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A62066" w14:textId="77777777" w:rsidR="00FC6C75" w:rsidRPr="004D5019" w:rsidRDefault="00FC6C75" w:rsidP="00FC6C75">
      <w:pPr>
        <w:widowControl w:val="0"/>
        <w:overflowPunct w:val="0"/>
        <w:autoSpaceDE w:val="0"/>
        <w:ind w:firstLine="709"/>
        <w:jc w:val="center"/>
        <w:rPr>
          <w:rFonts w:ascii="PT Astra Serif" w:hAnsi="PT Astra Serif"/>
          <w:b/>
          <w:sz w:val="18"/>
          <w:szCs w:val="18"/>
        </w:rPr>
      </w:pPr>
      <w:r w:rsidRPr="004D5019">
        <w:rPr>
          <w:rFonts w:ascii="PT Astra Serif" w:hAnsi="PT Astra Serif"/>
          <w:b/>
          <w:sz w:val="18"/>
          <w:szCs w:val="18"/>
        </w:rPr>
        <w:t xml:space="preserve">Государственный контракт </w:t>
      </w:r>
    </w:p>
    <w:p w14:paraId="2C35AD04" w14:textId="77777777" w:rsidR="00FC6C75" w:rsidRPr="004D5019" w:rsidRDefault="00FC6C75" w:rsidP="00FC6C75">
      <w:pPr>
        <w:widowControl w:val="0"/>
        <w:overflowPunct w:val="0"/>
        <w:autoSpaceDE w:val="0"/>
        <w:ind w:firstLine="709"/>
        <w:jc w:val="center"/>
        <w:rPr>
          <w:rFonts w:ascii="PT Astra Serif" w:hAnsi="PT Astra Serif"/>
          <w:b/>
          <w:sz w:val="18"/>
          <w:szCs w:val="18"/>
        </w:rPr>
      </w:pPr>
      <w:r w:rsidRPr="004D5019">
        <w:rPr>
          <w:rFonts w:ascii="PT Astra Serif" w:hAnsi="PT Astra Serif"/>
          <w:b/>
          <w:sz w:val="18"/>
          <w:szCs w:val="18"/>
        </w:rPr>
        <w:t xml:space="preserve">по государственному оборонному заказу </w:t>
      </w:r>
    </w:p>
    <w:p w14:paraId="223B42A1" w14:textId="229C36BB" w:rsidR="00FC6C75" w:rsidRPr="004D5019" w:rsidRDefault="00FC6C75" w:rsidP="00FC6C75">
      <w:pPr>
        <w:pStyle w:val="a4"/>
        <w:ind w:firstLine="709"/>
        <w:jc w:val="center"/>
        <w:rPr>
          <w:rFonts w:ascii="PT Astra Serif" w:hAnsi="PT Astra Serif"/>
          <w:b/>
          <w:sz w:val="18"/>
          <w:szCs w:val="18"/>
        </w:rPr>
      </w:pPr>
      <w:r w:rsidRPr="004D5019">
        <w:rPr>
          <w:rFonts w:ascii="PT Astra Serif" w:hAnsi="PT Astra Serif"/>
          <w:b/>
          <w:sz w:val="18"/>
          <w:szCs w:val="18"/>
        </w:rPr>
        <w:t xml:space="preserve">№ </w:t>
      </w:r>
      <w:r w:rsidR="00C23BF9">
        <w:rPr>
          <w:rFonts w:ascii="PT Astra Serif" w:hAnsi="PT Astra Serif"/>
          <w:b/>
          <w:sz w:val="18"/>
          <w:szCs w:val="18"/>
        </w:rPr>
        <w:t>_____</w:t>
      </w:r>
    </w:p>
    <w:p w14:paraId="5677DB9A" w14:textId="53DB8F86" w:rsidR="00FC6C75" w:rsidRPr="004D5019" w:rsidRDefault="00FC6C75" w:rsidP="00FC6C75">
      <w:pPr>
        <w:pStyle w:val="a4"/>
        <w:ind w:firstLine="709"/>
        <w:jc w:val="center"/>
        <w:rPr>
          <w:rFonts w:ascii="PT Astra Serif" w:hAnsi="PT Astra Serif"/>
          <w:b/>
          <w:sz w:val="18"/>
          <w:szCs w:val="18"/>
        </w:rPr>
      </w:pPr>
      <w:r w:rsidRPr="004D5019">
        <w:rPr>
          <w:rFonts w:ascii="PT Astra Serif" w:hAnsi="PT Astra Serif"/>
          <w:b/>
          <w:sz w:val="18"/>
          <w:szCs w:val="18"/>
        </w:rPr>
        <w:t>Идентификато</w:t>
      </w:r>
      <w:r w:rsidR="003B6EA0" w:rsidRPr="004D5019">
        <w:rPr>
          <w:rFonts w:ascii="PT Astra Serif" w:hAnsi="PT Astra Serif"/>
          <w:b/>
          <w:sz w:val="18"/>
          <w:szCs w:val="18"/>
        </w:rPr>
        <w:t>р Государственного контракта 2</w:t>
      </w:r>
      <w:r w:rsidR="00977C84">
        <w:rPr>
          <w:rFonts w:ascii="PT Astra Serif" w:hAnsi="PT Astra Serif"/>
          <w:b/>
          <w:sz w:val="18"/>
          <w:szCs w:val="18"/>
        </w:rPr>
        <w:t>6</w:t>
      </w:r>
      <w:r w:rsidR="003B6EA0" w:rsidRPr="004D5019">
        <w:rPr>
          <w:rFonts w:ascii="PT Astra Serif" w:hAnsi="PT Astra Serif"/>
          <w:b/>
          <w:sz w:val="18"/>
          <w:szCs w:val="18"/>
        </w:rPr>
        <w:t>2</w:t>
      </w:r>
      <w:r w:rsidR="004F752C">
        <w:rPr>
          <w:rFonts w:ascii="PT Astra Serif" w:hAnsi="PT Astra Serif"/>
          <w:b/>
          <w:sz w:val="18"/>
          <w:szCs w:val="18"/>
        </w:rPr>
        <w:t>6</w:t>
      </w:r>
      <w:r w:rsidR="003B6EA0" w:rsidRPr="004D5019">
        <w:rPr>
          <w:rFonts w:ascii="PT Astra Serif" w:hAnsi="PT Astra Serif"/>
          <w:b/>
          <w:sz w:val="18"/>
          <w:szCs w:val="18"/>
        </w:rPr>
        <w:t>320</w:t>
      </w:r>
      <w:r w:rsidR="0083492B" w:rsidRPr="004D5019">
        <w:rPr>
          <w:rFonts w:ascii="PT Astra Serif" w:hAnsi="PT Astra Serif"/>
          <w:b/>
          <w:sz w:val="18"/>
          <w:szCs w:val="18"/>
        </w:rPr>
        <w:t>9</w:t>
      </w:r>
      <w:r w:rsidR="00C23BF9">
        <w:rPr>
          <w:rFonts w:ascii="PT Astra Serif" w:hAnsi="PT Astra Serif"/>
          <w:b/>
          <w:sz w:val="18"/>
          <w:szCs w:val="18"/>
        </w:rPr>
        <w:t>____</w:t>
      </w:r>
      <w:r w:rsidR="003B6EA0" w:rsidRPr="004D5019">
        <w:rPr>
          <w:rFonts w:ascii="PT Astra Serif" w:hAnsi="PT Astra Serif"/>
          <w:b/>
          <w:sz w:val="18"/>
          <w:szCs w:val="18"/>
        </w:rPr>
        <w:t>2</w:t>
      </w:r>
      <w:r w:rsidRPr="004D5019">
        <w:rPr>
          <w:rFonts w:ascii="PT Astra Serif" w:hAnsi="PT Astra Serif"/>
          <w:b/>
          <w:sz w:val="18"/>
          <w:szCs w:val="18"/>
        </w:rPr>
        <w:t>003391000053</w:t>
      </w:r>
    </w:p>
    <w:p w14:paraId="4F3076DD" w14:textId="26C524F2" w:rsidR="00FC6C75" w:rsidRPr="004D5019" w:rsidRDefault="00FC6C75" w:rsidP="00FC6C75">
      <w:pPr>
        <w:pStyle w:val="a4"/>
        <w:ind w:firstLine="709"/>
        <w:jc w:val="center"/>
        <w:rPr>
          <w:rFonts w:ascii="PT Astra Serif" w:hAnsi="PT Astra Serif"/>
          <w:b/>
          <w:sz w:val="18"/>
          <w:szCs w:val="18"/>
        </w:rPr>
      </w:pPr>
      <w:r w:rsidRPr="004D5019">
        <w:rPr>
          <w:rFonts w:ascii="PT Astra Serif" w:hAnsi="PT Astra Serif"/>
          <w:b/>
          <w:sz w:val="18"/>
          <w:szCs w:val="18"/>
        </w:rPr>
        <w:t xml:space="preserve">ИКЗ </w:t>
      </w:r>
      <w:r w:rsidR="003E3AE6" w:rsidRPr="003E3AE6">
        <w:rPr>
          <w:rFonts w:ascii="PT Astra Serif" w:hAnsi="PT Astra Serif"/>
          <w:b/>
          <w:sz w:val="18"/>
          <w:szCs w:val="18"/>
        </w:rPr>
        <w:t>261421709041642170100100580000000000</w:t>
      </w:r>
    </w:p>
    <w:p w14:paraId="114CE6E9" w14:textId="77777777" w:rsidR="00FC6C75" w:rsidRPr="004D5019" w:rsidRDefault="00FC6C75" w:rsidP="00FC6C75">
      <w:pPr>
        <w:widowControl w:val="0"/>
        <w:ind w:left="561" w:firstLine="709"/>
        <w:contextualSpacing/>
        <w:jc w:val="center"/>
        <w:rPr>
          <w:rFonts w:ascii="PT Astra Serif" w:hAnsi="PT Astra Serif"/>
          <w:b/>
          <w:sz w:val="18"/>
          <w:szCs w:val="18"/>
        </w:rPr>
      </w:pPr>
      <w:r w:rsidRPr="004D5019">
        <w:rPr>
          <w:rFonts w:ascii="PT Astra Serif" w:hAnsi="PT Astra Serif"/>
          <w:b/>
          <w:sz w:val="18"/>
          <w:szCs w:val="18"/>
        </w:rPr>
        <w:t xml:space="preserve"> </w:t>
      </w:r>
    </w:p>
    <w:p w14:paraId="4E433E54" w14:textId="1354A263" w:rsidR="00FC6C75" w:rsidRPr="004D5019" w:rsidRDefault="00FC6C75" w:rsidP="00FC6C75">
      <w:pPr>
        <w:pStyle w:val="ConsPlusNormal"/>
        <w:widowControl w:val="0"/>
        <w:tabs>
          <w:tab w:val="left" w:pos="567"/>
        </w:tabs>
        <w:ind w:firstLine="0"/>
        <w:rPr>
          <w:rFonts w:ascii="PT Astra Serif" w:hAnsi="PT Astra Serif" w:cs="Times New Roman"/>
          <w:sz w:val="18"/>
          <w:szCs w:val="18"/>
        </w:rPr>
      </w:pPr>
      <w:r w:rsidRPr="004D5019">
        <w:rPr>
          <w:rFonts w:ascii="PT Astra Serif" w:hAnsi="PT Astra Serif" w:cs="Times New Roman"/>
          <w:sz w:val="18"/>
          <w:szCs w:val="18"/>
        </w:rPr>
        <w:t xml:space="preserve">г. Новокузнецк                                                                                              </w:t>
      </w:r>
      <w:r w:rsidR="00695557" w:rsidRPr="004D5019">
        <w:rPr>
          <w:rFonts w:ascii="PT Astra Serif" w:hAnsi="PT Astra Serif" w:cs="Times New Roman"/>
          <w:sz w:val="18"/>
          <w:szCs w:val="18"/>
        </w:rPr>
        <w:t xml:space="preserve">                     </w:t>
      </w:r>
      <w:r w:rsidR="00E21F7A" w:rsidRPr="004D5019">
        <w:rPr>
          <w:rFonts w:ascii="PT Astra Serif" w:hAnsi="PT Astra Serif" w:cs="Times New Roman"/>
          <w:sz w:val="18"/>
          <w:szCs w:val="18"/>
        </w:rPr>
        <w:t xml:space="preserve">                    </w:t>
      </w:r>
      <w:r w:rsidR="00695557" w:rsidRPr="004D5019">
        <w:rPr>
          <w:rFonts w:ascii="PT Astra Serif" w:hAnsi="PT Astra Serif" w:cs="Times New Roman"/>
          <w:sz w:val="18"/>
          <w:szCs w:val="18"/>
        </w:rPr>
        <w:t xml:space="preserve">  </w:t>
      </w:r>
      <w:r w:rsidRPr="004D5019">
        <w:rPr>
          <w:rFonts w:ascii="PT Astra Serif" w:hAnsi="PT Astra Serif" w:cs="Times New Roman"/>
          <w:sz w:val="18"/>
          <w:szCs w:val="18"/>
        </w:rPr>
        <w:t xml:space="preserve"> «___»________202</w:t>
      </w:r>
      <w:r w:rsidR="00977C84">
        <w:rPr>
          <w:rFonts w:ascii="PT Astra Serif" w:hAnsi="PT Astra Serif" w:cs="Times New Roman"/>
          <w:sz w:val="18"/>
          <w:szCs w:val="18"/>
        </w:rPr>
        <w:t>6</w:t>
      </w:r>
      <w:r w:rsidRPr="004D5019">
        <w:rPr>
          <w:rFonts w:ascii="PT Astra Serif" w:hAnsi="PT Astra Serif" w:cs="Times New Roman"/>
          <w:sz w:val="18"/>
          <w:szCs w:val="18"/>
        </w:rPr>
        <w:t xml:space="preserve"> года</w:t>
      </w:r>
    </w:p>
    <w:p w14:paraId="04BAF383" w14:textId="77777777" w:rsidR="00FC6C75" w:rsidRPr="004D5019" w:rsidRDefault="00FC6C75" w:rsidP="00FC6C75">
      <w:pPr>
        <w:pStyle w:val="ConsPlusNormal"/>
        <w:widowControl w:val="0"/>
        <w:tabs>
          <w:tab w:val="left" w:pos="567"/>
        </w:tabs>
        <w:ind w:firstLine="709"/>
        <w:jc w:val="center"/>
        <w:rPr>
          <w:rFonts w:ascii="PT Astra Serif" w:hAnsi="PT Astra Serif" w:cs="Times New Roman"/>
          <w:sz w:val="18"/>
          <w:szCs w:val="18"/>
        </w:rPr>
      </w:pPr>
      <w:r w:rsidRPr="004D5019">
        <w:rPr>
          <w:rFonts w:ascii="PT Astra Serif" w:hAnsi="PT Astra Serif" w:cs="Times New Roman"/>
          <w:sz w:val="18"/>
          <w:szCs w:val="18"/>
        </w:rPr>
        <w:t xml:space="preserve"> </w:t>
      </w:r>
    </w:p>
    <w:p w14:paraId="77CE1AF1" w14:textId="453C9271" w:rsidR="003A5B22" w:rsidRPr="00411837" w:rsidRDefault="00FC6C75" w:rsidP="00411837">
      <w:pPr>
        <w:pStyle w:val="ConsPlusNormal"/>
        <w:widowControl w:val="0"/>
        <w:tabs>
          <w:tab w:val="left" w:pos="567"/>
          <w:tab w:val="left" w:pos="7740"/>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Федеральное казенное образовательное учреждение высшего образования «Кузбасский институт Федеральной службы исполнения наказаний», действующее от имени Российской Федерации, именуемое в дальнейшем «Государственный заказчик», в лице ________, действующего на основании __________, с одной стороны, и _________, именуемый в дальнейшем «Поставщик», в лице _________, действующего на основании _________, с другой стороны, вместе именуемые в дальнейшем «Стороны», в </w:t>
      </w:r>
      <w:r w:rsidR="00D62DE3" w:rsidRPr="004D5019">
        <w:rPr>
          <w:rFonts w:ascii="PT Astra Serif" w:hAnsi="PT Astra Serif" w:cs="Times New Roman"/>
          <w:sz w:val="18"/>
          <w:szCs w:val="18"/>
        </w:rPr>
        <w:t>соответствии с п. 5 ч. 1 ст. 93</w:t>
      </w:r>
      <w:r w:rsidRPr="004D5019">
        <w:rPr>
          <w:rFonts w:ascii="PT Astra Serif" w:hAnsi="PT Astra Serif" w:cs="Times New Roman"/>
          <w:sz w:val="18"/>
          <w:szCs w:val="18"/>
        </w:rPr>
        <w:t xml:space="preserve"> Федерального закона от 5 апреля 2013г. № 44-ФЗ «О контрактной системе в сфере закупок товаров, работ, услуг для обеспечения государственных и муниципальных нужд» (далее – Зако</w:t>
      </w:r>
      <w:bookmarkStart w:id="0" w:name="_GoBack"/>
      <w:r w:rsidRPr="004D5019">
        <w:rPr>
          <w:rFonts w:ascii="PT Astra Serif" w:hAnsi="PT Astra Serif" w:cs="Times New Roman"/>
          <w:sz w:val="18"/>
          <w:szCs w:val="18"/>
        </w:rPr>
        <w:t>н</w:t>
      </w:r>
      <w:bookmarkEnd w:id="0"/>
      <w:r w:rsidRPr="004D5019">
        <w:rPr>
          <w:rFonts w:ascii="PT Astra Serif" w:hAnsi="PT Astra Serif" w:cs="Times New Roman"/>
          <w:sz w:val="18"/>
          <w:szCs w:val="18"/>
        </w:rPr>
        <w:t xml:space="preserve"> № 44-ФЗ), федеральным законом от 29.12.2012 года № 275-ФЗ «О государственном оборонном заказе», </w:t>
      </w:r>
      <w:r w:rsidR="00FA2A9D" w:rsidRPr="004D5019">
        <w:rPr>
          <w:rFonts w:ascii="PT Astra Serif" w:hAnsi="PT Astra Serif" w:cs="Times New Roman"/>
          <w:sz w:val="18"/>
          <w:szCs w:val="18"/>
        </w:rPr>
        <w:t>в целях выполнения государственного оборонного заказа заключили настоящий Государственный контракт (далее - Контракт) о нижеследующем:</w:t>
      </w:r>
    </w:p>
    <w:p w14:paraId="3FCAE1A7" w14:textId="77777777" w:rsidR="00411837" w:rsidRPr="00411837" w:rsidRDefault="00411837" w:rsidP="00411837">
      <w:pPr>
        <w:pStyle w:val="ConsPlusNormal"/>
        <w:widowControl w:val="0"/>
        <w:tabs>
          <w:tab w:val="left" w:pos="567"/>
          <w:tab w:val="left" w:pos="7740"/>
        </w:tabs>
        <w:ind w:firstLine="567"/>
        <w:jc w:val="both"/>
        <w:rPr>
          <w:rFonts w:ascii="PT Astra Serif" w:hAnsi="PT Astra Serif" w:cs="Times New Roman"/>
          <w:sz w:val="18"/>
          <w:szCs w:val="18"/>
        </w:rPr>
      </w:pPr>
    </w:p>
    <w:p w14:paraId="51F83BAC" w14:textId="77777777" w:rsidR="00FC6C75" w:rsidRPr="004D5019" w:rsidRDefault="00FC6C75" w:rsidP="00FC6C75">
      <w:pPr>
        <w:pStyle w:val="ConsPlusNormal"/>
        <w:widowControl w:val="0"/>
        <w:tabs>
          <w:tab w:val="left" w:pos="567"/>
        </w:tabs>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I. ПРЕДМЕТ КОНТРАКТА</w:t>
      </w:r>
    </w:p>
    <w:p w14:paraId="3B1613F8" w14:textId="2E4D47D6"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1.1. </w:t>
      </w:r>
      <w:proofErr w:type="gramStart"/>
      <w:r w:rsidR="00947844" w:rsidRPr="00947844">
        <w:rPr>
          <w:rFonts w:ascii="PT Astra Serif" w:hAnsi="PT Astra Serif" w:cs="Times New Roman"/>
          <w:sz w:val="18"/>
          <w:szCs w:val="18"/>
        </w:rPr>
        <w:t xml:space="preserve">«Поставщик» обязуется поставить «Государственному заказчику» </w:t>
      </w:r>
      <w:r w:rsidR="001020E7">
        <w:rPr>
          <w:rFonts w:ascii="PT Astra Serif" w:hAnsi="PT Astra Serif" w:cs="Times New Roman"/>
          <w:sz w:val="18"/>
          <w:szCs w:val="18"/>
        </w:rPr>
        <w:t xml:space="preserve">продукты питания </w:t>
      </w:r>
      <w:r w:rsidR="001020E7" w:rsidRPr="00947844">
        <w:rPr>
          <w:rFonts w:ascii="PT Astra Serif" w:hAnsi="PT Astra Serif" w:cs="Times New Roman"/>
          <w:sz w:val="18"/>
          <w:szCs w:val="18"/>
        </w:rPr>
        <w:t>по гос</w:t>
      </w:r>
      <w:r w:rsidR="001020E7">
        <w:rPr>
          <w:rFonts w:ascii="PT Astra Serif" w:hAnsi="PT Astra Serif" w:cs="Times New Roman"/>
          <w:sz w:val="18"/>
          <w:szCs w:val="18"/>
        </w:rPr>
        <w:t>ударственному оборонному заказу (</w:t>
      </w:r>
      <w:r w:rsidR="00932A3B">
        <w:rPr>
          <w:rFonts w:ascii="PT Astra Serif" w:hAnsi="PT Astra Serif" w:cs="Times New Roman"/>
          <w:sz w:val="18"/>
          <w:szCs w:val="18"/>
        </w:rPr>
        <w:t>овощи свежие (перец сладкий</w:t>
      </w:r>
      <w:r w:rsidR="00952736">
        <w:rPr>
          <w:rFonts w:ascii="PT Astra Serif" w:hAnsi="PT Astra Serif" w:cs="Times New Roman"/>
          <w:sz w:val="18"/>
          <w:szCs w:val="18"/>
        </w:rPr>
        <w:t>, морковь</w:t>
      </w:r>
      <w:r w:rsidR="00932A3B">
        <w:rPr>
          <w:rFonts w:ascii="PT Astra Serif" w:hAnsi="PT Astra Serif" w:cs="Times New Roman"/>
          <w:sz w:val="18"/>
          <w:szCs w:val="18"/>
        </w:rPr>
        <w:t xml:space="preserve"> столовая</w:t>
      </w:r>
      <w:r w:rsidR="00952736">
        <w:rPr>
          <w:rFonts w:ascii="PT Astra Serif" w:hAnsi="PT Astra Serif" w:cs="Times New Roman"/>
          <w:sz w:val="18"/>
          <w:szCs w:val="18"/>
        </w:rPr>
        <w:t>, свекла</w:t>
      </w:r>
      <w:r w:rsidR="00932A3B">
        <w:rPr>
          <w:rFonts w:ascii="PT Astra Serif" w:hAnsi="PT Astra Serif" w:cs="Times New Roman"/>
          <w:sz w:val="18"/>
          <w:szCs w:val="18"/>
        </w:rPr>
        <w:t xml:space="preserve"> столовая</w:t>
      </w:r>
      <w:r w:rsidR="00952736">
        <w:rPr>
          <w:rFonts w:ascii="PT Astra Serif" w:hAnsi="PT Astra Serif" w:cs="Times New Roman"/>
          <w:sz w:val="18"/>
          <w:szCs w:val="18"/>
        </w:rPr>
        <w:t>)</w:t>
      </w:r>
      <w:r w:rsidR="001020E7">
        <w:rPr>
          <w:rFonts w:ascii="PT Astra Serif" w:hAnsi="PT Astra Serif" w:cs="Times New Roman"/>
          <w:sz w:val="18"/>
          <w:szCs w:val="18"/>
        </w:rPr>
        <w:t xml:space="preserve">) </w:t>
      </w:r>
      <w:r w:rsidR="00947844" w:rsidRPr="00947844">
        <w:rPr>
          <w:rFonts w:ascii="PT Astra Serif" w:hAnsi="PT Astra Serif" w:cs="Times New Roman"/>
          <w:sz w:val="18"/>
          <w:szCs w:val="18"/>
        </w:rPr>
        <w:t>(далее - Товар) в обусловленный настоящим Контрактом срок</w:t>
      </w:r>
      <w:r w:rsidRPr="004D5019">
        <w:rPr>
          <w:rFonts w:ascii="PT Astra Serif" w:hAnsi="PT Astra Serif" w:cs="Times New Roman"/>
          <w:sz w:val="18"/>
          <w:szCs w:val="18"/>
        </w:rPr>
        <w:t>, согласно Спецификации</w:t>
      </w:r>
      <w:r w:rsidR="007D00C0" w:rsidRPr="004D5019">
        <w:rPr>
          <w:rFonts w:ascii="PT Astra Serif" w:hAnsi="PT Astra Serif" w:cs="Times New Roman"/>
          <w:sz w:val="18"/>
          <w:szCs w:val="18"/>
        </w:rPr>
        <w:t xml:space="preserve"> </w:t>
      </w:r>
      <w:r w:rsidRPr="004D5019">
        <w:rPr>
          <w:rFonts w:ascii="PT Astra Serif" w:hAnsi="PT Astra Serif" w:cs="Times New Roman"/>
          <w:sz w:val="18"/>
          <w:szCs w:val="18"/>
        </w:rPr>
        <w:t>(</w:t>
      </w:r>
      <w:hyperlink r:id="rId7" w:anchor="P326" w:history="1">
        <w:r w:rsidRPr="004D5019">
          <w:rPr>
            <w:rStyle w:val="a3"/>
            <w:rFonts w:ascii="PT Astra Serif" w:hAnsi="PT Astra Serif" w:cs="Times New Roman"/>
            <w:sz w:val="18"/>
            <w:szCs w:val="18"/>
          </w:rPr>
          <w:t>Приложение №1</w:t>
        </w:r>
      </w:hyperlink>
      <w:r w:rsidR="007D11BD">
        <w:rPr>
          <w:rFonts w:ascii="PT Astra Serif" w:hAnsi="PT Astra Serif" w:cs="Times New Roman"/>
          <w:sz w:val="18"/>
          <w:szCs w:val="18"/>
        </w:rPr>
        <w:t xml:space="preserve"> к настоящему Контракту)</w:t>
      </w:r>
      <w:r w:rsidR="00AA7200" w:rsidRPr="004D5019">
        <w:rPr>
          <w:rFonts w:ascii="PT Astra Serif" w:hAnsi="PT Astra Serif" w:cs="Times New Roman"/>
          <w:sz w:val="18"/>
          <w:szCs w:val="18"/>
        </w:rPr>
        <w:t>,</w:t>
      </w:r>
      <w:r w:rsidR="007D11BD">
        <w:rPr>
          <w:rFonts w:ascii="PT Astra Serif" w:hAnsi="PT Astra Serif" w:cs="Times New Roman"/>
          <w:sz w:val="18"/>
          <w:szCs w:val="18"/>
        </w:rPr>
        <w:t xml:space="preserve"> </w:t>
      </w:r>
      <w:r w:rsidRPr="004D5019">
        <w:rPr>
          <w:rFonts w:ascii="PT Astra Serif" w:hAnsi="PT Astra Serif" w:cs="Times New Roman"/>
          <w:sz w:val="18"/>
          <w:szCs w:val="18"/>
        </w:rPr>
        <w:t>Техническому заданию (</w:t>
      </w:r>
      <w:hyperlink r:id="rId8" w:anchor="P389" w:history="1">
        <w:r w:rsidRPr="004D5019">
          <w:rPr>
            <w:rStyle w:val="a3"/>
            <w:rFonts w:ascii="PT Astra Serif" w:hAnsi="PT Astra Serif" w:cs="Times New Roman"/>
            <w:sz w:val="18"/>
            <w:szCs w:val="18"/>
          </w:rPr>
          <w:t>Приложение № 2</w:t>
        </w:r>
      </w:hyperlink>
      <w:r w:rsidRPr="004D5019">
        <w:rPr>
          <w:rFonts w:ascii="PT Astra Serif" w:hAnsi="PT Astra Serif" w:cs="Times New Roman"/>
          <w:sz w:val="18"/>
          <w:szCs w:val="18"/>
        </w:rPr>
        <w:t xml:space="preserve"> к настоящему Контракту),</w:t>
      </w:r>
      <w:r w:rsidR="001020E7">
        <w:rPr>
          <w:rFonts w:ascii="PT Astra Serif" w:hAnsi="PT Astra Serif" w:cs="Times New Roman"/>
          <w:sz w:val="18"/>
          <w:szCs w:val="18"/>
        </w:rPr>
        <w:t xml:space="preserve"> </w:t>
      </w:r>
      <w:r w:rsidR="00C23BF9" w:rsidRPr="00C23BF9">
        <w:rPr>
          <w:rFonts w:ascii="PT Astra Serif" w:hAnsi="PT Astra Serif" w:cs="Times New Roman"/>
          <w:sz w:val="18"/>
          <w:szCs w:val="18"/>
        </w:rPr>
        <w:t>по Заявке на поставку Товара (Приложение № 3 к настоящему Контракту)</w:t>
      </w:r>
      <w:r w:rsidR="001020E7" w:rsidRPr="001020E7">
        <w:rPr>
          <w:rFonts w:ascii="PT Astra Serif" w:hAnsi="PT Astra Serif" w:cs="Times New Roman"/>
          <w:sz w:val="18"/>
          <w:szCs w:val="18"/>
        </w:rPr>
        <w:t>,</w:t>
      </w:r>
      <w:r w:rsidR="00087E04">
        <w:rPr>
          <w:rFonts w:ascii="PT Astra Serif" w:hAnsi="PT Astra Serif" w:cs="Times New Roman"/>
          <w:sz w:val="18"/>
          <w:szCs w:val="18"/>
        </w:rPr>
        <w:t xml:space="preserve"> </w:t>
      </w:r>
      <w:r w:rsidRPr="004D5019">
        <w:rPr>
          <w:rFonts w:ascii="PT Astra Serif" w:hAnsi="PT Astra Serif" w:cs="Times New Roman"/>
          <w:sz w:val="18"/>
          <w:szCs w:val="18"/>
        </w:rPr>
        <w:t>а «Государственный заказчик» обязуется принять и оплатить Товар в порядке</w:t>
      </w:r>
      <w:proofErr w:type="gramEnd"/>
      <w:r w:rsidRPr="004D5019">
        <w:rPr>
          <w:rFonts w:ascii="PT Astra Serif" w:hAnsi="PT Astra Serif" w:cs="Times New Roman"/>
          <w:sz w:val="18"/>
          <w:szCs w:val="18"/>
        </w:rPr>
        <w:t xml:space="preserve"> и на условиях, предусмотренных настоящим Контрактом.</w:t>
      </w:r>
    </w:p>
    <w:p w14:paraId="41868B94" w14:textId="1BA16174" w:rsidR="008B618D" w:rsidRPr="004D5019" w:rsidRDefault="00FC6C75" w:rsidP="00997187">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1.2. Наименование и количество поставляемого Товара указаны в Спецификации (</w:t>
      </w:r>
      <w:hyperlink r:id="rId9" w:anchor="P326" w:history="1">
        <w:r w:rsidRPr="004D5019">
          <w:rPr>
            <w:rStyle w:val="a3"/>
            <w:rFonts w:ascii="PT Astra Serif" w:hAnsi="PT Astra Serif" w:cs="Times New Roman"/>
            <w:sz w:val="18"/>
            <w:szCs w:val="18"/>
          </w:rPr>
          <w:t>Приложение № 1</w:t>
        </w:r>
      </w:hyperlink>
      <w:r w:rsidRPr="004D5019">
        <w:rPr>
          <w:rFonts w:ascii="PT Astra Serif" w:hAnsi="PT Astra Serif" w:cs="Times New Roman"/>
          <w:sz w:val="18"/>
          <w:szCs w:val="18"/>
        </w:rPr>
        <w:t xml:space="preserve"> к настоящему Контракту). Функциональные и качественные характеристики Товара установлены в Техническом задании (</w:t>
      </w:r>
      <w:hyperlink r:id="rId10" w:anchor="P389" w:history="1">
        <w:r w:rsidRPr="004D5019">
          <w:rPr>
            <w:rStyle w:val="a3"/>
            <w:rFonts w:ascii="PT Astra Serif" w:hAnsi="PT Astra Serif" w:cs="Times New Roman"/>
            <w:sz w:val="18"/>
            <w:szCs w:val="18"/>
          </w:rPr>
          <w:t>Приложение № 2</w:t>
        </w:r>
      </w:hyperlink>
      <w:r w:rsidR="001020E7">
        <w:rPr>
          <w:rFonts w:ascii="PT Astra Serif" w:hAnsi="PT Astra Serif" w:cs="Times New Roman"/>
          <w:sz w:val="18"/>
          <w:szCs w:val="18"/>
        </w:rPr>
        <w:t xml:space="preserve"> к настоящему Контракту), количество Товара в партиях в </w:t>
      </w:r>
      <w:r w:rsidR="006A7DF8">
        <w:rPr>
          <w:rFonts w:ascii="PT Astra Serif" w:hAnsi="PT Astra Serif" w:cs="Times New Roman"/>
          <w:sz w:val="18"/>
          <w:szCs w:val="18"/>
        </w:rPr>
        <w:t>Заявке на поставку Товара</w:t>
      </w:r>
      <w:r w:rsidR="001020E7" w:rsidRPr="001020E7">
        <w:rPr>
          <w:rFonts w:ascii="PT Astra Serif" w:hAnsi="PT Astra Serif" w:cs="Times New Roman"/>
          <w:sz w:val="18"/>
          <w:szCs w:val="18"/>
        </w:rPr>
        <w:t xml:space="preserve"> (Приложение</w:t>
      </w:r>
      <w:r w:rsidR="00952736">
        <w:rPr>
          <w:rFonts w:ascii="PT Astra Serif" w:hAnsi="PT Astra Serif" w:cs="Times New Roman"/>
          <w:sz w:val="18"/>
          <w:szCs w:val="18"/>
        </w:rPr>
        <w:br/>
      </w:r>
      <w:r w:rsidR="001020E7" w:rsidRPr="001020E7">
        <w:rPr>
          <w:rFonts w:ascii="PT Astra Serif" w:hAnsi="PT Astra Serif" w:cs="Times New Roman"/>
          <w:sz w:val="18"/>
          <w:szCs w:val="18"/>
        </w:rPr>
        <w:t xml:space="preserve"> № 3 к настоящему Контракту</w:t>
      </w:r>
      <w:r w:rsidR="001020E7">
        <w:rPr>
          <w:rFonts w:ascii="PT Astra Serif" w:hAnsi="PT Astra Serif" w:cs="Times New Roman"/>
          <w:sz w:val="18"/>
          <w:szCs w:val="18"/>
        </w:rPr>
        <w:t>).</w:t>
      </w:r>
    </w:p>
    <w:p w14:paraId="34555F57" w14:textId="1CB6141D" w:rsidR="002F7FBB" w:rsidRPr="004D5019" w:rsidRDefault="00FC6C75" w:rsidP="00B95AED">
      <w:pPr>
        <w:pStyle w:val="ConsPlusNormal"/>
        <w:widowControl w:val="0"/>
        <w:tabs>
          <w:tab w:val="left" w:pos="567"/>
        </w:tabs>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II. ЦЕ</w:t>
      </w:r>
      <w:r w:rsidR="00B95AED" w:rsidRPr="004D5019">
        <w:rPr>
          <w:rFonts w:ascii="PT Astra Serif" w:hAnsi="PT Astra Serif" w:cs="Times New Roman"/>
          <w:sz w:val="18"/>
          <w:szCs w:val="18"/>
        </w:rPr>
        <w:t>НА КОНТРАКТА И ПОРЯДОК РАСЧЕТОВ</w:t>
      </w:r>
    </w:p>
    <w:p w14:paraId="4A374D0B" w14:textId="77777777" w:rsidR="00FC6C75" w:rsidRPr="004D5019" w:rsidRDefault="00FC6C75" w:rsidP="00FC6C75">
      <w:pPr>
        <w:pStyle w:val="ConsPlusNormal"/>
        <w:widowControl w:val="0"/>
        <w:tabs>
          <w:tab w:val="left" w:pos="567"/>
        </w:tabs>
        <w:ind w:firstLine="567"/>
        <w:jc w:val="both"/>
        <w:rPr>
          <w:rFonts w:ascii="PT Astra Serif" w:hAnsi="PT Astra Serif" w:cs="Times New Roman"/>
          <w:i/>
          <w:sz w:val="18"/>
          <w:szCs w:val="18"/>
        </w:rPr>
      </w:pPr>
      <w:r w:rsidRPr="004D5019">
        <w:rPr>
          <w:rFonts w:ascii="PT Astra Serif" w:hAnsi="PT Astra Serif" w:cs="Times New Roman"/>
          <w:sz w:val="18"/>
          <w:szCs w:val="18"/>
        </w:rPr>
        <w:t>2.1. Цена Контракта (предложение о цене за право заключения Контракта) составляет</w:t>
      </w:r>
      <w:proofErr w:type="gramStart"/>
      <w:r w:rsidRPr="004D5019">
        <w:rPr>
          <w:rFonts w:ascii="PT Astra Serif" w:hAnsi="PT Astra Serif" w:cs="Times New Roman"/>
          <w:sz w:val="18"/>
          <w:szCs w:val="18"/>
        </w:rPr>
        <w:t xml:space="preserve"> _____________ (_______)  </w:t>
      </w:r>
      <w:proofErr w:type="gramEnd"/>
      <w:r w:rsidRPr="004D5019">
        <w:rPr>
          <w:rFonts w:ascii="PT Astra Serif" w:hAnsi="PT Astra Serif" w:cs="Times New Roman"/>
          <w:sz w:val="18"/>
          <w:szCs w:val="18"/>
        </w:rPr>
        <w:t xml:space="preserve">рублей __ копеек, в том числе </w:t>
      </w:r>
      <w:r w:rsidRPr="004D5019">
        <w:rPr>
          <w:rFonts w:ascii="PT Astra Serif" w:hAnsi="PT Astra Serif" w:cs="Times New Roman"/>
          <w:i/>
          <w:sz w:val="18"/>
          <w:szCs w:val="18"/>
        </w:rPr>
        <w:t>НДС - (____ процентов) ________ (______) рублей __ копеек/НДС не облагается в соответствии с налоговым законодательством Российской Федерации.</w:t>
      </w:r>
    </w:p>
    <w:p w14:paraId="469380ED" w14:textId="77777777" w:rsidR="00FC6C75" w:rsidRPr="004D5019" w:rsidRDefault="00FC6C75" w:rsidP="00FC6C75">
      <w:pPr>
        <w:widowControl w:val="0"/>
        <w:tabs>
          <w:tab w:val="left" w:pos="567"/>
        </w:tabs>
        <w:autoSpaceDE w:val="0"/>
        <w:autoSpaceDN w:val="0"/>
        <w:adjustRightInd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Цена единицы Товара установлена в Спецификации (</w:t>
      </w:r>
      <w:hyperlink r:id="rId11" w:history="1">
        <w:r w:rsidRPr="004D5019">
          <w:rPr>
            <w:rStyle w:val="a3"/>
            <w:rFonts w:ascii="PT Astra Serif" w:eastAsia="Arial" w:hAnsi="PT Astra Serif"/>
            <w:sz w:val="18"/>
            <w:szCs w:val="18"/>
            <w:lang w:eastAsia="ar-SA"/>
          </w:rPr>
          <w:t>Приложение N 1</w:t>
        </w:r>
      </w:hyperlink>
      <w:r w:rsidRPr="004D5019">
        <w:rPr>
          <w:rFonts w:ascii="PT Astra Serif" w:eastAsia="Arial" w:hAnsi="PT Astra Serif"/>
          <w:sz w:val="18"/>
          <w:szCs w:val="18"/>
          <w:lang w:eastAsia="ar-SA"/>
        </w:rPr>
        <w:t xml:space="preserve"> к настоящему Контракту).</w:t>
      </w:r>
    </w:p>
    <w:p w14:paraId="23C5ED73" w14:textId="77777777"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bookmarkStart w:id="1" w:name="P60"/>
      <w:bookmarkEnd w:id="1"/>
      <w:r w:rsidRPr="004D5019">
        <w:rPr>
          <w:rFonts w:ascii="PT Astra Serif" w:hAnsi="PT Astra Serif" w:cs="Times New Roman"/>
          <w:sz w:val="18"/>
          <w:szCs w:val="18"/>
        </w:rPr>
        <w:t xml:space="preserve">2.2. </w:t>
      </w:r>
      <w:bookmarkStart w:id="2" w:name="P64"/>
      <w:bookmarkEnd w:id="2"/>
      <w:r w:rsidRPr="004D5019">
        <w:rPr>
          <w:rFonts w:ascii="PT Astra Serif" w:hAnsi="PT Astra Serif" w:cs="Times New Roman"/>
          <w:sz w:val="18"/>
          <w:szCs w:val="18"/>
        </w:rPr>
        <w:t>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погрузочно-разгрузочные работы, складирование Товара на место хранения в помещениях Государственного заказчика.</w:t>
      </w:r>
    </w:p>
    <w:p w14:paraId="72099DAD" w14:textId="0CD7F5F2" w:rsidR="00FC6C75" w:rsidRPr="004D5019" w:rsidRDefault="00FC6C75" w:rsidP="00D62DE3">
      <w:pPr>
        <w:pStyle w:val="ConsPlusNormal"/>
        <w:widowControl w:val="0"/>
        <w:tabs>
          <w:tab w:val="left" w:pos="0"/>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 </w:t>
      </w:r>
    </w:p>
    <w:p w14:paraId="75F2EB42" w14:textId="77777777"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03383519" w14:textId="4FB74556"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2.3. </w:t>
      </w:r>
      <w:r w:rsidR="00067BAA" w:rsidRPr="00582A44">
        <w:rPr>
          <w:rFonts w:ascii="PT Astra Serif" w:hAnsi="PT Astra Serif" w:cs="Times New Roman"/>
          <w:sz w:val="18"/>
          <w:szCs w:val="18"/>
        </w:rPr>
        <w:t>Источник финансирования Контракта - Федеральный бюджет Российской Федераци</w:t>
      </w:r>
      <w:r w:rsidR="00947844">
        <w:rPr>
          <w:rFonts w:ascii="PT Astra Serif" w:hAnsi="PT Astra Serif" w:cs="Times New Roman"/>
          <w:sz w:val="18"/>
          <w:szCs w:val="18"/>
        </w:rPr>
        <w:t xml:space="preserve">и на 2026 год, </w:t>
      </w:r>
      <w:r w:rsidR="00947844">
        <w:rPr>
          <w:rFonts w:ascii="PT Astra Serif" w:hAnsi="PT Astra Serif" w:cs="Times New Roman"/>
          <w:sz w:val="18"/>
          <w:szCs w:val="18"/>
        </w:rPr>
        <w:br/>
        <w:t xml:space="preserve">КБК </w:t>
      </w:r>
      <w:r w:rsidR="00893426">
        <w:rPr>
          <w:rFonts w:ascii="PT Astra Serif" w:hAnsi="PT Astra Serif" w:cs="Times New Roman"/>
          <w:sz w:val="18"/>
          <w:szCs w:val="18"/>
        </w:rPr>
        <w:t>320 0706 424</w:t>
      </w:r>
      <w:r w:rsidR="00893426" w:rsidRPr="00893426">
        <w:rPr>
          <w:rFonts w:ascii="PT Astra Serif" w:hAnsi="PT Astra Serif" w:cs="Times New Roman"/>
          <w:sz w:val="18"/>
          <w:szCs w:val="18"/>
        </w:rPr>
        <w:t>06 90059 223.</w:t>
      </w:r>
    </w:p>
    <w:p w14:paraId="3BCA05C4" w14:textId="67D6665B" w:rsidR="008E0197" w:rsidRPr="004D5019" w:rsidRDefault="00FC6C75" w:rsidP="00FC6C75">
      <w:pPr>
        <w:widowControl w:val="0"/>
        <w:tabs>
          <w:tab w:val="left" w:pos="567"/>
        </w:tabs>
        <w:autoSpaceDE w:val="0"/>
        <w:autoSpaceDN w:val="0"/>
        <w:adjustRightInd w:val="0"/>
        <w:ind w:firstLine="567"/>
        <w:jc w:val="both"/>
        <w:rPr>
          <w:rFonts w:ascii="PT Astra Serif" w:eastAsia="Calibri" w:hAnsi="PT Astra Serif"/>
          <w:sz w:val="18"/>
          <w:szCs w:val="18"/>
          <w:lang w:eastAsia="en-US"/>
        </w:rPr>
      </w:pPr>
      <w:r w:rsidRPr="004D5019">
        <w:rPr>
          <w:rFonts w:ascii="PT Astra Serif" w:eastAsia="Calibri" w:hAnsi="PT Astra Serif"/>
          <w:sz w:val="18"/>
          <w:szCs w:val="18"/>
          <w:lang w:eastAsia="en-US"/>
        </w:rPr>
        <w:t>2.4. Оплата Товара производится «Государственным заказчиком» в безналичной форме из средств федерального бюджета на 202</w:t>
      </w:r>
      <w:r w:rsidR="00067BAA">
        <w:rPr>
          <w:rFonts w:ascii="PT Astra Serif" w:eastAsia="Calibri" w:hAnsi="PT Astra Serif"/>
          <w:sz w:val="18"/>
          <w:szCs w:val="18"/>
          <w:lang w:eastAsia="en-US"/>
        </w:rPr>
        <w:t>6</w:t>
      </w:r>
      <w:r w:rsidRPr="004D5019">
        <w:rPr>
          <w:rFonts w:ascii="PT Astra Serif" w:eastAsia="Calibri" w:hAnsi="PT Astra Serif"/>
          <w:sz w:val="18"/>
          <w:szCs w:val="18"/>
          <w:lang w:eastAsia="en-US"/>
        </w:rPr>
        <w:t xml:space="preserve"> год </w:t>
      </w:r>
      <w:r w:rsidRPr="004D5019">
        <w:rPr>
          <w:rFonts w:ascii="PT Astra Serif" w:hAnsi="PT Astra Serif"/>
          <w:sz w:val="18"/>
          <w:szCs w:val="18"/>
        </w:rPr>
        <w:t xml:space="preserve">не позднее 10 (десяти) </w:t>
      </w:r>
      <w:r w:rsidR="008E5E0D" w:rsidRPr="004D5019">
        <w:rPr>
          <w:rFonts w:ascii="PT Astra Serif" w:hAnsi="PT Astra Serif"/>
          <w:sz w:val="18"/>
          <w:szCs w:val="18"/>
        </w:rPr>
        <w:t xml:space="preserve">рабочих </w:t>
      </w:r>
      <w:r w:rsidRPr="004D5019">
        <w:rPr>
          <w:rFonts w:ascii="PT Astra Serif" w:hAnsi="PT Astra Serif"/>
          <w:sz w:val="18"/>
          <w:szCs w:val="18"/>
        </w:rPr>
        <w:t xml:space="preserve">дней </w:t>
      </w:r>
      <w:r w:rsidRPr="004D5019">
        <w:rPr>
          <w:rFonts w:ascii="PT Astra Serif" w:eastAsia="Calibri" w:hAnsi="PT Astra Serif"/>
          <w:sz w:val="18"/>
          <w:szCs w:val="18"/>
          <w:lang w:eastAsia="en-US"/>
        </w:rPr>
        <w:t xml:space="preserve">со дня подписания Сторонами </w:t>
      </w:r>
      <w:r w:rsidR="008E0197" w:rsidRPr="004D5019">
        <w:rPr>
          <w:rFonts w:ascii="PT Astra Serif" w:eastAsia="Calibri" w:hAnsi="PT Astra Serif"/>
          <w:sz w:val="18"/>
          <w:szCs w:val="18"/>
          <w:lang w:eastAsia="en-US"/>
        </w:rPr>
        <w:t>выставленного «Поставщиком» универсального передаточного документа или товарной накладной, счета/</w:t>
      </w:r>
      <w:proofErr w:type="gramStart"/>
      <w:r w:rsidR="008E0197" w:rsidRPr="004D5019">
        <w:rPr>
          <w:rFonts w:ascii="PT Astra Serif" w:eastAsia="Calibri" w:hAnsi="PT Astra Serif"/>
          <w:sz w:val="18"/>
          <w:szCs w:val="18"/>
          <w:lang w:eastAsia="en-US"/>
        </w:rPr>
        <w:t>счет-фактуры</w:t>
      </w:r>
      <w:proofErr w:type="gramEnd"/>
      <w:r w:rsidR="008E0197" w:rsidRPr="004D5019">
        <w:rPr>
          <w:rFonts w:ascii="PT Astra Serif" w:eastAsia="Calibri" w:hAnsi="PT Astra Serif"/>
          <w:sz w:val="18"/>
          <w:szCs w:val="18"/>
          <w:lang w:eastAsia="en-US"/>
        </w:rPr>
        <w:t xml:space="preserve"> (далее – документы о приемке).</w:t>
      </w:r>
    </w:p>
    <w:p w14:paraId="70395E6B" w14:textId="4B0D3EE6" w:rsidR="00FC6C75" w:rsidRPr="007A1B91" w:rsidRDefault="00FC6C75" w:rsidP="00FC6C75">
      <w:pPr>
        <w:widowControl w:val="0"/>
        <w:tabs>
          <w:tab w:val="left" w:pos="567"/>
        </w:tabs>
        <w:autoSpaceDE w:val="0"/>
        <w:autoSpaceDN w:val="0"/>
        <w:adjustRightInd w:val="0"/>
        <w:ind w:firstLine="567"/>
        <w:jc w:val="both"/>
        <w:rPr>
          <w:rFonts w:ascii="PT Astra Serif" w:hAnsi="PT Astra Serif"/>
          <w:color w:val="FF0000"/>
          <w:sz w:val="18"/>
          <w:szCs w:val="18"/>
        </w:rPr>
      </w:pPr>
      <w:r w:rsidRPr="004D5019">
        <w:rPr>
          <w:rFonts w:ascii="PT Astra Serif" w:hAnsi="PT Astra Serif"/>
          <w:sz w:val="18"/>
          <w:szCs w:val="18"/>
        </w:rPr>
        <w:t>2.5. Оплата по Контракту осуществляется по безналичному расчету путем перечисления «Государственным заказчиком» денежных средств на счет «Поставщика», указанный в настоящем Контракте.</w:t>
      </w:r>
      <w:r w:rsidR="007A1B91">
        <w:rPr>
          <w:rFonts w:ascii="PT Astra Serif" w:hAnsi="PT Astra Serif"/>
          <w:sz w:val="18"/>
          <w:szCs w:val="18"/>
        </w:rPr>
        <w:t xml:space="preserve"> </w:t>
      </w:r>
      <w:r w:rsidR="007A1B91" w:rsidRPr="007A1B91">
        <w:rPr>
          <w:rFonts w:ascii="PT Astra Serif" w:hAnsi="PT Astra Serif"/>
          <w:color w:val="FF0000"/>
          <w:sz w:val="18"/>
          <w:szCs w:val="18"/>
        </w:rPr>
        <w:t xml:space="preserve">В случае изменения расчетного счета «Поставщик» обязан в </w:t>
      </w:r>
      <w:r w:rsidR="009A32AA">
        <w:rPr>
          <w:rFonts w:ascii="PT Astra Serif" w:hAnsi="PT Astra Serif"/>
          <w:color w:val="FF0000"/>
          <w:sz w:val="18"/>
          <w:szCs w:val="18"/>
        </w:rPr>
        <w:t>пятидневный</w:t>
      </w:r>
      <w:r w:rsidR="007A1B91" w:rsidRPr="007A1B91">
        <w:rPr>
          <w:rFonts w:ascii="PT Astra Serif" w:hAnsi="PT Astra Serif"/>
          <w:color w:val="FF0000"/>
          <w:sz w:val="18"/>
          <w:szCs w:val="18"/>
        </w:rPr>
        <w:t xml:space="preserve"> срок с момента изменения расчетного счета направить «Государственному заказчику» в количестве двух экземпляров, оформленные надлежащим образом дополнительные соглашения, с приложением сопроводительного письма, с указанием в нем причин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«Государственным заказчиком» денежных средств на указанный в настоящем Контракте счет, несет «Поставщик».</w:t>
      </w:r>
    </w:p>
    <w:p w14:paraId="63E81645" w14:textId="77777777" w:rsidR="00FC6C75" w:rsidRPr="004D5019" w:rsidRDefault="00FC6C75" w:rsidP="00FC6C75">
      <w:pPr>
        <w:pStyle w:val="ConsPlusNormal"/>
        <w:widowControl w:val="0"/>
        <w:tabs>
          <w:tab w:val="left" w:pos="567"/>
        </w:tabs>
        <w:ind w:firstLine="567"/>
        <w:jc w:val="both"/>
        <w:rPr>
          <w:rFonts w:ascii="PT Astra Serif" w:hAnsi="PT Astra Serif" w:cs="Times New Roman"/>
          <w:sz w:val="18"/>
          <w:szCs w:val="18"/>
        </w:rPr>
      </w:pPr>
      <w:r w:rsidRPr="004D5019">
        <w:rPr>
          <w:rFonts w:ascii="PT Astra Serif" w:hAnsi="PT Astra Serif" w:cs="Times New Roman"/>
          <w:sz w:val="18"/>
          <w:szCs w:val="18"/>
        </w:rPr>
        <w:t>2.6. «Государственный заказчик» уменьшает суммы, подлежащие уплате «Государственным заказчиком»  «Поставщику» (юридическому лицу),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59AB4861" w14:textId="7202E0CD" w:rsidR="00FC6C75" w:rsidRPr="007A1B91" w:rsidRDefault="00FC6C75" w:rsidP="00FC6C75">
      <w:pPr>
        <w:pStyle w:val="ConsPlusNormal"/>
        <w:widowControl w:val="0"/>
        <w:tabs>
          <w:tab w:val="left" w:pos="567"/>
        </w:tabs>
        <w:ind w:firstLine="567"/>
        <w:jc w:val="both"/>
        <w:rPr>
          <w:rFonts w:ascii="PT Astra Serif" w:hAnsi="PT Astra Serif" w:cs="Times New Roman"/>
          <w:color w:val="FF0000"/>
          <w:sz w:val="18"/>
          <w:szCs w:val="18"/>
        </w:rPr>
      </w:pPr>
      <w:bookmarkStart w:id="3" w:name="P81"/>
      <w:bookmarkEnd w:id="3"/>
      <w:r w:rsidRPr="004D5019">
        <w:rPr>
          <w:rFonts w:ascii="PT Astra Serif" w:hAnsi="PT Astra Serif" w:cs="Times New Roman"/>
          <w:sz w:val="18"/>
          <w:szCs w:val="18"/>
        </w:rPr>
        <w:t xml:space="preserve">2.7. </w:t>
      </w:r>
      <w:r w:rsidR="007A1B91" w:rsidRPr="007A1B91">
        <w:rPr>
          <w:rFonts w:ascii="PT Astra Serif" w:hAnsi="PT Astra Serif" w:cs="Times New Roman"/>
          <w:color w:val="FF0000"/>
          <w:sz w:val="18"/>
          <w:szCs w:val="18"/>
        </w:rPr>
        <w:t>Обязательства по оплате поставленного Товара считаются выполненными в день списания денежных средств со счета «Государственного заказчика».</w:t>
      </w:r>
    </w:p>
    <w:p w14:paraId="1763A017" w14:textId="2F1DE621" w:rsidR="00386B1B" w:rsidRPr="004D5019" w:rsidRDefault="00FC6C75" w:rsidP="00386B1B">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2.</w:t>
      </w:r>
      <w:r w:rsidR="00577568" w:rsidRPr="004D5019">
        <w:rPr>
          <w:rFonts w:ascii="PT Astra Serif" w:hAnsi="PT Astra Serif" w:cs="Times New Roman"/>
          <w:sz w:val="18"/>
          <w:szCs w:val="18"/>
        </w:rPr>
        <w:t>8</w:t>
      </w:r>
      <w:r w:rsidRPr="004D5019">
        <w:rPr>
          <w:rFonts w:ascii="PT Astra Serif" w:hAnsi="PT Astra Serif" w:cs="Times New Roman"/>
          <w:sz w:val="18"/>
          <w:szCs w:val="18"/>
        </w:rPr>
        <w:t>. Распределени</w:t>
      </w:r>
      <w:r w:rsidR="002263EB">
        <w:rPr>
          <w:rFonts w:ascii="PT Astra Serif" w:hAnsi="PT Astra Serif" w:cs="Times New Roman"/>
          <w:sz w:val="18"/>
          <w:szCs w:val="18"/>
        </w:rPr>
        <w:t>е</w:t>
      </w:r>
      <w:r w:rsidRPr="004D5019">
        <w:rPr>
          <w:rFonts w:ascii="PT Astra Serif" w:hAnsi="PT Astra Serif" w:cs="Times New Roman"/>
          <w:sz w:val="18"/>
          <w:szCs w:val="18"/>
        </w:rPr>
        <w:t xml:space="preserve"> финансовых средств на период действия Контракта в пределах установленной Контрактом цены, предназначенных для выплаты «Государственным заказчиком» «Поставщику» устанавливается в пределах сроков поставки Товара.</w:t>
      </w:r>
    </w:p>
    <w:p w14:paraId="501ECF26" w14:textId="3B5128FD" w:rsidR="00386B1B" w:rsidRPr="004D5019" w:rsidRDefault="00386B1B" w:rsidP="00386B1B">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2.9. Цена Контракта определена в порядке, установленном Законом № 44-ФЗ. </w:t>
      </w:r>
    </w:p>
    <w:p w14:paraId="1FE3C8D2" w14:textId="6BE378EC" w:rsidR="00386B1B" w:rsidRPr="004D5019" w:rsidRDefault="00386B1B" w:rsidP="00386B1B">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2.10. Цена Контракта заключаемого с единственным «Поставщиком» определена методом сопоставимых рыночных цен: как наименьшее значение цен, полученных по запросу не менее чем от трех потенциальных поставщиков.</w:t>
      </w:r>
    </w:p>
    <w:p w14:paraId="15707F49" w14:textId="57C38D89" w:rsidR="00B95AED" w:rsidRPr="004D5019" w:rsidRDefault="00B95AED" w:rsidP="00B95AED">
      <w:pPr>
        <w:widowControl w:val="0"/>
        <w:tabs>
          <w:tab w:val="left" w:pos="720"/>
        </w:tabs>
        <w:suppressAutoHyphens/>
        <w:ind w:firstLine="567"/>
        <w:jc w:val="both"/>
        <w:rPr>
          <w:rFonts w:ascii="PT Astra Serif" w:hAnsi="PT Astra Serif"/>
          <w:sz w:val="18"/>
          <w:szCs w:val="18"/>
        </w:rPr>
      </w:pPr>
      <w:r w:rsidRPr="004D5019">
        <w:rPr>
          <w:rFonts w:ascii="PT Astra Serif" w:hAnsi="PT Astra Serif"/>
          <w:sz w:val="18"/>
          <w:szCs w:val="18"/>
        </w:rPr>
        <w:t>2.11. В случае наступления ответственности, предусмотренной разделом VII Контракта, «Государственный заказчик» направляет «</w:t>
      </w:r>
      <w:r w:rsidR="0063459C" w:rsidRPr="004D5019">
        <w:rPr>
          <w:rFonts w:ascii="PT Astra Serif" w:hAnsi="PT Astra Serif"/>
          <w:sz w:val="18"/>
          <w:szCs w:val="18"/>
        </w:rPr>
        <w:t>Поставщику</w:t>
      </w:r>
      <w:r w:rsidRPr="004D5019">
        <w:rPr>
          <w:rFonts w:ascii="PT Astra Serif" w:hAnsi="PT Astra Serif"/>
          <w:sz w:val="18"/>
          <w:szCs w:val="18"/>
        </w:rPr>
        <w:t xml:space="preserve">» требование об уплате неустоек (штрафов, пеней). Сумма неустоек (штрафов, пеней), предъявленная «Государственным заказчиком» в соответствии с Федеральным законом № 44-ФЗ и неоплаченная </w:t>
      </w:r>
      <w:r w:rsidRPr="004D5019">
        <w:rPr>
          <w:rFonts w:ascii="PT Astra Serif" w:hAnsi="PT Astra Serif"/>
          <w:sz w:val="18"/>
          <w:szCs w:val="18"/>
        </w:rPr>
        <w:lastRenderedPageBreak/>
        <w:t>«</w:t>
      </w:r>
      <w:r w:rsidR="0063459C" w:rsidRPr="004D5019">
        <w:rPr>
          <w:rFonts w:ascii="PT Astra Serif" w:hAnsi="PT Astra Serif"/>
          <w:sz w:val="18"/>
          <w:szCs w:val="18"/>
        </w:rPr>
        <w:t>Поставщиком</w:t>
      </w:r>
      <w:r w:rsidRPr="004D5019">
        <w:rPr>
          <w:rFonts w:ascii="PT Astra Serif" w:hAnsi="PT Astra Serif"/>
          <w:sz w:val="18"/>
          <w:szCs w:val="18"/>
        </w:rPr>
        <w:t>», удерживается из суммы, подлежащей оплате «</w:t>
      </w:r>
      <w:r w:rsidR="0063459C" w:rsidRPr="004D5019">
        <w:rPr>
          <w:rFonts w:ascii="PT Astra Serif" w:hAnsi="PT Astra Serif"/>
          <w:sz w:val="18"/>
          <w:szCs w:val="18"/>
        </w:rPr>
        <w:t>Поставщику</w:t>
      </w:r>
      <w:r w:rsidRPr="004D5019">
        <w:rPr>
          <w:rFonts w:ascii="PT Astra Serif" w:hAnsi="PT Astra Serif"/>
          <w:sz w:val="18"/>
          <w:szCs w:val="18"/>
        </w:rPr>
        <w:t>».  В данном случае начисление по исполнению денежного обязательства по Контракту производится на основании акта приемки, содержащего сведения об исполнении обязательства «</w:t>
      </w:r>
      <w:r w:rsidR="0063459C" w:rsidRPr="004D5019">
        <w:rPr>
          <w:rFonts w:ascii="PT Astra Serif" w:hAnsi="PT Astra Serif"/>
          <w:sz w:val="18"/>
          <w:szCs w:val="18"/>
        </w:rPr>
        <w:t>Поставщиком</w:t>
      </w:r>
      <w:r w:rsidRPr="004D5019">
        <w:rPr>
          <w:rFonts w:ascii="PT Astra Serif" w:hAnsi="PT Astra Serif"/>
          <w:sz w:val="18"/>
          <w:szCs w:val="18"/>
        </w:rPr>
        <w:t>», о принятых результатах исполнения Контракта, включая сумму неустойки (штрафа, пени). Оплата Контракта будет осуществлена путем выплаты «</w:t>
      </w:r>
      <w:r w:rsidR="0063459C" w:rsidRPr="004D5019">
        <w:rPr>
          <w:rFonts w:ascii="PT Astra Serif" w:hAnsi="PT Astra Serif"/>
          <w:sz w:val="18"/>
          <w:szCs w:val="18"/>
        </w:rPr>
        <w:t>Поставщику</w:t>
      </w:r>
      <w:r w:rsidRPr="004D5019">
        <w:rPr>
          <w:rFonts w:ascii="PT Astra Serif" w:hAnsi="PT Astra Serif"/>
          <w:sz w:val="18"/>
          <w:szCs w:val="18"/>
        </w:rPr>
        <w:t>» суммы, уменьшенной на сумму неустойки (штрафа, пени) с последующим перечислением неустойки (штрафа, пени) в доход федерального бюджета на основании платежного документа, оформленного «Государственным заказчиком» с указанием «</w:t>
      </w:r>
      <w:r w:rsidR="0063459C" w:rsidRPr="004D5019">
        <w:rPr>
          <w:rFonts w:ascii="PT Astra Serif" w:hAnsi="PT Astra Serif"/>
          <w:sz w:val="18"/>
          <w:szCs w:val="18"/>
        </w:rPr>
        <w:t>Поставщика</w:t>
      </w:r>
      <w:r w:rsidRPr="004D5019">
        <w:rPr>
          <w:rFonts w:ascii="PT Astra Serif" w:hAnsi="PT Astra Serif"/>
          <w:sz w:val="18"/>
          <w:szCs w:val="18"/>
        </w:rPr>
        <w:t>», за которого осуществляется перечисление неустойки (штрафа, пени) в соответствии с условиями Контракта, по следующим реквизитам:</w:t>
      </w:r>
    </w:p>
    <w:p w14:paraId="17CFC4C0"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ИНН 4217090416  КПП 421701001</w:t>
      </w:r>
    </w:p>
    <w:p w14:paraId="18BBBA31"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УФК по Кемеровской области - Кузбассу (ФКОУ ВО Кузбасский институт ФСИН России л/с 04391856000)</w:t>
      </w:r>
    </w:p>
    <w:p w14:paraId="74E2A55E"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р/</w:t>
      </w:r>
      <w:proofErr w:type="spellStart"/>
      <w:r w:rsidRPr="004D5019">
        <w:rPr>
          <w:rFonts w:ascii="PT Astra Serif" w:hAnsi="PT Astra Serif"/>
          <w:b/>
          <w:sz w:val="18"/>
          <w:szCs w:val="18"/>
        </w:rPr>
        <w:t>сч</w:t>
      </w:r>
      <w:proofErr w:type="spellEnd"/>
      <w:r w:rsidRPr="004D5019">
        <w:rPr>
          <w:rFonts w:ascii="PT Astra Serif" w:hAnsi="PT Astra Serif"/>
          <w:b/>
          <w:sz w:val="18"/>
          <w:szCs w:val="18"/>
        </w:rPr>
        <w:t xml:space="preserve"> 03100643000000013900</w:t>
      </w:r>
    </w:p>
    <w:p w14:paraId="35EEF080"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Единый казначейский счет 40102810745370000032</w:t>
      </w:r>
    </w:p>
    <w:p w14:paraId="2A8D20F7" w14:textId="42C4D0F4" w:rsidR="00B95AED" w:rsidRPr="004D5019" w:rsidRDefault="00B35229" w:rsidP="00B95AED">
      <w:pPr>
        <w:widowControl w:val="0"/>
        <w:tabs>
          <w:tab w:val="left" w:pos="720"/>
        </w:tabs>
        <w:suppressAutoHyphens/>
        <w:jc w:val="both"/>
        <w:rPr>
          <w:rFonts w:ascii="PT Astra Serif" w:hAnsi="PT Astra Serif"/>
          <w:b/>
          <w:sz w:val="18"/>
          <w:szCs w:val="18"/>
        </w:rPr>
      </w:pPr>
      <w:r w:rsidRPr="00B35229">
        <w:rPr>
          <w:rFonts w:ascii="PT Astra Serif" w:eastAsia="Arial Unicode MS" w:hAnsi="PT Astra Serif"/>
          <w:b/>
          <w:color w:val="FF0000"/>
          <w:sz w:val="18"/>
          <w:szCs w:val="18"/>
          <w:lang w:eastAsia="ar-SA"/>
        </w:rPr>
        <w:t xml:space="preserve">ОКЦ № 5 </w:t>
      </w:r>
      <w:proofErr w:type="spellStart"/>
      <w:r w:rsidRPr="00B35229">
        <w:rPr>
          <w:rFonts w:ascii="PT Astra Serif" w:eastAsia="Arial Unicode MS" w:hAnsi="PT Astra Serif"/>
          <w:b/>
          <w:color w:val="FF0000"/>
          <w:sz w:val="18"/>
          <w:szCs w:val="18"/>
          <w:lang w:eastAsia="ar-SA"/>
        </w:rPr>
        <w:t>СибГУ</w:t>
      </w:r>
      <w:proofErr w:type="spellEnd"/>
      <w:r w:rsidRPr="00B35229">
        <w:rPr>
          <w:rFonts w:ascii="PT Astra Serif" w:eastAsia="Arial Unicode MS" w:hAnsi="PT Astra Serif"/>
          <w:b/>
          <w:color w:val="FF0000"/>
          <w:sz w:val="18"/>
          <w:szCs w:val="18"/>
          <w:lang w:eastAsia="ar-SA"/>
        </w:rPr>
        <w:t xml:space="preserve"> Банка России // УФК по Кемеровской области - Кузбассу, г. Кемерово</w:t>
      </w:r>
      <w:r w:rsidR="00B95AED" w:rsidRPr="004D5019">
        <w:rPr>
          <w:rFonts w:ascii="PT Astra Serif" w:hAnsi="PT Astra Serif"/>
          <w:b/>
          <w:sz w:val="18"/>
          <w:szCs w:val="18"/>
        </w:rPr>
        <w:t xml:space="preserve"> </w:t>
      </w:r>
    </w:p>
    <w:p w14:paraId="03365BA2" w14:textId="77777777" w:rsidR="00B95AED" w:rsidRPr="004D5019" w:rsidRDefault="00B95AED" w:rsidP="00B95AED">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БИК 013207212</w:t>
      </w:r>
    </w:p>
    <w:p w14:paraId="57A8E587" w14:textId="6ABB9489" w:rsidR="00B95AED" w:rsidRDefault="00B95AED" w:rsidP="00997187">
      <w:pPr>
        <w:widowControl w:val="0"/>
        <w:tabs>
          <w:tab w:val="left" w:pos="720"/>
        </w:tabs>
        <w:suppressAutoHyphens/>
        <w:jc w:val="both"/>
        <w:rPr>
          <w:rFonts w:ascii="PT Astra Serif" w:hAnsi="PT Astra Serif"/>
          <w:b/>
          <w:sz w:val="18"/>
          <w:szCs w:val="18"/>
        </w:rPr>
      </w:pPr>
      <w:r w:rsidRPr="004D5019">
        <w:rPr>
          <w:rFonts w:ascii="PT Astra Serif" w:hAnsi="PT Astra Serif"/>
          <w:b/>
          <w:sz w:val="18"/>
          <w:szCs w:val="18"/>
        </w:rPr>
        <w:t>КБК 320 1 16 07010 01 9000 140</w:t>
      </w:r>
    </w:p>
    <w:p w14:paraId="551EBDA2" w14:textId="77777777" w:rsidR="001020E7" w:rsidRPr="00997187" w:rsidRDefault="001020E7" w:rsidP="00997187">
      <w:pPr>
        <w:widowControl w:val="0"/>
        <w:tabs>
          <w:tab w:val="left" w:pos="720"/>
        </w:tabs>
        <w:suppressAutoHyphens/>
        <w:jc w:val="both"/>
        <w:rPr>
          <w:rFonts w:ascii="PT Astra Serif" w:hAnsi="PT Astra Serif"/>
          <w:b/>
          <w:sz w:val="18"/>
          <w:szCs w:val="18"/>
        </w:rPr>
      </w:pPr>
    </w:p>
    <w:p w14:paraId="3DBCEB13" w14:textId="77777777" w:rsidR="00FC6C75" w:rsidRPr="004D5019" w:rsidRDefault="00FC6C75" w:rsidP="00FC6C75">
      <w:pPr>
        <w:pStyle w:val="ConsPlusNormal"/>
        <w:widowControl w:val="0"/>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III. ПОРЯДОК, СРОКИ И УСЛОВИЯ ПОСТАВКИ И ПРИЕМКИ ТОВАРА</w:t>
      </w:r>
    </w:p>
    <w:p w14:paraId="660621E5" w14:textId="11010E5E" w:rsidR="00C23BF9" w:rsidRDefault="00067BAA" w:rsidP="00067BAA">
      <w:pPr>
        <w:autoSpaceDE w:val="0"/>
        <w:autoSpaceDN w:val="0"/>
        <w:adjustRightInd w:val="0"/>
        <w:ind w:firstLine="567"/>
        <w:jc w:val="both"/>
        <w:rPr>
          <w:rFonts w:ascii="PT Astra Serif" w:eastAsia="Calibri" w:hAnsi="PT Astra Serif"/>
          <w:sz w:val="18"/>
          <w:szCs w:val="18"/>
          <w:lang w:eastAsia="en-US"/>
        </w:rPr>
      </w:pPr>
      <w:r w:rsidRPr="00CF1B0C">
        <w:rPr>
          <w:rFonts w:ascii="PT Astra Serif" w:eastAsia="Calibri" w:hAnsi="PT Astra Serif"/>
          <w:sz w:val="18"/>
          <w:szCs w:val="18"/>
          <w:lang w:eastAsia="en-US"/>
        </w:rPr>
        <w:t xml:space="preserve">3.1. </w:t>
      </w:r>
      <w:r w:rsidR="00C23BF9" w:rsidRPr="00C23BF9">
        <w:rPr>
          <w:rFonts w:ascii="PT Astra Serif" w:eastAsia="Calibri" w:hAnsi="PT Astra Serif"/>
          <w:sz w:val="18"/>
          <w:szCs w:val="18"/>
          <w:lang w:eastAsia="en-US"/>
        </w:rPr>
        <w:t xml:space="preserve">Товар поставляется «Государственному заказчику» с момента заключения контракта по </w:t>
      </w:r>
      <w:r w:rsidR="00952736">
        <w:rPr>
          <w:rFonts w:ascii="PT Astra Serif" w:eastAsia="Calibri" w:hAnsi="PT Astra Serif"/>
          <w:sz w:val="18"/>
          <w:szCs w:val="18"/>
          <w:lang w:eastAsia="en-US"/>
        </w:rPr>
        <w:t>15.09.2026</w:t>
      </w:r>
      <w:r w:rsidR="00C23BF9" w:rsidRPr="00C23BF9">
        <w:rPr>
          <w:rFonts w:ascii="PT Astra Serif" w:eastAsia="Calibri" w:hAnsi="PT Astra Serif"/>
          <w:sz w:val="18"/>
          <w:szCs w:val="18"/>
          <w:lang w:eastAsia="en-US"/>
        </w:rPr>
        <w:t xml:space="preserve"> года по заявке, форма которой установлена Приложением № 3 к настоящему Контракту (далее - Заявка). Количество Товара в каждой партии определяется на основании Заявки «Государственного заказчика».</w:t>
      </w:r>
    </w:p>
    <w:p w14:paraId="059B00A0" w14:textId="144F2C01" w:rsidR="00067BAA" w:rsidRPr="00067BAA" w:rsidRDefault="00067BAA" w:rsidP="00067BAA">
      <w:pPr>
        <w:autoSpaceDE w:val="0"/>
        <w:autoSpaceDN w:val="0"/>
        <w:adjustRightInd w:val="0"/>
        <w:ind w:firstLine="567"/>
        <w:jc w:val="both"/>
        <w:rPr>
          <w:rFonts w:ascii="PT Astra Serif" w:eastAsia="Calibri" w:hAnsi="PT Astra Serif"/>
          <w:b/>
          <w:i/>
          <w:sz w:val="18"/>
          <w:szCs w:val="18"/>
          <w:lang w:eastAsia="en-US"/>
        </w:rPr>
      </w:pPr>
      <w:r w:rsidRPr="00067BAA">
        <w:rPr>
          <w:rFonts w:ascii="PT Astra Serif" w:eastAsia="Calibri" w:hAnsi="PT Astra Serif"/>
          <w:sz w:val="18"/>
          <w:szCs w:val="18"/>
          <w:lang w:eastAsia="en-US"/>
        </w:rPr>
        <w:t xml:space="preserve">3.2. Поставка Товара осуществляется «Поставщиком» по адресу: Российская Федерация, Кемеровская область - Кузбасс, г. Новокузнецк, пр. Октябрьский, 49, </w:t>
      </w:r>
      <w:r w:rsidR="001F227D">
        <w:rPr>
          <w:rFonts w:ascii="PT Astra Serif" w:eastAsia="Calibri" w:hAnsi="PT Astra Serif"/>
          <w:sz w:val="18"/>
          <w:szCs w:val="18"/>
          <w:lang w:eastAsia="en-US"/>
        </w:rPr>
        <w:t xml:space="preserve">продовольственный </w:t>
      </w:r>
      <w:r w:rsidRPr="00067BAA">
        <w:rPr>
          <w:rFonts w:ascii="PT Astra Serif" w:eastAsia="Calibri" w:hAnsi="PT Astra Serif"/>
          <w:sz w:val="18"/>
          <w:szCs w:val="18"/>
          <w:lang w:eastAsia="en-US"/>
        </w:rPr>
        <w:t>склад, с 09:00 до 12:30 и с 13:30 до 16:30 в рабочие дни (далее - адрес поставки).</w:t>
      </w:r>
    </w:p>
    <w:p w14:paraId="2673C043"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 xml:space="preserve">Согласование «Поставщиком» даты и времени поставки товара с «Государственным заказчиком» производится не менее чем за 1 (один) день с определением конкретного автотранспортного средства и лиц, сопровождающих Товар. </w:t>
      </w:r>
    </w:p>
    <w:p w14:paraId="41A37E6A"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proofErr w:type="gramStart"/>
      <w:r w:rsidRPr="00067BAA">
        <w:rPr>
          <w:rFonts w:ascii="PT Astra Serif" w:eastAsia="Calibri" w:hAnsi="PT Astra Serif"/>
          <w:sz w:val="18"/>
          <w:szCs w:val="18"/>
          <w:lang w:eastAsia="en-US"/>
        </w:rPr>
        <w:t>В связи с требованиями приказа Минюста России от 11.10.2018 № 211 «Об утверждении Порядка обеспечения безопасности объектов уголовно-исполнительной системы…», по причине осуществления пропускного режима на территории «Государственного заказчика» «Поставщик» предоставляет список работников, которым для поставки Товара необходим доступ на территорию «Государственного заказчика»,  копии документов удостоверяющих их личность, копии приказов о принятии на работу.</w:t>
      </w:r>
      <w:proofErr w:type="gramEnd"/>
      <w:r w:rsidRPr="00067BAA">
        <w:rPr>
          <w:rFonts w:ascii="PT Astra Serif" w:eastAsia="Calibri" w:hAnsi="PT Astra Serif"/>
          <w:sz w:val="18"/>
          <w:szCs w:val="18"/>
          <w:lang w:eastAsia="en-US"/>
        </w:rPr>
        <w:t xml:space="preserve"> В случае</w:t>
      </w:r>
      <w:proofErr w:type="gramStart"/>
      <w:r w:rsidRPr="00067BAA">
        <w:rPr>
          <w:rFonts w:ascii="PT Astra Serif" w:eastAsia="Calibri" w:hAnsi="PT Astra Serif"/>
          <w:sz w:val="18"/>
          <w:szCs w:val="18"/>
          <w:lang w:eastAsia="en-US"/>
        </w:rPr>
        <w:t>,</w:t>
      </w:r>
      <w:proofErr w:type="gramEnd"/>
      <w:r w:rsidRPr="00067BAA">
        <w:rPr>
          <w:rFonts w:ascii="PT Astra Serif" w:eastAsia="Calibri" w:hAnsi="PT Astra Serif"/>
          <w:sz w:val="18"/>
          <w:szCs w:val="18"/>
          <w:lang w:eastAsia="en-US"/>
        </w:rPr>
        <w:t xml:space="preserve"> если задействованные работники являются иностранными гражданами, «Поставщик», не позднее чем за 10 (десять) рабочих дней до предполагаемой даты поставки Товара, дополнительно предоставляет «Государственному заказчику» копии документов, подтверждающих законность их пребывания, а также дающих право на осуществление трудовой деятельности на территории РФ.</w:t>
      </w:r>
    </w:p>
    <w:p w14:paraId="38358B90" w14:textId="222B9038"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Контактное лицо «Государственного заказчика</w:t>
      </w:r>
      <w:r w:rsidR="001F227D" w:rsidRPr="001F227D">
        <w:t xml:space="preserve"> </w:t>
      </w:r>
      <w:r w:rsidR="001F227D" w:rsidRPr="001F227D">
        <w:rPr>
          <w:rFonts w:ascii="PT Astra Serif" w:eastAsia="Calibri" w:hAnsi="PT Astra Serif"/>
          <w:sz w:val="18"/>
          <w:szCs w:val="18"/>
          <w:lang w:eastAsia="en-US"/>
        </w:rPr>
        <w:t>Миллер Елена Юрьевна, Фаренбург Нина Владимировна, тел. 8 (3843) 77-64-97, (доп. 19-62), тел. 8-961-719-1283; e-mail: prod@kifsin.ru.</w:t>
      </w:r>
    </w:p>
    <w:p w14:paraId="7937F218"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 xml:space="preserve">Контактное лицо «Поставщика»: ФИО_______________, тел.______________, </w:t>
      </w:r>
      <w:r w:rsidRPr="00067BAA">
        <w:rPr>
          <w:rFonts w:ascii="PT Astra Serif" w:eastAsia="Calibri" w:hAnsi="PT Astra Serif"/>
          <w:sz w:val="18"/>
          <w:szCs w:val="18"/>
          <w:lang w:val="en-US" w:eastAsia="en-US"/>
        </w:rPr>
        <w:t>e</w:t>
      </w:r>
      <w:r w:rsidRPr="00067BAA">
        <w:rPr>
          <w:rFonts w:ascii="PT Astra Serif" w:eastAsia="Calibri" w:hAnsi="PT Astra Serif"/>
          <w:sz w:val="18"/>
          <w:szCs w:val="18"/>
          <w:lang w:eastAsia="en-US"/>
        </w:rPr>
        <w:t>-</w:t>
      </w:r>
      <w:r w:rsidRPr="00067BAA">
        <w:rPr>
          <w:rFonts w:ascii="PT Astra Serif" w:eastAsia="Calibri" w:hAnsi="PT Astra Serif"/>
          <w:sz w:val="18"/>
          <w:szCs w:val="18"/>
          <w:lang w:val="en-US" w:eastAsia="en-US"/>
        </w:rPr>
        <w:t>mail</w:t>
      </w:r>
      <w:r w:rsidRPr="00067BAA">
        <w:rPr>
          <w:rFonts w:ascii="PT Astra Serif" w:eastAsia="Calibri" w:hAnsi="PT Astra Serif"/>
          <w:sz w:val="18"/>
          <w:szCs w:val="18"/>
          <w:lang w:eastAsia="en-US"/>
        </w:rPr>
        <w:t>__________.</w:t>
      </w:r>
    </w:p>
    <w:p w14:paraId="724F7A4D" w14:textId="77777777" w:rsidR="00067BAA" w:rsidRPr="00067BAA" w:rsidRDefault="00067BAA" w:rsidP="00067BAA">
      <w:pPr>
        <w:autoSpaceDE w:val="0"/>
        <w:autoSpaceDN w:val="0"/>
        <w:adjustRightInd w:val="0"/>
        <w:ind w:firstLine="567"/>
        <w:jc w:val="both"/>
        <w:rPr>
          <w:rFonts w:ascii="PT Astra Serif" w:eastAsia="Calibri" w:hAnsi="PT Astra Serif"/>
          <w:sz w:val="18"/>
          <w:szCs w:val="18"/>
          <w:lang w:eastAsia="en-US"/>
        </w:rPr>
      </w:pPr>
      <w:r w:rsidRPr="00067BAA">
        <w:rPr>
          <w:rFonts w:ascii="PT Astra Serif" w:eastAsia="Calibri" w:hAnsi="PT Astra Serif"/>
          <w:sz w:val="18"/>
          <w:szCs w:val="18"/>
          <w:lang w:eastAsia="en-US"/>
        </w:rPr>
        <w:t xml:space="preserve">3.3. В день поставки Товара «Поставщик» обязан предоставить «Государственному заказчику» относящиеся к Товару документы, предусмотренные законодательством Российской Федерации, производителем Товара и настоящим Контрактом. </w:t>
      </w:r>
    </w:p>
    <w:p w14:paraId="36DD97FA" w14:textId="44FE464E" w:rsidR="00C975A0" w:rsidRPr="004D5019" w:rsidRDefault="00C975A0" w:rsidP="00C975A0">
      <w:pPr>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 xml:space="preserve">3.4. Не позднее 20 (двадцати) </w:t>
      </w:r>
      <w:proofErr w:type="gramStart"/>
      <w:r w:rsidRPr="004D5019">
        <w:rPr>
          <w:rFonts w:ascii="PT Astra Serif" w:hAnsi="PT Astra Serif"/>
          <w:sz w:val="18"/>
          <w:szCs w:val="18"/>
        </w:rPr>
        <w:t>рабочих дней, следующих за днем поступления документа о приемке после проведения экспертизы поставленного Товара члены приемочной комиссии Государственного заказчика подписывают</w:t>
      </w:r>
      <w:proofErr w:type="gramEnd"/>
      <w:r w:rsidRPr="004D5019">
        <w:rPr>
          <w:rFonts w:ascii="PT Astra Serif" w:hAnsi="PT Astra Serif"/>
          <w:sz w:val="18"/>
          <w:szCs w:val="18"/>
        </w:rPr>
        <w:t xml:space="preserve"> поступивший документ о приемке или формируют мотивированный отказ от подписания документа о приемке с указанием причин такого отказа</w:t>
      </w:r>
      <w:r w:rsidR="00986215">
        <w:rPr>
          <w:rFonts w:ascii="PT Astra Serif" w:hAnsi="PT Astra Serif"/>
          <w:sz w:val="18"/>
          <w:szCs w:val="18"/>
        </w:rPr>
        <w:t>.</w:t>
      </w:r>
    </w:p>
    <w:p w14:paraId="6E1C1D58"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В день поставки «Государственный заказчик» осуществляет приемку Товара по количеству и качеству Товара, проверяет сохранность целостности упаковки, соответствие условий хранения Товара при транспортировке и наличие документов о безопасности Товара.</w:t>
      </w:r>
      <w:r w:rsidRPr="004D5019">
        <w:rPr>
          <w:rFonts w:ascii="PT Astra Serif" w:hAnsi="PT Astra Serif"/>
          <w:sz w:val="18"/>
          <w:szCs w:val="18"/>
        </w:rPr>
        <w:t xml:space="preserve"> </w:t>
      </w:r>
      <w:r w:rsidRPr="004D5019">
        <w:rPr>
          <w:rFonts w:ascii="PT Astra Serif" w:eastAsia="Arial" w:hAnsi="PT Astra Serif"/>
          <w:sz w:val="18"/>
          <w:szCs w:val="18"/>
          <w:lang w:eastAsia="ar-SA"/>
        </w:rPr>
        <w:t>Для проверки поставленного Товара в части соответствия Товара  условиям настоящего Контракта «Государственный заказчик» проводит экспертизу. По решению «Государственного заказчика» экспертиза поставленного Товара может проводиться силами «Государственного заказчика» или к ее проведению могут привлекаться независимые эксперты (экспертные организации) на основании контрактов, заключенных в соответствии с Законом № 44-ФЗ. «Государственный заказчик» вправе для проведения экспертизы Товара осуществлять выборочную проверку качества и безопасности Товара до 10% процентов от количества партии Товара для подтверждения его соответствия условиям настоящего Контракта в момент передачи Товара «Государственному заказчику».</w:t>
      </w:r>
    </w:p>
    <w:p w14:paraId="479EBCC4"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По результатам проведенной экспертизы Товара, в том числе выборочной проверки качества и безопасности Товара, «Государственный заказчик» составляет экспертное заключение об отсутствии или наличии нарушений условий настоящего Контракта. В случае если по результатам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экспертном заключении могут содержаться предложения об устранении данных нарушений, с указанием срока их устранения.</w:t>
      </w:r>
    </w:p>
    <w:p w14:paraId="2FBC9886" w14:textId="36562330" w:rsidR="00C975A0" w:rsidRPr="004D5019" w:rsidRDefault="00C975A0" w:rsidP="00C975A0">
      <w:pPr>
        <w:widowControl w:val="0"/>
        <w:shd w:val="clear" w:color="auto" w:fill="FFFFFF"/>
        <w:suppressAutoHyphens/>
        <w:autoSpaceDE w:val="0"/>
        <w:ind w:firstLine="567"/>
        <w:jc w:val="both"/>
        <w:rPr>
          <w:rFonts w:ascii="PT Astra Serif" w:eastAsia="Arial" w:hAnsi="PT Astra Serif"/>
          <w:sz w:val="18"/>
          <w:szCs w:val="18"/>
          <w:lang w:eastAsia="ar-SA"/>
        </w:rPr>
      </w:pPr>
      <w:proofErr w:type="gramStart"/>
      <w:r w:rsidRPr="004D5019">
        <w:rPr>
          <w:rFonts w:ascii="PT Astra Serif" w:eastAsia="Arial" w:hAnsi="PT Astra Serif"/>
          <w:sz w:val="18"/>
          <w:szCs w:val="18"/>
          <w:lang w:eastAsia="ar-SA"/>
        </w:rPr>
        <w:t>В случае определения несоответствия, поставляемого (поставленного) Товара требованиям настоящего Контракта (несоответствие документов о безопасности и происхождении, наличие визуальных признаков порчи Товара или его несоответствия требованиям, пред</w:t>
      </w:r>
      <w:r w:rsidR="00B05B62">
        <w:rPr>
          <w:rFonts w:ascii="PT Astra Serif" w:eastAsia="Arial" w:hAnsi="PT Astra Serif"/>
          <w:sz w:val="18"/>
          <w:szCs w:val="18"/>
          <w:lang w:eastAsia="ar-SA"/>
        </w:rPr>
        <w:t>ъявляемым к Товарам такого рода,</w:t>
      </w:r>
      <w:r w:rsidRPr="004D5019">
        <w:rPr>
          <w:rFonts w:ascii="PT Astra Serif" w:eastAsia="Arial" w:hAnsi="PT Astra Serif"/>
          <w:sz w:val="18"/>
          <w:szCs w:val="18"/>
          <w:lang w:eastAsia="ar-SA"/>
        </w:rPr>
        <w:t xml:space="preserve"> нарушение целостности упаковки</w:t>
      </w:r>
      <w:r w:rsidR="00B05B62">
        <w:rPr>
          <w:rFonts w:ascii="PT Astra Serif" w:eastAsia="Arial" w:hAnsi="PT Astra Serif"/>
          <w:sz w:val="18"/>
          <w:szCs w:val="18"/>
          <w:lang w:eastAsia="ar-SA"/>
        </w:rPr>
        <w:t>)</w:t>
      </w:r>
      <w:r w:rsidRPr="004D5019">
        <w:rPr>
          <w:rFonts w:ascii="PT Astra Serif" w:eastAsia="Arial" w:hAnsi="PT Astra Serif"/>
          <w:sz w:val="18"/>
          <w:szCs w:val="18"/>
          <w:lang w:eastAsia="ar-SA"/>
        </w:rPr>
        <w:t>,  Государственный заказчик отказывается от приемки и в присутствии представителя Поставщика составляет акт несоответствия Товара с указанием в нем наименования и количества Товара, причин несоответствия.</w:t>
      </w:r>
      <w:proofErr w:type="gramEnd"/>
      <w:r w:rsidRPr="004D5019">
        <w:rPr>
          <w:rFonts w:ascii="PT Astra Serif" w:eastAsia="Arial" w:hAnsi="PT Astra Serif"/>
          <w:sz w:val="18"/>
          <w:szCs w:val="18"/>
          <w:lang w:eastAsia="ar-SA"/>
        </w:rPr>
        <w:t xml:space="preserve"> Акт подписывается уполномоченными представителями Сторон. При отсутствии представителя Поставщика проводится видео-фотосъемка такого товара, в Акте делается отметка об отсутствии представителя «Поставщика».</w:t>
      </w:r>
    </w:p>
    <w:p w14:paraId="7134270A"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учитывает отраженные в заключении по результатам указанной экспертизы предложения экспертов, экспертных организаций, привлеченных для ее проведения. Товар на период проведения экспертизы находится у «Государственного заказчика» на ответственном хранении.</w:t>
      </w:r>
    </w:p>
    <w:p w14:paraId="78CAAD14" w14:textId="1AC43AB4" w:rsidR="00C975A0" w:rsidRPr="00787662" w:rsidRDefault="00C975A0" w:rsidP="00787662">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 xml:space="preserve">3.5. При обнаружении несоответствия Товара условиям Контракта в период его хранения на складе Государственного заказчика (если это не явилось следствием несоблюдения «Государственным заказчиком» условий </w:t>
      </w:r>
      <w:r w:rsidRPr="00787662">
        <w:rPr>
          <w:rFonts w:ascii="PT Astra Serif" w:eastAsia="Arial" w:hAnsi="PT Astra Serif"/>
          <w:sz w:val="18"/>
          <w:szCs w:val="18"/>
          <w:lang w:eastAsia="ar-SA"/>
        </w:rPr>
        <w:lastRenderedPageBreak/>
        <w:t xml:space="preserve">хранения, или произошло по вине третьих лиц), по результатам экспертизы, проведенной непосредственно Государственным заказчиком, стороны составляют акт осмотра в 2-х экземплярах. Для составления акта осмотра «Государственный заказчик» направляет уведомление нарочно или по электронной почте о необходимости прибытия уполномоченного представителя «Поставщика» для составления акта осмотра. Уведомление направляется за 3 рабочих дня до дня составления акта осмотра. В день составления акта осмотра осуществляется его передача уполномоченному представителю «Поставщика» лично. </w:t>
      </w:r>
      <w:r w:rsidR="00CB00FD" w:rsidRPr="00787662">
        <w:rPr>
          <w:rFonts w:ascii="PT Astra Serif" w:eastAsia="Arial" w:hAnsi="PT Astra Serif"/>
          <w:sz w:val="18"/>
          <w:szCs w:val="18"/>
          <w:lang w:eastAsia="ar-SA"/>
        </w:rPr>
        <w:t xml:space="preserve">В случае неявки уполномоченного представителя «Поставщика» для составления акта осмотра в нем делается отметка, акт осмотра в данном случае считается надлежащим образом оформленным. </w:t>
      </w:r>
      <w:r w:rsidRPr="00787662">
        <w:rPr>
          <w:rFonts w:ascii="PT Astra Serif" w:eastAsia="Arial" w:hAnsi="PT Astra Serif"/>
          <w:sz w:val="18"/>
          <w:szCs w:val="18"/>
          <w:lang w:eastAsia="ar-SA"/>
        </w:rPr>
        <w:t>В течение 3 (трех) рабочих дней со дня составления акта «Поставщик» должен допоставить Товар или осуществить замену Товара на Товар, соответствующий условиям Контракта без дополнительной оплаты со стороны «Государственного заказчика». Допоставка недопоставленного или замена некачественного Товара оформляется соответствующими документами в порядке, предусмотренном настоящим Контрактом.</w:t>
      </w:r>
    </w:p>
    <w:p w14:paraId="125EE19D" w14:textId="77777777" w:rsidR="00C975A0" w:rsidRPr="00787662" w:rsidRDefault="00C975A0" w:rsidP="00C975A0">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В случае принятия Государственным заказчиком решения о проведении экспертизы с привлечением эксперта или экспертной организации в целях определения соответствия Товара в период его хранения на складе Государственного заказчика, Государственный заказчик вызывает представителя «Поставщика» для участия в отборе образцов (проб) Товара для направления на экспертизу. Вызов осуществляется путем направления «Поставщику» соответствующего уведомления о необходимости прибытия за 2 (два) рабочих дня до дня отбора образцов нарочно или по электронной почте. В случае неявки уполномоченного представителя «Поставщика» для отбора проб в акте отбора проб делается соответствующая отметка, акт отбора проб в данном случае считается надлежащим образом оформленным. О принятом Государственным заказчиком решении по результатам экспертизы сообщается «Поставщику» в порядке, установленном законодательством  РФ.</w:t>
      </w:r>
    </w:p>
    <w:p w14:paraId="5D01F590" w14:textId="0D80C490" w:rsidR="00C975A0" w:rsidRPr="00787662" w:rsidRDefault="00C975A0" w:rsidP="000F4547">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В случае повторного выявления нарушений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2F3671A0" w14:textId="77777777" w:rsidR="00C975A0" w:rsidRDefault="00C975A0" w:rsidP="00C975A0">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3.6.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документов о приемке, в случае положительного заключения экспертизы, проведенной «Государственным заказчиком».</w:t>
      </w:r>
    </w:p>
    <w:p w14:paraId="6B258D0F" w14:textId="5BCD36C9" w:rsidR="005C6CE6" w:rsidRDefault="00C975A0" w:rsidP="00997187">
      <w:pPr>
        <w:widowControl w:val="0"/>
        <w:suppressAutoHyphens/>
        <w:autoSpaceDE w:val="0"/>
        <w:ind w:firstLine="567"/>
        <w:jc w:val="both"/>
        <w:rPr>
          <w:rFonts w:ascii="PT Astra Serif" w:eastAsia="Arial" w:hAnsi="PT Astra Serif"/>
          <w:sz w:val="18"/>
          <w:szCs w:val="18"/>
          <w:lang w:eastAsia="ar-SA"/>
        </w:rPr>
      </w:pPr>
      <w:r w:rsidRPr="00787662">
        <w:rPr>
          <w:rFonts w:ascii="PT Astra Serif" w:eastAsia="Arial" w:hAnsi="PT Astra Serif"/>
          <w:sz w:val="18"/>
          <w:szCs w:val="18"/>
          <w:lang w:eastAsia="ar-SA"/>
        </w:rPr>
        <w:t>3.7. Сдача и приемка Товара осуществляются уполномоченными представителями Сторон.</w:t>
      </w:r>
    </w:p>
    <w:p w14:paraId="61A593A4" w14:textId="22E0E045" w:rsidR="008B618D" w:rsidRDefault="00B418EA" w:rsidP="00B418EA">
      <w:pPr>
        <w:widowControl w:val="0"/>
        <w:suppressAutoHyphens/>
        <w:autoSpaceDE w:val="0"/>
        <w:ind w:firstLine="567"/>
        <w:jc w:val="both"/>
        <w:rPr>
          <w:rFonts w:ascii="PT Astra Serif" w:eastAsia="Arial" w:hAnsi="PT Astra Serif"/>
          <w:sz w:val="18"/>
          <w:szCs w:val="18"/>
          <w:lang w:eastAsia="ar-SA"/>
        </w:rPr>
      </w:pPr>
      <w:r>
        <w:rPr>
          <w:rFonts w:ascii="PT Astra Serif" w:eastAsia="Arial" w:hAnsi="PT Astra Serif"/>
          <w:sz w:val="18"/>
          <w:szCs w:val="18"/>
          <w:lang w:eastAsia="ar-SA"/>
        </w:rPr>
        <w:t xml:space="preserve">3.8. </w:t>
      </w:r>
      <w:r w:rsidRPr="00B418EA">
        <w:rPr>
          <w:rFonts w:ascii="PT Astra Serif" w:eastAsia="Arial" w:hAnsi="PT Astra Serif"/>
          <w:sz w:val="18"/>
          <w:szCs w:val="18"/>
          <w:lang w:eastAsia="ar-SA"/>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0D9981CB" w14:textId="77777777" w:rsidR="00C975A0" w:rsidRPr="004D5019" w:rsidRDefault="00C975A0" w:rsidP="00C975A0">
      <w:pPr>
        <w:widowControl w:val="0"/>
        <w:suppressAutoHyphens/>
        <w:autoSpaceDE w:val="0"/>
        <w:jc w:val="center"/>
        <w:outlineLvl w:val="1"/>
        <w:rPr>
          <w:rFonts w:ascii="PT Astra Serif" w:eastAsia="Arial" w:hAnsi="PT Astra Serif"/>
          <w:sz w:val="18"/>
          <w:szCs w:val="18"/>
          <w:lang w:eastAsia="ar-SA"/>
        </w:rPr>
      </w:pPr>
      <w:r w:rsidRPr="004D5019">
        <w:rPr>
          <w:rFonts w:ascii="PT Astra Serif" w:eastAsia="Arial" w:hAnsi="PT Astra Serif"/>
          <w:sz w:val="18"/>
          <w:szCs w:val="18"/>
          <w:lang w:eastAsia="ar-SA"/>
        </w:rPr>
        <w:t>IV. ВЗАИМОДЕЙСТВИЕ СТОРОН</w:t>
      </w:r>
    </w:p>
    <w:p w14:paraId="5514FFE4" w14:textId="77777777" w:rsidR="00C975A0" w:rsidRPr="004D5019" w:rsidRDefault="00C975A0" w:rsidP="00C975A0">
      <w:pPr>
        <w:widowControl w:val="0"/>
        <w:suppressAutoHyphens/>
        <w:autoSpaceDE w:val="0"/>
        <w:ind w:firstLine="567"/>
        <w:jc w:val="both"/>
        <w:rPr>
          <w:rFonts w:ascii="PT Astra Serif" w:eastAsia="Arial" w:hAnsi="PT Astra Serif"/>
          <w:b/>
          <w:sz w:val="18"/>
          <w:szCs w:val="18"/>
          <w:lang w:eastAsia="ar-SA"/>
        </w:rPr>
      </w:pPr>
      <w:r w:rsidRPr="004D5019">
        <w:rPr>
          <w:rFonts w:ascii="PT Astra Serif" w:eastAsia="Arial" w:hAnsi="PT Astra Serif"/>
          <w:b/>
          <w:sz w:val="18"/>
          <w:szCs w:val="18"/>
          <w:lang w:eastAsia="ar-SA"/>
        </w:rPr>
        <w:t xml:space="preserve">4.1. «Поставщик» обязан: </w:t>
      </w:r>
    </w:p>
    <w:p w14:paraId="21A9C20B"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4.1.1. Поставить Товар в порядке, количестве, в срок и на условиях, предусмотренных настоящим Контрактом.</w:t>
      </w:r>
    </w:p>
    <w:p w14:paraId="0885EF46" w14:textId="354EC51E"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w:t>
      </w:r>
      <w:r w:rsidR="00A21818">
        <w:rPr>
          <w:rFonts w:ascii="PT Astra Serif" w:eastAsia="Arial" w:hAnsi="PT Astra Serif"/>
          <w:sz w:val="18"/>
          <w:szCs w:val="18"/>
          <w:lang w:eastAsia="ar-SA"/>
        </w:rPr>
        <w:t>действующими нормативно-правовыми актами Российской Федерации</w:t>
      </w:r>
      <w:r w:rsidRPr="004D5019">
        <w:rPr>
          <w:rFonts w:ascii="PT Astra Serif" w:eastAsia="Arial" w:hAnsi="PT Astra Serif"/>
          <w:sz w:val="18"/>
          <w:szCs w:val="18"/>
          <w:lang w:eastAsia="ar-SA"/>
        </w:rPr>
        <w:t>, а также требованиям, установленным настоящим Контрактом.</w:t>
      </w:r>
    </w:p>
    <w:p w14:paraId="15390AA7"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 xml:space="preserve">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w:t>
      </w:r>
      <w:r w:rsidRPr="00D97225">
        <w:rPr>
          <w:rFonts w:ascii="PT Astra Serif" w:eastAsia="Arial" w:hAnsi="PT Astra Serif"/>
          <w:sz w:val="18"/>
          <w:szCs w:val="18"/>
          <w:lang w:eastAsia="ar-SA"/>
        </w:rPr>
        <w:t>предусмотренных настоящим Контрактом.</w:t>
      </w:r>
    </w:p>
    <w:p w14:paraId="487EDD50" w14:textId="77777777" w:rsidR="00795EF6" w:rsidRPr="00D97225" w:rsidRDefault="00C975A0" w:rsidP="00795EF6">
      <w:pPr>
        <w:widowControl w:val="0"/>
        <w:suppressAutoHyphens/>
        <w:autoSpaceDE w:val="0"/>
        <w:ind w:firstLine="567"/>
        <w:jc w:val="both"/>
        <w:rPr>
          <w:rFonts w:ascii="PT Astra Serif" w:eastAsiaTheme="minorHAnsi" w:hAnsi="PT Astra Serif"/>
          <w:sz w:val="18"/>
          <w:szCs w:val="18"/>
          <w:lang w:eastAsia="en-US"/>
        </w:rPr>
      </w:pPr>
      <w:r w:rsidRPr="00D97225">
        <w:rPr>
          <w:rFonts w:ascii="PT Astra Serif" w:eastAsia="Arial" w:hAnsi="PT Astra Serif"/>
          <w:sz w:val="18"/>
          <w:szCs w:val="18"/>
          <w:lang w:eastAsia="ar-SA"/>
        </w:rPr>
        <w:t xml:space="preserve">4.1.4. </w:t>
      </w:r>
      <w:r w:rsidR="00795EF6" w:rsidRPr="00D97225">
        <w:rPr>
          <w:rFonts w:ascii="PT Astra Serif" w:eastAsia="Arial" w:hAnsi="PT Astra Serif"/>
          <w:sz w:val="18"/>
          <w:szCs w:val="18"/>
          <w:lang w:eastAsia="ar-SA"/>
        </w:rPr>
        <w:t xml:space="preserve">В случае принятия решения об одностороннем отказе от исполнения настоящего Контракта </w:t>
      </w:r>
      <w:r w:rsidR="00795EF6" w:rsidRPr="00D97225">
        <w:rPr>
          <w:rFonts w:ascii="PT Astra Serif" w:eastAsiaTheme="minorHAnsi" w:hAnsi="PT Astra Serif"/>
          <w:sz w:val="18"/>
          <w:szCs w:val="18"/>
          <w:lang w:eastAsia="en-US"/>
        </w:rPr>
        <w:t>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 дата получения «Поставщиком» подтверждения о вручении «Государственному заказчику» заказного письма, предусмотренного настоящей частью, либо дата получения «Поставщиком»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4E542030"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4.1.5.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C63C162"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bookmarkStart w:id="4" w:name="P146"/>
      <w:bookmarkEnd w:id="4"/>
      <w:r w:rsidRPr="004D5019">
        <w:rPr>
          <w:rFonts w:ascii="PT Astra Serif" w:hAnsi="PT Astra Serif"/>
          <w:sz w:val="18"/>
          <w:szCs w:val="18"/>
        </w:rPr>
        <w:t>4.1.6. Обеспечить раздельный учет затрат, связанных с исполнением Контракта, в соответствии с законодательством Российской Федерации о государственном оборонном заказе.</w:t>
      </w:r>
    </w:p>
    <w:p w14:paraId="69FE8E50"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4.1.7. Обеспечить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для осуществления ими контроля за исполнением условий Контракта в соответствии с законодательством Российской Федерации о государственном оборонном заказе, в том числе на отдельных этапах его исполнения.</w:t>
      </w:r>
    </w:p>
    <w:p w14:paraId="65A6785D"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 xml:space="preserve">4.1.8. «Поставщик» обязан соответствовать в течение всего срока действия Контракта </w:t>
      </w:r>
      <w:proofErr w:type="gramStart"/>
      <w:r w:rsidRPr="004D5019">
        <w:rPr>
          <w:rFonts w:ascii="PT Astra Serif" w:hAnsi="PT Astra Serif"/>
          <w:sz w:val="18"/>
          <w:szCs w:val="18"/>
        </w:rPr>
        <w:t>требованиям</w:t>
      </w:r>
      <w:proofErr w:type="gramEnd"/>
      <w:r w:rsidRPr="004D5019">
        <w:rPr>
          <w:rFonts w:ascii="PT Astra Serif" w:hAnsi="PT Astra Serif"/>
          <w:sz w:val="18"/>
          <w:szCs w:val="18"/>
        </w:rPr>
        <w:t xml:space="preserve"> указанным в извещении,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3E6477CE" w14:textId="77777777" w:rsidR="00C975A0" w:rsidRPr="004D5019" w:rsidRDefault="00C975A0" w:rsidP="00C975A0">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4.1.9. «Поставщик» обязан оформлять документы о приемке товара в соответствии с законодательством Российской Федерации.</w:t>
      </w:r>
    </w:p>
    <w:p w14:paraId="2F54E285" w14:textId="77777777" w:rsidR="00C975A0" w:rsidRPr="004D5019" w:rsidRDefault="00C975A0" w:rsidP="00C975A0">
      <w:pPr>
        <w:widowControl w:val="0"/>
        <w:suppressAutoHyphens/>
        <w:autoSpaceDE w:val="0"/>
        <w:ind w:firstLine="567"/>
        <w:jc w:val="both"/>
        <w:rPr>
          <w:rFonts w:ascii="PT Astra Serif" w:eastAsia="Arial" w:hAnsi="PT Astra Serif"/>
          <w:b/>
          <w:sz w:val="18"/>
          <w:szCs w:val="18"/>
          <w:lang w:eastAsia="ar-SA"/>
        </w:rPr>
      </w:pPr>
      <w:r w:rsidRPr="004D5019">
        <w:rPr>
          <w:rFonts w:ascii="PT Astra Serif" w:eastAsia="Arial" w:hAnsi="PT Astra Serif"/>
          <w:b/>
          <w:sz w:val="18"/>
          <w:szCs w:val="18"/>
          <w:lang w:eastAsia="ar-SA"/>
        </w:rPr>
        <w:t>4.2. «Поставщик» вправе:</w:t>
      </w:r>
    </w:p>
    <w:p w14:paraId="6682C322"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4.2.1. Требовать от «Государственного заказчика»  произвести приемку Товара в порядке и в сроки, предусмотренные настоящим Контрактом.</w:t>
      </w:r>
    </w:p>
    <w:p w14:paraId="4184DFBF"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bookmarkStart w:id="5" w:name="P163"/>
      <w:bookmarkEnd w:id="5"/>
      <w:r w:rsidRPr="004D5019">
        <w:rPr>
          <w:rFonts w:ascii="PT Astra Serif" w:eastAsia="Arial" w:hAnsi="PT Astra Serif"/>
          <w:sz w:val="18"/>
          <w:szCs w:val="18"/>
          <w:lang w:eastAsia="ar-SA"/>
        </w:rPr>
        <w:t xml:space="preserve">4.2.2. Требовать своевременной оплаты на условиях, установленных настоящим Контрактом, надлежащим </w:t>
      </w:r>
      <w:r w:rsidRPr="004D5019">
        <w:rPr>
          <w:rFonts w:ascii="PT Astra Serif" w:eastAsia="Arial" w:hAnsi="PT Astra Serif"/>
          <w:sz w:val="18"/>
          <w:szCs w:val="18"/>
          <w:lang w:eastAsia="ar-SA"/>
        </w:rPr>
        <w:lastRenderedPageBreak/>
        <w:t>образом поставленного и принятого «Государственным заказчиком»  Товара.</w:t>
      </w:r>
    </w:p>
    <w:p w14:paraId="2188678C" w14:textId="77777777" w:rsidR="00C975A0" w:rsidRPr="004D5019" w:rsidRDefault="00C975A0" w:rsidP="00C975A0">
      <w:pPr>
        <w:widowControl w:val="0"/>
        <w:suppressAutoHyphens/>
        <w:autoSpaceDE w:val="0"/>
        <w:ind w:firstLine="567"/>
        <w:jc w:val="both"/>
        <w:rPr>
          <w:rFonts w:ascii="PT Astra Serif" w:eastAsia="Arial" w:hAnsi="PT Astra Serif"/>
          <w:sz w:val="18"/>
          <w:szCs w:val="18"/>
          <w:lang w:eastAsia="ar-SA"/>
        </w:rPr>
      </w:pPr>
      <w:bookmarkStart w:id="6" w:name="P164"/>
      <w:bookmarkEnd w:id="6"/>
      <w:r w:rsidRPr="004D5019">
        <w:rPr>
          <w:rFonts w:ascii="PT Astra Serif" w:eastAsia="Arial" w:hAnsi="PT Astra Serif"/>
          <w:sz w:val="18"/>
          <w:szCs w:val="18"/>
          <w:lang w:eastAsia="ar-SA"/>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11C1B2F" w14:textId="3A772398" w:rsidR="00795EF6" w:rsidRPr="00D97225" w:rsidRDefault="00C975A0" w:rsidP="008C4F48">
      <w:pPr>
        <w:widowControl w:val="0"/>
        <w:suppressAutoHyphens/>
        <w:autoSpaceDE w:val="0"/>
        <w:ind w:firstLine="567"/>
        <w:jc w:val="both"/>
        <w:rPr>
          <w:rFonts w:ascii="PT Astra Serif" w:eastAsia="Arial" w:hAnsi="PT Astra Serif"/>
          <w:sz w:val="18"/>
          <w:szCs w:val="18"/>
          <w:lang w:eastAsia="ar-SA"/>
        </w:rPr>
      </w:pPr>
      <w:r w:rsidRPr="004D5019">
        <w:rPr>
          <w:rFonts w:ascii="PT Astra Serif" w:eastAsia="Arial" w:hAnsi="PT Astra Serif"/>
          <w:sz w:val="18"/>
          <w:szCs w:val="18"/>
          <w:lang w:eastAsia="ar-SA"/>
        </w:rPr>
        <w:t>4</w:t>
      </w:r>
      <w:r w:rsidRPr="00D97225">
        <w:rPr>
          <w:rFonts w:ascii="PT Astra Serif" w:eastAsia="Arial" w:hAnsi="PT Astra Serif"/>
          <w:sz w:val="18"/>
          <w:szCs w:val="18"/>
          <w:lang w:eastAsia="ar-SA"/>
        </w:rPr>
        <w:t xml:space="preserve">.2.4. </w:t>
      </w:r>
      <w:r w:rsidR="00795EF6" w:rsidRPr="00D97225">
        <w:rPr>
          <w:rFonts w:ascii="PT Astra Serif" w:eastAsia="Arial" w:hAnsi="PT Astra Serif"/>
          <w:sz w:val="18"/>
          <w:szCs w:val="18"/>
          <w:lang w:eastAsia="ar-SA"/>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B10BE97"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4.2.5. Требовать возмещения убытков, уплаты неустоек (штрафов, пеней) в соответствии с </w:t>
      </w:r>
      <w:hyperlink r:id="rId12" w:anchor="P211" w:history="1">
        <w:r w:rsidRPr="00D97225">
          <w:rPr>
            <w:rFonts w:ascii="PT Astra Serif" w:eastAsia="Arial" w:hAnsi="PT Astra Serif"/>
            <w:sz w:val="18"/>
            <w:szCs w:val="18"/>
            <w:u w:val="single"/>
            <w:lang w:eastAsia="ar-SA"/>
          </w:rPr>
          <w:t>разделом VII</w:t>
        </w:r>
      </w:hyperlink>
      <w:r w:rsidRPr="00D97225">
        <w:rPr>
          <w:rFonts w:ascii="PT Astra Serif" w:eastAsia="Arial" w:hAnsi="PT Astra Serif"/>
          <w:sz w:val="18"/>
          <w:szCs w:val="18"/>
          <w:lang w:eastAsia="ar-SA"/>
        </w:rPr>
        <w:t xml:space="preserve"> настоящего Контракта.</w:t>
      </w:r>
    </w:p>
    <w:p w14:paraId="4CBC4D4B" w14:textId="77777777" w:rsidR="000E2C1B" w:rsidRPr="00D97225" w:rsidRDefault="00C975A0" w:rsidP="000E2C1B">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4.2.6. </w:t>
      </w:r>
      <w:r w:rsidR="000E2C1B" w:rsidRPr="00D97225">
        <w:rPr>
          <w:rFonts w:ascii="PT Astra Serif" w:eastAsia="Arial" w:hAnsi="PT Astra Serif"/>
          <w:sz w:val="18"/>
          <w:szCs w:val="18"/>
          <w:lang w:eastAsia="ar-SA"/>
        </w:rPr>
        <w:t xml:space="preserve">Предложить «Государственному заказчику» снизить цену Контракта без изменения </w:t>
      </w:r>
      <w:proofErr w:type="gramStart"/>
      <w:r w:rsidR="000E2C1B" w:rsidRPr="00D97225">
        <w:rPr>
          <w:rFonts w:ascii="PT Astra Serif" w:eastAsia="Arial" w:hAnsi="PT Astra Serif"/>
          <w:sz w:val="18"/>
          <w:szCs w:val="18"/>
          <w:lang w:eastAsia="ar-SA"/>
        </w:rPr>
        <w:t>предусмотренных</w:t>
      </w:r>
      <w:proofErr w:type="gramEnd"/>
      <w:r w:rsidR="000E2C1B" w:rsidRPr="00D97225">
        <w:rPr>
          <w:rFonts w:ascii="PT Astra Serif" w:eastAsia="Arial" w:hAnsi="PT Astra Serif"/>
          <w:sz w:val="18"/>
          <w:szCs w:val="18"/>
          <w:lang w:eastAsia="ar-SA"/>
        </w:rPr>
        <w:t xml:space="preserve"> Контрактом количества и качества поставляемого Товара.</w:t>
      </w:r>
    </w:p>
    <w:p w14:paraId="6EEE0153" w14:textId="71A6BD37" w:rsidR="000E2C1B" w:rsidRPr="004D5019" w:rsidRDefault="000E2C1B" w:rsidP="000E2C1B">
      <w:pPr>
        <w:widowControl w:val="0"/>
        <w:suppressAutoHyphens/>
        <w:autoSpaceDE w:val="0"/>
        <w:ind w:firstLine="567"/>
        <w:jc w:val="both"/>
        <w:rPr>
          <w:rFonts w:ascii="PT Astra Serif" w:eastAsia="Arial" w:hAnsi="PT Astra Serif"/>
          <w:color w:val="002060"/>
          <w:sz w:val="18"/>
          <w:szCs w:val="18"/>
          <w:lang w:eastAsia="ar-SA"/>
        </w:rPr>
      </w:pPr>
      <w:r w:rsidRPr="00D97225">
        <w:rPr>
          <w:rFonts w:ascii="PT Astra Serif" w:eastAsia="Arial" w:hAnsi="PT Astra Serif"/>
          <w:sz w:val="18"/>
          <w:szCs w:val="18"/>
          <w:lang w:eastAsia="ar-SA"/>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3" w:history="1">
        <w:r w:rsidRPr="00D97225">
          <w:rPr>
            <w:rStyle w:val="a3"/>
            <w:rFonts w:ascii="PT Astra Serif" w:eastAsia="Arial" w:hAnsi="PT Astra Serif"/>
            <w:color w:val="auto"/>
            <w:sz w:val="18"/>
            <w:szCs w:val="18"/>
            <w:lang w:eastAsia="ar-SA"/>
          </w:rPr>
          <w:t>Законом</w:t>
        </w:r>
      </w:hyperlink>
      <w:r w:rsidRPr="00D97225">
        <w:rPr>
          <w:rFonts w:ascii="PT Astra Serif" w:eastAsia="Arial" w:hAnsi="PT Astra Serif"/>
          <w:sz w:val="18"/>
          <w:szCs w:val="18"/>
          <w:lang w:eastAsia="ar-SA"/>
        </w:rPr>
        <w:t xml:space="preserve"> № 44-ФЗ</w:t>
      </w:r>
      <w:r w:rsidRPr="004D5019">
        <w:rPr>
          <w:rFonts w:ascii="PT Astra Serif" w:eastAsia="Arial" w:hAnsi="PT Astra Serif"/>
          <w:color w:val="002060"/>
          <w:sz w:val="18"/>
          <w:szCs w:val="18"/>
          <w:lang w:eastAsia="ar-SA"/>
        </w:rPr>
        <w:t>.</w:t>
      </w:r>
    </w:p>
    <w:p w14:paraId="5994DE35" w14:textId="1AB2331C" w:rsidR="00C975A0" w:rsidRPr="004D5019" w:rsidRDefault="00C975A0" w:rsidP="00C975A0">
      <w:pPr>
        <w:widowControl w:val="0"/>
        <w:suppressAutoHyphens/>
        <w:autoSpaceDE w:val="0"/>
        <w:ind w:firstLine="567"/>
        <w:jc w:val="both"/>
        <w:rPr>
          <w:rFonts w:ascii="PT Astra Serif" w:eastAsia="Arial" w:hAnsi="PT Astra Serif"/>
          <w:b/>
          <w:sz w:val="18"/>
          <w:szCs w:val="18"/>
          <w:lang w:eastAsia="ar-SA"/>
        </w:rPr>
      </w:pPr>
      <w:r w:rsidRPr="004D5019">
        <w:rPr>
          <w:rFonts w:ascii="PT Astra Serif" w:eastAsia="Arial" w:hAnsi="PT Astra Serif"/>
          <w:b/>
          <w:sz w:val="18"/>
          <w:szCs w:val="18"/>
          <w:lang w:eastAsia="ar-SA"/>
        </w:rPr>
        <w:t>4.3. «Государственный заказчик» обяз</w:t>
      </w:r>
      <w:r w:rsidR="00795EF6">
        <w:rPr>
          <w:rFonts w:ascii="PT Astra Serif" w:eastAsia="Arial" w:hAnsi="PT Astra Serif"/>
          <w:b/>
          <w:sz w:val="18"/>
          <w:szCs w:val="18"/>
          <w:lang w:eastAsia="ar-SA"/>
        </w:rPr>
        <w:t>ан</w:t>
      </w:r>
      <w:r w:rsidRPr="004D5019">
        <w:rPr>
          <w:rFonts w:ascii="PT Astra Serif" w:eastAsia="Arial" w:hAnsi="PT Astra Serif"/>
          <w:b/>
          <w:sz w:val="18"/>
          <w:szCs w:val="18"/>
          <w:lang w:eastAsia="ar-SA"/>
        </w:rPr>
        <w:t>:</w:t>
      </w:r>
    </w:p>
    <w:p w14:paraId="3F1D6C86" w14:textId="77777777" w:rsidR="00C975A0" w:rsidRPr="004D5019" w:rsidRDefault="00C975A0" w:rsidP="00C975A0">
      <w:pPr>
        <w:autoSpaceDE w:val="0"/>
        <w:autoSpaceDN w:val="0"/>
        <w:adjustRightInd w:val="0"/>
        <w:ind w:firstLine="567"/>
        <w:jc w:val="both"/>
        <w:rPr>
          <w:rFonts w:ascii="PT Astra Serif" w:hAnsi="PT Astra Serif"/>
          <w:sz w:val="18"/>
          <w:szCs w:val="18"/>
        </w:rPr>
      </w:pPr>
      <w:bookmarkStart w:id="7" w:name="P168"/>
      <w:bookmarkEnd w:id="7"/>
      <w:r w:rsidRPr="004D5019">
        <w:rPr>
          <w:rFonts w:ascii="PT Astra Serif" w:hAnsi="PT Astra Serif"/>
          <w:sz w:val="18"/>
          <w:szCs w:val="18"/>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 Осуществлять контроль за целевым использованием «Поставщиком» бюджетных ассигнований.</w:t>
      </w:r>
    </w:p>
    <w:p w14:paraId="66D91F47" w14:textId="073F124E" w:rsidR="00CA7FA1"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отгружаемый Товар не соответствует установленным условиям </w:t>
      </w:r>
      <w:r w:rsidR="00795EF6" w:rsidRPr="00D97225">
        <w:rPr>
          <w:rFonts w:ascii="PT Astra Serif" w:eastAsia="Arial" w:hAnsi="PT Astra Serif"/>
          <w:sz w:val="18"/>
          <w:szCs w:val="18"/>
          <w:lang w:eastAsia="ar-SA"/>
        </w:rPr>
        <w:t>К</w:t>
      </w:r>
      <w:r w:rsidRPr="00D97225">
        <w:rPr>
          <w:rFonts w:ascii="PT Astra Serif" w:eastAsia="Arial" w:hAnsi="PT Astra Serif"/>
          <w:sz w:val="18"/>
          <w:szCs w:val="18"/>
          <w:lang w:eastAsia="ar-SA"/>
        </w:rPr>
        <w:t>онтракта и требованиям Закона 44-ФЗ.</w:t>
      </w:r>
    </w:p>
    <w:p w14:paraId="2199EB81" w14:textId="5313BBE7" w:rsidR="008C4F48" w:rsidRPr="00D97225" w:rsidRDefault="00C975A0" w:rsidP="008C4F48">
      <w:pPr>
        <w:widowControl w:val="0"/>
        <w:suppressAutoHyphens/>
        <w:autoSpaceDE w:val="0"/>
        <w:ind w:firstLine="567"/>
        <w:jc w:val="both"/>
        <w:rPr>
          <w:rFonts w:ascii="PT Astra Serif" w:eastAsiaTheme="minorHAnsi" w:hAnsi="PT Astra Serif"/>
          <w:sz w:val="18"/>
          <w:szCs w:val="18"/>
          <w:lang w:eastAsia="en-US"/>
        </w:rPr>
      </w:pPr>
      <w:r w:rsidRPr="00D97225">
        <w:rPr>
          <w:rFonts w:ascii="PT Astra Serif" w:eastAsia="Arial" w:hAnsi="PT Astra Serif"/>
          <w:sz w:val="18"/>
          <w:szCs w:val="18"/>
          <w:lang w:eastAsia="ar-SA"/>
        </w:rPr>
        <w:t xml:space="preserve"> 4.3.3. </w:t>
      </w:r>
      <w:r w:rsidR="00C55C59" w:rsidRPr="00D97225">
        <w:rPr>
          <w:rFonts w:ascii="PT Astra Serif" w:eastAsia="Arial" w:hAnsi="PT Astra Serif"/>
          <w:sz w:val="18"/>
          <w:szCs w:val="18"/>
          <w:lang w:eastAsia="ar-SA"/>
        </w:rPr>
        <w:t xml:space="preserve">В случае принятия решения об одностороннем отказе от исполнения настоящего Контракта </w:t>
      </w:r>
      <w:r w:rsidR="008C4F48" w:rsidRPr="00D97225">
        <w:rPr>
          <w:rFonts w:ascii="PT Astra Serif" w:eastAsiaTheme="minorHAnsi" w:hAnsi="PT Astra Serif"/>
          <w:sz w:val="18"/>
          <w:szCs w:val="18"/>
          <w:lang w:eastAsia="en-US"/>
        </w:rPr>
        <w:t>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 дата получения «Государственным заказчиком» подтверждения о вручении «Поставщику» заказного письма, предусмотренного настоящей частью, либо дата получения «Государственным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14:paraId="1FB414B4"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4" w:history="1">
        <w:r w:rsidRPr="00D97225">
          <w:rPr>
            <w:rFonts w:ascii="PT Astra Serif" w:eastAsia="Arial" w:hAnsi="PT Astra Serif"/>
            <w:sz w:val="18"/>
            <w:szCs w:val="18"/>
            <w:u w:val="single"/>
            <w:lang w:eastAsia="ar-SA"/>
          </w:rPr>
          <w:t>Законом</w:t>
        </w:r>
      </w:hyperlink>
      <w:r w:rsidRPr="00D97225">
        <w:rPr>
          <w:rFonts w:ascii="PT Astra Serif" w:eastAsia="Arial" w:hAnsi="PT Astra Serif"/>
          <w:sz w:val="18"/>
          <w:szCs w:val="18"/>
          <w:lang w:eastAsia="ar-SA"/>
        </w:rPr>
        <w:t xml:space="preserve"> № 44-ФЗ и настоящим Контрактом.</w:t>
      </w:r>
    </w:p>
    <w:p w14:paraId="26848557" w14:textId="525A80A0" w:rsidR="00C55C59" w:rsidRPr="00D97225" w:rsidRDefault="00C975A0" w:rsidP="00C55C59">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4.3.5. </w:t>
      </w:r>
      <w:r w:rsidR="00C55C59" w:rsidRPr="00D97225">
        <w:rPr>
          <w:rFonts w:ascii="PT Astra Serif" w:eastAsia="Arial" w:hAnsi="PT Astra Serif"/>
          <w:sz w:val="18"/>
          <w:szCs w:val="18"/>
          <w:lang w:eastAsia="ar-SA"/>
        </w:rPr>
        <w:t xml:space="preserve">Требовать уплаты неустоек (штрафов, пеней), а так же возмещения убытков, причиненных по вине «Поставщика», в соответствии с разделом </w:t>
      </w:r>
      <w:r w:rsidR="00D42AB3" w:rsidRPr="00D97225">
        <w:rPr>
          <w:rFonts w:ascii="PT Astra Serif" w:eastAsia="Arial" w:hAnsi="PT Astra Serif"/>
          <w:sz w:val="18"/>
          <w:szCs w:val="18"/>
          <w:lang w:val="en-US" w:eastAsia="ar-SA"/>
        </w:rPr>
        <w:t>V</w:t>
      </w:r>
      <w:r w:rsidR="00C55C59" w:rsidRPr="00D97225">
        <w:rPr>
          <w:rFonts w:ascii="PT Astra Serif" w:eastAsia="Arial" w:hAnsi="PT Astra Serif"/>
          <w:sz w:val="18"/>
          <w:szCs w:val="18"/>
          <w:lang w:val="en-US" w:eastAsia="ar-SA"/>
        </w:rPr>
        <w:t>I</w:t>
      </w:r>
      <w:r w:rsidR="00C55C59" w:rsidRPr="00D97225">
        <w:rPr>
          <w:rFonts w:ascii="PT Astra Serif" w:eastAsia="Arial" w:hAnsi="PT Astra Serif"/>
          <w:sz w:val="18"/>
          <w:szCs w:val="18"/>
          <w:lang w:eastAsia="ar-SA"/>
        </w:rPr>
        <w:t>I Контракта.</w:t>
      </w:r>
    </w:p>
    <w:p w14:paraId="44FC22C3" w14:textId="6802E172" w:rsidR="00C55C59" w:rsidRPr="00D97225" w:rsidRDefault="00C55C59" w:rsidP="00C55C59">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4.3.</w:t>
      </w:r>
      <w:r w:rsidR="005870C6" w:rsidRPr="00D97225">
        <w:rPr>
          <w:rFonts w:ascii="PT Astra Serif" w:eastAsia="Arial" w:hAnsi="PT Astra Serif"/>
          <w:sz w:val="18"/>
          <w:szCs w:val="18"/>
          <w:lang w:eastAsia="ar-SA"/>
        </w:rPr>
        <w:t>6</w:t>
      </w:r>
      <w:r w:rsidRPr="00D97225">
        <w:rPr>
          <w:rFonts w:ascii="PT Astra Serif" w:eastAsia="Arial" w:hAnsi="PT Astra Serif"/>
          <w:sz w:val="18"/>
          <w:szCs w:val="18"/>
          <w:lang w:eastAsia="ar-SA"/>
        </w:rPr>
        <w:t xml:space="preserve">. Провести экспертизу поставленного Товара для проверки его соответствия условиям Контракта </w:t>
      </w:r>
    </w:p>
    <w:p w14:paraId="177F8221" w14:textId="17CE699C" w:rsidR="00C55C59" w:rsidRPr="00D97225" w:rsidRDefault="00C55C59" w:rsidP="00C55C59">
      <w:pPr>
        <w:widowControl w:val="0"/>
        <w:suppressAutoHyphens/>
        <w:autoSpaceDE w:val="0"/>
        <w:jc w:val="both"/>
        <w:rPr>
          <w:rFonts w:ascii="PT Astra Serif" w:eastAsia="Arial" w:hAnsi="PT Astra Serif"/>
          <w:sz w:val="18"/>
          <w:szCs w:val="18"/>
          <w:lang w:eastAsia="ar-SA"/>
        </w:rPr>
      </w:pPr>
      <w:r w:rsidRPr="00D97225">
        <w:rPr>
          <w:rFonts w:ascii="PT Astra Serif" w:eastAsia="Arial" w:hAnsi="PT Astra Serif"/>
          <w:sz w:val="18"/>
          <w:szCs w:val="18"/>
          <w:lang w:eastAsia="ar-SA"/>
        </w:rPr>
        <w:t>в соответствии с Законом № 44-ФЗ.</w:t>
      </w:r>
    </w:p>
    <w:p w14:paraId="209D56EF"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b/>
          <w:sz w:val="18"/>
          <w:szCs w:val="18"/>
          <w:lang w:eastAsia="ar-SA"/>
        </w:rPr>
        <w:t>4.4. «Государственный заказчик»  вправе:</w:t>
      </w:r>
    </w:p>
    <w:p w14:paraId="4F1CCA2B"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4.4.1. Требовать от «Поставщика» надлежащего исполнения обязательств по настоящему Контракту.</w:t>
      </w:r>
    </w:p>
    <w:p w14:paraId="1E84A811"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4.4.2. Требовать от «Поставщика» своевременного устранения недостатков, выявленных как в ходе приемки, так и в течение срока годности/реализации.</w:t>
      </w:r>
    </w:p>
    <w:p w14:paraId="623062D9"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4.4.3. Проверять ход и качество выполнения «Поставщиком» условий настоящего Контракта.</w:t>
      </w:r>
    </w:p>
    <w:p w14:paraId="754D1464"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4.4.4.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5" w:history="1">
        <w:r w:rsidRPr="00D97225">
          <w:rPr>
            <w:rFonts w:ascii="PT Astra Serif" w:eastAsia="Arial" w:hAnsi="PT Astra Serif"/>
            <w:sz w:val="18"/>
            <w:szCs w:val="18"/>
            <w:u w:val="single"/>
            <w:lang w:eastAsia="ar-SA"/>
          </w:rPr>
          <w:t>Законом</w:t>
        </w:r>
      </w:hyperlink>
      <w:r w:rsidRPr="00D97225">
        <w:rPr>
          <w:rFonts w:ascii="PT Astra Serif" w:eastAsia="Arial" w:hAnsi="PT Astra Serif"/>
          <w:sz w:val="18"/>
          <w:szCs w:val="18"/>
          <w:lang w:eastAsia="ar-SA"/>
        </w:rPr>
        <w:t xml:space="preserve"> № 44-ФЗ.</w:t>
      </w:r>
    </w:p>
    <w:p w14:paraId="2914404F"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4.4.5. Отказаться от приемки и оплаты Товара, не соответствующего условиям настоящего Контракта.</w:t>
      </w:r>
    </w:p>
    <w:p w14:paraId="08F3D378"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bookmarkStart w:id="8" w:name="P180"/>
      <w:bookmarkEnd w:id="8"/>
      <w:r w:rsidRPr="00D97225">
        <w:rPr>
          <w:rFonts w:ascii="PT Astra Serif" w:eastAsia="Arial" w:hAnsi="PT Astra Serif"/>
          <w:sz w:val="18"/>
          <w:szCs w:val="18"/>
          <w:lang w:eastAsia="ar-SA"/>
        </w:rPr>
        <w:t>4.4.6.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0D0461FD"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4.4.7.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6" w:history="1">
        <w:r w:rsidRPr="00D97225">
          <w:rPr>
            <w:rFonts w:ascii="PT Astra Serif" w:eastAsia="Arial" w:hAnsi="PT Astra Serif"/>
            <w:sz w:val="18"/>
            <w:szCs w:val="18"/>
            <w:u w:val="single"/>
            <w:lang w:eastAsia="ar-SA"/>
          </w:rPr>
          <w:t>Законом</w:t>
        </w:r>
      </w:hyperlink>
      <w:r w:rsidRPr="00D97225">
        <w:rPr>
          <w:rFonts w:ascii="PT Astra Serif" w:eastAsia="Arial" w:hAnsi="PT Astra Serif"/>
          <w:sz w:val="18"/>
          <w:szCs w:val="18"/>
          <w:lang w:eastAsia="ar-SA"/>
        </w:rPr>
        <w:t xml:space="preserve"> № 44-ФЗ.</w:t>
      </w:r>
    </w:p>
    <w:p w14:paraId="7C2FCDA5" w14:textId="77777777" w:rsidR="00C975A0" w:rsidRPr="00D97225" w:rsidRDefault="00C975A0" w:rsidP="00C975A0">
      <w:pPr>
        <w:widowControl w:val="0"/>
        <w:suppressAutoHyphens/>
        <w:autoSpaceDE w:val="0"/>
        <w:ind w:firstLine="567"/>
        <w:jc w:val="both"/>
        <w:rPr>
          <w:rFonts w:ascii="PT Astra Serif" w:eastAsia="Arial" w:hAnsi="PT Astra Serif"/>
          <w:sz w:val="18"/>
          <w:szCs w:val="18"/>
          <w:lang w:eastAsia="ar-SA"/>
        </w:rPr>
      </w:pPr>
      <w:r w:rsidRPr="00D97225">
        <w:rPr>
          <w:rFonts w:ascii="PT Astra Serif" w:eastAsia="Arial" w:hAnsi="PT Astra Serif"/>
          <w:sz w:val="18"/>
          <w:szCs w:val="18"/>
          <w:lang w:eastAsia="ar-SA"/>
        </w:rPr>
        <w:t xml:space="preserve">4.4.8.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14:paraId="34022583" w14:textId="65CF466A" w:rsidR="00795EF6" w:rsidRPr="00D97225" w:rsidRDefault="00C975A0" w:rsidP="00997187">
      <w:pPr>
        <w:autoSpaceDE w:val="0"/>
        <w:autoSpaceDN w:val="0"/>
        <w:adjustRightInd w:val="0"/>
        <w:ind w:firstLine="567"/>
        <w:jc w:val="both"/>
        <w:rPr>
          <w:rFonts w:ascii="PT Astra Serif" w:hAnsi="PT Astra Serif"/>
          <w:sz w:val="18"/>
          <w:szCs w:val="18"/>
        </w:rPr>
      </w:pPr>
      <w:r w:rsidRPr="00D97225">
        <w:rPr>
          <w:rFonts w:ascii="PT Astra Serif" w:hAnsi="PT Astra Serif"/>
          <w:sz w:val="18"/>
          <w:szCs w:val="18"/>
        </w:rPr>
        <w:t xml:space="preserve">4.4.9. </w:t>
      </w:r>
      <w:r w:rsidR="000E2C1B" w:rsidRPr="00D97225">
        <w:rPr>
          <w:rFonts w:ascii="PT Astra Serif" w:hAnsi="PT Astra Serif"/>
          <w:sz w:val="18"/>
          <w:szCs w:val="18"/>
        </w:rPr>
        <w:t>Предложить «Поставщику» снизить цену Контракта без изменения предусмотренных Контрактом количества и качества поставляем</w:t>
      </w:r>
      <w:r w:rsidR="00795EF6" w:rsidRPr="00D97225">
        <w:rPr>
          <w:rFonts w:ascii="PT Astra Serif" w:hAnsi="PT Astra Serif"/>
          <w:sz w:val="18"/>
          <w:szCs w:val="18"/>
        </w:rPr>
        <w:t>ого</w:t>
      </w:r>
      <w:r w:rsidR="000E2C1B" w:rsidRPr="00D97225">
        <w:rPr>
          <w:rFonts w:ascii="PT Astra Serif" w:hAnsi="PT Astra Serif"/>
          <w:sz w:val="18"/>
          <w:szCs w:val="18"/>
        </w:rPr>
        <w:t xml:space="preserve"> Товара.</w:t>
      </w:r>
    </w:p>
    <w:p w14:paraId="235469CB" w14:textId="77777777" w:rsidR="00FC6C75" w:rsidRPr="00D97225" w:rsidRDefault="00FC6C75" w:rsidP="00FC6C75">
      <w:pPr>
        <w:pStyle w:val="ConsPlusNormal"/>
        <w:widowControl w:val="0"/>
        <w:ind w:firstLine="0"/>
        <w:jc w:val="center"/>
        <w:outlineLvl w:val="1"/>
        <w:rPr>
          <w:rFonts w:ascii="PT Astra Serif" w:hAnsi="PT Astra Serif" w:cs="Times New Roman"/>
          <w:sz w:val="18"/>
          <w:szCs w:val="18"/>
        </w:rPr>
      </w:pPr>
      <w:r w:rsidRPr="00D97225">
        <w:rPr>
          <w:rFonts w:ascii="PT Astra Serif" w:hAnsi="PT Astra Serif" w:cs="Times New Roman"/>
          <w:sz w:val="18"/>
          <w:szCs w:val="18"/>
        </w:rPr>
        <w:t>V. УПАКОВКА ТОВАРА</w:t>
      </w:r>
    </w:p>
    <w:p w14:paraId="3B265BE5" w14:textId="64ED50B3" w:rsidR="004043A7" w:rsidRPr="00D97225" w:rsidRDefault="004043A7" w:rsidP="00787662">
      <w:pPr>
        <w:pStyle w:val="ConsPlusNormal"/>
        <w:jc w:val="both"/>
        <w:rPr>
          <w:rFonts w:ascii="PT Astra Serif" w:hAnsi="PT Astra Serif"/>
          <w:sz w:val="18"/>
          <w:szCs w:val="18"/>
        </w:rPr>
      </w:pPr>
      <w:r w:rsidRPr="00D97225">
        <w:rPr>
          <w:rFonts w:ascii="PT Astra Serif" w:hAnsi="PT Astra Serif"/>
          <w:sz w:val="18"/>
          <w:szCs w:val="18"/>
        </w:rPr>
        <w:t>5.1. Товар должен передаваться «Государственному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w:t>
      </w:r>
      <w:r w:rsidR="009A5CDD" w:rsidRPr="00D97225">
        <w:rPr>
          <w:rFonts w:ascii="PT Astra Serif" w:hAnsi="PT Astra Serif"/>
          <w:sz w:val="18"/>
          <w:szCs w:val="18"/>
        </w:rPr>
        <w:t>ие всего срока годности Товар</w:t>
      </w:r>
      <w:proofErr w:type="gramStart"/>
      <w:r w:rsidR="009A5CDD" w:rsidRPr="00D97225">
        <w:rPr>
          <w:rFonts w:ascii="PT Astra Serif" w:hAnsi="PT Astra Serif"/>
          <w:sz w:val="18"/>
          <w:szCs w:val="18"/>
        </w:rPr>
        <w:t>а(</w:t>
      </w:r>
      <w:proofErr w:type="gramEnd"/>
      <w:r w:rsidR="009A5CDD" w:rsidRPr="00D97225">
        <w:rPr>
          <w:rFonts w:ascii="PT Astra Serif" w:hAnsi="PT Astra Serif"/>
          <w:sz w:val="18"/>
          <w:szCs w:val="18"/>
        </w:rPr>
        <w:t>Приложение№2 к настоящему Контракту).</w:t>
      </w:r>
    </w:p>
    <w:p w14:paraId="49A02473" w14:textId="09168D61" w:rsidR="004043A7" w:rsidRPr="00D97225" w:rsidRDefault="004043A7" w:rsidP="00787662">
      <w:pPr>
        <w:pStyle w:val="ConsPlusNormal"/>
        <w:jc w:val="both"/>
        <w:rPr>
          <w:rFonts w:ascii="PT Astra Serif" w:hAnsi="PT Astra Serif"/>
          <w:sz w:val="18"/>
          <w:szCs w:val="18"/>
        </w:rPr>
      </w:pPr>
      <w:r w:rsidRPr="00D97225">
        <w:rPr>
          <w:rFonts w:ascii="PT Astra Serif" w:hAnsi="PT Astra Serif"/>
          <w:sz w:val="18"/>
          <w:szCs w:val="18"/>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w:t>
      </w:r>
      <w:r w:rsidR="00787662" w:rsidRPr="00D97225">
        <w:rPr>
          <w:rFonts w:ascii="PT Astra Serif" w:hAnsi="PT Astra Serif"/>
          <w:sz w:val="18"/>
          <w:szCs w:val="18"/>
        </w:rPr>
        <w:t xml:space="preserve">звращается «Поставщику» вместе </w:t>
      </w:r>
      <w:r w:rsidRPr="00D97225">
        <w:rPr>
          <w:rFonts w:ascii="PT Astra Serif" w:hAnsi="PT Astra Serif"/>
          <w:sz w:val="18"/>
          <w:szCs w:val="18"/>
        </w:rPr>
        <w:t xml:space="preserve">с Товаром, находящимся в ней, в порядке, определенном </w:t>
      </w:r>
      <w:hyperlink r:id="rId17" w:anchor="P110" w:history="1">
        <w:r w:rsidRPr="00D97225">
          <w:rPr>
            <w:rStyle w:val="a3"/>
            <w:rFonts w:ascii="PT Astra Serif" w:hAnsi="PT Astra Serif"/>
            <w:color w:val="auto"/>
            <w:sz w:val="18"/>
            <w:szCs w:val="18"/>
          </w:rPr>
          <w:t>пунктом 3.4 раздела III</w:t>
        </w:r>
      </w:hyperlink>
      <w:r w:rsidRPr="00D97225">
        <w:rPr>
          <w:rFonts w:ascii="PT Astra Serif" w:hAnsi="PT Astra Serif"/>
          <w:sz w:val="18"/>
          <w:szCs w:val="18"/>
        </w:rPr>
        <w:t xml:space="preserve"> настоящего Контракта. Такой Товар не засчитывается в счет исполнения обязательств по настоящему Контракту.</w:t>
      </w:r>
    </w:p>
    <w:p w14:paraId="1FA33BD4" w14:textId="77777777" w:rsidR="004043A7" w:rsidRPr="00D97225" w:rsidRDefault="004043A7" w:rsidP="00787662">
      <w:pPr>
        <w:pStyle w:val="ConsPlusNormal"/>
        <w:jc w:val="both"/>
        <w:rPr>
          <w:rFonts w:ascii="PT Astra Serif" w:hAnsi="PT Astra Serif"/>
          <w:sz w:val="18"/>
          <w:szCs w:val="18"/>
        </w:rPr>
      </w:pPr>
      <w:r w:rsidRPr="00D97225">
        <w:rPr>
          <w:rFonts w:ascii="PT Astra Serif" w:hAnsi="PT Astra Serif"/>
          <w:sz w:val="18"/>
          <w:szCs w:val="18"/>
        </w:rPr>
        <w:t>5.3. «Поставщик» несет ответственность перед «Государственным заказчиком» за повреждение Товара вследствие его ненадлежащей упаковки.</w:t>
      </w:r>
    </w:p>
    <w:p w14:paraId="036A1672" w14:textId="14BD8A62" w:rsidR="001F227D" w:rsidRDefault="004043A7" w:rsidP="001F227D">
      <w:pPr>
        <w:pStyle w:val="ConsPlusNormal"/>
        <w:jc w:val="both"/>
        <w:rPr>
          <w:rFonts w:ascii="PT Astra Serif" w:hAnsi="PT Astra Serif" w:cs="Times New Roman"/>
          <w:sz w:val="18"/>
          <w:szCs w:val="18"/>
        </w:rPr>
      </w:pPr>
      <w:r w:rsidRPr="00D97225">
        <w:rPr>
          <w:rFonts w:ascii="PT Astra Serif" w:hAnsi="PT Astra Serif"/>
          <w:sz w:val="18"/>
          <w:szCs w:val="18"/>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w:t>
      </w:r>
      <w:r w:rsidRPr="004043A7">
        <w:rPr>
          <w:rFonts w:ascii="PT Astra Serif" w:hAnsi="PT Astra Serif"/>
          <w:sz w:val="18"/>
          <w:szCs w:val="18"/>
        </w:rPr>
        <w:t>и Товара.</w:t>
      </w:r>
    </w:p>
    <w:p w14:paraId="35D1FAA0" w14:textId="77777777" w:rsidR="001F227D" w:rsidRDefault="00FC6C75" w:rsidP="001F227D">
      <w:pPr>
        <w:pStyle w:val="ConsPlusNormal"/>
        <w:widowControl w:val="0"/>
        <w:ind w:firstLine="0"/>
        <w:jc w:val="center"/>
        <w:outlineLvl w:val="1"/>
        <w:rPr>
          <w:rFonts w:ascii="PT Astra Serif" w:hAnsi="PT Astra Serif" w:cs="Times New Roman"/>
          <w:sz w:val="18"/>
          <w:szCs w:val="18"/>
        </w:rPr>
      </w:pPr>
      <w:r w:rsidRPr="004D5019">
        <w:rPr>
          <w:rFonts w:ascii="PT Astra Serif" w:hAnsi="PT Astra Serif" w:cs="Times New Roman"/>
          <w:sz w:val="18"/>
          <w:szCs w:val="18"/>
        </w:rPr>
        <w:lastRenderedPageBreak/>
        <w:t>VI. КАЧЕСТВО ТОВАРА, СРОК ГОДНОСТИ/РЕАЛИЗАЦИИ</w:t>
      </w:r>
    </w:p>
    <w:p w14:paraId="2CF94163" w14:textId="53888C56" w:rsidR="004043A7" w:rsidRPr="004043A7" w:rsidRDefault="004043A7" w:rsidP="001F227D">
      <w:pPr>
        <w:pStyle w:val="ConsPlusNormal"/>
        <w:widowControl w:val="0"/>
        <w:ind w:firstLine="709"/>
        <w:jc w:val="both"/>
        <w:outlineLvl w:val="1"/>
        <w:rPr>
          <w:rFonts w:ascii="PT Astra Serif" w:hAnsi="PT Astra Serif"/>
          <w:sz w:val="18"/>
          <w:szCs w:val="18"/>
        </w:rPr>
      </w:pPr>
      <w:r w:rsidRPr="004043A7">
        <w:rPr>
          <w:rFonts w:ascii="PT Astra Serif" w:hAnsi="PT Astra Serif"/>
          <w:sz w:val="18"/>
          <w:szCs w:val="18"/>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14E3B0B" w14:textId="77777777"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6.2. Товар не должен представлять опасности для жизни и здоровья граждан.</w:t>
      </w:r>
    </w:p>
    <w:p w14:paraId="613C0B28" w14:textId="77777777"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5784E89A" w14:textId="4EE5CF1A"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 xml:space="preserve">6.4. </w:t>
      </w:r>
      <w:r w:rsidR="006A7DF8">
        <w:rPr>
          <w:rFonts w:ascii="PT Astra Serif" w:hAnsi="PT Astra Serif"/>
          <w:sz w:val="18"/>
          <w:szCs w:val="18"/>
        </w:rPr>
        <w:t>Остаточный срок реализации</w:t>
      </w:r>
      <w:r w:rsidRPr="004043A7">
        <w:rPr>
          <w:rFonts w:ascii="PT Astra Serif" w:hAnsi="PT Astra Serif"/>
          <w:sz w:val="18"/>
          <w:szCs w:val="18"/>
        </w:rPr>
        <w:t xml:space="preserve"> товара устанавливается «Государственным заказчиком» в техническом задании (Приложение №2 к настоящему Контракту).</w:t>
      </w:r>
    </w:p>
    <w:p w14:paraId="20DC4B71" w14:textId="77777777" w:rsidR="004043A7" w:rsidRPr="004043A7" w:rsidRDefault="004043A7" w:rsidP="00787662">
      <w:pPr>
        <w:pStyle w:val="ConsPlusNormal"/>
        <w:ind w:firstLine="709"/>
        <w:jc w:val="both"/>
        <w:rPr>
          <w:rFonts w:ascii="PT Astra Serif" w:hAnsi="PT Astra Serif"/>
          <w:sz w:val="18"/>
          <w:szCs w:val="18"/>
        </w:rPr>
      </w:pPr>
      <w:r w:rsidRPr="004043A7">
        <w:rPr>
          <w:rFonts w:ascii="PT Astra Serif" w:hAnsi="PT Astra Serif"/>
          <w:sz w:val="18"/>
          <w:szCs w:val="18"/>
        </w:rPr>
        <w:t>Товар должен соответствовать требованиям, предъявляемым к качеству Товара в момент его передачи, в течение остаточного срока годности/реализации, установленного настоящим Контрактом.</w:t>
      </w:r>
    </w:p>
    <w:p w14:paraId="622213EF" w14:textId="77777777" w:rsidR="00C23BF9" w:rsidRPr="00C23BF9" w:rsidRDefault="004043A7" w:rsidP="00C23BF9">
      <w:pPr>
        <w:pStyle w:val="ConsPlusNormal"/>
        <w:jc w:val="both"/>
        <w:rPr>
          <w:rFonts w:ascii="PT Astra Serif" w:hAnsi="PT Astra Serif"/>
          <w:sz w:val="18"/>
          <w:szCs w:val="18"/>
        </w:rPr>
      </w:pPr>
      <w:r w:rsidRPr="004043A7">
        <w:rPr>
          <w:rFonts w:ascii="PT Astra Serif" w:hAnsi="PT Astra Serif"/>
          <w:sz w:val="18"/>
          <w:szCs w:val="18"/>
        </w:rPr>
        <w:t xml:space="preserve">6.5. </w:t>
      </w:r>
      <w:bookmarkStart w:id="9" w:name="P211"/>
      <w:bookmarkEnd w:id="9"/>
      <w:r w:rsidR="00C23BF9" w:rsidRPr="00C23BF9">
        <w:rPr>
          <w:rFonts w:ascii="PT Astra Serif" w:hAnsi="PT Astra Serif"/>
          <w:sz w:val="18"/>
          <w:szCs w:val="18"/>
        </w:rPr>
        <w:t>В течение остаточного срока годности/реализации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календарных дней с момента уведомления «Государственным заказчиком»  «Поставщика».</w:t>
      </w:r>
    </w:p>
    <w:p w14:paraId="3A4D80BD" w14:textId="1E905A32" w:rsidR="00C23BF9" w:rsidRDefault="00C23BF9" w:rsidP="00C23BF9">
      <w:pPr>
        <w:pStyle w:val="ConsPlusNormal"/>
        <w:jc w:val="both"/>
        <w:rPr>
          <w:rFonts w:ascii="PT Astra Serif" w:hAnsi="PT Astra Serif"/>
          <w:sz w:val="18"/>
          <w:szCs w:val="18"/>
        </w:rPr>
      </w:pPr>
      <w:proofErr w:type="gramStart"/>
      <w:r w:rsidRPr="00C23BF9">
        <w:rPr>
          <w:rFonts w:ascii="PT Astra Serif" w:hAnsi="PT Astra Serif"/>
          <w:sz w:val="18"/>
          <w:szCs w:val="18"/>
        </w:rPr>
        <w:t>В случае если по результатам экспертизы, указанной в пункте 3.4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14:paraId="1A66C709" w14:textId="4A509904" w:rsidR="00FC6C75" w:rsidRPr="004D5019" w:rsidRDefault="00FC6C75" w:rsidP="00C23BF9">
      <w:pPr>
        <w:pStyle w:val="ConsPlusNormal"/>
        <w:jc w:val="center"/>
        <w:rPr>
          <w:rFonts w:ascii="PT Astra Serif" w:hAnsi="PT Astra Serif" w:cs="Times New Roman"/>
          <w:sz w:val="18"/>
          <w:szCs w:val="18"/>
        </w:rPr>
      </w:pPr>
      <w:r w:rsidRPr="004D5019">
        <w:rPr>
          <w:rFonts w:ascii="PT Astra Serif" w:hAnsi="PT Astra Serif" w:cs="Times New Roman"/>
          <w:sz w:val="18"/>
          <w:szCs w:val="18"/>
        </w:rPr>
        <w:t>VII. ОТВЕТСТВЕННОСТЬ СТОРОН</w:t>
      </w:r>
    </w:p>
    <w:p w14:paraId="73EE623B"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1B3B79F5"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14:paraId="53C25DAE"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6290C675"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bookmarkStart w:id="10" w:name="P216"/>
      <w:bookmarkEnd w:id="10"/>
      <w:r w:rsidRPr="004D5019">
        <w:rPr>
          <w:rFonts w:ascii="PT Astra Serif" w:hAnsi="PT Astra Serif" w:cs="Times New Roman"/>
          <w:sz w:val="18"/>
          <w:szCs w:val="18"/>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671A6612"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18" w:history="1">
        <w:r w:rsidRPr="004D5019">
          <w:rPr>
            <w:rStyle w:val="a3"/>
            <w:rFonts w:ascii="PT Astra Serif" w:hAnsi="PT Astra Serif" w:cs="Times New Roman"/>
            <w:sz w:val="18"/>
            <w:szCs w:val="18"/>
          </w:rPr>
          <w:t>Правилами</w:t>
        </w:r>
      </w:hyperlink>
      <w:r w:rsidRPr="004D5019">
        <w:rPr>
          <w:rFonts w:ascii="PT Astra Serif" w:hAnsi="PT Astra Serif" w:cs="Times New Roman"/>
          <w:sz w:val="18"/>
          <w:szCs w:val="18"/>
        </w:rPr>
        <w:t xml:space="preserve"> определения размера штрафа, начисляемого в случае ненадлежащего исполнения «Поставщиком»,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«Поставщиком»), утвержденными постановлением Правительства Российской Федерации от 30 августа 2017 г. № 1042  (далее - Правила), и составляет 10 процентов  цены Контракта/этапа.</w:t>
      </w:r>
    </w:p>
    <w:p w14:paraId="7ACAAC22"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bookmarkStart w:id="11" w:name="P218"/>
      <w:bookmarkEnd w:id="11"/>
      <w:r w:rsidRPr="004D5019">
        <w:rPr>
          <w:rFonts w:ascii="PT Astra Serif" w:hAnsi="PT Astra Serif" w:cs="Times New Roman"/>
          <w:sz w:val="18"/>
          <w:szCs w:val="18"/>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1000 (одна тысяча) рублей 00 копеек.</w:t>
      </w:r>
    </w:p>
    <w:p w14:paraId="4C3A8E42"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w:t>
      </w:r>
      <w:r w:rsidR="00C975A0" w:rsidRPr="004D5019">
        <w:rPr>
          <w:rFonts w:ascii="PT Astra Serif" w:hAnsi="PT Astra Serif" w:cs="Times New Roman"/>
          <w:sz w:val="18"/>
          <w:szCs w:val="18"/>
        </w:rPr>
        <w:t>7</w:t>
      </w:r>
      <w:r w:rsidRPr="004D5019">
        <w:rPr>
          <w:rFonts w:ascii="PT Astra Serif" w:hAnsi="PT Astra Serif" w:cs="Times New Roman"/>
          <w:sz w:val="18"/>
          <w:szCs w:val="18"/>
        </w:rPr>
        <w:t>. 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14:paraId="7D706831"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w:t>
      </w:r>
      <w:r w:rsidR="00C975A0" w:rsidRPr="004D5019">
        <w:rPr>
          <w:rFonts w:ascii="PT Astra Serif" w:hAnsi="PT Astra Serif" w:cs="Times New Roman"/>
          <w:sz w:val="18"/>
          <w:szCs w:val="18"/>
        </w:rPr>
        <w:t>8</w:t>
      </w:r>
      <w:r w:rsidRPr="004D5019">
        <w:rPr>
          <w:rFonts w:ascii="PT Astra Serif" w:hAnsi="PT Astra Serif" w:cs="Times New Roman"/>
          <w:sz w:val="18"/>
          <w:szCs w:val="18"/>
        </w:rPr>
        <w:t>. В случае просрочки исполнения обязательств «Государственным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5C5A276B" w14:textId="77777777" w:rsidR="00FC6C75" w:rsidRPr="004D5019" w:rsidRDefault="00FC6C75"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w:t>
      </w:r>
      <w:r w:rsidR="00C975A0" w:rsidRPr="004D5019">
        <w:rPr>
          <w:rFonts w:ascii="PT Astra Serif" w:hAnsi="PT Astra Serif" w:cs="Times New Roman"/>
          <w:sz w:val="18"/>
          <w:szCs w:val="18"/>
        </w:rPr>
        <w:t>9</w:t>
      </w:r>
      <w:r w:rsidRPr="004D5019">
        <w:rPr>
          <w:rFonts w:ascii="PT Astra Serif" w:hAnsi="PT Astra Serif" w:cs="Times New Roman"/>
          <w:sz w:val="18"/>
          <w:szCs w:val="18"/>
        </w:rPr>
        <w:t>.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14:paraId="09A72B63" w14:textId="77777777" w:rsidR="00FC6C75" w:rsidRPr="004D5019" w:rsidRDefault="00C975A0" w:rsidP="00FC6C75">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7.10</w:t>
      </w:r>
      <w:r w:rsidR="00FC6C75" w:rsidRPr="004D5019">
        <w:rPr>
          <w:rFonts w:ascii="PT Astra Serif" w:hAnsi="PT Astra Serif" w:cs="Times New Roman"/>
          <w:sz w:val="18"/>
          <w:szCs w:val="18"/>
        </w:rPr>
        <w:t>. Применение неустойки (штрафа, пени) не освобождает Стороны от исполнения обязательств по настоящему Контракту.</w:t>
      </w:r>
    </w:p>
    <w:p w14:paraId="6D381D93" w14:textId="77777777" w:rsidR="00FC6C75" w:rsidRPr="004D5019" w:rsidRDefault="00C975A0" w:rsidP="00C975A0">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7.11</w:t>
      </w:r>
      <w:r w:rsidR="00FC6C75" w:rsidRPr="004D5019">
        <w:rPr>
          <w:rFonts w:ascii="PT Astra Serif" w:hAnsi="PT Astra Serif" w:cs="Times New Roman"/>
          <w:sz w:val="18"/>
          <w:szCs w:val="18"/>
        </w:rPr>
        <w:t>.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1CD37B7A" w14:textId="77777777" w:rsidR="00FC6C75" w:rsidRPr="004D5019" w:rsidRDefault="00C975A0"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7.12</w:t>
      </w:r>
      <w:r w:rsidR="00FC6C75" w:rsidRPr="004D5019">
        <w:rPr>
          <w:rFonts w:ascii="PT Astra Serif" w:hAnsi="PT Astra Serif" w:cs="Times New Roman"/>
          <w:sz w:val="18"/>
          <w:szCs w:val="18"/>
        </w:rPr>
        <w:t>.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14:paraId="7834C086"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7.1</w:t>
      </w:r>
      <w:r w:rsidR="00C975A0" w:rsidRPr="004D5019">
        <w:rPr>
          <w:rFonts w:ascii="PT Astra Serif" w:hAnsi="PT Astra Serif" w:cs="Times New Roman"/>
          <w:sz w:val="18"/>
          <w:szCs w:val="18"/>
        </w:rPr>
        <w:t>3</w:t>
      </w:r>
      <w:r w:rsidRPr="004D5019">
        <w:rPr>
          <w:rFonts w:ascii="PT Astra Serif" w:hAnsi="PT Astra Serif" w:cs="Times New Roman"/>
          <w:sz w:val="18"/>
          <w:szCs w:val="18"/>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1ACAC048" w14:textId="77777777" w:rsidR="00FC6C75" w:rsidRPr="004D5019" w:rsidRDefault="00FC6C75" w:rsidP="00FC6C75">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7.1</w:t>
      </w:r>
      <w:r w:rsidR="00C975A0" w:rsidRPr="004D5019">
        <w:rPr>
          <w:rFonts w:ascii="PT Astra Serif" w:hAnsi="PT Astra Serif"/>
          <w:sz w:val="18"/>
          <w:szCs w:val="18"/>
        </w:rPr>
        <w:t>4</w:t>
      </w:r>
      <w:r w:rsidRPr="004D5019">
        <w:rPr>
          <w:rFonts w:ascii="PT Astra Serif" w:hAnsi="PT Astra Serif"/>
          <w:sz w:val="18"/>
          <w:szCs w:val="18"/>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F3F3756" w14:textId="77777777" w:rsidR="00FC6C75" w:rsidRPr="004D5019" w:rsidRDefault="00FC6C75" w:rsidP="00FC6C75">
      <w:pPr>
        <w:widowControl w:val="0"/>
        <w:ind w:firstLine="567"/>
        <w:jc w:val="both"/>
        <w:rPr>
          <w:rFonts w:ascii="PT Astra Serif" w:hAnsi="PT Astra Serif"/>
          <w:sz w:val="18"/>
          <w:szCs w:val="18"/>
        </w:rPr>
      </w:pPr>
      <w:r w:rsidRPr="004D5019">
        <w:rPr>
          <w:rFonts w:ascii="PT Astra Serif" w:hAnsi="PT Astra Serif"/>
          <w:sz w:val="18"/>
          <w:szCs w:val="18"/>
        </w:rPr>
        <w:t>7.1</w:t>
      </w:r>
      <w:r w:rsidR="00C975A0" w:rsidRPr="004D5019">
        <w:rPr>
          <w:rFonts w:ascii="PT Astra Serif" w:hAnsi="PT Astra Serif"/>
          <w:sz w:val="18"/>
          <w:szCs w:val="18"/>
        </w:rPr>
        <w:t>5</w:t>
      </w:r>
      <w:r w:rsidRPr="004D5019">
        <w:rPr>
          <w:rFonts w:ascii="PT Astra Serif" w:hAnsi="PT Astra Serif"/>
          <w:sz w:val="18"/>
          <w:szCs w:val="18"/>
        </w:rPr>
        <w:t xml:space="preserve">. «Поставщик» несет ответственность за нецелевое использование финансовых средств, выплачиваемых </w:t>
      </w:r>
      <w:r w:rsidRPr="004D5019">
        <w:rPr>
          <w:rFonts w:ascii="PT Astra Serif" w:hAnsi="PT Astra Serif"/>
          <w:sz w:val="18"/>
          <w:szCs w:val="18"/>
        </w:rPr>
        <w:lastRenderedPageBreak/>
        <w:t xml:space="preserve">«Государственным заказчиком»  «Поставщику» и предназначенных только для финансирования расходов на выполнение государственного оборонного заказа. </w:t>
      </w:r>
    </w:p>
    <w:p w14:paraId="55BFCC67" w14:textId="31E0C70D" w:rsidR="00FC6C75" w:rsidRPr="00997187" w:rsidRDefault="00FC6C75" w:rsidP="00997187">
      <w:pPr>
        <w:widowControl w:val="0"/>
        <w:ind w:firstLine="567"/>
        <w:jc w:val="both"/>
        <w:rPr>
          <w:rFonts w:ascii="PT Astra Serif" w:hAnsi="PT Astra Serif"/>
          <w:b/>
          <w:bCs/>
          <w:sz w:val="18"/>
          <w:szCs w:val="18"/>
        </w:rPr>
      </w:pPr>
      <w:r w:rsidRPr="004D5019">
        <w:rPr>
          <w:rFonts w:ascii="PT Astra Serif" w:hAnsi="PT Astra Serif"/>
          <w:sz w:val="18"/>
          <w:szCs w:val="18"/>
        </w:rPr>
        <w:t>7.1</w:t>
      </w:r>
      <w:r w:rsidR="00C975A0" w:rsidRPr="004D5019">
        <w:rPr>
          <w:rFonts w:ascii="PT Astra Serif" w:hAnsi="PT Astra Serif"/>
          <w:sz w:val="18"/>
          <w:szCs w:val="18"/>
        </w:rPr>
        <w:t>6</w:t>
      </w:r>
      <w:r w:rsidRPr="004D5019">
        <w:rPr>
          <w:rFonts w:ascii="PT Astra Serif" w:hAnsi="PT Astra Serif"/>
          <w:sz w:val="18"/>
          <w:szCs w:val="18"/>
        </w:rPr>
        <w:t>. «</w:t>
      </w:r>
      <w:r w:rsidRPr="004D5019">
        <w:rPr>
          <w:rFonts w:ascii="PT Astra Serif" w:eastAsia="Lucida Sans Unicode" w:hAnsi="PT Astra Serif"/>
          <w:sz w:val="18"/>
          <w:szCs w:val="18"/>
        </w:rPr>
        <w:t xml:space="preserve">Поставщик» возмещает </w:t>
      </w:r>
      <w:r w:rsidRPr="004D5019">
        <w:rPr>
          <w:rFonts w:ascii="PT Astra Serif" w:hAnsi="PT Astra Serif"/>
          <w:sz w:val="18"/>
          <w:szCs w:val="18"/>
        </w:rPr>
        <w:t xml:space="preserve">«Государственному заказчику» </w:t>
      </w:r>
      <w:r w:rsidRPr="004D5019">
        <w:rPr>
          <w:rFonts w:ascii="PT Astra Serif" w:eastAsia="Lucida Sans Unicode" w:hAnsi="PT Astra Serif"/>
          <w:sz w:val="18"/>
          <w:szCs w:val="18"/>
        </w:rPr>
        <w:t xml:space="preserve"> убытки, причинённые вследствие ненадлежащего исполнения обязательств по Контракту в </w:t>
      </w:r>
      <w:proofErr w:type="gramStart"/>
      <w:r w:rsidRPr="004D5019">
        <w:rPr>
          <w:rFonts w:ascii="PT Astra Serif" w:eastAsia="Lucida Sans Unicode" w:hAnsi="PT Astra Serif"/>
          <w:sz w:val="18"/>
          <w:szCs w:val="18"/>
        </w:rPr>
        <w:t>порядке</w:t>
      </w:r>
      <w:proofErr w:type="gramEnd"/>
      <w:r w:rsidRPr="004D5019">
        <w:rPr>
          <w:rFonts w:ascii="PT Astra Serif" w:eastAsia="Lucida Sans Unicode" w:hAnsi="PT Astra Serif"/>
          <w:sz w:val="18"/>
          <w:szCs w:val="18"/>
        </w:rPr>
        <w:t xml:space="preserve"> предусмотренном Гражданским кодексом Российской Федерации.</w:t>
      </w:r>
      <w:r w:rsidRPr="004D5019">
        <w:rPr>
          <w:rFonts w:ascii="PT Astra Serif" w:hAnsi="PT Astra Serif"/>
          <w:b/>
          <w:bCs/>
          <w:sz w:val="18"/>
          <w:szCs w:val="18"/>
        </w:rPr>
        <w:t xml:space="preserve"> </w:t>
      </w:r>
      <w:bookmarkStart w:id="12" w:name="P231"/>
      <w:bookmarkEnd w:id="12"/>
    </w:p>
    <w:p w14:paraId="3A116E79" w14:textId="77777777" w:rsidR="00FC6C75" w:rsidRPr="004D5019" w:rsidRDefault="00FC6C75" w:rsidP="00FC6C75">
      <w:pPr>
        <w:pStyle w:val="ConsPlusNormal"/>
        <w:widowControl w:val="0"/>
        <w:ind w:firstLine="567"/>
        <w:jc w:val="center"/>
        <w:outlineLvl w:val="1"/>
        <w:rPr>
          <w:rFonts w:ascii="PT Astra Serif" w:hAnsi="PT Astra Serif" w:cs="Times New Roman"/>
          <w:sz w:val="18"/>
          <w:szCs w:val="18"/>
        </w:rPr>
      </w:pPr>
      <w:r w:rsidRPr="004D5019">
        <w:rPr>
          <w:rFonts w:ascii="PT Astra Serif" w:hAnsi="PT Astra Serif" w:cs="Times New Roman"/>
          <w:sz w:val="18"/>
          <w:szCs w:val="18"/>
        </w:rPr>
        <w:t>VIII. ОБСТОЯТЕЛЬСТВА НЕПРЕОДОЛИМОЙ СИЛЫ</w:t>
      </w:r>
    </w:p>
    <w:p w14:paraId="49C7F6BE"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8</w:t>
      </w:r>
      <w:r w:rsidR="00FC6C75" w:rsidRPr="004D5019">
        <w:rPr>
          <w:rFonts w:ascii="PT Astra Serif" w:hAnsi="PT Astra Serif" w:cs="Times New Roman"/>
          <w:sz w:val="18"/>
          <w:szCs w:val="18"/>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751A840"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bookmarkStart w:id="13" w:name="P254"/>
      <w:bookmarkEnd w:id="13"/>
      <w:r w:rsidRPr="004D5019">
        <w:rPr>
          <w:rFonts w:ascii="PT Astra Serif" w:hAnsi="PT Astra Serif" w:cs="Times New Roman"/>
          <w:sz w:val="18"/>
          <w:szCs w:val="18"/>
        </w:rPr>
        <w:t>8</w:t>
      </w:r>
      <w:r w:rsidR="00FC6C75" w:rsidRPr="004D5019">
        <w:rPr>
          <w:rFonts w:ascii="PT Astra Serif" w:hAnsi="PT Astra Serif" w:cs="Times New Roman"/>
          <w:sz w:val="18"/>
          <w:szCs w:val="18"/>
        </w:rPr>
        <w:t>.2.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32B04ED5"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bookmarkStart w:id="14" w:name="P255"/>
      <w:bookmarkEnd w:id="14"/>
      <w:r w:rsidRPr="004D5019">
        <w:rPr>
          <w:rFonts w:ascii="PT Astra Serif" w:hAnsi="PT Astra Serif" w:cs="Times New Roman"/>
          <w:sz w:val="18"/>
          <w:szCs w:val="18"/>
        </w:rPr>
        <w:t>8</w:t>
      </w:r>
      <w:r w:rsidR="00FC6C75" w:rsidRPr="004D5019">
        <w:rPr>
          <w:rFonts w:ascii="PT Astra Serif" w:hAnsi="PT Astra Serif" w:cs="Times New Roman"/>
          <w:sz w:val="18"/>
          <w:szCs w:val="18"/>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0CD01F8" w14:textId="56079DA0"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8</w:t>
      </w:r>
      <w:r w:rsidR="00FC6C75" w:rsidRPr="004D5019">
        <w:rPr>
          <w:rFonts w:ascii="PT Astra Serif" w:hAnsi="PT Astra Serif" w:cs="Times New Roman"/>
          <w:sz w:val="18"/>
          <w:szCs w:val="18"/>
        </w:rPr>
        <w:t xml:space="preserve">.4. Если одна из Сторон не направит или несвоевременно направит документы, указанные в </w:t>
      </w:r>
      <w:hyperlink r:id="rId19" w:anchor="P254" w:history="1">
        <w:r w:rsidR="00FC6C75" w:rsidRPr="004D5019">
          <w:rPr>
            <w:rStyle w:val="a3"/>
            <w:rFonts w:ascii="PT Astra Serif" w:hAnsi="PT Astra Serif" w:cs="Times New Roman"/>
            <w:sz w:val="18"/>
            <w:szCs w:val="18"/>
          </w:rPr>
          <w:t xml:space="preserve">пунктах </w:t>
        </w:r>
        <w:r w:rsidR="00195C2F" w:rsidRPr="004D5019">
          <w:rPr>
            <w:rStyle w:val="a3"/>
            <w:rFonts w:ascii="PT Astra Serif" w:hAnsi="PT Astra Serif" w:cs="Times New Roman"/>
            <w:sz w:val="18"/>
            <w:szCs w:val="18"/>
          </w:rPr>
          <w:t>8</w:t>
        </w:r>
        <w:r w:rsidR="00FC6C75" w:rsidRPr="004D5019">
          <w:rPr>
            <w:rStyle w:val="a3"/>
            <w:rFonts w:ascii="PT Astra Serif" w:hAnsi="PT Astra Serif" w:cs="Times New Roman"/>
            <w:sz w:val="18"/>
            <w:szCs w:val="18"/>
          </w:rPr>
          <w:t>.2</w:t>
        </w:r>
      </w:hyperlink>
      <w:r w:rsidR="00FC6C75" w:rsidRPr="004D5019">
        <w:rPr>
          <w:rFonts w:ascii="PT Astra Serif" w:hAnsi="PT Astra Serif" w:cs="Times New Roman"/>
          <w:sz w:val="18"/>
          <w:szCs w:val="18"/>
        </w:rPr>
        <w:t xml:space="preserve"> - </w:t>
      </w:r>
      <w:hyperlink r:id="rId20" w:anchor="P255" w:history="1">
        <w:r w:rsidR="00195C2F" w:rsidRPr="004D5019">
          <w:rPr>
            <w:rStyle w:val="a3"/>
            <w:rFonts w:ascii="PT Astra Serif" w:hAnsi="PT Astra Serif" w:cs="Times New Roman"/>
            <w:sz w:val="18"/>
            <w:szCs w:val="18"/>
          </w:rPr>
          <w:t>8</w:t>
        </w:r>
        <w:r w:rsidR="00FC6C75" w:rsidRPr="004D5019">
          <w:rPr>
            <w:rStyle w:val="a3"/>
            <w:rFonts w:ascii="PT Astra Serif" w:hAnsi="PT Astra Serif" w:cs="Times New Roman"/>
            <w:sz w:val="18"/>
            <w:szCs w:val="18"/>
          </w:rPr>
          <w:t>.3</w:t>
        </w:r>
      </w:hyperlink>
      <w:r w:rsidR="00FC6C75" w:rsidRPr="004D5019">
        <w:rPr>
          <w:rFonts w:ascii="PT Astra Serif" w:hAnsi="PT Astra Serif" w:cs="Times New Roman"/>
          <w:sz w:val="18"/>
          <w:szCs w:val="18"/>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500DDEB0" w14:textId="26F738EF" w:rsidR="00FC6C75" w:rsidRDefault="009E669C" w:rsidP="00997187">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8</w:t>
      </w:r>
      <w:r w:rsidR="00FC6C75" w:rsidRPr="004D5019">
        <w:rPr>
          <w:rFonts w:ascii="PT Astra Serif" w:hAnsi="PT Astra Serif" w:cs="Times New Roman"/>
          <w:sz w:val="18"/>
          <w:szCs w:val="18"/>
        </w:rPr>
        <w:t>.5.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3F24EF5D" w14:textId="77777777" w:rsidR="00FC6C75" w:rsidRPr="004D5019" w:rsidRDefault="00FC6C75" w:rsidP="00FC6C75">
      <w:pPr>
        <w:pStyle w:val="ConsPlusNormal"/>
        <w:widowControl w:val="0"/>
        <w:ind w:firstLine="567"/>
        <w:jc w:val="center"/>
        <w:outlineLvl w:val="1"/>
        <w:rPr>
          <w:rFonts w:ascii="PT Astra Serif" w:hAnsi="PT Astra Serif" w:cs="Times New Roman"/>
          <w:sz w:val="18"/>
          <w:szCs w:val="18"/>
        </w:rPr>
      </w:pPr>
      <w:r w:rsidRPr="004D5019">
        <w:rPr>
          <w:rFonts w:ascii="PT Astra Serif" w:hAnsi="PT Astra Serif" w:cs="Times New Roman"/>
          <w:sz w:val="18"/>
          <w:szCs w:val="18"/>
        </w:rPr>
        <w:t>IX. РАССМОТРЕНИЕ И РАЗРЕШЕНИЕ СПОРОВ</w:t>
      </w:r>
    </w:p>
    <w:p w14:paraId="06FF8C12"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.1. Все споры, возникающие из настоящего Контракта, Стороны могут разрешать путем переговоров.</w:t>
      </w:r>
    </w:p>
    <w:p w14:paraId="14AD3461"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.2. Все споры, возникающие из настоящего Контракта, подлежат передаче на разрешение Арбитр</w:t>
      </w:r>
      <w:r w:rsidR="00C975A0" w:rsidRPr="004D5019">
        <w:rPr>
          <w:rFonts w:ascii="PT Astra Serif" w:hAnsi="PT Astra Serif" w:cs="Times New Roman"/>
          <w:sz w:val="18"/>
          <w:szCs w:val="18"/>
        </w:rPr>
        <w:t>ажному суду Кемеровской области</w:t>
      </w:r>
      <w:r w:rsidR="00FC6C75" w:rsidRPr="004D5019">
        <w:rPr>
          <w:rFonts w:ascii="PT Astra Serif" w:hAnsi="PT Astra Serif" w:cs="Times New Roman"/>
          <w:sz w:val="18"/>
          <w:szCs w:val="18"/>
        </w:rPr>
        <w:t xml:space="preserve"> в соответствии с действующим законодательством Российской Федерации и настоящим Контрактом.</w:t>
      </w:r>
    </w:p>
    <w:p w14:paraId="53BF3CA9"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.3. До передачи спора на разрешение Арбитр</w:t>
      </w:r>
      <w:r w:rsidR="00C975A0" w:rsidRPr="004D5019">
        <w:rPr>
          <w:rFonts w:ascii="PT Astra Serif" w:hAnsi="PT Astra Serif" w:cs="Times New Roman"/>
          <w:sz w:val="18"/>
          <w:szCs w:val="18"/>
        </w:rPr>
        <w:t>ажному суду Кемеровской области</w:t>
      </w:r>
      <w:r w:rsidR="00FC6C75" w:rsidRPr="004D5019">
        <w:rPr>
          <w:rFonts w:ascii="PT Astra Serif" w:hAnsi="PT Astra Serif" w:cs="Times New Roman"/>
          <w:sz w:val="18"/>
          <w:szCs w:val="18"/>
        </w:rPr>
        <w:t xml:space="preserve"> Стороны принимают предусмотренные настоящим разделом меры по досудебному урегулированию спора, за исключением дел, для которых согласно </w:t>
      </w:r>
      <w:hyperlink r:id="rId21" w:history="1">
        <w:r w:rsidR="00FC6C75" w:rsidRPr="004D5019">
          <w:rPr>
            <w:rStyle w:val="a3"/>
            <w:rFonts w:ascii="PT Astra Serif" w:hAnsi="PT Astra Serif" w:cs="Times New Roman"/>
            <w:sz w:val="18"/>
            <w:szCs w:val="18"/>
          </w:rPr>
          <w:t>части 5 статьи 4</w:t>
        </w:r>
      </w:hyperlink>
      <w:r w:rsidR="00FC6C75" w:rsidRPr="004D5019">
        <w:rPr>
          <w:rFonts w:ascii="PT Astra Serif" w:hAnsi="PT Astra Serif" w:cs="Times New Roman"/>
          <w:sz w:val="18"/>
          <w:szCs w:val="18"/>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6A870DE9" w14:textId="77777777" w:rsidR="009E669C" w:rsidRPr="004D5019" w:rsidRDefault="009E669C"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9</w:t>
      </w:r>
      <w:r w:rsidR="00FC6C75" w:rsidRPr="004D5019">
        <w:rPr>
          <w:rFonts w:ascii="PT Astra Serif" w:hAnsi="PT Astra Serif"/>
          <w:sz w:val="18"/>
          <w:szCs w:val="18"/>
        </w:rPr>
        <w:t>.4</w:t>
      </w:r>
      <w:r w:rsidRPr="004D5019">
        <w:rPr>
          <w:rFonts w:ascii="PT Astra Serif" w:hAnsi="PT Astra Serif"/>
          <w:sz w:val="18"/>
          <w:szCs w:val="18"/>
        </w:rPr>
        <w:t>.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5A2DA0C6" w14:textId="77777777" w:rsidR="00FC6C75" w:rsidRPr="004D5019" w:rsidRDefault="009E669C"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9</w:t>
      </w:r>
      <w:r w:rsidR="00FC6C75" w:rsidRPr="004D5019">
        <w:rPr>
          <w:rFonts w:ascii="PT Astra Serif" w:hAnsi="PT Astra Serif"/>
          <w:sz w:val="18"/>
          <w:szCs w:val="18"/>
        </w:rPr>
        <w:t xml:space="preserve">.5. Сторона должна дать ответ на претензию по существу в срок не позднее 7 (семи) рабочих  дней </w:t>
      </w:r>
      <w:proofErr w:type="gramStart"/>
      <w:r w:rsidR="00FC6C75" w:rsidRPr="004D5019">
        <w:rPr>
          <w:rFonts w:ascii="PT Astra Serif" w:hAnsi="PT Astra Serif"/>
          <w:sz w:val="18"/>
          <w:szCs w:val="18"/>
        </w:rPr>
        <w:t>с даты получения</w:t>
      </w:r>
      <w:proofErr w:type="gramEnd"/>
      <w:r w:rsidR="00FC6C75" w:rsidRPr="004D5019">
        <w:rPr>
          <w:rFonts w:ascii="PT Astra Serif" w:hAnsi="PT Astra Serif"/>
          <w:sz w:val="18"/>
          <w:szCs w:val="18"/>
        </w:rPr>
        <w:t xml:space="preserve"> претензии.</w:t>
      </w:r>
    </w:p>
    <w:p w14:paraId="237DB2CF"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284171BD"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71B51E86"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4C60E3BB" w14:textId="77777777" w:rsidR="00FC6C75" w:rsidRPr="004D5019" w:rsidRDefault="009E669C"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64D09E57" w14:textId="5B60ADC5" w:rsidR="00787662" w:rsidRPr="004D5019" w:rsidRDefault="009E669C" w:rsidP="00997187">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9</w:t>
      </w:r>
      <w:r w:rsidR="00FC6C75" w:rsidRPr="004D5019">
        <w:rPr>
          <w:rFonts w:ascii="PT Astra Serif" w:hAnsi="PT Astra Serif" w:cs="Times New Roman"/>
          <w:sz w:val="18"/>
          <w:szCs w:val="18"/>
        </w:rPr>
        <w:t xml:space="preserve">.10. </w:t>
      </w:r>
      <w:proofErr w:type="gramStart"/>
      <w:r w:rsidR="00FC6C75" w:rsidRPr="004D5019">
        <w:rPr>
          <w:rFonts w:ascii="PT Astra Serif" w:hAnsi="PT Astra Serif" w:cs="Times New Roman"/>
          <w:sz w:val="18"/>
          <w:szCs w:val="18"/>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w:t>
      </w:r>
      <w:r w:rsidR="00242338" w:rsidRPr="004D5019">
        <w:rPr>
          <w:rFonts w:ascii="PT Astra Serif" w:hAnsi="PT Astra Serif" w:cs="Times New Roman"/>
          <w:sz w:val="18"/>
          <w:szCs w:val="18"/>
        </w:rPr>
        <w:t>ажного суда Кемеровской области</w:t>
      </w:r>
      <w:r w:rsidR="00FC6C75" w:rsidRPr="004D5019">
        <w:rPr>
          <w:rFonts w:ascii="PT Astra Serif" w:hAnsi="PT Astra Serif" w:cs="Times New Roman"/>
          <w:sz w:val="18"/>
          <w:szCs w:val="18"/>
        </w:rPr>
        <w:t>.</w:t>
      </w:r>
      <w:proofErr w:type="gramEnd"/>
    </w:p>
    <w:p w14:paraId="59C8B724" w14:textId="77777777" w:rsidR="00FC6C75" w:rsidRPr="004D5019" w:rsidRDefault="00FC6C75" w:rsidP="00FC6C75">
      <w:pPr>
        <w:pStyle w:val="ConsPlusNormal"/>
        <w:widowControl w:val="0"/>
        <w:ind w:firstLine="567"/>
        <w:jc w:val="center"/>
        <w:outlineLvl w:val="1"/>
        <w:rPr>
          <w:rFonts w:ascii="PT Astra Serif" w:hAnsi="PT Astra Serif" w:cs="Times New Roman"/>
          <w:sz w:val="18"/>
          <w:szCs w:val="18"/>
        </w:rPr>
      </w:pPr>
      <w:r w:rsidRPr="004D5019">
        <w:rPr>
          <w:rFonts w:ascii="PT Astra Serif" w:hAnsi="PT Astra Serif" w:cs="Times New Roman"/>
          <w:sz w:val="18"/>
          <w:szCs w:val="18"/>
        </w:rPr>
        <w:t>X. СРОК ДЕЙСТВИЯ И ПОРЯДОК ИЗМЕНЕНИЯ,</w:t>
      </w:r>
    </w:p>
    <w:p w14:paraId="0426BA98" w14:textId="77777777" w:rsidR="00FC6C75" w:rsidRPr="004D5019" w:rsidRDefault="00FC6C75" w:rsidP="00FC6C75">
      <w:pPr>
        <w:pStyle w:val="ConsPlusNormal"/>
        <w:widowControl w:val="0"/>
        <w:ind w:firstLine="567"/>
        <w:jc w:val="center"/>
        <w:rPr>
          <w:rFonts w:ascii="PT Astra Serif" w:hAnsi="PT Astra Serif" w:cs="Times New Roman"/>
          <w:sz w:val="18"/>
          <w:szCs w:val="18"/>
        </w:rPr>
      </w:pPr>
      <w:r w:rsidRPr="004D5019">
        <w:rPr>
          <w:rFonts w:ascii="PT Astra Serif" w:hAnsi="PT Astra Serif" w:cs="Times New Roman"/>
          <w:sz w:val="18"/>
          <w:szCs w:val="18"/>
        </w:rPr>
        <w:t>РАСТОРЖЕНИЯ КОНТРАКТА</w:t>
      </w:r>
    </w:p>
    <w:p w14:paraId="5CD11CE1" w14:textId="0598470F" w:rsidR="00FC6C75" w:rsidRPr="004D5019" w:rsidRDefault="00FC6C75" w:rsidP="00FC6C75">
      <w:pPr>
        <w:pStyle w:val="ConsPlusNormal"/>
        <w:widowControl w:val="0"/>
        <w:ind w:firstLine="567"/>
        <w:jc w:val="both"/>
        <w:rPr>
          <w:rFonts w:ascii="PT Astra Serif" w:hAnsi="PT Astra Serif" w:cs="Times New Roman"/>
          <w:sz w:val="18"/>
          <w:szCs w:val="18"/>
        </w:rPr>
      </w:pPr>
      <w:bookmarkStart w:id="15" w:name="P275"/>
      <w:bookmarkEnd w:id="15"/>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.1. Насто</w:t>
      </w:r>
      <w:r w:rsidR="00947844">
        <w:rPr>
          <w:rFonts w:ascii="PT Astra Serif" w:hAnsi="PT Astra Serif" w:cs="Times New Roman"/>
          <w:sz w:val="18"/>
          <w:szCs w:val="18"/>
        </w:rPr>
        <w:t>ящий Контра</w:t>
      </w:r>
      <w:proofErr w:type="gramStart"/>
      <w:r w:rsidR="00947844">
        <w:rPr>
          <w:rFonts w:ascii="PT Astra Serif" w:hAnsi="PT Astra Serif" w:cs="Times New Roman"/>
          <w:sz w:val="18"/>
          <w:szCs w:val="18"/>
        </w:rPr>
        <w:t>кт вст</w:t>
      </w:r>
      <w:proofErr w:type="gramEnd"/>
      <w:r w:rsidR="00947844">
        <w:rPr>
          <w:rFonts w:ascii="PT Astra Serif" w:hAnsi="PT Astra Serif" w:cs="Times New Roman"/>
          <w:sz w:val="18"/>
          <w:szCs w:val="18"/>
        </w:rPr>
        <w:t>упает в силу с</w:t>
      </w:r>
      <w:r w:rsidR="00947844" w:rsidRPr="00CF1B0C">
        <w:rPr>
          <w:rFonts w:ascii="PT Astra Serif" w:eastAsia="Calibri" w:hAnsi="PT Astra Serif"/>
          <w:sz w:val="18"/>
          <w:szCs w:val="18"/>
          <w:lang w:eastAsia="en-US"/>
        </w:rPr>
        <w:t xml:space="preserve"> момента заключения </w:t>
      </w:r>
      <w:r w:rsidR="00947844" w:rsidRPr="004D5019">
        <w:rPr>
          <w:rFonts w:ascii="PT Astra Serif" w:hAnsi="PT Astra Serif" w:cs="Times New Roman"/>
          <w:sz w:val="18"/>
          <w:szCs w:val="18"/>
        </w:rPr>
        <w:t>Контракт</w:t>
      </w:r>
      <w:r w:rsidR="009A5CDD">
        <w:rPr>
          <w:rFonts w:ascii="PT Astra Serif" w:hAnsi="PT Astra Serif" w:cs="Times New Roman"/>
          <w:sz w:val="18"/>
          <w:szCs w:val="18"/>
        </w:rPr>
        <w:t>а</w:t>
      </w:r>
      <w:r w:rsidRPr="004D5019">
        <w:rPr>
          <w:rFonts w:ascii="PT Astra Serif" w:hAnsi="PT Astra Serif" w:cs="Times New Roman"/>
          <w:sz w:val="18"/>
          <w:szCs w:val="18"/>
        </w:rPr>
        <w:t xml:space="preserve"> </w:t>
      </w:r>
      <w:r w:rsidR="00C333B4">
        <w:rPr>
          <w:rFonts w:ascii="PT Astra Serif" w:hAnsi="PT Astra Serif" w:cs="Times New Roman"/>
          <w:sz w:val="18"/>
          <w:szCs w:val="18"/>
        </w:rPr>
        <w:t xml:space="preserve">и действует </w:t>
      </w:r>
      <w:r w:rsidR="00947844">
        <w:rPr>
          <w:rFonts w:ascii="PT Astra Serif" w:hAnsi="PT Astra Serif" w:cs="Times New Roman"/>
          <w:sz w:val="18"/>
          <w:szCs w:val="18"/>
        </w:rPr>
        <w:t>по</w:t>
      </w:r>
      <w:r w:rsidR="00947844" w:rsidRPr="00947844">
        <w:rPr>
          <w:rFonts w:ascii="PT Astra Serif" w:hAnsi="PT Astra Serif" w:cs="Times New Roman"/>
          <w:sz w:val="18"/>
          <w:szCs w:val="18"/>
        </w:rPr>
        <w:t xml:space="preserve"> </w:t>
      </w:r>
      <w:r w:rsidRPr="004D5019">
        <w:rPr>
          <w:rFonts w:ascii="PT Astra Serif" w:hAnsi="PT Astra Serif" w:cs="Times New Roman"/>
          <w:sz w:val="18"/>
          <w:szCs w:val="18"/>
        </w:rPr>
        <w:t>«31» декабря 202</w:t>
      </w:r>
      <w:r w:rsidR="00F14B3B">
        <w:rPr>
          <w:rFonts w:ascii="PT Astra Serif" w:hAnsi="PT Astra Serif" w:cs="Times New Roman"/>
          <w:sz w:val="18"/>
          <w:szCs w:val="18"/>
        </w:rPr>
        <w:t>6</w:t>
      </w:r>
      <w:r w:rsidRPr="004D5019">
        <w:rPr>
          <w:rFonts w:ascii="PT Astra Serif" w:hAnsi="PT Astra Serif" w:cs="Times New Roman"/>
          <w:sz w:val="18"/>
          <w:szCs w:val="18"/>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5D4DBE66"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9 - 23 статьи 95 Закона № 44-ФЗ.</w:t>
      </w:r>
    </w:p>
    <w:p w14:paraId="0A8E4705"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 xml:space="preserve">.3. Информация о Поставщике, с которым Контракт был расторгнут в связи с односторонним отказом «Государственного заказчика» от исполнения Контракта, включается в установленном </w:t>
      </w:r>
      <w:hyperlink r:id="rId22" w:history="1">
        <w:r w:rsidRPr="004D5019">
          <w:rPr>
            <w:rStyle w:val="a3"/>
            <w:rFonts w:ascii="PT Astra Serif" w:hAnsi="PT Astra Serif" w:cs="Times New Roman"/>
            <w:sz w:val="18"/>
            <w:szCs w:val="18"/>
          </w:rPr>
          <w:t>Законом</w:t>
        </w:r>
      </w:hyperlink>
      <w:r w:rsidRPr="004D5019">
        <w:rPr>
          <w:rFonts w:ascii="PT Astra Serif" w:hAnsi="PT Astra Serif" w:cs="Times New Roman"/>
          <w:sz w:val="18"/>
          <w:szCs w:val="18"/>
        </w:rPr>
        <w:t xml:space="preserve"> № 44-ФЗ порядке в реестр недобросовестных поставщиков (подрядчиков, исполнителей).</w:t>
      </w:r>
    </w:p>
    <w:p w14:paraId="0F4736E1"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 xml:space="preserve">.4.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w:t>
      </w:r>
      <w:r w:rsidRPr="004D5019">
        <w:rPr>
          <w:rFonts w:ascii="PT Astra Serif" w:hAnsi="PT Astra Serif" w:cs="Times New Roman"/>
          <w:sz w:val="18"/>
          <w:szCs w:val="18"/>
        </w:rPr>
        <w:lastRenderedPageBreak/>
        <w:t>частью настоящего Контракта.</w:t>
      </w:r>
    </w:p>
    <w:p w14:paraId="3A1101B9" w14:textId="77777777" w:rsidR="00FC6C75"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0</w:t>
      </w:r>
      <w:r w:rsidRPr="004D5019">
        <w:rPr>
          <w:rFonts w:ascii="PT Astra Serif" w:hAnsi="PT Astra Serif" w:cs="Times New Roman"/>
          <w:sz w:val="18"/>
          <w:szCs w:val="18"/>
        </w:rPr>
        <w:t xml:space="preserve">.5. Изменение условий настоящего Контракта при его исполнении не допускается, за исключением случаев, предусмотренных </w:t>
      </w:r>
      <w:hyperlink r:id="rId23" w:history="1">
        <w:r w:rsidRPr="004D5019">
          <w:rPr>
            <w:rStyle w:val="a3"/>
            <w:rFonts w:ascii="PT Astra Serif" w:hAnsi="PT Astra Serif" w:cs="Times New Roman"/>
            <w:sz w:val="18"/>
            <w:szCs w:val="18"/>
          </w:rPr>
          <w:t>статьей 34, 95</w:t>
        </w:r>
      </w:hyperlink>
      <w:r w:rsidRPr="004D5019">
        <w:rPr>
          <w:rFonts w:ascii="PT Astra Serif" w:hAnsi="PT Astra Serif" w:cs="Times New Roman"/>
          <w:sz w:val="18"/>
          <w:szCs w:val="18"/>
        </w:rPr>
        <w:t>, 112 Закона № 44-ФЗ.</w:t>
      </w:r>
    </w:p>
    <w:p w14:paraId="32574D7E" w14:textId="4B5D750F" w:rsidR="00787662" w:rsidRPr="00D97225" w:rsidRDefault="001404A0" w:rsidP="00997187">
      <w:pPr>
        <w:pStyle w:val="ConsPlusNormal"/>
        <w:widowControl w:val="0"/>
        <w:ind w:firstLine="567"/>
        <w:jc w:val="both"/>
        <w:rPr>
          <w:rFonts w:ascii="PT Astra Serif" w:hAnsi="PT Astra Serif" w:cs="Times New Roman"/>
          <w:sz w:val="18"/>
          <w:szCs w:val="18"/>
        </w:rPr>
      </w:pPr>
      <w:r w:rsidRPr="00D97225">
        <w:rPr>
          <w:rFonts w:ascii="PT Astra Serif" w:hAnsi="PT Astra Serif" w:cs="Times New Roman"/>
          <w:sz w:val="18"/>
          <w:szCs w:val="18"/>
        </w:rPr>
        <w:t xml:space="preserve">10.6. </w:t>
      </w:r>
      <w:proofErr w:type="gramStart"/>
      <w:r w:rsidRPr="00D97225">
        <w:rPr>
          <w:rFonts w:ascii="PT Astra Serif" w:hAnsi="PT Astra Serif" w:cs="Times New Roman"/>
          <w:sz w:val="18"/>
          <w:szCs w:val="18"/>
        </w:rPr>
        <w:t>В случае изменения юридических адресов, банковских реквизитов, организационно-правового статуса «Сторон», а также при внесении изменений и дополнений, не противоречащих законодательству Российской Федерации в условия Контракта, «Сторона» обязана направить другой «Стороне» в течение 5 (пяти) рабочих дней с даты изменения, в количестве двух экземпляров, оформленные надлежащим образом дополнительные соглашения к Контракту, которые являются его неотъемлемой частью, с приложением сопроводительного письма с</w:t>
      </w:r>
      <w:proofErr w:type="gramEnd"/>
      <w:r w:rsidRPr="00D97225">
        <w:rPr>
          <w:rFonts w:ascii="PT Astra Serif" w:hAnsi="PT Astra Serif" w:cs="Times New Roman"/>
          <w:sz w:val="18"/>
          <w:szCs w:val="18"/>
        </w:rPr>
        <w:t xml:space="preserve"> указанием в нем причин изменения.</w:t>
      </w:r>
    </w:p>
    <w:p w14:paraId="167EB77B" w14:textId="604EE039" w:rsidR="00787662" w:rsidRPr="004D5019" w:rsidRDefault="00E53373" w:rsidP="008B618D">
      <w:pPr>
        <w:pStyle w:val="ConsPlusNormal"/>
        <w:widowControl w:val="0"/>
        <w:tabs>
          <w:tab w:val="left" w:pos="4182"/>
        </w:tabs>
        <w:ind w:firstLine="567"/>
        <w:jc w:val="center"/>
        <w:rPr>
          <w:rFonts w:ascii="PT Astra Serif" w:hAnsi="PT Astra Serif" w:cs="Times New Roman"/>
          <w:sz w:val="18"/>
          <w:szCs w:val="18"/>
        </w:rPr>
      </w:pPr>
      <w:r w:rsidRPr="004D5019">
        <w:rPr>
          <w:rFonts w:ascii="PT Astra Serif" w:hAnsi="PT Astra Serif" w:cs="Times New Roman"/>
          <w:sz w:val="18"/>
          <w:szCs w:val="18"/>
        </w:rPr>
        <w:t>XI</w:t>
      </w:r>
      <w:r w:rsidR="00FC6C75" w:rsidRPr="004D5019">
        <w:rPr>
          <w:rFonts w:ascii="PT Astra Serif" w:hAnsi="PT Astra Serif" w:cs="Times New Roman"/>
          <w:sz w:val="18"/>
          <w:szCs w:val="18"/>
        </w:rPr>
        <w:t>. ПРОЧИЕ ПОЛОЖЕНИЯ</w:t>
      </w:r>
    </w:p>
    <w:p w14:paraId="2A3B0D66"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1</w:t>
      </w:r>
      <w:r w:rsidRPr="004D5019">
        <w:rPr>
          <w:rFonts w:ascii="PT Astra Serif" w:hAnsi="PT Astra Serif" w:cs="Times New Roman"/>
          <w:sz w:val="18"/>
          <w:szCs w:val="18"/>
        </w:rPr>
        <w:t>.1. Во всем, что не оговорено в настоящем Контракте, Стороны руководствуются действующим законодательством Российской Федерации.</w:t>
      </w:r>
    </w:p>
    <w:p w14:paraId="1455BE48" w14:textId="71ECEC7E"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2</w:t>
      </w:r>
      <w:r w:rsidRPr="004D5019">
        <w:rPr>
          <w:rFonts w:ascii="PT Astra Serif" w:hAnsi="PT Astra Serif" w:cs="Times New Roman"/>
          <w:sz w:val="18"/>
          <w:szCs w:val="18"/>
        </w:rPr>
        <w:t xml:space="preserve">.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24" w:anchor="P306" w:history="1">
        <w:r w:rsidRPr="004D5019">
          <w:rPr>
            <w:rStyle w:val="a3"/>
            <w:rFonts w:ascii="PT Astra Serif" w:hAnsi="PT Astra Serif" w:cs="Times New Roman"/>
            <w:sz w:val="18"/>
            <w:szCs w:val="18"/>
          </w:rPr>
          <w:t xml:space="preserve">разделе </w:t>
        </w:r>
        <w:r w:rsidR="00502379" w:rsidRPr="004D5019">
          <w:rPr>
            <w:rStyle w:val="a3"/>
            <w:rFonts w:ascii="PT Astra Serif" w:hAnsi="PT Astra Serif" w:cs="Times New Roman"/>
            <w:sz w:val="18"/>
            <w:szCs w:val="18"/>
          </w:rPr>
          <w:t xml:space="preserve">XIII </w:t>
        </w:r>
      </w:hyperlink>
      <w:r w:rsidRPr="004D5019">
        <w:rPr>
          <w:rFonts w:ascii="PT Astra Serif" w:hAnsi="PT Astra Serif" w:cs="Times New Roman"/>
          <w:sz w:val="18"/>
          <w:szCs w:val="18"/>
        </w:rPr>
        <w:t xml:space="preserve"> настоящего Контракта, либо с использованием электронной почты на электронные адреса, указанные в </w:t>
      </w:r>
      <w:hyperlink r:id="rId25" w:anchor="P306" w:history="1">
        <w:r w:rsidRPr="004D5019">
          <w:rPr>
            <w:rStyle w:val="a3"/>
            <w:rFonts w:ascii="PT Astra Serif" w:hAnsi="PT Astra Serif" w:cs="Times New Roman"/>
            <w:sz w:val="18"/>
            <w:szCs w:val="18"/>
          </w:rPr>
          <w:t xml:space="preserve">разделе </w:t>
        </w:r>
      </w:hyperlink>
      <w:r w:rsidR="00502379" w:rsidRPr="004D5019">
        <w:rPr>
          <w:rFonts w:ascii="PT Astra Serif" w:hAnsi="PT Astra Serif" w:cs="Times New Roman"/>
          <w:sz w:val="18"/>
          <w:szCs w:val="18"/>
        </w:rPr>
        <w:t xml:space="preserve"> </w:t>
      </w:r>
      <w:r w:rsidR="00502379" w:rsidRPr="004D5019">
        <w:rPr>
          <w:rStyle w:val="a3"/>
          <w:rFonts w:ascii="PT Astra Serif" w:hAnsi="PT Astra Serif" w:cs="Times New Roman"/>
          <w:sz w:val="18"/>
          <w:szCs w:val="18"/>
        </w:rPr>
        <w:t>XIII</w:t>
      </w:r>
      <w:r w:rsidRPr="004D5019">
        <w:rPr>
          <w:rFonts w:ascii="PT Astra Serif" w:hAnsi="PT Astra Serif" w:cs="Times New Roman"/>
          <w:sz w:val="18"/>
          <w:szCs w:val="18"/>
        </w:rPr>
        <w:t xml:space="preserve"> настоящего Контракта, либо с использованием факсимильной связи.</w:t>
      </w:r>
    </w:p>
    <w:p w14:paraId="38718F2C"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26" w:anchor="P306" w:history="1">
        <w:r w:rsidRPr="004D5019">
          <w:rPr>
            <w:rStyle w:val="a3"/>
            <w:rFonts w:ascii="PT Astra Serif" w:hAnsi="PT Astra Serif" w:cs="Times New Roman"/>
            <w:sz w:val="18"/>
            <w:szCs w:val="18"/>
          </w:rPr>
          <w:t xml:space="preserve">разделе </w:t>
        </w:r>
        <w:r w:rsidR="00502379" w:rsidRPr="004D5019">
          <w:rPr>
            <w:rStyle w:val="a3"/>
            <w:rFonts w:ascii="PT Astra Serif" w:hAnsi="PT Astra Serif" w:cs="Times New Roman"/>
            <w:sz w:val="18"/>
            <w:szCs w:val="18"/>
          </w:rPr>
          <w:t xml:space="preserve">XIII </w:t>
        </w:r>
      </w:hyperlink>
      <w:r w:rsidRPr="004D5019">
        <w:rPr>
          <w:rFonts w:ascii="PT Astra Serif" w:hAnsi="PT Astra Serif" w:cs="Times New Roman"/>
          <w:sz w:val="18"/>
          <w:szCs w:val="18"/>
        </w:rPr>
        <w:t xml:space="preserve"> настоящего Контракта, считается надлежащим уведомлением Сторон.</w:t>
      </w:r>
    </w:p>
    <w:p w14:paraId="778E5B9B" w14:textId="223D73D8"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9E669C"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3</w:t>
      </w:r>
      <w:r w:rsidRPr="004D5019">
        <w:rPr>
          <w:rFonts w:ascii="PT Astra Serif" w:hAnsi="PT Astra Serif" w:cs="Times New Roman"/>
          <w:sz w:val="18"/>
          <w:szCs w:val="18"/>
        </w:rPr>
        <w:t>.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2B5D343C" w14:textId="77777777" w:rsidR="00FC6C75" w:rsidRPr="004D5019" w:rsidRDefault="00FC6C75" w:rsidP="00FC6C75">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1B563977" w14:textId="394221D1" w:rsidR="00FC6C75" w:rsidRPr="004D5019" w:rsidRDefault="00FC6C75"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1</w:t>
      </w:r>
      <w:r w:rsidR="00582244" w:rsidRPr="004D5019">
        <w:rPr>
          <w:rFonts w:ascii="PT Astra Serif" w:hAnsi="PT Astra Serif"/>
          <w:sz w:val="18"/>
          <w:szCs w:val="18"/>
        </w:rPr>
        <w:t>1</w:t>
      </w:r>
      <w:r w:rsidRPr="004D5019">
        <w:rPr>
          <w:rFonts w:ascii="PT Astra Serif" w:hAnsi="PT Astra Serif"/>
          <w:sz w:val="18"/>
          <w:szCs w:val="18"/>
        </w:rPr>
        <w:t>.</w:t>
      </w:r>
      <w:r w:rsidR="001404A0">
        <w:rPr>
          <w:rFonts w:ascii="PT Astra Serif" w:hAnsi="PT Astra Serif"/>
          <w:sz w:val="18"/>
          <w:szCs w:val="18"/>
        </w:rPr>
        <w:t>4</w:t>
      </w:r>
      <w:r w:rsidRPr="004D5019">
        <w:rPr>
          <w:rFonts w:ascii="PT Astra Serif" w:hAnsi="PT Astra Serif"/>
          <w:sz w:val="18"/>
          <w:szCs w:val="18"/>
        </w:rPr>
        <w:t xml:space="preserve">. «Государственный заказчик»  освобождается от ответственности предусмотренной разделом </w:t>
      </w:r>
      <w:r w:rsidRPr="004D5019">
        <w:rPr>
          <w:rFonts w:ascii="PT Astra Serif" w:hAnsi="PT Astra Serif"/>
          <w:sz w:val="18"/>
          <w:szCs w:val="18"/>
          <w:lang w:val="en-US"/>
        </w:rPr>
        <w:t>VII</w:t>
      </w:r>
      <w:r w:rsidRPr="004D5019">
        <w:rPr>
          <w:rFonts w:ascii="PT Astra Serif" w:hAnsi="PT Astra Serif"/>
          <w:sz w:val="18"/>
          <w:szCs w:val="18"/>
        </w:rPr>
        <w:t xml:space="preserve"> Контракта:</w:t>
      </w:r>
    </w:p>
    <w:p w14:paraId="55E74486" w14:textId="701A0AC7" w:rsidR="00FC6C75" w:rsidRPr="004D5019" w:rsidRDefault="00FC6C75"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1</w:t>
      </w:r>
      <w:r w:rsidR="00582244" w:rsidRPr="004D5019">
        <w:rPr>
          <w:rFonts w:ascii="PT Astra Serif" w:hAnsi="PT Astra Serif"/>
          <w:sz w:val="18"/>
          <w:szCs w:val="18"/>
        </w:rPr>
        <w:t>1</w:t>
      </w:r>
      <w:r w:rsidRPr="004D5019">
        <w:rPr>
          <w:rFonts w:ascii="PT Astra Serif" w:hAnsi="PT Astra Serif"/>
          <w:sz w:val="18"/>
          <w:szCs w:val="18"/>
        </w:rPr>
        <w:t>.</w:t>
      </w:r>
      <w:r w:rsidR="001404A0">
        <w:rPr>
          <w:rFonts w:ascii="PT Astra Serif" w:hAnsi="PT Astra Serif"/>
          <w:sz w:val="18"/>
          <w:szCs w:val="18"/>
        </w:rPr>
        <w:t>4</w:t>
      </w:r>
      <w:r w:rsidRPr="004D5019">
        <w:rPr>
          <w:rFonts w:ascii="PT Astra Serif" w:hAnsi="PT Astra Serif"/>
          <w:sz w:val="18"/>
          <w:szCs w:val="18"/>
        </w:rPr>
        <w:t xml:space="preserve">.1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органов исполнительной власти и управления, либо при иных </w:t>
      </w:r>
      <w:proofErr w:type="gramStart"/>
      <w:r w:rsidRPr="004D5019">
        <w:rPr>
          <w:rFonts w:ascii="PT Astra Serif" w:hAnsi="PT Astra Serif"/>
          <w:sz w:val="18"/>
          <w:szCs w:val="18"/>
        </w:rPr>
        <w:t>обстоятельствах</w:t>
      </w:r>
      <w:proofErr w:type="gramEnd"/>
      <w:r w:rsidRPr="004D5019">
        <w:rPr>
          <w:rFonts w:ascii="PT Astra Serif" w:hAnsi="PT Astra Serif"/>
          <w:sz w:val="18"/>
          <w:szCs w:val="18"/>
        </w:rPr>
        <w:t xml:space="preserve"> не зависящих от воли «Государственного заказчика».</w:t>
      </w:r>
    </w:p>
    <w:p w14:paraId="243CAEA9" w14:textId="04894DAF" w:rsidR="00FC6C75" w:rsidRPr="004D5019" w:rsidRDefault="00FC6C75" w:rsidP="009E669C">
      <w:pPr>
        <w:widowControl w:val="0"/>
        <w:autoSpaceDE w:val="0"/>
        <w:autoSpaceDN w:val="0"/>
        <w:adjustRightInd w:val="0"/>
        <w:ind w:firstLine="567"/>
        <w:jc w:val="both"/>
        <w:rPr>
          <w:rFonts w:ascii="PT Astra Serif" w:hAnsi="PT Astra Serif"/>
          <w:sz w:val="18"/>
          <w:szCs w:val="18"/>
        </w:rPr>
      </w:pPr>
      <w:r w:rsidRPr="004D5019">
        <w:rPr>
          <w:rFonts w:ascii="PT Astra Serif" w:hAnsi="PT Astra Serif"/>
          <w:sz w:val="18"/>
          <w:szCs w:val="18"/>
        </w:rPr>
        <w:t>1</w:t>
      </w:r>
      <w:r w:rsidR="00582244" w:rsidRPr="004D5019">
        <w:rPr>
          <w:rFonts w:ascii="PT Astra Serif" w:hAnsi="PT Astra Serif"/>
          <w:sz w:val="18"/>
          <w:szCs w:val="18"/>
        </w:rPr>
        <w:t>1</w:t>
      </w:r>
      <w:r w:rsidRPr="004D5019">
        <w:rPr>
          <w:rFonts w:ascii="PT Astra Serif" w:hAnsi="PT Astra Serif"/>
          <w:sz w:val="18"/>
          <w:szCs w:val="18"/>
        </w:rPr>
        <w:t>.</w:t>
      </w:r>
      <w:r w:rsidR="001404A0">
        <w:rPr>
          <w:rFonts w:ascii="PT Astra Serif" w:hAnsi="PT Astra Serif"/>
          <w:sz w:val="18"/>
          <w:szCs w:val="18"/>
        </w:rPr>
        <w:t>4</w:t>
      </w:r>
      <w:r w:rsidRPr="004D5019">
        <w:rPr>
          <w:rFonts w:ascii="PT Astra Serif" w:hAnsi="PT Astra Serif"/>
          <w:sz w:val="18"/>
          <w:szCs w:val="18"/>
        </w:rPr>
        <w:t>.2 «Государственный заказчик» освобождается от ответственности за частичное или полное неисполнение обязательств по Контракту, если такое неисполнение является следствием действия Федерального казначейства, его структурных, обособленных подразделений по отказу в акцепте заявок на кассовый расход по независящим от «Государственного заказчика» обстоятельствам.</w:t>
      </w:r>
    </w:p>
    <w:p w14:paraId="4705450A" w14:textId="1FF8F30B" w:rsidR="00FC6C75" w:rsidRPr="004D5019" w:rsidRDefault="00FC6C75" w:rsidP="009E669C">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582244"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5</w:t>
      </w:r>
      <w:r w:rsidRPr="004D5019">
        <w:rPr>
          <w:rFonts w:ascii="PT Astra Serif" w:hAnsi="PT Astra Serif" w:cs="Times New Roman"/>
          <w:sz w:val="18"/>
          <w:szCs w:val="18"/>
        </w:rPr>
        <w:t>.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30365A97" w14:textId="466E50D7" w:rsidR="00FC6C75" w:rsidRPr="004D5019" w:rsidRDefault="00FC6C75" w:rsidP="009E669C">
      <w:pPr>
        <w:pStyle w:val="ConsPlusNormal"/>
        <w:widowControl w:val="0"/>
        <w:ind w:firstLine="567"/>
        <w:jc w:val="both"/>
        <w:rPr>
          <w:rFonts w:ascii="PT Astra Serif" w:hAnsi="PT Astra Serif" w:cs="Times New Roman"/>
          <w:sz w:val="18"/>
          <w:szCs w:val="18"/>
        </w:rPr>
      </w:pPr>
      <w:r w:rsidRPr="004D5019">
        <w:rPr>
          <w:rFonts w:ascii="PT Astra Serif" w:hAnsi="PT Astra Serif" w:cs="Times New Roman"/>
          <w:sz w:val="18"/>
          <w:szCs w:val="18"/>
        </w:rPr>
        <w:t>1</w:t>
      </w:r>
      <w:r w:rsidR="00582244" w:rsidRPr="004D5019">
        <w:rPr>
          <w:rFonts w:ascii="PT Astra Serif" w:hAnsi="PT Astra Serif" w:cs="Times New Roman"/>
          <w:sz w:val="18"/>
          <w:szCs w:val="18"/>
        </w:rPr>
        <w:t>1</w:t>
      </w:r>
      <w:r w:rsidRPr="004D5019">
        <w:rPr>
          <w:rFonts w:ascii="PT Astra Serif" w:hAnsi="PT Astra Serif" w:cs="Times New Roman"/>
          <w:sz w:val="18"/>
          <w:szCs w:val="18"/>
        </w:rPr>
        <w:t>.</w:t>
      </w:r>
      <w:r w:rsidR="001404A0">
        <w:rPr>
          <w:rFonts w:ascii="PT Astra Serif" w:hAnsi="PT Astra Serif" w:cs="Times New Roman"/>
          <w:sz w:val="18"/>
          <w:szCs w:val="18"/>
        </w:rPr>
        <w:t>6</w:t>
      </w:r>
      <w:r w:rsidRPr="004D5019">
        <w:rPr>
          <w:rFonts w:ascii="PT Astra Serif" w:hAnsi="PT Astra Serif" w:cs="Times New Roman"/>
          <w:sz w:val="18"/>
          <w:szCs w:val="18"/>
        </w:rPr>
        <w:t>. Расходы, понесенные «Государственным заказчиком» в случае привлечения экспертов, экспертных организаций на основании контрактов, заключенных в соответствии с Законом № 44-ФЗ  подлежат возмещению «Поставщиком».</w:t>
      </w:r>
    </w:p>
    <w:p w14:paraId="303E110C" w14:textId="551B60CC" w:rsidR="00FC6C75" w:rsidRPr="004D5019" w:rsidRDefault="00FC6C75" w:rsidP="009E669C">
      <w:pPr>
        <w:pStyle w:val="ConsPlusNormal"/>
        <w:widowControl w:val="0"/>
        <w:ind w:firstLine="567"/>
        <w:jc w:val="both"/>
        <w:rPr>
          <w:rFonts w:ascii="PT Astra Serif" w:hAnsi="PT Astra Serif" w:cs="Times New Roman"/>
          <w:i/>
          <w:sz w:val="18"/>
          <w:szCs w:val="18"/>
        </w:rPr>
      </w:pPr>
      <w:r w:rsidRPr="004D5019">
        <w:rPr>
          <w:rFonts w:ascii="PT Astra Serif" w:hAnsi="PT Astra Serif" w:cs="Times New Roman"/>
          <w:i/>
          <w:sz w:val="18"/>
          <w:szCs w:val="18"/>
        </w:rPr>
        <w:t>1</w:t>
      </w:r>
      <w:r w:rsidR="00582244" w:rsidRPr="004D5019">
        <w:rPr>
          <w:rFonts w:ascii="PT Astra Serif" w:hAnsi="PT Astra Serif" w:cs="Times New Roman"/>
          <w:i/>
          <w:sz w:val="18"/>
          <w:szCs w:val="18"/>
        </w:rPr>
        <w:t>1</w:t>
      </w:r>
      <w:r w:rsidRPr="004D5019">
        <w:rPr>
          <w:rFonts w:ascii="PT Astra Serif" w:hAnsi="PT Astra Serif" w:cs="Times New Roman"/>
          <w:i/>
          <w:sz w:val="18"/>
          <w:szCs w:val="18"/>
        </w:rPr>
        <w:t>.</w:t>
      </w:r>
      <w:r w:rsidR="00F74056">
        <w:rPr>
          <w:rFonts w:ascii="PT Astra Serif" w:hAnsi="PT Astra Serif" w:cs="Times New Roman"/>
          <w:i/>
          <w:sz w:val="18"/>
          <w:szCs w:val="18"/>
        </w:rPr>
        <w:t>7</w:t>
      </w:r>
      <w:r w:rsidRPr="004D5019">
        <w:rPr>
          <w:rFonts w:ascii="PT Astra Serif" w:hAnsi="PT Astra Serif" w:cs="Times New Roman"/>
          <w:i/>
          <w:sz w:val="18"/>
          <w:szCs w:val="18"/>
        </w:rPr>
        <w:t>. Настоящий Контракт составлен в форме электронного документа, подписанного усиленным</w:t>
      </w:r>
      <w:r w:rsidR="009E669C" w:rsidRPr="004D5019">
        <w:rPr>
          <w:rFonts w:ascii="PT Astra Serif" w:hAnsi="PT Astra Serif" w:cs="Times New Roman"/>
          <w:i/>
          <w:sz w:val="18"/>
          <w:szCs w:val="18"/>
        </w:rPr>
        <w:t>и электронными подписями Сторон (в случае подписания на ЕАТ).</w:t>
      </w:r>
    </w:p>
    <w:p w14:paraId="5A44A51A" w14:textId="5285D76C" w:rsidR="00787662" w:rsidRPr="004D5019" w:rsidRDefault="009E669C" w:rsidP="00997187">
      <w:pPr>
        <w:pStyle w:val="ConsPlusNormal"/>
        <w:widowControl w:val="0"/>
        <w:ind w:firstLine="567"/>
        <w:jc w:val="both"/>
        <w:rPr>
          <w:rFonts w:ascii="PT Astra Serif" w:hAnsi="PT Astra Serif" w:cs="Times New Roman"/>
          <w:i/>
          <w:sz w:val="18"/>
          <w:szCs w:val="18"/>
        </w:rPr>
      </w:pPr>
      <w:r w:rsidRPr="004D5019">
        <w:rPr>
          <w:rFonts w:ascii="PT Astra Serif" w:hAnsi="PT Astra Serif" w:cs="Times New Roman"/>
          <w:i/>
          <w:sz w:val="18"/>
          <w:szCs w:val="18"/>
        </w:rPr>
        <w:t>Настоящий Контракт составлен в двух подлинных экземплярах имеющих одинаковую юридическую силу по одному для каждой из «Сторон» (в случае подписания вне ЕАТ).</w:t>
      </w:r>
    </w:p>
    <w:p w14:paraId="2553E08A" w14:textId="77777777" w:rsidR="009273BB" w:rsidRPr="004D5019" w:rsidRDefault="009273BB" w:rsidP="009273BB">
      <w:pPr>
        <w:pStyle w:val="ConsPlusNormal"/>
        <w:widowControl w:val="0"/>
        <w:ind w:firstLine="709"/>
        <w:jc w:val="center"/>
        <w:outlineLvl w:val="1"/>
        <w:rPr>
          <w:rFonts w:ascii="PT Astra Serif" w:hAnsi="PT Astra Serif" w:cs="Times New Roman"/>
          <w:sz w:val="18"/>
          <w:szCs w:val="18"/>
        </w:rPr>
      </w:pPr>
      <w:r w:rsidRPr="004D5019">
        <w:rPr>
          <w:rFonts w:ascii="PT Astra Serif" w:hAnsi="PT Astra Serif" w:cs="Times New Roman"/>
          <w:sz w:val="18"/>
          <w:szCs w:val="18"/>
        </w:rPr>
        <w:t xml:space="preserve">XII. ПЕРЕЧЕНЬ ПРИЛОЖЕНИЙ </w:t>
      </w:r>
    </w:p>
    <w:p w14:paraId="1DD9E713" w14:textId="77777777" w:rsidR="009273BB" w:rsidRPr="004D5019" w:rsidRDefault="009273BB" w:rsidP="009273BB">
      <w:pPr>
        <w:pStyle w:val="ConsPlusNormal"/>
        <w:widowControl w:val="0"/>
        <w:ind w:firstLine="709"/>
        <w:jc w:val="both"/>
        <w:rPr>
          <w:rFonts w:ascii="PT Astra Serif" w:hAnsi="PT Astra Serif" w:cs="Times New Roman"/>
          <w:sz w:val="18"/>
          <w:szCs w:val="18"/>
        </w:rPr>
      </w:pPr>
      <w:r w:rsidRPr="004D5019">
        <w:rPr>
          <w:rFonts w:ascii="PT Astra Serif" w:hAnsi="PT Astra Serif" w:cs="Times New Roman"/>
          <w:sz w:val="18"/>
          <w:szCs w:val="18"/>
        </w:rPr>
        <w:t>Неотъемлемой частью настоящего Контракта является:</w:t>
      </w:r>
    </w:p>
    <w:p w14:paraId="4B828EAE" w14:textId="77777777" w:rsidR="009273BB" w:rsidRPr="004D5019" w:rsidRDefault="007C0E35" w:rsidP="009273BB">
      <w:pPr>
        <w:pStyle w:val="ConsPlusNormal"/>
        <w:widowControl w:val="0"/>
        <w:ind w:firstLine="709"/>
        <w:jc w:val="both"/>
        <w:rPr>
          <w:rFonts w:ascii="PT Astra Serif" w:hAnsi="PT Astra Serif" w:cs="Times New Roman"/>
          <w:sz w:val="18"/>
          <w:szCs w:val="18"/>
        </w:rPr>
      </w:pPr>
      <w:hyperlink r:id="rId27" w:anchor="P326" w:history="1">
        <w:r w:rsidR="009273BB" w:rsidRPr="004D5019">
          <w:rPr>
            <w:rStyle w:val="a3"/>
            <w:rFonts w:ascii="PT Astra Serif" w:hAnsi="PT Astra Serif" w:cs="Times New Roman"/>
            <w:sz w:val="18"/>
            <w:szCs w:val="18"/>
          </w:rPr>
          <w:t>Приложение № 1</w:t>
        </w:r>
      </w:hyperlink>
      <w:r w:rsidR="009273BB" w:rsidRPr="004D5019">
        <w:rPr>
          <w:rFonts w:ascii="PT Astra Serif" w:hAnsi="PT Astra Serif" w:cs="Times New Roman"/>
          <w:sz w:val="18"/>
          <w:szCs w:val="18"/>
        </w:rPr>
        <w:t xml:space="preserve"> - Спецификация на __ лист__;</w:t>
      </w:r>
    </w:p>
    <w:p w14:paraId="6AA88DB0" w14:textId="77777777" w:rsidR="009273BB" w:rsidRDefault="007C0E35" w:rsidP="009273BB">
      <w:pPr>
        <w:pStyle w:val="ConsPlusNormal"/>
        <w:widowControl w:val="0"/>
        <w:ind w:firstLine="709"/>
        <w:jc w:val="both"/>
        <w:rPr>
          <w:rFonts w:ascii="PT Astra Serif" w:hAnsi="PT Astra Serif" w:cs="Times New Roman"/>
          <w:sz w:val="18"/>
          <w:szCs w:val="18"/>
        </w:rPr>
      </w:pPr>
      <w:hyperlink r:id="rId28" w:anchor="P389" w:history="1">
        <w:r w:rsidR="009273BB" w:rsidRPr="004D5019">
          <w:rPr>
            <w:rStyle w:val="a3"/>
            <w:rFonts w:ascii="PT Astra Serif" w:hAnsi="PT Astra Serif" w:cs="Times New Roman"/>
            <w:sz w:val="18"/>
            <w:szCs w:val="18"/>
          </w:rPr>
          <w:t>Приложение № 2</w:t>
        </w:r>
      </w:hyperlink>
      <w:r w:rsidR="009273BB" w:rsidRPr="004D5019">
        <w:rPr>
          <w:rFonts w:ascii="PT Astra Serif" w:hAnsi="PT Astra Serif" w:cs="Times New Roman"/>
          <w:sz w:val="18"/>
          <w:szCs w:val="18"/>
        </w:rPr>
        <w:t xml:space="preserve"> - Техническое задание на __ лист__</w:t>
      </w:r>
      <w:bookmarkStart w:id="16" w:name="P306"/>
      <w:bookmarkEnd w:id="16"/>
      <w:r w:rsidR="009273BB">
        <w:rPr>
          <w:rFonts w:ascii="PT Astra Serif" w:hAnsi="PT Astra Serif" w:cs="Times New Roman"/>
          <w:sz w:val="18"/>
          <w:szCs w:val="18"/>
        </w:rPr>
        <w:t>;</w:t>
      </w:r>
    </w:p>
    <w:p w14:paraId="403C98BF" w14:textId="672E7B7B" w:rsidR="001F227D" w:rsidRDefault="001F227D" w:rsidP="001F227D">
      <w:pPr>
        <w:pStyle w:val="ConsPlusNormal"/>
        <w:widowControl w:val="0"/>
        <w:ind w:firstLine="709"/>
        <w:jc w:val="both"/>
        <w:rPr>
          <w:rFonts w:ascii="PT Astra Serif" w:hAnsi="PT Astra Serif" w:cs="Times New Roman"/>
          <w:sz w:val="18"/>
          <w:szCs w:val="18"/>
        </w:rPr>
      </w:pPr>
      <w:r>
        <w:rPr>
          <w:rFonts w:ascii="PT Astra Serif" w:hAnsi="PT Astra Serif" w:cs="Times New Roman"/>
          <w:sz w:val="18"/>
          <w:szCs w:val="18"/>
        </w:rPr>
        <w:t>Приложение № 3</w:t>
      </w:r>
      <w:r w:rsidRPr="004D5019">
        <w:rPr>
          <w:rFonts w:ascii="PT Astra Serif" w:hAnsi="PT Astra Serif" w:cs="Times New Roman"/>
          <w:sz w:val="18"/>
          <w:szCs w:val="18"/>
        </w:rPr>
        <w:t xml:space="preserve"> </w:t>
      </w:r>
      <w:r>
        <w:rPr>
          <w:rFonts w:ascii="PT Astra Serif" w:hAnsi="PT Astra Serif" w:cs="Times New Roman"/>
          <w:sz w:val="18"/>
          <w:szCs w:val="18"/>
        </w:rPr>
        <w:t>–</w:t>
      </w:r>
      <w:r w:rsidRPr="004D5019">
        <w:rPr>
          <w:rFonts w:ascii="PT Astra Serif" w:hAnsi="PT Astra Serif" w:cs="Times New Roman"/>
          <w:sz w:val="18"/>
          <w:szCs w:val="18"/>
        </w:rPr>
        <w:t xml:space="preserve"> </w:t>
      </w:r>
      <w:r w:rsidR="006A7DF8" w:rsidRPr="006A7DF8">
        <w:rPr>
          <w:rFonts w:ascii="PT Astra Serif" w:hAnsi="PT Astra Serif" w:cs="Times New Roman"/>
          <w:sz w:val="18"/>
          <w:szCs w:val="18"/>
        </w:rPr>
        <w:t>Заявка на поставку Товара на _  лист_.</w:t>
      </w:r>
    </w:p>
    <w:p w14:paraId="52BE5F12" w14:textId="77777777" w:rsidR="00FC6C75" w:rsidRPr="004D5019" w:rsidRDefault="00FC6C75" w:rsidP="00FC6C75">
      <w:pPr>
        <w:pStyle w:val="ConsPlusNormal"/>
        <w:widowControl w:val="0"/>
        <w:ind w:firstLine="0"/>
        <w:jc w:val="center"/>
        <w:outlineLvl w:val="1"/>
        <w:rPr>
          <w:rFonts w:ascii="PT Astra Serif" w:hAnsi="PT Astra Serif" w:cs="Times New Roman"/>
          <w:sz w:val="18"/>
          <w:szCs w:val="18"/>
        </w:rPr>
      </w:pPr>
      <w:r w:rsidRPr="004D5019">
        <w:rPr>
          <w:rFonts w:ascii="PT Astra Serif" w:hAnsi="PT Astra Serif" w:cs="Times New Roman"/>
          <w:sz w:val="18"/>
          <w:szCs w:val="18"/>
        </w:rPr>
        <w:t>XI</w:t>
      </w:r>
      <w:r w:rsidR="00E53373" w:rsidRPr="004D5019">
        <w:rPr>
          <w:rFonts w:ascii="PT Astra Serif" w:hAnsi="PT Astra Serif" w:cs="Times New Roman"/>
          <w:sz w:val="18"/>
          <w:szCs w:val="18"/>
        </w:rPr>
        <w:t>II</w:t>
      </w:r>
      <w:r w:rsidRPr="004D5019">
        <w:rPr>
          <w:rFonts w:ascii="PT Astra Serif" w:hAnsi="PT Astra Serif" w:cs="Times New Roman"/>
          <w:sz w:val="18"/>
          <w:szCs w:val="18"/>
        </w:rPr>
        <w:t>. АДРЕСА. БАНКОВСКИЕ РЕКВИЗИТЫ И ПОДПИСИ СТОРОН:</w:t>
      </w:r>
    </w:p>
    <w:tbl>
      <w:tblPr>
        <w:tblW w:w="0" w:type="auto"/>
        <w:tblInd w:w="-34" w:type="dxa"/>
        <w:tblLayout w:type="fixed"/>
        <w:tblLook w:val="04A0" w:firstRow="1" w:lastRow="0" w:firstColumn="1" w:lastColumn="0" w:noHBand="0" w:noVBand="1"/>
      </w:tblPr>
      <w:tblGrid>
        <w:gridCol w:w="4815"/>
        <w:gridCol w:w="4680"/>
      </w:tblGrid>
      <w:tr w:rsidR="00FC6C75" w:rsidRPr="00801749" w14:paraId="3617EABA" w14:textId="77777777" w:rsidTr="00D97225">
        <w:tc>
          <w:tcPr>
            <w:tcW w:w="4815" w:type="dxa"/>
            <w:tcBorders>
              <w:top w:val="single" w:sz="2" w:space="0" w:color="000000"/>
              <w:left w:val="single" w:sz="2" w:space="0" w:color="000000"/>
              <w:bottom w:val="single" w:sz="2" w:space="0" w:color="000000"/>
              <w:right w:val="nil"/>
            </w:tcBorders>
            <w:hideMark/>
          </w:tcPr>
          <w:p w14:paraId="6C520ABB" w14:textId="27FFED9D" w:rsidR="00FC6C75" w:rsidRPr="00801749" w:rsidRDefault="00FC6C75">
            <w:pPr>
              <w:widowControl w:val="0"/>
              <w:snapToGrid w:val="0"/>
              <w:ind w:right="1" w:firstLine="709"/>
              <w:rPr>
                <w:rFonts w:ascii="PT Astra Serif" w:eastAsia="MS Mincho" w:hAnsi="PT Astra Serif"/>
                <w:sz w:val="17"/>
                <w:szCs w:val="17"/>
                <w:lang w:eastAsia="en-US"/>
              </w:rPr>
            </w:pPr>
            <w:r w:rsidRPr="00801749">
              <w:rPr>
                <w:rFonts w:ascii="PT Astra Serif" w:hAnsi="PT Astra Serif"/>
                <w:b/>
                <w:bCs/>
                <w:sz w:val="17"/>
                <w:szCs w:val="17"/>
                <w:lang w:eastAsia="en-US"/>
              </w:rPr>
              <w:t xml:space="preserve">«Государственный </w:t>
            </w:r>
            <w:r w:rsidR="006456E0" w:rsidRPr="00801749">
              <w:rPr>
                <w:rFonts w:ascii="PT Astra Serif" w:eastAsia="MS Mincho" w:hAnsi="PT Astra Serif"/>
                <w:b/>
                <w:bCs/>
                <w:sz w:val="17"/>
                <w:szCs w:val="17"/>
                <w:lang w:eastAsia="en-US"/>
              </w:rPr>
              <w:t>з</w:t>
            </w:r>
            <w:r w:rsidRPr="00801749">
              <w:rPr>
                <w:rFonts w:ascii="PT Astra Serif" w:eastAsia="MS Mincho" w:hAnsi="PT Astra Serif"/>
                <w:b/>
                <w:bCs/>
                <w:sz w:val="17"/>
                <w:szCs w:val="17"/>
                <w:lang w:eastAsia="en-US"/>
              </w:rPr>
              <w:t xml:space="preserve">аказчик»: </w:t>
            </w:r>
          </w:p>
          <w:p w14:paraId="2FE06FFD"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 xml:space="preserve">ФКОУ </w:t>
            </w:r>
            <w:proofErr w:type="gramStart"/>
            <w:r w:rsidRPr="00801749">
              <w:rPr>
                <w:rFonts w:ascii="PT Astra Serif" w:eastAsia="MS Mincho" w:hAnsi="PT Astra Serif"/>
                <w:sz w:val="17"/>
                <w:szCs w:val="17"/>
              </w:rPr>
              <w:t>ВО</w:t>
            </w:r>
            <w:proofErr w:type="gramEnd"/>
            <w:r w:rsidRPr="00801749">
              <w:rPr>
                <w:rFonts w:ascii="PT Astra Serif" w:eastAsia="MS Mincho" w:hAnsi="PT Astra Serif"/>
                <w:sz w:val="17"/>
                <w:szCs w:val="17"/>
              </w:rPr>
              <w:t xml:space="preserve"> Кузбасский институт ФСИН России</w:t>
            </w:r>
          </w:p>
          <w:p w14:paraId="5034FDDF" w14:textId="77777777" w:rsidR="00E31DBD" w:rsidRPr="00801749"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654066, Кемеровская област</w:t>
            </w:r>
            <w:proofErr w:type="gramStart"/>
            <w:r w:rsidRPr="00801749">
              <w:rPr>
                <w:rFonts w:ascii="PT Astra Serif" w:eastAsia="MS Mincho" w:hAnsi="PT Astra Serif"/>
                <w:sz w:val="17"/>
                <w:szCs w:val="17"/>
              </w:rPr>
              <w:t>ь-</w:t>
            </w:r>
            <w:proofErr w:type="gramEnd"/>
            <w:r w:rsidRPr="00801749">
              <w:rPr>
                <w:rFonts w:ascii="PT Astra Serif" w:eastAsia="MS Mincho" w:hAnsi="PT Astra Serif"/>
                <w:sz w:val="17"/>
                <w:szCs w:val="17"/>
              </w:rPr>
              <w:t xml:space="preserve"> Кузбасс,</w:t>
            </w:r>
          </w:p>
          <w:p w14:paraId="1BFC405C" w14:textId="77777777" w:rsidR="00E31DBD" w:rsidRPr="00D97225" w:rsidRDefault="00E31DBD" w:rsidP="00E31DBD">
            <w:pPr>
              <w:widowControl w:val="0"/>
              <w:ind w:right="1"/>
              <w:rPr>
                <w:rFonts w:ascii="PT Astra Serif" w:eastAsia="MS Mincho" w:hAnsi="PT Astra Serif"/>
                <w:sz w:val="17"/>
                <w:szCs w:val="17"/>
              </w:rPr>
            </w:pPr>
            <w:r w:rsidRPr="00801749">
              <w:rPr>
                <w:rFonts w:ascii="PT Astra Serif" w:eastAsia="MS Mincho" w:hAnsi="PT Astra Serif"/>
                <w:sz w:val="17"/>
                <w:szCs w:val="17"/>
              </w:rPr>
              <w:t xml:space="preserve">г. </w:t>
            </w:r>
            <w:r w:rsidRPr="00D97225">
              <w:rPr>
                <w:rFonts w:ascii="PT Astra Serif" w:eastAsia="MS Mincho" w:hAnsi="PT Astra Serif"/>
                <w:sz w:val="17"/>
                <w:szCs w:val="17"/>
              </w:rPr>
              <w:t>Новокузнецк, пр. Октябрьский, 49</w:t>
            </w:r>
          </w:p>
          <w:p w14:paraId="373DD5ED" w14:textId="77777777" w:rsidR="00E31DBD" w:rsidRPr="00D97225"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ИНН 4217090416 КПП 421701001</w:t>
            </w:r>
          </w:p>
          <w:p w14:paraId="5A44AA08" w14:textId="77777777" w:rsidR="00E31DBD" w:rsidRPr="00D97225" w:rsidRDefault="00E31DBD" w:rsidP="00E31DBD">
            <w:pPr>
              <w:widowControl w:val="0"/>
              <w:ind w:right="1"/>
              <w:rPr>
                <w:rFonts w:ascii="PT Astra Serif" w:eastAsia="MS Mincho" w:hAnsi="PT Astra Serif"/>
                <w:sz w:val="17"/>
                <w:szCs w:val="17"/>
              </w:rPr>
            </w:pPr>
            <w:proofErr w:type="gramStart"/>
            <w:r w:rsidRPr="00D97225">
              <w:rPr>
                <w:rFonts w:ascii="PT Astra Serif" w:eastAsia="MS Mincho" w:hAnsi="PT Astra Serif"/>
                <w:sz w:val="17"/>
                <w:szCs w:val="17"/>
              </w:rPr>
              <w:t>р</w:t>
            </w:r>
            <w:proofErr w:type="gramEnd"/>
            <w:r w:rsidRPr="00D97225">
              <w:rPr>
                <w:rFonts w:ascii="PT Astra Serif" w:eastAsia="MS Mincho" w:hAnsi="PT Astra Serif"/>
                <w:sz w:val="17"/>
                <w:szCs w:val="17"/>
              </w:rPr>
              <w:t>/</w:t>
            </w:r>
            <w:proofErr w:type="spellStart"/>
            <w:r w:rsidRPr="00D97225">
              <w:rPr>
                <w:rFonts w:ascii="PT Astra Serif" w:eastAsia="MS Mincho" w:hAnsi="PT Astra Serif"/>
                <w:sz w:val="17"/>
                <w:szCs w:val="17"/>
              </w:rPr>
              <w:t>сч</w:t>
            </w:r>
            <w:proofErr w:type="spellEnd"/>
            <w:r w:rsidRPr="00D97225">
              <w:rPr>
                <w:rFonts w:ascii="PT Astra Serif" w:eastAsia="MS Mincho" w:hAnsi="PT Astra Serif"/>
                <w:sz w:val="17"/>
                <w:szCs w:val="17"/>
              </w:rPr>
              <w:t>. 03211643000000015106</w:t>
            </w:r>
          </w:p>
          <w:p w14:paraId="173BD2F2" w14:textId="77777777" w:rsidR="00E31DBD" w:rsidRPr="00D97225" w:rsidRDefault="00E31DBD" w:rsidP="00E31DBD">
            <w:pPr>
              <w:widowControl w:val="0"/>
              <w:ind w:right="1"/>
              <w:rPr>
                <w:rFonts w:ascii="PT Astra Serif" w:eastAsia="MS Mincho" w:hAnsi="PT Astra Serif"/>
                <w:sz w:val="17"/>
                <w:szCs w:val="17"/>
              </w:rPr>
            </w:pPr>
            <w:proofErr w:type="spellStart"/>
            <w:proofErr w:type="gramStart"/>
            <w:r w:rsidRPr="00D97225">
              <w:rPr>
                <w:rFonts w:ascii="PT Astra Serif" w:eastAsia="MS Mincho" w:hAnsi="PT Astra Serif"/>
                <w:sz w:val="17"/>
                <w:szCs w:val="17"/>
              </w:rPr>
              <w:t>кор</w:t>
            </w:r>
            <w:proofErr w:type="spellEnd"/>
            <w:r w:rsidRPr="00D97225">
              <w:rPr>
                <w:rFonts w:ascii="PT Astra Serif" w:eastAsia="MS Mincho" w:hAnsi="PT Astra Serif"/>
                <w:sz w:val="17"/>
                <w:szCs w:val="17"/>
              </w:rPr>
              <w:t>. счет</w:t>
            </w:r>
            <w:proofErr w:type="gramEnd"/>
            <w:r w:rsidRPr="00D97225">
              <w:rPr>
                <w:rFonts w:ascii="PT Astra Serif" w:eastAsia="MS Mincho" w:hAnsi="PT Astra Serif"/>
                <w:sz w:val="17"/>
                <w:szCs w:val="17"/>
              </w:rPr>
              <w:t xml:space="preserve"> 40102810445370000043</w:t>
            </w:r>
          </w:p>
          <w:p w14:paraId="6D183FD0" w14:textId="5EB20B1A" w:rsidR="00E31DBD" w:rsidRPr="00D97225" w:rsidRDefault="00CA3E0B"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УФК по Новосибирской области</w:t>
            </w:r>
            <w:r w:rsidR="00E31DBD" w:rsidRPr="00D97225">
              <w:rPr>
                <w:rFonts w:ascii="PT Astra Serif" w:eastAsia="MS Mincho" w:hAnsi="PT Astra Serif"/>
                <w:sz w:val="17"/>
                <w:szCs w:val="17"/>
              </w:rPr>
              <w:t xml:space="preserve"> (ФКОУ </w:t>
            </w:r>
            <w:proofErr w:type="gramStart"/>
            <w:r w:rsidR="00E31DBD" w:rsidRPr="00D97225">
              <w:rPr>
                <w:rFonts w:ascii="PT Astra Serif" w:eastAsia="MS Mincho" w:hAnsi="PT Astra Serif"/>
                <w:sz w:val="17"/>
                <w:szCs w:val="17"/>
              </w:rPr>
              <w:t>ВО</w:t>
            </w:r>
            <w:proofErr w:type="gramEnd"/>
            <w:r w:rsidR="00E31DBD" w:rsidRPr="00D97225">
              <w:rPr>
                <w:rFonts w:ascii="PT Astra Serif" w:eastAsia="MS Mincho" w:hAnsi="PT Astra Serif"/>
                <w:sz w:val="17"/>
                <w:szCs w:val="17"/>
              </w:rPr>
              <w:t xml:space="preserve"> Кузбасский институт ФСИН России </w:t>
            </w:r>
          </w:p>
          <w:p w14:paraId="56550DB7" w14:textId="77777777" w:rsidR="00E31DBD" w:rsidRPr="00D97225"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 xml:space="preserve"> </w:t>
            </w:r>
            <w:proofErr w:type="gramStart"/>
            <w:r w:rsidRPr="00D97225">
              <w:rPr>
                <w:rFonts w:ascii="PT Astra Serif" w:eastAsia="MS Mincho" w:hAnsi="PT Astra Serif"/>
                <w:sz w:val="17"/>
                <w:szCs w:val="17"/>
              </w:rPr>
              <w:t>л</w:t>
            </w:r>
            <w:proofErr w:type="gramEnd"/>
            <w:r w:rsidRPr="00D97225">
              <w:rPr>
                <w:rFonts w:ascii="PT Astra Serif" w:eastAsia="MS Mincho" w:hAnsi="PT Astra Serif"/>
                <w:sz w:val="17"/>
                <w:szCs w:val="17"/>
              </w:rPr>
              <w:t>/с 03391856000)</w:t>
            </w:r>
          </w:p>
          <w:p w14:paraId="3AE8EE2B" w14:textId="6E7F4BC0" w:rsidR="00E31DBD" w:rsidRPr="00D97225" w:rsidRDefault="00B35229"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 xml:space="preserve">ОКЦ № 1 </w:t>
            </w:r>
            <w:proofErr w:type="spellStart"/>
            <w:r w:rsidRPr="00D97225">
              <w:rPr>
                <w:rFonts w:ascii="PT Astra Serif" w:eastAsia="MS Mincho" w:hAnsi="PT Astra Serif"/>
                <w:sz w:val="17"/>
                <w:szCs w:val="17"/>
              </w:rPr>
              <w:t>СибГУ</w:t>
            </w:r>
            <w:proofErr w:type="spellEnd"/>
            <w:r w:rsidRPr="00D97225">
              <w:rPr>
                <w:rFonts w:ascii="PT Astra Serif" w:eastAsia="MS Mincho" w:hAnsi="PT Astra Serif"/>
                <w:sz w:val="17"/>
                <w:szCs w:val="17"/>
              </w:rPr>
              <w:t xml:space="preserve"> Банка России // УФК по Новосибирской области, г. Новосибирск</w:t>
            </w:r>
            <w:r w:rsidR="00E31DBD" w:rsidRPr="00D97225">
              <w:rPr>
                <w:rFonts w:ascii="PT Astra Serif" w:eastAsia="MS Mincho" w:hAnsi="PT Astra Serif"/>
                <w:sz w:val="17"/>
                <w:szCs w:val="17"/>
              </w:rPr>
              <w:t xml:space="preserve"> </w:t>
            </w:r>
          </w:p>
          <w:p w14:paraId="1505AC7C" w14:textId="77777777" w:rsidR="00E31DBD" w:rsidRPr="00D97225"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 xml:space="preserve">БИК 015004950 </w:t>
            </w:r>
          </w:p>
          <w:p w14:paraId="15B6C1C1" w14:textId="77777777" w:rsidR="00E31DBD" w:rsidRPr="00D97225"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ОКТМО 32731000</w:t>
            </w:r>
          </w:p>
          <w:p w14:paraId="1F33BF24" w14:textId="77777777" w:rsidR="00E31DBD" w:rsidRPr="00D97225"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ОКПО 08943758</w:t>
            </w:r>
          </w:p>
          <w:p w14:paraId="1F387A22" w14:textId="77777777" w:rsidR="00E31DBD" w:rsidRPr="00D97225"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 xml:space="preserve">Дата постановки на учет в налоговом органе </w:t>
            </w:r>
          </w:p>
          <w:p w14:paraId="54B22AB7" w14:textId="77777777" w:rsidR="00E31DBD" w:rsidRPr="00D97225"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16.02.2007 г.</w:t>
            </w:r>
          </w:p>
          <w:p w14:paraId="521D8971" w14:textId="77777777" w:rsidR="00E31DBD" w:rsidRPr="00801749" w:rsidRDefault="00E31DBD" w:rsidP="00E31DBD">
            <w:pPr>
              <w:widowControl w:val="0"/>
              <w:ind w:right="1"/>
              <w:rPr>
                <w:rFonts w:ascii="PT Astra Serif" w:eastAsia="MS Mincho" w:hAnsi="PT Astra Serif"/>
                <w:sz w:val="17"/>
                <w:szCs w:val="17"/>
              </w:rPr>
            </w:pPr>
            <w:r w:rsidRPr="00D97225">
              <w:rPr>
                <w:rFonts w:ascii="PT Astra Serif" w:eastAsia="MS Mincho" w:hAnsi="PT Astra Serif"/>
                <w:sz w:val="17"/>
                <w:szCs w:val="17"/>
              </w:rPr>
              <w:t>Эл</w:t>
            </w:r>
            <w:proofErr w:type="gramStart"/>
            <w:r w:rsidRPr="00D97225">
              <w:rPr>
                <w:rFonts w:ascii="PT Astra Serif" w:eastAsia="MS Mincho" w:hAnsi="PT Astra Serif"/>
                <w:sz w:val="17"/>
                <w:szCs w:val="17"/>
              </w:rPr>
              <w:t>.</w:t>
            </w:r>
            <w:proofErr w:type="gramEnd"/>
            <w:r w:rsidRPr="00D97225">
              <w:rPr>
                <w:rFonts w:ascii="PT Astra Serif" w:eastAsia="MS Mincho" w:hAnsi="PT Astra Serif"/>
                <w:sz w:val="17"/>
                <w:szCs w:val="17"/>
              </w:rPr>
              <w:t xml:space="preserve"> </w:t>
            </w:r>
            <w:proofErr w:type="gramStart"/>
            <w:r w:rsidRPr="00D97225">
              <w:rPr>
                <w:rFonts w:ascii="PT Astra Serif" w:eastAsia="MS Mincho" w:hAnsi="PT Astra Serif"/>
                <w:sz w:val="17"/>
                <w:szCs w:val="17"/>
              </w:rPr>
              <w:t>п</w:t>
            </w:r>
            <w:proofErr w:type="gramEnd"/>
            <w:r w:rsidRPr="00D97225">
              <w:rPr>
                <w:rFonts w:ascii="PT Astra Serif" w:eastAsia="MS Mincho" w:hAnsi="PT Astra Serif"/>
                <w:sz w:val="17"/>
                <w:szCs w:val="17"/>
              </w:rPr>
              <w:t>очта institut@42.fsin.gov</w:t>
            </w:r>
            <w:r w:rsidRPr="00801749">
              <w:rPr>
                <w:rFonts w:ascii="PT Astra Serif" w:eastAsia="MS Mincho" w:hAnsi="PT Astra Serif"/>
                <w:sz w:val="17"/>
                <w:szCs w:val="17"/>
              </w:rPr>
              <w:t>.ru</w:t>
            </w:r>
          </w:p>
          <w:p w14:paraId="61F7539D" w14:textId="77777777" w:rsidR="00FC6C75" w:rsidRPr="00801749" w:rsidRDefault="00E31DBD" w:rsidP="00E31DBD">
            <w:pPr>
              <w:widowControl w:val="0"/>
              <w:autoSpaceDE w:val="0"/>
              <w:rPr>
                <w:rFonts w:ascii="PT Astra Serif" w:eastAsia="MS Mincho" w:hAnsi="PT Astra Serif"/>
                <w:sz w:val="17"/>
                <w:szCs w:val="17"/>
              </w:rPr>
            </w:pPr>
            <w:r w:rsidRPr="00801749">
              <w:rPr>
                <w:rFonts w:ascii="PT Astra Serif" w:eastAsia="MS Mincho" w:hAnsi="PT Astra Serif"/>
                <w:sz w:val="17"/>
                <w:szCs w:val="17"/>
              </w:rPr>
              <w:t>Тел. 8 (3843) 77-64-97.</w:t>
            </w:r>
          </w:p>
          <w:p w14:paraId="26F52FA4" w14:textId="522EA185" w:rsidR="00E31DBD" w:rsidRPr="00801749" w:rsidRDefault="00E31DBD" w:rsidP="00E31DBD">
            <w:pPr>
              <w:widowControl w:val="0"/>
              <w:autoSpaceDE w:val="0"/>
              <w:rPr>
                <w:rFonts w:ascii="PT Astra Serif" w:eastAsia="MS Mincho" w:hAnsi="PT Astra Serif"/>
                <w:sz w:val="17"/>
                <w:szCs w:val="17"/>
                <w:lang w:eastAsia="en-US"/>
              </w:rPr>
            </w:pPr>
          </w:p>
        </w:tc>
        <w:tc>
          <w:tcPr>
            <w:tcW w:w="4680" w:type="dxa"/>
            <w:tcBorders>
              <w:top w:val="single" w:sz="2" w:space="0" w:color="000000"/>
              <w:left w:val="single" w:sz="2" w:space="0" w:color="000000"/>
              <w:bottom w:val="single" w:sz="2" w:space="0" w:color="000000"/>
              <w:right w:val="single" w:sz="2" w:space="0" w:color="000000"/>
            </w:tcBorders>
            <w:hideMark/>
          </w:tcPr>
          <w:p w14:paraId="273169F1" w14:textId="77777777" w:rsidR="00FC6C75" w:rsidRPr="00801749" w:rsidRDefault="00FC6C75">
            <w:pPr>
              <w:widowControl w:val="0"/>
              <w:snapToGrid w:val="0"/>
              <w:ind w:right="180" w:firstLine="709"/>
              <w:rPr>
                <w:rFonts w:ascii="PT Astra Serif" w:eastAsia="MS Mincho" w:hAnsi="PT Astra Serif"/>
                <w:bCs/>
                <w:sz w:val="17"/>
                <w:szCs w:val="17"/>
                <w:lang w:eastAsia="en-US"/>
              </w:rPr>
            </w:pPr>
            <w:r w:rsidRPr="00801749">
              <w:rPr>
                <w:rFonts w:ascii="PT Astra Serif" w:eastAsia="MS Mincho" w:hAnsi="PT Astra Serif"/>
                <w:b/>
                <w:bCs/>
                <w:sz w:val="17"/>
                <w:szCs w:val="17"/>
                <w:lang w:eastAsia="en-US"/>
              </w:rPr>
              <w:t>«Поставщик»:</w:t>
            </w:r>
          </w:p>
          <w:p w14:paraId="2DBA0158"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Наименование _________________</w:t>
            </w:r>
          </w:p>
          <w:p w14:paraId="53D248B0"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Адрес _________________________</w:t>
            </w:r>
          </w:p>
          <w:p w14:paraId="453B58DC"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ИНН ___________ КПП __________</w:t>
            </w:r>
          </w:p>
          <w:p w14:paraId="10CCD05C" w14:textId="77777777" w:rsidR="00FC6C75" w:rsidRPr="00801749" w:rsidRDefault="00FC6C75">
            <w:pPr>
              <w:widowControl w:val="0"/>
              <w:autoSpaceDE w:val="0"/>
              <w:ind w:firstLine="39"/>
              <w:rPr>
                <w:rFonts w:ascii="PT Astra Serif" w:eastAsia="MS Mincho" w:hAnsi="PT Astra Serif"/>
                <w:bCs/>
                <w:sz w:val="17"/>
                <w:szCs w:val="17"/>
                <w:lang w:eastAsia="en-US"/>
              </w:rPr>
            </w:pPr>
            <w:proofErr w:type="gramStart"/>
            <w:r w:rsidRPr="00801749">
              <w:rPr>
                <w:rFonts w:ascii="PT Astra Serif" w:eastAsia="MS Mincho" w:hAnsi="PT Astra Serif"/>
                <w:bCs/>
                <w:sz w:val="17"/>
                <w:szCs w:val="17"/>
                <w:lang w:eastAsia="en-US"/>
              </w:rPr>
              <w:t>р</w:t>
            </w:r>
            <w:proofErr w:type="gramEnd"/>
            <w:r w:rsidRPr="00801749">
              <w:rPr>
                <w:rFonts w:ascii="PT Astra Serif" w:eastAsia="MS Mincho" w:hAnsi="PT Astra Serif"/>
                <w:bCs/>
                <w:sz w:val="17"/>
                <w:szCs w:val="17"/>
                <w:lang w:eastAsia="en-US"/>
              </w:rPr>
              <w:t>/</w:t>
            </w:r>
            <w:proofErr w:type="spellStart"/>
            <w:r w:rsidRPr="00801749">
              <w:rPr>
                <w:rFonts w:ascii="PT Astra Serif" w:eastAsia="MS Mincho" w:hAnsi="PT Astra Serif"/>
                <w:bCs/>
                <w:sz w:val="17"/>
                <w:szCs w:val="17"/>
                <w:lang w:eastAsia="en-US"/>
              </w:rPr>
              <w:t>сч</w:t>
            </w:r>
            <w:proofErr w:type="spellEnd"/>
            <w:r w:rsidRPr="00801749">
              <w:rPr>
                <w:rFonts w:ascii="PT Astra Serif" w:eastAsia="MS Mincho" w:hAnsi="PT Astra Serif"/>
                <w:bCs/>
                <w:sz w:val="17"/>
                <w:szCs w:val="17"/>
                <w:lang w:eastAsia="en-US"/>
              </w:rPr>
              <w:t>. ____________________________</w:t>
            </w:r>
          </w:p>
          <w:p w14:paraId="1C620422"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Банк __________________________</w:t>
            </w:r>
          </w:p>
          <w:p w14:paraId="7745545B"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БИК ___________________________</w:t>
            </w:r>
          </w:p>
          <w:p w14:paraId="39C21641"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к/с _____________________________</w:t>
            </w:r>
          </w:p>
          <w:p w14:paraId="65DC845E"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ОКТМО ________________________</w:t>
            </w:r>
          </w:p>
          <w:p w14:paraId="57CEF24C"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ОКПО _________________________</w:t>
            </w:r>
          </w:p>
          <w:p w14:paraId="393239E2" w14:textId="77777777" w:rsidR="00FC6C75" w:rsidRPr="00801749" w:rsidRDefault="00FC6C75">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Дата постановки на учет в налоговом органе ________________________</w:t>
            </w:r>
          </w:p>
          <w:p w14:paraId="56E358A2" w14:textId="583EBC9B" w:rsidR="00FC6C75" w:rsidRPr="00801749" w:rsidRDefault="00B95AED">
            <w:pPr>
              <w:widowControl w:val="0"/>
              <w:autoSpaceDE w:val="0"/>
              <w:ind w:firstLine="39"/>
              <w:rPr>
                <w:rFonts w:ascii="PT Astra Serif" w:eastAsia="MS Mincho" w:hAnsi="PT Astra Serif"/>
                <w:bCs/>
                <w:sz w:val="17"/>
                <w:szCs w:val="17"/>
                <w:lang w:eastAsia="en-US"/>
              </w:rPr>
            </w:pPr>
            <w:r w:rsidRPr="00801749">
              <w:rPr>
                <w:rFonts w:ascii="PT Astra Serif" w:eastAsia="MS Mincho" w:hAnsi="PT Astra Serif"/>
                <w:bCs/>
                <w:sz w:val="17"/>
                <w:szCs w:val="17"/>
                <w:lang w:eastAsia="en-US"/>
              </w:rPr>
              <w:t>Эл</w:t>
            </w:r>
            <w:proofErr w:type="gramStart"/>
            <w:r w:rsidRPr="00801749">
              <w:rPr>
                <w:rFonts w:ascii="PT Astra Serif" w:eastAsia="MS Mincho" w:hAnsi="PT Astra Serif"/>
                <w:bCs/>
                <w:sz w:val="17"/>
                <w:szCs w:val="17"/>
                <w:lang w:eastAsia="en-US"/>
              </w:rPr>
              <w:t>.</w:t>
            </w:r>
            <w:proofErr w:type="gramEnd"/>
            <w:r w:rsidRPr="00801749">
              <w:rPr>
                <w:rFonts w:ascii="PT Astra Serif" w:eastAsia="MS Mincho" w:hAnsi="PT Astra Serif"/>
                <w:bCs/>
                <w:sz w:val="17"/>
                <w:szCs w:val="17"/>
                <w:lang w:eastAsia="en-US"/>
              </w:rPr>
              <w:t xml:space="preserve"> </w:t>
            </w:r>
            <w:proofErr w:type="gramStart"/>
            <w:r w:rsidRPr="00801749">
              <w:rPr>
                <w:rFonts w:ascii="PT Astra Serif" w:eastAsia="MS Mincho" w:hAnsi="PT Astra Serif"/>
                <w:bCs/>
                <w:sz w:val="17"/>
                <w:szCs w:val="17"/>
                <w:lang w:eastAsia="en-US"/>
              </w:rPr>
              <w:t>п</w:t>
            </w:r>
            <w:proofErr w:type="gramEnd"/>
            <w:r w:rsidRPr="00801749">
              <w:rPr>
                <w:rFonts w:ascii="PT Astra Serif" w:eastAsia="MS Mincho" w:hAnsi="PT Astra Serif"/>
                <w:bCs/>
                <w:sz w:val="17"/>
                <w:szCs w:val="17"/>
                <w:lang w:eastAsia="en-US"/>
              </w:rPr>
              <w:t>очта ___________</w:t>
            </w:r>
            <w:r w:rsidR="00FC6C75" w:rsidRPr="00801749">
              <w:rPr>
                <w:rFonts w:ascii="PT Astra Serif" w:eastAsia="MS Mincho" w:hAnsi="PT Astra Serif"/>
                <w:bCs/>
                <w:sz w:val="17"/>
                <w:szCs w:val="17"/>
                <w:lang w:eastAsia="en-US"/>
              </w:rPr>
              <w:t>________</w:t>
            </w:r>
          </w:p>
          <w:p w14:paraId="6ACC2E45" w14:textId="77777777" w:rsidR="00FC6C75" w:rsidRPr="00801749" w:rsidRDefault="00FC6C75">
            <w:pPr>
              <w:widowControl w:val="0"/>
              <w:autoSpaceDE w:val="0"/>
              <w:ind w:firstLine="39"/>
              <w:rPr>
                <w:rFonts w:ascii="PT Astra Serif" w:hAnsi="PT Astra Serif"/>
                <w:sz w:val="17"/>
                <w:szCs w:val="17"/>
                <w:lang w:eastAsia="en-US"/>
              </w:rPr>
            </w:pPr>
            <w:r w:rsidRPr="00801749">
              <w:rPr>
                <w:rFonts w:ascii="PT Astra Serif" w:eastAsia="MS Mincho" w:hAnsi="PT Astra Serif"/>
                <w:bCs/>
                <w:sz w:val="17"/>
                <w:szCs w:val="17"/>
                <w:lang w:eastAsia="en-US"/>
              </w:rPr>
              <w:t>Тел. _______________________</w:t>
            </w:r>
          </w:p>
        </w:tc>
      </w:tr>
      <w:tr w:rsidR="00FC6C75" w:rsidRPr="00801749" w14:paraId="3070A9D3" w14:textId="77777777" w:rsidTr="00D97225">
        <w:tc>
          <w:tcPr>
            <w:tcW w:w="4815" w:type="dxa"/>
            <w:tcBorders>
              <w:top w:val="single" w:sz="2" w:space="0" w:color="000000"/>
              <w:left w:val="single" w:sz="2" w:space="0" w:color="000000"/>
              <w:bottom w:val="single" w:sz="2" w:space="0" w:color="000000"/>
              <w:right w:val="nil"/>
            </w:tcBorders>
          </w:tcPr>
          <w:p w14:paraId="4E94BD82" w14:textId="77777777" w:rsidR="00FC6C75" w:rsidRPr="00801749" w:rsidRDefault="00FC6C75">
            <w:pPr>
              <w:widowControl w:val="0"/>
              <w:snapToGrid w:val="0"/>
              <w:ind w:right="180" w:firstLine="709"/>
              <w:rPr>
                <w:rFonts w:ascii="PT Astra Serif" w:eastAsia="MS Mincho" w:hAnsi="PT Astra Serif"/>
                <w:sz w:val="17"/>
                <w:szCs w:val="17"/>
                <w:lang w:eastAsia="en-US"/>
              </w:rPr>
            </w:pPr>
          </w:p>
          <w:p w14:paraId="3B36F932" w14:textId="005D37DD" w:rsidR="00FC6C75" w:rsidRPr="00801749" w:rsidRDefault="00DB34BA" w:rsidP="00DB34BA">
            <w:pPr>
              <w:widowControl w:val="0"/>
              <w:ind w:right="180"/>
              <w:rPr>
                <w:rFonts w:ascii="PT Astra Serif" w:eastAsia="MS Mincho" w:hAnsi="PT Astra Serif"/>
                <w:sz w:val="17"/>
                <w:szCs w:val="17"/>
                <w:lang w:eastAsia="en-US"/>
              </w:rPr>
            </w:pPr>
            <w:r w:rsidRPr="00801749">
              <w:rPr>
                <w:rFonts w:ascii="PT Astra Serif" w:eastAsia="MS Mincho" w:hAnsi="PT Astra Serif"/>
                <w:sz w:val="17"/>
                <w:szCs w:val="17"/>
                <w:lang w:eastAsia="en-US"/>
              </w:rPr>
              <w:t>_________</w:t>
            </w:r>
            <w:r w:rsidR="00FC6C75" w:rsidRPr="00801749">
              <w:rPr>
                <w:rFonts w:ascii="PT Astra Serif" w:eastAsia="MS Mincho" w:hAnsi="PT Astra Serif"/>
                <w:sz w:val="17"/>
                <w:szCs w:val="17"/>
                <w:lang w:eastAsia="en-US"/>
              </w:rPr>
              <w:t>____________</w:t>
            </w:r>
            <w:r w:rsidRPr="00801749">
              <w:rPr>
                <w:rFonts w:ascii="PT Astra Serif" w:eastAsia="MS Mincho" w:hAnsi="PT Astra Serif"/>
                <w:sz w:val="17"/>
                <w:szCs w:val="17"/>
                <w:lang w:eastAsia="en-US"/>
              </w:rPr>
              <w:t>_</w:t>
            </w:r>
            <w:r w:rsidR="00FC6C75" w:rsidRPr="00801749">
              <w:rPr>
                <w:rFonts w:ascii="PT Astra Serif" w:eastAsia="MS Mincho" w:hAnsi="PT Astra Serif"/>
                <w:sz w:val="17"/>
                <w:szCs w:val="17"/>
                <w:lang w:eastAsia="en-US"/>
              </w:rPr>
              <w:t>___ /</w:t>
            </w:r>
            <w:r w:rsidRPr="00801749">
              <w:rPr>
                <w:rFonts w:ascii="PT Astra Serif" w:eastAsia="MS Mincho" w:hAnsi="PT Astra Serif"/>
                <w:sz w:val="17"/>
                <w:szCs w:val="17"/>
                <w:lang w:eastAsia="en-US"/>
              </w:rPr>
              <w:t>_________________</w:t>
            </w:r>
            <w:r w:rsidR="00FC6C75" w:rsidRPr="00801749">
              <w:rPr>
                <w:rFonts w:ascii="PT Astra Serif" w:eastAsia="MS Mincho" w:hAnsi="PT Astra Serif"/>
                <w:sz w:val="17"/>
                <w:szCs w:val="17"/>
                <w:lang w:eastAsia="en-US"/>
              </w:rPr>
              <w:t>/</w:t>
            </w:r>
          </w:p>
          <w:p w14:paraId="4702CC41" w14:textId="77777777" w:rsidR="00FC6C75" w:rsidRPr="00801749" w:rsidRDefault="00FC6C75" w:rsidP="00DB34BA">
            <w:pPr>
              <w:widowControl w:val="0"/>
              <w:autoSpaceDE w:val="0"/>
              <w:ind w:right="1" w:firstLine="709"/>
              <w:rPr>
                <w:rFonts w:ascii="PT Astra Serif" w:eastAsia="MS Mincho" w:hAnsi="PT Astra Serif"/>
                <w:sz w:val="17"/>
                <w:szCs w:val="17"/>
                <w:lang w:eastAsia="en-US"/>
              </w:rPr>
            </w:pPr>
            <w:r w:rsidRPr="00801749">
              <w:rPr>
                <w:rFonts w:ascii="PT Astra Serif" w:eastAsia="MS Mincho" w:hAnsi="PT Astra Serif"/>
                <w:sz w:val="17"/>
                <w:szCs w:val="17"/>
                <w:lang w:eastAsia="en-US"/>
              </w:rPr>
              <w:t xml:space="preserve">     М.П.</w:t>
            </w:r>
          </w:p>
        </w:tc>
        <w:tc>
          <w:tcPr>
            <w:tcW w:w="4680" w:type="dxa"/>
            <w:tcBorders>
              <w:top w:val="single" w:sz="2" w:space="0" w:color="000000"/>
              <w:left w:val="single" w:sz="2" w:space="0" w:color="000000"/>
              <w:bottom w:val="single" w:sz="2" w:space="0" w:color="000000"/>
              <w:right w:val="single" w:sz="2" w:space="0" w:color="000000"/>
            </w:tcBorders>
          </w:tcPr>
          <w:p w14:paraId="5162B254" w14:textId="77777777" w:rsidR="00FC6C75" w:rsidRPr="00801749" w:rsidRDefault="00FC6C75">
            <w:pPr>
              <w:widowControl w:val="0"/>
              <w:snapToGrid w:val="0"/>
              <w:ind w:right="180" w:firstLine="709"/>
              <w:rPr>
                <w:rFonts w:ascii="PT Astra Serif" w:eastAsia="MS Mincho" w:hAnsi="PT Astra Serif"/>
                <w:sz w:val="17"/>
                <w:szCs w:val="17"/>
                <w:lang w:eastAsia="en-US"/>
              </w:rPr>
            </w:pPr>
          </w:p>
          <w:p w14:paraId="52601CC0" w14:textId="6ACE4FF4" w:rsidR="00FC6C75" w:rsidRPr="00801749" w:rsidRDefault="00DB34BA" w:rsidP="00DB34BA">
            <w:pPr>
              <w:widowControl w:val="0"/>
              <w:ind w:right="180"/>
              <w:rPr>
                <w:rFonts w:ascii="PT Astra Serif" w:eastAsia="MS Mincho" w:hAnsi="PT Astra Serif"/>
                <w:sz w:val="17"/>
                <w:szCs w:val="17"/>
                <w:lang w:eastAsia="en-US"/>
              </w:rPr>
            </w:pPr>
            <w:r w:rsidRPr="00801749">
              <w:rPr>
                <w:rFonts w:ascii="PT Astra Serif" w:eastAsia="MS Mincho" w:hAnsi="PT Astra Serif"/>
                <w:sz w:val="17"/>
                <w:szCs w:val="17"/>
                <w:lang w:eastAsia="en-US"/>
              </w:rPr>
              <w:t>____________</w:t>
            </w:r>
            <w:r w:rsidR="00B95AED" w:rsidRPr="00801749">
              <w:rPr>
                <w:rFonts w:ascii="PT Astra Serif" w:eastAsia="MS Mincho" w:hAnsi="PT Astra Serif"/>
                <w:sz w:val="17"/>
                <w:szCs w:val="17"/>
                <w:lang w:eastAsia="en-US"/>
              </w:rPr>
              <w:t>_______________</w:t>
            </w:r>
            <w:r w:rsidR="00FC6C75" w:rsidRPr="00801749">
              <w:rPr>
                <w:rFonts w:ascii="PT Astra Serif" w:eastAsia="MS Mincho" w:hAnsi="PT Astra Serif"/>
                <w:sz w:val="17"/>
                <w:szCs w:val="17"/>
                <w:lang w:eastAsia="en-US"/>
              </w:rPr>
              <w:t>__/___________/</w:t>
            </w:r>
          </w:p>
          <w:p w14:paraId="4C3BE297" w14:textId="69B03D54" w:rsidR="00FC6C75" w:rsidRPr="00801749" w:rsidRDefault="00FC6C75" w:rsidP="00DB1C63">
            <w:pPr>
              <w:widowControl w:val="0"/>
              <w:autoSpaceDE w:val="0"/>
              <w:ind w:right="1" w:firstLine="709"/>
              <w:rPr>
                <w:rFonts w:ascii="PT Astra Serif" w:hAnsi="PT Astra Serif"/>
                <w:sz w:val="17"/>
                <w:szCs w:val="17"/>
                <w:lang w:eastAsia="en-US"/>
              </w:rPr>
            </w:pPr>
            <w:r w:rsidRPr="00801749">
              <w:rPr>
                <w:rFonts w:ascii="PT Astra Serif" w:eastAsia="MS Mincho" w:hAnsi="PT Astra Serif"/>
                <w:sz w:val="17"/>
                <w:szCs w:val="17"/>
                <w:lang w:eastAsia="en-US"/>
              </w:rPr>
              <w:t xml:space="preserve">          </w:t>
            </w:r>
            <w:r w:rsidR="00984A0F" w:rsidRPr="00801749">
              <w:rPr>
                <w:rFonts w:ascii="PT Astra Serif" w:hAnsi="PT Astra Serif"/>
                <w:sz w:val="17"/>
                <w:szCs w:val="17"/>
              </w:rPr>
              <w:t>МП (ЭП)</w:t>
            </w:r>
          </w:p>
        </w:tc>
      </w:tr>
    </w:tbl>
    <w:p w14:paraId="128AEE2C" w14:textId="29F7A5F8" w:rsidR="00512F34" w:rsidRPr="004D5019" w:rsidRDefault="00FC6C75" w:rsidP="00512F34">
      <w:pPr>
        <w:pStyle w:val="ConsPlusNormal"/>
        <w:widowControl w:val="0"/>
        <w:ind w:firstLine="709"/>
        <w:jc w:val="right"/>
        <w:outlineLvl w:val="1"/>
        <w:rPr>
          <w:rFonts w:ascii="PT Astra Serif" w:hAnsi="PT Astra Serif" w:cs="Times New Roman"/>
          <w:sz w:val="18"/>
          <w:szCs w:val="18"/>
        </w:rPr>
      </w:pPr>
      <w:r w:rsidRPr="004D5019">
        <w:rPr>
          <w:rFonts w:ascii="PT Astra Serif" w:hAnsi="PT Astra Serif" w:cs="Times New Roman"/>
          <w:sz w:val="18"/>
          <w:szCs w:val="18"/>
        </w:rPr>
        <w:br w:type="page"/>
      </w:r>
      <w:r w:rsidR="00512F34" w:rsidRPr="004D5019">
        <w:rPr>
          <w:rFonts w:ascii="PT Astra Serif" w:hAnsi="PT Astra Serif" w:cs="Times New Roman"/>
          <w:sz w:val="18"/>
          <w:szCs w:val="18"/>
        </w:rPr>
        <w:lastRenderedPageBreak/>
        <w:t>Приложение № 1</w:t>
      </w:r>
    </w:p>
    <w:p w14:paraId="76DFC880" w14:textId="77777777" w:rsidR="00512F34" w:rsidRPr="004D5019" w:rsidRDefault="00512F34" w:rsidP="00512F34">
      <w:pPr>
        <w:pStyle w:val="ConsPlusNormal"/>
        <w:widowControl w:val="0"/>
        <w:ind w:firstLine="709"/>
        <w:jc w:val="right"/>
        <w:rPr>
          <w:rFonts w:ascii="PT Astra Serif" w:hAnsi="PT Astra Serif" w:cs="Times New Roman"/>
          <w:sz w:val="18"/>
          <w:szCs w:val="18"/>
        </w:rPr>
      </w:pPr>
      <w:r w:rsidRPr="004D5019">
        <w:rPr>
          <w:rFonts w:ascii="PT Astra Serif" w:hAnsi="PT Astra Serif" w:cs="Times New Roman"/>
          <w:sz w:val="18"/>
          <w:szCs w:val="18"/>
        </w:rPr>
        <w:t>к Контракту</w:t>
      </w:r>
    </w:p>
    <w:p w14:paraId="021BD163" w14:textId="43B54D33" w:rsidR="00512F34" w:rsidRPr="004D5019" w:rsidRDefault="00512F34" w:rsidP="00512F34">
      <w:pPr>
        <w:widowControl w:val="0"/>
        <w:suppressAutoHyphens/>
        <w:autoSpaceDE w:val="0"/>
        <w:ind w:firstLine="709"/>
        <w:jc w:val="right"/>
        <w:rPr>
          <w:rFonts w:ascii="PT Astra Serif" w:eastAsia="Arial" w:hAnsi="PT Astra Serif"/>
          <w:sz w:val="18"/>
          <w:szCs w:val="18"/>
          <w:lang w:eastAsia="ar-SA"/>
        </w:rPr>
      </w:pPr>
      <w:r w:rsidRPr="004D5019">
        <w:rPr>
          <w:rFonts w:ascii="PT Astra Serif" w:eastAsia="Arial" w:hAnsi="PT Astra Serif"/>
          <w:sz w:val="18"/>
          <w:szCs w:val="18"/>
          <w:lang w:eastAsia="ar-SA"/>
        </w:rPr>
        <w:t>от "___" ___________ 202</w:t>
      </w:r>
      <w:r w:rsidR="00997187">
        <w:rPr>
          <w:rFonts w:ascii="PT Astra Serif" w:eastAsia="Arial" w:hAnsi="PT Astra Serif"/>
          <w:sz w:val="18"/>
          <w:szCs w:val="18"/>
          <w:lang w:eastAsia="ar-SA"/>
        </w:rPr>
        <w:t>6</w:t>
      </w:r>
      <w:r w:rsidRPr="004D5019">
        <w:rPr>
          <w:rFonts w:ascii="PT Astra Serif" w:eastAsia="Arial" w:hAnsi="PT Astra Serif"/>
          <w:sz w:val="18"/>
          <w:szCs w:val="18"/>
          <w:lang w:eastAsia="ar-SA"/>
        </w:rPr>
        <w:t xml:space="preserve">г.  № </w:t>
      </w:r>
      <w:r w:rsidRPr="004D5019">
        <w:rPr>
          <w:rFonts w:ascii="PT Astra Serif" w:hAnsi="PT Astra Serif"/>
          <w:sz w:val="18"/>
          <w:szCs w:val="18"/>
        </w:rPr>
        <w:t>________</w:t>
      </w:r>
    </w:p>
    <w:p w14:paraId="64816FF2" w14:textId="2F4C05E5" w:rsidR="00EB36AD" w:rsidRPr="004D5019" w:rsidRDefault="00EB36AD" w:rsidP="00512F34">
      <w:pPr>
        <w:pStyle w:val="ConsPlusNormal"/>
        <w:widowControl w:val="0"/>
        <w:ind w:firstLine="0"/>
        <w:jc w:val="right"/>
        <w:outlineLvl w:val="1"/>
        <w:rPr>
          <w:rFonts w:ascii="PT Astra Serif" w:hAnsi="PT Astra Serif" w:cs="Times New Roman"/>
          <w:sz w:val="18"/>
          <w:szCs w:val="18"/>
        </w:rPr>
      </w:pPr>
    </w:p>
    <w:p w14:paraId="54B0734D" w14:textId="77777777" w:rsidR="00EB36AD" w:rsidRPr="004D5019" w:rsidRDefault="00EB36AD" w:rsidP="00EB36AD">
      <w:pPr>
        <w:pStyle w:val="ConsPlusNormal"/>
        <w:widowControl w:val="0"/>
        <w:ind w:firstLine="709"/>
        <w:jc w:val="both"/>
        <w:rPr>
          <w:rFonts w:ascii="PT Astra Serif" w:hAnsi="PT Astra Serif" w:cs="Times New Roman"/>
          <w:sz w:val="18"/>
          <w:szCs w:val="18"/>
        </w:rPr>
      </w:pPr>
    </w:p>
    <w:p w14:paraId="5D584F57" w14:textId="77777777" w:rsidR="00FF407B" w:rsidRDefault="00FF407B" w:rsidP="00EB36AD">
      <w:pPr>
        <w:pStyle w:val="ConsPlusNormal"/>
        <w:widowControl w:val="0"/>
        <w:ind w:firstLine="709"/>
        <w:jc w:val="center"/>
        <w:rPr>
          <w:rFonts w:ascii="PT Astra Serif" w:hAnsi="PT Astra Serif" w:cs="Times New Roman"/>
          <w:sz w:val="18"/>
          <w:szCs w:val="18"/>
        </w:rPr>
      </w:pPr>
      <w:bookmarkStart w:id="17" w:name="P326"/>
      <w:bookmarkEnd w:id="17"/>
    </w:p>
    <w:p w14:paraId="10442964" w14:textId="77777777" w:rsidR="00EB36AD" w:rsidRDefault="00EB36AD" w:rsidP="00EB36AD">
      <w:pPr>
        <w:pStyle w:val="ConsPlusNormal"/>
        <w:widowControl w:val="0"/>
        <w:ind w:firstLine="709"/>
        <w:jc w:val="center"/>
        <w:rPr>
          <w:rFonts w:ascii="PT Astra Serif" w:hAnsi="PT Astra Serif" w:cs="Times New Roman"/>
          <w:sz w:val="18"/>
          <w:szCs w:val="18"/>
        </w:rPr>
      </w:pPr>
      <w:r w:rsidRPr="004D5019">
        <w:rPr>
          <w:rFonts w:ascii="PT Astra Serif" w:hAnsi="PT Astra Serif" w:cs="Times New Roman"/>
          <w:sz w:val="18"/>
          <w:szCs w:val="18"/>
        </w:rPr>
        <w:t>СПЕЦИФИКАЦИЯ</w:t>
      </w:r>
    </w:p>
    <w:p w14:paraId="4B6C2B34" w14:textId="77777777" w:rsidR="00932A3B" w:rsidRPr="00932A3B" w:rsidRDefault="00932A3B" w:rsidP="00932A3B">
      <w:pPr>
        <w:pStyle w:val="ConsPlusNormal"/>
        <w:widowControl w:val="0"/>
        <w:ind w:firstLine="709"/>
        <w:jc w:val="center"/>
        <w:rPr>
          <w:rFonts w:ascii="PT Astra Serif" w:hAnsi="PT Astra Serif" w:cs="Times New Roman"/>
          <w:sz w:val="18"/>
          <w:szCs w:val="18"/>
        </w:rPr>
      </w:pPr>
      <w:r w:rsidRPr="00932A3B">
        <w:rPr>
          <w:rFonts w:ascii="PT Astra Serif" w:hAnsi="PT Astra Serif" w:cs="Times New Roman"/>
          <w:sz w:val="18"/>
          <w:szCs w:val="18"/>
        </w:rPr>
        <w:t>на поставку продуктов питания по государственному оборонному заказу</w:t>
      </w:r>
    </w:p>
    <w:p w14:paraId="48349651" w14:textId="7A861688" w:rsidR="00932A3B" w:rsidRPr="004D5019" w:rsidRDefault="00932A3B" w:rsidP="00932A3B">
      <w:pPr>
        <w:pStyle w:val="ConsPlusNormal"/>
        <w:widowControl w:val="0"/>
        <w:ind w:firstLine="709"/>
        <w:jc w:val="center"/>
        <w:rPr>
          <w:rFonts w:ascii="PT Astra Serif" w:hAnsi="PT Astra Serif" w:cs="Times New Roman"/>
          <w:sz w:val="18"/>
          <w:szCs w:val="18"/>
        </w:rPr>
      </w:pPr>
      <w:r w:rsidRPr="00932A3B">
        <w:rPr>
          <w:rFonts w:ascii="PT Astra Serif" w:hAnsi="PT Astra Serif" w:cs="Times New Roman"/>
          <w:sz w:val="18"/>
          <w:szCs w:val="18"/>
        </w:rPr>
        <w:t>(</w:t>
      </w:r>
      <w:r>
        <w:rPr>
          <w:rFonts w:ascii="PT Astra Serif" w:hAnsi="PT Astra Serif" w:cs="Times New Roman"/>
          <w:sz w:val="18"/>
          <w:szCs w:val="18"/>
        </w:rPr>
        <w:t>овощи свежие (перец сладкий, морковь столовая, свекла столовая))</w:t>
      </w:r>
    </w:p>
    <w:p w14:paraId="21F4A1B2" w14:textId="77777777" w:rsidR="00EB36AD" w:rsidRPr="004D5019" w:rsidRDefault="00EB36AD" w:rsidP="00EB36AD">
      <w:pPr>
        <w:pStyle w:val="ConsPlusNormal"/>
        <w:widowControl w:val="0"/>
        <w:ind w:firstLine="709"/>
        <w:jc w:val="both"/>
        <w:rPr>
          <w:rFonts w:ascii="PT Astra Serif" w:hAnsi="PT Astra Serif" w:cs="Times New Roman"/>
          <w:sz w:val="18"/>
          <w:szCs w:val="18"/>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42"/>
        <w:gridCol w:w="2297"/>
        <w:gridCol w:w="992"/>
        <w:gridCol w:w="1134"/>
        <w:gridCol w:w="1083"/>
        <w:gridCol w:w="1600"/>
        <w:gridCol w:w="1755"/>
      </w:tblGrid>
      <w:tr w:rsidR="004043A7" w:rsidRPr="00343A8D" w14:paraId="6FF6EE41" w14:textId="77777777" w:rsidTr="001F227D">
        <w:trPr>
          <w:trHeight w:val="2417"/>
        </w:trPr>
        <w:tc>
          <w:tcPr>
            <w:tcW w:w="742" w:type="dxa"/>
            <w:tcBorders>
              <w:top w:val="single" w:sz="4" w:space="0" w:color="auto"/>
              <w:left w:val="single" w:sz="4" w:space="0" w:color="auto"/>
              <w:bottom w:val="single" w:sz="4" w:space="0" w:color="auto"/>
              <w:right w:val="single" w:sz="4" w:space="0" w:color="auto"/>
            </w:tcBorders>
            <w:hideMark/>
          </w:tcPr>
          <w:p w14:paraId="4BD45263" w14:textId="77777777" w:rsidR="004043A7" w:rsidRPr="00343A8D" w:rsidRDefault="004043A7" w:rsidP="008B618D">
            <w:pPr>
              <w:pStyle w:val="ConsPlusNormal"/>
              <w:widowControl w:val="0"/>
              <w:ind w:firstLine="142"/>
              <w:jc w:val="center"/>
              <w:rPr>
                <w:rFonts w:ascii="Times New Roman" w:hAnsi="Times New Roman" w:cs="Times New Roman"/>
                <w:sz w:val="18"/>
                <w:szCs w:val="18"/>
              </w:rPr>
            </w:pPr>
            <w:r w:rsidRPr="00343A8D">
              <w:rPr>
                <w:rFonts w:ascii="Times New Roman" w:hAnsi="Times New Roman" w:cs="Times New Roman"/>
                <w:sz w:val="18"/>
                <w:szCs w:val="18"/>
              </w:rPr>
              <w:t xml:space="preserve">№ </w:t>
            </w:r>
            <w:proofErr w:type="gramStart"/>
            <w:r w:rsidRPr="00343A8D">
              <w:rPr>
                <w:rFonts w:ascii="Times New Roman" w:hAnsi="Times New Roman" w:cs="Times New Roman"/>
                <w:sz w:val="18"/>
                <w:szCs w:val="18"/>
              </w:rPr>
              <w:t>п</w:t>
            </w:r>
            <w:proofErr w:type="gramEnd"/>
            <w:r w:rsidRPr="00343A8D">
              <w:rPr>
                <w:rFonts w:ascii="Times New Roman" w:hAnsi="Times New Roman" w:cs="Times New Roman"/>
                <w:sz w:val="18"/>
                <w:szCs w:val="18"/>
              </w:rPr>
              <w:t>/п</w:t>
            </w:r>
          </w:p>
        </w:tc>
        <w:tc>
          <w:tcPr>
            <w:tcW w:w="2297" w:type="dxa"/>
            <w:tcBorders>
              <w:top w:val="single" w:sz="4" w:space="0" w:color="auto"/>
              <w:left w:val="single" w:sz="4" w:space="0" w:color="auto"/>
              <w:bottom w:val="single" w:sz="4" w:space="0" w:color="auto"/>
              <w:right w:val="single" w:sz="4" w:space="0" w:color="auto"/>
            </w:tcBorders>
            <w:hideMark/>
          </w:tcPr>
          <w:p w14:paraId="2B696F9D" w14:textId="77777777" w:rsidR="004043A7" w:rsidRPr="00343A8D" w:rsidRDefault="004043A7" w:rsidP="008B618D">
            <w:pPr>
              <w:pStyle w:val="ConsPlusNormal"/>
              <w:widowControl w:val="0"/>
              <w:ind w:firstLine="47"/>
              <w:rPr>
                <w:rFonts w:ascii="Times New Roman" w:hAnsi="Times New Roman" w:cs="Times New Roman"/>
                <w:sz w:val="18"/>
                <w:szCs w:val="18"/>
              </w:rPr>
            </w:pPr>
            <w:r w:rsidRPr="00343A8D">
              <w:rPr>
                <w:rFonts w:ascii="Times New Roman" w:hAnsi="Times New Roman" w:cs="Times New Roman"/>
                <w:sz w:val="18"/>
                <w:szCs w:val="18"/>
              </w:rPr>
              <w:t>Наименование объекта закупки</w:t>
            </w:r>
          </w:p>
        </w:tc>
        <w:tc>
          <w:tcPr>
            <w:tcW w:w="992" w:type="dxa"/>
            <w:tcBorders>
              <w:top w:val="single" w:sz="4" w:space="0" w:color="auto"/>
              <w:left w:val="single" w:sz="4" w:space="0" w:color="auto"/>
              <w:bottom w:val="single" w:sz="4" w:space="0" w:color="auto"/>
              <w:right w:val="single" w:sz="4" w:space="0" w:color="auto"/>
            </w:tcBorders>
            <w:hideMark/>
          </w:tcPr>
          <w:p w14:paraId="06EBB71A" w14:textId="77777777" w:rsidR="004043A7" w:rsidRPr="00343A8D" w:rsidRDefault="004043A7" w:rsidP="008B618D">
            <w:pPr>
              <w:pStyle w:val="ConsPlusNormal"/>
              <w:widowControl w:val="0"/>
              <w:ind w:firstLine="80"/>
              <w:jc w:val="center"/>
              <w:rPr>
                <w:rFonts w:ascii="Times New Roman" w:hAnsi="Times New Roman" w:cs="Times New Roman"/>
                <w:sz w:val="18"/>
                <w:szCs w:val="18"/>
              </w:rPr>
            </w:pPr>
            <w:r w:rsidRPr="00343A8D">
              <w:rPr>
                <w:rFonts w:ascii="Times New Roman" w:hAnsi="Times New Roman" w:cs="Times New Roman"/>
                <w:sz w:val="18"/>
                <w:szCs w:val="18"/>
              </w:rPr>
              <w:t>Единицы измерения</w:t>
            </w:r>
          </w:p>
        </w:tc>
        <w:tc>
          <w:tcPr>
            <w:tcW w:w="1134" w:type="dxa"/>
            <w:tcBorders>
              <w:top w:val="single" w:sz="4" w:space="0" w:color="auto"/>
              <w:left w:val="single" w:sz="4" w:space="0" w:color="auto"/>
              <w:bottom w:val="single" w:sz="4" w:space="0" w:color="auto"/>
              <w:right w:val="single" w:sz="4" w:space="0" w:color="auto"/>
            </w:tcBorders>
            <w:hideMark/>
          </w:tcPr>
          <w:p w14:paraId="1BDC047D" w14:textId="77777777" w:rsidR="004043A7" w:rsidRPr="00343A8D" w:rsidRDefault="004043A7" w:rsidP="008B618D">
            <w:pPr>
              <w:pStyle w:val="ConsPlusNormal"/>
              <w:widowControl w:val="0"/>
              <w:ind w:firstLine="80"/>
              <w:jc w:val="center"/>
              <w:rPr>
                <w:rFonts w:ascii="Times New Roman" w:hAnsi="Times New Roman" w:cs="Times New Roman"/>
                <w:sz w:val="18"/>
                <w:szCs w:val="18"/>
              </w:rPr>
            </w:pPr>
            <w:r w:rsidRPr="00343A8D">
              <w:rPr>
                <w:rFonts w:ascii="Times New Roman" w:hAnsi="Times New Roman" w:cs="Times New Roman"/>
                <w:sz w:val="18"/>
                <w:szCs w:val="18"/>
              </w:rPr>
              <w:t xml:space="preserve">Количество в единицах измерения </w:t>
            </w:r>
          </w:p>
        </w:tc>
        <w:tc>
          <w:tcPr>
            <w:tcW w:w="1083" w:type="dxa"/>
            <w:tcBorders>
              <w:top w:val="single" w:sz="4" w:space="0" w:color="auto"/>
              <w:left w:val="single" w:sz="4" w:space="0" w:color="auto"/>
              <w:bottom w:val="single" w:sz="4" w:space="0" w:color="auto"/>
              <w:right w:val="single" w:sz="4" w:space="0" w:color="auto"/>
            </w:tcBorders>
            <w:hideMark/>
          </w:tcPr>
          <w:p w14:paraId="62A4F10C" w14:textId="77777777" w:rsidR="004043A7" w:rsidRPr="00343A8D" w:rsidRDefault="004043A7" w:rsidP="008B618D">
            <w:pPr>
              <w:pStyle w:val="ConsPlusNormal"/>
              <w:widowControl w:val="0"/>
              <w:ind w:firstLine="9"/>
              <w:jc w:val="center"/>
              <w:rPr>
                <w:rFonts w:ascii="Times New Roman" w:hAnsi="Times New Roman" w:cs="Times New Roman"/>
                <w:sz w:val="18"/>
                <w:szCs w:val="18"/>
              </w:rPr>
            </w:pPr>
            <w:r w:rsidRPr="00343A8D">
              <w:rPr>
                <w:rFonts w:ascii="Times New Roman" w:hAnsi="Times New Roman" w:cs="Times New Roman"/>
                <w:sz w:val="18"/>
                <w:szCs w:val="18"/>
              </w:rPr>
              <w:t>Цена за единицу измерения, руб.</w:t>
            </w:r>
          </w:p>
          <w:p w14:paraId="6CC037B1" w14:textId="77777777" w:rsidR="004043A7" w:rsidRPr="00343A8D" w:rsidRDefault="004043A7" w:rsidP="008B618D">
            <w:pPr>
              <w:pStyle w:val="ConsPlusNormal"/>
              <w:widowControl w:val="0"/>
              <w:ind w:firstLine="151"/>
              <w:jc w:val="center"/>
              <w:rPr>
                <w:rFonts w:ascii="Times New Roman" w:hAnsi="Times New Roman" w:cs="Times New Roman"/>
                <w:sz w:val="18"/>
                <w:szCs w:val="18"/>
              </w:rPr>
            </w:pPr>
            <w:r w:rsidRPr="00343A8D">
              <w:rPr>
                <w:rFonts w:ascii="Times New Roman" w:hAnsi="Times New Roman" w:cs="Times New Roman"/>
                <w:sz w:val="18"/>
                <w:szCs w:val="18"/>
              </w:rPr>
              <w:t>(включая НДС) (если облагается НДС)</w:t>
            </w:r>
          </w:p>
        </w:tc>
        <w:tc>
          <w:tcPr>
            <w:tcW w:w="1600" w:type="dxa"/>
            <w:tcBorders>
              <w:top w:val="single" w:sz="4" w:space="0" w:color="auto"/>
              <w:left w:val="single" w:sz="4" w:space="0" w:color="auto"/>
              <w:bottom w:val="single" w:sz="4" w:space="0" w:color="auto"/>
              <w:right w:val="single" w:sz="4" w:space="0" w:color="auto"/>
            </w:tcBorders>
            <w:hideMark/>
          </w:tcPr>
          <w:p w14:paraId="25257571" w14:textId="77777777" w:rsidR="004043A7" w:rsidRPr="00343A8D" w:rsidRDefault="004043A7" w:rsidP="008B618D">
            <w:pPr>
              <w:pStyle w:val="ConsPlusNormal"/>
              <w:widowControl w:val="0"/>
              <w:ind w:firstLine="21"/>
              <w:jc w:val="center"/>
              <w:rPr>
                <w:rFonts w:ascii="Times New Roman" w:hAnsi="Times New Roman" w:cs="Times New Roman"/>
                <w:sz w:val="18"/>
                <w:szCs w:val="18"/>
              </w:rPr>
            </w:pPr>
            <w:r w:rsidRPr="00343A8D">
              <w:rPr>
                <w:rFonts w:ascii="Times New Roman" w:hAnsi="Times New Roman" w:cs="Times New Roman"/>
                <w:sz w:val="18"/>
                <w:szCs w:val="18"/>
              </w:rPr>
              <w:t>Стоимость, руб.</w:t>
            </w:r>
          </w:p>
          <w:p w14:paraId="29173882" w14:textId="77777777" w:rsidR="004043A7" w:rsidRPr="00343A8D" w:rsidRDefault="004043A7" w:rsidP="008B618D">
            <w:pPr>
              <w:pStyle w:val="ConsPlusNormal"/>
              <w:widowControl w:val="0"/>
              <w:ind w:firstLine="162"/>
              <w:jc w:val="center"/>
              <w:rPr>
                <w:rFonts w:ascii="Times New Roman" w:hAnsi="Times New Roman" w:cs="Times New Roman"/>
                <w:sz w:val="18"/>
                <w:szCs w:val="18"/>
              </w:rPr>
            </w:pPr>
            <w:r w:rsidRPr="00343A8D">
              <w:rPr>
                <w:rFonts w:ascii="Times New Roman" w:hAnsi="Times New Roman" w:cs="Times New Roman"/>
                <w:sz w:val="18"/>
                <w:szCs w:val="18"/>
              </w:rPr>
              <w:t xml:space="preserve">(включая НДС) (если облагается НДС) </w:t>
            </w:r>
          </w:p>
        </w:tc>
        <w:tc>
          <w:tcPr>
            <w:tcW w:w="1755" w:type="dxa"/>
            <w:tcBorders>
              <w:top w:val="single" w:sz="4" w:space="0" w:color="auto"/>
              <w:left w:val="single" w:sz="4" w:space="0" w:color="auto"/>
              <w:bottom w:val="single" w:sz="4" w:space="0" w:color="auto"/>
              <w:right w:val="single" w:sz="4" w:space="0" w:color="auto"/>
            </w:tcBorders>
            <w:hideMark/>
          </w:tcPr>
          <w:p w14:paraId="7ADF9F80" w14:textId="77777777" w:rsidR="004043A7" w:rsidRPr="00343A8D" w:rsidRDefault="004043A7" w:rsidP="008B618D">
            <w:pPr>
              <w:pStyle w:val="ConsPlusNormal"/>
              <w:widowControl w:val="0"/>
              <w:ind w:firstLine="80"/>
              <w:jc w:val="center"/>
              <w:rPr>
                <w:rFonts w:ascii="Times New Roman" w:hAnsi="Times New Roman" w:cs="Times New Roman"/>
                <w:sz w:val="18"/>
                <w:szCs w:val="18"/>
              </w:rPr>
            </w:pPr>
            <w:proofErr w:type="gramStart"/>
            <w:r w:rsidRPr="00343A8D">
              <w:rPr>
                <w:rFonts w:ascii="Times New Roman" w:hAnsi="Times New Roman" w:cs="Times New Roman"/>
                <w:sz w:val="18"/>
                <w:szCs w:val="18"/>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roofErr w:type="gramEnd"/>
          </w:p>
        </w:tc>
      </w:tr>
      <w:tr w:rsidR="00CF1B0C" w:rsidRPr="00343A8D" w14:paraId="23F6AE72" w14:textId="77777777" w:rsidTr="006A7DF8">
        <w:trPr>
          <w:trHeight w:val="558"/>
        </w:trPr>
        <w:tc>
          <w:tcPr>
            <w:tcW w:w="742" w:type="dxa"/>
            <w:tcBorders>
              <w:top w:val="single" w:sz="4" w:space="0" w:color="auto"/>
              <w:left w:val="single" w:sz="4" w:space="0" w:color="auto"/>
              <w:bottom w:val="single" w:sz="4" w:space="0" w:color="auto"/>
              <w:right w:val="single" w:sz="4" w:space="0" w:color="auto"/>
            </w:tcBorders>
            <w:vAlign w:val="center"/>
          </w:tcPr>
          <w:p w14:paraId="6F1F1E15" w14:textId="77777777" w:rsidR="00CF1B0C" w:rsidRPr="00343A8D" w:rsidRDefault="00CF1B0C" w:rsidP="008B618D">
            <w:pPr>
              <w:pStyle w:val="ConsPlusNormal"/>
              <w:widowControl w:val="0"/>
              <w:ind w:firstLine="0"/>
              <w:jc w:val="center"/>
              <w:rPr>
                <w:rFonts w:ascii="Times New Roman" w:hAnsi="Times New Roman" w:cs="Times New Roman"/>
                <w:sz w:val="18"/>
                <w:szCs w:val="18"/>
              </w:rPr>
            </w:pPr>
            <w:r w:rsidRPr="00343A8D">
              <w:rPr>
                <w:rFonts w:ascii="Times New Roman" w:hAnsi="Times New Roman" w:cs="Times New Roman"/>
                <w:sz w:val="18"/>
                <w:szCs w:val="18"/>
              </w:rPr>
              <w:t>1</w:t>
            </w:r>
          </w:p>
        </w:tc>
        <w:tc>
          <w:tcPr>
            <w:tcW w:w="2297" w:type="dxa"/>
            <w:tcBorders>
              <w:top w:val="single" w:sz="4" w:space="0" w:color="auto"/>
              <w:left w:val="single" w:sz="4" w:space="0" w:color="auto"/>
              <w:bottom w:val="single" w:sz="4" w:space="0" w:color="auto"/>
              <w:right w:val="single" w:sz="4" w:space="0" w:color="auto"/>
            </w:tcBorders>
            <w:vAlign w:val="center"/>
          </w:tcPr>
          <w:p w14:paraId="17D2102E" w14:textId="2B9025B4" w:rsidR="00CF1B0C" w:rsidRPr="008B618D" w:rsidRDefault="00D97225" w:rsidP="006A7DF8">
            <w:pPr>
              <w:jc w:val="center"/>
              <w:rPr>
                <w:rFonts w:eastAsia="Calibri"/>
                <w:sz w:val="18"/>
                <w:szCs w:val="18"/>
                <w:lang w:eastAsia="en-US"/>
              </w:rPr>
            </w:pPr>
            <w:r>
              <w:rPr>
                <w:rFonts w:eastAsia="Calibri"/>
                <w:sz w:val="18"/>
                <w:szCs w:val="18"/>
                <w:lang w:eastAsia="en-US"/>
              </w:rPr>
              <w:t>Перец сладкий свежий</w:t>
            </w:r>
          </w:p>
        </w:tc>
        <w:tc>
          <w:tcPr>
            <w:tcW w:w="992" w:type="dxa"/>
            <w:tcBorders>
              <w:top w:val="single" w:sz="4" w:space="0" w:color="auto"/>
              <w:left w:val="single" w:sz="4" w:space="0" w:color="auto"/>
              <w:bottom w:val="single" w:sz="4" w:space="0" w:color="auto"/>
              <w:right w:val="single" w:sz="4" w:space="0" w:color="auto"/>
            </w:tcBorders>
            <w:vAlign w:val="center"/>
          </w:tcPr>
          <w:p w14:paraId="155DF5A5" w14:textId="5C80E508" w:rsidR="00CF1B0C" w:rsidRPr="00343A8D" w:rsidRDefault="001F227D" w:rsidP="008B618D">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кг</w:t>
            </w:r>
          </w:p>
        </w:tc>
        <w:tc>
          <w:tcPr>
            <w:tcW w:w="1134" w:type="dxa"/>
            <w:tcBorders>
              <w:top w:val="single" w:sz="4" w:space="0" w:color="auto"/>
              <w:left w:val="single" w:sz="4" w:space="0" w:color="auto"/>
              <w:bottom w:val="single" w:sz="4" w:space="0" w:color="auto"/>
              <w:right w:val="single" w:sz="4" w:space="0" w:color="auto"/>
            </w:tcBorders>
            <w:vAlign w:val="center"/>
          </w:tcPr>
          <w:p w14:paraId="50A57469" w14:textId="1D5AA9F3" w:rsidR="00CF1B0C" w:rsidRPr="00343A8D" w:rsidRDefault="00D97225" w:rsidP="00D97225">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40</w:t>
            </w:r>
            <w:r w:rsidR="006A7DF8">
              <w:rPr>
                <w:rFonts w:ascii="Times New Roman" w:hAnsi="Times New Roman" w:cs="Times New Roman"/>
                <w:sz w:val="18"/>
                <w:szCs w:val="18"/>
              </w:rPr>
              <w:t>0</w:t>
            </w:r>
          </w:p>
        </w:tc>
        <w:tc>
          <w:tcPr>
            <w:tcW w:w="1083" w:type="dxa"/>
            <w:tcBorders>
              <w:top w:val="single" w:sz="4" w:space="0" w:color="auto"/>
              <w:left w:val="single" w:sz="4" w:space="0" w:color="auto"/>
              <w:bottom w:val="single" w:sz="4" w:space="0" w:color="auto"/>
              <w:right w:val="single" w:sz="4" w:space="0" w:color="auto"/>
            </w:tcBorders>
            <w:vAlign w:val="center"/>
          </w:tcPr>
          <w:p w14:paraId="766FC632" w14:textId="4F39C184" w:rsidR="00CF1B0C" w:rsidRPr="00343A8D" w:rsidRDefault="00CF1B0C" w:rsidP="008B618D">
            <w:pPr>
              <w:pStyle w:val="ConsPlusNormal"/>
              <w:widowControl w:val="0"/>
              <w:ind w:firstLine="91"/>
              <w:jc w:val="center"/>
              <w:rPr>
                <w:rFonts w:ascii="Times New Roman" w:hAnsi="Times New Roman" w:cs="Times New Roman"/>
                <w:sz w:val="18"/>
                <w:szCs w:val="18"/>
              </w:rPr>
            </w:pPr>
          </w:p>
        </w:tc>
        <w:tc>
          <w:tcPr>
            <w:tcW w:w="1600" w:type="dxa"/>
            <w:tcBorders>
              <w:top w:val="single" w:sz="4" w:space="0" w:color="auto"/>
              <w:left w:val="single" w:sz="4" w:space="0" w:color="auto"/>
              <w:bottom w:val="single" w:sz="4" w:space="0" w:color="auto"/>
              <w:right w:val="single" w:sz="4" w:space="0" w:color="auto"/>
            </w:tcBorders>
            <w:vAlign w:val="center"/>
          </w:tcPr>
          <w:p w14:paraId="39135524" w14:textId="23D5166A" w:rsidR="00CF1B0C" w:rsidRPr="00343A8D" w:rsidRDefault="00CF1B0C" w:rsidP="008B618D">
            <w:pPr>
              <w:pStyle w:val="ConsPlusNormal"/>
              <w:widowControl w:val="0"/>
              <w:ind w:firstLine="91"/>
              <w:jc w:val="center"/>
              <w:rPr>
                <w:rFonts w:ascii="Times New Roman" w:hAnsi="Times New Roman" w:cs="Times New Roman"/>
                <w:sz w:val="18"/>
                <w:szCs w:val="18"/>
              </w:rPr>
            </w:pPr>
          </w:p>
        </w:tc>
        <w:tc>
          <w:tcPr>
            <w:tcW w:w="1755" w:type="dxa"/>
            <w:tcBorders>
              <w:top w:val="single" w:sz="4" w:space="0" w:color="auto"/>
              <w:left w:val="single" w:sz="4" w:space="0" w:color="auto"/>
              <w:bottom w:val="single" w:sz="4" w:space="0" w:color="auto"/>
              <w:right w:val="single" w:sz="4" w:space="0" w:color="auto"/>
            </w:tcBorders>
            <w:vAlign w:val="center"/>
          </w:tcPr>
          <w:p w14:paraId="35B60BFD" w14:textId="41FD0C7E" w:rsidR="00CF1B0C" w:rsidRPr="00343A8D" w:rsidRDefault="00CF1B0C" w:rsidP="008B618D">
            <w:pPr>
              <w:pStyle w:val="ConsPlusNormal"/>
              <w:widowControl w:val="0"/>
              <w:ind w:firstLine="151"/>
              <w:jc w:val="center"/>
              <w:rPr>
                <w:rFonts w:ascii="Times New Roman" w:hAnsi="Times New Roman" w:cs="Times New Roman"/>
                <w:sz w:val="18"/>
                <w:szCs w:val="18"/>
              </w:rPr>
            </w:pPr>
          </w:p>
        </w:tc>
      </w:tr>
      <w:tr w:rsidR="001F227D" w:rsidRPr="00343A8D" w14:paraId="1546C76F" w14:textId="77777777" w:rsidTr="006A7DF8">
        <w:trPr>
          <w:trHeight w:val="429"/>
        </w:trPr>
        <w:tc>
          <w:tcPr>
            <w:tcW w:w="742" w:type="dxa"/>
            <w:tcBorders>
              <w:top w:val="single" w:sz="4" w:space="0" w:color="auto"/>
              <w:left w:val="single" w:sz="4" w:space="0" w:color="auto"/>
              <w:bottom w:val="single" w:sz="4" w:space="0" w:color="auto"/>
              <w:right w:val="single" w:sz="4" w:space="0" w:color="auto"/>
            </w:tcBorders>
            <w:vAlign w:val="center"/>
          </w:tcPr>
          <w:p w14:paraId="52C78E0E" w14:textId="62E99AFD" w:rsidR="001F227D" w:rsidRPr="00343A8D" w:rsidRDefault="001F227D" w:rsidP="008B618D">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2</w:t>
            </w:r>
          </w:p>
        </w:tc>
        <w:tc>
          <w:tcPr>
            <w:tcW w:w="2297" w:type="dxa"/>
            <w:tcBorders>
              <w:top w:val="single" w:sz="4" w:space="0" w:color="auto"/>
              <w:left w:val="single" w:sz="4" w:space="0" w:color="auto"/>
              <w:bottom w:val="single" w:sz="4" w:space="0" w:color="auto"/>
              <w:right w:val="single" w:sz="4" w:space="0" w:color="auto"/>
            </w:tcBorders>
            <w:vAlign w:val="center"/>
          </w:tcPr>
          <w:p w14:paraId="4CA19B6F" w14:textId="324E4723" w:rsidR="001F227D" w:rsidRDefault="001F227D" w:rsidP="00D97225">
            <w:pPr>
              <w:jc w:val="center"/>
              <w:rPr>
                <w:rFonts w:eastAsia="Calibri"/>
                <w:sz w:val="18"/>
                <w:szCs w:val="18"/>
                <w:lang w:eastAsia="en-US"/>
              </w:rPr>
            </w:pPr>
            <w:r>
              <w:rPr>
                <w:rFonts w:eastAsia="Calibri"/>
                <w:sz w:val="18"/>
                <w:szCs w:val="18"/>
                <w:lang w:eastAsia="en-US"/>
              </w:rPr>
              <w:t xml:space="preserve"> </w:t>
            </w:r>
            <w:r w:rsidR="00D97225">
              <w:rPr>
                <w:rFonts w:eastAsia="Calibri"/>
                <w:sz w:val="18"/>
                <w:szCs w:val="18"/>
                <w:lang w:eastAsia="en-US"/>
              </w:rPr>
              <w:t>Морковь</w:t>
            </w:r>
            <w:r w:rsidR="00890743">
              <w:rPr>
                <w:rFonts w:eastAsia="Calibri"/>
                <w:sz w:val="18"/>
                <w:szCs w:val="18"/>
                <w:lang w:eastAsia="en-US"/>
              </w:rPr>
              <w:t xml:space="preserve"> столовая</w:t>
            </w:r>
          </w:p>
        </w:tc>
        <w:tc>
          <w:tcPr>
            <w:tcW w:w="992" w:type="dxa"/>
            <w:tcBorders>
              <w:top w:val="single" w:sz="4" w:space="0" w:color="auto"/>
              <w:left w:val="single" w:sz="4" w:space="0" w:color="auto"/>
              <w:bottom w:val="single" w:sz="4" w:space="0" w:color="auto"/>
              <w:right w:val="single" w:sz="4" w:space="0" w:color="auto"/>
            </w:tcBorders>
          </w:tcPr>
          <w:p w14:paraId="6ED4BDD3" w14:textId="7FFAC905" w:rsidR="001F227D" w:rsidRDefault="001F227D" w:rsidP="008B618D">
            <w:pPr>
              <w:pStyle w:val="ConsPlusNormal"/>
              <w:widowControl w:val="0"/>
              <w:ind w:firstLine="0"/>
              <w:jc w:val="center"/>
              <w:rPr>
                <w:rFonts w:ascii="Times New Roman" w:hAnsi="Times New Roman" w:cs="Times New Roman"/>
                <w:sz w:val="18"/>
                <w:szCs w:val="18"/>
              </w:rPr>
            </w:pPr>
            <w:r w:rsidRPr="008B44E3">
              <w:rPr>
                <w:rFonts w:ascii="Times New Roman" w:hAnsi="Times New Roman" w:cs="Times New Roman"/>
                <w:sz w:val="18"/>
                <w:szCs w:val="18"/>
              </w:rPr>
              <w:t>кг</w:t>
            </w:r>
          </w:p>
        </w:tc>
        <w:tc>
          <w:tcPr>
            <w:tcW w:w="1134" w:type="dxa"/>
            <w:tcBorders>
              <w:top w:val="single" w:sz="4" w:space="0" w:color="auto"/>
              <w:left w:val="single" w:sz="4" w:space="0" w:color="auto"/>
              <w:bottom w:val="single" w:sz="4" w:space="0" w:color="auto"/>
              <w:right w:val="single" w:sz="4" w:space="0" w:color="auto"/>
            </w:tcBorders>
            <w:vAlign w:val="center"/>
          </w:tcPr>
          <w:p w14:paraId="728332F2" w14:textId="1C60B1CD" w:rsidR="001F227D" w:rsidRDefault="00D97225" w:rsidP="00D97225">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500</w:t>
            </w:r>
          </w:p>
        </w:tc>
        <w:tc>
          <w:tcPr>
            <w:tcW w:w="1083" w:type="dxa"/>
            <w:tcBorders>
              <w:top w:val="single" w:sz="4" w:space="0" w:color="auto"/>
              <w:left w:val="single" w:sz="4" w:space="0" w:color="auto"/>
              <w:bottom w:val="single" w:sz="4" w:space="0" w:color="auto"/>
              <w:right w:val="single" w:sz="4" w:space="0" w:color="auto"/>
            </w:tcBorders>
            <w:vAlign w:val="center"/>
          </w:tcPr>
          <w:p w14:paraId="2E467250" w14:textId="77777777" w:rsidR="001F227D" w:rsidRPr="00343A8D" w:rsidRDefault="001F227D" w:rsidP="008B618D">
            <w:pPr>
              <w:pStyle w:val="ConsPlusNormal"/>
              <w:widowControl w:val="0"/>
              <w:ind w:firstLine="91"/>
              <w:jc w:val="center"/>
              <w:rPr>
                <w:rFonts w:ascii="Times New Roman" w:hAnsi="Times New Roman" w:cs="Times New Roman"/>
                <w:sz w:val="18"/>
                <w:szCs w:val="18"/>
              </w:rPr>
            </w:pPr>
          </w:p>
        </w:tc>
        <w:tc>
          <w:tcPr>
            <w:tcW w:w="1600" w:type="dxa"/>
            <w:tcBorders>
              <w:top w:val="single" w:sz="4" w:space="0" w:color="auto"/>
              <w:left w:val="single" w:sz="4" w:space="0" w:color="auto"/>
              <w:bottom w:val="single" w:sz="4" w:space="0" w:color="auto"/>
              <w:right w:val="single" w:sz="4" w:space="0" w:color="auto"/>
            </w:tcBorders>
            <w:vAlign w:val="center"/>
          </w:tcPr>
          <w:p w14:paraId="5F9C3F67" w14:textId="77777777" w:rsidR="001F227D" w:rsidRPr="00343A8D" w:rsidRDefault="001F227D" w:rsidP="008B618D">
            <w:pPr>
              <w:pStyle w:val="ConsPlusNormal"/>
              <w:widowControl w:val="0"/>
              <w:ind w:firstLine="91"/>
              <w:jc w:val="center"/>
              <w:rPr>
                <w:rFonts w:ascii="Times New Roman" w:hAnsi="Times New Roman" w:cs="Times New Roman"/>
                <w:sz w:val="18"/>
                <w:szCs w:val="18"/>
              </w:rPr>
            </w:pPr>
          </w:p>
        </w:tc>
        <w:tc>
          <w:tcPr>
            <w:tcW w:w="1755" w:type="dxa"/>
            <w:tcBorders>
              <w:top w:val="single" w:sz="4" w:space="0" w:color="auto"/>
              <w:left w:val="single" w:sz="4" w:space="0" w:color="auto"/>
              <w:bottom w:val="single" w:sz="4" w:space="0" w:color="auto"/>
              <w:right w:val="single" w:sz="4" w:space="0" w:color="auto"/>
            </w:tcBorders>
            <w:vAlign w:val="center"/>
          </w:tcPr>
          <w:p w14:paraId="0839322E" w14:textId="77777777" w:rsidR="001F227D" w:rsidRPr="00343A8D" w:rsidRDefault="001F227D" w:rsidP="008B618D">
            <w:pPr>
              <w:pStyle w:val="ConsPlusNormal"/>
              <w:widowControl w:val="0"/>
              <w:ind w:firstLine="151"/>
              <w:jc w:val="center"/>
              <w:rPr>
                <w:rFonts w:ascii="Times New Roman" w:hAnsi="Times New Roman" w:cs="Times New Roman"/>
                <w:sz w:val="18"/>
                <w:szCs w:val="18"/>
              </w:rPr>
            </w:pPr>
          </w:p>
        </w:tc>
      </w:tr>
      <w:tr w:rsidR="000E315E" w:rsidRPr="00343A8D" w14:paraId="566ADA6A" w14:textId="77777777" w:rsidTr="006A7DF8">
        <w:trPr>
          <w:trHeight w:val="429"/>
        </w:trPr>
        <w:tc>
          <w:tcPr>
            <w:tcW w:w="742" w:type="dxa"/>
            <w:tcBorders>
              <w:top w:val="single" w:sz="4" w:space="0" w:color="auto"/>
              <w:left w:val="single" w:sz="4" w:space="0" w:color="auto"/>
              <w:bottom w:val="single" w:sz="4" w:space="0" w:color="auto"/>
              <w:right w:val="single" w:sz="4" w:space="0" w:color="auto"/>
            </w:tcBorders>
            <w:vAlign w:val="center"/>
          </w:tcPr>
          <w:p w14:paraId="45B93BEB" w14:textId="7205C207" w:rsidR="000E315E" w:rsidRDefault="000E315E" w:rsidP="008B618D">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3</w:t>
            </w:r>
          </w:p>
        </w:tc>
        <w:tc>
          <w:tcPr>
            <w:tcW w:w="2297" w:type="dxa"/>
            <w:tcBorders>
              <w:top w:val="single" w:sz="4" w:space="0" w:color="auto"/>
              <w:left w:val="single" w:sz="4" w:space="0" w:color="auto"/>
              <w:bottom w:val="single" w:sz="4" w:space="0" w:color="auto"/>
              <w:right w:val="single" w:sz="4" w:space="0" w:color="auto"/>
            </w:tcBorders>
            <w:vAlign w:val="center"/>
          </w:tcPr>
          <w:p w14:paraId="6E3C75B8" w14:textId="034CBF29" w:rsidR="000E315E" w:rsidRDefault="00D97225" w:rsidP="00890743">
            <w:pPr>
              <w:jc w:val="center"/>
              <w:rPr>
                <w:rFonts w:eastAsia="Calibri"/>
                <w:sz w:val="18"/>
                <w:szCs w:val="18"/>
                <w:lang w:eastAsia="en-US"/>
              </w:rPr>
            </w:pPr>
            <w:r>
              <w:rPr>
                <w:rFonts w:eastAsia="Calibri"/>
                <w:sz w:val="18"/>
                <w:szCs w:val="18"/>
                <w:lang w:eastAsia="en-US"/>
              </w:rPr>
              <w:t>Свекла столовая</w:t>
            </w:r>
          </w:p>
        </w:tc>
        <w:tc>
          <w:tcPr>
            <w:tcW w:w="992" w:type="dxa"/>
            <w:tcBorders>
              <w:top w:val="single" w:sz="4" w:space="0" w:color="auto"/>
              <w:left w:val="single" w:sz="4" w:space="0" w:color="auto"/>
              <w:bottom w:val="single" w:sz="4" w:space="0" w:color="auto"/>
              <w:right w:val="single" w:sz="4" w:space="0" w:color="auto"/>
            </w:tcBorders>
          </w:tcPr>
          <w:p w14:paraId="207CFB66" w14:textId="5C49F0D1" w:rsidR="000E315E" w:rsidRPr="008B44E3" w:rsidRDefault="000E315E" w:rsidP="008B618D">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кг</w:t>
            </w:r>
          </w:p>
        </w:tc>
        <w:tc>
          <w:tcPr>
            <w:tcW w:w="1134" w:type="dxa"/>
            <w:tcBorders>
              <w:top w:val="single" w:sz="4" w:space="0" w:color="auto"/>
              <w:left w:val="single" w:sz="4" w:space="0" w:color="auto"/>
              <w:bottom w:val="single" w:sz="4" w:space="0" w:color="auto"/>
              <w:right w:val="single" w:sz="4" w:space="0" w:color="auto"/>
            </w:tcBorders>
            <w:vAlign w:val="center"/>
          </w:tcPr>
          <w:p w14:paraId="75C52CBA" w14:textId="25D5AF6D" w:rsidR="000E315E" w:rsidRDefault="00D97225" w:rsidP="008B618D">
            <w:pPr>
              <w:pStyle w:val="ConsPlusNormal"/>
              <w:widowControl w:val="0"/>
              <w:ind w:firstLine="0"/>
              <w:jc w:val="center"/>
              <w:rPr>
                <w:rFonts w:ascii="Times New Roman" w:hAnsi="Times New Roman" w:cs="Times New Roman"/>
                <w:sz w:val="18"/>
                <w:szCs w:val="18"/>
              </w:rPr>
            </w:pPr>
            <w:r>
              <w:rPr>
                <w:rFonts w:ascii="Times New Roman" w:hAnsi="Times New Roman" w:cs="Times New Roman"/>
                <w:sz w:val="18"/>
                <w:szCs w:val="18"/>
              </w:rPr>
              <w:t>100</w:t>
            </w:r>
          </w:p>
        </w:tc>
        <w:tc>
          <w:tcPr>
            <w:tcW w:w="1083" w:type="dxa"/>
            <w:tcBorders>
              <w:top w:val="single" w:sz="4" w:space="0" w:color="auto"/>
              <w:left w:val="single" w:sz="4" w:space="0" w:color="auto"/>
              <w:bottom w:val="single" w:sz="4" w:space="0" w:color="auto"/>
              <w:right w:val="single" w:sz="4" w:space="0" w:color="auto"/>
            </w:tcBorders>
            <w:vAlign w:val="center"/>
          </w:tcPr>
          <w:p w14:paraId="2851D003" w14:textId="77777777" w:rsidR="000E315E" w:rsidRPr="00343A8D" w:rsidRDefault="000E315E" w:rsidP="008B618D">
            <w:pPr>
              <w:pStyle w:val="ConsPlusNormal"/>
              <w:widowControl w:val="0"/>
              <w:ind w:firstLine="91"/>
              <w:jc w:val="center"/>
              <w:rPr>
                <w:rFonts w:ascii="Times New Roman" w:hAnsi="Times New Roman" w:cs="Times New Roman"/>
                <w:sz w:val="18"/>
                <w:szCs w:val="18"/>
              </w:rPr>
            </w:pPr>
          </w:p>
        </w:tc>
        <w:tc>
          <w:tcPr>
            <w:tcW w:w="1600" w:type="dxa"/>
            <w:tcBorders>
              <w:top w:val="single" w:sz="4" w:space="0" w:color="auto"/>
              <w:left w:val="single" w:sz="4" w:space="0" w:color="auto"/>
              <w:bottom w:val="single" w:sz="4" w:space="0" w:color="auto"/>
              <w:right w:val="single" w:sz="4" w:space="0" w:color="auto"/>
            </w:tcBorders>
            <w:vAlign w:val="center"/>
          </w:tcPr>
          <w:p w14:paraId="65A5C10E" w14:textId="77777777" w:rsidR="000E315E" w:rsidRPr="00343A8D" w:rsidRDefault="000E315E" w:rsidP="008B618D">
            <w:pPr>
              <w:pStyle w:val="ConsPlusNormal"/>
              <w:widowControl w:val="0"/>
              <w:ind w:firstLine="91"/>
              <w:jc w:val="center"/>
              <w:rPr>
                <w:rFonts w:ascii="Times New Roman" w:hAnsi="Times New Roman" w:cs="Times New Roman"/>
                <w:sz w:val="18"/>
                <w:szCs w:val="18"/>
              </w:rPr>
            </w:pPr>
          </w:p>
        </w:tc>
        <w:tc>
          <w:tcPr>
            <w:tcW w:w="1755" w:type="dxa"/>
            <w:tcBorders>
              <w:top w:val="single" w:sz="4" w:space="0" w:color="auto"/>
              <w:left w:val="single" w:sz="4" w:space="0" w:color="auto"/>
              <w:bottom w:val="single" w:sz="4" w:space="0" w:color="auto"/>
              <w:right w:val="single" w:sz="4" w:space="0" w:color="auto"/>
            </w:tcBorders>
            <w:vAlign w:val="center"/>
          </w:tcPr>
          <w:p w14:paraId="22EC183E" w14:textId="77777777" w:rsidR="000E315E" w:rsidRPr="00343A8D" w:rsidRDefault="000E315E" w:rsidP="008B618D">
            <w:pPr>
              <w:pStyle w:val="ConsPlusNormal"/>
              <w:widowControl w:val="0"/>
              <w:ind w:firstLine="151"/>
              <w:jc w:val="center"/>
              <w:rPr>
                <w:rFonts w:ascii="Times New Roman" w:hAnsi="Times New Roman" w:cs="Times New Roman"/>
                <w:sz w:val="18"/>
                <w:szCs w:val="18"/>
              </w:rPr>
            </w:pPr>
          </w:p>
        </w:tc>
      </w:tr>
    </w:tbl>
    <w:p w14:paraId="70E129C3" w14:textId="77777777" w:rsidR="00EB36AD" w:rsidRDefault="00EB36AD" w:rsidP="00EB36AD">
      <w:pPr>
        <w:pStyle w:val="ConsPlusNormal"/>
        <w:widowControl w:val="0"/>
        <w:ind w:firstLine="709"/>
        <w:jc w:val="both"/>
        <w:rPr>
          <w:rFonts w:ascii="PT Astra Serif" w:hAnsi="PT Astra Serif" w:cs="Times New Roman"/>
          <w:sz w:val="18"/>
          <w:szCs w:val="18"/>
        </w:rPr>
      </w:pPr>
    </w:p>
    <w:p w14:paraId="58CD76ED" w14:textId="77777777" w:rsidR="00FF407B" w:rsidRPr="004D5019" w:rsidRDefault="00FF407B" w:rsidP="00EB36AD">
      <w:pPr>
        <w:pStyle w:val="ConsPlusNormal"/>
        <w:widowControl w:val="0"/>
        <w:ind w:firstLine="709"/>
        <w:jc w:val="both"/>
        <w:rPr>
          <w:rFonts w:ascii="PT Astra Serif" w:hAnsi="PT Astra Serif" w:cs="Times New Roman"/>
          <w:sz w:val="18"/>
          <w:szCs w:val="18"/>
        </w:rPr>
      </w:pPr>
    </w:p>
    <w:p w14:paraId="29F38A07" w14:textId="77777777" w:rsidR="003C6FE8" w:rsidRPr="004D5019" w:rsidRDefault="003C6FE8" w:rsidP="00EB36AD">
      <w:pPr>
        <w:pStyle w:val="ConsPlusNormal"/>
        <w:widowControl w:val="0"/>
        <w:ind w:firstLine="709"/>
        <w:jc w:val="both"/>
        <w:rPr>
          <w:rFonts w:ascii="PT Astra Serif" w:hAnsi="PT Astra Serif" w:cs="Times New Roman"/>
          <w:sz w:val="18"/>
          <w:szCs w:val="18"/>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C6C75" w:rsidRPr="004D5019" w14:paraId="68646AD0" w14:textId="77777777" w:rsidTr="00FC6C75">
        <w:trPr>
          <w:jc w:val="center"/>
        </w:trPr>
        <w:tc>
          <w:tcPr>
            <w:tcW w:w="3931" w:type="dxa"/>
            <w:vAlign w:val="bottom"/>
            <w:hideMark/>
          </w:tcPr>
          <w:p w14:paraId="2F7C4E18" w14:textId="77777777" w:rsidR="00FC6C75" w:rsidRPr="004D5019" w:rsidRDefault="00FC6C75">
            <w:pPr>
              <w:pStyle w:val="ConsPlusNormal"/>
              <w:widowControl w:val="0"/>
              <w:ind w:firstLine="0"/>
              <w:rPr>
                <w:rFonts w:ascii="PT Astra Serif" w:hAnsi="PT Astra Serif" w:cs="Times New Roman"/>
                <w:sz w:val="18"/>
                <w:szCs w:val="18"/>
              </w:rPr>
            </w:pPr>
            <w:r w:rsidRPr="004D5019">
              <w:rPr>
                <w:rFonts w:ascii="PT Astra Serif" w:hAnsi="PT Astra Serif" w:cs="Times New Roman"/>
                <w:sz w:val="18"/>
                <w:szCs w:val="18"/>
              </w:rPr>
              <w:t>«Государственный заказчик»:</w:t>
            </w:r>
          </w:p>
        </w:tc>
        <w:tc>
          <w:tcPr>
            <w:tcW w:w="1402" w:type="dxa"/>
          </w:tcPr>
          <w:p w14:paraId="4ECCBA65" w14:textId="77777777" w:rsidR="00FC6C75" w:rsidRPr="004D5019" w:rsidRDefault="00FC6C75">
            <w:pPr>
              <w:pStyle w:val="ConsPlusNormal"/>
              <w:widowControl w:val="0"/>
              <w:ind w:firstLine="709"/>
              <w:rPr>
                <w:rFonts w:ascii="PT Astra Serif" w:hAnsi="PT Astra Serif" w:cs="Times New Roman"/>
                <w:sz w:val="18"/>
                <w:szCs w:val="18"/>
              </w:rPr>
            </w:pPr>
          </w:p>
        </w:tc>
        <w:tc>
          <w:tcPr>
            <w:tcW w:w="3515" w:type="dxa"/>
            <w:vAlign w:val="bottom"/>
            <w:hideMark/>
          </w:tcPr>
          <w:p w14:paraId="1F17A011" w14:textId="77777777" w:rsidR="00FC6C75" w:rsidRPr="004D5019" w:rsidRDefault="00FC6C75">
            <w:pPr>
              <w:pStyle w:val="ConsPlusNormal"/>
              <w:widowControl w:val="0"/>
              <w:ind w:firstLine="709"/>
              <w:rPr>
                <w:rFonts w:ascii="PT Astra Serif" w:hAnsi="PT Astra Serif" w:cs="Times New Roman"/>
                <w:sz w:val="18"/>
                <w:szCs w:val="18"/>
              </w:rPr>
            </w:pPr>
            <w:r w:rsidRPr="004D5019">
              <w:rPr>
                <w:rFonts w:ascii="PT Astra Serif" w:hAnsi="PT Astra Serif" w:cs="Times New Roman"/>
                <w:sz w:val="18"/>
                <w:szCs w:val="18"/>
              </w:rPr>
              <w:t>«Поставщик»:</w:t>
            </w:r>
          </w:p>
        </w:tc>
      </w:tr>
      <w:tr w:rsidR="00FC6C75" w:rsidRPr="004D5019" w14:paraId="08C5B0C3" w14:textId="77777777" w:rsidTr="00FC6C75">
        <w:trPr>
          <w:jc w:val="center"/>
        </w:trPr>
        <w:tc>
          <w:tcPr>
            <w:tcW w:w="3931" w:type="dxa"/>
            <w:tcBorders>
              <w:top w:val="nil"/>
              <w:left w:val="nil"/>
              <w:bottom w:val="single" w:sz="4" w:space="0" w:color="auto"/>
              <w:right w:val="nil"/>
            </w:tcBorders>
          </w:tcPr>
          <w:p w14:paraId="6F62A811" w14:textId="77777777" w:rsidR="00FC6C75" w:rsidRPr="004D5019" w:rsidRDefault="00FC6C75">
            <w:pPr>
              <w:pStyle w:val="ConsPlusNormal"/>
              <w:widowControl w:val="0"/>
              <w:ind w:firstLine="709"/>
              <w:rPr>
                <w:rFonts w:ascii="PT Astra Serif" w:hAnsi="PT Astra Serif" w:cs="Times New Roman"/>
                <w:sz w:val="18"/>
                <w:szCs w:val="18"/>
              </w:rPr>
            </w:pPr>
          </w:p>
        </w:tc>
        <w:tc>
          <w:tcPr>
            <w:tcW w:w="1402" w:type="dxa"/>
          </w:tcPr>
          <w:p w14:paraId="36D693B4" w14:textId="77777777" w:rsidR="00FC6C75" w:rsidRPr="004D5019" w:rsidRDefault="00FC6C75">
            <w:pPr>
              <w:pStyle w:val="ConsPlusNormal"/>
              <w:widowControl w:val="0"/>
              <w:ind w:firstLine="709"/>
              <w:rPr>
                <w:rFonts w:ascii="PT Astra Serif" w:hAnsi="PT Astra Serif" w:cs="Times New Roman"/>
                <w:sz w:val="18"/>
                <w:szCs w:val="18"/>
              </w:rPr>
            </w:pPr>
          </w:p>
        </w:tc>
        <w:tc>
          <w:tcPr>
            <w:tcW w:w="3515" w:type="dxa"/>
            <w:tcBorders>
              <w:top w:val="nil"/>
              <w:left w:val="nil"/>
              <w:bottom w:val="single" w:sz="4" w:space="0" w:color="auto"/>
              <w:right w:val="nil"/>
            </w:tcBorders>
          </w:tcPr>
          <w:p w14:paraId="60ED4039" w14:textId="77777777" w:rsidR="00FC6C75" w:rsidRPr="004D5019" w:rsidRDefault="00FC6C75">
            <w:pPr>
              <w:pStyle w:val="ConsPlusNormal"/>
              <w:widowControl w:val="0"/>
              <w:ind w:firstLine="709"/>
              <w:rPr>
                <w:rFonts w:ascii="PT Astra Serif" w:hAnsi="PT Astra Serif" w:cs="Times New Roman"/>
                <w:sz w:val="18"/>
                <w:szCs w:val="18"/>
              </w:rPr>
            </w:pPr>
          </w:p>
        </w:tc>
      </w:tr>
      <w:tr w:rsidR="00FC6C75" w:rsidRPr="004D5019" w14:paraId="7ECD1A23" w14:textId="77777777" w:rsidTr="00FC6C75">
        <w:trPr>
          <w:jc w:val="center"/>
        </w:trPr>
        <w:tc>
          <w:tcPr>
            <w:tcW w:w="3931" w:type="dxa"/>
            <w:tcBorders>
              <w:top w:val="single" w:sz="4" w:space="0" w:color="auto"/>
              <w:left w:val="nil"/>
              <w:bottom w:val="nil"/>
              <w:right w:val="nil"/>
            </w:tcBorders>
            <w:hideMark/>
          </w:tcPr>
          <w:p w14:paraId="231AEB74" w14:textId="77777777" w:rsidR="00FC6C75" w:rsidRPr="004D5019" w:rsidRDefault="00FC6C75">
            <w:pPr>
              <w:pStyle w:val="ConsPlusNormal"/>
              <w:widowControl w:val="0"/>
              <w:ind w:firstLine="709"/>
              <w:rPr>
                <w:rFonts w:ascii="PT Astra Serif" w:hAnsi="PT Astra Serif" w:cs="Times New Roman"/>
                <w:sz w:val="18"/>
                <w:szCs w:val="18"/>
              </w:rPr>
            </w:pPr>
            <w:r w:rsidRPr="004D5019">
              <w:rPr>
                <w:rFonts w:ascii="PT Astra Serif" w:hAnsi="PT Astra Serif" w:cs="Times New Roman"/>
                <w:sz w:val="18"/>
                <w:szCs w:val="18"/>
              </w:rPr>
              <w:t xml:space="preserve">М.П. </w:t>
            </w:r>
          </w:p>
        </w:tc>
        <w:tc>
          <w:tcPr>
            <w:tcW w:w="1402" w:type="dxa"/>
          </w:tcPr>
          <w:p w14:paraId="5AC786F9" w14:textId="77777777" w:rsidR="00FC6C75" w:rsidRPr="004D5019" w:rsidRDefault="00FC6C75">
            <w:pPr>
              <w:pStyle w:val="ConsPlusNormal"/>
              <w:widowControl w:val="0"/>
              <w:ind w:firstLine="709"/>
              <w:rPr>
                <w:rFonts w:ascii="PT Astra Serif" w:hAnsi="PT Astra Serif" w:cs="Times New Roman"/>
                <w:sz w:val="18"/>
                <w:szCs w:val="18"/>
              </w:rPr>
            </w:pPr>
          </w:p>
        </w:tc>
        <w:tc>
          <w:tcPr>
            <w:tcW w:w="3515" w:type="dxa"/>
            <w:tcBorders>
              <w:top w:val="single" w:sz="4" w:space="0" w:color="auto"/>
              <w:left w:val="nil"/>
              <w:bottom w:val="nil"/>
              <w:right w:val="nil"/>
            </w:tcBorders>
            <w:hideMark/>
          </w:tcPr>
          <w:p w14:paraId="3391E363" w14:textId="292DAC9D" w:rsidR="00FC6C75" w:rsidRPr="004D5019" w:rsidRDefault="00FC6C75" w:rsidP="00DB1C63">
            <w:pPr>
              <w:pStyle w:val="ConsPlusNormal"/>
              <w:widowControl w:val="0"/>
              <w:ind w:firstLine="709"/>
              <w:rPr>
                <w:rFonts w:ascii="PT Astra Serif" w:hAnsi="PT Astra Serif" w:cs="Times New Roman"/>
                <w:sz w:val="18"/>
                <w:szCs w:val="18"/>
              </w:rPr>
            </w:pPr>
            <w:r w:rsidRPr="004D5019">
              <w:rPr>
                <w:rFonts w:ascii="PT Astra Serif" w:hAnsi="PT Astra Serif" w:cs="Times New Roman"/>
                <w:sz w:val="18"/>
                <w:szCs w:val="18"/>
              </w:rPr>
              <w:t xml:space="preserve">       </w:t>
            </w:r>
            <w:r w:rsidR="00984A0F" w:rsidRPr="004D5019">
              <w:rPr>
                <w:rFonts w:ascii="PT Astra Serif" w:hAnsi="PT Astra Serif" w:cs="Times New Roman"/>
                <w:sz w:val="18"/>
                <w:szCs w:val="18"/>
              </w:rPr>
              <w:t>МП (ЭП)</w:t>
            </w:r>
          </w:p>
        </w:tc>
      </w:tr>
    </w:tbl>
    <w:p w14:paraId="1D70B45E" w14:textId="77777777" w:rsidR="00FC6C75" w:rsidRPr="004D5019" w:rsidRDefault="00FC6C75" w:rsidP="00FC6C75">
      <w:pPr>
        <w:pStyle w:val="ConsPlusNormal"/>
        <w:widowControl w:val="0"/>
        <w:ind w:firstLine="709"/>
        <w:jc w:val="right"/>
        <w:outlineLvl w:val="1"/>
        <w:rPr>
          <w:rFonts w:ascii="PT Astra Serif" w:hAnsi="PT Astra Serif" w:cs="Times New Roman"/>
          <w:sz w:val="18"/>
          <w:szCs w:val="18"/>
        </w:rPr>
      </w:pPr>
    </w:p>
    <w:p w14:paraId="0615CB26" w14:textId="461A4637" w:rsidR="00150E4C" w:rsidRDefault="00FC6C75" w:rsidP="004043A7">
      <w:pPr>
        <w:pStyle w:val="ConsPlusNormal"/>
        <w:widowControl w:val="0"/>
        <w:ind w:firstLine="709"/>
        <w:jc w:val="right"/>
        <w:outlineLvl w:val="1"/>
        <w:rPr>
          <w:rFonts w:ascii="PT Astra Serif" w:hAnsi="PT Astra Serif" w:cs="Times New Roman"/>
          <w:sz w:val="18"/>
          <w:szCs w:val="18"/>
        </w:rPr>
      </w:pPr>
      <w:r w:rsidRPr="004D5019">
        <w:rPr>
          <w:rFonts w:ascii="PT Astra Serif" w:hAnsi="PT Astra Serif" w:cs="Times New Roman"/>
          <w:sz w:val="18"/>
          <w:szCs w:val="18"/>
        </w:rPr>
        <w:br w:type="page"/>
      </w:r>
    </w:p>
    <w:p w14:paraId="07C4332C" w14:textId="0ADBAFDB" w:rsidR="00FC6C75" w:rsidRPr="00823ACC" w:rsidRDefault="00FC6C75" w:rsidP="00FC6C75">
      <w:pPr>
        <w:pStyle w:val="ConsPlusNormal"/>
        <w:widowControl w:val="0"/>
        <w:ind w:firstLine="709"/>
        <w:jc w:val="right"/>
        <w:outlineLvl w:val="1"/>
        <w:rPr>
          <w:rFonts w:ascii="PT Astra Serif" w:hAnsi="PT Astra Serif" w:cs="Times New Roman"/>
          <w:sz w:val="18"/>
          <w:szCs w:val="18"/>
        </w:rPr>
      </w:pPr>
      <w:r w:rsidRPr="00823ACC">
        <w:rPr>
          <w:rFonts w:ascii="PT Astra Serif" w:hAnsi="PT Astra Serif" w:cs="Times New Roman"/>
          <w:sz w:val="18"/>
          <w:szCs w:val="18"/>
        </w:rPr>
        <w:lastRenderedPageBreak/>
        <w:t>Приложение № 2</w:t>
      </w:r>
    </w:p>
    <w:p w14:paraId="0CEBDB3B" w14:textId="77777777" w:rsidR="00FC6C75" w:rsidRPr="00823ACC" w:rsidRDefault="00FC6C75" w:rsidP="00FC6C75">
      <w:pPr>
        <w:pStyle w:val="ConsPlusNormal"/>
        <w:widowControl w:val="0"/>
        <w:ind w:firstLine="709"/>
        <w:jc w:val="right"/>
        <w:rPr>
          <w:rFonts w:ascii="PT Astra Serif" w:hAnsi="PT Astra Serif" w:cs="Times New Roman"/>
          <w:sz w:val="18"/>
          <w:szCs w:val="18"/>
        </w:rPr>
      </w:pPr>
      <w:r w:rsidRPr="00823ACC">
        <w:rPr>
          <w:rFonts w:ascii="PT Astra Serif" w:hAnsi="PT Astra Serif" w:cs="Times New Roman"/>
          <w:sz w:val="18"/>
          <w:szCs w:val="18"/>
        </w:rPr>
        <w:t>к Контракту</w:t>
      </w:r>
    </w:p>
    <w:p w14:paraId="4F461B68" w14:textId="703FBC2A" w:rsidR="00FC6C75" w:rsidRPr="00823ACC" w:rsidRDefault="00FC6C75" w:rsidP="00FC6C75">
      <w:pPr>
        <w:widowControl w:val="0"/>
        <w:suppressAutoHyphens/>
        <w:autoSpaceDE w:val="0"/>
        <w:ind w:firstLine="709"/>
        <w:jc w:val="right"/>
        <w:rPr>
          <w:rFonts w:ascii="PT Astra Serif" w:eastAsia="Arial" w:hAnsi="PT Astra Serif"/>
          <w:sz w:val="18"/>
          <w:szCs w:val="18"/>
          <w:lang w:eastAsia="ar-SA"/>
        </w:rPr>
      </w:pPr>
      <w:r w:rsidRPr="00823ACC">
        <w:rPr>
          <w:rFonts w:ascii="PT Astra Serif" w:eastAsia="Arial" w:hAnsi="PT Astra Serif"/>
          <w:sz w:val="18"/>
          <w:szCs w:val="18"/>
          <w:lang w:eastAsia="ar-SA"/>
        </w:rPr>
        <w:t>от "___" ___________ 202</w:t>
      </w:r>
      <w:r w:rsidR="00997187" w:rsidRPr="00823ACC">
        <w:rPr>
          <w:rFonts w:ascii="PT Astra Serif" w:eastAsia="Arial" w:hAnsi="PT Astra Serif"/>
          <w:sz w:val="18"/>
          <w:szCs w:val="18"/>
          <w:lang w:eastAsia="ar-SA"/>
        </w:rPr>
        <w:t>6</w:t>
      </w:r>
      <w:r w:rsidRPr="00823ACC">
        <w:rPr>
          <w:rFonts w:ascii="PT Astra Serif" w:eastAsia="Arial" w:hAnsi="PT Astra Serif"/>
          <w:sz w:val="18"/>
          <w:szCs w:val="18"/>
          <w:lang w:eastAsia="ar-SA"/>
        </w:rPr>
        <w:t xml:space="preserve">г. </w:t>
      </w:r>
      <w:r w:rsidR="00BA3F1B" w:rsidRPr="00823ACC">
        <w:rPr>
          <w:rFonts w:ascii="PT Astra Serif" w:eastAsia="Arial" w:hAnsi="PT Astra Serif"/>
          <w:sz w:val="18"/>
          <w:szCs w:val="18"/>
          <w:lang w:eastAsia="ar-SA"/>
        </w:rPr>
        <w:t xml:space="preserve"> </w:t>
      </w:r>
      <w:r w:rsidRPr="00823ACC">
        <w:rPr>
          <w:rFonts w:ascii="PT Astra Serif" w:eastAsia="Arial" w:hAnsi="PT Astra Serif"/>
          <w:sz w:val="18"/>
          <w:szCs w:val="18"/>
          <w:lang w:eastAsia="ar-SA"/>
        </w:rPr>
        <w:t xml:space="preserve">№ </w:t>
      </w:r>
      <w:r w:rsidR="00512F34" w:rsidRPr="00823ACC">
        <w:rPr>
          <w:rFonts w:ascii="PT Astra Serif" w:hAnsi="PT Astra Serif"/>
          <w:sz w:val="18"/>
          <w:szCs w:val="18"/>
        </w:rPr>
        <w:t>________</w:t>
      </w:r>
    </w:p>
    <w:p w14:paraId="2FCB0935" w14:textId="77777777" w:rsidR="007A7B62" w:rsidRPr="00823ACC" w:rsidRDefault="007A7B62" w:rsidP="000B701A">
      <w:pPr>
        <w:pStyle w:val="ConsPlusNormal"/>
        <w:widowControl w:val="0"/>
        <w:ind w:firstLine="0"/>
        <w:jc w:val="both"/>
        <w:rPr>
          <w:rFonts w:ascii="PT Astra Serif" w:hAnsi="PT Astra Serif" w:cs="Times New Roman"/>
          <w:sz w:val="18"/>
          <w:szCs w:val="18"/>
        </w:rPr>
      </w:pPr>
    </w:p>
    <w:p w14:paraId="654D3B74" w14:textId="77777777" w:rsidR="006A7DF8" w:rsidRDefault="006A7DF8" w:rsidP="00881F35">
      <w:pPr>
        <w:widowControl w:val="0"/>
        <w:suppressAutoHyphens/>
        <w:autoSpaceDE w:val="0"/>
        <w:ind w:firstLine="709"/>
        <w:jc w:val="center"/>
        <w:rPr>
          <w:rFonts w:ascii="PT Astra Serif" w:eastAsia="Arial" w:hAnsi="PT Astra Serif"/>
          <w:sz w:val="18"/>
          <w:szCs w:val="18"/>
          <w:lang w:eastAsia="ar-SA"/>
        </w:rPr>
      </w:pPr>
      <w:bookmarkStart w:id="18" w:name="P389"/>
      <w:bookmarkEnd w:id="18"/>
    </w:p>
    <w:p w14:paraId="1E576D77" w14:textId="77777777" w:rsidR="006A7DF8" w:rsidRDefault="006A7DF8" w:rsidP="00881F35">
      <w:pPr>
        <w:widowControl w:val="0"/>
        <w:suppressAutoHyphens/>
        <w:autoSpaceDE w:val="0"/>
        <w:ind w:firstLine="709"/>
        <w:jc w:val="center"/>
        <w:rPr>
          <w:rFonts w:ascii="PT Astra Serif" w:eastAsia="Arial" w:hAnsi="PT Astra Serif"/>
          <w:sz w:val="18"/>
          <w:szCs w:val="18"/>
          <w:lang w:eastAsia="ar-SA"/>
        </w:rPr>
      </w:pPr>
    </w:p>
    <w:p w14:paraId="1B2D084E" w14:textId="77777777" w:rsidR="00881F35" w:rsidRDefault="00881F35" w:rsidP="00881F35">
      <w:pPr>
        <w:widowControl w:val="0"/>
        <w:suppressAutoHyphens/>
        <w:autoSpaceDE w:val="0"/>
        <w:ind w:firstLine="709"/>
        <w:jc w:val="center"/>
        <w:rPr>
          <w:rFonts w:ascii="PT Astra Serif" w:eastAsia="Arial" w:hAnsi="PT Astra Serif"/>
          <w:sz w:val="18"/>
          <w:szCs w:val="18"/>
          <w:lang w:eastAsia="ar-SA"/>
        </w:rPr>
      </w:pPr>
      <w:r w:rsidRPr="00823ACC">
        <w:rPr>
          <w:rFonts w:ascii="PT Astra Serif" w:eastAsia="Arial" w:hAnsi="PT Astra Serif"/>
          <w:sz w:val="18"/>
          <w:szCs w:val="18"/>
          <w:lang w:eastAsia="ar-SA"/>
        </w:rPr>
        <w:t xml:space="preserve">ТЕХНИЧЕСКОЕ ЗАДАНИЕ </w:t>
      </w:r>
    </w:p>
    <w:p w14:paraId="130BD181" w14:textId="77777777" w:rsidR="00932A3B" w:rsidRPr="00932A3B" w:rsidRDefault="00932A3B" w:rsidP="00932A3B">
      <w:pPr>
        <w:pStyle w:val="ConsPlusNormal"/>
        <w:widowControl w:val="0"/>
        <w:ind w:firstLine="709"/>
        <w:jc w:val="center"/>
        <w:rPr>
          <w:rFonts w:ascii="PT Astra Serif" w:hAnsi="PT Astra Serif" w:cs="Times New Roman"/>
          <w:sz w:val="18"/>
          <w:szCs w:val="18"/>
        </w:rPr>
      </w:pPr>
      <w:r w:rsidRPr="00932A3B">
        <w:rPr>
          <w:rFonts w:ascii="PT Astra Serif" w:hAnsi="PT Astra Serif" w:cs="Times New Roman"/>
          <w:sz w:val="18"/>
          <w:szCs w:val="18"/>
        </w:rPr>
        <w:t>на поставку продуктов питания по государственному оборонному заказу</w:t>
      </w:r>
    </w:p>
    <w:p w14:paraId="47710AFE" w14:textId="77777777" w:rsidR="00932A3B" w:rsidRPr="004D5019" w:rsidRDefault="00932A3B" w:rsidP="00932A3B">
      <w:pPr>
        <w:pStyle w:val="ConsPlusNormal"/>
        <w:widowControl w:val="0"/>
        <w:ind w:firstLine="709"/>
        <w:jc w:val="center"/>
        <w:rPr>
          <w:rFonts w:ascii="PT Astra Serif" w:hAnsi="PT Astra Serif" w:cs="Times New Roman"/>
          <w:sz w:val="18"/>
          <w:szCs w:val="18"/>
        </w:rPr>
      </w:pPr>
      <w:r w:rsidRPr="00932A3B">
        <w:rPr>
          <w:rFonts w:ascii="PT Astra Serif" w:hAnsi="PT Astra Serif" w:cs="Times New Roman"/>
          <w:sz w:val="18"/>
          <w:szCs w:val="18"/>
        </w:rPr>
        <w:t>(</w:t>
      </w:r>
      <w:r>
        <w:rPr>
          <w:rFonts w:ascii="PT Astra Serif" w:hAnsi="PT Astra Serif" w:cs="Times New Roman"/>
          <w:sz w:val="18"/>
          <w:szCs w:val="18"/>
        </w:rPr>
        <w:t>овощи свежие (перец сладкий, морковь столовая, свекла столовая))</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3"/>
        <w:gridCol w:w="1559"/>
        <w:gridCol w:w="709"/>
        <w:gridCol w:w="567"/>
        <w:gridCol w:w="2268"/>
        <w:gridCol w:w="1276"/>
        <w:gridCol w:w="1275"/>
      </w:tblGrid>
      <w:tr w:rsidR="0078450F" w:rsidRPr="00823ACC" w14:paraId="6C8F9B02" w14:textId="46A825FE" w:rsidTr="00875DBC">
        <w:trPr>
          <w:trHeight w:val="1439"/>
        </w:trPr>
        <w:tc>
          <w:tcPr>
            <w:tcW w:w="568" w:type="dxa"/>
            <w:vAlign w:val="center"/>
          </w:tcPr>
          <w:p w14:paraId="5CF826E4"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 xml:space="preserve">№ </w:t>
            </w:r>
            <w:proofErr w:type="gramStart"/>
            <w:r w:rsidRPr="00823ACC">
              <w:rPr>
                <w:rFonts w:ascii="PT Astra Serif" w:eastAsia="Calibri" w:hAnsi="PT Astra Serif"/>
                <w:sz w:val="18"/>
                <w:szCs w:val="18"/>
                <w:lang w:eastAsia="en-US"/>
              </w:rPr>
              <w:t>п</w:t>
            </w:r>
            <w:proofErr w:type="gramEnd"/>
            <w:r w:rsidRPr="00823ACC">
              <w:rPr>
                <w:rFonts w:ascii="PT Astra Serif" w:eastAsia="Calibri" w:hAnsi="PT Astra Serif"/>
                <w:sz w:val="18"/>
                <w:szCs w:val="18"/>
                <w:lang w:eastAsia="en-US"/>
              </w:rPr>
              <w:t>/п</w:t>
            </w:r>
          </w:p>
        </w:tc>
        <w:tc>
          <w:tcPr>
            <w:tcW w:w="1843" w:type="dxa"/>
            <w:vAlign w:val="center"/>
          </w:tcPr>
          <w:p w14:paraId="36F8DA76"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Наименование объекта закупки</w:t>
            </w:r>
          </w:p>
        </w:tc>
        <w:tc>
          <w:tcPr>
            <w:tcW w:w="1559" w:type="dxa"/>
            <w:vAlign w:val="center"/>
          </w:tcPr>
          <w:p w14:paraId="03E1AE59"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Наименование товаров, работ, услуг по ОКПД</w:t>
            </w:r>
            <w:proofErr w:type="gramStart"/>
            <w:r w:rsidRPr="00823ACC">
              <w:rPr>
                <w:rFonts w:ascii="PT Astra Serif" w:eastAsia="Calibri" w:hAnsi="PT Astra Serif"/>
                <w:sz w:val="18"/>
                <w:szCs w:val="18"/>
                <w:lang w:eastAsia="en-US"/>
              </w:rPr>
              <w:t>2</w:t>
            </w:r>
            <w:proofErr w:type="gramEnd"/>
            <w:r w:rsidRPr="00823ACC">
              <w:rPr>
                <w:rFonts w:ascii="PT Astra Serif" w:eastAsia="Calibri" w:hAnsi="PT Astra Serif"/>
                <w:sz w:val="18"/>
                <w:szCs w:val="18"/>
                <w:lang w:eastAsia="en-US"/>
              </w:rPr>
              <w:t>/КТРУ</w:t>
            </w:r>
          </w:p>
          <w:p w14:paraId="03EA38C5"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(при наличии), дата начала обязательного применения)</w:t>
            </w:r>
          </w:p>
        </w:tc>
        <w:tc>
          <w:tcPr>
            <w:tcW w:w="709" w:type="dxa"/>
            <w:vAlign w:val="center"/>
          </w:tcPr>
          <w:p w14:paraId="4B908607"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Кол-во</w:t>
            </w:r>
          </w:p>
        </w:tc>
        <w:tc>
          <w:tcPr>
            <w:tcW w:w="567" w:type="dxa"/>
            <w:vAlign w:val="center"/>
          </w:tcPr>
          <w:p w14:paraId="027297AF"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Ед. изм.</w:t>
            </w:r>
          </w:p>
        </w:tc>
        <w:tc>
          <w:tcPr>
            <w:tcW w:w="2268" w:type="dxa"/>
            <w:vAlign w:val="center"/>
          </w:tcPr>
          <w:p w14:paraId="0131BF96" w14:textId="77777777" w:rsidR="0078450F" w:rsidRPr="00823ACC" w:rsidRDefault="0078450F" w:rsidP="006A7DF8">
            <w:pPr>
              <w:jc w:val="center"/>
              <w:rPr>
                <w:rFonts w:ascii="PT Astra Serif" w:eastAsia="Calibri" w:hAnsi="PT Astra Serif"/>
                <w:sz w:val="18"/>
                <w:szCs w:val="18"/>
                <w:lang w:eastAsia="en-US"/>
              </w:rPr>
            </w:pPr>
            <w:r w:rsidRPr="00823ACC">
              <w:rPr>
                <w:rFonts w:ascii="PT Astra Serif" w:eastAsia="Calibri" w:hAnsi="PT Astra Serif"/>
                <w:sz w:val="18"/>
                <w:szCs w:val="18"/>
                <w:lang w:eastAsia="en-US"/>
              </w:rPr>
              <w:t>Описание объекта закупки, в соответствии с требованиями ст. 33 Федерального закона от 05.04.2013 № 44-ФЗ</w:t>
            </w:r>
          </w:p>
        </w:tc>
        <w:tc>
          <w:tcPr>
            <w:tcW w:w="1276" w:type="dxa"/>
            <w:vAlign w:val="center"/>
          </w:tcPr>
          <w:p w14:paraId="38D9E30F" w14:textId="14DCDDC4" w:rsidR="0078450F" w:rsidRPr="0078450F" w:rsidRDefault="0078450F" w:rsidP="006A7DF8">
            <w:pPr>
              <w:jc w:val="center"/>
              <w:rPr>
                <w:rFonts w:ascii="PT Astra Serif" w:eastAsia="Calibri" w:hAnsi="PT Astra Serif"/>
                <w:sz w:val="18"/>
                <w:szCs w:val="18"/>
                <w:lang w:eastAsia="en-US"/>
              </w:rPr>
            </w:pPr>
            <w:r w:rsidRPr="0078450F">
              <w:rPr>
                <w:rFonts w:ascii="PT Astra Serif" w:hAnsi="PT Astra Serif"/>
                <w:sz w:val="18"/>
                <w:szCs w:val="18"/>
              </w:rPr>
              <w:t xml:space="preserve">Требования </w:t>
            </w:r>
            <w:proofErr w:type="gramStart"/>
            <w:r w:rsidRPr="0078450F">
              <w:rPr>
                <w:rFonts w:ascii="PT Astra Serif" w:hAnsi="PT Astra Serif"/>
                <w:sz w:val="18"/>
                <w:szCs w:val="18"/>
              </w:rPr>
              <w:t>к</w:t>
            </w:r>
            <w:proofErr w:type="gramEnd"/>
            <w:r w:rsidRPr="0078450F">
              <w:rPr>
                <w:rFonts w:ascii="PT Astra Serif" w:hAnsi="PT Astra Serif"/>
                <w:sz w:val="18"/>
                <w:szCs w:val="18"/>
              </w:rPr>
              <w:t xml:space="preserve"> упаковки</w:t>
            </w:r>
          </w:p>
        </w:tc>
        <w:tc>
          <w:tcPr>
            <w:tcW w:w="1275" w:type="dxa"/>
            <w:vAlign w:val="center"/>
          </w:tcPr>
          <w:p w14:paraId="3BC648D5" w14:textId="783471A1" w:rsidR="0078450F" w:rsidRPr="0078450F" w:rsidRDefault="0078450F" w:rsidP="006A7DF8">
            <w:pPr>
              <w:jc w:val="center"/>
              <w:rPr>
                <w:rFonts w:ascii="PT Astra Serif" w:eastAsia="Calibri" w:hAnsi="PT Astra Serif"/>
                <w:sz w:val="18"/>
                <w:szCs w:val="18"/>
                <w:lang w:eastAsia="en-US"/>
              </w:rPr>
            </w:pPr>
            <w:r w:rsidRPr="0078450F">
              <w:rPr>
                <w:rFonts w:ascii="PT Astra Serif" w:hAnsi="PT Astra Serif"/>
                <w:sz w:val="18"/>
                <w:szCs w:val="18"/>
              </w:rPr>
              <w:t>Остаточный срок реализации</w:t>
            </w:r>
          </w:p>
        </w:tc>
      </w:tr>
      <w:tr w:rsidR="0078450F" w:rsidRPr="0078450F" w14:paraId="546B6C01" w14:textId="40E4D8C3" w:rsidTr="00875DBC">
        <w:trPr>
          <w:trHeight w:val="1996"/>
        </w:trPr>
        <w:tc>
          <w:tcPr>
            <w:tcW w:w="568" w:type="dxa"/>
            <w:vAlign w:val="center"/>
          </w:tcPr>
          <w:p w14:paraId="5C3A916F" w14:textId="77777777" w:rsidR="0078450F" w:rsidRPr="00597280" w:rsidRDefault="0078450F" w:rsidP="006A7DF8">
            <w:pPr>
              <w:jc w:val="center"/>
              <w:rPr>
                <w:rFonts w:ascii="PT Astra Serif" w:eastAsia="Calibri" w:hAnsi="PT Astra Serif"/>
                <w:sz w:val="18"/>
                <w:szCs w:val="18"/>
                <w:lang w:eastAsia="en-US"/>
              </w:rPr>
            </w:pPr>
            <w:r w:rsidRPr="00597280">
              <w:rPr>
                <w:rFonts w:ascii="PT Astra Serif" w:eastAsia="Calibri" w:hAnsi="PT Astra Serif"/>
                <w:sz w:val="18"/>
                <w:szCs w:val="18"/>
                <w:lang w:eastAsia="en-US"/>
              </w:rPr>
              <w:t>1</w:t>
            </w:r>
          </w:p>
        </w:tc>
        <w:tc>
          <w:tcPr>
            <w:tcW w:w="1843" w:type="dxa"/>
            <w:vAlign w:val="center"/>
          </w:tcPr>
          <w:p w14:paraId="4A910B5B" w14:textId="70CC862F" w:rsidR="006A7DF8" w:rsidRPr="00597280" w:rsidRDefault="004C00C1" w:rsidP="006A7DF8">
            <w:pPr>
              <w:jc w:val="center"/>
              <w:rPr>
                <w:rFonts w:ascii="PT Astra Serif" w:hAnsi="PT Astra Serif"/>
                <w:sz w:val="18"/>
                <w:szCs w:val="18"/>
              </w:rPr>
            </w:pPr>
            <w:r w:rsidRPr="004C00C1">
              <w:rPr>
                <w:rFonts w:ascii="PT Astra Serif" w:hAnsi="PT Astra Serif"/>
                <w:sz w:val="18"/>
                <w:szCs w:val="18"/>
              </w:rPr>
              <w:t xml:space="preserve">Перец сладкий свежий </w:t>
            </w:r>
          </w:p>
          <w:p w14:paraId="1634C0D5" w14:textId="77777777" w:rsidR="0078450F" w:rsidRPr="00597280" w:rsidRDefault="0078450F" w:rsidP="006A7DF8">
            <w:pPr>
              <w:jc w:val="center"/>
              <w:rPr>
                <w:rFonts w:ascii="PT Astra Serif" w:hAnsi="PT Astra Serif"/>
                <w:sz w:val="18"/>
                <w:szCs w:val="18"/>
              </w:rPr>
            </w:pPr>
          </w:p>
          <w:p w14:paraId="07A0B7AF" w14:textId="77777777" w:rsidR="0078450F" w:rsidRPr="006A7DF8" w:rsidRDefault="0078450F" w:rsidP="006A7DF8">
            <w:pPr>
              <w:rPr>
                <w:rFonts w:ascii="PT Astra Serif" w:hAnsi="PT Astra Serif"/>
                <w:sz w:val="16"/>
                <w:szCs w:val="16"/>
              </w:rPr>
            </w:pPr>
            <w:r w:rsidRPr="006A7DF8">
              <w:rPr>
                <w:rFonts w:ascii="PT Astra Serif" w:hAnsi="PT Astra Serif"/>
                <w:sz w:val="16"/>
                <w:szCs w:val="16"/>
              </w:rPr>
              <w:t>Страна происхождения товара:_________</w:t>
            </w:r>
          </w:p>
          <w:p w14:paraId="3BB3620E" w14:textId="77777777" w:rsidR="0078450F" w:rsidRPr="006A7DF8" w:rsidRDefault="0078450F" w:rsidP="006A7DF8">
            <w:pPr>
              <w:rPr>
                <w:rFonts w:ascii="PT Astra Serif" w:hAnsi="PT Astra Serif"/>
                <w:sz w:val="16"/>
                <w:szCs w:val="16"/>
              </w:rPr>
            </w:pPr>
            <w:r w:rsidRPr="006A7DF8">
              <w:rPr>
                <w:rFonts w:ascii="PT Astra Serif" w:hAnsi="PT Astra Serif"/>
                <w:sz w:val="16"/>
                <w:szCs w:val="16"/>
              </w:rPr>
              <w:t>Товарный знак____________</w:t>
            </w:r>
          </w:p>
          <w:p w14:paraId="461F223A" w14:textId="63789B33" w:rsidR="006A7DF8" w:rsidRPr="00597280" w:rsidRDefault="0078450F" w:rsidP="00875DBC">
            <w:pPr>
              <w:rPr>
                <w:rFonts w:ascii="PT Astra Serif" w:hAnsi="PT Astra Serif"/>
                <w:i/>
                <w:sz w:val="18"/>
                <w:szCs w:val="18"/>
              </w:rPr>
            </w:pPr>
            <w:r w:rsidRPr="006A7DF8">
              <w:rPr>
                <w:rFonts w:ascii="PT Astra Serif" w:hAnsi="PT Astra Serif"/>
                <w:i/>
                <w:sz w:val="16"/>
                <w:szCs w:val="16"/>
              </w:rPr>
              <w:t>(указать информацию о конкретном товарном знаке либо его отсутствие).</w:t>
            </w:r>
          </w:p>
        </w:tc>
        <w:tc>
          <w:tcPr>
            <w:tcW w:w="1559" w:type="dxa"/>
            <w:vAlign w:val="center"/>
          </w:tcPr>
          <w:p w14:paraId="30189910" w14:textId="77777777" w:rsidR="0078450F" w:rsidRDefault="007C0E35" w:rsidP="006A7DF8">
            <w:pPr>
              <w:pStyle w:val="parametervalue"/>
              <w:suppressAutoHyphens/>
              <w:spacing w:before="0" w:beforeAutospacing="0" w:after="0" w:afterAutospacing="0"/>
              <w:jc w:val="center"/>
              <w:rPr>
                <w:rFonts w:ascii="PT Astra Serif" w:hAnsi="PT Astra Serif"/>
                <w:sz w:val="18"/>
                <w:szCs w:val="18"/>
              </w:rPr>
            </w:pPr>
            <w:r w:rsidRPr="007C0E35">
              <w:rPr>
                <w:rFonts w:ascii="PT Astra Serif" w:hAnsi="PT Astra Serif"/>
                <w:sz w:val="18"/>
                <w:szCs w:val="18"/>
              </w:rPr>
              <w:t>01.13.90.000</w:t>
            </w:r>
            <w:r>
              <w:rPr>
                <w:rFonts w:ascii="PT Astra Serif" w:hAnsi="PT Astra Serif"/>
                <w:sz w:val="18"/>
                <w:szCs w:val="18"/>
              </w:rPr>
              <w:t xml:space="preserve"> - </w:t>
            </w:r>
            <w:r w:rsidRPr="007C0E35">
              <w:rPr>
                <w:rFonts w:ascii="PT Astra Serif" w:hAnsi="PT Astra Serif"/>
                <w:sz w:val="18"/>
                <w:szCs w:val="18"/>
              </w:rPr>
              <w:t>Овощи свежие, не включенные в другие группировки</w:t>
            </w:r>
          </w:p>
          <w:p w14:paraId="074002A0" w14:textId="0CBC5514" w:rsidR="007C0E35" w:rsidRPr="00597280" w:rsidRDefault="007C0E35" w:rsidP="006A7DF8">
            <w:pPr>
              <w:pStyle w:val="parametervalue"/>
              <w:suppressAutoHyphens/>
              <w:spacing w:before="0" w:beforeAutospacing="0" w:after="0" w:afterAutospacing="0"/>
              <w:jc w:val="center"/>
              <w:rPr>
                <w:rFonts w:ascii="PT Astra Serif" w:hAnsi="PT Astra Serif"/>
                <w:sz w:val="18"/>
                <w:szCs w:val="18"/>
              </w:rPr>
            </w:pPr>
          </w:p>
        </w:tc>
        <w:tc>
          <w:tcPr>
            <w:tcW w:w="709" w:type="dxa"/>
            <w:vAlign w:val="center"/>
          </w:tcPr>
          <w:p w14:paraId="3DB16594" w14:textId="60103315" w:rsidR="0078450F" w:rsidRPr="00597280" w:rsidRDefault="004C00C1" w:rsidP="006A7DF8">
            <w:pPr>
              <w:jc w:val="center"/>
              <w:rPr>
                <w:rFonts w:ascii="PT Astra Serif" w:eastAsia="Calibri" w:hAnsi="PT Astra Serif"/>
                <w:sz w:val="18"/>
                <w:szCs w:val="18"/>
                <w:lang w:eastAsia="en-US"/>
              </w:rPr>
            </w:pPr>
            <w:r w:rsidRPr="004C00C1">
              <w:rPr>
                <w:rFonts w:ascii="PT Astra Serif" w:hAnsi="PT Astra Serif"/>
                <w:sz w:val="18"/>
                <w:szCs w:val="18"/>
              </w:rPr>
              <w:t>400</w:t>
            </w:r>
          </w:p>
        </w:tc>
        <w:tc>
          <w:tcPr>
            <w:tcW w:w="567" w:type="dxa"/>
            <w:vAlign w:val="center"/>
          </w:tcPr>
          <w:p w14:paraId="5992B41C" w14:textId="3A890EAA" w:rsidR="0078450F" w:rsidRPr="00597280" w:rsidRDefault="0078450F" w:rsidP="006A7DF8">
            <w:pPr>
              <w:jc w:val="center"/>
              <w:rPr>
                <w:rFonts w:ascii="PT Astra Serif" w:eastAsia="Calibri" w:hAnsi="PT Astra Serif"/>
                <w:sz w:val="18"/>
                <w:szCs w:val="18"/>
                <w:lang w:eastAsia="en-US"/>
              </w:rPr>
            </w:pPr>
            <w:r w:rsidRPr="00597280">
              <w:rPr>
                <w:rFonts w:ascii="PT Astra Serif" w:hAnsi="PT Astra Serif"/>
                <w:sz w:val="18"/>
                <w:szCs w:val="18"/>
              </w:rPr>
              <w:t>кг</w:t>
            </w:r>
          </w:p>
        </w:tc>
        <w:tc>
          <w:tcPr>
            <w:tcW w:w="2268" w:type="dxa"/>
            <w:vAlign w:val="center"/>
          </w:tcPr>
          <w:p w14:paraId="2493C7F9" w14:textId="15F7E7E5" w:rsidR="0078450F" w:rsidRPr="00597280" w:rsidRDefault="004C00C1" w:rsidP="006A7DF8">
            <w:pPr>
              <w:suppressAutoHyphens/>
              <w:jc w:val="center"/>
              <w:rPr>
                <w:rFonts w:ascii="PT Astra Serif" w:eastAsia="Calibri" w:hAnsi="PT Astra Serif"/>
                <w:sz w:val="18"/>
                <w:szCs w:val="18"/>
              </w:rPr>
            </w:pPr>
            <w:r w:rsidRPr="004C00C1">
              <w:rPr>
                <w:rFonts w:ascii="PT Astra Serif" w:hAnsi="PT Astra Serif"/>
                <w:b/>
                <w:sz w:val="18"/>
                <w:szCs w:val="18"/>
              </w:rPr>
              <w:t xml:space="preserve">Товарный сорт: </w:t>
            </w:r>
            <w:r w:rsidRPr="004C00C1">
              <w:rPr>
                <w:rFonts w:ascii="PT Astra Serif" w:hAnsi="PT Astra Serif"/>
                <w:sz w:val="18"/>
                <w:szCs w:val="18"/>
              </w:rPr>
              <w:t>первый</w:t>
            </w:r>
          </w:p>
        </w:tc>
        <w:tc>
          <w:tcPr>
            <w:tcW w:w="1276" w:type="dxa"/>
            <w:vAlign w:val="center"/>
          </w:tcPr>
          <w:p w14:paraId="071D04BE" w14:textId="40BB4A41" w:rsidR="0078450F" w:rsidRPr="00597280" w:rsidRDefault="006A7DF8" w:rsidP="006A7DF8">
            <w:pPr>
              <w:widowControl w:val="0"/>
              <w:autoSpaceDE w:val="0"/>
              <w:autoSpaceDN w:val="0"/>
              <w:adjustRightInd w:val="0"/>
              <w:jc w:val="center"/>
              <w:rPr>
                <w:rFonts w:ascii="PT Astra Serif" w:eastAsia="Calibri" w:hAnsi="PT Astra Serif"/>
                <w:sz w:val="18"/>
                <w:szCs w:val="18"/>
              </w:rPr>
            </w:pPr>
            <w:r w:rsidRPr="006A7DF8">
              <w:rPr>
                <w:rFonts w:ascii="PT Astra Serif" w:eastAsia="Calibri" w:hAnsi="PT Astra Serif"/>
                <w:sz w:val="18"/>
                <w:szCs w:val="18"/>
              </w:rPr>
              <w:t>Поставляемый товар должен быть упакован в пищевую упаковку</w:t>
            </w:r>
          </w:p>
        </w:tc>
        <w:tc>
          <w:tcPr>
            <w:tcW w:w="1275" w:type="dxa"/>
            <w:vAlign w:val="center"/>
          </w:tcPr>
          <w:p w14:paraId="265C9253" w14:textId="573E3B98" w:rsidR="0078450F" w:rsidRPr="00597280" w:rsidRDefault="006A7DF8" w:rsidP="006A7DF8">
            <w:pPr>
              <w:widowControl w:val="0"/>
              <w:autoSpaceDE w:val="0"/>
              <w:autoSpaceDN w:val="0"/>
              <w:adjustRightInd w:val="0"/>
              <w:jc w:val="center"/>
              <w:rPr>
                <w:rFonts w:ascii="PT Astra Serif" w:eastAsia="Calibri" w:hAnsi="PT Astra Serif"/>
                <w:sz w:val="18"/>
                <w:szCs w:val="18"/>
              </w:rPr>
            </w:pPr>
            <w:r w:rsidRPr="006A7DF8">
              <w:rPr>
                <w:rFonts w:ascii="PT Astra Serif" w:eastAsia="Calibri" w:hAnsi="PT Astra Serif"/>
                <w:sz w:val="18"/>
                <w:szCs w:val="18"/>
              </w:rPr>
              <w:t xml:space="preserve">на момент поставки </w:t>
            </w:r>
            <w:r w:rsidR="004C00C1">
              <w:rPr>
                <w:rFonts w:ascii="PT Astra Serif" w:eastAsia="Calibri" w:hAnsi="PT Astra Serif"/>
                <w:sz w:val="18"/>
                <w:szCs w:val="18"/>
              </w:rPr>
              <w:t>не менее 15 суток</w:t>
            </w:r>
          </w:p>
        </w:tc>
      </w:tr>
      <w:tr w:rsidR="0078450F" w:rsidRPr="0078450F" w14:paraId="507EEB1C" w14:textId="486639B1" w:rsidTr="00875DBC">
        <w:tc>
          <w:tcPr>
            <w:tcW w:w="568" w:type="dxa"/>
            <w:vAlign w:val="center"/>
          </w:tcPr>
          <w:p w14:paraId="26DD750F" w14:textId="396D8A96" w:rsidR="0078450F" w:rsidRPr="00597280" w:rsidRDefault="0078450F" w:rsidP="006A7DF8">
            <w:pPr>
              <w:jc w:val="center"/>
              <w:rPr>
                <w:rFonts w:ascii="PT Astra Serif" w:eastAsia="Calibri" w:hAnsi="PT Astra Serif"/>
                <w:sz w:val="18"/>
                <w:szCs w:val="18"/>
                <w:lang w:eastAsia="en-US"/>
              </w:rPr>
            </w:pPr>
            <w:r w:rsidRPr="00597280">
              <w:rPr>
                <w:rFonts w:ascii="PT Astra Serif" w:eastAsia="Calibri" w:hAnsi="PT Astra Serif"/>
                <w:sz w:val="18"/>
                <w:szCs w:val="18"/>
                <w:lang w:eastAsia="en-US"/>
              </w:rPr>
              <w:t>2</w:t>
            </w:r>
          </w:p>
        </w:tc>
        <w:tc>
          <w:tcPr>
            <w:tcW w:w="1843" w:type="dxa"/>
            <w:vAlign w:val="center"/>
          </w:tcPr>
          <w:p w14:paraId="218C585D" w14:textId="0F497A4E" w:rsidR="00597280" w:rsidRDefault="00CA4E11" w:rsidP="006A7DF8">
            <w:pPr>
              <w:suppressAutoHyphens/>
              <w:jc w:val="center"/>
              <w:rPr>
                <w:rFonts w:ascii="PT Astra Serif" w:hAnsi="PT Astra Serif"/>
                <w:sz w:val="18"/>
                <w:szCs w:val="18"/>
              </w:rPr>
            </w:pPr>
            <w:r w:rsidRPr="00CA4E11">
              <w:rPr>
                <w:sz w:val="18"/>
                <w:szCs w:val="18"/>
              </w:rPr>
              <w:t>Морковь столовая</w:t>
            </w:r>
            <w:r>
              <w:rPr>
                <w:rFonts w:ascii="PT Astra Serif" w:hAnsi="PT Astra Serif"/>
                <w:sz w:val="18"/>
                <w:szCs w:val="18"/>
              </w:rPr>
              <w:t xml:space="preserve"> </w:t>
            </w:r>
          </w:p>
          <w:p w14:paraId="007608A6" w14:textId="77777777" w:rsidR="006A7DF8" w:rsidRPr="00597280" w:rsidRDefault="006A7DF8" w:rsidP="006A7DF8">
            <w:pPr>
              <w:suppressAutoHyphens/>
              <w:jc w:val="center"/>
              <w:rPr>
                <w:rFonts w:ascii="PT Astra Serif" w:hAnsi="PT Astra Serif"/>
                <w:sz w:val="18"/>
                <w:szCs w:val="18"/>
              </w:rPr>
            </w:pPr>
          </w:p>
          <w:p w14:paraId="3198EE93" w14:textId="014AEC9A" w:rsidR="00597280" w:rsidRPr="006A7DF8" w:rsidRDefault="00597280" w:rsidP="006A7DF8">
            <w:pPr>
              <w:rPr>
                <w:rFonts w:ascii="PT Astra Serif" w:hAnsi="PT Astra Serif"/>
                <w:sz w:val="16"/>
                <w:szCs w:val="16"/>
              </w:rPr>
            </w:pPr>
            <w:r w:rsidRPr="006A7DF8">
              <w:rPr>
                <w:rFonts w:ascii="PT Astra Serif" w:hAnsi="PT Astra Serif"/>
                <w:sz w:val="16"/>
                <w:szCs w:val="16"/>
              </w:rPr>
              <w:t>Страна происхождения товара:__________</w:t>
            </w:r>
          </w:p>
          <w:p w14:paraId="53053BF7" w14:textId="77777777" w:rsidR="00597280" w:rsidRPr="006A7DF8" w:rsidRDefault="00597280" w:rsidP="006A7DF8">
            <w:pPr>
              <w:rPr>
                <w:rFonts w:ascii="PT Astra Serif" w:hAnsi="PT Astra Serif"/>
                <w:sz w:val="16"/>
                <w:szCs w:val="16"/>
              </w:rPr>
            </w:pPr>
            <w:r w:rsidRPr="006A7DF8">
              <w:rPr>
                <w:rFonts w:ascii="PT Astra Serif" w:hAnsi="PT Astra Serif"/>
                <w:sz w:val="16"/>
                <w:szCs w:val="16"/>
              </w:rPr>
              <w:t>Товарный знак____________</w:t>
            </w:r>
          </w:p>
          <w:p w14:paraId="66F3B337" w14:textId="77777777" w:rsidR="0078450F" w:rsidRDefault="00597280" w:rsidP="006A7DF8">
            <w:pPr>
              <w:rPr>
                <w:rFonts w:ascii="PT Astra Serif" w:hAnsi="PT Astra Serif"/>
                <w:i/>
                <w:sz w:val="16"/>
                <w:szCs w:val="16"/>
              </w:rPr>
            </w:pPr>
            <w:r w:rsidRPr="006A7DF8">
              <w:rPr>
                <w:rFonts w:ascii="PT Astra Serif" w:hAnsi="PT Astra Serif"/>
                <w:i/>
                <w:sz w:val="16"/>
                <w:szCs w:val="16"/>
              </w:rPr>
              <w:t>(указать информацию о конкретном товарном знаке либо его отсутствие).</w:t>
            </w:r>
          </w:p>
          <w:p w14:paraId="18E088E8" w14:textId="0ADA6646" w:rsidR="006A7DF8" w:rsidRPr="00597280" w:rsidRDefault="006A7DF8" w:rsidP="006A7DF8">
            <w:pPr>
              <w:rPr>
                <w:rFonts w:ascii="PT Astra Serif" w:hAnsi="PT Astra Serif"/>
                <w:sz w:val="18"/>
                <w:szCs w:val="18"/>
              </w:rPr>
            </w:pPr>
          </w:p>
        </w:tc>
        <w:tc>
          <w:tcPr>
            <w:tcW w:w="1559" w:type="dxa"/>
            <w:vAlign w:val="center"/>
          </w:tcPr>
          <w:p w14:paraId="27BF961A" w14:textId="77777777" w:rsidR="00CA4E11" w:rsidRPr="00CA4E11" w:rsidRDefault="00CA4E11" w:rsidP="00CA4E11">
            <w:pPr>
              <w:jc w:val="center"/>
              <w:rPr>
                <w:sz w:val="18"/>
                <w:szCs w:val="18"/>
              </w:rPr>
            </w:pPr>
            <w:r w:rsidRPr="00CA4E11">
              <w:rPr>
                <w:sz w:val="18"/>
                <w:szCs w:val="18"/>
              </w:rPr>
              <w:t>01.13.41.110 - Морковь столовая</w:t>
            </w:r>
          </w:p>
          <w:p w14:paraId="7BEE1D70" w14:textId="77777777" w:rsidR="00CA4E11" w:rsidRPr="00CA4E11" w:rsidRDefault="00CA4E11" w:rsidP="00CA4E11">
            <w:pPr>
              <w:jc w:val="center"/>
              <w:rPr>
                <w:sz w:val="18"/>
                <w:szCs w:val="18"/>
              </w:rPr>
            </w:pPr>
          </w:p>
          <w:p w14:paraId="78EC4227" w14:textId="77777777" w:rsidR="00CA4E11" w:rsidRPr="00CA4E11" w:rsidRDefault="00CA4E11" w:rsidP="00CA4E11">
            <w:pPr>
              <w:jc w:val="center"/>
              <w:rPr>
                <w:sz w:val="18"/>
                <w:szCs w:val="18"/>
              </w:rPr>
            </w:pPr>
            <w:r w:rsidRPr="00CA4E11">
              <w:rPr>
                <w:sz w:val="18"/>
                <w:szCs w:val="18"/>
              </w:rPr>
              <w:t>01.13.41.110-00000003: Морковь столовая</w:t>
            </w:r>
          </w:p>
          <w:p w14:paraId="78F0F88E" w14:textId="1AB2C4BC" w:rsidR="0078450F" w:rsidRPr="006A7DF8" w:rsidRDefault="00CA4E11" w:rsidP="00CA4E11">
            <w:pPr>
              <w:suppressAutoHyphens/>
              <w:jc w:val="center"/>
              <w:rPr>
                <w:rFonts w:ascii="PT Astra Serif" w:hAnsi="PT Astra Serif"/>
                <w:sz w:val="18"/>
                <w:szCs w:val="18"/>
              </w:rPr>
            </w:pPr>
            <w:r w:rsidRPr="00CA4E11">
              <w:rPr>
                <w:sz w:val="18"/>
                <w:szCs w:val="18"/>
              </w:rPr>
              <w:t>(с 04.11.2022)</w:t>
            </w:r>
          </w:p>
        </w:tc>
        <w:tc>
          <w:tcPr>
            <w:tcW w:w="709" w:type="dxa"/>
            <w:vAlign w:val="center"/>
          </w:tcPr>
          <w:p w14:paraId="4F7C5C57" w14:textId="593D2A0F" w:rsidR="0078450F" w:rsidRPr="00597280" w:rsidRDefault="00CA4E11" w:rsidP="006A7DF8">
            <w:pPr>
              <w:jc w:val="center"/>
              <w:rPr>
                <w:rFonts w:ascii="PT Astra Serif" w:hAnsi="PT Astra Serif"/>
                <w:sz w:val="18"/>
                <w:szCs w:val="18"/>
              </w:rPr>
            </w:pPr>
            <w:r>
              <w:rPr>
                <w:rFonts w:ascii="PT Astra Serif" w:hAnsi="PT Astra Serif"/>
                <w:sz w:val="18"/>
                <w:szCs w:val="18"/>
              </w:rPr>
              <w:t>500</w:t>
            </w:r>
          </w:p>
        </w:tc>
        <w:tc>
          <w:tcPr>
            <w:tcW w:w="567" w:type="dxa"/>
            <w:vAlign w:val="center"/>
          </w:tcPr>
          <w:p w14:paraId="70EF6013" w14:textId="14DCF75B" w:rsidR="0078450F" w:rsidRPr="00597280" w:rsidRDefault="0078450F" w:rsidP="006A7DF8">
            <w:pPr>
              <w:jc w:val="center"/>
              <w:rPr>
                <w:rFonts w:ascii="PT Astra Serif" w:hAnsi="PT Astra Serif"/>
                <w:sz w:val="18"/>
                <w:szCs w:val="18"/>
              </w:rPr>
            </w:pPr>
            <w:r w:rsidRPr="00597280">
              <w:rPr>
                <w:rFonts w:ascii="PT Astra Serif" w:hAnsi="PT Astra Serif"/>
                <w:sz w:val="18"/>
                <w:szCs w:val="18"/>
              </w:rPr>
              <w:t>кг</w:t>
            </w:r>
          </w:p>
        </w:tc>
        <w:tc>
          <w:tcPr>
            <w:tcW w:w="2268" w:type="dxa"/>
            <w:vAlign w:val="center"/>
          </w:tcPr>
          <w:p w14:paraId="25438BCF" w14:textId="77777777" w:rsidR="00CA4E11" w:rsidRPr="00CA4E11" w:rsidRDefault="00CA4E11" w:rsidP="00CA4E11">
            <w:pPr>
              <w:suppressAutoHyphens/>
              <w:jc w:val="center"/>
              <w:rPr>
                <w:rFonts w:eastAsia="Calibri"/>
                <w:sz w:val="18"/>
                <w:szCs w:val="18"/>
                <w:lang w:eastAsia="en-US"/>
              </w:rPr>
            </w:pPr>
            <w:r w:rsidRPr="00CA4E11">
              <w:rPr>
                <w:rFonts w:eastAsia="Calibri"/>
                <w:b/>
                <w:sz w:val="18"/>
                <w:szCs w:val="18"/>
                <w:lang w:eastAsia="en-US"/>
              </w:rPr>
              <w:t xml:space="preserve">Товарный сорт: </w:t>
            </w:r>
            <w:r w:rsidRPr="00CA4E11">
              <w:rPr>
                <w:rFonts w:eastAsia="Calibri"/>
                <w:sz w:val="18"/>
                <w:szCs w:val="18"/>
                <w:lang w:eastAsia="en-US"/>
              </w:rPr>
              <w:t>не ниже первого</w:t>
            </w:r>
          </w:p>
          <w:p w14:paraId="2A45BD61" w14:textId="2B5743BD" w:rsidR="0078450F" w:rsidRPr="00597280" w:rsidRDefault="00CA4E11" w:rsidP="00CA4E11">
            <w:pPr>
              <w:widowControl w:val="0"/>
              <w:autoSpaceDE w:val="0"/>
              <w:autoSpaceDN w:val="0"/>
              <w:adjustRightInd w:val="0"/>
              <w:ind w:firstLine="128"/>
              <w:jc w:val="center"/>
              <w:rPr>
                <w:rFonts w:ascii="PT Astra Serif" w:eastAsia="Calibri" w:hAnsi="PT Astra Serif"/>
                <w:b/>
                <w:sz w:val="18"/>
                <w:szCs w:val="18"/>
              </w:rPr>
            </w:pPr>
            <w:r w:rsidRPr="00CA4E11">
              <w:rPr>
                <w:rFonts w:eastAsia="Calibri"/>
                <w:b/>
                <w:sz w:val="18"/>
                <w:szCs w:val="18"/>
                <w:lang w:eastAsia="en-US"/>
              </w:rPr>
              <w:t xml:space="preserve">Морковь очищенная: </w:t>
            </w:r>
            <w:r w:rsidRPr="00CA4E11">
              <w:rPr>
                <w:rFonts w:eastAsia="Calibri"/>
                <w:sz w:val="18"/>
                <w:szCs w:val="18"/>
                <w:lang w:eastAsia="en-US"/>
              </w:rPr>
              <w:t>нет</w:t>
            </w:r>
          </w:p>
        </w:tc>
        <w:tc>
          <w:tcPr>
            <w:tcW w:w="1276" w:type="dxa"/>
            <w:vAlign w:val="center"/>
          </w:tcPr>
          <w:p w14:paraId="1319E305" w14:textId="7EAE217C" w:rsidR="0078450F" w:rsidRPr="006A7DF8" w:rsidRDefault="006A7DF8" w:rsidP="00CA4E11">
            <w:pPr>
              <w:widowControl w:val="0"/>
              <w:autoSpaceDE w:val="0"/>
              <w:autoSpaceDN w:val="0"/>
              <w:adjustRightInd w:val="0"/>
              <w:jc w:val="center"/>
              <w:rPr>
                <w:rFonts w:ascii="PT Astra Serif" w:eastAsia="Calibri" w:hAnsi="PT Astra Serif"/>
                <w:sz w:val="18"/>
                <w:szCs w:val="18"/>
              </w:rPr>
            </w:pPr>
            <w:r w:rsidRPr="006A7DF8">
              <w:rPr>
                <w:rFonts w:ascii="PT Astra Serif" w:eastAsia="Calibri" w:hAnsi="PT Astra Serif"/>
                <w:sz w:val="18"/>
                <w:szCs w:val="18"/>
              </w:rPr>
              <w:t>Товар должен быть упакован</w:t>
            </w:r>
            <w:r w:rsidR="00CA4E11">
              <w:rPr>
                <w:rFonts w:ascii="PT Astra Serif" w:eastAsia="Calibri" w:hAnsi="PT Astra Serif"/>
                <w:sz w:val="18"/>
                <w:szCs w:val="18"/>
              </w:rPr>
              <w:t xml:space="preserve"> </w:t>
            </w:r>
            <w:r w:rsidR="00CA4E11" w:rsidRPr="00CA4E11">
              <w:rPr>
                <w:rFonts w:ascii="PT Astra Serif" w:eastAsia="Calibri" w:hAnsi="PT Astra Serif"/>
                <w:sz w:val="18"/>
                <w:szCs w:val="18"/>
              </w:rPr>
              <w:t>в пищевую упаковку в фасованном виде</w:t>
            </w:r>
            <w:r w:rsidR="00CA4E11">
              <w:rPr>
                <w:rFonts w:ascii="PT Astra Serif" w:eastAsia="Calibri" w:hAnsi="PT Astra Serif"/>
                <w:sz w:val="18"/>
                <w:szCs w:val="18"/>
              </w:rPr>
              <w:t xml:space="preserve"> -</w:t>
            </w:r>
            <w:r w:rsidRPr="006A7DF8">
              <w:rPr>
                <w:rFonts w:ascii="PT Astra Serif" w:eastAsia="Calibri" w:hAnsi="PT Astra Serif"/>
                <w:sz w:val="18"/>
                <w:szCs w:val="18"/>
              </w:rPr>
              <w:t xml:space="preserve"> </w:t>
            </w:r>
            <w:r w:rsidR="00CA4E11">
              <w:rPr>
                <w:rFonts w:ascii="PT Astra Serif" w:eastAsia="Calibri" w:hAnsi="PT Astra Serif"/>
                <w:sz w:val="18"/>
                <w:szCs w:val="18"/>
              </w:rPr>
              <w:t xml:space="preserve">в </w:t>
            </w:r>
            <w:r w:rsidR="00CA4E11" w:rsidRPr="00CA4E11">
              <w:rPr>
                <w:rFonts w:ascii="PT Astra Serif" w:eastAsia="Calibri" w:hAnsi="PT Astra Serif"/>
                <w:sz w:val="18"/>
                <w:szCs w:val="18"/>
              </w:rPr>
              <w:t>мешки сетчатые, массой нетто не более 50 кг.</w:t>
            </w:r>
          </w:p>
        </w:tc>
        <w:tc>
          <w:tcPr>
            <w:tcW w:w="1275" w:type="dxa"/>
            <w:vAlign w:val="center"/>
          </w:tcPr>
          <w:p w14:paraId="14C01657" w14:textId="67CE4B6E" w:rsidR="0078450F" w:rsidRPr="006A7DF8" w:rsidRDefault="006A7DF8" w:rsidP="006A7DF8">
            <w:pPr>
              <w:widowControl w:val="0"/>
              <w:autoSpaceDE w:val="0"/>
              <w:autoSpaceDN w:val="0"/>
              <w:adjustRightInd w:val="0"/>
              <w:jc w:val="center"/>
              <w:rPr>
                <w:rFonts w:ascii="PT Astra Serif" w:eastAsia="Calibri" w:hAnsi="PT Astra Serif"/>
                <w:sz w:val="18"/>
                <w:szCs w:val="18"/>
              </w:rPr>
            </w:pPr>
            <w:r w:rsidRPr="006A7DF8">
              <w:rPr>
                <w:rFonts w:ascii="PT Astra Serif" w:eastAsia="Calibri" w:hAnsi="PT Astra Serif"/>
                <w:sz w:val="18"/>
                <w:szCs w:val="18"/>
              </w:rPr>
              <w:t>на момент поставки</w:t>
            </w:r>
            <w:r w:rsidR="00CA4E11">
              <w:t xml:space="preserve"> </w:t>
            </w:r>
            <w:r w:rsidR="00CA4E11" w:rsidRPr="00CA4E11">
              <w:rPr>
                <w:rFonts w:ascii="PT Astra Serif" w:eastAsia="Calibri" w:hAnsi="PT Astra Serif"/>
                <w:sz w:val="18"/>
                <w:szCs w:val="18"/>
              </w:rPr>
              <w:t>не менее 15 суток.</w:t>
            </w:r>
          </w:p>
        </w:tc>
      </w:tr>
      <w:tr w:rsidR="000E315E" w:rsidRPr="0078450F" w14:paraId="1EE519EC" w14:textId="77777777" w:rsidTr="00875DBC">
        <w:tc>
          <w:tcPr>
            <w:tcW w:w="568" w:type="dxa"/>
            <w:vAlign w:val="center"/>
          </w:tcPr>
          <w:p w14:paraId="785E7195" w14:textId="56202E3A" w:rsidR="000E315E" w:rsidRPr="00597280" w:rsidRDefault="000E315E" w:rsidP="006A7DF8">
            <w:pPr>
              <w:jc w:val="center"/>
              <w:rPr>
                <w:rFonts w:ascii="PT Astra Serif" w:eastAsia="Calibri" w:hAnsi="PT Astra Serif"/>
                <w:sz w:val="18"/>
                <w:szCs w:val="18"/>
                <w:lang w:eastAsia="en-US"/>
              </w:rPr>
            </w:pPr>
            <w:r>
              <w:rPr>
                <w:rFonts w:ascii="PT Astra Serif" w:eastAsia="Calibri" w:hAnsi="PT Astra Serif"/>
                <w:sz w:val="18"/>
                <w:szCs w:val="18"/>
                <w:lang w:eastAsia="en-US"/>
              </w:rPr>
              <w:t>3</w:t>
            </w:r>
          </w:p>
        </w:tc>
        <w:tc>
          <w:tcPr>
            <w:tcW w:w="1843" w:type="dxa"/>
            <w:vAlign w:val="center"/>
          </w:tcPr>
          <w:p w14:paraId="3A1A68C1" w14:textId="463CAB19" w:rsidR="000E315E" w:rsidRDefault="00F83034" w:rsidP="000E315E">
            <w:pPr>
              <w:suppressAutoHyphens/>
              <w:jc w:val="center"/>
              <w:rPr>
                <w:rFonts w:ascii="PT Astra Serif" w:hAnsi="PT Astra Serif"/>
                <w:sz w:val="18"/>
                <w:szCs w:val="18"/>
              </w:rPr>
            </w:pPr>
            <w:r w:rsidRPr="00F83034">
              <w:rPr>
                <w:rFonts w:ascii="PT Astra Serif" w:hAnsi="PT Astra Serif"/>
                <w:sz w:val="18"/>
                <w:szCs w:val="18"/>
              </w:rPr>
              <w:t xml:space="preserve">Свекла столовая </w:t>
            </w:r>
          </w:p>
          <w:p w14:paraId="22318410" w14:textId="77777777" w:rsidR="000E315E" w:rsidRPr="00597280" w:rsidRDefault="000E315E" w:rsidP="000E315E">
            <w:pPr>
              <w:suppressAutoHyphens/>
              <w:jc w:val="center"/>
              <w:rPr>
                <w:rFonts w:ascii="PT Astra Serif" w:hAnsi="PT Astra Serif"/>
                <w:sz w:val="18"/>
                <w:szCs w:val="18"/>
              </w:rPr>
            </w:pPr>
          </w:p>
          <w:p w14:paraId="60A42C62" w14:textId="77777777" w:rsidR="000E315E" w:rsidRPr="006A7DF8" w:rsidRDefault="000E315E" w:rsidP="000E315E">
            <w:pPr>
              <w:rPr>
                <w:rFonts w:ascii="PT Astra Serif" w:hAnsi="PT Astra Serif"/>
                <w:sz w:val="16"/>
                <w:szCs w:val="16"/>
              </w:rPr>
            </w:pPr>
            <w:r w:rsidRPr="006A7DF8">
              <w:rPr>
                <w:rFonts w:ascii="PT Astra Serif" w:hAnsi="PT Astra Serif"/>
                <w:sz w:val="16"/>
                <w:szCs w:val="16"/>
              </w:rPr>
              <w:t>Страна происхождения товара:__________</w:t>
            </w:r>
          </w:p>
          <w:p w14:paraId="15478BE3" w14:textId="77777777" w:rsidR="000E315E" w:rsidRPr="006A7DF8" w:rsidRDefault="000E315E" w:rsidP="000E315E">
            <w:pPr>
              <w:rPr>
                <w:rFonts w:ascii="PT Astra Serif" w:hAnsi="PT Astra Serif"/>
                <w:sz w:val="16"/>
                <w:szCs w:val="16"/>
              </w:rPr>
            </w:pPr>
            <w:r w:rsidRPr="006A7DF8">
              <w:rPr>
                <w:rFonts w:ascii="PT Astra Serif" w:hAnsi="PT Astra Serif"/>
                <w:sz w:val="16"/>
                <w:szCs w:val="16"/>
              </w:rPr>
              <w:t>Товарный знак____________</w:t>
            </w:r>
          </w:p>
          <w:p w14:paraId="74CE4699" w14:textId="77777777" w:rsidR="000E315E" w:rsidRDefault="000E315E" w:rsidP="000E315E">
            <w:pPr>
              <w:rPr>
                <w:rFonts w:ascii="PT Astra Serif" w:hAnsi="PT Astra Serif"/>
                <w:i/>
                <w:sz w:val="16"/>
                <w:szCs w:val="16"/>
              </w:rPr>
            </w:pPr>
            <w:r w:rsidRPr="006A7DF8">
              <w:rPr>
                <w:rFonts w:ascii="PT Astra Serif" w:hAnsi="PT Astra Serif"/>
                <w:i/>
                <w:sz w:val="16"/>
                <w:szCs w:val="16"/>
              </w:rPr>
              <w:t>(указать информацию о конкретном товарном знаке либо его отсутствие).</w:t>
            </w:r>
          </w:p>
          <w:p w14:paraId="5A38636E" w14:textId="77777777" w:rsidR="000E315E" w:rsidRDefault="000E315E" w:rsidP="006A7DF8">
            <w:pPr>
              <w:suppressAutoHyphens/>
              <w:jc w:val="center"/>
              <w:rPr>
                <w:rFonts w:ascii="PT Astra Serif" w:hAnsi="PT Astra Serif"/>
                <w:sz w:val="18"/>
                <w:szCs w:val="18"/>
              </w:rPr>
            </w:pPr>
          </w:p>
        </w:tc>
        <w:tc>
          <w:tcPr>
            <w:tcW w:w="1559" w:type="dxa"/>
            <w:vAlign w:val="center"/>
          </w:tcPr>
          <w:p w14:paraId="369A71F2" w14:textId="77777777" w:rsidR="00F83034" w:rsidRPr="00F83034" w:rsidRDefault="00F83034" w:rsidP="00F83034">
            <w:pPr>
              <w:jc w:val="center"/>
              <w:rPr>
                <w:sz w:val="18"/>
                <w:szCs w:val="18"/>
              </w:rPr>
            </w:pPr>
            <w:r w:rsidRPr="00F83034">
              <w:rPr>
                <w:sz w:val="18"/>
                <w:szCs w:val="18"/>
              </w:rPr>
              <w:t>01.13.49.110 - Свекла столовая</w:t>
            </w:r>
          </w:p>
          <w:p w14:paraId="5E121865" w14:textId="77777777" w:rsidR="00F83034" w:rsidRPr="00F83034" w:rsidRDefault="00F83034" w:rsidP="00F83034">
            <w:pPr>
              <w:jc w:val="center"/>
              <w:rPr>
                <w:sz w:val="18"/>
                <w:szCs w:val="18"/>
              </w:rPr>
            </w:pPr>
          </w:p>
          <w:p w14:paraId="773EBF78" w14:textId="77777777" w:rsidR="00F83034" w:rsidRPr="00F83034" w:rsidRDefault="00F83034" w:rsidP="00F83034">
            <w:pPr>
              <w:jc w:val="center"/>
              <w:rPr>
                <w:sz w:val="18"/>
                <w:szCs w:val="18"/>
              </w:rPr>
            </w:pPr>
            <w:r w:rsidRPr="00F83034">
              <w:rPr>
                <w:sz w:val="18"/>
                <w:szCs w:val="18"/>
              </w:rPr>
              <w:t>01.13.49.110-00000003: Свекла столовая</w:t>
            </w:r>
          </w:p>
          <w:p w14:paraId="404B4801" w14:textId="3D444432" w:rsidR="000E315E" w:rsidRDefault="00F83034" w:rsidP="00F83034">
            <w:pPr>
              <w:jc w:val="center"/>
              <w:rPr>
                <w:sz w:val="18"/>
                <w:szCs w:val="18"/>
              </w:rPr>
            </w:pPr>
            <w:r w:rsidRPr="00F83034">
              <w:rPr>
                <w:sz w:val="18"/>
                <w:szCs w:val="18"/>
              </w:rPr>
              <w:t>(с 04.11.2022)</w:t>
            </w:r>
          </w:p>
        </w:tc>
        <w:tc>
          <w:tcPr>
            <w:tcW w:w="709" w:type="dxa"/>
            <w:vAlign w:val="center"/>
          </w:tcPr>
          <w:p w14:paraId="23162E6C" w14:textId="207CB560" w:rsidR="000E315E" w:rsidRDefault="000E315E" w:rsidP="00F83034">
            <w:pPr>
              <w:jc w:val="center"/>
              <w:rPr>
                <w:rFonts w:ascii="PT Astra Serif" w:hAnsi="PT Astra Serif"/>
                <w:sz w:val="18"/>
                <w:szCs w:val="18"/>
              </w:rPr>
            </w:pPr>
            <w:r>
              <w:rPr>
                <w:rFonts w:ascii="PT Astra Serif" w:hAnsi="PT Astra Serif"/>
                <w:sz w:val="18"/>
                <w:szCs w:val="18"/>
              </w:rPr>
              <w:t>100</w:t>
            </w:r>
          </w:p>
        </w:tc>
        <w:tc>
          <w:tcPr>
            <w:tcW w:w="567" w:type="dxa"/>
            <w:vAlign w:val="center"/>
          </w:tcPr>
          <w:p w14:paraId="24FFB9D5" w14:textId="2A0ACFB9" w:rsidR="000E315E" w:rsidRPr="00597280" w:rsidRDefault="000E315E" w:rsidP="006A7DF8">
            <w:pPr>
              <w:jc w:val="center"/>
              <w:rPr>
                <w:rFonts w:ascii="PT Astra Serif" w:hAnsi="PT Astra Serif"/>
                <w:sz w:val="18"/>
                <w:szCs w:val="18"/>
              </w:rPr>
            </w:pPr>
            <w:r>
              <w:rPr>
                <w:rFonts w:ascii="PT Astra Serif" w:hAnsi="PT Astra Serif"/>
                <w:sz w:val="18"/>
                <w:szCs w:val="18"/>
              </w:rPr>
              <w:t>кг</w:t>
            </w:r>
          </w:p>
        </w:tc>
        <w:tc>
          <w:tcPr>
            <w:tcW w:w="2268" w:type="dxa"/>
            <w:vAlign w:val="center"/>
          </w:tcPr>
          <w:p w14:paraId="56E4BE97" w14:textId="77777777" w:rsidR="00F83034" w:rsidRPr="00F83034" w:rsidRDefault="00F83034" w:rsidP="00F83034">
            <w:pPr>
              <w:suppressAutoHyphens/>
              <w:jc w:val="center"/>
              <w:rPr>
                <w:rFonts w:eastAsia="Calibri"/>
                <w:sz w:val="18"/>
                <w:szCs w:val="18"/>
                <w:lang w:eastAsia="en-US"/>
              </w:rPr>
            </w:pPr>
            <w:r w:rsidRPr="00F83034">
              <w:rPr>
                <w:rFonts w:eastAsia="Calibri"/>
                <w:b/>
                <w:sz w:val="18"/>
                <w:szCs w:val="18"/>
                <w:lang w:eastAsia="en-US"/>
              </w:rPr>
              <w:t xml:space="preserve">Свекла очищенная: </w:t>
            </w:r>
            <w:r w:rsidRPr="00F83034">
              <w:rPr>
                <w:rFonts w:eastAsia="Calibri"/>
                <w:sz w:val="18"/>
                <w:szCs w:val="18"/>
                <w:lang w:eastAsia="en-US"/>
              </w:rPr>
              <w:t>нет</w:t>
            </w:r>
          </w:p>
          <w:p w14:paraId="20709BE5" w14:textId="77777777" w:rsidR="00F83034" w:rsidRPr="00F83034" w:rsidRDefault="00F83034" w:rsidP="00F83034">
            <w:pPr>
              <w:suppressAutoHyphens/>
              <w:jc w:val="center"/>
              <w:rPr>
                <w:rFonts w:eastAsia="Calibri"/>
                <w:b/>
                <w:sz w:val="18"/>
                <w:szCs w:val="18"/>
                <w:lang w:eastAsia="en-US"/>
              </w:rPr>
            </w:pPr>
          </w:p>
          <w:p w14:paraId="0188D6A2" w14:textId="39D328F1" w:rsidR="000E315E" w:rsidRPr="006A7DF8" w:rsidRDefault="00F83034" w:rsidP="00F83034">
            <w:pPr>
              <w:suppressAutoHyphens/>
              <w:jc w:val="center"/>
              <w:rPr>
                <w:rFonts w:eastAsia="Calibri"/>
                <w:b/>
                <w:sz w:val="18"/>
                <w:szCs w:val="18"/>
                <w:lang w:eastAsia="en-US"/>
              </w:rPr>
            </w:pPr>
            <w:r w:rsidRPr="00F83034">
              <w:rPr>
                <w:rFonts w:eastAsia="Calibri"/>
                <w:b/>
                <w:sz w:val="18"/>
                <w:szCs w:val="18"/>
                <w:lang w:eastAsia="en-US"/>
              </w:rPr>
              <w:t xml:space="preserve">Товарный сорт: </w:t>
            </w:r>
            <w:r w:rsidRPr="00F83034">
              <w:rPr>
                <w:rFonts w:eastAsia="Calibri"/>
                <w:sz w:val="18"/>
                <w:szCs w:val="18"/>
                <w:lang w:eastAsia="en-US"/>
              </w:rPr>
              <w:t>не ниже первого</w:t>
            </w:r>
            <w:r w:rsidRPr="00F83034">
              <w:rPr>
                <w:rFonts w:eastAsia="Calibri"/>
                <w:b/>
                <w:sz w:val="18"/>
                <w:szCs w:val="18"/>
                <w:lang w:eastAsia="en-US"/>
              </w:rPr>
              <w:t xml:space="preserve"> </w:t>
            </w:r>
          </w:p>
        </w:tc>
        <w:tc>
          <w:tcPr>
            <w:tcW w:w="1276" w:type="dxa"/>
            <w:vAlign w:val="center"/>
          </w:tcPr>
          <w:p w14:paraId="799EA571" w14:textId="26624AD3" w:rsidR="000E315E" w:rsidRPr="006A7DF8" w:rsidRDefault="000E315E" w:rsidP="006A7DF8">
            <w:pPr>
              <w:widowControl w:val="0"/>
              <w:autoSpaceDE w:val="0"/>
              <w:autoSpaceDN w:val="0"/>
              <w:adjustRightInd w:val="0"/>
              <w:jc w:val="center"/>
              <w:rPr>
                <w:rFonts w:ascii="PT Astra Serif" w:eastAsia="Calibri" w:hAnsi="PT Astra Serif"/>
                <w:sz w:val="18"/>
                <w:szCs w:val="18"/>
              </w:rPr>
            </w:pPr>
            <w:r w:rsidRPr="000E315E">
              <w:rPr>
                <w:rFonts w:ascii="PT Astra Serif" w:eastAsia="Calibri" w:hAnsi="PT Astra Serif"/>
                <w:sz w:val="18"/>
                <w:szCs w:val="18"/>
              </w:rPr>
              <w:t>Поставляемый товар должен быть упакован в пищевую упаковку</w:t>
            </w:r>
            <w:r w:rsidR="00875DBC">
              <w:rPr>
                <w:rFonts w:ascii="PT Astra Serif" w:eastAsia="Calibri" w:hAnsi="PT Astra Serif"/>
                <w:sz w:val="18"/>
                <w:szCs w:val="18"/>
              </w:rPr>
              <w:t xml:space="preserve"> </w:t>
            </w:r>
            <w:r w:rsidR="00875DBC" w:rsidRPr="00CA4E11">
              <w:rPr>
                <w:rFonts w:ascii="PT Astra Serif" w:eastAsia="Calibri" w:hAnsi="PT Astra Serif"/>
                <w:sz w:val="18"/>
                <w:szCs w:val="18"/>
              </w:rPr>
              <w:t>в фасованном виде</w:t>
            </w:r>
            <w:r w:rsidR="00875DBC">
              <w:rPr>
                <w:rFonts w:ascii="PT Astra Serif" w:eastAsia="Calibri" w:hAnsi="PT Astra Serif"/>
                <w:sz w:val="18"/>
                <w:szCs w:val="18"/>
              </w:rPr>
              <w:t xml:space="preserve"> -</w:t>
            </w:r>
            <w:r w:rsidR="00875DBC" w:rsidRPr="006A7DF8">
              <w:rPr>
                <w:rFonts w:ascii="PT Astra Serif" w:eastAsia="Calibri" w:hAnsi="PT Astra Serif"/>
                <w:sz w:val="18"/>
                <w:szCs w:val="18"/>
              </w:rPr>
              <w:t xml:space="preserve"> </w:t>
            </w:r>
            <w:r w:rsidR="00875DBC">
              <w:rPr>
                <w:rFonts w:ascii="PT Astra Serif" w:eastAsia="Calibri" w:hAnsi="PT Astra Serif"/>
                <w:sz w:val="18"/>
                <w:szCs w:val="18"/>
              </w:rPr>
              <w:t xml:space="preserve">в </w:t>
            </w:r>
            <w:r w:rsidR="00875DBC" w:rsidRPr="00CA4E11">
              <w:rPr>
                <w:rFonts w:ascii="PT Astra Serif" w:eastAsia="Calibri" w:hAnsi="PT Astra Serif"/>
                <w:sz w:val="18"/>
                <w:szCs w:val="18"/>
              </w:rPr>
              <w:t>мешки сетчатые, массой нетто не более 50 кг</w:t>
            </w:r>
          </w:p>
        </w:tc>
        <w:tc>
          <w:tcPr>
            <w:tcW w:w="1275" w:type="dxa"/>
            <w:vAlign w:val="center"/>
          </w:tcPr>
          <w:p w14:paraId="563DE0C7" w14:textId="4B2DCEE5" w:rsidR="000E315E" w:rsidRPr="006A7DF8" w:rsidRDefault="000E315E" w:rsidP="005F1522">
            <w:pPr>
              <w:widowControl w:val="0"/>
              <w:autoSpaceDE w:val="0"/>
              <w:autoSpaceDN w:val="0"/>
              <w:adjustRightInd w:val="0"/>
              <w:jc w:val="center"/>
              <w:rPr>
                <w:rFonts w:ascii="PT Astra Serif" w:eastAsia="Calibri" w:hAnsi="PT Astra Serif"/>
                <w:sz w:val="18"/>
                <w:szCs w:val="18"/>
              </w:rPr>
            </w:pPr>
            <w:r w:rsidRPr="000E315E">
              <w:rPr>
                <w:rFonts w:ascii="PT Astra Serif" w:eastAsia="Calibri" w:hAnsi="PT Astra Serif"/>
                <w:sz w:val="18"/>
                <w:szCs w:val="18"/>
              </w:rPr>
              <w:t xml:space="preserve">на момент поставки не </w:t>
            </w:r>
            <w:r w:rsidRPr="00890743">
              <w:rPr>
                <w:rFonts w:ascii="PT Astra Serif" w:eastAsia="Calibri" w:hAnsi="PT Astra Serif"/>
                <w:color w:val="FF0000"/>
                <w:sz w:val="18"/>
                <w:szCs w:val="18"/>
              </w:rPr>
              <w:t xml:space="preserve">менее </w:t>
            </w:r>
            <w:r w:rsidR="005F1522">
              <w:rPr>
                <w:rFonts w:ascii="PT Astra Serif" w:eastAsia="Calibri" w:hAnsi="PT Astra Serif"/>
                <w:color w:val="FF0000"/>
                <w:sz w:val="18"/>
                <w:szCs w:val="18"/>
              </w:rPr>
              <w:t>15</w:t>
            </w:r>
            <w:r w:rsidRPr="00890743">
              <w:rPr>
                <w:rFonts w:ascii="PT Astra Serif" w:eastAsia="Calibri" w:hAnsi="PT Astra Serif"/>
                <w:color w:val="FF0000"/>
                <w:sz w:val="18"/>
                <w:szCs w:val="18"/>
              </w:rPr>
              <w:t xml:space="preserve"> суток</w:t>
            </w:r>
          </w:p>
        </w:tc>
      </w:tr>
    </w:tbl>
    <w:p w14:paraId="47105339" w14:textId="77777777" w:rsidR="006A7DF8" w:rsidRDefault="006A7DF8" w:rsidP="006A7DF8">
      <w:pPr>
        <w:ind w:firstLine="567"/>
        <w:jc w:val="both"/>
        <w:rPr>
          <w:rFonts w:ascii="PT Astra Serif" w:eastAsia="Calibri" w:hAnsi="PT Astra Serif"/>
          <w:i/>
          <w:sz w:val="16"/>
          <w:szCs w:val="16"/>
          <w:lang w:eastAsia="en-US"/>
        </w:rPr>
      </w:pPr>
    </w:p>
    <w:p w14:paraId="6F346DEE" w14:textId="77777777" w:rsidR="00C13F83" w:rsidRPr="006A7DF8" w:rsidRDefault="00C13F83" w:rsidP="006A7DF8">
      <w:pPr>
        <w:ind w:firstLine="567"/>
        <w:jc w:val="both"/>
        <w:rPr>
          <w:rFonts w:ascii="PT Astra Serif" w:eastAsia="Calibri" w:hAnsi="PT Astra Serif"/>
          <w:i/>
          <w:sz w:val="16"/>
          <w:szCs w:val="16"/>
          <w:lang w:eastAsia="en-US"/>
        </w:rPr>
      </w:pPr>
      <w:r w:rsidRPr="006A7DF8">
        <w:rPr>
          <w:rFonts w:ascii="PT Astra Serif" w:eastAsia="Calibri" w:hAnsi="PT Astra Serif"/>
          <w:i/>
          <w:sz w:val="16"/>
          <w:szCs w:val="16"/>
          <w:lang w:eastAsia="en-US"/>
        </w:rPr>
        <w:t>* В соответствии с требованиями ч.  5, 6  постановления Правительства РФ от 08.02.2017 N 145 «Об утверждении Правил формирования и ведения …»:</w:t>
      </w:r>
    </w:p>
    <w:p w14:paraId="496A435D" w14:textId="77777777" w:rsidR="00C13F83" w:rsidRPr="006A7DF8" w:rsidRDefault="00C13F83" w:rsidP="00C13F83">
      <w:pPr>
        <w:jc w:val="both"/>
        <w:rPr>
          <w:rFonts w:ascii="PT Astra Serif" w:eastAsia="Calibri" w:hAnsi="PT Astra Serif"/>
          <w:i/>
          <w:sz w:val="16"/>
          <w:szCs w:val="16"/>
          <w:lang w:eastAsia="en-US"/>
        </w:rPr>
      </w:pPr>
      <w:r w:rsidRPr="006A7DF8">
        <w:rPr>
          <w:rFonts w:ascii="PT Astra Serif" w:eastAsia="Calibri" w:hAnsi="PT Astra Serif"/>
          <w:b/>
          <w:i/>
          <w:sz w:val="16"/>
          <w:szCs w:val="16"/>
          <w:lang w:eastAsia="en-US"/>
        </w:rPr>
        <w:t>Обоснование</w:t>
      </w:r>
      <w:r w:rsidRPr="006A7DF8">
        <w:rPr>
          <w:rFonts w:ascii="PT Astra Serif" w:eastAsia="Calibri" w:hAnsi="PT Astra Serif"/>
          <w:i/>
          <w:sz w:val="16"/>
          <w:szCs w:val="16"/>
          <w:lang w:eastAsia="en-US"/>
        </w:rPr>
        <w:t xml:space="preserve"> необходимости использования дополнительной информации, не предусмотренной в позиции каталога:</w:t>
      </w:r>
    </w:p>
    <w:p w14:paraId="0CA72306" w14:textId="77777777" w:rsidR="00C13F83" w:rsidRPr="006A7DF8" w:rsidRDefault="00C13F83" w:rsidP="00C13F83">
      <w:pPr>
        <w:jc w:val="both"/>
        <w:rPr>
          <w:rFonts w:ascii="PT Astra Serif" w:eastAsia="Calibri" w:hAnsi="PT Astra Serif"/>
          <w:i/>
          <w:sz w:val="16"/>
          <w:szCs w:val="16"/>
          <w:lang w:eastAsia="en-US"/>
        </w:rPr>
      </w:pPr>
      <w:r w:rsidRPr="006A7DF8">
        <w:rPr>
          <w:rFonts w:ascii="PT Astra Serif" w:eastAsia="Calibri" w:hAnsi="PT Astra Serif"/>
          <w:i/>
          <w:sz w:val="16"/>
          <w:szCs w:val="16"/>
          <w:lang w:eastAsia="en-US"/>
        </w:rPr>
        <w:t>В связи с необходимостью полного и объективного описания объекта закупки, с учетом положений статьи 33 Закона № 44-ФЗ и отсутствием, удовлетворяющих потребности Государственного заказчика, дополнительных характеристик и их значений в описании товара, установленных в КТРУ, Государственным заказчиком применяется дополнительная информация.</w:t>
      </w:r>
    </w:p>
    <w:p w14:paraId="5EEEB95D" w14:textId="77777777" w:rsidR="006A7DF8" w:rsidRDefault="006A7DF8" w:rsidP="006A7DF8">
      <w:pPr>
        <w:ind w:firstLine="567"/>
        <w:jc w:val="both"/>
        <w:rPr>
          <w:rFonts w:ascii="PT Astra Serif" w:hAnsi="PT Astra Serif"/>
          <w:sz w:val="18"/>
          <w:szCs w:val="18"/>
        </w:rPr>
      </w:pPr>
    </w:p>
    <w:p w14:paraId="1CD93864" w14:textId="42276899" w:rsidR="006A7DF8" w:rsidRDefault="006A7DF8" w:rsidP="006A7DF8">
      <w:pPr>
        <w:ind w:firstLine="567"/>
        <w:jc w:val="both"/>
        <w:rPr>
          <w:rFonts w:ascii="PT Astra Serif" w:hAnsi="PT Astra Serif"/>
          <w:sz w:val="18"/>
          <w:szCs w:val="18"/>
        </w:rPr>
      </w:pPr>
      <w:r w:rsidRPr="006A7DF8">
        <w:rPr>
          <w:rFonts w:ascii="PT Astra Serif" w:hAnsi="PT Astra Serif"/>
          <w:sz w:val="18"/>
          <w:szCs w:val="18"/>
        </w:rPr>
        <w:t>Тара и материалы возврату не подлежат. Стоимость упаковочных материалов включается в стоимость товара.</w:t>
      </w:r>
    </w:p>
    <w:p w14:paraId="7FF7DD46" w14:textId="29DE9D72" w:rsidR="004043A7" w:rsidRPr="0005459B" w:rsidRDefault="004043A7" w:rsidP="004E755C">
      <w:pPr>
        <w:ind w:firstLine="567"/>
        <w:jc w:val="both"/>
        <w:rPr>
          <w:rFonts w:ascii="PT Astra Serif" w:hAnsi="PT Astra Serif"/>
          <w:sz w:val="18"/>
          <w:szCs w:val="18"/>
        </w:rPr>
      </w:pPr>
      <w:r w:rsidRPr="0005459B">
        <w:rPr>
          <w:rFonts w:ascii="PT Astra Serif" w:hAnsi="PT Astra Serif"/>
          <w:sz w:val="18"/>
          <w:szCs w:val="18"/>
        </w:rPr>
        <w:t>Товар должен соответствовать требованиям установленным</w:t>
      </w:r>
      <w:r w:rsidR="000F4547" w:rsidRPr="0005459B">
        <w:rPr>
          <w:rFonts w:ascii="PT Astra Serif" w:hAnsi="PT Astra Serif"/>
          <w:sz w:val="18"/>
          <w:szCs w:val="18"/>
        </w:rPr>
        <w:t xml:space="preserve"> Контрактом и законодательством Российской Федерации</w:t>
      </w:r>
      <w:r w:rsidRPr="0005459B">
        <w:rPr>
          <w:rFonts w:ascii="PT Astra Serif" w:hAnsi="PT Astra Serif"/>
          <w:sz w:val="18"/>
          <w:szCs w:val="18"/>
        </w:rPr>
        <w:t xml:space="preserve"> для </w:t>
      </w:r>
      <w:r w:rsidR="000F4547" w:rsidRPr="0005459B">
        <w:rPr>
          <w:rFonts w:ascii="PT Astra Serif" w:hAnsi="PT Astra Serif"/>
          <w:sz w:val="18"/>
          <w:szCs w:val="18"/>
        </w:rPr>
        <w:t>данного вида товара.</w:t>
      </w:r>
    </w:p>
    <w:p w14:paraId="674E0E5E" w14:textId="77777777" w:rsidR="0078450F" w:rsidRDefault="0078450F" w:rsidP="004E755C">
      <w:pPr>
        <w:widowControl w:val="0"/>
        <w:autoSpaceDE w:val="0"/>
        <w:autoSpaceDN w:val="0"/>
        <w:adjustRightInd w:val="0"/>
        <w:spacing w:line="235" w:lineRule="auto"/>
        <w:ind w:firstLine="567"/>
        <w:jc w:val="both"/>
        <w:rPr>
          <w:rFonts w:ascii="PT Astra Serif" w:hAnsi="PT Astra Serif"/>
          <w:sz w:val="18"/>
          <w:szCs w:val="18"/>
        </w:rPr>
      </w:pPr>
      <w:r w:rsidRPr="0005459B">
        <w:rPr>
          <w:rFonts w:ascii="PT Astra Serif" w:hAnsi="PT Astra Serif"/>
          <w:sz w:val="18"/>
          <w:szCs w:val="18"/>
        </w:rPr>
        <w:t xml:space="preserve">Поставляемый товар должен соответствовать по качеству требованиям федерального закона от 02.01.2000 № 29-ФЗ «О качестве и безопасности пищевых продуктов», санитарно – эпидемиологических правил и норм «Гигиенические требования к безопасности и пищевой ценности пищевых продуктов. СанПиН 2.3.2.1078-01», утвержденных Главным санитарным врачом Российской Федерации 06.11.2001, требованиям технического регламента Таможенного союза </w:t>
      </w:r>
      <w:proofErr w:type="gramStart"/>
      <w:r w:rsidRPr="0005459B">
        <w:rPr>
          <w:rFonts w:ascii="PT Astra Serif" w:hAnsi="PT Astra Serif"/>
          <w:sz w:val="18"/>
          <w:szCs w:val="18"/>
        </w:rPr>
        <w:t>ТР</w:t>
      </w:r>
      <w:proofErr w:type="gramEnd"/>
      <w:r w:rsidRPr="0005459B">
        <w:rPr>
          <w:rFonts w:ascii="PT Astra Serif" w:hAnsi="PT Astra Serif"/>
          <w:sz w:val="18"/>
          <w:szCs w:val="18"/>
        </w:rPr>
        <w:t xml:space="preserve"> ТС 021/2011 «О безопасности пищевой продукции», Технический регламент Таможенного союза ТР ТС 022 /2011"Пищевая продукция в части ее маркировки", требованиям технического регламента Таможенного союза ТР ТС 005/2011 «О безопасности упаковки». Маркировка каждой единицы тары (упаковки) товара должна быть на русском языке, четкой, легко читаемой, нанесенной несмываемой краской.</w:t>
      </w:r>
    </w:p>
    <w:p w14:paraId="5CB46F60" w14:textId="0A6E2B37" w:rsidR="006A7DF8" w:rsidRPr="006A7DF8" w:rsidRDefault="006A7DF8" w:rsidP="004E755C">
      <w:pPr>
        <w:widowControl w:val="0"/>
        <w:autoSpaceDE w:val="0"/>
        <w:autoSpaceDN w:val="0"/>
        <w:adjustRightInd w:val="0"/>
        <w:spacing w:line="235" w:lineRule="auto"/>
        <w:ind w:firstLine="567"/>
        <w:jc w:val="both"/>
        <w:rPr>
          <w:rFonts w:ascii="PT Astra Serif" w:hAnsi="PT Astra Serif"/>
          <w:b/>
          <w:sz w:val="18"/>
          <w:szCs w:val="18"/>
        </w:rPr>
      </w:pPr>
      <w:r w:rsidRPr="006A7DF8">
        <w:rPr>
          <w:rFonts w:ascii="PT Astra Serif" w:hAnsi="PT Astra Serif"/>
          <w:b/>
          <w:sz w:val="18"/>
          <w:szCs w:val="18"/>
        </w:rPr>
        <w:t>Требования к стандартам и регламентам:</w:t>
      </w:r>
    </w:p>
    <w:p w14:paraId="11219FFA" w14:textId="73B357CA" w:rsidR="006A7DF8" w:rsidRDefault="006A7DF8" w:rsidP="006A7DF8">
      <w:pPr>
        <w:widowControl w:val="0"/>
        <w:autoSpaceDE w:val="0"/>
        <w:autoSpaceDN w:val="0"/>
        <w:adjustRightInd w:val="0"/>
        <w:spacing w:line="235" w:lineRule="auto"/>
        <w:ind w:firstLine="567"/>
        <w:jc w:val="both"/>
        <w:rPr>
          <w:rFonts w:ascii="PT Astra Serif" w:hAnsi="PT Astra Serif"/>
          <w:sz w:val="18"/>
          <w:szCs w:val="18"/>
        </w:rPr>
      </w:pPr>
      <w:r>
        <w:rPr>
          <w:rFonts w:ascii="PT Astra Serif" w:hAnsi="PT Astra Serif"/>
          <w:sz w:val="18"/>
          <w:szCs w:val="18"/>
        </w:rPr>
        <w:t>-</w:t>
      </w:r>
      <w:r w:rsidR="004C00C1" w:rsidRPr="004C00C1">
        <w:rPr>
          <w:rFonts w:ascii="PT Astra Serif" w:hAnsi="PT Astra Serif"/>
          <w:sz w:val="18"/>
          <w:szCs w:val="18"/>
        </w:rPr>
        <w:t xml:space="preserve">В соответствии с «ГОСТ 34325-2017 «Перец сладкий свежий. Технические условия», или ТУ, эквивалентные / </w:t>
      </w:r>
      <w:r w:rsidR="004C00C1" w:rsidRPr="004C00C1">
        <w:rPr>
          <w:rFonts w:ascii="PT Astra Serif" w:hAnsi="PT Astra Serif"/>
          <w:sz w:val="18"/>
          <w:szCs w:val="18"/>
        </w:rPr>
        <w:lastRenderedPageBreak/>
        <w:t>не противоречащие «ГОСТ 34325-2017 «Перец сладк</w:t>
      </w:r>
      <w:r w:rsidR="004C00C1">
        <w:rPr>
          <w:rFonts w:ascii="PT Astra Serif" w:hAnsi="PT Astra Serif"/>
          <w:sz w:val="18"/>
          <w:szCs w:val="18"/>
        </w:rPr>
        <w:t>ий свежий. Технические условия».</w:t>
      </w:r>
    </w:p>
    <w:p w14:paraId="518A12CE" w14:textId="5C1FE8EC" w:rsidR="006A7DF8" w:rsidRDefault="006A7DF8" w:rsidP="00CA4E11">
      <w:pPr>
        <w:widowControl w:val="0"/>
        <w:autoSpaceDE w:val="0"/>
        <w:autoSpaceDN w:val="0"/>
        <w:adjustRightInd w:val="0"/>
        <w:spacing w:line="235" w:lineRule="auto"/>
        <w:ind w:firstLine="567"/>
        <w:jc w:val="both"/>
        <w:rPr>
          <w:rFonts w:ascii="PT Astra Serif" w:hAnsi="PT Astra Serif"/>
          <w:sz w:val="18"/>
          <w:szCs w:val="18"/>
        </w:rPr>
      </w:pPr>
      <w:r>
        <w:rPr>
          <w:rFonts w:ascii="PT Astra Serif" w:hAnsi="PT Astra Serif"/>
          <w:sz w:val="18"/>
          <w:szCs w:val="18"/>
        </w:rPr>
        <w:t>-</w:t>
      </w:r>
      <w:r w:rsidRPr="006A7DF8">
        <w:rPr>
          <w:rFonts w:ascii="PT Astra Serif" w:hAnsi="PT Astra Serif"/>
          <w:sz w:val="18"/>
          <w:szCs w:val="18"/>
        </w:rPr>
        <w:t>В соответствии с «</w:t>
      </w:r>
      <w:r w:rsidR="00CA4E11" w:rsidRPr="00CA4E11">
        <w:rPr>
          <w:rFonts w:ascii="PT Astra Serif" w:hAnsi="PT Astra Serif"/>
          <w:sz w:val="18"/>
          <w:szCs w:val="18"/>
        </w:rPr>
        <w:t xml:space="preserve">«ГОСТ 32284-2013. </w:t>
      </w:r>
      <w:proofErr w:type="gramStart"/>
      <w:r w:rsidR="00CA4E11" w:rsidRPr="00CA4E11">
        <w:rPr>
          <w:rFonts w:ascii="PT Astra Serif" w:hAnsi="PT Astra Serif"/>
          <w:sz w:val="18"/>
          <w:szCs w:val="18"/>
        </w:rPr>
        <w:t>Морковь столовая свежая, реализуемая в розничной торговой сети» или ТУ, эквивалентные / не противоречащие «ГОСТ 32284-2013.</w:t>
      </w:r>
      <w:proofErr w:type="gramEnd"/>
      <w:r w:rsidR="00CA4E11" w:rsidRPr="00CA4E11">
        <w:rPr>
          <w:rFonts w:ascii="PT Astra Serif" w:hAnsi="PT Astra Serif"/>
          <w:sz w:val="18"/>
          <w:szCs w:val="18"/>
        </w:rPr>
        <w:t xml:space="preserve"> Морковь столовая свежая, реализуемая в розничной торговой сети».</w:t>
      </w:r>
    </w:p>
    <w:p w14:paraId="12617813" w14:textId="3F507444" w:rsidR="000E315E" w:rsidRPr="0005459B" w:rsidRDefault="000E315E" w:rsidP="00F83034">
      <w:pPr>
        <w:widowControl w:val="0"/>
        <w:autoSpaceDE w:val="0"/>
        <w:autoSpaceDN w:val="0"/>
        <w:adjustRightInd w:val="0"/>
        <w:spacing w:line="235" w:lineRule="auto"/>
        <w:ind w:firstLine="567"/>
        <w:jc w:val="both"/>
        <w:rPr>
          <w:rFonts w:ascii="PT Astra Serif" w:hAnsi="PT Astra Serif"/>
          <w:sz w:val="18"/>
          <w:szCs w:val="18"/>
        </w:rPr>
      </w:pPr>
      <w:r>
        <w:rPr>
          <w:rFonts w:ascii="PT Astra Serif" w:hAnsi="PT Astra Serif"/>
          <w:sz w:val="18"/>
          <w:szCs w:val="18"/>
        </w:rPr>
        <w:t>-</w:t>
      </w:r>
      <w:r w:rsidR="00F83034" w:rsidRPr="00F83034">
        <w:rPr>
          <w:rFonts w:ascii="PT Astra Serif" w:hAnsi="PT Astra Serif"/>
          <w:sz w:val="18"/>
          <w:szCs w:val="18"/>
        </w:rPr>
        <w:t>В соответствии с требованиями «ГОСТ 32285-2013. Свекла столовая свежая, реализуемая в розничной торговой сети. Технические условия», или ТУ, эквивалентные / не противоречащие «ГОСТ 32285-2013. Свекла столовая свежая, реализуемая в розничной торговой сети. Технические условия».</w:t>
      </w:r>
    </w:p>
    <w:p w14:paraId="585568AE" w14:textId="388A254F" w:rsidR="00823ACC" w:rsidRDefault="00823ACC" w:rsidP="004E755C">
      <w:pPr>
        <w:widowControl w:val="0"/>
        <w:autoSpaceDE w:val="0"/>
        <w:autoSpaceDN w:val="0"/>
        <w:adjustRightInd w:val="0"/>
        <w:spacing w:line="235" w:lineRule="auto"/>
        <w:ind w:firstLine="567"/>
        <w:jc w:val="both"/>
        <w:rPr>
          <w:rFonts w:ascii="PT Astra Serif" w:hAnsi="PT Astra Serif"/>
          <w:sz w:val="18"/>
          <w:szCs w:val="18"/>
        </w:rPr>
      </w:pPr>
      <w:r w:rsidRPr="0005459B">
        <w:rPr>
          <w:rFonts w:ascii="PT Astra Serif" w:hAnsi="PT Astra Serif"/>
          <w:sz w:val="18"/>
          <w:szCs w:val="18"/>
        </w:rPr>
        <w:t>В случае отмены ГОСТа (либо иного документа, эквивалентного / не противоречащего ГОСТу) на Товар в течение срока исполнения Контракта, «Поставщик» обязуется поставить Товар, соответствующий ГОСТу (либо иному документу, эквивалентному/не противоречащему ГОСТу), действующему взамен отмененного.</w:t>
      </w:r>
    </w:p>
    <w:p w14:paraId="7CE491AA" w14:textId="5FE74A0A" w:rsidR="006A7DF8" w:rsidRPr="0005459B" w:rsidRDefault="006A7DF8" w:rsidP="004E755C">
      <w:pPr>
        <w:widowControl w:val="0"/>
        <w:autoSpaceDE w:val="0"/>
        <w:autoSpaceDN w:val="0"/>
        <w:adjustRightInd w:val="0"/>
        <w:spacing w:line="235" w:lineRule="auto"/>
        <w:ind w:firstLine="567"/>
        <w:jc w:val="both"/>
        <w:rPr>
          <w:rFonts w:ascii="PT Astra Serif" w:hAnsi="PT Astra Serif"/>
          <w:sz w:val="18"/>
          <w:szCs w:val="18"/>
        </w:rPr>
      </w:pPr>
      <w:proofErr w:type="gramStart"/>
      <w:r w:rsidRPr="006A7DF8">
        <w:rPr>
          <w:rFonts w:ascii="PT Astra Serif" w:hAnsi="PT Astra Serif"/>
          <w:sz w:val="18"/>
          <w:szCs w:val="18"/>
        </w:rPr>
        <w:t>Закупка осуществляется в соответствии требованиями Постановления Правительства РФ от 29 декабря 2007 г. № 946 «О продовольственном обеспечении…» (Норма 1), Приказа ФСИН РФ от 09.12.2008 № 685 «Об утверждении рационов питания …, Приказа ФСИН России от 06.07.2016 № 467 «Об утверждении порядка определения нормативных затрат на обеспечение функций ФСИН России, территориальных органов ФСИН России и федеральных казенных учреждений уголовно-исполнительной системы по обеспечению продовольствием…».</w:t>
      </w:r>
      <w:proofErr w:type="gramEnd"/>
    </w:p>
    <w:p w14:paraId="7E8698B1" w14:textId="274DEBC7" w:rsidR="004043A7" w:rsidRDefault="004043A7" w:rsidP="004E755C">
      <w:pPr>
        <w:widowControl w:val="0"/>
        <w:autoSpaceDE w:val="0"/>
        <w:autoSpaceDN w:val="0"/>
        <w:adjustRightInd w:val="0"/>
        <w:spacing w:line="235" w:lineRule="auto"/>
        <w:ind w:firstLine="567"/>
        <w:jc w:val="both"/>
        <w:rPr>
          <w:rFonts w:ascii="PT Astra Serif" w:hAnsi="PT Astra Serif"/>
          <w:sz w:val="18"/>
          <w:szCs w:val="18"/>
        </w:rPr>
      </w:pPr>
    </w:p>
    <w:p w14:paraId="1D7B7521" w14:textId="77777777" w:rsidR="00875DBC" w:rsidRDefault="00875DBC" w:rsidP="004E755C">
      <w:pPr>
        <w:widowControl w:val="0"/>
        <w:autoSpaceDE w:val="0"/>
        <w:autoSpaceDN w:val="0"/>
        <w:adjustRightInd w:val="0"/>
        <w:spacing w:line="235" w:lineRule="auto"/>
        <w:ind w:firstLine="567"/>
        <w:jc w:val="both"/>
        <w:rPr>
          <w:rFonts w:ascii="PT Astra Serif" w:hAnsi="PT Astra Serif"/>
          <w:sz w:val="18"/>
          <w:szCs w:val="18"/>
        </w:rPr>
      </w:pPr>
    </w:p>
    <w:p w14:paraId="2449476F" w14:textId="77777777" w:rsidR="00875DBC" w:rsidRDefault="00875DBC" w:rsidP="004E755C">
      <w:pPr>
        <w:widowControl w:val="0"/>
        <w:autoSpaceDE w:val="0"/>
        <w:autoSpaceDN w:val="0"/>
        <w:adjustRightInd w:val="0"/>
        <w:spacing w:line="235" w:lineRule="auto"/>
        <w:ind w:firstLine="567"/>
        <w:jc w:val="both"/>
        <w:rPr>
          <w:rFonts w:ascii="PT Astra Serif" w:hAnsi="PT Astra Serif"/>
          <w:sz w:val="18"/>
          <w:szCs w:val="18"/>
        </w:rPr>
      </w:pPr>
    </w:p>
    <w:p w14:paraId="2A463C00" w14:textId="77777777" w:rsidR="00875DBC" w:rsidRDefault="00875DBC" w:rsidP="004E755C">
      <w:pPr>
        <w:widowControl w:val="0"/>
        <w:autoSpaceDE w:val="0"/>
        <w:autoSpaceDN w:val="0"/>
        <w:adjustRightInd w:val="0"/>
        <w:spacing w:line="235" w:lineRule="auto"/>
        <w:ind w:firstLine="567"/>
        <w:jc w:val="both"/>
        <w:rPr>
          <w:rFonts w:ascii="PT Astra Serif" w:hAnsi="PT Astra Serif"/>
          <w:sz w:val="18"/>
          <w:szCs w:val="18"/>
        </w:rPr>
      </w:pPr>
    </w:p>
    <w:p w14:paraId="735AF04E" w14:textId="77777777" w:rsidR="0005459B" w:rsidRPr="00823ACC" w:rsidRDefault="0005459B" w:rsidP="004E755C">
      <w:pPr>
        <w:widowControl w:val="0"/>
        <w:autoSpaceDE w:val="0"/>
        <w:autoSpaceDN w:val="0"/>
        <w:adjustRightInd w:val="0"/>
        <w:spacing w:line="235" w:lineRule="auto"/>
        <w:ind w:firstLine="567"/>
        <w:jc w:val="both"/>
        <w:rPr>
          <w:rFonts w:ascii="PT Astra Serif" w:hAnsi="PT Astra Serif"/>
          <w:sz w:val="18"/>
          <w:szCs w:val="18"/>
        </w:rPr>
      </w:pPr>
    </w:p>
    <w:p w14:paraId="041545DF" w14:textId="77777777" w:rsidR="002B58A9" w:rsidRPr="00823ACC" w:rsidRDefault="002B58A9" w:rsidP="002B58A9">
      <w:pPr>
        <w:jc w:val="both"/>
        <w:rPr>
          <w:rFonts w:ascii="PT Astra Serif" w:hAnsi="PT Astra Serif"/>
          <w:sz w:val="18"/>
          <w:szCs w:val="18"/>
        </w:rPr>
      </w:pPr>
    </w:p>
    <w:p w14:paraId="0DCB2898" w14:textId="77777777" w:rsidR="004E755C" w:rsidRPr="00823ACC" w:rsidRDefault="004E755C" w:rsidP="002B58A9">
      <w:pPr>
        <w:jc w:val="both"/>
        <w:rPr>
          <w:rFonts w:ascii="PT Astra Serif" w:hAnsi="PT Astra Serif"/>
          <w:sz w:val="18"/>
          <w:szCs w:val="18"/>
        </w:rPr>
      </w:pPr>
    </w:p>
    <w:tbl>
      <w:tblPr>
        <w:tblW w:w="0" w:type="auto"/>
        <w:jc w:val="right"/>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FC6C75" w:rsidRPr="00823ACC" w14:paraId="48688211" w14:textId="77777777" w:rsidTr="00FC6C75">
        <w:trPr>
          <w:jc w:val="right"/>
        </w:trPr>
        <w:tc>
          <w:tcPr>
            <w:tcW w:w="3931" w:type="dxa"/>
            <w:vAlign w:val="bottom"/>
            <w:hideMark/>
          </w:tcPr>
          <w:p w14:paraId="599408A4" w14:textId="77777777" w:rsidR="00FC6C75" w:rsidRPr="00823ACC" w:rsidRDefault="00FC6C75" w:rsidP="006A7DF8">
            <w:pPr>
              <w:pStyle w:val="ConsPlusNormal"/>
              <w:widowControl w:val="0"/>
              <w:ind w:firstLine="0"/>
              <w:jc w:val="center"/>
              <w:rPr>
                <w:rFonts w:ascii="PT Astra Serif" w:hAnsi="PT Astra Serif" w:cs="Times New Roman"/>
                <w:sz w:val="18"/>
                <w:szCs w:val="18"/>
              </w:rPr>
            </w:pPr>
            <w:r w:rsidRPr="00823ACC">
              <w:rPr>
                <w:rFonts w:ascii="PT Astra Serif" w:hAnsi="PT Astra Serif" w:cs="Times New Roman"/>
                <w:sz w:val="18"/>
                <w:szCs w:val="18"/>
              </w:rPr>
              <w:t>«Государственный заказчик»:</w:t>
            </w:r>
          </w:p>
        </w:tc>
        <w:tc>
          <w:tcPr>
            <w:tcW w:w="1402" w:type="dxa"/>
          </w:tcPr>
          <w:p w14:paraId="1F1C666E"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c>
          <w:tcPr>
            <w:tcW w:w="3515" w:type="dxa"/>
            <w:vAlign w:val="bottom"/>
            <w:hideMark/>
          </w:tcPr>
          <w:p w14:paraId="1F923E30" w14:textId="77777777" w:rsidR="00FC6C75" w:rsidRPr="00823ACC" w:rsidRDefault="00FC6C75" w:rsidP="006A7DF8">
            <w:pPr>
              <w:pStyle w:val="ConsPlusNormal"/>
              <w:widowControl w:val="0"/>
              <w:ind w:firstLine="0"/>
              <w:jc w:val="center"/>
              <w:rPr>
                <w:rFonts w:ascii="PT Astra Serif" w:hAnsi="PT Astra Serif" w:cs="Times New Roman"/>
                <w:sz w:val="18"/>
                <w:szCs w:val="18"/>
              </w:rPr>
            </w:pPr>
            <w:r w:rsidRPr="00823ACC">
              <w:rPr>
                <w:rFonts w:ascii="PT Astra Serif" w:hAnsi="PT Astra Serif" w:cs="Times New Roman"/>
                <w:sz w:val="18"/>
                <w:szCs w:val="18"/>
              </w:rPr>
              <w:t>«Поставщик»:</w:t>
            </w:r>
          </w:p>
        </w:tc>
      </w:tr>
      <w:tr w:rsidR="00FC6C75" w:rsidRPr="00823ACC" w14:paraId="03017280" w14:textId="77777777" w:rsidTr="00FC6C75">
        <w:trPr>
          <w:jc w:val="right"/>
        </w:trPr>
        <w:tc>
          <w:tcPr>
            <w:tcW w:w="3931" w:type="dxa"/>
            <w:tcBorders>
              <w:top w:val="nil"/>
              <w:left w:val="nil"/>
              <w:bottom w:val="single" w:sz="4" w:space="0" w:color="auto"/>
              <w:right w:val="nil"/>
            </w:tcBorders>
          </w:tcPr>
          <w:p w14:paraId="6C529CB7"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c>
          <w:tcPr>
            <w:tcW w:w="1402" w:type="dxa"/>
          </w:tcPr>
          <w:p w14:paraId="385310D1"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c>
          <w:tcPr>
            <w:tcW w:w="3515" w:type="dxa"/>
            <w:tcBorders>
              <w:top w:val="nil"/>
              <w:left w:val="nil"/>
              <w:bottom w:val="single" w:sz="4" w:space="0" w:color="auto"/>
              <w:right w:val="nil"/>
            </w:tcBorders>
          </w:tcPr>
          <w:p w14:paraId="65B8F0F9" w14:textId="77777777" w:rsidR="00FC6C75" w:rsidRPr="00823ACC" w:rsidRDefault="00FC6C75" w:rsidP="006A7DF8">
            <w:pPr>
              <w:pStyle w:val="ConsPlusNormal"/>
              <w:widowControl w:val="0"/>
              <w:ind w:firstLine="709"/>
              <w:jc w:val="center"/>
              <w:rPr>
                <w:rFonts w:ascii="PT Astra Serif" w:hAnsi="PT Astra Serif" w:cs="Times New Roman"/>
                <w:sz w:val="18"/>
                <w:szCs w:val="18"/>
              </w:rPr>
            </w:pPr>
          </w:p>
        </w:tc>
      </w:tr>
      <w:tr w:rsidR="00FC6C75" w:rsidRPr="00823ACC" w14:paraId="0FA5CF3B" w14:textId="77777777" w:rsidTr="00FC6C75">
        <w:trPr>
          <w:jc w:val="right"/>
        </w:trPr>
        <w:tc>
          <w:tcPr>
            <w:tcW w:w="3931" w:type="dxa"/>
            <w:tcBorders>
              <w:top w:val="single" w:sz="4" w:space="0" w:color="auto"/>
              <w:left w:val="nil"/>
              <w:bottom w:val="nil"/>
              <w:right w:val="nil"/>
            </w:tcBorders>
            <w:hideMark/>
          </w:tcPr>
          <w:p w14:paraId="69925D82" w14:textId="18F6E386" w:rsidR="00FC6C75" w:rsidRPr="00823ACC" w:rsidRDefault="00FC6C75" w:rsidP="006A7DF8">
            <w:pPr>
              <w:pStyle w:val="ConsPlusNormal"/>
              <w:widowControl w:val="0"/>
              <w:ind w:firstLine="709"/>
              <w:jc w:val="center"/>
              <w:rPr>
                <w:rFonts w:ascii="PT Astra Serif" w:hAnsi="PT Astra Serif" w:cs="Times New Roman"/>
                <w:sz w:val="18"/>
                <w:szCs w:val="18"/>
              </w:rPr>
            </w:pPr>
            <w:r w:rsidRPr="00823ACC">
              <w:rPr>
                <w:rFonts w:ascii="PT Astra Serif" w:hAnsi="PT Astra Serif" w:cs="Times New Roman"/>
                <w:sz w:val="18"/>
                <w:szCs w:val="18"/>
              </w:rPr>
              <w:t>М.П.</w:t>
            </w:r>
          </w:p>
        </w:tc>
        <w:tc>
          <w:tcPr>
            <w:tcW w:w="1402" w:type="dxa"/>
          </w:tcPr>
          <w:p w14:paraId="2F1A293C" w14:textId="77777777" w:rsidR="00FC6C75" w:rsidRPr="00823ACC" w:rsidRDefault="00FC6C75" w:rsidP="006A7DF8">
            <w:pPr>
              <w:pStyle w:val="ConsPlusNormal"/>
              <w:widowControl w:val="0"/>
              <w:ind w:firstLine="0"/>
              <w:jc w:val="center"/>
              <w:rPr>
                <w:rFonts w:ascii="PT Astra Serif" w:hAnsi="PT Astra Serif" w:cs="Times New Roman"/>
                <w:sz w:val="18"/>
                <w:szCs w:val="18"/>
              </w:rPr>
            </w:pPr>
          </w:p>
        </w:tc>
        <w:tc>
          <w:tcPr>
            <w:tcW w:w="3515" w:type="dxa"/>
            <w:tcBorders>
              <w:top w:val="single" w:sz="4" w:space="0" w:color="auto"/>
              <w:left w:val="nil"/>
              <w:bottom w:val="nil"/>
              <w:right w:val="nil"/>
            </w:tcBorders>
            <w:hideMark/>
          </w:tcPr>
          <w:p w14:paraId="19ACA795" w14:textId="52835855" w:rsidR="00FC6C75" w:rsidRPr="00823ACC" w:rsidRDefault="00984A0F" w:rsidP="006A7DF8">
            <w:pPr>
              <w:pStyle w:val="ConsPlusNormal"/>
              <w:widowControl w:val="0"/>
              <w:ind w:firstLine="709"/>
              <w:jc w:val="center"/>
              <w:rPr>
                <w:rFonts w:ascii="PT Astra Serif" w:hAnsi="PT Astra Serif" w:cs="Times New Roman"/>
                <w:sz w:val="18"/>
                <w:szCs w:val="18"/>
              </w:rPr>
            </w:pPr>
            <w:r w:rsidRPr="00823ACC">
              <w:rPr>
                <w:rFonts w:ascii="PT Astra Serif" w:hAnsi="PT Astra Serif" w:cs="Times New Roman"/>
                <w:sz w:val="18"/>
                <w:szCs w:val="18"/>
              </w:rPr>
              <w:t>МП (ЭП)</w:t>
            </w:r>
          </w:p>
        </w:tc>
      </w:tr>
    </w:tbl>
    <w:p w14:paraId="185AEFD1" w14:textId="77777777" w:rsidR="0078450F" w:rsidRDefault="0078450F" w:rsidP="001020E7">
      <w:pPr>
        <w:suppressAutoHyphens/>
        <w:autoSpaceDE w:val="0"/>
        <w:jc w:val="right"/>
        <w:outlineLvl w:val="1"/>
        <w:rPr>
          <w:rFonts w:ascii="PT Astra Serif" w:eastAsia="Arial" w:hAnsi="PT Astra Serif"/>
          <w:sz w:val="18"/>
          <w:szCs w:val="18"/>
          <w:lang w:eastAsia="ar-SA"/>
        </w:rPr>
      </w:pPr>
    </w:p>
    <w:p w14:paraId="73AEF64C" w14:textId="77777777" w:rsidR="0078450F" w:rsidRDefault="0078450F" w:rsidP="001020E7">
      <w:pPr>
        <w:suppressAutoHyphens/>
        <w:autoSpaceDE w:val="0"/>
        <w:jc w:val="right"/>
        <w:outlineLvl w:val="1"/>
        <w:rPr>
          <w:rFonts w:ascii="PT Astra Serif" w:eastAsia="Arial" w:hAnsi="PT Astra Serif"/>
          <w:sz w:val="18"/>
          <w:szCs w:val="18"/>
          <w:lang w:eastAsia="ar-SA"/>
        </w:rPr>
      </w:pPr>
    </w:p>
    <w:p w14:paraId="1A2BA57E" w14:textId="77777777" w:rsidR="0078450F" w:rsidRDefault="0078450F" w:rsidP="001020E7">
      <w:pPr>
        <w:suppressAutoHyphens/>
        <w:autoSpaceDE w:val="0"/>
        <w:jc w:val="right"/>
        <w:outlineLvl w:val="1"/>
        <w:rPr>
          <w:rFonts w:ascii="PT Astra Serif" w:eastAsia="Arial" w:hAnsi="PT Astra Serif"/>
          <w:sz w:val="18"/>
          <w:szCs w:val="18"/>
          <w:lang w:eastAsia="ar-SA"/>
        </w:rPr>
      </w:pPr>
    </w:p>
    <w:p w14:paraId="17788B32" w14:textId="77777777" w:rsidR="0078450F" w:rsidRDefault="0078450F" w:rsidP="001020E7">
      <w:pPr>
        <w:suppressAutoHyphens/>
        <w:autoSpaceDE w:val="0"/>
        <w:jc w:val="right"/>
        <w:outlineLvl w:val="1"/>
        <w:rPr>
          <w:rFonts w:ascii="PT Astra Serif" w:eastAsia="Arial" w:hAnsi="PT Astra Serif"/>
          <w:sz w:val="18"/>
          <w:szCs w:val="18"/>
          <w:lang w:eastAsia="ar-SA"/>
        </w:rPr>
      </w:pPr>
    </w:p>
    <w:p w14:paraId="0680CE64" w14:textId="77777777" w:rsidR="0078450F" w:rsidRDefault="0078450F" w:rsidP="001020E7">
      <w:pPr>
        <w:suppressAutoHyphens/>
        <w:autoSpaceDE w:val="0"/>
        <w:jc w:val="right"/>
        <w:outlineLvl w:val="1"/>
        <w:rPr>
          <w:rFonts w:ascii="PT Astra Serif" w:eastAsia="Arial" w:hAnsi="PT Astra Serif"/>
          <w:sz w:val="18"/>
          <w:szCs w:val="18"/>
          <w:lang w:eastAsia="ar-SA"/>
        </w:rPr>
      </w:pPr>
    </w:p>
    <w:p w14:paraId="167A81E9" w14:textId="77777777" w:rsidR="0078450F" w:rsidRDefault="0078450F" w:rsidP="001020E7">
      <w:pPr>
        <w:suppressAutoHyphens/>
        <w:autoSpaceDE w:val="0"/>
        <w:jc w:val="right"/>
        <w:outlineLvl w:val="1"/>
        <w:rPr>
          <w:rFonts w:ascii="PT Astra Serif" w:eastAsia="Arial" w:hAnsi="PT Astra Serif"/>
          <w:sz w:val="18"/>
          <w:szCs w:val="18"/>
          <w:lang w:eastAsia="ar-SA"/>
        </w:rPr>
      </w:pPr>
    </w:p>
    <w:p w14:paraId="4C4F4E25"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1975C8FF"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56AC9329"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5967266"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67AF791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51C62101"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8ED0A8A"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8BA2E8A"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19985F3E"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058A91C9"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00791B4"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2D6D7D62"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5C6FEE05"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4D0B125A"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CCBED0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651C3D7"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9D3112F"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146F823"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4AAA3C2B"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FD3155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5FE75F29"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4A3A81B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418FDAF8"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46D0357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CA0A446"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9CADD2E"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694200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2B9E73C2"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8CB95A4"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538AF50"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5AAA57EB"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53FBB3A1"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A26F87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44179473"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57A6CCBA"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508EA51"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3211EABC"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746708CF" w14:textId="77777777" w:rsidR="00FF407B" w:rsidRDefault="00FF407B" w:rsidP="001020E7">
      <w:pPr>
        <w:suppressAutoHyphens/>
        <w:autoSpaceDE w:val="0"/>
        <w:jc w:val="right"/>
        <w:outlineLvl w:val="1"/>
        <w:rPr>
          <w:rFonts w:ascii="PT Astra Serif" w:eastAsia="Arial" w:hAnsi="PT Astra Serif"/>
          <w:sz w:val="18"/>
          <w:szCs w:val="18"/>
          <w:lang w:eastAsia="ar-SA"/>
        </w:rPr>
      </w:pPr>
    </w:p>
    <w:p w14:paraId="46E3DEA7" w14:textId="77777777" w:rsidR="00890743" w:rsidRDefault="00890743" w:rsidP="001020E7">
      <w:pPr>
        <w:suppressAutoHyphens/>
        <w:autoSpaceDE w:val="0"/>
        <w:jc w:val="right"/>
        <w:outlineLvl w:val="1"/>
        <w:rPr>
          <w:rFonts w:ascii="PT Astra Serif" w:eastAsia="Arial" w:hAnsi="PT Astra Serif"/>
          <w:sz w:val="18"/>
          <w:szCs w:val="18"/>
          <w:lang w:eastAsia="ar-SA"/>
        </w:rPr>
      </w:pPr>
    </w:p>
    <w:p w14:paraId="2EE18B01" w14:textId="77777777" w:rsidR="00890743" w:rsidRDefault="00890743" w:rsidP="001020E7">
      <w:pPr>
        <w:suppressAutoHyphens/>
        <w:autoSpaceDE w:val="0"/>
        <w:jc w:val="right"/>
        <w:outlineLvl w:val="1"/>
        <w:rPr>
          <w:rFonts w:ascii="PT Astra Serif" w:eastAsia="Arial" w:hAnsi="PT Astra Serif"/>
          <w:sz w:val="18"/>
          <w:szCs w:val="18"/>
          <w:lang w:eastAsia="ar-SA"/>
        </w:rPr>
      </w:pPr>
    </w:p>
    <w:p w14:paraId="62548E90" w14:textId="77777777" w:rsidR="006A7DF8" w:rsidRDefault="006A7DF8" w:rsidP="006A7DF8">
      <w:pPr>
        <w:suppressAutoHyphens/>
        <w:autoSpaceDE w:val="0"/>
        <w:jc w:val="right"/>
        <w:outlineLvl w:val="1"/>
        <w:rPr>
          <w:rFonts w:eastAsia="Arial"/>
          <w:sz w:val="18"/>
          <w:szCs w:val="18"/>
          <w:lang w:eastAsia="ar-SA"/>
        </w:rPr>
      </w:pPr>
      <w:r>
        <w:rPr>
          <w:rFonts w:eastAsia="Arial"/>
          <w:sz w:val="18"/>
          <w:szCs w:val="18"/>
          <w:lang w:eastAsia="ar-SA"/>
        </w:rPr>
        <w:t>Приложение № 3</w:t>
      </w:r>
    </w:p>
    <w:p w14:paraId="60EE0F8A" w14:textId="77777777" w:rsidR="006A7DF8" w:rsidRDefault="006A7DF8" w:rsidP="006A7DF8">
      <w:pPr>
        <w:suppressAutoHyphens/>
        <w:autoSpaceDE w:val="0"/>
        <w:ind w:firstLine="709"/>
        <w:jc w:val="right"/>
        <w:rPr>
          <w:rFonts w:eastAsia="Arial"/>
          <w:sz w:val="18"/>
          <w:szCs w:val="18"/>
          <w:lang w:eastAsia="ar-SA"/>
        </w:rPr>
      </w:pPr>
      <w:r>
        <w:rPr>
          <w:rFonts w:eastAsia="Arial"/>
          <w:sz w:val="18"/>
          <w:szCs w:val="18"/>
          <w:lang w:eastAsia="ar-SA"/>
        </w:rPr>
        <w:t>к Контракту</w:t>
      </w:r>
    </w:p>
    <w:p w14:paraId="27D70A2F" w14:textId="77777777" w:rsidR="006A7DF8" w:rsidRDefault="006A7DF8" w:rsidP="006A7DF8">
      <w:pPr>
        <w:suppressAutoHyphens/>
        <w:autoSpaceDE w:val="0"/>
        <w:ind w:firstLine="709"/>
        <w:jc w:val="right"/>
        <w:rPr>
          <w:rFonts w:eastAsia="Arial"/>
          <w:sz w:val="18"/>
          <w:szCs w:val="18"/>
          <w:lang w:eastAsia="ar-SA"/>
        </w:rPr>
      </w:pPr>
      <w:r>
        <w:rPr>
          <w:rFonts w:eastAsia="Arial"/>
          <w:sz w:val="18"/>
          <w:szCs w:val="18"/>
          <w:lang w:eastAsia="ar-SA"/>
        </w:rPr>
        <w:t xml:space="preserve">от "__" ____ 2026 г. № </w:t>
      </w:r>
      <w:r>
        <w:rPr>
          <w:sz w:val="18"/>
          <w:szCs w:val="18"/>
        </w:rPr>
        <w:t>_____</w:t>
      </w:r>
    </w:p>
    <w:p w14:paraId="7FAE79DF" w14:textId="77777777" w:rsidR="006A7DF8" w:rsidRDefault="006A7DF8" w:rsidP="006A7DF8">
      <w:pPr>
        <w:suppressAutoHyphens/>
        <w:autoSpaceDE w:val="0"/>
        <w:ind w:firstLine="709"/>
        <w:jc w:val="right"/>
        <w:rPr>
          <w:rFonts w:eastAsia="Arial"/>
          <w:sz w:val="18"/>
          <w:szCs w:val="18"/>
          <w:lang w:eastAsia="ar-SA"/>
        </w:rPr>
      </w:pPr>
    </w:p>
    <w:p w14:paraId="6386672E" w14:textId="77777777" w:rsidR="006A7DF8" w:rsidRDefault="006A7DF8" w:rsidP="006A7DF8">
      <w:pPr>
        <w:suppressAutoHyphens/>
        <w:autoSpaceDE w:val="0"/>
        <w:ind w:firstLine="709"/>
        <w:jc w:val="right"/>
        <w:rPr>
          <w:rFonts w:eastAsia="Arial"/>
          <w:sz w:val="18"/>
          <w:szCs w:val="18"/>
          <w:lang w:eastAsia="ar-SA"/>
        </w:rPr>
      </w:pPr>
    </w:p>
    <w:p w14:paraId="363143A0" w14:textId="77777777" w:rsidR="006A7DF8" w:rsidRDefault="006A7DF8" w:rsidP="006A7DF8">
      <w:pPr>
        <w:autoSpaceDE w:val="0"/>
        <w:autoSpaceDN w:val="0"/>
        <w:adjustRightInd w:val="0"/>
        <w:ind w:firstLine="709"/>
        <w:jc w:val="center"/>
        <w:rPr>
          <w:rFonts w:eastAsia="Calibri"/>
          <w:sz w:val="18"/>
          <w:szCs w:val="18"/>
          <w:lang w:eastAsia="en-US"/>
        </w:rPr>
      </w:pPr>
      <w:bookmarkStart w:id="19" w:name="_Hlk193711645"/>
      <w:r>
        <w:rPr>
          <w:rFonts w:eastAsia="Calibri"/>
          <w:sz w:val="18"/>
          <w:szCs w:val="18"/>
          <w:lang w:eastAsia="en-US"/>
        </w:rPr>
        <w:t>Заявка на поставку Товара</w:t>
      </w:r>
      <w:bookmarkEnd w:id="19"/>
      <w:r>
        <w:rPr>
          <w:rFonts w:eastAsia="Calibri"/>
          <w:sz w:val="18"/>
          <w:szCs w:val="18"/>
          <w:lang w:eastAsia="en-US"/>
        </w:rPr>
        <w:t xml:space="preserve"> № __</w:t>
      </w:r>
    </w:p>
    <w:p w14:paraId="1AFC2AE4" w14:textId="77777777" w:rsidR="006A7DF8" w:rsidRDefault="006A7DF8" w:rsidP="006A7DF8">
      <w:pPr>
        <w:autoSpaceDE w:val="0"/>
        <w:autoSpaceDN w:val="0"/>
        <w:adjustRightInd w:val="0"/>
        <w:ind w:firstLine="709"/>
        <w:jc w:val="center"/>
        <w:rPr>
          <w:rFonts w:eastAsia="Calibri"/>
          <w:sz w:val="18"/>
          <w:szCs w:val="18"/>
          <w:lang w:eastAsia="en-US"/>
        </w:rPr>
      </w:pPr>
      <w:r>
        <w:rPr>
          <w:rFonts w:eastAsia="Calibri"/>
          <w:sz w:val="18"/>
          <w:szCs w:val="18"/>
          <w:lang w:eastAsia="en-US"/>
        </w:rPr>
        <w:t>к Контракту от "__" _____ 20__ г. № ____</w:t>
      </w:r>
    </w:p>
    <w:tbl>
      <w:tblPr>
        <w:tblpPr w:leftFromText="180" w:rightFromText="180" w:bottomFromText="200" w:vertAnchor="text" w:horzAnchor="margin" w:tblpY="91"/>
        <w:tblW w:w="0" w:type="auto"/>
        <w:tblLayout w:type="fixed"/>
        <w:tblCellMar>
          <w:top w:w="102" w:type="dxa"/>
          <w:left w:w="62" w:type="dxa"/>
          <w:bottom w:w="102" w:type="dxa"/>
          <w:right w:w="62" w:type="dxa"/>
        </w:tblCellMar>
        <w:tblLook w:val="04A0" w:firstRow="1" w:lastRow="0" w:firstColumn="1" w:lastColumn="0" w:noHBand="0" w:noVBand="1"/>
      </w:tblPr>
      <w:tblGrid>
        <w:gridCol w:w="1728"/>
        <w:gridCol w:w="4819"/>
        <w:gridCol w:w="2494"/>
      </w:tblGrid>
      <w:tr w:rsidR="006A7DF8" w14:paraId="193BEBFC" w14:textId="77777777" w:rsidTr="006A7DF8">
        <w:tc>
          <w:tcPr>
            <w:tcW w:w="1728" w:type="dxa"/>
            <w:vAlign w:val="center"/>
            <w:hideMark/>
          </w:tcPr>
          <w:p w14:paraId="57063788" w14:textId="77777777" w:rsidR="006A7DF8" w:rsidRDefault="006A7DF8">
            <w:pPr>
              <w:autoSpaceDE w:val="0"/>
              <w:autoSpaceDN w:val="0"/>
              <w:adjustRightInd w:val="0"/>
              <w:spacing w:line="276" w:lineRule="auto"/>
              <w:jc w:val="both"/>
              <w:rPr>
                <w:rFonts w:eastAsia="Calibri"/>
                <w:sz w:val="18"/>
                <w:szCs w:val="18"/>
                <w:lang w:eastAsia="en-US"/>
              </w:rPr>
            </w:pPr>
            <w:proofErr w:type="gramStart"/>
            <w:r>
              <w:rPr>
                <w:rFonts w:eastAsia="Calibri"/>
                <w:sz w:val="18"/>
                <w:szCs w:val="18"/>
                <w:lang w:eastAsia="en-US"/>
              </w:rPr>
              <w:t>г</w:t>
            </w:r>
            <w:proofErr w:type="gramEnd"/>
            <w:r>
              <w:rPr>
                <w:rFonts w:eastAsia="Calibri"/>
                <w:sz w:val="18"/>
                <w:szCs w:val="18"/>
                <w:lang w:eastAsia="en-US"/>
              </w:rPr>
              <w:t xml:space="preserve">. ______ </w:t>
            </w:r>
          </w:p>
        </w:tc>
        <w:tc>
          <w:tcPr>
            <w:tcW w:w="4819" w:type="dxa"/>
          </w:tcPr>
          <w:p w14:paraId="248D39EB" w14:textId="77777777" w:rsidR="006A7DF8" w:rsidRDefault="006A7DF8">
            <w:pPr>
              <w:autoSpaceDE w:val="0"/>
              <w:autoSpaceDN w:val="0"/>
              <w:adjustRightInd w:val="0"/>
              <w:spacing w:line="276" w:lineRule="auto"/>
              <w:ind w:firstLine="709"/>
              <w:jc w:val="both"/>
              <w:rPr>
                <w:rFonts w:eastAsia="Calibri"/>
                <w:sz w:val="18"/>
                <w:szCs w:val="18"/>
                <w:lang w:eastAsia="en-US"/>
              </w:rPr>
            </w:pPr>
          </w:p>
        </w:tc>
        <w:tc>
          <w:tcPr>
            <w:tcW w:w="2494" w:type="dxa"/>
            <w:vAlign w:val="center"/>
            <w:hideMark/>
          </w:tcPr>
          <w:p w14:paraId="58F3BA38" w14:textId="77777777" w:rsidR="006A7DF8" w:rsidRDefault="006A7DF8">
            <w:pPr>
              <w:autoSpaceDE w:val="0"/>
              <w:autoSpaceDN w:val="0"/>
              <w:adjustRightInd w:val="0"/>
              <w:spacing w:line="276" w:lineRule="auto"/>
              <w:rPr>
                <w:rFonts w:eastAsia="Calibri"/>
                <w:sz w:val="18"/>
                <w:szCs w:val="18"/>
                <w:lang w:eastAsia="en-US"/>
              </w:rPr>
            </w:pPr>
            <w:r>
              <w:rPr>
                <w:rFonts w:eastAsia="Calibri"/>
                <w:sz w:val="18"/>
                <w:szCs w:val="18"/>
                <w:lang w:eastAsia="en-US"/>
              </w:rPr>
              <w:t xml:space="preserve">                 от  _________</w:t>
            </w:r>
          </w:p>
        </w:tc>
      </w:tr>
    </w:tbl>
    <w:p w14:paraId="2AD8DCC5" w14:textId="77777777" w:rsidR="006A7DF8" w:rsidRDefault="006A7DF8" w:rsidP="006A7DF8">
      <w:pPr>
        <w:autoSpaceDE w:val="0"/>
        <w:autoSpaceDN w:val="0"/>
        <w:adjustRightInd w:val="0"/>
        <w:ind w:firstLine="709"/>
        <w:jc w:val="both"/>
        <w:rPr>
          <w:rFonts w:eastAsia="Calibri"/>
          <w:sz w:val="18"/>
          <w:szCs w:val="18"/>
          <w:lang w:eastAsia="en-US"/>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629"/>
        <w:gridCol w:w="2013"/>
        <w:gridCol w:w="1253"/>
        <w:gridCol w:w="1684"/>
        <w:gridCol w:w="1987"/>
        <w:gridCol w:w="1449"/>
        <w:gridCol w:w="422"/>
      </w:tblGrid>
      <w:tr w:rsidR="006A7DF8" w14:paraId="128EE1E0" w14:textId="77777777" w:rsidTr="006A7DF8">
        <w:tc>
          <w:tcPr>
            <w:tcW w:w="629" w:type="dxa"/>
            <w:tcBorders>
              <w:top w:val="single" w:sz="4" w:space="0" w:color="auto"/>
              <w:left w:val="single" w:sz="4" w:space="0" w:color="auto"/>
              <w:bottom w:val="single" w:sz="4" w:space="0" w:color="auto"/>
              <w:right w:val="single" w:sz="4" w:space="0" w:color="auto"/>
            </w:tcBorders>
            <w:vAlign w:val="center"/>
            <w:hideMark/>
          </w:tcPr>
          <w:p w14:paraId="5C9A2A36" w14:textId="77777777" w:rsidR="006A7DF8" w:rsidRDefault="006A7DF8">
            <w:pPr>
              <w:autoSpaceDE w:val="0"/>
              <w:autoSpaceDN w:val="0"/>
              <w:adjustRightInd w:val="0"/>
              <w:spacing w:line="276" w:lineRule="auto"/>
              <w:rPr>
                <w:rFonts w:eastAsia="Calibri"/>
                <w:sz w:val="18"/>
                <w:szCs w:val="18"/>
                <w:lang w:eastAsia="en-US"/>
              </w:rPr>
            </w:pPr>
            <w:r>
              <w:rPr>
                <w:rFonts w:eastAsia="Calibri"/>
                <w:sz w:val="18"/>
                <w:szCs w:val="18"/>
                <w:lang w:eastAsia="en-US"/>
              </w:rPr>
              <w:t xml:space="preserve">N </w:t>
            </w:r>
            <w:proofErr w:type="gramStart"/>
            <w:r>
              <w:rPr>
                <w:rFonts w:eastAsia="Calibri"/>
                <w:sz w:val="18"/>
                <w:szCs w:val="18"/>
                <w:lang w:eastAsia="en-US"/>
              </w:rPr>
              <w:t>п</w:t>
            </w:r>
            <w:proofErr w:type="gramEnd"/>
            <w:r>
              <w:rPr>
                <w:rFonts w:eastAsia="Calibri"/>
                <w:sz w:val="18"/>
                <w:szCs w:val="18"/>
                <w:lang w:eastAsia="en-US"/>
              </w:rPr>
              <w:t>/п</w:t>
            </w:r>
          </w:p>
        </w:tc>
        <w:tc>
          <w:tcPr>
            <w:tcW w:w="2013" w:type="dxa"/>
            <w:tcBorders>
              <w:top w:val="single" w:sz="4" w:space="0" w:color="auto"/>
              <w:left w:val="single" w:sz="4" w:space="0" w:color="auto"/>
              <w:bottom w:val="single" w:sz="4" w:space="0" w:color="auto"/>
              <w:right w:val="single" w:sz="4" w:space="0" w:color="auto"/>
            </w:tcBorders>
            <w:vAlign w:val="center"/>
            <w:hideMark/>
          </w:tcPr>
          <w:p w14:paraId="21523FBF" w14:textId="77777777" w:rsidR="006A7DF8" w:rsidRDefault="006A7DF8">
            <w:pPr>
              <w:autoSpaceDE w:val="0"/>
              <w:autoSpaceDN w:val="0"/>
              <w:adjustRightInd w:val="0"/>
              <w:spacing w:line="276" w:lineRule="auto"/>
              <w:ind w:firstLine="79"/>
              <w:jc w:val="center"/>
              <w:rPr>
                <w:rFonts w:eastAsia="Calibri"/>
                <w:sz w:val="18"/>
                <w:szCs w:val="18"/>
                <w:lang w:eastAsia="en-US"/>
              </w:rPr>
            </w:pPr>
            <w:r>
              <w:rPr>
                <w:rFonts w:eastAsia="Calibri"/>
                <w:sz w:val="18"/>
                <w:szCs w:val="18"/>
                <w:lang w:eastAsia="en-US"/>
              </w:rPr>
              <w:t>Наименование Товара</w:t>
            </w:r>
          </w:p>
        </w:tc>
        <w:tc>
          <w:tcPr>
            <w:tcW w:w="1253" w:type="dxa"/>
            <w:tcBorders>
              <w:top w:val="single" w:sz="4" w:space="0" w:color="auto"/>
              <w:left w:val="single" w:sz="4" w:space="0" w:color="auto"/>
              <w:bottom w:val="single" w:sz="4" w:space="0" w:color="auto"/>
              <w:right w:val="single" w:sz="4" w:space="0" w:color="auto"/>
            </w:tcBorders>
            <w:vAlign w:val="center"/>
            <w:hideMark/>
          </w:tcPr>
          <w:p w14:paraId="6B644BF7" w14:textId="77777777" w:rsidR="006A7DF8" w:rsidRDefault="006A7DF8">
            <w:pPr>
              <w:autoSpaceDE w:val="0"/>
              <w:autoSpaceDN w:val="0"/>
              <w:adjustRightInd w:val="0"/>
              <w:spacing w:line="276" w:lineRule="auto"/>
              <w:ind w:firstLine="52"/>
              <w:jc w:val="center"/>
              <w:rPr>
                <w:rFonts w:eastAsia="Calibri"/>
                <w:sz w:val="18"/>
                <w:szCs w:val="18"/>
                <w:lang w:eastAsia="en-US"/>
              </w:rPr>
            </w:pPr>
            <w:r>
              <w:rPr>
                <w:rFonts w:eastAsia="Calibri"/>
                <w:sz w:val="18"/>
                <w:szCs w:val="18"/>
                <w:lang w:eastAsia="en-US"/>
              </w:rPr>
              <w:t>Единицы измерения</w:t>
            </w:r>
          </w:p>
        </w:tc>
        <w:tc>
          <w:tcPr>
            <w:tcW w:w="1684" w:type="dxa"/>
            <w:tcBorders>
              <w:top w:val="single" w:sz="4" w:space="0" w:color="auto"/>
              <w:left w:val="single" w:sz="4" w:space="0" w:color="auto"/>
              <w:bottom w:val="single" w:sz="4" w:space="0" w:color="auto"/>
              <w:right w:val="single" w:sz="4" w:space="0" w:color="auto"/>
            </w:tcBorders>
            <w:vAlign w:val="center"/>
            <w:hideMark/>
          </w:tcPr>
          <w:p w14:paraId="01C32ACF" w14:textId="77777777" w:rsidR="006A7DF8" w:rsidRDefault="006A7DF8">
            <w:pPr>
              <w:autoSpaceDE w:val="0"/>
              <w:autoSpaceDN w:val="0"/>
              <w:adjustRightInd w:val="0"/>
              <w:spacing w:line="276" w:lineRule="auto"/>
              <w:ind w:firstLine="216"/>
              <w:jc w:val="center"/>
              <w:rPr>
                <w:rFonts w:eastAsia="Calibri"/>
                <w:sz w:val="18"/>
                <w:szCs w:val="18"/>
                <w:lang w:eastAsia="en-US"/>
              </w:rPr>
            </w:pPr>
            <w:r>
              <w:rPr>
                <w:rFonts w:eastAsia="Calibri"/>
                <w:sz w:val="18"/>
                <w:szCs w:val="18"/>
                <w:lang w:eastAsia="en-US"/>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vAlign w:val="center"/>
            <w:hideMark/>
          </w:tcPr>
          <w:p w14:paraId="374E0637" w14:textId="77777777" w:rsidR="006A7DF8" w:rsidRDefault="006A7DF8">
            <w:pPr>
              <w:autoSpaceDE w:val="0"/>
              <w:autoSpaceDN w:val="0"/>
              <w:adjustRightInd w:val="0"/>
              <w:spacing w:line="276" w:lineRule="auto"/>
              <w:ind w:firstLine="91"/>
              <w:jc w:val="center"/>
              <w:rPr>
                <w:rFonts w:eastAsia="Calibri"/>
                <w:sz w:val="18"/>
                <w:szCs w:val="18"/>
                <w:lang w:eastAsia="en-US"/>
              </w:rPr>
            </w:pPr>
            <w:r>
              <w:rPr>
                <w:rFonts w:eastAsia="Calibri"/>
                <w:sz w:val="18"/>
                <w:szCs w:val="18"/>
                <w:lang w:eastAsia="en-US"/>
              </w:rPr>
              <w:t xml:space="preserve">Цена за единицу измерения, руб. </w:t>
            </w:r>
          </w:p>
        </w:tc>
        <w:tc>
          <w:tcPr>
            <w:tcW w:w="1871" w:type="dxa"/>
            <w:gridSpan w:val="2"/>
            <w:tcBorders>
              <w:top w:val="single" w:sz="4" w:space="0" w:color="auto"/>
              <w:left w:val="single" w:sz="4" w:space="0" w:color="auto"/>
              <w:bottom w:val="single" w:sz="4" w:space="0" w:color="auto"/>
              <w:right w:val="single" w:sz="4" w:space="0" w:color="auto"/>
            </w:tcBorders>
            <w:vAlign w:val="center"/>
            <w:hideMark/>
          </w:tcPr>
          <w:p w14:paraId="47513C9B" w14:textId="77777777" w:rsidR="006A7DF8" w:rsidRDefault="006A7DF8">
            <w:pPr>
              <w:autoSpaceDE w:val="0"/>
              <w:autoSpaceDN w:val="0"/>
              <w:adjustRightInd w:val="0"/>
              <w:spacing w:line="276" w:lineRule="auto"/>
              <w:ind w:firstLine="89"/>
              <w:jc w:val="center"/>
              <w:rPr>
                <w:rFonts w:eastAsia="Calibri"/>
                <w:sz w:val="18"/>
                <w:szCs w:val="18"/>
                <w:lang w:eastAsia="en-US"/>
              </w:rPr>
            </w:pPr>
            <w:r>
              <w:rPr>
                <w:rFonts w:eastAsia="Calibri"/>
                <w:sz w:val="18"/>
                <w:szCs w:val="18"/>
                <w:lang w:eastAsia="en-US"/>
              </w:rPr>
              <w:t xml:space="preserve">Стоимость, руб. </w:t>
            </w:r>
          </w:p>
        </w:tc>
      </w:tr>
      <w:tr w:rsidR="006A7DF8" w14:paraId="5E3CD3C1" w14:textId="77777777" w:rsidTr="006A7DF8">
        <w:tc>
          <w:tcPr>
            <w:tcW w:w="629" w:type="dxa"/>
            <w:tcBorders>
              <w:top w:val="single" w:sz="4" w:space="0" w:color="auto"/>
              <w:left w:val="single" w:sz="4" w:space="0" w:color="auto"/>
              <w:bottom w:val="single" w:sz="4" w:space="0" w:color="auto"/>
              <w:right w:val="single" w:sz="4" w:space="0" w:color="auto"/>
            </w:tcBorders>
            <w:vAlign w:val="center"/>
            <w:hideMark/>
          </w:tcPr>
          <w:p w14:paraId="0E7C0081" w14:textId="77777777" w:rsidR="006A7DF8" w:rsidRDefault="006A7DF8">
            <w:pPr>
              <w:autoSpaceDE w:val="0"/>
              <w:autoSpaceDN w:val="0"/>
              <w:adjustRightInd w:val="0"/>
              <w:spacing w:line="276" w:lineRule="auto"/>
              <w:jc w:val="center"/>
              <w:rPr>
                <w:rFonts w:eastAsia="Calibri"/>
                <w:sz w:val="18"/>
                <w:szCs w:val="18"/>
                <w:lang w:eastAsia="en-US"/>
              </w:rPr>
            </w:pPr>
            <w:r>
              <w:rPr>
                <w:rFonts w:eastAsia="Calibri"/>
                <w:sz w:val="18"/>
                <w:szCs w:val="18"/>
                <w:lang w:eastAsia="en-US"/>
              </w:rPr>
              <w:t>1.</w:t>
            </w:r>
          </w:p>
        </w:tc>
        <w:tc>
          <w:tcPr>
            <w:tcW w:w="2013" w:type="dxa"/>
            <w:tcBorders>
              <w:top w:val="single" w:sz="4" w:space="0" w:color="auto"/>
              <w:left w:val="single" w:sz="4" w:space="0" w:color="auto"/>
              <w:bottom w:val="single" w:sz="4" w:space="0" w:color="auto"/>
              <w:right w:val="single" w:sz="4" w:space="0" w:color="auto"/>
            </w:tcBorders>
            <w:vAlign w:val="center"/>
            <w:hideMark/>
          </w:tcPr>
          <w:p w14:paraId="462C1C32" w14:textId="4940A1BE" w:rsidR="006A7DF8" w:rsidRDefault="00890743" w:rsidP="00890743">
            <w:pPr>
              <w:widowControl w:val="0"/>
              <w:suppressAutoHyphens/>
              <w:jc w:val="center"/>
              <w:rPr>
                <w:sz w:val="18"/>
                <w:szCs w:val="18"/>
              </w:rPr>
            </w:pPr>
            <w:r>
              <w:rPr>
                <w:sz w:val="18"/>
                <w:szCs w:val="18"/>
              </w:rPr>
              <w:t>Перец сладкий</w:t>
            </w:r>
          </w:p>
        </w:tc>
        <w:tc>
          <w:tcPr>
            <w:tcW w:w="1253" w:type="dxa"/>
            <w:tcBorders>
              <w:top w:val="single" w:sz="4" w:space="0" w:color="auto"/>
              <w:left w:val="single" w:sz="4" w:space="0" w:color="auto"/>
              <w:bottom w:val="single" w:sz="4" w:space="0" w:color="auto"/>
              <w:right w:val="single" w:sz="4" w:space="0" w:color="auto"/>
            </w:tcBorders>
            <w:vAlign w:val="center"/>
            <w:hideMark/>
          </w:tcPr>
          <w:p w14:paraId="25428102" w14:textId="77777777" w:rsidR="006A7DF8" w:rsidRDefault="006A7DF8">
            <w:pPr>
              <w:autoSpaceDE w:val="0"/>
              <w:autoSpaceDN w:val="0"/>
              <w:adjustRightInd w:val="0"/>
              <w:spacing w:line="276" w:lineRule="auto"/>
              <w:jc w:val="center"/>
              <w:rPr>
                <w:rFonts w:eastAsia="Calibri"/>
                <w:sz w:val="18"/>
                <w:szCs w:val="18"/>
                <w:lang w:eastAsia="en-US"/>
              </w:rPr>
            </w:pPr>
            <w:r>
              <w:rPr>
                <w:rFonts w:eastAsia="Calibri"/>
                <w:sz w:val="18"/>
                <w:szCs w:val="18"/>
                <w:lang w:eastAsia="en-US"/>
              </w:rPr>
              <w:t>кг</w:t>
            </w:r>
          </w:p>
        </w:tc>
        <w:tc>
          <w:tcPr>
            <w:tcW w:w="1684" w:type="dxa"/>
            <w:tcBorders>
              <w:top w:val="single" w:sz="4" w:space="0" w:color="auto"/>
              <w:left w:val="single" w:sz="4" w:space="0" w:color="auto"/>
              <w:bottom w:val="single" w:sz="4" w:space="0" w:color="auto"/>
              <w:right w:val="single" w:sz="4" w:space="0" w:color="auto"/>
            </w:tcBorders>
            <w:vAlign w:val="center"/>
          </w:tcPr>
          <w:p w14:paraId="035BF136" w14:textId="77777777" w:rsidR="006A7DF8" w:rsidRDefault="006A7DF8">
            <w:pPr>
              <w:autoSpaceDE w:val="0"/>
              <w:autoSpaceDN w:val="0"/>
              <w:adjustRightInd w:val="0"/>
              <w:spacing w:line="276" w:lineRule="auto"/>
              <w:ind w:firstLine="709"/>
              <w:jc w:val="center"/>
              <w:rPr>
                <w:rFonts w:eastAsia="Calibri"/>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vAlign w:val="center"/>
            <w:hideMark/>
          </w:tcPr>
          <w:p w14:paraId="79416307" w14:textId="77777777" w:rsidR="006A7DF8" w:rsidRDefault="006A7DF8">
            <w:pPr>
              <w:rPr>
                <w:sz w:val="20"/>
                <w:szCs w:val="20"/>
              </w:rPr>
            </w:pP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5C810F82" w14:textId="77777777" w:rsidR="006A7DF8" w:rsidRDefault="006A7DF8">
            <w:pPr>
              <w:autoSpaceDE w:val="0"/>
              <w:autoSpaceDN w:val="0"/>
              <w:adjustRightInd w:val="0"/>
              <w:spacing w:line="276" w:lineRule="auto"/>
              <w:ind w:firstLine="709"/>
              <w:jc w:val="center"/>
              <w:rPr>
                <w:rFonts w:eastAsia="Calibri"/>
                <w:sz w:val="18"/>
                <w:szCs w:val="18"/>
                <w:lang w:eastAsia="en-US"/>
              </w:rPr>
            </w:pPr>
          </w:p>
        </w:tc>
      </w:tr>
      <w:tr w:rsidR="006A7DF8" w14:paraId="08E4E7FB" w14:textId="77777777" w:rsidTr="006A7DF8">
        <w:tc>
          <w:tcPr>
            <w:tcW w:w="629" w:type="dxa"/>
            <w:tcBorders>
              <w:top w:val="single" w:sz="4" w:space="0" w:color="auto"/>
              <w:left w:val="single" w:sz="4" w:space="0" w:color="auto"/>
              <w:bottom w:val="single" w:sz="4" w:space="0" w:color="auto"/>
              <w:right w:val="single" w:sz="4" w:space="0" w:color="auto"/>
            </w:tcBorders>
            <w:vAlign w:val="center"/>
          </w:tcPr>
          <w:p w14:paraId="477BA90C" w14:textId="50A42A93" w:rsidR="006A7DF8" w:rsidRDefault="006A7DF8">
            <w:pPr>
              <w:autoSpaceDE w:val="0"/>
              <w:autoSpaceDN w:val="0"/>
              <w:adjustRightInd w:val="0"/>
              <w:spacing w:line="276" w:lineRule="auto"/>
              <w:jc w:val="center"/>
              <w:rPr>
                <w:rFonts w:eastAsia="Calibri"/>
                <w:sz w:val="18"/>
                <w:szCs w:val="18"/>
                <w:lang w:eastAsia="en-US"/>
              </w:rPr>
            </w:pPr>
            <w:r>
              <w:rPr>
                <w:rFonts w:eastAsia="Calibri"/>
                <w:sz w:val="18"/>
                <w:szCs w:val="18"/>
                <w:lang w:eastAsia="en-US"/>
              </w:rPr>
              <w:t>2.</w:t>
            </w:r>
          </w:p>
        </w:tc>
        <w:tc>
          <w:tcPr>
            <w:tcW w:w="2013" w:type="dxa"/>
            <w:tcBorders>
              <w:top w:val="single" w:sz="4" w:space="0" w:color="auto"/>
              <w:left w:val="single" w:sz="4" w:space="0" w:color="auto"/>
              <w:bottom w:val="single" w:sz="4" w:space="0" w:color="auto"/>
              <w:right w:val="single" w:sz="4" w:space="0" w:color="auto"/>
            </w:tcBorders>
            <w:vAlign w:val="center"/>
          </w:tcPr>
          <w:p w14:paraId="6E11014E" w14:textId="46E2BBD5" w:rsidR="006A7DF8" w:rsidRDefault="00890743">
            <w:pPr>
              <w:widowControl w:val="0"/>
              <w:suppressAutoHyphens/>
              <w:jc w:val="center"/>
              <w:rPr>
                <w:sz w:val="18"/>
                <w:szCs w:val="18"/>
              </w:rPr>
            </w:pPr>
            <w:r>
              <w:rPr>
                <w:sz w:val="18"/>
                <w:szCs w:val="18"/>
              </w:rPr>
              <w:t>Морковь столовая</w:t>
            </w:r>
          </w:p>
        </w:tc>
        <w:tc>
          <w:tcPr>
            <w:tcW w:w="1253" w:type="dxa"/>
            <w:tcBorders>
              <w:top w:val="single" w:sz="4" w:space="0" w:color="auto"/>
              <w:left w:val="single" w:sz="4" w:space="0" w:color="auto"/>
              <w:bottom w:val="single" w:sz="4" w:space="0" w:color="auto"/>
              <w:right w:val="single" w:sz="4" w:space="0" w:color="auto"/>
            </w:tcBorders>
            <w:vAlign w:val="center"/>
          </w:tcPr>
          <w:p w14:paraId="1D6C0646" w14:textId="1C01C42F" w:rsidR="006A7DF8" w:rsidRDefault="006A7DF8">
            <w:pPr>
              <w:autoSpaceDE w:val="0"/>
              <w:autoSpaceDN w:val="0"/>
              <w:adjustRightInd w:val="0"/>
              <w:spacing w:line="276" w:lineRule="auto"/>
              <w:jc w:val="center"/>
              <w:rPr>
                <w:rFonts w:eastAsia="Calibri"/>
                <w:sz w:val="18"/>
                <w:szCs w:val="18"/>
                <w:lang w:eastAsia="en-US"/>
              </w:rPr>
            </w:pPr>
            <w:r>
              <w:rPr>
                <w:rFonts w:eastAsia="Calibri"/>
                <w:sz w:val="18"/>
                <w:szCs w:val="18"/>
                <w:lang w:eastAsia="en-US"/>
              </w:rPr>
              <w:t>кг</w:t>
            </w:r>
          </w:p>
        </w:tc>
        <w:tc>
          <w:tcPr>
            <w:tcW w:w="1684" w:type="dxa"/>
            <w:tcBorders>
              <w:top w:val="single" w:sz="4" w:space="0" w:color="auto"/>
              <w:left w:val="single" w:sz="4" w:space="0" w:color="auto"/>
              <w:bottom w:val="single" w:sz="4" w:space="0" w:color="auto"/>
              <w:right w:val="single" w:sz="4" w:space="0" w:color="auto"/>
            </w:tcBorders>
            <w:vAlign w:val="center"/>
          </w:tcPr>
          <w:p w14:paraId="54396580" w14:textId="77777777" w:rsidR="006A7DF8" w:rsidRDefault="006A7DF8">
            <w:pPr>
              <w:autoSpaceDE w:val="0"/>
              <w:autoSpaceDN w:val="0"/>
              <w:adjustRightInd w:val="0"/>
              <w:spacing w:line="276" w:lineRule="auto"/>
              <w:ind w:firstLine="709"/>
              <w:jc w:val="center"/>
              <w:rPr>
                <w:rFonts w:eastAsia="Calibri"/>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38F7B093" w14:textId="77777777" w:rsidR="006A7DF8" w:rsidRDefault="006A7DF8">
            <w:pPr>
              <w:rPr>
                <w:sz w:val="20"/>
                <w:szCs w:val="20"/>
              </w:rPr>
            </w:pP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113DBF69" w14:textId="77777777" w:rsidR="006A7DF8" w:rsidRDefault="006A7DF8">
            <w:pPr>
              <w:autoSpaceDE w:val="0"/>
              <w:autoSpaceDN w:val="0"/>
              <w:adjustRightInd w:val="0"/>
              <w:spacing w:line="276" w:lineRule="auto"/>
              <w:ind w:firstLine="709"/>
              <w:jc w:val="center"/>
              <w:rPr>
                <w:rFonts w:eastAsia="Calibri"/>
                <w:sz w:val="18"/>
                <w:szCs w:val="18"/>
                <w:lang w:eastAsia="en-US"/>
              </w:rPr>
            </w:pPr>
          </w:p>
        </w:tc>
      </w:tr>
      <w:tr w:rsidR="000E315E" w14:paraId="74CE4EFC" w14:textId="77777777" w:rsidTr="006A7DF8">
        <w:tc>
          <w:tcPr>
            <w:tcW w:w="629" w:type="dxa"/>
            <w:tcBorders>
              <w:top w:val="single" w:sz="4" w:space="0" w:color="auto"/>
              <w:left w:val="single" w:sz="4" w:space="0" w:color="auto"/>
              <w:bottom w:val="single" w:sz="4" w:space="0" w:color="auto"/>
              <w:right w:val="single" w:sz="4" w:space="0" w:color="auto"/>
            </w:tcBorders>
            <w:vAlign w:val="center"/>
          </w:tcPr>
          <w:p w14:paraId="6E54669C" w14:textId="29B91674" w:rsidR="000E315E" w:rsidRDefault="000E315E">
            <w:pPr>
              <w:autoSpaceDE w:val="0"/>
              <w:autoSpaceDN w:val="0"/>
              <w:adjustRightInd w:val="0"/>
              <w:spacing w:line="276" w:lineRule="auto"/>
              <w:jc w:val="center"/>
              <w:rPr>
                <w:rFonts w:eastAsia="Calibri"/>
                <w:sz w:val="18"/>
                <w:szCs w:val="18"/>
                <w:lang w:eastAsia="en-US"/>
              </w:rPr>
            </w:pPr>
            <w:r>
              <w:rPr>
                <w:rFonts w:eastAsia="Calibri"/>
                <w:sz w:val="18"/>
                <w:szCs w:val="18"/>
                <w:lang w:eastAsia="en-US"/>
              </w:rPr>
              <w:t xml:space="preserve">3. </w:t>
            </w:r>
          </w:p>
        </w:tc>
        <w:tc>
          <w:tcPr>
            <w:tcW w:w="2013" w:type="dxa"/>
            <w:tcBorders>
              <w:top w:val="single" w:sz="4" w:space="0" w:color="auto"/>
              <w:left w:val="single" w:sz="4" w:space="0" w:color="auto"/>
              <w:bottom w:val="single" w:sz="4" w:space="0" w:color="auto"/>
              <w:right w:val="single" w:sz="4" w:space="0" w:color="auto"/>
            </w:tcBorders>
            <w:vAlign w:val="center"/>
          </w:tcPr>
          <w:p w14:paraId="36F16AAE" w14:textId="5F26554D" w:rsidR="000E315E" w:rsidRDefault="00890743">
            <w:pPr>
              <w:widowControl w:val="0"/>
              <w:suppressAutoHyphens/>
              <w:jc w:val="center"/>
              <w:rPr>
                <w:sz w:val="18"/>
                <w:szCs w:val="18"/>
              </w:rPr>
            </w:pPr>
            <w:r>
              <w:rPr>
                <w:sz w:val="18"/>
                <w:szCs w:val="18"/>
              </w:rPr>
              <w:t>Свекла столовая</w:t>
            </w:r>
          </w:p>
        </w:tc>
        <w:tc>
          <w:tcPr>
            <w:tcW w:w="1253" w:type="dxa"/>
            <w:tcBorders>
              <w:top w:val="single" w:sz="4" w:space="0" w:color="auto"/>
              <w:left w:val="single" w:sz="4" w:space="0" w:color="auto"/>
              <w:bottom w:val="single" w:sz="4" w:space="0" w:color="auto"/>
              <w:right w:val="single" w:sz="4" w:space="0" w:color="auto"/>
            </w:tcBorders>
            <w:vAlign w:val="center"/>
          </w:tcPr>
          <w:p w14:paraId="6696605D" w14:textId="4255314E" w:rsidR="000E315E" w:rsidRDefault="000E315E">
            <w:pPr>
              <w:autoSpaceDE w:val="0"/>
              <w:autoSpaceDN w:val="0"/>
              <w:adjustRightInd w:val="0"/>
              <w:spacing w:line="276" w:lineRule="auto"/>
              <w:jc w:val="center"/>
              <w:rPr>
                <w:rFonts w:eastAsia="Calibri"/>
                <w:sz w:val="18"/>
                <w:szCs w:val="18"/>
                <w:lang w:eastAsia="en-US"/>
              </w:rPr>
            </w:pPr>
            <w:r>
              <w:rPr>
                <w:rFonts w:eastAsia="Calibri"/>
                <w:sz w:val="18"/>
                <w:szCs w:val="18"/>
                <w:lang w:eastAsia="en-US"/>
              </w:rPr>
              <w:t>кг</w:t>
            </w:r>
          </w:p>
        </w:tc>
        <w:tc>
          <w:tcPr>
            <w:tcW w:w="1684" w:type="dxa"/>
            <w:tcBorders>
              <w:top w:val="single" w:sz="4" w:space="0" w:color="auto"/>
              <w:left w:val="single" w:sz="4" w:space="0" w:color="auto"/>
              <w:bottom w:val="single" w:sz="4" w:space="0" w:color="auto"/>
              <w:right w:val="single" w:sz="4" w:space="0" w:color="auto"/>
            </w:tcBorders>
            <w:vAlign w:val="center"/>
          </w:tcPr>
          <w:p w14:paraId="31FBB0BE" w14:textId="77777777" w:rsidR="000E315E" w:rsidRDefault="000E315E">
            <w:pPr>
              <w:autoSpaceDE w:val="0"/>
              <w:autoSpaceDN w:val="0"/>
              <w:adjustRightInd w:val="0"/>
              <w:spacing w:line="276" w:lineRule="auto"/>
              <w:ind w:firstLine="709"/>
              <w:jc w:val="center"/>
              <w:rPr>
                <w:rFonts w:eastAsia="Calibri"/>
                <w:sz w:val="18"/>
                <w:szCs w:val="18"/>
                <w:lang w:eastAsia="en-US"/>
              </w:rPr>
            </w:pPr>
          </w:p>
        </w:tc>
        <w:tc>
          <w:tcPr>
            <w:tcW w:w="1987" w:type="dxa"/>
            <w:tcBorders>
              <w:top w:val="single" w:sz="4" w:space="0" w:color="auto"/>
              <w:left w:val="single" w:sz="4" w:space="0" w:color="auto"/>
              <w:bottom w:val="single" w:sz="4" w:space="0" w:color="auto"/>
              <w:right w:val="single" w:sz="4" w:space="0" w:color="auto"/>
            </w:tcBorders>
            <w:vAlign w:val="center"/>
          </w:tcPr>
          <w:p w14:paraId="1FB84483" w14:textId="77777777" w:rsidR="000E315E" w:rsidRDefault="000E315E">
            <w:pPr>
              <w:rPr>
                <w:sz w:val="20"/>
                <w:szCs w:val="20"/>
              </w:rPr>
            </w:pPr>
          </w:p>
        </w:tc>
        <w:tc>
          <w:tcPr>
            <w:tcW w:w="1871" w:type="dxa"/>
            <w:gridSpan w:val="2"/>
            <w:tcBorders>
              <w:top w:val="single" w:sz="4" w:space="0" w:color="auto"/>
              <w:left w:val="single" w:sz="4" w:space="0" w:color="auto"/>
              <w:bottom w:val="single" w:sz="4" w:space="0" w:color="auto"/>
              <w:right w:val="single" w:sz="4" w:space="0" w:color="auto"/>
            </w:tcBorders>
            <w:vAlign w:val="center"/>
          </w:tcPr>
          <w:p w14:paraId="7B29271C" w14:textId="77777777" w:rsidR="000E315E" w:rsidRDefault="000E315E">
            <w:pPr>
              <w:autoSpaceDE w:val="0"/>
              <w:autoSpaceDN w:val="0"/>
              <w:adjustRightInd w:val="0"/>
              <w:spacing w:line="276" w:lineRule="auto"/>
              <w:ind w:firstLine="709"/>
              <w:jc w:val="center"/>
              <w:rPr>
                <w:rFonts w:eastAsia="Calibri"/>
                <w:sz w:val="18"/>
                <w:szCs w:val="18"/>
                <w:lang w:eastAsia="en-US"/>
              </w:rPr>
            </w:pPr>
          </w:p>
        </w:tc>
      </w:tr>
      <w:tr w:rsidR="006A7DF8" w14:paraId="7FD9B629" w14:textId="77777777" w:rsidTr="006A7DF8">
        <w:trPr>
          <w:gridAfter w:val="1"/>
          <w:wAfter w:w="422" w:type="dxa"/>
        </w:trPr>
        <w:tc>
          <w:tcPr>
            <w:tcW w:w="9015" w:type="dxa"/>
            <w:gridSpan w:val="6"/>
            <w:vAlign w:val="center"/>
            <w:hideMark/>
          </w:tcPr>
          <w:p w14:paraId="5E9471AC" w14:textId="77777777" w:rsidR="006A7DF8" w:rsidRDefault="006A7DF8">
            <w:pPr>
              <w:autoSpaceDE w:val="0"/>
              <w:autoSpaceDN w:val="0"/>
              <w:adjustRightInd w:val="0"/>
              <w:spacing w:line="276" w:lineRule="auto"/>
              <w:ind w:left="283" w:firstLine="709"/>
              <w:jc w:val="both"/>
              <w:rPr>
                <w:rFonts w:eastAsia="Calibri"/>
                <w:sz w:val="18"/>
                <w:szCs w:val="18"/>
                <w:lang w:eastAsia="en-US"/>
              </w:rPr>
            </w:pPr>
            <w:r>
              <w:rPr>
                <w:rFonts w:eastAsia="Calibri"/>
                <w:sz w:val="18"/>
                <w:szCs w:val="18"/>
                <w:lang w:eastAsia="en-US"/>
              </w:rPr>
              <w:t>Дата поставки Товара: _________</w:t>
            </w:r>
          </w:p>
        </w:tc>
      </w:tr>
    </w:tbl>
    <w:p w14:paraId="5E2E4B90" w14:textId="77777777" w:rsidR="006A7DF8" w:rsidRDefault="006A7DF8" w:rsidP="006A7DF8">
      <w:pPr>
        <w:suppressAutoHyphens/>
        <w:autoSpaceDE w:val="0"/>
        <w:ind w:firstLine="709"/>
        <w:jc w:val="both"/>
        <w:rPr>
          <w:rFonts w:eastAsia="Arial"/>
          <w:sz w:val="18"/>
          <w:szCs w:val="18"/>
          <w:lang w:eastAsia="ar-SA"/>
        </w:rPr>
      </w:pPr>
    </w:p>
    <w:p w14:paraId="3115B924" w14:textId="77777777" w:rsidR="006A7DF8" w:rsidRDefault="006A7DF8" w:rsidP="006A7DF8">
      <w:pPr>
        <w:suppressAutoHyphens/>
        <w:autoSpaceDE w:val="0"/>
        <w:ind w:firstLine="709"/>
        <w:jc w:val="both"/>
        <w:rPr>
          <w:rFonts w:eastAsia="Arial"/>
          <w:sz w:val="18"/>
          <w:szCs w:val="18"/>
          <w:lang w:eastAsia="ar-SA"/>
        </w:rPr>
      </w:pPr>
    </w:p>
    <w:tbl>
      <w:tblPr>
        <w:tblW w:w="9585" w:type="dxa"/>
        <w:tblLayout w:type="fixed"/>
        <w:tblCellMar>
          <w:top w:w="102" w:type="dxa"/>
          <w:left w:w="62" w:type="dxa"/>
          <w:bottom w:w="102" w:type="dxa"/>
          <w:right w:w="62" w:type="dxa"/>
        </w:tblCellMar>
        <w:tblLook w:val="04A0" w:firstRow="1" w:lastRow="0" w:firstColumn="1" w:lastColumn="0" w:noHBand="0" w:noVBand="1"/>
      </w:tblPr>
      <w:tblGrid>
        <w:gridCol w:w="5972"/>
        <w:gridCol w:w="3613"/>
      </w:tblGrid>
      <w:tr w:rsidR="006A7DF8" w14:paraId="7097F793" w14:textId="77777777" w:rsidTr="006A7DF8">
        <w:tc>
          <w:tcPr>
            <w:tcW w:w="3748" w:type="dxa"/>
            <w:vAlign w:val="bottom"/>
          </w:tcPr>
          <w:p w14:paraId="296C6E26" w14:textId="77777777" w:rsidR="006A7DF8" w:rsidRDefault="006A7DF8">
            <w:pPr>
              <w:autoSpaceDE w:val="0"/>
              <w:autoSpaceDN w:val="0"/>
              <w:adjustRightInd w:val="0"/>
              <w:spacing w:line="276" w:lineRule="auto"/>
              <w:ind w:left="283" w:firstLine="709"/>
              <w:rPr>
                <w:rFonts w:eastAsia="Calibri"/>
                <w:sz w:val="18"/>
                <w:szCs w:val="18"/>
                <w:lang w:eastAsia="en-US"/>
              </w:rPr>
            </w:pPr>
          </w:p>
          <w:p w14:paraId="3FCA7A00" w14:textId="77777777" w:rsidR="006A7DF8" w:rsidRDefault="006A7DF8" w:rsidP="006A7DF8">
            <w:pPr>
              <w:autoSpaceDE w:val="0"/>
              <w:autoSpaceDN w:val="0"/>
              <w:adjustRightInd w:val="0"/>
              <w:spacing w:line="276" w:lineRule="auto"/>
              <w:rPr>
                <w:rFonts w:eastAsia="Calibri"/>
                <w:sz w:val="18"/>
                <w:szCs w:val="18"/>
                <w:lang w:eastAsia="en-US"/>
              </w:rPr>
            </w:pPr>
            <w:proofErr w:type="gramStart"/>
            <w:r>
              <w:rPr>
                <w:rFonts w:eastAsia="Calibri"/>
                <w:sz w:val="18"/>
                <w:szCs w:val="18"/>
                <w:lang w:eastAsia="en-US"/>
              </w:rPr>
              <w:t>Ответственный</w:t>
            </w:r>
            <w:proofErr w:type="gramEnd"/>
            <w:r>
              <w:rPr>
                <w:rFonts w:eastAsia="Calibri"/>
                <w:sz w:val="18"/>
                <w:szCs w:val="18"/>
                <w:lang w:eastAsia="en-US"/>
              </w:rPr>
              <w:t xml:space="preserve"> за заявку:</w:t>
            </w:r>
          </w:p>
        </w:tc>
        <w:tc>
          <w:tcPr>
            <w:tcW w:w="2268" w:type="dxa"/>
          </w:tcPr>
          <w:p w14:paraId="55B735CE" w14:textId="77777777" w:rsidR="006A7DF8" w:rsidRDefault="006A7DF8">
            <w:pPr>
              <w:autoSpaceDE w:val="0"/>
              <w:autoSpaceDN w:val="0"/>
              <w:adjustRightInd w:val="0"/>
              <w:spacing w:line="276" w:lineRule="auto"/>
              <w:ind w:firstLine="709"/>
              <w:rPr>
                <w:rFonts w:eastAsia="Calibri"/>
                <w:sz w:val="18"/>
                <w:szCs w:val="18"/>
                <w:lang w:eastAsia="en-US"/>
              </w:rPr>
            </w:pPr>
          </w:p>
        </w:tc>
      </w:tr>
      <w:tr w:rsidR="006A7DF8" w14:paraId="4D783E0B" w14:textId="77777777" w:rsidTr="006A7DF8">
        <w:tc>
          <w:tcPr>
            <w:tcW w:w="3748" w:type="dxa"/>
            <w:hideMark/>
          </w:tcPr>
          <w:p w14:paraId="1101B725" w14:textId="77777777" w:rsidR="006A7DF8" w:rsidRDefault="006A7DF8">
            <w:pPr>
              <w:autoSpaceDE w:val="0"/>
              <w:autoSpaceDN w:val="0"/>
              <w:adjustRightInd w:val="0"/>
              <w:spacing w:line="276" w:lineRule="auto"/>
              <w:rPr>
                <w:rFonts w:eastAsia="Calibri"/>
                <w:sz w:val="18"/>
                <w:szCs w:val="18"/>
                <w:lang w:eastAsia="en-US"/>
              </w:rPr>
            </w:pPr>
            <w:r>
              <w:rPr>
                <w:rFonts w:eastAsia="Calibri"/>
                <w:sz w:val="18"/>
                <w:szCs w:val="18"/>
                <w:lang w:eastAsia="en-US"/>
              </w:rPr>
              <w:t>От «Государственного заказчика»:</w:t>
            </w:r>
          </w:p>
        </w:tc>
        <w:tc>
          <w:tcPr>
            <w:tcW w:w="2268" w:type="dxa"/>
          </w:tcPr>
          <w:p w14:paraId="09DBB9EC" w14:textId="77777777" w:rsidR="006A7DF8" w:rsidRDefault="006A7DF8">
            <w:pPr>
              <w:autoSpaceDE w:val="0"/>
              <w:autoSpaceDN w:val="0"/>
              <w:adjustRightInd w:val="0"/>
              <w:spacing w:line="276" w:lineRule="auto"/>
              <w:ind w:firstLine="709"/>
              <w:rPr>
                <w:rFonts w:eastAsia="Calibri"/>
                <w:sz w:val="18"/>
                <w:szCs w:val="18"/>
                <w:lang w:eastAsia="en-US"/>
              </w:rPr>
            </w:pPr>
          </w:p>
        </w:tc>
      </w:tr>
      <w:tr w:rsidR="006A7DF8" w14:paraId="4F64A48D" w14:textId="77777777" w:rsidTr="006A7DF8">
        <w:tc>
          <w:tcPr>
            <w:tcW w:w="3748" w:type="dxa"/>
            <w:tcBorders>
              <w:top w:val="nil"/>
              <w:left w:val="nil"/>
              <w:bottom w:val="single" w:sz="4" w:space="0" w:color="auto"/>
              <w:right w:val="nil"/>
            </w:tcBorders>
            <w:hideMark/>
          </w:tcPr>
          <w:p w14:paraId="18F10563" w14:textId="77777777" w:rsidR="006A7DF8" w:rsidRDefault="006A7DF8">
            <w:pPr>
              <w:autoSpaceDE w:val="0"/>
              <w:autoSpaceDN w:val="0"/>
              <w:adjustRightInd w:val="0"/>
              <w:spacing w:line="276" w:lineRule="auto"/>
              <w:rPr>
                <w:rFonts w:eastAsia="Calibri"/>
                <w:sz w:val="18"/>
                <w:szCs w:val="18"/>
                <w:lang w:eastAsia="en-US"/>
              </w:rPr>
            </w:pPr>
            <w:r>
              <w:rPr>
                <w:rFonts w:eastAsia="Calibri"/>
                <w:sz w:val="18"/>
                <w:szCs w:val="18"/>
                <w:lang w:eastAsia="en-US"/>
              </w:rPr>
              <w:t>Должность  /ФИО  /  подпись   /</w:t>
            </w:r>
          </w:p>
        </w:tc>
        <w:tc>
          <w:tcPr>
            <w:tcW w:w="2268" w:type="dxa"/>
          </w:tcPr>
          <w:p w14:paraId="71687530" w14:textId="77777777" w:rsidR="006A7DF8" w:rsidRDefault="006A7DF8">
            <w:pPr>
              <w:autoSpaceDE w:val="0"/>
              <w:autoSpaceDN w:val="0"/>
              <w:adjustRightInd w:val="0"/>
              <w:spacing w:line="276" w:lineRule="auto"/>
              <w:ind w:firstLine="709"/>
              <w:rPr>
                <w:rFonts w:eastAsia="Calibri"/>
                <w:sz w:val="18"/>
                <w:szCs w:val="18"/>
                <w:lang w:eastAsia="en-US"/>
              </w:rPr>
            </w:pPr>
          </w:p>
        </w:tc>
      </w:tr>
      <w:tr w:rsidR="006A7DF8" w14:paraId="7E1C5C92" w14:textId="77777777" w:rsidTr="006A7DF8">
        <w:tc>
          <w:tcPr>
            <w:tcW w:w="3748" w:type="dxa"/>
            <w:tcBorders>
              <w:top w:val="single" w:sz="4" w:space="0" w:color="auto"/>
              <w:left w:val="nil"/>
              <w:bottom w:val="nil"/>
              <w:right w:val="nil"/>
            </w:tcBorders>
            <w:hideMark/>
          </w:tcPr>
          <w:p w14:paraId="6309A7A3" w14:textId="77777777" w:rsidR="006A7DF8" w:rsidRDefault="006A7DF8">
            <w:pPr>
              <w:rPr>
                <w:sz w:val="20"/>
                <w:szCs w:val="20"/>
              </w:rPr>
            </w:pPr>
          </w:p>
        </w:tc>
        <w:tc>
          <w:tcPr>
            <w:tcW w:w="2268" w:type="dxa"/>
          </w:tcPr>
          <w:p w14:paraId="04710012" w14:textId="77777777" w:rsidR="006A7DF8" w:rsidRDefault="006A7DF8">
            <w:pPr>
              <w:autoSpaceDE w:val="0"/>
              <w:autoSpaceDN w:val="0"/>
              <w:adjustRightInd w:val="0"/>
              <w:spacing w:line="276" w:lineRule="auto"/>
              <w:ind w:firstLine="709"/>
              <w:rPr>
                <w:rFonts w:eastAsia="Calibri"/>
                <w:sz w:val="18"/>
                <w:szCs w:val="18"/>
                <w:lang w:eastAsia="en-US"/>
              </w:rPr>
            </w:pPr>
          </w:p>
        </w:tc>
      </w:tr>
    </w:tbl>
    <w:p w14:paraId="2118496C" w14:textId="77777777" w:rsidR="006A7DF8" w:rsidRDefault="006A7DF8" w:rsidP="006A7DF8">
      <w:pPr>
        <w:suppressAutoHyphens/>
        <w:autoSpaceDE w:val="0"/>
        <w:jc w:val="both"/>
        <w:rPr>
          <w:rFonts w:eastAsia="Arial"/>
          <w:sz w:val="18"/>
          <w:szCs w:val="18"/>
          <w:lang w:eastAsia="ar-SA"/>
        </w:rPr>
      </w:pPr>
    </w:p>
    <w:p w14:paraId="3BC57BCB" w14:textId="77777777" w:rsidR="006A7DF8" w:rsidRDefault="006A7DF8" w:rsidP="006A7DF8">
      <w:pPr>
        <w:suppressAutoHyphens/>
        <w:autoSpaceDE w:val="0"/>
        <w:jc w:val="both"/>
        <w:rPr>
          <w:rFonts w:eastAsia="Arial"/>
          <w:sz w:val="18"/>
          <w:szCs w:val="18"/>
          <w:lang w:eastAsia="ar-SA"/>
        </w:rPr>
      </w:pPr>
    </w:p>
    <w:p w14:paraId="222AE022" w14:textId="77777777" w:rsidR="006A7DF8" w:rsidRDefault="006A7DF8" w:rsidP="006A7DF8">
      <w:pPr>
        <w:suppressAutoHyphens/>
        <w:autoSpaceDE w:val="0"/>
        <w:ind w:firstLine="709"/>
        <w:jc w:val="both"/>
        <w:rPr>
          <w:rFonts w:eastAsia="Arial"/>
          <w:sz w:val="18"/>
          <w:szCs w:val="18"/>
          <w:lang w:eastAsia="ar-SA"/>
        </w:rPr>
      </w:pPr>
    </w:p>
    <w:tbl>
      <w:tblPr>
        <w:tblW w:w="0" w:type="auto"/>
        <w:jc w:val="right"/>
        <w:tblLayout w:type="fixed"/>
        <w:tblCellMar>
          <w:top w:w="102" w:type="dxa"/>
          <w:left w:w="62" w:type="dxa"/>
          <w:bottom w:w="102" w:type="dxa"/>
          <w:right w:w="62" w:type="dxa"/>
        </w:tblCellMar>
        <w:tblLook w:val="04A0" w:firstRow="1" w:lastRow="0" w:firstColumn="1" w:lastColumn="0" w:noHBand="0" w:noVBand="1"/>
      </w:tblPr>
      <w:tblGrid>
        <w:gridCol w:w="3931"/>
        <w:gridCol w:w="1402"/>
        <w:gridCol w:w="3515"/>
      </w:tblGrid>
      <w:tr w:rsidR="006A7DF8" w14:paraId="2A08AB6D" w14:textId="77777777" w:rsidTr="006A7DF8">
        <w:trPr>
          <w:jc w:val="right"/>
        </w:trPr>
        <w:tc>
          <w:tcPr>
            <w:tcW w:w="3931" w:type="dxa"/>
            <w:vAlign w:val="bottom"/>
            <w:hideMark/>
          </w:tcPr>
          <w:p w14:paraId="61E53378" w14:textId="77777777" w:rsidR="006A7DF8" w:rsidRDefault="006A7DF8" w:rsidP="006A7DF8">
            <w:pPr>
              <w:widowControl w:val="0"/>
              <w:suppressAutoHyphens/>
              <w:autoSpaceDE w:val="0"/>
              <w:rPr>
                <w:rFonts w:eastAsia="Arial"/>
                <w:sz w:val="18"/>
                <w:szCs w:val="18"/>
                <w:lang w:eastAsia="ar-SA"/>
              </w:rPr>
            </w:pPr>
            <w:r>
              <w:rPr>
                <w:rFonts w:eastAsia="Arial"/>
                <w:sz w:val="18"/>
                <w:szCs w:val="18"/>
                <w:lang w:eastAsia="ar-SA"/>
              </w:rPr>
              <w:t>«Государственный заказчик»:</w:t>
            </w:r>
          </w:p>
        </w:tc>
        <w:tc>
          <w:tcPr>
            <w:tcW w:w="1402" w:type="dxa"/>
          </w:tcPr>
          <w:p w14:paraId="30F4687F" w14:textId="77777777" w:rsidR="006A7DF8" w:rsidRDefault="006A7DF8">
            <w:pPr>
              <w:widowControl w:val="0"/>
              <w:suppressAutoHyphens/>
              <w:autoSpaceDE w:val="0"/>
              <w:ind w:firstLine="709"/>
              <w:rPr>
                <w:rFonts w:eastAsia="Arial"/>
                <w:sz w:val="18"/>
                <w:szCs w:val="18"/>
                <w:lang w:eastAsia="ar-SA"/>
              </w:rPr>
            </w:pPr>
          </w:p>
        </w:tc>
        <w:tc>
          <w:tcPr>
            <w:tcW w:w="3515" w:type="dxa"/>
            <w:vAlign w:val="bottom"/>
            <w:hideMark/>
          </w:tcPr>
          <w:p w14:paraId="2B59AB2D" w14:textId="77777777" w:rsidR="006A7DF8" w:rsidRDefault="006A7DF8" w:rsidP="006A7DF8">
            <w:pPr>
              <w:widowControl w:val="0"/>
              <w:suppressAutoHyphens/>
              <w:autoSpaceDE w:val="0"/>
              <w:rPr>
                <w:rFonts w:eastAsia="Arial"/>
                <w:sz w:val="18"/>
                <w:szCs w:val="18"/>
                <w:lang w:eastAsia="ar-SA"/>
              </w:rPr>
            </w:pPr>
            <w:r>
              <w:rPr>
                <w:rFonts w:eastAsia="Arial"/>
                <w:sz w:val="18"/>
                <w:szCs w:val="18"/>
                <w:lang w:eastAsia="ar-SA"/>
              </w:rPr>
              <w:t>«Поставщик»:</w:t>
            </w:r>
          </w:p>
        </w:tc>
      </w:tr>
      <w:tr w:rsidR="006A7DF8" w14:paraId="608217F4" w14:textId="77777777" w:rsidTr="006A7DF8">
        <w:trPr>
          <w:jc w:val="right"/>
        </w:trPr>
        <w:tc>
          <w:tcPr>
            <w:tcW w:w="3931" w:type="dxa"/>
            <w:tcBorders>
              <w:top w:val="nil"/>
              <w:left w:val="nil"/>
              <w:bottom w:val="single" w:sz="4" w:space="0" w:color="auto"/>
              <w:right w:val="nil"/>
            </w:tcBorders>
          </w:tcPr>
          <w:p w14:paraId="29A5326A" w14:textId="77777777" w:rsidR="006A7DF8" w:rsidRDefault="006A7DF8">
            <w:pPr>
              <w:widowControl w:val="0"/>
              <w:suppressAutoHyphens/>
              <w:autoSpaceDE w:val="0"/>
              <w:ind w:firstLine="709"/>
              <w:rPr>
                <w:rFonts w:eastAsia="Arial"/>
                <w:sz w:val="18"/>
                <w:szCs w:val="18"/>
                <w:lang w:eastAsia="ar-SA"/>
              </w:rPr>
            </w:pPr>
          </w:p>
        </w:tc>
        <w:tc>
          <w:tcPr>
            <w:tcW w:w="1402" w:type="dxa"/>
          </w:tcPr>
          <w:p w14:paraId="418BE0BA" w14:textId="77777777" w:rsidR="006A7DF8" w:rsidRDefault="006A7DF8">
            <w:pPr>
              <w:widowControl w:val="0"/>
              <w:suppressAutoHyphens/>
              <w:autoSpaceDE w:val="0"/>
              <w:ind w:firstLine="709"/>
              <w:rPr>
                <w:rFonts w:eastAsia="Arial"/>
                <w:sz w:val="18"/>
                <w:szCs w:val="18"/>
                <w:lang w:eastAsia="ar-SA"/>
              </w:rPr>
            </w:pPr>
          </w:p>
        </w:tc>
        <w:tc>
          <w:tcPr>
            <w:tcW w:w="3515" w:type="dxa"/>
            <w:tcBorders>
              <w:top w:val="nil"/>
              <w:left w:val="nil"/>
              <w:bottom w:val="single" w:sz="4" w:space="0" w:color="auto"/>
              <w:right w:val="nil"/>
            </w:tcBorders>
          </w:tcPr>
          <w:p w14:paraId="2E391FB4" w14:textId="77777777" w:rsidR="006A7DF8" w:rsidRDefault="006A7DF8">
            <w:pPr>
              <w:widowControl w:val="0"/>
              <w:suppressAutoHyphens/>
              <w:autoSpaceDE w:val="0"/>
              <w:ind w:firstLine="709"/>
              <w:rPr>
                <w:rFonts w:eastAsia="Arial"/>
                <w:sz w:val="18"/>
                <w:szCs w:val="18"/>
                <w:lang w:eastAsia="ar-SA"/>
              </w:rPr>
            </w:pPr>
          </w:p>
        </w:tc>
      </w:tr>
      <w:tr w:rsidR="006A7DF8" w14:paraId="46CD8B5A" w14:textId="77777777" w:rsidTr="006A7DF8">
        <w:trPr>
          <w:jc w:val="right"/>
        </w:trPr>
        <w:tc>
          <w:tcPr>
            <w:tcW w:w="3931" w:type="dxa"/>
            <w:tcBorders>
              <w:top w:val="single" w:sz="4" w:space="0" w:color="auto"/>
              <w:left w:val="nil"/>
              <w:bottom w:val="nil"/>
              <w:right w:val="nil"/>
            </w:tcBorders>
            <w:hideMark/>
          </w:tcPr>
          <w:p w14:paraId="79DDC421" w14:textId="77777777" w:rsidR="006A7DF8" w:rsidRDefault="006A7DF8">
            <w:pPr>
              <w:widowControl w:val="0"/>
              <w:suppressAutoHyphens/>
              <w:autoSpaceDE w:val="0"/>
              <w:ind w:firstLine="709"/>
              <w:rPr>
                <w:rFonts w:eastAsia="Arial"/>
                <w:sz w:val="18"/>
                <w:szCs w:val="18"/>
                <w:lang w:eastAsia="ar-SA"/>
              </w:rPr>
            </w:pPr>
            <w:r>
              <w:rPr>
                <w:rFonts w:eastAsia="Arial"/>
                <w:sz w:val="18"/>
                <w:szCs w:val="18"/>
                <w:lang w:eastAsia="ar-SA"/>
              </w:rPr>
              <w:t xml:space="preserve">       М.П. </w:t>
            </w:r>
          </w:p>
        </w:tc>
        <w:tc>
          <w:tcPr>
            <w:tcW w:w="1402" w:type="dxa"/>
          </w:tcPr>
          <w:p w14:paraId="4BBA13AF" w14:textId="77777777" w:rsidR="006A7DF8" w:rsidRDefault="006A7DF8">
            <w:pPr>
              <w:widowControl w:val="0"/>
              <w:suppressAutoHyphens/>
              <w:autoSpaceDE w:val="0"/>
              <w:ind w:firstLine="709"/>
              <w:rPr>
                <w:rFonts w:eastAsia="Arial"/>
                <w:sz w:val="18"/>
                <w:szCs w:val="18"/>
                <w:lang w:eastAsia="ar-SA"/>
              </w:rPr>
            </w:pPr>
          </w:p>
        </w:tc>
        <w:tc>
          <w:tcPr>
            <w:tcW w:w="3515" w:type="dxa"/>
            <w:tcBorders>
              <w:top w:val="single" w:sz="4" w:space="0" w:color="auto"/>
              <w:left w:val="nil"/>
              <w:bottom w:val="nil"/>
              <w:right w:val="nil"/>
            </w:tcBorders>
            <w:hideMark/>
          </w:tcPr>
          <w:p w14:paraId="3C91F76B" w14:textId="77777777" w:rsidR="006A7DF8" w:rsidRDefault="006A7DF8">
            <w:pPr>
              <w:widowControl w:val="0"/>
              <w:suppressAutoHyphens/>
              <w:autoSpaceDE w:val="0"/>
              <w:ind w:firstLine="709"/>
              <w:rPr>
                <w:rFonts w:eastAsia="Arial"/>
                <w:sz w:val="18"/>
                <w:szCs w:val="18"/>
                <w:lang w:eastAsia="ar-SA"/>
              </w:rPr>
            </w:pPr>
            <w:r>
              <w:rPr>
                <w:rFonts w:eastAsia="Arial"/>
                <w:sz w:val="18"/>
                <w:szCs w:val="18"/>
                <w:lang w:eastAsia="ar-SA"/>
              </w:rPr>
              <w:t xml:space="preserve">            ЭП </w:t>
            </w:r>
          </w:p>
        </w:tc>
      </w:tr>
    </w:tbl>
    <w:p w14:paraId="55660A5F" w14:textId="77777777" w:rsidR="00087E04" w:rsidRPr="00823ACC" w:rsidRDefault="00087E04" w:rsidP="006A7DF8">
      <w:pPr>
        <w:suppressAutoHyphens/>
        <w:autoSpaceDE w:val="0"/>
        <w:jc w:val="right"/>
        <w:outlineLvl w:val="1"/>
        <w:rPr>
          <w:rFonts w:ascii="PT Astra Serif" w:eastAsia="Arial" w:hAnsi="PT Astra Serif"/>
          <w:sz w:val="17"/>
          <w:szCs w:val="17"/>
          <w:lang w:eastAsia="ar-SA"/>
        </w:rPr>
      </w:pPr>
    </w:p>
    <w:sectPr w:rsidR="00087E04" w:rsidRPr="00823ACC" w:rsidSect="00411837">
      <w:pgSz w:w="11906" w:h="16838"/>
      <w:pgMar w:top="993"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altName w:val="Times New Roman"/>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C605F6"/>
    <w:multiLevelType w:val="hybridMultilevel"/>
    <w:tmpl w:val="84949A4E"/>
    <w:lvl w:ilvl="0" w:tplc="F15ABF26">
      <w:start w:val="19"/>
      <w:numFmt w:val="bullet"/>
      <w:lvlText w:val="-"/>
      <w:lvlJc w:val="left"/>
      <w:pPr>
        <w:ind w:left="720" w:hanging="360"/>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3BB5A6E"/>
    <w:multiLevelType w:val="hybridMultilevel"/>
    <w:tmpl w:val="6ECC05EA"/>
    <w:lvl w:ilvl="0" w:tplc="6F6E3EB0">
      <w:start w:val="19"/>
      <w:numFmt w:val="bullet"/>
      <w:lvlText w:val="-"/>
      <w:lvlJc w:val="left"/>
      <w:pPr>
        <w:ind w:left="720" w:hanging="360"/>
      </w:pPr>
      <w:rPr>
        <w:rFonts w:ascii="PT Astra Serif" w:eastAsia="Calibri" w:hAnsi="PT Astra Serif"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F32609"/>
    <w:multiLevelType w:val="hybridMultilevel"/>
    <w:tmpl w:val="5F2455B8"/>
    <w:lvl w:ilvl="0" w:tplc="3CB68756">
      <w:start w:val="19"/>
      <w:numFmt w:val="bullet"/>
      <w:lvlText w:val="-"/>
      <w:lvlJc w:val="left"/>
      <w:pPr>
        <w:ind w:left="720" w:hanging="360"/>
      </w:pPr>
      <w:rPr>
        <w:rFonts w:ascii="PT Astra Serif" w:eastAsia="Calibri" w:hAnsi="PT Astra Serif"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B9C1F3B"/>
    <w:multiLevelType w:val="hybridMultilevel"/>
    <w:tmpl w:val="9F309C6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2F1"/>
    <w:rsid w:val="0001225D"/>
    <w:rsid w:val="00051495"/>
    <w:rsid w:val="0005459B"/>
    <w:rsid w:val="00067BAA"/>
    <w:rsid w:val="00084EC9"/>
    <w:rsid w:val="00087E04"/>
    <w:rsid w:val="00096DA6"/>
    <w:rsid w:val="000A0BC7"/>
    <w:rsid w:val="000A45C0"/>
    <w:rsid w:val="000A6701"/>
    <w:rsid w:val="000B5AC2"/>
    <w:rsid w:val="000B701A"/>
    <w:rsid w:val="000B79EF"/>
    <w:rsid w:val="000D227E"/>
    <w:rsid w:val="000D5C63"/>
    <w:rsid w:val="000E2C1B"/>
    <w:rsid w:val="000E315E"/>
    <w:rsid w:val="000F4547"/>
    <w:rsid w:val="001020E7"/>
    <w:rsid w:val="00127F40"/>
    <w:rsid w:val="00136654"/>
    <w:rsid w:val="001404A0"/>
    <w:rsid w:val="00146854"/>
    <w:rsid w:val="00150E4C"/>
    <w:rsid w:val="001519E8"/>
    <w:rsid w:val="00154A99"/>
    <w:rsid w:val="00177E61"/>
    <w:rsid w:val="001928FE"/>
    <w:rsid w:val="00195C2F"/>
    <w:rsid w:val="001A47DD"/>
    <w:rsid w:val="001B51CA"/>
    <w:rsid w:val="001C5AB6"/>
    <w:rsid w:val="001C7A2C"/>
    <w:rsid w:val="001D06B8"/>
    <w:rsid w:val="001D610C"/>
    <w:rsid w:val="001F227D"/>
    <w:rsid w:val="001F5461"/>
    <w:rsid w:val="001F5C51"/>
    <w:rsid w:val="00206934"/>
    <w:rsid w:val="002263EB"/>
    <w:rsid w:val="00232B74"/>
    <w:rsid w:val="00242338"/>
    <w:rsid w:val="00251393"/>
    <w:rsid w:val="00257121"/>
    <w:rsid w:val="00264030"/>
    <w:rsid w:val="00281CF2"/>
    <w:rsid w:val="002957E4"/>
    <w:rsid w:val="00297768"/>
    <w:rsid w:val="002B0581"/>
    <w:rsid w:val="002B58A9"/>
    <w:rsid w:val="002C26EC"/>
    <w:rsid w:val="002C4124"/>
    <w:rsid w:val="002D4310"/>
    <w:rsid w:val="002D7E35"/>
    <w:rsid w:val="002F7FBB"/>
    <w:rsid w:val="0030207B"/>
    <w:rsid w:val="00322903"/>
    <w:rsid w:val="00333670"/>
    <w:rsid w:val="003544CB"/>
    <w:rsid w:val="003862AF"/>
    <w:rsid w:val="00386B1B"/>
    <w:rsid w:val="003A5B22"/>
    <w:rsid w:val="003B6EA0"/>
    <w:rsid w:val="003C3A4E"/>
    <w:rsid w:val="003C3FDA"/>
    <w:rsid w:val="003C6FE8"/>
    <w:rsid w:val="003E10C7"/>
    <w:rsid w:val="003E3AE6"/>
    <w:rsid w:val="004043A7"/>
    <w:rsid w:val="004056BD"/>
    <w:rsid w:val="00411837"/>
    <w:rsid w:val="00494B40"/>
    <w:rsid w:val="004C00C1"/>
    <w:rsid w:val="004D5019"/>
    <w:rsid w:val="004D6FD0"/>
    <w:rsid w:val="004E755C"/>
    <w:rsid w:val="004F3772"/>
    <w:rsid w:val="004F44C6"/>
    <w:rsid w:val="004F529B"/>
    <w:rsid w:val="004F752C"/>
    <w:rsid w:val="00502379"/>
    <w:rsid w:val="00506FAD"/>
    <w:rsid w:val="00512F34"/>
    <w:rsid w:val="005246BE"/>
    <w:rsid w:val="00526100"/>
    <w:rsid w:val="0053032F"/>
    <w:rsid w:val="00531060"/>
    <w:rsid w:val="00531CEF"/>
    <w:rsid w:val="005516B9"/>
    <w:rsid w:val="00561901"/>
    <w:rsid w:val="00564CF1"/>
    <w:rsid w:val="00577568"/>
    <w:rsid w:val="00582244"/>
    <w:rsid w:val="00582A44"/>
    <w:rsid w:val="00584D94"/>
    <w:rsid w:val="005870C6"/>
    <w:rsid w:val="005909F2"/>
    <w:rsid w:val="00597280"/>
    <w:rsid w:val="005A3B04"/>
    <w:rsid w:val="005B7FB6"/>
    <w:rsid w:val="005C0F74"/>
    <w:rsid w:val="005C6CE6"/>
    <w:rsid w:val="005C7AD1"/>
    <w:rsid w:val="005E31E6"/>
    <w:rsid w:val="005F1522"/>
    <w:rsid w:val="005F54AB"/>
    <w:rsid w:val="00610A0A"/>
    <w:rsid w:val="0063459C"/>
    <w:rsid w:val="006439A2"/>
    <w:rsid w:val="006456E0"/>
    <w:rsid w:val="0065435F"/>
    <w:rsid w:val="006608F3"/>
    <w:rsid w:val="00671046"/>
    <w:rsid w:val="00673E78"/>
    <w:rsid w:val="00681178"/>
    <w:rsid w:val="00681BEA"/>
    <w:rsid w:val="0068525D"/>
    <w:rsid w:val="00695557"/>
    <w:rsid w:val="006A3948"/>
    <w:rsid w:val="006A62B2"/>
    <w:rsid w:val="006A7DF8"/>
    <w:rsid w:val="006E60EA"/>
    <w:rsid w:val="006F0A48"/>
    <w:rsid w:val="006F16CA"/>
    <w:rsid w:val="0072230C"/>
    <w:rsid w:val="0072370E"/>
    <w:rsid w:val="00734717"/>
    <w:rsid w:val="00742615"/>
    <w:rsid w:val="00742636"/>
    <w:rsid w:val="007757A8"/>
    <w:rsid w:val="00775F7A"/>
    <w:rsid w:val="0078450F"/>
    <w:rsid w:val="00787662"/>
    <w:rsid w:val="007907FC"/>
    <w:rsid w:val="00795EF6"/>
    <w:rsid w:val="007A1B91"/>
    <w:rsid w:val="007A51E0"/>
    <w:rsid w:val="007A7B62"/>
    <w:rsid w:val="007C0E35"/>
    <w:rsid w:val="007C4C97"/>
    <w:rsid w:val="007C533E"/>
    <w:rsid w:val="007D00C0"/>
    <w:rsid w:val="007D11BD"/>
    <w:rsid w:val="007E3F59"/>
    <w:rsid w:val="007F6C73"/>
    <w:rsid w:val="007F7313"/>
    <w:rsid w:val="00801749"/>
    <w:rsid w:val="00802A04"/>
    <w:rsid w:val="00803819"/>
    <w:rsid w:val="00823ACC"/>
    <w:rsid w:val="00824EF3"/>
    <w:rsid w:val="00832BD5"/>
    <w:rsid w:val="0083492B"/>
    <w:rsid w:val="00860C93"/>
    <w:rsid w:val="0087389E"/>
    <w:rsid w:val="00875DBC"/>
    <w:rsid w:val="00875E07"/>
    <w:rsid w:val="008768BD"/>
    <w:rsid w:val="00881B11"/>
    <w:rsid w:val="00881F35"/>
    <w:rsid w:val="0088632F"/>
    <w:rsid w:val="00890743"/>
    <w:rsid w:val="00893426"/>
    <w:rsid w:val="008A54CD"/>
    <w:rsid w:val="008B618D"/>
    <w:rsid w:val="008C4F48"/>
    <w:rsid w:val="008D2D06"/>
    <w:rsid w:val="008D333F"/>
    <w:rsid w:val="008D3F32"/>
    <w:rsid w:val="008E0197"/>
    <w:rsid w:val="008E5E0D"/>
    <w:rsid w:val="008E6F40"/>
    <w:rsid w:val="008E74F2"/>
    <w:rsid w:val="008F7E4A"/>
    <w:rsid w:val="00906116"/>
    <w:rsid w:val="009273BB"/>
    <w:rsid w:val="00932A3B"/>
    <w:rsid w:val="00944BAC"/>
    <w:rsid w:val="00947844"/>
    <w:rsid w:val="00952736"/>
    <w:rsid w:val="00960565"/>
    <w:rsid w:val="00977C84"/>
    <w:rsid w:val="00982362"/>
    <w:rsid w:val="00984A0F"/>
    <w:rsid w:val="00986215"/>
    <w:rsid w:val="00990E88"/>
    <w:rsid w:val="009957BA"/>
    <w:rsid w:val="00997187"/>
    <w:rsid w:val="009A32AA"/>
    <w:rsid w:val="009A5CDD"/>
    <w:rsid w:val="009B3752"/>
    <w:rsid w:val="009C751B"/>
    <w:rsid w:val="009D19F7"/>
    <w:rsid w:val="009E669C"/>
    <w:rsid w:val="00A21818"/>
    <w:rsid w:val="00A36B14"/>
    <w:rsid w:val="00A4763D"/>
    <w:rsid w:val="00A64C21"/>
    <w:rsid w:val="00AA7200"/>
    <w:rsid w:val="00AB0E05"/>
    <w:rsid w:val="00AD00DE"/>
    <w:rsid w:val="00AD6627"/>
    <w:rsid w:val="00AE0AA8"/>
    <w:rsid w:val="00AF1795"/>
    <w:rsid w:val="00B05B62"/>
    <w:rsid w:val="00B17031"/>
    <w:rsid w:val="00B2475B"/>
    <w:rsid w:val="00B247F7"/>
    <w:rsid w:val="00B35229"/>
    <w:rsid w:val="00B40C8D"/>
    <w:rsid w:val="00B418EA"/>
    <w:rsid w:val="00B45F11"/>
    <w:rsid w:val="00B464C4"/>
    <w:rsid w:val="00B80CA4"/>
    <w:rsid w:val="00B91D63"/>
    <w:rsid w:val="00B95AED"/>
    <w:rsid w:val="00BA3F1B"/>
    <w:rsid w:val="00BB13F9"/>
    <w:rsid w:val="00BC783D"/>
    <w:rsid w:val="00BD09FE"/>
    <w:rsid w:val="00BD33A6"/>
    <w:rsid w:val="00BF0352"/>
    <w:rsid w:val="00C13F83"/>
    <w:rsid w:val="00C21EC3"/>
    <w:rsid w:val="00C23BF9"/>
    <w:rsid w:val="00C333B4"/>
    <w:rsid w:val="00C33F2F"/>
    <w:rsid w:val="00C51A05"/>
    <w:rsid w:val="00C529B1"/>
    <w:rsid w:val="00C55C59"/>
    <w:rsid w:val="00C660EA"/>
    <w:rsid w:val="00C7142F"/>
    <w:rsid w:val="00C865A2"/>
    <w:rsid w:val="00C91163"/>
    <w:rsid w:val="00C96C60"/>
    <w:rsid w:val="00C975A0"/>
    <w:rsid w:val="00CA3E0B"/>
    <w:rsid w:val="00CA4E11"/>
    <w:rsid w:val="00CA5218"/>
    <w:rsid w:val="00CA7FA1"/>
    <w:rsid w:val="00CB00FD"/>
    <w:rsid w:val="00CB6546"/>
    <w:rsid w:val="00CF1B0C"/>
    <w:rsid w:val="00CF7670"/>
    <w:rsid w:val="00D02E85"/>
    <w:rsid w:val="00D17B86"/>
    <w:rsid w:val="00D31A2E"/>
    <w:rsid w:val="00D42AB3"/>
    <w:rsid w:val="00D4658C"/>
    <w:rsid w:val="00D62DE3"/>
    <w:rsid w:val="00D71E34"/>
    <w:rsid w:val="00D957B4"/>
    <w:rsid w:val="00D97225"/>
    <w:rsid w:val="00DA07D9"/>
    <w:rsid w:val="00DB1C63"/>
    <w:rsid w:val="00DB32D4"/>
    <w:rsid w:val="00DB34BA"/>
    <w:rsid w:val="00DE2A7F"/>
    <w:rsid w:val="00DF01A2"/>
    <w:rsid w:val="00DF32F1"/>
    <w:rsid w:val="00DF6FEC"/>
    <w:rsid w:val="00E21652"/>
    <w:rsid w:val="00E21F7A"/>
    <w:rsid w:val="00E31DBD"/>
    <w:rsid w:val="00E33F7B"/>
    <w:rsid w:val="00E348DA"/>
    <w:rsid w:val="00E36AB1"/>
    <w:rsid w:val="00E36C0F"/>
    <w:rsid w:val="00E41807"/>
    <w:rsid w:val="00E53373"/>
    <w:rsid w:val="00E82EAB"/>
    <w:rsid w:val="00E8593B"/>
    <w:rsid w:val="00E97CCA"/>
    <w:rsid w:val="00EA169E"/>
    <w:rsid w:val="00EA2187"/>
    <w:rsid w:val="00EB36AD"/>
    <w:rsid w:val="00EB4238"/>
    <w:rsid w:val="00EC605F"/>
    <w:rsid w:val="00ED3377"/>
    <w:rsid w:val="00ED4167"/>
    <w:rsid w:val="00ED5F2F"/>
    <w:rsid w:val="00EE2CAD"/>
    <w:rsid w:val="00EE635E"/>
    <w:rsid w:val="00EE745B"/>
    <w:rsid w:val="00EF2E67"/>
    <w:rsid w:val="00EF5C0F"/>
    <w:rsid w:val="00F002AF"/>
    <w:rsid w:val="00F03538"/>
    <w:rsid w:val="00F05475"/>
    <w:rsid w:val="00F0571A"/>
    <w:rsid w:val="00F14B3B"/>
    <w:rsid w:val="00F25E3D"/>
    <w:rsid w:val="00F33A85"/>
    <w:rsid w:val="00F50085"/>
    <w:rsid w:val="00F50AF7"/>
    <w:rsid w:val="00F5750C"/>
    <w:rsid w:val="00F73019"/>
    <w:rsid w:val="00F74056"/>
    <w:rsid w:val="00F83034"/>
    <w:rsid w:val="00F9125A"/>
    <w:rsid w:val="00FA2A9D"/>
    <w:rsid w:val="00FB5ACA"/>
    <w:rsid w:val="00FC5C78"/>
    <w:rsid w:val="00FC6C75"/>
    <w:rsid w:val="00FD2019"/>
    <w:rsid w:val="00FD56A3"/>
    <w:rsid w:val="00FF407B"/>
    <w:rsid w:val="00FF72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11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6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1DBD"/>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C6C75"/>
    <w:rPr>
      <w:color w:val="0000FF"/>
      <w:u w:val="single"/>
    </w:rPr>
  </w:style>
  <w:style w:type="paragraph" w:styleId="a4">
    <w:name w:val="Body Text"/>
    <w:basedOn w:val="a"/>
    <w:link w:val="a5"/>
    <w:semiHidden/>
    <w:unhideWhenUsed/>
    <w:rsid w:val="00FC6C75"/>
    <w:pPr>
      <w:widowControl w:val="0"/>
      <w:overflowPunct w:val="0"/>
      <w:autoSpaceDE w:val="0"/>
      <w:autoSpaceDN w:val="0"/>
      <w:adjustRightInd w:val="0"/>
      <w:jc w:val="both"/>
    </w:pPr>
    <w:rPr>
      <w:sz w:val="20"/>
      <w:szCs w:val="20"/>
    </w:rPr>
  </w:style>
  <w:style w:type="character" w:customStyle="1" w:styleId="a5">
    <w:name w:val="Основной текст Знак"/>
    <w:basedOn w:val="a0"/>
    <w:link w:val="a4"/>
    <w:semiHidden/>
    <w:rsid w:val="00FC6C75"/>
    <w:rPr>
      <w:rFonts w:ascii="Times New Roman" w:eastAsia="Times New Roman" w:hAnsi="Times New Roman" w:cs="Times New Roman"/>
      <w:sz w:val="20"/>
      <w:szCs w:val="20"/>
      <w:lang w:eastAsia="ru-RU"/>
    </w:rPr>
  </w:style>
  <w:style w:type="paragraph" w:customStyle="1" w:styleId="11">
    <w:name w:val="Название объекта1"/>
    <w:basedOn w:val="a"/>
    <w:rsid w:val="00FC6C75"/>
    <w:pPr>
      <w:widowControl w:val="0"/>
      <w:suppressAutoHyphens/>
      <w:jc w:val="center"/>
    </w:pPr>
    <w:rPr>
      <w:rFonts w:ascii="Arial" w:eastAsia="Lucida Sans Unicode" w:hAnsi="Arial"/>
      <w:b/>
      <w:kern w:val="2"/>
      <w:sz w:val="20"/>
      <w:szCs w:val="20"/>
    </w:rPr>
  </w:style>
  <w:style w:type="paragraph" w:customStyle="1" w:styleId="ConsPlusNormal">
    <w:name w:val="ConsPlusNormal"/>
    <w:link w:val="ConsPlusNormal0"/>
    <w:qFormat/>
    <w:rsid w:val="00FC6C75"/>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qFormat/>
    <w:rsid w:val="00FC6C75"/>
    <w:pPr>
      <w:spacing w:before="100" w:beforeAutospacing="1" w:after="100" w:afterAutospacing="1"/>
    </w:pPr>
  </w:style>
  <w:style w:type="paragraph" w:styleId="a6">
    <w:name w:val="Balloon Text"/>
    <w:basedOn w:val="a"/>
    <w:link w:val="a7"/>
    <w:uiPriority w:val="99"/>
    <w:semiHidden/>
    <w:unhideWhenUsed/>
    <w:rsid w:val="00C21EC3"/>
    <w:rPr>
      <w:rFonts w:ascii="Tahoma" w:hAnsi="Tahoma" w:cs="Tahoma"/>
      <w:sz w:val="16"/>
      <w:szCs w:val="16"/>
    </w:rPr>
  </w:style>
  <w:style w:type="character" w:customStyle="1" w:styleId="a7">
    <w:name w:val="Текст выноски Знак"/>
    <w:basedOn w:val="a0"/>
    <w:link w:val="a6"/>
    <w:uiPriority w:val="99"/>
    <w:semiHidden/>
    <w:rsid w:val="00C21EC3"/>
    <w:rPr>
      <w:rFonts w:ascii="Tahoma" w:eastAsia="Times New Roman" w:hAnsi="Tahoma" w:cs="Tahoma"/>
      <w:sz w:val="16"/>
      <w:szCs w:val="16"/>
      <w:lang w:eastAsia="ru-RU"/>
    </w:rPr>
  </w:style>
  <w:style w:type="paragraph" w:styleId="a8">
    <w:name w:val="Body Text Indent"/>
    <w:basedOn w:val="a"/>
    <w:link w:val="a9"/>
    <w:uiPriority w:val="99"/>
    <w:semiHidden/>
    <w:unhideWhenUsed/>
    <w:rsid w:val="00B95AED"/>
    <w:pPr>
      <w:spacing w:after="120"/>
      <w:ind w:left="283"/>
    </w:pPr>
  </w:style>
  <w:style w:type="character" w:customStyle="1" w:styleId="a9">
    <w:name w:val="Основной текст с отступом Знак"/>
    <w:basedOn w:val="a0"/>
    <w:link w:val="a8"/>
    <w:uiPriority w:val="99"/>
    <w:semiHidden/>
    <w:rsid w:val="00B95AE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31DBD"/>
    <w:rPr>
      <w:rFonts w:ascii="Cambria" w:eastAsia="Times New Roman" w:hAnsi="Cambria" w:cs="Times New Roman"/>
      <w:b/>
      <w:bCs/>
      <w:kern w:val="32"/>
      <w:sz w:val="32"/>
      <w:szCs w:val="32"/>
      <w:lang w:eastAsia="ru-RU"/>
    </w:rPr>
  </w:style>
  <w:style w:type="character" w:customStyle="1" w:styleId="ConsPlusNormal0">
    <w:name w:val="ConsPlusNormal Знак"/>
    <w:link w:val="ConsPlusNormal"/>
    <w:locked/>
    <w:rsid w:val="00742636"/>
    <w:rPr>
      <w:rFonts w:ascii="Arial" w:eastAsia="Arial" w:hAnsi="Arial" w:cs="Arial"/>
      <w:sz w:val="24"/>
      <w:szCs w:val="24"/>
      <w:lang w:eastAsia="ar-SA"/>
    </w:rPr>
  </w:style>
  <w:style w:type="paragraph" w:styleId="aa">
    <w:name w:val="List Paragraph"/>
    <w:basedOn w:val="a"/>
    <w:uiPriority w:val="34"/>
    <w:qFormat/>
    <w:rsid w:val="007C4C9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6A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31DBD"/>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FC6C75"/>
    <w:rPr>
      <w:color w:val="0000FF"/>
      <w:u w:val="single"/>
    </w:rPr>
  </w:style>
  <w:style w:type="paragraph" w:styleId="a4">
    <w:name w:val="Body Text"/>
    <w:basedOn w:val="a"/>
    <w:link w:val="a5"/>
    <w:semiHidden/>
    <w:unhideWhenUsed/>
    <w:rsid w:val="00FC6C75"/>
    <w:pPr>
      <w:widowControl w:val="0"/>
      <w:overflowPunct w:val="0"/>
      <w:autoSpaceDE w:val="0"/>
      <w:autoSpaceDN w:val="0"/>
      <w:adjustRightInd w:val="0"/>
      <w:jc w:val="both"/>
    </w:pPr>
    <w:rPr>
      <w:sz w:val="20"/>
      <w:szCs w:val="20"/>
    </w:rPr>
  </w:style>
  <w:style w:type="character" w:customStyle="1" w:styleId="a5">
    <w:name w:val="Основной текст Знак"/>
    <w:basedOn w:val="a0"/>
    <w:link w:val="a4"/>
    <w:semiHidden/>
    <w:rsid w:val="00FC6C75"/>
    <w:rPr>
      <w:rFonts w:ascii="Times New Roman" w:eastAsia="Times New Roman" w:hAnsi="Times New Roman" w:cs="Times New Roman"/>
      <w:sz w:val="20"/>
      <w:szCs w:val="20"/>
      <w:lang w:eastAsia="ru-RU"/>
    </w:rPr>
  </w:style>
  <w:style w:type="paragraph" w:customStyle="1" w:styleId="11">
    <w:name w:val="Название объекта1"/>
    <w:basedOn w:val="a"/>
    <w:rsid w:val="00FC6C75"/>
    <w:pPr>
      <w:widowControl w:val="0"/>
      <w:suppressAutoHyphens/>
      <w:jc w:val="center"/>
    </w:pPr>
    <w:rPr>
      <w:rFonts w:ascii="Arial" w:eastAsia="Lucida Sans Unicode" w:hAnsi="Arial"/>
      <w:b/>
      <w:kern w:val="2"/>
      <w:sz w:val="20"/>
      <w:szCs w:val="20"/>
    </w:rPr>
  </w:style>
  <w:style w:type="paragraph" w:customStyle="1" w:styleId="ConsPlusNormal">
    <w:name w:val="ConsPlusNormal"/>
    <w:link w:val="ConsPlusNormal0"/>
    <w:qFormat/>
    <w:rsid w:val="00FC6C75"/>
    <w:pPr>
      <w:suppressAutoHyphens/>
      <w:autoSpaceDE w:val="0"/>
      <w:spacing w:after="0" w:line="240" w:lineRule="auto"/>
      <w:ind w:firstLine="720"/>
    </w:pPr>
    <w:rPr>
      <w:rFonts w:ascii="Arial" w:eastAsia="Arial" w:hAnsi="Arial" w:cs="Arial"/>
      <w:sz w:val="24"/>
      <w:szCs w:val="24"/>
      <w:lang w:eastAsia="ar-SA"/>
    </w:rPr>
  </w:style>
  <w:style w:type="paragraph" w:customStyle="1" w:styleId="parametervalue">
    <w:name w:val="parametervalue"/>
    <w:basedOn w:val="a"/>
    <w:qFormat/>
    <w:rsid w:val="00FC6C75"/>
    <w:pPr>
      <w:spacing w:before="100" w:beforeAutospacing="1" w:after="100" w:afterAutospacing="1"/>
    </w:pPr>
  </w:style>
  <w:style w:type="paragraph" w:styleId="a6">
    <w:name w:val="Balloon Text"/>
    <w:basedOn w:val="a"/>
    <w:link w:val="a7"/>
    <w:uiPriority w:val="99"/>
    <w:semiHidden/>
    <w:unhideWhenUsed/>
    <w:rsid w:val="00C21EC3"/>
    <w:rPr>
      <w:rFonts w:ascii="Tahoma" w:hAnsi="Tahoma" w:cs="Tahoma"/>
      <w:sz w:val="16"/>
      <w:szCs w:val="16"/>
    </w:rPr>
  </w:style>
  <w:style w:type="character" w:customStyle="1" w:styleId="a7">
    <w:name w:val="Текст выноски Знак"/>
    <w:basedOn w:val="a0"/>
    <w:link w:val="a6"/>
    <w:uiPriority w:val="99"/>
    <w:semiHidden/>
    <w:rsid w:val="00C21EC3"/>
    <w:rPr>
      <w:rFonts w:ascii="Tahoma" w:eastAsia="Times New Roman" w:hAnsi="Tahoma" w:cs="Tahoma"/>
      <w:sz w:val="16"/>
      <w:szCs w:val="16"/>
      <w:lang w:eastAsia="ru-RU"/>
    </w:rPr>
  </w:style>
  <w:style w:type="paragraph" w:styleId="a8">
    <w:name w:val="Body Text Indent"/>
    <w:basedOn w:val="a"/>
    <w:link w:val="a9"/>
    <w:uiPriority w:val="99"/>
    <w:semiHidden/>
    <w:unhideWhenUsed/>
    <w:rsid w:val="00B95AED"/>
    <w:pPr>
      <w:spacing w:after="120"/>
      <w:ind w:left="283"/>
    </w:pPr>
  </w:style>
  <w:style w:type="character" w:customStyle="1" w:styleId="a9">
    <w:name w:val="Основной текст с отступом Знак"/>
    <w:basedOn w:val="a0"/>
    <w:link w:val="a8"/>
    <w:uiPriority w:val="99"/>
    <w:semiHidden/>
    <w:rsid w:val="00B95AED"/>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E31DBD"/>
    <w:rPr>
      <w:rFonts w:ascii="Cambria" w:eastAsia="Times New Roman" w:hAnsi="Cambria" w:cs="Times New Roman"/>
      <w:b/>
      <w:bCs/>
      <w:kern w:val="32"/>
      <w:sz w:val="32"/>
      <w:szCs w:val="32"/>
      <w:lang w:eastAsia="ru-RU"/>
    </w:rPr>
  </w:style>
  <w:style w:type="character" w:customStyle="1" w:styleId="ConsPlusNormal0">
    <w:name w:val="ConsPlusNormal Знак"/>
    <w:link w:val="ConsPlusNormal"/>
    <w:locked/>
    <w:rsid w:val="00742636"/>
    <w:rPr>
      <w:rFonts w:ascii="Arial" w:eastAsia="Arial" w:hAnsi="Arial" w:cs="Arial"/>
      <w:sz w:val="24"/>
      <w:szCs w:val="24"/>
      <w:lang w:eastAsia="ar-SA"/>
    </w:rPr>
  </w:style>
  <w:style w:type="paragraph" w:styleId="aa">
    <w:name w:val="List Paragraph"/>
    <w:basedOn w:val="a"/>
    <w:uiPriority w:val="34"/>
    <w:qFormat/>
    <w:rsid w:val="007C4C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98994">
      <w:bodyDiv w:val="1"/>
      <w:marLeft w:val="0"/>
      <w:marRight w:val="0"/>
      <w:marTop w:val="0"/>
      <w:marBottom w:val="0"/>
      <w:divBdr>
        <w:top w:val="none" w:sz="0" w:space="0" w:color="auto"/>
        <w:left w:val="none" w:sz="0" w:space="0" w:color="auto"/>
        <w:bottom w:val="none" w:sz="0" w:space="0" w:color="auto"/>
        <w:right w:val="none" w:sz="0" w:space="0" w:color="auto"/>
      </w:divBdr>
    </w:div>
    <w:div w:id="62610533">
      <w:bodyDiv w:val="1"/>
      <w:marLeft w:val="0"/>
      <w:marRight w:val="0"/>
      <w:marTop w:val="0"/>
      <w:marBottom w:val="0"/>
      <w:divBdr>
        <w:top w:val="none" w:sz="0" w:space="0" w:color="auto"/>
        <w:left w:val="none" w:sz="0" w:space="0" w:color="auto"/>
        <w:bottom w:val="none" w:sz="0" w:space="0" w:color="auto"/>
        <w:right w:val="none" w:sz="0" w:space="0" w:color="auto"/>
      </w:divBdr>
    </w:div>
    <w:div w:id="130368933">
      <w:bodyDiv w:val="1"/>
      <w:marLeft w:val="0"/>
      <w:marRight w:val="0"/>
      <w:marTop w:val="0"/>
      <w:marBottom w:val="0"/>
      <w:divBdr>
        <w:top w:val="none" w:sz="0" w:space="0" w:color="auto"/>
        <w:left w:val="none" w:sz="0" w:space="0" w:color="auto"/>
        <w:bottom w:val="none" w:sz="0" w:space="0" w:color="auto"/>
        <w:right w:val="none" w:sz="0" w:space="0" w:color="auto"/>
      </w:divBdr>
    </w:div>
    <w:div w:id="226569589">
      <w:bodyDiv w:val="1"/>
      <w:marLeft w:val="0"/>
      <w:marRight w:val="0"/>
      <w:marTop w:val="0"/>
      <w:marBottom w:val="0"/>
      <w:divBdr>
        <w:top w:val="none" w:sz="0" w:space="0" w:color="auto"/>
        <w:left w:val="none" w:sz="0" w:space="0" w:color="auto"/>
        <w:bottom w:val="none" w:sz="0" w:space="0" w:color="auto"/>
        <w:right w:val="none" w:sz="0" w:space="0" w:color="auto"/>
      </w:divBdr>
    </w:div>
    <w:div w:id="324356632">
      <w:bodyDiv w:val="1"/>
      <w:marLeft w:val="0"/>
      <w:marRight w:val="0"/>
      <w:marTop w:val="0"/>
      <w:marBottom w:val="0"/>
      <w:divBdr>
        <w:top w:val="none" w:sz="0" w:space="0" w:color="auto"/>
        <w:left w:val="none" w:sz="0" w:space="0" w:color="auto"/>
        <w:bottom w:val="none" w:sz="0" w:space="0" w:color="auto"/>
        <w:right w:val="none" w:sz="0" w:space="0" w:color="auto"/>
      </w:divBdr>
    </w:div>
    <w:div w:id="337777440">
      <w:bodyDiv w:val="1"/>
      <w:marLeft w:val="0"/>
      <w:marRight w:val="0"/>
      <w:marTop w:val="0"/>
      <w:marBottom w:val="0"/>
      <w:divBdr>
        <w:top w:val="none" w:sz="0" w:space="0" w:color="auto"/>
        <w:left w:val="none" w:sz="0" w:space="0" w:color="auto"/>
        <w:bottom w:val="none" w:sz="0" w:space="0" w:color="auto"/>
        <w:right w:val="none" w:sz="0" w:space="0" w:color="auto"/>
      </w:divBdr>
    </w:div>
    <w:div w:id="385032839">
      <w:bodyDiv w:val="1"/>
      <w:marLeft w:val="0"/>
      <w:marRight w:val="0"/>
      <w:marTop w:val="0"/>
      <w:marBottom w:val="0"/>
      <w:divBdr>
        <w:top w:val="none" w:sz="0" w:space="0" w:color="auto"/>
        <w:left w:val="none" w:sz="0" w:space="0" w:color="auto"/>
        <w:bottom w:val="none" w:sz="0" w:space="0" w:color="auto"/>
        <w:right w:val="none" w:sz="0" w:space="0" w:color="auto"/>
      </w:divBdr>
    </w:div>
    <w:div w:id="428283264">
      <w:bodyDiv w:val="1"/>
      <w:marLeft w:val="0"/>
      <w:marRight w:val="0"/>
      <w:marTop w:val="0"/>
      <w:marBottom w:val="0"/>
      <w:divBdr>
        <w:top w:val="none" w:sz="0" w:space="0" w:color="auto"/>
        <w:left w:val="none" w:sz="0" w:space="0" w:color="auto"/>
        <w:bottom w:val="none" w:sz="0" w:space="0" w:color="auto"/>
        <w:right w:val="none" w:sz="0" w:space="0" w:color="auto"/>
      </w:divBdr>
    </w:div>
    <w:div w:id="448354663">
      <w:bodyDiv w:val="1"/>
      <w:marLeft w:val="0"/>
      <w:marRight w:val="0"/>
      <w:marTop w:val="0"/>
      <w:marBottom w:val="0"/>
      <w:divBdr>
        <w:top w:val="none" w:sz="0" w:space="0" w:color="auto"/>
        <w:left w:val="none" w:sz="0" w:space="0" w:color="auto"/>
        <w:bottom w:val="none" w:sz="0" w:space="0" w:color="auto"/>
        <w:right w:val="none" w:sz="0" w:space="0" w:color="auto"/>
      </w:divBdr>
    </w:div>
    <w:div w:id="459346648">
      <w:bodyDiv w:val="1"/>
      <w:marLeft w:val="0"/>
      <w:marRight w:val="0"/>
      <w:marTop w:val="0"/>
      <w:marBottom w:val="0"/>
      <w:divBdr>
        <w:top w:val="none" w:sz="0" w:space="0" w:color="auto"/>
        <w:left w:val="none" w:sz="0" w:space="0" w:color="auto"/>
        <w:bottom w:val="none" w:sz="0" w:space="0" w:color="auto"/>
        <w:right w:val="none" w:sz="0" w:space="0" w:color="auto"/>
      </w:divBdr>
    </w:div>
    <w:div w:id="505024731">
      <w:bodyDiv w:val="1"/>
      <w:marLeft w:val="0"/>
      <w:marRight w:val="0"/>
      <w:marTop w:val="0"/>
      <w:marBottom w:val="0"/>
      <w:divBdr>
        <w:top w:val="none" w:sz="0" w:space="0" w:color="auto"/>
        <w:left w:val="none" w:sz="0" w:space="0" w:color="auto"/>
        <w:bottom w:val="none" w:sz="0" w:space="0" w:color="auto"/>
        <w:right w:val="none" w:sz="0" w:space="0" w:color="auto"/>
      </w:divBdr>
    </w:div>
    <w:div w:id="507598985">
      <w:bodyDiv w:val="1"/>
      <w:marLeft w:val="0"/>
      <w:marRight w:val="0"/>
      <w:marTop w:val="0"/>
      <w:marBottom w:val="0"/>
      <w:divBdr>
        <w:top w:val="none" w:sz="0" w:space="0" w:color="auto"/>
        <w:left w:val="none" w:sz="0" w:space="0" w:color="auto"/>
        <w:bottom w:val="none" w:sz="0" w:space="0" w:color="auto"/>
        <w:right w:val="none" w:sz="0" w:space="0" w:color="auto"/>
      </w:divBdr>
    </w:div>
    <w:div w:id="510222493">
      <w:bodyDiv w:val="1"/>
      <w:marLeft w:val="0"/>
      <w:marRight w:val="0"/>
      <w:marTop w:val="0"/>
      <w:marBottom w:val="0"/>
      <w:divBdr>
        <w:top w:val="none" w:sz="0" w:space="0" w:color="auto"/>
        <w:left w:val="none" w:sz="0" w:space="0" w:color="auto"/>
        <w:bottom w:val="none" w:sz="0" w:space="0" w:color="auto"/>
        <w:right w:val="none" w:sz="0" w:space="0" w:color="auto"/>
      </w:divBdr>
    </w:div>
    <w:div w:id="512108145">
      <w:bodyDiv w:val="1"/>
      <w:marLeft w:val="0"/>
      <w:marRight w:val="0"/>
      <w:marTop w:val="0"/>
      <w:marBottom w:val="0"/>
      <w:divBdr>
        <w:top w:val="none" w:sz="0" w:space="0" w:color="auto"/>
        <w:left w:val="none" w:sz="0" w:space="0" w:color="auto"/>
        <w:bottom w:val="none" w:sz="0" w:space="0" w:color="auto"/>
        <w:right w:val="none" w:sz="0" w:space="0" w:color="auto"/>
      </w:divBdr>
    </w:div>
    <w:div w:id="594174150">
      <w:bodyDiv w:val="1"/>
      <w:marLeft w:val="0"/>
      <w:marRight w:val="0"/>
      <w:marTop w:val="0"/>
      <w:marBottom w:val="0"/>
      <w:divBdr>
        <w:top w:val="none" w:sz="0" w:space="0" w:color="auto"/>
        <w:left w:val="none" w:sz="0" w:space="0" w:color="auto"/>
        <w:bottom w:val="none" w:sz="0" w:space="0" w:color="auto"/>
        <w:right w:val="none" w:sz="0" w:space="0" w:color="auto"/>
      </w:divBdr>
    </w:div>
    <w:div w:id="676659227">
      <w:bodyDiv w:val="1"/>
      <w:marLeft w:val="0"/>
      <w:marRight w:val="0"/>
      <w:marTop w:val="0"/>
      <w:marBottom w:val="0"/>
      <w:divBdr>
        <w:top w:val="none" w:sz="0" w:space="0" w:color="auto"/>
        <w:left w:val="none" w:sz="0" w:space="0" w:color="auto"/>
        <w:bottom w:val="none" w:sz="0" w:space="0" w:color="auto"/>
        <w:right w:val="none" w:sz="0" w:space="0" w:color="auto"/>
      </w:divBdr>
    </w:div>
    <w:div w:id="758020822">
      <w:bodyDiv w:val="1"/>
      <w:marLeft w:val="0"/>
      <w:marRight w:val="0"/>
      <w:marTop w:val="0"/>
      <w:marBottom w:val="0"/>
      <w:divBdr>
        <w:top w:val="none" w:sz="0" w:space="0" w:color="auto"/>
        <w:left w:val="none" w:sz="0" w:space="0" w:color="auto"/>
        <w:bottom w:val="none" w:sz="0" w:space="0" w:color="auto"/>
        <w:right w:val="none" w:sz="0" w:space="0" w:color="auto"/>
      </w:divBdr>
    </w:div>
    <w:div w:id="806821331">
      <w:bodyDiv w:val="1"/>
      <w:marLeft w:val="0"/>
      <w:marRight w:val="0"/>
      <w:marTop w:val="0"/>
      <w:marBottom w:val="0"/>
      <w:divBdr>
        <w:top w:val="none" w:sz="0" w:space="0" w:color="auto"/>
        <w:left w:val="none" w:sz="0" w:space="0" w:color="auto"/>
        <w:bottom w:val="none" w:sz="0" w:space="0" w:color="auto"/>
        <w:right w:val="none" w:sz="0" w:space="0" w:color="auto"/>
      </w:divBdr>
    </w:div>
    <w:div w:id="830100405">
      <w:bodyDiv w:val="1"/>
      <w:marLeft w:val="0"/>
      <w:marRight w:val="0"/>
      <w:marTop w:val="0"/>
      <w:marBottom w:val="0"/>
      <w:divBdr>
        <w:top w:val="none" w:sz="0" w:space="0" w:color="auto"/>
        <w:left w:val="none" w:sz="0" w:space="0" w:color="auto"/>
        <w:bottom w:val="none" w:sz="0" w:space="0" w:color="auto"/>
        <w:right w:val="none" w:sz="0" w:space="0" w:color="auto"/>
      </w:divBdr>
    </w:div>
    <w:div w:id="893004720">
      <w:bodyDiv w:val="1"/>
      <w:marLeft w:val="0"/>
      <w:marRight w:val="0"/>
      <w:marTop w:val="0"/>
      <w:marBottom w:val="0"/>
      <w:divBdr>
        <w:top w:val="none" w:sz="0" w:space="0" w:color="auto"/>
        <w:left w:val="none" w:sz="0" w:space="0" w:color="auto"/>
        <w:bottom w:val="none" w:sz="0" w:space="0" w:color="auto"/>
        <w:right w:val="none" w:sz="0" w:space="0" w:color="auto"/>
      </w:divBdr>
    </w:div>
    <w:div w:id="919411599">
      <w:bodyDiv w:val="1"/>
      <w:marLeft w:val="0"/>
      <w:marRight w:val="0"/>
      <w:marTop w:val="0"/>
      <w:marBottom w:val="0"/>
      <w:divBdr>
        <w:top w:val="none" w:sz="0" w:space="0" w:color="auto"/>
        <w:left w:val="none" w:sz="0" w:space="0" w:color="auto"/>
        <w:bottom w:val="none" w:sz="0" w:space="0" w:color="auto"/>
        <w:right w:val="none" w:sz="0" w:space="0" w:color="auto"/>
      </w:divBdr>
    </w:div>
    <w:div w:id="939409063">
      <w:bodyDiv w:val="1"/>
      <w:marLeft w:val="0"/>
      <w:marRight w:val="0"/>
      <w:marTop w:val="0"/>
      <w:marBottom w:val="0"/>
      <w:divBdr>
        <w:top w:val="none" w:sz="0" w:space="0" w:color="auto"/>
        <w:left w:val="none" w:sz="0" w:space="0" w:color="auto"/>
        <w:bottom w:val="none" w:sz="0" w:space="0" w:color="auto"/>
        <w:right w:val="none" w:sz="0" w:space="0" w:color="auto"/>
      </w:divBdr>
    </w:div>
    <w:div w:id="959844618">
      <w:bodyDiv w:val="1"/>
      <w:marLeft w:val="0"/>
      <w:marRight w:val="0"/>
      <w:marTop w:val="0"/>
      <w:marBottom w:val="0"/>
      <w:divBdr>
        <w:top w:val="none" w:sz="0" w:space="0" w:color="auto"/>
        <w:left w:val="none" w:sz="0" w:space="0" w:color="auto"/>
        <w:bottom w:val="none" w:sz="0" w:space="0" w:color="auto"/>
        <w:right w:val="none" w:sz="0" w:space="0" w:color="auto"/>
      </w:divBdr>
    </w:div>
    <w:div w:id="1118570727">
      <w:bodyDiv w:val="1"/>
      <w:marLeft w:val="0"/>
      <w:marRight w:val="0"/>
      <w:marTop w:val="0"/>
      <w:marBottom w:val="0"/>
      <w:divBdr>
        <w:top w:val="none" w:sz="0" w:space="0" w:color="auto"/>
        <w:left w:val="none" w:sz="0" w:space="0" w:color="auto"/>
        <w:bottom w:val="none" w:sz="0" w:space="0" w:color="auto"/>
        <w:right w:val="none" w:sz="0" w:space="0" w:color="auto"/>
      </w:divBdr>
    </w:div>
    <w:div w:id="1136216353">
      <w:bodyDiv w:val="1"/>
      <w:marLeft w:val="0"/>
      <w:marRight w:val="0"/>
      <w:marTop w:val="0"/>
      <w:marBottom w:val="0"/>
      <w:divBdr>
        <w:top w:val="none" w:sz="0" w:space="0" w:color="auto"/>
        <w:left w:val="none" w:sz="0" w:space="0" w:color="auto"/>
        <w:bottom w:val="none" w:sz="0" w:space="0" w:color="auto"/>
        <w:right w:val="none" w:sz="0" w:space="0" w:color="auto"/>
      </w:divBdr>
    </w:div>
    <w:div w:id="1192642796">
      <w:bodyDiv w:val="1"/>
      <w:marLeft w:val="0"/>
      <w:marRight w:val="0"/>
      <w:marTop w:val="0"/>
      <w:marBottom w:val="0"/>
      <w:divBdr>
        <w:top w:val="none" w:sz="0" w:space="0" w:color="auto"/>
        <w:left w:val="none" w:sz="0" w:space="0" w:color="auto"/>
        <w:bottom w:val="none" w:sz="0" w:space="0" w:color="auto"/>
        <w:right w:val="none" w:sz="0" w:space="0" w:color="auto"/>
      </w:divBdr>
    </w:div>
    <w:div w:id="1280187244">
      <w:bodyDiv w:val="1"/>
      <w:marLeft w:val="0"/>
      <w:marRight w:val="0"/>
      <w:marTop w:val="0"/>
      <w:marBottom w:val="0"/>
      <w:divBdr>
        <w:top w:val="none" w:sz="0" w:space="0" w:color="auto"/>
        <w:left w:val="none" w:sz="0" w:space="0" w:color="auto"/>
        <w:bottom w:val="none" w:sz="0" w:space="0" w:color="auto"/>
        <w:right w:val="none" w:sz="0" w:space="0" w:color="auto"/>
      </w:divBdr>
    </w:div>
    <w:div w:id="1291282911">
      <w:bodyDiv w:val="1"/>
      <w:marLeft w:val="0"/>
      <w:marRight w:val="0"/>
      <w:marTop w:val="0"/>
      <w:marBottom w:val="0"/>
      <w:divBdr>
        <w:top w:val="none" w:sz="0" w:space="0" w:color="auto"/>
        <w:left w:val="none" w:sz="0" w:space="0" w:color="auto"/>
        <w:bottom w:val="none" w:sz="0" w:space="0" w:color="auto"/>
        <w:right w:val="none" w:sz="0" w:space="0" w:color="auto"/>
      </w:divBdr>
    </w:div>
    <w:div w:id="1457522381">
      <w:bodyDiv w:val="1"/>
      <w:marLeft w:val="0"/>
      <w:marRight w:val="0"/>
      <w:marTop w:val="0"/>
      <w:marBottom w:val="0"/>
      <w:divBdr>
        <w:top w:val="none" w:sz="0" w:space="0" w:color="auto"/>
        <w:left w:val="none" w:sz="0" w:space="0" w:color="auto"/>
        <w:bottom w:val="none" w:sz="0" w:space="0" w:color="auto"/>
        <w:right w:val="none" w:sz="0" w:space="0" w:color="auto"/>
      </w:divBdr>
    </w:div>
    <w:div w:id="1476557388">
      <w:bodyDiv w:val="1"/>
      <w:marLeft w:val="0"/>
      <w:marRight w:val="0"/>
      <w:marTop w:val="0"/>
      <w:marBottom w:val="0"/>
      <w:divBdr>
        <w:top w:val="none" w:sz="0" w:space="0" w:color="auto"/>
        <w:left w:val="none" w:sz="0" w:space="0" w:color="auto"/>
        <w:bottom w:val="none" w:sz="0" w:space="0" w:color="auto"/>
        <w:right w:val="none" w:sz="0" w:space="0" w:color="auto"/>
      </w:divBdr>
    </w:div>
    <w:div w:id="1535342953">
      <w:bodyDiv w:val="1"/>
      <w:marLeft w:val="0"/>
      <w:marRight w:val="0"/>
      <w:marTop w:val="0"/>
      <w:marBottom w:val="0"/>
      <w:divBdr>
        <w:top w:val="none" w:sz="0" w:space="0" w:color="auto"/>
        <w:left w:val="none" w:sz="0" w:space="0" w:color="auto"/>
        <w:bottom w:val="none" w:sz="0" w:space="0" w:color="auto"/>
        <w:right w:val="none" w:sz="0" w:space="0" w:color="auto"/>
      </w:divBdr>
    </w:div>
    <w:div w:id="1559047555">
      <w:bodyDiv w:val="1"/>
      <w:marLeft w:val="0"/>
      <w:marRight w:val="0"/>
      <w:marTop w:val="0"/>
      <w:marBottom w:val="0"/>
      <w:divBdr>
        <w:top w:val="none" w:sz="0" w:space="0" w:color="auto"/>
        <w:left w:val="none" w:sz="0" w:space="0" w:color="auto"/>
        <w:bottom w:val="none" w:sz="0" w:space="0" w:color="auto"/>
        <w:right w:val="none" w:sz="0" w:space="0" w:color="auto"/>
      </w:divBdr>
    </w:div>
    <w:div w:id="1560019324">
      <w:bodyDiv w:val="1"/>
      <w:marLeft w:val="0"/>
      <w:marRight w:val="0"/>
      <w:marTop w:val="0"/>
      <w:marBottom w:val="0"/>
      <w:divBdr>
        <w:top w:val="none" w:sz="0" w:space="0" w:color="auto"/>
        <w:left w:val="none" w:sz="0" w:space="0" w:color="auto"/>
        <w:bottom w:val="none" w:sz="0" w:space="0" w:color="auto"/>
        <w:right w:val="none" w:sz="0" w:space="0" w:color="auto"/>
      </w:divBdr>
    </w:div>
    <w:div w:id="1644458309">
      <w:bodyDiv w:val="1"/>
      <w:marLeft w:val="0"/>
      <w:marRight w:val="0"/>
      <w:marTop w:val="0"/>
      <w:marBottom w:val="0"/>
      <w:divBdr>
        <w:top w:val="none" w:sz="0" w:space="0" w:color="auto"/>
        <w:left w:val="none" w:sz="0" w:space="0" w:color="auto"/>
        <w:bottom w:val="none" w:sz="0" w:space="0" w:color="auto"/>
        <w:right w:val="none" w:sz="0" w:space="0" w:color="auto"/>
      </w:divBdr>
    </w:div>
    <w:div w:id="1851333891">
      <w:bodyDiv w:val="1"/>
      <w:marLeft w:val="0"/>
      <w:marRight w:val="0"/>
      <w:marTop w:val="0"/>
      <w:marBottom w:val="0"/>
      <w:divBdr>
        <w:top w:val="none" w:sz="0" w:space="0" w:color="auto"/>
        <w:left w:val="none" w:sz="0" w:space="0" w:color="auto"/>
        <w:bottom w:val="none" w:sz="0" w:space="0" w:color="auto"/>
        <w:right w:val="none" w:sz="0" w:space="0" w:color="auto"/>
      </w:divBdr>
    </w:div>
    <w:div w:id="2015644116">
      <w:bodyDiv w:val="1"/>
      <w:marLeft w:val="0"/>
      <w:marRight w:val="0"/>
      <w:marTop w:val="0"/>
      <w:marBottom w:val="0"/>
      <w:divBdr>
        <w:top w:val="none" w:sz="0" w:space="0" w:color="auto"/>
        <w:left w:val="none" w:sz="0" w:space="0" w:color="auto"/>
        <w:bottom w:val="none" w:sz="0" w:space="0" w:color="auto"/>
        <w:right w:val="none" w:sz="0" w:space="0" w:color="auto"/>
      </w:divBdr>
    </w:div>
    <w:div w:id="2041661405">
      <w:bodyDiv w:val="1"/>
      <w:marLeft w:val="0"/>
      <w:marRight w:val="0"/>
      <w:marTop w:val="0"/>
      <w:marBottom w:val="0"/>
      <w:divBdr>
        <w:top w:val="none" w:sz="0" w:space="0" w:color="auto"/>
        <w:left w:val="none" w:sz="0" w:space="0" w:color="auto"/>
        <w:bottom w:val="none" w:sz="0" w:space="0" w:color="auto"/>
        <w:right w:val="none" w:sz="0" w:space="0" w:color="auto"/>
      </w:divBdr>
    </w:div>
    <w:div w:id="214276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3" Type="http://schemas.openxmlformats.org/officeDocument/2006/relationships/hyperlink" Target="consultantplus://offline/ref=AFE00817A0C9C9A39D95017F3FC322EB2530B20E37C31576178EC71CAACD7E68862AE95C530F2C0109BD23E422CAXAD" TargetMode="External"/><Relationship Id="rId18" Type="http://schemas.openxmlformats.org/officeDocument/2006/relationships/hyperlink" Target="consultantplus://offline/ref=AFE00817A0C9C9A39D95017F3FC322EB2537B10A33CE1576178EC71CAACD7E68942AB1525A5363455BAE23EC3EAA6561D24BD3CFX3D" TargetMode="External"/><Relationship Id="rId26"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3" Type="http://schemas.openxmlformats.org/officeDocument/2006/relationships/styles" Target="styles.xml"/><Relationship Id="rId21" Type="http://schemas.openxmlformats.org/officeDocument/2006/relationships/hyperlink" Target="consultantplus://offline/ref=AFE00817A0C9C9A39D95017F3FC322EB2531B40F32CB1576178EC71CAACD7E68942AB150550E350A5AF265B12DA86A61D04CCFF137A5CFX0D" TargetMode="External"/><Relationship Id="rId7"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2"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7"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25"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2" Type="http://schemas.openxmlformats.org/officeDocument/2006/relationships/numbering" Target="numbering.xml"/><Relationship Id="rId16" Type="http://schemas.openxmlformats.org/officeDocument/2006/relationships/hyperlink" Target="consultantplus://offline/ref=AFE00817A0C9C9A39D95017F3FC322EB2530B20E37C31576178EC71CAACD7E68862AE95C530F2C0109BD23E422CAXAD" TargetMode="External"/><Relationship Id="rId20"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820A3B94B653CA6FFFE9D454208FB43BE2ED98EC52AE50DB5CA2D87D0C7CA228DA625755A10579E564CFCFE700497148D6C942A77D96587REFDC" TargetMode="External"/><Relationship Id="rId24"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5" Type="http://schemas.openxmlformats.org/officeDocument/2006/relationships/settings" Target="settings.xml"/><Relationship Id="rId15" Type="http://schemas.openxmlformats.org/officeDocument/2006/relationships/hyperlink" Target="consultantplus://offline/ref=AFE00817A0C9C9A39D95017F3FC322EB2530B20E37C31576178EC71CAACD7E68862AE95C530F2C0109BD23E422CAXAD" TargetMode="External"/><Relationship Id="rId23" Type="http://schemas.openxmlformats.org/officeDocument/2006/relationships/hyperlink" Target="consultantplus://offline/ref=AFE00817A0C9C9A39D95017F3FC322EB2530B20E37C31576178EC71CAACD7E68942AB1505106310107A875B564FF6F7DD855D1F429A5F048CFX9D" TargetMode="External"/><Relationship Id="rId28"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0"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9"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4" Type="http://schemas.microsoft.com/office/2007/relationships/stylesWithEffects" Target="stylesWithEffects.xml"/><Relationship Id="rId9"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14" Type="http://schemas.openxmlformats.org/officeDocument/2006/relationships/hyperlink" Target="consultantplus://offline/ref=AFE00817A0C9C9A39D95017F3FC322EB2530B20E37C31576178EC71CAACD7E68862AE95C530F2C0109BD23E422CAXAD" TargetMode="External"/><Relationship Id="rId22" Type="http://schemas.openxmlformats.org/officeDocument/2006/relationships/hyperlink" Target="consultantplus://offline/ref=AFE00817A0C9C9A39D95017F3FC322EB2530B20E37C31576178EC71CAACD7E68862AE95C530F2C0109BD23E422CAXAD" TargetMode="External"/><Relationship Id="rId27" Type="http://schemas.openxmlformats.org/officeDocument/2006/relationships/hyperlink" Target="file:///Z:\&#1054;&#1090;&#1076;&#1077;&#1083;%20&#1090;&#1099;&#1083;&#1086;&#1074;&#1086;&#1075;&#1086;%20&#1086;&#1073;&#1077;&#1089;&#1087;&#1077;&#1095;&#1077;&#1085;&#1080;&#1103;\&#1047;&#1040;&#1050;&#1059;&#1055;&#1050;&#1048;\2023\&#1044;&#1086;&#1082;&#1091;&#1084;&#1077;&#1085;&#1090;&#1072;&#1094;&#1080;&#1103;\&#8470;%2036%20&#1069;&#1040;%20&#1043;&#1054;&#1047;%20&#1055;&#1086;&#1089;&#1090;&#1072;&#1074;&#1082;&#1072;%20&#1087;&#1088;&#1086;&#1076;&#1091;&#1082;&#1090;&#1086;&#1074;%20&#1087;&#1080;&#1090;&#1072;&#1085;&#1080;&#1103;%20(&#1086;&#1075;&#1091;&#1088;&#1094;&#1099;%20&#1089;&#1074;&#1077;&#1078;&#1080;&#1077;)\&#1069;&#1040;%20&#1043;&#1054;&#1047;%20&#1055;&#1086;&#1089;&#1090;&#1072;&#1074;&#1082;&#1072;%20&#1087;&#1088;&#1086;&#1076;&#1091;&#1082;&#1090;&#1086;&#1074;%20&#1087;&#1080;&#1090;&#1072;&#1085;&#1080;&#1103;%20(&#1086;&#1075;&#1091;&#1088;&#1094;&#1099;%20&#1089;&#1074;&#1077;&#1078;&#1080;&#1077;).doc"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F05F0E-5C07-4BDB-A525-E369749DC3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2022</TotalTime>
  <Pages>11</Pages>
  <Words>8014</Words>
  <Characters>45681</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211</cp:revision>
  <cp:lastPrinted>2026-07-28T08:22:00Z</cp:lastPrinted>
  <dcterms:created xsi:type="dcterms:W3CDTF">2023-08-30T11:11:00Z</dcterms:created>
  <dcterms:modified xsi:type="dcterms:W3CDTF">2026-07-28T08:23:00Z</dcterms:modified>
</cp:coreProperties>
</file>