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C47D4" w14:textId="77777777" w:rsidR="008919DE" w:rsidRPr="008919DE" w:rsidRDefault="008919DE" w:rsidP="008919DE">
      <w:pPr>
        <w:suppressAutoHyphens w:val="0"/>
        <w:ind w:firstLine="709"/>
        <w:jc w:val="center"/>
        <w:rPr>
          <w:rFonts w:ascii="PT Astra Serif" w:eastAsia="Times New Roman" w:hAnsi="PT Astra Serif"/>
          <w:color w:val="1A1A1A"/>
          <w:sz w:val="24"/>
          <w:szCs w:val="20"/>
          <w:lang w:eastAsia="ru-RU"/>
        </w:rPr>
      </w:pPr>
      <w:r w:rsidRPr="008919DE">
        <w:rPr>
          <w:rFonts w:ascii="PT Astra Serif" w:eastAsia="Times New Roman" w:hAnsi="PT Astra Serif"/>
          <w:b/>
          <w:color w:val="1A1A1A"/>
          <w:sz w:val="24"/>
          <w:szCs w:val="20"/>
          <w:lang w:eastAsia="ru-RU"/>
        </w:rPr>
        <w:t>Государственный контракт № _______________</w:t>
      </w:r>
    </w:p>
    <w:p w14:paraId="0EEC71BA" w14:textId="77777777" w:rsidR="008919DE" w:rsidRPr="008919DE" w:rsidRDefault="008919DE" w:rsidP="008919DE">
      <w:pPr>
        <w:suppressAutoHyphens w:val="0"/>
        <w:ind w:firstLine="709"/>
        <w:jc w:val="both"/>
        <w:rPr>
          <w:rFonts w:ascii="PT Astra Serif" w:eastAsia="Times New Roman" w:hAnsi="PT Astra Serif"/>
          <w:b/>
          <w:color w:val="1A1A1A"/>
          <w:sz w:val="24"/>
          <w:szCs w:val="20"/>
          <w:lang w:eastAsia="ru-RU"/>
        </w:rPr>
      </w:pPr>
    </w:p>
    <w:p w14:paraId="1FD39AA7" w14:textId="3F37EA87" w:rsidR="008919DE" w:rsidRPr="008919DE" w:rsidRDefault="008919DE" w:rsidP="008919DE">
      <w:pPr>
        <w:suppressAutoHyphens w:val="0"/>
        <w:ind w:firstLine="709"/>
        <w:jc w:val="center"/>
        <w:rPr>
          <w:rFonts w:ascii="PT Astra Serif" w:eastAsia="Times New Roman" w:hAnsi="PT Astra Serif"/>
          <w:color w:val="1A1A1A"/>
          <w:sz w:val="24"/>
          <w:szCs w:val="20"/>
          <w:lang w:eastAsia="ru-RU"/>
        </w:rPr>
      </w:pPr>
      <w:r w:rsidRPr="008919DE">
        <w:rPr>
          <w:rFonts w:ascii="PT Astra Serif" w:eastAsia="Times New Roman" w:hAnsi="PT Astra Serif"/>
          <w:color w:val="1A1A1A"/>
          <w:sz w:val="24"/>
          <w:szCs w:val="20"/>
          <w:lang w:eastAsia="ru-RU"/>
        </w:rPr>
        <w:t>(Идентификационный код закупки №</w:t>
      </w:r>
      <w:proofErr w:type="gramStart"/>
      <w:r>
        <w:rPr>
          <w:rFonts w:ascii="PT Astra Serif" w:eastAsia="Times New Roman" w:hAnsi="PT Astra Serif"/>
          <w:color w:val="1A1A1A"/>
          <w:sz w:val="24"/>
          <w:szCs w:val="20"/>
          <w:lang w:eastAsia="ru-RU"/>
        </w:rPr>
        <w:t xml:space="preserve"> </w:t>
      </w:r>
      <w:r w:rsidRPr="008919DE">
        <w:rPr>
          <w:rFonts w:ascii="PT Astra Serif" w:eastAsia="Times New Roman" w:hAnsi="PT Astra Serif"/>
          <w:color w:val="1A1A1A"/>
          <w:sz w:val="24"/>
          <w:szCs w:val="20"/>
          <w:lang w:eastAsia="ru-RU"/>
        </w:rPr>
        <w:t>)</w:t>
      </w:r>
      <w:proofErr w:type="gramEnd"/>
    </w:p>
    <w:p w14:paraId="13E0C758" w14:textId="77777777" w:rsidR="008919DE" w:rsidRPr="008919DE" w:rsidRDefault="008919DE" w:rsidP="008919DE">
      <w:pPr>
        <w:suppressAutoHyphens w:val="0"/>
        <w:ind w:hanging="15"/>
        <w:jc w:val="both"/>
        <w:rPr>
          <w:rFonts w:ascii="PT Astra Serif" w:eastAsia="Times New Roman" w:hAnsi="PT Astra Serif"/>
          <w:color w:val="1A1A1A"/>
          <w:sz w:val="24"/>
          <w:szCs w:val="20"/>
          <w:lang w:eastAsia="ru-RU"/>
        </w:rPr>
      </w:pPr>
    </w:p>
    <w:tbl>
      <w:tblPr>
        <w:tblW w:w="0" w:type="auto"/>
        <w:tblLayout w:type="fixed"/>
        <w:tblLook w:val="04A0" w:firstRow="1" w:lastRow="0" w:firstColumn="1" w:lastColumn="0" w:noHBand="0" w:noVBand="1"/>
      </w:tblPr>
      <w:tblGrid>
        <w:gridCol w:w="4677"/>
        <w:gridCol w:w="4677"/>
      </w:tblGrid>
      <w:tr w:rsidR="008919DE" w:rsidRPr="008919DE" w14:paraId="0BC239EE" w14:textId="77777777" w:rsidTr="00C612DE">
        <w:tc>
          <w:tcPr>
            <w:tcW w:w="4677" w:type="dxa"/>
          </w:tcPr>
          <w:p w14:paraId="314C4A2B" w14:textId="77777777" w:rsidR="008919DE" w:rsidRPr="008919DE" w:rsidRDefault="008919DE" w:rsidP="008919DE">
            <w:pPr>
              <w:suppressAutoHyphens w:val="0"/>
              <w:spacing w:before="120" w:after="120" w:line="259" w:lineRule="auto"/>
              <w:ind w:hanging="15"/>
              <w:jc w:val="both"/>
              <w:rPr>
                <w:rFonts w:ascii="Times New Roman" w:eastAsia="Times New Roman" w:hAnsi="Times New Roman"/>
                <w:color w:val="auto"/>
                <w:szCs w:val="20"/>
                <w:lang w:eastAsia="ru-RU"/>
              </w:rPr>
            </w:pPr>
            <w:proofErr w:type="spellStart"/>
            <w:r w:rsidRPr="008919DE">
              <w:rPr>
                <w:rFonts w:ascii="Times New Roman" w:eastAsia="Times New Roman" w:hAnsi="Times New Roman"/>
                <w:color w:val="auto"/>
                <w:szCs w:val="20"/>
                <w:lang w:eastAsia="ru-RU"/>
              </w:rPr>
              <w:t>р.п</w:t>
            </w:r>
            <w:proofErr w:type="gramStart"/>
            <w:r w:rsidRPr="008919DE">
              <w:rPr>
                <w:rFonts w:ascii="Times New Roman" w:eastAsia="Times New Roman" w:hAnsi="Times New Roman"/>
                <w:color w:val="auto"/>
                <w:szCs w:val="20"/>
                <w:lang w:eastAsia="ru-RU"/>
              </w:rPr>
              <w:t>.К</w:t>
            </w:r>
            <w:proofErr w:type="gramEnd"/>
            <w:r w:rsidRPr="008919DE">
              <w:rPr>
                <w:rFonts w:ascii="Times New Roman" w:eastAsia="Times New Roman" w:hAnsi="Times New Roman"/>
                <w:color w:val="auto"/>
                <w:szCs w:val="20"/>
                <w:lang w:eastAsia="ru-RU"/>
              </w:rPr>
              <w:t>расный</w:t>
            </w:r>
            <w:proofErr w:type="spellEnd"/>
            <w:r w:rsidRPr="008919DE">
              <w:rPr>
                <w:rFonts w:ascii="Times New Roman" w:eastAsia="Times New Roman" w:hAnsi="Times New Roman"/>
                <w:color w:val="auto"/>
                <w:szCs w:val="20"/>
                <w:lang w:eastAsia="ru-RU"/>
              </w:rPr>
              <w:t xml:space="preserve"> Гуляй</w:t>
            </w:r>
          </w:p>
        </w:tc>
        <w:tc>
          <w:tcPr>
            <w:tcW w:w="4677" w:type="dxa"/>
          </w:tcPr>
          <w:p w14:paraId="56C62D3C" w14:textId="77777777" w:rsidR="008919DE" w:rsidRPr="008919DE" w:rsidRDefault="008919DE" w:rsidP="008919DE">
            <w:pPr>
              <w:suppressAutoHyphens w:val="0"/>
              <w:spacing w:before="120" w:after="120" w:line="259" w:lineRule="auto"/>
              <w:ind w:hanging="15"/>
              <w:jc w:val="right"/>
              <w:rPr>
                <w:rFonts w:ascii="Times New Roman" w:eastAsia="Times New Roman" w:hAnsi="Times New Roman"/>
                <w:color w:val="auto"/>
                <w:szCs w:val="20"/>
                <w:lang w:eastAsia="ru-RU"/>
              </w:rPr>
            </w:pPr>
            <w:r w:rsidRPr="008919DE">
              <w:rPr>
                <w:rFonts w:ascii="PT Astra Serif" w:eastAsia="Times New Roman" w:hAnsi="PT Astra Serif"/>
                <w:color w:val="000000"/>
                <w:sz w:val="24"/>
                <w:szCs w:val="20"/>
                <w:lang w:eastAsia="ru-RU"/>
              </w:rPr>
              <w:t>«</w:t>
            </w:r>
            <w:r w:rsidRPr="008919DE">
              <w:rPr>
                <w:rFonts w:ascii="Times New Roman" w:eastAsia="Times New Roman" w:hAnsi="Times New Roman"/>
                <w:color w:val="auto"/>
                <w:szCs w:val="20"/>
                <w:lang w:eastAsia="ru-RU"/>
              </w:rPr>
              <w:t>__</w:t>
            </w:r>
            <w:r w:rsidRPr="008919DE">
              <w:rPr>
                <w:rFonts w:ascii="PT Astra Serif" w:eastAsia="Times New Roman" w:hAnsi="PT Astra Serif"/>
                <w:color w:val="000000"/>
                <w:sz w:val="24"/>
                <w:szCs w:val="20"/>
                <w:lang w:eastAsia="ru-RU"/>
              </w:rPr>
              <w:t>»</w:t>
            </w:r>
            <w:r w:rsidRPr="008919DE">
              <w:rPr>
                <w:rFonts w:ascii="Times New Roman" w:eastAsia="Times New Roman" w:hAnsi="Times New Roman"/>
                <w:color w:val="auto"/>
                <w:szCs w:val="20"/>
                <w:lang w:eastAsia="ru-RU"/>
              </w:rPr>
              <w:t xml:space="preserve"> __________ ____ </w:t>
            </w:r>
            <w:proofErr w:type="gramStart"/>
            <w:r w:rsidRPr="008919DE">
              <w:rPr>
                <w:rFonts w:ascii="Times New Roman" w:eastAsia="Times New Roman" w:hAnsi="Times New Roman"/>
                <w:color w:val="auto"/>
                <w:szCs w:val="20"/>
                <w:lang w:eastAsia="ru-RU"/>
              </w:rPr>
              <w:t>г</w:t>
            </w:r>
            <w:proofErr w:type="gramEnd"/>
            <w:r w:rsidRPr="008919DE">
              <w:rPr>
                <w:rFonts w:ascii="Times New Roman" w:eastAsia="Times New Roman" w:hAnsi="Times New Roman"/>
                <w:color w:val="auto"/>
                <w:szCs w:val="20"/>
                <w:lang w:eastAsia="ru-RU"/>
              </w:rPr>
              <w:t>.</w:t>
            </w:r>
          </w:p>
        </w:tc>
      </w:tr>
    </w:tbl>
    <w:p w14:paraId="35351EDA" w14:textId="77777777" w:rsidR="008919DE" w:rsidRPr="008919DE" w:rsidRDefault="008919DE" w:rsidP="008919DE">
      <w:pPr>
        <w:suppressAutoHyphens w:val="0"/>
        <w:ind w:hanging="15"/>
        <w:jc w:val="both"/>
        <w:rPr>
          <w:rFonts w:ascii="PT Astra Serif" w:eastAsia="Times New Roman" w:hAnsi="PT Astra Serif"/>
          <w:color w:val="1A1A1A"/>
          <w:sz w:val="24"/>
          <w:szCs w:val="20"/>
          <w:lang w:eastAsia="ru-RU"/>
        </w:rPr>
      </w:pPr>
    </w:p>
    <w:p w14:paraId="51ED5E4C" w14:textId="77BD5620" w:rsidR="008919DE" w:rsidRPr="008919DE" w:rsidRDefault="008919DE" w:rsidP="008919DE">
      <w:pPr>
        <w:suppressAutoHyphens w:val="0"/>
        <w:ind w:firstLine="709"/>
        <w:jc w:val="both"/>
        <w:rPr>
          <w:rFonts w:ascii="PT Astra Serif" w:eastAsia="Times New Roman" w:hAnsi="PT Astra Serif"/>
          <w:color w:val="1A1A1A"/>
          <w:sz w:val="24"/>
          <w:szCs w:val="20"/>
          <w:lang w:eastAsia="ru-RU"/>
        </w:rPr>
      </w:pPr>
      <w:r w:rsidRPr="008919DE">
        <w:rPr>
          <w:rFonts w:ascii="PT Astra Serif" w:eastAsia="Times New Roman" w:hAnsi="PT Astra Serif"/>
          <w:b/>
          <w:color w:val="1A1A1A"/>
          <w:sz w:val="24"/>
          <w:szCs w:val="20"/>
          <w:lang w:eastAsia="ru-RU"/>
        </w:rPr>
        <w:t>ОБЛАСТНОЕ ГОСУДАРСТВЕННОЕ КАЗЁННОЕ УЧРЕЖДЕНИЕ СОЦИАЛЬНОГО ОБСЛУЖИВАНИЯ "СОЦИАЛЬНЫЙ ПРИЮТ ДЛЯ ДЕТЕЙ И ПОДРОСТКОВ "РУЧЕЁК" В Р.П. КРАСНЫЙ ГУЛЯЙ"</w:t>
      </w:r>
      <w:r w:rsidRPr="008919DE">
        <w:rPr>
          <w:rFonts w:ascii="PT Astra Serif" w:eastAsia="Times New Roman" w:hAnsi="PT Astra Serif"/>
          <w:color w:val="1A1A1A"/>
          <w:sz w:val="24"/>
          <w:szCs w:val="20"/>
          <w:lang w:eastAsia="ru-RU"/>
        </w:rPr>
        <w:t>, именуем___ в дальнейшем «Заказчик», в лице _______, действующего на основании _______, с одной стороны и ___________, и</w:t>
      </w:r>
      <w:r>
        <w:rPr>
          <w:rFonts w:ascii="PT Astra Serif" w:eastAsia="Times New Roman" w:hAnsi="PT Astra Serif"/>
          <w:color w:val="1A1A1A"/>
          <w:sz w:val="24"/>
          <w:szCs w:val="20"/>
          <w:lang w:eastAsia="ru-RU"/>
        </w:rPr>
        <w:t>менуемое в дальнейшем «Исполнитель</w:t>
      </w:r>
      <w:r w:rsidRPr="008919DE">
        <w:rPr>
          <w:rFonts w:ascii="PT Astra Serif" w:eastAsia="Times New Roman" w:hAnsi="PT Astra Serif"/>
          <w:color w:val="1A1A1A"/>
          <w:sz w:val="24"/>
          <w:szCs w:val="20"/>
          <w:lang w:eastAsia="ru-RU"/>
        </w:rPr>
        <w:t xml:space="preserve">», в лице ___________, действующего на основании _________, с другой стороны, здесь и далее именуемые «Стороны», в </w:t>
      </w:r>
      <w:proofErr w:type="gramStart"/>
      <w:r w:rsidRPr="008919DE">
        <w:rPr>
          <w:rFonts w:ascii="PT Astra Serif" w:eastAsia="Times New Roman" w:hAnsi="PT Astra Serif"/>
          <w:color w:val="1A1A1A"/>
          <w:sz w:val="24"/>
          <w:szCs w:val="20"/>
          <w:lang w:eastAsia="ru-RU"/>
        </w:rPr>
        <w:t>порядке</w:t>
      </w:r>
      <w:proofErr w:type="gramEnd"/>
      <w:r w:rsidRPr="008919DE">
        <w:rPr>
          <w:rFonts w:ascii="PT Astra Serif" w:eastAsia="Times New Roman" w:hAnsi="PT Astra Serif"/>
          <w:color w:val="1A1A1A"/>
          <w:sz w:val="24"/>
          <w:szCs w:val="20"/>
          <w:lang w:eastAsia="ru-RU"/>
        </w:rPr>
        <w:t xml:space="preserve"> предусмотренном Федеральным </w:t>
      </w:r>
      <w:hyperlink r:id="rId9" w:history="1">
        <w:r w:rsidRPr="008919DE">
          <w:rPr>
            <w:rFonts w:ascii="PT Astra Serif" w:eastAsia="Times New Roman" w:hAnsi="PT Astra Serif"/>
            <w:color w:val="1A1A1A"/>
            <w:sz w:val="24"/>
            <w:szCs w:val="20"/>
            <w:lang w:eastAsia="ru-RU"/>
          </w:rPr>
          <w:t>законом</w:t>
        </w:r>
      </w:hyperlink>
      <w:r w:rsidRPr="008919DE">
        <w:rPr>
          <w:rFonts w:ascii="PT Astra Serif" w:eastAsia="Times New Roman" w:hAnsi="PT Astra Serif"/>
          <w:color w:val="1A1A1A"/>
          <w:sz w:val="24"/>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rsidRPr="008919DE">
        <w:rPr>
          <w:rFonts w:ascii="PT Astra Serif" w:eastAsia="Times New Roman" w:hAnsi="PT Astra Serif"/>
          <w:b/>
          <w:color w:val="1A1A1A"/>
          <w:sz w:val="24"/>
          <w:szCs w:val="20"/>
          <w:lang w:eastAsia="ru-RU"/>
        </w:rPr>
        <w:t>электронного аукциона</w:t>
      </w:r>
      <w:r w:rsidRPr="008919DE">
        <w:rPr>
          <w:rFonts w:ascii="PT Astra Serif" w:eastAsia="Times New Roman" w:hAnsi="PT Astra Serif"/>
          <w:color w:val="1A1A1A"/>
          <w:sz w:val="24"/>
          <w:szCs w:val="20"/>
          <w:lang w:eastAsia="ru-RU"/>
        </w:rPr>
        <w:t xml:space="preserve"> (номер извещения ______), на основании протокола от «__» _____ ____ г. № ______, заключили настоящий государственный контракт (далее – Контракт) о нижеследующем:</w:t>
      </w:r>
    </w:p>
    <w:p w14:paraId="21FED592" w14:textId="77777777" w:rsidR="008919DE" w:rsidRPr="005B4A5C" w:rsidRDefault="008919DE" w:rsidP="00277182">
      <w:pPr>
        <w:widowControl w:val="0"/>
        <w:shd w:val="clear" w:color="auto" w:fill="FFFFFF"/>
        <w:tabs>
          <w:tab w:val="left" w:pos="6149"/>
          <w:tab w:val="left" w:pos="8290"/>
        </w:tabs>
        <w:jc w:val="both"/>
        <w:rPr>
          <w:rFonts w:ascii="PT Astra Serif" w:hAnsi="PT Astra Serif"/>
          <w:color w:val="auto"/>
          <w:sz w:val="24"/>
          <w:szCs w:val="24"/>
        </w:rPr>
      </w:pPr>
    </w:p>
    <w:p w14:paraId="287A5DD9" w14:textId="77777777" w:rsidR="00DC580B" w:rsidRPr="005B4A5C" w:rsidRDefault="00DC580B" w:rsidP="00277182">
      <w:pPr>
        <w:widowControl w:val="0"/>
        <w:jc w:val="center"/>
        <w:rPr>
          <w:rFonts w:ascii="PT Astra Serif" w:eastAsia="Times New Roman" w:hAnsi="PT Astra Serif"/>
          <w:b/>
          <w:color w:val="auto"/>
          <w:sz w:val="24"/>
          <w:szCs w:val="24"/>
        </w:rPr>
      </w:pPr>
      <w:r w:rsidRPr="005B4A5C">
        <w:rPr>
          <w:rFonts w:ascii="PT Astra Serif" w:eastAsia="Times New Roman" w:hAnsi="PT Astra Serif"/>
          <w:b/>
          <w:color w:val="auto"/>
          <w:sz w:val="24"/>
          <w:szCs w:val="24"/>
        </w:rPr>
        <w:t>1. Предмет контракта</w:t>
      </w:r>
    </w:p>
    <w:p w14:paraId="796F1E4D" w14:textId="3FA664DC" w:rsidR="00DC580B" w:rsidRPr="005B4A5C" w:rsidRDefault="00DC580B" w:rsidP="00CE122F">
      <w:pPr>
        <w:jc w:val="both"/>
        <w:rPr>
          <w:rFonts w:ascii="PT Astra Serif" w:hAnsi="PT Astra Serif"/>
          <w:color w:val="auto"/>
          <w:sz w:val="24"/>
          <w:szCs w:val="24"/>
        </w:rPr>
      </w:pPr>
      <w:r w:rsidRPr="005B4A5C">
        <w:rPr>
          <w:rFonts w:ascii="PT Astra Serif" w:hAnsi="PT Astra Serif"/>
          <w:color w:val="auto"/>
          <w:sz w:val="24"/>
          <w:szCs w:val="24"/>
        </w:rPr>
        <w:t xml:space="preserve">1.1. По настоящему контракту Заказчик поручает, а </w:t>
      </w:r>
      <w:r w:rsidR="000D475B">
        <w:rPr>
          <w:rFonts w:ascii="PT Astra Serif" w:hAnsi="PT Astra Serif"/>
          <w:color w:val="auto"/>
          <w:sz w:val="24"/>
          <w:szCs w:val="24"/>
        </w:rPr>
        <w:t>Исполнитель</w:t>
      </w:r>
      <w:r w:rsidRPr="005B4A5C">
        <w:rPr>
          <w:rFonts w:ascii="PT Astra Serif" w:hAnsi="PT Astra Serif"/>
          <w:color w:val="auto"/>
          <w:sz w:val="24"/>
          <w:szCs w:val="24"/>
        </w:rPr>
        <w:t xml:space="preserve"> принимает на себя обязательство </w:t>
      </w:r>
      <w:r w:rsidR="00B97F12">
        <w:rPr>
          <w:rFonts w:ascii="PT Astra Serif" w:eastAsia="Arial Unicode MS" w:hAnsi="PT Astra Serif"/>
          <w:bCs/>
          <w:color w:val="auto"/>
          <w:sz w:val="24"/>
          <w:szCs w:val="24"/>
        </w:rPr>
        <w:t xml:space="preserve">на </w:t>
      </w:r>
      <w:r w:rsidR="008919DE">
        <w:rPr>
          <w:rFonts w:ascii="PT Astra Serif" w:eastAsia="Arial Unicode MS" w:hAnsi="PT Astra Serif"/>
          <w:bCs/>
          <w:color w:val="auto"/>
          <w:sz w:val="24"/>
          <w:szCs w:val="24"/>
        </w:rPr>
        <w:t>замену</w:t>
      </w:r>
      <w:r w:rsidR="008919DE" w:rsidRPr="008919DE">
        <w:rPr>
          <w:rFonts w:ascii="PT Astra Serif" w:eastAsia="Arial Unicode MS" w:hAnsi="PT Astra Serif"/>
          <w:bCs/>
          <w:color w:val="auto"/>
          <w:sz w:val="24"/>
          <w:szCs w:val="24"/>
        </w:rPr>
        <w:t xml:space="preserve"> котла в ОГКУСО СП "Ручеек" по адресу:</w:t>
      </w:r>
      <w:r w:rsidR="008919DE">
        <w:rPr>
          <w:rFonts w:ascii="PT Astra Serif" w:eastAsia="Arial Unicode MS" w:hAnsi="PT Astra Serif"/>
          <w:bCs/>
          <w:color w:val="auto"/>
          <w:sz w:val="24"/>
          <w:szCs w:val="24"/>
        </w:rPr>
        <w:t xml:space="preserve"> </w:t>
      </w:r>
      <w:r w:rsidR="008919DE" w:rsidRPr="008919DE">
        <w:rPr>
          <w:rFonts w:ascii="PT Astra Serif" w:eastAsia="Arial Unicode MS" w:hAnsi="PT Astra Serif"/>
          <w:bCs/>
          <w:color w:val="auto"/>
          <w:sz w:val="24"/>
          <w:szCs w:val="24"/>
        </w:rPr>
        <w:t xml:space="preserve">Ульяновская область, </w:t>
      </w:r>
      <w:proofErr w:type="spellStart"/>
      <w:r w:rsidR="008919DE" w:rsidRPr="008919DE">
        <w:rPr>
          <w:rFonts w:ascii="PT Astra Serif" w:eastAsia="Arial Unicode MS" w:hAnsi="PT Astra Serif"/>
          <w:bCs/>
          <w:color w:val="auto"/>
          <w:sz w:val="24"/>
          <w:szCs w:val="24"/>
        </w:rPr>
        <w:t>Сенгилеевский</w:t>
      </w:r>
      <w:proofErr w:type="spellEnd"/>
      <w:r w:rsidR="008919DE" w:rsidRPr="008919DE">
        <w:rPr>
          <w:rFonts w:ascii="PT Astra Serif" w:eastAsia="Arial Unicode MS" w:hAnsi="PT Astra Serif"/>
          <w:bCs/>
          <w:color w:val="auto"/>
          <w:sz w:val="24"/>
          <w:szCs w:val="24"/>
        </w:rPr>
        <w:t xml:space="preserve"> район, </w:t>
      </w:r>
      <w:proofErr w:type="spellStart"/>
      <w:r w:rsidR="008919DE" w:rsidRPr="008919DE">
        <w:rPr>
          <w:rFonts w:ascii="PT Astra Serif" w:eastAsia="Arial Unicode MS" w:hAnsi="PT Astra Serif"/>
          <w:bCs/>
          <w:color w:val="auto"/>
          <w:sz w:val="24"/>
          <w:szCs w:val="24"/>
        </w:rPr>
        <w:t>р.п</w:t>
      </w:r>
      <w:proofErr w:type="spellEnd"/>
      <w:r w:rsidR="008919DE" w:rsidRPr="008919DE">
        <w:rPr>
          <w:rFonts w:ascii="PT Astra Serif" w:eastAsia="Arial Unicode MS" w:hAnsi="PT Astra Serif"/>
          <w:bCs/>
          <w:color w:val="auto"/>
          <w:sz w:val="24"/>
          <w:szCs w:val="24"/>
        </w:rPr>
        <w:t xml:space="preserve">. Красный Гуляй, ул. </w:t>
      </w:r>
      <w:proofErr w:type="gramStart"/>
      <w:r w:rsidR="008919DE" w:rsidRPr="008919DE">
        <w:rPr>
          <w:rFonts w:ascii="PT Astra Serif" w:eastAsia="Arial Unicode MS" w:hAnsi="PT Astra Serif"/>
          <w:bCs/>
          <w:color w:val="auto"/>
          <w:sz w:val="24"/>
          <w:szCs w:val="24"/>
        </w:rPr>
        <w:t>Строительная</w:t>
      </w:r>
      <w:proofErr w:type="gramEnd"/>
      <w:r w:rsidR="008919DE" w:rsidRPr="008919DE">
        <w:rPr>
          <w:rFonts w:ascii="PT Astra Serif" w:eastAsia="Arial Unicode MS" w:hAnsi="PT Astra Serif"/>
          <w:bCs/>
          <w:color w:val="auto"/>
          <w:sz w:val="24"/>
          <w:szCs w:val="24"/>
        </w:rPr>
        <w:t xml:space="preserve">, д.14 </w:t>
      </w:r>
      <w:r w:rsidRPr="005B4A5C">
        <w:rPr>
          <w:rFonts w:ascii="PT Astra Serif" w:eastAsia="Times New Roman" w:hAnsi="PT Astra Serif"/>
          <w:color w:val="auto"/>
          <w:sz w:val="24"/>
          <w:szCs w:val="24"/>
          <w:lang w:eastAsia="ru-RU"/>
        </w:rPr>
        <w:t>(далее - работы)</w:t>
      </w:r>
      <w:r w:rsidRPr="005B4A5C">
        <w:rPr>
          <w:rFonts w:ascii="PT Astra Serif" w:hAnsi="PT Astra Serif"/>
          <w:color w:val="auto"/>
          <w:sz w:val="24"/>
          <w:szCs w:val="24"/>
        </w:rPr>
        <w:t xml:space="preserve">. </w:t>
      </w:r>
      <w:r w:rsidRPr="005B4A5C">
        <w:rPr>
          <w:rFonts w:ascii="PT Astra Serif" w:eastAsia="Arial Unicode MS" w:hAnsi="PT Astra Serif"/>
          <w:bCs/>
          <w:color w:val="auto"/>
          <w:sz w:val="24"/>
          <w:szCs w:val="24"/>
        </w:rPr>
        <w:t>Заказчик обязуется принять результат работ и оплатить его.</w:t>
      </w:r>
    </w:p>
    <w:p w14:paraId="5BA56EE0" w14:textId="77777777" w:rsidR="008919DE" w:rsidRDefault="0084038D" w:rsidP="008919DE">
      <w:pPr>
        <w:pStyle w:val="LBGovstyle2doczillaStyle3"/>
        <w:spacing w:before="0" w:after="0" w:line="240" w:lineRule="auto"/>
        <w:rPr>
          <w:rFonts w:ascii="PT Astra Serif" w:hAnsi="PT Astra Serif"/>
          <w:b/>
          <w:sz w:val="24"/>
          <w:lang w:val="ru-RU"/>
        </w:rPr>
      </w:pPr>
      <w:r w:rsidRPr="008919DE">
        <w:rPr>
          <w:rFonts w:ascii="PT Astra Serif" w:hAnsi="PT Astra Serif"/>
          <w:sz w:val="24"/>
          <w:szCs w:val="24"/>
          <w:lang w:val="ru-RU"/>
        </w:rPr>
        <w:t xml:space="preserve">1.2. </w:t>
      </w:r>
      <w:r w:rsidR="00DB5EE7" w:rsidRPr="008919DE">
        <w:rPr>
          <w:rFonts w:ascii="PT Astra Serif" w:hAnsi="PT Astra Serif"/>
          <w:sz w:val="24"/>
          <w:szCs w:val="24"/>
          <w:lang w:val="ru-RU"/>
        </w:rPr>
        <w:t xml:space="preserve">Место выполнения Работ: </w:t>
      </w:r>
      <w:r w:rsidR="008919DE" w:rsidRPr="008919DE">
        <w:rPr>
          <w:rFonts w:ascii="PT Astra Serif" w:hAnsi="PT Astra Serif"/>
          <w:b/>
          <w:sz w:val="24"/>
          <w:lang w:val="ru-RU"/>
        </w:rPr>
        <w:t xml:space="preserve">Ульяновская </w:t>
      </w:r>
      <w:proofErr w:type="spellStart"/>
      <w:proofErr w:type="gramStart"/>
      <w:r w:rsidR="008919DE" w:rsidRPr="008919DE">
        <w:rPr>
          <w:rFonts w:ascii="PT Astra Serif" w:hAnsi="PT Astra Serif"/>
          <w:b/>
          <w:sz w:val="24"/>
          <w:lang w:val="ru-RU"/>
        </w:rPr>
        <w:t>обл</w:t>
      </w:r>
      <w:proofErr w:type="spellEnd"/>
      <w:proofErr w:type="gramEnd"/>
      <w:r w:rsidR="008919DE" w:rsidRPr="008919DE">
        <w:rPr>
          <w:rFonts w:ascii="PT Astra Serif" w:hAnsi="PT Astra Serif"/>
          <w:b/>
          <w:sz w:val="24"/>
          <w:lang w:val="ru-RU"/>
        </w:rPr>
        <w:t xml:space="preserve">, </w:t>
      </w:r>
      <w:proofErr w:type="spellStart"/>
      <w:r w:rsidR="008919DE" w:rsidRPr="008919DE">
        <w:rPr>
          <w:rFonts w:ascii="PT Astra Serif" w:hAnsi="PT Astra Serif"/>
          <w:b/>
          <w:sz w:val="24"/>
          <w:lang w:val="ru-RU"/>
        </w:rPr>
        <w:t>Сенгилеевский</w:t>
      </w:r>
      <w:proofErr w:type="spellEnd"/>
      <w:r w:rsidR="008919DE" w:rsidRPr="008919DE">
        <w:rPr>
          <w:rFonts w:ascii="PT Astra Serif" w:hAnsi="PT Astra Serif"/>
          <w:b/>
          <w:sz w:val="24"/>
          <w:lang w:val="ru-RU"/>
        </w:rPr>
        <w:t xml:space="preserve"> </w:t>
      </w:r>
      <w:proofErr w:type="spellStart"/>
      <w:r w:rsidR="008919DE" w:rsidRPr="008919DE">
        <w:rPr>
          <w:rFonts w:ascii="PT Astra Serif" w:hAnsi="PT Astra Serif"/>
          <w:b/>
          <w:sz w:val="24"/>
          <w:lang w:val="ru-RU"/>
        </w:rPr>
        <w:t>м.р</w:t>
      </w:r>
      <w:proofErr w:type="spellEnd"/>
      <w:r w:rsidR="008919DE" w:rsidRPr="008919DE">
        <w:rPr>
          <w:rFonts w:ascii="PT Astra Serif" w:hAnsi="PT Astra Serif"/>
          <w:b/>
          <w:sz w:val="24"/>
          <w:lang w:val="ru-RU"/>
        </w:rPr>
        <w:t xml:space="preserve">-н, </w:t>
      </w:r>
      <w:proofErr w:type="spellStart"/>
      <w:r w:rsidR="008919DE" w:rsidRPr="008919DE">
        <w:rPr>
          <w:rFonts w:ascii="PT Astra Serif" w:hAnsi="PT Astra Serif"/>
          <w:b/>
          <w:sz w:val="24"/>
          <w:lang w:val="ru-RU"/>
        </w:rPr>
        <w:t>Красногуляевское</w:t>
      </w:r>
      <w:proofErr w:type="spellEnd"/>
      <w:r w:rsidR="008919DE" w:rsidRPr="008919DE">
        <w:rPr>
          <w:rFonts w:ascii="PT Astra Serif" w:hAnsi="PT Astra Serif"/>
          <w:b/>
          <w:sz w:val="24"/>
          <w:lang w:val="ru-RU"/>
        </w:rPr>
        <w:t xml:space="preserve"> </w:t>
      </w:r>
    </w:p>
    <w:p w14:paraId="682D4F3A" w14:textId="0CC714C9" w:rsidR="00B97F12" w:rsidRPr="008919DE" w:rsidRDefault="008919DE" w:rsidP="008919DE">
      <w:pPr>
        <w:pStyle w:val="LBGovstyle2doczillaStyle3"/>
        <w:spacing w:before="0" w:after="0" w:line="240" w:lineRule="auto"/>
        <w:rPr>
          <w:rFonts w:ascii="PT Astra Serif" w:hAnsi="PT Astra Serif"/>
          <w:color w:val="1A1A1A"/>
          <w:sz w:val="24"/>
          <w:lang w:val="ru-RU"/>
        </w:rPr>
      </w:pPr>
      <w:proofErr w:type="spellStart"/>
      <w:r w:rsidRPr="008919DE">
        <w:rPr>
          <w:rFonts w:ascii="PT Astra Serif" w:hAnsi="PT Astra Serif"/>
          <w:b/>
          <w:sz w:val="24"/>
          <w:lang w:val="ru-RU"/>
        </w:rPr>
        <w:t>г.п</w:t>
      </w:r>
      <w:proofErr w:type="spellEnd"/>
      <w:r w:rsidRPr="008919DE">
        <w:rPr>
          <w:rFonts w:ascii="PT Astra Serif" w:hAnsi="PT Astra Serif"/>
          <w:b/>
          <w:sz w:val="24"/>
          <w:lang w:val="ru-RU"/>
        </w:rPr>
        <w:t xml:space="preserve">., Красный Гуляй </w:t>
      </w:r>
      <w:proofErr w:type="spellStart"/>
      <w:r w:rsidRPr="008919DE">
        <w:rPr>
          <w:rFonts w:ascii="PT Astra Serif" w:hAnsi="PT Astra Serif"/>
          <w:b/>
          <w:sz w:val="24"/>
          <w:lang w:val="ru-RU"/>
        </w:rPr>
        <w:t>рп</w:t>
      </w:r>
      <w:proofErr w:type="spellEnd"/>
      <w:r w:rsidRPr="008919DE">
        <w:rPr>
          <w:rFonts w:ascii="PT Astra Serif" w:hAnsi="PT Astra Serif"/>
          <w:b/>
          <w:sz w:val="24"/>
          <w:lang w:val="ru-RU"/>
        </w:rPr>
        <w:t xml:space="preserve">, Строительная </w:t>
      </w:r>
      <w:proofErr w:type="spellStart"/>
      <w:proofErr w:type="gramStart"/>
      <w:r w:rsidRPr="008919DE">
        <w:rPr>
          <w:rFonts w:ascii="PT Astra Serif" w:hAnsi="PT Astra Serif"/>
          <w:b/>
          <w:sz w:val="24"/>
          <w:lang w:val="ru-RU"/>
        </w:rPr>
        <w:t>ул</w:t>
      </w:r>
      <w:proofErr w:type="spellEnd"/>
      <w:proofErr w:type="gramEnd"/>
      <w:r w:rsidRPr="008919DE">
        <w:rPr>
          <w:rFonts w:ascii="PT Astra Serif" w:hAnsi="PT Astra Serif"/>
          <w:b/>
          <w:sz w:val="24"/>
          <w:lang w:val="ru-RU"/>
        </w:rPr>
        <w:t>, д. 14</w:t>
      </w:r>
      <w:r w:rsidRPr="008919DE">
        <w:rPr>
          <w:rFonts w:ascii="PT Astra Serif" w:hAnsi="PT Astra Serif"/>
          <w:sz w:val="24"/>
          <w:lang w:val="ru-RU"/>
        </w:rPr>
        <w:t>.</w:t>
      </w:r>
    </w:p>
    <w:p w14:paraId="5B56FAA9" w14:textId="5DD0730F" w:rsidR="0084038D" w:rsidRPr="005B4A5C" w:rsidRDefault="0084038D" w:rsidP="00F91EBC">
      <w:pPr>
        <w:jc w:val="both"/>
        <w:rPr>
          <w:rFonts w:ascii="PT Astra Serif" w:hAnsi="PT Astra Serif"/>
          <w:color w:val="auto"/>
          <w:sz w:val="24"/>
          <w:szCs w:val="24"/>
        </w:rPr>
      </w:pPr>
      <w:r w:rsidRPr="005B4A5C">
        <w:rPr>
          <w:rFonts w:ascii="PT Astra Serif" w:hAnsi="PT Astra Serif"/>
          <w:color w:val="auto"/>
          <w:sz w:val="24"/>
          <w:szCs w:val="24"/>
        </w:rPr>
        <w:t xml:space="preserve">Выполнение Работ осуществляется </w:t>
      </w:r>
      <w:r w:rsidR="000D475B">
        <w:rPr>
          <w:rFonts w:ascii="PT Astra Serif" w:hAnsi="PT Astra Serif"/>
          <w:color w:val="auto"/>
          <w:sz w:val="24"/>
          <w:szCs w:val="24"/>
        </w:rPr>
        <w:t>Исполнител</w:t>
      </w:r>
      <w:r w:rsidR="000F1195">
        <w:rPr>
          <w:rFonts w:ascii="PT Astra Serif" w:hAnsi="PT Astra Serif"/>
          <w:color w:val="auto"/>
          <w:sz w:val="24"/>
          <w:szCs w:val="24"/>
        </w:rPr>
        <w:t>е</w:t>
      </w:r>
      <w:r w:rsidRPr="005B4A5C">
        <w:rPr>
          <w:rFonts w:ascii="PT Astra Serif" w:hAnsi="PT Astra Serif"/>
          <w:color w:val="auto"/>
          <w:sz w:val="24"/>
          <w:szCs w:val="24"/>
        </w:rPr>
        <w:t>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32DB187C" w14:textId="77777777" w:rsidR="00DC580B" w:rsidRPr="005B4A5C" w:rsidRDefault="00DC580B" w:rsidP="00277182">
      <w:pPr>
        <w:widowControl w:val="0"/>
        <w:tabs>
          <w:tab w:val="left" w:pos="3644"/>
        </w:tabs>
        <w:jc w:val="both"/>
        <w:rPr>
          <w:rFonts w:ascii="PT Astra Serif" w:eastAsia="Times New Roman" w:hAnsi="PT Astra Serif"/>
          <w:b/>
          <w:bCs/>
          <w:color w:val="auto"/>
          <w:sz w:val="24"/>
          <w:szCs w:val="24"/>
          <w:shd w:val="clear" w:color="auto" w:fill="FFFFFF"/>
        </w:rPr>
      </w:pPr>
      <w:r w:rsidRPr="005B4A5C">
        <w:rPr>
          <w:rFonts w:ascii="PT Astra Serif" w:eastAsia="Times New Roman" w:hAnsi="PT Astra Serif"/>
          <w:b/>
          <w:bCs/>
          <w:color w:val="auto"/>
          <w:sz w:val="24"/>
          <w:szCs w:val="24"/>
          <w:shd w:val="clear" w:color="auto" w:fill="FFFFFF"/>
        </w:rPr>
        <w:tab/>
      </w:r>
    </w:p>
    <w:p w14:paraId="1A4726E3" w14:textId="77777777" w:rsidR="00DC580B" w:rsidRPr="005B4A5C" w:rsidRDefault="00DC580B" w:rsidP="00277182">
      <w:pPr>
        <w:widowControl w:val="0"/>
        <w:jc w:val="center"/>
        <w:rPr>
          <w:rFonts w:ascii="PT Astra Serif" w:eastAsia="DejaVu Sans" w:hAnsi="PT Astra Serif"/>
          <w:b/>
          <w:bCs/>
          <w:color w:val="auto"/>
          <w:sz w:val="24"/>
          <w:szCs w:val="24"/>
        </w:rPr>
      </w:pPr>
      <w:r w:rsidRPr="005B4A5C">
        <w:rPr>
          <w:rFonts w:ascii="PT Astra Serif" w:eastAsia="DejaVu Sans" w:hAnsi="PT Astra Serif"/>
          <w:b/>
          <w:bCs/>
          <w:color w:val="auto"/>
          <w:sz w:val="24"/>
          <w:szCs w:val="24"/>
        </w:rPr>
        <w:t>2. Права и обязанности сторон</w:t>
      </w:r>
    </w:p>
    <w:p w14:paraId="36ABA423" w14:textId="3EA58ABB"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2.1.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обязан:</w:t>
      </w:r>
    </w:p>
    <w:p w14:paraId="71C4AC1A" w14:textId="1DB04485" w:rsidR="00DC580B" w:rsidRPr="005B4A5C" w:rsidRDefault="00896C63" w:rsidP="00EE6BBD">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2.1.1. </w:t>
      </w:r>
      <w:r w:rsidR="00DC580B" w:rsidRPr="005B4A5C">
        <w:rPr>
          <w:rFonts w:ascii="PT Astra Serif" w:eastAsia="DejaVu Sans" w:hAnsi="PT Astra Serif"/>
          <w:color w:val="auto"/>
          <w:sz w:val="24"/>
          <w:szCs w:val="24"/>
        </w:rPr>
        <w:t xml:space="preserve">Обеспечить выполнение работ надлежащего качества, в полном соответствии с </w:t>
      </w:r>
      <w:r w:rsidRPr="005B4A5C">
        <w:rPr>
          <w:rFonts w:ascii="PT Astra Serif" w:eastAsia="DejaVu Sans" w:hAnsi="PT Astra Serif"/>
          <w:color w:val="auto"/>
          <w:sz w:val="24"/>
          <w:szCs w:val="24"/>
        </w:rPr>
        <w:t>локальн</w:t>
      </w:r>
      <w:r w:rsidR="007C6D21" w:rsidRPr="005B4A5C">
        <w:rPr>
          <w:rFonts w:ascii="PT Astra Serif" w:eastAsia="DejaVu Sans" w:hAnsi="PT Astra Serif"/>
          <w:color w:val="auto"/>
          <w:sz w:val="24"/>
          <w:szCs w:val="24"/>
        </w:rPr>
        <w:t>ым</w:t>
      </w:r>
      <w:r w:rsidRPr="005B4A5C">
        <w:rPr>
          <w:rFonts w:ascii="PT Astra Serif" w:eastAsia="DejaVu Sans" w:hAnsi="PT Astra Serif"/>
          <w:color w:val="auto"/>
          <w:sz w:val="24"/>
          <w:szCs w:val="24"/>
        </w:rPr>
        <w:t xml:space="preserve"> </w:t>
      </w:r>
      <w:r w:rsidR="002811EE" w:rsidRPr="005B4A5C">
        <w:rPr>
          <w:rFonts w:ascii="PT Astra Serif" w:eastAsia="DejaVu Sans" w:hAnsi="PT Astra Serif"/>
          <w:color w:val="auto"/>
          <w:sz w:val="24"/>
          <w:szCs w:val="24"/>
        </w:rPr>
        <w:t>смет</w:t>
      </w:r>
      <w:r w:rsidR="007C6D21" w:rsidRPr="005B4A5C">
        <w:rPr>
          <w:rFonts w:ascii="PT Astra Serif" w:eastAsia="DejaVu Sans" w:hAnsi="PT Astra Serif"/>
          <w:color w:val="auto"/>
          <w:sz w:val="24"/>
          <w:szCs w:val="24"/>
        </w:rPr>
        <w:t>ным расчетом</w:t>
      </w:r>
      <w:r w:rsidRPr="005B4A5C">
        <w:rPr>
          <w:rFonts w:ascii="PT Astra Serif" w:eastAsia="DejaVu Sans" w:hAnsi="PT Astra Serif"/>
          <w:color w:val="auto"/>
          <w:sz w:val="24"/>
          <w:szCs w:val="24"/>
        </w:rPr>
        <w:t xml:space="preserve"> </w:t>
      </w:r>
      <w:r w:rsidR="007C6D21" w:rsidRPr="005B4A5C">
        <w:rPr>
          <w:rFonts w:ascii="PT Astra Serif" w:eastAsia="DejaVu Sans" w:hAnsi="PT Astra Serif"/>
          <w:color w:val="auto"/>
          <w:sz w:val="24"/>
          <w:szCs w:val="24"/>
        </w:rPr>
        <w:t xml:space="preserve">(сметой) </w:t>
      </w:r>
      <w:r w:rsidR="00DC580B" w:rsidRPr="005B4A5C">
        <w:rPr>
          <w:rFonts w:ascii="PT Astra Serif" w:eastAsia="DejaVu Sans" w:hAnsi="PT Astra Serif"/>
          <w:color w:val="auto"/>
          <w:sz w:val="24"/>
          <w:szCs w:val="24"/>
        </w:rPr>
        <w:t>(приложение № 1 к контракту), и требованиями нормативных документов, в сроки, установленные п. 5.1 настоящего контракта.</w:t>
      </w:r>
    </w:p>
    <w:p w14:paraId="210B5609" w14:textId="65E4E704" w:rsidR="00DC580B" w:rsidRPr="005B4A5C" w:rsidRDefault="00896C63"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2.1.</w:t>
      </w:r>
      <w:r w:rsidR="00EE6BBD" w:rsidRPr="005B4A5C">
        <w:rPr>
          <w:rFonts w:ascii="PT Astra Serif" w:eastAsia="DejaVu Sans" w:hAnsi="PT Astra Serif"/>
          <w:color w:val="auto"/>
          <w:sz w:val="24"/>
          <w:szCs w:val="24"/>
        </w:rPr>
        <w:t>2</w:t>
      </w:r>
      <w:r w:rsidR="00DC580B" w:rsidRPr="005B4A5C">
        <w:rPr>
          <w:rFonts w:ascii="PT Astra Serif" w:eastAsia="DejaVu Sans" w:hAnsi="PT Astra Serif"/>
          <w:color w:val="auto"/>
          <w:sz w:val="24"/>
          <w:szCs w:val="24"/>
        </w:rPr>
        <w:t xml:space="preserve">. Исправить по требованию Заказчика все выявленные недостатки, если в процессе выполнения работ </w:t>
      </w:r>
      <w:r w:rsidR="000D475B">
        <w:rPr>
          <w:rFonts w:ascii="PT Astra Serif" w:eastAsia="DejaVu Sans" w:hAnsi="PT Astra Serif"/>
          <w:color w:val="auto"/>
          <w:sz w:val="24"/>
          <w:szCs w:val="24"/>
        </w:rPr>
        <w:t>Исполнитель</w:t>
      </w:r>
      <w:r w:rsidR="00DC580B" w:rsidRPr="005B4A5C">
        <w:rPr>
          <w:rFonts w:ascii="PT Astra Serif" w:eastAsia="DejaVu Sans" w:hAnsi="PT Astra Serif"/>
          <w:color w:val="auto"/>
          <w:sz w:val="24"/>
          <w:szCs w:val="24"/>
        </w:rPr>
        <w:t xml:space="preserve"> допустил отступление от условий контракта, ухудшившее качество работ, в течение 3 (трех) </w:t>
      </w:r>
      <w:r w:rsidR="00633954" w:rsidRPr="005B4A5C">
        <w:rPr>
          <w:rFonts w:ascii="PT Astra Serif" w:eastAsia="DejaVu Sans" w:hAnsi="PT Astra Serif"/>
          <w:color w:val="auto"/>
          <w:sz w:val="24"/>
          <w:szCs w:val="24"/>
        </w:rPr>
        <w:t xml:space="preserve">рабочих </w:t>
      </w:r>
      <w:r w:rsidR="00DC580B" w:rsidRPr="005B4A5C">
        <w:rPr>
          <w:rFonts w:ascii="PT Astra Serif" w:eastAsia="DejaVu Sans" w:hAnsi="PT Astra Serif"/>
          <w:color w:val="auto"/>
          <w:sz w:val="24"/>
          <w:szCs w:val="24"/>
        </w:rPr>
        <w:t>дней;</w:t>
      </w:r>
    </w:p>
    <w:p w14:paraId="4AF06306" w14:textId="77777777" w:rsidR="00DC580B" w:rsidRPr="005B4A5C" w:rsidRDefault="00EE6BBD"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2.1.3</w:t>
      </w:r>
      <w:r w:rsidR="00DC580B" w:rsidRPr="005B4A5C">
        <w:rPr>
          <w:rFonts w:ascii="PT Astra Serif" w:eastAsia="DejaVu Sans" w:hAnsi="PT Astra Serif"/>
          <w:color w:val="auto"/>
          <w:sz w:val="24"/>
          <w:szCs w:val="24"/>
        </w:rPr>
        <w:t>. Немедленно известить Заказчика и до получения от него указаний приостановить работы при обнаружении иных, независящих от него обстоятельств, угрожающих годности или прочности результатов выполняемой работы либо создающих невозможность ее завершения в срок.</w:t>
      </w:r>
    </w:p>
    <w:p w14:paraId="0313A929" w14:textId="77777777" w:rsidR="00DC580B" w:rsidRPr="005B4A5C" w:rsidRDefault="00896C63" w:rsidP="00277182">
      <w:pPr>
        <w:widowControl w:val="0"/>
        <w:autoSpaceDE w:val="0"/>
        <w:autoSpaceDN w:val="0"/>
        <w:adjustRightInd w:val="0"/>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2.1.</w:t>
      </w:r>
      <w:r w:rsidR="00EE6BBD" w:rsidRPr="005B4A5C">
        <w:rPr>
          <w:rFonts w:ascii="PT Astra Serif" w:eastAsia="DejaVu Sans" w:hAnsi="PT Astra Serif"/>
          <w:color w:val="auto"/>
          <w:sz w:val="24"/>
          <w:szCs w:val="24"/>
        </w:rPr>
        <w:t>4</w:t>
      </w:r>
      <w:r w:rsidR="00DC580B" w:rsidRPr="005B4A5C">
        <w:rPr>
          <w:rFonts w:ascii="PT Astra Serif" w:eastAsia="DejaVu Sans" w:hAnsi="PT Astra Serif"/>
          <w:color w:val="auto"/>
          <w:sz w:val="24"/>
          <w:szCs w:val="24"/>
        </w:rPr>
        <w:t xml:space="preserve">. </w:t>
      </w:r>
      <w:r w:rsidR="00DC580B" w:rsidRPr="005B4A5C">
        <w:rPr>
          <w:rFonts w:ascii="PT Astra Serif" w:eastAsia="Times New Roman" w:hAnsi="PT Astra Serif"/>
          <w:color w:val="auto"/>
          <w:sz w:val="24"/>
          <w:szCs w:val="24"/>
          <w:lang w:eastAsia="ru-RU"/>
        </w:rPr>
        <w:t xml:space="preserve">Выполнить работы своими </w:t>
      </w:r>
      <w:r w:rsidR="00DC580B" w:rsidRPr="005B4A5C">
        <w:rPr>
          <w:rFonts w:ascii="PT Astra Serif" w:eastAsia="DejaVu Sans" w:hAnsi="PT Astra Serif"/>
          <w:color w:val="auto"/>
          <w:sz w:val="24"/>
          <w:szCs w:val="24"/>
        </w:rPr>
        <w:t>силами, либо с привлечением к исполнению своих обязатель</w:t>
      </w:r>
      <w:proofErr w:type="gramStart"/>
      <w:r w:rsidR="00DC580B" w:rsidRPr="005B4A5C">
        <w:rPr>
          <w:rFonts w:ascii="PT Astra Serif" w:eastAsia="DejaVu Sans" w:hAnsi="PT Astra Serif"/>
          <w:color w:val="auto"/>
          <w:sz w:val="24"/>
          <w:szCs w:val="24"/>
        </w:rPr>
        <w:t>ств др</w:t>
      </w:r>
      <w:proofErr w:type="gramEnd"/>
      <w:r w:rsidR="00DC580B" w:rsidRPr="005B4A5C">
        <w:rPr>
          <w:rFonts w:ascii="PT Astra Serif" w:eastAsia="DejaVu Sans" w:hAnsi="PT Astra Serif"/>
          <w:color w:val="auto"/>
          <w:sz w:val="24"/>
          <w:szCs w:val="24"/>
        </w:rPr>
        <w:t>угих лиц, в объеме и в сроки, предусмотренные настоящим Контрактом, и сдать Заказчику по акту о приемке выполненных работ КС-2, КС-3.</w:t>
      </w:r>
    </w:p>
    <w:p w14:paraId="43466B08" w14:textId="4811A0BE" w:rsidR="00DC580B" w:rsidRPr="005B4A5C" w:rsidRDefault="00896C63" w:rsidP="00277182">
      <w:pPr>
        <w:widowControl w:val="0"/>
        <w:autoSpaceDE w:val="0"/>
        <w:autoSpaceDN w:val="0"/>
        <w:adjustRightInd w:val="0"/>
        <w:jc w:val="both"/>
        <w:rPr>
          <w:rFonts w:ascii="PT Astra Serif" w:eastAsia="Times New Roman" w:hAnsi="PT Astra Serif"/>
          <w:color w:val="auto"/>
          <w:sz w:val="24"/>
          <w:szCs w:val="24"/>
          <w:lang w:eastAsia="ru-RU"/>
        </w:rPr>
      </w:pPr>
      <w:r w:rsidRPr="005B4A5C">
        <w:rPr>
          <w:rFonts w:ascii="PT Astra Serif" w:eastAsia="DejaVu Sans" w:hAnsi="PT Astra Serif"/>
          <w:color w:val="auto"/>
          <w:sz w:val="24"/>
          <w:szCs w:val="24"/>
        </w:rPr>
        <w:t>2.1.</w:t>
      </w:r>
      <w:r w:rsidR="00EE6BBD" w:rsidRPr="005B4A5C">
        <w:rPr>
          <w:rFonts w:ascii="PT Astra Serif" w:eastAsia="DejaVu Sans" w:hAnsi="PT Astra Serif"/>
          <w:color w:val="auto"/>
          <w:sz w:val="24"/>
          <w:szCs w:val="24"/>
        </w:rPr>
        <w:t>5</w:t>
      </w:r>
      <w:r w:rsidR="00DC580B" w:rsidRPr="005B4A5C">
        <w:rPr>
          <w:rFonts w:ascii="PT Astra Serif" w:eastAsia="DejaVu Sans" w:hAnsi="PT Astra Serif"/>
          <w:color w:val="auto"/>
          <w:sz w:val="24"/>
          <w:szCs w:val="24"/>
        </w:rPr>
        <w:t xml:space="preserve">. </w:t>
      </w:r>
      <w:r w:rsidR="007C6D21" w:rsidRPr="005B4A5C">
        <w:rPr>
          <w:rFonts w:ascii="PT Astra Serif" w:eastAsia="DejaVu Sans" w:hAnsi="PT Astra Serif"/>
          <w:color w:val="auto"/>
          <w:sz w:val="24"/>
          <w:szCs w:val="24"/>
        </w:rPr>
        <w:t>В</w:t>
      </w:r>
      <w:r w:rsidR="00DC580B" w:rsidRPr="005B4A5C">
        <w:rPr>
          <w:rFonts w:ascii="PT Astra Serif" w:eastAsia="Times New Roman" w:hAnsi="PT Astra Serif"/>
          <w:color w:val="auto"/>
          <w:sz w:val="24"/>
          <w:szCs w:val="24"/>
          <w:lang w:eastAsia="ru-RU"/>
        </w:rPr>
        <w:t xml:space="preserve"> случае привлечения субподрядных организаций </w:t>
      </w:r>
      <w:r w:rsidR="000D475B">
        <w:rPr>
          <w:rFonts w:ascii="PT Astra Serif" w:eastAsia="Times New Roman" w:hAnsi="PT Astra Serif"/>
          <w:color w:val="auto"/>
          <w:sz w:val="24"/>
          <w:szCs w:val="24"/>
          <w:lang w:eastAsia="ru-RU"/>
        </w:rPr>
        <w:t>Исполнитель</w:t>
      </w:r>
      <w:r w:rsidR="00DC580B" w:rsidRPr="005B4A5C">
        <w:rPr>
          <w:rFonts w:ascii="PT Astra Serif" w:eastAsia="Times New Roman" w:hAnsi="PT Astra Serif"/>
          <w:color w:val="auto"/>
          <w:sz w:val="24"/>
          <w:szCs w:val="24"/>
          <w:lang w:eastAsia="ru-RU"/>
        </w:rPr>
        <w:t xml:space="preserve"> самостоятельно производит расчет по выполненным работам субподряда и несет ответственность за качество субподрядных работ.</w:t>
      </w:r>
    </w:p>
    <w:p w14:paraId="266691D1" w14:textId="2F2CB40E" w:rsidR="00DC580B" w:rsidRPr="005B4A5C" w:rsidRDefault="00896C63" w:rsidP="007C6D21">
      <w:pPr>
        <w:widowControl w:val="0"/>
        <w:tabs>
          <w:tab w:val="left" w:pos="0"/>
        </w:tabs>
        <w:jc w:val="both"/>
        <w:rPr>
          <w:rFonts w:ascii="PT Astra Serif" w:hAnsi="PT Astra Serif"/>
          <w:color w:val="auto"/>
          <w:sz w:val="24"/>
          <w:szCs w:val="24"/>
        </w:rPr>
      </w:pPr>
      <w:r w:rsidRPr="005B4A5C">
        <w:rPr>
          <w:rFonts w:ascii="PT Astra Serif" w:eastAsia="DejaVu Sans" w:hAnsi="PT Astra Serif"/>
          <w:color w:val="auto"/>
          <w:sz w:val="24"/>
          <w:szCs w:val="24"/>
        </w:rPr>
        <w:lastRenderedPageBreak/>
        <w:t>2.1.</w:t>
      </w:r>
      <w:r w:rsidR="007C6D21" w:rsidRPr="005B4A5C">
        <w:rPr>
          <w:rFonts w:ascii="PT Astra Serif" w:eastAsia="DejaVu Sans" w:hAnsi="PT Astra Serif"/>
          <w:color w:val="auto"/>
          <w:sz w:val="24"/>
          <w:szCs w:val="24"/>
        </w:rPr>
        <w:t>6</w:t>
      </w:r>
      <w:r w:rsidR="00DC580B" w:rsidRPr="005B4A5C">
        <w:rPr>
          <w:rFonts w:ascii="PT Astra Serif" w:eastAsia="DejaVu Sans" w:hAnsi="PT Astra Serif"/>
          <w:color w:val="auto"/>
          <w:sz w:val="24"/>
          <w:szCs w:val="24"/>
        </w:rPr>
        <w:t xml:space="preserve">. </w:t>
      </w:r>
      <w:r w:rsidR="00DC580B" w:rsidRPr="005B4A5C">
        <w:rPr>
          <w:rFonts w:ascii="PT Astra Serif" w:hAnsi="PT Astra Serif"/>
          <w:color w:val="auto"/>
          <w:sz w:val="24"/>
          <w:szCs w:val="24"/>
        </w:rPr>
        <w:t>Обеспечить за свой счет своих рабочих инструментами, отвечать за соблюдение рабочими правил пожарной безопасности и техники безопасности;</w:t>
      </w:r>
    </w:p>
    <w:p w14:paraId="225D7537" w14:textId="40324EAE" w:rsidR="00FB28CA" w:rsidRPr="005B4A5C" w:rsidRDefault="00FB28CA" w:rsidP="00FB28CA">
      <w:pPr>
        <w:widowControl w:val="0"/>
        <w:tabs>
          <w:tab w:val="left" w:pos="0"/>
        </w:tabs>
        <w:jc w:val="both"/>
        <w:rPr>
          <w:rFonts w:ascii="PT Astra Serif" w:hAnsi="PT Astra Serif"/>
          <w:color w:val="auto"/>
          <w:sz w:val="24"/>
          <w:szCs w:val="24"/>
        </w:rPr>
      </w:pPr>
      <w:r w:rsidRPr="005B4A5C">
        <w:rPr>
          <w:rFonts w:ascii="PT Astra Serif" w:hAnsi="PT Astra Serif"/>
          <w:color w:val="auto"/>
          <w:sz w:val="24"/>
          <w:szCs w:val="24"/>
        </w:rPr>
        <w:t>2.1.</w:t>
      </w:r>
      <w:r w:rsidR="00303CBA" w:rsidRPr="006447F3">
        <w:rPr>
          <w:rFonts w:ascii="PT Astra Serif" w:hAnsi="PT Astra Serif"/>
          <w:color w:val="auto"/>
          <w:sz w:val="24"/>
          <w:szCs w:val="24"/>
        </w:rPr>
        <w:t>7</w:t>
      </w:r>
      <w:r w:rsidRPr="006447F3">
        <w:rPr>
          <w:rFonts w:ascii="PT Astra Serif" w:hAnsi="PT Astra Serif"/>
          <w:color w:val="auto"/>
          <w:sz w:val="24"/>
          <w:szCs w:val="24"/>
        </w:rPr>
        <w:t xml:space="preserve">. </w:t>
      </w:r>
      <w:r w:rsidRPr="005B4A5C">
        <w:rPr>
          <w:rFonts w:ascii="PT Astra Serif" w:hAnsi="PT Astra Serif"/>
          <w:color w:val="auto"/>
          <w:sz w:val="24"/>
          <w:szCs w:val="24"/>
        </w:rPr>
        <w:t>Обеспечить ведение в установленном законом порядке общего журнала производства работ, а при необходимости, регламентированной соответствующими нормами, - ведение журналов специальных работ. Передать комплект оформленной исполнительской документации Заказчику после завершения всех работ по контракту.</w:t>
      </w:r>
    </w:p>
    <w:p w14:paraId="580D2CF4" w14:textId="6D1D6A9C" w:rsidR="00FB28CA" w:rsidRPr="005B4A5C" w:rsidRDefault="00FB28CA" w:rsidP="00FB28CA">
      <w:pPr>
        <w:widowControl w:val="0"/>
        <w:jc w:val="both"/>
        <w:rPr>
          <w:rFonts w:ascii="PT Astra Serif" w:hAnsi="PT Astra Serif"/>
          <w:color w:val="auto"/>
          <w:sz w:val="24"/>
          <w:szCs w:val="24"/>
        </w:rPr>
      </w:pPr>
      <w:r w:rsidRPr="005B4A5C">
        <w:rPr>
          <w:rFonts w:ascii="PT Astra Serif" w:hAnsi="PT Astra Serif"/>
          <w:color w:val="auto"/>
          <w:sz w:val="24"/>
          <w:szCs w:val="24"/>
        </w:rPr>
        <w:t>2.1.</w:t>
      </w:r>
      <w:r w:rsidR="00303CBA">
        <w:rPr>
          <w:rFonts w:ascii="PT Astra Serif" w:hAnsi="PT Astra Serif"/>
          <w:color w:val="auto"/>
          <w:sz w:val="24"/>
          <w:szCs w:val="24"/>
        </w:rPr>
        <w:t>8</w:t>
      </w:r>
      <w:r w:rsidRPr="005B4A5C">
        <w:rPr>
          <w:rFonts w:ascii="PT Astra Serif" w:hAnsi="PT Astra Serif"/>
          <w:color w:val="auto"/>
          <w:sz w:val="24"/>
          <w:szCs w:val="24"/>
        </w:rPr>
        <w:t xml:space="preserve">. При возникновении скрытых работ, </w:t>
      </w:r>
      <w:r w:rsidR="000D475B">
        <w:rPr>
          <w:rFonts w:ascii="PT Astra Serif" w:hAnsi="PT Astra Serif"/>
          <w:color w:val="auto"/>
          <w:sz w:val="24"/>
          <w:szCs w:val="24"/>
        </w:rPr>
        <w:t>Исполнитель</w:t>
      </w:r>
      <w:r w:rsidRPr="005B4A5C">
        <w:rPr>
          <w:rFonts w:ascii="PT Astra Serif" w:hAnsi="PT Astra Serif"/>
          <w:color w:val="auto"/>
          <w:sz w:val="24"/>
          <w:szCs w:val="24"/>
        </w:rPr>
        <w:t xml:space="preserve"> обязан провести </w:t>
      </w:r>
      <w:proofErr w:type="spellStart"/>
      <w:r w:rsidRPr="005B4A5C">
        <w:rPr>
          <w:rFonts w:ascii="PT Astra Serif" w:hAnsi="PT Astra Serif"/>
          <w:color w:val="auto"/>
          <w:sz w:val="24"/>
          <w:szCs w:val="24"/>
        </w:rPr>
        <w:t>фотофиксацию</w:t>
      </w:r>
      <w:proofErr w:type="spellEnd"/>
      <w:r w:rsidRPr="005B4A5C">
        <w:rPr>
          <w:rFonts w:ascii="PT Astra Serif" w:hAnsi="PT Astra Serif"/>
          <w:color w:val="auto"/>
          <w:sz w:val="24"/>
          <w:szCs w:val="24"/>
        </w:rPr>
        <w:t xml:space="preserve"> скрытых работ, предоставить Заказчику:</w:t>
      </w:r>
    </w:p>
    <w:p w14:paraId="0C826B21" w14:textId="77777777"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 акты освидетельствования скрытых работ в 1 экземпляре с приложением фотоотчета на электронном носителе в 1 экземпляре;</w:t>
      </w:r>
    </w:p>
    <w:p w14:paraId="02548657" w14:textId="77777777"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 акты сдачи-приемки выполненных скрытых работ по форме КС-2, КС-3 в 2 экземплярах с приложением фотоотчета;</w:t>
      </w:r>
    </w:p>
    <w:p w14:paraId="7FB277AA" w14:textId="77777777"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 xml:space="preserve">- материалы </w:t>
      </w:r>
      <w:proofErr w:type="spellStart"/>
      <w:r w:rsidRPr="005B4A5C">
        <w:rPr>
          <w:rFonts w:ascii="PT Astra Serif" w:hAnsi="PT Astra Serif"/>
          <w:color w:val="auto"/>
          <w:sz w:val="24"/>
          <w:szCs w:val="24"/>
        </w:rPr>
        <w:t>фотофиксации</w:t>
      </w:r>
      <w:proofErr w:type="spellEnd"/>
      <w:r w:rsidRPr="005B4A5C">
        <w:rPr>
          <w:rFonts w:ascii="PT Astra Serif" w:hAnsi="PT Astra Serif"/>
          <w:color w:val="auto"/>
          <w:sz w:val="24"/>
          <w:szCs w:val="24"/>
        </w:rPr>
        <w:t xml:space="preserve"> на электронном носителе (носителях) за отчетный период;</w:t>
      </w:r>
    </w:p>
    <w:p w14:paraId="7CA5C093" w14:textId="77777777"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 сертификаты на используемые материалы в 1 экземпляре;</w:t>
      </w:r>
    </w:p>
    <w:p w14:paraId="7DD9B611" w14:textId="77777777"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 другую исполнительную и производственно-техническую документацию по требованию Заказчика.</w:t>
      </w:r>
    </w:p>
    <w:p w14:paraId="242AB552" w14:textId="53846536" w:rsidR="00FB28CA" w:rsidRPr="005B4A5C" w:rsidRDefault="00FB28CA" w:rsidP="00FB28CA">
      <w:pPr>
        <w:pStyle w:val="af0"/>
        <w:jc w:val="both"/>
        <w:rPr>
          <w:rFonts w:ascii="PT Astra Serif" w:hAnsi="PT Astra Serif"/>
          <w:sz w:val="24"/>
          <w:szCs w:val="24"/>
        </w:rPr>
      </w:pPr>
      <w:r w:rsidRPr="005B4A5C">
        <w:rPr>
          <w:rFonts w:ascii="PT Astra Serif" w:hAnsi="PT Astra Serif"/>
          <w:sz w:val="24"/>
          <w:szCs w:val="24"/>
        </w:rPr>
        <w:t>2.1.</w:t>
      </w:r>
      <w:r w:rsidR="00303CBA">
        <w:rPr>
          <w:rFonts w:ascii="PT Astra Serif" w:hAnsi="PT Astra Serif"/>
          <w:sz w:val="24"/>
          <w:szCs w:val="24"/>
        </w:rPr>
        <w:t>9</w:t>
      </w:r>
      <w:r w:rsidRPr="005B4A5C">
        <w:rPr>
          <w:rFonts w:ascii="PT Astra Serif" w:hAnsi="PT Astra Serif"/>
          <w:sz w:val="24"/>
          <w:szCs w:val="24"/>
        </w:rPr>
        <w:t>. Обеспечить выполнение предписаний Заказчика и иных контролирующих/надзорных органов об устранении выявленных нарушений/замечаний по составу и качеству работ на объекте в установленный предписанием срок.</w:t>
      </w:r>
    </w:p>
    <w:p w14:paraId="157ACA1B" w14:textId="3CB8F502"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2.1.1</w:t>
      </w:r>
      <w:r w:rsidR="00303CBA">
        <w:rPr>
          <w:rFonts w:ascii="PT Astra Serif" w:hAnsi="PT Astra Serif"/>
          <w:color w:val="auto"/>
          <w:sz w:val="24"/>
          <w:szCs w:val="24"/>
        </w:rPr>
        <w:t>0</w:t>
      </w:r>
      <w:r w:rsidRPr="005B4A5C">
        <w:rPr>
          <w:rFonts w:ascii="PT Astra Serif" w:hAnsi="PT Astra Serif"/>
          <w:color w:val="auto"/>
          <w:sz w:val="24"/>
          <w:szCs w:val="24"/>
        </w:rPr>
        <w:t>. Не менее чем за один рабочий день письменно уведомить Заказчика о приемке освидетельствования скрытых работ, сдаче выполненных скрытых работ или приостановке работ по любой причине (кроме письменного распоряжения Заказчика), а также о возможности наступления события, препятствующего нормальному выполнению скрытых работ.</w:t>
      </w:r>
    </w:p>
    <w:p w14:paraId="22A833F2" w14:textId="683950C0"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2.1.1</w:t>
      </w:r>
      <w:r w:rsidR="00303CBA">
        <w:rPr>
          <w:rFonts w:ascii="PT Astra Serif" w:hAnsi="PT Astra Serif"/>
          <w:color w:val="auto"/>
          <w:sz w:val="24"/>
          <w:szCs w:val="24"/>
        </w:rPr>
        <w:t>1</w:t>
      </w:r>
      <w:r w:rsidRPr="005B4A5C">
        <w:rPr>
          <w:rFonts w:ascii="PT Astra Serif" w:hAnsi="PT Astra Serif"/>
          <w:color w:val="auto"/>
          <w:sz w:val="24"/>
          <w:szCs w:val="24"/>
        </w:rPr>
        <w:t>. Обеспечить защиту выполненных работ и всех материалов, оборудования и прочих позиций, связанных с указанными работами, от всех видов ущерба, повреждения, уничтожения до подписания Акта о приемке выполненных работ.</w:t>
      </w:r>
    </w:p>
    <w:p w14:paraId="29DD7EFE" w14:textId="7EDA43C5"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2.1.1</w:t>
      </w:r>
      <w:r w:rsidR="00303CBA">
        <w:rPr>
          <w:rFonts w:ascii="PT Astra Serif" w:hAnsi="PT Astra Serif"/>
          <w:color w:val="auto"/>
          <w:sz w:val="24"/>
          <w:szCs w:val="24"/>
        </w:rPr>
        <w:t>2</w:t>
      </w:r>
      <w:r w:rsidRPr="005B4A5C">
        <w:rPr>
          <w:rFonts w:ascii="PT Astra Serif" w:hAnsi="PT Astra Serif"/>
          <w:color w:val="auto"/>
          <w:sz w:val="24"/>
          <w:szCs w:val="24"/>
        </w:rPr>
        <w:t>. Нести ответственность за организацию поставок, транспортирования, разгрузки и хранения всех материалов и оборудования, которые должны быть доставлены на строительную площадку. Все поставляемые для ремонтных работ материалы, изделия и конструкции должны иметь соответствующие сертификаты, технические паспорта и другие документы, удостоверяющие их качество.</w:t>
      </w:r>
    </w:p>
    <w:p w14:paraId="315D92F7" w14:textId="02EB466C"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2.1.1</w:t>
      </w:r>
      <w:r w:rsidR="00303CBA">
        <w:rPr>
          <w:rFonts w:ascii="PT Astra Serif" w:hAnsi="PT Astra Serif"/>
          <w:color w:val="auto"/>
          <w:sz w:val="24"/>
          <w:szCs w:val="24"/>
        </w:rPr>
        <w:t>3</w:t>
      </w:r>
      <w:r w:rsidRPr="005B4A5C">
        <w:rPr>
          <w:rFonts w:ascii="PT Astra Serif" w:hAnsi="PT Astra Serif"/>
          <w:color w:val="auto"/>
          <w:sz w:val="24"/>
          <w:szCs w:val="24"/>
        </w:rPr>
        <w:t xml:space="preserve">. </w:t>
      </w:r>
      <w:r w:rsidR="003A13D6" w:rsidRPr="005B4A5C">
        <w:rPr>
          <w:rFonts w:ascii="PT Astra Serif" w:hAnsi="PT Astra Serif"/>
          <w:color w:val="auto"/>
          <w:sz w:val="24"/>
          <w:szCs w:val="24"/>
        </w:rPr>
        <w:t>После окончания</w:t>
      </w:r>
      <w:r w:rsidRPr="005B4A5C">
        <w:rPr>
          <w:rFonts w:ascii="PT Astra Serif" w:hAnsi="PT Astra Serif"/>
          <w:color w:val="auto"/>
          <w:sz w:val="24"/>
          <w:szCs w:val="24"/>
        </w:rPr>
        <w:t xml:space="preserve"> выполнения работ обеспечить вывоз мусора с территории </w:t>
      </w:r>
      <w:r w:rsidR="00303CBA">
        <w:rPr>
          <w:rFonts w:ascii="PT Astra Serif" w:hAnsi="PT Astra Serif"/>
          <w:color w:val="auto"/>
          <w:sz w:val="24"/>
          <w:szCs w:val="24"/>
        </w:rPr>
        <w:t>складских помещений</w:t>
      </w:r>
      <w:r w:rsidRPr="005B4A5C">
        <w:rPr>
          <w:rFonts w:ascii="PT Astra Serif" w:hAnsi="PT Astra Serif"/>
          <w:color w:val="auto"/>
          <w:sz w:val="24"/>
          <w:szCs w:val="24"/>
        </w:rPr>
        <w:t xml:space="preserve"> и уборку </w:t>
      </w:r>
      <w:r w:rsidR="00303CBA">
        <w:rPr>
          <w:rFonts w:ascii="PT Astra Serif" w:hAnsi="PT Astra Serif"/>
          <w:color w:val="auto"/>
          <w:sz w:val="24"/>
          <w:szCs w:val="24"/>
        </w:rPr>
        <w:t>складских помещений</w:t>
      </w:r>
      <w:r w:rsidRPr="005B4A5C">
        <w:rPr>
          <w:rFonts w:ascii="PT Astra Serif" w:hAnsi="PT Astra Serif"/>
          <w:color w:val="auto"/>
          <w:sz w:val="24"/>
          <w:szCs w:val="24"/>
        </w:rPr>
        <w:t>.</w:t>
      </w:r>
    </w:p>
    <w:p w14:paraId="6DDBEC83" w14:textId="74275879" w:rsidR="00FB28CA" w:rsidRPr="005B4A5C" w:rsidRDefault="00FB28CA" w:rsidP="00FB28CA">
      <w:pPr>
        <w:jc w:val="both"/>
        <w:rPr>
          <w:rFonts w:ascii="PT Astra Serif" w:hAnsi="PT Astra Serif"/>
          <w:color w:val="auto"/>
          <w:sz w:val="24"/>
          <w:szCs w:val="24"/>
        </w:rPr>
      </w:pPr>
      <w:r w:rsidRPr="005B4A5C">
        <w:rPr>
          <w:rFonts w:ascii="PT Astra Serif" w:hAnsi="PT Astra Serif"/>
          <w:color w:val="auto"/>
          <w:sz w:val="24"/>
          <w:szCs w:val="24"/>
        </w:rPr>
        <w:t>2.1.1</w:t>
      </w:r>
      <w:r w:rsidR="00303CBA">
        <w:rPr>
          <w:rFonts w:ascii="PT Astra Serif" w:hAnsi="PT Astra Serif"/>
          <w:color w:val="auto"/>
          <w:sz w:val="24"/>
          <w:szCs w:val="24"/>
        </w:rPr>
        <w:t>4</w:t>
      </w:r>
      <w:r w:rsidRPr="005B4A5C">
        <w:rPr>
          <w:rFonts w:ascii="PT Astra Serif" w:hAnsi="PT Astra Serif"/>
          <w:color w:val="auto"/>
          <w:sz w:val="24"/>
          <w:szCs w:val="24"/>
        </w:rPr>
        <w:t>. До начала работ предоставить Заказчику копии приказов на ответственного руководителя производства работ на объекте, а также лиц, ответственных за: обеспечение охраны труда, пожарной безопасности; электробезопасности и подключения электроинструмента (лиц, имеющих соответствующую группу по электробезопасности); выдачу нарядов-допусков.</w:t>
      </w:r>
    </w:p>
    <w:p w14:paraId="290D552D" w14:textId="781A0D5E" w:rsidR="00FB28CA" w:rsidRPr="005B4A5C" w:rsidRDefault="00FB28CA" w:rsidP="00FB28CA">
      <w:pPr>
        <w:widowControl w:val="0"/>
        <w:jc w:val="both"/>
        <w:rPr>
          <w:rFonts w:ascii="PT Astra Serif" w:hAnsi="PT Astra Serif"/>
          <w:color w:val="auto"/>
          <w:sz w:val="24"/>
          <w:szCs w:val="24"/>
          <w:u w:val="single"/>
        </w:rPr>
      </w:pPr>
      <w:r w:rsidRPr="005B4A5C">
        <w:rPr>
          <w:rFonts w:ascii="PT Astra Serif" w:hAnsi="PT Astra Serif"/>
          <w:color w:val="auto"/>
          <w:sz w:val="24"/>
          <w:szCs w:val="24"/>
        </w:rPr>
        <w:t>2.1.</w:t>
      </w:r>
      <w:r w:rsidR="00821BFC" w:rsidRPr="005B4A5C">
        <w:rPr>
          <w:rFonts w:ascii="PT Astra Serif" w:hAnsi="PT Astra Serif"/>
          <w:color w:val="auto"/>
          <w:sz w:val="24"/>
          <w:szCs w:val="24"/>
        </w:rPr>
        <w:t>1</w:t>
      </w:r>
      <w:r w:rsidR="00303CBA">
        <w:rPr>
          <w:rFonts w:ascii="PT Astra Serif" w:hAnsi="PT Astra Serif"/>
          <w:color w:val="auto"/>
          <w:sz w:val="24"/>
          <w:szCs w:val="24"/>
        </w:rPr>
        <w:t>5</w:t>
      </w:r>
      <w:r w:rsidRPr="005B4A5C">
        <w:rPr>
          <w:rFonts w:ascii="PT Astra Serif" w:hAnsi="PT Astra Serif"/>
          <w:color w:val="auto"/>
          <w:sz w:val="24"/>
          <w:szCs w:val="24"/>
        </w:rPr>
        <w:t xml:space="preserve">. </w:t>
      </w:r>
      <w:r w:rsidR="000D475B">
        <w:rPr>
          <w:rFonts w:ascii="PT Astra Serif" w:hAnsi="PT Astra Serif"/>
          <w:color w:val="auto"/>
          <w:sz w:val="24"/>
          <w:szCs w:val="24"/>
        </w:rPr>
        <w:t>Исполнитель</w:t>
      </w:r>
      <w:r w:rsidRPr="005B4A5C">
        <w:rPr>
          <w:rFonts w:ascii="PT Astra Serif" w:hAnsi="PT Astra Serif"/>
          <w:color w:val="auto"/>
          <w:sz w:val="24"/>
          <w:szCs w:val="24"/>
        </w:rPr>
        <w:t xml:space="preserve"> обязуется согласовать с Заказчиком используемые при работах материалы до начала работ.</w:t>
      </w:r>
    </w:p>
    <w:p w14:paraId="7F897549" w14:textId="25896E90"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2.2.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имеет право:</w:t>
      </w:r>
    </w:p>
    <w:p w14:paraId="57657ED5" w14:textId="77777777" w:rsidR="00DC580B" w:rsidRPr="005B4A5C" w:rsidRDefault="00DC580B" w:rsidP="00277182">
      <w:pPr>
        <w:widowControl w:val="0"/>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2.2.1. Сдать работы досрочно по соглашению с заказчиком.</w:t>
      </w:r>
    </w:p>
    <w:p w14:paraId="6BBFA165" w14:textId="77777777" w:rsidR="00FB28CA" w:rsidRPr="005B4A5C" w:rsidRDefault="00FB28CA" w:rsidP="00FB28CA">
      <w:pPr>
        <w:widowControl w:val="0"/>
        <w:jc w:val="both"/>
        <w:rPr>
          <w:rFonts w:ascii="PT Astra Serif" w:hAnsi="PT Astra Serif"/>
          <w:color w:val="auto"/>
          <w:sz w:val="24"/>
          <w:szCs w:val="24"/>
        </w:rPr>
      </w:pPr>
      <w:r w:rsidRPr="005B4A5C">
        <w:rPr>
          <w:rFonts w:ascii="PT Astra Serif" w:hAnsi="PT Astra Serif"/>
          <w:color w:val="auto"/>
          <w:sz w:val="24"/>
          <w:szCs w:val="24"/>
        </w:rPr>
        <w:t>2.2.2. Требовать своевременной оплаты выполненных работ в соответствии с условиями настоящего контракта.</w:t>
      </w:r>
    </w:p>
    <w:p w14:paraId="319F8EBD" w14:textId="77777777" w:rsidR="00DC580B" w:rsidRPr="005B4A5C" w:rsidRDefault="00DC580B" w:rsidP="00277182">
      <w:pPr>
        <w:widowControl w:val="0"/>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2.3. Заказчик обязан:</w:t>
      </w:r>
    </w:p>
    <w:p w14:paraId="5133A3A1" w14:textId="77777777"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2.3.1. Обеспечить необходимые условия для проведения работ.</w:t>
      </w:r>
    </w:p>
    <w:p w14:paraId="45192F74" w14:textId="1E329859" w:rsidR="00DC580B" w:rsidRPr="005B4A5C" w:rsidRDefault="00DC580B" w:rsidP="00277182">
      <w:pPr>
        <w:widowControl w:val="0"/>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2.3.2. Подписывать акты о приемке выполненных работ (по форме № КС-2) </w:t>
      </w:r>
      <w:r w:rsidR="00B04C8A" w:rsidRPr="005B4A5C">
        <w:rPr>
          <w:rFonts w:ascii="PT Astra Serif" w:eastAsia="DejaVu Sans" w:hAnsi="PT Astra Serif"/>
          <w:color w:val="auto"/>
          <w:sz w:val="24"/>
          <w:szCs w:val="24"/>
        </w:rPr>
        <w:t>в</w:t>
      </w:r>
      <w:r w:rsidRPr="005B4A5C">
        <w:rPr>
          <w:rFonts w:ascii="PT Astra Serif" w:eastAsia="DejaVu Sans" w:hAnsi="PT Astra Serif"/>
          <w:color w:val="auto"/>
          <w:sz w:val="24"/>
          <w:szCs w:val="24"/>
        </w:rPr>
        <w:t xml:space="preserve"> течение </w:t>
      </w:r>
      <w:r w:rsidR="00D535D2" w:rsidRPr="005B4A5C">
        <w:rPr>
          <w:rFonts w:ascii="PT Astra Serif" w:eastAsia="DejaVu Sans" w:hAnsi="PT Astra Serif"/>
          <w:color w:val="auto"/>
          <w:sz w:val="24"/>
          <w:szCs w:val="24"/>
        </w:rPr>
        <w:t>3</w:t>
      </w:r>
      <w:r w:rsidRPr="005B4A5C">
        <w:rPr>
          <w:rFonts w:ascii="PT Astra Serif" w:eastAsia="DejaVu Sans" w:hAnsi="PT Astra Serif"/>
          <w:color w:val="auto"/>
          <w:sz w:val="24"/>
          <w:szCs w:val="24"/>
        </w:rPr>
        <w:t xml:space="preserve"> (</w:t>
      </w:r>
      <w:r w:rsidR="00D535D2" w:rsidRPr="005B4A5C">
        <w:rPr>
          <w:rFonts w:ascii="PT Astra Serif" w:eastAsia="DejaVu Sans" w:hAnsi="PT Astra Serif"/>
          <w:color w:val="auto"/>
          <w:sz w:val="24"/>
          <w:szCs w:val="24"/>
        </w:rPr>
        <w:t>трёх</w:t>
      </w:r>
      <w:r w:rsidRPr="005B4A5C">
        <w:rPr>
          <w:rFonts w:ascii="PT Astra Serif" w:eastAsia="DejaVu Sans" w:hAnsi="PT Astra Serif"/>
          <w:color w:val="auto"/>
          <w:sz w:val="24"/>
          <w:szCs w:val="24"/>
        </w:rPr>
        <w:t xml:space="preserve">) рабочих дней, после предоставления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е</w:t>
      </w:r>
      <w:r w:rsidRPr="005B4A5C">
        <w:rPr>
          <w:rFonts w:ascii="PT Astra Serif" w:eastAsia="DejaVu Sans" w:hAnsi="PT Astra Serif"/>
          <w:color w:val="auto"/>
          <w:sz w:val="24"/>
          <w:szCs w:val="24"/>
        </w:rPr>
        <w:t xml:space="preserve">м подписанных и согласованных актов о приемке выполненных работ КС-2, справки о стоимости выполненных работ и затрат </w:t>
      </w:r>
      <w:r w:rsidRPr="005B4A5C">
        <w:rPr>
          <w:rFonts w:ascii="PT Astra Serif" w:eastAsia="DejaVu Sans" w:hAnsi="PT Astra Serif"/>
          <w:color w:val="auto"/>
          <w:sz w:val="24"/>
          <w:szCs w:val="24"/>
        </w:rPr>
        <w:lastRenderedPageBreak/>
        <w:t xml:space="preserve">КС-3 при условии окончания выполнения всех работ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е</w:t>
      </w:r>
      <w:r w:rsidRPr="005B4A5C">
        <w:rPr>
          <w:rFonts w:ascii="PT Astra Serif" w:eastAsia="DejaVu Sans" w:hAnsi="PT Astra Serif"/>
          <w:color w:val="auto"/>
          <w:sz w:val="24"/>
          <w:szCs w:val="24"/>
        </w:rPr>
        <w:t>м в установленном порядке.</w:t>
      </w:r>
    </w:p>
    <w:p w14:paraId="723E586B" w14:textId="3E049C64" w:rsidR="00DC580B" w:rsidRPr="005B4A5C" w:rsidRDefault="00DC580B" w:rsidP="00277182">
      <w:pPr>
        <w:widowControl w:val="0"/>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2.3.3. С участием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я</w:t>
      </w:r>
      <w:r w:rsidRPr="005B4A5C">
        <w:rPr>
          <w:rFonts w:ascii="PT Astra Serif" w:eastAsia="DejaVu Sans" w:hAnsi="PT Astra Serif"/>
          <w:color w:val="auto"/>
          <w:sz w:val="24"/>
          <w:szCs w:val="24"/>
        </w:rPr>
        <w:t xml:space="preserve"> рассмотреть и принять выполненные работы, а при обнаружении отступлений от Контракта, ухудшающих результат, или иных недостатков в выполненных работах, составить двухсторонний акт с перечнем выявленных недостатков, необходимых доработок и сроком их устранения, и представить его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ю</w:t>
      </w:r>
      <w:r w:rsidRPr="005B4A5C">
        <w:rPr>
          <w:rFonts w:ascii="PT Astra Serif" w:eastAsia="DejaVu Sans" w:hAnsi="PT Astra Serif"/>
          <w:color w:val="auto"/>
          <w:sz w:val="24"/>
          <w:szCs w:val="24"/>
        </w:rPr>
        <w:t xml:space="preserve"> на утверждение.</w:t>
      </w:r>
    </w:p>
    <w:p w14:paraId="5CD2F48F" w14:textId="2ECD2EE9" w:rsidR="00DC580B" w:rsidRPr="005B4A5C" w:rsidRDefault="00DC580B" w:rsidP="00277182">
      <w:pPr>
        <w:widowControl w:val="0"/>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2.3.4. Осуществить своевременное и в полном объёме перечисление денежных средств за выполненные работы на расчетный счет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я</w:t>
      </w:r>
      <w:r w:rsidRPr="005B4A5C">
        <w:rPr>
          <w:rFonts w:ascii="PT Astra Serif" w:eastAsia="DejaVu Sans" w:hAnsi="PT Astra Serif"/>
          <w:color w:val="auto"/>
          <w:sz w:val="24"/>
          <w:szCs w:val="24"/>
        </w:rPr>
        <w:t xml:space="preserve"> в течение сроков согласно п.3.5 настоящего Контракта.</w:t>
      </w:r>
    </w:p>
    <w:p w14:paraId="23FCFD2C" w14:textId="1F5010D5"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aps/>
          <w:color w:val="auto"/>
          <w:sz w:val="24"/>
          <w:szCs w:val="24"/>
        </w:rPr>
        <w:t>2.3.5. И</w:t>
      </w:r>
      <w:r w:rsidRPr="005B4A5C">
        <w:rPr>
          <w:rFonts w:ascii="PT Astra Serif" w:eastAsia="DejaVu Sans" w:hAnsi="PT Astra Serif"/>
          <w:color w:val="auto"/>
          <w:sz w:val="24"/>
          <w:szCs w:val="24"/>
        </w:rPr>
        <w:t xml:space="preserve">нформировать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я</w:t>
      </w:r>
      <w:r w:rsidRPr="005B4A5C">
        <w:rPr>
          <w:rFonts w:ascii="PT Astra Serif" w:eastAsia="DejaVu Sans" w:hAnsi="PT Astra Serif"/>
          <w:color w:val="auto"/>
          <w:sz w:val="24"/>
          <w:szCs w:val="24"/>
        </w:rPr>
        <w:t xml:space="preserve"> о технических требованиях для проведения работ в соответствии с требованиями стандартов и нормативов.</w:t>
      </w:r>
    </w:p>
    <w:p w14:paraId="3B89580D" w14:textId="5B13B1E3" w:rsidR="00DC580B" w:rsidRPr="005B4A5C" w:rsidRDefault="00DC580B" w:rsidP="00277182">
      <w:pPr>
        <w:widowControl w:val="0"/>
        <w:tabs>
          <w:tab w:val="left" w:pos="524"/>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2.3.6. Рассмотреть и принять решение о согласовании или отказе в согласовании меняемых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е</w:t>
      </w:r>
      <w:r w:rsidRPr="005B4A5C">
        <w:rPr>
          <w:rFonts w:ascii="PT Astra Serif" w:eastAsia="DejaVu Sans" w:hAnsi="PT Astra Serif"/>
          <w:color w:val="auto"/>
          <w:sz w:val="24"/>
          <w:szCs w:val="24"/>
        </w:rPr>
        <w:t>м проектных решений.</w:t>
      </w:r>
    </w:p>
    <w:p w14:paraId="6EFA5596" w14:textId="12EF5B19" w:rsidR="00DC580B" w:rsidRPr="005B4A5C" w:rsidRDefault="00DC580B" w:rsidP="009970C8">
      <w:pPr>
        <w:widowControl w:val="0"/>
        <w:jc w:val="both"/>
        <w:rPr>
          <w:rFonts w:ascii="PT Astra Serif" w:eastAsia="DejaVu Sans" w:hAnsi="PT Astra Serif"/>
          <w:caps/>
          <w:color w:val="auto"/>
          <w:sz w:val="24"/>
          <w:szCs w:val="24"/>
        </w:rPr>
      </w:pPr>
      <w:r w:rsidRPr="005B4A5C">
        <w:rPr>
          <w:rFonts w:ascii="PT Astra Serif" w:hAnsi="PT Astra Serif"/>
          <w:color w:val="auto"/>
          <w:sz w:val="24"/>
          <w:szCs w:val="24"/>
        </w:rPr>
        <w:t xml:space="preserve">2.3.7. </w:t>
      </w:r>
      <w:r w:rsidRPr="005B4A5C">
        <w:rPr>
          <w:rFonts w:ascii="PT Astra Serif" w:eastAsia="DejaVu Sans" w:hAnsi="PT Astra Serif"/>
          <w:color w:val="auto"/>
          <w:sz w:val="24"/>
          <w:szCs w:val="24"/>
        </w:rPr>
        <w:t xml:space="preserve">Контролировать выполнение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е</w:t>
      </w:r>
      <w:r w:rsidRPr="005B4A5C">
        <w:rPr>
          <w:rFonts w:ascii="PT Astra Serif" w:eastAsia="DejaVu Sans" w:hAnsi="PT Astra Serif"/>
          <w:color w:val="auto"/>
          <w:sz w:val="24"/>
          <w:szCs w:val="24"/>
        </w:rPr>
        <w:t>м обязательств по заключенному контракту.</w:t>
      </w:r>
    </w:p>
    <w:p w14:paraId="14B24239" w14:textId="77777777" w:rsidR="00DC580B" w:rsidRPr="005B4A5C" w:rsidRDefault="00DC580B" w:rsidP="00277182">
      <w:pPr>
        <w:widowControl w:val="0"/>
        <w:tabs>
          <w:tab w:val="left" w:pos="524"/>
        </w:tabs>
        <w:jc w:val="both"/>
        <w:rPr>
          <w:rFonts w:ascii="PT Astra Serif" w:eastAsia="DejaVu Sans" w:hAnsi="PT Astra Serif"/>
          <w:caps/>
          <w:color w:val="auto"/>
          <w:sz w:val="24"/>
          <w:szCs w:val="24"/>
        </w:rPr>
      </w:pPr>
      <w:r w:rsidRPr="005B4A5C">
        <w:rPr>
          <w:rFonts w:ascii="PT Astra Serif" w:eastAsia="DejaVu Sans" w:hAnsi="PT Astra Serif"/>
          <w:caps/>
          <w:color w:val="auto"/>
          <w:sz w:val="24"/>
          <w:szCs w:val="24"/>
        </w:rPr>
        <w:t xml:space="preserve">2.4. </w:t>
      </w:r>
      <w:r w:rsidRPr="005B4A5C">
        <w:rPr>
          <w:rFonts w:ascii="PT Astra Serif" w:eastAsia="DejaVu Sans" w:hAnsi="PT Astra Serif"/>
          <w:color w:val="auto"/>
          <w:sz w:val="24"/>
          <w:szCs w:val="24"/>
        </w:rPr>
        <w:t>Заказчик имеет право</w:t>
      </w:r>
      <w:r w:rsidRPr="005B4A5C">
        <w:rPr>
          <w:rFonts w:ascii="PT Astra Serif" w:eastAsia="DejaVu Sans" w:hAnsi="PT Astra Serif"/>
          <w:caps/>
          <w:color w:val="auto"/>
          <w:sz w:val="24"/>
          <w:szCs w:val="24"/>
        </w:rPr>
        <w:t>:</w:t>
      </w:r>
    </w:p>
    <w:p w14:paraId="15A33962" w14:textId="0BA07C3A"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2.4.1. Проверять ход и качество работы, выполняемой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е</w:t>
      </w:r>
      <w:r w:rsidRPr="005B4A5C">
        <w:rPr>
          <w:rFonts w:ascii="PT Astra Serif" w:eastAsia="DejaVu Sans" w:hAnsi="PT Astra Serif"/>
          <w:color w:val="auto"/>
          <w:sz w:val="24"/>
          <w:szCs w:val="24"/>
        </w:rPr>
        <w:t>м, качество применяемых материалов, не вмешиваясь в его деятельность;</w:t>
      </w:r>
    </w:p>
    <w:p w14:paraId="31DD32AE" w14:textId="7BF17E09" w:rsidR="00DC580B" w:rsidRPr="005B4A5C" w:rsidRDefault="00DC580B" w:rsidP="00277182">
      <w:pPr>
        <w:widowControl w:val="0"/>
        <w:tabs>
          <w:tab w:val="left" w:pos="687"/>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2.4.2. Назначить своего представителя, который от его имени осуществляет приемку выполненных работ, </w:t>
      </w:r>
      <w:proofErr w:type="gramStart"/>
      <w:r w:rsidRPr="005B4A5C">
        <w:rPr>
          <w:rFonts w:ascii="PT Astra Serif" w:eastAsia="DejaVu Sans" w:hAnsi="PT Astra Serif"/>
          <w:color w:val="auto"/>
          <w:sz w:val="24"/>
          <w:szCs w:val="24"/>
        </w:rPr>
        <w:t>контроль за</w:t>
      </w:r>
      <w:proofErr w:type="gramEnd"/>
      <w:r w:rsidRPr="005B4A5C">
        <w:rPr>
          <w:rFonts w:ascii="PT Astra Serif" w:eastAsia="DejaVu Sans" w:hAnsi="PT Astra Serif"/>
          <w:color w:val="auto"/>
          <w:sz w:val="24"/>
          <w:szCs w:val="24"/>
        </w:rPr>
        <w:t xml:space="preserve"> выполнением работ по настоящему контракту и их качеством, а также производить проверку соответствия работ условиям контракта.</w:t>
      </w:r>
    </w:p>
    <w:p w14:paraId="7A7D15BA" w14:textId="7043E9E6" w:rsidR="009970C8" w:rsidRPr="005B4A5C" w:rsidRDefault="009970C8" w:rsidP="00277182">
      <w:pPr>
        <w:widowControl w:val="0"/>
        <w:tabs>
          <w:tab w:val="left" w:pos="687"/>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2.4.3. </w:t>
      </w:r>
      <w:r w:rsidRPr="005B4A5C">
        <w:rPr>
          <w:rFonts w:ascii="PT Astra Serif" w:hAnsi="PT Astra Serif"/>
          <w:sz w:val="24"/>
          <w:szCs w:val="24"/>
        </w:rPr>
        <w:t xml:space="preserve">Привлекать независимых экспертов и иных уполномоченных специалистов компетентных органов для проверки соответствия </w:t>
      </w:r>
      <w:proofErr w:type="gramStart"/>
      <w:r w:rsidRPr="005B4A5C">
        <w:rPr>
          <w:rFonts w:ascii="PT Astra Serif" w:hAnsi="PT Astra Serif"/>
          <w:sz w:val="24"/>
          <w:szCs w:val="24"/>
        </w:rPr>
        <w:t>качества</w:t>
      </w:r>
      <w:proofErr w:type="gramEnd"/>
      <w:r w:rsidRPr="005B4A5C">
        <w:rPr>
          <w:rFonts w:ascii="PT Astra Serif" w:hAnsi="PT Astra Serif"/>
          <w:sz w:val="24"/>
          <w:szCs w:val="24"/>
        </w:rPr>
        <w:t xml:space="preserve"> выполненных работ.</w:t>
      </w:r>
    </w:p>
    <w:p w14:paraId="0DEDFB08" w14:textId="77777777" w:rsidR="00DC580B" w:rsidRPr="005B4A5C" w:rsidRDefault="00DC580B" w:rsidP="00277182">
      <w:pPr>
        <w:widowControl w:val="0"/>
        <w:tabs>
          <w:tab w:val="left" w:pos="687"/>
        </w:tabs>
        <w:jc w:val="both"/>
        <w:rPr>
          <w:rFonts w:ascii="PT Astra Serif" w:eastAsia="DejaVu Sans" w:hAnsi="PT Astra Serif"/>
          <w:color w:val="auto"/>
          <w:sz w:val="24"/>
          <w:szCs w:val="24"/>
        </w:rPr>
      </w:pPr>
    </w:p>
    <w:p w14:paraId="7DC40FC2" w14:textId="77777777" w:rsidR="00DC580B" w:rsidRPr="005B4A5C" w:rsidRDefault="00DC580B" w:rsidP="00277182">
      <w:pPr>
        <w:widowControl w:val="0"/>
        <w:jc w:val="center"/>
        <w:rPr>
          <w:rFonts w:ascii="PT Astra Serif" w:eastAsia="DejaVu Sans" w:hAnsi="PT Astra Serif"/>
          <w:b/>
          <w:bCs/>
          <w:color w:val="auto"/>
          <w:sz w:val="24"/>
          <w:szCs w:val="24"/>
        </w:rPr>
      </w:pPr>
      <w:bookmarkStart w:id="0" w:name="bookmark6"/>
      <w:bookmarkEnd w:id="0"/>
      <w:r w:rsidRPr="005B4A5C">
        <w:rPr>
          <w:rFonts w:ascii="PT Astra Serif" w:eastAsia="DejaVu Sans" w:hAnsi="PT Astra Serif"/>
          <w:b/>
          <w:bCs/>
          <w:color w:val="auto"/>
          <w:sz w:val="24"/>
          <w:szCs w:val="24"/>
        </w:rPr>
        <w:t>3. Цена контракта и порядок расчетов</w:t>
      </w:r>
    </w:p>
    <w:p w14:paraId="659D8BF9" w14:textId="77777777" w:rsidR="00DC580B" w:rsidRPr="005B4A5C" w:rsidRDefault="00DC580B" w:rsidP="00277182">
      <w:pPr>
        <w:widowControl w:val="0"/>
        <w:rPr>
          <w:rFonts w:ascii="PT Astra Serif" w:eastAsia="DejaVu Sans" w:hAnsi="PT Astra Serif"/>
          <w:color w:val="auto"/>
          <w:sz w:val="24"/>
          <w:szCs w:val="24"/>
        </w:rPr>
      </w:pPr>
      <w:r w:rsidRPr="005B4A5C">
        <w:rPr>
          <w:rFonts w:ascii="PT Astra Serif" w:eastAsia="DejaVu Sans" w:hAnsi="PT Astra Serif"/>
          <w:caps/>
          <w:color w:val="auto"/>
          <w:sz w:val="24"/>
          <w:szCs w:val="24"/>
        </w:rPr>
        <w:t xml:space="preserve">3.1. </w:t>
      </w:r>
      <w:r w:rsidRPr="005B4A5C">
        <w:rPr>
          <w:rFonts w:ascii="PT Astra Serif" w:eastAsia="DejaVu Sans" w:hAnsi="PT Astra Serif"/>
          <w:color w:val="auto"/>
          <w:sz w:val="24"/>
          <w:szCs w:val="24"/>
        </w:rPr>
        <w:t>Расчеты по настоящему контракту производятся в рублях Российской Федерации.</w:t>
      </w:r>
    </w:p>
    <w:p w14:paraId="680FAB18" w14:textId="3BFA6408" w:rsidR="00DC580B" w:rsidRPr="00D94118" w:rsidRDefault="00DC580B" w:rsidP="00277182">
      <w:pPr>
        <w:widowControl w:val="0"/>
        <w:tabs>
          <w:tab w:val="left" w:pos="0"/>
        </w:tabs>
        <w:jc w:val="both"/>
        <w:rPr>
          <w:rFonts w:ascii="PT Astra Serif" w:eastAsia="DejaVu Sans" w:hAnsi="PT Astra Serif"/>
          <w:b/>
          <w:color w:val="auto"/>
          <w:sz w:val="24"/>
          <w:szCs w:val="24"/>
        </w:rPr>
      </w:pPr>
      <w:r w:rsidRPr="005B4A5C">
        <w:rPr>
          <w:rFonts w:ascii="PT Astra Serif" w:eastAsia="DejaVu Sans" w:hAnsi="PT Astra Serif"/>
          <w:color w:val="auto"/>
          <w:sz w:val="24"/>
          <w:szCs w:val="24"/>
        </w:rPr>
        <w:t xml:space="preserve">3.2. Общая сумма контракта, включая расходы на перевозку, страхование, уплату таможенных пошлин, налогов, сборов, стоимость работ и прочие расходы, необходимые для осуществления данного вида работ, стоимость материалов, с помощью которых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будет выполнять работы и другие обязательные платежи в соответствии с действующим законодательством РФ составляет: </w:t>
      </w:r>
      <w:r w:rsidR="00F91EBC">
        <w:rPr>
          <w:rFonts w:ascii="PT Astra Serif" w:eastAsia="DejaVu Sans" w:hAnsi="PT Astra Serif"/>
          <w:b/>
          <w:color w:val="auto"/>
          <w:sz w:val="24"/>
          <w:szCs w:val="24"/>
        </w:rPr>
        <w:t>_________________________</w:t>
      </w:r>
    </w:p>
    <w:p w14:paraId="3C23972E" w14:textId="77777777"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Цена контракта является твердой </w:t>
      </w:r>
      <w:r w:rsidR="00EE6BBD" w:rsidRPr="005B4A5C">
        <w:rPr>
          <w:rFonts w:ascii="PT Astra Serif" w:eastAsia="DejaVu Sans" w:hAnsi="PT Astra Serif"/>
          <w:color w:val="auto"/>
          <w:sz w:val="24"/>
          <w:szCs w:val="24"/>
        </w:rPr>
        <w:t xml:space="preserve">и определяется </w:t>
      </w:r>
      <w:r w:rsidRPr="005B4A5C">
        <w:rPr>
          <w:rFonts w:ascii="PT Astra Serif" w:eastAsia="DejaVu Sans" w:hAnsi="PT Astra Serif"/>
          <w:color w:val="auto"/>
          <w:sz w:val="24"/>
          <w:szCs w:val="24"/>
        </w:rPr>
        <w:t>на весь срок исполнения контракта.</w:t>
      </w:r>
    </w:p>
    <w:p w14:paraId="007A0177" w14:textId="506E2022" w:rsidR="006447F3" w:rsidRDefault="00DC580B" w:rsidP="006447F3">
      <w:pPr>
        <w:pStyle w:val="LBGovstyle2doczillaStyle3"/>
        <w:spacing w:before="0" w:after="0" w:line="240" w:lineRule="auto"/>
        <w:rPr>
          <w:rFonts w:ascii="PT Astra Serif" w:hAnsi="PT Astra Serif"/>
          <w:b/>
          <w:sz w:val="24"/>
          <w:lang w:val="ru-RU"/>
        </w:rPr>
      </w:pPr>
      <w:r w:rsidRPr="006447F3">
        <w:rPr>
          <w:rFonts w:ascii="PT Astra Serif" w:eastAsia="DejaVu Sans" w:hAnsi="PT Astra Serif"/>
          <w:sz w:val="24"/>
          <w:szCs w:val="24"/>
          <w:lang w:val="ru-RU"/>
        </w:rPr>
        <w:t xml:space="preserve">3.3. </w:t>
      </w:r>
      <w:r w:rsidR="006447F3" w:rsidRPr="006447F3">
        <w:rPr>
          <w:rFonts w:ascii="PT Astra Serif" w:hAnsi="PT Astra Serif"/>
          <w:sz w:val="24"/>
          <w:lang w:val="ru-RU"/>
        </w:rPr>
        <w:t xml:space="preserve">Источник финансирования: </w:t>
      </w:r>
      <w:proofErr w:type="gramStart"/>
      <w:r w:rsidR="006447F3" w:rsidRPr="006447F3">
        <w:rPr>
          <w:rFonts w:ascii="PT Astra Serif" w:hAnsi="PT Astra Serif"/>
          <w:b/>
          <w:sz w:val="24"/>
          <w:lang w:val="ru-RU"/>
        </w:rPr>
        <w:t>Бюджет Ульяновской об</w:t>
      </w:r>
      <w:r w:rsidR="006447F3">
        <w:rPr>
          <w:rFonts w:ascii="PT Astra Serif" w:hAnsi="PT Astra Serif"/>
          <w:b/>
          <w:sz w:val="24"/>
          <w:lang w:val="ru-RU"/>
        </w:rPr>
        <w:t>ласти на 2026 г. (вид бюджета –</w:t>
      </w:r>
      <w:proofErr w:type="gramEnd"/>
    </w:p>
    <w:p w14:paraId="3FC7AA89" w14:textId="2BD387DA" w:rsidR="00F91EBC" w:rsidRPr="006447F3" w:rsidRDefault="006447F3" w:rsidP="006447F3">
      <w:pPr>
        <w:pStyle w:val="LBGovstyle2doczillaStyle3"/>
        <w:spacing w:before="0" w:after="0" w:line="240" w:lineRule="auto"/>
        <w:ind w:left="0" w:firstLine="0"/>
        <w:rPr>
          <w:rFonts w:ascii="PT Astra Serif" w:hAnsi="PT Astra Serif"/>
          <w:color w:val="1A1A1A"/>
          <w:sz w:val="24"/>
          <w:lang w:val="ru-RU"/>
        </w:rPr>
      </w:pPr>
      <w:r w:rsidRPr="006447F3">
        <w:rPr>
          <w:rFonts w:ascii="PT Astra Serif" w:hAnsi="PT Astra Serif"/>
          <w:b/>
          <w:sz w:val="24"/>
          <w:lang w:val="ru-RU"/>
        </w:rPr>
        <w:t>бюджет субъекта Российской Федерации (казенные учреждения и органы власти).</w:t>
      </w:r>
    </w:p>
    <w:p w14:paraId="70CF4A99" w14:textId="69E62F72" w:rsidR="00DC580B" w:rsidRPr="005B4A5C" w:rsidRDefault="00DC580B" w:rsidP="00F91EBC">
      <w:pPr>
        <w:jc w:val="both"/>
        <w:rPr>
          <w:rFonts w:ascii="PT Astra Serif" w:eastAsia="DejaVu Sans" w:hAnsi="PT Astra Serif"/>
          <w:caps/>
          <w:color w:val="auto"/>
          <w:sz w:val="24"/>
          <w:szCs w:val="24"/>
        </w:rPr>
      </w:pPr>
      <w:r w:rsidRPr="005B4A5C">
        <w:rPr>
          <w:rFonts w:ascii="PT Astra Serif" w:eastAsia="DejaVu Sans" w:hAnsi="PT Astra Serif"/>
          <w:caps/>
          <w:color w:val="auto"/>
          <w:sz w:val="24"/>
          <w:szCs w:val="24"/>
        </w:rPr>
        <w:t>3.4</w:t>
      </w:r>
      <w:r w:rsidRPr="005B4A5C">
        <w:rPr>
          <w:rFonts w:ascii="PT Astra Serif" w:eastAsia="DejaVu Sans" w:hAnsi="PT Astra Serif"/>
          <w:color w:val="auto"/>
          <w:sz w:val="24"/>
          <w:szCs w:val="24"/>
        </w:rPr>
        <w:t xml:space="preserve">. Объем и стоимость работ определяются </w:t>
      </w:r>
      <w:r w:rsidR="00896C63" w:rsidRPr="005B4A5C">
        <w:rPr>
          <w:rFonts w:ascii="PT Astra Serif" w:eastAsia="DejaVu Sans" w:hAnsi="PT Astra Serif"/>
          <w:color w:val="auto"/>
          <w:sz w:val="24"/>
          <w:szCs w:val="24"/>
        </w:rPr>
        <w:t>локальн</w:t>
      </w:r>
      <w:r w:rsidR="002811EE" w:rsidRPr="005B4A5C">
        <w:rPr>
          <w:rFonts w:ascii="PT Astra Serif" w:eastAsia="DejaVu Sans" w:hAnsi="PT Astra Serif"/>
          <w:color w:val="auto"/>
          <w:sz w:val="24"/>
          <w:szCs w:val="24"/>
        </w:rPr>
        <w:t>ой сметой</w:t>
      </w:r>
      <w:r w:rsidRPr="005B4A5C">
        <w:rPr>
          <w:rFonts w:ascii="PT Astra Serif" w:eastAsia="DejaVu Sans" w:hAnsi="PT Astra Serif"/>
          <w:color w:val="auto"/>
          <w:sz w:val="24"/>
          <w:szCs w:val="24"/>
        </w:rPr>
        <w:t>, являющ</w:t>
      </w:r>
      <w:r w:rsidR="002811EE" w:rsidRPr="005B4A5C">
        <w:rPr>
          <w:rFonts w:ascii="PT Astra Serif" w:eastAsia="DejaVu Sans" w:hAnsi="PT Astra Serif"/>
          <w:color w:val="auto"/>
          <w:sz w:val="24"/>
          <w:szCs w:val="24"/>
        </w:rPr>
        <w:t>ей</w:t>
      </w:r>
      <w:r w:rsidRPr="005B4A5C">
        <w:rPr>
          <w:rFonts w:ascii="PT Astra Serif" w:eastAsia="DejaVu Sans" w:hAnsi="PT Astra Serif"/>
          <w:color w:val="auto"/>
          <w:sz w:val="24"/>
          <w:szCs w:val="24"/>
        </w:rPr>
        <w:t>ся неотъемлемой частью настоящего контракта.</w:t>
      </w:r>
    </w:p>
    <w:p w14:paraId="5B6DC61E" w14:textId="2A88FFC1" w:rsidR="00DC580B" w:rsidRPr="005B4A5C" w:rsidRDefault="00DC580B" w:rsidP="00277182">
      <w:pPr>
        <w:widowControl w:val="0"/>
        <w:jc w:val="both"/>
        <w:rPr>
          <w:rFonts w:ascii="PT Astra Serif" w:eastAsia="DejaVu Sans" w:hAnsi="PT Astra Serif"/>
          <w:color w:val="auto"/>
          <w:sz w:val="24"/>
          <w:szCs w:val="24"/>
        </w:rPr>
      </w:pPr>
      <w:r w:rsidRPr="005B4A5C">
        <w:rPr>
          <w:rFonts w:ascii="PT Astra Serif" w:eastAsia="Times New Roman" w:hAnsi="PT Astra Serif"/>
          <w:color w:val="auto"/>
          <w:sz w:val="24"/>
          <w:szCs w:val="24"/>
          <w:shd w:val="clear" w:color="auto" w:fill="FFFFFF"/>
          <w:lang w:eastAsia="ar-SA"/>
        </w:rPr>
        <w:t xml:space="preserve">3.5. </w:t>
      </w:r>
      <w:proofErr w:type="gramStart"/>
      <w:r w:rsidRPr="005B4A5C">
        <w:rPr>
          <w:rFonts w:ascii="PT Astra Serif" w:eastAsia="Times New Roman" w:hAnsi="PT Astra Serif"/>
          <w:color w:val="auto"/>
          <w:sz w:val="24"/>
          <w:szCs w:val="24"/>
          <w:shd w:val="clear" w:color="auto" w:fill="FFFFFF"/>
          <w:lang w:eastAsia="ar-SA"/>
        </w:rPr>
        <w:t xml:space="preserve">Расчеты по настоящему контракту между Заказчиком и </w:t>
      </w:r>
      <w:r w:rsidR="000D475B">
        <w:rPr>
          <w:rFonts w:ascii="PT Astra Serif" w:eastAsia="Times New Roman" w:hAnsi="PT Astra Serif"/>
          <w:color w:val="auto"/>
          <w:sz w:val="24"/>
          <w:szCs w:val="24"/>
          <w:shd w:val="clear" w:color="auto" w:fill="FFFFFF"/>
          <w:lang w:eastAsia="ar-SA"/>
        </w:rPr>
        <w:t>Исполнител</w:t>
      </w:r>
      <w:r w:rsidR="00747D02">
        <w:rPr>
          <w:rFonts w:ascii="PT Astra Serif" w:eastAsia="Times New Roman" w:hAnsi="PT Astra Serif"/>
          <w:color w:val="auto"/>
          <w:sz w:val="24"/>
          <w:szCs w:val="24"/>
          <w:shd w:val="clear" w:color="auto" w:fill="FFFFFF"/>
          <w:lang w:eastAsia="ar-SA"/>
        </w:rPr>
        <w:t>е</w:t>
      </w:r>
      <w:r w:rsidRPr="005B4A5C">
        <w:rPr>
          <w:rFonts w:ascii="PT Astra Serif" w:eastAsia="Times New Roman" w:hAnsi="PT Astra Serif"/>
          <w:color w:val="auto"/>
          <w:sz w:val="24"/>
          <w:szCs w:val="24"/>
          <w:shd w:val="clear" w:color="auto" w:fill="FFFFFF"/>
          <w:lang w:eastAsia="ar-SA"/>
        </w:rPr>
        <w:t xml:space="preserve">м производятся по безналичному расчёту, перечислением денежных средств на расчётный счёт </w:t>
      </w:r>
      <w:r w:rsidR="000D475B">
        <w:rPr>
          <w:rFonts w:ascii="PT Astra Serif" w:eastAsia="Times New Roman" w:hAnsi="PT Astra Serif"/>
          <w:color w:val="auto"/>
          <w:sz w:val="24"/>
          <w:szCs w:val="24"/>
          <w:shd w:val="clear" w:color="auto" w:fill="FFFFFF"/>
          <w:lang w:eastAsia="ar-SA"/>
        </w:rPr>
        <w:t>Исполнител</w:t>
      </w:r>
      <w:r w:rsidR="00747D02">
        <w:rPr>
          <w:rFonts w:ascii="PT Astra Serif" w:eastAsia="Times New Roman" w:hAnsi="PT Astra Serif"/>
          <w:color w:val="auto"/>
          <w:sz w:val="24"/>
          <w:szCs w:val="24"/>
          <w:shd w:val="clear" w:color="auto" w:fill="FFFFFF"/>
          <w:lang w:eastAsia="ar-SA"/>
        </w:rPr>
        <w:t>я</w:t>
      </w:r>
      <w:r w:rsidRPr="005B4A5C">
        <w:rPr>
          <w:rFonts w:ascii="PT Astra Serif" w:eastAsia="Times New Roman" w:hAnsi="PT Astra Serif"/>
          <w:color w:val="auto"/>
          <w:sz w:val="24"/>
          <w:szCs w:val="24"/>
          <w:shd w:val="clear" w:color="auto" w:fill="FFFFFF"/>
          <w:lang w:eastAsia="ar-SA"/>
        </w:rPr>
        <w:t xml:space="preserve">, без предварительной оплаты (без аванса), по факту выполнения работ и оформления </w:t>
      </w:r>
      <w:r w:rsidRPr="005B4A5C">
        <w:rPr>
          <w:rFonts w:ascii="PT Astra Serif" w:eastAsia="DejaVu Sans" w:hAnsi="PT Astra Serif"/>
          <w:color w:val="auto"/>
          <w:sz w:val="24"/>
          <w:szCs w:val="24"/>
        </w:rPr>
        <w:t>акта о приемке выполненных работ КС-2, справки о стоимости выполненных работ и затрат КС-3 и акта приема-передачи результатов работ</w:t>
      </w:r>
      <w:r w:rsidR="0093562B" w:rsidRPr="005B4A5C">
        <w:rPr>
          <w:rFonts w:ascii="PT Astra Serif" w:eastAsia="DejaVu Sans" w:hAnsi="PT Astra Serif"/>
          <w:color w:val="auto"/>
          <w:sz w:val="24"/>
          <w:szCs w:val="24"/>
        </w:rPr>
        <w:t xml:space="preserve"> </w:t>
      </w:r>
      <w:r w:rsidR="00D23844" w:rsidRPr="005B4A5C">
        <w:rPr>
          <w:rFonts w:ascii="PT Astra Serif" w:hAnsi="PT Astra Serif"/>
          <w:color w:val="auto"/>
          <w:sz w:val="24"/>
          <w:szCs w:val="24"/>
        </w:rPr>
        <w:t>в течение 7 (Семи) рабочих дней с даты подписания Заказчиком, структурированного</w:t>
      </w:r>
      <w:proofErr w:type="gramEnd"/>
      <w:r w:rsidR="00D23844" w:rsidRPr="005B4A5C">
        <w:rPr>
          <w:rFonts w:ascii="PT Astra Serif" w:hAnsi="PT Astra Serif"/>
          <w:color w:val="auto"/>
          <w:sz w:val="24"/>
          <w:szCs w:val="24"/>
        </w:rPr>
        <w:t xml:space="preserve"> документа о приемке в единой информационной системе.</w:t>
      </w:r>
    </w:p>
    <w:p w14:paraId="1D565487" w14:textId="4400A7A1" w:rsidR="00DC580B" w:rsidRPr="005B4A5C" w:rsidRDefault="00DC580B" w:rsidP="00277182">
      <w:pPr>
        <w:pStyle w:val="11"/>
        <w:widowControl w:val="0"/>
        <w:ind w:left="0" w:firstLine="0"/>
        <w:rPr>
          <w:rFonts w:ascii="PT Astra Serif" w:hAnsi="PT Astra Serif"/>
          <w:color w:val="auto"/>
          <w:szCs w:val="24"/>
        </w:rPr>
      </w:pPr>
      <w:r w:rsidRPr="005B4A5C">
        <w:rPr>
          <w:rFonts w:ascii="PT Astra Serif" w:hAnsi="PT Astra Serif"/>
          <w:color w:val="auto"/>
          <w:szCs w:val="24"/>
        </w:rPr>
        <w:t xml:space="preserve">3.6. </w:t>
      </w:r>
      <w:proofErr w:type="gramStart"/>
      <w:r w:rsidRPr="005B4A5C">
        <w:rPr>
          <w:rFonts w:ascii="PT Astra Serif" w:hAnsi="PT Astra Serif"/>
          <w:color w:val="auto"/>
          <w:szCs w:val="24"/>
        </w:rPr>
        <w:t xml:space="preserve">В случае начисления Заказчиком </w:t>
      </w:r>
      <w:r w:rsidR="000D475B">
        <w:rPr>
          <w:rFonts w:ascii="PT Astra Serif" w:hAnsi="PT Astra Serif"/>
          <w:color w:val="auto"/>
          <w:szCs w:val="24"/>
        </w:rPr>
        <w:t>Исполнител</w:t>
      </w:r>
      <w:r w:rsidR="00747D02">
        <w:rPr>
          <w:rFonts w:ascii="PT Astra Serif" w:hAnsi="PT Astra Serif"/>
          <w:color w:val="auto"/>
          <w:szCs w:val="24"/>
        </w:rPr>
        <w:t>ю</w:t>
      </w:r>
      <w:r w:rsidRPr="005B4A5C">
        <w:rPr>
          <w:rFonts w:ascii="PT Astra Serif" w:hAnsi="PT Astra Serif"/>
          <w:color w:val="auto"/>
          <w:szCs w:val="24"/>
        </w:rPr>
        <w:t xml:space="preserve"> неустойки и (или) предъявления требования о возмещении убытков, Стороны вправе подписать Акт </w:t>
      </w:r>
      <w:proofErr w:type="spellStart"/>
      <w:r w:rsidRPr="005B4A5C">
        <w:rPr>
          <w:rFonts w:ascii="PT Astra Serif" w:hAnsi="PT Astra Serif"/>
          <w:color w:val="auto"/>
          <w:szCs w:val="24"/>
        </w:rPr>
        <w:t>взаимосверки</w:t>
      </w:r>
      <w:proofErr w:type="spellEnd"/>
      <w:r w:rsidRPr="005B4A5C">
        <w:rPr>
          <w:rFonts w:ascii="PT Astra Serif" w:hAnsi="PT Astra Serif"/>
          <w:color w:val="auto"/>
          <w:szCs w:val="24"/>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(и (или) убытков), подлежащей взысканию; основания применения и порядок расчета неустойки (и (или) убытков);</w:t>
      </w:r>
      <w:proofErr w:type="gramEnd"/>
      <w:r w:rsidRPr="005B4A5C">
        <w:rPr>
          <w:rFonts w:ascii="PT Astra Serif" w:hAnsi="PT Astra Serif"/>
          <w:color w:val="auto"/>
          <w:szCs w:val="24"/>
        </w:rPr>
        <w:t xml:space="preserve"> итоговая сумма, подлежащая оплате </w:t>
      </w:r>
      <w:r w:rsidR="000D475B">
        <w:rPr>
          <w:rFonts w:ascii="PT Astra Serif" w:hAnsi="PT Astra Serif"/>
          <w:color w:val="auto"/>
          <w:szCs w:val="24"/>
        </w:rPr>
        <w:t>Исполнител</w:t>
      </w:r>
      <w:r w:rsidR="00747D02">
        <w:rPr>
          <w:rFonts w:ascii="PT Astra Serif" w:hAnsi="PT Astra Serif"/>
          <w:color w:val="auto"/>
          <w:szCs w:val="24"/>
        </w:rPr>
        <w:t>ю</w:t>
      </w:r>
      <w:r w:rsidRPr="005B4A5C">
        <w:rPr>
          <w:rFonts w:ascii="PT Astra Serif" w:hAnsi="PT Astra Serif"/>
          <w:color w:val="auto"/>
          <w:szCs w:val="24"/>
        </w:rPr>
        <w:t xml:space="preserve"> по контракту.</w:t>
      </w:r>
    </w:p>
    <w:p w14:paraId="13F57A8A" w14:textId="6E7DAD28" w:rsidR="00DC580B" w:rsidRPr="005B4A5C" w:rsidRDefault="00DC580B" w:rsidP="00277182">
      <w:pPr>
        <w:widowControl w:val="0"/>
        <w:jc w:val="both"/>
        <w:rPr>
          <w:rFonts w:ascii="PT Astra Serif" w:eastAsia="Times New Roman" w:hAnsi="PT Astra Serif"/>
          <w:color w:val="auto"/>
          <w:sz w:val="24"/>
          <w:szCs w:val="24"/>
          <w:lang w:eastAsia="ru-RU"/>
        </w:rPr>
      </w:pPr>
      <w:r w:rsidRPr="005B4A5C">
        <w:rPr>
          <w:rFonts w:ascii="PT Astra Serif" w:eastAsia="Times New Roman" w:hAnsi="PT Astra Serif"/>
          <w:color w:val="auto"/>
          <w:sz w:val="24"/>
          <w:szCs w:val="24"/>
          <w:lang w:eastAsia="ru-RU"/>
        </w:rPr>
        <w:t xml:space="preserve">В данном случае оплата по контракту осуществляется за вычетом соответствующего размера </w:t>
      </w:r>
      <w:r w:rsidRPr="005B4A5C">
        <w:rPr>
          <w:rFonts w:ascii="PT Astra Serif" w:eastAsia="Times New Roman" w:hAnsi="PT Astra Serif"/>
          <w:color w:val="auto"/>
          <w:sz w:val="24"/>
          <w:szCs w:val="24"/>
          <w:lang w:eastAsia="ru-RU"/>
        </w:rPr>
        <w:lastRenderedPageBreak/>
        <w:t xml:space="preserve">неустойки (и (или) убытков) на основании подписанного Сторонами Акта </w:t>
      </w:r>
      <w:proofErr w:type="spellStart"/>
      <w:r w:rsidRPr="005B4A5C">
        <w:rPr>
          <w:rFonts w:ascii="PT Astra Serif" w:eastAsia="Times New Roman" w:hAnsi="PT Astra Serif"/>
          <w:color w:val="auto"/>
          <w:sz w:val="24"/>
          <w:szCs w:val="24"/>
          <w:lang w:eastAsia="ru-RU"/>
        </w:rPr>
        <w:t>взаимосверки</w:t>
      </w:r>
      <w:proofErr w:type="spellEnd"/>
      <w:r w:rsidRPr="005B4A5C">
        <w:rPr>
          <w:rFonts w:ascii="PT Astra Serif" w:eastAsia="Times New Roman" w:hAnsi="PT Astra Serif"/>
          <w:color w:val="auto"/>
          <w:sz w:val="24"/>
          <w:szCs w:val="24"/>
          <w:lang w:eastAsia="ru-RU"/>
        </w:rPr>
        <w:t xml:space="preserve"> обязательств и представленного </w:t>
      </w:r>
      <w:r w:rsidR="000D475B">
        <w:rPr>
          <w:rFonts w:ascii="PT Astra Serif" w:eastAsia="Times New Roman" w:hAnsi="PT Astra Serif"/>
          <w:color w:val="auto"/>
          <w:sz w:val="24"/>
          <w:szCs w:val="24"/>
          <w:lang w:eastAsia="ru-RU"/>
        </w:rPr>
        <w:t>Исполнител</w:t>
      </w:r>
      <w:r w:rsidR="00747D02">
        <w:rPr>
          <w:rFonts w:ascii="PT Astra Serif" w:eastAsia="Times New Roman" w:hAnsi="PT Astra Serif"/>
          <w:color w:val="auto"/>
          <w:sz w:val="24"/>
          <w:szCs w:val="24"/>
          <w:lang w:eastAsia="ru-RU"/>
        </w:rPr>
        <w:t>е</w:t>
      </w:r>
      <w:r w:rsidRPr="005B4A5C">
        <w:rPr>
          <w:rFonts w:ascii="PT Astra Serif" w:eastAsia="Times New Roman" w:hAnsi="PT Astra Serif"/>
          <w:color w:val="auto"/>
          <w:sz w:val="24"/>
          <w:szCs w:val="24"/>
          <w:lang w:eastAsia="ru-RU"/>
        </w:rPr>
        <w:t>м счета и счета-фактуры.</w:t>
      </w:r>
    </w:p>
    <w:p w14:paraId="4B6ABC26" w14:textId="77777777" w:rsidR="00DC580B" w:rsidRPr="005B4A5C" w:rsidRDefault="00DC580B" w:rsidP="00277182">
      <w:pPr>
        <w:widowControl w:val="0"/>
        <w:jc w:val="both"/>
        <w:rPr>
          <w:rFonts w:ascii="PT Astra Serif" w:hAnsi="PT Astra Serif"/>
          <w:color w:val="auto"/>
          <w:sz w:val="24"/>
          <w:szCs w:val="24"/>
        </w:rPr>
      </w:pPr>
      <w:r w:rsidRPr="005B4A5C">
        <w:rPr>
          <w:rFonts w:ascii="PT Astra Serif" w:eastAsia="Times New Roman" w:hAnsi="PT Astra Serif"/>
          <w:color w:val="auto"/>
          <w:sz w:val="24"/>
          <w:szCs w:val="24"/>
          <w:shd w:val="clear" w:color="auto" w:fill="FFFFFF"/>
          <w:lang w:eastAsia="ar-SA"/>
        </w:rPr>
        <w:t xml:space="preserve">3.7. </w:t>
      </w:r>
      <w:r w:rsidRPr="005B4A5C">
        <w:rPr>
          <w:rFonts w:ascii="PT Astra Serif" w:hAnsi="PT Astra Serif"/>
          <w:color w:val="auto"/>
          <w:sz w:val="24"/>
          <w:szCs w:val="24"/>
        </w:rPr>
        <w:t xml:space="preserve">Работы, выполненные с изменением или отклонением от </w:t>
      </w:r>
      <w:r w:rsidR="00896C63" w:rsidRPr="005B4A5C">
        <w:rPr>
          <w:rFonts w:ascii="PT Astra Serif" w:hAnsi="PT Astra Serif"/>
          <w:color w:val="auto"/>
          <w:sz w:val="24"/>
          <w:szCs w:val="24"/>
        </w:rPr>
        <w:t>локально</w:t>
      </w:r>
      <w:r w:rsidR="002811EE" w:rsidRPr="005B4A5C">
        <w:rPr>
          <w:rFonts w:ascii="PT Astra Serif" w:hAnsi="PT Astra Serif"/>
          <w:color w:val="auto"/>
          <w:sz w:val="24"/>
          <w:szCs w:val="24"/>
        </w:rPr>
        <w:t>й</w:t>
      </w:r>
      <w:r w:rsidR="00896C63" w:rsidRPr="005B4A5C">
        <w:rPr>
          <w:rFonts w:ascii="PT Astra Serif" w:hAnsi="PT Astra Serif"/>
          <w:color w:val="auto"/>
          <w:sz w:val="24"/>
          <w:szCs w:val="24"/>
        </w:rPr>
        <w:t xml:space="preserve"> </w:t>
      </w:r>
      <w:r w:rsidR="002811EE" w:rsidRPr="005B4A5C">
        <w:rPr>
          <w:rFonts w:ascii="PT Astra Serif" w:hAnsi="PT Astra Serif"/>
          <w:color w:val="auto"/>
          <w:sz w:val="24"/>
          <w:szCs w:val="24"/>
        </w:rPr>
        <w:t>сметы</w:t>
      </w:r>
      <w:r w:rsidRPr="005B4A5C">
        <w:rPr>
          <w:rFonts w:ascii="PT Astra Serif" w:hAnsi="PT Astra Serif"/>
          <w:color w:val="auto"/>
          <w:sz w:val="24"/>
          <w:szCs w:val="24"/>
        </w:rPr>
        <w:t>, не оформленные в установленном порядке, оплате не подлежат.</w:t>
      </w:r>
    </w:p>
    <w:p w14:paraId="58C0EA99" w14:textId="77777777" w:rsidR="00DC580B" w:rsidRPr="005B4A5C" w:rsidRDefault="00DC580B" w:rsidP="00277182">
      <w:pPr>
        <w:widowControl w:val="0"/>
        <w:jc w:val="both"/>
        <w:rPr>
          <w:rFonts w:ascii="PT Astra Serif" w:eastAsia="Times New Roman" w:hAnsi="PT Astra Serif"/>
          <w:color w:val="auto"/>
          <w:sz w:val="24"/>
          <w:szCs w:val="24"/>
          <w:shd w:val="clear" w:color="auto" w:fill="FFFFFF"/>
          <w:lang w:eastAsia="ar-SA"/>
        </w:rPr>
      </w:pPr>
      <w:r w:rsidRPr="005B4A5C">
        <w:rPr>
          <w:rFonts w:ascii="PT Astra Serif" w:hAnsi="PT Astra Serif"/>
          <w:color w:val="auto"/>
          <w:sz w:val="24"/>
          <w:szCs w:val="24"/>
        </w:rPr>
        <w:t xml:space="preserve">3.8. Оплата дополнительных непредвиденных работ, выявленных в процессе работ, производится за счет непредвиденных расходов, предусмотренных в </w:t>
      </w:r>
      <w:r w:rsidR="00896C63" w:rsidRPr="005B4A5C">
        <w:rPr>
          <w:rFonts w:ascii="PT Astra Serif" w:hAnsi="PT Astra Serif"/>
          <w:color w:val="auto"/>
          <w:sz w:val="24"/>
          <w:szCs w:val="24"/>
        </w:rPr>
        <w:t>локально</w:t>
      </w:r>
      <w:r w:rsidR="002811EE" w:rsidRPr="005B4A5C">
        <w:rPr>
          <w:rFonts w:ascii="PT Astra Serif" w:hAnsi="PT Astra Serif"/>
          <w:color w:val="auto"/>
          <w:sz w:val="24"/>
          <w:szCs w:val="24"/>
        </w:rPr>
        <w:t>й</w:t>
      </w:r>
      <w:r w:rsidR="00896C63" w:rsidRPr="005B4A5C">
        <w:rPr>
          <w:rFonts w:ascii="PT Astra Serif" w:hAnsi="PT Astra Serif"/>
          <w:color w:val="auto"/>
          <w:sz w:val="24"/>
          <w:szCs w:val="24"/>
        </w:rPr>
        <w:t xml:space="preserve"> смет</w:t>
      </w:r>
      <w:r w:rsidR="002811EE" w:rsidRPr="005B4A5C">
        <w:rPr>
          <w:rFonts w:ascii="PT Astra Serif" w:hAnsi="PT Astra Serif"/>
          <w:color w:val="auto"/>
          <w:sz w:val="24"/>
          <w:szCs w:val="24"/>
        </w:rPr>
        <w:t>е</w:t>
      </w:r>
      <w:r w:rsidRPr="005B4A5C">
        <w:rPr>
          <w:rFonts w:ascii="PT Astra Serif" w:hAnsi="PT Astra Serif"/>
          <w:color w:val="auto"/>
          <w:sz w:val="24"/>
          <w:szCs w:val="24"/>
        </w:rPr>
        <w:t>, оформляется по дополнительным локальным сметам и актам выполненных работ, и не превышает цены контракта.</w:t>
      </w:r>
    </w:p>
    <w:p w14:paraId="7BF4E5E4" w14:textId="77777777" w:rsidR="00DC580B" w:rsidRPr="005B4A5C" w:rsidRDefault="00DC580B" w:rsidP="00277182">
      <w:pPr>
        <w:widowControl w:val="0"/>
        <w:jc w:val="both"/>
        <w:rPr>
          <w:rFonts w:ascii="PT Astra Serif" w:eastAsia="Times New Roman" w:hAnsi="PT Astra Serif"/>
          <w:color w:val="auto"/>
          <w:sz w:val="24"/>
          <w:szCs w:val="24"/>
          <w:shd w:val="clear" w:color="auto" w:fill="FFFFFF"/>
          <w:lang w:eastAsia="ar-SA"/>
        </w:rPr>
      </w:pPr>
      <w:r w:rsidRPr="005B4A5C">
        <w:rPr>
          <w:rFonts w:ascii="PT Astra Serif" w:eastAsia="Times New Roman" w:hAnsi="PT Astra Serif"/>
          <w:color w:val="auto"/>
          <w:sz w:val="24"/>
          <w:szCs w:val="24"/>
          <w:shd w:val="clear" w:color="auto" w:fill="FFFFFF"/>
          <w:lang w:eastAsia="ar-SA"/>
        </w:rPr>
        <w:t xml:space="preserve">3.9. </w:t>
      </w:r>
      <w:proofErr w:type="gramStart"/>
      <w:r w:rsidRPr="005B4A5C">
        <w:rPr>
          <w:rFonts w:ascii="PT Astra Serif" w:eastAsia="Times New Roman" w:hAnsi="PT Astra Serif"/>
          <w:color w:val="auto"/>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B4A5C">
        <w:rPr>
          <w:rFonts w:ascii="PT Astra Serif" w:eastAsia="Times New Roman" w:hAnsi="PT Astra Serif"/>
          <w:color w:val="auto"/>
          <w:sz w:val="24"/>
          <w:szCs w:val="24"/>
          <w:lang w:eastAsia="ru-RU"/>
        </w:rPr>
        <w:t xml:space="preserve"> Российской Федерации Заказчиком.</w:t>
      </w:r>
    </w:p>
    <w:p w14:paraId="7D2454C2" w14:textId="77777777" w:rsidR="00DC580B" w:rsidRPr="005B4A5C" w:rsidRDefault="00DC580B" w:rsidP="00277182">
      <w:pPr>
        <w:widowControl w:val="0"/>
        <w:jc w:val="both"/>
        <w:rPr>
          <w:rFonts w:ascii="PT Astra Serif" w:eastAsia="Times New Roman" w:hAnsi="PT Astra Serif"/>
          <w:color w:val="auto"/>
          <w:sz w:val="24"/>
          <w:szCs w:val="24"/>
          <w:shd w:val="clear" w:color="auto" w:fill="FFFFFF"/>
          <w:lang w:eastAsia="ar-SA"/>
        </w:rPr>
      </w:pPr>
    </w:p>
    <w:p w14:paraId="75D49D45" w14:textId="77777777" w:rsidR="00DC580B" w:rsidRPr="005B4A5C" w:rsidRDefault="00DC580B" w:rsidP="00277182">
      <w:pPr>
        <w:widowControl w:val="0"/>
        <w:jc w:val="center"/>
        <w:rPr>
          <w:rFonts w:ascii="PT Astra Serif" w:eastAsia="DejaVu Sans" w:hAnsi="PT Astra Serif"/>
          <w:b/>
          <w:bCs/>
          <w:color w:val="auto"/>
          <w:sz w:val="24"/>
          <w:szCs w:val="24"/>
        </w:rPr>
      </w:pPr>
      <w:r w:rsidRPr="005B4A5C">
        <w:rPr>
          <w:rFonts w:ascii="PT Astra Serif" w:eastAsia="DejaVu Sans" w:hAnsi="PT Astra Serif"/>
          <w:b/>
          <w:bCs/>
          <w:color w:val="auto"/>
          <w:sz w:val="24"/>
          <w:szCs w:val="24"/>
        </w:rPr>
        <w:t>4. Гарантии качества работ</w:t>
      </w:r>
    </w:p>
    <w:p w14:paraId="78A25793" w14:textId="085827FE" w:rsidR="00DC580B" w:rsidRPr="005B4A5C" w:rsidRDefault="00DC580B" w:rsidP="00277182">
      <w:pPr>
        <w:suppressAutoHyphens w:val="0"/>
        <w:autoSpaceDE w:val="0"/>
        <w:autoSpaceDN w:val="0"/>
        <w:adjustRightInd w:val="0"/>
        <w:jc w:val="both"/>
        <w:rPr>
          <w:rFonts w:ascii="PT Astra Serif" w:eastAsia="Arial Unicode MS" w:hAnsi="PT Astra Serif"/>
          <w:color w:val="auto"/>
          <w:sz w:val="24"/>
          <w:szCs w:val="24"/>
        </w:rPr>
      </w:pPr>
      <w:r w:rsidRPr="005B4A5C">
        <w:rPr>
          <w:rFonts w:ascii="PT Astra Serif" w:eastAsia="Times New Roman" w:hAnsi="PT Astra Serif"/>
          <w:color w:val="auto"/>
          <w:sz w:val="24"/>
          <w:szCs w:val="24"/>
        </w:rPr>
        <w:t xml:space="preserve">4.1. В своей работе </w:t>
      </w:r>
      <w:r w:rsidR="000D475B">
        <w:rPr>
          <w:rFonts w:ascii="PT Astra Serif" w:eastAsia="Times New Roman" w:hAnsi="PT Astra Serif"/>
          <w:color w:val="auto"/>
          <w:sz w:val="24"/>
          <w:szCs w:val="24"/>
        </w:rPr>
        <w:t>Исполнитель</w:t>
      </w:r>
      <w:r w:rsidRPr="005B4A5C">
        <w:rPr>
          <w:rFonts w:ascii="PT Astra Serif" w:eastAsia="Times New Roman" w:hAnsi="PT Astra Serif"/>
          <w:color w:val="auto"/>
          <w:sz w:val="24"/>
          <w:szCs w:val="24"/>
        </w:rPr>
        <w:t xml:space="preserve"> руководствуется требованиями </w:t>
      </w:r>
      <w:r w:rsidRPr="005B4A5C">
        <w:rPr>
          <w:rFonts w:ascii="PT Astra Serif" w:eastAsia="MS Mincho" w:hAnsi="PT Astra Serif"/>
          <w:color w:val="auto"/>
          <w:sz w:val="24"/>
          <w:szCs w:val="24"/>
          <w:lang w:eastAsia="ar-SA"/>
        </w:rPr>
        <w:t>нормативных документов</w:t>
      </w:r>
      <w:r w:rsidRPr="005B4A5C">
        <w:rPr>
          <w:rFonts w:ascii="PT Astra Serif" w:eastAsia="Times New Roman" w:hAnsi="PT Astra Serif"/>
          <w:color w:val="auto"/>
          <w:sz w:val="24"/>
          <w:szCs w:val="24"/>
        </w:rPr>
        <w:t xml:space="preserve">, </w:t>
      </w:r>
      <w:r w:rsidR="00896C63" w:rsidRPr="005B4A5C">
        <w:rPr>
          <w:rFonts w:ascii="PT Astra Serif" w:eastAsia="Times New Roman" w:hAnsi="PT Astra Serif"/>
          <w:color w:val="auto"/>
          <w:sz w:val="24"/>
          <w:szCs w:val="24"/>
        </w:rPr>
        <w:t>локальн</w:t>
      </w:r>
      <w:r w:rsidR="008E62DD" w:rsidRPr="005B4A5C">
        <w:rPr>
          <w:rFonts w:ascii="PT Astra Serif" w:eastAsia="Times New Roman" w:hAnsi="PT Astra Serif"/>
          <w:color w:val="auto"/>
          <w:sz w:val="24"/>
          <w:szCs w:val="24"/>
        </w:rPr>
        <w:t>ым сметным расчетом</w:t>
      </w:r>
      <w:r w:rsidR="00896C63" w:rsidRPr="005B4A5C">
        <w:rPr>
          <w:rFonts w:ascii="PT Astra Serif" w:eastAsia="Times New Roman" w:hAnsi="PT Astra Serif"/>
          <w:color w:val="auto"/>
          <w:sz w:val="24"/>
          <w:szCs w:val="24"/>
        </w:rPr>
        <w:t xml:space="preserve"> </w:t>
      </w:r>
      <w:r w:rsidR="008E62DD" w:rsidRPr="005B4A5C">
        <w:rPr>
          <w:rFonts w:ascii="PT Astra Serif" w:eastAsia="Times New Roman" w:hAnsi="PT Astra Serif"/>
          <w:color w:val="auto"/>
          <w:sz w:val="24"/>
          <w:szCs w:val="24"/>
        </w:rPr>
        <w:t>(</w:t>
      </w:r>
      <w:r w:rsidR="00896C63" w:rsidRPr="005B4A5C">
        <w:rPr>
          <w:rFonts w:ascii="PT Astra Serif" w:eastAsia="Times New Roman" w:hAnsi="PT Astra Serif"/>
          <w:color w:val="auto"/>
          <w:sz w:val="24"/>
          <w:szCs w:val="24"/>
        </w:rPr>
        <w:t>сме</w:t>
      </w:r>
      <w:r w:rsidR="002811EE" w:rsidRPr="005B4A5C">
        <w:rPr>
          <w:rFonts w:ascii="PT Astra Serif" w:eastAsia="Times New Roman" w:hAnsi="PT Astra Serif"/>
          <w:color w:val="auto"/>
          <w:sz w:val="24"/>
          <w:szCs w:val="24"/>
        </w:rPr>
        <w:t>той</w:t>
      </w:r>
      <w:r w:rsidR="008E62DD" w:rsidRPr="005B4A5C">
        <w:rPr>
          <w:rFonts w:ascii="PT Astra Serif" w:eastAsia="Times New Roman" w:hAnsi="PT Astra Serif"/>
          <w:color w:val="auto"/>
          <w:sz w:val="24"/>
          <w:szCs w:val="24"/>
        </w:rPr>
        <w:t>)</w:t>
      </w:r>
      <w:r w:rsidR="00896C63" w:rsidRPr="005B4A5C">
        <w:rPr>
          <w:rFonts w:ascii="PT Astra Serif" w:eastAsia="Times New Roman" w:hAnsi="PT Astra Serif"/>
          <w:color w:val="auto"/>
          <w:sz w:val="24"/>
          <w:szCs w:val="24"/>
        </w:rPr>
        <w:t xml:space="preserve"> </w:t>
      </w:r>
      <w:r w:rsidRPr="005B4A5C">
        <w:rPr>
          <w:rFonts w:ascii="PT Astra Serif" w:eastAsia="Times New Roman" w:hAnsi="PT Astra Serif"/>
          <w:color w:val="auto"/>
          <w:sz w:val="24"/>
          <w:szCs w:val="24"/>
        </w:rPr>
        <w:t>(приложение № 1 к контракту)</w:t>
      </w:r>
      <w:r w:rsidRPr="005B4A5C">
        <w:rPr>
          <w:rFonts w:ascii="PT Astra Serif" w:eastAsia="DejaVu Sans" w:hAnsi="PT Astra Serif"/>
          <w:color w:val="auto"/>
          <w:sz w:val="24"/>
          <w:szCs w:val="24"/>
        </w:rPr>
        <w:t xml:space="preserve">, </w:t>
      </w:r>
      <w:r w:rsidRPr="005B4A5C">
        <w:rPr>
          <w:rFonts w:ascii="PT Astra Serif" w:eastAsia="Times New Roman" w:hAnsi="PT Astra Serif"/>
          <w:color w:val="auto"/>
          <w:sz w:val="24"/>
          <w:szCs w:val="24"/>
        </w:rPr>
        <w:t xml:space="preserve">а также условиями настоящего Контракта, определяющими цену работ и сроки их выполнения. </w:t>
      </w:r>
    </w:p>
    <w:p w14:paraId="070697D2" w14:textId="5F26393F" w:rsidR="00DC580B" w:rsidRPr="005B4A5C" w:rsidRDefault="00DC580B" w:rsidP="00277182">
      <w:pPr>
        <w:widowControl w:val="0"/>
        <w:tabs>
          <w:tab w:val="left" w:pos="1122"/>
          <w:tab w:val="left" w:leader="underscore" w:pos="7266"/>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4.2. </w:t>
      </w:r>
      <w:r w:rsidR="00E8002E" w:rsidRPr="005B4A5C">
        <w:rPr>
          <w:rFonts w:ascii="PT Astra Serif" w:eastAsia="DejaVu Sans" w:hAnsi="PT Astra Serif"/>
          <w:color w:val="auto"/>
          <w:sz w:val="24"/>
          <w:szCs w:val="24"/>
        </w:rPr>
        <w:t xml:space="preserve">Гарантийный срок составляет 5 (пять) лет со дня подписания </w:t>
      </w:r>
      <w:r w:rsidR="00E8002E" w:rsidRPr="005B4A5C">
        <w:rPr>
          <w:rFonts w:ascii="PT Astra Serif" w:hAnsi="PT Astra Serif"/>
          <w:color w:val="auto"/>
          <w:sz w:val="24"/>
          <w:szCs w:val="24"/>
        </w:rPr>
        <w:t>Акта о приемке выполненных работ по форме (КС-2, справки о стоимости выполненных работ и затрат по форме КС-3)</w:t>
      </w:r>
      <w:r w:rsidR="00E8002E" w:rsidRPr="005B4A5C">
        <w:rPr>
          <w:rFonts w:ascii="PT Astra Serif" w:eastAsia="DejaVu Sans" w:hAnsi="PT Astra Serif"/>
          <w:color w:val="auto"/>
          <w:sz w:val="24"/>
          <w:szCs w:val="24"/>
        </w:rPr>
        <w:t xml:space="preserve">, согласно п.1 ст.737, ст.756 ГК РФ, объём предоставления гарантий качества работы на весь объём работ в рамках настоящего Контракта. Устранение всех недостатков и дефектов, выявленных Заказчиком при приемке работ и в течение гарантийного срока, осуществляется </w:t>
      </w:r>
      <w:r w:rsidR="000D475B">
        <w:rPr>
          <w:rFonts w:ascii="PT Astra Serif" w:eastAsia="DejaVu Sans" w:hAnsi="PT Astra Serif"/>
          <w:color w:val="auto"/>
          <w:sz w:val="24"/>
          <w:szCs w:val="24"/>
        </w:rPr>
        <w:t>Исполнител</w:t>
      </w:r>
      <w:r w:rsidR="00747D02">
        <w:rPr>
          <w:rFonts w:ascii="PT Astra Serif" w:eastAsia="DejaVu Sans" w:hAnsi="PT Astra Serif"/>
          <w:color w:val="auto"/>
          <w:sz w:val="24"/>
          <w:szCs w:val="24"/>
        </w:rPr>
        <w:t>е</w:t>
      </w:r>
      <w:r w:rsidR="00E8002E" w:rsidRPr="005B4A5C">
        <w:rPr>
          <w:rFonts w:ascii="PT Astra Serif" w:eastAsia="DejaVu Sans" w:hAnsi="PT Astra Serif"/>
          <w:color w:val="auto"/>
          <w:sz w:val="24"/>
          <w:szCs w:val="24"/>
        </w:rPr>
        <w:t>м за свой счет, при этом гарантийный срок продлевается на период устранения недостатков.</w:t>
      </w:r>
    </w:p>
    <w:p w14:paraId="22FAF8AE" w14:textId="22450EB3" w:rsidR="00DC580B" w:rsidRPr="005B4A5C" w:rsidRDefault="00DC580B" w:rsidP="00277182">
      <w:pPr>
        <w:widowControl w:val="0"/>
        <w:tabs>
          <w:tab w:val="left" w:pos="1103"/>
          <w:tab w:val="left" w:leader="underscore" w:pos="7266"/>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4.3.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несет ответственность за недостатки (дефекты), обнаруженные в пределах гарантийного срока.</w:t>
      </w:r>
    </w:p>
    <w:p w14:paraId="1122F731" w14:textId="77777777" w:rsidR="00DC580B" w:rsidRPr="005B4A5C" w:rsidRDefault="00DC580B" w:rsidP="00277182">
      <w:pPr>
        <w:widowControl w:val="0"/>
        <w:tabs>
          <w:tab w:val="left" w:pos="1103"/>
          <w:tab w:val="left" w:leader="underscore" w:pos="7266"/>
        </w:tabs>
        <w:jc w:val="both"/>
        <w:rPr>
          <w:rFonts w:ascii="PT Astra Serif" w:eastAsia="Times New Roman" w:hAnsi="PT Astra Serif"/>
          <w:color w:val="auto"/>
          <w:sz w:val="24"/>
          <w:szCs w:val="24"/>
        </w:rPr>
      </w:pPr>
      <w:r w:rsidRPr="005B4A5C">
        <w:rPr>
          <w:rFonts w:ascii="PT Astra Serif" w:eastAsia="DejaVu Sans" w:hAnsi="PT Astra Serif"/>
          <w:color w:val="auto"/>
          <w:sz w:val="24"/>
          <w:szCs w:val="24"/>
        </w:rPr>
        <w:t xml:space="preserve">4.4. </w:t>
      </w:r>
      <w:r w:rsidRPr="005B4A5C">
        <w:rPr>
          <w:rFonts w:ascii="PT Astra Serif" w:eastAsia="Times New Roman" w:hAnsi="PT Astra Serif"/>
          <w:color w:val="auto"/>
          <w:sz w:val="24"/>
          <w:szCs w:val="24"/>
        </w:rPr>
        <w:t>Требования к качеству:</w:t>
      </w:r>
    </w:p>
    <w:p w14:paraId="0571CD53" w14:textId="2283D340" w:rsidR="00DC580B" w:rsidRPr="005B4A5C" w:rsidRDefault="00DC580B" w:rsidP="00277182">
      <w:pPr>
        <w:widowControl w:val="0"/>
        <w:tabs>
          <w:tab w:val="left" w:pos="942"/>
        </w:tabs>
        <w:jc w:val="both"/>
        <w:rPr>
          <w:rFonts w:ascii="PT Astra Serif" w:eastAsia="DejaVu Sans" w:hAnsi="PT Astra Serif"/>
          <w:caps/>
          <w:color w:val="auto"/>
          <w:sz w:val="24"/>
          <w:szCs w:val="24"/>
        </w:rPr>
      </w:pPr>
      <w:r w:rsidRPr="005B4A5C">
        <w:rPr>
          <w:rFonts w:ascii="PT Astra Serif" w:hAnsi="PT Astra Serif"/>
          <w:color w:val="auto"/>
          <w:sz w:val="24"/>
          <w:szCs w:val="24"/>
        </w:rPr>
        <w:t xml:space="preserve">4.4.1. </w:t>
      </w:r>
      <w:r w:rsidRPr="005B4A5C">
        <w:rPr>
          <w:rFonts w:ascii="PT Astra Serif" w:eastAsia="Times New Roman" w:hAnsi="PT Astra Serif"/>
          <w:color w:val="auto"/>
          <w:sz w:val="24"/>
          <w:szCs w:val="24"/>
        </w:rPr>
        <w:t xml:space="preserve">Качество выполнения всех работ должно соответствовать </w:t>
      </w:r>
      <w:r w:rsidR="00896C63" w:rsidRPr="005B4A5C">
        <w:rPr>
          <w:rFonts w:ascii="PT Astra Serif" w:eastAsia="Times New Roman" w:hAnsi="PT Astra Serif"/>
          <w:color w:val="auto"/>
          <w:sz w:val="24"/>
          <w:szCs w:val="24"/>
        </w:rPr>
        <w:t>локально</w:t>
      </w:r>
      <w:r w:rsidR="008E62DD" w:rsidRPr="005B4A5C">
        <w:rPr>
          <w:rFonts w:ascii="PT Astra Serif" w:eastAsia="Times New Roman" w:hAnsi="PT Astra Serif"/>
          <w:color w:val="auto"/>
          <w:sz w:val="24"/>
          <w:szCs w:val="24"/>
        </w:rPr>
        <w:t>му сметному расчету</w:t>
      </w:r>
      <w:r w:rsidR="00896C63" w:rsidRPr="005B4A5C">
        <w:rPr>
          <w:rFonts w:ascii="PT Astra Serif" w:eastAsia="Times New Roman" w:hAnsi="PT Astra Serif"/>
          <w:color w:val="auto"/>
          <w:sz w:val="24"/>
          <w:szCs w:val="24"/>
        </w:rPr>
        <w:t xml:space="preserve"> </w:t>
      </w:r>
      <w:r w:rsidR="008E62DD" w:rsidRPr="005B4A5C">
        <w:rPr>
          <w:rFonts w:ascii="PT Astra Serif" w:eastAsia="Times New Roman" w:hAnsi="PT Astra Serif"/>
          <w:color w:val="auto"/>
          <w:sz w:val="24"/>
          <w:szCs w:val="24"/>
        </w:rPr>
        <w:t>(</w:t>
      </w:r>
      <w:r w:rsidR="002811EE" w:rsidRPr="005B4A5C">
        <w:rPr>
          <w:rFonts w:ascii="PT Astra Serif" w:eastAsia="Times New Roman" w:hAnsi="PT Astra Serif"/>
          <w:color w:val="auto"/>
          <w:sz w:val="24"/>
          <w:szCs w:val="24"/>
        </w:rPr>
        <w:t>смете</w:t>
      </w:r>
      <w:r w:rsidR="008E62DD" w:rsidRPr="005B4A5C">
        <w:rPr>
          <w:rFonts w:ascii="PT Astra Serif" w:eastAsia="Times New Roman" w:hAnsi="PT Astra Serif"/>
          <w:color w:val="auto"/>
          <w:sz w:val="24"/>
          <w:szCs w:val="24"/>
        </w:rPr>
        <w:t>)</w:t>
      </w:r>
      <w:r w:rsidR="0084453A" w:rsidRPr="005B4A5C">
        <w:rPr>
          <w:rFonts w:ascii="PT Astra Serif" w:eastAsia="Times New Roman" w:hAnsi="PT Astra Serif"/>
          <w:color w:val="auto"/>
          <w:sz w:val="24"/>
          <w:szCs w:val="24"/>
        </w:rPr>
        <w:t xml:space="preserve"> </w:t>
      </w:r>
      <w:r w:rsidRPr="005B4A5C">
        <w:rPr>
          <w:rFonts w:ascii="PT Astra Serif" w:eastAsia="Times New Roman" w:hAnsi="PT Astra Serif"/>
          <w:color w:val="auto"/>
          <w:sz w:val="24"/>
          <w:szCs w:val="24"/>
        </w:rPr>
        <w:t>(приложение № 1 к контракту), нормам, действующим на территории РФ; требованиям норм и правил, действующих на территории РФ.</w:t>
      </w:r>
    </w:p>
    <w:p w14:paraId="79DE974E" w14:textId="2CD987EF" w:rsidR="007C0C56" w:rsidRPr="005B4A5C" w:rsidRDefault="00DC580B" w:rsidP="007C0C56">
      <w:pPr>
        <w:widowControl w:val="0"/>
        <w:tabs>
          <w:tab w:val="num" w:pos="567"/>
        </w:tabs>
        <w:jc w:val="both"/>
        <w:rPr>
          <w:rFonts w:ascii="PT Astra Serif" w:hAnsi="PT Astra Serif"/>
          <w:iCs/>
          <w:color w:val="auto"/>
          <w:sz w:val="24"/>
          <w:szCs w:val="24"/>
        </w:rPr>
      </w:pPr>
      <w:r w:rsidRPr="005B4A5C">
        <w:rPr>
          <w:rFonts w:ascii="PT Astra Serif" w:eastAsia="DejaVu Sans" w:hAnsi="PT Astra Serif"/>
          <w:color w:val="auto"/>
          <w:sz w:val="24"/>
          <w:szCs w:val="24"/>
        </w:rPr>
        <w:t xml:space="preserve">4.4.2. </w:t>
      </w:r>
      <w:r w:rsidR="007C0C56" w:rsidRPr="005B4A5C">
        <w:rPr>
          <w:rFonts w:ascii="PT Astra Serif" w:hAnsi="PT Astra Serif"/>
          <w:color w:val="auto"/>
          <w:sz w:val="24"/>
          <w:szCs w:val="24"/>
        </w:rPr>
        <w:t xml:space="preserve">Если в пределах гарантийного срока обнаружатся недостатки (дефекты), то наличие недостатков и сроки их устранения фиксируются двухсторонним актом об обнаруженных недостатках. </w:t>
      </w:r>
      <w:r w:rsidR="000D475B">
        <w:rPr>
          <w:rFonts w:ascii="PT Astra Serif" w:hAnsi="PT Astra Serif"/>
          <w:color w:val="auto"/>
          <w:sz w:val="24"/>
          <w:szCs w:val="24"/>
        </w:rPr>
        <w:t>Исполнитель</w:t>
      </w:r>
      <w:r w:rsidR="007C0C56" w:rsidRPr="005B4A5C">
        <w:rPr>
          <w:rFonts w:ascii="PT Astra Serif" w:hAnsi="PT Astra Serif"/>
          <w:color w:val="auto"/>
          <w:sz w:val="24"/>
          <w:szCs w:val="24"/>
        </w:rPr>
        <w:t xml:space="preserve"> обязан устранить недостатки за свой счёт в согласованные с Заказчиком сроки. Гарантийный срок в этом случае продлевается соответственно на период устранения недостатков. Указанные гарантии не распространяются на случаи преднамеренного повреждения объекта третьими лицами.</w:t>
      </w:r>
      <w:r w:rsidR="007C0C56" w:rsidRPr="005B4A5C">
        <w:rPr>
          <w:rFonts w:ascii="PT Astra Serif" w:hAnsi="PT Astra Serif"/>
          <w:iCs/>
          <w:color w:val="auto"/>
          <w:sz w:val="24"/>
          <w:szCs w:val="24"/>
        </w:rPr>
        <w:t xml:space="preserve"> </w:t>
      </w:r>
    </w:p>
    <w:p w14:paraId="6B5F8757" w14:textId="42196809" w:rsidR="00DC580B" w:rsidRPr="005B4A5C" w:rsidRDefault="00DC580B" w:rsidP="007C0C56">
      <w:pPr>
        <w:widowControl w:val="0"/>
        <w:tabs>
          <w:tab w:val="left" w:pos="855"/>
        </w:tabs>
        <w:jc w:val="both"/>
        <w:rPr>
          <w:rFonts w:ascii="PT Astra Serif" w:hAnsi="PT Astra Serif"/>
          <w:caps/>
          <w:color w:val="auto"/>
          <w:sz w:val="24"/>
          <w:szCs w:val="24"/>
        </w:rPr>
      </w:pPr>
      <w:r w:rsidRPr="005B4A5C">
        <w:rPr>
          <w:rFonts w:ascii="PT Astra Serif" w:eastAsia="DejaVu Sans" w:hAnsi="PT Astra Serif"/>
          <w:caps/>
          <w:color w:val="auto"/>
          <w:sz w:val="24"/>
          <w:szCs w:val="24"/>
        </w:rPr>
        <w:t xml:space="preserve">4.5. </w:t>
      </w:r>
      <w:proofErr w:type="gramStart"/>
      <w:r w:rsidRPr="005B4A5C">
        <w:rPr>
          <w:rFonts w:ascii="PT Astra Serif" w:hAnsi="PT Astra Serif"/>
          <w:color w:val="auto"/>
          <w:sz w:val="24"/>
          <w:szCs w:val="24"/>
        </w:rPr>
        <w:t xml:space="preserve">Требования к качеству применяемых материалов: все материалы, конструкции, оборудование, используемые при выполнении работ, должны быть новыми, не бывшими в употреблении, должны быть соответствующих видов, обозначенных (описанных) в </w:t>
      </w:r>
      <w:r w:rsidR="00896C63" w:rsidRPr="005B4A5C">
        <w:rPr>
          <w:rFonts w:ascii="PT Astra Serif" w:eastAsia="Times New Roman" w:hAnsi="PT Astra Serif"/>
          <w:color w:val="auto"/>
          <w:sz w:val="24"/>
          <w:szCs w:val="24"/>
        </w:rPr>
        <w:t>локально</w:t>
      </w:r>
      <w:r w:rsidR="008E62DD" w:rsidRPr="005B4A5C">
        <w:rPr>
          <w:rFonts w:ascii="PT Astra Serif" w:eastAsia="Times New Roman" w:hAnsi="PT Astra Serif"/>
          <w:color w:val="auto"/>
          <w:sz w:val="24"/>
          <w:szCs w:val="24"/>
        </w:rPr>
        <w:t>м сметном расчете</w:t>
      </w:r>
      <w:r w:rsidR="007C0C56" w:rsidRPr="005B4A5C">
        <w:rPr>
          <w:rFonts w:ascii="PT Astra Serif" w:eastAsia="Times New Roman" w:hAnsi="PT Astra Serif"/>
          <w:color w:val="auto"/>
          <w:sz w:val="24"/>
          <w:szCs w:val="24"/>
        </w:rPr>
        <w:t xml:space="preserve"> </w:t>
      </w:r>
      <w:r w:rsidR="008E62DD" w:rsidRPr="005B4A5C">
        <w:rPr>
          <w:rFonts w:ascii="PT Astra Serif" w:eastAsia="Times New Roman" w:hAnsi="PT Astra Serif"/>
          <w:color w:val="auto"/>
          <w:sz w:val="24"/>
          <w:szCs w:val="24"/>
        </w:rPr>
        <w:t>(</w:t>
      </w:r>
      <w:r w:rsidR="007C0C56" w:rsidRPr="005B4A5C">
        <w:rPr>
          <w:rFonts w:ascii="PT Astra Serif" w:eastAsia="Times New Roman" w:hAnsi="PT Astra Serif"/>
          <w:color w:val="auto"/>
          <w:sz w:val="24"/>
          <w:szCs w:val="24"/>
        </w:rPr>
        <w:t>смете</w:t>
      </w:r>
      <w:r w:rsidR="008E62DD" w:rsidRPr="005B4A5C">
        <w:rPr>
          <w:rFonts w:ascii="PT Astra Serif" w:eastAsia="Times New Roman" w:hAnsi="PT Astra Serif"/>
          <w:color w:val="auto"/>
          <w:sz w:val="24"/>
          <w:szCs w:val="24"/>
        </w:rPr>
        <w:t>)</w:t>
      </w:r>
      <w:r w:rsidRPr="005B4A5C">
        <w:rPr>
          <w:rFonts w:ascii="PT Astra Serif" w:hAnsi="PT Astra Serif"/>
          <w:color w:val="auto"/>
          <w:sz w:val="24"/>
          <w:szCs w:val="24"/>
        </w:rPr>
        <w:t>.</w:t>
      </w:r>
      <w:proofErr w:type="gramEnd"/>
      <w:r w:rsidRPr="005B4A5C">
        <w:rPr>
          <w:rFonts w:ascii="PT Astra Serif" w:hAnsi="PT Astra Serif"/>
          <w:color w:val="auto"/>
          <w:sz w:val="24"/>
          <w:szCs w:val="24"/>
        </w:rPr>
        <w:t xml:space="preserve"> Используемые материалы должны иметь сертификаты или декларации о соответствии, технические паспорта и другие документы, удостоверяющие их качество. Копии указанных документов должны предоставляться </w:t>
      </w:r>
      <w:r w:rsidR="000D475B">
        <w:rPr>
          <w:rFonts w:ascii="PT Astra Serif" w:hAnsi="PT Astra Serif"/>
          <w:color w:val="auto"/>
          <w:sz w:val="24"/>
          <w:szCs w:val="24"/>
        </w:rPr>
        <w:t>Исполнителе</w:t>
      </w:r>
      <w:r w:rsidRPr="005B4A5C">
        <w:rPr>
          <w:rFonts w:ascii="PT Astra Serif" w:hAnsi="PT Astra Serif"/>
          <w:color w:val="auto"/>
          <w:sz w:val="24"/>
          <w:szCs w:val="24"/>
        </w:rPr>
        <w:t>м заказчику до начала производства работ</w:t>
      </w:r>
      <w:r w:rsidRPr="005B4A5C">
        <w:rPr>
          <w:rFonts w:ascii="PT Astra Serif" w:hAnsi="PT Astra Serif"/>
          <w:caps/>
          <w:color w:val="auto"/>
          <w:sz w:val="24"/>
          <w:szCs w:val="24"/>
        </w:rPr>
        <w:t>.</w:t>
      </w:r>
    </w:p>
    <w:p w14:paraId="4AD8061F" w14:textId="77777777" w:rsidR="00DC580B" w:rsidRPr="005B4A5C" w:rsidRDefault="00DC580B" w:rsidP="00277182">
      <w:pPr>
        <w:widowControl w:val="0"/>
        <w:tabs>
          <w:tab w:val="left" w:pos="855"/>
        </w:tabs>
        <w:jc w:val="both"/>
        <w:rPr>
          <w:rFonts w:ascii="PT Astra Serif" w:eastAsia="DejaVu Sans" w:hAnsi="PT Astra Serif"/>
          <w:color w:val="auto"/>
          <w:sz w:val="24"/>
          <w:szCs w:val="24"/>
        </w:rPr>
      </w:pPr>
      <w:r w:rsidRPr="005B4A5C">
        <w:rPr>
          <w:rFonts w:ascii="PT Astra Serif" w:eastAsia="DejaVu Sans" w:hAnsi="PT Astra Serif"/>
          <w:caps/>
          <w:color w:val="auto"/>
          <w:sz w:val="24"/>
          <w:szCs w:val="24"/>
        </w:rPr>
        <w:t xml:space="preserve">4.6. </w:t>
      </w:r>
      <w:r w:rsidRPr="005B4A5C">
        <w:rPr>
          <w:rFonts w:ascii="PT Astra Serif" w:eastAsia="DejaVu Sans" w:hAnsi="PT Astra Serif"/>
          <w:color w:val="auto"/>
          <w:sz w:val="24"/>
          <w:szCs w:val="24"/>
        </w:rPr>
        <w:t xml:space="preserve">Требования к безопасности: </w:t>
      </w:r>
    </w:p>
    <w:p w14:paraId="5C6FB44B" w14:textId="1F4802C3" w:rsidR="00DC580B" w:rsidRPr="005B4A5C" w:rsidRDefault="00DC580B" w:rsidP="00277182">
      <w:pPr>
        <w:widowControl w:val="0"/>
        <w:jc w:val="both"/>
        <w:rPr>
          <w:rFonts w:ascii="PT Astra Serif" w:hAnsi="PT Astra Serif"/>
          <w:color w:val="auto"/>
          <w:sz w:val="24"/>
          <w:szCs w:val="24"/>
        </w:rPr>
      </w:pPr>
      <w:r w:rsidRPr="005B4A5C">
        <w:rPr>
          <w:rFonts w:ascii="PT Astra Serif" w:hAnsi="PT Astra Serif"/>
          <w:color w:val="auto"/>
          <w:sz w:val="24"/>
          <w:szCs w:val="24"/>
        </w:rPr>
        <w:t xml:space="preserve">4.6.1. </w:t>
      </w:r>
      <w:r w:rsidR="000D475B">
        <w:rPr>
          <w:rFonts w:ascii="PT Astra Serif" w:hAnsi="PT Astra Serif"/>
          <w:color w:val="auto"/>
          <w:sz w:val="24"/>
          <w:szCs w:val="24"/>
        </w:rPr>
        <w:t>Исполнитель</w:t>
      </w:r>
      <w:r w:rsidRPr="005B4A5C">
        <w:rPr>
          <w:rFonts w:ascii="PT Astra Serif" w:hAnsi="PT Astra Serif"/>
          <w:color w:val="auto"/>
          <w:sz w:val="24"/>
          <w:szCs w:val="24"/>
        </w:rPr>
        <w:t xml:space="preserve"> обязан обеспечить в ходе работ выполнение необходимых мероприятий по технике безопасности, соблюдение норм экологической безопасности, пожарной безопасности и других норм безопасности, рациональному использованию территории, </w:t>
      </w:r>
      <w:r w:rsidRPr="005B4A5C">
        <w:rPr>
          <w:rFonts w:ascii="PT Astra Serif" w:hAnsi="PT Astra Serif"/>
          <w:color w:val="auto"/>
          <w:sz w:val="24"/>
          <w:szCs w:val="24"/>
        </w:rPr>
        <w:lastRenderedPageBreak/>
        <w:t>охране окружающей среды, зеленых насаждений и земли.</w:t>
      </w:r>
    </w:p>
    <w:p w14:paraId="446483B4" w14:textId="6A7336AE" w:rsidR="00DC580B" w:rsidRPr="005B4A5C" w:rsidRDefault="00DC580B" w:rsidP="0084453A">
      <w:pPr>
        <w:widowControl w:val="0"/>
        <w:jc w:val="both"/>
        <w:rPr>
          <w:rFonts w:ascii="PT Astra Serif" w:hAnsi="PT Astra Serif"/>
          <w:color w:val="auto"/>
          <w:sz w:val="24"/>
          <w:szCs w:val="24"/>
          <w:lang w:eastAsia="ar-SA"/>
        </w:rPr>
      </w:pPr>
      <w:r w:rsidRPr="005B4A5C">
        <w:rPr>
          <w:rFonts w:ascii="PT Astra Serif" w:eastAsia="Times New Roman" w:hAnsi="PT Astra Serif"/>
          <w:color w:val="auto"/>
          <w:sz w:val="24"/>
          <w:szCs w:val="24"/>
          <w:shd w:val="clear" w:color="auto" w:fill="FFFFFF"/>
          <w:lang w:eastAsia="ar-SA"/>
        </w:rPr>
        <w:t xml:space="preserve">4.6.2. </w:t>
      </w:r>
      <w:r w:rsidRPr="005B4A5C">
        <w:rPr>
          <w:rFonts w:ascii="PT Astra Serif" w:hAnsi="PT Astra Serif"/>
          <w:color w:val="auto"/>
          <w:sz w:val="24"/>
          <w:szCs w:val="24"/>
          <w:lang w:eastAsia="ar-SA"/>
        </w:rPr>
        <w:t xml:space="preserve">Ущерб, причиненный в процессе выполнения работ, объектам, расположенным в зоне производства работ и на прилегающей территории, </w:t>
      </w:r>
      <w:r w:rsidR="000D475B">
        <w:rPr>
          <w:rFonts w:ascii="PT Astra Serif" w:hAnsi="PT Astra Serif"/>
          <w:color w:val="auto"/>
          <w:sz w:val="24"/>
          <w:szCs w:val="24"/>
          <w:lang w:eastAsia="ar-SA"/>
        </w:rPr>
        <w:t>Исполнитель</w:t>
      </w:r>
      <w:r w:rsidRPr="005B4A5C">
        <w:rPr>
          <w:rFonts w:ascii="PT Astra Serif" w:hAnsi="PT Astra Serif"/>
          <w:color w:val="auto"/>
          <w:sz w:val="24"/>
          <w:szCs w:val="24"/>
          <w:lang w:eastAsia="ar-SA"/>
        </w:rPr>
        <w:t xml:space="preserve"> устраняет за свой счет.</w:t>
      </w:r>
    </w:p>
    <w:p w14:paraId="5F1D5DCA" w14:textId="37F8D5DA" w:rsidR="00DC580B" w:rsidRPr="005B4A5C" w:rsidRDefault="0084453A" w:rsidP="00277182">
      <w:pPr>
        <w:widowControl w:val="0"/>
        <w:tabs>
          <w:tab w:val="left" w:pos="0"/>
          <w:tab w:val="left" w:pos="142"/>
        </w:tabs>
        <w:jc w:val="both"/>
        <w:rPr>
          <w:rFonts w:ascii="PT Astra Serif" w:eastAsia="Times New Roman" w:hAnsi="PT Astra Serif"/>
          <w:color w:val="auto"/>
          <w:sz w:val="24"/>
          <w:szCs w:val="24"/>
          <w:lang w:eastAsia="ar-SA"/>
        </w:rPr>
      </w:pPr>
      <w:r w:rsidRPr="005B4A5C">
        <w:rPr>
          <w:rFonts w:ascii="PT Astra Serif" w:hAnsi="PT Astra Serif"/>
          <w:color w:val="auto"/>
          <w:sz w:val="24"/>
          <w:szCs w:val="24"/>
          <w:lang w:eastAsia="ar-SA"/>
        </w:rPr>
        <w:t>4.6.3</w:t>
      </w:r>
      <w:r w:rsidR="00DC580B" w:rsidRPr="005B4A5C">
        <w:rPr>
          <w:rFonts w:ascii="PT Astra Serif" w:hAnsi="PT Astra Serif"/>
          <w:color w:val="auto"/>
          <w:sz w:val="24"/>
          <w:szCs w:val="24"/>
          <w:lang w:eastAsia="ar-SA"/>
        </w:rPr>
        <w:t>.</w:t>
      </w:r>
      <w:r w:rsidR="00DC580B" w:rsidRPr="005B4A5C">
        <w:rPr>
          <w:rFonts w:ascii="PT Astra Serif" w:eastAsia="Times New Roman" w:hAnsi="PT Astra Serif"/>
          <w:color w:val="auto"/>
          <w:sz w:val="24"/>
          <w:szCs w:val="24"/>
          <w:lang w:eastAsia="ar-SA"/>
        </w:rPr>
        <w:t xml:space="preserve"> При проведении работ должны приниматься меры для минимизации нарушения интерьера, существующей отделки помещений, а также окон и дверей. После окончания работ все поврежденные в процессе работ элементы интерьера (стены, полы и т.д.), инженерные коммуникации (в </w:t>
      </w:r>
      <w:proofErr w:type="spellStart"/>
      <w:r w:rsidR="00DC580B" w:rsidRPr="005B4A5C">
        <w:rPr>
          <w:rFonts w:ascii="PT Astra Serif" w:eastAsia="Times New Roman" w:hAnsi="PT Astra Serif"/>
          <w:color w:val="auto"/>
          <w:sz w:val="24"/>
          <w:szCs w:val="24"/>
          <w:lang w:eastAsia="ar-SA"/>
        </w:rPr>
        <w:t>т.ч</w:t>
      </w:r>
      <w:proofErr w:type="spellEnd"/>
      <w:r w:rsidR="00DC580B" w:rsidRPr="005B4A5C">
        <w:rPr>
          <w:rFonts w:ascii="PT Astra Serif" w:eastAsia="Times New Roman" w:hAnsi="PT Astra Serif"/>
          <w:color w:val="auto"/>
          <w:sz w:val="24"/>
          <w:szCs w:val="24"/>
          <w:lang w:eastAsia="ar-SA"/>
        </w:rPr>
        <w:t xml:space="preserve">. скрытые) должны быть восстановлены до первоначального состояния </w:t>
      </w:r>
      <w:r w:rsidR="000D475B">
        <w:rPr>
          <w:rFonts w:ascii="PT Astra Serif" w:eastAsia="Times New Roman" w:hAnsi="PT Astra Serif"/>
          <w:color w:val="auto"/>
          <w:sz w:val="24"/>
          <w:szCs w:val="24"/>
          <w:lang w:eastAsia="ar-SA"/>
        </w:rPr>
        <w:t>Исполнител</w:t>
      </w:r>
      <w:r w:rsidR="00747D02">
        <w:rPr>
          <w:rFonts w:ascii="PT Astra Serif" w:eastAsia="Times New Roman" w:hAnsi="PT Astra Serif"/>
          <w:color w:val="auto"/>
          <w:sz w:val="24"/>
          <w:szCs w:val="24"/>
          <w:lang w:eastAsia="ar-SA"/>
        </w:rPr>
        <w:t>е</w:t>
      </w:r>
      <w:r w:rsidR="00DC580B" w:rsidRPr="005B4A5C">
        <w:rPr>
          <w:rFonts w:ascii="PT Astra Serif" w:eastAsia="Times New Roman" w:hAnsi="PT Astra Serif"/>
          <w:color w:val="auto"/>
          <w:sz w:val="24"/>
          <w:szCs w:val="24"/>
          <w:lang w:eastAsia="ar-SA"/>
        </w:rPr>
        <w:t>м самостоятельно за свой счет.</w:t>
      </w:r>
    </w:p>
    <w:p w14:paraId="04A40094" w14:textId="77777777" w:rsidR="00DC580B" w:rsidRPr="005B4A5C" w:rsidRDefault="00DC580B" w:rsidP="00277182">
      <w:pPr>
        <w:widowControl w:val="0"/>
        <w:tabs>
          <w:tab w:val="left" w:pos="0"/>
          <w:tab w:val="left" w:pos="709"/>
          <w:tab w:val="left" w:pos="851"/>
          <w:tab w:val="left" w:pos="993"/>
        </w:tabs>
        <w:jc w:val="both"/>
        <w:rPr>
          <w:rFonts w:ascii="PT Astra Serif" w:hAnsi="PT Astra Serif"/>
          <w:color w:val="auto"/>
          <w:sz w:val="24"/>
          <w:szCs w:val="24"/>
          <w:lang w:eastAsia="ar-SA"/>
        </w:rPr>
      </w:pPr>
      <w:r w:rsidRPr="005B4A5C">
        <w:rPr>
          <w:rFonts w:ascii="PT Astra Serif" w:hAnsi="PT Astra Serif"/>
          <w:color w:val="auto"/>
          <w:sz w:val="24"/>
          <w:szCs w:val="24"/>
          <w:lang w:eastAsia="ar-SA"/>
        </w:rPr>
        <w:t>4.6.</w:t>
      </w:r>
      <w:r w:rsidR="0084453A" w:rsidRPr="005B4A5C">
        <w:rPr>
          <w:rFonts w:ascii="PT Astra Serif" w:hAnsi="PT Astra Serif"/>
          <w:color w:val="auto"/>
          <w:sz w:val="24"/>
          <w:szCs w:val="24"/>
          <w:lang w:eastAsia="ar-SA"/>
        </w:rPr>
        <w:t>4</w:t>
      </w:r>
      <w:r w:rsidRPr="005B4A5C">
        <w:rPr>
          <w:rFonts w:ascii="PT Astra Serif" w:hAnsi="PT Astra Serif"/>
          <w:color w:val="auto"/>
          <w:sz w:val="24"/>
          <w:szCs w:val="24"/>
          <w:lang w:eastAsia="ar-SA"/>
        </w:rPr>
        <w:t>. Отключения инженерных систем, сетей или отдельных их участков (при необходимости) производятся только по предварительному согласованию с руководством Заказчика.</w:t>
      </w:r>
    </w:p>
    <w:p w14:paraId="22B6DA5A" w14:textId="3CC68103" w:rsidR="00DC580B" w:rsidRPr="005B4A5C" w:rsidRDefault="00DC580B" w:rsidP="00277182">
      <w:pPr>
        <w:widowControl w:val="0"/>
        <w:jc w:val="both"/>
        <w:rPr>
          <w:rFonts w:ascii="PT Astra Serif" w:eastAsia="Times New Roman" w:hAnsi="PT Astra Serif"/>
          <w:color w:val="auto"/>
          <w:sz w:val="24"/>
          <w:szCs w:val="24"/>
          <w:lang w:eastAsia="ar-SA"/>
        </w:rPr>
      </w:pPr>
      <w:r w:rsidRPr="005B4A5C">
        <w:rPr>
          <w:rFonts w:ascii="PT Astra Serif" w:hAnsi="PT Astra Serif"/>
          <w:color w:val="auto"/>
          <w:sz w:val="24"/>
          <w:szCs w:val="24"/>
          <w:lang w:eastAsia="ar-SA"/>
        </w:rPr>
        <w:t>4.6.</w:t>
      </w:r>
      <w:r w:rsidR="0084453A" w:rsidRPr="005B4A5C">
        <w:rPr>
          <w:rFonts w:ascii="PT Astra Serif" w:hAnsi="PT Astra Serif"/>
          <w:color w:val="auto"/>
          <w:sz w:val="24"/>
          <w:szCs w:val="24"/>
          <w:lang w:eastAsia="ar-SA"/>
        </w:rPr>
        <w:t>5</w:t>
      </w:r>
      <w:r w:rsidRPr="005B4A5C">
        <w:rPr>
          <w:rFonts w:ascii="PT Astra Serif" w:hAnsi="PT Astra Serif"/>
          <w:color w:val="auto"/>
          <w:sz w:val="24"/>
          <w:szCs w:val="24"/>
          <w:lang w:eastAsia="ar-SA"/>
        </w:rPr>
        <w:t>.</w:t>
      </w:r>
      <w:r w:rsidRPr="005B4A5C">
        <w:rPr>
          <w:rFonts w:ascii="PT Astra Serif" w:eastAsia="Times New Roman" w:hAnsi="PT Astra Serif"/>
          <w:color w:val="auto"/>
          <w:sz w:val="24"/>
          <w:szCs w:val="24"/>
          <w:lang w:eastAsia="ar-SA"/>
        </w:rPr>
        <w:t xml:space="preserve"> </w:t>
      </w:r>
      <w:r w:rsidR="000D475B">
        <w:rPr>
          <w:rFonts w:ascii="PT Astra Serif" w:eastAsia="Times New Roman" w:hAnsi="PT Astra Serif"/>
          <w:color w:val="auto"/>
          <w:sz w:val="24"/>
          <w:szCs w:val="24"/>
          <w:lang w:eastAsia="ar-SA"/>
        </w:rPr>
        <w:t>Исполнитель</w:t>
      </w:r>
      <w:r w:rsidRPr="005B4A5C">
        <w:rPr>
          <w:rFonts w:ascii="PT Astra Serif" w:eastAsia="Times New Roman" w:hAnsi="PT Astra Serif"/>
          <w:color w:val="auto"/>
          <w:sz w:val="24"/>
          <w:szCs w:val="24"/>
          <w:lang w:eastAsia="ar-SA"/>
        </w:rPr>
        <w:t xml:space="preserve"> обязан обеспечить содержание и ежедневную уборку площадки производства работ. В течение 3 (трех) рабочих дней после окончания всех работ производится ликвидация рабочей зоны, уборка мусора, материалов, разборка ограждений.</w:t>
      </w:r>
    </w:p>
    <w:p w14:paraId="5BE36518" w14:textId="77777777" w:rsidR="00DC580B" w:rsidRPr="005B4A5C" w:rsidRDefault="00DC580B" w:rsidP="00277182">
      <w:pPr>
        <w:widowControl w:val="0"/>
        <w:jc w:val="both"/>
        <w:rPr>
          <w:rFonts w:ascii="PT Astra Serif" w:eastAsia="Times New Roman" w:hAnsi="PT Astra Serif"/>
          <w:color w:val="auto"/>
          <w:sz w:val="24"/>
          <w:szCs w:val="24"/>
          <w:shd w:val="clear" w:color="auto" w:fill="FFFFFF"/>
          <w:lang w:eastAsia="ar-SA"/>
        </w:rPr>
      </w:pPr>
    </w:p>
    <w:p w14:paraId="3DAA1E9D" w14:textId="77777777" w:rsidR="00DC580B" w:rsidRPr="005B4A5C" w:rsidRDefault="00DC580B" w:rsidP="00277182">
      <w:pPr>
        <w:widowControl w:val="0"/>
        <w:jc w:val="center"/>
        <w:rPr>
          <w:rFonts w:ascii="PT Astra Serif" w:eastAsia="DejaVu Sans" w:hAnsi="PT Astra Serif"/>
          <w:b/>
          <w:bCs/>
          <w:color w:val="auto"/>
          <w:sz w:val="24"/>
          <w:szCs w:val="24"/>
        </w:rPr>
      </w:pPr>
      <w:bookmarkStart w:id="1" w:name="bookmark7"/>
      <w:bookmarkEnd w:id="1"/>
      <w:r w:rsidRPr="005B4A5C">
        <w:rPr>
          <w:rFonts w:ascii="PT Astra Serif" w:eastAsia="DejaVu Sans" w:hAnsi="PT Astra Serif"/>
          <w:b/>
          <w:bCs/>
          <w:color w:val="auto"/>
          <w:sz w:val="24"/>
          <w:szCs w:val="24"/>
        </w:rPr>
        <w:t>5. Сроки выполнения работ</w:t>
      </w:r>
    </w:p>
    <w:p w14:paraId="42653F28" w14:textId="3642E664" w:rsidR="00DC580B" w:rsidRPr="005B4A5C" w:rsidRDefault="00DC580B" w:rsidP="00277182">
      <w:pPr>
        <w:widowControl w:val="0"/>
        <w:jc w:val="both"/>
        <w:rPr>
          <w:rFonts w:ascii="PT Astra Serif" w:hAnsi="PT Astra Serif"/>
          <w:b/>
          <w:color w:val="auto"/>
          <w:sz w:val="24"/>
          <w:szCs w:val="24"/>
        </w:rPr>
      </w:pPr>
      <w:r w:rsidRPr="005B4A5C">
        <w:rPr>
          <w:rFonts w:ascii="PT Astra Serif" w:hAnsi="PT Astra Serif"/>
          <w:color w:val="auto"/>
          <w:sz w:val="24"/>
          <w:szCs w:val="24"/>
        </w:rPr>
        <w:t xml:space="preserve">5.1. Срок выполнения работ: </w:t>
      </w:r>
      <w:r w:rsidR="00175E74" w:rsidRPr="005B4A5C">
        <w:rPr>
          <w:rFonts w:ascii="PT Astra Serif" w:hAnsi="PT Astra Serif"/>
          <w:b/>
          <w:sz w:val="24"/>
          <w:szCs w:val="24"/>
          <w:lang w:eastAsia="ar-SA"/>
        </w:rPr>
        <w:t xml:space="preserve">в течение </w:t>
      </w:r>
      <w:r w:rsidR="006447F3">
        <w:rPr>
          <w:rFonts w:ascii="PT Astra Serif" w:hAnsi="PT Astra Serif"/>
          <w:b/>
          <w:sz w:val="24"/>
          <w:szCs w:val="24"/>
          <w:lang w:eastAsia="ar-SA"/>
        </w:rPr>
        <w:t xml:space="preserve">15 календарных </w:t>
      </w:r>
      <w:r w:rsidR="00175E74" w:rsidRPr="005B4A5C">
        <w:rPr>
          <w:rFonts w:ascii="PT Astra Serif" w:hAnsi="PT Astra Serif"/>
          <w:b/>
          <w:sz w:val="24"/>
          <w:szCs w:val="24"/>
          <w:lang w:eastAsia="ar-SA"/>
        </w:rPr>
        <w:t xml:space="preserve">дней </w:t>
      </w:r>
      <w:proofErr w:type="gramStart"/>
      <w:r w:rsidR="00175E74" w:rsidRPr="005B4A5C">
        <w:rPr>
          <w:rFonts w:ascii="PT Astra Serif" w:hAnsi="PT Astra Serif"/>
          <w:b/>
          <w:sz w:val="24"/>
          <w:szCs w:val="24"/>
          <w:lang w:eastAsia="ar-SA"/>
        </w:rPr>
        <w:t>с даты начала</w:t>
      </w:r>
      <w:proofErr w:type="gramEnd"/>
      <w:r w:rsidR="00175E74" w:rsidRPr="005B4A5C">
        <w:rPr>
          <w:rFonts w:ascii="PT Astra Serif" w:hAnsi="PT Astra Serif"/>
          <w:b/>
          <w:sz w:val="24"/>
          <w:szCs w:val="24"/>
          <w:lang w:eastAsia="ar-SA"/>
        </w:rPr>
        <w:t xml:space="preserve"> исполнения контракта.</w:t>
      </w:r>
    </w:p>
    <w:p w14:paraId="4134BE5E" w14:textId="6BA7A9AA"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5.2.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обязан выполнить работы по настоящему контракту в срок и сдать их.</w:t>
      </w:r>
    </w:p>
    <w:p w14:paraId="1F77F803" w14:textId="13A55073"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5.3. В случае досрочного выполнения </w:t>
      </w:r>
      <w:r w:rsidR="000D475B">
        <w:rPr>
          <w:rFonts w:ascii="PT Astra Serif" w:eastAsia="DejaVu Sans" w:hAnsi="PT Astra Serif"/>
          <w:color w:val="auto"/>
          <w:sz w:val="24"/>
          <w:szCs w:val="24"/>
        </w:rPr>
        <w:t>Исполнителе</w:t>
      </w:r>
      <w:r w:rsidRPr="005B4A5C">
        <w:rPr>
          <w:rFonts w:ascii="PT Astra Serif" w:eastAsia="DejaVu Sans" w:hAnsi="PT Astra Serif"/>
          <w:color w:val="auto"/>
          <w:sz w:val="24"/>
          <w:szCs w:val="24"/>
        </w:rPr>
        <w:t>м работ по объекту вопрос досрочной приемки и оплаты решается Заказчиком.</w:t>
      </w:r>
    </w:p>
    <w:p w14:paraId="58725917" w14:textId="77777777" w:rsidR="00DC580B" w:rsidRPr="005B4A5C" w:rsidRDefault="00DC580B" w:rsidP="00277182">
      <w:pPr>
        <w:widowControl w:val="0"/>
        <w:tabs>
          <w:tab w:val="left" w:pos="0"/>
        </w:tabs>
        <w:jc w:val="both"/>
        <w:rPr>
          <w:rFonts w:ascii="PT Astra Serif" w:eastAsia="DejaVu Sans" w:hAnsi="PT Astra Serif"/>
          <w:color w:val="auto"/>
          <w:sz w:val="24"/>
          <w:szCs w:val="24"/>
        </w:rPr>
      </w:pPr>
    </w:p>
    <w:p w14:paraId="35D0A491" w14:textId="77777777" w:rsidR="00DC580B" w:rsidRPr="005B4A5C" w:rsidRDefault="00DC580B" w:rsidP="00277182">
      <w:pPr>
        <w:widowControl w:val="0"/>
        <w:jc w:val="center"/>
        <w:rPr>
          <w:rFonts w:ascii="PT Astra Serif" w:eastAsia="DejaVu Sans" w:hAnsi="PT Astra Serif"/>
          <w:b/>
          <w:bCs/>
          <w:color w:val="auto"/>
          <w:sz w:val="24"/>
          <w:szCs w:val="24"/>
        </w:rPr>
      </w:pPr>
      <w:bookmarkStart w:id="2" w:name="bookmark10"/>
      <w:bookmarkEnd w:id="2"/>
      <w:r w:rsidRPr="005B4A5C">
        <w:rPr>
          <w:rFonts w:ascii="PT Astra Serif" w:eastAsia="DejaVu Sans" w:hAnsi="PT Astra Serif"/>
          <w:b/>
          <w:bCs/>
          <w:color w:val="auto"/>
          <w:sz w:val="24"/>
          <w:szCs w:val="24"/>
        </w:rPr>
        <w:t>6. Порядок выполнения и приемки работ</w:t>
      </w:r>
    </w:p>
    <w:p w14:paraId="20462705" w14:textId="370D6CFD"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6.1.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w:t>
      </w:r>
      <w:r w:rsidR="000675EB" w:rsidRPr="005B4A5C">
        <w:rPr>
          <w:rFonts w:ascii="PT Astra Serif" w:eastAsia="DejaVu Sans" w:hAnsi="PT Astra Serif"/>
          <w:color w:val="auto"/>
          <w:sz w:val="24"/>
          <w:szCs w:val="24"/>
        </w:rPr>
        <w:t xml:space="preserve">не позднее 2 (двух) рабочих дней </w:t>
      </w:r>
      <w:r w:rsidRPr="005B4A5C">
        <w:rPr>
          <w:rFonts w:ascii="PT Astra Serif" w:eastAsia="DejaVu Sans" w:hAnsi="PT Astra Serif"/>
          <w:color w:val="auto"/>
          <w:sz w:val="24"/>
          <w:szCs w:val="24"/>
        </w:rPr>
        <w:t>после выполнения работ</w:t>
      </w:r>
      <w:r w:rsidRPr="005B4A5C">
        <w:rPr>
          <w:rFonts w:ascii="PT Astra Serif" w:hAnsi="PT Astra Serif"/>
          <w:color w:val="auto"/>
          <w:sz w:val="24"/>
          <w:szCs w:val="24"/>
        </w:rPr>
        <w:t>,</w:t>
      </w:r>
      <w:r w:rsidRPr="005B4A5C">
        <w:rPr>
          <w:rFonts w:ascii="PT Astra Serif" w:eastAsia="DejaVu Sans" w:hAnsi="PT Astra Serif"/>
          <w:color w:val="auto"/>
          <w:sz w:val="24"/>
          <w:szCs w:val="24"/>
        </w:rPr>
        <w:t xml:space="preserve"> оформляет акт о приемке выполненных работ КС-2, справку о стоимости выполненных работ и затрат КС-3</w:t>
      </w:r>
      <w:r w:rsidR="00507FA6">
        <w:rPr>
          <w:rFonts w:ascii="PT Astra Serif" w:eastAsia="DejaVu Sans" w:hAnsi="PT Astra Serif"/>
          <w:color w:val="auto"/>
          <w:sz w:val="24"/>
          <w:szCs w:val="24"/>
        </w:rPr>
        <w:t>.</w:t>
      </w:r>
      <w:r w:rsidRPr="005B4A5C">
        <w:rPr>
          <w:rFonts w:ascii="PT Astra Serif" w:eastAsia="DejaVu Sans" w:hAnsi="PT Astra Serif"/>
          <w:color w:val="auto"/>
          <w:sz w:val="24"/>
          <w:szCs w:val="24"/>
        </w:rPr>
        <w:t xml:space="preserve"> </w:t>
      </w:r>
    </w:p>
    <w:p w14:paraId="3E53A436" w14:textId="7D0D323E"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6.2. В случае</w:t>
      </w:r>
      <w:proofErr w:type="gramStart"/>
      <w:r w:rsidRPr="005B4A5C">
        <w:rPr>
          <w:rFonts w:ascii="PT Astra Serif" w:eastAsia="DejaVu Sans" w:hAnsi="PT Astra Serif"/>
          <w:color w:val="auto"/>
          <w:sz w:val="24"/>
          <w:szCs w:val="24"/>
        </w:rPr>
        <w:t>,</w:t>
      </w:r>
      <w:proofErr w:type="gramEnd"/>
      <w:r w:rsidRPr="005B4A5C">
        <w:rPr>
          <w:rFonts w:ascii="PT Astra Serif" w:eastAsia="DejaVu Sans" w:hAnsi="PT Astra Serif"/>
          <w:color w:val="auto"/>
          <w:sz w:val="24"/>
          <w:szCs w:val="24"/>
        </w:rPr>
        <w:t xml:space="preserve"> если будут обнаружены некачественно выполненные работы,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обязан своими силами и за свой счет в кратчайший срок исправить эти работы до надлежащего качества.</w:t>
      </w:r>
    </w:p>
    <w:p w14:paraId="29CF8AB4" w14:textId="6186ED3B"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6.3. После завершения работ в случае надлежащего выполнения </w:t>
      </w:r>
      <w:r w:rsidR="000D475B">
        <w:rPr>
          <w:rFonts w:ascii="PT Astra Serif" w:eastAsia="DejaVu Sans" w:hAnsi="PT Astra Serif"/>
          <w:color w:val="auto"/>
          <w:sz w:val="24"/>
          <w:szCs w:val="24"/>
        </w:rPr>
        <w:t>Исполнителе</w:t>
      </w:r>
      <w:r w:rsidRPr="005B4A5C">
        <w:rPr>
          <w:rFonts w:ascii="PT Astra Serif" w:eastAsia="DejaVu Sans" w:hAnsi="PT Astra Serif"/>
          <w:color w:val="auto"/>
          <w:sz w:val="24"/>
          <w:szCs w:val="24"/>
        </w:rPr>
        <w:t xml:space="preserve">м своих обязательств, предусмотренных настоящим контрактом, Заказчик не позднее </w:t>
      </w:r>
      <w:r w:rsidR="00D535D2" w:rsidRPr="005B4A5C">
        <w:rPr>
          <w:rFonts w:ascii="PT Astra Serif" w:eastAsia="DejaVu Sans" w:hAnsi="PT Astra Serif"/>
          <w:color w:val="auto"/>
          <w:sz w:val="24"/>
          <w:szCs w:val="24"/>
        </w:rPr>
        <w:t>3</w:t>
      </w:r>
      <w:r w:rsidRPr="005B4A5C">
        <w:rPr>
          <w:rFonts w:ascii="PT Astra Serif" w:eastAsia="DejaVu Sans" w:hAnsi="PT Astra Serif"/>
          <w:color w:val="auto"/>
          <w:sz w:val="24"/>
          <w:szCs w:val="24"/>
        </w:rPr>
        <w:t xml:space="preserve"> (</w:t>
      </w:r>
      <w:r w:rsidR="00D535D2" w:rsidRPr="005B4A5C">
        <w:rPr>
          <w:rFonts w:ascii="PT Astra Serif" w:eastAsia="DejaVu Sans" w:hAnsi="PT Astra Serif"/>
          <w:color w:val="auto"/>
          <w:sz w:val="24"/>
          <w:szCs w:val="24"/>
        </w:rPr>
        <w:t>трёх</w:t>
      </w:r>
      <w:r w:rsidRPr="005B4A5C">
        <w:rPr>
          <w:rFonts w:ascii="PT Astra Serif" w:eastAsia="DejaVu Sans" w:hAnsi="PT Astra Serif"/>
          <w:color w:val="auto"/>
          <w:sz w:val="24"/>
          <w:szCs w:val="24"/>
        </w:rPr>
        <w:t xml:space="preserve">) рабочих дней подписывает сданные </w:t>
      </w:r>
      <w:r w:rsidR="000D475B">
        <w:rPr>
          <w:rFonts w:ascii="PT Astra Serif" w:eastAsia="DejaVu Sans" w:hAnsi="PT Astra Serif"/>
          <w:color w:val="auto"/>
          <w:sz w:val="24"/>
          <w:szCs w:val="24"/>
        </w:rPr>
        <w:t>Исполнителе</w:t>
      </w:r>
      <w:r w:rsidRPr="005B4A5C">
        <w:rPr>
          <w:rFonts w:ascii="PT Astra Serif" w:eastAsia="DejaVu Sans" w:hAnsi="PT Astra Serif"/>
          <w:color w:val="auto"/>
          <w:sz w:val="24"/>
          <w:szCs w:val="24"/>
        </w:rPr>
        <w:t xml:space="preserve">м документы: </w:t>
      </w:r>
    </w:p>
    <w:p w14:paraId="1A08E220" w14:textId="77777777"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акт о приемке выполненных работ КС-2;</w:t>
      </w:r>
    </w:p>
    <w:p w14:paraId="61D7AB15" w14:textId="77777777"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справку о стоимости выполненных работ и затрат КС-3;</w:t>
      </w:r>
    </w:p>
    <w:p w14:paraId="728D3A0B" w14:textId="2D8D3AFD"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 xml:space="preserve">6.4.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сообщает заказчику в письменном виде обо всех завершенных работах, приведенных в соответствии с настоящим контрактом, и обязуется лично участвовать в процедуре необходимой проверки завершения работ.</w:t>
      </w:r>
    </w:p>
    <w:p w14:paraId="2EF8B9C6" w14:textId="77777777" w:rsidR="00DC580B" w:rsidRPr="005B4A5C" w:rsidRDefault="00DC580B"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6.</w:t>
      </w:r>
      <w:r w:rsidR="00B94444" w:rsidRPr="005B4A5C">
        <w:rPr>
          <w:rFonts w:ascii="PT Astra Serif" w:eastAsia="DejaVu Sans" w:hAnsi="PT Astra Serif"/>
          <w:color w:val="auto"/>
          <w:sz w:val="24"/>
          <w:szCs w:val="24"/>
        </w:rPr>
        <w:t>5</w:t>
      </w:r>
      <w:r w:rsidRPr="005B4A5C">
        <w:rPr>
          <w:rFonts w:ascii="PT Astra Serif" w:eastAsia="DejaVu Sans" w:hAnsi="PT Astra Serif"/>
          <w:color w:val="auto"/>
          <w:sz w:val="24"/>
          <w:szCs w:val="24"/>
        </w:rPr>
        <w:t>. Заказчик должен осуществлять контроль работ и принять или отклонить их, обосновав причины отказа.</w:t>
      </w:r>
    </w:p>
    <w:p w14:paraId="16FBAB7C" w14:textId="52807817" w:rsidR="00DC580B" w:rsidRPr="005B4A5C" w:rsidRDefault="00B94444"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6.6</w:t>
      </w:r>
      <w:r w:rsidR="00DC580B" w:rsidRPr="005B4A5C">
        <w:rPr>
          <w:rFonts w:ascii="PT Astra Serif" w:eastAsia="DejaVu Sans" w:hAnsi="PT Astra Serif"/>
          <w:color w:val="auto"/>
          <w:sz w:val="24"/>
          <w:szCs w:val="24"/>
        </w:rPr>
        <w:t xml:space="preserve">. В случае обоснованного отказа Заказчиком в приемке завершенных работ </w:t>
      </w:r>
      <w:r w:rsidR="000D475B">
        <w:rPr>
          <w:rFonts w:ascii="PT Astra Serif" w:eastAsia="DejaVu Sans" w:hAnsi="PT Astra Serif"/>
          <w:color w:val="auto"/>
          <w:sz w:val="24"/>
          <w:szCs w:val="24"/>
        </w:rPr>
        <w:t>Исполнитель</w:t>
      </w:r>
      <w:r w:rsidR="00DC580B" w:rsidRPr="005B4A5C">
        <w:rPr>
          <w:rFonts w:ascii="PT Astra Serif" w:eastAsia="DejaVu Sans" w:hAnsi="PT Astra Serif"/>
          <w:color w:val="auto"/>
          <w:sz w:val="24"/>
          <w:szCs w:val="24"/>
        </w:rPr>
        <w:t xml:space="preserve"> обязуется устранить замечания в согласованные сторонами сроки.</w:t>
      </w:r>
    </w:p>
    <w:p w14:paraId="4FEE839F" w14:textId="77777777" w:rsidR="00DC580B" w:rsidRPr="005B4A5C" w:rsidRDefault="00B94444" w:rsidP="00277182">
      <w:pPr>
        <w:widowControl w:val="0"/>
        <w:tabs>
          <w:tab w:val="left" w:pos="0"/>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t>6.7</w:t>
      </w:r>
      <w:r w:rsidR="00DC580B" w:rsidRPr="005B4A5C">
        <w:rPr>
          <w:rFonts w:ascii="PT Astra Serif" w:eastAsia="DejaVu Sans" w:hAnsi="PT Astra Serif"/>
          <w:color w:val="auto"/>
          <w:sz w:val="24"/>
          <w:szCs w:val="24"/>
        </w:rPr>
        <w:t xml:space="preserve">. Технология проведения и результат работ должны соответствовать действующим правилам и требованиям законодательства Российской Федерации, касающихся выполнения вышеуказанных работ. </w:t>
      </w:r>
    </w:p>
    <w:p w14:paraId="0C3C40DC" w14:textId="02736734" w:rsidR="00DC580B" w:rsidRPr="005B4A5C" w:rsidRDefault="00B94444" w:rsidP="00277182">
      <w:pPr>
        <w:widowControl w:val="0"/>
        <w:jc w:val="both"/>
        <w:rPr>
          <w:rFonts w:ascii="PT Astra Serif" w:eastAsia="Times New Roman" w:hAnsi="PT Astra Serif"/>
          <w:color w:val="auto"/>
          <w:sz w:val="24"/>
          <w:szCs w:val="24"/>
        </w:rPr>
      </w:pPr>
      <w:r w:rsidRPr="005B4A5C">
        <w:rPr>
          <w:rFonts w:ascii="PT Astra Serif" w:eastAsia="Times New Roman" w:hAnsi="PT Astra Serif"/>
          <w:color w:val="auto"/>
          <w:sz w:val="24"/>
          <w:szCs w:val="24"/>
        </w:rPr>
        <w:t>6.8</w:t>
      </w:r>
      <w:r w:rsidR="00DC580B" w:rsidRPr="005B4A5C">
        <w:rPr>
          <w:rFonts w:ascii="PT Astra Serif" w:eastAsia="Times New Roman" w:hAnsi="PT Astra Serif"/>
          <w:color w:val="auto"/>
          <w:sz w:val="24"/>
          <w:szCs w:val="24"/>
        </w:rPr>
        <w:t>.</w:t>
      </w:r>
      <w:r w:rsidR="000675EB" w:rsidRPr="005B4A5C">
        <w:rPr>
          <w:rFonts w:ascii="PT Astra Serif" w:eastAsia="Times New Roman" w:hAnsi="PT Astra Serif"/>
          <w:color w:val="auto"/>
          <w:sz w:val="24"/>
          <w:szCs w:val="24"/>
        </w:rPr>
        <w:t xml:space="preserve"> </w:t>
      </w:r>
      <w:r w:rsidR="000D475B">
        <w:rPr>
          <w:rFonts w:ascii="PT Astra Serif" w:eastAsia="Times New Roman" w:hAnsi="PT Astra Serif"/>
          <w:color w:val="auto"/>
          <w:sz w:val="24"/>
          <w:szCs w:val="24"/>
        </w:rPr>
        <w:t>Исполнитель</w:t>
      </w:r>
      <w:r w:rsidR="00DC580B" w:rsidRPr="005B4A5C">
        <w:rPr>
          <w:rFonts w:ascii="PT Astra Serif" w:eastAsia="Times New Roman" w:hAnsi="PT Astra Serif"/>
          <w:color w:val="auto"/>
          <w:sz w:val="24"/>
          <w:szCs w:val="24"/>
        </w:rPr>
        <w:t xml:space="preserve"> вправе досрочно выполнить работы и сдать Заказчику их результат в установленном настоящим Контрактом порядке, с согласия Заказчика.</w:t>
      </w:r>
    </w:p>
    <w:p w14:paraId="7E90E014" w14:textId="77777777" w:rsidR="00DC580B" w:rsidRPr="005B4A5C" w:rsidRDefault="00B94444" w:rsidP="00277182">
      <w:pPr>
        <w:widowControl w:val="0"/>
        <w:jc w:val="both"/>
        <w:rPr>
          <w:rFonts w:ascii="PT Astra Serif" w:eastAsia="Times New Roman" w:hAnsi="PT Astra Serif"/>
          <w:color w:val="auto"/>
          <w:sz w:val="24"/>
          <w:szCs w:val="24"/>
        </w:rPr>
      </w:pPr>
      <w:r w:rsidRPr="005B4A5C">
        <w:rPr>
          <w:rFonts w:ascii="PT Astra Serif" w:eastAsia="Times New Roman" w:hAnsi="PT Astra Serif"/>
          <w:color w:val="auto"/>
          <w:sz w:val="24"/>
          <w:szCs w:val="24"/>
        </w:rPr>
        <w:t>6.9</w:t>
      </w:r>
      <w:r w:rsidR="00DC580B" w:rsidRPr="005B4A5C">
        <w:rPr>
          <w:rFonts w:ascii="PT Astra Serif" w:eastAsia="Times New Roman" w:hAnsi="PT Astra Serif"/>
          <w:color w:val="auto"/>
          <w:sz w:val="24"/>
          <w:szCs w:val="24"/>
        </w:rPr>
        <w:t>. Заказчик вправе досрочно принять и оплатить фактически выполненные работы в соответствии с условиями Контракта.</w:t>
      </w:r>
    </w:p>
    <w:p w14:paraId="16F16D42" w14:textId="77777777" w:rsidR="00DC580B" w:rsidRPr="005B4A5C" w:rsidRDefault="00B94444" w:rsidP="00277182">
      <w:pPr>
        <w:widowControl w:val="0"/>
        <w:tabs>
          <w:tab w:val="left" w:pos="142"/>
          <w:tab w:val="num" w:pos="540"/>
        </w:tabs>
        <w:jc w:val="both"/>
        <w:rPr>
          <w:rFonts w:ascii="PT Astra Serif" w:hAnsi="PT Astra Serif"/>
          <w:color w:val="auto"/>
          <w:sz w:val="24"/>
          <w:szCs w:val="24"/>
        </w:rPr>
      </w:pPr>
      <w:r w:rsidRPr="005B4A5C">
        <w:rPr>
          <w:rFonts w:ascii="PT Astra Serif" w:hAnsi="PT Astra Serif"/>
          <w:color w:val="auto"/>
          <w:sz w:val="24"/>
          <w:szCs w:val="24"/>
        </w:rPr>
        <w:t>6.10</w:t>
      </w:r>
      <w:r w:rsidR="00DC580B" w:rsidRPr="005B4A5C">
        <w:rPr>
          <w:rFonts w:ascii="PT Astra Serif" w:hAnsi="PT Astra Serif"/>
          <w:color w:val="auto"/>
          <w:sz w:val="24"/>
          <w:szCs w:val="24"/>
        </w:rPr>
        <w:t>. К акту выполненных работ должны прилагаться акты освидетельствования скрытых работ, исполнительных схем, сертификатов соответствия и паспортов на используемые материалы.</w:t>
      </w:r>
    </w:p>
    <w:p w14:paraId="46F9388B" w14:textId="507E9C06" w:rsidR="00DC580B" w:rsidRPr="005B4A5C" w:rsidRDefault="00DC580B" w:rsidP="00277182">
      <w:pPr>
        <w:widowControl w:val="0"/>
        <w:tabs>
          <w:tab w:val="left" w:pos="724"/>
        </w:tabs>
        <w:jc w:val="both"/>
        <w:rPr>
          <w:rFonts w:ascii="PT Astra Serif" w:eastAsia="DejaVu Sans" w:hAnsi="PT Astra Serif"/>
          <w:color w:val="auto"/>
          <w:sz w:val="24"/>
          <w:szCs w:val="24"/>
        </w:rPr>
      </w:pPr>
      <w:r w:rsidRPr="005B4A5C">
        <w:rPr>
          <w:rFonts w:ascii="PT Astra Serif" w:eastAsia="DejaVu Sans" w:hAnsi="PT Astra Serif"/>
          <w:color w:val="auto"/>
          <w:sz w:val="24"/>
          <w:szCs w:val="24"/>
        </w:rPr>
        <w:lastRenderedPageBreak/>
        <w:t>6.1</w:t>
      </w:r>
      <w:r w:rsidR="00B94444" w:rsidRPr="005B4A5C">
        <w:rPr>
          <w:rFonts w:ascii="PT Astra Serif" w:eastAsia="DejaVu Sans" w:hAnsi="PT Astra Serif"/>
          <w:color w:val="auto"/>
          <w:sz w:val="24"/>
          <w:szCs w:val="24"/>
        </w:rPr>
        <w:t>1</w:t>
      </w:r>
      <w:r w:rsidRPr="005B4A5C">
        <w:rPr>
          <w:rFonts w:ascii="PT Astra Serif" w:eastAsia="DejaVu Sans" w:hAnsi="PT Astra Serif"/>
          <w:color w:val="auto"/>
          <w:sz w:val="24"/>
          <w:szCs w:val="24"/>
        </w:rPr>
        <w:t xml:space="preserve">. Если в процессе работы выявляется неизбежность получения отрицательных результатов или нецелесообразность дальнейшего проведения работ,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обязан незамедлительно поставить в известность об этом заказчика. Заказчик и </w:t>
      </w:r>
      <w:r w:rsidR="000D475B">
        <w:rPr>
          <w:rFonts w:ascii="PT Astra Serif" w:eastAsia="DejaVu Sans" w:hAnsi="PT Astra Serif"/>
          <w:color w:val="auto"/>
          <w:sz w:val="24"/>
          <w:szCs w:val="24"/>
        </w:rPr>
        <w:t>Исполнитель</w:t>
      </w:r>
      <w:r w:rsidRPr="005B4A5C">
        <w:rPr>
          <w:rFonts w:ascii="PT Astra Serif" w:eastAsia="DejaVu Sans" w:hAnsi="PT Astra Serif"/>
          <w:color w:val="auto"/>
          <w:sz w:val="24"/>
          <w:szCs w:val="24"/>
        </w:rPr>
        <w:t xml:space="preserve"> в 5-дневный срок обязаны принять совместное решение о дальнейшем продолжении работ или расторжении контракта в соответствии с законодательством Российской Федерации.</w:t>
      </w:r>
    </w:p>
    <w:p w14:paraId="61FB15D8" w14:textId="59C663BE" w:rsidR="00DC580B" w:rsidRPr="005B4A5C" w:rsidRDefault="00DC580B" w:rsidP="00277182">
      <w:pPr>
        <w:widowControl w:val="0"/>
        <w:jc w:val="both"/>
        <w:rPr>
          <w:rFonts w:ascii="PT Astra Serif" w:hAnsi="PT Astra Serif"/>
          <w:color w:val="auto"/>
          <w:sz w:val="24"/>
          <w:szCs w:val="24"/>
        </w:rPr>
      </w:pPr>
      <w:r w:rsidRPr="005B4A5C">
        <w:rPr>
          <w:rFonts w:ascii="PT Astra Serif" w:hAnsi="PT Astra Serif"/>
          <w:color w:val="auto"/>
          <w:sz w:val="24"/>
          <w:szCs w:val="24"/>
        </w:rPr>
        <w:t>6.1</w:t>
      </w:r>
      <w:r w:rsidR="00B94444" w:rsidRPr="005B4A5C">
        <w:rPr>
          <w:rFonts w:ascii="PT Astra Serif" w:hAnsi="PT Astra Serif"/>
          <w:color w:val="auto"/>
          <w:sz w:val="24"/>
          <w:szCs w:val="24"/>
        </w:rPr>
        <w:t>2</w:t>
      </w:r>
      <w:r w:rsidRPr="005B4A5C">
        <w:rPr>
          <w:rFonts w:ascii="PT Astra Serif" w:hAnsi="PT Astra Serif"/>
          <w:color w:val="auto"/>
          <w:sz w:val="24"/>
          <w:szCs w:val="24"/>
        </w:rPr>
        <w:t xml:space="preserve">. При приемке выполненных работ заказчик </w:t>
      </w:r>
      <w:r w:rsidR="00303CBA">
        <w:rPr>
          <w:rFonts w:ascii="PT Astra Serif" w:hAnsi="PT Astra Serif"/>
          <w:color w:val="auto"/>
          <w:sz w:val="24"/>
          <w:szCs w:val="24"/>
        </w:rPr>
        <w:t>может</w:t>
      </w:r>
      <w:r w:rsidRPr="005B4A5C">
        <w:rPr>
          <w:rFonts w:ascii="PT Astra Serif" w:hAnsi="PT Astra Serif"/>
          <w:color w:val="auto"/>
          <w:sz w:val="24"/>
          <w:szCs w:val="24"/>
        </w:rPr>
        <w:t xml:space="preserve"> провести экспертизу для проверки выполненных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w:t>
      </w:r>
    </w:p>
    <w:p w14:paraId="7881E824" w14:textId="77777777" w:rsidR="00DC580B" w:rsidRPr="005B4A5C" w:rsidRDefault="00DC580B" w:rsidP="00277182">
      <w:pPr>
        <w:widowControl w:val="0"/>
        <w:jc w:val="both"/>
        <w:rPr>
          <w:rFonts w:ascii="PT Astra Serif" w:hAnsi="PT Astra Serif"/>
          <w:color w:val="auto"/>
          <w:sz w:val="24"/>
          <w:szCs w:val="24"/>
        </w:rPr>
      </w:pPr>
      <w:r w:rsidRPr="005B4A5C">
        <w:rPr>
          <w:rFonts w:ascii="PT Astra Serif" w:hAnsi="PT Astra Serif"/>
          <w:color w:val="auto"/>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AB3A3C4" w14:textId="1D1B0396" w:rsidR="00DC580B" w:rsidRPr="005B4A5C" w:rsidRDefault="00DC580B" w:rsidP="00277182">
      <w:pPr>
        <w:widowControl w:val="0"/>
        <w:jc w:val="both"/>
        <w:rPr>
          <w:rFonts w:ascii="PT Astra Serif" w:hAnsi="PT Astra Serif"/>
          <w:color w:val="auto"/>
          <w:sz w:val="24"/>
          <w:szCs w:val="24"/>
        </w:rPr>
      </w:pPr>
      <w:r w:rsidRPr="005B4A5C">
        <w:rPr>
          <w:rFonts w:ascii="PT Astra Serif" w:hAnsi="PT Astra Serif"/>
          <w:color w:val="auto"/>
          <w:sz w:val="24"/>
          <w:szCs w:val="24"/>
        </w:rPr>
        <w:t>6.1</w:t>
      </w:r>
      <w:r w:rsidR="00B94444" w:rsidRPr="005B4A5C">
        <w:rPr>
          <w:rFonts w:ascii="PT Astra Serif" w:hAnsi="PT Astra Serif"/>
          <w:color w:val="auto"/>
          <w:sz w:val="24"/>
          <w:szCs w:val="24"/>
        </w:rPr>
        <w:t>3</w:t>
      </w:r>
      <w:r w:rsidRPr="005B4A5C">
        <w:rPr>
          <w:rFonts w:ascii="PT Astra Serif" w:hAnsi="PT Astra Serif"/>
          <w:color w:val="auto"/>
          <w:sz w:val="24"/>
          <w:szCs w:val="24"/>
        </w:rPr>
        <w:t xml:space="preserve">. Для проведения экспертизы в случаях, предусмотренных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эксперты, экспертные организации имеют право запрашивать у Заказчика и </w:t>
      </w:r>
      <w:r w:rsidR="000D475B">
        <w:rPr>
          <w:rFonts w:ascii="PT Astra Serif" w:hAnsi="PT Astra Serif"/>
          <w:color w:val="auto"/>
          <w:sz w:val="24"/>
          <w:szCs w:val="24"/>
        </w:rPr>
        <w:t>Исполнителя</w:t>
      </w:r>
      <w:r w:rsidRPr="005B4A5C">
        <w:rPr>
          <w:rFonts w:ascii="PT Astra Serif" w:hAnsi="PT Astra Serif"/>
          <w:color w:val="auto"/>
          <w:sz w:val="24"/>
          <w:szCs w:val="24"/>
        </w:rPr>
        <w:t xml:space="preserve"> дополнительные материалы, относящиеся к предмету экспертизы.</w:t>
      </w:r>
    </w:p>
    <w:p w14:paraId="489E6541" w14:textId="56DFE901" w:rsidR="00DC580B" w:rsidRPr="005B4A5C" w:rsidRDefault="00DC580B" w:rsidP="00277182">
      <w:pPr>
        <w:widowControl w:val="0"/>
        <w:jc w:val="both"/>
        <w:rPr>
          <w:rFonts w:ascii="PT Astra Serif" w:hAnsi="PT Astra Serif"/>
          <w:color w:val="auto"/>
          <w:sz w:val="24"/>
          <w:szCs w:val="24"/>
        </w:rPr>
      </w:pPr>
      <w:r w:rsidRPr="005B4A5C">
        <w:rPr>
          <w:rFonts w:ascii="PT Astra Serif" w:hAnsi="PT Astra Serif"/>
          <w:color w:val="auto"/>
          <w:sz w:val="24"/>
          <w:szCs w:val="24"/>
        </w:rPr>
        <w:t>6.1</w:t>
      </w:r>
      <w:r w:rsidR="00B94444" w:rsidRPr="005B4A5C">
        <w:rPr>
          <w:rFonts w:ascii="PT Astra Serif" w:hAnsi="PT Astra Serif"/>
          <w:color w:val="auto"/>
          <w:sz w:val="24"/>
          <w:szCs w:val="24"/>
        </w:rPr>
        <w:t>4</w:t>
      </w:r>
      <w:r w:rsidRPr="005B4A5C">
        <w:rPr>
          <w:rFonts w:ascii="PT Astra Serif" w:hAnsi="PT Astra Serif"/>
          <w:color w:val="auto"/>
          <w:sz w:val="24"/>
          <w:szCs w:val="24"/>
        </w:rPr>
        <w:t xml:space="preserve">. В случае установления по результатам экспертизы факта выполнения работ ненадлежащего качества, </w:t>
      </w:r>
      <w:r w:rsidR="000D475B">
        <w:rPr>
          <w:rFonts w:ascii="PT Astra Serif" w:hAnsi="PT Astra Serif"/>
          <w:color w:val="auto"/>
          <w:sz w:val="24"/>
          <w:szCs w:val="24"/>
        </w:rPr>
        <w:t>Исполнитель</w:t>
      </w:r>
      <w:r w:rsidRPr="005B4A5C">
        <w:rPr>
          <w:rFonts w:ascii="PT Astra Serif" w:hAnsi="PT Astra Serif"/>
          <w:color w:val="auto"/>
          <w:sz w:val="24"/>
          <w:szCs w:val="24"/>
        </w:rPr>
        <w:t xml:space="preserve">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9F3A4A" w14:textId="3CD678EF" w:rsidR="00633954" w:rsidRPr="005B4A5C" w:rsidRDefault="00633954" w:rsidP="00633954">
      <w:pPr>
        <w:jc w:val="both"/>
        <w:rPr>
          <w:rFonts w:ascii="PT Astra Serif" w:hAnsi="PT Astra Serif"/>
          <w:color w:val="auto"/>
          <w:kern w:val="1"/>
          <w:sz w:val="24"/>
          <w:szCs w:val="24"/>
        </w:rPr>
      </w:pPr>
      <w:bookmarkStart w:id="3" w:name="sub_246"/>
      <w:r w:rsidRPr="005B4A5C">
        <w:rPr>
          <w:rFonts w:ascii="PT Astra Serif" w:hAnsi="PT Astra Serif"/>
          <w:color w:val="auto"/>
          <w:kern w:val="1"/>
          <w:sz w:val="24"/>
          <w:szCs w:val="24"/>
        </w:rPr>
        <w:t xml:space="preserve">6.15.  </w:t>
      </w:r>
      <w:proofErr w:type="gramStart"/>
      <w:r w:rsidRPr="005B4A5C">
        <w:rPr>
          <w:rFonts w:ascii="PT Astra Serif" w:hAnsi="PT Astra Serif"/>
          <w:color w:val="auto"/>
          <w:kern w:val="1"/>
          <w:sz w:val="24"/>
          <w:szCs w:val="24"/>
        </w:rPr>
        <w:t xml:space="preserve">В  случае  получения  от  Заказчика  запроса  о предоставлении </w:t>
      </w:r>
      <w:bookmarkEnd w:id="3"/>
      <w:r w:rsidRPr="005B4A5C">
        <w:rPr>
          <w:rFonts w:ascii="PT Astra Serif" w:hAnsi="PT Astra Serif"/>
          <w:color w:val="auto"/>
          <w:kern w:val="1"/>
          <w:sz w:val="24"/>
          <w:szCs w:val="24"/>
        </w:rPr>
        <w:t xml:space="preserve">письменных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w:t>
      </w:r>
      <w:r w:rsidR="000D475B">
        <w:rPr>
          <w:rFonts w:ascii="PT Astra Serif" w:hAnsi="PT Astra Serif"/>
          <w:color w:val="auto"/>
          <w:kern w:val="1"/>
          <w:sz w:val="24"/>
          <w:szCs w:val="24"/>
        </w:rPr>
        <w:t>Исполнитель</w:t>
      </w:r>
      <w:r w:rsidRPr="005B4A5C">
        <w:rPr>
          <w:rFonts w:ascii="PT Astra Serif" w:hAnsi="PT Astra Serif"/>
          <w:color w:val="auto"/>
          <w:kern w:val="1"/>
          <w:sz w:val="24"/>
          <w:szCs w:val="24"/>
        </w:rPr>
        <w:t xml:space="preserve"> в течение    3  (трёх)  рабочих  дней  обязан  предоставить  Заказчику запрашиваемые письменные разъяснения  в  отношении  выполненных  Работ или в срок, установленный    в    указанном   Акте сдачи-приёмки выполненных работ</w:t>
      </w:r>
      <w:proofErr w:type="gramEnd"/>
      <w:r w:rsidRPr="005B4A5C">
        <w:rPr>
          <w:rFonts w:ascii="PT Astra Serif" w:hAnsi="PT Astra Serif"/>
          <w:color w:val="auto"/>
          <w:kern w:val="1"/>
          <w:sz w:val="24"/>
          <w:szCs w:val="24"/>
        </w:rPr>
        <w:t xml:space="preserve">,  </w:t>
      </w:r>
      <w:proofErr w:type="gramStart"/>
      <w:r w:rsidRPr="005B4A5C">
        <w:rPr>
          <w:rFonts w:ascii="PT Astra Serif" w:hAnsi="PT Astra Serif"/>
          <w:color w:val="auto"/>
          <w:kern w:val="1"/>
          <w:sz w:val="24"/>
          <w:szCs w:val="24"/>
        </w:rPr>
        <w:t xml:space="preserve">содержащем  перечень  выявленных недостатков,  устранить  полученные  от  Заказчика замечания, недостатки и передать Заказчику приведённый   в  соответствие  с  предъявленными требованиями    комплект   отчётной  документации,  отчёт  об  устранении недостатков,  а также повторный подписанный </w:t>
      </w:r>
      <w:r w:rsidR="000D475B">
        <w:rPr>
          <w:rFonts w:ascii="PT Astra Serif" w:hAnsi="PT Astra Serif"/>
          <w:color w:val="auto"/>
          <w:kern w:val="1"/>
          <w:sz w:val="24"/>
          <w:szCs w:val="24"/>
        </w:rPr>
        <w:t>Исполнителе</w:t>
      </w:r>
      <w:r w:rsidRPr="005B4A5C">
        <w:rPr>
          <w:rFonts w:ascii="PT Astra Serif" w:hAnsi="PT Astra Serif"/>
          <w:color w:val="auto"/>
          <w:kern w:val="1"/>
          <w:sz w:val="24"/>
          <w:szCs w:val="24"/>
        </w:rPr>
        <w:t>м Акт сдачи-приёмки выполненных  работ в 2 (двух) экземплярах для принятия Заказчиком выполненных Работ.</w:t>
      </w:r>
      <w:proofErr w:type="gramEnd"/>
    </w:p>
    <w:p w14:paraId="1A8C1442" w14:textId="69E1F255" w:rsidR="00633954" w:rsidRPr="005B4A5C" w:rsidRDefault="001058F0" w:rsidP="00633954">
      <w:pPr>
        <w:jc w:val="both"/>
        <w:rPr>
          <w:rFonts w:ascii="PT Astra Serif" w:hAnsi="PT Astra Serif"/>
          <w:color w:val="auto"/>
          <w:kern w:val="1"/>
          <w:sz w:val="24"/>
          <w:szCs w:val="24"/>
        </w:rPr>
      </w:pPr>
      <w:r w:rsidRPr="005B4A5C">
        <w:rPr>
          <w:rFonts w:ascii="PT Astra Serif" w:hAnsi="PT Astra Serif"/>
          <w:color w:val="auto"/>
          <w:kern w:val="1"/>
          <w:sz w:val="24"/>
          <w:szCs w:val="24"/>
        </w:rPr>
        <w:t>6</w:t>
      </w:r>
      <w:r w:rsidR="00633954" w:rsidRPr="005B4A5C">
        <w:rPr>
          <w:rFonts w:ascii="PT Astra Serif" w:hAnsi="PT Astra Serif"/>
          <w:color w:val="auto"/>
          <w:kern w:val="1"/>
          <w:sz w:val="24"/>
          <w:szCs w:val="24"/>
        </w:rPr>
        <w:t>.1</w:t>
      </w:r>
      <w:r w:rsidRPr="005B4A5C">
        <w:rPr>
          <w:rFonts w:ascii="PT Astra Serif" w:hAnsi="PT Astra Serif"/>
          <w:color w:val="auto"/>
          <w:kern w:val="1"/>
          <w:sz w:val="24"/>
          <w:szCs w:val="24"/>
        </w:rPr>
        <w:t>6</w:t>
      </w:r>
      <w:r w:rsidR="00633954" w:rsidRPr="005B4A5C">
        <w:rPr>
          <w:rFonts w:ascii="PT Astra Serif" w:hAnsi="PT Astra Serif"/>
          <w:color w:val="auto"/>
          <w:kern w:val="1"/>
          <w:sz w:val="24"/>
          <w:szCs w:val="24"/>
        </w:rPr>
        <w:t xml:space="preserve">. </w:t>
      </w:r>
      <w:r w:rsidR="000D475B">
        <w:rPr>
          <w:rFonts w:ascii="PT Astra Serif" w:hAnsi="PT Astra Serif"/>
          <w:color w:val="auto"/>
          <w:kern w:val="1"/>
          <w:sz w:val="24"/>
          <w:szCs w:val="24"/>
        </w:rPr>
        <w:t>Исполнитель</w:t>
      </w:r>
      <w:r w:rsidR="00633954" w:rsidRPr="005B4A5C">
        <w:rPr>
          <w:rFonts w:ascii="PT Astra Serif" w:hAnsi="PT Astra Serif"/>
          <w:color w:val="auto"/>
          <w:kern w:val="1"/>
          <w:sz w:val="24"/>
          <w:szCs w:val="24"/>
        </w:rPr>
        <w:t xml:space="preserve"> обязан безвозмездно устранить недостатки Работ в течение 3</w:t>
      </w:r>
      <w:r w:rsidR="00D535D2" w:rsidRPr="005B4A5C">
        <w:rPr>
          <w:rFonts w:ascii="PT Astra Serif" w:hAnsi="PT Astra Serif"/>
          <w:color w:val="auto"/>
          <w:kern w:val="1"/>
          <w:sz w:val="24"/>
          <w:szCs w:val="24"/>
        </w:rPr>
        <w:t xml:space="preserve"> </w:t>
      </w:r>
      <w:r w:rsidR="00633954" w:rsidRPr="005B4A5C">
        <w:rPr>
          <w:rFonts w:ascii="PT Astra Serif" w:hAnsi="PT Astra Serif"/>
          <w:color w:val="auto"/>
          <w:kern w:val="1"/>
          <w:sz w:val="24"/>
          <w:szCs w:val="24"/>
        </w:rPr>
        <w:t>(тр</w:t>
      </w:r>
      <w:r w:rsidR="00D535D2" w:rsidRPr="005B4A5C">
        <w:rPr>
          <w:rFonts w:ascii="PT Astra Serif" w:hAnsi="PT Astra Serif"/>
          <w:color w:val="auto"/>
          <w:kern w:val="1"/>
          <w:sz w:val="24"/>
          <w:szCs w:val="24"/>
        </w:rPr>
        <w:t>ё</w:t>
      </w:r>
      <w:r w:rsidR="00633954" w:rsidRPr="005B4A5C">
        <w:rPr>
          <w:rFonts w:ascii="PT Astra Serif" w:hAnsi="PT Astra Serif"/>
          <w:color w:val="auto"/>
          <w:kern w:val="1"/>
          <w:sz w:val="24"/>
          <w:szCs w:val="24"/>
        </w:rPr>
        <w:t xml:space="preserve">х) рабочих дней </w:t>
      </w:r>
      <w:proofErr w:type="gramStart"/>
      <w:r w:rsidR="00633954" w:rsidRPr="005B4A5C">
        <w:rPr>
          <w:rFonts w:ascii="PT Astra Serif" w:hAnsi="PT Astra Serif"/>
          <w:color w:val="auto"/>
          <w:kern w:val="1"/>
          <w:sz w:val="24"/>
          <w:szCs w:val="24"/>
        </w:rPr>
        <w:t>с даты</w:t>
      </w:r>
      <w:proofErr w:type="gramEnd"/>
      <w:r w:rsidR="00633954" w:rsidRPr="005B4A5C">
        <w:rPr>
          <w:rFonts w:ascii="PT Astra Serif" w:hAnsi="PT Astra Serif"/>
          <w:color w:val="auto"/>
          <w:kern w:val="1"/>
          <w:sz w:val="24"/>
          <w:szCs w:val="24"/>
        </w:rPr>
        <w:t xml:space="preserve"> письменного заявления о них Заказчиком.</w:t>
      </w:r>
    </w:p>
    <w:p w14:paraId="0AF1E6B2" w14:textId="1800D146" w:rsidR="00633954" w:rsidRPr="005B4A5C" w:rsidRDefault="001058F0" w:rsidP="00633954">
      <w:pPr>
        <w:jc w:val="both"/>
        <w:rPr>
          <w:rFonts w:ascii="PT Astra Serif" w:hAnsi="PT Astra Serif"/>
          <w:color w:val="auto"/>
          <w:kern w:val="1"/>
          <w:sz w:val="24"/>
          <w:szCs w:val="24"/>
        </w:rPr>
      </w:pPr>
      <w:r w:rsidRPr="005B4A5C">
        <w:rPr>
          <w:rFonts w:ascii="PT Astra Serif" w:hAnsi="PT Astra Serif"/>
          <w:color w:val="auto"/>
          <w:kern w:val="1"/>
          <w:sz w:val="24"/>
          <w:szCs w:val="24"/>
        </w:rPr>
        <w:t>6</w:t>
      </w:r>
      <w:r w:rsidR="00633954" w:rsidRPr="005B4A5C">
        <w:rPr>
          <w:rFonts w:ascii="PT Astra Serif" w:hAnsi="PT Astra Serif"/>
          <w:color w:val="auto"/>
          <w:kern w:val="1"/>
          <w:sz w:val="24"/>
          <w:szCs w:val="24"/>
        </w:rPr>
        <w:t>.1</w:t>
      </w:r>
      <w:r w:rsidRPr="005B4A5C">
        <w:rPr>
          <w:rFonts w:ascii="PT Astra Serif" w:hAnsi="PT Astra Serif"/>
          <w:color w:val="auto"/>
          <w:kern w:val="1"/>
          <w:sz w:val="24"/>
          <w:szCs w:val="24"/>
        </w:rPr>
        <w:t>7</w:t>
      </w:r>
      <w:r w:rsidR="00633954" w:rsidRPr="005B4A5C">
        <w:rPr>
          <w:rFonts w:ascii="PT Astra Serif" w:hAnsi="PT Astra Serif"/>
          <w:color w:val="auto"/>
          <w:kern w:val="1"/>
          <w:sz w:val="24"/>
          <w:szCs w:val="24"/>
        </w:rPr>
        <w:t xml:space="preserve">.  </w:t>
      </w:r>
      <w:proofErr w:type="gramStart"/>
      <w:r w:rsidR="00633954" w:rsidRPr="005B4A5C">
        <w:rPr>
          <w:rFonts w:ascii="PT Astra Serif" w:hAnsi="PT Astra Serif"/>
          <w:color w:val="auto"/>
          <w:kern w:val="1"/>
          <w:sz w:val="24"/>
          <w:szCs w:val="24"/>
        </w:rPr>
        <w:t xml:space="preserve">В  случае если по результатам рассмотрения отчёта, содержащего выявленные  недостатки,  Заказчиком  будет  принято решение об устранении </w:t>
      </w:r>
      <w:r w:rsidR="006447F3">
        <w:rPr>
          <w:rFonts w:ascii="PT Astra Serif" w:hAnsi="PT Astra Serif"/>
          <w:color w:val="auto"/>
          <w:kern w:val="1"/>
          <w:sz w:val="24"/>
          <w:szCs w:val="24"/>
        </w:rPr>
        <w:t>Исполнителе</w:t>
      </w:r>
      <w:r w:rsidR="00633954" w:rsidRPr="005B4A5C">
        <w:rPr>
          <w:rFonts w:ascii="PT Astra Serif" w:hAnsi="PT Astra Serif"/>
          <w:color w:val="auto"/>
          <w:kern w:val="1"/>
          <w:sz w:val="24"/>
          <w:szCs w:val="24"/>
        </w:rPr>
        <w:t xml:space="preserve">м   недостатков  в надлежащем порядке и в установленные сроки, а также    в    случае    отсутствия   у  Заказчика  запросов  относительно представления    разъяснений  в  отношении  выполненных  Работ,  Заказчик принимает  выполненные  Работы и  подписывает  2  (два)  экземпляра Акта сдачи-приёмки выполненных работ,  один  из  которых направляет </w:t>
      </w:r>
      <w:r w:rsidR="000D475B">
        <w:rPr>
          <w:rFonts w:ascii="PT Astra Serif" w:hAnsi="PT Astra Serif"/>
          <w:color w:val="auto"/>
          <w:kern w:val="1"/>
          <w:sz w:val="24"/>
          <w:szCs w:val="24"/>
        </w:rPr>
        <w:t>Исполнителю</w:t>
      </w:r>
      <w:r w:rsidR="00633954" w:rsidRPr="005B4A5C">
        <w:rPr>
          <w:rFonts w:ascii="PT Astra Serif" w:hAnsi="PT Astra Serif"/>
          <w:color w:val="auto"/>
          <w:kern w:val="1"/>
          <w:sz w:val="24"/>
          <w:szCs w:val="24"/>
        </w:rPr>
        <w:t xml:space="preserve">. </w:t>
      </w:r>
      <w:proofErr w:type="gramEnd"/>
    </w:p>
    <w:p w14:paraId="7D2BEF69" w14:textId="4BB1BEEE" w:rsidR="00633954" w:rsidRPr="005B4A5C" w:rsidRDefault="001058F0" w:rsidP="00633954">
      <w:pPr>
        <w:jc w:val="both"/>
        <w:rPr>
          <w:rFonts w:ascii="PT Astra Serif" w:hAnsi="PT Astra Serif"/>
          <w:color w:val="auto"/>
          <w:kern w:val="1"/>
          <w:sz w:val="24"/>
          <w:szCs w:val="24"/>
        </w:rPr>
      </w:pPr>
      <w:r w:rsidRPr="005B4A5C">
        <w:rPr>
          <w:rFonts w:ascii="PT Astra Serif" w:hAnsi="PT Astra Serif"/>
          <w:color w:val="auto"/>
          <w:kern w:val="1"/>
          <w:sz w:val="24"/>
          <w:szCs w:val="24"/>
        </w:rPr>
        <w:t>6</w:t>
      </w:r>
      <w:r w:rsidR="00633954" w:rsidRPr="005B4A5C">
        <w:rPr>
          <w:rFonts w:ascii="PT Astra Serif" w:hAnsi="PT Astra Serif"/>
          <w:color w:val="auto"/>
          <w:kern w:val="1"/>
          <w:sz w:val="24"/>
          <w:szCs w:val="24"/>
        </w:rPr>
        <w:t>.1</w:t>
      </w:r>
      <w:r w:rsidRPr="005B4A5C">
        <w:rPr>
          <w:rFonts w:ascii="PT Astra Serif" w:hAnsi="PT Astra Serif"/>
          <w:color w:val="auto"/>
          <w:kern w:val="1"/>
          <w:sz w:val="24"/>
          <w:szCs w:val="24"/>
        </w:rPr>
        <w:t>8</w:t>
      </w:r>
      <w:r w:rsidR="00633954" w:rsidRPr="005B4A5C">
        <w:rPr>
          <w:rFonts w:ascii="PT Astra Serif" w:hAnsi="PT Astra Serif"/>
          <w:color w:val="auto"/>
          <w:kern w:val="1"/>
          <w:sz w:val="24"/>
          <w:szCs w:val="24"/>
        </w:rPr>
        <w:t xml:space="preserve">. Непринятие Заказчиком выполненных работ более трёх раз признаётся Сторонами ненадлежащим исполнением </w:t>
      </w:r>
      <w:r w:rsidR="000D475B">
        <w:rPr>
          <w:rFonts w:ascii="PT Astra Serif" w:hAnsi="PT Astra Serif"/>
          <w:color w:val="auto"/>
          <w:kern w:val="1"/>
          <w:sz w:val="24"/>
          <w:szCs w:val="24"/>
        </w:rPr>
        <w:t>Исполнителе</w:t>
      </w:r>
      <w:r w:rsidR="00633954" w:rsidRPr="005B4A5C">
        <w:rPr>
          <w:rFonts w:ascii="PT Astra Serif" w:hAnsi="PT Astra Serif"/>
          <w:color w:val="auto"/>
          <w:kern w:val="1"/>
          <w:sz w:val="24"/>
          <w:szCs w:val="24"/>
        </w:rPr>
        <w:t xml:space="preserve">м Контракта и даёт право расторгнуть Контракт в порядке, предусмотренном в статье 9 Контракта. </w:t>
      </w:r>
    </w:p>
    <w:p w14:paraId="198C8A8E" w14:textId="36BE5842"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 В соответствии с частью 13 статьи 94 Федерального закона от 05.04.2013 № 44-ФЗ:</w:t>
      </w:r>
    </w:p>
    <w:p w14:paraId="3FAC235B" w14:textId="187DC526"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lastRenderedPageBreak/>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 xml:space="preserve">.1. </w:t>
      </w:r>
      <w:bookmarkStart w:id="4" w:name="Par1"/>
      <w:bookmarkEnd w:id="4"/>
      <w:r w:rsidR="000D475B">
        <w:rPr>
          <w:rFonts w:ascii="PT Astra Serif" w:hAnsi="PT Astra Serif"/>
          <w:bCs/>
          <w:color w:val="auto"/>
          <w:sz w:val="24"/>
          <w:szCs w:val="24"/>
        </w:rPr>
        <w:t>Исполнитель</w:t>
      </w:r>
      <w:r w:rsidR="00633954" w:rsidRPr="005B4A5C">
        <w:rPr>
          <w:rFonts w:ascii="PT Astra Serif" w:hAnsi="PT Astra Serif"/>
          <w:bCs/>
          <w:color w:val="auto"/>
          <w:sz w:val="24"/>
          <w:szCs w:val="24"/>
        </w:rPr>
        <w:t xml:space="preserve"> в течение </w:t>
      </w:r>
      <w:r w:rsidR="00175E74" w:rsidRPr="005B4A5C">
        <w:rPr>
          <w:rFonts w:ascii="PT Astra Serif" w:hAnsi="PT Astra Serif"/>
          <w:bCs/>
          <w:color w:val="auto"/>
          <w:sz w:val="24"/>
          <w:szCs w:val="24"/>
        </w:rPr>
        <w:t>3</w:t>
      </w:r>
      <w:r w:rsidR="00353F0A" w:rsidRPr="005B4A5C">
        <w:rPr>
          <w:rFonts w:ascii="PT Astra Serif" w:hAnsi="PT Astra Serif"/>
          <w:bCs/>
          <w:color w:val="auto"/>
          <w:sz w:val="24"/>
          <w:szCs w:val="24"/>
        </w:rPr>
        <w:t xml:space="preserve"> (</w:t>
      </w:r>
      <w:r w:rsidR="00175E74" w:rsidRPr="005B4A5C">
        <w:rPr>
          <w:rFonts w:ascii="PT Astra Serif" w:hAnsi="PT Astra Serif"/>
          <w:bCs/>
          <w:color w:val="auto"/>
          <w:sz w:val="24"/>
          <w:szCs w:val="24"/>
        </w:rPr>
        <w:t>трёх</w:t>
      </w:r>
      <w:r w:rsidR="00353F0A" w:rsidRPr="005B4A5C">
        <w:rPr>
          <w:rFonts w:ascii="PT Astra Serif" w:hAnsi="PT Astra Serif"/>
          <w:bCs/>
          <w:color w:val="auto"/>
          <w:sz w:val="24"/>
          <w:szCs w:val="24"/>
        </w:rPr>
        <w:t>)</w:t>
      </w:r>
      <w:r w:rsidR="00633954" w:rsidRPr="005B4A5C">
        <w:rPr>
          <w:rFonts w:ascii="PT Astra Serif" w:hAnsi="PT Astra Serif"/>
          <w:bCs/>
          <w:color w:val="auto"/>
          <w:sz w:val="24"/>
          <w:szCs w:val="24"/>
        </w:rPr>
        <w:t xml:space="preserve"> рабочих дней с момента подписания документов согласно п.</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 xml:space="preserve">.3 контракта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0D475B">
        <w:rPr>
          <w:rFonts w:ascii="PT Astra Serif" w:hAnsi="PT Astra Serif"/>
          <w:bCs/>
          <w:color w:val="auto"/>
          <w:sz w:val="24"/>
          <w:szCs w:val="24"/>
        </w:rPr>
        <w:t>Исполнителя</w:t>
      </w:r>
      <w:r w:rsidR="00633954" w:rsidRPr="005B4A5C">
        <w:rPr>
          <w:rFonts w:ascii="PT Astra Serif" w:hAnsi="PT Astra Serif"/>
          <w:bCs/>
          <w:color w:val="auto"/>
          <w:sz w:val="24"/>
          <w:szCs w:val="24"/>
        </w:rPr>
        <w:t>, и размещает в единой информационной системе документ о приемке, который должен содержать:</w:t>
      </w:r>
    </w:p>
    <w:p w14:paraId="49D5359F" w14:textId="6D80D74A" w:rsidR="00633954" w:rsidRPr="005B4A5C" w:rsidRDefault="00633954" w:rsidP="00633954">
      <w:pPr>
        <w:autoSpaceDE w:val="0"/>
        <w:autoSpaceDN w:val="0"/>
        <w:adjustRightInd w:val="0"/>
        <w:jc w:val="both"/>
        <w:rPr>
          <w:rFonts w:ascii="PT Astra Serif" w:hAnsi="PT Astra Serif"/>
          <w:bCs/>
          <w:color w:val="auto"/>
          <w:sz w:val="24"/>
          <w:szCs w:val="24"/>
        </w:rPr>
      </w:pPr>
      <w:proofErr w:type="gramStart"/>
      <w:r w:rsidRPr="005B4A5C">
        <w:rPr>
          <w:rFonts w:ascii="PT Astra Serif" w:hAnsi="PT Astra Serif"/>
          <w:bCs/>
          <w:color w:val="auto"/>
          <w:sz w:val="24"/>
          <w:szCs w:val="24"/>
        </w:rPr>
        <w:t xml:space="preserve">а) включенные в контракт в соответствии с </w:t>
      </w:r>
      <w:hyperlink r:id="rId10" w:history="1">
        <w:r w:rsidRPr="005B4A5C">
          <w:rPr>
            <w:rFonts w:ascii="PT Astra Serif" w:hAnsi="PT Astra Serif"/>
            <w:bCs/>
            <w:color w:val="auto"/>
            <w:sz w:val="24"/>
            <w:szCs w:val="24"/>
          </w:rPr>
          <w:t>пунктом 1 части 2 статьи 51</w:t>
        </w:r>
      </w:hyperlink>
      <w:r w:rsidRPr="005B4A5C">
        <w:rPr>
          <w:rFonts w:ascii="PT Astra Serif" w:hAnsi="PT Astra Serif"/>
          <w:bCs/>
          <w:color w:val="auto"/>
          <w:sz w:val="24"/>
          <w:szCs w:val="24"/>
        </w:rPr>
        <w:t xml:space="preserve"> Федерального закона от 05.04.2013 № 44-ФЗ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w:t>
      </w:r>
      <w:r w:rsidRPr="005B4A5C">
        <w:rPr>
          <w:rFonts w:ascii="PT Astra Serif" w:hAnsi="PT Astra Serif"/>
          <w:b/>
          <w:bCs/>
          <w:i/>
          <w:color w:val="auto"/>
          <w:sz w:val="24"/>
          <w:szCs w:val="24"/>
        </w:rPr>
        <w:t>поставщике (</w:t>
      </w:r>
      <w:r w:rsidR="000D475B">
        <w:rPr>
          <w:rFonts w:ascii="PT Astra Serif" w:hAnsi="PT Astra Serif"/>
          <w:b/>
          <w:bCs/>
          <w:i/>
          <w:color w:val="auto"/>
          <w:sz w:val="24"/>
          <w:szCs w:val="24"/>
        </w:rPr>
        <w:t>Подрядчике</w:t>
      </w:r>
      <w:r w:rsidRPr="005B4A5C">
        <w:rPr>
          <w:rFonts w:ascii="PT Astra Serif" w:hAnsi="PT Astra Serif"/>
          <w:b/>
          <w:bCs/>
          <w:i/>
          <w:color w:val="auto"/>
          <w:sz w:val="24"/>
          <w:szCs w:val="24"/>
        </w:rPr>
        <w:t>, исполнителе)</w:t>
      </w:r>
      <w:r w:rsidRPr="005B4A5C">
        <w:rPr>
          <w:rFonts w:ascii="PT Astra Serif" w:hAnsi="PT Astra Serif"/>
          <w:bCs/>
          <w:color w:val="auto"/>
          <w:sz w:val="24"/>
          <w:szCs w:val="24"/>
        </w:rPr>
        <w:t xml:space="preserve">, предусмотренную </w:t>
      </w:r>
      <w:hyperlink r:id="rId11" w:history="1">
        <w:r w:rsidRPr="005B4A5C">
          <w:rPr>
            <w:rFonts w:ascii="PT Astra Serif" w:hAnsi="PT Astra Serif"/>
            <w:bCs/>
            <w:color w:val="auto"/>
            <w:sz w:val="24"/>
            <w:szCs w:val="24"/>
          </w:rPr>
          <w:t>подпунктами "а"</w:t>
        </w:r>
      </w:hyperlink>
      <w:r w:rsidRPr="005B4A5C">
        <w:rPr>
          <w:rFonts w:ascii="PT Astra Serif" w:hAnsi="PT Astra Serif"/>
          <w:bCs/>
          <w:color w:val="auto"/>
          <w:sz w:val="24"/>
          <w:szCs w:val="24"/>
        </w:rPr>
        <w:t xml:space="preserve">, </w:t>
      </w:r>
      <w:hyperlink r:id="rId12" w:history="1">
        <w:r w:rsidRPr="005B4A5C">
          <w:rPr>
            <w:rFonts w:ascii="PT Astra Serif" w:hAnsi="PT Astra Serif"/>
            <w:bCs/>
            <w:color w:val="auto"/>
            <w:sz w:val="24"/>
            <w:szCs w:val="24"/>
          </w:rPr>
          <w:t>"г"</w:t>
        </w:r>
      </w:hyperlink>
      <w:r w:rsidRPr="005B4A5C">
        <w:rPr>
          <w:rFonts w:ascii="PT Astra Serif" w:hAnsi="PT Astra Serif"/>
          <w:bCs/>
          <w:color w:val="auto"/>
          <w:sz w:val="24"/>
          <w:szCs w:val="24"/>
        </w:rPr>
        <w:t xml:space="preserve"> и </w:t>
      </w:r>
      <w:hyperlink r:id="rId13" w:history="1">
        <w:r w:rsidRPr="005B4A5C">
          <w:rPr>
            <w:rFonts w:ascii="PT Astra Serif" w:hAnsi="PT Astra Serif"/>
            <w:bCs/>
            <w:color w:val="auto"/>
            <w:sz w:val="24"/>
            <w:szCs w:val="24"/>
          </w:rPr>
          <w:t>"е" части 1 статьи 43</w:t>
        </w:r>
      </w:hyperlink>
      <w:r w:rsidRPr="005B4A5C">
        <w:rPr>
          <w:rFonts w:ascii="PT Astra Serif" w:hAnsi="PT Astra Serif"/>
          <w:bCs/>
          <w:color w:val="auto"/>
          <w:sz w:val="24"/>
          <w:szCs w:val="24"/>
        </w:rPr>
        <w:t xml:space="preserve"> Федерального закона от 05.04.2013 № 44-ФЗ, единицу измерения поставленного товара (при</w:t>
      </w:r>
      <w:proofErr w:type="gramEnd"/>
      <w:r w:rsidRPr="005B4A5C">
        <w:rPr>
          <w:rFonts w:ascii="PT Astra Serif" w:hAnsi="PT Astra Serif"/>
          <w:bCs/>
          <w:color w:val="auto"/>
          <w:sz w:val="24"/>
          <w:szCs w:val="24"/>
        </w:rPr>
        <w:t xml:space="preserve"> </w:t>
      </w:r>
      <w:proofErr w:type="gramStart"/>
      <w:r w:rsidRPr="005B4A5C">
        <w:rPr>
          <w:rFonts w:ascii="PT Astra Serif" w:hAnsi="PT Astra Serif"/>
          <w:bCs/>
          <w:color w:val="auto"/>
          <w:sz w:val="24"/>
          <w:szCs w:val="24"/>
        </w:rPr>
        <w:t>осуществлении</w:t>
      </w:r>
      <w:proofErr w:type="gramEnd"/>
      <w:r w:rsidRPr="005B4A5C">
        <w:rPr>
          <w:rFonts w:ascii="PT Astra Serif" w:hAnsi="PT Astra Serif"/>
          <w:bCs/>
          <w:color w:val="auto"/>
          <w:sz w:val="24"/>
          <w:szCs w:val="24"/>
        </w:rPr>
        <w:t xml:space="preserve">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1376ED41" w14:textId="77777777" w:rsidR="00633954" w:rsidRPr="005B4A5C" w:rsidRDefault="00633954"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б) наименование поставленного товара, выполненной работы, оказанной услуги;</w:t>
      </w:r>
    </w:p>
    <w:p w14:paraId="54789DF2" w14:textId="77777777" w:rsidR="00633954" w:rsidRPr="005B4A5C" w:rsidRDefault="00633954"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325023C2" w14:textId="77777777" w:rsidR="00633954" w:rsidRPr="005B4A5C" w:rsidRDefault="00633954"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477890F5" w14:textId="77777777" w:rsidR="00633954" w:rsidRPr="005B4A5C" w:rsidRDefault="00633954"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д) информацию об объеме выполненной работы, оказанной услуги;</w:t>
      </w:r>
    </w:p>
    <w:p w14:paraId="775DEBC8" w14:textId="0532E95E" w:rsidR="00633954" w:rsidRPr="005B4A5C" w:rsidRDefault="00633954"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 xml:space="preserve">е) стоимость исполненных </w:t>
      </w:r>
      <w:r w:rsidR="000D475B">
        <w:rPr>
          <w:rFonts w:ascii="PT Astra Serif" w:hAnsi="PT Astra Serif"/>
          <w:bCs/>
          <w:color w:val="auto"/>
          <w:sz w:val="24"/>
          <w:szCs w:val="24"/>
        </w:rPr>
        <w:t>Исполнителе</w:t>
      </w:r>
      <w:r w:rsidRPr="005B4A5C">
        <w:rPr>
          <w:rFonts w:ascii="PT Astra Serif" w:hAnsi="PT Astra Serif"/>
          <w:bCs/>
          <w:color w:val="auto"/>
          <w:sz w:val="24"/>
          <w:szCs w:val="24"/>
        </w:rPr>
        <w:t>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692B3D42" w14:textId="77777777" w:rsidR="00633954" w:rsidRPr="005B4A5C" w:rsidRDefault="00633954"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ж) иную информацию с учетом требований, установленных в соответствии с частью 3 статьи 5 Федерального закона от 05.04.2013 № 44-ФЗ.</w:t>
      </w:r>
    </w:p>
    <w:p w14:paraId="3AD9F281" w14:textId="77777777"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6.19</w:t>
      </w:r>
      <w:r w:rsidR="00633954" w:rsidRPr="005B4A5C">
        <w:rPr>
          <w:rFonts w:ascii="PT Astra Serif" w:hAnsi="PT Astra Serif"/>
          <w:bCs/>
          <w:color w:val="auto"/>
          <w:sz w:val="24"/>
          <w:szCs w:val="24"/>
        </w:rPr>
        <w:t xml:space="preserve">.2. К документу о приемке должны прилагаться следующие документы </w:t>
      </w:r>
      <w:proofErr w:type="gramStart"/>
      <w:r w:rsidR="00633954" w:rsidRPr="005B4A5C">
        <w:rPr>
          <w:rFonts w:ascii="PT Astra Serif" w:hAnsi="PT Astra Serif"/>
          <w:bCs/>
          <w:color w:val="auto"/>
          <w:sz w:val="24"/>
          <w:szCs w:val="24"/>
        </w:rPr>
        <w:t>скан-копии</w:t>
      </w:r>
      <w:proofErr w:type="gramEnd"/>
      <w:r w:rsidR="00633954" w:rsidRPr="005B4A5C">
        <w:rPr>
          <w:rFonts w:ascii="PT Astra Serif" w:hAnsi="PT Astra Serif"/>
          <w:bCs/>
          <w:color w:val="auto"/>
          <w:sz w:val="24"/>
          <w:szCs w:val="24"/>
        </w:rPr>
        <w:t xml:space="preserve">, которые считаются его неотъемлемой частью: </w:t>
      </w:r>
      <w:r w:rsidR="00633954" w:rsidRPr="005B4A5C">
        <w:rPr>
          <w:rFonts w:ascii="PT Astra Serif" w:hAnsi="PT Astra Serif"/>
          <w:color w:val="auto"/>
          <w:kern w:val="1"/>
          <w:sz w:val="24"/>
          <w:szCs w:val="24"/>
        </w:rPr>
        <w:t>Акт выполненных работ по форме КС-2, справка о стоимости выполненных работ и затрат по форме КС-3, Акт сдачи-приёмки выполненных Работ. П</w:t>
      </w:r>
      <w:r w:rsidR="00633954" w:rsidRPr="005B4A5C">
        <w:rPr>
          <w:rFonts w:ascii="PT Astra Serif" w:hAnsi="PT Astra Serif"/>
          <w:bCs/>
          <w:color w:val="auto"/>
          <w:sz w:val="24"/>
          <w:szCs w:val="24"/>
        </w:rPr>
        <w:t xml:space="preserve">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.1 Контракта информация, содержащаяся в документе о приемке.</w:t>
      </w:r>
    </w:p>
    <w:p w14:paraId="56391D6C" w14:textId="2D438E46" w:rsidR="00633954" w:rsidRPr="005B4A5C" w:rsidRDefault="001058F0" w:rsidP="00633954">
      <w:pPr>
        <w:autoSpaceDE w:val="0"/>
        <w:autoSpaceDN w:val="0"/>
        <w:adjustRightInd w:val="0"/>
        <w:jc w:val="both"/>
        <w:rPr>
          <w:rFonts w:ascii="PT Astra Serif" w:hAnsi="PT Astra Serif"/>
          <w:bCs/>
          <w:color w:val="auto"/>
          <w:sz w:val="24"/>
          <w:szCs w:val="24"/>
        </w:rPr>
      </w:pPr>
      <w:bookmarkStart w:id="5" w:name="Par10"/>
      <w:bookmarkEnd w:id="5"/>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 xml:space="preserve">.3. Документ о приемке, подписанный </w:t>
      </w:r>
      <w:r w:rsidR="000D475B">
        <w:rPr>
          <w:rFonts w:ascii="PT Astra Serif" w:hAnsi="PT Astra Serif"/>
          <w:bCs/>
          <w:color w:val="auto"/>
          <w:sz w:val="24"/>
          <w:szCs w:val="24"/>
        </w:rPr>
        <w:t>Исполнителе</w:t>
      </w:r>
      <w:r w:rsidR="00633954" w:rsidRPr="005B4A5C">
        <w:rPr>
          <w:rFonts w:ascii="PT Astra Serif" w:hAnsi="PT Astra Serif"/>
          <w:bCs/>
          <w:color w:val="auto"/>
          <w:sz w:val="24"/>
          <w:szCs w:val="24"/>
        </w:rPr>
        <w:t xml:space="preserve">м, не позднее одного часа с момента его размещения в единой информационной системе в соответствии с пунктом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.1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w:t>
      </w:r>
      <w:r w:rsidR="000D475B">
        <w:rPr>
          <w:rFonts w:ascii="PT Astra Serif" w:hAnsi="PT Astra Serif"/>
          <w:bCs/>
          <w:color w:val="auto"/>
          <w:sz w:val="24"/>
          <w:szCs w:val="24"/>
        </w:rPr>
        <w:t>Исполнителе</w:t>
      </w:r>
      <w:r w:rsidR="00633954" w:rsidRPr="005B4A5C">
        <w:rPr>
          <w:rFonts w:ascii="PT Astra Serif" w:hAnsi="PT Astra Serif"/>
          <w:bCs/>
          <w:color w:val="auto"/>
          <w:sz w:val="24"/>
          <w:szCs w:val="24"/>
        </w:rPr>
        <w:t>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682A9AEA" w14:textId="2B6BAE81"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4</w:t>
      </w:r>
      <w:r w:rsidR="00633954" w:rsidRPr="005B4A5C">
        <w:rPr>
          <w:rFonts w:ascii="PT Astra Serif" w:hAnsi="PT Astra Serif"/>
          <w:bCs/>
          <w:color w:val="auto"/>
          <w:sz w:val="24"/>
          <w:szCs w:val="24"/>
        </w:rPr>
        <w:t xml:space="preserve">. В течение </w:t>
      </w:r>
      <w:r w:rsidR="00175E74" w:rsidRPr="005B4A5C">
        <w:rPr>
          <w:rFonts w:ascii="PT Astra Serif" w:hAnsi="PT Astra Serif"/>
          <w:bCs/>
          <w:color w:val="auto"/>
          <w:sz w:val="24"/>
          <w:szCs w:val="24"/>
        </w:rPr>
        <w:t>5</w:t>
      </w:r>
      <w:r w:rsidR="00633954" w:rsidRPr="005B4A5C">
        <w:rPr>
          <w:rFonts w:ascii="PT Astra Serif" w:hAnsi="PT Astra Serif"/>
          <w:bCs/>
          <w:color w:val="auto"/>
          <w:sz w:val="24"/>
          <w:szCs w:val="24"/>
        </w:rPr>
        <w:t xml:space="preserve"> (</w:t>
      </w:r>
      <w:r w:rsidR="00175E74" w:rsidRPr="005B4A5C">
        <w:rPr>
          <w:rFonts w:ascii="PT Astra Serif" w:hAnsi="PT Astra Serif"/>
          <w:bCs/>
          <w:color w:val="auto"/>
          <w:sz w:val="24"/>
          <w:szCs w:val="24"/>
        </w:rPr>
        <w:t>пяти</w:t>
      </w:r>
      <w:r w:rsidR="00633954" w:rsidRPr="005B4A5C">
        <w:rPr>
          <w:rFonts w:ascii="PT Astra Serif" w:hAnsi="PT Astra Serif"/>
          <w:bCs/>
          <w:color w:val="auto"/>
          <w:sz w:val="24"/>
          <w:szCs w:val="24"/>
        </w:rPr>
        <w:t xml:space="preserve">) рабочих дней со дня поступления документа о приемке в соответствии с пунктом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3</w:t>
      </w:r>
      <w:r w:rsidR="00633954" w:rsidRPr="005B4A5C">
        <w:rPr>
          <w:rFonts w:ascii="PT Astra Serif" w:hAnsi="PT Astra Serif"/>
          <w:bCs/>
          <w:color w:val="auto"/>
          <w:sz w:val="24"/>
          <w:szCs w:val="24"/>
        </w:rPr>
        <w:t xml:space="preserve"> Контракта, Заказчик осуществляет одно из следующих действий:</w:t>
      </w:r>
    </w:p>
    <w:p w14:paraId="4585E550" w14:textId="77777777" w:rsidR="00633954" w:rsidRPr="005B4A5C" w:rsidRDefault="00633954" w:rsidP="00633954">
      <w:pPr>
        <w:autoSpaceDE w:val="0"/>
        <w:autoSpaceDN w:val="0"/>
        <w:adjustRightInd w:val="0"/>
        <w:jc w:val="both"/>
        <w:rPr>
          <w:rFonts w:ascii="PT Astra Serif" w:hAnsi="PT Astra Serif"/>
          <w:bCs/>
          <w:color w:val="auto"/>
          <w:sz w:val="24"/>
          <w:szCs w:val="24"/>
        </w:rPr>
      </w:pPr>
      <w:bookmarkStart w:id="6" w:name="Par12"/>
      <w:bookmarkEnd w:id="6"/>
      <w:r w:rsidRPr="005B4A5C">
        <w:rPr>
          <w:rFonts w:ascii="PT Astra Serif" w:hAnsi="PT Astra Serif"/>
          <w:bCs/>
          <w:color w:val="auto"/>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CBB13E4" w14:textId="77777777" w:rsidR="00633954" w:rsidRPr="005B4A5C" w:rsidRDefault="00633954" w:rsidP="00633954">
      <w:pPr>
        <w:autoSpaceDE w:val="0"/>
        <w:autoSpaceDN w:val="0"/>
        <w:adjustRightInd w:val="0"/>
        <w:jc w:val="both"/>
        <w:rPr>
          <w:rFonts w:ascii="PT Astra Serif" w:hAnsi="PT Astra Serif"/>
          <w:bCs/>
          <w:color w:val="auto"/>
          <w:sz w:val="24"/>
          <w:szCs w:val="24"/>
        </w:rPr>
      </w:pPr>
      <w:bookmarkStart w:id="7" w:name="Par13"/>
      <w:bookmarkEnd w:id="7"/>
      <w:r w:rsidRPr="005B4A5C">
        <w:rPr>
          <w:rFonts w:ascii="PT Astra Serif" w:hAnsi="PT Astra Serif"/>
          <w:bCs/>
          <w:color w:val="auto"/>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FF6E5E5" w14:textId="2C2C6024"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lastRenderedPageBreak/>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 xml:space="preserve">.5. В случае создания заказчиком в соответствии с частью 6 статьи 94 Федерального закона от 05.04.2013 № 44-ФЗ приемочной комиссии не позднее </w:t>
      </w:r>
      <w:r w:rsidR="00175E74" w:rsidRPr="005B4A5C">
        <w:rPr>
          <w:rFonts w:ascii="PT Astra Serif" w:hAnsi="PT Astra Serif"/>
          <w:bCs/>
          <w:color w:val="auto"/>
          <w:sz w:val="24"/>
          <w:szCs w:val="24"/>
        </w:rPr>
        <w:t>5</w:t>
      </w:r>
      <w:r w:rsidR="004D78BC" w:rsidRPr="005B4A5C">
        <w:rPr>
          <w:rFonts w:ascii="PT Astra Serif" w:hAnsi="PT Astra Serif"/>
          <w:bCs/>
          <w:color w:val="auto"/>
          <w:sz w:val="24"/>
          <w:szCs w:val="24"/>
        </w:rPr>
        <w:t xml:space="preserve"> (</w:t>
      </w:r>
      <w:r w:rsidR="00175E74" w:rsidRPr="005B4A5C">
        <w:rPr>
          <w:rFonts w:ascii="PT Astra Serif" w:hAnsi="PT Astra Serif"/>
          <w:bCs/>
          <w:color w:val="auto"/>
          <w:sz w:val="24"/>
          <w:szCs w:val="24"/>
        </w:rPr>
        <w:t>пяти</w:t>
      </w:r>
      <w:r w:rsidR="004D78BC" w:rsidRPr="005B4A5C">
        <w:rPr>
          <w:rFonts w:ascii="PT Astra Serif" w:hAnsi="PT Astra Serif"/>
          <w:bCs/>
          <w:color w:val="auto"/>
          <w:sz w:val="24"/>
          <w:szCs w:val="24"/>
        </w:rPr>
        <w:t>)</w:t>
      </w:r>
      <w:r w:rsidR="00633954" w:rsidRPr="005B4A5C">
        <w:rPr>
          <w:rFonts w:ascii="PT Astra Serif" w:hAnsi="PT Astra Serif"/>
          <w:bCs/>
          <w:color w:val="auto"/>
          <w:sz w:val="24"/>
          <w:szCs w:val="24"/>
        </w:rPr>
        <w:t xml:space="preserve"> рабочих дней, следующих за днем поступления заказчику документа о приемке в соответствии с пунктом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.3 Контракта:</w:t>
      </w:r>
    </w:p>
    <w:p w14:paraId="6DDE7AC0" w14:textId="77777777" w:rsidR="00633954" w:rsidRPr="005B4A5C" w:rsidRDefault="00633954" w:rsidP="00633954">
      <w:pPr>
        <w:autoSpaceDE w:val="0"/>
        <w:autoSpaceDN w:val="0"/>
        <w:adjustRightInd w:val="0"/>
        <w:jc w:val="both"/>
        <w:rPr>
          <w:rFonts w:ascii="PT Astra Serif" w:hAnsi="PT Astra Serif"/>
          <w:bCs/>
          <w:color w:val="auto"/>
          <w:sz w:val="24"/>
          <w:szCs w:val="24"/>
        </w:rPr>
      </w:pPr>
      <w:bookmarkStart w:id="8" w:name="Par15"/>
      <w:bookmarkEnd w:id="8"/>
      <w:r w:rsidRPr="005B4A5C">
        <w:rPr>
          <w:rFonts w:ascii="PT Astra Serif" w:hAnsi="PT Astra Serif"/>
          <w:bCs/>
          <w:color w:val="auto"/>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B4A5C">
        <w:rPr>
          <w:rFonts w:ascii="PT Astra Serif" w:hAnsi="PT Astra Serif"/>
          <w:bCs/>
          <w:color w:val="auto"/>
          <w:sz w:val="24"/>
          <w:szCs w:val="24"/>
        </w:rPr>
        <w:t>,</w:t>
      </w:r>
      <w:proofErr w:type="gramEnd"/>
      <w:r w:rsidRPr="005B4A5C">
        <w:rPr>
          <w:rFonts w:ascii="PT Astra Serif" w:hAnsi="PT Astra Serif"/>
          <w:bCs/>
          <w:color w:val="auto"/>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0B17FBA2" w14:textId="77777777" w:rsidR="00633954" w:rsidRPr="005B4A5C" w:rsidRDefault="00633954" w:rsidP="00633954">
      <w:pPr>
        <w:autoSpaceDE w:val="0"/>
        <w:autoSpaceDN w:val="0"/>
        <w:adjustRightInd w:val="0"/>
        <w:jc w:val="both"/>
        <w:rPr>
          <w:rFonts w:ascii="PT Astra Serif" w:hAnsi="PT Astra Serif"/>
          <w:bCs/>
          <w:color w:val="auto"/>
          <w:sz w:val="24"/>
          <w:szCs w:val="24"/>
        </w:rPr>
      </w:pPr>
      <w:bookmarkStart w:id="9" w:name="Par16"/>
      <w:bookmarkEnd w:id="9"/>
      <w:proofErr w:type="gramStart"/>
      <w:r w:rsidRPr="005B4A5C">
        <w:rPr>
          <w:rFonts w:ascii="PT Astra Serif" w:hAnsi="PT Astra Serif"/>
          <w:bCs/>
          <w:color w:val="auto"/>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5B4A5C">
        <w:rPr>
          <w:rFonts w:ascii="PT Astra Serif" w:hAnsi="PT Astra Serif"/>
          <w:bCs/>
          <w:color w:val="auto"/>
          <w:sz w:val="24"/>
          <w:szCs w:val="24"/>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21D2E46" w14:textId="41A421CF" w:rsidR="00633954" w:rsidRPr="005B4A5C" w:rsidRDefault="001058F0" w:rsidP="00633954">
      <w:pPr>
        <w:autoSpaceDE w:val="0"/>
        <w:autoSpaceDN w:val="0"/>
        <w:adjustRightInd w:val="0"/>
        <w:jc w:val="both"/>
        <w:rPr>
          <w:rFonts w:ascii="PT Astra Serif" w:hAnsi="PT Astra Serif"/>
          <w:bCs/>
          <w:color w:val="auto"/>
          <w:sz w:val="24"/>
          <w:szCs w:val="24"/>
        </w:rPr>
      </w:pPr>
      <w:bookmarkStart w:id="10" w:name="Par17"/>
      <w:bookmarkEnd w:id="10"/>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w:t>
      </w:r>
      <w:r w:rsidR="000D475B">
        <w:rPr>
          <w:rFonts w:ascii="PT Astra Serif" w:hAnsi="PT Astra Serif"/>
          <w:bCs/>
          <w:color w:val="auto"/>
          <w:sz w:val="24"/>
          <w:szCs w:val="24"/>
        </w:rPr>
        <w:t>Подрядчику</w:t>
      </w:r>
      <w:r w:rsidR="00633954" w:rsidRPr="005B4A5C">
        <w:rPr>
          <w:rFonts w:ascii="PT Astra Serif" w:hAnsi="PT Astra Serif"/>
          <w:bCs/>
          <w:color w:val="auto"/>
          <w:sz w:val="24"/>
          <w:szCs w:val="24"/>
        </w:rPr>
        <w:t>, исполнителю). Датой поступления поставщику (</w:t>
      </w:r>
      <w:r w:rsidR="000D475B">
        <w:rPr>
          <w:rFonts w:ascii="PT Astra Serif" w:hAnsi="PT Astra Serif"/>
          <w:bCs/>
          <w:color w:val="auto"/>
          <w:sz w:val="24"/>
          <w:szCs w:val="24"/>
        </w:rPr>
        <w:t>Подрядчику</w:t>
      </w:r>
      <w:r w:rsidR="00633954" w:rsidRPr="005B4A5C">
        <w:rPr>
          <w:rFonts w:ascii="PT Astra Serif" w:hAnsi="PT Astra Serif"/>
          <w:bCs/>
          <w:color w:val="auto"/>
          <w:sz w:val="24"/>
          <w:szCs w:val="24"/>
        </w:rPr>
        <w:t xml:space="preserve">,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00633954" w:rsidRPr="005B4A5C">
        <w:rPr>
          <w:rFonts w:ascii="PT Astra Serif" w:hAnsi="PT Astra Serif"/>
          <w:bCs/>
          <w:color w:val="auto"/>
          <w:sz w:val="24"/>
          <w:szCs w:val="24"/>
        </w:rPr>
        <w:t>таких</w:t>
      </w:r>
      <w:proofErr w:type="gramEnd"/>
      <w:r w:rsidR="00633954" w:rsidRPr="005B4A5C">
        <w:rPr>
          <w:rFonts w:ascii="PT Astra Serif" w:hAnsi="PT Astra Serif"/>
          <w:bCs/>
          <w:color w:val="auto"/>
          <w:sz w:val="24"/>
          <w:szCs w:val="24"/>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 (</w:t>
      </w:r>
      <w:r w:rsidR="000D475B">
        <w:rPr>
          <w:rFonts w:ascii="PT Astra Serif" w:hAnsi="PT Astra Serif"/>
          <w:bCs/>
          <w:color w:val="auto"/>
          <w:sz w:val="24"/>
          <w:szCs w:val="24"/>
        </w:rPr>
        <w:t>Исполнитель</w:t>
      </w:r>
      <w:r w:rsidR="00633954" w:rsidRPr="005B4A5C">
        <w:rPr>
          <w:rFonts w:ascii="PT Astra Serif" w:hAnsi="PT Astra Serif"/>
          <w:bCs/>
          <w:color w:val="auto"/>
          <w:sz w:val="24"/>
          <w:szCs w:val="24"/>
        </w:rPr>
        <w:t>, исполнитель).</w:t>
      </w:r>
    </w:p>
    <w:p w14:paraId="248504A7" w14:textId="50F02C5D"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.7. В случае получения мотивированного отказа от подписания документа о приемке поставщик (</w:t>
      </w:r>
      <w:r w:rsidR="000D475B">
        <w:rPr>
          <w:rFonts w:ascii="PT Astra Serif" w:hAnsi="PT Astra Serif"/>
          <w:bCs/>
          <w:color w:val="auto"/>
          <w:sz w:val="24"/>
          <w:szCs w:val="24"/>
        </w:rPr>
        <w:t>Исполнитель</w:t>
      </w:r>
      <w:r w:rsidR="00633954" w:rsidRPr="005B4A5C">
        <w:rPr>
          <w:rFonts w:ascii="PT Astra Serif" w:hAnsi="PT Astra Serif"/>
          <w:bCs/>
          <w:color w:val="auto"/>
          <w:sz w:val="24"/>
          <w:szCs w:val="24"/>
        </w:rPr>
        <w:t xml:space="preserve">,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пунктами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 xml:space="preserve">.1 –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.3 Контракта.</w:t>
      </w:r>
    </w:p>
    <w:p w14:paraId="1E10509D" w14:textId="77777777" w:rsidR="00633954" w:rsidRPr="005B4A5C" w:rsidRDefault="001058F0" w:rsidP="00633954">
      <w:pPr>
        <w:autoSpaceDE w:val="0"/>
        <w:autoSpaceDN w:val="0"/>
        <w:adjustRightInd w:val="0"/>
        <w:jc w:val="both"/>
        <w:rPr>
          <w:rFonts w:ascii="PT Astra Serif" w:hAnsi="PT Astra Serif"/>
          <w:bCs/>
          <w:color w:val="auto"/>
          <w:sz w:val="24"/>
          <w:szCs w:val="24"/>
        </w:rPr>
      </w:pPr>
      <w:r w:rsidRPr="005B4A5C">
        <w:rPr>
          <w:rFonts w:ascii="PT Astra Serif" w:hAnsi="PT Astra Serif"/>
          <w:bCs/>
          <w:color w:val="auto"/>
          <w:sz w:val="24"/>
          <w:szCs w:val="24"/>
        </w:rPr>
        <w:t>6.19</w:t>
      </w:r>
      <w:r w:rsidR="00633954" w:rsidRPr="005B4A5C">
        <w:rPr>
          <w:rFonts w:ascii="PT Astra Serif" w:hAnsi="PT Astra Serif"/>
          <w:bCs/>
          <w:color w:val="auto"/>
          <w:sz w:val="24"/>
          <w:szCs w:val="24"/>
        </w:rPr>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14:paraId="72F1579F" w14:textId="30B720A5" w:rsidR="00633954" w:rsidRPr="005B4A5C" w:rsidRDefault="001058F0" w:rsidP="00633954">
      <w:pPr>
        <w:widowControl w:val="0"/>
        <w:jc w:val="both"/>
        <w:rPr>
          <w:rFonts w:ascii="PT Astra Serif" w:hAnsi="PT Astra Serif"/>
          <w:color w:val="auto"/>
          <w:sz w:val="24"/>
          <w:szCs w:val="24"/>
        </w:rPr>
      </w:pP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 xml:space="preserve">.9. Внесение исправлений в документ о приемке, оформленный в соответствии с пунктами </w:t>
      </w:r>
      <w:r w:rsidRPr="005B4A5C">
        <w:rPr>
          <w:rFonts w:ascii="PT Astra Serif" w:hAnsi="PT Astra Serif"/>
          <w:bCs/>
          <w:color w:val="auto"/>
          <w:sz w:val="24"/>
          <w:szCs w:val="24"/>
        </w:rPr>
        <w:t>6.19</w:t>
      </w:r>
      <w:r w:rsidR="00633954" w:rsidRPr="005B4A5C">
        <w:rPr>
          <w:rFonts w:ascii="PT Astra Serif" w:hAnsi="PT Astra Serif"/>
          <w:bCs/>
          <w:color w:val="auto"/>
          <w:sz w:val="24"/>
          <w:szCs w:val="24"/>
        </w:rPr>
        <w:t xml:space="preserve">.1 – </w:t>
      </w:r>
      <w:r w:rsidRPr="005B4A5C">
        <w:rPr>
          <w:rFonts w:ascii="PT Astra Serif" w:hAnsi="PT Astra Serif"/>
          <w:bCs/>
          <w:color w:val="auto"/>
          <w:sz w:val="24"/>
          <w:szCs w:val="24"/>
        </w:rPr>
        <w:t>6</w:t>
      </w:r>
      <w:r w:rsidR="00633954" w:rsidRPr="005B4A5C">
        <w:rPr>
          <w:rFonts w:ascii="PT Astra Serif" w:hAnsi="PT Astra Serif"/>
          <w:bCs/>
          <w:color w:val="auto"/>
          <w:sz w:val="24"/>
          <w:szCs w:val="24"/>
        </w:rPr>
        <w:t>.</w:t>
      </w:r>
      <w:r w:rsidRPr="005B4A5C">
        <w:rPr>
          <w:rFonts w:ascii="PT Astra Serif" w:hAnsi="PT Astra Serif"/>
          <w:bCs/>
          <w:color w:val="auto"/>
          <w:sz w:val="24"/>
          <w:szCs w:val="24"/>
        </w:rPr>
        <w:t>19</w:t>
      </w:r>
      <w:r w:rsidR="00633954" w:rsidRPr="005B4A5C">
        <w:rPr>
          <w:rFonts w:ascii="PT Astra Serif" w:hAnsi="PT Astra Serif"/>
          <w:bCs/>
          <w:color w:val="auto"/>
          <w:sz w:val="24"/>
          <w:szCs w:val="24"/>
        </w:rPr>
        <w:t>.8 Контракта, осуществляется путем формирования, подписания усиленными электронными подписями лиц, имеющих право действовать от имени поставщика (</w:t>
      </w:r>
      <w:r w:rsidR="000D475B">
        <w:rPr>
          <w:rFonts w:ascii="PT Astra Serif" w:hAnsi="PT Astra Serif"/>
          <w:bCs/>
          <w:color w:val="auto"/>
          <w:sz w:val="24"/>
          <w:szCs w:val="24"/>
        </w:rPr>
        <w:t>Подрядчика</w:t>
      </w:r>
      <w:r w:rsidR="00633954" w:rsidRPr="005B4A5C">
        <w:rPr>
          <w:rFonts w:ascii="PT Astra Serif" w:hAnsi="PT Astra Serif"/>
          <w:bCs/>
          <w:color w:val="auto"/>
          <w:sz w:val="24"/>
          <w:szCs w:val="24"/>
        </w:rPr>
        <w:t>, исполнителя), заказчика, и размещения в единой информационной системе исправленного документа о приемке.</w:t>
      </w:r>
    </w:p>
    <w:p w14:paraId="2FBB5EA2" w14:textId="77777777" w:rsidR="00DC580B" w:rsidRPr="005B4A5C" w:rsidRDefault="00DC580B" w:rsidP="00277182">
      <w:pPr>
        <w:widowControl w:val="0"/>
        <w:jc w:val="both"/>
        <w:rPr>
          <w:rFonts w:ascii="PT Astra Serif" w:hAnsi="PT Astra Serif"/>
          <w:color w:val="auto"/>
          <w:sz w:val="24"/>
          <w:szCs w:val="24"/>
        </w:rPr>
      </w:pPr>
    </w:p>
    <w:p w14:paraId="422A27AC" w14:textId="77777777" w:rsidR="00DC580B" w:rsidRPr="005B4A5C" w:rsidRDefault="00DC580B" w:rsidP="00277182">
      <w:pPr>
        <w:widowControl w:val="0"/>
        <w:shd w:val="clear" w:color="auto" w:fill="FFFFFF"/>
        <w:jc w:val="center"/>
        <w:rPr>
          <w:rFonts w:ascii="PT Astra Serif" w:eastAsia="Times New Roman" w:hAnsi="PT Astra Serif"/>
          <w:b/>
          <w:bCs/>
          <w:color w:val="auto"/>
          <w:sz w:val="24"/>
          <w:szCs w:val="24"/>
        </w:rPr>
      </w:pPr>
      <w:bookmarkStart w:id="11" w:name="bookmark11"/>
      <w:bookmarkEnd w:id="11"/>
      <w:r w:rsidRPr="005B4A5C">
        <w:rPr>
          <w:rFonts w:ascii="PT Astra Serif" w:eastAsia="Times New Roman" w:hAnsi="PT Astra Serif"/>
          <w:b/>
          <w:bCs/>
          <w:color w:val="auto"/>
          <w:sz w:val="24"/>
          <w:szCs w:val="24"/>
        </w:rPr>
        <w:t>7. Ответственность сторон</w:t>
      </w:r>
    </w:p>
    <w:p w14:paraId="00F76C2C"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7.1. Заказчик и подрядчик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EFD8823"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4F5C6A60"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lastRenderedPageBreak/>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69CB0B"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09F1ED8"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а) 1000 рублей, если цена контракта не превышает 3 млн. рублей (включительно);</w:t>
      </w:r>
    </w:p>
    <w:p w14:paraId="136F00A4"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б) 5000 рублей, если цена контракта составляет от 3 млн. рублей до 50 млн. рублей (включительно);</w:t>
      </w:r>
    </w:p>
    <w:p w14:paraId="24784196"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в) 10000 рублей, если цена контракта составляет от 50 млн. рублей до 100 млн. рублей (включительно);</w:t>
      </w:r>
    </w:p>
    <w:p w14:paraId="3478DF33"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г) 100000 рублей, если цена контракта превышает 100 млн. рублей.</w:t>
      </w:r>
    </w:p>
    <w:p w14:paraId="1C177ADA"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D0B012"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1FFF8931"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 xml:space="preserve">7.3.1. </w:t>
      </w:r>
      <w:proofErr w:type="gramStart"/>
      <w:r w:rsidRPr="000C2C14">
        <w:rPr>
          <w:rFonts w:ascii="PT Astra Serif" w:hAnsi="PT Astra Serif"/>
          <w:bCs/>
          <w:color w:val="auto"/>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0C2C14">
        <w:rPr>
          <w:rFonts w:ascii="PT Astra Serif" w:hAnsi="PT Astra Serif"/>
          <w:bCs/>
          <w:color w:val="auto"/>
          <w:sz w:val="24"/>
          <w:szCs w:val="24"/>
        </w:rPr>
        <w:t xml:space="preserve"> этапом исполнения контракта) и фактически </w:t>
      </w:r>
      <w:proofErr w:type="gramStart"/>
      <w:r w:rsidRPr="000C2C14">
        <w:rPr>
          <w:rFonts w:ascii="PT Astra Serif" w:hAnsi="PT Astra Serif"/>
          <w:bCs/>
          <w:color w:val="auto"/>
          <w:sz w:val="24"/>
          <w:szCs w:val="24"/>
        </w:rPr>
        <w:t>исполненных</w:t>
      </w:r>
      <w:proofErr w:type="gramEnd"/>
      <w:r w:rsidRPr="000C2C14">
        <w:rPr>
          <w:rFonts w:ascii="PT Astra Serif" w:hAnsi="PT Astra Serif"/>
          <w:bCs/>
          <w:color w:val="auto"/>
          <w:sz w:val="24"/>
          <w:szCs w:val="24"/>
        </w:rPr>
        <w:t xml:space="preserve"> поставщиком (подрядчиком, исполнителем).</w:t>
      </w:r>
    </w:p>
    <w:p w14:paraId="293EF0CC"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7.3.2.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EA88D56"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а) 10 процентов цены контракта (этапа) в случае, если цена контракта (этапа) не превышает 3 млн. рублей;</w:t>
      </w:r>
    </w:p>
    <w:p w14:paraId="5343042B"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D03BD10"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в) 1 процент цены контракта (этапа) в случае, если цена контракта (этапа) составляет от 50 млн. рублей до 100 млн. рублей (включительно);</w:t>
      </w:r>
    </w:p>
    <w:p w14:paraId="2378E7AE"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05CC205"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318C226B"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8112C39"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75DA803D"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5A7695D3"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 xml:space="preserve">и) 0,1 процента цены контракта (этапа) в случае, если цена контракта (этапа) превышает 10 </w:t>
      </w:r>
      <w:r w:rsidRPr="000C2C14">
        <w:rPr>
          <w:rFonts w:ascii="PT Astra Serif" w:hAnsi="PT Astra Serif"/>
          <w:bCs/>
          <w:color w:val="auto"/>
          <w:sz w:val="24"/>
          <w:szCs w:val="24"/>
        </w:rPr>
        <w:lastRenderedPageBreak/>
        <w:t>млрд. рублей.</w:t>
      </w:r>
    </w:p>
    <w:p w14:paraId="125EAEA0"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 xml:space="preserve">7.3.3. </w:t>
      </w:r>
      <w:proofErr w:type="gramStart"/>
      <w:r w:rsidRPr="000C2C14">
        <w:rPr>
          <w:rFonts w:ascii="PT Astra Serif" w:hAnsi="PT Astra Serif"/>
          <w:bCs/>
          <w:color w:val="auto"/>
          <w:sz w:val="24"/>
          <w:szCs w:val="24"/>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14:paraId="555DE3F9"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а) в случае, если цена контракта не превышает начальную (максимальную) цену контракта:</w:t>
      </w:r>
    </w:p>
    <w:p w14:paraId="0DFFBBF9"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10 процентов начальной (максимальной) цены контракта, если цена контракта не превышает 3 млн. рублей;</w:t>
      </w:r>
    </w:p>
    <w:p w14:paraId="26DB043E"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3B3E8E9F"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9F24A44"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б) в случае, если цена контракта превышает начальную (максимальную) цену контракта:</w:t>
      </w:r>
    </w:p>
    <w:p w14:paraId="0F18111C"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10 процентов цены контракта, если цена контракта не превышает 3 млн. рублей;</w:t>
      </w:r>
    </w:p>
    <w:p w14:paraId="2955230F"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5 процентов цены контракта, если цена контракта составляет от 3 млн. рублей до 50 млн. рублей (включительно);</w:t>
      </w:r>
    </w:p>
    <w:p w14:paraId="422EBFA8"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1 процент цены контракта, если цена контракта составляет от 50 млн. рублей до 100 млн. рублей (включительно).</w:t>
      </w:r>
    </w:p>
    <w:p w14:paraId="167B5545"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7.3.4.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482E540"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а) 1000 рублей, если цена контракта не превышает 3 млн. рублей;</w:t>
      </w:r>
    </w:p>
    <w:p w14:paraId="7CA19007"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б) 5000 рублей, если цена контракта составляет от 3 млн. рублей до 50 млн. рублей (включительно);</w:t>
      </w:r>
    </w:p>
    <w:p w14:paraId="5D1F5D32"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в) 10000 рублей, если цена контракта составляет от 50 млн. рублей до 100 млн. рублей (включительно);</w:t>
      </w:r>
    </w:p>
    <w:p w14:paraId="17471C5C"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г) 100000 рублей, если цена контракта превышает 100 млн. рублей.</w:t>
      </w:r>
    </w:p>
    <w:p w14:paraId="1E17BD0E"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FBC8E71" w14:textId="77777777" w:rsidR="000C2C14" w:rsidRPr="000C2C14" w:rsidRDefault="000C2C14" w:rsidP="006447F3">
      <w:pPr>
        <w:widowControl w:val="0"/>
        <w:shd w:val="clear" w:color="auto" w:fill="FFFFFF"/>
        <w:jc w:val="both"/>
        <w:rPr>
          <w:rFonts w:ascii="PT Astra Serif" w:hAnsi="PT Astra Serif"/>
          <w:bCs/>
          <w:color w:val="auto"/>
          <w:sz w:val="24"/>
          <w:szCs w:val="24"/>
        </w:rPr>
      </w:pPr>
      <w:r w:rsidRPr="000C2C14">
        <w:rPr>
          <w:rFonts w:ascii="PT Astra Serif" w:hAnsi="PT Astra Serif"/>
          <w:bCs/>
          <w:color w:val="auto"/>
          <w:sz w:val="24"/>
          <w:szCs w:val="24"/>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3BC7B2" w14:textId="77777777" w:rsidR="00DC580B" w:rsidRPr="005B4A5C" w:rsidRDefault="00DC580B" w:rsidP="00277182">
      <w:pPr>
        <w:widowControl w:val="0"/>
        <w:shd w:val="clear" w:color="auto" w:fill="FFFFFF"/>
        <w:rPr>
          <w:rFonts w:ascii="PT Astra Serif" w:eastAsia="Times New Roman" w:hAnsi="PT Astra Serif"/>
          <w:color w:val="auto"/>
          <w:sz w:val="24"/>
          <w:szCs w:val="24"/>
        </w:rPr>
      </w:pPr>
    </w:p>
    <w:p w14:paraId="6768BE05" w14:textId="77777777" w:rsidR="00DC580B" w:rsidRDefault="00DC580B" w:rsidP="00277182">
      <w:pPr>
        <w:widowControl w:val="0"/>
        <w:jc w:val="center"/>
        <w:rPr>
          <w:rFonts w:ascii="PT Astra Serif" w:hAnsi="PT Astra Serif"/>
          <w:b/>
          <w:color w:val="auto"/>
          <w:sz w:val="24"/>
          <w:szCs w:val="24"/>
        </w:rPr>
      </w:pPr>
      <w:r w:rsidRPr="005B4A5C">
        <w:rPr>
          <w:rFonts w:ascii="PT Astra Serif" w:hAnsi="PT Astra Serif"/>
          <w:b/>
          <w:color w:val="auto"/>
          <w:sz w:val="24"/>
          <w:szCs w:val="24"/>
        </w:rPr>
        <w:t>8. Обеспечение исполнения контракта</w:t>
      </w:r>
    </w:p>
    <w:p w14:paraId="6E47E7CB" w14:textId="36DF15A1" w:rsidR="006447F3" w:rsidRPr="006447F3" w:rsidRDefault="006447F3" w:rsidP="006447F3">
      <w:pPr>
        <w:widowControl w:val="0"/>
        <w:jc w:val="both"/>
        <w:rPr>
          <w:rFonts w:ascii="PT Astra Serif" w:hAnsi="PT Astra Serif"/>
          <w:color w:val="auto"/>
          <w:sz w:val="24"/>
          <w:szCs w:val="24"/>
        </w:rPr>
      </w:pPr>
      <w:r>
        <w:rPr>
          <w:rFonts w:ascii="PT Astra Serif" w:hAnsi="PT Astra Serif"/>
          <w:color w:val="auto"/>
          <w:sz w:val="24"/>
          <w:szCs w:val="24"/>
        </w:rPr>
        <w:t>8.1.</w:t>
      </w:r>
      <w:r w:rsidRPr="006447F3">
        <w:rPr>
          <w:rFonts w:ascii="PT Astra Serif" w:hAnsi="PT Astra Serif"/>
          <w:color w:val="auto"/>
          <w:sz w:val="24"/>
          <w:szCs w:val="24"/>
        </w:rPr>
        <w:t>Поставщик до заключения Контракта предоставляет Заказчику обеспечение исполнения Контракта в соответствии с частью 6 статьи 96 Федерального закона о контрактной системе в размере 5% (Пяти процентов) начальной (максимальной) цены Контракта, что составляет ______ руб.</w:t>
      </w:r>
    </w:p>
    <w:p w14:paraId="57945BB5"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В случае</w:t>
      </w:r>
      <w:proofErr w:type="gramStart"/>
      <w:r w:rsidRPr="006447F3">
        <w:rPr>
          <w:rFonts w:ascii="PT Astra Serif" w:hAnsi="PT Astra Serif"/>
          <w:color w:val="auto"/>
          <w:sz w:val="24"/>
          <w:szCs w:val="24"/>
        </w:rPr>
        <w:t>,</w:t>
      </w:r>
      <w:proofErr w:type="gramEnd"/>
      <w:r w:rsidRPr="006447F3">
        <w:rPr>
          <w:rFonts w:ascii="PT Astra Serif" w:hAnsi="PT Astra Serif"/>
          <w:color w:val="auto"/>
          <w:sz w:val="24"/>
          <w:szCs w:val="24"/>
        </w:rPr>
        <w:t xml:space="preserve">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со статьями 96 и 37 Федерального закона о контрактной системе.</w:t>
      </w:r>
    </w:p>
    <w:p w14:paraId="718F01D9" w14:textId="60F0B581" w:rsidR="006447F3" w:rsidRPr="006447F3" w:rsidRDefault="006447F3" w:rsidP="006447F3">
      <w:pPr>
        <w:widowControl w:val="0"/>
        <w:jc w:val="both"/>
        <w:rPr>
          <w:rFonts w:ascii="PT Astra Serif" w:hAnsi="PT Astra Serif"/>
          <w:color w:val="auto"/>
          <w:sz w:val="24"/>
          <w:szCs w:val="24"/>
        </w:rPr>
      </w:pPr>
      <w:r>
        <w:rPr>
          <w:rFonts w:ascii="PT Astra Serif" w:hAnsi="PT Astra Serif"/>
          <w:color w:val="auto"/>
          <w:sz w:val="24"/>
          <w:szCs w:val="24"/>
        </w:rPr>
        <w:t>8.2.</w:t>
      </w:r>
      <w:r w:rsidRPr="006447F3">
        <w:rPr>
          <w:rFonts w:ascii="PT Astra Serif" w:hAnsi="PT Astra Serif"/>
          <w:color w:val="auto"/>
          <w:sz w:val="24"/>
          <w:szCs w:val="24"/>
        </w:rPr>
        <w:t xml:space="preserve">Исполнение Контракта обеспечивается предоставлением независимой гарантии, соответствующей требованиям статьи 45 Федерального закона о контрактной системе, или внесением денежных средств на счет, на котором в соответствии с законодательством </w:t>
      </w:r>
      <w:r w:rsidRPr="006447F3">
        <w:rPr>
          <w:rFonts w:ascii="PT Astra Serif" w:hAnsi="PT Astra Serif"/>
          <w:color w:val="auto"/>
          <w:sz w:val="24"/>
          <w:szCs w:val="24"/>
        </w:rPr>
        <w:lastRenderedPageBreak/>
        <w:t>Российской Федерации учитываются операции со средствами, поступающими Заказчику.</w:t>
      </w:r>
    </w:p>
    <w:p w14:paraId="1646CC88"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Способ обеспечения исполнения Контракта, срок действия независимой гарантии определяются в соответствии с требованиями Федерального закона о контрактной системе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14:paraId="35214A0F" w14:textId="249E1A81" w:rsidR="006447F3" w:rsidRPr="006447F3" w:rsidRDefault="006447F3" w:rsidP="006447F3">
      <w:pPr>
        <w:widowControl w:val="0"/>
        <w:jc w:val="both"/>
        <w:rPr>
          <w:rFonts w:ascii="PT Astra Serif" w:hAnsi="PT Astra Serif"/>
          <w:color w:val="auto"/>
          <w:sz w:val="24"/>
          <w:szCs w:val="24"/>
        </w:rPr>
      </w:pPr>
      <w:r>
        <w:rPr>
          <w:rFonts w:ascii="PT Astra Serif" w:hAnsi="PT Astra Serif"/>
          <w:color w:val="auto"/>
          <w:sz w:val="24"/>
          <w:szCs w:val="24"/>
        </w:rPr>
        <w:t>8.3.</w:t>
      </w:r>
      <w:r w:rsidRPr="006447F3">
        <w:rPr>
          <w:rFonts w:ascii="PT Astra Serif" w:hAnsi="PT Astra Serif"/>
          <w:color w:val="auto"/>
          <w:sz w:val="24"/>
          <w:szCs w:val="24"/>
        </w:rPr>
        <w:t xml:space="preserve">Если в обеспечение исполнения Контракта вносятся денежные средства, они перечисляются </w:t>
      </w:r>
      <w:proofErr w:type="gramStart"/>
      <w:r w:rsidRPr="006447F3">
        <w:rPr>
          <w:rFonts w:ascii="PT Astra Serif" w:hAnsi="PT Astra Serif"/>
          <w:color w:val="auto"/>
          <w:sz w:val="24"/>
          <w:szCs w:val="24"/>
        </w:rPr>
        <w:t>по</w:t>
      </w:r>
      <w:proofErr w:type="gramEnd"/>
      <w:r w:rsidRPr="006447F3">
        <w:rPr>
          <w:rFonts w:ascii="PT Astra Serif" w:hAnsi="PT Astra Serif"/>
          <w:color w:val="auto"/>
          <w:sz w:val="24"/>
          <w:szCs w:val="24"/>
        </w:rPr>
        <w:t xml:space="preserve"> </w:t>
      </w:r>
      <w:proofErr w:type="gramStart"/>
      <w:r w:rsidRPr="006447F3">
        <w:rPr>
          <w:rFonts w:ascii="PT Astra Serif" w:hAnsi="PT Astra Serif"/>
          <w:color w:val="auto"/>
          <w:sz w:val="24"/>
          <w:szCs w:val="24"/>
        </w:rPr>
        <w:t>следующим</w:t>
      </w:r>
      <w:proofErr w:type="gramEnd"/>
      <w:r w:rsidRPr="006447F3">
        <w:rPr>
          <w:rFonts w:ascii="PT Astra Serif" w:hAnsi="PT Astra Serif"/>
          <w:color w:val="auto"/>
          <w:sz w:val="24"/>
          <w:szCs w:val="24"/>
        </w:rPr>
        <w:t xml:space="preserve"> платежные реквизитам для обеспечения исполнения Контракта:</w:t>
      </w:r>
    </w:p>
    <w:p w14:paraId="5922F452"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Номер расчетного счета 03222643730000006801</w:t>
      </w:r>
    </w:p>
    <w:p w14:paraId="2D03C395"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Номер лицевого счета 05264132C55</w:t>
      </w:r>
    </w:p>
    <w:p w14:paraId="04730426"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БИК 017308101</w:t>
      </w:r>
    </w:p>
    <w:p w14:paraId="4B72D130"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 xml:space="preserve">Наименование кредитной организации ОКЦ №5 ВВГУ Банка России//УФК по Ульяновской области, </w:t>
      </w:r>
      <w:proofErr w:type="gramStart"/>
      <w:r w:rsidRPr="006447F3">
        <w:rPr>
          <w:rFonts w:ascii="PT Astra Serif" w:hAnsi="PT Astra Serif"/>
          <w:color w:val="auto"/>
          <w:sz w:val="24"/>
          <w:szCs w:val="24"/>
        </w:rPr>
        <w:t>г</w:t>
      </w:r>
      <w:proofErr w:type="gramEnd"/>
      <w:r w:rsidRPr="006447F3">
        <w:rPr>
          <w:rFonts w:ascii="PT Astra Serif" w:hAnsi="PT Astra Serif"/>
          <w:color w:val="auto"/>
          <w:sz w:val="24"/>
          <w:szCs w:val="24"/>
        </w:rPr>
        <w:t xml:space="preserve"> Ульяновск</w:t>
      </w:r>
    </w:p>
    <w:p w14:paraId="0ECFFECC"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Номер корреспондентского счета 40102810645370000061</w:t>
      </w:r>
    </w:p>
    <w:p w14:paraId="5C6EA236" w14:textId="77777777" w:rsidR="006447F3" w:rsidRPr="006447F3" w:rsidRDefault="006447F3" w:rsidP="006447F3">
      <w:pPr>
        <w:widowControl w:val="0"/>
        <w:jc w:val="both"/>
        <w:rPr>
          <w:rFonts w:ascii="PT Astra Serif" w:hAnsi="PT Astra Serif"/>
          <w:color w:val="auto"/>
          <w:sz w:val="24"/>
          <w:szCs w:val="24"/>
        </w:rPr>
      </w:pPr>
      <w:proofErr w:type="gramStart"/>
      <w:r w:rsidRPr="006447F3">
        <w:rPr>
          <w:rFonts w:ascii="PT Astra Serif" w:hAnsi="PT Astra Serif"/>
          <w:color w:val="auto"/>
          <w:sz w:val="24"/>
          <w:szCs w:val="24"/>
        </w:rPr>
        <w:t>Денежные средства, внесенные Поставщиком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 контрактной системе, возвращаются Поставщику в течение 30 (Тридцати) дней с даты исполнения Поставщиком обязательств, предусмотренных Контрактом.</w:t>
      </w:r>
      <w:proofErr w:type="gramEnd"/>
    </w:p>
    <w:p w14:paraId="1B51E41C" w14:textId="77777777" w:rsidR="006447F3" w:rsidRPr="006447F3" w:rsidRDefault="006447F3" w:rsidP="006447F3">
      <w:pPr>
        <w:widowControl w:val="0"/>
        <w:jc w:val="both"/>
        <w:rPr>
          <w:rFonts w:ascii="PT Astra Serif" w:hAnsi="PT Astra Serif"/>
          <w:color w:val="auto"/>
          <w:sz w:val="24"/>
          <w:szCs w:val="24"/>
        </w:rPr>
      </w:pPr>
      <w:r w:rsidRPr="006447F3">
        <w:rPr>
          <w:rFonts w:ascii="PT Astra Serif" w:hAnsi="PT Astra Serif"/>
          <w:color w:val="auto"/>
          <w:sz w:val="24"/>
          <w:szCs w:val="24"/>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денежных средств, внесенных Поставщиком в качестве обеспечения исполнения Контракта.</w:t>
      </w:r>
    </w:p>
    <w:p w14:paraId="2FA8CEA1" w14:textId="55183289" w:rsidR="006447F3" w:rsidRPr="006447F3" w:rsidRDefault="006447F3" w:rsidP="006447F3">
      <w:pPr>
        <w:widowControl w:val="0"/>
        <w:jc w:val="both"/>
        <w:rPr>
          <w:rFonts w:ascii="PT Astra Serif" w:hAnsi="PT Astra Serif"/>
          <w:color w:val="auto"/>
          <w:sz w:val="24"/>
          <w:szCs w:val="24"/>
        </w:rPr>
      </w:pPr>
      <w:r>
        <w:rPr>
          <w:rFonts w:ascii="PT Astra Serif" w:hAnsi="PT Astra Serif"/>
          <w:color w:val="auto"/>
          <w:sz w:val="24"/>
          <w:szCs w:val="24"/>
        </w:rPr>
        <w:t>8.4.</w:t>
      </w:r>
      <w:r w:rsidRPr="006447F3">
        <w:rPr>
          <w:rFonts w:ascii="PT Astra Serif" w:hAnsi="PT Astra Serif"/>
          <w:color w:val="auto"/>
          <w:sz w:val="24"/>
          <w:szCs w:val="24"/>
        </w:rPr>
        <w:t>Если в обеспечение исполнения Контракта предоставляется независимая гарантия, независимая гарантия должна быть безотзывной и должна содержать условия в соответствии со статьей 45 Федерального закона о контрактной системе.</w:t>
      </w:r>
    </w:p>
    <w:p w14:paraId="7A0BC2C3" w14:textId="3871348C" w:rsidR="006447F3" w:rsidRPr="006447F3" w:rsidRDefault="006447F3" w:rsidP="006447F3">
      <w:pPr>
        <w:widowControl w:val="0"/>
        <w:jc w:val="both"/>
        <w:rPr>
          <w:rFonts w:ascii="PT Astra Serif" w:hAnsi="PT Astra Serif"/>
          <w:color w:val="auto"/>
          <w:sz w:val="24"/>
          <w:szCs w:val="24"/>
        </w:rPr>
      </w:pPr>
      <w:r>
        <w:rPr>
          <w:rFonts w:ascii="PT Astra Serif" w:hAnsi="PT Astra Serif"/>
          <w:color w:val="auto"/>
          <w:sz w:val="24"/>
          <w:szCs w:val="24"/>
        </w:rPr>
        <w:t>8.5.</w:t>
      </w:r>
      <w:r w:rsidRPr="006447F3">
        <w:rPr>
          <w:rFonts w:ascii="PT Astra Serif" w:hAnsi="PT Astra Serif"/>
          <w:color w:val="auto"/>
          <w:sz w:val="24"/>
          <w:szCs w:val="24"/>
        </w:rPr>
        <w:t>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303BAF99" w14:textId="6EAD3D39" w:rsidR="006447F3" w:rsidRPr="006447F3" w:rsidRDefault="006447F3" w:rsidP="006447F3">
      <w:pPr>
        <w:widowControl w:val="0"/>
        <w:jc w:val="both"/>
        <w:rPr>
          <w:rFonts w:ascii="PT Astra Serif" w:hAnsi="PT Astra Serif"/>
          <w:color w:val="auto"/>
          <w:sz w:val="24"/>
          <w:szCs w:val="24"/>
        </w:rPr>
      </w:pPr>
      <w:r>
        <w:rPr>
          <w:rFonts w:ascii="PT Astra Serif" w:hAnsi="PT Astra Serif"/>
          <w:color w:val="auto"/>
          <w:sz w:val="24"/>
          <w:szCs w:val="24"/>
        </w:rPr>
        <w:t>8.6.</w:t>
      </w:r>
      <w:r w:rsidRPr="006447F3">
        <w:rPr>
          <w:rFonts w:ascii="PT Astra Serif" w:hAnsi="PT Astra Serif"/>
          <w:color w:val="auto"/>
          <w:sz w:val="24"/>
          <w:szCs w:val="24"/>
        </w:rPr>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w:t>
      </w:r>
    </w:p>
    <w:p w14:paraId="7CCC44B0" w14:textId="3BBA9487" w:rsidR="006447F3" w:rsidRPr="006447F3" w:rsidRDefault="007633CA" w:rsidP="006447F3">
      <w:pPr>
        <w:widowControl w:val="0"/>
        <w:jc w:val="both"/>
        <w:rPr>
          <w:rFonts w:ascii="PT Astra Serif" w:hAnsi="PT Astra Serif"/>
          <w:color w:val="auto"/>
          <w:sz w:val="24"/>
          <w:szCs w:val="24"/>
        </w:rPr>
      </w:pPr>
      <w:r>
        <w:rPr>
          <w:rFonts w:ascii="PT Astra Serif" w:hAnsi="PT Astra Serif"/>
          <w:color w:val="auto"/>
          <w:sz w:val="24"/>
          <w:szCs w:val="24"/>
        </w:rPr>
        <w:t>8.7.</w:t>
      </w:r>
      <w:r w:rsidR="006447F3" w:rsidRPr="006447F3">
        <w:rPr>
          <w:rFonts w:ascii="PT Astra Serif" w:hAnsi="PT Astra Serif"/>
          <w:color w:val="auto"/>
          <w:sz w:val="24"/>
          <w:szCs w:val="24"/>
        </w:rPr>
        <w:t>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о контрактной системе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43741869" w14:textId="6DDAFAFE" w:rsidR="006447F3" w:rsidRPr="006447F3" w:rsidRDefault="007633CA" w:rsidP="006447F3">
      <w:pPr>
        <w:widowControl w:val="0"/>
        <w:jc w:val="both"/>
        <w:rPr>
          <w:rFonts w:ascii="PT Astra Serif" w:hAnsi="PT Astra Serif"/>
          <w:color w:val="auto"/>
          <w:sz w:val="24"/>
          <w:szCs w:val="24"/>
        </w:rPr>
      </w:pPr>
      <w:r>
        <w:rPr>
          <w:rFonts w:ascii="PT Astra Serif" w:hAnsi="PT Astra Serif"/>
          <w:color w:val="auto"/>
          <w:sz w:val="24"/>
          <w:szCs w:val="24"/>
        </w:rPr>
        <w:t>8.8.</w:t>
      </w:r>
      <w:r w:rsidR="006447F3" w:rsidRPr="006447F3">
        <w:rPr>
          <w:rFonts w:ascii="PT Astra Serif" w:hAnsi="PT Astra Serif"/>
          <w:color w:val="auto"/>
          <w:sz w:val="24"/>
          <w:szCs w:val="24"/>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w:t>
      </w:r>
    </w:p>
    <w:p w14:paraId="6024783D" w14:textId="6FDABC0C" w:rsidR="006447F3" w:rsidRPr="006447F3" w:rsidRDefault="007633CA" w:rsidP="006447F3">
      <w:pPr>
        <w:widowControl w:val="0"/>
        <w:jc w:val="both"/>
        <w:rPr>
          <w:rFonts w:ascii="PT Astra Serif" w:hAnsi="PT Astra Serif"/>
          <w:color w:val="auto"/>
          <w:sz w:val="24"/>
          <w:szCs w:val="24"/>
        </w:rPr>
      </w:pPr>
      <w:r>
        <w:rPr>
          <w:rFonts w:ascii="PT Astra Serif" w:hAnsi="PT Astra Serif"/>
          <w:color w:val="auto"/>
          <w:sz w:val="24"/>
          <w:szCs w:val="24"/>
        </w:rPr>
        <w:t>8.9.</w:t>
      </w:r>
      <w:r w:rsidR="006447F3" w:rsidRPr="006447F3">
        <w:rPr>
          <w:rFonts w:ascii="PT Astra Serif" w:hAnsi="PT Astra Serif"/>
          <w:color w:val="auto"/>
          <w:sz w:val="24"/>
          <w:szCs w:val="24"/>
        </w:rPr>
        <w:t xml:space="preserve">Поставщик освобождается от предоставления обеспечения исполнения Контракта, в том числе с учетом положений статьи 37 Федерального закона о контрактной системе, в случае </w:t>
      </w:r>
      <w:r w:rsidR="006447F3" w:rsidRPr="006447F3">
        <w:rPr>
          <w:rFonts w:ascii="PT Astra Serif" w:hAnsi="PT Astra Serif"/>
          <w:color w:val="auto"/>
          <w:sz w:val="24"/>
          <w:szCs w:val="24"/>
        </w:rPr>
        <w:lastRenderedPageBreak/>
        <w:t>если он является казенным учреждением.</w:t>
      </w:r>
    </w:p>
    <w:p w14:paraId="6EC3E8A6" w14:textId="77777777" w:rsidR="00DC580B" w:rsidRPr="005B4A5C" w:rsidRDefault="00DC580B" w:rsidP="00277182">
      <w:pPr>
        <w:widowControl w:val="0"/>
        <w:jc w:val="center"/>
        <w:rPr>
          <w:rFonts w:ascii="PT Astra Serif" w:hAnsi="PT Astra Serif"/>
          <w:b/>
          <w:color w:val="auto"/>
          <w:sz w:val="24"/>
          <w:szCs w:val="24"/>
        </w:rPr>
      </w:pPr>
      <w:r w:rsidRPr="005B4A5C">
        <w:rPr>
          <w:rFonts w:ascii="PT Astra Serif" w:hAnsi="PT Astra Serif"/>
          <w:b/>
          <w:color w:val="auto"/>
          <w:sz w:val="24"/>
          <w:szCs w:val="24"/>
        </w:rPr>
        <w:t>9. Порядок изменения и расторжения контракта</w:t>
      </w:r>
    </w:p>
    <w:p w14:paraId="6CC12D4D" w14:textId="77777777" w:rsidR="00DC580B" w:rsidRPr="005B4A5C" w:rsidRDefault="00DC580B" w:rsidP="00277182">
      <w:pPr>
        <w:widowControl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9F3CCB2" w14:textId="77777777" w:rsidR="00DC580B" w:rsidRPr="005B4A5C" w:rsidRDefault="00DC580B" w:rsidP="00277182">
      <w:pPr>
        <w:widowControl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-при снижении цены контракта без изменения предусмотренных контрактом объёма работы, качества выполняемой работы и иных условий контракта;</w:t>
      </w:r>
    </w:p>
    <w:p w14:paraId="2900ADE5" w14:textId="77777777" w:rsidR="00DC580B" w:rsidRPr="005B4A5C" w:rsidRDefault="00DC580B" w:rsidP="00277182">
      <w:pPr>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B4A5C">
        <w:rPr>
          <w:rFonts w:ascii="PT Astra Serif" w:eastAsia="Arial Unicode MS" w:hAnsi="PT Astra Serif"/>
          <w:color w:val="auto"/>
          <w:sz w:val="24"/>
          <w:szCs w:val="24"/>
        </w:rPr>
        <w:t>положений бюджетного законодательства Российской Федерации цены контракта</w:t>
      </w:r>
      <w:proofErr w:type="gramEnd"/>
      <w:r w:rsidRPr="005B4A5C">
        <w:rPr>
          <w:rFonts w:ascii="PT Astra Serif" w:eastAsia="Arial Unicode MS" w:hAnsi="PT Astra Serif"/>
          <w:color w:val="auto"/>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5B4A5C">
        <w:rPr>
          <w:rFonts w:ascii="PT Astra Serif" w:eastAsia="Arial Unicode MS" w:hAnsi="PT Astra Serif"/>
          <w:color w:val="auto"/>
          <w:sz w:val="24"/>
          <w:szCs w:val="24"/>
        </w:rPr>
        <w:t>предусмотренных</w:t>
      </w:r>
      <w:proofErr w:type="gramEnd"/>
      <w:r w:rsidRPr="005B4A5C">
        <w:rPr>
          <w:rFonts w:ascii="PT Astra Serif" w:eastAsia="Arial Unicode MS" w:hAnsi="PT Astra Serif"/>
          <w:color w:val="auto"/>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A1BECE1" w14:textId="5CF2B3F7" w:rsidR="00DC580B" w:rsidRPr="005B4A5C" w:rsidRDefault="00DC580B" w:rsidP="00277182">
      <w:pPr>
        <w:widowControl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 xml:space="preserve">9.2. При исполнении контракта не допускается перемена </w:t>
      </w:r>
      <w:r w:rsidR="000D475B">
        <w:rPr>
          <w:rFonts w:ascii="PT Astra Serif" w:eastAsia="Arial Unicode MS" w:hAnsi="PT Astra Serif"/>
          <w:color w:val="auto"/>
          <w:sz w:val="24"/>
          <w:szCs w:val="24"/>
        </w:rPr>
        <w:t>Исполнител</w:t>
      </w:r>
      <w:r w:rsidR="00747D02">
        <w:rPr>
          <w:rFonts w:ascii="PT Astra Serif" w:eastAsia="Arial Unicode MS" w:hAnsi="PT Astra Serif"/>
          <w:color w:val="auto"/>
          <w:sz w:val="24"/>
          <w:szCs w:val="24"/>
        </w:rPr>
        <w:t>я</w:t>
      </w:r>
      <w:r w:rsidRPr="005B4A5C">
        <w:rPr>
          <w:rFonts w:ascii="PT Astra Serif" w:eastAsia="Arial Unicode MS" w:hAnsi="PT Astra Serif"/>
          <w:color w:val="auto"/>
          <w:sz w:val="24"/>
          <w:szCs w:val="24"/>
        </w:rPr>
        <w:t xml:space="preserve">, за исключением случая, если новый </w:t>
      </w:r>
      <w:r w:rsidR="000D475B">
        <w:rPr>
          <w:rFonts w:ascii="PT Astra Serif" w:eastAsia="Arial Unicode MS" w:hAnsi="PT Astra Serif"/>
          <w:color w:val="auto"/>
          <w:sz w:val="24"/>
          <w:szCs w:val="24"/>
        </w:rPr>
        <w:t>Исполнитель</w:t>
      </w:r>
      <w:r w:rsidRPr="005B4A5C">
        <w:rPr>
          <w:rFonts w:ascii="PT Astra Serif" w:eastAsia="Arial Unicode MS" w:hAnsi="PT Astra Serif"/>
          <w:color w:val="auto"/>
          <w:sz w:val="24"/>
          <w:szCs w:val="24"/>
        </w:rPr>
        <w:t xml:space="preserve"> является правопреемником </w:t>
      </w:r>
      <w:r w:rsidR="000D475B">
        <w:rPr>
          <w:rFonts w:ascii="PT Astra Serif" w:eastAsia="Arial Unicode MS" w:hAnsi="PT Astra Serif"/>
          <w:color w:val="auto"/>
          <w:sz w:val="24"/>
          <w:szCs w:val="24"/>
        </w:rPr>
        <w:t>Исполнител</w:t>
      </w:r>
      <w:r w:rsidR="00747D02">
        <w:rPr>
          <w:rFonts w:ascii="PT Astra Serif" w:eastAsia="Arial Unicode MS" w:hAnsi="PT Astra Serif"/>
          <w:color w:val="auto"/>
          <w:sz w:val="24"/>
          <w:szCs w:val="24"/>
        </w:rPr>
        <w:t>я</w:t>
      </w:r>
      <w:r w:rsidRPr="005B4A5C">
        <w:rPr>
          <w:rFonts w:ascii="PT Astra Serif" w:eastAsia="Arial Unicode MS" w:hAnsi="PT Astra Serif"/>
          <w:color w:val="auto"/>
          <w:sz w:val="24"/>
          <w:szCs w:val="24"/>
        </w:rPr>
        <w:t xml:space="preserve"> по такому контракту вследствие реорганизации юридического лица в форме преобразования, слияния или присоединения.</w:t>
      </w:r>
    </w:p>
    <w:p w14:paraId="3C5B408A" w14:textId="77777777" w:rsidR="00DC580B" w:rsidRPr="005B4A5C" w:rsidRDefault="00DC580B" w:rsidP="00277182">
      <w:pPr>
        <w:widowControl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9.3. В случае перемены заказчика права и обязанности заказчика, предусмотренные контрактом, переходят к новому заказчику.</w:t>
      </w:r>
    </w:p>
    <w:p w14:paraId="13C7CEF1" w14:textId="1B7567AD" w:rsidR="00DC580B" w:rsidRPr="005B4A5C" w:rsidRDefault="00DC580B" w:rsidP="00277182">
      <w:pPr>
        <w:widowControl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 xml:space="preserve">9.4. </w:t>
      </w:r>
      <w:proofErr w:type="gramStart"/>
      <w:r w:rsidRPr="005B4A5C">
        <w:rPr>
          <w:rFonts w:ascii="PT Astra Serif" w:eastAsia="Arial Unicode MS" w:hAnsi="PT Astra Serif"/>
          <w:color w:val="auto"/>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w:t>
      </w:r>
      <w:r w:rsidR="000D475B">
        <w:rPr>
          <w:rFonts w:ascii="PT Astra Serif" w:eastAsia="Arial Unicode MS" w:hAnsi="PT Astra Serif"/>
          <w:color w:val="auto"/>
          <w:sz w:val="24"/>
          <w:szCs w:val="24"/>
        </w:rPr>
        <w:t>Исполнител</w:t>
      </w:r>
      <w:r w:rsidR="00747D02">
        <w:rPr>
          <w:rFonts w:ascii="PT Astra Serif" w:eastAsia="Arial Unicode MS" w:hAnsi="PT Astra Serif"/>
          <w:color w:val="auto"/>
          <w:sz w:val="24"/>
          <w:szCs w:val="24"/>
        </w:rPr>
        <w:t>е</w:t>
      </w:r>
      <w:r w:rsidRPr="005B4A5C">
        <w:rPr>
          <w:rFonts w:ascii="PT Astra Serif" w:eastAsia="Arial Unicode MS" w:hAnsi="PT Astra Serif"/>
          <w:color w:val="auto"/>
          <w:sz w:val="24"/>
          <w:szCs w:val="24"/>
        </w:rPr>
        <w:t>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735AC119" w14:textId="77777777" w:rsidR="00DC580B" w:rsidRPr="005B4A5C" w:rsidRDefault="00DC580B" w:rsidP="00277182">
      <w:pPr>
        <w:widowControl w:val="0"/>
        <w:shd w:val="clear" w:color="auto" w:fill="FFFFFF"/>
        <w:tabs>
          <w:tab w:val="left" w:pos="739"/>
        </w:tabs>
        <w:autoSpaceDE w:val="0"/>
        <w:autoSpaceDN w:val="0"/>
        <w:adjustRightInd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 xml:space="preserve">9.5.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w:t>
      </w:r>
      <w:proofErr w:type="gramStart"/>
      <w:r w:rsidRPr="005B4A5C">
        <w:rPr>
          <w:rFonts w:ascii="PT Astra Serif" w:eastAsia="Arial Unicode MS" w:hAnsi="PT Astra Serif"/>
          <w:color w:val="auto"/>
          <w:sz w:val="24"/>
          <w:szCs w:val="24"/>
        </w:rPr>
        <w:t>предусмотренными</w:t>
      </w:r>
      <w:proofErr w:type="gramEnd"/>
      <w:r w:rsidRPr="005B4A5C">
        <w:rPr>
          <w:rFonts w:ascii="PT Astra Serif" w:eastAsia="Arial Unicode MS" w:hAnsi="PT Astra Serif"/>
          <w:color w:val="auto"/>
          <w:sz w:val="24"/>
          <w:szCs w:val="24"/>
        </w:rPr>
        <w:t xml:space="preserve"> Гражданским кодексом Российской Федерации для одностороннего отказа от исполнения отдельных видов обязательств, в том числе:</w:t>
      </w:r>
    </w:p>
    <w:p w14:paraId="7BAEDC35" w14:textId="4A4AF31E" w:rsidR="00DC580B" w:rsidRPr="005B4A5C" w:rsidRDefault="00DC580B" w:rsidP="00277182">
      <w:pPr>
        <w:widowControl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 xml:space="preserve">- отступление </w:t>
      </w:r>
      <w:r w:rsidR="000D475B">
        <w:rPr>
          <w:rFonts w:ascii="PT Astra Serif" w:eastAsia="Arial Unicode MS" w:hAnsi="PT Astra Serif"/>
          <w:color w:val="auto"/>
          <w:sz w:val="24"/>
          <w:szCs w:val="24"/>
        </w:rPr>
        <w:t>Исполнител</w:t>
      </w:r>
      <w:r w:rsidR="00747D02">
        <w:rPr>
          <w:rFonts w:ascii="PT Astra Serif" w:eastAsia="Arial Unicode MS" w:hAnsi="PT Astra Serif"/>
          <w:color w:val="auto"/>
          <w:sz w:val="24"/>
          <w:szCs w:val="24"/>
        </w:rPr>
        <w:t>я</w:t>
      </w:r>
      <w:r w:rsidRPr="005B4A5C">
        <w:rPr>
          <w:rFonts w:ascii="PT Astra Serif" w:eastAsia="Arial Unicode MS" w:hAnsi="PT Astra Serif"/>
          <w:color w:val="auto"/>
          <w:sz w:val="24"/>
          <w:szCs w:val="24"/>
        </w:rPr>
        <w:t xml:space="preserve">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 </w:t>
      </w:r>
    </w:p>
    <w:p w14:paraId="7E42CE78" w14:textId="77777777" w:rsidR="00DC580B" w:rsidRPr="005B4A5C" w:rsidRDefault="00DC580B" w:rsidP="00277182">
      <w:pPr>
        <w:widowControl w:val="0"/>
        <w:shd w:val="clear" w:color="auto" w:fill="FFFFFF"/>
        <w:tabs>
          <w:tab w:val="left" w:pos="739"/>
        </w:tabs>
        <w:autoSpaceDE w:val="0"/>
        <w:autoSpaceDN w:val="0"/>
        <w:adjustRightInd w:val="0"/>
        <w:jc w:val="both"/>
        <w:rPr>
          <w:rFonts w:ascii="PT Astra Serif" w:eastAsia="Arial Unicode MS" w:hAnsi="PT Astra Serif"/>
          <w:color w:val="auto"/>
          <w:sz w:val="24"/>
          <w:szCs w:val="24"/>
        </w:rPr>
      </w:pPr>
      <w:r w:rsidRPr="005B4A5C">
        <w:rPr>
          <w:rFonts w:ascii="PT Astra Serif" w:eastAsia="Arial Unicode MS" w:hAnsi="PT Astra Serif"/>
          <w:color w:val="auto"/>
          <w:sz w:val="24"/>
          <w:szCs w:val="24"/>
        </w:rPr>
        <w:t>9.6. Возможность одностороннего отказа от исполнения контракта предусматривается в соответствии с положениями ч.8-25 ст.95 ФЗ от 05.04.2013г. 44-ФЗ.</w:t>
      </w:r>
    </w:p>
    <w:p w14:paraId="63F7BD1D" w14:textId="77777777" w:rsidR="00DC580B" w:rsidRPr="005B4A5C" w:rsidRDefault="00DC580B" w:rsidP="00277182">
      <w:pPr>
        <w:widowControl w:val="0"/>
        <w:autoSpaceDE w:val="0"/>
        <w:autoSpaceDN w:val="0"/>
        <w:adjustRightInd w:val="0"/>
        <w:jc w:val="both"/>
        <w:rPr>
          <w:rFonts w:ascii="PT Astra Serif" w:hAnsi="PT Astra Serif"/>
          <w:color w:val="auto"/>
          <w:sz w:val="24"/>
          <w:szCs w:val="24"/>
        </w:rPr>
      </w:pPr>
    </w:p>
    <w:p w14:paraId="321EF48D" w14:textId="77777777" w:rsidR="00DC580B" w:rsidRPr="005B4A5C" w:rsidRDefault="00DC580B" w:rsidP="00277182">
      <w:pPr>
        <w:widowControl w:val="0"/>
        <w:shd w:val="clear" w:color="auto" w:fill="FFFFFF"/>
        <w:tabs>
          <w:tab w:val="center" w:pos="4677"/>
          <w:tab w:val="right" w:pos="9355"/>
        </w:tabs>
        <w:jc w:val="center"/>
        <w:rPr>
          <w:rFonts w:ascii="PT Astra Serif" w:eastAsia="MS Mincho" w:hAnsi="PT Astra Serif"/>
          <w:b/>
          <w:bCs/>
          <w:color w:val="auto"/>
          <w:sz w:val="24"/>
          <w:szCs w:val="24"/>
          <w:shd w:val="clear" w:color="auto" w:fill="FFFFFF"/>
        </w:rPr>
      </w:pPr>
      <w:r w:rsidRPr="005B4A5C">
        <w:rPr>
          <w:rFonts w:ascii="PT Astra Serif" w:eastAsia="MS Mincho" w:hAnsi="PT Astra Serif"/>
          <w:b/>
          <w:bCs/>
          <w:color w:val="auto"/>
          <w:sz w:val="24"/>
          <w:szCs w:val="24"/>
          <w:shd w:val="clear" w:color="auto" w:fill="FFFFFF"/>
        </w:rPr>
        <w:t>10. Порядок урегулирования споров</w:t>
      </w:r>
    </w:p>
    <w:p w14:paraId="68989817" w14:textId="77777777" w:rsidR="00DC580B" w:rsidRPr="005B4A5C" w:rsidRDefault="00DC580B" w:rsidP="00277182">
      <w:pPr>
        <w:widowControl w:val="0"/>
        <w:jc w:val="both"/>
        <w:rPr>
          <w:rFonts w:ascii="PT Astra Serif" w:eastAsia="MS Mincho" w:hAnsi="PT Astra Serif"/>
          <w:color w:val="auto"/>
          <w:sz w:val="24"/>
          <w:szCs w:val="24"/>
          <w:shd w:val="clear" w:color="auto" w:fill="FFFFFF"/>
        </w:rPr>
      </w:pPr>
      <w:r w:rsidRPr="005B4A5C">
        <w:rPr>
          <w:rFonts w:ascii="PT Astra Serif" w:eastAsia="Times New Roman" w:hAnsi="PT Astra Serif"/>
          <w:color w:val="auto"/>
          <w:sz w:val="24"/>
          <w:szCs w:val="24"/>
          <w:shd w:val="clear" w:color="auto" w:fill="FFFFFF"/>
        </w:rPr>
        <w:t xml:space="preserve">10.1. Стороны принимают все меры к тому, чтобы любые спорные вопросы, разногласия либо претензии, касающиеся исполнения настоящего контракта </w:t>
      </w:r>
      <w:r w:rsidRPr="005B4A5C">
        <w:rPr>
          <w:rFonts w:ascii="PT Astra Serif" w:eastAsia="MS Mincho" w:hAnsi="PT Astra Serif"/>
          <w:color w:val="auto"/>
          <w:sz w:val="24"/>
          <w:szCs w:val="24"/>
          <w:shd w:val="clear" w:color="auto" w:fill="FFFFFF"/>
        </w:rPr>
        <w:t>или в связи с ним, были урегулированы путём переговоров.</w:t>
      </w:r>
    </w:p>
    <w:p w14:paraId="410FA683" w14:textId="77777777" w:rsidR="00DC580B" w:rsidRPr="005B4A5C" w:rsidRDefault="00DC580B" w:rsidP="00277182">
      <w:pPr>
        <w:widowControl w:val="0"/>
        <w:jc w:val="both"/>
        <w:rPr>
          <w:rFonts w:ascii="PT Astra Serif" w:eastAsia="Times New Roman" w:hAnsi="PT Astra Serif"/>
          <w:color w:val="auto"/>
          <w:sz w:val="24"/>
          <w:szCs w:val="24"/>
          <w:shd w:val="clear" w:color="auto" w:fill="FFFFFF"/>
        </w:rPr>
      </w:pPr>
      <w:r w:rsidRPr="005B4A5C">
        <w:rPr>
          <w:rFonts w:ascii="PT Astra Serif" w:eastAsia="Times New Roman" w:hAnsi="PT Astra Serif"/>
          <w:color w:val="auto"/>
          <w:sz w:val="24"/>
          <w:szCs w:val="24"/>
          <w:shd w:val="clear" w:color="auto" w:fill="FFFFFF"/>
        </w:rPr>
        <w:t>10.2. В случае наличия претензий, споров, разногласий относительно исполнения одной из сторон своих обязатель</w:t>
      </w:r>
      <w:proofErr w:type="gramStart"/>
      <w:r w:rsidRPr="005B4A5C">
        <w:rPr>
          <w:rFonts w:ascii="PT Astra Serif" w:eastAsia="Times New Roman" w:hAnsi="PT Astra Serif"/>
          <w:color w:val="auto"/>
          <w:sz w:val="24"/>
          <w:szCs w:val="24"/>
          <w:shd w:val="clear" w:color="auto" w:fill="FFFFFF"/>
        </w:rPr>
        <w:t>ств др</w:t>
      </w:r>
      <w:proofErr w:type="gramEnd"/>
      <w:r w:rsidRPr="005B4A5C">
        <w:rPr>
          <w:rFonts w:ascii="PT Astra Serif" w:eastAsia="Times New Roman" w:hAnsi="PT Astra Serif"/>
          <w:color w:val="auto"/>
          <w:sz w:val="24"/>
          <w:szCs w:val="24"/>
          <w:shd w:val="clear" w:color="auto" w:fill="FFFFFF"/>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w:t>
      </w:r>
      <w:r w:rsidRPr="005B4A5C">
        <w:rPr>
          <w:rFonts w:ascii="PT Astra Serif" w:eastAsia="Times New Roman" w:hAnsi="PT Astra Serif"/>
          <w:color w:val="auto"/>
          <w:sz w:val="24"/>
          <w:szCs w:val="24"/>
          <w:shd w:val="clear" w:color="auto" w:fill="FFFFFF"/>
        </w:rPr>
        <w:lastRenderedPageBreak/>
        <w:t xml:space="preserve">претензия, должна дать письменный ответ по существу претензии в срок не позднее 10 (десяти) календарных дней </w:t>
      </w:r>
      <w:proofErr w:type="gramStart"/>
      <w:r w:rsidRPr="005B4A5C">
        <w:rPr>
          <w:rFonts w:ascii="PT Astra Serif" w:eastAsia="Times New Roman" w:hAnsi="PT Astra Serif"/>
          <w:color w:val="auto"/>
          <w:sz w:val="24"/>
          <w:szCs w:val="24"/>
          <w:shd w:val="clear" w:color="auto" w:fill="FFFFFF"/>
        </w:rPr>
        <w:t>с даты</w:t>
      </w:r>
      <w:proofErr w:type="gramEnd"/>
      <w:r w:rsidRPr="005B4A5C">
        <w:rPr>
          <w:rFonts w:ascii="PT Astra Serif" w:eastAsia="Times New Roman" w:hAnsi="PT Astra Serif"/>
          <w:color w:val="auto"/>
          <w:sz w:val="24"/>
          <w:szCs w:val="24"/>
          <w:shd w:val="clear" w:color="auto" w:fill="FFFFFF"/>
        </w:rPr>
        <w:t xml:space="preserve"> её получения.</w:t>
      </w:r>
    </w:p>
    <w:p w14:paraId="1073C89C" w14:textId="77777777" w:rsidR="00DC580B" w:rsidRPr="005B4A5C" w:rsidRDefault="00DC580B" w:rsidP="00277182">
      <w:pPr>
        <w:widowControl w:val="0"/>
        <w:jc w:val="both"/>
        <w:rPr>
          <w:rFonts w:ascii="PT Astra Serif" w:eastAsia="Times New Roman" w:hAnsi="PT Astra Serif"/>
          <w:color w:val="auto"/>
          <w:sz w:val="24"/>
          <w:szCs w:val="24"/>
          <w:shd w:val="clear" w:color="auto" w:fill="FFFFFF"/>
        </w:rPr>
      </w:pPr>
      <w:r w:rsidRPr="005B4A5C">
        <w:rPr>
          <w:rFonts w:ascii="PT Astra Serif" w:eastAsia="Times New Roman" w:hAnsi="PT Astra Serif"/>
          <w:color w:val="auto"/>
          <w:sz w:val="24"/>
          <w:szCs w:val="24"/>
          <w:shd w:val="clear" w:color="auto" w:fill="FFFFFF"/>
        </w:rPr>
        <w:t>10.3.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6E7F5D71" w14:textId="77777777" w:rsidR="00DC580B" w:rsidRPr="005B4A5C" w:rsidRDefault="00DC580B" w:rsidP="00277182">
      <w:pPr>
        <w:widowControl w:val="0"/>
        <w:shd w:val="clear" w:color="auto" w:fill="FFFFFF"/>
        <w:jc w:val="center"/>
        <w:rPr>
          <w:rFonts w:ascii="PT Astra Serif" w:hAnsi="PT Astra Serif"/>
          <w:b/>
          <w:color w:val="auto"/>
          <w:sz w:val="24"/>
          <w:szCs w:val="24"/>
          <w:shd w:val="clear" w:color="auto" w:fill="FFFFFF"/>
        </w:rPr>
      </w:pPr>
      <w:r w:rsidRPr="005B4A5C">
        <w:rPr>
          <w:rFonts w:ascii="PT Astra Serif" w:hAnsi="PT Astra Serif"/>
          <w:b/>
          <w:color w:val="auto"/>
          <w:sz w:val="24"/>
          <w:szCs w:val="24"/>
          <w:shd w:val="clear" w:color="auto" w:fill="FFFFFF"/>
        </w:rPr>
        <w:t>11. Действие обстоятельств непреодолимой силы</w:t>
      </w:r>
    </w:p>
    <w:p w14:paraId="5E2A5F2E" w14:textId="2DB40B9E" w:rsidR="00862992" w:rsidRPr="00862992" w:rsidRDefault="00DC580B" w:rsidP="00862992">
      <w:pPr>
        <w:widowControl w:val="0"/>
        <w:shd w:val="clear" w:color="auto" w:fill="FFFFFF"/>
        <w:tabs>
          <w:tab w:val="center" w:pos="4677"/>
          <w:tab w:val="right" w:pos="9355"/>
        </w:tabs>
        <w:jc w:val="both"/>
        <w:rPr>
          <w:rFonts w:ascii="PT Astra Serif" w:eastAsia="MS Mincho" w:hAnsi="PT Astra Serif"/>
          <w:color w:val="auto"/>
          <w:sz w:val="24"/>
          <w:szCs w:val="24"/>
          <w:shd w:val="clear" w:color="auto" w:fill="FFFFFF"/>
        </w:rPr>
      </w:pPr>
      <w:r w:rsidRPr="005B4A5C">
        <w:rPr>
          <w:rFonts w:ascii="PT Astra Serif" w:eastAsia="MS Mincho" w:hAnsi="PT Astra Serif"/>
          <w:color w:val="auto"/>
          <w:sz w:val="24"/>
          <w:szCs w:val="24"/>
          <w:shd w:val="clear" w:color="auto" w:fill="FFFFFF"/>
        </w:rPr>
        <w:t xml:space="preserve">11.1. </w:t>
      </w:r>
      <w:r w:rsidR="00862992" w:rsidRPr="00862992">
        <w:rPr>
          <w:rFonts w:ascii="PT Astra Serif" w:eastAsia="MS Mincho" w:hAnsi="PT Astra Serif"/>
          <w:color w:val="auto"/>
          <w:sz w:val="24"/>
          <w:szCs w:val="24"/>
          <w:shd w:val="clear" w:color="auto" w:fill="FFFFFF"/>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9247B2" w14:textId="16AE1DB1" w:rsidR="00862992" w:rsidRPr="00862992" w:rsidRDefault="00862992" w:rsidP="00862992">
      <w:pPr>
        <w:widowControl w:val="0"/>
        <w:shd w:val="clear" w:color="auto" w:fill="FFFFFF"/>
        <w:tabs>
          <w:tab w:val="center" w:pos="4677"/>
          <w:tab w:val="right" w:pos="9355"/>
        </w:tabs>
        <w:jc w:val="both"/>
        <w:rPr>
          <w:rFonts w:ascii="PT Astra Serif" w:eastAsia="MS Mincho" w:hAnsi="PT Astra Serif"/>
          <w:color w:val="auto"/>
          <w:sz w:val="24"/>
          <w:szCs w:val="24"/>
          <w:shd w:val="clear" w:color="auto" w:fill="FFFFFF"/>
        </w:rPr>
      </w:pPr>
      <w:r>
        <w:rPr>
          <w:rFonts w:ascii="PT Astra Serif" w:eastAsia="MS Mincho" w:hAnsi="PT Astra Serif"/>
          <w:color w:val="auto"/>
          <w:sz w:val="24"/>
          <w:szCs w:val="24"/>
          <w:shd w:val="clear" w:color="auto" w:fill="FFFFFF"/>
        </w:rPr>
        <w:t>11</w:t>
      </w:r>
      <w:r w:rsidRPr="00862992">
        <w:rPr>
          <w:rFonts w:ascii="PT Astra Serif" w:eastAsia="MS Mincho" w:hAnsi="PT Astra Serif"/>
          <w:color w:val="auto"/>
          <w:sz w:val="24"/>
          <w:szCs w:val="24"/>
          <w:shd w:val="clear" w:color="auto" w:fill="FFFFFF"/>
        </w:rPr>
        <w:t>.2.</w:t>
      </w:r>
      <w:r w:rsidRPr="00862992">
        <w:rPr>
          <w:rFonts w:ascii="PT Astra Serif" w:eastAsia="MS Mincho" w:hAnsi="PT Astra Serif"/>
          <w:color w:val="auto"/>
          <w:sz w:val="24"/>
          <w:szCs w:val="24"/>
          <w:shd w:val="clear" w:color="auto" w:fill="FFFFFF"/>
        </w:rPr>
        <w:tab/>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78D54549" w14:textId="4B968A32" w:rsidR="00862992" w:rsidRPr="00862992" w:rsidRDefault="00862992" w:rsidP="00862992">
      <w:pPr>
        <w:widowControl w:val="0"/>
        <w:shd w:val="clear" w:color="auto" w:fill="FFFFFF"/>
        <w:tabs>
          <w:tab w:val="center" w:pos="4677"/>
          <w:tab w:val="right" w:pos="9355"/>
        </w:tabs>
        <w:jc w:val="both"/>
        <w:rPr>
          <w:rFonts w:ascii="PT Astra Serif" w:eastAsia="MS Mincho" w:hAnsi="PT Astra Serif"/>
          <w:color w:val="auto"/>
          <w:sz w:val="24"/>
          <w:szCs w:val="24"/>
          <w:shd w:val="clear" w:color="auto" w:fill="FFFFFF"/>
        </w:rPr>
      </w:pPr>
      <w:r>
        <w:rPr>
          <w:rFonts w:ascii="PT Astra Serif" w:eastAsia="MS Mincho" w:hAnsi="PT Astra Serif"/>
          <w:color w:val="auto"/>
          <w:sz w:val="24"/>
          <w:szCs w:val="24"/>
          <w:shd w:val="clear" w:color="auto" w:fill="FFFFFF"/>
        </w:rPr>
        <w:t>11</w:t>
      </w:r>
      <w:r w:rsidRPr="00862992">
        <w:rPr>
          <w:rFonts w:ascii="PT Astra Serif" w:eastAsia="MS Mincho" w:hAnsi="PT Astra Serif"/>
          <w:color w:val="auto"/>
          <w:sz w:val="24"/>
          <w:szCs w:val="24"/>
          <w:shd w:val="clear" w:color="auto" w:fill="FFFFFF"/>
        </w:rPr>
        <w:t>.3.</w:t>
      </w:r>
      <w:r w:rsidRPr="00862992">
        <w:rPr>
          <w:rFonts w:ascii="PT Astra Serif" w:eastAsia="MS Mincho" w:hAnsi="PT Astra Serif"/>
          <w:color w:val="auto"/>
          <w:sz w:val="24"/>
          <w:szCs w:val="24"/>
          <w:shd w:val="clear" w:color="auto" w:fill="FFFFFF"/>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D38877B" w14:textId="7B567402" w:rsidR="00DC580B" w:rsidRPr="005B4A5C" w:rsidRDefault="00862992" w:rsidP="00862992">
      <w:pPr>
        <w:widowControl w:val="0"/>
        <w:shd w:val="clear" w:color="auto" w:fill="FFFFFF"/>
        <w:tabs>
          <w:tab w:val="center" w:pos="4677"/>
          <w:tab w:val="right" w:pos="9355"/>
        </w:tabs>
        <w:jc w:val="both"/>
        <w:rPr>
          <w:rFonts w:ascii="PT Astra Serif" w:eastAsia="MS Mincho" w:hAnsi="PT Astra Serif"/>
          <w:color w:val="auto"/>
          <w:sz w:val="24"/>
          <w:szCs w:val="24"/>
          <w:shd w:val="clear" w:color="auto" w:fill="FFFFFF"/>
        </w:rPr>
      </w:pPr>
      <w:r>
        <w:rPr>
          <w:rFonts w:ascii="PT Astra Serif" w:eastAsia="MS Mincho" w:hAnsi="PT Astra Serif"/>
          <w:color w:val="auto"/>
          <w:sz w:val="24"/>
          <w:szCs w:val="24"/>
          <w:shd w:val="clear" w:color="auto" w:fill="FFFFFF"/>
        </w:rPr>
        <w:t>11</w:t>
      </w:r>
      <w:bookmarkStart w:id="12" w:name="_GoBack"/>
      <w:bookmarkEnd w:id="12"/>
      <w:r w:rsidRPr="00862992">
        <w:rPr>
          <w:rFonts w:ascii="PT Astra Serif" w:eastAsia="MS Mincho" w:hAnsi="PT Astra Serif"/>
          <w:color w:val="auto"/>
          <w:sz w:val="24"/>
          <w:szCs w:val="24"/>
          <w:shd w:val="clear" w:color="auto" w:fill="FFFFFF"/>
        </w:rPr>
        <w:t>.4.</w:t>
      </w:r>
      <w:r w:rsidRPr="00862992">
        <w:rPr>
          <w:rFonts w:ascii="PT Astra Serif" w:eastAsia="MS Mincho" w:hAnsi="PT Astra Serif"/>
          <w:color w:val="auto"/>
          <w:sz w:val="24"/>
          <w:szCs w:val="24"/>
          <w:shd w:val="clear" w:color="auto" w:fill="FFFFFF"/>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C27426" w14:textId="654B2688" w:rsidR="00862992" w:rsidRPr="00862992" w:rsidRDefault="00862992" w:rsidP="00862992">
      <w:pPr>
        <w:widowControl w:val="0"/>
        <w:shd w:val="clear" w:color="auto" w:fill="FFFFFF"/>
        <w:jc w:val="center"/>
        <w:rPr>
          <w:rFonts w:ascii="PT Astra Serif" w:hAnsi="PT Astra Serif"/>
          <w:b/>
          <w:color w:val="auto"/>
          <w:sz w:val="24"/>
          <w:szCs w:val="24"/>
          <w:shd w:val="clear" w:color="auto" w:fill="FFFFFF"/>
        </w:rPr>
      </w:pPr>
      <w:r w:rsidRPr="00862992">
        <w:rPr>
          <w:rFonts w:ascii="PT Astra Serif" w:hAnsi="PT Astra Serif"/>
          <w:b/>
          <w:color w:val="auto"/>
          <w:sz w:val="24"/>
          <w:szCs w:val="24"/>
          <w:shd w:val="clear" w:color="auto" w:fill="FFFFFF"/>
        </w:rPr>
        <w:t>12.Антикоррупционная оговорка</w:t>
      </w:r>
    </w:p>
    <w:p w14:paraId="07EEB56B" w14:textId="2267E16D" w:rsidR="00862992" w:rsidRPr="00862992" w:rsidRDefault="00862992" w:rsidP="00862992">
      <w:pPr>
        <w:widowControl w:val="0"/>
        <w:shd w:val="clear" w:color="auto" w:fill="FFFFFF"/>
        <w:jc w:val="both"/>
        <w:rPr>
          <w:rFonts w:ascii="PT Astra Serif" w:hAnsi="PT Astra Serif"/>
          <w:color w:val="auto"/>
          <w:sz w:val="24"/>
          <w:szCs w:val="24"/>
          <w:shd w:val="clear" w:color="auto" w:fill="FFFFFF"/>
        </w:rPr>
      </w:pPr>
      <w:r>
        <w:rPr>
          <w:rFonts w:ascii="PT Astra Serif" w:hAnsi="PT Astra Serif"/>
          <w:color w:val="auto"/>
          <w:sz w:val="24"/>
          <w:szCs w:val="24"/>
          <w:shd w:val="clear" w:color="auto" w:fill="FFFFFF"/>
        </w:rPr>
        <w:t>12</w:t>
      </w:r>
      <w:r w:rsidRPr="00862992">
        <w:rPr>
          <w:rFonts w:ascii="PT Astra Serif" w:hAnsi="PT Astra Serif"/>
          <w:color w:val="auto"/>
          <w:sz w:val="24"/>
          <w:szCs w:val="24"/>
          <w:shd w:val="clear" w:color="auto" w:fill="FFFFFF"/>
        </w:rPr>
        <w:t>.1.</w:t>
      </w:r>
      <w:r w:rsidRPr="00862992">
        <w:rPr>
          <w:rFonts w:ascii="PT Astra Serif" w:hAnsi="PT Astra Serif"/>
          <w:color w:val="auto"/>
          <w:sz w:val="24"/>
          <w:szCs w:val="24"/>
          <w:shd w:val="clear" w:color="auto" w:fill="FFFFFF"/>
        </w:rPr>
        <w:tab/>
      </w:r>
      <w:proofErr w:type="gramStart"/>
      <w:r w:rsidRPr="00862992">
        <w:rPr>
          <w:rFonts w:ascii="PT Astra Serif" w:hAnsi="PT Astra Serif"/>
          <w:color w:val="auto"/>
          <w:sz w:val="24"/>
          <w:szCs w:val="24"/>
          <w:shd w:val="clear" w:color="auto" w:fill="FFFFFF"/>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BB274A7" w14:textId="44C5FF25" w:rsidR="00862992" w:rsidRPr="00862992" w:rsidRDefault="00862992" w:rsidP="00862992">
      <w:pPr>
        <w:widowControl w:val="0"/>
        <w:shd w:val="clear" w:color="auto" w:fill="FFFFFF"/>
        <w:jc w:val="both"/>
        <w:rPr>
          <w:rFonts w:ascii="PT Astra Serif" w:hAnsi="PT Astra Serif"/>
          <w:color w:val="auto"/>
          <w:sz w:val="24"/>
          <w:szCs w:val="24"/>
          <w:shd w:val="clear" w:color="auto" w:fill="FFFFFF"/>
        </w:rPr>
      </w:pPr>
      <w:r>
        <w:rPr>
          <w:rFonts w:ascii="PT Astra Serif" w:hAnsi="PT Astra Serif"/>
          <w:color w:val="auto"/>
          <w:sz w:val="24"/>
          <w:szCs w:val="24"/>
          <w:shd w:val="clear" w:color="auto" w:fill="FFFFFF"/>
        </w:rPr>
        <w:t>12</w:t>
      </w:r>
      <w:r w:rsidRPr="00862992">
        <w:rPr>
          <w:rFonts w:ascii="PT Astra Serif" w:hAnsi="PT Astra Serif"/>
          <w:color w:val="auto"/>
          <w:sz w:val="24"/>
          <w:szCs w:val="24"/>
          <w:shd w:val="clear" w:color="auto" w:fill="FFFFFF"/>
        </w:rPr>
        <w:t>.2.</w:t>
      </w:r>
      <w:r w:rsidRPr="00862992">
        <w:rPr>
          <w:rFonts w:ascii="PT Astra Serif" w:hAnsi="PT Astra Serif"/>
          <w:color w:val="auto"/>
          <w:sz w:val="24"/>
          <w:szCs w:val="24"/>
          <w:shd w:val="clear" w:color="auto" w:fill="FFFFFF"/>
        </w:rPr>
        <w:tab/>
      </w:r>
      <w:proofErr w:type="gramStart"/>
      <w:r w:rsidRPr="00862992">
        <w:rPr>
          <w:rFonts w:ascii="PT Astra Serif" w:hAnsi="PT Astra Serif"/>
          <w:color w:val="auto"/>
          <w:sz w:val="24"/>
          <w:szCs w:val="24"/>
          <w:shd w:val="clear" w:color="auto" w:fill="FFFFFF"/>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путём.</w:t>
      </w:r>
      <w:proofErr w:type="gramEnd"/>
    </w:p>
    <w:p w14:paraId="38322002" w14:textId="6EDE0824" w:rsidR="00862992" w:rsidRPr="00862992" w:rsidRDefault="00862992" w:rsidP="00862992">
      <w:pPr>
        <w:widowControl w:val="0"/>
        <w:shd w:val="clear" w:color="auto" w:fill="FFFFFF"/>
        <w:jc w:val="both"/>
        <w:rPr>
          <w:rFonts w:ascii="PT Astra Serif" w:hAnsi="PT Astra Serif"/>
          <w:color w:val="auto"/>
          <w:sz w:val="24"/>
          <w:szCs w:val="24"/>
          <w:shd w:val="clear" w:color="auto" w:fill="FFFFFF"/>
        </w:rPr>
      </w:pPr>
      <w:r>
        <w:rPr>
          <w:rFonts w:ascii="PT Astra Serif" w:hAnsi="PT Astra Serif"/>
          <w:color w:val="auto"/>
          <w:sz w:val="24"/>
          <w:szCs w:val="24"/>
          <w:shd w:val="clear" w:color="auto" w:fill="FFFFFF"/>
        </w:rPr>
        <w:t>12</w:t>
      </w:r>
      <w:r w:rsidRPr="00862992">
        <w:rPr>
          <w:rFonts w:ascii="PT Astra Serif" w:hAnsi="PT Astra Serif"/>
          <w:color w:val="auto"/>
          <w:sz w:val="24"/>
          <w:szCs w:val="24"/>
          <w:shd w:val="clear" w:color="auto" w:fill="FFFFFF"/>
        </w:rPr>
        <w:t>.3.</w:t>
      </w:r>
      <w:r w:rsidRPr="00862992">
        <w:rPr>
          <w:rFonts w:ascii="PT Astra Serif" w:hAnsi="PT Astra Serif"/>
          <w:color w:val="auto"/>
          <w:sz w:val="24"/>
          <w:szCs w:val="24"/>
          <w:shd w:val="clear" w:color="auto" w:fill="FFFFFF"/>
        </w:rPr>
        <w:tab/>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862992">
        <w:rPr>
          <w:rFonts w:ascii="PT Astra Serif" w:hAnsi="PT Astra Serif"/>
          <w:color w:val="auto"/>
          <w:sz w:val="24"/>
          <w:szCs w:val="24"/>
          <w:shd w:val="clear" w:color="auto" w:fill="FFFFFF"/>
        </w:rPr>
        <w:t>с даты направления</w:t>
      </w:r>
      <w:proofErr w:type="gramEnd"/>
      <w:r w:rsidRPr="00862992">
        <w:rPr>
          <w:rFonts w:ascii="PT Astra Serif" w:hAnsi="PT Astra Serif"/>
          <w:color w:val="auto"/>
          <w:sz w:val="24"/>
          <w:szCs w:val="24"/>
          <w:shd w:val="clear" w:color="auto" w:fill="FFFFFF"/>
        </w:rPr>
        <w:t xml:space="preserve"> письменного уведомления.</w:t>
      </w:r>
    </w:p>
    <w:p w14:paraId="7602B195" w14:textId="30076A8C" w:rsidR="00862992" w:rsidRPr="00862992" w:rsidRDefault="00862992" w:rsidP="00862992">
      <w:pPr>
        <w:widowControl w:val="0"/>
        <w:shd w:val="clear" w:color="auto" w:fill="FFFFFF"/>
        <w:jc w:val="both"/>
        <w:rPr>
          <w:rFonts w:ascii="PT Astra Serif" w:hAnsi="PT Astra Serif"/>
          <w:color w:val="auto"/>
          <w:sz w:val="24"/>
          <w:szCs w:val="24"/>
          <w:shd w:val="clear" w:color="auto" w:fill="FFFFFF"/>
        </w:rPr>
      </w:pPr>
      <w:r>
        <w:rPr>
          <w:rFonts w:ascii="PT Astra Serif" w:hAnsi="PT Astra Serif"/>
          <w:color w:val="auto"/>
          <w:sz w:val="24"/>
          <w:szCs w:val="24"/>
          <w:shd w:val="clear" w:color="auto" w:fill="FFFFFF"/>
        </w:rPr>
        <w:t>12</w:t>
      </w:r>
      <w:r w:rsidRPr="00862992">
        <w:rPr>
          <w:rFonts w:ascii="PT Astra Serif" w:hAnsi="PT Astra Serif"/>
          <w:color w:val="auto"/>
          <w:sz w:val="24"/>
          <w:szCs w:val="24"/>
          <w:shd w:val="clear" w:color="auto" w:fill="FFFFFF"/>
        </w:rPr>
        <w:t>.4.</w:t>
      </w:r>
      <w:r w:rsidRPr="00862992">
        <w:rPr>
          <w:rFonts w:ascii="PT Astra Serif" w:hAnsi="PT Astra Serif"/>
          <w:color w:val="auto"/>
          <w:sz w:val="24"/>
          <w:szCs w:val="24"/>
          <w:shd w:val="clear" w:color="auto" w:fill="FFFFFF"/>
        </w:rPr>
        <w:tab/>
      </w:r>
      <w:proofErr w:type="gramStart"/>
      <w:r w:rsidRPr="00862992">
        <w:rPr>
          <w:rFonts w:ascii="PT Astra Serif" w:hAnsi="PT Astra Serif"/>
          <w:color w:val="auto"/>
          <w:sz w:val="24"/>
          <w:szCs w:val="24"/>
          <w:shd w:val="clear" w:color="auto" w:fill="FFFFFF"/>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w:t>
      </w:r>
      <w:proofErr w:type="gramEnd"/>
      <w:r w:rsidRPr="00862992">
        <w:rPr>
          <w:rFonts w:ascii="PT Astra Serif" w:hAnsi="PT Astra Serif"/>
          <w:color w:val="auto"/>
          <w:sz w:val="24"/>
          <w:szCs w:val="24"/>
          <w:shd w:val="clear" w:color="auto" w:fill="FFFFFF"/>
        </w:rPr>
        <w:t xml:space="preserve"> международных актов о противодействии легализации (отмыванию) доходов, полученных преступным путём.</w:t>
      </w:r>
    </w:p>
    <w:p w14:paraId="60639E8F" w14:textId="3FADD212" w:rsidR="00862992" w:rsidRPr="00862992" w:rsidRDefault="00862992" w:rsidP="00862992">
      <w:pPr>
        <w:widowControl w:val="0"/>
        <w:shd w:val="clear" w:color="auto" w:fill="FFFFFF"/>
        <w:jc w:val="both"/>
        <w:rPr>
          <w:rFonts w:ascii="PT Astra Serif" w:hAnsi="PT Astra Serif"/>
          <w:color w:val="auto"/>
          <w:sz w:val="24"/>
          <w:szCs w:val="24"/>
          <w:shd w:val="clear" w:color="auto" w:fill="FFFFFF"/>
        </w:rPr>
      </w:pPr>
      <w:r>
        <w:rPr>
          <w:rFonts w:ascii="PT Astra Serif" w:hAnsi="PT Astra Serif"/>
          <w:color w:val="auto"/>
          <w:sz w:val="24"/>
          <w:szCs w:val="24"/>
          <w:shd w:val="clear" w:color="auto" w:fill="FFFFFF"/>
        </w:rPr>
        <w:t>12</w:t>
      </w:r>
      <w:r w:rsidRPr="00862992">
        <w:rPr>
          <w:rFonts w:ascii="PT Astra Serif" w:hAnsi="PT Astra Serif"/>
          <w:color w:val="auto"/>
          <w:sz w:val="24"/>
          <w:szCs w:val="24"/>
          <w:shd w:val="clear" w:color="auto" w:fill="FFFFFF"/>
        </w:rPr>
        <w:t>.5.</w:t>
      </w:r>
      <w:r w:rsidRPr="00862992">
        <w:rPr>
          <w:rFonts w:ascii="PT Astra Serif" w:hAnsi="PT Astra Serif"/>
          <w:color w:val="auto"/>
          <w:sz w:val="24"/>
          <w:szCs w:val="24"/>
          <w:shd w:val="clear" w:color="auto" w:fill="FFFFFF"/>
        </w:rPr>
        <w:tab/>
      </w:r>
      <w:proofErr w:type="gramStart"/>
      <w:r w:rsidRPr="00862992">
        <w:rPr>
          <w:rFonts w:ascii="PT Astra Serif" w:hAnsi="PT Astra Serif"/>
          <w:color w:val="auto"/>
          <w:sz w:val="24"/>
          <w:szCs w:val="24"/>
          <w:shd w:val="clear" w:color="auto" w:fill="FFFFFF"/>
        </w:rPr>
        <w:t xml:space="preserve">В случае нарушения одной Стороной обязательств воздерживаться от запрещённых в разделах Контракта действий и (или) неполучения другой Стороной в установленный </w:t>
      </w:r>
      <w:r w:rsidRPr="00862992">
        <w:rPr>
          <w:rFonts w:ascii="PT Astra Serif" w:hAnsi="PT Astra Serif"/>
          <w:color w:val="auto"/>
          <w:sz w:val="24"/>
          <w:szCs w:val="24"/>
          <w:shd w:val="clear" w:color="auto" w:fill="FFFFFF"/>
        </w:rPr>
        <w:lastRenderedPageBreak/>
        <w:t>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roofErr w:type="gramEnd"/>
    </w:p>
    <w:p w14:paraId="4CB23A32" w14:textId="77777777" w:rsidR="00DC580B" w:rsidRPr="005B4A5C" w:rsidRDefault="00DC580B" w:rsidP="00277182">
      <w:pPr>
        <w:widowControl w:val="0"/>
        <w:shd w:val="clear" w:color="auto" w:fill="FFFFFF"/>
        <w:jc w:val="both"/>
        <w:rPr>
          <w:rFonts w:ascii="PT Astra Serif" w:hAnsi="PT Astra Serif"/>
          <w:color w:val="auto"/>
          <w:sz w:val="24"/>
          <w:szCs w:val="24"/>
          <w:shd w:val="clear" w:color="auto" w:fill="FFFFFF"/>
        </w:rPr>
      </w:pPr>
    </w:p>
    <w:p w14:paraId="6C6F7910" w14:textId="556E6145" w:rsidR="00DC580B" w:rsidRPr="005B4A5C" w:rsidRDefault="00862992" w:rsidP="00277182">
      <w:pPr>
        <w:widowControl w:val="0"/>
        <w:shd w:val="clear" w:color="auto" w:fill="FFFFFF"/>
        <w:jc w:val="center"/>
        <w:rPr>
          <w:rFonts w:ascii="PT Astra Serif" w:hAnsi="PT Astra Serif"/>
          <w:b/>
          <w:color w:val="auto"/>
          <w:sz w:val="24"/>
          <w:szCs w:val="24"/>
          <w:shd w:val="clear" w:color="auto" w:fill="FFFFFF"/>
        </w:rPr>
      </w:pPr>
      <w:r>
        <w:rPr>
          <w:rFonts w:ascii="PT Astra Serif" w:hAnsi="PT Astra Serif"/>
          <w:b/>
          <w:color w:val="auto"/>
          <w:sz w:val="24"/>
          <w:szCs w:val="24"/>
          <w:shd w:val="clear" w:color="auto" w:fill="FFFFFF"/>
        </w:rPr>
        <w:t>13</w:t>
      </w:r>
      <w:r w:rsidR="00DC580B" w:rsidRPr="005B4A5C">
        <w:rPr>
          <w:rFonts w:ascii="PT Astra Serif" w:hAnsi="PT Astra Serif"/>
          <w:b/>
          <w:color w:val="auto"/>
          <w:sz w:val="24"/>
          <w:szCs w:val="24"/>
          <w:shd w:val="clear" w:color="auto" w:fill="FFFFFF"/>
        </w:rPr>
        <w:t>. Заключительные положения</w:t>
      </w:r>
    </w:p>
    <w:p w14:paraId="0B84400B" w14:textId="682B7D26" w:rsidR="00E72DF6" w:rsidRPr="005B4A5C" w:rsidRDefault="00862992" w:rsidP="00E72DF6">
      <w:pPr>
        <w:jc w:val="both"/>
        <w:rPr>
          <w:rFonts w:ascii="PT Astra Serif" w:hAnsi="PT Astra Serif"/>
          <w:color w:val="auto"/>
          <w:sz w:val="24"/>
          <w:szCs w:val="24"/>
        </w:rPr>
      </w:pPr>
      <w:r>
        <w:rPr>
          <w:rFonts w:ascii="PT Astra Serif" w:hAnsi="PT Astra Serif"/>
          <w:color w:val="auto"/>
          <w:sz w:val="24"/>
          <w:szCs w:val="24"/>
          <w:shd w:val="clear" w:color="auto" w:fill="FFFFFF"/>
        </w:rPr>
        <w:t>13</w:t>
      </w:r>
      <w:r w:rsidR="00DC580B" w:rsidRPr="005B4A5C">
        <w:rPr>
          <w:rFonts w:ascii="PT Astra Serif" w:hAnsi="PT Astra Serif"/>
          <w:color w:val="auto"/>
          <w:sz w:val="24"/>
          <w:szCs w:val="24"/>
          <w:shd w:val="clear" w:color="auto" w:fill="FFFFFF"/>
        </w:rPr>
        <w:t xml:space="preserve">.1. </w:t>
      </w:r>
      <w:r w:rsidR="00E72DF6" w:rsidRPr="005B4A5C">
        <w:rPr>
          <w:rFonts w:ascii="PT Astra Serif" w:hAnsi="PT Astra Serif"/>
          <w:color w:val="auto"/>
          <w:sz w:val="24"/>
          <w:szCs w:val="24"/>
        </w:rPr>
        <w:t>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6B99A8C1" w14:textId="1B16B804" w:rsidR="00DC580B" w:rsidRPr="005B4A5C" w:rsidRDefault="00862992" w:rsidP="00277182">
      <w:pPr>
        <w:widowControl w:val="0"/>
        <w:shd w:val="clear" w:color="auto" w:fill="FFFFFF"/>
        <w:jc w:val="both"/>
        <w:rPr>
          <w:rFonts w:ascii="PT Astra Serif" w:hAnsi="PT Astra Serif"/>
          <w:color w:val="auto"/>
          <w:sz w:val="24"/>
          <w:szCs w:val="24"/>
          <w:shd w:val="clear" w:color="auto" w:fill="FFFFFF"/>
        </w:rPr>
      </w:pPr>
      <w:r>
        <w:rPr>
          <w:rFonts w:ascii="PT Astra Serif" w:hAnsi="PT Astra Serif"/>
          <w:color w:val="auto"/>
          <w:sz w:val="24"/>
          <w:szCs w:val="24"/>
          <w:shd w:val="clear" w:color="auto" w:fill="FFFFFF"/>
        </w:rPr>
        <w:t>13</w:t>
      </w:r>
      <w:r w:rsidR="00DC580B" w:rsidRPr="005B4A5C">
        <w:rPr>
          <w:rFonts w:ascii="PT Astra Serif" w:hAnsi="PT Astra Serif"/>
          <w:color w:val="auto"/>
          <w:sz w:val="24"/>
          <w:szCs w:val="24"/>
          <w:shd w:val="clear" w:color="auto" w:fill="FFFFFF"/>
        </w:rPr>
        <w:t>.2.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0EBEE40" w14:textId="617DEB97" w:rsidR="00DC580B" w:rsidRPr="005B4A5C" w:rsidRDefault="00862992" w:rsidP="00277182">
      <w:pPr>
        <w:widowControl w:val="0"/>
        <w:shd w:val="clear" w:color="auto" w:fill="FFFFFF"/>
        <w:contextualSpacing/>
        <w:jc w:val="both"/>
        <w:rPr>
          <w:rFonts w:ascii="PT Astra Serif" w:hAnsi="PT Astra Serif"/>
          <w:bCs/>
          <w:color w:val="auto"/>
          <w:sz w:val="24"/>
          <w:szCs w:val="24"/>
          <w:shd w:val="clear" w:color="auto" w:fill="FFFFFF"/>
        </w:rPr>
      </w:pPr>
      <w:r>
        <w:rPr>
          <w:rFonts w:ascii="PT Astra Serif" w:hAnsi="PT Astra Serif"/>
          <w:bCs/>
          <w:color w:val="auto"/>
          <w:sz w:val="24"/>
          <w:szCs w:val="24"/>
          <w:shd w:val="clear" w:color="auto" w:fill="FFFFFF"/>
        </w:rPr>
        <w:t>13</w:t>
      </w:r>
      <w:r w:rsidR="00DC580B" w:rsidRPr="005B4A5C">
        <w:rPr>
          <w:rFonts w:ascii="PT Astra Serif" w:hAnsi="PT Astra Serif"/>
          <w:bCs/>
          <w:color w:val="auto"/>
          <w:sz w:val="24"/>
          <w:szCs w:val="24"/>
          <w:shd w:val="clear" w:color="auto" w:fill="FFFFFF"/>
        </w:rPr>
        <w:t xml:space="preserve">.3. </w:t>
      </w:r>
      <w:r w:rsidR="000D475B">
        <w:rPr>
          <w:rFonts w:ascii="PT Astra Serif" w:hAnsi="PT Astra Serif"/>
          <w:bCs/>
          <w:color w:val="auto"/>
          <w:sz w:val="24"/>
          <w:szCs w:val="24"/>
          <w:shd w:val="clear" w:color="auto" w:fill="FFFFFF"/>
        </w:rPr>
        <w:t>Исполнитель</w:t>
      </w:r>
      <w:r w:rsidR="00DC580B" w:rsidRPr="005B4A5C">
        <w:rPr>
          <w:rFonts w:ascii="PT Astra Serif" w:hAnsi="PT Astra Serif"/>
          <w:bCs/>
          <w:color w:val="auto"/>
          <w:sz w:val="24"/>
          <w:szCs w:val="24"/>
          <w:shd w:val="clear" w:color="auto" w:fill="FFFFFF"/>
        </w:rPr>
        <w:t xml:space="preserve"> не должен без предварительного письменного согласия Заказчика раскрывать содержание контракта или какого-либо из его положений, а также технической документации или информации, представленных Заказчиком или от его имени другим лицам, за исключением того персонала, который привлечен </w:t>
      </w:r>
      <w:r w:rsidR="000D475B">
        <w:rPr>
          <w:rFonts w:ascii="PT Astra Serif" w:hAnsi="PT Astra Serif"/>
          <w:bCs/>
          <w:color w:val="auto"/>
          <w:sz w:val="24"/>
          <w:szCs w:val="24"/>
          <w:shd w:val="clear" w:color="auto" w:fill="FFFFFF"/>
        </w:rPr>
        <w:t>Исполнител</w:t>
      </w:r>
      <w:r w:rsidR="00747D02">
        <w:rPr>
          <w:rFonts w:ascii="PT Astra Serif" w:hAnsi="PT Astra Serif"/>
          <w:bCs/>
          <w:color w:val="auto"/>
          <w:sz w:val="24"/>
          <w:szCs w:val="24"/>
          <w:shd w:val="clear" w:color="auto" w:fill="FFFFFF"/>
        </w:rPr>
        <w:t>е</w:t>
      </w:r>
      <w:r w:rsidR="00DC580B" w:rsidRPr="005B4A5C">
        <w:rPr>
          <w:rFonts w:ascii="PT Astra Serif" w:hAnsi="PT Astra Serif"/>
          <w:bCs/>
          <w:color w:val="auto"/>
          <w:sz w:val="24"/>
          <w:szCs w:val="24"/>
          <w:shd w:val="clear" w:color="auto" w:fill="FFFFFF"/>
        </w:rPr>
        <w:t>м для выполнения настоящего контракта.</w:t>
      </w:r>
    </w:p>
    <w:p w14:paraId="761FC3B8" w14:textId="09F64FD0" w:rsidR="00DC580B" w:rsidRPr="005B4A5C" w:rsidRDefault="00862992" w:rsidP="00277182">
      <w:pPr>
        <w:widowControl w:val="0"/>
        <w:shd w:val="clear" w:color="auto" w:fill="FFFFFF"/>
        <w:jc w:val="both"/>
        <w:rPr>
          <w:rFonts w:ascii="PT Astra Serif" w:hAnsi="PT Astra Serif"/>
          <w:b/>
          <w:color w:val="auto"/>
          <w:sz w:val="24"/>
          <w:szCs w:val="24"/>
          <w:shd w:val="clear" w:color="auto" w:fill="FFFFFF"/>
        </w:rPr>
      </w:pPr>
      <w:r>
        <w:rPr>
          <w:rFonts w:ascii="PT Astra Serif" w:hAnsi="PT Astra Serif"/>
          <w:color w:val="auto"/>
          <w:sz w:val="24"/>
          <w:szCs w:val="24"/>
          <w:shd w:val="clear" w:color="auto" w:fill="FFFFFF"/>
        </w:rPr>
        <w:t>13</w:t>
      </w:r>
      <w:r w:rsidR="00DC580B" w:rsidRPr="005B4A5C">
        <w:rPr>
          <w:rFonts w:ascii="PT Astra Serif" w:hAnsi="PT Astra Serif"/>
          <w:color w:val="auto"/>
          <w:sz w:val="24"/>
          <w:szCs w:val="24"/>
          <w:shd w:val="clear" w:color="auto" w:fill="FFFFFF"/>
        </w:rPr>
        <w:t>.4. Настоящий контра</w:t>
      </w:r>
      <w:proofErr w:type="gramStart"/>
      <w:r w:rsidR="00DC580B" w:rsidRPr="005B4A5C">
        <w:rPr>
          <w:rFonts w:ascii="PT Astra Serif" w:hAnsi="PT Astra Serif"/>
          <w:color w:val="auto"/>
          <w:sz w:val="24"/>
          <w:szCs w:val="24"/>
          <w:shd w:val="clear" w:color="auto" w:fill="FFFFFF"/>
        </w:rPr>
        <w:t>кт вст</w:t>
      </w:r>
      <w:proofErr w:type="gramEnd"/>
      <w:r w:rsidR="00DC580B" w:rsidRPr="005B4A5C">
        <w:rPr>
          <w:rFonts w:ascii="PT Astra Serif" w:hAnsi="PT Astra Serif"/>
          <w:color w:val="auto"/>
          <w:sz w:val="24"/>
          <w:szCs w:val="24"/>
          <w:shd w:val="clear" w:color="auto" w:fill="FFFFFF"/>
        </w:rPr>
        <w:t xml:space="preserve">упает в силу с момента подписания его Сторонами и действует </w:t>
      </w:r>
      <w:r w:rsidR="00DC580B" w:rsidRPr="005B4A5C">
        <w:rPr>
          <w:rFonts w:ascii="PT Astra Serif" w:hAnsi="PT Astra Serif"/>
          <w:b/>
          <w:color w:val="auto"/>
          <w:sz w:val="24"/>
          <w:szCs w:val="24"/>
          <w:shd w:val="clear" w:color="auto" w:fill="FFFFFF"/>
        </w:rPr>
        <w:t>по 31.12.202</w:t>
      </w:r>
      <w:r w:rsidR="00E22AC5">
        <w:rPr>
          <w:rFonts w:ascii="PT Astra Serif" w:hAnsi="PT Astra Serif"/>
          <w:b/>
          <w:color w:val="auto"/>
          <w:sz w:val="24"/>
          <w:szCs w:val="24"/>
          <w:shd w:val="clear" w:color="auto" w:fill="FFFFFF"/>
        </w:rPr>
        <w:t>6</w:t>
      </w:r>
      <w:r w:rsidR="00DC580B" w:rsidRPr="005B4A5C">
        <w:rPr>
          <w:rFonts w:ascii="PT Astra Serif" w:hAnsi="PT Astra Serif"/>
          <w:b/>
          <w:color w:val="auto"/>
          <w:sz w:val="24"/>
          <w:szCs w:val="24"/>
          <w:shd w:val="clear" w:color="auto" w:fill="FFFFFF"/>
        </w:rPr>
        <w:t>г.</w:t>
      </w:r>
    </w:p>
    <w:p w14:paraId="1A88D679" w14:textId="26A3D08C" w:rsidR="00DC580B" w:rsidRPr="005B4A5C" w:rsidRDefault="00862992" w:rsidP="00277182">
      <w:pPr>
        <w:widowControl w:val="0"/>
        <w:shd w:val="clear" w:color="auto" w:fill="FFFFFF"/>
        <w:jc w:val="both"/>
        <w:rPr>
          <w:rFonts w:ascii="PT Astra Serif" w:hAnsi="PT Astra Serif"/>
          <w:color w:val="auto"/>
          <w:sz w:val="24"/>
          <w:szCs w:val="24"/>
        </w:rPr>
      </w:pPr>
      <w:r>
        <w:rPr>
          <w:rFonts w:ascii="PT Astra Serif" w:hAnsi="PT Astra Serif"/>
          <w:color w:val="auto"/>
          <w:sz w:val="24"/>
          <w:szCs w:val="24"/>
        </w:rPr>
        <w:t>13</w:t>
      </w:r>
      <w:r w:rsidR="00DC580B" w:rsidRPr="005B4A5C">
        <w:rPr>
          <w:rFonts w:ascii="PT Astra Serif" w:hAnsi="PT Astra Serif"/>
          <w:color w:val="auto"/>
          <w:sz w:val="24"/>
          <w:szCs w:val="24"/>
        </w:rPr>
        <w:t>.5. Окончание срока действия Контракта не освобождает Стороны от ответственности за его нарушение.</w:t>
      </w:r>
    </w:p>
    <w:p w14:paraId="0E98ACB0" w14:textId="5EED2E7D" w:rsidR="00DC580B" w:rsidRPr="005B4A5C" w:rsidRDefault="00862992" w:rsidP="00277182">
      <w:pPr>
        <w:widowControl w:val="0"/>
        <w:shd w:val="clear" w:color="auto" w:fill="FFFFFF"/>
        <w:jc w:val="both"/>
        <w:rPr>
          <w:rFonts w:ascii="PT Astra Serif" w:hAnsi="PT Astra Serif"/>
          <w:color w:val="auto"/>
          <w:sz w:val="24"/>
          <w:szCs w:val="24"/>
        </w:rPr>
      </w:pPr>
      <w:r>
        <w:rPr>
          <w:rFonts w:ascii="PT Astra Serif" w:hAnsi="PT Astra Serif"/>
          <w:color w:val="auto"/>
          <w:sz w:val="24"/>
          <w:szCs w:val="24"/>
        </w:rPr>
        <w:t>13</w:t>
      </w:r>
      <w:r w:rsidR="00DC580B" w:rsidRPr="005B4A5C">
        <w:rPr>
          <w:rFonts w:ascii="PT Astra Serif" w:hAnsi="PT Astra Serif"/>
          <w:color w:val="auto"/>
          <w:sz w:val="24"/>
          <w:szCs w:val="24"/>
        </w:rPr>
        <w:t>.6.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12258F6B" w14:textId="11C0A0E3" w:rsidR="00DC580B" w:rsidRPr="005B4A5C" w:rsidRDefault="00862992" w:rsidP="00277182">
      <w:pPr>
        <w:widowControl w:val="0"/>
        <w:shd w:val="clear" w:color="auto" w:fill="FFFFFF"/>
        <w:jc w:val="both"/>
        <w:rPr>
          <w:rFonts w:ascii="PT Astra Serif" w:hAnsi="PT Astra Serif"/>
          <w:color w:val="auto"/>
          <w:sz w:val="24"/>
          <w:szCs w:val="24"/>
        </w:rPr>
      </w:pPr>
      <w:r>
        <w:rPr>
          <w:rFonts w:ascii="PT Astra Serif" w:hAnsi="PT Astra Serif"/>
          <w:color w:val="auto"/>
          <w:sz w:val="24"/>
          <w:szCs w:val="24"/>
        </w:rPr>
        <w:t>13</w:t>
      </w:r>
      <w:r w:rsidR="00DC580B" w:rsidRPr="005B4A5C">
        <w:rPr>
          <w:rFonts w:ascii="PT Astra Serif" w:hAnsi="PT Astra Serif"/>
          <w:color w:val="auto"/>
          <w:sz w:val="24"/>
          <w:szCs w:val="24"/>
        </w:rPr>
        <w:t>.7. Во всем, что не предусмотрено настоящим контрактом, стороны руководствуются действующим законодательством Российской Федерации.</w:t>
      </w:r>
    </w:p>
    <w:p w14:paraId="45FBA72E" w14:textId="36AD12D0" w:rsidR="00DC580B" w:rsidRPr="005B4A5C" w:rsidRDefault="00862992" w:rsidP="00277182">
      <w:pPr>
        <w:widowControl w:val="0"/>
        <w:shd w:val="clear" w:color="auto" w:fill="FFFFFF"/>
        <w:jc w:val="both"/>
        <w:rPr>
          <w:rFonts w:ascii="PT Astra Serif" w:hAnsi="PT Astra Serif"/>
          <w:color w:val="auto"/>
          <w:sz w:val="24"/>
          <w:szCs w:val="24"/>
        </w:rPr>
      </w:pPr>
      <w:r>
        <w:rPr>
          <w:rFonts w:ascii="PT Astra Serif" w:hAnsi="PT Astra Serif"/>
          <w:color w:val="auto"/>
          <w:sz w:val="24"/>
          <w:szCs w:val="24"/>
        </w:rPr>
        <w:t>13</w:t>
      </w:r>
      <w:r w:rsidR="00DC580B" w:rsidRPr="005B4A5C">
        <w:rPr>
          <w:rFonts w:ascii="PT Astra Serif" w:hAnsi="PT Astra Serif"/>
          <w:color w:val="auto"/>
          <w:sz w:val="24"/>
          <w:szCs w:val="24"/>
        </w:rPr>
        <w:t>.8. Приложения, указанные в настоящем</w:t>
      </w:r>
      <w:r w:rsidR="00DC580B" w:rsidRPr="005B4A5C">
        <w:rPr>
          <w:rFonts w:ascii="PT Astra Serif" w:eastAsia="MS Mincho" w:hAnsi="PT Astra Serif"/>
          <w:color w:val="auto"/>
          <w:sz w:val="24"/>
          <w:szCs w:val="24"/>
        </w:rPr>
        <w:t xml:space="preserve"> к</w:t>
      </w:r>
      <w:r w:rsidR="00DC580B" w:rsidRPr="005B4A5C">
        <w:rPr>
          <w:rFonts w:ascii="PT Astra Serif" w:hAnsi="PT Astra Serif"/>
          <w:color w:val="auto"/>
          <w:sz w:val="24"/>
          <w:szCs w:val="24"/>
        </w:rPr>
        <w:t xml:space="preserve">онтракте, являются его неотъемлемой частью: </w:t>
      </w:r>
    </w:p>
    <w:p w14:paraId="62496919" w14:textId="17CE8A6D" w:rsidR="00DC580B" w:rsidRDefault="00DC580B" w:rsidP="00277182">
      <w:pPr>
        <w:widowControl w:val="0"/>
        <w:tabs>
          <w:tab w:val="left" w:pos="142"/>
        </w:tabs>
        <w:jc w:val="both"/>
        <w:rPr>
          <w:rFonts w:ascii="PT Astra Serif" w:hAnsi="PT Astra Serif"/>
          <w:color w:val="auto"/>
          <w:sz w:val="24"/>
          <w:szCs w:val="24"/>
        </w:rPr>
      </w:pPr>
      <w:r w:rsidRPr="005B4A5C">
        <w:rPr>
          <w:rFonts w:ascii="PT Astra Serif" w:hAnsi="PT Astra Serif"/>
          <w:color w:val="auto"/>
          <w:sz w:val="24"/>
          <w:szCs w:val="24"/>
        </w:rPr>
        <w:t xml:space="preserve">- приложение № 1 – </w:t>
      </w:r>
      <w:r w:rsidR="00896C63" w:rsidRPr="005B4A5C">
        <w:rPr>
          <w:rFonts w:ascii="PT Astra Serif" w:eastAsia="Times New Roman" w:hAnsi="PT Astra Serif"/>
          <w:color w:val="auto"/>
          <w:sz w:val="24"/>
          <w:szCs w:val="24"/>
        </w:rPr>
        <w:t>Локальн</w:t>
      </w:r>
      <w:r w:rsidR="00A7239D" w:rsidRPr="005B4A5C">
        <w:rPr>
          <w:rFonts w:ascii="PT Astra Serif" w:eastAsia="Times New Roman" w:hAnsi="PT Astra Serif"/>
          <w:color w:val="auto"/>
          <w:sz w:val="24"/>
          <w:szCs w:val="24"/>
        </w:rPr>
        <w:t>ый сметный расчет</w:t>
      </w:r>
      <w:r w:rsidR="00D76A9C" w:rsidRPr="005B4A5C">
        <w:rPr>
          <w:rFonts w:ascii="PT Astra Serif" w:eastAsia="Times New Roman" w:hAnsi="PT Astra Serif"/>
          <w:color w:val="auto"/>
          <w:sz w:val="24"/>
          <w:szCs w:val="24"/>
        </w:rPr>
        <w:t xml:space="preserve"> </w:t>
      </w:r>
      <w:r w:rsidR="00A7239D" w:rsidRPr="005B4A5C">
        <w:rPr>
          <w:rFonts w:ascii="PT Astra Serif" w:eastAsia="Times New Roman" w:hAnsi="PT Astra Serif"/>
          <w:color w:val="auto"/>
          <w:sz w:val="24"/>
          <w:szCs w:val="24"/>
        </w:rPr>
        <w:t>(</w:t>
      </w:r>
      <w:r w:rsidR="00D76A9C" w:rsidRPr="005B4A5C">
        <w:rPr>
          <w:rFonts w:ascii="PT Astra Serif" w:eastAsia="Times New Roman" w:hAnsi="PT Astra Serif"/>
          <w:color w:val="auto"/>
          <w:sz w:val="24"/>
          <w:szCs w:val="24"/>
        </w:rPr>
        <w:t>смета</w:t>
      </w:r>
      <w:r w:rsidR="00A7239D" w:rsidRPr="005B4A5C">
        <w:rPr>
          <w:rFonts w:ascii="PT Astra Serif" w:eastAsia="Times New Roman" w:hAnsi="PT Astra Serif"/>
          <w:color w:val="auto"/>
          <w:sz w:val="24"/>
          <w:szCs w:val="24"/>
        </w:rPr>
        <w:t>)</w:t>
      </w:r>
      <w:r w:rsidRPr="005B4A5C">
        <w:rPr>
          <w:rFonts w:ascii="PT Astra Serif" w:hAnsi="PT Astra Serif"/>
          <w:color w:val="auto"/>
          <w:sz w:val="24"/>
          <w:szCs w:val="24"/>
        </w:rPr>
        <w:t>;</w:t>
      </w:r>
    </w:p>
    <w:p w14:paraId="46858EEE" w14:textId="6D5256AF" w:rsidR="00714ECB" w:rsidRPr="005B4A5C" w:rsidRDefault="00714ECB" w:rsidP="00277182">
      <w:pPr>
        <w:widowControl w:val="0"/>
        <w:tabs>
          <w:tab w:val="left" w:pos="142"/>
        </w:tabs>
        <w:jc w:val="both"/>
        <w:rPr>
          <w:rFonts w:ascii="PT Astra Serif" w:hAnsi="PT Astra Serif"/>
          <w:color w:val="auto"/>
          <w:sz w:val="24"/>
          <w:szCs w:val="24"/>
        </w:rPr>
      </w:pPr>
      <w:r>
        <w:rPr>
          <w:rFonts w:ascii="PT Astra Serif" w:hAnsi="PT Astra Serif"/>
          <w:color w:val="auto"/>
          <w:sz w:val="24"/>
          <w:szCs w:val="24"/>
        </w:rPr>
        <w:t>- приложение № 2 – Ведомость объема работ</w:t>
      </w:r>
      <w:r w:rsidR="002A01D8">
        <w:rPr>
          <w:rFonts w:ascii="PT Astra Serif" w:hAnsi="PT Astra Serif"/>
          <w:color w:val="auto"/>
          <w:sz w:val="24"/>
          <w:szCs w:val="24"/>
        </w:rPr>
        <w:t>;</w:t>
      </w:r>
    </w:p>
    <w:p w14:paraId="356D017C" w14:textId="77777777" w:rsidR="007633CA" w:rsidRPr="005B4A5C" w:rsidRDefault="007633CA" w:rsidP="00277182">
      <w:pPr>
        <w:widowControl w:val="0"/>
        <w:tabs>
          <w:tab w:val="left" w:pos="142"/>
        </w:tabs>
        <w:jc w:val="both"/>
        <w:rPr>
          <w:rFonts w:ascii="PT Astra Serif" w:hAnsi="PT Astra Serif"/>
          <w:color w:val="auto"/>
          <w:sz w:val="24"/>
          <w:szCs w:val="24"/>
        </w:rPr>
      </w:pPr>
    </w:p>
    <w:p w14:paraId="237F9224" w14:textId="3812CDFF" w:rsidR="00DC580B" w:rsidRPr="005B4A5C" w:rsidRDefault="00862992" w:rsidP="00277182">
      <w:pPr>
        <w:widowControl w:val="0"/>
        <w:tabs>
          <w:tab w:val="left" w:pos="142"/>
        </w:tabs>
        <w:jc w:val="center"/>
        <w:rPr>
          <w:rFonts w:ascii="PT Astra Serif" w:hAnsi="PT Astra Serif"/>
          <w:color w:val="auto"/>
          <w:sz w:val="24"/>
          <w:szCs w:val="24"/>
        </w:rPr>
      </w:pPr>
      <w:r>
        <w:rPr>
          <w:rFonts w:ascii="PT Astra Serif" w:hAnsi="PT Astra Serif"/>
          <w:b/>
          <w:color w:val="auto"/>
          <w:sz w:val="24"/>
          <w:szCs w:val="24"/>
          <w:lang w:eastAsia="ru-RU"/>
        </w:rPr>
        <w:t>14</w:t>
      </w:r>
      <w:r w:rsidR="00DC580B" w:rsidRPr="005B4A5C">
        <w:rPr>
          <w:rFonts w:ascii="PT Astra Serif" w:hAnsi="PT Astra Serif"/>
          <w:b/>
          <w:color w:val="auto"/>
          <w:sz w:val="24"/>
          <w:szCs w:val="24"/>
          <w:lang w:eastAsia="ru-RU"/>
        </w:rPr>
        <w:t>. Реквизиты, юридические адреса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862992" w:rsidRPr="00862992" w14:paraId="40D2CF44" w14:textId="77777777" w:rsidTr="00C612DE">
        <w:tc>
          <w:tcPr>
            <w:tcW w:w="4678" w:type="dxa"/>
            <w:shd w:val="clear" w:color="auto" w:fill="auto"/>
          </w:tcPr>
          <w:p w14:paraId="0EB8AF95" w14:textId="77777777" w:rsidR="00862992" w:rsidRPr="00862992" w:rsidRDefault="00862992" w:rsidP="00862992">
            <w:pPr>
              <w:suppressAutoHyphens w:val="0"/>
              <w:spacing w:after="160" w:line="259" w:lineRule="auto"/>
              <w:jc w:val="both"/>
              <w:rPr>
                <w:rFonts w:ascii="PT Astra Serif" w:eastAsia="Times New Roman" w:hAnsi="PT Astra Serif"/>
                <w:color w:val="auto"/>
                <w:sz w:val="24"/>
                <w:szCs w:val="20"/>
                <w:lang w:eastAsia="ru-RU"/>
              </w:rPr>
            </w:pPr>
            <w:r w:rsidRPr="00862992">
              <w:rPr>
                <w:rFonts w:ascii="PT Astra Serif" w:eastAsia="Times New Roman" w:hAnsi="PT Astra Serif"/>
                <w:color w:val="auto"/>
                <w:sz w:val="24"/>
                <w:szCs w:val="20"/>
                <w:lang w:eastAsia="ru-RU"/>
              </w:rPr>
              <w:t>Заказчик:</w:t>
            </w:r>
          </w:p>
        </w:tc>
        <w:tc>
          <w:tcPr>
            <w:tcW w:w="367" w:type="dxa"/>
            <w:shd w:val="clear" w:color="auto" w:fill="auto"/>
          </w:tcPr>
          <w:p w14:paraId="5E34A04C" w14:textId="77777777" w:rsidR="00862992" w:rsidRPr="00862992" w:rsidRDefault="00862992" w:rsidP="00862992">
            <w:pPr>
              <w:suppressAutoHyphens w:val="0"/>
              <w:spacing w:after="160" w:line="259" w:lineRule="auto"/>
              <w:rPr>
                <w:rFonts w:ascii="PT Astra Serif" w:eastAsia="Times New Roman" w:hAnsi="PT Astra Serif"/>
                <w:color w:val="auto"/>
                <w:sz w:val="24"/>
                <w:szCs w:val="20"/>
                <w:lang w:eastAsia="ru-RU"/>
              </w:rPr>
            </w:pPr>
          </w:p>
        </w:tc>
        <w:tc>
          <w:tcPr>
            <w:tcW w:w="4717" w:type="dxa"/>
            <w:shd w:val="clear" w:color="auto" w:fill="auto"/>
          </w:tcPr>
          <w:p w14:paraId="23F67427" w14:textId="5B46873E" w:rsidR="00862992" w:rsidRPr="00862992" w:rsidRDefault="00862992" w:rsidP="00862992">
            <w:pPr>
              <w:suppressAutoHyphens w:val="0"/>
              <w:spacing w:after="160" w:line="259" w:lineRule="auto"/>
              <w:jc w:val="both"/>
              <w:rPr>
                <w:rFonts w:ascii="PT Astra Serif" w:eastAsia="Times New Roman" w:hAnsi="PT Astra Serif"/>
                <w:color w:val="auto"/>
                <w:sz w:val="24"/>
                <w:szCs w:val="20"/>
                <w:lang w:eastAsia="ru-RU"/>
              </w:rPr>
            </w:pPr>
            <w:r>
              <w:rPr>
                <w:rFonts w:ascii="PT Astra Serif" w:eastAsia="Times New Roman" w:hAnsi="PT Astra Serif"/>
                <w:color w:val="auto"/>
                <w:sz w:val="24"/>
                <w:szCs w:val="20"/>
                <w:lang w:eastAsia="ru-RU"/>
              </w:rPr>
              <w:t>Исполнитель</w:t>
            </w:r>
            <w:r w:rsidRPr="00862992">
              <w:rPr>
                <w:rFonts w:ascii="PT Astra Serif" w:eastAsia="Times New Roman" w:hAnsi="PT Astra Serif"/>
                <w:color w:val="auto"/>
                <w:sz w:val="24"/>
                <w:szCs w:val="20"/>
                <w:lang w:eastAsia="ru-RU"/>
              </w:rPr>
              <w:t>:</w:t>
            </w:r>
          </w:p>
        </w:tc>
      </w:tr>
      <w:tr w:rsidR="00862992" w:rsidRPr="00862992" w14:paraId="7D46FCFD" w14:textId="77777777" w:rsidTr="00C612DE">
        <w:tc>
          <w:tcPr>
            <w:tcW w:w="4678" w:type="dxa"/>
            <w:shd w:val="clear" w:color="auto" w:fill="auto"/>
            <w:vAlign w:val="bottom"/>
          </w:tcPr>
          <w:p w14:paraId="72662809" w14:textId="77777777" w:rsidR="00862992" w:rsidRPr="00862992" w:rsidRDefault="00862992" w:rsidP="00862992">
            <w:pPr>
              <w:suppressAutoHyphens w:val="0"/>
              <w:spacing w:after="160" w:line="259" w:lineRule="auto"/>
              <w:jc w:val="both"/>
              <w:rPr>
                <w:rFonts w:ascii="PT Astra Serif" w:eastAsia="Times New Roman" w:hAnsi="PT Astra Serif"/>
                <w:color w:val="auto"/>
                <w:sz w:val="24"/>
                <w:szCs w:val="20"/>
                <w:lang w:eastAsia="ru-RU"/>
              </w:rPr>
            </w:pPr>
            <w:r w:rsidRPr="00862992">
              <w:rPr>
                <w:rFonts w:ascii="PT Astra Serif" w:eastAsia="Times New Roman" w:hAnsi="PT Astra Serif"/>
                <w:color w:val="auto"/>
                <w:sz w:val="24"/>
                <w:szCs w:val="20"/>
                <w:lang w:eastAsia="ru-RU"/>
              </w:rPr>
              <w:t>Наименование, место нахождения, банковские реквизиты</w:t>
            </w:r>
          </w:p>
        </w:tc>
        <w:tc>
          <w:tcPr>
            <w:tcW w:w="367" w:type="dxa"/>
            <w:shd w:val="clear" w:color="auto" w:fill="auto"/>
          </w:tcPr>
          <w:p w14:paraId="541AD449" w14:textId="77777777" w:rsidR="00862992" w:rsidRPr="00862992" w:rsidRDefault="00862992" w:rsidP="00862992">
            <w:pPr>
              <w:suppressAutoHyphens w:val="0"/>
              <w:spacing w:after="160" w:line="259" w:lineRule="auto"/>
              <w:rPr>
                <w:rFonts w:ascii="PT Astra Serif" w:eastAsia="Times New Roman" w:hAnsi="PT Astra Serif"/>
                <w:color w:val="auto"/>
                <w:sz w:val="24"/>
                <w:szCs w:val="20"/>
                <w:lang w:eastAsia="ru-RU"/>
              </w:rPr>
            </w:pPr>
          </w:p>
        </w:tc>
        <w:tc>
          <w:tcPr>
            <w:tcW w:w="4717" w:type="dxa"/>
            <w:shd w:val="clear" w:color="auto" w:fill="auto"/>
            <w:vAlign w:val="bottom"/>
          </w:tcPr>
          <w:p w14:paraId="244EC778" w14:textId="77777777" w:rsidR="00862992" w:rsidRPr="00862992" w:rsidRDefault="00862992" w:rsidP="00862992">
            <w:pPr>
              <w:suppressAutoHyphens w:val="0"/>
              <w:spacing w:after="160" w:line="259" w:lineRule="auto"/>
              <w:jc w:val="both"/>
              <w:rPr>
                <w:rFonts w:ascii="PT Astra Serif" w:eastAsia="Times New Roman" w:hAnsi="PT Astra Serif"/>
                <w:color w:val="auto"/>
                <w:sz w:val="24"/>
                <w:szCs w:val="20"/>
                <w:lang w:eastAsia="ru-RU"/>
              </w:rPr>
            </w:pPr>
            <w:r w:rsidRPr="00862992">
              <w:rPr>
                <w:rFonts w:ascii="PT Astra Serif" w:eastAsia="Times New Roman" w:hAnsi="PT Astra Serif"/>
                <w:color w:val="auto"/>
                <w:sz w:val="24"/>
                <w:szCs w:val="20"/>
                <w:lang w:eastAsia="ru-RU"/>
              </w:rPr>
              <w:t>Наименование, место нахождения, банковские реквизиты</w:t>
            </w:r>
          </w:p>
        </w:tc>
      </w:tr>
      <w:tr w:rsidR="00862992" w:rsidRPr="00862992" w14:paraId="61EAEEAC" w14:textId="77777777" w:rsidTr="00C612DE">
        <w:tc>
          <w:tcPr>
            <w:tcW w:w="4678" w:type="dxa"/>
            <w:shd w:val="clear" w:color="auto" w:fill="auto"/>
            <w:vAlign w:val="bottom"/>
          </w:tcPr>
          <w:p w14:paraId="2764712B" w14:textId="77777777" w:rsidR="00862992" w:rsidRPr="00862992" w:rsidRDefault="00862992" w:rsidP="00862992">
            <w:pPr>
              <w:suppressAutoHyphens w:val="0"/>
              <w:spacing w:after="160" w:line="259" w:lineRule="auto"/>
              <w:jc w:val="both"/>
              <w:rPr>
                <w:rFonts w:ascii="PT Astra Serif" w:eastAsia="Times New Roman" w:hAnsi="PT Astra Serif"/>
                <w:color w:val="auto"/>
                <w:sz w:val="24"/>
                <w:szCs w:val="20"/>
                <w:lang w:eastAsia="ru-RU"/>
              </w:rPr>
            </w:pPr>
            <w:r w:rsidRPr="00862992">
              <w:rPr>
                <w:rFonts w:ascii="PT Astra Serif" w:eastAsia="Times New Roman" w:hAnsi="PT Astra Serif"/>
                <w:color w:val="auto"/>
                <w:sz w:val="24"/>
                <w:szCs w:val="20"/>
                <w:lang w:eastAsia="ru-RU"/>
              </w:rPr>
              <w:t>От Заказчика: ______________</w:t>
            </w:r>
          </w:p>
        </w:tc>
        <w:tc>
          <w:tcPr>
            <w:tcW w:w="367" w:type="dxa"/>
            <w:shd w:val="clear" w:color="auto" w:fill="auto"/>
          </w:tcPr>
          <w:p w14:paraId="535650D1" w14:textId="77777777" w:rsidR="00862992" w:rsidRPr="00862992" w:rsidRDefault="00862992" w:rsidP="00862992">
            <w:pPr>
              <w:suppressAutoHyphens w:val="0"/>
              <w:spacing w:after="160" w:line="259" w:lineRule="auto"/>
              <w:rPr>
                <w:rFonts w:ascii="PT Astra Serif" w:eastAsia="Times New Roman" w:hAnsi="PT Astra Serif"/>
                <w:color w:val="auto"/>
                <w:sz w:val="24"/>
                <w:szCs w:val="20"/>
                <w:lang w:eastAsia="ru-RU"/>
              </w:rPr>
            </w:pPr>
          </w:p>
        </w:tc>
        <w:tc>
          <w:tcPr>
            <w:tcW w:w="4717" w:type="dxa"/>
            <w:shd w:val="clear" w:color="auto" w:fill="auto"/>
            <w:vAlign w:val="bottom"/>
          </w:tcPr>
          <w:p w14:paraId="316745BB" w14:textId="0E82B47E" w:rsidR="00862992" w:rsidRPr="00862992" w:rsidRDefault="00862992" w:rsidP="00862992">
            <w:pPr>
              <w:suppressAutoHyphens w:val="0"/>
              <w:spacing w:after="160" w:line="259" w:lineRule="auto"/>
              <w:ind w:firstLine="699"/>
              <w:jc w:val="both"/>
              <w:rPr>
                <w:rFonts w:ascii="PT Astra Serif" w:eastAsia="Times New Roman" w:hAnsi="PT Astra Serif"/>
                <w:color w:val="auto"/>
                <w:sz w:val="24"/>
                <w:szCs w:val="20"/>
                <w:lang w:eastAsia="ru-RU"/>
              </w:rPr>
            </w:pPr>
            <w:r>
              <w:rPr>
                <w:rFonts w:ascii="PT Astra Serif" w:eastAsia="Times New Roman" w:hAnsi="PT Astra Serif"/>
                <w:color w:val="auto"/>
                <w:sz w:val="24"/>
                <w:szCs w:val="20"/>
                <w:lang w:eastAsia="ru-RU"/>
              </w:rPr>
              <w:t>От Исполнителя</w:t>
            </w:r>
            <w:r w:rsidRPr="00862992">
              <w:rPr>
                <w:rFonts w:ascii="PT Astra Serif" w:eastAsia="Times New Roman" w:hAnsi="PT Astra Serif"/>
                <w:color w:val="auto"/>
                <w:sz w:val="24"/>
                <w:szCs w:val="20"/>
                <w:lang w:eastAsia="ru-RU"/>
              </w:rPr>
              <w:t>: ____________</w:t>
            </w:r>
          </w:p>
        </w:tc>
      </w:tr>
    </w:tbl>
    <w:p w14:paraId="70162998" w14:textId="77777777" w:rsidR="00DC580B" w:rsidRPr="005B4A5C" w:rsidRDefault="00DC580B" w:rsidP="00277182">
      <w:pPr>
        <w:widowControl w:val="0"/>
        <w:shd w:val="clear" w:color="auto" w:fill="FFFFFF"/>
        <w:tabs>
          <w:tab w:val="left" w:pos="739"/>
        </w:tabs>
        <w:jc w:val="center"/>
        <w:rPr>
          <w:rFonts w:ascii="PT Astra Serif" w:eastAsia="Times New Roman" w:hAnsi="PT Astra Serif"/>
          <w:b/>
          <w:bCs/>
          <w:color w:val="auto"/>
          <w:sz w:val="24"/>
          <w:szCs w:val="24"/>
        </w:rPr>
      </w:pPr>
    </w:p>
    <w:p w14:paraId="55F8DEAD" w14:textId="77777777" w:rsidR="006D05FC" w:rsidRDefault="006D05FC" w:rsidP="00125F93">
      <w:pPr>
        <w:widowControl w:val="0"/>
        <w:rPr>
          <w:rFonts w:ascii="PT Astra Serif" w:hAnsi="PT Astra Serif"/>
          <w:color w:val="auto"/>
          <w:sz w:val="24"/>
          <w:szCs w:val="24"/>
        </w:rPr>
        <w:sectPr w:rsidR="006D05FC" w:rsidSect="00BE4EF3">
          <w:pgSz w:w="11906" w:h="16838" w:code="9"/>
          <w:pgMar w:top="1134" w:right="567" w:bottom="1701" w:left="1701" w:header="709" w:footer="709" w:gutter="0"/>
          <w:cols w:space="708"/>
          <w:titlePg/>
          <w:docGrid w:linePitch="360"/>
        </w:sectPr>
      </w:pPr>
    </w:p>
    <w:p w14:paraId="2B285493" w14:textId="33BEDFD0" w:rsidR="00F7665A" w:rsidRDefault="00F7665A" w:rsidP="00125F93">
      <w:pPr>
        <w:widowControl w:val="0"/>
        <w:rPr>
          <w:rFonts w:ascii="PT Astra Serif" w:hAnsi="PT Astra Serif"/>
          <w:color w:val="auto"/>
          <w:sz w:val="24"/>
          <w:szCs w:val="24"/>
        </w:rPr>
      </w:pPr>
      <w:r>
        <w:rPr>
          <w:rFonts w:ascii="PT Astra Serif" w:hAnsi="PT Astra Serif"/>
          <w:color w:val="auto"/>
          <w:sz w:val="24"/>
          <w:szCs w:val="24"/>
        </w:rPr>
        <w:lastRenderedPageBreak/>
        <w:t xml:space="preserve">                                                                     </w:t>
      </w:r>
      <w:r w:rsidR="00041E03">
        <w:rPr>
          <w:rFonts w:ascii="PT Astra Serif" w:hAnsi="PT Astra Serif"/>
          <w:color w:val="auto"/>
          <w:sz w:val="24"/>
          <w:szCs w:val="24"/>
        </w:rPr>
        <w:t xml:space="preserve">                   </w:t>
      </w:r>
      <w:r>
        <w:rPr>
          <w:rFonts w:ascii="PT Astra Serif" w:hAnsi="PT Astra Serif"/>
          <w:color w:val="auto"/>
          <w:sz w:val="24"/>
          <w:szCs w:val="24"/>
        </w:rPr>
        <w:t xml:space="preserve">        </w:t>
      </w:r>
      <w:r w:rsidR="00041E03">
        <w:rPr>
          <w:rFonts w:ascii="PT Astra Serif" w:hAnsi="PT Astra Serif"/>
          <w:color w:val="auto"/>
          <w:sz w:val="24"/>
          <w:szCs w:val="24"/>
        </w:rPr>
        <w:t>П</w:t>
      </w:r>
      <w:r>
        <w:rPr>
          <w:rFonts w:ascii="PT Astra Serif" w:hAnsi="PT Astra Serif"/>
          <w:color w:val="auto"/>
          <w:sz w:val="24"/>
          <w:szCs w:val="24"/>
        </w:rPr>
        <w:t xml:space="preserve">риложение № 1 к контракту №__ </w:t>
      </w:r>
      <w:proofErr w:type="gramStart"/>
      <w:r>
        <w:rPr>
          <w:rFonts w:ascii="PT Astra Serif" w:hAnsi="PT Astra Serif"/>
          <w:color w:val="auto"/>
          <w:sz w:val="24"/>
          <w:szCs w:val="24"/>
        </w:rPr>
        <w:t>от</w:t>
      </w:r>
      <w:proofErr w:type="gramEnd"/>
      <w:r>
        <w:rPr>
          <w:rFonts w:ascii="PT Astra Serif" w:hAnsi="PT Astra Serif"/>
          <w:color w:val="auto"/>
          <w:sz w:val="24"/>
          <w:szCs w:val="24"/>
        </w:rPr>
        <w:t xml:space="preserve"> </w:t>
      </w:r>
    </w:p>
    <w:p w14:paraId="783D740C" w14:textId="77777777" w:rsidR="00F7665A" w:rsidRDefault="00F7665A" w:rsidP="00125F93">
      <w:pPr>
        <w:widowControl w:val="0"/>
        <w:rPr>
          <w:rFonts w:ascii="PT Astra Serif" w:hAnsi="PT Astra Serif"/>
          <w:color w:val="auto"/>
          <w:sz w:val="24"/>
          <w:szCs w:val="24"/>
        </w:rPr>
      </w:pPr>
    </w:p>
    <w:p w14:paraId="6899E459" w14:textId="77777777" w:rsidR="00F7665A" w:rsidRDefault="00F7665A" w:rsidP="00125F93">
      <w:pPr>
        <w:widowControl w:val="0"/>
        <w:rPr>
          <w:rFonts w:ascii="PT Astra Serif" w:hAnsi="PT Astra Serif"/>
          <w:color w:val="auto"/>
          <w:sz w:val="24"/>
          <w:szCs w:val="24"/>
        </w:rPr>
      </w:pPr>
    </w:p>
    <w:p w14:paraId="6D781EAF" w14:textId="77777777" w:rsidR="00041E03" w:rsidRDefault="00041E03" w:rsidP="00125F93">
      <w:pPr>
        <w:widowControl w:val="0"/>
        <w:rPr>
          <w:rFonts w:ascii="PT Astra Serif" w:hAnsi="PT Astra Serif"/>
          <w:color w:val="auto"/>
          <w:sz w:val="24"/>
          <w:szCs w:val="24"/>
        </w:rPr>
      </w:pPr>
    </w:p>
    <w:p w14:paraId="343E1D01" w14:textId="77777777" w:rsidR="00041E03" w:rsidRDefault="00041E03" w:rsidP="00125F93">
      <w:pPr>
        <w:widowControl w:val="0"/>
        <w:rPr>
          <w:rFonts w:ascii="PT Astra Serif" w:hAnsi="PT Astra Serif"/>
          <w:color w:val="auto"/>
          <w:sz w:val="24"/>
          <w:szCs w:val="24"/>
        </w:rPr>
      </w:pPr>
    </w:p>
    <w:p w14:paraId="25BB8905" w14:textId="3C9CFBE4" w:rsidR="00DC580B" w:rsidRDefault="00F7665A" w:rsidP="00125F93">
      <w:pPr>
        <w:widowControl w:val="0"/>
        <w:rPr>
          <w:rFonts w:ascii="PT Astra Serif" w:hAnsi="PT Astra Serif"/>
          <w:color w:val="auto"/>
          <w:sz w:val="24"/>
          <w:szCs w:val="24"/>
        </w:rPr>
      </w:pPr>
      <w:r>
        <w:rPr>
          <w:rFonts w:ascii="PT Astra Serif" w:hAnsi="PT Astra Serif"/>
          <w:color w:val="auto"/>
          <w:sz w:val="24"/>
          <w:szCs w:val="24"/>
        </w:rPr>
        <w:t xml:space="preserve">                                       </w:t>
      </w:r>
      <w:r w:rsidR="00041E03">
        <w:rPr>
          <w:rFonts w:ascii="PT Astra Serif" w:hAnsi="PT Astra Serif"/>
          <w:color w:val="auto"/>
          <w:sz w:val="24"/>
          <w:szCs w:val="24"/>
        </w:rPr>
        <w:t xml:space="preserve">    </w:t>
      </w:r>
      <w:r>
        <w:rPr>
          <w:rFonts w:ascii="PT Astra Serif" w:hAnsi="PT Astra Serif"/>
          <w:color w:val="auto"/>
          <w:sz w:val="24"/>
          <w:szCs w:val="24"/>
        </w:rPr>
        <w:t xml:space="preserve"> </w:t>
      </w:r>
      <w:r w:rsidRPr="00F7665A">
        <w:rPr>
          <w:rFonts w:ascii="PT Astra Serif" w:hAnsi="PT Astra Serif"/>
          <w:color w:val="auto"/>
          <w:sz w:val="24"/>
          <w:szCs w:val="24"/>
        </w:rPr>
        <w:t xml:space="preserve"> Локальный сметный расчет (смета)</w:t>
      </w:r>
    </w:p>
    <w:p w14:paraId="48015E1D" w14:textId="77777777" w:rsidR="008F5420" w:rsidRDefault="008F5420" w:rsidP="00125F93">
      <w:pPr>
        <w:widowControl w:val="0"/>
        <w:rPr>
          <w:rFonts w:ascii="PT Astra Serif" w:hAnsi="PT Astra Serif"/>
          <w:color w:val="auto"/>
          <w:sz w:val="24"/>
          <w:szCs w:val="24"/>
        </w:rPr>
      </w:pPr>
    </w:p>
    <w:p w14:paraId="77845154" w14:textId="77777777" w:rsidR="008F5420" w:rsidRDefault="008F5420" w:rsidP="00125F93">
      <w:pPr>
        <w:widowControl w:val="0"/>
        <w:rPr>
          <w:rFonts w:ascii="PT Astra Serif" w:hAnsi="PT Astra Serif"/>
          <w:color w:val="auto"/>
          <w:sz w:val="24"/>
          <w:szCs w:val="24"/>
        </w:rPr>
      </w:pPr>
    </w:p>
    <w:p w14:paraId="2A30F8B5" w14:textId="77777777" w:rsidR="008F5420" w:rsidRDefault="008F5420" w:rsidP="00125F93">
      <w:pPr>
        <w:widowControl w:val="0"/>
        <w:rPr>
          <w:rFonts w:ascii="PT Astra Serif" w:hAnsi="PT Astra Serif"/>
          <w:color w:val="auto"/>
          <w:sz w:val="24"/>
          <w:szCs w:val="24"/>
        </w:rPr>
      </w:pPr>
    </w:p>
    <w:p w14:paraId="33C1EE87" w14:textId="77777777" w:rsidR="008F5420" w:rsidRDefault="008F5420" w:rsidP="00125F93">
      <w:pPr>
        <w:widowControl w:val="0"/>
        <w:rPr>
          <w:rFonts w:ascii="PT Astra Serif" w:hAnsi="PT Astra Serif"/>
          <w:color w:val="auto"/>
          <w:sz w:val="24"/>
          <w:szCs w:val="24"/>
        </w:rPr>
      </w:pPr>
    </w:p>
    <w:p w14:paraId="31E8826B" w14:textId="77777777" w:rsidR="008F5420" w:rsidRDefault="008F5420" w:rsidP="00125F93">
      <w:pPr>
        <w:widowControl w:val="0"/>
        <w:rPr>
          <w:rFonts w:ascii="PT Astra Serif" w:hAnsi="PT Astra Serif"/>
          <w:color w:val="auto"/>
          <w:sz w:val="24"/>
          <w:szCs w:val="24"/>
        </w:rPr>
      </w:pPr>
    </w:p>
    <w:p w14:paraId="3FE00063" w14:textId="77777777" w:rsidR="008F5420" w:rsidRDefault="008F5420" w:rsidP="00125F93">
      <w:pPr>
        <w:widowControl w:val="0"/>
        <w:rPr>
          <w:rFonts w:ascii="PT Astra Serif" w:hAnsi="PT Astra Serif"/>
          <w:color w:val="auto"/>
          <w:sz w:val="24"/>
          <w:szCs w:val="24"/>
        </w:rPr>
      </w:pPr>
    </w:p>
    <w:p w14:paraId="0F7BB4AD" w14:textId="77777777" w:rsidR="008F5420" w:rsidRDefault="008F5420" w:rsidP="00125F93">
      <w:pPr>
        <w:widowControl w:val="0"/>
        <w:rPr>
          <w:rFonts w:ascii="PT Astra Serif" w:hAnsi="PT Astra Serif"/>
          <w:color w:val="auto"/>
          <w:sz w:val="24"/>
          <w:szCs w:val="24"/>
        </w:rPr>
      </w:pPr>
    </w:p>
    <w:p w14:paraId="17CF1B1B" w14:textId="77777777" w:rsidR="008F5420" w:rsidRDefault="008F5420" w:rsidP="00125F93">
      <w:pPr>
        <w:widowControl w:val="0"/>
        <w:rPr>
          <w:rFonts w:ascii="PT Astra Serif" w:hAnsi="PT Astra Serif"/>
          <w:color w:val="auto"/>
          <w:sz w:val="24"/>
          <w:szCs w:val="24"/>
        </w:rPr>
      </w:pPr>
    </w:p>
    <w:p w14:paraId="7F4F8E81" w14:textId="77777777" w:rsidR="008F5420" w:rsidRDefault="008F5420" w:rsidP="00125F93">
      <w:pPr>
        <w:widowControl w:val="0"/>
        <w:rPr>
          <w:rFonts w:ascii="PT Astra Serif" w:hAnsi="PT Astra Serif"/>
          <w:color w:val="auto"/>
          <w:sz w:val="24"/>
          <w:szCs w:val="24"/>
        </w:rPr>
      </w:pPr>
    </w:p>
    <w:p w14:paraId="2A1AF7CE" w14:textId="77777777" w:rsidR="008F5420" w:rsidRDefault="008F5420" w:rsidP="00125F93">
      <w:pPr>
        <w:widowControl w:val="0"/>
        <w:rPr>
          <w:rFonts w:ascii="PT Astra Serif" w:hAnsi="PT Astra Serif"/>
          <w:color w:val="auto"/>
          <w:sz w:val="24"/>
          <w:szCs w:val="24"/>
        </w:rPr>
      </w:pPr>
    </w:p>
    <w:p w14:paraId="67A166EF" w14:textId="77777777" w:rsidR="008F5420" w:rsidRDefault="008F5420" w:rsidP="00125F93">
      <w:pPr>
        <w:widowControl w:val="0"/>
        <w:rPr>
          <w:rFonts w:ascii="PT Astra Serif" w:hAnsi="PT Astra Serif"/>
          <w:color w:val="auto"/>
          <w:sz w:val="24"/>
          <w:szCs w:val="24"/>
        </w:rPr>
      </w:pPr>
    </w:p>
    <w:p w14:paraId="35F6DB81" w14:textId="77777777" w:rsidR="008F5420" w:rsidRDefault="008F5420" w:rsidP="00125F93">
      <w:pPr>
        <w:widowControl w:val="0"/>
        <w:rPr>
          <w:rFonts w:ascii="PT Astra Serif" w:hAnsi="PT Astra Serif"/>
          <w:color w:val="auto"/>
          <w:sz w:val="24"/>
          <w:szCs w:val="24"/>
        </w:rPr>
      </w:pPr>
    </w:p>
    <w:p w14:paraId="5A4FC74B" w14:textId="77777777" w:rsidR="008F5420" w:rsidRDefault="008F5420" w:rsidP="00125F93">
      <w:pPr>
        <w:widowControl w:val="0"/>
        <w:rPr>
          <w:rFonts w:ascii="PT Astra Serif" w:hAnsi="PT Astra Serif"/>
          <w:color w:val="auto"/>
          <w:sz w:val="24"/>
          <w:szCs w:val="24"/>
        </w:rPr>
      </w:pPr>
    </w:p>
    <w:p w14:paraId="419D6382" w14:textId="77777777" w:rsidR="008F5420" w:rsidRDefault="008F5420" w:rsidP="00125F93">
      <w:pPr>
        <w:widowControl w:val="0"/>
        <w:rPr>
          <w:rFonts w:ascii="PT Astra Serif" w:hAnsi="PT Astra Serif"/>
          <w:color w:val="auto"/>
          <w:sz w:val="24"/>
          <w:szCs w:val="24"/>
        </w:rPr>
      </w:pPr>
    </w:p>
    <w:p w14:paraId="4DFF5535" w14:textId="77777777" w:rsidR="008F5420" w:rsidRDefault="008F5420" w:rsidP="00125F93">
      <w:pPr>
        <w:widowControl w:val="0"/>
        <w:rPr>
          <w:rFonts w:ascii="PT Astra Serif" w:hAnsi="PT Astra Serif"/>
          <w:color w:val="auto"/>
          <w:sz w:val="24"/>
          <w:szCs w:val="24"/>
        </w:rPr>
      </w:pPr>
    </w:p>
    <w:p w14:paraId="5774AA12" w14:textId="77777777" w:rsidR="008F5420" w:rsidRDefault="008F5420" w:rsidP="00125F93">
      <w:pPr>
        <w:widowControl w:val="0"/>
        <w:rPr>
          <w:rFonts w:ascii="PT Astra Serif" w:hAnsi="PT Astra Serif"/>
          <w:color w:val="auto"/>
          <w:sz w:val="24"/>
          <w:szCs w:val="24"/>
        </w:rPr>
      </w:pPr>
    </w:p>
    <w:p w14:paraId="31AD49E2" w14:textId="77777777" w:rsidR="008F5420" w:rsidRDefault="008F5420" w:rsidP="00125F93">
      <w:pPr>
        <w:widowControl w:val="0"/>
        <w:rPr>
          <w:rFonts w:ascii="PT Astra Serif" w:hAnsi="PT Astra Serif"/>
          <w:color w:val="auto"/>
          <w:sz w:val="24"/>
          <w:szCs w:val="24"/>
        </w:rPr>
      </w:pPr>
    </w:p>
    <w:p w14:paraId="5FF838AB" w14:textId="77777777" w:rsidR="008F5420" w:rsidRDefault="008F5420" w:rsidP="00125F93">
      <w:pPr>
        <w:widowControl w:val="0"/>
        <w:rPr>
          <w:rFonts w:ascii="PT Astra Serif" w:hAnsi="PT Astra Serif"/>
          <w:color w:val="auto"/>
          <w:sz w:val="24"/>
          <w:szCs w:val="24"/>
        </w:rPr>
      </w:pPr>
    </w:p>
    <w:p w14:paraId="50A2E298" w14:textId="77777777" w:rsidR="008F5420" w:rsidRDefault="008F5420" w:rsidP="00125F93">
      <w:pPr>
        <w:widowControl w:val="0"/>
        <w:rPr>
          <w:rFonts w:ascii="PT Astra Serif" w:hAnsi="PT Astra Serif"/>
          <w:color w:val="auto"/>
          <w:sz w:val="24"/>
          <w:szCs w:val="24"/>
        </w:rPr>
      </w:pPr>
    </w:p>
    <w:p w14:paraId="13DBBF55" w14:textId="77777777" w:rsidR="008F5420" w:rsidRDefault="008F5420" w:rsidP="00125F93">
      <w:pPr>
        <w:widowControl w:val="0"/>
        <w:rPr>
          <w:rFonts w:ascii="PT Astra Serif" w:hAnsi="PT Astra Serif"/>
          <w:color w:val="auto"/>
          <w:sz w:val="24"/>
          <w:szCs w:val="24"/>
        </w:rPr>
      </w:pPr>
    </w:p>
    <w:p w14:paraId="7047D8BF" w14:textId="77777777" w:rsidR="008F5420" w:rsidRDefault="008F5420" w:rsidP="00125F93">
      <w:pPr>
        <w:widowControl w:val="0"/>
        <w:rPr>
          <w:rFonts w:ascii="PT Astra Serif" w:hAnsi="PT Astra Serif"/>
          <w:color w:val="auto"/>
          <w:sz w:val="24"/>
          <w:szCs w:val="24"/>
        </w:rPr>
      </w:pPr>
    </w:p>
    <w:p w14:paraId="0F53126C" w14:textId="77777777" w:rsidR="008F5420" w:rsidRDefault="008F5420" w:rsidP="00125F93">
      <w:pPr>
        <w:widowControl w:val="0"/>
        <w:rPr>
          <w:rFonts w:ascii="PT Astra Serif" w:hAnsi="PT Astra Serif"/>
          <w:color w:val="auto"/>
          <w:sz w:val="24"/>
          <w:szCs w:val="24"/>
        </w:rPr>
      </w:pPr>
    </w:p>
    <w:p w14:paraId="00F6769B" w14:textId="77777777" w:rsidR="008F5420" w:rsidRDefault="008F5420" w:rsidP="00125F93">
      <w:pPr>
        <w:widowControl w:val="0"/>
        <w:rPr>
          <w:rFonts w:ascii="PT Astra Serif" w:hAnsi="PT Astra Serif"/>
          <w:color w:val="auto"/>
          <w:sz w:val="24"/>
          <w:szCs w:val="24"/>
        </w:rPr>
      </w:pPr>
    </w:p>
    <w:p w14:paraId="0A30C2B9" w14:textId="77777777" w:rsidR="008F5420" w:rsidRDefault="008F5420" w:rsidP="00125F93">
      <w:pPr>
        <w:widowControl w:val="0"/>
        <w:rPr>
          <w:rFonts w:ascii="PT Astra Serif" w:hAnsi="PT Astra Serif"/>
          <w:color w:val="auto"/>
          <w:sz w:val="24"/>
          <w:szCs w:val="24"/>
        </w:rPr>
      </w:pPr>
    </w:p>
    <w:p w14:paraId="0BAADF58" w14:textId="77777777" w:rsidR="008F5420" w:rsidRDefault="008F5420" w:rsidP="00125F93">
      <w:pPr>
        <w:widowControl w:val="0"/>
        <w:rPr>
          <w:rFonts w:ascii="PT Astra Serif" w:hAnsi="PT Astra Serif"/>
          <w:color w:val="auto"/>
          <w:sz w:val="24"/>
          <w:szCs w:val="24"/>
        </w:rPr>
      </w:pPr>
    </w:p>
    <w:p w14:paraId="3546F16C" w14:textId="77777777" w:rsidR="008F5420" w:rsidRDefault="008F5420" w:rsidP="00125F93">
      <w:pPr>
        <w:widowControl w:val="0"/>
        <w:rPr>
          <w:rFonts w:ascii="PT Astra Serif" w:hAnsi="PT Astra Serif"/>
          <w:color w:val="auto"/>
          <w:sz w:val="24"/>
          <w:szCs w:val="24"/>
        </w:rPr>
      </w:pPr>
    </w:p>
    <w:p w14:paraId="7DA89223" w14:textId="77777777" w:rsidR="008F5420" w:rsidRDefault="008F5420" w:rsidP="00125F93">
      <w:pPr>
        <w:widowControl w:val="0"/>
        <w:rPr>
          <w:rFonts w:ascii="PT Astra Serif" w:hAnsi="PT Astra Serif"/>
          <w:color w:val="auto"/>
          <w:sz w:val="24"/>
          <w:szCs w:val="24"/>
        </w:rPr>
      </w:pPr>
    </w:p>
    <w:p w14:paraId="46FB3F5D" w14:textId="77777777" w:rsidR="008F5420" w:rsidRDefault="008F5420" w:rsidP="00125F93">
      <w:pPr>
        <w:widowControl w:val="0"/>
        <w:rPr>
          <w:rFonts w:ascii="PT Astra Serif" w:hAnsi="PT Astra Serif"/>
          <w:color w:val="auto"/>
          <w:sz w:val="24"/>
          <w:szCs w:val="24"/>
        </w:rPr>
      </w:pPr>
    </w:p>
    <w:p w14:paraId="2FBAB192" w14:textId="77777777" w:rsidR="008F5420" w:rsidRDefault="008F5420" w:rsidP="00125F93">
      <w:pPr>
        <w:widowControl w:val="0"/>
        <w:rPr>
          <w:rFonts w:ascii="PT Astra Serif" w:hAnsi="PT Astra Serif"/>
          <w:color w:val="auto"/>
          <w:sz w:val="24"/>
          <w:szCs w:val="24"/>
        </w:rPr>
      </w:pPr>
    </w:p>
    <w:p w14:paraId="283AFF43" w14:textId="77777777" w:rsidR="008F5420" w:rsidRDefault="008F5420" w:rsidP="00125F93">
      <w:pPr>
        <w:widowControl w:val="0"/>
        <w:rPr>
          <w:rFonts w:ascii="PT Astra Serif" w:hAnsi="PT Astra Serif"/>
          <w:color w:val="auto"/>
          <w:sz w:val="24"/>
          <w:szCs w:val="24"/>
        </w:rPr>
      </w:pPr>
    </w:p>
    <w:p w14:paraId="7A5F8348" w14:textId="77777777" w:rsidR="008F5420" w:rsidRDefault="008F5420" w:rsidP="00125F93">
      <w:pPr>
        <w:widowControl w:val="0"/>
        <w:rPr>
          <w:rFonts w:ascii="PT Astra Serif" w:hAnsi="PT Astra Serif"/>
          <w:color w:val="auto"/>
          <w:sz w:val="24"/>
          <w:szCs w:val="24"/>
        </w:rPr>
      </w:pPr>
    </w:p>
    <w:p w14:paraId="3D3C481C" w14:textId="77777777" w:rsidR="008F5420" w:rsidRDefault="008F5420" w:rsidP="00125F93">
      <w:pPr>
        <w:widowControl w:val="0"/>
        <w:rPr>
          <w:rFonts w:ascii="PT Astra Serif" w:hAnsi="PT Astra Serif"/>
          <w:color w:val="auto"/>
          <w:sz w:val="24"/>
          <w:szCs w:val="24"/>
        </w:rPr>
      </w:pPr>
    </w:p>
    <w:p w14:paraId="4CA723D3" w14:textId="77777777" w:rsidR="008F5420" w:rsidRDefault="008F5420" w:rsidP="00125F93">
      <w:pPr>
        <w:widowControl w:val="0"/>
        <w:rPr>
          <w:rFonts w:ascii="PT Astra Serif" w:hAnsi="PT Astra Serif"/>
          <w:color w:val="auto"/>
          <w:sz w:val="24"/>
          <w:szCs w:val="24"/>
        </w:rPr>
      </w:pPr>
    </w:p>
    <w:p w14:paraId="431644B2" w14:textId="77777777" w:rsidR="008F5420" w:rsidRDefault="008F5420" w:rsidP="00125F93">
      <w:pPr>
        <w:widowControl w:val="0"/>
        <w:rPr>
          <w:rFonts w:ascii="PT Astra Serif" w:hAnsi="PT Astra Serif"/>
          <w:color w:val="auto"/>
          <w:sz w:val="24"/>
          <w:szCs w:val="24"/>
        </w:rPr>
      </w:pPr>
    </w:p>
    <w:p w14:paraId="485641D9" w14:textId="77777777" w:rsidR="008F5420" w:rsidRDefault="008F5420" w:rsidP="00125F93">
      <w:pPr>
        <w:widowControl w:val="0"/>
        <w:rPr>
          <w:rFonts w:ascii="PT Astra Serif" w:hAnsi="PT Astra Serif"/>
          <w:color w:val="auto"/>
          <w:sz w:val="24"/>
          <w:szCs w:val="24"/>
        </w:rPr>
      </w:pPr>
    </w:p>
    <w:p w14:paraId="3028EBDD" w14:textId="77777777" w:rsidR="008F5420" w:rsidRDefault="008F5420" w:rsidP="00125F93">
      <w:pPr>
        <w:widowControl w:val="0"/>
        <w:rPr>
          <w:rFonts w:ascii="PT Astra Serif" w:hAnsi="PT Astra Serif"/>
          <w:color w:val="auto"/>
          <w:sz w:val="24"/>
          <w:szCs w:val="24"/>
        </w:rPr>
      </w:pPr>
    </w:p>
    <w:p w14:paraId="2CED4272" w14:textId="77777777" w:rsidR="008F5420" w:rsidRDefault="008F5420" w:rsidP="00125F93">
      <w:pPr>
        <w:widowControl w:val="0"/>
        <w:rPr>
          <w:rFonts w:ascii="PT Astra Serif" w:hAnsi="PT Astra Serif"/>
          <w:color w:val="auto"/>
          <w:sz w:val="24"/>
          <w:szCs w:val="24"/>
        </w:rPr>
      </w:pPr>
    </w:p>
    <w:p w14:paraId="251ADBFE" w14:textId="77777777" w:rsidR="008F5420" w:rsidRDefault="008F5420" w:rsidP="00125F93">
      <w:pPr>
        <w:widowControl w:val="0"/>
        <w:rPr>
          <w:rFonts w:ascii="PT Astra Serif" w:hAnsi="PT Astra Serif"/>
          <w:color w:val="auto"/>
          <w:sz w:val="24"/>
          <w:szCs w:val="24"/>
        </w:rPr>
      </w:pPr>
    </w:p>
    <w:p w14:paraId="12766B2E" w14:textId="77777777" w:rsidR="008F5420" w:rsidRDefault="008F5420" w:rsidP="00125F93">
      <w:pPr>
        <w:widowControl w:val="0"/>
        <w:rPr>
          <w:rFonts w:ascii="PT Astra Serif" w:hAnsi="PT Astra Serif"/>
          <w:color w:val="auto"/>
          <w:sz w:val="24"/>
          <w:szCs w:val="24"/>
        </w:rPr>
      </w:pPr>
    </w:p>
    <w:p w14:paraId="63FA7742" w14:textId="77777777" w:rsidR="008F5420" w:rsidRDefault="008F5420" w:rsidP="00125F93">
      <w:pPr>
        <w:widowControl w:val="0"/>
        <w:rPr>
          <w:rFonts w:ascii="PT Astra Serif" w:hAnsi="PT Astra Serif"/>
          <w:color w:val="auto"/>
          <w:sz w:val="24"/>
          <w:szCs w:val="24"/>
        </w:rPr>
      </w:pPr>
    </w:p>
    <w:p w14:paraId="1ABE1DFC" w14:textId="77777777" w:rsidR="008F5420" w:rsidRDefault="008F5420" w:rsidP="00125F93">
      <w:pPr>
        <w:widowControl w:val="0"/>
        <w:rPr>
          <w:rFonts w:ascii="PT Astra Serif" w:hAnsi="PT Astra Serif"/>
          <w:color w:val="auto"/>
          <w:sz w:val="24"/>
          <w:szCs w:val="24"/>
        </w:rPr>
      </w:pPr>
    </w:p>
    <w:p w14:paraId="0A90FB75" w14:textId="77777777" w:rsidR="008F5420" w:rsidRDefault="008F5420" w:rsidP="00125F93">
      <w:pPr>
        <w:widowControl w:val="0"/>
        <w:rPr>
          <w:rFonts w:ascii="PT Astra Serif" w:hAnsi="PT Astra Serif"/>
          <w:color w:val="auto"/>
          <w:sz w:val="24"/>
          <w:szCs w:val="24"/>
        </w:rPr>
      </w:pPr>
    </w:p>
    <w:p w14:paraId="770B5FBD" w14:textId="77777777" w:rsidR="008F5420" w:rsidRDefault="008F5420" w:rsidP="00125F93">
      <w:pPr>
        <w:widowControl w:val="0"/>
        <w:rPr>
          <w:rFonts w:ascii="PT Astra Serif" w:hAnsi="PT Astra Serif"/>
          <w:color w:val="auto"/>
          <w:sz w:val="24"/>
          <w:szCs w:val="24"/>
        </w:rPr>
      </w:pPr>
    </w:p>
    <w:p w14:paraId="0A64C442" w14:textId="77777777" w:rsidR="008F5420" w:rsidRDefault="008F5420" w:rsidP="00125F93">
      <w:pPr>
        <w:widowControl w:val="0"/>
        <w:rPr>
          <w:rFonts w:ascii="PT Astra Serif" w:hAnsi="PT Astra Serif"/>
          <w:color w:val="auto"/>
          <w:sz w:val="24"/>
          <w:szCs w:val="24"/>
        </w:rPr>
      </w:pPr>
    </w:p>
    <w:p w14:paraId="56C9CF59" w14:textId="77777777" w:rsidR="008F5420" w:rsidRDefault="008F5420" w:rsidP="00125F93">
      <w:pPr>
        <w:widowControl w:val="0"/>
        <w:rPr>
          <w:rFonts w:ascii="PT Astra Serif" w:hAnsi="PT Astra Serif"/>
          <w:color w:val="auto"/>
          <w:sz w:val="24"/>
          <w:szCs w:val="24"/>
        </w:rPr>
      </w:pPr>
    </w:p>
    <w:p w14:paraId="17246C17" w14:textId="77777777" w:rsidR="008F5420" w:rsidRDefault="008F5420" w:rsidP="00125F93">
      <w:pPr>
        <w:widowControl w:val="0"/>
        <w:rPr>
          <w:rFonts w:ascii="PT Astra Serif" w:hAnsi="PT Astra Serif"/>
          <w:color w:val="auto"/>
          <w:sz w:val="24"/>
          <w:szCs w:val="24"/>
        </w:rPr>
      </w:pPr>
    </w:p>
    <w:p w14:paraId="3FBC15DE" w14:textId="7C02DBE9" w:rsidR="008F5420" w:rsidRDefault="008F5420" w:rsidP="008F5420">
      <w:pPr>
        <w:widowControl w:val="0"/>
        <w:jc w:val="right"/>
        <w:rPr>
          <w:rFonts w:ascii="PT Astra Serif" w:hAnsi="PT Astra Serif"/>
          <w:color w:val="auto"/>
          <w:sz w:val="24"/>
          <w:szCs w:val="24"/>
        </w:rPr>
      </w:pPr>
      <w:r>
        <w:rPr>
          <w:rFonts w:ascii="PT Astra Serif" w:hAnsi="PT Astra Serif"/>
          <w:color w:val="auto"/>
          <w:sz w:val="24"/>
          <w:szCs w:val="24"/>
        </w:rPr>
        <w:lastRenderedPageBreak/>
        <w:t xml:space="preserve">Приложение № 2 к контракту №_ </w:t>
      </w:r>
      <w:proofErr w:type="gramStart"/>
      <w:r>
        <w:rPr>
          <w:rFonts w:ascii="PT Astra Serif" w:hAnsi="PT Astra Serif"/>
          <w:color w:val="auto"/>
          <w:sz w:val="24"/>
          <w:szCs w:val="24"/>
        </w:rPr>
        <w:t>от</w:t>
      </w:r>
      <w:proofErr w:type="gramEnd"/>
      <w:r w:rsidRPr="008F5420">
        <w:rPr>
          <w:rFonts w:ascii="PT Astra Serif" w:hAnsi="PT Astra Serif"/>
          <w:color w:val="auto"/>
          <w:sz w:val="24"/>
          <w:szCs w:val="24"/>
        </w:rPr>
        <w:t xml:space="preserve"> </w:t>
      </w:r>
    </w:p>
    <w:p w14:paraId="2A9F6802" w14:textId="77777777" w:rsidR="008F5420" w:rsidRDefault="008F5420" w:rsidP="008F5420">
      <w:pPr>
        <w:widowControl w:val="0"/>
        <w:jc w:val="center"/>
        <w:rPr>
          <w:rFonts w:ascii="PT Astra Serif" w:hAnsi="PT Astra Serif"/>
          <w:color w:val="auto"/>
          <w:sz w:val="24"/>
          <w:szCs w:val="24"/>
        </w:rPr>
      </w:pPr>
    </w:p>
    <w:p w14:paraId="4065E92C" w14:textId="77777777" w:rsidR="008F5420" w:rsidRDefault="008F5420" w:rsidP="008F5420">
      <w:pPr>
        <w:widowControl w:val="0"/>
        <w:jc w:val="center"/>
        <w:rPr>
          <w:rFonts w:ascii="PT Astra Serif" w:hAnsi="PT Astra Serif"/>
          <w:color w:val="auto"/>
          <w:sz w:val="24"/>
          <w:szCs w:val="24"/>
        </w:rPr>
      </w:pPr>
    </w:p>
    <w:p w14:paraId="20AF0BA9" w14:textId="77777777" w:rsidR="008F5420" w:rsidRDefault="008F5420" w:rsidP="008F5420">
      <w:pPr>
        <w:widowControl w:val="0"/>
        <w:jc w:val="center"/>
        <w:rPr>
          <w:rFonts w:ascii="PT Astra Serif" w:hAnsi="PT Astra Serif"/>
          <w:color w:val="auto"/>
          <w:sz w:val="24"/>
          <w:szCs w:val="24"/>
        </w:rPr>
      </w:pPr>
    </w:p>
    <w:p w14:paraId="765F2197" w14:textId="77777777" w:rsidR="008F5420" w:rsidRDefault="008F5420" w:rsidP="008F5420">
      <w:pPr>
        <w:widowControl w:val="0"/>
        <w:jc w:val="center"/>
        <w:rPr>
          <w:rFonts w:ascii="PT Astra Serif" w:hAnsi="PT Astra Serif"/>
          <w:color w:val="auto"/>
          <w:sz w:val="24"/>
          <w:szCs w:val="24"/>
        </w:rPr>
      </w:pPr>
    </w:p>
    <w:p w14:paraId="14BB640C" w14:textId="77777777" w:rsidR="008F5420" w:rsidRDefault="008F5420" w:rsidP="008F5420">
      <w:pPr>
        <w:widowControl w:val="0"/>
        <w:jc w:val="center"/>
        <w:rPr>
          <w:rFonts w:ascii="PT Astra Serif" w:hAnsi="PT Astra Serif"/>
          <w:color w:val="auto"/>
          <w:sz w:val="24"/>
          <w:szCs w:val="24"/>
        </w:rPr>
      </w:pPr>
    </w:p>
    <w:p w14:paraId="6B537144" w14:textId="2D9FC868" w:rsidR="008F5420" w:rsidRDefault="008F5420" w:rsidP="008F5420">
      <w:pPr>
        <w:widowControl w:val="0"/>
        <w:jc w:val="center"/>
        <w:rPr>
          <w:rFonts w:ascii="PT Astra Serif" w:hAnsi="PT Astra Serif"/>
          <w:color w:val="auto"/>
          <w:sz w:val="24"/>
          <w:szCs w:val="24"/>
        </w:rPr>
      </w:pPr>
      <w:r w:rsidRPr="008F5420">
        <w:rPr>
          <w:rFonts w:ascii="PT Astra Serif" w:hAnsi="PT Astra Serif"/>
          <w:color w:val="auto"/>
          <w:sz w:val="24"/>
          <w:szCs w:val="24"/>
        </w:rPr>
        <w:t>Ведомость объема работ</w:t>
      </w:r>
    </w:p>
    <w:p w14:paraId="7B2D1F68" w14:textId="77777777" w:rsidR="008F5420" w:rsidRDefault="008F5420" w:rsidP="00125F93">
      <w:pPr>
        <w:widowControl w:val="0"/>
        <w:rPr>
          <w:rFonts w:ascii="PT Astra Serif" w:hAnsi="PT Astra Serif"/>
          <w:color w:val="auto"/>
          <w:sz w:val="24"/>
          <w:szCs w:val="24"/>
        </w:rPr>
      </w:pPr>
    </w:p>
    <w:p w14:paraId="65D800B1" w14:textId="77777777" w:rsidR="008F5420" w:rsidRDefault="008F5420" w:rsidP="00125F93">
      <w:pPr>
        <w:widowControl w:val="0"/>
        <w:rPr>
          <w:rFonts w:ascii="PT Astra Serif" w:hAnsi="PT Astra Serif"/>
          <w:color w:val="auto"/>
          <w:sz w:val="24"/>
          <w:szCs w:val="24"/>
        </w:rPr>
      </w:pPr>
    </w:p>
    <w:p w14:paraId="40DDA8DF" w14:textId="77777777" w:rsidR="003C610B" w:rsidRDefault="003C610B" w:rsidP="00125F93">
      <w:pPr>
        <w:widowControl w:val="0"/>
        <w:rPr>
          <w:rFonts w:ascii="PT Astra Serif" w:hAnsi="PT Astra Serif"/>
          <w:color w:val="auto"/>
          <w:sz w:val="24"/>
          <w:szCs w:val="24"/>
        </w:rPr>
      </w:pPr>
    </w:p>
    <w:p w14:paraId="12A45313" w14:textId="77777777" w:rsidR="003C610B" w:rsidRDefault="003C610B" w:rsidP="00125F93">
      <w:pPr>
        <w:widowControl w:val="0"/>
        <w:rPr>
          <w:rFonts w:ascii="PT Astra Serif" w:hAnsi="PT Astra Serif"/>
          <w:color w:val="auto"/>
          <w:sz w:val="24"/>
          <w:szCs w:val="24"/>
        </w:rPr>
      </w:pPr>
    </w:p>
    <w:p w14:paraId="4513AE22" w14:textId="77777777" w:rsidR="003C610B" w:rsidRDefault="003C610B" w:rsidP="00125F93">
      <w:pPr>
        <w:widowControl w:val="0"/>
        <w:rPr>
          <w:rFonts w:ascii="PT Astra Serif" w:hAnsi="PT Astra Serif"/>
          <w:color w:val="auto"/>
          <w:sz w:val="24"/>
          <w:szCs w:val="24"/>
        </w:rPr>
      </w:pPr>
    </w:p>
    <w:p w14:paraId="1F0C2AF7" w14:textId="77777777" w:rsidR="003C610B" w:rsidRDefault="003C610B" w:rsidP="00125F93">
      <w:pPr>
        <w:widowControl w:val="0"/>
        <w:rPr>
          <w:rFonts w:ascii="PT Astra Serif" w:hAnsi="PT Astra Serif"/>
          <w:color w:val="auto"/>
          <w:sz w:val="24"/>
          <w:szCs w:val="24"/>
        </w:rPr>
      </w:pPr>
    </w:p>
    <w:p w14:paraId="30D90CB0" w14:textId="77777777" w:rsidR="003C610B" w:rsidRDefault="003C610B" w:rsidP="00125F93">
      <w:pPr>
        <w:widowControl w:val="0"/>
        <w:rPr>
          <w:rFonts w:ascii="PT Astra Serif" w:hAnsi="PT Astra Serif"/>
          <w:color w:val="auto"/>
          <w:sz w:val="24"/>
          <w:szCs w:val="24"/>
        </w:rPr>
      </w:pPr>
    </w:p>
    <w:p w14:paraId="11C8964E" w14:textId="77777777" w:rsidR="003C610B" w:rsidRDefault="003C610B" w:rsidP="00125F93">
      <w:pPr>
        <w:widowControl w:val="0"/>
        <w:rPr>
          <w:rFonts w:ascii="PT Astra Serif" w:hAnsi="PT Astra Serif"/>
          <w:color w:val="auto"/>
          <w:sz w:val="24"/>
          <w:szCs w:val="24"/>
        </w:rPr>
      </w:pPr>
    </w:p>
    <w:p w14:paraId="573AE40F" w14:textId="77777777" w:rsidR="003C610B" w:rsidRDefault="003C610B" w:rsidP="00125F93">
      <w:pPr>
        <w:widowControl w:val="0"/>
        <w:rPr>
          <w:rFonts w:ascii="PT Astra Serif" w:hAnsi="PT Astra Serif"/>
          <w:color w:val="auto"/>
          <w:sz w:val="24"/>
          <w:szCs w:val="24"/>
        </w:rPr>
      </w:pPr>
    </w:p>
    <w:p w14:paraId="094BF65C" w14:textId="77777777" w:rsidR="003C610B" w:rsidRDefault="003C610B" w:rsidP="00125F93">
      <w:pPr>
        <w:widowControl w:val="0"/>
        <w:rPr>
          <w:rFonts w:ascii="PT Astra Serif" w:hAnsi="PT Astra Serif"/>
          <w:color w:val="auto"/>
          <w:sz w:val="24"/>
          <w:szCs w:val="24"/>
        </w:rPr>
      </w:pPr>
    </w:p>
    <w:p w14:paraId="4236D1E8" w14:textId="77777777" w:rsidR="003C610B" w:rsidRDefault="003C610B" w:rsidP="00125F93">
      <w:pPr>
        <w:widowControl w:val="0"/>
        <w:rPr>
          <w:rFonts w:ascii="PT Astra Serif" w:hAnsi="PT Astra Serif"/>
          <w:color w:val="auto"/>
          <w:sz w:val="24"/>
          <w:szCs w:val="24"/>
        </w:rPr>
      </w:pPr>
    </w:p>
    <w:p w14:paraId="4C1F8ABF" w14:textId="77777777" w:rsidR="003C610B" w:rsidRDefault="003C610B" w:rsidP="00125F93">
      <w:pPr>
        <w:widowControl w:val="0"/>
        <w:rPr>
          <w:rFonts w:ascii="PT Astra Serif" w:hAnsi="PT Astra Serif"/>
          <w:color w:val="auto"/>
          <w:sz w:val="24"/>
          <w:szCs w:val="24"/>
        </w:rPr>
      </w:pPr>
    </w:p>
    <w:p w14:paraId="711A9694" w14:textId="77777777" w:rsidR="003C610B" w:rsidRDefault="003C610B" w:rsidP="00125F93">
      <w:pPr>
        <w:widowControl w:val="0"/>
        <w:rPr>
          <w:rFonts w:ascii="PT Astra Serif" w:hAnsi="PT Astra Serif"/>
          <w:color w:val="auto"/>
          <w:sz w:val="24"/>
          <w:szCs w:val="24"/>
        </w:rPr>
      </w:pPr>
    </w:p>
    <w:p w14:paraId="240F99C3" w14:textId="77777777" w:rsidR="003C610B" w:rsidRDefault="003C610B" w:rsidP="00125F93">
      <w:pPr>
        <w:widowControl w:val="0"/>
        <w:rPr>
          <w:rFonts w:ascii="PT Astra Serif" w:hAnsi="PT Astra Serif"/>
          <w:color w:val="auto"/>
          <w:sz w:val="24"/>
          <w:szCs w:val="24"/>
        </w:rPr>
      </w:pPr>
    </w:p>
    <w:p w14:paraId="058A9A32" w14:textId="77777777" w:rsidR="003C610B" w:rsidRDefault="003C610B" w:rsidP="00125F93">
      <w:pPr>
        <w:widowControl w:val="0"/>
        <w:rPr>
          <w:rFonts w:ascii="PT Astra Serif" w:hAnsi="PT Astra Serif"/>
          <w:color w:val="auto"/>
          <w:sz w:val="24"/>
          <w:szCs w:val="24"/>
        </w:rPr>
      </w:pPr>
    </w:p>
    <w:p w14:paraId="314A272A" w14:textId="77777777" w:rsidR="003C610B" w:rsidRDefault="003C610B" w:rsidP="00125F93">
      <w:pPr>
        <w:widowControl w:val="0"/>
        <w:rPr>
          <w:rFonts w:ascii="PT Astra Serif" w:hAnsi="PT Astra Serif"/>
          <w:color w:val="auto"/>
          <w:sz w:val="24"/>
          <w:szCs w:val="24"/>
        </w:rPr>
      </w:pPr>
    </w:p>
    <w:p w14:paraId="04CD362D" w14:textId="77777777" w:rsidR="003C610B" w:rsidRDefault="003C610B" w:rsidP="00125F93">
      <w:pPr>
        <w:widowControl w:val="0"/>
        <w:rPr>
          <w:rFonts w:ascii="PT Astra Serif" w:hAnsi="PT Astra Serif"/>
          <w:color w:val="auto"/>
          <w:sz w:val="24"/>
          <w:szCs w:val="24"/>
        </w:rPr>
      </w:pPr>
    </w:p>
    <w:p w14:paraId="4FA40D80" w14:textId="77777777" w:rsidR="003C610B" w:rsidRDefault="003C610B" w:rsidP="00125F93">
      <w:pPr>
        <w:widowControl w:val="0"/>
        <w:rPr>
          <w:rFonts w:ascii="PT Astra Serif" w:hAnsi="PT Astra Serif"/>
          <w:color w:val="auto"/>
          <w:sz w:val="24"/>
          <w:szCs w:val="24"/>
        </w:rPr>
      </w:pPr>
    </w:p>
    <w:p w14:paraId="63A6C755" w14:textId="77777777" w:rsidR="003C610B" w:rsidRDefault="003C610B" w:rsidP="00125F93">
      <w:pPr>
        <w:widowControl w:val="0"/>
        <w:rPr>
          <w:rFonts w:ascii="PT Astra Serif" w:hAnsi="PT Astra Serif"/>
          <w:color w:val="auto"/>
          <w:sz w:val="24"/>
          <w:szCs w:val="24"/>
        </w:rPr>
      </w:pPr>
    </w:p>
    <w:p w14:paraId="1039EDEF" w14:textId="77777777" w:rsidR="003C610B" w:rsidRDefault="003C610B" w:rsidP="00125F93">
      <w:pPr>
        <w:widowControl w:val="0"/>
        <w:rPr>
          <w:rFonts w:ascii="PT Astra Serif" w:hAnsi="PT Astra Serif"/>
          <w:color w:val="auto"/>
          <w:sz w:val="24"/>
          <w:szCs w:val="24"/>
        </w:rPr>
      </w:pPr>
    </w:p>
    <w:p w14:paraId="1969AC70" w14:textId="77777777" w:rsidR="003C610B" w:rsidRDefault="003C610B" w:rsidP="00125F93">
      <w:pPr>
        <w:widowControl w:val="0"/>
        <w:rPr>
          <w:rFonts w:ascii="PT Astra Serif" w:hAnsi="PT Astra Serif"/>
          <w:color w:val="auto"/>
          <w:sz w:val="24"/>
          <w:szCs w:val="24"/>
        </w:rPr>
      </w:pPr>
    </w:p>
    <w:p w14:paraId="06090A86" w14:textId="77777777" w:rsidR="003C610B" w:rsidRDefault="003C610B" w:rsidP="00125F93">
      <w:pPr>
        <w:widowControl w:val="0"/>
        <w:rPr>
          <w:rFonts w:ascii="PT Astra Serif" w:hAnsi="PT Astra Serif"/>
          <w:color w:val="auto"/>
          <w:sz w:val="24"/>
          <w:szCs w:val="24"/>
        </w:rPr>
      </w:pPr>
    </w:p>
    <w:p w14:paraId="23E5753F" w14:textId="77777777" w:rsidR="003C610B" w:rsidRDefault="003C610B" w:rsidP="00125F93">
      <w:pPr>
        <w:widowControl w:val="0"/>
        <w:rPr>
          <w:rFonts w:ascii="PT Astra Serif" w:hAnsi="PT Astra Serif"/>
          <w:color w:val="auto"/>
          <w:sz w:val="24"/>
          <w:szCs w:val="24"/>
        </w:rPr>
      </w:pPr>
    </w:p>
    <w:p w14:paraId="34CFBF10" w14:textId="77777777" w:rsidR="003C610B" w:rsidRDefault="003C610B" w:rsidP="00125F93">
      <w:pPr>
        <w:widowControl w:val="0"/>
        <w:rPr>
          <w:rFonts w:ascii="PT Astra Serif" w:hAnsi="PT Astra Serif"/>
          <w:color w:val="auto"/>
          <w:sz w:val="24"/>
          <w:szCs w:val="24"/>
        </w:rPr>
      </w:pPr>
    </w:p>
    <w:p w14:paraId="20E1A61A" w14:textId="77777777" w:rsidR="003C610B" w:rsidRDefault="003C610B" w:rsidP="00125F93">
      <w:pPr>
        <w:widowControl w:val="0"/>
        <w:rPr>
          <w:rFonts w:ascii="PT Astra Serif" w:hAnsi="PT Astra Serif"/>
          <w:color w:val="auto"/>
          <w:sz w:val="24"/>
          <w:szCs w:val="24"/>
        </w:rPr>
      </w:pPr>
    </w:p>
    <w:p w14:paraId="0BADEC65" w14:textId="77777777" w:rsidR="003C610B" w:rsidRDefault="003C610B" w:rsidP="00125F93">
      <w:pPr>
        <w:widowControl w:val="0"/>
        <w:rPr>
          <w:rFonts w:ascii="PT Astra Serif" w:hAnsi="PT Astra Serif"/>
          <w:color w:val="auto"/>
          <w:sz w:val="24"/>
          <w:szCs w:val="24"/>
        </w:rPr>
      </w:pPr>
    </w:p>
    <w:p w14:paraId="2A5293F8" w14:textId="77777777" w:rsidR="003C610B" w:rsidRDefault="003C610B" w:rsidP="00125F93">
      <w:pPr>
        <w:widowControl w:val="0"/>
        <w:rPr>
          <w:rFonts w:ascii="PT Astra Serif" w:hAnsi="PT Astra Serif"/>
          <w:color w:val="auto"/>
          <w:sz w:val="24"/>
          <w:szCs w:val="24"/>
        </w:rPr>
      </w:pPr>
    </w:p>
    <w:p w14:paraId="3D034A31" w14:textId="77777777" w:rsidR="003C610B" w:rsidRDefault="003C610B" w:rsidP="00125F93">
      <w:pPr>
        <w:widowControl w:val="0"/>
        <w:rPr>
          <w:rFonts w:ascii="PT Astra Serif" w:hAnsi="PT Astra Serif"/>
          <w:color w:val="auto"/>
          <w:sz w:val="24"/>
          <w:szCs w:val="24"/>
        </w:rPr>
      </w:pPr>
    </w:p>
    <w:p w14:paraId="4241FD03" w14:textId="77777777" w:rsidR="003C610B" w:rsidRDefault="003C610B" w:rsidP="00125F93">
      <w:pPr>
        <w:widowControl w:val="0"/>
        <w:rPr>
          <w:rFonts w:ascii="PT Astra Serif" w:hAnsi="PT Astra Serif"/>
          <w:color w:val="auto"/>
          <w:sz w:val="24"/>
          <w:szCs w:val="24"/>
        </w:rPr>
      </w:pPr>
    </w:p>
    <w:p w14:paraId="7894334E" w14:textId="77777777" w:rsidR="003C610B" w:rsidRDefault="003C610B" w:rsidP="00125F93">
      <w:pPr>
        <w:widowControl w:val="0"/>
        <w:rPr>
          <w:rFonts w:ascii="PT Astra Serif" w:hAnsi="PT Astra Serif"/>
          <w:color w:val="auto"/>
          <w:sz w:val="24"/>
          <w:szCs w:val="24"/>
        </w:rPr>
      </w:pPr>
    </w:p>
    <w:p w14:paraId="688121A8" w14:textId="77777777" w:rsidR="003C610B" w:rsidRDefault="003C610B" w:rsidP="00125F93">
      <w:pPr>
        <w:widowControl w:val="0"/>
        <w:rPr>
          <w:rFonts w:ascii="PT Astra Serif" w:hAnsi="PT Astra Serif"/>
          <w:color w:val="auto"/>
          <w:sz w:val="24"/>
          <w:szCs w:val="24"/>
        </w:rPr>
      </w:pPr>
    </w:p>
    <w:p w14:paraId="3CF520A5" w14:textId="77777777" w:rsidR="003C610B" w:rsidRDefault="003C610B" w:rsidP="00125F93">
      <w:pPr>
        <w:widowControl w:val="0"/>
        <w:rPr>
          <w:rFonts w:ascii="PT Astra Serif" w:hAnsi="PT Astra Serif"/>
          <w:color w:val="auto"/>
          <w:sz w:val="24"/>
          <w:szCs w:val="24"/>
        </w:rPr>
      </w:pPr>
    </w:p>
    <w:p w14:paraId="22F22206" w14:textId="77777777" w:rsidR="003C610B" w:rsidRDefault="003C610B" w:rsidP="00125F93">
      <w:pPr>
        <w:widowControl w:val="0"/>
        <w:rPr>
          <w:rFonts w:ascii="PT Astra Serif" w:hAnsi="PT Astra Serif"/>
          <w:color w:val="auto"/>
          <w:sz w:val="24"/>
          <w:szCs w:val="24"/>
        </w:rPr>
      </w:pPr>
    </w:p>
    <w:p w14:paraId="3E100FFB" w14:textId="77777777" w:rsidR="003C610B" w:rsidRDefault="003C610B" w:rsidP="00125F93">
      <w:pPr>
        <w:widowControl w:val="0"/>
        <w:rPr>
          <w:rFonts w:ascii="PT Astra Serif" w:hAnsi="PT Astra Serif"/>
          <w:color w:val="auto"/>
          <w:sz w:val="24"/>
          <w:szCs w:val="24"/>
        </w:rPr>
      </w:pPr>
    </w:p>
    <w:p w14:paraId="0941D4D2" w14:textId="77777777" w:rsidR="003C610B" w:rsidRDefault="003C610B" w:rsidP="00125F93">
      <w:pPr>
        <w:widowControl w:val="0"/>
        <w:rPr>
          <w:rFonts w:ascii="PT Astra Serif" w:hAnsi="PT Astra Serif"/>
          <w:color w:val="auto"/>
          <w:sz w:val="24"/>
          <w:szCs w:val="24"/>
        </w:rPr>
      </w:pPr>
    </w:p>
    <w:p w14:paraId="3D8E3E74" w14:textId="77777777" w:rsidR="003C610B" w:rsidRDefault="003C610B" w:rsidP="00125F93">
      <w:pPr>
        <w:widowControl w:val="0"/>
        <w:rPr>
          <w:rFonts w:ascii="PT Astra Serif" w:hAnsi="PT Astra Serif"/>
          <w:color w:val="auto"/>
          <w:sz w:val="24"/>
          <w:szCs w:val="24"/>
        </w:rPr>
      </w:pPr>
    </w:p>
    <w:p w14:paraId="14FEAA88" w14:textId="77777777" w:rsidR="003C610B" w:rsidRDefault="003C610B" w:rsidP="00125F93">
      <w:pPr>
        <w:widowControl w:val="0"/>
        <w:rPr>
          <w:rFonts w:ascii="PT Astra Serif" w:hAnsi="PT Astra Serif"/>
          <w:color w:val="auto"/>
          <w:sz w:val="24"/>
          <w:szCs w:val="24"/>
        </w:rPr>
      </w:pPr>
    </w:p>
    <w:p w14:paraId="08E0D457" w14:textId="77777777" w:rsidR="003C610B" w:rsidRDefault="003C610B" w:rsidP="00125F93">
      <w:pPr>
        <w:widowControl w:val="0"/>
        <w:rPr>
          <w:rFonts w:ascii="PT Astra Serif" w:hAnsi="PT Astra Serif"/>
          <w:color w:val="auto"/>
          <w:sz w:val="24"/>
          <w:szCs w:val="24"/>
        </w:rPr>
      </w:pPr>
    </w:p>
    <w:p w14:paraId="343EB22C" w14:textId="77777777" w:rsidR="003C610B" w:rsidRDefault="003C610B" w:rsidP="00125F93">
      <w:pPr>
        <w:widowControl w:val="0"/>
        <w:rPr>
          <w:rFonts w:ascii="PT Astra Serif" w:hAnsi="PT Astra Serif"/>
          <w:color w:val="auto"/>
          <w:sz w:val="24"/>
          <w:szCs w:val="24"/>
        </w:rPr>
      </w:pPr>
    </w:p>
    <w:p w14:paraId="64460E09" w14:textId="77777777" w:rsidR="003C610B" w:rsidRDefault="003C610B" w:rsidP="00125F93">
      <w:pPr>
        <w:widowControl w:val="0"/>
        <w:rPr>
          <w:rFonts w:ascii="PT Astra Serif" w:hAnsi="PT Astra Serif"/>
          <w:color w:val="auto"/>
          <w:sz w:val="24"/>
          <w:szCs w:val="24"/>
        </w:rPr>
      </w:pPr>
    </w:p>
    <w:p w14:paraId="6E95571E" w14:textId="77777777" w:rsidR="003C610B" w:rsidRDefault="003C610B" w:rsidP="00125F93">
      <w:pPr>
        <w:widowControl w:val="0"/>
        <w:rPr>
          <w:rFonts w:ascii="PT Astra Serif" w:hAnsi="PT Astra Serif"/>
          <w:color w:val="auto"/>
          <w:sz w:val="24"/>
          <w:szCs w:val="24"/>
        </w:rPr>
      </w:pPr>
    </w:p>
    <w:p w14:paraId="723C10A8" w14:textId="77777777" w:rsidR="003C610B" w:rsidRDefault="003C610B" w:rsidP="00125F93">
      <w:pPr>
        <w:widowControl w:val="0"/>
        <w:rPr>
          <w:rFonts w:ascii="PT Astra Serif" w:hAnsi="PT Astra Serif"/>
          <w:color w:val="auto"/>
          <w:sz w:val="24"/>
          <w:szCs w:val="24"/>
        </w:rPr>
      </w:pPr>
    </w:p>
    <w:p w14:paraId="0557F97E" w14:textId="77777777" w:rsidR="003C610B" w:rsidRDefault="003C610B" w:rsidP="00125F93">
      <w:pPr>
        <w:widowControl w:val="0"/>
        <w:rPr>
          <w:rFonts w:ascii="PT Astra Serif" w:hAnsi="PT Astra Serif"/>
          <w:color w:val="auto"/>
          <w:sz w:val="24"/>
          <w:szCs w:val="24"/>
        </w:rPr>
      </w:pPr>
    </w:p>
    <w:p w14:paraId="1B0AFF03" w14:textId="77777777" w:rsidR="003C610B" w:rsidRDefault="003C610B" w:rsidP="00125F93">
      <w:pPr>
        <w:widowControl w:val="0"/>
        <w:rPr>
          <w:rFonts w:ascii="PT Astra Serif" w:hAnsi="PT Astra Serif"/>
          <w:color w:val="auto"/>
          <w:sz w:val="24"/>
          <w:szCs w:val="24"/>
        </w:rPr>
      </w:pPr>
    </w:p>
    <w:p w14:paraId="0FE5DE53" w14:textId="77777777" w:rsidR="003C610B" w:rsidRDefault="003C610B" w:rsidP="00125F93">
      <w:pPr>
        <w:widowControl w:val="0"/>
        <w:rPr>
          <w:rFonts w:ascii="PT Astra Serif" w:hAnsi="PT Astra Serif"/>
          <w:color w:val="auto"/>
          <w:sz w:val="24"/>
          <w:szCs w:val="24"/>
        </w:rPr>
      </w:pPr>
    </w:p>
    <w:sectPr w:rsidR="003C610B" w:rsidSect="005C33F2">
      <w:pgSz w:w="11906" w:h="16838" w:code="9"/>
      <w:pgMar w:top="1134" w:right="991"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E37BE" w14:textId="77777777" w:rsidR="00574DFB" w:rsidRDefault="00574DFB">
      <w:r>
        <w:separator/>
      </w:r>
    </w:p>
  </w:endnote>
  <w:endnote w:type="continuationSeparator" w:id="0">
    <w:p w14:paraId="50B5D10C" w14:textId="77777777" w:rsidR="00574DFB" w:rsidRDefault="0057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2EFF" w:usb1="D200FDFF" w:usb2="0A246029" w:usb3="00000000" w:csb0="000001FF" w:csb1="00000000"/>
  </w:font>
  <w:font w:name="Liberation Sans">
    <w:altName w:val="Arial"/>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PT Astra Serif">
    <w:altName w:val="Times New Roman"/>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3C6C8" w14:textId="77777777" w:rsidR="00574DFB" w:rsidRDefault="00574DFB">
      <w:r>
        <w:separator/>
      </w:r>
    </w:p>
  </w:footnote>
  <w:footnote w:type="continuationSeparator" w:id="0">
    <w:p w14:paraId="201BC458" w14:textId="77777777" w:rsidR="00574DFB" w:rsidRDefault="00574D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EC929D"/>
    <w:multiLevelType w:val="multilevel"/>
    <w:tmpl w:val="0856150C"/>
    <w:lvl w:ilvl="0">
      <w:start w:val="2"/>
      <w:numFmt w:val="decimal"/>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decimal"/>
      <w:lvlText w:val="%6)"/>
      <w:lvlJc w:val="left"/>
      <w:pPr>
        <w:ind w:left="1440" w:hanging="720"/>
      </w:p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B5B1DB1"/>
    <w:multiLevelType w:val="multilevel"/>
    <w:tmpl w:val="D222FCE2"/>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1190"/>
        </w:tabs>
        <w:ind w:left="1190" w:hanging="48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856"/>
        </w:tabs>
        <w:ind w:left="1856" w:hanging="720"/>
      </w:pPr>
      <w:rPr>
        <w:rFonts w:hint="default"/>
      </w:rPr>
    </w:lvl>
    <w:lvl w:ilvl="4">
      <w:start w:val="1"/>
      <w:numFmt w:val="decimal"/>
      <w:isLgl/>
      <w:lvlText w:val="%1.%2.%3.%4.%5."/>
      <w:lvlJc w:val="left"/>
      <w:pPr>
        <w:tabs>
          <w:tab w:val="num" w:pos="2500"/>
        </w:tabs>
        <w:ind w:left="2500" w:hanging="1080"/>
      </w:pPr>
      <w:rPr>
        <w:rFonts w:hint="default"/>
      </w:rPr>
    </w:lvl>
    <w:lvl w:ilvl="5">
      <w:start w:val="1"/>
      <w:numFmt w:val="decimal"/>
      <w:isLgl/>
      <w:lvlText w:val="%1.%2.%3.%4.%5.%6."/>
      <w:lvlJc w:val="left"/>
      <w:pPr>
        <w:tabs>
          <w:tab w:val="num" w:pos="2784"/>
        </w:tabs>
        <w:ind w:left="2784" w:hanging="1080"/>
      </w:pPr>
      <w:rPr>
        <w:rFonts w:hint="default"/>
      </w:rPr>
    </w:lvl>
    <w:lvl w:ilvl="6">
      <w:start w:val="1"/>
      <w:numFmt w:val="decimal"/>
      <w:isLgl/>
      <w:lvlText w:val="%1.%2.%3.%4.%5.%6.%7."/>
      <w:lvlJc w:val="left"/>
      <w:pPr>
        <w:tabs>
          <w:tab w:val="num" w:pos="3428"/>
        </w:tabs>
        <w:ind w:left="3428" w:hanging="1440"/>
      </w:pPr>
      <w:rPr>
        <w:rFonts w:hint="default"/>
      </w:rPr>
    </w:lvl>
    <w:lvl w:ilvl="7">
      <w:start w:val="1"/>
      <w:numFmt w:val="decimal"/>
      <w:isLgl/>
      <w:lvlText w:val="%1.%2.%3.%4.%5.%6.%7.%8."/>
      <w:lvlJc w:val="left"/>
      <w:pPr>
        <w:tabs>
          <w:tab w:val="num" w:pos="3712"/>
        </w:tabs>
        <w:ind w:left="3712" w:hanging="1440"/>
      </w:pPr>
      <w:rPr>
        <w:rFonts w:hint="default"/>
      </w:rPr>
    </w:lvl>
    <w:lvl w:ilvl="8">
      <w:start w:val="1"/>
      <w:numFmt w:val="decimal"/>
      <w:isLgl/>
      <w:lvlText w:val="%1.%2.%3.%4.%5.%6.%7.%8.%9."/>
      <w:lvlJc w:val="left"/>
      <w:pPr>
        <w:tabs>
          <w:tab w:val="num" w:pos="4356"/>
        </w:tabs>
        <w:ind w:left="4356" w:hanging="1800"/>
      </w:pPr>
      <w:rPr>
        <w:rFonts w:hint="default"/>
      </w:rPr>
    </w:lvl>
  </w:abstractNum>
  <w:abstractNum w:abstractNumId="4">
    <w:nsid w:val="39AB2300"/>
    <w:multiLevelType w:val="hybridMultilevel"/>
    <w:tmpl w:val="BC6607DC"/>
    <w:lvl w:ilvl="0" w:tplc="FFFFFFFF">
      <w:start w:val="1"/>
      <w:numFmt w:val="bullet"/>
      <w:lvlText w:val=""/>
      <w:lvlJc w:val="left"/>
      <w:pPr>
        <w:ind w:left="720" w:hanging="360"/>
      </w:pPr>
      <w:rPr>
        <w:rFonts w:ascii="Symbol" w:hAnsi="Symbol" w:hint="default"/>
      </w:rPr>
    </w:lvl>
    <w:lvl w:ilvl="1" w:tplc="FC90DDF8"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677B24C0"/>
    <w:multiLevelType w:val="multilevel"/>
    <w:tmpl w:val="5FFCD65E"/>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74547A6C"/>
    <w:multiLevelType w:val="hybridMultilevel"/>
    <w:tmpl w:val="00DE9FC0"/>
    <w:lvl w:ilvl="0" w:tplc="282ECD5A">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AEC"/>
    <w:rsid w:val="00002B68"/>
    <w:rsid w:val="00003B05"/>
    <w:rsid w:val="000113EA"/>
    <w:rsid w:val="00012374"/>
    <w:rsid w:val="0001250D"/>
    <w:rsid w:val="00012B14"/>
    <w:rsid w:val="00017FD3"/>
    <w:rsid w:val="000200E4"/>
    <w:rsid w:val="000230B1"/>
    <w:rsid w:val="0002773C"/>
    <w:rsid w:val="000347C2"/>
    <w:rsid w:val="00041E03"/>
    <w:rsid w:val="0004210D"/>
    <w:rsid w:val="000430E1"/>
    <w:rsid w:val="0004393F"/>
    <w:rsid w:val="00044D5C"/>
    <w:rsid w:val="000471D8"/>
    <w:rsid w:val="000533EB"/>
    <w:rsid w:val="00053806"/>
    <w:rsid w:val="000544F7"/>
    <w:rsid w:val="00055EB0"/>
    <w:rsid w:val="00063E29"/>
    <w:rsid w:val="00066F4A"/>
    <w:rsid w:val="000672F7"/>
    <w:rsid w:val="000675EB"/>
    <w:rsid w:val="00067602"/>
    <w:rsid w:val="000708C9"/>
    <w:rsid w:val="00071003"/>
    <w:rsid w:val="00071CBB"/>
    <w:rsid w:val="00073679"/>
    <w:rsid w:val="00074C50"/>
    <w:rsid w:val="00074CDF"/>
    <w:rsid w:val="00075924"/>
    <w:rsid w:val="00075F28"/>
    <w:rsid w:val="00076266"/>
    <w:rsid w:val="0008012A"/>
    <w:rsid w:val="000809A9"/>
    <w:rsid w:val="0008289E"/>
    <w:rsid w:val="00084163"/>
    <w:rsid w:val="00085AE5"/>
    <w:rsid w:val="00085D75"/>
    <w:rsid w:val="00090CF5"/>
    <w:rsid w:val="000916B9"/>
    <w:rsid w:val="00091C14"/>
    <w:rsid w:val="00092F6A"/>
    <w:rsid w:val="00094873"/>
    <w:rsid w:val="00096119"/>
    <w:rsid w:val="000A1C2F"/>
    <w:rsid w:val="000A71EB"/>
    <w:rsid w:val="000B0D16"/>
    <w:rsid w:val="000B33F7"/>
    <w:rsid w:val="000B36D6"/>
    <w:rsid w:val="000B4219"/>
    <w:rsid w:val="000B5C2D"/>
    <w:rsid w:val="000B67FC"/>
    <w:rsid w:val="000C2539"/>
    <w:rsid w:val="000C2C14"/>
    <w:rsid w:val="000C3014"/>
    <w:rsid w:val="000C3D4D"/>
    <w:rsid w:val="000D06E6"/>
    <w:rsid w:val="000D0AB5"/>
    <w:rsid w:val="000D37EC"/>
    <w:rsid w:val="000D4554"/>
    <w:rsid w:val="000D475B"/>
    <w:rsid w:val="000D74DD"/>
    <w:rsid w:val="000E0237"/>
    <w:rsid w:val="000E3CDD"/>
    <w:rsid w:val="000E5462"/>
    <w:rsid w:val="000E6C70"/>
    <w:rsid w:val="000F0791"/>
    <w:rsid w:val="000F079E"/>
    <w:rsid w:val="000F1195"/>
    <w:rsid w:val="000F2655"/>
    <w:rsid w:val="000F5A7A"/>
    <w:rsid w:val="0010162F"/>
    <w:rsid w:val="00103499"/>
    <w:rsid w:val="00103CFC"/>
    <w:rsid w:val="001058F0"/>
    <w:rsid w:val="001077BD"/>
    <w:rsid w:val="00107F15"/>
    <w:rsid w:val="001105EC"/>
    <w:rsid w:val="001118AC"/>
    <w:rsid w:val="001133E3"/>
    <w:rsid w:val="00113F55"/>
    <w:rsid w:val="00114388"/>
    <w:rsid w:val="001145F3"/>
    <w:rsid w:val="001176AF"/>
    <w:rsid w:val="00123D06"/>
    <w:rsid w:val="00123F7D"/>
    <w:rsid w:val="001249B1"/>
    <w:rsid w:val="00125F93"/>
    <w:rsid w:val="00127584"/>
    <w:rsid w:val="00130FBF"/>
    <w:rsid w:val="00131C60"/>
    <w:rsid w:val="00134648"/>
    <w:rsid w:val="0013465A"/>
    <w:rsid w:val="00136052"/>
    <w:rsid w:val="00140724"/>
    <w:rsid w:val="00142BB9"/>
    <w:rsid w:val="001455FC"/>
    <w:rsid w:val="00147F32"/>
    <w:rsid w:val="0015470C"/>
    <w:rsid w:val="00154D84"/>
    <w:rsid w:val="001562DE"/>
    <w:rsid w:val="001578FC"/>
    <w:rsid w:val="00160966"/>
    <w:rsid w:val="001623DF"/>
    <w:rsid w:val="00162821"/>
    <w:rsid w:val="0016294B"/>
    <w:rsid w:val="00163983"/>
    <w:rsid w:val="00163AF2"/>
    <w:rsid w:val="001657FA"/>
    <w:rsid w:val="00166A7E"/>
    <w:rsid w:val="001701D4"/>
    <w:rsid w:val="00171EFF"/>
    <w:rsid w:val="00172682"/>
    <w:rsid w:val="0017536F"/>
    <w:rsid w:val="00175A22"/>
    <w:rsid w:val="00175E74"/>
    <w:rsid w:val="00177A1A"/>
    <w:rsid w:val="001808FE"/>
    <w:rsid w:val="00180941"/>
    <w:rsid w:val="001813DA"/>
    <w:rsid w:val="0018192C"/>
    <w:rsid w:val="00183598"/>
    <w:rsid w:val="00184890"/>
    <w:rsid w:val="0018581A"/>
    <w:rsid w:val="00185FD7"/>
    <w:rsid w:val="00190A47"/>
    <w:rsid w:val="00190A5B"/>
    <w:rsid w:val="0019154E"/>
    <w:rsid w:val="00191BBA"/>
    <w:rsid w:val="00196903"/>
    <w:rsid w:val="00197E84"/>
    <w:rsid w:val="001A0574"/>
    <w:rsid w:val="001A08CC"/>
    <w:rsid w:val="001A0EF0"/>
    <w:rsid w:val="001A4757"/>
    <w:rsid w:val="001B2A96"/>
    <w:rsid w:val="001B3AC0"/>
    <w:rsid w:val="001B3DD6"/>
    <w:rsid w:val="001B5038"/>
    <w:rsid w:val="001B6D13"/>
    <w:rsid w:val="001B76DA"/>
    <w:rsid w:val="001B7E5A"/>
    <w:rsid w:val="001C12AC"/>
    <w:rsid w:val="001C1C79"/>
    <w:rsid w:val="001C25FF"/>
    <w:rsid w:val="001C3377"/>
    <w:rsid w:val="001C5F93"/>
    <w:rsid w:val="001C7965"/>
    <w:rsid w:val="001D13D3"/>
    <w:rsid w:val="001D39CC"/>
    <w:rsid w:val="001D53AA"/>
    <w:rsid w:val="001D73AC"/>
    <w:rsid w:val="001E0202"/>
    <w:rsid w:val="001E21F0"/>
    <w:rsid w:val="001E2F4B"/>
    <w:rsid w:val="001E65B8"/>
    <w:rsid w:val="001E6765"/>
    <w:rsid w:val="001E6DAC"/>
    <w:rsid w:val="001F1C41"/>
    <w:rsid w:val="001F3616"/>
    <w:rsid w:val="001F6A58"/>
    <w:rsid w:val="001F6B71"/>
    <w:rsid w:val="001F79EA"/>
    <w:rsid w:val="0020065A"/>
    <w:rsid w:val="00203624"/>
    <w:rsid w:val="0020462C"/>
    <w:rsid w:val="002064AB"/>
    <w:rsid w:val="00206728"/>
    <w:rsid w:val="002102D7"/>
    <w:rsid w:val="00210DF7"/>
    <w:rsid w:val="00211581"/>
    <w:rsid w:val="002145BE"/>
    <w:rsid w:val="00215F28"/>
    <w:rsid w:val="00220160"/>
    <w:rsid w:val="00220CDF"/>
    <w:rsid w:val="002215DC"/>
    <w:rsid w:val="0022310F"/>
    <w:rsid w:val="00223144"/>
    <w:rsid w:val="00223DA0"/>
    <w:rsid w:val="00224CA2"/>
    <w:rsid w:val="002253D4"/>
    <w:rsid w:val="00225EE1"/>
    <w:rsid w:val="00226392"/>
    <w:rsid w:val="002268F3"/>
    <w:rsid w:val="00232D4A"/>
    <w:rsid w:val="0023432F"/>
    <w:rsid w:val="00234F42"/>
    <w:rsid w:val="00235761"/>
    <w:rsid w:val="00237586"/>
    <w:rsid w:val="00245B28"/>
    <w:rsid w:val="0024637E"/>
    <w:rsid w:val="00250266"/>
    <w:rsid w:val="002505D1"/>
    <w:rsid w:val="00252F3B"/>
    <w:rsid w:val="00253E6C"/>
    <w:rsid w:val="00253F2A"/>
    <w:rsid w:val="00254893"/>
    <w:rsid w:val="00254D4C"/>
    <w:rsid w:val="0025595B"/>
    <w:rsid w:val="002579C5"/>
    <w:rsid w:val="002607BD"/>
    <w:rsid w:val="002623CA"/>
    <w:rsid w:val="0026405D"/>
    <w:rsid w:val="002664C5"/>
    <w:rsid w:val="002706B5"/>
    <w:rsid w:val="00277182"/>
    <w:rsid w:val="0027727F"/>
    <w:rsid w:val="00280BA0"/>
    <w:rsid w:val="002811EE"/>
    <w:rsid w:val="002851F1"/>
    <w:rsid w:val="002876D3"/>
    <w:rsid w:val="00287C4D"/>
    <w:rsid w:val="00287F07"/>
    <w:rsid w:val="002925BE"/>
    <w:rsid w:val="00293EBA"/>
    <w:rsid w:val="00296701"/>
    <w:rsid w:val="002A01D8"/>
    <w:rsid w:val="002A1D08"/>
    <w:rsid w:val="002A51C3"/>
    <w:rsid w:val="002A568A"/>
    <w:rsid w:val="002B0542"/>
    <w:rsid w:val="002B1FFF"/>
    <w:rsid w:val="002B2184"/>
    <w:rsid w:val="002B2D4E"/>
    <w:rsid w:val="002B2F4E"/>
    <w:rsid w:val="002B3A41"/>
    <w:rsid w:val="002B5DE5"/>
    <w:rsid w:val="002C0088"/>
    <w:rsid w:val="002C0194"/>
    <w:rsid w:val="002C1430"/>
    <w:rsid w:val="002C1830"/>
    <w:rsid w:val="002C37C6"/>
    <w:rsid w:val="002C3F5A"/>
    <w:rsid w:val="002C4806"/>
    <w:rsid w:val="002D10CE"/>
    <w:rsid w:val="002D47A3"/>
    <w:rsid w:val="002D74AC"/>
    <w:rsid w:val="002E0036"/>
    <w:rsid w:val="002E0228"/>
    <w:rsid w:val="002E12C2"/>
    <w:rsid w:val="002E136B"/>
    <w:rsid w:val="002E5D05"/>
    <w:rsid w:val="002E5EF7"/>
    <w:rsid w:val="002E7030"/>
    <w:rsid w:val="002E767E"/>
    <w:rsid w:val="002F0CA4"/>
    <w:rsid w:val="002F21C7"/>
    <w:rsid w:val="002F4070"/>
    <w:rsid w:val="002F43AA"/>
    <w:rsid w:val="002F7990"/>
    <w:rsid w:val="002F7D0D"/>
    <w:rsid w:val="0030033A"/>
    <w:rsid w:val="00303CBA"/>
    <w:rsid w:val="0030745A"/>
    <w:rsid w:val="00310389"/>
    <w:rsid w:val="00311686"/>
    <w:rsid w:val="00311F22"/>
    <w:rsid w:val="003120C8"/>
    <w:rsid w:val="00316222"/>
    <w:rsid w:val="0031757A"/>
    <w:rsid w:val="00321C7B"/>
    <w:rsid w:val="00322B63"/>
    <w:rsid w:val="00325142"/>
    <w:rsid w:val="003253B2"/>
    <w:rsid w:val="003254BA"/>
    <w:rsid w:val="00325703"/>
    <w:rsid w:val="00331101"/>
    <w:rsid w:val="003326E6"/>
    <w:rsid w:val="00333265"/>
    <w:rsid w:val="003403BE"/>
    <w:rsid w:val="003405EA"/>
    <w:rsid w:val="0034109B"/>
    <w:rsid w:val="00345807"/>
    <w:rsid w:val="0034643F"/>
    <w:rsid w:val="00347273"/>
    <w:rsid w:val="00347A07"/>
    <w:rsid w:val="00347D79"/>
    <w:rsid w:val="00351142"/>
    <w:rsid w:val="00353F0A"/>
    <w:rsid w:val="0035409F"/>
    <w:rsid w:val="0035636D"/>
    <w:rsid w:val="00356CD9"/>
    <w:rsid w:val="003600D7"/>
    <w:rsid w:val="00361157"/>
    <w:rsid w:val="0036253E"/>
    <w:rsid w:val="00363CED"/>
    <w:rsid w:val="00365C7C"/>
    <w:rsid w:val="00366D70"/>
    <w:rsid w:val="0036709B"/>
    <w:rsid w:val="00370D4A"/>
    <w:rsid w:val="00375530"/>
    <w:rsid w:val="003756DF"/>
    <w:rsid w:val="00375801"/>
    <w:rsid w:val="003771E6"/>
    <w:rsid w:val="00377BA9"/>
    <w:rsid w:val="0038091F"/>
    <w:rsid w:val="00380B56"/>
    <w:rsid w:val="00380F4D"/>
    <w:rsid w:val="003852D8"/>
    <w:rsid w:val="00387AF7"/>
    <w:rsid w:val="003933C8"/>
    <w:rsid w:val="00393CD8"/>
    <w:rsid w:val="00395A67"/>
    <w:rsid w:val="003A0D1D"/>
    <w:rsid w:val="003A13D6"/>
    <w:rsid w:val="003A393E"/>
    <w:rsid w:val="003A3B8B"/>
    <w:rsid w:val="003A410F"/>
    <w:rsid w:val="003A443C"/>
    <w:rsid w:val="003A5287"/>
    <w:rsid w:val="003A5464"/>
    <w:rsid w:val="003A5EBB"/>
    <w:rsid w:val="003B0D58"/>
    <w:rsid w:val="003B3C3B"/>
    <w:rsid w:val="003B478F"/>
    <w:rsid w:val="003B4A71"/>
    <w:rsid w:val="003C0051"/>
    <w:rsid w:val="003C0968"/>
    <w:rsid w:val="003C0C82"/>
    <w:rsid w:val="003C1DC9"/>
    <w:rsid w:val="003C26C4"/>
    <w:rsid w:val="003C3FF0"/>
    <w:rsid w:val="003C50D3"/>
    <w:rsid w:val="003C610B"/>
    <w:rsid w:val="003C7382"/>
    <w:rsid w:val="003C7788"/>
    <w:rsid w:val="003D18F8"/>
    <w:rsid w:val="003D2419"/>
    <w:rsid w:val="003D44DE"/>
    <w:rsid w:val="003D4E06"/>
    <w:rsid w:val="003D60C2"/>
    <w:rsid w:val="003D781C"/>
    <w:rsid w:val="003E001D"/>
    <w:rsid w:val="003E1A25"/>
    <w:rsid w:val="003E1ACE"/>
    <w:rsid w:val="003E384F"/>
    <w:rsid w:val="003E3B3D"/>
    <w:rsid w:val="003E5625"/>
    <w:rsid w:val="003E64D4"/>
    <w:rsid w:val="003E68AA"/>
    <w:rsid w:val="003E6F97"/>
    <w:rsid w:val="003E7544"/>
    <w:rsid w:val="003F0ED8"/>
    <w:rsid w:val="003F139F"/>
    <w:rsid w:val="003F2A74"/>
    <w:rsid w:val="003F2F1B"/>
    <w:rsid w:val="003F3BF5"/>
    <w:rsid w:val="003F4450"/>
    <w:rsid w:val="003F4E8A"/>
    <w:rsid w:val="003F65B7"/>
    <w:rsid w:val="003F67CF"/>
    <w:rsid w:val="003F743D"/>
    <w:rsid w:val="003F7597"/>
    <w:rsid w:val="004041EC"/>
    <w:rsid w:val="0040798B"/>
    <w:rsid w:val="00410656"/>
    <w:rsid w:val="0041363A"/>
    <w:rsid w:val="00413AF4"/>
    <w:rsid w:val="004166DD"/>
    <w:rsid w:val="004200E7"/>
    <w:rsid w:val="004201E4"/>
    <w:rsid w:val="004222D4"/>
    <w:rsid w:val="0042311F"/>
    <w:rsid w:val="004231BA"/>
    <w:rsid w:val="00423848"/>
    <w:rsid w:val="00424192"/>
    <w:rsid w:val="0042554E"/>
    <w:rsid w:val="00425560"/>
    <w:rsid w:val="004260C8"/>
    <w:rsid w:val="00426A51"/>
    <w:rsid w:val="00426D32"/>
    <w:rsid w:val="00427639"/>
    <w:rsid w:val="0042799F"/>
    <w:rsid w:val="00430B7D"/>
    <w:rsid w:val="004319D3"/>
    <w:rsid w:val="00433D0D"/>
    <w:rsid w:val="004342BE"/>
    <w:rsid w:val="004342D2"/>
    <w:rsid w:val="00434311"/>
    <w:rsid w:val="00437B4A"/>
    <w:rsid w:val="00440905"/>
    <w:rsid w:val="00442185"/>
    <w:rsid w:val="004448D0"/>
    <w:rsid w:val="00444D12"/>
    <w:rsid w:val="004475FD"/>
    <w:rsid w:val="00447E44"/>
    <w:rsid w:val="00450EE5"/>
    <w:rsid w:val="004524A6"/>
    <w:rsid w:val="00453442"/>
    <w:rsid w:val="004535DB"/>
    <w:rsid w:val="004543B7"/>
    <w:rsid w:val="00456477"/>
    <w:rsid w:val="0045674D"/>
    <w:rsid w:val="00457756"/>
    <w:rsid w:val="004622E5"/>
    <w:rsid w:val="00462EEA"/>
    <w:rsid w:val="00463230"/>
    <w:rsid w:val="00463C7C"/>
    <w:rsid w:val="00465324"/>
    <w:rsid w:val="00465E14"/>
    <w:rsid w:val="004668EF"/>
    <w:rsid w:val="00466E78"/>
    <w:rsid w:val="0047130A"/>
    <w:rsid w:val="00471AA1"/>
    <w:rsid w:val="00476AF8"/>
    <w:rsid w:val="00483CCF"/>
    <w:rsid w:val="004846A4"/>
    <w:rsid w:val="0048556B"/>
    <w:rsid w:val="00487AF6"/>
    <w:rsid w:val="0049031F"/>
    <w:rsid w:val="00491E49"/>
    <w:rsid w:val="00496FDD"/>
    <w:rsid w:val="004A2825"/>
    <w:rsid w:val="004A28F2"/>
    <w:rsid w:val="004A5DA4"/>
    <w:rsid w:val="004A5E66"/>
    <w:rsid w:val="004A6D47"/>
    <w:rsid w:val="004A760F"/>
    <w:rsid w:val="004B013A"/>
    <w:rsid w:val="004B5E4E"/>
    <w:rsid w:val="004B6AEC"/>
    <w:rsid w:val="004B729E"/>
    <w:rsid w:val="004B7AA8"/>
    <w:rsid w:val="004B7B91"/>
    <w:rsid w:val="004C0D4B"/>
    <w:rsid w:val="004C1172"/>
    <w:rsid w:val="004C3614"/>
    <w:rsid w:val="004C6CF9"/>
    <w:rsid w:val="004C7B42"/>
    <w:rsid w:val="004D0F77"/>
    <w:rsid w:val="004D145C"/>
    <w:rsid w:val="004D1BFB"/>
    <w:rsid w:val="004D27B9"/>
    <w:rsid w:val="004D3561"/>
    <w:rsid w:val="004D48D7"/>
    <w:rsid w:val="004D5C1D"/>
    <w:rsid w:val="004D5D29"/>
    <w:rsid w:val="004D5D46"/>
    <w:rsid w:val="004D5DD8"/>
    <w:rsid w:val="004D6610"/>
    <w:rsid w:val="004D78BC"/>
    <w:rsid w:val="004E0428"/>
    <w:rsid w:val="004E0DE1"/>
    <w:rsid w:val="004E32D4"/>
    <w:rsid w:val="004E4473"/>
    <w:rsid w:val="004E4D6B"/>
    <w:rsid w:val="004E676F"/>
    <w:rsid w:val="004F07A8"/>
    <w:rsid w:val="004F2468"/>
    <w:rsid w:val="004F4330"/>
    <w:rsid w:val="004F5007"/>
    <w:rsid w:val="004F71B5"/>
    <w:rsid w:val="004F7CB5"/>
    <w:rsid w:val="005004E7"/>
    <w:rsid w:val="00501115"/>
    <w:rsid w:val="00503355"/>
    <w:rsid w:val="00503FDD"/>
    <w:rsid w:val="00506DCF"/>
    <w:rsid w:val="0050778D"/>
    <w:rsid w:val="00507FA6"/>
    <w:rsid w:val="00511362"/>
    <w:rsid w:val="005119F9"/>
    <w:rsid w:val="005138BC"/>
    <w:rsid w:val="00514C31"/>
    <w:rsid w:val="00516E76"/>
    <w:rsid w:val="00520D36"/>
    <w:rsid w:val="005214EE"/>
    <w:rsid w:val="00521F8A"/>
    <w:rsid w:val="00522884"/>
    <w:rsid w:val="00523E57"/>
    <w:rsid w:val="00524835"/>
    <w:rsid w:val="00524F65"/>
    <w:rsid w:val="005253C4"/>
    <w:rsid w:val="005303A7"/>
    <w:rsid w:val="0053172A"/>
    <w:rsid w:val="00532283"/>
    <w:rsid w:val="0053545F"/>
    <w:rsid w:val="00535FA1"/>
    <w:rsid w:val="005369EB"/>
    <w:rsid w:val="00540728"/>
    <w:rsid w:val="005413BE"/>
    <w:rsid w:val="00543A0E"/>
    <w:rsid w:val="005459DF"/>
    <w:rsid w:val="00546F34"/>
    <w:rsid w:val="00550DA2"/>
    <w:rsid w:val="00551479"/>
    <w:rsid w:val="00553AE5"/>
    <w:rsid w:val="005619D6"/>
    <w:rsid w:val="00565CFF"/>
    <w:rsid w:val="00565FA3"/>
    <w:rsid w:val="00565FE5"/>
    <w:rsid w:val="00566025"/>
    <w:rsid w:val="00567238"/>
    <w:rsid w:val="00570014"/>
    <w:rsid w:val="00570C10"/>
    <w:rsid w:val="005710B9"/>
    <w:rsid w:val="00572D62"/>
    <w:rsid w:val="00573E93"/>
    <w:rsid w:val="00574CBD"/>
    <w:rsid w:val="00574DFB"/>
    <w:rsid w:val="0058030E"/>
    <w:rsid w:val="00581CC6"/>
    <w:rsid w:val="005854F3"/>
    <w:rsid w:val="00585BC7"/>
    <w:rsid w:val="00585DC7"/>
    <w:rsid w:val="00586EBA"/>
    <w:rsid w:val="00587020"/>
    <w:rsid w:val="005950F3"/>
    <w:rsid w:val="00595BA7"/>
    <w:rsid w:val="005A0014"/>
    <w:rsid w:val="005A23D9"/>
    <w:rsid w:val="005A2C0B"/>
    <w:rsid w:val="005A4643"/>
    <w:rsid w:val="005A4E29"/>
    <w:rsid w:val="005A6483"/>
    <w:rsid w:val="005A64C7"/>
    <w:rsid w:val="005B37E8"/>
    <w:rsid w:val="005B4271"/>
    <w:rsid w:val="005B4A5C"/>
    <w:rsid w:val="005B5968"/>
    <w:rsid w:val="005B614D"/>
    <w:rsid w:val="005B71D4"/>
    <w:rsid w:val="005C33F2"/>
    <w:rsid w:val="005C3B58"/>
    <w:rsid w:val="005C5466"/>
    <w:rsid w:val="005C7AEC"/>
    <w:rsid w:val="005C7AFD"/>
    <w:rsid w:val="005D1473"/>
    <w:rsid w:val="005D27C2"/>
    <w:rsid w:val="005D3F74"/>
    <w:rsid w:val="005D4D6E"/>
    <w:rsid w:val="005D67BC"/>
    <w:rsid w:val="005E5689"/>
    <w:rsid w:val="005E5C5B"/>
    <w:rsid w:val="005E6740"/>
    <w:rsid w:val="005E6E4C"/>
    <w:rsid w:val="005E731A"/>
    <w:rsid w:val="005F1B09"/>
    <w:rsid w:val="005F2748"/>
    <w:rsid w:val="005F3411"/>
    <w:rsid w:val="0060048D"/>
    <w:rsid w:val="006007D7"/>
    <w:rsid w:val="0060172C"/>
    <w:rsid w:val="00603ED7"/>
    <w:rsid w:val="00605DFE"/>
    <w:rsid w:val="0060678C"/>
    <w:rsid w:val="0060751B"/>
    <w:rsid w:val="00610B82"/>
    <w:rsid w:val="00610D60"/>
    <w:rsid w:val="00614F2A"/>
    <w:rsid w:val="0061620E"/>
    <w:rsid w:val="006200C4"/>
    <w:rsid w:val="00621D03"/>
    <w:rsid w:val="006252F1"/>
    <w:rsid w:val="0062552C"/>
    <w:rsid w:val="006260AC"/>
    <w:rsid w:val="0062647C"/>
    <w:rsid w:val="00630A59"/>
    <w:rsid w:val="006313AC"/>
    <w:rsid w:val="0063189F"/>
    <w:rsid w:val="0063218F"/>
    <w:rsid w:val="00633954"/>
    <w:rsid w:val="006373EB"/>
    <w:rsid w:val="006405BB"/>
    <w:rsid w:val="006411BB"/>
    <w:rsid w:val="006419F5"/>
    <w:rsid w:val="006443E2"/>
    <w:rsid w:val="006447F3"/>
    <w:rsid w:val="00645465"/>
    <w:rsid w:val="00651DA5"/>
    <w:rsid w:val="00653FE6"/>
    <w:rsid w:val="0065527C"/>
    <w:rsid w:val="00655557"/>
    <w:rsid w:val="00656C73"/>
    <w:rsid w:val="00657022"/>
    <w:rsid w:val="00657EAA"/>
    <w:rsid w:val="006621DD"/>
    <w:rsid w:val="00662C23"/>
    <w:rsid w:val="0066460F"/>
    <w:rsid w:val="00664F6B"/>
    <w:rsid w:val="00665F67"/>
    <w:rsid w:val="0066688B"/>
    <w:rsid w:val="0067545C"/>
    <w:rsid w:val="006774CC"/>
    <w:rsid w:val="00677FB6"/>
    <w:rsid w:val="006801B3"/>
    <w:rsid w:val="00684385"/>
    <w:rsid w:val="00690AA0"/>
    <w:rsid w:val="00690B5F"/>
    <w:rsid w:val="006916F9"/>
    <w:rsid w:val="00691A06"/>
    <w:rsid w:val="0069214D"/>
    <w:rsid w:val="0069452D"/>
    <w:rsid w:val="00694EAD"/>
    <w:rsid w:val="006A114C"/>
    <w:rsid w:val="006A1918"/>
    <w:rsid w:val="006A249D"/>
    <w:rsid w:val="006A452C"/>
    <w:rsid w:val="006B35FB"/>
    <w:rsid w:val="006B79F5"/>
    <w:rsid w:val="006C0590"/>
    <w:rsid w:val="006C0A86"/>
    <w:rsid w:val="006C2212"/>
    <w:rsid w:val="006C3744"/>
    <w:rsid w:val="006C5F1D"/>
    <w:rsid w:val="006C70C2"/>
    <w:rsid w:val="006C7923"/>
    <w:rsid w:val="006D05FC"/>
    <w:rsid w:val="006D1C66"/>
    <w:rsid w:val="006D3138"/>
    <w:rsid w:val="006D4F77"/>
    <w:rsid w:val="006D61AF"/>
    <w:rsid w:val="006D6B2D"/>
    <w:rsid w:val="006D708B"/>
    <w:rsid w:val="006E0BE4"/>
    <w:rsid w:val="006E4A06"/>
    <w:rsid w:val="006E5352"/>
    <w:rsid w:val="006E60D6"/>
    <w:rsid w:val="006E63F6"/>
    <w:rsid w:val="006E6B92"/>
    <w:rsid w:val="006E6E60"/>
    <w:rsid w:val="006E6EFB"/>
    <w:rsid w:val="006F0708"/>
    <w:rsid w:val="006F208F"/>
    <w:rsid w:val="006F33A5"/>
    <w:rsid w:val="006F3CFA"/>
    <w:rsid w:val="006F4E23"/>
    <w:rsid w:val="006F5665"/>
    <w:rsid w:val="006F5B51"/>
    <w:rsid w:val="006F7B74"/>
    <w:rsid w:val="007011C6"/>
    <w:rsid w:val="007013A8"/>
    <w:rsid w:val="00701730"/>
    <w:rsid w:val="00707631"/>
    <w:rsid w:val="00707E7E"/>
    <w:rsid w:val="00714E52"/>
    <w:rsid w:val="00714ECB"/>
    <w:rsid w:val="00720322"/>
    <w:rsid w:val="007235C4"/>
    <w:rsid w:val="00724332"/>
    <w:rsid w:val="00726E0A"/>
    <w:rsid w:val="00727054"/>
    <w:rsid w:val="007327D7"/>
    <w:rsid w:val="00732ED3"/>
    <w:rsid w:val="00735265"/>
    <w:rsid w:val="0073576B"/>
    <w:rsid w:val="00735DCE"/>
    <w:rsid w:val="0073632D"/>
    <w:rsid w:val="007364A7"/>
    <w:rsid w:val="00736C67"/>
    <w:rsid w:val="007374DD"/>
    <w:rsid w:val="00740908"/>
    <w:rsid w:val="00741BD6"/>
    <w:rsid w:val="0074232D"/>
    <w:rsid w:val="007431EF"/>
    <w:rsid w:val="00743D24"/>
    <w:rsid w:val="007460AC"/>
    <w:rsid w:val="00747D02"/>
    <w:rsid w:val="00750067"/>
    <w:rsid w:val="00751944"/>
    <w:rsid w:val="00751E4D"/>
    <w:rsid w:val="00752095"/>
    <w:rsid w:val="007547B1"/>
    <w:rsid w:val="00754D28"/>
    <w:rsid w:val="007570BB"/>
    <w:rsid w:val="00757F48"/>
    <w:rsid w:val="007633CA"/>
    <w:rsid w:val="00765B22"/>
    <w:rsid w:val="00766ACD"/>
    <w:rsid w:val="00770039"/>
    <w:rsid w:val="00770A92"/>
    <w:rsid w:val="00772059"/>
    <w:rsid w:val="00772FBE"/>
    <w:rsid w:val="00773DE6"/>
    <w:rsid w:val="00775B39"/>
    <w:rsid w:val="00781C29"/>
    <w:rsid w:val="00782390"/>
    <w:rsid w:val="00782487"/>
    <w:rsid w:val="00782CC0"/>
    <w:rsid w:val="00784200"/>
    <w:rsid w:val="00784851"/>
    <w:rsid w:val="007866C1"/>
    <w:rsid w:val="00791BD5"/>
    <w:rsid w:val="0079308E"/>
    <w:rsid w:val="007944D1"/>
    <w:rsid w:val="00795D02"/>
    <w:rsid w:val="007A0064"/>
    <w:rsid w:val="007A3E7B"/>
    <w:rsid w:val="007A50ED"/>
    <w:rsid w:val="007A543D"/>
    <w:rsid w:val="007A59ED"/>
    <w:rsid w:val="007A5F0F"/>
    <w:rsid w:val="007A749D"/>
    <w:rsid w:val="007B17BD"/>
    <w:rsid w:val="007B29F7"/>
    <w:rsid w:val="007B3F59"/>
    <w:rsid w:val="007B53AA"/>
    <w:rsid w:val="007B6857"/>
    <w:rsid w:val="007B69B5"/>
    <w:rsid w:val="007C0C56"/>
    <w:rsid w:val="007C35EE"/>
    <w:rsid w:val="007C3865"/>
    <w:rsid w:val="007C4094"/>
    <w:rsid w:val="007C6D21"/>
    <w:rsid w:val="007C767C"/>
    <w:rsid w:val="007D0A01"/>
    <w:rsid w:val="007D3281"/>
    <w:rsid w:val="007D3F7C"/>
    <w:rsid w:val="007D66AE"/>
    <w:rsid w:val="007D7479"/>
    <w:rsid w:val="007D75A1"/>
    <w:rsid w:val="007E01D8"/>
    <w:rsid w:val="007E136F"/>
    <w:rsid w:val="007E3281"/>
    <w:rsid w:val="007E37B8"/>
    <w:rsid w:val="007E3830"/>
    <w:rsid w:val="007E40C4"/>
    <w:rsid w:val="007E5962"/>
    <w:rsid w:val="007E6AA6"/>
    <w:rsid w:val="007E7408"/>
    <w:rsid w:val="007E7443"/>
    <w:rsid w:val="007E745A"/>
    <w:rsid w:val="007E74A9"/>
    <w:rsid w:val="007E7547"/>
    <w:rsid w:val="007E7FB4"/>
    <w:rsid w:val="007F0C03"/>
    <w:rsid w:val="007F0CA7"/>
    <w:rsid w:val="007F123D"/>
    <w:rsid w:val="007F3C2D"/>
    <w:rsid w:val="007F3D96"/>
    <w:rsid w:val="007F4952"/>
    <w:rsid w:val="007F706F"/>
    <w:rsid w:val="00800AD1"/>
    <w:rsid w:val="008021D0"/>
    <w:rsid w:val="0080229D"/>
    <w:rsid w:val="00803B83"/>
    <w:rsid w:val="00804AF4"/>
    <w:rsid w:val="008063AD"/>
    <w:rsid w:val="00810653"/>
    <w:rsid w:val="0081146C"/>
    <w:rsid w:val="008123BA"/>
    <w:rsid w:val="008128ED"/>
    <w:rsid w:val="00813219"/>
    <w:rsid w:val="0081563C"/>
    <w:rsid w:val="00815D5A"/>
    <w:rsid w:val="00816FD9"/>
    <w:rsid w:val="0082002C"/>
    <w:rsid w:val="00821BFC"/>
    <w:rsid w:val="0082247A"/>
    <w:rsid w:val="00823240"/>
    <w:rsid w:val="00826871"/>
    <w:rsid w:val="00830726"/>
    <w:rsid w:val="008317C8"/>
    <w:rsid w:val="00831F1E"/>
    <w:rsid w:val="008320CA"/>
    <w:rsid w:val="0083303D"/>
    <w:rsid w:val="008330B4"/>
    <w:rsid w:val="00833A2B"/>
    <w:rsid w:val="0083419A"/>
    <w:rsid w:val="0084038D"/>
    <w:rsid w:val="00841196"/>
    <w:rsid w:val="008413FF"/>
    <w:rsid w:val="00844445"/>
    <w:rsid w:val="0084453A"/>
    <w:rsid w:val="008445CD"/>
    <w:rsid w:val="008452FF"/>
    <w:rsid w:val="0084560B"/>
    <w:rsid w:val="00847293"/>
    <w:rsid w:val="00854A7C"/>
    <w:rsid w:val="00855C21"/>
    <w:rsid w:val="00856370"/>
    <w:rsid w:val="00856BDE"/>
    <w:rsid w:val="00856DD3"/>
    <w:rsid w:val="00857D7C"/>
    <w:rsid w:val="00860D2B"/>
    <w:rsid w:val="00861E77"/>
    <w:rsid w:val="00862517"/>
    <w:rsid w:val="00862992"/>
    <w:rsid w:val="008659F6"/>
    <w:rsid w:val="00865E9A"/>
    <w:rsid w:val="008723BD"/>
    <w:rsid w:val="008735B8"/>
    <w:rsid w:val="008736D1"/>
    <w:rsid w:val="00876514"/>
    <w:rsid w:val="008775D9"/>
    <w:rsid w:val="008777B1"/>
    <w:rsid w:val="00877C5D"/>
    <w:rsid w:val="00882558"/>
    <w:rsid w:val="00882C27"/>
    <w:rsid w:val="00887AC6"/>
    <w:rsid w:val="00890324"/>
    <w:rsid w:val="00890F5A"/>
    <w:rsid w:val="0089156D"/>
    <w:rsid w:val="008919DE"/>
    <w:rsid w:val="00892582"/>
    <w:rsid w:val="00895105"/>
    <w:rsid w:val="00896C63"/>
    <w:rsid w:val="00896D0E"/>
    <w:rsid w:val="008A0AAF"/>
    <w:rsid w:val="008A0E28"/>
    <w:rsid w:val="008A37F3"/>
    <w:rsid w:val="008A4577"/>
    <w:rsid w:val="008A4592"/>
    <w:rsid w:val="008A58AC"/>
    <w:rsid w:val="008B095F"/>
    <w:rsid w:val="008B14FC"/>
    <w:rsid w:val="008B2380"/>
    <w:rsid w:val="008B2DF4"/>
    <w:rsid w:val="008B538C"/>
    <w:rsid w:val="008B6EB4"/>
    <w:rsid w:val="008C076D"/>
    <w:rsid w:val="008C3A88"/>
    <w:rsid w:val="008C4172"/>
    <w:rsid w:val="008C41D8"/>
    <w:rsid w:val="008C6D31"/>
    <w:rsid w:val="008C707C"/>
    <w:rsid w:val="008D0418"/>
    <w:rsid w:val="008D585B"/>
    <w:rsid w:val="008D58FA"/>
    <w:rsid w:val="008D61A8"/>
    <w:rsid w:val="008D6570"/>
    <w:rsid w:val="008E1024"/>
    <w:rsid w:val="008E2D3D"/>
    <w:rsid w:val="008E62DD"/>
    <w:rsid w:val="008F032F"/>
    <w:rsid w:val="008F0C2B"/>
    <w:rsid w:val="008F5420"/>
    <w:rsid w:val="008F648D"/>
    <w:rsid w:val="008F6E3E"/>
    <w:rsid w:val="0090291D"/>
    <w:rsid w:val="00903BF2"/>
    <w:rsid w:val="00905718"/>
    <w:rsid w:val="0090656C"/>
    <w:rsid w:val="00910D7D"/>
    <w:rsid w:val="00910DA5"/>
    <w:rsid w:val="00910E77"/>
    <w:rsid w:val="009138DA"/>
    <w:rsid w:val="009145AE"/>
    <w:rsid w:val="00915B99"/>
    <w:rsid w:val="0092090D"/>
    <w:rsid w:val="00921CBB"/>
    <w:rsid w:val="00921E46"/>
    <w:rsid w:val="00922674"/>
    <w:rsid w:val="00923A07"/>
    <w:rsid w:val="00927794"/>
    <w:rsid w:val="009331F2"/>
    <w:rsid w:val="0093562B"/>
    <w:rsid w:val="0093697D"/>
    <w:rsid w:val="00936E2F"/>
    <w:rsid w:val="00936F0A"/>
    <w:rsid w:val="009370AD"/>
    <w:rsid w:val="00940830"/>
    <w:rsid w:val="009420A3"/>
    <w:rsid w:val="00943ACD"/>
    <w:rsid w:val="00944A64"/>
    <w:rsid w:val="00951049"/>
    <w:rsid w:val="009524C7"/>
    <w:rsid w:val="009546B0"/>
    <w:rsid w:val="00955395"/>
    <w:rsid w:val="009628D2"/>
    <w:rsid w:val="00963F5C"/>
    <w:rsid w:val="00964A94"/>
    <w:rsid w:val="00964C0F"/>
    <w:rsid w:val="0096558C"/>
    <w:rsid w:val="009655E5"/>
    <w:rsid w:val="00967C6A"/>
    <w:rsid w:val="00975837"/>
    <w:rsid w:val="00977CFE"/>
    <w:rsid w:val="009819B5"/>
    <w:rsid w:val="009821DA"/>
    <w:rsid w:val="009830FE"/>
    <w:rsid w:val="00984B7F"/>
    <w:rsid w:val="00984D97"/>
    <w:rsid w:val="00985A9A"/>
    <w:rsid w:val="00986235"/>
    <w:rsid w:val="00993AA1"/>
    <w:rsid w:val="0099406C"/>
    <w:rsid w:val="009943BE"/>
    <w:rsid w:val="0099512A"/>
    <w:rsid w:val="009970C8"/>
    <w:rsid w:val="00997C29"/>
    <w:rsid w:val="009A0EB8"/>
    <w:rsid w:val="009A119C"/>
    <w:rsid w:val="009A1F45"/>
    <w:rsid w:val="009A2E58"/>
    <w:rsid w:val="009A6059"/>
    <w:rsid w:val="009A60F1"/>
    <w:rsid w:val="009A6A57"/>
    <w:rsid w:val="009B11CB"/>
    <w:rsid w:val="009B575F"/>
    <w:rsid w:val="009B59BF"/>
    <w:rsid w:val="009B5D8D"/>
    <w:rsid w:val="009B60B1"/>
    <w:rsid w:val="009C14F1"/>
    <w:rsid w:val="009C3A1E"/>
    <w:rsid w:val="009C4AB7"/>
    <w:rsid w:val="009C4EC4"/>
    <w:rsid w:val="009D0BFD"/>
    <w:rsid w:val="009D4255"/>
    <w:rsid w:val="009D46CC"/>
    <w:rsid w:val="009D5520"/>
    <w:rsid w:val="009E1449"/>
    <w:rsid w:val="009E3FCE"/>
    <w:rsid w:val="009E4421"/>
    <w:rsid w:val="009E4D56"/>
    <w:rsid w:val="009E6ABB"/>
    <w:rsid w:val="009E719D"/>
    <w:rsid w:val="009E7D14"/>
    <w:rsid w:val="009F1DA2"/>
    <w:rsid w:val="009F1DBD"/>
    <w:rsid w:val="009F272D"/>
    <w:rsid w:val="009F29FB"/>
    <w:rsid w:val="009F3159"/>
    <w:rsid w:val="009F3CF1"/>
    <w:rsid w:val="009F4632"/>
    <w:rsid w:val="009F5228"/>
    <w:rsid w:val="009F5268"/>
    <w:rsid w:val="009F645E"/>
    <w:rsid w:val="009F68BB"/>
    <w:rsid w:val="009F703C"/>
    <w:rsid w:val="00A01CF4"/>
    <w:rsid w:val="00A04D94"/>
    <w:rsid w:val="00A060C1"/>
    <w:rsid w:val="00A06AC9"/>
    <w:rsid w:val="00A0728D"/>
    <w:rsid w:val="00A12D84"/>
    <w:rsid w:val="00A12DC1"/>
    <w:rsid w:val="00A1475F"/>
    <w:rsid w:val="00A2019D"/>
    <w:rsid w:val="00A20D67"/>
    <w:rsid w:val="00A223B9"/>
    <w:rsid w:val="00A22A0A"/>
    <w:rsid w:val="00A237B8"/>
    <w:rsid w:val="00A24C04"/>
    <w:rsid w:val="00A25AD3"/>
    <w:rsid w:val="00A30199"/>
    <w:rsid w:val="00A30774"/>
    <w:rsid w:val="00A31A5D"/>
    <w:rsid w:val="00A320EA"/>
    <w:rsid w:val="00A36571"/>
    <w:rsid w:val="00A36D27"/>
    <w:rsid w:val="00A401C4"/>
    <w:rsid w:val="00A40BB7"/>
    <w:rsid w:val="00A42439"/>
    <w:rsid w:val="00A476F5"/>
    <w:rsid w:val="00A47E5A"/>
    <w:rsid w:val="00A51263"/>
    <w:rsid w:val="00A515AE"/>
    <w:rsid w:val="00A60097"/>
    <w:rsid w:val="00A62E2C"/>
    <w:rsid w:val="00A63225"/>
    <w:rsid w:val="00A64A25"/>
    <w:rsid w:val="00A661E6"/>
    <w:rsid w:val="00A66598"/>
    <w:rsid w:val="00A67C24"/>
    <w:rsid w:val="00A70DD5"/>
    <w:rsid w:val="00A7239D"/>
    <w:rsid w:val="00A7255B"/>
    <w:rsid w:val="00A772F4"/>
    <w:rsid w:val="00A77BF8"/>
    <w:rsid w:val="00A80A81"/>
    <w:rsid w:val="00A85548"/>
    <w:rsid w:val="00A8636F"/>
    <w:rsid w:val="00A864DD"/>
    <w:rsid w:val="00A87E1D"/>
    <w:rsid w:val="00A92804"/>
    <w:rsid w:val="00A928DF"/>
    <w:rsid w:val="00A9381F"/>
    <w:rsid w:val="00A93B3C"/>
    <w:rsid w:val="00A94EB3"/>
    <w:rsid w:val="00A956A6"/>
    <w:rsid w:val="00A95E7E"/>
    <w:rsid w:val="00A960BC"/>
    <w:rsid w:val="00AA1182"/>
    <w:rsid w:val="00AA1AE7"/>
    <w:rsid w:val="00AA22B2"/>
    <w:rsid w:val="00AA35D5"/>
    <w:rsid w:val="00AA3F7C"/>
    <w:rsid w:val="00AB0579"/>
    <w:rsid w:val="00AB326A"/>
    <w:rsid w:val="00AB3C9F"/>
    <w:rsid w:val="00AB4C12"/>
    <w:rsid w:val="00AB59B4"/>
    <w:rsid w:val="00AB5C69"/>
    <w:rsid w:val="00AB701D"/>
    <w:rsid w:val="00AB7215"/>
    <w:rsid w:val="00AC15CA"/>
    <w:rsid w:val="00AD20B7"/>
    <w:rsid w:val="00AD338E"/>
    <w:rsid w:val="00AD48C2"/>
    <w:rsid w:val="00AD7BC3"/>
    <w:rsid w:val="00AD7F0B"/>
    <w:rsid w:val="00AE02AF"/>
    <w:rsid w:val="00AE27CB"/>
    <w:rsid w:val="00AE3587"/>
    <w:rsid w:val="00AE390C"/>
    <w:rsid w:val="00AE465C"/>
    <w:rsid w:val="00AE57F6"/>
    <w:rsid w:val="00AE66C3"/>
    <w:rsid w:val="00AE7641"/>
    <w:rsid w:val="00AE774E"/>
    <w:rsid w:val="00AF0941"/>
    <w:rsid w:val="00AF71F4"/>
    <w:rsid w:val="00AF726B"/>
    <w:rsid w:val="00B00433"/>
    <w:rsid w:val="00B0102B"/>
    <w:rsid w:val="00B02AF5"/>
    <w:rsid w:val="00B02C9A"/>
    <w:rsid w:val="00B04279"/>
    <w:rsid w:val="00B044EB"/>
    <w:rsid w:val="00B0461D"/>
    <w:rsid w:val="00B04C8A"/>
    <w:rsid w:val="00B06BD3"/>
    <w:rsid w:val="00B10ADA"/>
    <w:rsid w:val="00B1123B"/>
    <w:rsid w:val="00B11463"/>
    <w:rsid w:val="00B12F80"/>
    <w:rsid w:val="00B13DAF"/>
    <w:rsid w:val="00B144BE"/>
    <w:rsid w:val="00B15B0D"/>
    <w:rsid w:val="00B16F63"/>
    <w:rsid w:val="00B22320"/>
    <w:rsid w:val="00B22C1A"/>
    <w:rsid w:val="00B23A4B"/>
    <w:rsid w:val="00B23FD3"/>
    <w:rsid w:val="00B27BCB"/>
    <w:rsid w:val="00B27C0D"/>
    <w:rsid w:val="00B313D2"/>
    <w:rsid w:val="00B32921"/>
    <w:rsid w:val="00B32F49"/>
    <w:rsid w:val="00B33F19"/>
    <w:rsid w:val="00B3491F"/>
    <w:rsid w:val="00B35130"/>
    <w:rsid w:val="00B355A0"/>
    <w:rsid w:val="00B371BF"/>
    <w:rsid w:val="00B432DC"/>
    <w:rsid w:val="00B46607"/>
    <w:rsid w:val="00B46C86"/>
    <w:rsid w:val="00B522E3"/>
    <w:rsid w:val="00B52F85"/>
    <w:rsid w:val="00B5511E"/>
    <w:rsid w:val="00B55AB1"/>
    <w:rsid w:val="00B55CEF"/>
    <w:rsid w:val="00B56B87"/>
    <w:rsid w:val="00B610A9"/>
    <w:rsid w:val="00B6148C"/>
    <w:rsid w:val="00B662E3"/>
    <w:rsid w:val="00B66B20"/>
    <w:rsid w:val="00B709DF"/>
    <w:rsid w:val="00B714BE"/>
    <w:rsid w:val="00B74678"/>
    <w:rsid w:val="00B7520C"/>
    <w:rsid w:val="00B76FFC"/>
    <w:rsid w:val="00B80DC6"/>
    <w:rsid w:val="00B8540A"/>
    <w:rsid w:val="00B85B20"/>
    <w:rsid w:val="00B85FF4"/>
    <w:rsid w:val="00B872AD"/>
    <w:rsid w:val="00B87EE3"/>
    <w:rsid w:val="00B90638"/>
    <w:rsid w:val="00B909B5"/>
    <w:rsid w:val="00B927AB"/>
    <w:rsid w:val="00B94444"/>
    <w:rsid w:val="00B9522C"/>
    <w:rsid w:val="00B95672"/>
    <w:rsid w:val="00B9607C"/>
    <w:rsid w:val="00B96F66"/>
    <w:rsid w:val="00B97F12"/>
    <w:rsid w:val="00BA15BA"/>
    <w:rsid w:val="00BA2087"/>
    <w:rsid w:val="00BA3164"/>
    <w:rsid w:val="00BA5A16"/>
    <w:rsid w:val="00BA7E9A"/>
    <w:rsid w:val="00BB00CB"/>
    <w:rsid w:val="00BB1B9C"/>
    <w:rsid w:val="00BB1D3F"/>
    <w:rsid w:val="00BB4726"/>
    <w:rsid w:val="00BB5EB9"/>
    <w:rsid w:val="00BB61DF"/>
    <w:rsid w:val="00BC2E67"/>
    <w:rsid w:val="00BC33B5"/>
    <w:rsid w:val="00BC343B"/>
    <w:rsid w:val="00BC39BF"/>
    <w:rsid w:val="00BC6BC0"/>
    <w:rsid w:val="00BC7302"/>
    <w:rsid w:val="00BC772A"/>
    <w:rsid w:val="00BD3B94"/>
    <w:rsid w:val="00BD41D6"/>
    <w:rsid w:val="00BD4BD7"/>
    <w:rsid w:val="00BD4DD3"/>
    <w:rsid w:val="00BD6457"/>
    <w:rsid w:val="00BD70BF"/>
    <w:rsid w:val="00BD778B"/>
    <w:rsid w:val="00BE2305"/>
    <w:rsid w:val="00BE273E"/>
    <w:rsid w:val="00BE4EF3"/>
    <w:rsid w:val="00BE535A"/>
    <w:rsid w:val="00BE6C9F"/>
    <w:rsid w:val="00BE6D10"/>
    <w:rsid w:val="00BE6EB8"/>
    <w:rsid w:val="00BF0047"/>
    <w:rsid w:val="00BF011B"/>
    <w:rsid w:val="00BF107F"/>
    <w:rsid w:val="00BF1871"/>
    <w:rsid w:val="00BF3838"/>
    <w:rsid w:val="00BF5DB8"/>
    <w:rsid w:val="00BF5F8F"/>
    <w:rsid w:val="00C00E33"/>
    <w:rsid w:val="00C01308"/>
    <w:rsid w:val="00C01B47"/>
    <w:rsid w:val="00C0298F"/>
    <w:rsid w:val="00C0471A"/>
    <w:rsid w:val="00C07E25"/>
    <w:rsid w:val="00C10B81"/>
    <w:rsid w:val="00C13210"/>
    <w:rsid w:val="00C15939"/>
    <w:rsid w:val="00C16453"/>
    <w:rsid w:val="00C17E03"/>
    <w:rsid w:val="00C20ABD"/>
    <w:rsid w:val="00C224D0"/>
    <w:rsid w:val="00C229D7"/>
    <w:rsid w:val="00C26822"/>
    <w:rsid w:val="00C26CFC"/>
    <w:rsid w:val="00C31EC5"/>
    <w:rsid w:val="00C35933"/>
    <w:rsid w:val="00C4188E"/>
    <w:rsid w:val="00C44BB5"/>
    <w:rsid w:val="00C51327"/>
    <w:rsid w:val="00C51485"/>
    <w:rsid w:val="00C51490"/>
    <w:rsid w:val="00C514BF"/>
    <w:rsid w:val="00C51E62"/>
    <w:rsid w:val="00C53B75"/>
    <w:rsid w:val="00C5485F"/>
    <w:rsid w:val="00C554B3"/>
    <w:rsid w:val="00C576D8"/>
    <w:rsid w:val="00C62E01"/>
    <w:rsid w:val="00C63707"/>
    <w:rsid w:val="00C66FDA"/>
    <w:rsid w:val="00C673E2"/>
    <w:rsid w:val="00C67977"/>
    <w:rsid w:val="00C7112A"/>
    <w:rsid w:val="00C735D5"/>
    <w:rsid w:val="00C73639"/>
    <w:rsid w:val="00C739C0"/>
    <w:rsid w:val="00C75784"/>
    <w:rsid w:val="00C757B7"/>
    <w:rsid w:val="00C76307"/>
    <w:rsid w:val="00C76C44"/>
    <w:rsid w:val="00C76DF3"/>
    <w:rsid w:val="00C81A7A"/>
    <w:rsid w:val="00C82297"/>
    <w:rsid w:val="00C87E03"/>
    <w:rsid w:val="00C9022E"/>
    <w:rsid w:val="00C92EE9"/>
    <w:rsid w:val="00CA12A4"/>
    <w:rsid w:val="00CA1852"/>
    <w:rsid w:val="00CA19BC"/>
    <w:rsid w:val="00CA421F"/>
    <w:rsid w:val="00CA5644"/>
    <w:rsid w:val="00CA6F63"/>
    <w:rsid w:val="00CA79FD"/>
    <w:rsid w:val="00CB4CF4"/>
    <w:rsid w:val="00CB5CDD"/>
    <w:rsid w:val="00CC3583"/>
    <w:rsid w:val="00CC3CAF"/>
    <w:rsid w:val="00CD39DF"/>
    <w:rsid w:val="00CD4C7B"/>
    <w:rsid w:val="00CD5FA6"/>
    <w:rsid w:val="00CD7AB8"/>
    <w:rsid w:val="00CE07CB"/>
    <w:rsid w:val="00CE122F"/>
    <w:rsid w:val="00CE1434"/>
    <w:rsid w:val="00CE3C71"/>
    <w:rsid w:val="00CE4722"/>
    <w:rsid w:val="00CE524F"/>
    <w:rsid w:val="00CE55D4"/>
    <w:rsid w:val="00CE6BA4"/>
    <w:rsid w:val="00CE7039"/>
    <w:rsid w:val="00CF0D65"/>
    <w:rsid w:val="00CF2A27"/>
    <w:rsid w:val="00CF459E"/>
    <w:rsid w:val="00CF5AF0"/>
    <w:rsid w:val="00D03247"/>
    <w:rsid w:val="00D061AD"/>
    <w:rsid w:val="00D0657E"/>
    <w:rsid w:val="00D10ADB"/>
    <w:rsid w:val="00D10F08"/>
    <w:rsid w:val="00D14A81"/>
    <w:rsid w:val="00D14D79"/>
    <w:rsid w:val="00D14FCC"/>
    <w:rsid w:val="00D156CF"/>
    <w:rsid w:val="00D15770"/>
    <w:rsid w:val="00D15CE5"/>
    <w:rsid w:val="00D20098"/>
    <w:rsid w:val="00D23844"/>
    <w:rsid w:val="00D25350"/>
    <w:rsid w:val="00D307FF"/>
    <w:rsid w:val="00D3643C"/>
    <w:rsid w:val="00D37349"/>
    <w:rsid w:val="00D407D9"/>
    <w:rsid w:val="00D40C2C"/>
    <w:rsid w:val="00D42415"/>
    <w:rsid w:val="00D43CEF"/>
    <w:rsid w:val="00D452C9"/>
    <w:rsid w:val="00D461F8"/>
    <w:rsid w:val="00D46D01"/>
    <w:rsid w:val="00D46DA2"/>
    <w:rsid w:val="00D46F23"/>
    <w:rsid w:val="00D506AB"/>
    <w:rsid w:val="00D50969"/>
    <w:rsid w:val="00D5221A"/>
    <w:rsid w:val="00D535D2"/>
    <w:rsid w:val="00D57155"/>
    <w:rsid w:val="00D615F3"/>
    <w:rsid w:val="00D63AF9"/>
    <w:rsid w:val="00D66587"/>
    <w:rsid w:val="00D67057"/>
    <w:rsid w:val="00D67FA3"/>
    <w:rsid w:val="00D72766"/>
    <w:rsid w:val="00D728BB"/>
    <w:rsid w:val="00D7304C"/>
    <w:rsid w:val="00D73830"/>
    <w:rsid w:val="00D746E8"/>
    <w:rsid w:val="00D76A9C"/>
    <w:rsid w:val="00D77FFC"/>
    <w:rsid w:val="00D85B07"/>
    <w:rsid w:val="00D860CD"/>
    <w:rsid w:val="00D87242"/>
    <w:rsid w:val="00D90025"/>
    <w:rsid w:val="00D92089"/>
    <w:rsid w:val="00D93B1F"/>
    <w:rsid w:val="00D94118"/>
    <w:rsid w:val="00D94902"/>
    <w:rsid w:val="00D953EE"/>
    <w:rsid w:val="00D954E5"/>
    <w:rsid w:val="00D959BD"/>
    <w:rsid w:val="00D96379"/>
    <w:rsid w:val="00DA1E87"/>
    <w:rsid w:val="00DA41ED"/>
    <w:rsid w:val="00DB0E3E"/>
    <w:rsid w:val="00DB2AC8"/>
    <w:rsid w:val="00DB35A9"/>
    <w:rsid w:val="00DB5EE7"/>
    <w:rsid w:val="00DB64EB"/>
    <w:rsid w:val="00DC07BC"/>
    <w:rsid w:val="00DC14CA"/>
    <w:rsid w:val="00DC46BA"/>
    <w:rsid w:val="00DC580B"/>
    <w:rsid w:val="00DC6328"/>
    <w:rsid w:val="00DD0022"/>
    <w:rsid w:val="00DD03A1"/>
    <w:rsid w:val="00DD03C2"/>
    <w:rsid w:val="00DD0FEF"/>
    <w:rsid w:val="00DD2F57"/>
    <w:rsid w:val="00DD412E"/>
    <w:rsid w:val="00DD41AE"/>
    <w:rsid w:val="00DD4288"/>
    <w:rsid w:val="00DD57B9"/>
    <w:rsid w:val="00DD5B60"/>
    <w:rsid w:val="00DD5F4A"/>
    <w:rsid w:val="00DD731B"/>
    <w:rsid w:val="00DD7C6A"/>
    <w:rsid w:val="00DE19E0"/>
    <w:rsid w:val="00DE4539"/>
    <w:rsid w:val="00DE4C7A"/>
    <w:rsid w:val="00DE55C1"/>
    <w:rsid w:val="00DE79C0"/>
    <w:rsid w:val="00DE7D5A"/>
    <w:rsid w:val="00DF0F5C"/>
    <w:rsid w:val="00DF3DB0"/>
    <w:rsid w:val="00DF408E"/>
    <w:rsid w:val="00DF50DC"/>
    <w:rsid w:val="00DF514D"/>
    <w:rsid w:val="00DF6A05"/>
    <w:rsid w:val="00DF6C62"/>
    <w:rsid w:val="00DF766A"/>
    <w:rsid w:val="00DF7709"/>
    <w:rsid w:val="00E015DA"/>
    <w:rsid w:val="00E017E9"/>
    <w:rsid w:val="00E11433"/>
    <w:rsid w:val="00E120D2"/>
    <w:rsid w:val="00E12AA0"/>
    <w:rsid w:val="00E147E4"/>
    <w:rsid w:val="00E14AD3"/>
    <w:rsid w:val="00E168AB"/>
    <w:rsid w:val="00E17825"/>
    <w:rsid w:val="00E20F33"/>
    <w:rsid w:val="00E21BE5"/>
    <w:rsid w:val="00E224F1"/>
    <w:rsid w:val="00E227FF"/>
    <w:rsid w:val="00E22AC5"/>
    <w:rsid w:val="00E3159E"/>
    <w:rsid w:val="00E31FF0"/>
    <w:rsid w:val="00E3279F"/>
    <w:rsid w:val="00E32B5E"/>
    <w:rsid w:val="00E34C8D"/>
    <w:rsid w:val="00E34E43"/>
    <w:rsid w:val="00E35BC0"/>
    <w:rsid w:val="00E3635A"/>
    <w:rsid w:val="00E37F94"/>
    <w:rsid w:val="00E4002D"/>
    <w:rsid w:val="00E42D69"/>
    <w:rsid w:val="00E45666"/>
    <w:rsid w:val="00E45BCE"/>
    <w:rsid w:val="00E4638B"/>
    <w:rsid w:val="00E53076"/>
    <w:rsid w:val="00E53D29"/>
    <w:rsid w:val="00E55137"/>
    <w:rsid w:val="00E564E2"/>
    <w:rsid w:val="00E56BF3"/>
    <w:rsid w:val="00E60AB3"/>
    <w:rsid w:val="00E60BB4"/>
    <w:rsid w:val="00E61569"/>
    <w:rsid w:val="00E62A88"/>
    <w:rsid w:val="00E63938"/>
    <w:rsid w:val="00E63992"/>
    <w:rsid w:val="00E63A41"/>
    <w:rsid w:val="00E64443"/>
    <w:rsid w:val="00E668E5"/>
    <w:rsid w:val="00E66D9F"/>
    <w:rsid w:val="00E7032D"/>
    <w:rsid w:val="00E703A5"/>
    <w:rsid w:val="00E7052E"/>
    <w:rsid w:val="00E71D32"/>
    <w:rsid w:val="00E72DF6"/>
    <w:rsid w:val="00E73C7A"/>
    <w:rsid w:val="00E73ED3"/>
    <w:rsid w:val="00E75631"/>
    <w:rsid w:val="00E76215"/>
    <w:rsid w:val="00E76239"/>
    <w:rsid w:val="00E77AFC"/>
    <w:rsid w:val="00E8002E"/>
    <w:rsid w:val="00E803C7"/>
    <w:rsid w:val="00E8169B"/>
    <w:rsid w:val="00E81D87"/>
    <w:rsid w:val="00E83EF6"/>
    <w:rsid w:val="00E8449B"/>
    <w:rsid w:val="00E85761"/>
    <w:rsid w:val="00E85D58"/>
    <w:rsid w:val="00E86EAD"/>
    <w:rsid w:val="00E87A22"/>
    <w:rsid w:val="00E9065B"/>
    <w:rsid w:val="00E90F10"/>
    <w:rsid w:val="00E92A0F"/>
    <w:rsid w:val="00E93841"/>
    <w:rsid w:val="00E93B84"/>
    <w:rsid w:val="00E9628A"/>
    <w:rsid w:val="00E96BC0"/>
    <w:rsid w:val="00E96DF0"/>
    <w:rsid w:val="00E9708B"/>
    <w:rsid w:val="00EA17A4"/>
    <w:rsid w:val="00EA2EA4"/>
    <w:rsid w:val="00EA5FEC"/>
    <w:rsid w:val="00EA6A9A"/>
    <w:rsid w:val="00EA6F84"/>
    <w:rsid w:val="00EA76A9"/>
    <w:rsid w:val="00EA7AD7"/>
    <w:rsid w:val="00EB2E73"/>
    <w:rsid w:val="00EB316C"/>
    <w:rsid w:val="00EB3E6E"/>
    <w:rsid w:val="00EB5252"/>
    <w:rsid w:val="00EB5503"/>
    <w:rsid w:val="00EB587C"/>
    <w:rsid w:val="00EB5B16"/>
    <w:rsid w:val="00EB5D9E"/>
    <w:rsid w:val="00EB78AF"/>
    <w:rsid w:val="00EB795A"/>
    <w:rsid w:val="00EB7CB8"/>
    <w:rsid w:val="00EC0759"/>
    <w:rsid w:val="00EC2408"/>
    <w:rsid w:val="00EC2EB9"/>
    <w:rsid w:val="00EC484F"/>
    <w:rsid w:val="00ED2B38"/>
    <w:rsid w:val="00ED443F"/>
    <w:rsid w:val="00ED5F8C"/>
    <w:rsid w:val="00ED7DD3"/>
    <w:rsid w:val="00EE072F"/>
    <w:rsid w:val="00EE38AC"/>
    <w:rsid w:val="00EE3E78"/>
    <w:rsid w:val="00EE6012"/>
    <w:rsid w:val="00EE6BBD"/>
    <w:rsid w:val="00EF0845"/>
    <w:rsid w:val="00EF2545"/>
    <w:rsid w:val="00EF328C"/>
    <w:rsid w:val="00EF4A1D"/>
    <w:rsid w:val="00EF70B9"/>
    <w:rsid w:val="00EF7C4D"/>
    <w:rsid w:val="00F003F5"/>
    <w:rsid w:val="00F01368"/>
    <w:rsid w:val="00F02378"/>
    <w:rsid w:val="00F054BA"/>
    <w:rsid w:val="00F05EC2"/>
    <w:rsid w:val="00F074A4"/>
    <w:rsid w:val="00F10495"/>
    <w:rsid w:val="00F10DC8"/>
    <w:rsid w:val="00F10EEE"/>
    <w:rsid w:val="00F15654"/>
    <w:rsid w:val="00F15ACC"/>
    <w:rsid w:val="00F23247"/>
    <w:rsid w:val="00F246D9"/>
    <w:rsid w:val="00F24EC6"/>
    <w:rsid w:val="00F269BA"/>
    <w:rsid w:val="00F26D63"/>
    <w:rsid w:val="00F27D4D"/>
    <w:rsid w:val="00F308CC"/>
    <w:rsid w:val="00F30920"/>
    <w:rsid w:val="00F312BB"/>
    <w:rsid w:val="00F323D7"/>
    <w:rsid w:val="00F35C4F"/>
    <w:rsid w:val="00F42F1D"/>
    <w:rsid w:val="00F437D9"/>
    <w:rsid w:val="00F44E02"/>
    <w:rsid w:val="00F4510C"/>
    <w:rsid w:val="00F460A1"/>
    <w:rsid w:val="00F47369"/>
    <w:rsid w:val="00F47477"/>
    <w:rsid w:val="00F505C1"/>
    <w:rsid w:val="00F52610"/>
    <w:rsid w:val="00F53502"/>
    <w:rsid w:val="00F54F21"/>
    <w:rsid w:val="00F57A79"/>
    <w:rsid w:val="00F601BF"/>
    <w:rsid w:val="00F60A17"/>
    <w:rsid w:val="00F615D5"/>
    <w:rsid w:val="00F641F7"/>
    <w:rsid w:val="00F66D86"/>
    <w:rsid w:val="00F6792C"/>
    <w:rsid w:val="00F70494"/>
    <w:rsid w:val="00F7176C"/>
    <w:rsid w:val="00F75CD2"/>
    <w:rsid w:val="00F7665A"/>
    <w:rsid w:val="00F8498B"/>
    <w:rsid w:val="00F86297"/>
    <w:rsid w:val="00F87D55"/>
    <w:rsid w:val="00F900F5"/>
    <w:rsid w:val="00F9055E"/>
    <w:rsid w:val="00F91EBC"/>
    <w:rsid w:val="00F92AD0"/>
    <w:rsid w:val="00F95645"/>
    <w:rsid w:val="00F96E28"/>
    <w:rsid w:val="00F97D14"/>
    <w:rsid w:val="00FA06FC"/>
    <w:rsid w:val="00FA1108"/>
    <w:rsid w:val="00FA68A6"/>
    <w:rsid w:val="00FA69B2"/>
    <w:rsid w:val="00FA7ADB"/>
    <w:rsid w:val="00FB075D"/>
    <w:rsid w:val="00FB1FCA"/>
    <w:rsid w:val="00FB2461"/>
    <w:rsid w:val="00FB28CA"/>
    <w:rsid w:val="00FB678F"/>
    <w:rsid w:val="00FB7A48"/>
    <w:rsid w:val="00FC1631"/>
    <w:rsid w:val="00FC4943"/>
    <w:rsid w:val="00FC552D"/>
    <w:rsid w:val="00FC593B"/>
    <w:rsid w:val="00FC69E2"/>
    <w:rsid w:val="00FC6E53"/>
    <w:rsid w:val="00FC7E20"/>
    <w:rsid w:val="00FD0E6B"/>
    <w:rsid w:val="00FD11E5"/>
    <w:rsid w:val="00FD2F80"/>
    <w:rsid w:val="00FD477B"/>
    <w:rsid w:val="00FD63E1"/>
    <w:rsid w:val="00FE2093"/>
    <w:rsid w:val="00FE42F1"/>
    <w:rsid w:val="00FE7E23"/>
    <w:rsid w:val="00FF012F"/>
    <w:rsid w:val="00FF0571"/>
    <w:rsid w:val="00FF20FF"/>
    <w:rsid w:val="00FF2681"/>
    <w:rsid w:val="00FF3AFC"/>
    <w:rsid w:val="00FF46F0"/>
    <w:rsid w:val="00FF6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Unicode M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F9C"/>
    <w:pPr>
      <w:suppressAutoHyphens/>
      <w:spacing w:line="240" w:lineRule="auto"/>
    </w:pPr>
    <w:rPr>
      <w:rFonts w:eastAsia="Calibri" w:cs="Times New Roman"/>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rsid w:val="00553DF8"/>
    <w:rPr>
      <w:rFonts w:ascii="Tahoma" w:eastAsia="Calibri" w:hAnsi="Tahoma" w:cs="Tahoma"/>
      <w:sz w:val="16"/>
      <w:szCs w:val="16"/>
    </w:rPr>
  </w:style>
  <w:style w:type="character" w:customStyle="1" w:styleId="ListLabel1">
    <w:name w:val="ListLabel 1"/>
    <w:rsid w:val="00BC6BC0"/>
    <w:rPr>
      <w:rFonts w:cs="Times New Roman"/>
    </w:rPr>
  </w:style>
  <w:style w:type="character" w:customStyle="1" w:styleId="ListLabel2">
    <w:name w:val="ListLabel 2"/>
    <w:rsid w:val="00BC6BC0"/>
    <w:rPr>
      <w:rFonts w:cs="Times New Roman"/>
      <w:b w:val="0"/>
      <w:bCs w:val="0"/>
    </w:rPr>
  </w:style>
  <w:style w:type="character" w:customStyle="1" w:styleId="ListLabel3">
    <w:name w:val="ListLabel 3"/>
    <w:rsid w:val="00BC6BC0"/>
    <w:rPr>
      <w:b w:val="0"/>
    </w:rPr>
  </w:style>
  <w:style w:type="character" w:customStyle="1" w:styleId="-">
    <w:name w:val="Интернет-ссылка"/>
    <w:rsid w:val="00BC6BC0"/>
    <w:rPr>
      <w:color w:val="000080"/>
      <w:u w:val="single"/>
    </w:rPr>
  </w:style>
  <w:style w:type="character" w:customStyle="1" w:styleId="ListLabel4">
    <w:name w:val="ListLabel 4"/>
    <w:rsid w:val="00BC6BC0"/>
    <w:rPr>
      <w:b w:val="0"/>
    </w:rPr>
  </w:style>
  <w:style w:type="character" w:customStyle="1" w:styleId="WW8Num2z0">
    <w:name w:val="WW8Num2z0"/>
    <w:rsid w:val="00BC6BC0"/>
    <w:rPr>
      <w:rFonts w:ascii="Times New Roman" w:eastAsia="DejaVu Sans"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BC6BC0"/>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z1">
    <w:name w:val="WW8Num4z1"/>
    <w:rsid w:val="00BC6BC0"/>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z2">
    <w:name w:val="WW8Num4z2"/>
    <w:rsid w:val="00BC6BC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BC6BC0"/>
    <w:rPr>
      <w:rFonts w:ascii="Times New Roman" w:eastAsia="DejaVu Sans" w:hAnsi="Times New Roman" w:cs="Times New Roman"/>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3z1">
    <w:name w:val="WW8Num3z1"/>
    <w:rsid w:val="00BC6BC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ListLabel5">
    <w:name w:val="ListLabel 5"/>
    <w:rsid w:val="00BC6BC0"/>
    <w:rPr>
      <w:rFonts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ListLabel6">
    <w:name w:val="ListLabel 6"/>
    <w:rsid w:val="00BC6BC0"/>
    <w:rPr>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7">
    <w:name w:val="ListLabel 7"/>
    <w:rsid w:val="00BC6BC0"/>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ListLabel8">
    <w:name w:val="ListLabel 8"/>
    <w:rsid w:val="00BC6BC0"/>
    <w:rPr>
      <w:b w:val="0"/>
      <w:bCs w:val="0"/>
      <w:i w:val="0"/>
      <w:iCs w:val="0"/>
      <w:caps w:val="0"/>
      <w:smallCaps w:val="0"/>
      <w:strike w:val="0"/>
      <w:dstrike w:val="0"/>
      <w:color w:val="000000"/>
      <w:spacing w:val="0"/>
      <w:w w:val="100"/>
      <w:position w:val="0"/>
      <w:sz w:val="20"/>
      <w:szCs w:val="20"/>
      <w:u w:val="none"/>
      <w:vertAlign w:val="baseline"/>
    </w:rPr>
  </w:style>
  <w:style w:type="character" w:customStyle="1" w:styleId="ListLabel9">
    <w:name w:val="ListLabel 9"/>
    <w:rsid w:val="00BC6BC0"/>
    <w:rPr>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10">
    <w:name w:val="ListLabel 10"/>
    <w:rsid w:val="00BC6BC0"/>
    <w:rPr>
      <w:b w:val="0"/>
      <w:bCs w:val="0"/>
      <w:i w:val="0"/>
      <w:iCs w:val="0"/>
      <w:caps w:val="0"/>
      <w:smallCaps w:val="0"/>
      <w:strike w:val="0"/>
      <w:dstrike w:val="0"/>
      <w:color w:val="000000"/>
      <w:spacing w:val="0"/>
      <w:w w:val="100"/>
      <w:position w:val="0"/>
      <w:sz w:val="22"/>
      <w:szCs w:val="22"/>
      <w:u w:val="none"/>
      <w:vertAlign w:val="baseline"/>
    </w:rPr>
  </w:style>
  <w:style w:type="paragraph" w:customStyle="1" w:styleId="1">
    <w:name w:val="Заголовок1"/>
    <w:basedOn w:val="a"/>
    <w:next w:val="a4"/>
    <w:rsid w:val="00BC6BC0"/>
    <w:pPr>
      <w:keepNext/>
      <w:spacing w:before="240" w:after="120"/>
    </w:pPr>
    <w:rPr>
      <w:rFonts w:ascii="Liberation Sans" w:eastAsia="Arial Unicode MS" w:hAnsi="Liberation Sans" w:cs="Mangal"/>
      <w:sz w:val="28"/>
      <w:szCs w:val="28"/>
    </w:rPr>
  </w:style>
  <w:style w:type="paragraph" w:styleId="a4">
    <w:name w:val="Body Text"/>
    <w:basedOn w:val="a"/>
    <w:rsid w:val="00BC6BC0"/>
    <w:pPr>
      <w:spacing w:after="140" w:line="288" w:lineRule="auto"/>
    </w:pPr>
  </w:style>
  <w:style w:type="paragraph" w:styleId="a5">
    <w:name w:val="List"/>
    <w:basedOn w:val="a4"/>
    <w:rsid w:val="00BC6BC0"/>
    <w:rPr>
      <w:rFonts w:cs="Mangal"/>
    </w:rPr>
  </w:style>
  <w:style w:type="paragraph" w:styleId="a6">
    <w:name w:val="Title"/>
    <w:basedOn w:val="a"/>
    <w:link w:val="a7"/>
    <w:qFormat/>
    <w:rsid w:val="00BC6BC0"/>
    <w:pPr>
      <w:suppressLineNumbers/>
      <w:spacing w:before="120" w:after="120"/>
    </w:pPr>
    <w:rPr>
      <w:rFonts w:cs="Mangal"/>
      <w:i/>
      <w:iCs/>
      <w:sz w:val="24"/>
      <w:szCs w:val="24"/>
    </w:rPr>
  </w:style>
  <w:style w:type="paragraph" w:styleId="a8">
    <w:name w:val="index heading"/>
    <w:basedOn w:val="a"/>
    <w:rsid w:val="00BC6BC0"/>
    <w:pPr>
      <w:suppressLineNumbers/>
    </w:pPr>
    <w:rPr>
      <w:rFonts w:cs="Mangal"/>
    </w:rPr>
  </w:style>
  <w:style w:type="paragraph" w:styleId="a9">
    <w:name w:val="List Paragraph"/>
    <w:basedOn w:val="a"/>
    <w:link w:val="aa"/>
    <w:uiPriority w:val="34"/>
    <w:qFormat/>
    <w:rsid w:val="002A0E2B"/>
    <w:pPr>
      <w:spacing w:after="200"/>
      <w:ind w:left="720"/>
      <w:contextualSpacing/>
    </w:pPr>
  </w:style>
  <w:style w:type="paragraph" w:styleId="ab">
    <w:name w:val="Balloon Text"/>
    <w:basedOn w:val="a"/>
    <w:uiPriority w:val="99"/>
    <w:semiHidden/>
    <w:unhideWhenUsed/>
    <w:rsid w:val="00553DF8"/>
    <w:rPr>
      <w:rFonts w:ascii="Tahoma" w:hAnsi="Tahoma" w:cs="Tahoma"/>
      <w:sz w:val="16"/>
      <w:szCs w:val="16"/>
    </w:rPr>
  </w:style>
  <w:style w:type="paragraph" w:styleId="ac">
    <w:name w:val="header"/>
    <w:basedOn w:val="a"/>
    <w:link w:val="ad"/>
    <w:uiPriority w:val="99"/>
    <w:rsid w:val="00BC6BC0"/>
  </w:style>
  <w:style w:type="numbering" w:customStyle="1" w:styleId="WW8Num2">
    <w:name w:val="WW8Num2"/>
    <w:rsid w:val="00BC6BC0"/>
  </w:style>
  <w:style w:type="numbering" w:customStyle="1" w:styleId="WW8Num4">
    <w:name w:val="WW8Num4"/>
    <w:rsid w:val="00BC6BC0"/>
  </w:style>
  <w:style w:type="numbering" w:customStyle="1" w:styleId="WW8Num3">
    <w:name w:val="WW8Num3"/>
    <w:rsid w:val="00BC6BC0"/>
  </w:style>
  <w:style w:type="character" w:customStyle="1" w:styleId="ae">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
    <w:semiHidden/>
    <w:locked/>
    <w:rsid w:val="00253E6C"/>
    <w:rPr>
      <w:rFonts w:ascii="Courier New" w:hAnsi="Courier New"/>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
    <w:link w:val="ae"/>
    <w:semiHidden/>
    <w:unhideWhenUsed/>
    <w:rsid w:val="00253E6C"/>
    <w:pPr>
      <w:suppressAutoHyphens w:val="0"/>
      <w:jc w:val="both"/>
    </w:pPr>
    <w:rPr>
      <w:rFonts w:ascii="Courier New" w:eastAsia="Arial Unicode MS" w:hAnsi="Courier New" w:cs="Calibri"/>
      <w:color w:val="auto"/>
    </w:rPr>
  </w:style>
  <w:style w:type="character" w:customStyle="1" w:styleId="10">
    <w:name w:val="Текст Знак1"/>
    <w:basedOn w:val="a0"/>
    <w:uiPriority w:val="99"/>
    <w:semiHidden/>
    <w:rsid w:val="00253E6C"/>
    <w:rPr>
      <w:rFonts w:ascii="Consolas" w:eastAsia="Calibri" w:hAnsi="Consolas" w:cs="Consolas"/>
      <w:color w:val="00000A"/>
      <w:sz w:val="21"/>
      <w:szCs w:val="21"/>
    </w:rPr>
  </w:style>
  <w:style w:type="paragraph" w:styleId="af0">
    <w:name w:val="No Spacing"/>
    <w:aliases w:val="Название1"/>
    <w:link w:val="af1"/>
    <w:uiPriority w:val="1"/>
    <w:qFormat/>
    <w:rsid w:val="003F7597"/>
    <w:pPr>
      <w:suppressAutoHyphens/>
      <w:spacing w:line="240" w:lineRule="auto"/>
    </w:pPr>
    <w:rPr>
      <w:rFonts w:eastAsia="Times New Roman" w:cs="Times New Roman"/>
      <w:lang w:eastAsia="zh-CN"/>
    </w:rPr>
  </w:style>
  <w:style w:type="table" w:styleId="af2">
    <w:name w:val="Table Grid"/>
    <w:basedOn w:val="a1"/>
    <w:uiPriority w:val="59"/>
    <w:rsid w:val="00253F2A"/>
    <w:pPr>
      <w:spacing w:line="240" w:lineRule="auto"/>
    </w:pPr>
    <w:rPr>
      <w:rFonts w:asciiTheme="minorHAnsi" w:eastAsiaTheme="minorEastAsia" w:hAnsiTheme="minorHAnsi" w:cstheme="minorBidi"/>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Верхний колонтитул Знак"/>
    <w:basedOn w:val="a0"/>
    <w:link w:val="ac"/>
    <w:uiPriority w:val="99"/>
    <w:rsid w:val="00253F2A"/>
    <w:rPr>
      <w:rFonts w:eastAsia="Calibri" w:cs="Times New Roman"/>
      <w:color w:val="00000A"/>
    </w:rPr>
  </w:style>
  <w:style w:type="paragraph" w:customStyle="1" w:styleId="ConsPlusNormal">
    <w:name w:val="ConsPlusNormal"/>
    <w:link w:val="ConsPlusNormal0"/>
    <w:rsid w:val="006F5665"/>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f3">
    <w:name w:val="footnote text"/>
    <w:basedOn w:val="a"/>
    <w:link w:val="af4"/>
    <w:uiPriority w:val="99"/>
    <w:semiHidden/>
    <w:unhideWhenUsed/>
    <w:rsid w:val="00AE774E"/>
    <w:pPr>
      <w:suppressAutoHyphens w:val="0"/>
    </w:pPr>
    <w:rPr>
      <w:rFonts w:asciiTheme="minorHAnsi" w:eastAsiaTheme="minorHAnsi" w:hAnsiTheme="minorHAnsi" w:cstheme="minorBidi"/>
      <w:color w:val="auto"/>
      <w:sz w:val="20"/>
      <w:szCs w:val="20"/>
    </w:rPr>
  </w:style>
  <w:style w:type="character" w:customStyle="1" w:styleId="af4">
    <w:name w:val="Текст сноски Знак"/>
    <w:basedOn w:val="a0"/>
    <w:link w:val="af3"/>
    <w:uiPriority w:val="99"/>
    <w:semiHidden/>
    <w:rsid w:val="00AE774E"/>
    <w:rPr>
      <w:rFonts w:asciiTheme="minorHAnsi" w:eastAsiaTheme="minorHAnsi" w:hAnsiTheme="minorHAnsi" w:cstheme="minorBidi"/>
      <w:sz w:val="20"/>
      <w:szCs w:val="20"/>
    </w:rPr>
  </w:style>
  <w:style w:type="character" w:styleId="af5">
    <w:name w:val="footnote reference"/>
    <w:basedOn w:val="a0"/>
    <w:uiPriority w:val="99"/>
    <w:semiHidden/>
    <w:unhideWhenUsed/>
    <w:rsid w:val="00AE774E"/>
    <w:rPr>
      <w:vertAlign w:val="superscript"/>
    </w:rPr>
  </w:style>
  <w:style w:type="paragraph" w:customStyle="1" w:styleId="af6">
    <w:name w:val="Îñíîâí"/>
    <w:rsid w:val="0073632D"/>
    <w:pPr>
      <w:widowControl w:val="0"/>
      <w:spacing w:line="240" w:lineRule="auto"/>
      <w:jc w:val="both"/>
    </w:pPr>
    <w:rPr>
      <w:rFonts w:ascii="Arial" w:eastAsia="Times New Roman" w:hAnsi="Arial" w:cs="Times New Roman"/>
      <w:szCs w:val="20"/>
      <w:lang w:eastAsia="ru-RU"/>
    </w:rPr>
  </w:style>
  <w:style w:type="paragraph" w:customStyle="1" w:styleId="11">
    <w:name w:val="Без интервала1"/>
    <w:rsid w:val="0073632D"/>
    <w:pPr>
      <w:spacing w:line="240" w:lineRule="auto"/>
      <w:ind w:left="-15" w:firstLine="556"/>
      <w:jc w:val="both"/>
    </w:pPr>
    <w:rPr>
      <w:rFonts w:ascii="Times New Roman" w:eastAsia="Times New Roman" w:hAnsi="Times New Roman" w:cs="Times New Roman"/>
      <w:color w:val="000000"/>
      <w:sz w:val="24"/>
      <w:lang w:eastAsia="ru-RU"/>
    </w:rPr>
  </w:style>
  <w:style w:type="character" w:styleId="af7">
    <w:name w:val="Emphasis"/>
    <w:basedOn w:val="a0"/>
    <w:uiPriority w:val="20"/>
    <w:qFormat/>
    <w:rsid w:val="00084163"/>
    <w:rPr>
      <w:i/>
      <w:iCs/>
    </w:rPr>
  </w:style>
  <w:style w:type="paragraph" w:customStyle="1" w:styleId="msonormalmailrucssattributepostfix">
    <w:name w:val="msonormal_mailru_css_attribute_postfix"/>
    <w:basedOn w:val="a"/>
    <w:rsid w:val="00084163"/>
    <w:pPr>
      <w:suppressAutoHyphens w:val="0"/>
      <w:spacing w:before="100" w:beforeAutospacing="1" w:after="100" w:afterAutospacing="1"/>
    </w:pPr>
    <w:rPr>
      <w:rFonts w:ascii="Times New Roman" w:eastAsia="Times New Roman" w:hAnsi="Times New Roman"/>
      <w:color w:val="auto"/>
      <w:sz w:val="24"/>
      <w:szCs w:val="24"/>
      <w:lang w:eastAsia="ru-RU"/>
    </w:rPr>
  </w:style>
  <w:style w:type="character" w:customStyle="1" w:styleId="2">
    <w:name w:val="Основной текст (2)_"/>
    <w:basedOn w:val="a0"/>
    <w:link w:val="20"/>
    <w:rsid w:val="00345807"/>
    <w:rPr>
      <w:shd w:val="clear" w:color="auto" w:fill="FFFFFF"/>
    </w:rPr>
  </w:style>
  <w:style w:type="paragraph" w:customStyle="1" w:styleId="20">
    <w:name w:val="Основной текст (2)"/>
    <w:basedOn w:val="a"/>
    <w:link w:val="2"/>
    <w:rsid w:val="00345807"/>
    <w:pPr>
      <w:widowControl w:val="0"/>
      <w:shd w:val="clear" w:color="auto" w:fill="FFFFFF"/>
      <w:suppressAutoHyphens w:val="0"/>
      <w:spacing w:line="227" w:lineRule="exact"/>
      <w:ind w:hanging="360"/>
      <w:jc w:val="right"/>
    </w:pPr>
    <w:rPr>
      <w:rFonts w:eastAsia="Arial Unicode MS" w:cs="Calibri"/>
      <w:color w:val="auto"/>
    </w:rPr>
  </w:style>
  <w:style w:type="paragraph" w:customStyle="1" w:styleId="ConsPlusNonformat">
    <w:name w:val="ConsPlusNonformat"/>
    <w:rsid w:val="007013A8"/>
    <w:pPr>
      <w:widowControl w:val="0"/>
      <w:autoSpaceDE w:val="0"/>
      <w:autoSpaceDN w:val="0"/>
      <w:adjustRightInd w:val="0"/>
      <w:spacing w:line="240" w:lineRule="auto"/>
    </w:pPr>
    <w:rPr>
      <w:rFonts w:ascii="Courier New" w:eastAsia="Calibri" w:hAnsi="Courier New" w:cs="Courier New"/>
      <w:sz w:val="20"/>
      <w:szCs w:val="20"/>
      <w:lang w:eastAsia="ru-RU"/>
    </w:rPr>
  </w:style>
  <w:style w:type="character" w:styleId="HTML">
    <w:name w:val="HTML Code"/>
    <w:rsid w:val="007013A8"/>
    <w:rPr>
      <w:rFonts w:ascii="Courier New" w:eastAsia="Times New Roman" w:hAnsi="Courier New" w:cs="Courier New" w:hint="default"/>
      <w:b w:val="0"/>
      <w:bCs w:val="0"/>
      <w:strike w:val="0"/>
      <w:dstrike w:val="0"/>
      <w:color w:val="000000"/>
      <w:sz w:val="18"/>
      <w:szCs w:val="18"/>
      <w:u w:val="none"/>
      <w:effect w:val="none"/>
    </w:rPr>
  </w:style>
  <w:style w:type="character" w:customStyle="1" w:styleId="af1">
    <w:name w:val="Без интервала Знак"/>
    <w:aliases w:val="Название1 Знак"/>
    <w:link w:val="af0"/>
    <w:uiPriority w:val="1"/>
    <w:rsid w:val="00361157"/>
    <w:rPr>
      <w:rFonts w:eastAsia="Times New Roman" w:cs="Times New Roman"/>
      <w:lang w:eastAsia="zh-CN"/>
    </w:rPr>
  </w:style>
  <w:style w:type="character" w:customStyle="1" w:styleId="ConsPlusNormal0">
    <w:name w:val="ConsPlusNormal Знак"/>
    <w:basedOn w:val="a0"/>
    <w:link w:val="ConsPlusNormal"/>
    <w:locked/>
    <w:rsid w:val="00C67977"/>
    <w:rPr>
      <w:rFonts w:ascii="Arial" w:eastAsia="Times New Roman" w:hAnsi="Arial" w:cs="Arial"/>
      <w:sz w:val="20"/>
      <w:szCs w:val="20"/>
      <w:lang w:eastAsia="ru-RU"/>
    </w:rPr>
  </w:style>
  <w:style w:type="paragraph" w:customStyle="1" w:styleId="p34">
    <w:name w:val="p34"/>
    <w:basedOn w:val="a"/>
    <w:rsid w:val="00B6148C"/>
    <w:pPr>
      <w:suppressAutoHyphens w:val="0"/>
      <w:spacing w:before="100" w:beforeAutospacing="1" w:after="100" w:afterAutospacing="1"/>
    </w:pPr>
    <w:rPr>
      <w:rFonts w:ascii="Times New Roman" w:eastAsia="Times New Roman" w:hAnsi="Times New Roman"/>
      <w:color w:val="auto"/>
      <w:sz w:val="24"/>
      <w:szCs w:val="24"/>
      <w:lang w:eastAsia="ru-RU"/>
    </w:rPr>
  </w:style>
  <w:style w:type="paragraph" w:styleId="HTML0">
    <w:name w:val="HTML Preformatted"/>
    <w:basedOn w:val="a"/>
    <w:link w:val="HTML1"/>
    <w:uiPriority w:val="99"/>
    <w:unhideWhenUsed/>
    <w:rsid w:val="00C26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eastAsia="ru-RU"/>
    </w:rPr>
  </w:style>
  <w:style w:type="character" w:customStyle="1" w:styleId="HTML1">
    <w:name w:val="Стандартный HTML Знак"/>
    <w:basedOn w:val="a0"/>
    <w:link w:val="HTML0"/>
    <w:uiPriority w:val="99"/>
    <w:rsid w:val="00C26CFC"/>
    <w:rPr>
      <w:rFonts w:ascii="Courier New" w:eastAsia="Times New Roman" w:hAnsi="Courier New" w:cs="Courier New"/>
      <w:sz w:val="20"/>
      <w:szCs w:val="20"/>
      <w:lang w:eastAsia="ru-RU"/>
    </w:rPr>
  </w:style>
  <w:style w:type="character" w:styleId="af8">
    <w:name w:val="Hyperlink"/>
    <w:basedOn w:val="a0"/>
    <w:uiPriority w:val="99"/>
    <w:semiHidden/>
    <w:unhideWhenUsed/>
    <w:rsid w:val="00C26CFC"/>
    <w:rPr>
      <w:color w:val="0000FF"/>
      <w:u w:val="single"/>
    </w:rPr>
  </w:style>
  <w:style w:type="paragraph" w:styleId="af9">
    <w:name w:val="Normal (Web)"/>
    <w:basedOn w:val="a"/>
    <w:uiPriority w:val="99"/>
    <w:unhideWhenUsed/>
    <w:rsid w:val="006E6B92"/>
    <w:pPr>
      <w:suppressAutoHyphens w:val="0"/>
      <w:spacing w:before="100" w:beforeAutospacing="1" w:after="100" w:afterAutospacing="1"/>
    </w:pPr>
    <w:rPr>
      <w:rFonts w:ascii="Times New Roman" w:eastAsia="Times New Roman" w:hAnsi="Times New Roman"/>
      <w:color w:val="auto"/>
      <w:sz w:val="24"/>
      <w:szCs w:val="24"/>
      <w:lang w:eastAsia="ru-RU"/>
    </w:rPr>
  </w:style>
  <w:style w:type="character" w:customStyle="1" w:styleId="aa">
    <w:name w:val="Абзац списка Знак"/>
    <w:link w:val="a9"/>
    <w:uiPriority w:val="34"/>
    <w:rsid w:val="00B12F80"/>
    <w:rPr>
      <w:rFonts w:eastAsia="Calibri" w:cs="Times New Roman"/>
      <w:color w:val="00000A"/>
    </w:rPr>
  </w:style>
  <w:style w:type="paragraph" w:customStyle="1" w:styleId="afa">
    <w:name w:val="КрСтр."/>
    <w:basedOn w:val="a"/>
    <w:link w:val="afb"/>
    <w:qFormat/>
    <w:rsid w:val="0084038D"/>
    <w:pPr>
      <w:suppressAutoHyphens w:val="0"/>
      <w:ind w:firstLine="708"/>
      <w:jc w:val="both"/>
    </w:pPr>
    <w:rPr>
      <w:rFonts w:ascii="Times New Roman" w:eastAsia="Times New Roman" w:hAnsi="Times New Roman"/>
      <w:color w:val="auto"/>
      <w:sz w:val="24"/>
      <w:szCs w:val="24"/>
    </w:rPr>
  </w:style>
  <w:style w:type="character" w:customStyle="1" w:styleId="afb">
    <w:name w:val="КрСтр. Знак"/>
    <w:link w:val="afa"/>
    <w:rsid w:val="0084038D"/>
    <w:rPr>
      <w:rFonts w:ascii="Times New Roman" w:eastAsia="Times New Roman" w:hAnsi="Times New Roman" w:cs="Times New Roman"/>
      <w:sz w:val="24"/>
      <w:szCs w:val="24"/>
    </w:rPr>
  </w:style>
  <w:style w:type="character" w:customStyle="1" w:styleId="cardmaininfocontent2">
    <w:name w:val="cardmaininfo__content2"/>
    <w:basedOn w:val="a0"/>
    <w:rsid w:val="0084038D"/>
    <w:rPr>
      <w:vanish w:val="0"/>
      <w:webHidden w:val="0"/>
      <w:specVanish w:val="0"/>
    </w:rPr>
  </w:style>
  <w:style w:type="character" w:customStyle="1" w:styleId="a7">
    <w:name w:val="Название Знак"/>
    <w:basedOn w:val="a0"/>
    <w:link w:val="a6"/>
    <w:rsid w:val="00E72DF6"/>
    <w:rPr>
      <w:rFonts w:eastAsia="Calibri" w:cs="Mangal"/>
      <w:i/>
      <w:iCs/>
      <w:color w:val="00000A"/>
      <w:sz w:val="24"/>
      <w:szCs w:val="24"/>
    </w:rPr>
  </w:style>
  <w:style w:type="character" w:customStyle="1" w:styleId="fontstyle01">
    <w:name w:val="fontstyle01"/>
    <w:basedOn w:val="a0"/>
    <w:rsid w:val="00BD4BD7"/>
    <w:rPr>
      <w:rFonts w:ascii="Times-Roman" w:hAnsi="Times-Roman" w:hint="default"/>
      <w:b w:val="0"/>
      <w:bCs w:val="0"/>
      <w:i w:val="0"/>
      <w:iCs w:val="0"/>
      <w:color w:val="000000"/>
      <w:sz w:val="24"/>
      <w:szCs w:val="24"/>
    </w:rPr>
  </w:style>
  <w:style w:type="character" w:styleId="afc">
    <w:name w:val="FollowedHyperlink"/>
    <w:basedOn w:val="a0"/>
    <w:uiPriority w:val="99"/>
    <w:semiHidden/>
    <w:unhideWhenUsed/>
    <w:rsid w:val="006D05FC"/>
    <w:rPr>
      <w:color w:val="800080"/>
      <w:u w:val="single"/>
    </w:rPr>
  </w:style>
  <w:style w:type="paragraph" w:customStyle="1" w:styleId="msonormal0">
    <w:name w:val="msonormal"/>
    <w:basedOn w:val="a"/>
    <w:rsid w:val="006D05FC"/>
    <w:pPr>
      <w:suppressAutoHyphens w:val="0"/>
      <w:spacing w:before="100" w:beforeAutospacing="1" w:after="100" w:afterAutospacing="1"/>
    </w:pPr>
    <w:rPr>
      <w:rFonts w:ascii="Times New Roman" w:eastAsia="Times New Roman" w:hAnsi="Times New Roman"/>
      <w:color w:val="auto"/>
      <w:sz w:val="24"/>
      <w:szCs w:val="24"/>
      <w:lang w:eastAsia="ru-RU"/>
    </w:rPr>
  </w:style>
  <w:style w:type="paragraph" w:customStyle="1" w:styleId="xl212">
    <w:name w:val="xl212"/>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13">
    <w:name w:val="xl213"/>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14">
    <w:name w:val="xl214"/>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15">
    <w:name w:val="xl215"/>
    <w:basedOn w:val="a"/>
    <w:rsid w:val="006D05FC"/>
    <w:pP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16">
    <w:name w:val="xl216"/>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17">
    <w:name w:val="xl217"/>
    <w:basedOn w:val="a"/>
    <w:rsid w:val="006D05FC"/>
    <w:pPr>
      <w:suppressAutoHyphens w:val="0"/>
      <w:spacing w:before="100" w:beforeAutospacing="1" w:after="100" w:afterAutospacing="1"/>
    </w:pPr>
    <w:rPr>
      <w:rFonts w:ascii="Times New Roman" w:eastAsia="Times New Roman" w:hAnsi="Times New Roman"/>
      <w:color w:val="auto"/>
      <w:sz w:val="16"/>
      <w:szCs w:val="16"/>
      <w:lang w:eastAsia="ru-RU"/>
    </w:rPr>
  </w:style>
  <w:style w:type="paragraph" w:customStyle="1" w:styleId="xl218">
    <w:name w:val="xl21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19">
    <w:name w:val="xl219"/>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20">
    <w:name w:val="xl220"/>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21">
    <w:name w:val="xl221"/>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2">
    <w:name w:val="xl222"/>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3">
    <w:name w:val="xl223"/>
    <w:basedOn w:val="a"/>
    <w:rsid w:val="006D05FC"/>
    <w:pP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24">
    <w:name w:val="xl22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25">
    <w:name w:val="xl22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26">
    <w:name w:val="xl22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27">
    <w:name w:val="xl227"/>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8">
    <w:name w:val="xl22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9">
    <w:name w:val="xl229"/>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30">
    <w:name w:val="xl23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31">
    <w:name w:val="xl23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32">
    <w:name w:val="xl23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i/>
      <w:iCs/>
      <w:color w:val="auto"/>
      <w:sz w:val="18"/>
      <w:szCs w:val="18"/>
      <w:lang w:eastAsia="ru-RU"/>
    </w:rPr>
  </w:style>
  <w:style w:type="paragraph" w:customStyle="1" w:styleId="xl233">
    <w:name w:val="xl23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34">
    <w:name w:val="xl234"/>
    <w:basedOn w:val="a"/>
    <w:rsid w:val="006D05FC"/>
    <w:pPr>
      <w:suppressAutoHyphens w:val="0"/>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235">
    <w:name w:val="xl235"/>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36">
    <w:name w:val="xl23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37">
    <w:name w:val="xl237"/>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38">
    <w:name w:val="xl238"/>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39">
    <w:name w:val="xl239"/>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40">
    <w:name w:val="xl240"/>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41">
    <w:name w:val="xl241"/>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42">
    <w:name w:val="xl242"/>
    <w:basedOn w:val="a"/>
    <w:rsid w:val="006D05FC"/>
    <w:pPr>
      <w:suppressAutoHyphens w:val="0"/>
      <w:spacing w:before="100" w:beforeAutospacing="1" w:after="100" w:afterAutospacing="1"/>
    </w:pPr>
    <w:rPr>
      <w:rFonts w:ascii="Times New Roman" w:eastAsia="Times New Roman" w:hAnsi="Times New Roman"/>
      <w:color w:val="auto"/>
      <w:sz w:val="16"/>
      <w:szCs w:val="16"/>
      <w:lang w:eastAsia="ru-RU"/>
    </w:rPr>
  </w:style>
  <w:style w:type="paragraph" w:customStyle="1" w:styleId="xl243">
    <w:name w:val="xl243"/>
    <w:basedOn w:val="a"/>
    <w:rsid w:val="006D05FC"/>
    <w:pPr>
      <w:suppressAutoHyphens w:val="0"/>
      <w:spacing w:before="100" w:beforeAutospacing="1" w:after="100" w:afterAutospacing="1"/>
    </w:pPr>
    <w:rPr>
      <w:rFonts w:ascii="Times New Roman" w:eastAsia="Times New Roman" w:hAnsi="Times New Roman"/>
      <w:b/>
      <w:bCs/>
      <w:color w:val="auto"/>
      <w:sz w:val="18"/>
      <w:szCs w:val="18"/>
      <w:lang w:eastAsia="ru-RU"/>
    </w:rPr>
  </w:style>
  <w:style w:type="paragraph" w:customStyle="1" w:styleId="xl244">
    <w:name w:val="xl244"/>
    <w:basedOn w:val="a"/>
    <w:rsid w:val="006D05FC"/>
    <w:pP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45">
    <w:name w:val="xl245"/>
    <w:basedOn w:val="a"/>
    <w:rsid w:val="006D05FC"/>
    <w:pP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46">
    <w:name w:val="xl246"/>
    <w:basedOn w:val="a"/>
    <w:rsid w:val="006D05FC"/>
    <w:pPr>
      <w:suppressAutoHyphens w:val="0"/>
      <w:spacing w:before="100" w:beforeAutospacing="1" w:after="100" w:afterAutospacing="1"/>
      <w:textAlignment w:val="center"/>
    </w:pPr>
    <w:rPr>
      <w:rFonts w:ascii="Times New Roman" w:eastAsia="Times New Roman" w:hAnsi="Times New Roman"/>
      <w:color w:val="auto"/>
      <w:sz w:val="18"/>
      <w:szCs w:val="18"/>
      <w:lang w:eastAsia="ru-RU"/>
    </w:rPr>
  </w:style>
  <w:style w:type="paragraph" w:customStyle="1" w:styleId="xl247">
    <w:name w:val="xl247"/>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48">
    <w:name w:val="xl24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49">
    <w:name w:val="xl249"/>
    <w:basedOn w:val="a"/>
    <w:rsid w:val="006D05FC"/>
    <w:pPr>
      <w:pBdr>
        <w:top w:val="single" w:sz="4" w:space="0" w:color="auto"/>
        <w:lef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0">
    <w:name w:val="xl250"/>
    <w:basedOn w:val="a"/>
    <w:rsid w:val="006D05FC"/>
    <w:pPr>
      <w:pBdr>
        <w:top w:val="single" w:sz="4" w:space="0" w:color="auto"/>
        <w:lef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51">
    <w:name w:val="xl251"/>
    <w:basedOn w:val="a"/>
    <w:rsid w:val="006D05FC"/>
    <w:pPr>
      <w:suppressAutoHyphens w:val="0"/>
      <w:spacing w:before="100" w:beforeAutospacing="1" w:after="100" w:afterAutospacing="1"/>
      <w:jc w:val="center"/>
      <w:textAlignment w:val="top"/>
    </w:pPr>
    <w:rPr>
      <w:rFonts w:ascii="Times New Roman" w:eastAsia="Times New Roman" w:hAnsi="Times New Roman"/>
      <w:i/>
      <w:iCs/>
      <w:color w:val="auto"/>
      <w:sz w:val="16"/>
      <w:szCs w:val="16"/>
      <w:lang w:eastAsia="ru-RU"/>
    </w:rPr>
  </w:style>
  <w:style w:type="paragraph" w:customStyle="1" w:styleId="xl252">
    <w:name w:val="xl25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53">
    <w:name w:val="xl25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4">
    <w:name w:val="xl25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b/>
      <w:bCs/>
      <w:color w:val="auto"/>
      <w:sz w:val="18"/>
      <w:szCs w:val="18"/>
      <w:lang w:eastAsia="ru-RU"/>
    </w:rPr>
  </w:style>
  <w:style w:type="paragraph" w:customStyle="1" w:styleId="xl255">
    <w:name w:val="xl255"/>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56">
    <w:name w:val="xl256"/>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color w:val="auto"/>
      <w:sz w:val="18"/>
      <w:szCs w:val="18"/>
      <w:lang w:eastAsia="ru-RU"/>
    </w:rPr>
  </w:style>
  <w:style w:type="paragraph" w:customStyle="1" w:styleId="xl257">
    <w:name w:val="xl257"/>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8">
    <w:name w:val="xl258"/>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9">
    <w:name w:val="xl259"/>
    <w:basedOn w:val="a"/>
    <w:rsid w:val="006D05FC"/>
    <w:pPr>
      <w:suppressAutoHyphens w:val="0"/>
      <w:spacing w:before="100" w:beforeAutospacing="1" w:after="100" w:afterAutospacing="1"/>
      <w:jc w:val="center"/>
    </w:pPr>
    <w:rPr>
      <w:rFonts w:ascii="Times New Roman" w:eastAsia="Times New Roman" w:hAnsi="Times New Roman"/>
      <w:color w:val="auto"/>
      <w:sz w:val="16"/>
      <w:szCs w:val="16"/>
      <w:lang w:eastAsia="ru-RU"/>
    </w:rPr>
  </w:style>
  <w:style w:type="paragraph" w:customStyle="1" w:styleId="xl260">
    <w:name w:val="xl260"/>
    <w:basedOn w:val="a"/>
    <w:rsid w:val="006D05FC"/>
    <w:pPr>
      <w:pBdr>
        <w:bottom w:val="single" w:sz="4" w:space="0" w:color="auto"/>
      </w:pBdr>
      <w:suppressAutoHyphens w:val="0"/>
      <w:spacing w:before="100" w:beforeAutospacing="1" w:after="100" w:afterAutospacing="1"/>
    </w:pPr>
    <w:rPr>
      <w:rFonts w:ascii="Times New Roman" w:eastAsia="Times New Roman" w:hAnsi="Times New Roman"/>
      <w:b/>
      <w:bCs/>
      <w:color w:val="auto"/>
      <w:sz w:val="18"/>
      <w:szCs w:val="18"/>
      <w:lang w:eastAsia="ru-RU"/>
    </w:rPr>
  </w:style>
  <w:style w:type="paragraph" w:customStyle="1" w:styleId="xl261">
    <w:name w:val="xl261"/>
    <w:basedOn w:val="a"/>
    <w:rsid w:val="006D05FC"/>
    <w:pPr>
      <w:pBdr>
        <w:top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62">
    <w:name w:val="xl262"/>
    <w:basedOn w:val="a"/>
    <w:rsid w:val="006D05FC"/>
    <w:pPr>
      <w:pBdr>
        <w:top w:val="single" w:sz="8"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63">
    <w:name w:val="xl263"/>
    <w:basedOn w:val="a"/>
    <w:rsid w:val="006D05FC"/>
    <w:pPr>
      <w:pBdr>
        <w:top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64">
    <w:name w:val="xl264"/>
    <w:basedOn w:val="a"/>
    <w:rsid w:val="006D05FC"/>
    <w:pPr>
      <w:pBdr>
        <w:top w:val="single" w:sz="8"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65">
    <w:name w:val="xl265"/>
    <w:basedOn w:val="a"/>
    <w:rsid w:val="006D05FC"/>
    <w:pPr>
      <w:pBdr>
        <w:top w:val="single" w:sz="8"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66">
    <w:name w:val="xl266"/>
    <w:basedOn w:val="a"/>
    <w:rsid w:val="006D05FC"/>
    <w:pPr>
      <w:pBdr>
        <w:top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67">
    <w:name w:val="xl267"/>
    <w:basedOn w:val="a"/>
    <w:rsid w:val="006D05FC"/>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68">
    <w:name w:val="xl26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269">
    <w:name w:val="xl269"/>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70">
    <w:name w:val="xl27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71">
    <w:name w:val="xl271"/>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72">
    <w:name w:val="xl27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73">
    <w:name w:val="xl27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b/>
      <w:bCs/>
      <w:i/>
      <w:iCs/>
      <w:color w:val="auto"/>
      <w:sz w:val="18"/>
      <w:szCs w:val="18"/>
      <w:lang w:eastAsia="ru-RU"/>
    </w:rPr>
  </w:style>
  <w:style w:type="paragraph" w:customStyle="1" w:styleId="xl274">
    <w:name w:val="xl274"/>
    <w:basedOn w:val="a"/>
    <w:rsid w:val="006D05FC"/>
    <w:pPr>
      <w:pBdr>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75">
    <w:name w:val="xl27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76">
    <w:name w:val="xl276"/>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77">
    <w:name w:val="xl277"/>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78">
    <w:name w:val="xl278"/>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b/>
      <w:bCs/>
      <w:color w:val="auto"/>
      <w:sz w:val="18"/>
      <w:szCs w:val="18"/>
      <w:lang w:eastAsia="ru-RU"/>
    </w:rPr>
  </w:style>
  <w:style w:type="paragraph" w:customStyle="1" w:styleId="xl279">
    <w:name w:val="xl279"/>
    <w:basedOn w:val="a"/>
    <w:rsid w:val="006D05FC"/>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0">
    <w:name w:val="xl28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1">
    <w:name w:val="xl28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2">
    <w:name w:val="xl28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3">
    <w:name w:val="xl28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84">
    <w:name w:val="xl28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5">
    <w:name w:val="xl28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6">
    <w:name w:val="xl286"/>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7">
    <w:name w:val="xl287"/>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8">
    <w:name w:val="xl28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i/>
      <w:iCs/>
      <w:color w:val="auto"/>
      <w:sz w:val="18"/>
      <w:szCs w:val="18"/>
      <w:lang w:eastAsia="ru-RU"/>
    </w:rPr>
  </w:style>
  <w:style w:type="paragraph" w:customStyle="1" w:styleId="xl289">
    <w:name w:val="xl289"/>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i/>
      <w:iCs/>
      <w:color w:val="auto"/>
      <w:sz w:val="18"/>
      <w:szCs w:val="18"/>
      <w:lang w:eastAsia="ru-RU"/>
    </w:rPr>
  </w:style>
  <w:style w:type="paragraph" w:customStyle="1" w:styleId="xl290">
    <w:name w:val="xl29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1">
    <w:name w:val="xl29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i/>
      <w:iCs/>
      <w:color w:val="auto"/>
      <w:sz w:val="18"/>
      <w:szCs w:val="18"/>
      <w:lang w:eastAsia="ru-RU"/>
    </w:rPr>
  </w:style>
  <w:style w:type="paragraph" w:customStyle="1" w:styleId="xl292">
    <w:name w:val="xl29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i/>
      <w:iCs/>
      <w:color w:val="auto"/>
      <w:sz w:val="18"/>
      <w:szCs w:val="18"/>
      <w:lang w:eastAsia="ru-RU"/>
    </w:rPr>
  </w:style>
  <w:style w:type="paragraph" w:customStyle="1" w:styleId="xl293">
    <w:name w:val="xl29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94">
    <w:name w:val="xl29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95">
    <w:name w:val="xl29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96">
    <w:name w:val="xl296"/>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7">
    <w:name w:val="xl297"/>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8">
    <w:name w:val="xl298"/>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9">
    <w:name w:val="xl299"/>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300">
    <w:name w:val="xl300"/>
    <w:basedOn w:val="a"/>
    <w:rsid w:val="006D05FC"/>
    <w:pP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301">
    <w:name w:val="xl301"/>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302">
    <w:name w:val="xl302"/>
    <w:basedOn w:val="a"/>
    <w:rsid w:val="006D05FC"/>
    <w:pPr>
      <w:pBdr>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03">
    <w:name w:val="xl303"/>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color w:val="auto"/>
      <w:sz w:val="18"/>
      <w:szCs w:val="18"/>
      <w:lang w:eastAsia="ru-RU"/>
    </w:rPr>
  </w:style>
  <w:style w:type="paragraph" w:customStyle="1" w:styleId="xl304">
    <w:name w:val="xl304"/>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color w:val="auto"/>
      <w:sz w:val="18"/>
      <w:szCs w:val="18"/>
      <w:lang w:eastAsia="ru-RU"/>
    </w:rPr>
  </w:style>
  <w:style w:type="paragraph" w:customStyle="1" w:styleId="xl305">
    <w:name w:val="xl305"/>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06">
    <w:name w:val="xl30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07">
    <w:name w:val="xl307"/>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b/>
      <w:bCs/>
      <w:color w:val="auto"/>
      <w:sz w:val="18"/>
      <w:szCs w:val="18"/>
      <w:lang w:eastAsia="ru-RU"/>
    </w:rPr>
  </w:style>
  <w:style w:type="paragraph" w:customStyle="1" w:styleId="xl308">
    <w:name w:val="xl308"/>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09">
    <w:name w:val="xl309"/>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0">
    <w:name w:val="xl310"/>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1">
    <w:name w:val="xl311"/>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2">
    <w:name w:val="xl312"/>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3">
    <w:name w:val="xl313"/>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4">
    <w:name w:val="xl314"/>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5">
    <w:name w:val="xl315"/>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6">
    <w:name w:val="xl31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7">
    <w:name w:val="xl317"/>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8">
    <w:name w:val="xl318"/>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9">
    <w:name w:val="xl319"/>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0">
    <w:name w:val="xl320"/>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1">
    <w:name w:val="xl32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2">
    <w:name w:val="xl32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3">
    <w:name w:val="xl323"/>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4">
    <w:name w:val="xl324"/>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5">
    <w:name w:val="xl325"/>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6">
    <w:name w:val="xl326"/>
    <w:basedOn w:val="a"/>
    <w:rsid w:val="006D05FC"/>
    <w:pPr>
      <w:pBdr>
        <w:bottom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7">
    <w:name w:val="xl327"/>
    <w:basedOn w:val="a"/>
    <w:rsid w:val="006D05FC"/>
    <w:pPr>
      <w:pBdr>
        <w:top w:val="single" w:sz="4" w:space="0" w:color="auto"/>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28">
    <w:name w:val="xl328"/>
    <w:basedOn w:val="a"/>
    <w:rsid w:val="006D05FC"/>
    <w:pPr>
      <w:pBdr>
        <w:top w:val="single" w:sz="4" w:space="0" w:color="auto"/>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29">
    <w:name w:val="xl329"/>
    <w:basedOn w:val="a"/>
    <w:rsid w:val="006D05FC"/>
    <w:pPr>
      <w:pBdr>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30">
    <w:name w:val="xl330"/>
    <w:basedOn w:val="a"/>
    <w:rsid w:val="006D05FC"/>
    <w:pPr>
      <w:pBdr>
        <w:top w:val="single" w:sz="4" w:space="0" w:color="auto"/>
      </w:pBdr>
      <w:suppressAutoHyphens w:val="0"/>
      <w:spacing w:before="100" w:beforeAutospacing="1" w:after="100" w:afterAutospacing="1"/>
      <w:jc w:val="center"/>
      <w:textAlignment w:val="top"/>
    </w:pPr>
    <w:rPr>
      <w:rFonts w:ascii="Times New Roman" w:eastAsia="Times New Roman" w:hAnsi="Times New Roman"/>
      <w:i/>
      <w:iCs/>
      <w:color w:val="auto"/>
      <w:sz w:val="16"/>
      <w:szCs w:val="16"/>
      <w:lang w:eastAsia="ru-RU"/>
    </w:rPr>
  </w:style>
  <w:style w:type="paragraph" w:customStyle="1" w:styleId="xl331">
    <w:name w:val="xl331"/>
    <w:basedOn w:val="a"/>
    <w:rsid w:val="006D05F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2">
    <w:name w:val="xl332"/>
    <w:basedOn w:val="a"/>
    <w:rsid w:val="006D05FC"/>
    <w:pPr>
      <w:pBdr>
        <w:top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3">
    <w:name w:val="xl333"/>
    <w:basedOn w:val="a"/>
    <w:rsid w:val="006D05F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4">
    <w:name w:val="xl334"/>
    <w:basedOn w:val="a"/>
    <w:rsid w:val="006D05F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5">
    <w:name w:val="xl335"/>
    <w:basedOn w:val="a"/>
    <w:rsid w:val="006D05F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6">
    <w:name w:val="xl336"/>
    <w:basedOn w:val="a"/>
    <w:rsid w:val="006D05F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7">
    <w:name w:val="xl337"/>
    <w:basedOn w:val="a"/>
    <w:rsid w:val="006D05F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8">
    <w:name w:val="xl338"/>
    <w:basedOn w:val="a"/>
    <w:rsid w:val="006D05FC"/>
    <w:pPr>
      <w:pBdr>
        <w:top w:val="single" w:sz="4" w:space="0" w:color="auto"/>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339">
    <w:name w:val="xl339"/>
    <w:basedOn w:val="a"/>
    <w:rsid w:val="006D05FC"/>
    <w:pPr>
      <w:pBdr>
        <w:top w:val="single" w:sz="4" w:space="0" w:color="auto"/>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340">
    <w:name w:val="xl340"/>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b/>
      <w:bCs/>
      <w:color w:val="auto"/>
      <w:sz w:val="18"/>
      <w:szCs w:val="18"/>
      <w:lang w:eastAsia="ru-RU"/>
    </w:rPr>
  </w:style>
  <w:style w:type="paragraph" w:customStyle="1" w:styleId="xl341">
    <w:name w:val="xl341"/>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b/>
      <w:bCs/>
      <w:color w:val="auto"/>
      <w:sz w:val="18"/>
      <w:szCs w:val="18"/>
      <w:lang w:eastAsia="ru-RU"/>
    </w:rPr>
  </w:style>
  <w:style w:type="paragraph" w:customStyle="1" w:styleId="xl342">
    <w:name w:val="xl342"/>
    <w:basedOn w:val="a"/>
    <w:rsid w:val="006D05FC"/>
    <w:pPr>
      <w:pBdr>
        <w:top w:val="single" w:sz="4" w:space="0" w:color="auto"/>
        <w:lef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3">
    <w:name w:val="xl343"/>
    <w:basedOn w:val="a"/>
    <w:rsid w:val="006D05FC"/>
    <w:pPr>
      <w:pBdr>
        <w:top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4">
    <w:name w:val="xl344"/>
    <w:basedOn w:val="a"/>
    <w:rsid w:val="006D05FC"/>
    <w:pPr>
      <w:pBdr>
        <w:top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5">
    <w:name w:val="xl345"/>
    <w:basedOn w:val="a"/>
    <w:rsid w:val="006D05FC"/>
    <w:pPr>
      <w:suppressAutoHyphens w:val="0"/>
      <w:spacing w:before="100" w:beforeAutospacing="1" w:after="100" w:afterAutospacing="1"/>
    </w:pPr>
    <w:rPr>
      <w:rFonts w:ascii="Times New Roman" w:eastAsia="Times New Roman" w:hAnsi="Times New Roman"/>
      <w:b/>
      <w:bCs/>
      <w:color w:val="auto"/>
      <w:sz w:val="18"/>
      <w:szCs w:val="18"/>
      <w:lang w:eastAsia="ru-RU"/>
    </w:rPr>
  </w:style>
  <w:style w:type="paragraph" w:customStyle="1" w:styleId="xl346">
    <w:name w:val="xl346"/>
    <w:basedOn w:val="a"/>
    <w:rsid w:val="006D05FC"/>
    <w:pPr>
      <w:pBdr>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47">
    <w:name w:val="xl347"/>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348">
    <w:name w:val="xl348"/>
    <w:basedOn w:val="a"/>
    <w:rsid w:val="006D05FC"/>
    <w:pPr>
      <w:pBdr>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9">
    <w:name w:val="xl349"/>
    <w:basedOn w:val="a"/>
    <w:rsid w:val="006D05FC"/>
    <w:pPr>
      <w:pBdr>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50">
    <w:name w:val="xl350"/>
    <w:basedOn w:val="a"/>
    <w:rsid w:val="006D05FC"/>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51">
    <w:name w:val="xl351"/>
    <w:basedOn w:val="a"/>
    <w:rsid w:val="006D05FC"/>
    <w:pPr>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52">
    <w:name w:val="xl352"/>
    <w:basedOn w:val="a"/>
    <w:rsid w:val="006D05FC"/>
    <w:pPr>
      <w:pBdr>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53">
    <w:name w:val="xl353"/>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54">
    <w:name w:val="xl354"/>
    <w:basedOn w:val="a"/>
    <w:rsid w:val="006D05FC"/>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55">
    <w:name w:val="xl355"/>
    <w:basedOn w:val="a"/>
    <w:rsid w:val="006D05FC"/>
    <w:pPr>
      <w:suppressAutoHyphens w:val="0"/>
      <w:spacing w:before="100" w:beforeAutospacing="1" w:after="100" w:afterAutospacing="1"/>
      <w:jc w:val="center"/>
      <w:textAlignment w:val="top"/>
    </w:pPr>
    <w:rPr>
      <w:rFonts w:ascii="Times New Roman" w:eastAsia="Times New Roman" w:hAnsi="Times New Roman"/>
      <w:b/>
      <w:bCs/>
      <w:color w:val="auto"/>
      <w:sz w:val="18"/>
      <w:szCs w:val="18"/>
      <w:lang w:eastAsia="ru-RU"/>
    </w:rPr>
  </w:style>
  <w:style w:type="paragraph" w:customStyle="1" w:styleId="xl356">
    <w:name w:val="xl356"/>
    <w:basedOn w:val="a"/>
    <w:rsid w:val="006D05FC"/>
    <w:pPr>
      <w:pBdr>
        <w:top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57">
    <w:name w:val="xl357"/>
    <w:basedOn w:val="a"/>
    <w:rsid w:val="006D05FC"/>
    <w:pPr>
      <w:pBdr>
        <w:top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58">
    <w:name w:val="xl358"/>
    <w:basedOn w:val="a"/>
    <w:rsid w:val="006D05FC"/>
    <w:pPr>
      <w:suppressAutoHyphens w:val="0"/>
      <w:spacing w:before="100" w:beforeAutospacing="1" w:after="100" w:afterAutospacing="1"/>
      <w:jc w:val="center"/>
    </w:pPr>
    <w:rPr>
      <w:rFonts w:ascii="Times New Roman" w:eastAsia="Times New Roman" w:hAnsi="Times New Roman"/>
      <w:b/>
      <w:bCs/>
      <w:color w:val="auto"/>
      <w:sz w:val="24"/>
      <w:szCs w:val="24"/>
      <w:lang w:eastAsia="ru-RU"/>
    </w:rPr>
  </w:style>
  <w:style w:type="paragraph" w:customStyle="1" w:styleId="xl359">
    <w:name w:val="xl359"/>
    <w:basedOn w:val="a"/>
    <w:rsid w:val="006D05FC"/>
    <w:pPr>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60">
    <w:name w:val="xl360"/>
    <w:basedOn w:val="a"/>
    <w:rsid w:val="006D05FC"/>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61">
    <w:name w:val="xl361"/>
    <w:basedOn w:val="a"/>
    <w:rsid w:val="006D05FC"/>
    <w:pPr>
      <w:pBdr>
        <w:bottom w:val="single" w:sz="4" w:space="0" w:color="auto"/>
      </w:pBdr>
      <w:suppressAutoHyphens w:val="0"/>
      <w:spacing w:before="100" w:beforeAutospacing="1" w:after="100" w:afterAutospacing="1"/>
      <w:jc w:val="center"/>
    </w:pPr>
    <w:rPr>
      <w:rFonts w:ascii="Times New Roman" w:eastAsia="Times New Roman" w:hAnsi="Times New Roman"/>
      <w:color w:val="auto"/>
      <w:sz w:val="16"/>
      <w:szCs w:val="16"/>
      <w:lang w:eastAsia="ru-RU"/>
    </w:rPr>
  </w:style>
  <w:style w:type="paragraph" w:customStyle="1" w:styleId="xl362">
    <w:name w:val="xl362"/>
    <w:basedOn w:val="a"/>
    <w:rsid w:val="00235761"/>
    <w:pPr>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63">
    <w:name w:val="xl363"/>
    <w:basedOn w:val="a"/>
    <w:rsid w:val="00235761"/>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64">
    <w:name w:val="xl364"/>
    <w:basedOn w:val="a"/>
    <w:rsid w:val="00235761"/>
    <w:pPr>
      <w:pBdr>
        <w:bottom w:val="single" w:sz="4" w:space="0" w:color="auto"/>
      </w:pBdr>
      <w:suppressAutoHyphens w:val="0"/>
      <w:spacing w:before="100" w:beforeAutospacing="1" w:after="100" w:afterAutospacing="1"/>
      <w:jc w:val="center"/>
    </w:pPr>
    <w:rPr>
      <w:rFonts w:ascii="Times New Roman" w:eastAsia="Times New Roman" w:hAnsi="Times New Roman"/>
      <w:color w:val="auto"/>
      <w:sz w:val="16"/>
      <w:szCs w:val="16"/>
      <w:lang w:eastAsia="ru-RU"/>
    </w:rPr>
  </w:style>
  <w:style w:type="paragraph" w:styleId="afd">
    <w:name w:val="footer"/>
    <w:basedOn w:val="a"/>
    <w:link w:val="afe"/>
    <w:uiPriority w:val="99"/>
    <w:unhideWhenUsed/>
    <w:rsid w:val="008F5420"/>
    <w:pPr>
      <w:tabs>
        <w:tab w:val="center" w:pos="4677"/>
        <w:tab w:val="right" w:pos="9355"/>
      </w:tabs>
    </w:pPr>
  </w:style>
  <w:style w:type="character" w:customStyle="1" w:styleId="afe">
    <w:name w:val="Нижний колонтитул Знак"/>
    <w:basedOn w:val="a0"/>
    <w:link w:val="afd"/>
    <w:uiPriority w:val="99"/>
    <w:rsid w:val="008F5420"/>
    <w:rPr>
      <w:rFonts w:eastAsia="Calibri" w:cs="Times New Roman"/>
      <w:color w:val="00000A"/>
    </w:rPr>
  </w:style>
  <w:style w:type="paragraph" w:customStyle="1" w:styleId="LBGovstyle2doczillaStyle3">
    <w:name w:val="LB Gov style 2_doczillaStyle_3"/>
    <w:uiPriority w:val="98"/>
    <w:rsid w:val="008919DE"/>
    <w:pPr>
      <w:spacing w:before="120" w:after="120" w:line="259" w:lineRule="auto"/>
      <w:ind w:left="720" w:hanging="720"/>
      <w:jc w:val="both"/>
    </w:pPr>
    <w:rPr>
      <w:rFonts w:ascii="Times New Roman" w:eastAsia="Times New Roman" w:hAnsi="Times New Rom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Unicode MS"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od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F9C"/>
    <w:pPr>
      <w:suppressAutoHyphens/>
      <w:spacing w:line="240" w:lineRule="auto"/>
    </w:pPr>
    <w:rPr>
      <w:rFonts w:eastAsia="Calibri" w:cs="Times New Roman"/>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rsid w:val="00553DF8"/>
    <w:rPr>
      <w:rFonts w:ascii="Tahoma" w:eastAsia="Calibri" w:hAnsi="Tahoma" w:cs="Tahoma"/>
      <w:sz w:val="16"/>
      <w:szCs w:val="16"/>
    </w:rPr>
  </w:style>
  <w:style w:type="character" w:customStyle="1" w:styleId="ListLabel1">
    <w:name w:val="ListLabel 1"/>
    <w:rsid w:val="00BC6BC0"/>
    <w:rPr>
      <w:rFonts w:cs="Times New Roman"/>
    </w:rPr>
  </w:style>
  <w:style w:type="character" w:customStyle="1" w:styleId="ListLabel2">
    <w:name w:val="ListLabel 2"/>
    <w:rsid w:val="00BC6BC0"/>
    <w:rPr>
      <w:rFonts w:cs="Times New Roman"/>
      <w:b w:val="0"/>
      <w:bCs w:val="0"/>
    </w:rPr>
  </w:style>
  <w:style w:type="character" w:customStyle="1" w:styleId="ListLabel3">
    <w:name w:val="ListLabel 3"/>
    <w:rsid w:val="00BC6BC0"/>
    <w:rPr>
      <w:b w:val="0"/>
    </w:rPr>
  </w:style>
  <w:style w:type="character" w:customStyle="1" w:styleId="-">
    <w:name w:val="Интернет-ссылка"/>
    <w:rsid w:val="00BC6BC0"/>
    <w:rPr>
      <w:color w:val="000080"/>
      <w:u w:val="single"/>
    </w:rPr>
  </w:style>
  <w:style w:type="character" w:customStyle="1" w:styleId="ListLabel4">
    <w:name w:val="ListLabel 4"/>
    <w:rsid w:val="00BC6BC0"/>
    <w:rPr>
      <w:b w:val="0"/>
    </w:rPr>
  </w:style>
  <w:style w:type="character" w:customStyle="1" w:styleId="WW8Num2z0">
    <w:name w:val="WW8Num2z0"/>
    <w:rsid w:val="00BC6BC0"/>
    <w:rPr>
      <w:rFonts w:ascii="Times New Roman" w:eastAsia="DejaVu Sans"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BC6BC0"/>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z1">
    <w:name w:val="WW8Num4z1"/>
    <w:rsid w:val="00BC6BC0"/>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z2">
    <w:name w:val="WW8Num4z2"/>
    <w:rsid w:val="00BC6BC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BC6BC0"/>
    <w:rPr>
      <w:rFonts w:ascii="Times New Roman" w:eastAsia="DejaVu Sans" w:hAnsi="Times New Roman" w:cs="Times New Roman"/>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3z1">
    <w:name w:val="WW8Num3z1"/>
    <w:rsid w:val="00BC6BC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ListLabel5">
    <w:name w:val="ListLabel 5"/>
    <w:rsid w:val="00BC6BC0"/>
    <w:rPr>
      <w:rFonts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ListLabel6">
    <w:name w:val="ListLabel 6"/>
    <w:rsid w:val="00BC6BC0"/>
    <w:rPr>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7">
    <w:name w:val="ListLabel 7"/>
    <w:rsid w:val="00BC6BC0"/>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ListLabel8">
    <w:name w:val="ListLabel 8"/>
    <w:rsid w:val="00BC6BC0"/>
    <w:rPr>
      <w:b w:val="0"/>
      <w:bCs w:val="0"/>
      <w:i w:val="0"/>
      <w:iCs w:val="0"/>
      <w:caps w:val="0"/>
      <w:smallCaps w:val="0"/>
      <w:strike w:val="0"/>
      <w:dstrike w:val="0"/>
      <w:color w:val="000000"/>
      <w:spacing w:val="0"/>
      <w:w w:val="100"/>
      <w:position w:val="0"/>
      <w:sz w:val="20"/>
      <w:szCs w:val="20"/>
      <w:u w:val="none"/>
      <w:vertAlign w:val="baseline"/>
    </w:rPr>
  </w:style>
  <w:style w:type="character" w:customStyle="1" w:styleId="ListLabel9">
    <w:name w:val="ListLabel 9"/>
    <w:rsid w:val="00BC6BC0"/>
    <w:rPr>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10">
    <w:name w:val="ListLabel 10"/>
    <w:rsid w:val="00BC6BC0"/>
    <w:rPr>
      <w:b w:val="0"/>
      <w:bCs w:val="0"/>
      <w:i w:val="0"/>
      <w:iCs w:val="0"/>
      <w:caps w:val="0"/>
      <w:smallCaps w:val="0"/>
      <w:strike w:val="0"/>
      <w:dstrike w:val="0"/>
      <w:color w:val="000000"/>
      <w:spacing w:val="0"/>
      <w:w w:val="100"/>
      <w:position w:val="0"/>
      <w:sz w:val="22"/>
      <w:szCs w:val="22"/>
      <w:u w:val="none"/>
      <w:vertAlign w:val="baseline"/>
    </w:rPr>
  </w:style>
  <w:style w:type="paragraph" w:customStyle="1" w:styleId="1">
    <w:name w:val="Заголовок1"/>
    <w:basedOn w:val="a"/>
    <w:next w:val="a4"/>
    <w:rsid w:val="00BC6BC0"/>
    <w:pPr>
      <w:keepNext/>
      <w:spacing w:before="240" w:after="120"/>
    </w:pPr>
    <w:rPr>
      <w:rFonts w:ascii="Liberation Sans" w:eastAsia="Arial Unicode MS" w:hAnsi="Liberation Sans" w:cs="Mangal"/>
      <w:sz w:val="28"/>
      <w:szCs w:val="28"/>
    </w:rPr>
  </w:style>
  <w:style w:type="paragraph" w:styleId="a4">
    <w:name w:val="Body Text"/>
    <w:basedOn w:val="a"/>
    <w:rsid w:val="00BC6BC0"/>
    <w:pPr>
      <w:spacing w:after="140" w:line="288" w:lineRule="auto"/>
    </w:pPr>
  </w:style>
  <w:style w:type="paragraph" w:styleId="a5">
    <w:name w:val="List"/>
    <w:basedOn w:val="a4"/>
    <w:rsid w:val="00BC6BC0"/>
    <w:rPr>
      <w:rFonts w:cs="Mangal"/>
    </w:rPr>
  </w:style>
  <w:style w:type="paragraph" w:styleId="a6">
    <w:name w:val="Title"/>
    <w:basedOn w:val="a"/>
    <w:link w:val="a7"/>
    <w:qFormat/>
    <w:rsid w:val="00BC6BC0"/>
    <w:pPr>
      <w:suppressLineNumbers/>
      <w:spacing w:before="120" w:after="120"/>
    </w:pPr>
    <w:rPr>
      <w:rFonts w:cs="Mangal"/>
      <w:i/>
      <w:iCs/>
      <w:sz w:val="24"/>
      <w:szCs w:val="24"/>
    </w:rPr>
  </w:style>
  <w:style w:type="paragraph" w:styleId="a8">
    <w:name w:val="index heading"/>
    <w:basedOn w:val="a"/>
    <w:rsid w:val="00BC6BC0"/>
    <w:pPr>
      <w:suppressLineNumbers/>
    </w:pPr>
    <w:rPr>
      <w:rFonts w:cs="Mangal"/>
    </w:rPr>
  </w:style>
  <w:style w:type="paragraph" w:styleId="a9">
    <w:name w:val="List Paragraph"/>
    <w:basedOn w:val="a"/>
    <w:link w:val="aa"/>
    <w:uiPriority w:val="34"/>
    <w:qFormat/>
    <w:rsid w:val="002A0E2B"/>
    <w:pPr>
      <w:spacing w:after="200"/>
      <w:ind w:left="720"/>
      <w:contextualSpacing/>
    </w:pPr>
  </w:style>
  <w:style w:type="paragraph" w:styleId="ab">
    <w:name w:val="Balloon Text"/>
    <w:basedOn w:val="a"/>
    <w:uiPriority w:val="99"/>
    <w:semiHidden/>
    <w:unhideWhenUsed/>
    <w:rsid w:val="00553DF8"/>
    <w:rPr>
      <w:rFonts w:ascii="Tahoma" w:hAnsi="Tahoma" w:cs="Tahoma"/>
      <w:sz w:val="16"/>
      <w:szCs w:val="16"/>
    </w:rPr>
  </w:style>
  <w:style w:type="paragraph" w:styleId="ac">
    <w:name w:val="header"/>
    <w:basedOn w:val="a"/>
    <w:link w:val="ad"/>
    <w:uiPriority w:val="99"/>
    <w:rsid w:val="00BC6BC0"/>
  </w:style>
  <w:style w:type="numbering" w:customStyle="1" w:styleId="WW8Num2">
    <w:name w:val="WW8Num2"/>
    <w:rsid w:val="00BC6BC0"/>
  </w:style>
  <w:style w:type="numbering" w:customStyle="1" w:styleId="WW8Num4">
    <w:name w:val="WW8Num4"/>
    <w:rsid w:val="00BC6BC0"/>
  </w:style>
  <w:style w:type="numbering" w:customStyle="1" w:styleId="WW8Num3">
    <w:name w:val="WW8Num3"/>
    <w:rsid w:val="00BC6BC0"/>
  </w:style>
  <w:style w:type="character" w:customStyle="1" w:styleId="ae">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
    <w:semiHidden/>
    <w:locked/>
    <w:rsid w:val="00253E6C"/>
    <w:rPr>
      <w:rFonts w:ascii="Courier New" w:hAnsi="Courier New"/>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
    <w:link w:val="ae"/>
    <w:semiHidden/>
    <w:unhideWhenUsed/>
    <w:rsid w:val="00253E6C"/>
    <w:pPr>
      <w:suppressAutoHyphens w:val="0"/>
      <w:jc w:val="both"/>
    </w:pPr>
    <w:rPr>
      <w:rFonts w:ascii="Courier New" w:eastAsia="Arial Unicode MS" w:hAnsi="Courier New" w:cs="Calibri"/>
      <w:color w:val="auto"/>
    </w:rPr>
  </w:style>
  <w:style w:type="character" w:customStyle="1" w:styleId="10">
    <w:name w:val="Текст Знак1"/>
    <w:basedOn w:val="a0"/>
    <w:uiPriority w:val="99"/>
    <w:semiHidden/>
    <w:rsid w:val="00253E6C"/>
    <w:rPr>
      <w:rFonts w:ascii="Consolas" w:eastAsia="Calibri" w:hAnsi="Consolas" w:cs="Consolas"/>
      <w:color w:val="00000A"/>
      <w:sz w:val="21"/>
      <w:szCs w:val="21"/>
    </w:rPr>
  </w:style>
  <w:style w:type="paragraph" w:styleId="af0">
    <w:name w:val="No Spacing"/>
    <w:aliases w:val="Название1"/>
    <w:link w:val="af1"/>
    <w:uiPriority w:val="1"/>
    <w:qFormat/>
    <w:rsid w:val="003F7597"/>
    <w:pPr>
      <w:suppressAutoHyphens/>
      <w:spacing w:line="240" w:lineRule="auto"/>
    </w:pPr>
    <w:rPr>
      <w:rFonts w:eastAsia="Times New Roman" w:cs="Times New Roman"/>
      <w:lang w:eastAsia="zh-CN"/>
    </w:rPr>
  </w:style>
  <w:style w:type="table" w:styleId="af2">
    <w:name w:val="Table Grid"/>
    <w:basedOn w:val="a1"/>
    <w:uiPriority w:val="59"/>
    <w:rsid w:val="00253F2A"/>
    <w:pPr>
      <w:spacing w:line="240" w:lineRule="auto"/>
    </w:pPr>
    <w:rPr>
      <w:rFonts w:asciiTheme="minorHAnsi" w:eastAsiaTheme="minorEastAsia" w:hAnsiTheme="minorHAnsi" w:cstheme="minorBidi"/>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Верхний колонтитул Знак"/>
    <w:basedOn w:val="a0"/>
    <w:link w:val="ac"/>
    <w:uiPriority w:val="99"/>
    <w:rsid w:val="00253F2A"/>
    <w:rPr>
      <w:rFonts w:eastAsia="Calibri" w:cs="Times New Roman"/>
      <w:color w:val="00000A"/>
    </w:rPr>
  </w:style>
  <w:style w:type="paragraph" w:customStyle="1" w:styleId="ConsPlusNormal">
    <w:name w:val="ConsPlusNormal"/>
    <w:link w:val="ConsPlusNormal0"/>
    <w:rsid w:val="006F5665"/>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f3">
    <w:name w:val="footnote text"/>
    <w:basedOn w:val="a"/>
    <w:link w:val="af4"/>
    <w:uiPriority w:val="99"/>
    <w:semiHidden/>
    <w:unhideWhenUsed/>
    <w:rsid w:val="00AE774E"/>
    <w:pPr>
      <w:suppressAutoHyphens w:val="0"/>
    </w:pPr>
    <w:rPr>
      <w:rFonts w:asciiTheme="minorHAnsi" w:eastAsiaTheme="minorHAnsi" w:hAnsiTheme="minorHAnsi" w:cstheme="minorBidi"/>
      <w:color w:val="auto"/>
      <w:sz w:val="20"/>
      <w:szCs w:val="20"/>
    </w:rPr>
  </w:style>
  <w:style w:type="character" w:customStyle="1" w:styleId="af4">
    <w:name w:val="Текст сноски Знак"/>
    <w:basedOn w:val="a0"/>
    <w:link w:val="af3"/>
    <w:uiPriority w:val="99"/>
    <w:semiHidden/>
    <w:rsid w:val="00AE774E"/>
    <w:rPr>
      <w:rFonts w:asciiTheme="minorHAnsi" w:eastAsiaTheme="minorHAnsi" w:hAnsiTheme="minorHAnsi" w:cstheme="minorBidi"/>
      <w:sz w:val="20"/>
      <w:szCs w:val="20"/>
    </w:rPr>
  </w:style>
  <w:style w:type="character" w:styleId="af5">
    <w:name w:val="footnote reference"/>
    <w:basedOn w:val="a0"/>
    <w:uiPriority w:val="99"/>
    <w:semiHidden/>
    <w:unhideWhenUsed/>
    <w:rsid w:val="00AE774E"/>
    <w:rPr>
      <w:vertAlign w:val="superscript"/>
    </w:rPr>
  </w:style>
  <w:style w:type="paragraph" w:customStyle="1" w:styleId="af6">
    <w:name w:val="Îñíîâí"/>
    <w:rsid w:val="0073632D"/>
    <w:pPr>
      <w:widowControl w:val="0"/>
      <w:spacing w:line="240" w:lineRule="auto"/>
      <w:jc w:val="both"/>
    </w:pPr>
    <w:rPr>
      <w:rFonts w:ascii="Arial" w:eastAsia="Times New Roman" w:hAnsi="Arial" w:cs="Times New Roman"/>
      <w:szCs w:val="20"/>
      <w:lang w:eastAsia="ru-RU"/>
    </w:rPr>
  </w:style>
  <w:style w:type="paragraph" w:customStyle="1" w:styleId="11">
    <w:name w:val="Без интервала1"/>
    <w:rsid w:val="0073632D"/>
    <w:pPr>
      <w:spacing w:line="240" w:lineRule="auto"/>
      <w:ind w:left="-15" w:firstLine="556"/>
      <w:jc w:val="both"/>
    </w:pPr>
    <w:rPr>
      <w:rFonts w:ascii="Times New Roman" w:eastAsia="Times New Roman" w:hAnsi="Times New Roman" w:cs="Times New Roman"/>
      <w:color w:val="000000"/>
      <w:sz w:val="24"/>
      <w:lang w:eastAsia="ru-RU"/>
    </w:rPr>
  </w:style>
  <w:style w:type="character" w:styleId="af7">
    <w:name w:val="Emphasis"/>
    <w:basedOn w:val="a0"/>
    <w:uiPriority w:val="20"/>
    <w:qFormat/>
    <w:rsid w:val="00084163"/>
    <w:rPr>
      <w:i/>
      <w:iCs/>
    </w:rPr>
  </w:style>
  <w:style w:type="paragraph" w:customStyle="1" w:styleId="msonormalmailrucssattributepostfix">
    <w:name w:val="msonormal_mailru_css_attribute_postfix"/>
    <w:basedOn w:val="a"/>
    <w:rsid w:val="00084163"/>
    <w:pPr>
      <w:suppressAutoHyphens w:val="0"/>
      <w:spacing w:before="100" w:beforeAutospacing="1" w:after="100" w:afterAutospacing="1"/>
    </w:pPr>
    <w:rPr>
      <w:rFonts w:ascii="Times New Roman" w:eastAsia="Times New Roman" w:hAnsi="Times New Roman"/>
      <w:color w:val="auto"/>
      <w:sz w:val="24"/>
      <w:szCs w:val="24"/>
      <w:lang w:eastAsia="ru-RU"/>
    </w:rPr>
  </w:style>
  <w:style w:type="character" w:customStyle="1" w:styleId="2">
    <w:name w:val="Основной текст (2)_"/>
    <w:basedOn w:val="a0"/>
    <w:link w:val="20"/>
    <w:rsid w:val="00345807"/>
    <w:rPr>
      <w:shd w:val="clear" w:color="auto" w:fill="FFFFFF"/>
    </w:rPr>
  </w:style>
  <w:style w:type="paragraph" w:customStyle="1" w:styleId="20">
    <w:name w:val="Основной текст (2)"/>
    <w:basedOn w:val="a"/>
    <w:link w:val="2"/>
    <w:rsid w:val="00345807"/>
    <w:pPr>
      <w:widowControl w:val="0"/>
      <w:shd w:val="clear" w:color="auto" w:fill="FFFFFF"/>
      <w:suppressAutoHyphens w:val="0"/>
      <w:spacing w:line="227" w:lineRule="exact"/>
      <w:ind w:hanging="360"/>
      <w:jc w:val="right"/>
    </w:pPr>
    <w:rPr>
      <w:rFonts w:eastAsia="Arial Unicode MS" w:cs="Calibri"/>
      <w:color w:val="auto"/>
    </w:rPr>
  </w:style>
  <w:style w:type="paragraph" w:customStyle="1" w:styleId="ConsPlusNonformat">
    <w:name w:val="ConsPlusNonformat"/>
    <w:rsid w:val="007013A8"/>
    <w:pPr>
      <w:widowControl w:val="0"/>
      <w:autoSpaceDE w:val="0"/>
      <w:autoSpaceDN w:val="0"/>
      <w:adjustRightInd w:val="0"/>
      <w:spacing w:line="240" w:lineRule="auto"/>
    </w:pPr>
    <w:rPr>
      <w:rFonts w:ascii="Courier New" w:eastAsia="Calibri" w:hAnsi="Courier New" w:cs="Courier New"/>
      <w:sz w:val="20"/>
      <w:szCs w:val="20"/>
      <w:lang w:eastAsia="ru-RU"/>
    </w:rPr>
  </w:style>
  <w:style w:type="character" w:styleId="HTML">
    <w:name w:val="HTML Code"/>
    <w:rsid w:val="007013A8"/>
    <w:rPr>
      <w:rFonts w:ascii="Courier New" w:eastAsia="Times New Roman" w:hAnsi="Courier New" w:cs="Courier New" w:hint="default"/>
      <w:b w:val="0"/>
      <w:bCs w:val="0"/>
      <w:strike w:val="0"/>
      <w:dstrike w:val="0"/>
      <w:color w:val="000000"/>
      <w:sz w:val="18"/>
      <w:szCs w:val="18"/>
      <w:u w:val="none"/>
      <w:effect w:val="none"/>
    </w:rPr>
  </w:style>
  <w:style w:type="character" w:customStyle="1" w:styleId="af1">
    <w:name w:val="Без интервала Знак"/>
    <w:aliases w:val="Название1 Знак"/>
    <w:link w:val="af0"/>
    <w:uiPriority w:val="1"/>
    <w:rsid w:val="00361157"/>
    <w:rPr>
      <w:rFonts w:eastAsia="Times New Roman" w:cs="Times New Roman"/>
      <w:lang w:eastAsia="zh-CN"/>
    </w:rPr>
  </w:style>
  <w:style w:type="character" w:customStyle="1" w:styleId="ConsPlusNormal0">
    <w:name w:val="ConsPlusNormal Знак"/>
    <w:basedOn w:val="a0"/>
    <w:link w:val="ConsPlusNormal"/>
    <w:locked/>
    <w:rsid w:val="00C67977"/>
    <w:rPr>
      <w:rFonts w:ascii="Arial" w:eastAsia="Times New Roman" w:hAnsi="Arial" w:cs="Arial"/>
      <w:sz w:val="20"/>
      <w:szCs w:val="20"/>
      <w:lang w:eastAsia="ru-RU"/>
    </w:rPr>
  </w:style>
  <w:style w:type="paragraph" w:customStyle="1" w:styleId="p34">
    <w:name w:val="p34"/>
    <w:basedOn w:val="a"/>
    <w:rsid w:val="00B6148C"/>
    <w:pPr>
      <w:suppressAutoHyphens w:val="0"/>
      <w:spacing w:before="100" w:beforeAutospacing="1" w:after="100" w:afterAutospacing="1"/>
    </w:pPr>
    <w:rPr>
      <w:rFonts w:ascii="Times New Roman" w:eastAsia="Times New Roman" w:hAnsi="Times New Roman"/>
      <w:color w:val="auto"/>
      <w:sz w:val="24"/>
      <w:szCs w:val="24"/>
      <w:lang w:eastAsia="ru-RU"/>
    </w:rPr>
  </w:style>
  <w:style w:type="paragraph" w:styleId="HTML0">
    <w:name w:val="HTML Preformatted"/>
    <w:basedOn w:val="a"/>
    <w:link w:val="HTML1"/>
    <w:uiPriority w:val="99"/>
    <w:unhideWhenUsed/>
    <w:rsid w:val="00C26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eastAsia="ru-RU"/>
    </w:rPr>
  </w:style>
  <w:style w:type="character" w:customStyle="1" w:styleId="HTML1">
    <w:name w:val="Стандартный HTML Знак"/>
    <w:basedOn w:val="a0"/>
    <w:link w:val="HTML0"/>
    <w:uiPriority w:val="99"/>
    <w:rsid w:val="00C26CFC"/>
    <w:rPr>
      <w:rFonts w:ascii="Courier New" w:eastAsia="Times New Roman" w:hAnsi="Courier New" w:cs="Courier New"/>
      <w:sz w:val="20"/>
      <w:szCs w:val="20"/>
      <w:lang w:eastAsia="ru-RU"/>
    </w:rPr>
  </w:style>
  <w:style w:type="character" w:styleId="af8">
    <w:name w:val="Hyperlink"/>
    <w:basedOn w:val="a0"/>
    <w:uiPriority w:val="99"/>
    <w:semiHidden/>
    <w:unhideWhenUsed/>
    <w:rsid w:val="00C26CFC"/>
    <w:rPr>
      <w:color w:val="0000FF"/>
      <w:u w:val="single"/>
    </w:rPr>
  </w:style>
  <w:style w:type="paragraph" w:styleId="af9">
    <w:name w:val="Normal (Web)"/>
    <w:basedOn w:val="a"/>
    <w:uiPriority w:val="99"/>
    <w:unhideWhenUsed/>
    <w:rsid w:val="006E6B92"/>
    <w:pPr>
      <w:suppressAutoHyphens w:val="0"/>
      <w:spacing w:before="100" w:beforeAutospacing="1" w:after="100" w:afterAutospacing="1"/>
    </w:pPr>
    <w:rPr>
      <w:rFonts w:ascii="Times New Roman" w:eastAsia="Times New Roman" w:hAnsi="Times New Roman"/>
      <w:color w:val="auto"/>
      <w:sz w:val="24"/>
      <w:szCs w:val="24"/>
      <w:lang w:eastAsia="ru-RU"/>
    </w:rPr>
  </w:style>
  <w:style w:type="character" w:customStyle="1" w:styleId="aa">
    <w:name w:val="Абзац списка Знак"/>
    <w:link w:val="a9"/>
    <w:uiPriority w:val="34"/>
    <w:rsid w:val="00B12F80"/>
    <w:rPr>
      <w:rFonts w:eastAsia="Calibri" w:cs="Times New Roman"/>
      <w:color w:val="00000A"/>
    </w:rPr>
  </w:style>
  <w:style w:type="paragraph" w:customStyle="1" w:styleId="afa">
    <w:name w:val="КрСтр."/>
    <w:basedOn w:val="a"/>
    <w:link w:val="afb"/>
    <w:qFormat/>
    <w:rsid w:val="0084038D"/>
    <w:pPr>
      <w:suppressAutoHyphens w:val="0"/>
      <w:ind w:firstLine="708"/>
      <w:jc w:val="both"/>
    </w:pPr>
    <w:rPr>
      <w:rFonts w:ascii="Times New Roman" w:eastAsia="Times New Roman" w:hAnsi="Times New Roman"/>
      <w:color w:val="auto"/>
      <w:sz w:val="24"/>
      <w:szCs w:val="24"/>
    </w:rPr>
  </w:style>
  <w:style w:type="character" w:customStyle="1" w:styleId="afb">
    <w:name w:val="КрСтр. Знак"/>
    <w:link w:val="afa"/>
    <w:rsid w:val="0084038D"/>
    <w:rPr>
      <w:rFonts w:ascii="Times New Roman" w:eastAsia="Times New Roman" w:hAnsi="Times New Roman" w:cs="Times New Roman"/>
      <w:sz w:val="24"/>
      <w:szCs w:val="24"/>
    </w:rPr>
  </w:style>
  <w:style w:type="character" w:customStyle="1" w:styleId="cardmaininfocontent2">
    <w:name w:val="cardmaininfo__content2"/>
    <w:basedOn w:val="a0"/>
    <w:rsid w:val="0084038D"/>
    <w:rPr>
      <w:vanish w:val="0"/>
      <w:webHidden w:val="0"/>
      <w:specVanish w:val="0"/>
    </w:rPr>
  </w:style>
  <w:style w:type="character" w:customStyle="1" w:styleId="a7">
    <w:name w:val="Название Знак"/>
    <w:basedOn w:val="a0"/>
    <w:link w:val="a6"/>
    <w:rsid w:val="00E72DF6"/>
    <w:rPr>
      <w:rFonts w:eastAsia="Calibri" w:cs="Mangal"/>
      <w:i/>
      <w:iCs/>
      <w:color w:val="00000A"/>
      <w:sz w:val="24"/>
      <w:szCs w:val="24"/>
    </w:rPr>
  </w:style>
  <w:style w:type="character" w:customStyle="1" w:styleId="fontstyle01">
    <w:name w:val="fontstyle01"/>
    <w:basedOn w:val="a0"/>
    <w:rsid w:val="00BD4BD7"/>
    <w:rPr>
      <w:rFonts w:ascii="Times-Roman" w:hAnsi="Times-Roman" w:hint="default"/>
      <w:b w:val="0"/>
      <w:bCs w:val="0"/>
      <w:i w:val="0"/>
      <w:iCs w:val="0"/>
      <w:color w:val="000000"/>
      <w:sz w:val="24"/>
      <w:szCs w:val="24"/>
    </w:rPr>
  </w:style>
  <w:style w:type="character" w:styleId="afc">
    <w:name w:val="FollowedHyperlink"/>
    <w:basedOn w:val="a0"/>
    <w:uiPriority w:val="99"/>
    <w:semiHidden/>
    <w:unhideWhenUsed/>
    <w:rsid w:val="006D05FC"/>
    <w:rPr>
      <w:color w:val="800080"/>
      <w:u w:val="single"/>
    </w:rPr>
  </w:style>
  <w:style w:type="paragraph" w:customStyle="1" w:styleId="msonormal0">
    <w:name w:val="msonormal"/>
    <w:basedOn w:val="a"/>
    <w:rsid w:val="006D05FC"/>
    <w:pPr>
      <w:suppressAutoHyphens w:val="0"/>
      <w:spacing w:before="100" w:beforeAutospacing="1" w:after="100" w:afterAutospacing="1"/>
    </w:pPr>
    <w:rPr>
      <w:rFonts w:ascii="Times New Roman" w:eastAsia="Times New Roman" w:hAnsi="Times New Roman"/>
      <w:color w:val="auto"/>
      <w:sz w:val="24"/>
      <w:szCs w:val="24"/>
      <w:lang w:eastAsia="ru-RU"/>
    </w:rPr>
  </w:style>
  <w:style w:type="paragraph" w:customStyle="1" w:styleId="xl212">
    <w:name w:val="xl212"/>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13">
    <w:name w:val="xl213"/>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14">
    <w:name w:val="xl214"/>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15">
    <w:name w:val="xl215"/>
    <w:basedOn w:val="a"/>
    <w:rsid w:val="006D05FC"/>
    <w:pP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16">
    <w:name w:val="xl216"/>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17">
    <w:name w:val="xl217"/>
    <w:basedOn w:val="a"/>
    <w:rsid w:val="006D05FC"/>
    <w:pPr>
      <w:suppressAutoHyphens w:val="0"/>
      <w:spacing w:before="100" w:beforeAutospacing="1" w:after="100" w:afterAutospacing="1"/>
    </w:pPr>
    <w:rPr>
      <w:rFonts w:ascii="Times New Roman" w:eastAsia="Times New Roman" w:hAnsi="Times New Roman"/>
      <w:color w:val="auto"/>
      <w:sz w:val="16"/>
      <w:szCs w:val="16"/>
      <w:lang w:eastAsia="ru-RU"/>
    </w:rPr>
  </w:style>
  <w:style w:type="paragraph" w:customStyle="1" w:styleId="xl218">
    <w:name w:val="xl21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19">
    <w:name w:val="xl219"/>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20">
    <w:name w:val="xl220"/>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21">
    <w:name w:val="xl221"/>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2">
    <w:name w:val="xl222"/>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3">
    <w:name w:val="xl223"/>
    <w:basedOn w:val="a"/>
    <w:rsid w:val="006D05FC"/>
    <w:pP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24">
    <w:name w:val="xl22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25">
    <w:name w:val="xl22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26">
    <w:name w:val="xl22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27">
    <w:name w:val="xl227"/>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8">
    <w:name w:val="xl22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29">
    <w:name w:val="xl229"/>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30">
    <w:name w:val="xl23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31">
    <w:name w:val="xl23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32">
    <w:name w:val="xl23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i/>
      <w:iCs/>
      <w:color w:val="auto"/>
      <w:sz w:val="18"/>
      <w:szCs w:val="18"/>
      <w:lang w:eastAsia="ru-RU"/>
    </w:rPr>
  </w:style>
  <w:style w:type="paragraph" w:customStyle="1" w:styleId="xl233">
    <w:name w:val="xl23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34">
    <w:name w:val="xl234"/>
    <w:basedOn w:val="a"/>
    <w:rsid w:val="006D05FC"/>
    <w:pPr>
      <w:suppressAutoHyphens w:val="0"/>
      <w:spacing w:before="100" w:beforeAutospacing="1" w:after="100" w:afterAutospacing="1"/>
      <w:jc w:val="center"/>
      <w:textAlignment w:val="top"/>
    </w:pPr>
    <w:rPr>
      <w:rFonts w:ascii="Times New Roman" w:eastAsia="Times New Roman" w:hAnsi="Times New Roman"/>
      <w:color w:val="auto"/>
      <w:sz w:val="16"/>
      <w:szCs w:val="16"/>
      <w:lang w:eastAsia="ru-RU"/>
    </w:rPr>
  </w:style>
  <w:style w:type="paragraph" w:customStyle="1" w:styleId="xl235">
    <w:name w:val="xl235"/>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36">
    <w:name w:val="xl23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37">
    <w:name w:val="xl237"/>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38">
    <w:name w:val="xl238"/>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39">
    <w:name w:val="xl239"/>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40">
    <w:name w:val="xl240"/>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41">
    <w:name w:val="xl241"/>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42">
    <w:name w:val="xl242"/>
    <w:basedOn w:val="a"/>
    <w:rsid w:val="006D05FC"/>
    <w:pPr>
      <w:suppressAutoHyphens w:val="0"/>
      <w:spacing w:before="100" w:beforeAutospacing="1" w:after="100" w:afterAutospacing="1"/>
    </w:pPr>
    <w:rPr>
      <w:rFonts w:ascii="Times New Roman" w:eastAsia="Times New Roman" w:hAnsi="Times New Roman"/>
      <w:color w:val="auto"/>
      <w:sz w:val="16"/>
      <w:szCs w:val="16"/>
      <w:lang w:eastAsia="ru-RU"/>
    </w:rPr>
  </w:style>
  <w:style w:type="paragraph" w:customStyle="1" w:styleId="xl243">
    <w:name w:val="xl243"/>
    <w:basedOn w:val="a"/>
    <w:rsid w:val="006D05FC"/>
    <w:pPr>
      <w:suppressAutoHyphens w:val="0"/>
      <w:spacing w:before="100" w:beforeAutospacing="1" w:after="100" w:afterAutospacing="1"/>
    </w:pPr>
    <w:rPr>
      <w:rFonts w:ascii="Times New Roman" w:eastAsia="Times New Roman" w:hAnsi="Times New Roman"/>
      <w:b/>
      <w:bCs/>
      <w:color w:val="auto"/>
      <w:sz w:val="18"/>
      <w:szCs w:val="18"/>
      <w:lang w:eastAsia="ru-RU"/>
    </w:rPr>
  </w:style>
  <w:style w:type="paragraph" w:customStyle="1" w:styleId="xl244">
    <w:name w:val="xl244"/>
    <w:basedOn w:val="a"/>
    <w:rsid w:val="006D05FC"/>
    <w:pP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45">
    <w:name w:val="xl245"/>
    <w:basedOn w:val="a"/>
    <w:rsid w:val="006D05FC"/>
    <w:pP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46">
    <w:name w:val="xl246"/>
    <w:basedOn w:val="a"/>
    <w:rsid w:val="006D05FC"/>
    <w:pPr>
      <w:suppressAutoHyphens w:val="0"/>
      <w:spacing w:before="100" w:beforeAutospacing="1" w:after="100" w:afterAutospacing="1"/>
      <w:textAlignment w:val="center"/>
    </w:pPr>
    <w:rPr>
      <w:rFonts w:ascii="Times New Roman" w:eastAsia="Times New Roman" w:hAnsi="Times New Roman"/>
      <w:color w:val="auto"/>
      <w:sz w:val="18"/>
      <w:szCs w:val="18"/>
      <w:lang w:eastAsia="ru-RU"/>
    </w:rPr>
  </w:style>
  <w:style w:type="paragraph" w:customStyle="1" w:styleId="xl247">
    <w:name w:val="xl247"/>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48">
    <w:name w:val="xl24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49">
    <w:name w:val="xl249"/>
    <w:basedOn w:val="a"/>
    <w:rsid w:val="006D05FC"/>
    <w:pPr>
      <w:pBdr>
        <w:top w:val="single" w:sz="4" w:space="0" w:color="auto"/>
        <w:lef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0">
    <w:name w:val="xl250"/>
    <w:basedOn w:val="a"/>
    <w:rsid w:val="006D05FC"/>
    <w:pPr>
      <w:pBdr>
        <w:top w:val="single" w:sz="4" w:space="0" w:color="auto"/>
        <w:lef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51">
    <w:name w:val="xl251"/>
    <w:basedOn w:val="a"/>
    <w:rsid w:val="006D05FC"/>
    <w:pPr>
      <w:suppressAutoHyphens w:val="0"/>
      <w:spacing w:before="100" w:beforeAutospacing="1" w:after="100" w:afterAutospacing="1"/>
      <w:jc w:val="center"/>
      <w:textAlignment w:val="top"/>
    </w:pPr>
    <w:rPr>
      <w:rFonts w:ascii="Times New Roman" w:eastAsia="Times New Roman" w:hAnsi="Times New Roman"/>
      <w:i/>
      <w:iCs/>
      <w:color w:val="auto"/>
      <w:sz w:val="16"/>
      <w:szCs w:val="16"/>
      <w:lang w:eastAsia="ru-RU"/>
    </w:rPr>
  </w:style>
  <w:style w:type="paragraph" w:customStyle="1" w:styleId="xl252">
    <w:name w:val="xl25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53">
    <w:name w:val="xl25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4">
    <w:name w:val="xl25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b/>
      <w:bCs/>
      <w:color w:val="auto"/>
      <w:sz w:val="18"/>
      <w:szCs w:val="18"/>
      <w:lang w:eastAsia="ru-RU"/>
    </w:rPr>
  </w:style>
  <w:style w:type="paragraph" w:customStyle="1" w:styleId="xl255">
    <w:name w:val="xl255"/>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56">
    <w:name w:val="xl256"/>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color w:val="auto"/>
      <w:sz w:val="18"/>
      <w:szCs w:val="18"/>
      <w:lang w:eastAsia="ru-RU"/>
    </w:rPr>
  </w:style>
  <w:style w:type="paragraph" w:customStyle="1" w:styleId="xl257">
    <w:name w:val="xl257"/>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8">
    <w:name w:val="xl258"/>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59">
    <w:name w:val="xl259"/>
    <w:basedOn w:val="a"/>
    <w:rsid w:val="006D05FC"/>
    <w:pPr>
      <w:suppressAutoHyphens w:val="0"/>
      <w:spacing w:before="100" w:beforeAutospacing="1" w:after="100" w:afterAutospacing="1"/>
      <w:jc w:val="center"/>
    </w:pPr>
    <w:rPr>
      <w:rFonts w:ascii="Times New Roman" w:eastAsia="Times New Roman" w:hAnsi="Times New Roman"/>
      <w:color w:val="auto"/>
      <w:sz w:val="16"/>
      <w:szCs w:val="16"/>
      <w:lang w:eastAsia="ru-RU"/>
    </w:rPr>
  </w:style>
  <w:style w:type="paragraph" w:customStyle="1" w:styleId="xl260">
    <w:name w:val="xl260"/>
    <w:basedOn w:val="a"/>
    <w:rsid w:val="006D05FC"/>
    <w:pPr>
      <w:pBdr>
        <w:bottom w:val="single" w:sz="4" w:space="0" w:color="auto"/>
      </w:pBdr>
      <w:suppressAutoHyphens w:val="0"/>
      <w:spacing w:before="100" w:beforeAutospacing="1" w:after="100" w:afterAutospacing="1"/>
    </w:pPr>
    <w:rPr>
      <w:rFonts w:ascii="Times New Roman" w:eastAsia="Times New Roman" w:hAnsi="Times New Roman"/>
      <w:b/>
      <w:bCs/>
      <w:color w:val="auto"/>
      <w:sz w:val="18"/>
      <w:szCs w:val="18"/>
      <w:lang w:eastAsia="ru-RU"/>
    </w:rPr>
  </w:style>
  <w:style w:type="paragraph" w:customStyle="1" w:styleId="xl261">
    <w:name w:val="xl261"/>
    <w:basedOn w:val="a"/>
    <w:rsid w:val="006D05FC"/>
    <w:pPr>
      <w:pBdr>
        <w:top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62">
    <w:name w:val="xl262"/>
    <w:basedOn w:val="a"/>
    <w:rsid w:val="006D05FC"/>
    <w:pPr>
      <w:pBdr>
        <w:top w:val="single" w:sz="8"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63">
    <w:name w:val="xl263"/>
    <w:basedOn w:val="a"/>
    <w:rsid w:val="006D05FC"/>
    <w:pPr>
      <w:pBdr>
        <w:top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64">
    <w:name w:val="xl264"/>
    <w:basedOn w:val="a"/>
    <w:rsid w:val="006D05FC"/>
    <w:pPr>
      <w:pBdr>
        <w:top w:val="single" w:sz="8"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65">
    <w:name w:val="xl265"/>
    <w:basedOn w:val="a"/>
    <w:rsid w:val="006D05FC"/>
    <w:pPr>
      <w:pBdr>
        <w:top w:val="single" w:sz="8"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66">
    <w:name w:val="xl266"/>
    <w:basedOn w:val="a"/>
    <w:rsid w:val="006D05FC"/>
    <w:pPr>
      <w:pBdr>
        <w:top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267">
    <w:name w:val="xl267"/>
    <w:basedOn w:val="a"/>
    <w:rsid w:val="006D05FC"/>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268">
    <w:name w:val="xl26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269">
    <w:name w:val="xl269"/>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270">
    <w:name w:val="xl27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71">
    <w:name w:val="xl271"/>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72">
    <w:name w:val="xl27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73">
    <w:name w:val="xl27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b/>
      <w:bCs/>
      <w:i/>
      <w:iCs/>
      <w:color w:val="auto"/>
      <w:sz w:val="18"/>
      <w:szCs w:val="18"/>
      <w:lang w:eastAsia="ru-RU"/>
    </w:rPr>
  </w:style>
  <w:style w:type="paragraph" w:customStyle="1" w:styleId="xl274">
    <w:name w:val="xl274"/>
    <w:basedOn w:val="a"/>
    <w:rsid w:val="006D05FC"/>
    <w:pPr>
      <w:pBdr>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275">
    <w:name w:val="xl27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76">
    <w:name w:val="xl276"/>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277">
    <w:name w:val="xl277"/>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78">
    <w:name w:val="xl278"/>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b/>
      <w:bCs/>
      <w:color w:val="auto"/>
      <w:sz w:val="18"/>
      <w:szCs w:val="18"/>
      <w:lang w:eastAsia="ru-RU"/>
    </w:rPr>
  </w:style>
  <w:style w:type="paragraph" w:customStyle="1" w:styleId="xl279">
    <w:name w:val="xl279"/>
    <w:basedOn w:val="a"/>
    <w:rsid w:val="006D05FC"/>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0">
    <w:name w:val="xl28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1">
    <w:name w:val="xl28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2">
    <w:name w:val="xl28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3">
    <w:name w:val="xl28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84">
    <w:name w:val="xl28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5">
    <w:name w:val="xl28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6">
    <w:name w:val="xl286"/>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87">
    <w:name w:val="xl287"/>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88">
    <w:name w:val="xl288"/>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i/>
      <w:iCs/>
      <w:color w:val="auto"/>
      <w:sz w:val="18"/>
      <w:szCs w:val="18"/>
      <w:lang w:eastAsia="ru-RU"/>
    </w:rPr>
  </w:style>
  <w:style w:type="paragraph" w:customStyle="1" w:styleId="xl289">
    <w:name w:val="xl289"/>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i/>
      <w:iCs/>
      <w:color w:val="auto"/>
      <w:sz w:val="18"/>
      <w:szCs w:val="18"/>
      <w:lang w:eastAsia="ru-RU"/>
    </w:rPr>
  </w:style>
  <w:style w:type="paragraph" w:customStyle="1" w:styleId="xl290">
    <w:name w:val="xl290"/>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1">
    <w:name w:val="xl29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i/>
      <w:iCs/>
      <w:color w:val="auto"/>
      <w:sz w:val="18"/>
      <w:szCs w:val="18"/>
      <w:lang w:eastAsia="ru-RU"/>
    </w:rPr>
  </w:style>
  <w:style w:type="paragraph" w:customStyle="1" w:styleId="xl292">
    <w:name w:val="xl29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i/>
      <w:iCs/>
      <w:color w:val="auto"/>
      <w:sz w:val="18"/>
      <w:szCs w:val="18"/>
      <w:lang w:eastAsia="ru-RU"/>
    </w:rPr>
  </w:style>
  <w:style w:type="paragraph" w:customStyle="1" w:styleId="xl293">
    <w:name w:val="xl293"/>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olor w:val="auto"/>
      <w:sz w:val="18"/>
      <w:szCs w:val="18"/>
      <w:lang w:eastAsia="ru-RU"/>
    </w:rPr>
  </w:style>
  <w:style w:type="paragraph" w:customStyle="1" w:styleId="xl294">
    <w:name w:val="xl294"/>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95">
    <w:name w:val="xl295"/>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296">
    <w:name w:val="xl296"/>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7">
    <w:name w:val="xl297"/>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8">
    <w:name w:val="xl298"/>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299">
    <w:name w:val="xl299"/>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300">
    <w:name w:val="xl300"/>
    <w:basedOn w:val="a"/>
    <w:rsid w:val="006D05FC"/>
    <w:pPr>
      <w:suppressAutoHyphens w:val="0"/>
      <w:spacing w:before="100" w:beforeAutospacing="1" w:after="100" w:afterAutospacing="1"/>
      <w:jc w:val="right"/>
      <w:textAlignment w:val="top"/>
    </w:pPr>
    <w:rPr>
      <w:rFonts w:ascii="Times New Roman" w:eastAsia="Times New Roman" w:hAnsi="Times New Roman"/>
      <w:b/>
      <w:bCs/>
      <w:color w:val="auto"/>
      <w:sz w:val="18"/>
      <w:szCs w:val="18"/>
      <w:lang w:eastAsia="ru-RU"/>
    </w:rPr>
  </w:style>
  <w:style w:type="paragraph" w:customStyle="1" w:styleId="xl301">
    <w:name w:val="xl301"/>
    <w:basedOn w:val="a"/>
    <w:rsid w:val="006D05FC"/>
    <w:pPr>
      <w:suppressAutoHyphens w:val="0"/>
      <w:spacing w:before="100" w:beforeAutospacing="1" w:after="100" w:afterAutospacing="1"/>
      <w:jc w:val="right"/>
      <w:textAlignment w:val="top"/>
    </w:pPr>
    <w:rPr>
      <w:rFonts w:ascii="Times New Roman" w:eastAsia="Times New Roman" w:hAnsi="Times New Roman"/>
      <w:color w:val="auto"/>
      <w:sz w:val="18"/>
      <w:szCs w:val="18"/>
      <w:lang w:eastAsia="ru-RU"/>
    </w:rPr>
  </w:style>
  <w:style w:type="paragraph" w:customStyle="1" w:styleId="xl302">
    <w:name w:val="xl302"/>
    <w:basedOn w:val="a"/>
    <w:rsid w:val="006D05FC"/>
    <w:pPr>
      <w:pBdr>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03">
    <w:name w:val="xl303"/>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color w:val="auto"/>
      <w:sz w:val="18"/>
      <w:szCs w:val="18"/>
      <w:lang w:eastAsia="ru-RU"/>
    </w:rPr>
  </w:style>
  <w:style w:type="paragraph" w:customStyle="1" w:styleId="xl304">
    <w:name w:val="xl304"/>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color w:val="auto"/>
      <w:sz w:val="18"/>
      <w:szCs w:val="18"/>
      <w:lang w:eastAsia="ru-RU"/>
    </w:rPr>
  </w:style>
  <w:style w:type="paragraph" w:customStyle="1" w:styleId="xl305">
    <w:name w:val="xl305"/>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06">
    <w:name w:val="xl30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07">
    <w:name w:val="xl307"/>
    <w:basedOn w:val="a"/>
    <w:rsid w:val="006D05FC"/>
    <w:pPr>
      <w:suppressAutoHyphens w:val="0"/>
      <w:spacing w:before="100" w:beforeAutospacing="1" w:after="100" w:afterAutospacing="1"/>
      <w:ind w:firstLineChars="100" w:firstLine="100"/>
      <w:textAlignment w:val="top"/>
    </w:pPr>
    <w:rPr>
      <w:rFonts w:ascii="Times New Roman" w:eastAsia="Times New Roman" w:hAnsi="Times New Roman"/>
      <w:b/>
      <w:bCs/>
      <w:color w:val="auto"/>
      <w:sz w:val="18"/>
      <w:szCs w:val="18"/>
      <w:lang w:eastAsia="ru-RU"/>
    </w:rPr>
  </w:style>
  <w:style w:type="paragraph" w:customStyle="1" w:styleId="xl308">
    <w:name w:val="xl308"/>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09">
    <w:name w:val="xl309"/>
    <w:basedOn w:val="a"/>
    <w:rsid w:val="006D05FC"/>
    <w:pP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0">
    <w:name w:val="xl310"/>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1">
    <w:name w:val="xl311"/>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2">
    <w:name w:val="xl312"/>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3">
    <w:name w:val="xl313"/>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4">
    <w:name w:val="xl314"/>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5">
    <w:name w:val="xl315"/>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6">
    <w:name w:val="xl316"/>
    <w:basedOn w:val="a"/>
    <w:rsid w:val="006D05FC"/>
    <w:pP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7">
    <w:name w:val="xl317"/>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18">
    <w:name w:val="xl318"/>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19">
    <w:name w:val="xl319"/>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0">
    <w:name w:val="xl320"/>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1">
    <w:name w:val="xl321"/>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2">
    <w:name w:val="xl322"/>
    <w:basedOn w:val="a"/>
    <w:rsid w:val="006D05F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3">
    <w:name w:val="xl323"/>
    <w:basedOn w:val="a"/>
    <w:rsid w:val="006D05FC"/>
    <w:pPr>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4">
    <w:name w:val="xl324"/>
    <w:basedOn w:val="a"/>
    <w:rsid w:val="006D05FC"/>
    <w:pPr>
      <w:pBdr>
        <w:top w:val="single" w:sz="4" w:space="0" w:color="auto"/>
        <w:bottom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5">
    <w:name w:val="xl325"/>
    <w:basedOn w:val="a"/>
    <w:rsid w:val="006D05FC"/>
    <w:pPr>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i/>
      <w:iCs/>
      <w:color w:val="auto"/>
      <w:sz w:val="18"/>
      <w:szCs w:val="18"/>
      <w:lang w:eastAsia="ru-RU"/>
    </w:rPr>
  </w:style>
  <w:style w:type="paragraph" w:customStyle="1" w:styleId="xl326">
    <w:name w:val="xl326"/>
    <w:basedOn w:val="a"/>
    <w:rsid w:val="006D05FC"/>
    <w:pPr>
      <w:pBdr>
        <w:bottom w:val="single" w:sz="8" w:space="0" w:color="auto"/>
      </w:pBdr>
      <w:suppressAutoHyphens w:val="0"/>
      <w:spacing w:before="100" w:beforeAutospacing="1" w:after="100" w:afterAutospacing="1"/>
      <w:textAlignment w:val="top"/>
    </w:pPr>
    <w:rPr>
      <w:rFonts w:ascii="Times New Roman" w:eastAsia="Times New Roman" w:hAnsi="Times New Roman"/>
      <w:b/>
      <w:bCs/>
      <w:color w:val="auto"/>
      <w:sz w:val="18"/>
      <w:szCs w:val="18"/>
      <w:lang w:eastAsia="ru-RU"/>
    </w:rPr>
  </w:style>
  <w:style w:type="paragraph" w:customStyle="1" w:styleId="xl327">
    <w:name w:val="xl327"/>
    <w:basedOn w:val="a"/>
    <w:rsid w:val="006D05FC"/>
    <w:pPr>
      <w:pBdr>
        <w:top w:val="single" w:sz="4" w:space="0" w:color="auto"/>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28">
    <w:name w:val="xl328"/>
    <w:basedOn w:val="a"/>
    <w:rsid w:val="006D05FC"/>
    <w:pPr>
      <w:pBdr>
        <w:top w:val="single" w:sz="4" w:space="0" w:color="auto"/>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29">
    <w:name w:val="xl329"/>
    <w:basedOn w:val="a"/>
    <w:rsid w:val="006D05FC"/>
    <w:pPr>
      <w:pBdr>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30">
    <w:name w:val="xl330"/>
    <w:basedOn w:val="a"/>
    <w:rsid w:val="006D05FC"/>
    <w:pPr>
      <w:pBdr>
        <w:top w:val="single" w:sz="4" w:space="0" w:color="auto"/>
      </w:pBdr>
      <w:suppressAutoHyphens w:val="0"/>
      <w:spacing w:before="100" w:beforeAutospacing="1" w:after="100" w:afterAutospacing="1"/>
      <w:jc w:val="center"/>
      <w:textAlignment w:val="top"/>
    </w:pPr>
    <w:rPr>
      <w:rFonts w:ascii="Times New Roman" w:eastAsia="Times New Roman" w:hAnsi="Times New Roman"/>
      <w:i/>
      <w:iCs/>
      <w:color w:val="auto"/>
      <w:sz w:val="16"/>
      <w:szCs w:val="16"/>
      <w:lang w:eastAsia="ru-RU"/>
    </w:rPr>
  </w:style>
  <w:style w:type="paragraph" w:customStyle="1" w:styleId="xl331">
    <w:name w:val="xl331"/>
    <w:basedOn w:val="a"/>
    <w:rsid w:val="006D05FC"/>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2">
    <w:name w:val="xl332"/>
    <w:basedOn w:val="a"/>
    <w:rsid w:val="006D05FC"/>
    <w:pPr>
      <w:pBdr>
        <w:top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3">
    <w:name w:val="xl333"/>
    <w:basedOn w:val="a"/>
    <w:rsid w:val="006D05F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4">
    <w:name w:val="xl334"/>
    <w:basedOn w:val="a"/>
    <w:rsid w:val="006D05F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5">
    <w:name w:val="xl335"/>
    <w:basedOn w:val="a"/>
    <w:rsid w:val="006D05F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6">
    <w:name w:val="xl336"/>
    <w:basedOn w:val="a"/>
    <w:rsid w:val="006D05FC"/>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7">
    <w:name w:val="xl337"/>
    <w:basedOn w:val="a"/>
    <w:rsid w:val="006D05F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38">
    <w:name w:val="xl338"/>
    <w:basedOn w:val="a"/>
    <w:rsid w:val="006D05FC"/>
    <w:pPr>
      <w:pBdr>
        <w:top w:val="single" w:sz="4" w:space="0" w:color="auto"/>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339">
    <w:name w:val="xl339"/>
    <w:basedOn w:val="a"/>
    <w:rsid w:val="006D05FC"/>
    <w:pPr>
      <w:pBdr>
        <w:top w:val="single" w:sz="4" w:space="0" w:color="auto"/>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340">
    <w:name w:val="xl340"/>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b/>
      <w:bCs/>
      <w:color w:val="auto"/>
      <w:sz w:val="18"/>
      <w:szCs w:val="18"/>
      <w:lang w:eastAsia="ru-RU"/>
    </w:rPr>
  </w:style>
  <w:style w:type="paragraph" w:customStyle="1" w:styleId="xl341">
    <w:name w:val="xl341"/>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b/>
      <w:bCs/>
      <w:color w:val="auto"/>
      <w:sz w:val="18"/>
      <w:szCs w:val="18"/>
      <w:lang w:eastAsia="ru-RU"/>
    </w:rPr>
  </w:style>
  <w:style w:type="paragraph" w:customStyle="1" w:styleId="xl342">
    <w:name w:val="xl342"/>
    <w:basedOn w:val="a"/>
    <w:rsid w:val="006D05FC"/>
    <w:pPr>
      <w:pBdr>
        <w:top w:val="single" w:sz="4" w:space="0" w:color="auto"/>
        <w:lef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3">
    <w:name w:val="xl343"/>
    <w:basedOn w:val="a"/>
    <w:rsid w:val="006D05FC"/>
    <w:pPr>
      <w:pBdr>
        <w:top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4">
    <w:name w:val="xl344"/>
    <w:basedOn w:val="a"/>
    <w:rsid w:val="006D05FC"/>
    <w:pPr>
      <w:pBdr>
        <w:top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5">
    <w:name w:val="xl345"/>
    <w:basedOn w:val="a"/>
    <w:rsid w:val="006D05FC"/>
    <w:pPr>
      <w:suppressAutoHyphens w:val="0"/>
      <w:spacing w:before="100" w:beforeAutospacing="1" w:after="100" w:afterAutospacing="1"/>
    </w:pPr>
    <w:rPr>
      <w:rFonts w:ascii="Times New Roman" w:eastAsia="Times New Roman" w:hAnsi="Times New Roman"/>
      <w:b/>
      <w:bCs/>
      <w:color w:val="auto"/>
      <w:sz w:val="18"/>
      <w:szCs w:val="18"/>
      <w:lang w:eastAsia="ru-RU"/>
    </w:rPr>
  </w:style>
  <w:style w:type="paragraph" w:customStyle="1" w:styleId="xl346">
    <w:name w:val="xl346"/>
    <w:basedOn w:val="a"/>
    <w:rsid w:val="006D05FC"/>
    <w:pPr>
      <w:pBdr>
        <w:bottom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47">
    <w:name w:val="xl347"/>
    <w:basedOn w:val="a"/>
    <w:rsid w:val="006D05FC"/>
    <w:pPr>
      <w:pBdr>
        <w:bottom w:val="single" w:sz="4" w:space="0" w:color="auto"/>
      </w:pBdr>
      <w:suppressAutoHyphens w:val="0"/>
      <w:spacing w:before="100" w:beforeAutospacing="1" w:after="100" w:afterAutospacing="1"/>
      <w:jc w:val="right"/>
    </w:pPr>
    <w:rPr>
      <w:rFonts w:ascii="Times New Roman" w:eastAsia="Times New Roman" w:hAnsi="Times New Roman"/>
      <w:color w:val="auto"/>
      <w:sz w:val="18"/>
      <w:szCs w:val="18"/>
      <w:lang w:eastAsia="ru-RU"/>
    </w:rPr>
  </w:style>
  <w:style w:type="paragraph" w:customStyle="1" w:styleId="xl348">
    <w:name w:val="xl348"/>
    <w:basedOn w:val="a"/>
    <w:rsid w:val="006D05FC"/>
    <w:pPr>
      <w:pBdr>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49">
    <w:name w:val="xl349"/>
    <w:basedOn w:val="a"/>
    <w:rsid w:val="006D05FC"/>
    <w:pPr>
      <w:pBdr>
        <w:bottom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50">
    <w:name w:val="xl350"/>
    <w:basedOn w:val="a"/>
    <w:rsid w:val="006D05FC"/>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51">
    <w:name w:val="xl351"/>
    <w:basedOn w:val="a"/>
    <w:rsid w:val="006D05FC"/>
    <w:pPr>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52">
    <w:name w:val="xl352"/>
    <w:basedOn w:val="a"/>
    <w:rsid w:val="006D05FC"/>
    <w:pPr>
      <w:pBdr>
        <w:bottom w:val="single" w:sz="4" w:space="0" w:color="auto"/>
      </w:pBdr>
      <w:suppressAutoHyphens w:val="0"/>
      <w:spacing w:before="100" w:beforeAutospacing="1" w:after="100" w:afterAutospacing="1"/>
      <w:textAlignment w:val="top"/>
    </w:pPr>
    <w:rPr>
      <w:rFonts w:ascii="Times New Roman" w:eastAsia="Times New Roman" w:hAnsi="Times New Roman"/>
      <w:color w:val="auto"/>
      <w:sz w:val="18"/>
      <w:szCs w:val="18"/>
      <w:lang w:eastAsia="ru-RU"/>
    </w:rPr>
  </w:style>
  <w:style w:type="paragraph" w:customStyle="1" w:styleId="xl353">
    <w:name w:val="xl353"/>
    <w:basedOn w:val="a"/>
    <w:rsid w:val="006D05FC"/>
    <w:pP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54">
    <w:name w:val="xl354"/>
    <w:basedOn w:val="a"/>
    <w:rsid w:val="006D05FC"/>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55">
    <w:name w:val="xl355"/>
    <w:basedOn w:val="a"/>
    <w:rsid w:val="006D05FC"/>
    <w:pPr>
      <w:suppressAutoHyphens w:val="0"/>
      <w:spacing w:before="100" w:beforeAutospacing="1" w:after="100" w:afterAutospacing="1"/>
      <w:jc w:val="center"/>
      <w:textAlignment w:val="top"/>
    </w:pPr>
    <w:rPr>
      <w:rFonts w:ascii="Times New Roman" w:eastAsia="Times New Roman" w:hAnsi="Times New Roman"/>
      <w:b/>
      <w:bCs/>
      <w:color w:val="auto"/>
      <w:sz w:val="18"/>
      <w:szCs w:val="18"/>
      <w:lang w:eastAsia="ru-RU"/>
    </w:rPr>
  </w:style>
  <w:style w:type="paragraph" w:customStyle="1" w:styleId="xl356">
    <w:name w:val="xl356"/>
    <w:basedOn w:val="a"/>
    <w:rsid w:val="006D05FC"/>
    <w:pPr>
      <w:pBdr>
        <w:top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57">
    <w:name w:val="xl357"/>
    <w:basedOn w:val="a"/>
    <w:rsid w:val="006D05FC"/>
    <w:pPr>
      <w:pBdr>
        <w:top w:val="single" w:sz="4" w:space="0" w:color="auto"/>
      </w:pBdr>
      <w:suppressAutoHyphens w:val="0"/>
      <w:spacing w:before="100" w:beforeAutospacing="1" w:after="100" w:afterAutospacing="1"/>
    </w:pPr>
    <w:rPr>
      <w:rFonts w:ascii="Times New Roman" w:eastAsia="Times New Roman" w:hAnsi="Times New Roman"/>
      <w:color w:val="auto"/>
      <w:sz w:val="18"/>
      <w:szCs w:val="18"/>
      <w:lang w:eastAsia="ru-RU"/>
    </w:rPr>
  </w:style>
  <w:style w:type="paragraph" w:customStyle="1" w:styleId="xl358">
    <w:name w:val="xl358"/>
    <w:basedOn w:val="a"/>
    <w:rsid w:val="006D05FC"/>
    <w:pPr>
      <w:suppressAutoHyphens w:val="0"/>
      <w:spacing w:before="100" w:beforeAutospacing="1" w:after="100" w:afterAutospacing="1"/>
      <w:jc w:val="center"/>
    </w:pPr>
    <w:rPr>
      <w:rFonts w:ascii="Times New Roman" w:eastAsia="Times New Roman" w:hAnsi="Times New Roman"/>
      <w:b/>
      <w:bCs/>
      <w:color w:val="auto"/>
      <w:sz w:val="24"/>
      <w:szCs w:val="24"/>
      <w:lang w:eastAsia="ru-RU"/>
    </w:rPr>
  </w:style>
  <w:style w:type="paragraph" w:customStyle="1" w:styleId="xl359">
    <w:name w:val="xl359"/>
    <w:basedOn w:val="a"/>
    <w:rsid w:val="006D05FC"/>
    <w:pPr>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60">
    <w:name w:val="xl360"/>
    <w:basedOn w:val="a"/>
    <w:rsid w:val="006D05FC"/>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61">
    <w:name w:val="xl361"/>
    <w:basedOn w:val="a"/>
    <w:rsid w:val="006D05FC"/>
    <w:pPr>
      <w:pBdr>
        <w:bottom w:val="single" w:sz="4" w:space="0" w:color="auto"/>
      </w:pBdr>
      <w:suppressAutoHyphens w:val="0"/>
      <w:spacing w:before="100" w:beforeAutospacing="1" w:after="100" w:afterAutospacing="1"/>
      <w:jc w:val="center"/>
    </w:pPr>
    <w:rPr>
      <w:rFonts w:ascii="Times New Roman" w:eastAsia="Times New Roman" w:hAnsi="Times New Roman"/>
      <w:color w:val="auto"/>
      <w:sz w:val="16"/>
      <w:szCs w:val="16"/>
      <w:lang w:eastAsia="ru-RU"/>
    </w:rPr>
  </w:style>
  <w:style w:type="paragraph" w:customStyle="1" w:styleId="xl362">
    <w:name w:val="xl362"/>
    <w:basedOn w:val="a"/>
    <w:rsid w:val="00235761"/>
    <w:pPr>
      <w:pBdr>
        <w:top w:val="single" w:sz="4" w:space="0" w:color="auto"/>
        <w:bottom w:val="single" w:sz="4" w:space="0" w:color="auto"/>
      </w:pBdr>
      <w:suppressAutoHyphens w:val="0"/>
      <w:spacing w:before="100" w:beforeAutospacing="1" w:after="100" w:afterAutospacing="1"/>
      <w:jc w:val="center"/>
    </w:pPr>
    <w:rPr>
      <w:rFonts w:ascii="Times New Roman" w:eastAsia="Times New Roman" w:hAnsi="Times New Roman"/>
      <w:color w:val="auto"/>
      <w:sz w:val="18"/>
      <w:szCs w:val="18"/>
      <w:lang w:eastAsia="ru-RU"/>
    </w:rPr>
  </w:style>
  <w:style w:type="paragraph" w:customStyle="1" w:styleId="xl363">
    <w:name w:val="xl363"/>
    <w:basedOn w:val="a"/>
    <w:rsid w:val="00235761"/>
    <w:pPr>
      <w:suppressAutoHyphens w:val="0"/>
      <w:spacing w:before="100" w:beforeAutospacing="1" w:after="100" w:afterAutospacing="1"/>
      <w:jc w:val="center"/>
      <w:textAlignment w:val="center"/>
    </w:pPr>
    <w:rPr>
      <w:rFonts w:ascii="Times New Roman" w:eastAsia="Times New Roman" w:hAnsi="Times New Roman"/>
      <w:color w:val="auto"/>
      <w:sz w:val="18"/>
      <w:szCs w:val="18"/>
      <w:lang w:eastAsia="ru-RU"/>
    </w:rPr>
  </w:style>
  <w:style w:type="paragraph" w:customStyle="1" w:styleId="xl364">
    <w:name w:val="xl364"/>
    <w:basedOn w:val="a"/>
    <w:rsid w:val="00235761"/>
    <w:pPr>
      <w:pBdr>
        <w:bottom w:val="single" w:sz="4" w:space="0" w:color="auto"/>
      </w:pBdr>
      <w:suppressAutoHyphens w:val="0"/>
      <w:spacing w:before="100" w:beforeAutospacing="1" w:after="100" w:afterAutospacing="1"/>
      <w:jc w:val="center"/>
    </w:pPr>
    <w:rPr>
      <w:rFonts w:ascii="Times New Roman" w:eastAsia="Times New Roman" w:hAnsi="Times New Roman"/>
      <w:color w:val="auto"/>
      <w:sz w:val="16"/>
      <w:szCs w:val="16"/>
      <w:lang w:eastAsia="ru-RU"/>
    </w:rPr>
  </w:style>
  <w:style w:type="paragraph" w:styleId="afd">
    <w:name w:val="footer"/>
    <w:basedOn w:val="a"/>
    <w:link w:val="afe"/>
    <w:uiPriority w:val="99"/>
    <w:unhideWhenUsed/>
    <w:rsid w:val="008F5420"/>
    <w:pPr>
      <w:tabs>
        <w:tab w:val="center" w:pos="4677"/>
        <w:tab w:val="right" w:pos="9355"/>
      </w:tabs>
    </w:pPr>
  </w:style>
  <w:style w:type="character" w:customStyle="1" w:styleId="afe">
    <w:name w:val="Нижний колонтитул Знак"/>
    <w:basedOn w:val="a0"/>
    <w:link w:val="afd"/>
    <w:uiPriority w:val="99"/>
    <w:rsid w:val="008F5420"/>
    <w:rPr>
      <w:rFonts w:eastAsia="Calibri" w:cs="Times New Roman"/>
      <w:color w:val="00000A"/>
    </w:rPr>
  </w:style>
  <w:style w:type="paragraph" w:customStyle="1" w:styleId="LBGovstyle2doczillaStyle3">
    <w:name w:val="LB Gov style 2_doczillaStyle_3"/>
    <w:uiPriority w:val="98"/>
    <w:rsid w:val="008919DE"/>
    <w:pPr>
      <w:spacing w:before="120" w:after="120" w:line="259" w:lineRule="auto"/>
      <w:ind w:left="720" w:hanging="720"/>
      <w:jc w:val="both"/>
    </w:pPr>
    <w:rPr>
      <w:rFonts w:ascii="Times New Roman" w:eastAsia="Times New Roman" w:hAnsi="Times New Rom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0351">
      <w:bodyDiv w:val="1"/>
      <w:marLeft w:val="0"/>
      <w:marRight w:val="0"/>
      <w:marTop w:val="0"/>
      <w:marBottom w:val="0"/>
      <w:divBdr>
        <w:top w:val="none" w:sz="0" w:space="0" w:color="auto"/>
        <w:left w:val="none" w:sz="0" w:space="0" w:color="auto"/>
        <w:bottom w:val="none" w:sz="0" w:space="0" w:color="auto"/>
        <w:right w:val="none" w:sz="0" w:space="0" w:color="auto"/>
      </w:divBdr>
    </w:div>
    <w:div w:id="130248891">
      <w:bodyDiv w:val="1"/>
      <w:marLeft w:val="0"/>
      <w:marRight w:val="0"/>
      <w:marTop w:val="0"/>
      <w:marBottom w:val="0"/>
      <w:divBdr>
        <w:top w:val="none" w:sz="0" w:space="0" w:color="auto"/>
        <w:left w:val="none" w:sz="0" w:space="0" w:color="auto"/>
        <w:bottom w:val="none" w:sz="0" w:space="0" w:color="auto"/>
        <w:right w:val="none" w:sz="0" w:space="0" w:color="auto"/>
      </w:divBdr>
    </w:div>
    <w:div w:id="172956646">
      <w:bodyDiv w:val="1"/>
      <w:marLeft w:val="0"/>
      <w:marRight w:val="0"/>
      <w:marTop w:val="0"/>
      <w:marBottom w:val="0"/>
      <w:divBdr>
        <w:top w:val="none" w:sz="0" w:space="0" w:color="auto"/>
        <w:left w:val="none" w:sz="0" w:space="0" w:color="auto"/>
        <w:bottom w:val="none" w:sz="0" w:space="0" w:color="auto"/>
        <w:right w:val="none" w:sz="0" w:space="0" w:color="auto"/>
      </w:divBdr>
    </w:div>
    <w:div w:id="242110315">
      <w:bodyDiv w:val="1"/>
      <w:marLeft w:val="0"/>
      <w:marRight w:val="0"/>
      <w:marTop w:val="0"/>
      <w:marBottom w:val="0"/>
      <w:divBdr>
        <w:top w:val="none" w:sz="0" w:space="0" w:color="auto"/>
        <w:left w:val="none" w:sz="0" w:space="0" w:color="auto"/>
        <w:bottom w:val="none" w:sz="0" w:space="0" w:color="auto"/>
        <w:right w:val="none" w:sz="0" w:space="0" w:color="auto"/>
      </w:divBdr>
    </w:div>
    <w:div w:id="262301672">
      <w:bodyDiv w:val="1"/>
      <w:marLeft w:val="0"/>
      <w:marRight w:val="0"/>
      <w:marTop w:val="0"/>
      <w:marBottom w:val="0"/>
      <w:divBdr>
        <w:top w:val="none" w:sz="0" w:space="0" w:color="auto"/>
        <w:left w:val="none" w:sz="0" w:space="0" w:color="auto"/>
        <w:bottom w:val="none" w:sz="0" w:space="0" w:color="auto"/>
        <w:right w:val="none" w:sz="0" w:space="0" w:color="auto"/>
      </w:divBdr>
    </w:div>
    <w:div w:id="872882221">
      <w:bodyDiv w:val="1"/>
      <w:marLeft w:val="0"/>
      <w:marRight w:val="0"/>
      <w:marTop w:val="0"/>
      <w:marBottom w:val="0"/>
      <w:divBdr>
        <w:top w:val="none" w:sz="0" w:space="0" w:color="auto"/>
        <w:left w:val="none" w:sz="0" w:space="0" w:color="auto"/>
        <w:bottom w:val="none" w:sz="0" w:space="0" w:color="auto"/>
        <w:right w:val="none" w:sz="0" w:space="0" w:color="auto"/>
      </w:divBdr>
    </w:div>
    <w:div w:id="946278989">
      <w:bodyDiv w:val="1"/>
      <w:marLeft w:val="0"/>
      <w:marRight w:val="0"/>
      <w:marTop w:val="0"/>
      <w:marBottom w:val="0"/>
      <w:divBdr>
        <w:top w:val="none" w:sz="0" w:space="0" w:color="auto"/>
        <w:left w:val="none" w:sz="0" w:space="0" w:color="auto"/>
        <w:bottom w:val="none" w:sz="0" w:space="0" w:color="auto"/>
        <w:right w:val="none" w:sz="0" w:space="0" w:color="auto"/>
      </w:divBdr>
    </w:div>
    <w:div w:id="967272932">
      <w:bodyDiv w:val="1"/>
      <w:marLeft w:val="0"/>
      <w:marRight w:val="0"/>
      <w:marTop w:val="0"/>
      <w:marBottom w:val="0"/>
      <w:divBdr>
        <w:top w:val="none" w:sz="0" w:space="0" w:color="auto"/>
        <w:left w:val="none" w:sz="0" w:space="0" w:color="auto"/>
        <w:bottom w:val="none" w:sz="0" w:space="0" w:color="auto"/>
        <w:right w:val="none" w:sz="0" w:space="0" w:color="auto"/>
      </w:divBdr>
    </w:div>
    <w:div w:id="971132977">
      <w:bodyDiv w:val="1"/>
      <w:marLeft w:val="0"/>
      <w:marRight w:val="0"/>
      <w:marTop w:val="0"/>
      <w:marBottom w:val="0"/>
      <w:divBdr>
        <w:top w:val="none" w:sz="0" w:space="0" w:color="auto"/>
        <w:left w:val="none" w:sz="0" w:space="0" w:color="auto"/>
        <w:bottom w:val="none" w:sz="0" w:space="0" w:color="auto"/>
        <w:right w:val="none" w:sz="0" w:space="0" w:color="auto"/>
      </w:divBdr>
    </w:div>
    <w:div w:id="1051733223">
      <w:bodyDiv w:val="1"/>
      <w:marLeft w:val="0"/>
      <w:marRight w:val="0"/>
      <w:marTop w:val="0"/>
      <w:marBottom w:val="0"/>
      <w:divBdr>
        <w:top w:val="none" w:sz="0" w:space="0" w:color="auto"/>
        <w:left w:val="none" w:sz="0" w:space="0" w:color="auto"/>
        <w:bottom w:val="none" w:sz="0" w:space="0" w:color="auto"/>
        <w:right w:val="none" w:sz="0" w:space="0" w:color="auto"/>
      </w:divBdr>
    </w:div>
    <w:div w:id="1179464250">
      <w:bodyDiv w:val="1"/>
      <w:marLeft w:val="0"/>
      <w:marRight w:val="0"/>
      <w:marTop w:val="0"/>
      <w:marBottom w:val="0"/>
      <w:divBdr>
        <w:top w:val="none" w:sz="0" w:space="0" w:color="auto"/>
        <w:left w:val="none" w:sz="0" w:space="0" w:color="auto"/>
        <w:bottom w:val="none" w:sz="0" w:space="0" w:color="auto"/>
        <w:right w:val="none" w:sz="0" w:space="0" w:color="auto"/>
      </w:divBdr>
    </w:div>
    <w:div w:id="1194540776">
      <w:bodyDiv w:val="1"/>
      <w:marLeft w:val="0"/>
      <w:marRight w:val="0"/>
      <w:marTop w:val="0"/>
      <w:marBottom w:val="0"/>
      <w:divBdr>
        <w:top w:val="none" w:sz="0" w:space="0" w:color="auto"/>
        <w:left w:val="none" w:sz="0" w:space="0" w:color="auto"/>
        <w:bottom w:val="none" w:sz="0" w:space="0" w:color="auto"/>
        <w:right w:val="none" w:sz="0" w:space="0" w:color="auto"/>
      </w:divBdr>
    </w:div>
    <w:div w:id="1314486664">
      <w:bodyDiv w:val="1"/>
      <w:marLeft w:val="0"/>
      <w:marRight w:val="0"/>
      <w:marTop w:val="0"/>
      <w:marBottom w:val="0"/>
      <w:divBdr>
        <w:top w:val="none" w:sz="0" w:space="0" w:color="auto"/>
        <w:left w:val="none" w:sz="0" w:space="0" w:color="auto"/>
        <w:bottom w:val="none" w:sz="0" w:space="0" w:color="auto"/>
        <w:right w:val="none" w:sz="0" w:space="0" w:color="auto"/>
      </w:divBdr>
    </w:div>
    <w:div w:id="1819883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4A1B82271334771DFA4020B0D6BC5450430BFE337000B1A22B03EF804C0B0DCD2DF718301303116E4CF810467B5F5EDBAB8D4B57F61734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C4A1B82271334771DFA4020B0D6BC5450430BFE337000B1A22B03EF804C0B0DCD2DF71830120B116E4CF810467B5F5EDBAB8D4B57F6173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4A1B82271334771DFA4020B0D6BC5450430BFE337000B1A22B03EF804C0B0DCD2DF718301204116E4CF810467B5F5EDBAB8D4B57F61734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C4A1B82271334771DFA4020B0D6BC5450430BFE337000B1A22B03EF804C0B0DCD2DF718351200116E4CF810467B5F5EDBAB8D4B57F61734I" TargetMode="External"/><Relationship Id="rId4" Type="http://schemas.microsoft.com/office/2007/relationships/stylesWithEffects" Target="stylesWithEffects.xml"/><Relationship Id="rId9" Type="http://schemas.openxmlformats.org/officeDocument/2006/relationships/hyperlink" Target="consultantplus://offline/ref=F6829C25FF6CAED9B5DE7914A32EEDE846B8ACB62B8C17DF6A590798D93D8756C970188D43E581DA077409DCB0vF43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3E07C-26E2-4FB0-82AF-62D4EF140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7188</Words>
  <Characters>40974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29</cp:revision>
  <cp:lastPrinted>2019-08-14T06:39:00Z</cp:lastPrinted>
  <dcterms:created xsi:type="dcterms:W3CDTF">2025-08-22T07:33:00Z</dcterms:created>
  <dcterms:modified xsi:type="dcterms:W3CDTF">2026-08-13T06:32:00Z</dcterms:modified>
  <dc:language>ru-RU</dc:language>
</cp:coreProperties>
</file>