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bookmarkStart w:id="0" w:name="_GoBack"/>
      <w:bookmarkEnd w:id="0"/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22DCF819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 по</w:t>
      </w:r>
      <w:r w:rsidR="00505F18">
        <w:rPr>
          <w:sz w:val="24"/>
          <w:szCs w:val="24"/>
        </w:rPr>
        <w:t xml:space="preserve"> приобретению билетов на фирменный поезд 052йСура 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5624C56C" w14:textId="5BB69DF8" w:rsidR="00DB5C8A" w:rsidRPr="00DB5C8A" w:rsidRDefault="003C39D1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 xml:space="preserve">1.1. </w:t>
      </w:r>
      <w:r w:rsidR="00DB5C8A" w:rsidRPr="00333191">
        <w:rPr>
          <w:sz w:val="24"/>
          <w:szCs w:val="24"/>
        </w:rPr>
        <w:t xml:space="preserve">. </w:t>
      </w:r>
      <w:r w:rsidR="00DB5C8A" w:rsidRPr="00DB5C8A">
        <w:rPr>
          <w:color w:val="000000" w:themeColor="text1"/>
          <w:sz w:val="24"/>
          <w:szCs w:val="24"/>
        </w:rPr>
        <w:t xml:space="preserve">Заказчик поручает, а Исполнитель принимает на себя оказание услуг Заказчику и указанным им третьим лицам, по оформлению железнодорожных билетов на внутренние направления, в соответствии с Техническим заданием (Приложение № 1), являющимся неотъемлемой частью настоящего договора (при необходимости), а Заказчик обязуется принять услуги и оплатить их в соответствии с требованиями настоящего договора. </w:t>
      </w:r>
    </w:p>
    <w:p w14:paraId="650E4537" w14:textId="2E999CE5" w:rsidR="00C54803" w:rsidRPr="00333191" w:rsidRDefault="00C54803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1D1EE37B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Исполнителя</w:t>
      </w:r>
      <w:r w:rsidR="00505F18">
        <w:rPr>
          <w:sz w:val="24"/>
          <w:szCs w:val="24"/>
        </w:rPr>
        <w:t>.</w:t>
      </w:r>
    </w:p>
    <w:p w14:paraId="515234AA" w14:textId="3EB858F8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услуг – с</w:t>
      </w:r>
      <w:r w:rsidR="00505F18">
        <w:rPr>
          <w:sz w:val="24"/>
          <w:szCs w:val="24"/>
        </w:rPr>
        <w:t xml:space="preserve"> даты подписания договора в течении 5 рабочих дней</w:t>
      </w:r>
      <w:r w:rsidR="003C39D1" w:rsidRPr="00333191">
        <w:rPr>
          <w:sz w:val="24"/>
          <w:szCs w:val="24"/>
        </w:rPr>
        <w:t>.</w:t>
      </w:r>
    </w:p>
    <w:p w14:paraId="59BB3413" w14:textId="11043CBE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505F18">
        <w:rPr>
          <w:sz w:val="24"/>
          <w:szCs w:val="24"/>
        </w:rPr>
        <w:t xml:space="preserve"> бронирование и приобретение железнодорожных билетов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3F1B8648" w14:textId="77777777" w:rsidR="00DB5C8A" w:rsidRPr="00D0487A" w:rsidRDefault="00412CDC" w:rsidP="00DB5C8A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DB5C8A" w:rsidRPr="00333191">
        <w:rPr>
          <w:sz w:val="24"/>
          <w:szCs w:val="24"/>
        </w:rPr>
        <w:t>.</w:t>
      </w:r>
      <w:r w:rsidR="00DB5C8A">
        <w:rPr>
          <w:sz w:val="24"/>
          <w:szCs w:val="24"/>
        </w:rPr>
        <w:t xml:space="preserve"> </w:t>
      </w:r>
      <w:r w:rsidR="00DB5C8A" w:rsidRPr="00333191">
        <w:rPr>
          <w:sz w:val="24"/>
          <w:szCs w:val="24"/>
        </w:rPr>
        <w:t>После оказания услуг Исполнитель</w:t>
      </w:r>
      <w:r w:rsidR="00DB5C8A">
        <w:rPr>
          <w:sz w:val="24"/>
          <w:szCs w:val="24"/>
        </w:rPr>
        <w:t xml:space="preserve"> в течение 3 (трех) рабочих дней</w:t>
      </w:r>
      <w:r w:rsidR="00DB5C8A" w:rsidRPr="00333191">
        <w:rPr>
          <w:sz w:val="24"/>
          <w:szCs w:val="24"/>
        </w:rPr>
        <w:t xml:space="preserve"> предоставляет Заказчику</w:t>
      </w:r>
      <w:r w:rsidR="00DB5C8A">
        <w:rPr>
          <w:sz w:val="24"/>
          <w:szCs w:val="24"/>
        </w:rPr>
        <w:t>:</w:t>
      </w:r>
    </w:p>
    <w:p w14:paraId="1DFB4DBA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- электронный ж/д билет;</w:t>
      </w:r>
    </w:p>
    <w:p w14:paraId="4CE19CAE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 xml:space="preserve">- акт передачи авиа и </w:t>
      </w:r>
      <w:proofErr w:type="spellStart"/>
      <w:r w:rsidRPr="00D0487A">
        <w:rPr>
          <w:sz w:val="24"/>
          <w:szCs w:val="24"/>
        </w:rPr>
        <w:t>жд</w:t>
      </w:r>
      <w:proofErr w:type="spellEnd"/>
      <w:r w:rsidRPr="00D0487A">
        <w:rPr>
          <w:sz w:val="24"/>
          <w:szCs w:val="24"/>
        </w:rPr>
        <w:t xml:space="preserve"> билетов;</w:t>
      </w:r>
    </w:p>
    <w:p w14:paraId="06449D53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- акт сдачи-приемки оказанных услуг на сумму сборов.</w:t>
      </w:r>
    </w:p>
    <w:p w14:paraId="11543207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Стороны также согласовали, что вместо вышеуказанных Актов, Исполнитель вправе выставить Универсальные передаточные документы (УПД).</w:t>
      </w:r>
    </w:p>
    <w:p w14:paraId="660FE4D9" w14:textId="77777777" w:rsidR="00DB5C8A" w:rsidRPr="00333191" w:rsidRDefault="00DB5C8A" w:rsidP="00DB5C8A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.</w:t>
      </w:r>
    </w:p>
    <w:p w14:paraId="6F82393A" w14:textId="03BE85B1" w:rsidR="00C54803" w:rsidRPr="00333191" w:rsidRDefault="00C54803" w:rsidP="00DB5C8A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77CCD9FF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</w:t>
      </w:r>
      <w:r w:rsidR="00DD4C3F">
        <w:rPr>
          <w:sz w:val="24"/>
          <w:szCs w:val="24"/>
        </w:rPr>
        <w:t xml:space="preserve">(УПД) </w:t>
      </w:r>
      <w:r w:rsidRPr="00333191">
        <w:rPr>
          <w:sz w:val="24"/>
          <w:szCs w:val="24"/>
        </w:rPr>
        <w:t xml:space="preserve">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16BD5AB2" w14:textId="77777777" w:rsidR="00DD4C3F" w:rsidRPr="00333191" w:rsidRDefault="00DD4C3F" w:rsidP="00DD4C3F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lastRenderedPageBreak/>
        <w:t xml:space="preserve">Получить от субъектов персональных данных письменное согласие на обработку их персональных данных (в целях исполнения настоящего договора). Заказчик гарантирует подписанием настоящего договора наличие указанного согласия. Заказчик обязуется в безусловном порядке компенсировать Исполнителю любые расходы, связанные с отсутствием письменного согласия субъектов персональных данных на обработку их персональных данных, в том числе, но не ограничиваясь, компенсировать штрафы контролирующих органов и выплаты в пользу субъектов персональных данных Заказчика по гражданским искам. Заказчик обязуется представлять оригинал указанного письменного согласия по первому требованию Исполнителя.  Заказчик поручает Исполнителю обработку персональных данных третьих лиц и несет ответственность перед субъектами персональных данных. Обработка персональных данных осуществляется в целях исполнения услуг, предусмотренных настоящим договором </w:t>
      </w:r>
      <w:proofErr w:type="gramStart"/>
      <w:r w:rsidRPr="00E57248">
        <w:rPr>
          <w:sz w:val="24"/>
          <w:szCs w:val="24"/>
        </w:rPr>
        <w:t>в  том</w:t>
      </w:r>
      <w:proofErr w:type="gramEnd"/>
      <w:r w:rsidRPr="00E57248">
        <w:rPr>
          <w:sz w:val="24"/>
          <w:szCs w:val="24"/>
        </w:rPr>
        <w:t xml:space="preserve"> числе, но не ограничиваясь: в целях оформления проездных документов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6AA244B0" w:rsidR="009C07B9" w:rsidRPr="00DD4C3F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DD4C3F">
        <w:rPr>
          <w:color w:val="000000" w:themeColor="text1"/>
          <w:sz w:val="24"/>
          <w:szCs w:val="24"/>
        </w:rPr>
        <w:t xml:space="preserve">., </w:t>
      </w:r>
      <w:r w:rsidR="00DD4C3F" w:rsidRPr="00DD4C3F">
        <w:rPr>
          <w:color w:val="000000" w:themeColor="text1"/>
          <w:sz w:val="24"/>
          <w:szCs w:val="24"/>
        </w:rPr>
        <w:t>включая НДС предусмотренный законодательством РФ</w:t>
      </w:r>
      <w:r w:rsidR="00E7420D" w:rsidRPr="00DD4C3F">
        <w:rPr>
          <w:color w:val="000000" w:themeColor="text1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57E5850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</w:t>
      </w:r>
      <w:r w:rsidRPr="00505F18">
        <w:rPr>
          <w:sz w:val="24"/>
          <w:szCs w:val="24"/>
        </w:rPr>
        <w:t>– средства федерального бюджета</w:t>
      </w:r>
      <w:r w:rsidR="00505F18" w:rsidRPr="00505F18">
        <w:rPr>
          <w:sz w:val="24"/>
          <w:szCs w:val="24"/>
        </w:rPr>
        <w:t>.</w:t>
      </w:r>
      <w:r w:rsidRPr="00505F18">
        <w:rPr>
          <w:sz w:val="24"/>
          <w:szCs w:val="24"/>
        </w:rPr>
        <w:t xml:space="preserve"> </w:t>
      </w:r>
    </w:p>
    <w:p w14:paraId="44ED8D78" w14:textId="77777777" w:rsidR="007F5227" w:rsidRPr="00B41153" w:rsidRDefault="00B41153" w:rsidP="007F5227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сборы поставщиков, сервисных сборов Исполнителя,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а также все расходы на уплату налогов, пошлин, сборов и других обязательных платежей, которые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9C35055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2052950" w14:textId="77777777" w:rsidR="007F5227" w:rsidRPr="002452A9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</w:t>
      </w:r>
      <w:r w:rsidR="007F5227" w:rsidRPr="00B41153">
        <w:rPr>
          <w:sz w:val="24"/>
          <w:szCs w:val="24"/>
        </w:rPr>
        <w:t xml:space="preserve">Приемка результатов исполнения Договора, </w:t>
      </w:r>
      <w:r w:rsidR="007F5227">
        <w:rPr>
          <w:sz w:val="24"/>
          <w:szCs w:val="24"/>
        </w:rPr>
        <w:t>оказанных услуг</w:t>
      </w:r>
      <w:r w:rsidR="007F5227"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7F5227">
        <w:rPr>
          <w:sz w:val="24"/>
          <w:szCs w:val="24"/>
        </w:rPr>
        <w:t xml:space="preserve"> </w:t>
      </w:r>
      <w:r w:rsidR="007F5227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>обязан провести приемку</w:t>
      </w:r>
      <w:r w:rsidR="007F5227">
        <w:rPr>
          <w:sz w:val="24"/>
          <w:szCs w:val="24"/>
        </w:rPr>
        <w:t xml:space="preserve"> и экспертизу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7F5227">
        <w:rPr>
          <w:sz w:val="24"/>
          <w:szCs w:val="24"/>
        </w:rPr>
        <w:t>Исполнителю</w:t>
      </w:r>
      <w:r w:rsidR="007F5227" w:rsidRPr="002452A9">
        <w:rPr>
          <w:sz w:val="24"/>
          <w:szCs w:val="24"/>
        </w:rPr>
        <w:t xml:space="preserve"> подписанный Акт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 xml:space="preserve">или мотивированный отказ от приемки </w:t>
      </w:r>
      <w:r w:rsidR="007F5227">
        <w:rPr>
          <w:sz w:val="24"/>
          <w:szCs w:val="24"/>
        </w:rPr>
        <w:t>услуг</w:t>
      </w:r>
      <w:r w:rsidR="007F5227" w:rsidRPr="002452A9">
        <w:rPr>
          <w:sz w:val="24"/>
          <w:szCs w:val="24"/>
        </w:rPr>
        <w:t>.</w:t>
      </w:r>
      <w:r w:rsidR="007F5227">
        <w:rPr>
          <w:sz w:val="24"/>
          <w:szCs w:val="24"/>
        </w:rPr>
        <w:t xml:space="preserve"> </w:t>
      </w:r>
      <w:r w:rsidR="007F5227" w:rsidRPr="00E57248">
        <w:rPr>
          <w:sz w:val="24"/>
          <w:szCs w:val="24"/>
        </w:rPr>
        <w:t>В случае неполучения Исполнителем в указанный срок подписанных документов или мотивированного отказа документы считаются подписанными обеими сторонами.</w:t>
      </w:r>
    </w:p>
    <w:p w14:paraId="3B23F88D" w14:textId="68B5D04E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 xml:space="preserve">. Экспертиза результатов, предусмотренных Договором, может проводиться Заказчиком своими силами или к ее </w:t>
      </w:r>
      <w:r w:rsidRPr="00B41153">
        <w:rPr>
          <w:sz w:val="24"/>
          <w:szCs w:val="24"/>
        </w:rPr>
        <w:lastRenderedPageBreak/>
        <w:t>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14154290" w14:textId="0EA75A85" w:rsidR="007F5227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="007F5227" w:rsidRPr="007F5227">
        <w:rPr>
          <w:sz w:val="24"/>
          <w:szCs w:val="24"/>
        </w:rPr>
        <w:t xml:space="preserve"> </w:t>
      </w:r>
      <w:r w:rsidR="007F5227" w:rsidRPr="00B41153">
        <w:rPr>
          <w:sz w:val="24"/>
          <w:szCs w:val="24"/>
        </w:rPr>
        <w:t>По завершении</w:t>
      </w:r>
      <w:r w:rsidR="007F5227">
        <w:rPr>
          <w:sz w:val="24"/>
          <w:szCs w:val="24"/>
        </w:rPr>
        <w:t xml:space="preserve"> оказания</w:t>
      </w:r>
      <w:r w:rsidR="007F5227" w:rsidRPr="00B41153">
        <w:rPr>
          <w:sz w:val="24"/>
          <w:szCs w:val="24"/>
        </w:rPr>
        <w:t xml:space="preserve"> всех </w:t>
      </w:r>
      <w:r w:rsidR="007F5227">
        <w:rPr>
          <w:sz w:val="24"/>
          <w:szCs w:val="24"/>
        </w:rPr>
        <w:t>услуг</w:t>
      </w:r>
      <w:r w:rsidR="007F5227" w:rsidRPr="00B41153">
        <w:rPr>
          <w:sz w:val="24"/>
          <w:szCs w:val="24"/>
        </w:rPr>
        <w:t xml:space="preserve"> в течение 3 (трех) рабочих дней </w:t>
      </w:r>
      <w:r w:rsidR="007F5227">
        <w:rPr>
          <w:sz w:val="24"/>
          <w:szCs w:val="24"/>
        </w:rPr>
        <w:t>Исполнитель</w:t>
      </w:r>
      <w:r w:rsidR="007F5227"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7F5227">
        <w:rPr>
          <w:sz w:val="24"/>
          <w:szCs w:val="24"/>
        </w:rPr>
        <w:t xml:space="preserve"> указанную в п. 2.5.</w:t>
      </w:r>
      <w:r w:rsidR="007F5227" w:rsidRPr="00B41153">
        <w:rPr>
          <w:sz w:val="24"/>
          <w:szCs w:val="24"/>
        </w:rPr>
        <w:t xml:space="preserve"> </w:t>
      </w:r>
    </w:p>
    <w:p w14:paraId="57260B1E" w14:textId="72ED48F8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3CB4B775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 процент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6C3862EC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 xml:space="preserve">5.13. Исполнитель настоящим четко разграничивает меру своей ответственности за действия соответствующих перевозчиков, а именно не принимает на себя ответственность за действия </w:t>
      </w:r>
      <w:r>
        <w:rPr>
          <w:sz w:val="24"/>
          <w:szCs w:val="24"/>
        </w:rPr>
        <w:t>перевозчика</w:t>
      </w:r>
      <w:r w:rsidRPr="00E57248">
        <w:rPr>
          <w:sz w:val="24"/>
          <w:szCs w:val="24"/>
        </w:rPr>
        <w:t>, повлекшие за собой изменения в расписании, отмену рейсов, задержку рейсов, утерю багажа или личных вещей пассажиров, частичную потерю трудоспособности пассажира.</w:t>
      </w:r>
    </w:p>
    <w:p w14:paraId="4A37F11E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>5.</w:t>
      </w:r>
      <w:r>
        <w:rPr>
          <w:sz w:val="24"/>
          <w:szCs w:val="24"/>
        </w:rPr>
        <w:t>14</w:t>
      </w:r>
      <w:r w:rsidRPr="00E57248">
        <w:rPr>
          <w:sz w:val="24"/>
          <w:szCs w:val="24"/>
        </w:rPr>
        <w:t xml:space="preserve">. </w:t>
      </w:r>
      <w:proofErr w:type="gramStart"/>
      <w:r w:rsidRPr="00E57248">
        <w:rPr>
          <w:sz w:val="24"/>
          <w:szCs w:val="24"/>
        </w:rPr>
        <w:t>При  отказе</w:t>
      </w:r>
      <w:proofErr w:type="gramEnd"/>
      <w:r w:rsidRPr="00E57248">
        <w:rPr>
          <w:sz w:val="24"/>
          <w:szCs w:val="24"/>
        </w:rPr>
        <w:t xml:space="preserve"> Заказчика от поездки, оформление возврата железнодорожных  билетов производится по правилам перевозчика, осуществляющих данную перевозку. При этом стоимость услуг за бронирование, расходы по оформлению билетов не возвращаются. </w:t>
      </w:r>
    </w:p>
    <w:p w14:paraId="5F29EFA0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lastRenderedPageBreak/>
        <w:t>5.1</w:t>
      </w:r>
      <w:r>
        <w:rPr>
          <w:sz w:val="24"/>
          <w:szCs w:val="24"/>
        </w:rPr>
        <w:t>5</w:t>
      </w:r>
      <w:r w:rsidRPr="00E57248">
        <w:rPr>
          <w:sz w:val="24"/>
          <w:szCs w:val="24"/>
        </w:rPr>
        <w:t xml:space="preserve">. Стороны признают, что Исполнитель не несёт ответственности за недостатки или недочеты в работе </w:t>
      </w:r>
      <w:proofErr w:type="gramStart"/>
      <w:r w:rsidRPr="00E57248">
        <w:rPr>
          <w:sz w:val="24"/>
          <w:szCs w:val="24"/>
        </w:rPr>
        <w:t>компаний</w:t>
      </w:r>
      <w:proofErr w:type="gramEnd"/>
      <w:r w:rsidRPr="00E57248">
        <w:rPr>
          <w:sz w:val="24"/>
          <w:szCs w:val="24"/>
        </w:rPr>
        <w:t xml:space="preserve"> непосредственно оказывающих услуги Заказчику или указанным им третьим лицам (сотрудникам и/или клиентам Заказчика), таких как: железных дорог и/или транспортных компаний - перевозчиков. При наличии у Заказчика претензий к прямым поставщикам Услуг, непосредственно оказавшим некачественные Услуги, Исполнитель окажет Заказчику содействие и поддержку с учетом существующих договоров о сотрудничестве у Исполнителя.</w:t>
      </w:r>
    </w:p>
    <w:p w14:paraId="5B4B20DB" w14:textId="77777777" w:rsidR="00C96C8E" w:rsidRPr="008B19E9" w:rsidRDefault="00C96C8E" w:rsidP="008B19E9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453028CA" w14:textId="77777777" w:rsidR="00D972D6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C96C8E" w:rsidRPr="00333191">
        <w:rPr>
          <w:sz w:val="24"/>
          <w:szCs w:val="24"/>
        </w:rPr>
        <w:t xml:space="preserve">Договор вступает в законную силу с момента подписания и действует до полного исполнения сторонами своих обязательств </w:t>
      </w:r>
    </w:p>
    <w:p w14:paraId="1C415EDF" w14:textId="6399B11C" w:rsidR="00107082" w:rsidRPr="00333191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 xml:space="preserve">По требованию одной из сторон Договор может быть расторгнут по решению суда в </w:t>
      </w:r>
      <w:r w:rsidR="00483621" w:rsidRPr="00333191">
        <w:rPr>
          <w:sz w:val="24"/>
          <w:szCs w:val="24"/>
          <w:lang w:eastAsia="en-US"/>
        </w:rPr>
        <w:lastRenderedPageBreak/>
        <w:t>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099CCFF2" w14:textId="77777777" w:rsidR="00D972D6" w:rsidRPr="00333191" w:rsidRDefault="00D972D6" w:rsidP="00D972D6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разрешаются путем переговоров, а при не достижении согласия - в Арбитражном суде </w:t>
      </w:r>
      <w:r>
        <w:rPr>
          <w:sz w:val="24"/>
          <w:szCs w:val="24"/>
        </w:rPr>
        <w:t>по месту нахождения Истца</w:t>
      </w:r>
      <w:r w:rsidRPr="00333191">
        <w:rPr>
          <w:sz w:val="24"/>
          <w:szCs w:val="24"/>
        </w:rPr>
        <w:t xml:space="preserve">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B2D6132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36F6741C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27D131D0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12269C3E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6E44C319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5EFD8859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3F649852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11346167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21895734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2CE334DE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236FED5C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17F1AB8E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2D4F24DA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504596DC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18B963B2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1B325B1D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75DE2AE5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67207858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63B5AA33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4B4F4563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3B25BF28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3223335B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0B75EB06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45C60B2A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59A716C2" w14:textId="77777777" w:rsidR="00442F92" w:rsidRDefault="00442F92" w:rsidP="00C54803">
      <w:pPr>
        <w:shd w:val="clear" w:color="auto" w:fill="FFFFFF"/>
        <w:ind w:firstLine="567"/>
        <w:rPr>
          <w:sz w:val="22"/>
          <w:szCs w:val="22"/>
        </w:rPr>
      </w:pPr>
    </w:p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lastRenderedPageBreak/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24C12640" w14:textId="47F53E5C" w:rsidR="0014061F" w:rsidRDefault="00F70EE0" w:rsidP="0014061F">
      <w:pPr>
        <w:pStyle w:val="1"/>
        <w:ind w:firstLine="709"/>
        <w:jc w:val="center"/>
        <w:rPr>
          <w:sz w:val="24"/>
          <w:szCs w:val="22"/>
        </w:rPr>
      </w:pPr>
      <w:r w:rsidRPr="00505F18">
        <w:rPr>
          <w:sz w:val="24"/>
          <w:szCs w:val="22"/>
        </w:rPr>
        <w:t>ТЕХНИЧЕСКОЕ ЗАДАНИЕ</w:t>
      </w:r>
      <w:r w:rsidR="0014061F" w:rsidRPr="00505F18">
        <w:rPr>
          <w:sz w:val="24"/>
          <w:szCs w:val="22"/>
        </w:rPr>
        <w:t xml:space="preserve"> </w:t>
      </w:r>
    </w:p>
    <w:p w14:paraId="1F70B1A9" w14:textId="77777777" w:rsidR="00505F18" w:rsidRDefault="00505F18" w:rsidP="0014061F">
      <w:pPr>
        <w:pStyle w:val="1"/>
        <w:ind w:firstLine="709"/>
        <w:jc w:val="center"/>
        <w:rPr>
          <w:sz w:val="24"/>
          <w:szCs w:val="22"/>
        </w:rPr>
      </w:pPr>
    </w:p>
    <w:p w14:paraId="65C42C3E" w14:textId="5E67B8F7" w:rsidR="00505F18" w:rsidRDefault="00505F18" w:rsidP="00505F1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2"/>
        </w:rPr>
        <w:t xml:space="preserve">Приобретение </w:t>
      </w:r>
      <w:r>
        <w:rPr>
          <w:sz w:val="24"/>
          <w:szCs w:val="24"/>
        </w:rPr>
        <w:t>железнодорожных билетов</w:t>
      </w:r>
      <w:r w:rsidR="00FE3285">
        <w:rPr>
          <w:sz w:val="24"/>
          <w:szCs w:val="24"/>
        </w:rPr>
        <w:t xml:space="preserve"> (купе)</w:t>
      </w:r>
      <w:r>
        <w:rPr>
          <w:sz w:val="24"/>
          <w:szCs w:val="24"/>
        </w:rPr>
        <w:t xml:space="preserve"> на фирменный поезд 052й Сур</w:t>
      </w:r>
      <w:r w:rsidR="00442F92">
        <w:rPr>
          <w:sz w:val="24"/>
          <w:szCs w:val="24"/>
        </w:rPr>
        <w:t xml:space="preserve">а (двухэтажный) в </w:t>
      </w:r>
      <w:proofErr w:type="gramStart"/>
      <w:r w:rsidR="00442F92">
        <w:rPr>
          <w:sz w:val="24"/>
          <w:szCs w:val="24"/>
        </w:rPr>
        <w:t>количестве  48</w:t>
      </w:r>
      <w:proofErr w:type="gramEnd"/>
      <w:r>
        <w:rPr>
          <w:sz w:val="24"/>
          <w:szCs w:val="24"/>
        </w:rPr>
        <w:t xml:space="preserve"> штук</w:t>
      </w:r>
      <w:r w:rsidRPr="00333191">
        <w:rPr>
          <w:sz w:val="24"/>
          <w:szCs w:val="24"/>
        </w:rPr>
        <w:t>.</w:t>
      </w:r>
    </w:p>
    <w:p w14:paraId="460843A9" w14:textId="735401AE" w:rsidR="00442F92" w:rsidRDefault="00442F92" w:rsidP="00505F1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Маршрут: </w:t>
      </w:r>
    </w:p>
    <w:p w14:paraId="4F044EE8" w14:textId="739C6517" w:rsidR="00442F92" w:rsidRDefault="00442F92" w:rsidP="00505F1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отправление из </w:t>
      </w:r>
      <w:proofErr w:type="spellStart"/>
      <w:proofErr w:type="gramStart"/>
      <w:r>
        <w:rPr>
          <w:sz w:val="24"/>
          <w:szCs w:val="24"/>
        </w:rPr>
        <w:t>г.Пенза</w:t>
      </w:r>
      <w:proofErr w:type="spellEnd"/>
      <w:r>
        <w:rPr>
          <w:sz w:val="24"/>
          <w:szCs w:val="24"/>
        </w:rPr>
        <w:t xml:space="preserve"> </w:t>
      </w:r>
      <w:r w:rsidR="000F42B1">
        <w:rPr>
          <w:sz w:val="24"/>
          <w:szCs w:val="24"/>
        </w:rPr>
        <w:t xml:space="preserve"> 11.07.2026</w:t>
      </w:r>
      <w:proofErr w:type="gramEnd"/>
      <w:r w:rsidR="000F42B1">
        <w:rPr>
          <w:sz w:val="24"/>
          <w:szCs w:val="24"/>
        </w:rPr>
        <w:t xml:space="preserve"> в 21:35 с ж/д вокзала Пенза-1.</w:t>
      </w:r>
    </w:p>
    <w:p w14:paraId="3D1312CD" w14:textId="3E18BD8C" w:rsidR="00442F92" w:rsidRPr="00333191" w:rsidRDefault="00442F92" w:rsidP="00505F1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прибытие </w:t>
      </w:r>
      <w:proofErr w:type="spellStart"/>
      <w:r>
        <w:rPr>
          <w:sz w:val="24"/>
          <w:szCs w:val="24"/>
        </w:rPr>
        <w:t>г.Москва</w:t>
      </w:r>
      <w:proofErr w:type="spellEnd"/>
      <w:r>
        <w:rPr>
          <w:sz w:val="24"/>
          <w:szCs w:val="24"/>
        </w:rPr>
        <w:t>.</w:t>
      </w:r>
      <w:r w:rsidR="000F42B1">
        <w:rPr>
          <w:sz w:val="24"/>
          <w:szCs w:val="24"/>
        </w:rPr>
        <w:t xml:space="preserve"> 12.07.2026г в 7:53 на Казанский вокзал.</w:t>
      </w:r>
    </w:p>
    <w:p w14:paraId="415C639B" w14:textId="3561E701" w:rsidR="00505F18" w:rsidRDefault="00505F18" w:rsidP="00505F18">
      <w:pPr>
        <w:pStyle w:val="1"/>
        <w:ind w:firstLine="709"/>
        <w:rPr>
          <w:sz w:val="24"/>
          <w:szCs w:val="22"/>
        </w:rPr>
      </w:pPr>
    </w:p>
    <w:p w14:paraId="20E52611" w14:textId="77777777" w:rsidR="0014061F" w:rsidRPr="00E87F33" w:rsidRDefault="0014061F" w:rsidP="0014061F">
      <w:pPr>
        <w:ind w:firstLine="709"/>
        <w:jc w:val="both"/>
        <w:rPr>
          <w:color w:val="FF0000"/>
          <w:sz w:val="22"/>
          <w:szCs w:val="22"/>
        </w:rPr>
      </w:pPr>
    </w:p>
    <w:p w14:paraId="11F2123A" w14:textId="77777777" w:rsidR="0014061F" w:rsidRDefault="0014061F" w:rsidP="0014061F">
      <w:pPr>
        <w:ind w:firstLine="709"/>
        <w:rPr>
          <w:sz w:val="22"/>
          <w:szCs w:val="22"/>
        </w:rPr>
      </w:pPr>
    </w:p>
    <w:p w14:paraId="0EB1E974" w14:textId="77777777" w:rsidR="0014061F" w:rsidRDefault="0014061F" w:rsidP="0014061F">
      <w:pPr>
        <w:ind w:firstLine="709"/>
        <w:rPr>
          <w:sz w:val="22"/>
          <w:szCs w:val="22"/>
        </w:rPr>
      </w:pPr>
    </w:p>
    <w:p w14:paraId="5A55CB53" w14:textId="77777777" w:rsidR="0014061F" w:rsidRDefault="0014061F" w:rsidP="0014061F">
      <w:pPr>
        <w:ind w:firstLine="709"/>
        <w:rPr>
          <w:sz w:val="22"/>
          <w:szCs w:val="22"/>
        </w:rPr>
      </w:pPr>
    </w:p>
    <w:p w14:paraId="2866143B" w14:textId="77777777" w:rsidR="0014061F" w:rsidRDefault="0014061F" w:rsidP="0014061F">
      <w:pPr>
        <w:ind w:firstLine="709"/>
        <w:rPr>
          <w:sz w:val="22"/>
          <w:szCs w:val="22"/>
        </w:rPr>
      </w:pPr>
    </w:p>
    <w:p w14:paraId="6F22F68B" w14:textId="77777777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85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3631E"/>
    <w:rsid w:val="00064D3C"/>
    <w:rsid w:val="000B4712"/>
    <w:rsid w:val="000C1E56"/>
    <w:rsid w:val="000F42B1"/>
    <w:rsid w:val="00107082"/>
    <w:rsid w:val="00114347"/>
    <w:rsid w:val="0014061F"/>
    <w:rsid w:val="00154A79"/>
    <w:rsid w:val="001A768E"/>
    <w:rsid w:val="001C1894"/>
    <w:rsid w:val="001C247F"/>
    <w:rsid w:val="00210BDD"/>
    <w:rsid w:val="002452A9"/>
    <w:rsid w:val="002656F0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42F92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05F18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7F5227"/>
    <w:rsid w:val="0082400F"/>
    <w:rsid w:val="0084109E"/>
    <w:rsid w:val="00844DED"/>
    <w:rsid w:val="008525DE"/>
    <w:rsid w:val="00881BA8"/>
    <w:rsid w:val="00890553"/>
    <w:rsid w:val="00895051"/>
    <w:rsid w:val="008B19E9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96C8E"/>
    <w:rsid w:val="00CB36BE"/>
    <w:rsid w:val="00CB57C1"/>
    <w:rsid w:val="00CF2C27"/>
    <w:rsid w:val="00D02695"/>
    <w:rsid w:val="00D21051"/>
    <w:rsid w:val="00D240A0"/>
    <w:rsid w:val="00D308BD"/>
    <w:rsid w:val="00D345A5"/>
    <w:rsid w:val="00D96EAA"/>
    <w:rsid w:val="00D972D6"/>
    <w:rsid w:val="00DB5C8A"/>
    <w:rsid w:val="00DC0FF7"/>
    <w:rsid w:val="00DD0507"/>
    <w:rsid w:val="00DD1C6E"/>
    <w:rsid w:val="00DD4C3F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46A83"/>
    <w:rsid w:val="00F53E4B"/>
    <w:rsid w:val="00F55E21"/>
    <w:rsid w:val="00F70EE0"/>
    <w:rsid w:val="00F91E00"/>
    <w:rsid w:val="00F95EFD"/>
    <w:rsid w:val="00FA0692"/>
    <w:rsid w:val="00FC0A9B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ENV</cp:lastModifiedBy>
  <cp:revision>2</cp:revision>
  <cp:lastPrinted>2025-01-30T12:31:00Z</cp:lastPrinted>
  <dcterms:created xsi:type="dcterms:W3CDTF">2026-06-23T06:07:00Z</dcterms:created>
  <dcterms:modified xsi:type="dcterms:W3CDTF">2026-06-23T06:07:00Z</dcterms:modified>
</cp:coreProperties>
</file>