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01B" w:rsidRPr="005C667D" w:rsidRDefault="00D5401B" w:rsidP="00D5401B">
      <w:pPr>
        <w:spacing w:after="0" w:line="240" w:lineRule="auto"/>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 xml:space="preserve">Государственный контракт </w:t>
      </w:r>
    </w:p>
    <w:p w:rsidR="00EC3BF5" w:rsidRPr="005C667D" w:rsidRDefault="00D5401B" w:rsidP="00D5401B">
      <w:pPr>
        <w:spacing w:after="0" w:line="240" w:lineRule="auto"/>
        <w:jc w:val="center"/>
        <w:rPr>
          <w:rFonts w:ascii="Times New Roman" w:hAnsi="Times New Roman" w:cs="Times New Roman"/>
          <w:b/>
          <w:bCs/>
          <w:color w:val="000000"/>
          <w:spacing w:val="5"/>
          <w:sz w:val="20"/>
          <w:szCs w:val="20"/>
        </w:rPr>
      </w:pPr>
      <w:r w:rsidRPr="005C667D">
        <w:rPr>
          <w:rFonts w:ascii="Times New Roman" w:eastAsia="Times New Roman" w:hAnsi="Times New Roman" w:cs="Times New Roman"/>
          <w:b/>
          <w:sz w:val="20"/>
          <w:szCs w:val="20"/>
          <w:lang w:eastAsia="ru-RU"/>
        </w:rPr>
        <w:t>на оказание</w:t>
      </w:r>
      <w:r w:rsidR="0046181C" w:rsidRPr="005C667D">
        <w:rPr>
          <w:rFonts w:ascii="Times New Roman" w:eastAsia="Times New Roman" w:hAnsi="Times New Roman" w:cs="Times New Roman"/>
          <w:b/>
          <w:sz w:val="20"/>
          <w:szCs w:val="20"/>
          <w:lang w:eastAsia="ru-RU"/>
        </w:rPr>
        <w:t xml:space="preserve"> </w:t>
      </w:r>
      <w:r w:rsidR="00FC7200" w:rsidRPr="005C667D">
        <w:rPr>
          <w:rFonts w:ascii="Times New Roman" w:eastAsia="Times New Roman" w:hAnsi="Times New Roman" w:cs="Times New Roman"/>
          <w:b/>
          <w:sz w:val="20"/>
          <w:szCs w:val="20"/>
          <w:lang w:eastAsia="ru-RU"/>
        </w:rPr>
        <w:t xml:space="preserve">услуг </w:t>
      </w:r>
      <w:r w:rsidR="001962DF" w:rsidRPr="005C667D">
        <w:rPr>
          <w:rFonts w:ascii="Times New Roman" w:eastAsia="Times New Roman" w:hAnsi="Times New Roman" w:cs="Times New Roman"/>
          <w:b/>
          <w:sz w:val="20"/>
          <w:szCs w:val="20"/>
          <w:lang w:eastAsia="ru-RU"/>
        </w:rPr>
        <w:t>спецтехники</w:t>
      </w:r>
    </w:p>
    <w:p w:rsidR="00D5401B" w:rsidRPr="005C667D" w:rsidRDefault="005C667D" w:rsidP="00D5401B">
      <w:pPr>
        <w:spacing w:after="0" w:line="240" w:lineRule="auto"/>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 19/3</w:t>
      </w:r>
      <w:r w:rsidR="00EC3BF5" w:rsidRPr="005C667D">
        <w:rPr>
          <w:rFonts w:ascii="Times New Roman" w:eastAsia="Times New Roman" w:hAnsi="Times New Roman" w:cs="Times New Roman"/>
          <w:b/>
          <w:sz w:val="20"/>
          <w:szCs w:val="20"/>
          <w:lang w:eastAsia="ru-RU"/>
        </w:rPr>
        <w:t xml:space="preserve"> - _____</w:t>
      </w:r>
    </w:p>
    <w:p w:rsidR="00EC3BF5" w:rsidRPr="005C667D" w:rsidRDefault="00EC3BF5" w:rsidP="00EC3BF5">
      <w:pPr>
        <w:shd w:val="clear" w:color="auto" w:fill="FFFFFF"/>
        <w:tabs>
          <w:tab w:val="left" w:pos="6559"/>
        </w:tabs>
        <w:suppressAutoHyphens/>
        <w:ind w:right="-1"/>
        <w:jc w:val="center"/>
        <w:outlineLvl w:val="0"/>
        <w:rPr>
          <w:rFonts w:ascii="Times New Roman" w:eastAsia="Times New Roman" w:hAnsi="Times New Roman" w:cs="Times New Roman"/>
          <w:sz w:val="20"/>
          <w:szCs w:val="20"/>
          <w:lang w:eastAsia="ru-RU"/>
        </w:rPr>
      </w:pPr>
      <w:r w:rsidRPr="005C667D">
        <w:rPr>
          <w:rFonts w:ascii="Times New Roman" w:hAnsi="Times New Roman" w:cs="Times New Roman"/>
          <w:bCs/>
          <w:spacing w:val="5"/>
          <w:sz w:val="20"/>
          <w:szCs w:val="20"/>
        </w:rPr>
        <w:t>номер государственного контракта</w:t>
      </w:r>
    </w:p>
    <w:p w:rsidR="00D5401B" w:rsidRPr="005C667D" w:rsidRDefault="0005777D" w:rsidP="00D54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C667D">
        <w:rPr>
          <w:rFonts w:ascii="Times New Roman" w:hAnsi="Times New Roman" w:cs="Times New Roman"/>
          <w:b/>
          <w:sz w:val="20"/>
          <w:szCs w:val="20"/>
        </w:rPr>
        <w:t>Иркутский район, р.п. Маркова</w:t>
      </w:r>
      <w:r w:rsidR="00D5401B" w:rsidRPr="005C667D">
        <w:rPr>
          <w:rFonts w:ascii="Times New Roman" w:eastAsia="Times New Roman" w:hAnsi="Times New Roman" w:cs="Times New Roman"/>
          <w:sz w:val="20"/>
          <w:szCs w:val="20"/>
          <w:lang w:eastAsia="ru-RU"/>
        </w:rPr>
        <w:t xml:space="preserve">                                                     </w:t>
      </w:r>
      <w:r w:rsidR="00090DF5" w:rsidRPr="005C667D">
        <w:rPr>
          <w:rFonts w:ascii="Times New Roman" w:eastAsia="Times New Roman" w:hAnsi="Times New Roman" w:cs="Times New Roman"/>
          <w:sz w:val="20"/>
          <w:szCs w:val="20"/>
          <w:lang w:eastAsia="ru-RU"/>
        </w:rPr>
        <w:t xml:space="preserve">          </w:t>
      </w:r>
      <w:r w:rsidR="00530A38" w:rsidRPr="005C667D">
        <w:rPr>
          <w:rFonts w:ascii="Times New Roman" w:eastAsia="Times New Roman" w:hAnsi="Times New Roman" w:cs="Times New Roman"/>
          <w:sz w:val="20"/>
          <w:szCs w:val="20"/>
          <w:lang w:eastAsia="ru-RU"/>
        </w:rPr>
        <w:t xml:space="preserve">          </w:t>
      </w:r>
      <w:proofErr w:type="gramStart"/>
      <w:r w:rsidR="00D5401B" w:rsidRPr="005C667D">
        <w:rPr>
          <w:rFonts w:ascii="Times New Roman" w:eastAsia="Times New Roman" w:hAnsi="Times New Roman" w:cs="Times New Roman"/>
          <w:sz w:val="20"/>
          <w:szCs w:val="20"/>
          <w:lang w:eastAsia="ru-RU"/>
        </w:rPr>
        <w:t xml:space="preserve">   «</w:t>
      </w:r>
      <w:proofErr w:type="gramEnd"/>
      <w:r w:rsidR="00D5401B" w:rsidRPr="005C667D">
        <w:rPr>
          <w:rFonts w:ascii="Times New Roman" w:eastAsia="Times New Roman" w:hAnsi="Times New Roman" w:cs="Times New Roman"/>
          <w:sz w:val="20"/>
          <w:szCs w:val="20"/>
          <w:lang w:eastAsia="ru-RU"/>
        </w:rPr>
        <w:t xml:space="preserve">___» </w:t>
      </w:r>
      <w:r w:rsidRPr="005C667D">
        <w:rPr>
          <w:rFonts w:ascii="Times New Roman" w:eastAsia="Times New Roman" w:hAnsi="Times New Roman" w:cs="Times New Roman"/>
          <w:sz w:val="20"/>
          <w:szCs w:val="20"/>
          <w:lang w:eastAsia="ru-RU"/>
        </w:rPr>
        <w:t>_______________</w:t>
      </w:r>
      <w:r w:rsidR="00D5401B" w:rsidRPr="005C667D">
        <w:rPr>
          <w:rFonts w:ascii="Times New Roman" w:eastAsia="Times New Roman" w:hAnsi="Times New Roman" w:cs="Times New Roman"/>
          <w:sz w:val="20"/>
          <w:szCs w:val="20"/>
          <w:lang w:eastAsia="ru-RU"/>
        </w:rPr>
        <w:t xml:space="preserve"> 202</w:t>
      </w:r>
      <w:r w:rsidR="005C667D" w:rsidRPr="005C667D">
        <w:rPr>
          <w:rFonts w:ascii="Times New Roman" w:eastAsia="Times New Roman" w:hAnsi="Times New Roman" w:cs="Times New Roman"/>
          <w:sz w:val="20"/>
          <w:szCs w:val="20"/>
          <w:lang w:eastAsia="ru-RU"/>
        </w:rPr>
        <w:t>6</w:t>
      </w:r>
      <w:r w:rsidR="00D5401B" w:rsidRPr="005C667D">
        <w:rPr>
          <w:rFonts w:ascii="Times New Roman" w:eastAsia="Times New Roman" w:hAnsi="Times New Roman" w:cs="Times New Roman"/>
          <w:sz w:val="20"/>
          <w:szCs w:val="20"/>
          <w:lang w:eastAsia="ru-RU"/>
        </w:rPr>
        <w:t xml:space="preserve"> года</w:t>
      </w:r>
    </w:p>
    <w:p w:rsidR="00D5401B" w:rsidRPr="005C667D" w:rsidRDefault="00D5401B" w:rsidP="00D5401B">
      <w:pPr>
        <w:spacing w:after="0" w:line="240" w:lineRule="auto"/>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w:t>
      </w:r>
    </w:p>
    <w:p w:rsidR="00090DF5" w:rsidRPr="005C667D" w:rsidRDefault="0005777D" w:rsidP="0005777D">
      <w:pPr>
        <w:spacing w:after="0" w:line="240" w:lineRule="auto"/>
        <w:ind w:firstLine="709"/>
        <w:jc w:val="both"/>
        <w:rPr>
          <w:rFonts w:ascii="Times New Roman" w:eastAsia="Times New Roman" w:hAnsi="Times New Roman" w:cs="Times New Roman"/>
          <w:sz w:val="20"/>
          <w:szCs w:val="20"/>
          <w:lang w:eastAsia="ru-RU"/>
        </w:rPr>
      </w:pPr>
      <w:r w:rsidRPr="005C667D">
        <w:rPr>
          <w:rFonts w:ascii="Times New Roman" w:hAnsi="Times New Roman" w:cs="Times New Roman"/>
          <w:b/>
          <w:snapToGrid w:val="0"/>
          <w:sz w:val="20"/>
          <w:szCs w:val="2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 (ФКУ ИК-19 ГУФСИН России по Иркутской области),</w:t>
      </w:r>
      <w:r w:rsidR="00F47839" w:rsidRPr="005C667D">
        <w:rPr>
          <w:rFonts w:ascii="Times New Roman" w:hAnsi="Times New Roman" w:cs="Times New Roman"/>
          <w:bCs/>
          <w:sz w:val="20"/>
          <w:szCs w:val="20"/>
          <w:lang w:eastAsia="ru-RU"/>
        </w:rPr>
        <w:t xml:space="preserve"> выступающее </w:t>
      </w:r>
      <w:r w:rsidRPr="005C667D">
        <w:rPr>
          <w:rFonts w:ascii="Times New Roman" w:hAnsi="Times New Roman" w:cs="Times New Roman"/>
          <w:bCs/>
          <w:sz w:val="20"/>
          <w:szCs w:val="20"/>
          <w:lang w:eastAsia="ru-RU"/>
        </w:rPr>
        <w:t>от имени Российской Федерации, в целях обеспечения государственных нужд,</w:t>
      </w:r>
      <w:r w:rsidRPr="005C667D">
        <w:rPr>
          <w:rFonts w:ascii="Times New Roman" w:hAnsi="Times New Roman" w:cs="Times New Roman"/>
          <w:b/>
          <w:bCs/>
          <w:sz w:val="20"/>
          <w:szCs w:val="20"/>
          <w:lang w:eastAsia="ru-RU"/>
        </w:rPr>
        <w:t xml:space="preserve"> </w:t>
      </w:r>
      <w:r w:rsidRPr="005C667D">
        <w:rPr>
          <w:rFonts w:ascii="Times New Roman" w:hAnsi="Times New Roman" w:cs="Times New Roman"/>
          <w:sz w:val="20"/>
          <w:szCs w:val="20"/>
          <w:lang w:eastAsia="ru-RU"/>
        </w:rPr>
        <w:t xml:space="preserve">именуемое в дальнейшем «Государственный заказчик», </w:t>
      </w:r>
      <w:r w:rsidRPr="005C667D">
        <w:rPr>
          <w:rFonts w:ascii="Times New Roman" w:hAnsi="Times New Roman" w:cs="Times New Roman"/>
          <w:spacing w:val="2"/>
          <w:sz w:val="20"/>
          <w:szCs w:val="20"/>
          <w:lang w:eastAsia="ru-RU"/>
        </w:rPr>
        <w:t xml:space="preserve">в лице </w:t>
      </w:r>
      <w:r w:rsidR="001962DF" w:rsidRPr="005C667D">
        <w:rPr>
          <w:rFonts w:ascii="Times New Roman" w:hAnsi="Times New Roman" w:cs="Times New Roman"/>
          <w:spacing w:val="2"/>
          <w:sz w:val="20"/>
          <w:szCs w:val="20"/>
          <w:lang w:eastAsia="ru-RU"/>
        </w:rPr>
        <w:t>н</w:t>
      </w:r>
      <w:r w:rsidRPr="005C667D">
        <w:rPr>
          <w:rFonts w:ascii="Times New Roman" w:hAnsi="Times New Roman" w:cs="Times New Roman"/>
          <w:spacing w:val="2"/>
          <w:sz w:val="20"/>
          <w:szCs w:val="20"/>
          <w:lang w:eastAsia="ru-RU"/>
        </w:rPr>
        <w:t xml:space="preserve">ачальника </w:t>
      </w:r>
      <w:r w:rsidR="001962DF" w:rsidRPr="005C667D">
        <w:rPr>
          <w:rFonts w:ascii="Times New Roman" w:hAnsi="Times New Roman" w:cs="Times New Roman"/>
          <w:spacing w:val="2"/>
          <w:sz w:val="20"/>
          <w:szCs w:val="20"/>
          <w:lang w:eastAsia="ru-RU"/>
        </w:rPr>
        <w:t>Кузнецова Александра Юрьевича</w:t>
      </w:r>
      <w:r w:rsidRPr="005C667D">
        <w:rPr>
          <w:rFonts w:ascii="Times New Roman" w:hAnsi="Times New Roman" w:cs="Times New Roman"/>
          <w:spacing w:val="2"/>
          <w:sz w:val="20"/>
          <w:szCs w:val="20"/>
          <w:lang w:eastAsia="ru-RU"/>
        </w:rPr>
        <w:t>, действующего на основании</w:t>
      </w:r>
      <w:r w:rsidR="00714DCB" w:rsidRPr="005C667D">
        <w:rPr>
          <w:rFonts w:ascii="Times New Roman" w:hAnsi="Times New Roman" w:cs="Times New Roman"/>
          <w:spacing w:val="2"/>
          <w:sz w:val="20"/>
          <w:szCs w:val="20"/>
          <w:lang w:eastAsia="ru-RU"/>
        </w:rPr>
        <w:t xml:space="preserve"> </w:t>
      </w:r>
      <w:r w:rsidRPr="005C667D">
        <w:rPr>
          <w:rFonts w:ascii="Times New Roman" w:hAnsi="Times New Roman" w:cs="Times New Roman"/>
          <w:spacing w:val="2"/>
          <w:sz w:val="20"/>
          <w:szCs w:val="20"/>
          <w:lang w:eastAsia="ru-RU"/>
        </w:rPr>
        <w:t>Устава</w:t>
      </w:r>
      <w:r w:rsidR="00D5401B" w:rsidRPr="005C667D">
        <w:rPr>
          <w:rFonts w:ascii="Times New Roman" w:eastAsia="Times New Roman" w:hAnsi="Times New Roman" w:cs="Times New Roman"/>
          <w:color w:val="000000"/>
          <w:sz w:val="20"/>
          <w:szCs w:val="20"/>
          <w:lang w:eastAsia="ru-RU"/>
        </w:rPr>
        <w:t>, с одной стороны,</w:t>
      </w:r>
      <w:r w:rsidR="00D5401B" w:rsidRPr="005C667D">
        <w:rPr>
          <w:rFonts w:ascii="Times New Roman" w:eastAsia="Times New Roman" w:hAnsi="Times New Roman" w:cs="Times New Roman"/>
          <w:sz w:val="20"/>
          <w:szCs w:val="20"/>
          <w:lang w:eastAsia="ru-RU"/>
        </w:rPr>
        <w:t xml:space="preserve"> и </w:t>
      </w:r>
    </w:p>
    <w:p w:rsidR="00C415B7" w:rsidRPr="005C667D" w:rsidRDefault="001962DF" w:rsidP="00C415B7">
      <w:pPr>
        <w:spacing w:after="0" w:line="240" w:lineRule="auto"/>
        <w:ind w:firstLine="709"/>
        <w:jc w:val="both"/>
        <w:rPr>
          <w:rFonts w:ascii="Times New Roman" w:hAnsi="Times New Roman" w:cs="Times New Roman"/>
          <w:sz w:val="20"/>
          <w:szCs w:val="20"/>
        </w:rPr>
      </w:pPr>
      <w:r w:rsidRPr="005C667D">
        <w:rPr>
          <w:rFonts w:ascii="Times New Roman" w:hAnsi="Times New Roman" w:cs="Times New Roman"/>
          <w:b/>
          <w:sz w:val="20"/>
          <w:szCs w:val="20"/>
          <w:lang w:eastAsia="ru-RU"/>
        </w:rPr>
        <w:t>____</w:t>
      </w:r>
      <w:r w:rsidR="00714DCB" w:rsidRPr="005C667D">
        <w:rPr>
          <w:rFonts w:ascii="Times New Roman" w:hAnsi="Times New Roman" w:cs="Times New Roman"/>
          <w:b/>
          <w:sz w:val="20"/>
          <w:szCs w:val="20"/>
          <w:lang w:eastAsia="ru-RU"/>
        </w:rPr>
        <w:t xml:space="preserve"> «</w:t>
      </w:r>
      <w:r w:rsidRPr="005C667D">
        <w:rPr>
          <w:rFonts w:ascii="Times New Roman" w:hAnsi="Times New Roman" w:cs="Times New Roman"/>
          <w:b/>
          <w:sz w:val="20"/>
          <w:szCs w:val="20"/>
          <w:lang w:eastAsia="ru-RU"/>
        </w:rPr>
        <w:t>____</w:t>
      </w:r>
      <w:r w:rsidR="00714DCB" w:rsidRPr="005C667D">
        <w:rPr>
          <w:rFonts w:ascii="Times New Roman" w:hAnsi="Times New Roman" w:cs="Times New Roman"/>
          <w:b/>
          <w:sz w:val="20"/>
          <w:szCs w:val="20"/>
          <w:lang w:eastAsia="ru-RU"/>
        </w:rPr>
        <w:t>»</w:t>
      </w:r>
      <w:r w:rsidR="00C415B7" w:rsidRPr="005C667D">
        <w:rPr>
          <w:rFonts w:ascii="Times New Roman" w:hAnsi="Times New Roman" w:cs="Times New Roman"/>
          <w:b/>
          <w:sz w:val="20"/>
          <w:szCs w:val="20"/>
          <w:lang w:eastAsia="ru-RU"/>
        </w:rPr>
        <w:t xml:space="preserve"> </w:t>
      </w:r>
      <w:r w:rsidR="00C415B7" w:rsidRPr="005C667D">
        <w:rPr>
          <w:rFonts w:ascii="Times New Roman" w:hAnsi="Times New Roman" w:cs="Times New Roman"/>
          <w:sz w:val="20"/>
          <w:szCs w:val="20"/>
          <w:lang w:eastAsia="ru-RU"/>
        </w:rPr>
        <w:t xml:space="preserve">(сокращенное наименование: </w:t>
      </w:r>
      <w:r w:rsidRPr="005C667D">
        <w:rPr>
          <w:rFonts w:ascii="Times New Roman" w:hAnsi="Times New Roman" w:cs="Times New Roman"/>
          <w:sz w:val="20"/>
          <w:szCs w:val="20"/>
          <w:lang w:eastAsia="ru-RU"/>
        </w:rPr>
        <w:t>___</w:t>
      </w:r>
      <w:r w:rsidR="005C667D" w:rsidRPr="005C667D">
        <w:rPr>
          <w:rFonts w:ascii="Times New Roman" w:hAnsi="Times New Roman" w:cs="Times New Roman"/>
          <w:sz w:val="20"/>
          <w:szCs w:val="20"/>
          <w:lang w:eastAsia="ru-RU"/>
        </w:rPr>
        <w:t xml:space="preserve"> </w:t>
      </w:r>
      <w:r w:rsidR="00C415B7" w:rsidRPr="005C667D">
        <w:rPr>
          <w:rFonts w:ascii="Times New Roman" w:hAnsi="Times New Roman" w:cs="Times New Roman"/>
          <w:sz w:val="20"/>
          <w:szCs w:val="20"/>
          <w:lang w:eastAsia="ru-RU"/>
        </w:rPr>
        <w:t>«</w:t>
      </w:r>
      <w:r w:rsidRPr="005C667D">
        <w:rPr>
          <w:rFonts w:ascii="Times New Roman" w:hAnsi="Times New Roman" w:cs="Times New Roman"/>
          <w:sz w:val="20"/>
          <w:szCs w:val="20"/>
          <w:lang w:eastAsia="ru-RU"/>
        </w:rPr>
        <w:t>_____</w:t>
      </w:r>
      <w:r w:rsidR="00C415B7" w:rsidRPr="005C667D">
        <w:rPr>
          <w:rFonts w:ascii="Times New Roman" w:hAnsi="Times New Roman" w:cs="Times New Roman"/>
          <w:sz w:val="20"/>
          <w:szCs w:val="20"/>
          <w:lang w:eastAsia="ru-RU"/>
        </w:rPr>
        <w:t xml:space="preserve">»), именуемое в дальнейшем Исполнитель, в лице </w:t>
      </w:r>
      <w:r w:rsidRPr="005C667D">
        <w:rPr>
          <w:rFonts w:ascii="Times New Roman" w:hAnsi="Times New Roman" w:cs="Times New Roman"/>
          <w:sz w:val="20"/>
          <w:szCs w:val="20"/>
          <w:lang w:eastAsia="ru-RU"/>
        </w:rPr>
        <w:t>_</w:t>
      </w:r>
      <w:r w:rsidR="00714DCB" w:rsidRPr="005C667D">
        <w:rPr>
          <w:rFonts w:ascii="Times New Roman" w:hAnsi="Times New Roman" w:cs="Times New Roman"/>
          <w:sz w:val="20"/>
          <w:szCs w:val="20"/>
          <w:lang w:eastAsia="ru-RU"/>
        </w:rPr>
        <w:t>, действующего</w:t>
      </w:r>
      <w:r w:rsidR="00C415B7" w:rsidRPr="005C667D">
        <w:rPr>
          <w:rFonts w:ascii="Times New Roman" w:hAnsi="Times New Roman" w:cs="Times New Roman"/>
          <w:sz w:val="20"/>
          <w:szCs w:val="20"/>
          <w:lang w:eastAsia="ru-RU"/>
        </w:rPr>
        <w:t xml:space="preserve"> на основании Устава, с другой стороны, вместе именуемые в дальнейшем Стороны,</w:t>
      </w:r>
      <w:r w:rsidR="0046181C" w:rsidRPr="005C667D">
        <w:rPr>
          <w:rFonts w:ascii="Times New Roman" w:hAnsi="Times New Roman" w:cs="Times New Roman"/>
          <w:sz w:val="20"/>
          <w:szCs w:val="20"/>
          <w:lang w:eastAsia="ru-RU"/>
        </w:rPr>
        <w:t xml:space="preserve"> а по отдельности - Сторона,</w:t>
      </w:r>
      <w:r w:rsidR="00C415B7" w:rsidRPr="005C667D">
        <w:rPr>
          <w:rFonts w:ascii="Times New Roman" w:hAnsi="Times New Roman" w:cs="Times New Roman"/>
          <w:sz w:val="20"/>
          <w:szCs w:val="20"/>
          <w:lang w:eastAsia="ru-RU"/>
        </w:rPr>
        <w:t xml:space="preserve"> </w:t>
      </w:r>
      <w:r w:rsidR="00090DF5" w:rsidRPr="005C667D">
        <w:rPr>
          <w:rFonts w:ascii="Times New Roman" w:hAnsi="Times New Roman" w:cs="Times New Roman"/>
          <w:sz w:val="20"/>
          <w:szCs w:val="20"/>
        </w:rPr>
        <w:t xml:space="preserve">руководствуясь </w:t>
      </w:r>
    </w:p>
    <w:p w:rsidR="00D5401B" w:rsidRPr="005C667D" w:rsidRDefault="00090DF5" w:rsidP="00C415B7">
      <w:pPr>
        <w:spacing w:after="0" w:line="240" w:lineRule="auto"/>
        <w:ind w:firstLine="709"/>
        <w:jc w:val="both"/>
        <w:rPr>
          <w:rFonts w:ascii="Times New Roman" w:hAnsi="Times New Roman" w:cs="Times New Roman"/>
          <w:sz w:val="20"/>
          <w:szCs w:val="20"/>
        </w:rPr>
      </w:pPr>
      <w:r w:rsidRPr="005C667D">
        <w:rPr>
          <w:rFonts w:ascii="Times New Roman" w:hAnsi="Times New Roman" w:cs="Times New Roman"/>
          <w:sz w:val="20"/>
          <w:szCs w:val="20"/>
        </w:rPr>
        <w:t xml:space="preserve">Гражданским кодексом </w:t>
      </w:r>
      <w:r w:rsidR="00E67C34" w:rsidRPr="005C667D">
        <w:rPr>
          <w:rFonts w:ascii="Times New Roman" w:hAnsi="Times New Roman" w:cs="Times New Roman"/>
          <w:sz w:val="20"/>
          <w:szCs w:val="20"/>
        </w:rPr>
        <w:t>Российской Федерации, пунктом 4</w:t>
      </w:r>
      <w:r w:rsidRPr="005C667D">
        <w:rPr>
          <w:rFonts w:ascii="Times New Roman" w:hAnsi="Times New Roman" w:cs="Times New Roman"/>
          <w:sz w:val="20"/>
          <w:szCs w:val="20"/>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05777D" w:rsidRPr="005C667D" w:rsidRDefault="0005777D" w:rsidP="0005777D">
      <w:pPr>
        <w:spacing w:after="0" w:line="240" w:lineRule="auto"/>
        <w:ind w:firstLine="709"/>
        <w:jc w:val="both"/>
        <w:rPr>
          <w:rFonts w:ascii="Times New Roman" w:eastAsia="Times New Roman" w:hAnsi="Times New Roman" w:cs="Times New Roman"/>
          <w:sz w:val="20"/>
          <w:szCs w:val="20"/>
          <w:lang w:eastAsia="ru-RU"/>
        </w:rPr>
      </w:pPr>
    </w:p>
    <w:p w:rsidR="00D5401B" w:rsidRPr="005C667D" w:rsidRDefault="0005777D" w:rsidP="00062E15">
      <w:pPr>
        <w:spacing w:after="0" w:line="240" w:lineRule="auto"/>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1</w:t>
      </w:r>
      <w:r w:rsidR="00D5401B" w:rsidRPr="005C667D">
        <w:rPr>
          <w:rFonts w:ascii="Times New Roman" w:eastAsia="Times New Roman" w:hAnsi="Times New Roman" w:cs="Times New Roman"/>
          <w:b/>
          <w:sz w:val="20"/>
          <w:szCs w:val="20"/>
          <w:lang w:eastAsia="ru-RU"/>
        </w:rPr>
        <w:t xml:space="preserve">. </w:t>
      </w:r>
      <w:r w:rsidR="0046181C" w:rsidRPr="005C667D">
        <w:rPr>
          <w:rFonts w:ascii="Times New Roman" w:eastAsia="Times New Roman" w:hAnsi="Times New Roman" w:cs="Times New Roman"/>
          <w:b/>
          <w:sz w:val="20"/>
          <w:szCs w:val="20"/>
          <w:lang w:eastAsia="ru-RU"/>
        </w:rPr>
        <w:t>ПРЕДМЕТ КОНТРАКТА</w:t>
      </w:r>
      <w:r w:rsidR="00D5401B" w:rsidRPr="005C667D">
        <w:rPr>
          <w:rFonts w:ascii="Times New Roman" w:eastAsia="Times New Roman" w:hAnsi="Times New Roman" w:cs="Times New Roman"/>
          <w:b/>
          <w:sz w:val="20"/>
          <w:szCs w:val="20"/>
          <w:lang w:eastAsia="ru-RU"/>
        </w:rPr>
        <w:t> </w:t>
      </w:r>
    </w:p>
    <w:p w:rsidR="0046181C" w:rsidRPr="005C667D" w:rsidRDefault="00D5401B"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1.1. </w:t>
      </w:r>
      <w:r w:rsidR="0046181C" w:rsidRPr="005C667D">
        <w:rPr>
          <w:rFonts w:ascii="Times New Roman" w:eastAsia="Times New Roman" w:hAnsi="Times New Roman" w:cs="Times New Roman"/>
          <w:sz w:val="20"/>
          <w:szCs w:val="20"/>
          <w:lang w:eastAsia="ru-RU"/>
        </w:rPr>
        <w:t xml:space="preserve">По настоящему Контракту Исполнитель обязуется оказать Государственному заказчику </w:t>
      </w:r>
      <w:r w:rsidR="0046181C" w:rsidRPr="005C667D">
        <w:rPr>
          <w:rFonts w:ascii="Times New Roman" w:eastAsia="Times New Roman" w:hAnsi="Times New Roman" w:cs="Times New Roman"/>
          <w:b/>
          <w:sz w:val="20"/>
          <w:szCs w:val="20"/>
          <w:lang w:eastAsia="ru-RU"/>
        </w:rPr>
        <w:t>услуги</w:t>
      </w:r>
      <w:r w:rsidR="0046181C" w:rsidRPr="005C667D">
        <w:rPr>
          <w:rFonts w:ascii="Times New Roman" w:eastAsia="Times New Roman" w:hAnsi="Times New Roman" w:cs="Times New Roman"/>
          <w:sz w:val="20"/>
          <w:szCs w:val="20"/>
          <w:lang w:eastAsia="ru-RU"/>
        </w:rPr>
        <w:t xml:space="preserve"> </w:t>
      </w:r>
      <w:r w:rsidR="001962DF" w:rsidRPr="005C667D">
        <w:rPr>
          <w:rFonts w:ascii="Times New Roman" w:eastAsia="Times New Roman" w:hAnsi="Times New Roman" w:cs="Times New Roman"/>
          <w:b/>
          <w:sz w:val="20"/>
          <w:szCs w:val="20"/>
          <w:lang w:eastAsia="ru-RU"/>
        </w:rPr>
        <w:t>спецтехники</w:t>
      </w:r>
      <w:r w:rsidR="00FC7200" w:rsidRPr="005C667D">
        <w:rPr>
          <w:rFonts w:ascii="Times New Roman" w:eastAsia="Times New Roman" w:hAnsi="Times New Roman" w:cs="Times New Roman"/>
          <w:b/>
          <w:sz w:val="20"/>
          <w:szCs w:val="20"/>
          <w:lang w:eastAsia="ru-RU"/>
        </w:rPr>
        <w:t xml:space="preserve"> </w:t>
      </w:r>
      <w:r w:rsidR="005C667D" w:rsidRPr="005C667D">
        <w:rPr>
          <w:rFonts w:ascii="Times New Roman" w:eastAsia="Times New Roman" w:hAnsi="Times New Roman" w:cs="Times New Roman"/>
          <w:b/>
          <w:sz w:val="20"/>
          <w:szCs w:val="20"/>
          <w:lang w:eastAsia="ru-RU"/>
        </w:rPr>
        <w:t xml:space="preserve">с экипажем </w:t>
      </w:r>
      <w:r w:rsidR="0046181C" w:rsidRPr="005C667D">
        <w:rPr>
          <w:rFonts w:ascii="Times New Roman" w:eastAsia="Times New Roman" w:hAnsi="Times New Roman" w:cs="Times New Roman"/>
          <w:sz w:val="20"/>
          <w:szCs w:val="20"/>
          <w:lang w:eastAsia="ru-RU"/>
        </w:rPr>
        <w:t>(далее – «услуги») в соответствии с Техническим заданием (Приложение № 1 к Контракту), являющимся неотъемлемой частью настоящего Контракта, и иными условиями Контракта, а Государственный заказчик обязуется принимать и оплачивать оказанные услуги согласно условиям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1.2. Период оказания услуг: </w:t>
      </w:r>
      <w:r w:rsidRPr="005C667D">
        <w:rPr>
          <w:rFonts w:ascii="Times New Roman" w:hAnsi="Times New Roman" w:cs="Times New Roman"/>
          <w:sz w:val="20"/>
          <w:szCs w:val="20"/>
        </w:rPr>
        <w:t>с момента заключе</w:t>
      </w:r>
      <w:r w:rsidR="001962DF" w:rsidRPr="005C667D">
        <w:rPr>
          <w:rFonts w:ascii="Times New Roman" w:hAnsi="Times New Roman" w:cs="Times New Roman"/>
          <w:sz w:val="20"/>
          <w:szCs w:val="20"/>
        </w:rPr>
        <w:t>ния Государственного контракта,</w:t>
      </w:r>
      <w:r w:rsidRPr="005C667D">
        <w:rPr>
          <w:rFonts w:ascii="Times New Roman" w:hAnsi="Times New Roman" w:cs="Times New Roman"/>
          <w:sz w:val="20"/>
          <w:szCs w:val="20"/>
        </w:rPr>
        <w:t xml:space="preserve"> </w:t>
      </w:r>
      <w:r w:rsidR="000054F0" w:rsidRPr="005C667D">
        <w:rPr>
          <w:rFonts w:ascii="Times New Roman" w:hAnsi="Times New Roman" w:cs="Times New Roman"/>
          <w:sz w:val="20"/>
          <w:szCs w:val="20"/>
        </w:rPr>
        <w:t xml:space="preserve">в течении </w:t>
      </w:r>
      <w:r w:rsidR="005C667D" w:rsidRPr="005C667D">
        <w:rPr>
          <w:rFonts w:ascii="Times New Roman" w:hAnsi="Times New Roman" w:cs="Times New Roman"/>
          <w:sz w:val="20"/>
          <w:szCs w:val="20"/>
        </w:rPr>
        <w:t>7 календарных</w:t>
      </w:r>
      <w:r w:rsidRPr="005C667D">
        <w:rPr>
          <w:rFonts w:ascii="Times New Roman" w:hAnsi="Times New Roman" w:cs="Times New Roman"/>
          <w:sz w:val="20"/>
          <w:szCs w:val="20"/>
        </w:rPr>
        <w:t xml:space="preserve"> дней</w:t>
      </w:r>
      <w:r w:rsidR="001962DF" w:rsidRPr="005C667D">
        <w:rPr>
          <w:rFonts w:ascii="Times New Roman" w:hAnsi="Times New Roman" w:cs="Times New Roman"/>
          <w:sz w:val="20"/>
          <w:szCs w:val="20"/>
        </w:rPr>
        <w:t>.</w:t>
      </w:r>
    </w:p>
    <w:p w:rsidR="00090DF5"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1.3. Место оказания услуг определено в Техническом задании (Приложение №1 к Государственному контракту).</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p>
    <w:p w:rsidR="0046181C" w:rsidRPr="005C667D" w:rsidRDefault="0046181C" w:rsidP="001962DF">
      <w:pPr>
        <w:spacing w:after="0" w:line="240" w:lineRule="auto"/>
        <w:ind w:firstLine="567"/>
        <w:jc w:val="center"/>
        <w:rPr>
          <w:rFonts w:ascii="Times New Roman" w:eastAsia="Times New Roman" w:hAnsi="Times New Roman" w:cs="Times New Roman"/>
          <w:sz w:val="20"/>
          <w:szCs w:val="20"/>
          <w:lang w:eastAsia="ru-RU"/>
        </w:rPr>
      </w:pPr>
      <w:r w:rsidRPr="005C667D">
        <w:rPr>
          <w:rFonts w:ascii="Times New Roman" w:eastAsia="Times New Roman" w:hAnsi="Times New Roman" w:cs="Times New Roman"/>
          <w:b/>
          <w:sz w:val="20"/>
          <w:szCs w:val="20"/>
          <w:lang w:eastAsia="ru-RU"/>
        </w:rPr>
        <w:t>2.</w:t>
      </w:r>
      <w:r w:rsidRPr="005C667D">
        <w:rPr>
          <w:rFonts w:ascii="Times New Roman" w:eastAsia="Times New Roman" w:hAnsi="Times New Roman" w:cs="Times New Roman"/>
          <w:sz w:val="20"/>
          <w:szCs w:val="20"/>
          <w:lang w:eastAsia="ru-RU"/>
        </w:rPr>
        <w:t xml:space="preserve"> </w:t>
      </w:r>
      <w:r w:rsidRPr="005C667D">
        <w:rPr>
          <w:rFonts w:ascii="Times New Roman" w:eastAsia="Times New Roman" w:hAnsi="Times New Roman" w:cs="Times New Roman"/>
          <w:b/>
          <w:sz w:val="20"/>
          <w:szCs w:val="20"/>
          <w:lang w:eastAsia="ru-RU"/>
        </w:rPr>
        <w:t>ПРАВА И ОБЯЗАННОСТИ СТОРОН</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2.1. Государственный заказчик обязуется:</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2.1.1. Обеспечить оплату оказанных услуг в соответствии с условиями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2.1.2. Обеспечивать приемку оказанных услуг, ук</w:t>
      </w:r>
      <w:r w:rsidR="00BD4D83" w:rsidRPr="005C667D">
        <w:rPr>
          <w:rFonts w:ascii="Times New Roman" w:eastAsia="Times New Roman" w:hAnsi="Times New Roman" w:cs="Times New Roman"/>
          <w:sz w:val="20"/>
          <w:szCs w:val="20"/>
          <w:lang w:eastAsia="ru-RU"/>
        </w:rPr>
        <w:t>азанных в техническом задании (П</w:t>
      </w:r>
      <w:r w:rsidRPr="005C667D">
        <w:rPr>
          <w:rFonts w:ascii="Times New Roman" w:eastAsia="Times New Roman" w:hAnsi="Times New Roman" w:cs="Times New Roman"/>
          <w:sz w:val="20"/>
          <w:szCs w:val="20"/>
          <w:lang w:eastAsia="ru-RU"/>
        </w:rPr>
        <w:t>риложение №1), в соответствии с условиями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2.1.3. Предоставлять Исполнителю необходимую для оказания услуг информацию и документацию. </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2.1.4. Осуществлять контроль за исполнением Исполнителем условий Контракта в соответствии с законодательством Российской Федерации.</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2.1.5.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приема-передачи оказанных услуг, по форме в соответствии с приложением №2.</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2.1.6.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2.1.7. Совершать в соответствии с законодательством Российской Федерации иные необходимые для исполнения государственного контракта действия.</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2.1.8. Проводить экспертизу для проверки оказанных Исполнителем услуг (отдельного этапа оказания услуг), в части их соответствия условиям Контракта своими силами, либо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проведения работ по подтверждению соответствия установленных в нормативных и технических документах и настоящем Контракте.</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2.2. Государственный заказчик имеет право:</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2.2.1. Требовать от Исполнителя надлежащего исполнения обязательств, предусмотренных контрактом.</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2.2.3. Определять лиц, непосредственно участвующих в контроле за ходом оказания услуг Исполнителем и лиц, участвующих в приемке услуг по количеству, качеству и другим условиям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2.2.4. Требовать от Исполнителя надлежащего оказания услуг вместо услуг, несоответствующих по качеству и безопасности показателям, содержащимся в нормативных и технических документах, и настоящем контракте.</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2.2.5.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Pr="005C667D">
        <w:rPr>
          <w:rFonts w:ascii="Times New Roman" w:eastAsia="Times New Roman" w:hAnsi="Times New Roman" w:cs="Times New Roman"/>
          <w:sz w:val="20"/>
          <w:szCs w:val="20"/>
          <w:lang w:eastAsia="ru-RU"/>
        </w:rPr>
        <w:lastRenderedPageBreak/>
        <w:t>отдельных видов обязательств, указанным в разделе 9 Контракта, а также возмещения убытков в случае нарушения Исполнителем условий контракта о сроках и качестве оказания услуг.</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2.2.6. Взыскивать пеню и штраф, в соответствии с разделом 6 настоящего Контракта, а также требовать возмещения убытков в соответствии с законодательством Российской Федерации.</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2.3. Исполнитель обязуется:</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2.3.1. Оказывать услуги надлежащего качества и в срок, </w:t>
      </w:r>
      <w:r w:rsidR="00BD4D83" w:rsidRPr="005C667D">
        <w:rPr>
          <w:rFonts w:ascii="Times New Roman" w:eastAsia="Times New Roman" w:hAnsi="Times New Roman" w:cs="Times New Roman"/>
          <w:sz w:val="20"/>
          <w:szCs w:val="20"/>
          <w:lang w:eastAsia="ru-RU"/>
        </w:rPr>
        <w:t>в соответствии с перечнем,</w:t>
      </w:r>
      <w:r w:rsidRPr="005C667D">
        <w:rPr>
          <w:rFonts w:ascii="Times New Roman" w:eastAsia="Times New Roman" w:hAnsi="Times New Roman" w:cs="Times New Roman"/>
          <w:sz w:val="20"/>
          <w:szCs w:val="20"/>
          <w:lang w:eastAsia="ru-RU"/>
        </w:rPr>
        <w:t xml:space="preserve"> указанным в Техническом задании (приложение №1 к Контракту) и в соответствии с иными условиями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2.3.2. Своевременно и в полном объеме предоставлять Государственному заказчику отчетные документы, предусмотренные настоящим контрактом.</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2.3.3. По требованию Государственного заказчика безвозмездно исправить все выявленные недостатки, если в процессе оказания услуг Исполнитель допустил отступление от условий настоящего контракта, ухудшившее качество оказанных услуг.</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2.3.4. Обеспечить соответствие услуг требованиям законодательства, нормативных и технических документов, иных актов Государственного заказчика и условиям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2.3.5. Оказать услуги по показателям </w:t>
      </w:r>
      <w:r w:rsidR="00BD4D83" w:rsidRPr="005C667D">
        <w:rPr>
          <w:rFonts w:ascii="Times New Roman" w:eastAsia="Times New Roman" w:hAnsi="Times New Roman" w:cs="Times New Roman"/>
          <w:sz w:val="20"/>
          <w:szCs w:val="20"/>
          <w:lang w:eastAsia="ru-RU"/>
        </w:rPr>
        <w:t>качества и безопасности,</w:t>
      </w:r>
      <w:r w:rsidRPr="005C667D">
        <w:rPr>
          <w:rFonts w:ascii="Times New Roman" w:eastAsia="Times New Roman" w:hAnsi="Times New Roman" w:cs="Times New Roman"/>
          <w:sz w:val="20"/>
          <w:szCs w:val="20"/>
          <w:lang w:eastAsia="ru-RU"/>
        </w:rPr>
        <w:t xml:space="preserve"> соответствующие требованиям, содержащимся в нормативных и технических документах, в количестве, предусмотренном настоящим Контрактом.</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2.3.6.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2.3.7. Выполнять иные обязанности, предусмотренные законодательством Российской Федерации и настоящим Контрактом.</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2.3.8. В случае привлечения к исполнению контракта третьих лиц нести ответственность за исполнение условий Контракта третьими лицами.</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2.3.9. Соответствовать требованиям ч.1 ст.31 ФЗ-44.</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2.4. Исполнитель вправе:</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2.4.1. Требовать оплату надлежащим образом оказанных и принятых Государственным заказчиком услуг в соответствии с условиями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2.4.2. Требовать уплату пеней и штрафа согласно условиям Контракта.</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p>
    <w:p w:rsidR="00D863FA" w:rsidRPr="005C667D" w:rsidRDefault="00D863FA" w:rsidP="00D863FA">
      <w:pPr>
        <w:spacing w:after="0" w:line="240" w:lineRule="auto"/>
        <w:ind w:firstLine="567"/>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3. ТРЕБОВАНИЯ К УСЛУГАМ И ПОРЯДОК ОКАЗАНИЯ УСЛУГ</w:t>
      </w:r>
    </w:p>
    <w:p w:rsidR="00D863FA" w:rsidRPr="005C667D" w:rsidRDefault="00D863FA" w:rsidP="00D863FA">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3.1. Требования к оказываемым Исполнителем Государственному заказчику услугам и порядок оказания таких услуг определяются настоящим разделом Контракта и Техническим заданием (Приложение № 1 к Контракту).</w:t>
      </w:r>
    </w:p>
    <w:p w:rsidR="0046181C" w:rsidRPr="005C667D" w:rsidRDefault="00D863FA" w:rsidP="00D863FA">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3.2. Срок (период) и место оказания услуг указаны в Техническом задании (Приложение № 1 к Контракту).</w:t>
      </w:r>
    </w:p>
    <w:p w:rsidR="0046181C" w:rsidRPr="005C667D" w:rsidRDefault="0046181C" w:rsidP="0046181C">
      <w:pPr>
        <w:spacing w:after="0" w:line="240" w:lineRule="auto"/>
        <w:ind w:firstLine="567"/>
        <w:jc w:val="both"/>
        <w:rPr>
          <w:rFonts w:ascii="Times New Roman" w:eastAsia="Times New Roman" w:hAnsi="Times New Roman" w:cs="Times New Roman"/>
          <w:sz w:val="20"/>
          <w:szCs w:val="20"/>
          <w:lang w:eastAsia="ru-RU"/>
        </w:rPr>
      </w:pPr>
    </w:p>
    <w:p w:rsidR="0046181C" w:rsidRPr="005C667D" w:rsidRDefault="00D863FA" w:rsidP="00D863FA">
      <w:pPr>
        <w:spacing w:after="0" w:line="240" w:lineRule="auto"/>
        <w:ind w:firstLine="567"/>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4. СРОКИ И ПОРЯДОК ПРИЕМКИ ОКАЗАННЫХ УСЛУГ</w:t>
      </w:r>
    </w:p>
    <w:p w:rsidR="0046181C" w:rsidRPr="005C667D" w:rsidRDefault="00D863FA" w:rsidP="0046181C">
      <w:pPr>
        <w:spacing w:after="0" w:line="240" w:lineRule="auto"/>
        <w:ind w:firstLine="567"/>
        <w:jc w:val="both"/>
        <w:rPr>
          <w:rFonts w:ascii="Times New Roman" w:eastAsia="Times New Roman" w:hAnsi="Times New Roman" w:cs="Times New Roman"/>
          <w:noProof/>
          <w:sz w:val="20"/>
          <w:szCs w:val="20"/>
          <w:lang w:eastAsia="ru-RU"/>
        </w:rPr>
      </w:pPr>
      <w:r w:rsidRPr="005C667D">
        <w:rPr>
          <w:rFonts w:ascii="Times New Roman" w:eastAsia="Times New Roman" w:hAnsi="Times New Roman" w:cs="Times New Roman"/>
          <w:noProof/>
          <w:sz w:val="20"/>
          <w:szCs w:val="20"/>
          <w:lang w:eastAsia="ru-RU"/>
        </w:rPr>
        <w:t xml:space="preserve">4.1. Исполнитель обязуется </w:t>
      </w:r>
      <w:r w:rsidRPr="005C667D">
        <w:rPr>
          <w:rFonts w:ascii="Times New Roman" w:eastAsia="Times New Roman" w:hAnsi="Times New Roman" w:cs="Times New Roman"/>
          <w:sz w:val="20"/>
          <w:szCs w:val="20"/>
          <w:lang w:eastAsia="ru-RU"/>
        </w:rPr>
        <w:t>оказать</w:t>
      </w:r>
      <w:r w:rsidRPr="005C667D">
        <w:rPr>
          <w:rFonts w:ascii="Times New Roman" w:eastAsia="Times New Roman" w:hAnsi="Times New Roman" w:cs="Times New Roman"/>
          <w:noProof/>
          <w:sz w:val="20"/>
          <w:szCs w:val="20"/>
          <w:lang w:eastAsia="ru-RU"/>
        </w:rPr>
        <w:t xml:space="preserve"> Государственному заказчику </w:t>
      </w:r>
      <w:r w:rsidRPr="005C667D">
        <w:rPr>
          <w:rFonts w:ascii="Times New Roman" w:eastAsia="Times New Roman" w:hAnsi="Times New Roman" w:cs="Times New Roman"/>
          <w:sz w:val="20"/>
          <w:szCs w:val="20"/>
          <w:lang w:eastAsia="ru-RU"/>
        </w:rPr>
        <w:t xml:space="preserve">качественные услуги </w:t>
      </w:r>
      <w:r w:rsidRPr="005C667D">
        <w:rPr>
          <w:rFonts w:ascii="Times New Roman" w:eastAsia="Times New Roman" w:hAnsi="Times New Roman" w:cs="Times New Roman"/>
          <w:noProof/>
          <w:sz w:val="20"/>
          <w:szCs w:val="20"/>
          <w:lang w:eastAsia="ru-RU"/>
        </w:rPr>
        <w:t xml:space="preserve">в количестве, по цене, адресу и в сроки, предусмотренные </w:t>
      </w:r>
      <w:r w:rsidR="00BD4D83" w:rsidRPr="005C667D">
        <w:rPr>
          <w:rFonts w:ascii="Times New Roman" w:eastAsia="Times New Roman" w:hAnsi="Times New Roman" w:cs="Times New Roman"/>
          <w:noProof/>
          <w:sz w:val="20"/>
          <w:szCs w:val="20"/>
          <w:lang w:eastAsia="ru-RU"/>
        </w:rPr>
        <w:t>Техническим заданием (П</w:t>
      </w:r>
      <w:r w:rsidRPr="005C667D">
        <w:rPr>
          <w:rFonts w:ascii="Times New Roman" w:eastAsia="Times New Roman" w:hAnsi="Times New Roman" w:cs="Times New Roman"/>
          <w:noProof/>
          <w:sz w:val="20"/>
          <w:szCs w:val="20"/>
          <w:lang w:eastAsia="ru-RU"/>
        </w:rPr>
        <w:t>риложение № 1).</w:t>
      </w:r>
    </w:p>
    <w:p w:rsidR="005E0C18" w:rsidRPr="005C667D" w:rsidRDefault="005E0C18" w:rsidP="005E0C18">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В день оказания услуг Исполнитель должен передать Государственному заказчику сопроводительные документы, относящиеся к услуге: </w:t>
      </w:r>
    </w:p>
    <w:p w:rsidR="005E0C18" w:rsidRPr="005C667D" w:rsidRDefault="005E0C18" w:rsidP="005E0C18">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счет на оплату;</w:t>
      </w:r>
    </w:p>
    <w:p w:rsidR="005E0C18" w:rsidRPr="005C667D" w:rsidRDefault="005E0C18" w:rsidP="005E0C18">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 счет-фактуру </w:t>
      </w:r>
      <w:r w:rsidRPr="005C667D">
        <w:rPr>
          <w:rFonts w:ascii="Times New Roman" w:hAnsi="Times New Roman" w:cs="Times New Roman"/>
          <w:sz w:val="20"/>
          <w:szCs w:val="20"/>
        </w:rPr>
        <w:t>(</w:t>
      </w:r>
      <w:r w:rsidRPr="005C667D">
        <w:rPr>
          <w:rFonts w:ascii="Times New Roman" w:hAnsi="Times New Roman" w:cs="Times New Roman"/>
          <w:i/>
          <w:sz w:val="20"/>
          <w:szCs w:val="20"/>
        </w:rPr>
        <w:t>в случае если ее составление требуется для Исполнителя в соответствии с действующим законодательством Российской Федерации</w:t>
      </w:r>
      <w:r w:rsidRPr="005C667D">
        <w:rPr>
          <w:rFonts w:ascii="Times New Roman" w:hAnsi="Times New Roman" w:cs="Times New Roman"/>
          <w:sz w:val="20"/>
          <w:szCs w:val="20"/>
        </w:rPr>
        <w:t>)</w:t>
      </w:r>
      <w:r w:rsidRPr="005C667D">
        <w:rPr>
          <w:rFonts w:ascii="Times New Roman" w:eastAsia="Times New Roman" w:hAnsi="Times New Roman" w:cs="Times New Roman"/>
          <w:sz w:val="20"/>
          <w:szCs w:val="20"/>
          <w:lang w:eastAsia="ru-RU"/>
        </w:rPr>
        <w:t>;</w:t>
      </w:r>
    </w:p>
    <w:p w:rsidR="005E0C18" w:rsidRPr="005C667D" w:rsidRDefault="005E0C18" w:rsidP="005E0C18">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 </w:t>
      </w:r>
      <w:r w:rsidR="00FC7200" w:rsidRPr="005C667D">
        <w:rPr>
          <w:rFonts w:ascii="Times New Roman" w:eastAsia="Times New Roman" w:hAnsi="Times New Roman" w:cs="Times New Roman"/>
          <w:sz w:val="20"/>
          <w:szCs w:val="20"/>
          <w:lang w:eastAsia="ru-RU"/>
        </w:rPr>
        <w:t>акт приемки оказанных услуг,</w:t>
      </w:r>
      <w:r w:rsidRPr="005C667D">
        <w:rPr>
          <w:rFonts w:ascii="Times New Roman" w:eastAsia="Times New Roman" w:hAnsi="Times New Roman" w:cs="Times New Roman"/>
          <w:sz w:val="20"/>
          <w:szCs w:val="20"/>
          <w:lang w:eastAsia="ru-RU"/>
        </w:rPr>
        <w:t xml:space="preserve"> </w:t>
      </w:r>
      <w:r w:rsidRPr="005C667D">
        <w:rPr>
          <w:rFonts w:ascii="Times New Roman" w:hAnsi="Times New Roman" w:cs="Times New Roman"/>
          <w:sz w:val="20"/>
          <w:szCs w:val="20"/>
        </w:rPr>
        <w:t xml:space="preserve">подписанный Исполнителем, </w:t>
      </w:r>
      <w:r w:rsidRPr="005C667D">
        <w:rPr>
          <w:rFonts w:ascii="Times New Roman" w:hAnsi="Times New Roman" w:cs="Times New Roman"/>
          <w:color w:val="000000"/>
          <w:sz w:val="20"/>
          <w:szCs w:val="20"/>
        </w:rPr>
        <w:t>составленный по форме, предусмотренной Приложением № 2 к Контракту</w:t>
      </w:r>
      <w:r w:rsidR="000054F0" w:rsidRPr="005C667D">
        <w:rPr>
          <w:rFonts w:ascii="Times New Roman" w:hAnsi="Times New Roman" w:cs="Times New Roman"/>
          <w:color w:val="000000"/>
          <w:sz w:val="20"/>
          <w:szCs w:val="20"/>
        </w:rPr>
        <w:t xml:space="preserve"> </w:t>
      </w:r>
      <w:r w:rsidRPr="005C667D">
        <w:rPr>
          <w:rFonts w:ascii="Times New Roman" w:hAnsi="Times New Roman" w:cs="Times New Roman"/>
          <w:sz w:val="20"/>
          <w:szCs w:val="20"/>
        </w:rPr>
        <w:t>(в 2-х экземплярах).</w:t>
      </w:r>
    </w:p>
    <w:p w:rsidR="005E0C18" w:rsidRPr="005C667D" w:rsidRDefault="005E0C18" w:rsidP="005E0C18">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Переданные документы должны быть оформлены в 2 (двух) экземплярах: один экземпляр Государственному заказчику и один экземпляр Поставщику.</w:t>
      </w:r>
    </w:p>
    <w:p w:rsidR="00D863FA" w:rsidRPr="005C667D" w:rsidRDefault="00D863FA" w:rsidP="00D863FA">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4.2. Для проверки оказанных Исполнителем услуг, предусмотренных настоящим Контрактом, в части их соответствия условиям настоящего Контракта Государственный заказчик проводит экспертизу. Экспертиза оказанных услуг,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соответствии с Федеральным законом № 44-ФЗ.</w:t>
      </w:r>
    </w:p>
    <w:p w:rsidR="00B26593" w:rsidRPr="005C667D" w:rsidRDefault="00A838AD" w:rsidP="00B26593">
      <w:pPr>
        <w:spacing w:after="0" w:line="240" w:lineRule="auto"/>
        <w:ind w:firstLine="567"/>
        <w:jc w:val="both"/>
        <w:rPr>
          <w:rFonts w:ascii="Times New Roman" w:eastAsia="Calibri" w:hAnsi="Times New Roman" w:cs="Times New Roman"/>
          <w:sz w:val="20"/>
          <w:szCs w:val="20"/>
          <w:lang w:eastAsia="ru-RU"/>
        </w:rPr>
      </w:pPr>
      <w:r w:rsidRPr="005C667D">
        <w:rPr>
          <w:rFonts w:ascii="Times New Roman" w:eastAsia="Times New Roman" w:hAnsi="Times New Roman" w:cs="Times New Roman"/>
          <w:sz w:val="20"/>
          <w:szCs w:val="20"/>
          <w:lang w:eastAsia="ru-RU"/>
        </w:rPr>
        <w:t>4.3</w:t>
      </w:r>
      <w:r w:rsidR="00D863FA" w:rsidRPr="005C667D">
        <w:rPr>
          <w:rFonts w:ascii="Times New Roman" w:eastAsia="Times New Roman" w:hAnsi="Times New Roman" w:cs="Times New Roman"/>
          <w:sz w:val="20"/>
          <w:szCs w:val="20"/>
          <w:lang w:eastAsia="ru-RU"/>
        </w:rPr>
        <w:t xml:space="preserve">. Приемка оказанных услуг </w:t>
      </w:r>
      <w:r w:rsidR="005C667D" w:rsidRPr="005C667D">
        <w:rPr>
          <w:rFonts w:ascii="Times New Roman" w:eastAsia="Calibri" w:hAnsi="Times New Roman" w:cs="Times New Roman"/>
          <w:sz w:val="20"/>
          <w:szCs w:val="20"/>
          <w:lang w:eastAsia="ru-RU"/>
        </w:rPr>
        <w:t xml:space="preserve">осуществляется в течение </w:t>
      </w:r>
      <w:r w:rsidR="005C667D" w:rsidRPr="005C667D">
        <w:rPr>
          <w:rFonts w:ascii="Times New Roman" w:eastAsia="Calibri" w:hAnsi="Times New Roman" w:cs="Times New Roman"/>
          <w:b/>
          <w:sz w:val="20"/>
          <w:szCs w:val="20"/>
          <w:lang w:eastAsia="ru-RU"/>
        </w:rPr>
        <w:t>10</w:t>
      </w:r>
      <w:r w:rsidR="00B26593" w:rsidRPr="005C667D">
        <w:rPr>
          <w:rFonts w:ascii="Times New Roman" w:eastAsia="Calibri" w:hAnsi="Times New Roman" w:cs="Times New Roman"/>
          <w:b/>
          <w:sz w:val="20"/>
          <w:szCs w:val="20"/>
          <w:lang w:eastAsia="ru-RU"/>
        </w:rPr>
        <w:t xml:space="preserve"> рабочих дней</w:t>
      </w:r>
      <w:r w:rsidR="00B26593" w:rsidRPr="005C667D">
        <w:rPr>
          <w:rFonts w:ascii="Times New Roman" w:eastAsia="Calibri" w:hAnsi="Times New Roman" w:cs="Times New Roman"/>
          <w:sz w:val="20"/>
          <w:szCs w:val="20"/>
          <w:lang w:eastAsia="ru-RU"/>
        </w:rPr>
        <w:t xml:space="preserve"> с момента оказания услуг и оформляется Актом приема оказанных услуг при отсутствии замечаний со стороны Государственного заказчика:</w:t>
      </w:r>
    </w:p>
    <w:p w:rsidR="0046181C" w:rsidRPr="005C667D" w:rsidRDefault="00B26593" w:rsidP="00B26593">
      <w:pPr>
        <w:spacing w:after="0" w:line="240" w:lineRule="auto"/>
        <w:ind w:firstLine="567"/>
        <w:jc w:val="both"/>
        <w:rPr>
          <w:rFonts w:ascii="Times New Roman" w:eastAsia="Calibri" w:hAnsi="Times New Roman" w:cs="Times New Roman"/>
          <w:sz w:val="20"/>
          <w:szCs w:val="20"/>
          <w:lang w:eastAsia="ru-RU"/>
        </w:rPr>
      </w:pPr>
      <w:r w:rsidRPr="005C667D">
        <w:rPr>
          <w:rFonts w:ascii="Times New Roman" w:eastAsia="Calibri" w:hAnsi="Times New Roman" w:cs="Times New Roman"/>
          <w:sz w:val="20"/>
          <w:szCs w:val="20"/>
          <w:lang w:eastAsia="ru-RU"/>
        </w:rPr>
        <w:t>оформляется «актом приемки оказанных услуг», который в этот же срок 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r w:rsidR="00A838AD" w:rsidRPr="005C667D">
        <w:rPr>
          <w:rFonts w:ascii="Times New Roman" w:eastAsia="Calibri" w:hAnsi="Times New Roman" w:cs="Times New Roman"/>
          <w:sz w:val="20"/>
          <w:szCs w:val="20"/>
          <w:lang w:eastAsia="ru-RU"/>
        </w:rPr>
        <w:t>.</w:t>
      </w:r>
    </w:p>
    <w:p w:rsidR="00A838AD" w:rsidRPr="005C667D" w:rsidRDefault="00A838AD" w:rsidP="00A838A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4.4. Для целей настоящего Контракта подписание Государственным заказчиком без замечаний «акта</w:t>
      </w:r>
      <w:r w:rsidR="00967699" w:rsidRPr="005C667D">
        <w:rPr>
          <w:rFonts w:ascii="Times New Roman" w:eastAsia="Times New Roman" w:hAnsi="Times New Roman" w:cs="Times New Roman"/>
          <w:sz w:val="20"/>
          <w:szCs w:val="20"/>
          <w:lang w:eastAsia="ru-RU"/>
        </w:rPr>
        <w:t xml:space="preserve"> </w:t>
      </w:r>
      <w:r w:rsidRPr="005C667D">
        <w:rPr>
          <w:rFonts w:ascii="Times New Roman" w:eastAsia="Times New Roman" w:hAnsi="Times New Roman" w:cs="Times New Roman"/>
          <w:sz w:val="20"/>
          <w:szCs w:val="20"/>
          <w:lang w:eastAsia="ru-RU"/>
        </w:rPr>
        <w:t>приемки оказанных услуг» является приемкой услуг (этапа оказанных услуг) Государственным заказчиком (за исключением случаев, предусмотренных подпунктом 4.7.1 Контракта).</w:t>
      </w:r>
    </w:p>
    <w:p w:rsidR="00A838AD" w:rsidRPr="005C667D" w:rsidRDefault="00A838AD" w:rsidP="00A838A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4.5. В случае не подписания Государственным заказчиком «акта приемки оказанных услуг» в срок, предусмотренный пунктом 4.3. Контракта, либо не направления Государственным заказчиком Исполнителю в этот же срок в письменной форме мотивированного отказа от подписания данного акта, услуги, оказанные </w:t>
      </w:r>
      <w:r w:rsidRPr="005C667D">
        <w:rPr>
          <w:rFonts w:ascii="Times New Roman" w:eastAsia="Times New Roman" w:hAnsi="Times New Roman" w:cs="Times New Roman"/>
          <w:sz w:val="20"/>
          <w:szCs w:val="20"/>
          <w:lang w:eastAsia="ru-RU"/>
        </w:rPr>
        <w:lastRenderedPageBreak/>
        <w:t>Исполнителем Государственному заказчику, считаются принятыми Государственным заказчиком без замечаний со дня истечения срока для приемки услуг, указанного в пункте 4.3 Контракта.</w:t>
      </w:r>
    </w:p>
    <w:p w:rsidR="00A838AD" w:rsidRPr="005C667D" w:rsidRDefault="00A838AD" w:rsidP="00A838AD">
      <w:pPr>
        <w:spacing w:after="0" w:line="240" w:lineRule="auto"/>
        <w:ind w:firstLine="567"/>
        <w:jc w:val="both"/>
        <w:rPr>
          <w:rFonts w:ascii="Times New Roman" w:hAnsi="Times New Roman" w:cs="Times New Roman"/>
          <w:color w:val="000000"/>
          <w:sz w:val="20"/>
          <w:szCs w:val="20"/>
        </w:rPr>
      </w:pPr>
      <w:r w:rsidRPr="005C667D">
        <w:rPr>
          <w:rFonts w:ascii="Times New Roman" w:hAnsi="Times New Roman" w:cs="Times New Roman"/>
          <w:color w:val="000000"/>
          <w:sz w:val="20"/>
          <w:szCs w:val="20"/>
        </w:rPr>
        <w:t>4.6. При наличии замечаний (претензий) со стороны Государственного заказчика к услугам, оказанным Исполнителем, Государственный заказчик в срок, указанный в пункте 4.3 Контракта, направляет Исполнителю в порядке, предусмотренном пунктом 10.1 Контракта, мотивированный отказ от приемки оказанных услуг и подписания «акта</w:t>
      </w:r>
      <w:r w:rsidR="00967699" w:rsidRPr="005C667D">
        <w:rPr>
          <w:rFonts w:ascii="Times New Roman" w:hAnsi="Times New Roman" w:cs="Times New Roman"/>
          <w:color w:val="000000"/>
          <w:sz w:val="20"/>
          <w:szCs w:val="20"/>
        </w:rPr>
        <w:t xml:space="preserve"> </w:t>
      </w:r>
      <w:r w:rsidRPr="005C667D">
        <w:rPr>
          <w:rFonts w:ascii="Times New Roman" w:hAnsi="Times New Roman" w:cs="Times New Roman"/>
          <w:color w:val="000000"/>
          <w:sz w:val="20"/>
          <w:szCs w:val="20"/>
        </w:rPr>
        <w:t xml:space="preserve">приемки оказанных услуг» с указанием причин отказа от их приемки (подписания). </w:t>
      </w:r>
    </w:p>
    <w:p w:rsidR="00A838AD" w:rsidRPr="005C667D" w:rsidRDefault="00A838AD" w:rsidP="00A838AD">
      <w:pPr>
        <w:spacing w:after="0" w:line="240" w:lineRule="auto"/>
        <w:ind w:firstLine="567"/>
        <w:jc w:val="both"/>
        <w:rPr>
          <w:rFonts w:ascii="Times New Roman" w:hAnsi="Times New Roman" w:cs="Times New Roman"/>
          <w:color w:val="000000"/>
          <w:sz w:val="20"/>
          <w:szCs w:val="20"/>
        </w:rPr>
      </w:pPr>
      <w:r w:rsidRPr="005C667D">
        <w:rPr>
          <w:rFonts w:ascii="Times New Roman" w:hAnsi="Times New Roman" w:cs="Times New Roman"/>
          <w:color w:val="000000"/>
          <w:sz w:val="20"/>
          <w:szCs w:val="20"/>
        </w:rPr>
        <w:t>4.7. Исполнитель в течение 3-х рабочих дней со дня получения от Государственного заказчика мотивированного отказа в приемке услуг обязуется:</w:t>
      </w:r>
    </w:p>
    <w:p w:rsidR="00A838AD" w:rsidRPr="005C667D" w:rsidRDefault="00A838AD" w:rsidP="00A838AD">
      <w:pPr>
        <w:spacing w:after="0" w:line="240" w:lineRule="auto"/>
        <w:ind w:firstLine="567"/>
        <w:jc w:val="both"/>
        <w:rPr>
          <w:rFonts w:ascii="Times New Roman" w:hAnsi="Times New Roman" w:cs="Times New Roman"/>
          <w:color w:val="000000"/>
          <w:sz w:val="20"/>
          <w:szCs w:val="20"/>
        </w:rPr>
      </w:pPr>
      <w:r w:rsidRPr="005C667D">
        <w:rPr>
          <w:rFonts w:ascii="Times New Roman" w:hAnsi="Times New Roman" w:cs="Times New Roman"/>
          <w:color w:val="000000"/>
          <w:sz w:val="20"/>
          <w:szCs w:val="20"/>
        </w:rPr>
        <w:t>а) в случае согласия с мотивированным отказом Государственного заказчика в приемке услуг: устранить допущенные нарушения, указанные в мотивированном отказе в приемке услуг.</w:t>
      </w:r>
    </w:p>
    <w:p w:rsidR="00A838AD" w:rsidRPr="005C667D" w:rsidRDefault="00A838AD" w:rsidP="00A838AD">
      <w:pPr>
        <w:spacing w:after="0" w:line="240" w:lineRule="auto"/>
        <w:ind w:firstLine="567"/>
        <w:jc w:val="both"/>
        <w:rPr>
          <w:rFonts w:ascii="Times New Roman" w:hAnsi="Times New Roman" w:cs="Times New Roman"/>
          <w:color w:val="000000"/>
          <w:sz w:val="20"/>
          <w:szCs w:val="20"/>
        </w:rPr>
      </w:pPr>
      <w:r w:rsidRPr="005C667D">
        <w:rPr>
          <w:rFonts w:ascii="Times New Roman" w:hAnsi="Times New Roman" w:cs="Times New Roman"/>
          <w:color w:val="000000"/>
          <w:sz w:val="20"/>
          <w:szCs w:val="20"/>
        </w:rPr>
        <w:t>Уведомление о согласии Исполнителя с мотивированным отказом Государственного заказчика, а также о готовности устранения допущенных нарушений и о планируемых дате и времени устранения нарушений условий Контракта направляется в порядке, предусмотренном пунктом 10.2 Контракта;</w:t>
      </w:r>
    </w:p>
    <w:p w:rsidR="00A838AD" w:rsidRPr="005C667D" w:rsidRDefault="00A838AD" w:rsidP="00A838AD">
      <w:pPr>
        <w:spacing w:after="0" w:line="240" w:lineRule="auto"/>
        <w:ind w:firstLine="567"/>
        <w:jc w:val="both"/>
        <w:rPr>
          <w:rFonts w:ascii="Times New Roman" w:hAnsi="Times New Roman" w:cs="Times New Roman"/>
          <w:color w:val="000000"/>
          <w:sz w:val="20"/>
          <w:szCs w:val="20"/>
        </w:rPr>
      </w:pPr>
      <w:r w:rsidRPr="005C667D">
        <w:rPr>
          <w:rFonts w:ascii="Times New Roman" w:hAnsi="Times New Roman" w:cs="Times New Roman"/>
          <w:color w:val="000000"/>
          <w:sz w:val="20"/>
          <w:szCs w:val="20"/>
        </w:rPr>
        <w:t>б) в случае несогласия с мотивированным отказом Государственного заказчика в приемке услуг: направить на электронную почту Государственного заказчика, адрес которой указан в разделе 12 Контракта, уведомление о несогласии с мотивированным отказом в приемке услуг. В таком случае Стороны согласовывают дату и время прибытия представителя Исполнителя по месту нахождения Получателя услуг и (или) Государственного заказчика для разрешения (урегулирования) спора, связанного с ненадлежащим оказанием услуг, в том числе для дальнейшей совместной приемки услуг с представителем Государственного заказчика.</w:t>
      </w:r>
    </w:p>
    <w:p w:rsidR="00A838AD" w:rsidRPr="005C667D" w:rsidRDefault="005E0C18" w:rsidP="005E0C18">
      <w:pPr>
        <w:tabs>
          <w:tab w:val="decimal" w:pos="1134"/>
        </w:tabs>
        <w:spacing w:line="271" w:lineRule="auto"/>
        <w:ind w:firstLine="567"/>
        <w:contextualSpacing/>
        <w:jc w:val="both"/>
        <w:rPr>
          <w:rFonts w:ascii="Times New Roman" w:hAnsi="Times New Roman" w:cs="Times New Roman"/>
          <w:color w:val="000000"/>
          <w:sz w:val="20"/>
          <w:szCs w:val="20"/>
        </w:rPr>
      </w:pPr>
      <w:r w:rsidRPr="005C667D">
        <w:rPr>
          <w:rFonts w:ascii="Times New Roman" w:hAnsi="Times New Roman" w:cs="Times New Roman"/>
          <w:sz w:val="20"/>
          <w:szCs w:val="20"/>
        </w:rPr>
        <w:tab/>
      </w:r>
      <w:r w:rsidR="00A838AD" w:rsidRPr="005C667D">
        <w:rPr>
          <w:rFonts w:ascii="Times New Roman" w:hAnsi="Times New Roman" w:cs="Times New Roman"/>
          <w:sz w:val="20"/>
          <w:szCs w:val="20"/>
        </w:rPr>
        <w:t xml:space="preserve">4.7.1. Результаты совместной приемки услуг, проведенной в соответствии с подпунктом «б» пункта 4.7 Контракта, </w:t>
      </w:r>
      <w:r w:rsidR="00A838AD" w:rsidRPr="005C667D">
        <w:rPr>
          <w:rFonts w:ascii="Times New Roman" w:hAnsi="Times New Roman" w:cs="Times New Roman"/>
          <w:color w:val="000000"/>
          <w:sz w:val="20"/>
          <w:szCs w:val="20"/>
        </w:rPr>
        <w:t xml:space="preserve">оформятся соответствующим документом (актом), который подписывается представителями Исполнителя и Государственного заказчика. </w:t>
      </w:r>
    </w:p>
    <w:p w:rsidR="00A838AD" w:rsidRPr="005C667D" w:rsidRDefault="00A838AD" w:rsidP="00A838AD">
      <w:pPr>
        <w:spacing w:after="0" w:line="240" w:lineRule="auto"/>
        <w:ind w:firstLine="567"/>
        <w:jc w:val="both"/>
        <w:rPr>
          <w:rFonts w:ascii="Times New Roman" w:hAnsi="Times New Roman" w:cs="Times New Roman"/>
          <w:color w:val="000000"/>
          <w:sz w:val="20"/>
          <w:szCs w:val="20"/>
        </w:rPr>
      </w:pPr>
      <w:r w:rsidRPr="005C667D">
        <w:rPr>
          <w:rFonts w:ascii="Times New Roman" w:hAnsi="Times New Roman" w:cs="Times New Roman"/>
          <w:color w:val="000000"/>
          <w:sz w:val="20"/>
          <w:szCs w:val="20"/>
        </w:rPr>
        <w:t>В случае неявки представителя Исполнителя для дальнейшей совместной приемки услуг в сроки, предусмотренные пунктом 4.7 Контракта, и не направления Государственному заказчику уведомления согласия или несогласия с мотивированным отказом, дальнейшая приемка услуг и составление соответствующего документа (акта) может осуществляться Государственным заказчиком в одностороннем порядке.</w:t>
      </w:r>
    </w:p>
    <w:p w:rsidR="00A838AD" w:rsidRPr="005C667D" w:rsidRDefault="00A838AD" w:rsidP="00A838AD">
      <w:pPr>
        <w:spacing w:after="0" w:line="240" w:lineRule="auto"/>
        <w:ind w:firstLine="567"/>
        <w:jc w:val="both"/>
        <w:rPr>
          <w:rFonts w:ascii="Times New Roman" w:hAnsi="Times New Roman" w:cs="Times New Roman"/>
          <w:color w:val="000000"/>
          <w:sz w:val="20"/>
          <w:szCs w:val="20"/>
        </w:rPr>
      </w:pPr>
    </w:p>
    <w:p w:rsidR="00A838AD" w:rsidRPr="005C667D" w:rsidRDefault="00A838AD" w:rsidP="00A838AD">
      <w:pPr>
        <w:widowControl w:val="0"/>
        <w:spacing w:after="0" w:line="271" w:lineRule="auto"/>
        <w:jc w:val="center"/>
        <w:rPr>
          <w:rFonts w:ascii="Times New Roman" w:hAnsi="Times New Roman" w:cs="Times New Roman"/>
          <w:b/>
          <w:bCs/>
          <w:sz w:val="20"/>
          <w:szCs w:val="20"/>
        </w:rPr>
      </w:pPr>
      <w:r w:rsidRPr="005C667D">
        <w:rPr>
          <w:rFonts w:ascii="Times New Roman" w:hAnsi="Times New Roman" w:cs="Times New Roman"/>
          <w:b/>
          <w:bCs/>
          <w:sz w:val="20"/>
          <w:szCs w:val="20"/>
        </w:rPr>
        <w:t>5. ЦЕНА КОНТРАКТА И ПОРЯДОК РАСЧЕТОВ</w:t>
      </w:r>
    </w:p>
    <w:p w:rsidR="00A838AD" w:rsidRPr="005C667D" w:rsidRDefault="00A838AD" w:rsidP="00A838AD">
      <w:pPr>
        <w:spacing w:after="0" w:line="240" w:lineRule="auto"/>
        <w:ind w:firstLine="567"/>
        <w:jc w:val="both"/>
        <w:rPr>
          <w:rFonts w:ascii="Times New Roman" w:hAnsi="Times New Roman" w:cs="Times New Roman"/>
          <w:sz w:val="20"/>
          <w:szCs w:val="20"/>
        </w:rPr>
      </w:pPr>
      <w:r w:rsidRPr="005C667D">
        <w:rPr>
          <w:rFonts w:ascii="Times New Roman" w:hAnsi="Times New Roman" w:cs="Times New Roman"/>
          <w:noProof/>
          <w:sz w:val="20"/>
          <w:szCs w:val="20"/>
        </w:rPr>
        <w:t xml:space="preserve">5.1. </w:t>
      </w:r>
      <w:r w:rsidRPr="005C667D">
        <w:rPr>
          <w:rFonts w:ascii="Times New Roman" w:hAnsi="Times New Roman" w:cs="Times New Roman"/>
          <w:sz w:val="20"/>
          <w:szCs w:val="20"/>
        </w:rPr>
        <w:t xml:space="preserve">Цена настоящего Контракта составляет </w:t>
      </w:r>
      <w:r w:rsidR="001962DF" w:rsidRPr="005C667D">
        <w:rPr>
          <w:rFonts w:ascii="Times New Roman" w:hAnsi="Times New Roman" w:cs="Times New Roman"/>
          <w:sz w:val="20"/>
          <w:szCs w:val="20"/>
        </w:rPr>
        <w:t>_____</w:t>
      </w:r>
      <w:r w:rsidR="000054F0" w:rsidRPr="005C667D">
        <w:rPr>
          <w:rFonts w:ascii="Times New Roman" w:hAnsi="Times New Roman" w:cs="Times New Roman"/>
          <w:sz w:val="20"/>
          <w:szCs w:val="20"/>
        </w:rPr>
        <w:t xml:space="preserve"> </w:t>
      </w:r>
      <w:r w:rsidRPr="005C667D">
        <w:rPr>
          <w:rFonts w:ascii="Times New Roman" w:hAnsi="Times New Roman" w:cs="Times New Roman"/>
          <w:sz w:val="20"/>
          <w:szCs w:val="20"/>
        </w:rPr>
        <w:t>(</w:t>
      </w:r>
      <w:r w:rsidR="001962DF" w:rsidRPr="005C667D">
        <w:rPr>
          <w:rFonts w:ascii="Times New Roman" w:hAnsi="Times New Roman" w:cs="Times New Roman"/>
          <w:sz w:val="20"/>
          <w:szCs w:val="20"/>
        </w:rPr>
        <w:t>___</w:t>
      </w:r>
      <w:r w:rsidRPr="005C667D">
        <w:rPr>
          <w:rFonts w:ascii="Times New Roman" w:hAnsi="Times New Roman" w:cs="Times New Roman"/>
          <w:sz w:val="20"/>
          <w:szCs w:val="20"/>
        </w:rPr>
        <w:t xml:space="preserve">) рублей 00 копеек </w:t>
      </w:r>
      <w:r w:rsidRPr="005C667D">
        <w:rPr>
          <w:rFonts w:ascii="Times New Roman" w:hAnsi="Times New Roman" w:cs="Times New Roman"/>
          <w:noProof/>
          <w:sz w:val="20"/>
          <w:szCs w:val="20"/>
        </w:rPr>
        <w:t xml:space="preserve">в т.ч. НДС </w:t>
      </w:r>
      <w:r w:rsidR="001962DF" w:rsidRPr="005C667D">
        <w:rPr>
          <w:rFonts w:ascii="Times New Roman" w:hAnsi="Times New Roman" w:cs="Times New Roman"/>
          <w:noProof/>
          <w:sz w:val="20"/>
          <w:szCs w:val="20"/>
        </w:rPr>
        <w:t>__</w:t>
      </w:r>
      <w:r w:rsidR="00DB4117" w:rsidRPr="005C667D">
        <w:rPr>
          <w:rFonts w:ascii="Times New Roman" w:hAnsi="Times New Roman" w:cs="Times New Roman"/>
          <w:noProof/>
          <w:sz w:val="20"/>
          <w:szCs w:val="20"/>
        </w:rPr>
        <w:t xml:space="preserve"> %, что составляет </w:t>
      </w:r>
      <w:r w:rsidR="001962DF" w:rsidRPr="005C667D">
        <w:rPr>
          <w:rFonts w:ascii="Times New Roman" w:hAnsi="Times New Roman" w:cs="Times New Roman"/>
          <w:noProof/>
          <w:sz w:val="20"/>
          <w:szCs w:val="20"/>
        </w:rPr>
        <w:t>__</w:t>
      </w:r>
      <w:r w:rsidR="00DB4117" w:rsidRPr="005C667D">
        <w:rPr>
          <w:rFonts w:ascii="Times New Roman" w:hAnsi="Times New Roman" w:cs="Times New Roman"/>
          <w:noProof/>
          <w:sz w:val="20"/>
          <w:szCs w:val="20"/>
        </w:rPr>
        <w:t xml:space="preserve"> (</w:t>
      </w:r>
      <w:r w:rsidR="001962DF" w:rsidRPr="005C667D">
        <w:rPr>
          <w:rFonts w:ascii="Times New Roman" w:hAnsi="Times New Roman" w:cs="Times New Roman"/>
          <w:noProof/>
          <w:sz w:val="20"/>
          <w:szCs w:val="20"/>
        </w:rPr>
        <w:t>___) рубля __</w:t>
      </w:r>
      <w:r w:rsidR="00DB4117" w:rsidRPr="005C667D">
        <w:rPr>
          <w:rFonts w:ascii="Times New Roman" w:hAnsi="Times New Roman" w:cs="Times New Roman"/>
          <w:noProof/>
          <w:sz w:val="20"/>
          <w:szCs w:val="20"/>
        </w:rPr>
        <w:t xml:space="preserve"> копейки</w:t>
      </w:r>
      <w:r w:rsidR="001962DF" w:rsidRPr="005C667D">
        <w:rPr>
          <w:rFonts w:ascii="Times New Roman" w:hAnsi="Times New Roman" w:cs="Times New Roman"/>
          <w:noProof/>
          <w:sz w:val="20"/>
          <w:szCs w:val="20"/>
        </w:rPr>
        <w:t xml:space="preserve"> / НДС не облагается</w:t>
      </w:r>
      <w:r w:rsidRPr="005C667D">
        <w:rPr>
          <w:rFonts w:ascii="Times New Roman" w:hAnsi="Times New Roman" w:cs="Times New Roman"/>
          <w:sz w:val="20"/>
          <w:szCs w:val="20"/>
        </w:rPr>
        <w:t xml:space="preserve">. </w:t>
      </w:r>
    </w:p>
    <w:p w:rsidR="00A838AD" w:rsidRPr="005C667D" w:rsidRDefault="00A838AD" w:rsidP="00A838AD">
      <w:pPr>
        <w:widowControl w:val="0"/>
        <w:spacing w:after="0" w:line="271" w:lineRule="auto"/>
        <w:ind w:right="-2" w:firstLine="709"/>
        <w:jc w:val="both"/>
        <w:rPr>
          <w:rFonts w:ascii="Times New Roman" w:hAnsi="Times New Roman" w:cs="Times New Roman"/>
          <w:sz w:val="20"/>
          <w:szCs w:val="20"/>
          <w:lang w:eastAsia="ar-SA"/>
        </w:rPr>
      </w:pPr>
      <w:r w:rsidRPr="005C667D">
        <w:rPr>
          <w:rFonts w:ascii="Times New Roman" w:hAnsi="Times New Roman" w:cs="Times New Roman"/>
          <w:color w:val="000000"/>
          <w:sz w:val="20"/>
          <w:szCs w:val="20"/>
        </w:rPr>
        <w:t xml:space="preserve">5.2. </w:t>
      </w:r>
      <w:r w:rsidRPr="005C667D">
        <w:rPr>
          <w:rFonts w:ascii="Times New Roman" w:hAnsi="Times New Roman" w:cs="Times New Roman"/>
          <w:sz w:val="20"/>
          <w:szCs w:val="20"/>
          <w:lang w:eastAsia="ar-SA"/>
        </w:rPr>
        <w:t>Цена Контракта является твердой, определяется на весь срок исполнения Ко</w:t>
      </w:r>
      <w:r w:rsidRPr="005C667D">
        <w:rPr>
          <w:rFonts w:ascii="Times New Roman" w:hAnsi="Times New Roman" w:cs="Times New Roman"/>
          <w:sz w:val="20"/>
          <w:szCs w:val="20"/>
          <w:lang w:eastAsia="ar-SA" w:bidi="en-US"/>
        </w:rPr>
        <w:t>нтракта</w:t>
      </w:r>
      <w:r w:rsidRPr="005C667D">
        <w:rPr>
          <w:rFonts w:ascii="Times New Roman" w:hAnsi="Times New Roman" w:cs="Times New Roman"/>
          <w:sz w:val="20"/>
          <w:szCs w:val="20"/>
          <w:lang w:eastAsia="ar-SA"/>
        </w:rPr>
        <w:t xml:space="preserve"> и не может изменяться в ходе его исполнения, за исключением случаев, предусмотренных разделом 8 Контракта и Федеральным законом № 44-ФЗ.</w:t>
      </w:r>
    </w:p>
    <w:p w:rsidR="00A838AD" w:rsidRPr="005C667D" w:rsidRDefault="00A838AD" w:rsidP="00A838AD">
      <w:pPr>
        <w:spacing w:after="0" w:line="240" w:lineRule="auto"/>
        <w:ind w:firstLine="567"/>
        <w:jc w:val="both"/>
        <w:rPr>
          <w:rFonts w:ascii="Times New Roman" w:hAnsi="Times New Roman" w:cs="Times New Roman"/>
          <w:b/>
          <w:sz w:val="20"/>
          <w:szCs w:val="20"/>
        </w:rPr>
      </w:pPr>
      <w:r w:rsidRPr="005C667D">
        <w:rPr>
          <w:rFonts w:ascii="Times New Roman" w:hAnsi="Times New Roman" w:cs="Times New Roman"/>
          <w:sz w:val="20"/>
          <w:szCs w:val="20"/>
          <w:lang w:eastAsia="ar-SA"/>
        </w:rPr>
        <w:t xml:space="preserve">5.3. </w:t>
      </w:r>
      <w:r w:rsidRPr="005C667D">
        <w:rPr>
          <w:rFonts w:ascii="Times New Roman" w:hAnsi="Times New Roman" w:cs="Times New Roman"/>
          <w:sz w:val="20"/>
          <w:szCs w:val="20"/>
        </w:rPr>
        <w:t xml:space="preserve">Расчеты по Контракту производятся в безналичной форме в российских рублях. </w:t>
      </w:r>
      <w:r w:rsidRPr="005C667D">
        <w:rPr>
          <w:rFonts w:ascii="Times New Roman" w:hAnsi="Times New Roman" w:cs="Times New Roman"/>
          <w:b/>
          <w:sz w:val="20"/>
          <w:szCs w:val="20"/>
        </w:rPr>
        <w:t xml:space="preserve">Источник финансирования -  </w:t>
      </w:r>
      <w:r w:rsidR="009867B6" w:rsidRPr="005C667D">
        <w:rPr>
          <w:rFonts w:ascii="Times New Roman" w:hAnsi="Times New Roman" w:cs="Times New Roman"/>
          <w:b/>
          <w:sz w:val="20"/>
          <w:szCs w:val="20"/>
        </w:rPr>
        <w:t>дополнительный источник бюджетного финансирования</w:t>
      </w:r>
      <w:r w:rsidRPr="005C667D">
        <w:rPr>
          <w:rFonts w:ascii="Times New Roman" w:hAnsi="Times New Roman" w:cs="Times New Roman"/>
          <w:b/>
          <w:sz w:val="20"/>
          <w:szCs w:val="20"/>
        </w:rPr>
        <w:t>.</w:t>
      </w:r>
    </w:p>
    <w:p w:rsidR="00967699" w:rsidRPr="005C667D" w:rsidRDefault="00967699" w:rsidP="00A838AD">
      <w:pPr>
        <w:spacing w:after="0" w:line="240" w:lineRule="auto"/>
        <w:ind w:firstLine="567"/>
        <w:jc w:val="both"/>
        <w:rPr>
          <w:rFonts w:ascii="Times New Roman" w:hAnsi="Times New Roman" w:cs="Times New Roman"/>
          <w:sz w:val="20"/>
          <w:szCs w:val="20"/>
        </w:rPr>
      </w:pPr>
      <w:r w:rsidRPr="005C667D">
        <w:rPr>
          <w:rFonts w:ascii="Times New Roman" w:hAnsi="Times New Roman" w:cs="Times New Roman"/>
          <w:color w:val="000000"/>
          <w:sz w:val="20"/>
          <w:szCs w:val="20"/>
        </w:rPr>
        <w:t>5.4.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w:t>
      </w:r>
      <w:r w:rsidR="000054F0" w:rsidRPr="005C667D">
        <w:rPr>
          <w:rFonts w:ascii="Times New Roman" w:hAnsi="Times New Roman" w:cs="Times New Roman"/>
          <w:color w:val="000000"/>
          <w:sz w:val="20"/>
          <w:szCs w:val="20"/>
        </w:rPr>
        <w:t>азделе 12 Контракта, в течении 10</w:t>
      </w:r>
      <w:r w:rsidRPr="005C667D">
        <w:rPr>
          <w:rFonts w:ascii="Times New Roman" w:hAnsi="Times New Roman" w:cs="Times New Roman"/>
          <w:color w:val="000000"/>
          <w:sz w:val="20"/>
          <w:szCs w:val="20"/>
        </w:rPr>
        <w:t xml:space="preserve"> (</w:t>
      </w:r>
      <w:r w:rsidR="000054F0" w:rsidRPr="005C667D">
        <w:rPr>
          <w:rFonts w:ascii="Times New Roman" w:hAnsi="Times New Roman" w:cs="Times New Roman"/>
          <w:color w:val="000000"/>
          <w:sz w:val="20"/>
          <w:szCs w:val="20"/>
        </w:rPr>
        <w:t>десяти</w:t>
      </w:r>
      <w:r w:rsidRPr="005C667D">
        <w:rPr>
          <w:rFonts w:ascii="Times New Roman" w:hAnsi="Times New Roman" w:cs="Times New Roman"/>
          <w:color w:val="000000"/>
          <w:sz w:val="20"/>
          <w:szCs w:val="20"/>
        </w:rPr>
        <w:t>) рабочих дней со дня приемки Государственным заказчиком услуг</w:t>
      </w:r>
      <w:r w:rsidRPr="005C667D">
        <w:rPr>
          <w:rFonts w:ascii="Times New Roman" w:hAnsi="Times New Roman" w:cs="Times New Roman"/>
          <w:sz w:val="20"/>
          <w:szCs w:val="20"/>
        </w:rPr>
        <w:t>, определяемого в соответствии с пунктом 4.3 Контракта.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5.5. 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5.6. В случае изменения банковских реквизитов Исполнитель обязан сообщить об этом Государственному заказчику в сроки и в порядке, предусмотренные пунктом 10.3 Контракта.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p>
    <w:p w:rsidR="00967699" w:rsidRPr="005C667D" w:rsidRDefault="00967699" w:rsidP="00967699">
      <w:pPr>
        <w:spacing w:after="0" w:line="240" w:lineRule="auto"/>
        <w:ind w:firstLine="567"/>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6. ОТВЕТСТВЕННОСТЬ СТОРОН</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6.2. Взыскание неустойки с Государственного заказчика: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6.2.1.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6.2.2.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6.2.3. За каждый факт неисполнения Государственным заказчиком обязательств, предусмотренных Контрактом, за исключением просрочки исполнения обязательств, Исполнитель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Pr="005C667D">
        <w:rPr>
          <w:rFonts w:ascii="Times New Roman" w:eastAsia="Times New Roman" w:hAnsi="Times New Roman" w:cs="Times New Roman"/>
          <w:sz w:val="20"/>
          <w:szCs w:val="20"/>
          <w:lang w:eastAsia="ru-RU"/>
        </w:rPr>
        <w:lastRenderedPageBreak/>
        <w:t>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6.3. Взыскание неустойки с Исполнителя:</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6.3.2.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6.6. Уплата Исполнителем неустойки или применение иной формы ответственности не освобождает его от исполнения обязательств по Контракту.</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p>
    <w:p w:rsidR="00967699" w:rsidRPr="005C667D" w:rsidRDefault="00967699" w:rsidP="00967699">
      <w:pPr>
        <w:spacing w:after="0" w:line="240" w:lineRule="auto"/>
        <w:ind w:firstLine="567"/>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7. ФОРС-МАЖОРНЫЕ ОБСТОЯТЕЛЬСТВА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7.1.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то есть чрезвычайных и непредотвратимых обстоятельств, объективно препятствующих полному или частичному выполнению сторонами своих обязательств по Контракту (форс-мажор) и наступивших после заключения настоящего Контракта, включая: войны, военные действия любого характера, блокады, забастовки, землетрясения, наводнения, пожары, стихийные бедствия.</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К таким обстоятельствам не относятся, в </w:t>
      </w:r>
      <w:r w:rsidR="00912CD3" w:rsidRPr="005C667D">
        <w:rPr>
          <w:rFonts w:ascii="Times New Roman" w:eastAsia="Times New Roman" w:hAnsi="Times New Roman" w:cs="Times New Roman"/>
          <w:sz w:val="20"/>
          <w:szCs w:val="20"/>
          <w:lang w:eastAsia="ru-RU"/>
        </w:rPr>
        <w:t>частности нарушение</w:t>
      </w:r>
      <w:r w:rsidRPr="005C667D">
        <w:rPr>
          <w:rFonts w:ascii="Times New Roman" w:eastAsia="Times New Roman" w:hAnsi="Times New Roman" w:cs="Times New Roman"/>
          <w:sz w:val="20"/>
          <w:szCs w:val="20"/>
          <w:lang w:eastAsia="ru-RU"/>
        </w:rPr>
        <w:t xml:space="preserve"> обязанностей со стороны контрагентов должника, отсутствие у должника необходимых денежных средств. </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Срок исполнения Сторонами договорных обязательств отодвигается соразмерно времени действия таких обстоятельств и их последствий, но не позднее чем до 31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Сторона, попавшая в чрезвычайные и не предотвратимые обстоятельства, должна в течение 48 (сорока восьми) часов известить другую Сторону о типе и возможной продолжительности обстоятельств, препятствующих исполнению обязательств по Контракту.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Контракту.</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7.2.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31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ab/>
      </w:r>
    </w:p>
    <w:p w:rsidR="001962DF" w:rsidRPr="005C667D" w:rsidRDefault="00967699" w:rsidP="001962DF">
      <w:pPr>
        <w:spacing w:after="0" w:line="240" w:lineRule="auto"/>
        <w:ind w:firstLine="567"/>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8. ИЗМЕНЕНИЕ, РАСТОРЖЕНИЕ КОНТРАКТА</w:t>
      </w:r>
    </w:p>
    <w:p w:rsidR="00967699" w:rsidRPr="005C667D" w:rsidRDefault="00967699" w:rsidP="001962DF">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lastRenderedPageBreak/>
        <w:t>8.1. Внесение изменений в Контракт осуществляется по основаниям, предусмотренным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том числе по основаниям, предусмотренным статьей 95 данного Федерального закона.</w:t>
      </w:r>
    </w:p>
    <w:p w:rsidR="00967699" w:rsidRPr="005C667D" w:rsidRDefault="00967699" w:rsidP="001962DF">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8.2. Контракт может быть расторгнут:</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а) по соглашению Сторон;</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б) по решению суда по основаниям, предусмотренным действующим законодательством Российской Федерации;</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в) в случае одностороннего отказа стороны Контракта от исполнения Контракта в соответствии с гражданским законодательством и в соответствии со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8.3.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8.4. В случае расторжения Контракта по любым основаниям Государственный заказчик обязан оплатить Исполнителю арендную плату за надлежащее исполнение обязательств по Контракту и соответствующих требованиям Государственного заказчика, фактически исполненных и принятых Государственным заказчиком на момент расторжения Контракта.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8.5.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8.6.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p>
    <w:p w:rsidR="00967699" w:rsidRPr="005C667D" w:rsidRDefault="00967699" w:rsidP="00967699">
      <w:pPr>
        <w:spacing w:after="0" w:line="240" w:lineRule="auto"/>
        <w:ind w:firstLine="567"/>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9. ПОРЯДОК РАЗРЕШЕНИЯ СПОРОВ</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9.1.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9.2. Стороны обязаны вести претензионную работу до подачи иска в суд. Срок рассмотрения претензии и предоставления ответа на нее составляет 10 (десять) рабочих дней с даты получения претензии.</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9.2.1.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Исполнителя, которые указаны в разделе 12 Контракта.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9.3. В случае не достижения взаимного согласия, споры по настоящему Контракту разрешаются в арбитражном суде по месту нахождения той Стороны Контракта, которая является истцом по делу.</w:t>
      </w:r>
    </w:p>
    <w:p w:rsidR="00967699" w:rsidRPr="005C667D" w:rsidRDefault="00967699" w:rsidP="00967699">
      <w:pPr>
        <w:spacing w:after="0" w:line="240" w:lineRule="auto"/>
        <w:ind w:firstLine="567"/>
        <w:jc w:val="both"/>
        <w:rPr>
          <w:rFonts w:ascii="Times New Roman" w:eastAsia="Times New Roman" w:hAnsi="Times New Roman" w:cs="Times New Roman"/>
          <w:sz w:val="20"/>
          <w:szCs w:val="20"/>
          <w:lang w:eastAsia="ru-RU"/>
        </w:rPr>
      </w:pPr>
    </w:p>
    <w:p w:rsidR="00967699" w:rsidRPr="005C667D" w:rsidRDefault="00967699" w:rsidP="00967699">
      <w:pPr>
        <w:widowControl w:val="0"/>
        <w:spacing w:after="0" w:line="264" w:lineRule="auto"/>
        <w:jc w:val="center"/>
        <w:rPr>
          <w:rFonts w:ascii="Times New Roman" w:hAnsi="Times New Roman" w:cs="Times New Roman"/>
          <w:b/>
          <w:color w:val="000000"/>
          <w:sz w:val="20"/>
          <w:szCs w:val="20"/>
        </w:rPr>
      </w:pPr>
      <w:r w:rsidRPr="005C667D">
        <w:rPr>
          <w:rFonts w:ascii="Times New Roman" w:hAnsi="Times New Roman" w:cs="Times New Roman"/>
          <w:b/>
          <w:color w:val="000000"/>
          <w:sz w:val="20"/>
          <w:szCs w:val="20"/>
        </w:rPr>
        <w:t>10. ПРОЧИЕ УСЛОВИЯ</w:t>
      </w:r>
    </w:p>
    <w:p w:rsidR="00967699" w:rsidRPr="005C667D" w:rsidRDefault="00967699" w:rsidP="00967699">
      <w:pPr>
        <w:spacing w:after="0" w:line="240" w:lineRule="auto"/>
        <w:ind w:firstLine="567"/>
        <w:jc w:val="both"/>
        <w:rPr>
          <w:rFonts w:ascii="Times New Roman" w:hAnsi="Times New Roman" w:cs="Times New Roman"/>
          <w:sz w:val="20"/>
          <w:szCs w:val="20"/>
        </w:rPr>
      </w:pPr>
      <w:r w:rsidRPr="005C667D">
        <w:rPr>
          <w:rFonts w:ascii="Times New Roman" w:hAnsi="Times New Roman" w:cs="Times New Roman"/>
          <w:sz w:val="20"/>
          <w:szCs w:val="20"/>
        </w:rPr>
        <w:t xml:space="preserve">10.1. Все заявления, уведомления и другие документы, связанные с исполнением настоящего Контракта, в том числе мотивированные отказы и претензии Государственного заказчика, направляются Исполнителю Государственным заказчиком либо по адресу электронной почты Исполнителя, указанному в разделе 12 настоящего Контракта (с последующим предоставлением оригинала в письменной форме по почте заказным письмом по месту нахождения (адресу) </w:t>
      </w:r>
      <w:r w:rsidRPr="005C667D">
        <w:rPr>
          <w:rFonts w:ascii="Times New Roman" w:hAnsi="Times New Roman" w:cs="Times New Roman"/>
          <w:color w:val="000000"/>
          <w:sz w:val="20"/>
          <w:szCs w:val="20"/>
        </w:rPr>
        <w:t>Исполнителя</w:t>
      </w:r>
      <w:r w:rsidRPr="005C667D">
        <w:rPr>
          <w:rFonts w:ascii="Times New Roman" w:hAnsi="Times New Roman" w:cs="Times New Roman"/>
          <w:sz w:val="20"/>
          <w:szCs w:val="20"/>
        </w:rPr>
        <w:t xml:space="preserve">, указанному в разделе 12 Контракта), либо путем направления по почте заказным письмом по месту нахождения (адресу) </w:t>
      </w:r>
      <w:r w:rsidRPr="005C667D">
        <w:rPr>
          <w:rFonts w:ascii="Times New Roman" w:hAnsi="Times New Roman" w:cs="Times New Roman"/>
          <w:color w:val="000000"/>
          <w:sz w:val="20"/>
          <w:szCs w:val="20"/>
        </w:rPr>
        <w:t>Исполнителя</w:t>
      </w:r>
      <w:r w:rsidRPr="005C667D">
        <w:rPr>
          <w:rFonts w:ascii="Times New Roman" w:hAnsi="Times New Roman" w:cs="Times New Roman"/>
          <w:sz w:val="20"/>
          <w:szCs w:val="20"/>
        </w:rPr>
        <w:t>, указанному в разделе 12 Контракта, либо путем вручения представителю Исполнителя нарочным способом.</w:t>
      </w:r>
    </w:p>
    <w:p w:rsidR="00967699" w:rsidRPr="005C667D" w:rsidRDefault="00F2745D" w:rsidP="00967699">
      <w:pPr>
        <w:spacing w:after="0" w:line="240" w:lineRule="auto"/>
        <w:ind w:firstLine="567"/>
        <w:jc w:val="both"/>
        <w:rPr>
          <w:rFonts w:ascii="Times New Roman" w:hAnsi="Times New Roman" w:cs="Times New Roman"/>
          <w:sz w:val="20"/>
          <w:szCs w:val="20"/>
          <w:lang w:eastAsia="ar-SA"/>
        </w:rPr>
      </w:pPr>
      <w:r w:rsidRPr="005C667D">
        <w:rPr>
          <w:rFonts w:ascii="Times New Roman" w:hAnsi="Times New Roman" w:cs="Times New Roman"/>
          <w:sz w:val="20"/>
          <w:szCs w:val="20"/>
          <w:lang w:eastAsia="ar-SA"/>
        </w:rPr>
        <w:t>10.2. Все заявления, уведомления и другие документы, связанные с исполнением настоящего Контракта (за исключением тех, которые указаны в пунктах 4.1 и 5.6 Контракта), направляются Исполнителем Государственному заказчику либо по адресу электронной почты Государственного заказчика, указанному в разделе 12 настоящего Контракта (с последующим предоставлением оригинала в письменной форме по почте заказным письмом по месту нахождения (адресу для корреспонденции) Государственного заказчика, указанному вразделе12 Контракта), или путем направления по почте заказным письмом по месту нахождения (адресу для корреспонденции) Государственного заказчика, указанному в разделе 12 Контракта, или путем вручения представителю Государственного заказчика нарочным способом.</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10.3. В случае изменения платежных (банковских) реквизитов Исполнителя Исполнитель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До момента уведомления Исполнителем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Исполнителя, несет Исполнитель, и </w:t>
      </w:r>
      <w:r w:rsidRPr="005C667D">
        <w:rPr>
          <w:rFonts w:ascii="Times New Roman" w:eastAsia="Times New Roman" w:hAnsi="Times New Roman" w:cs="Times New Roman"/>
          <w:sz w:val="20"/>
          <w:szCs w:val="20"/>
          <w:lang w:eastAsia="ru-RU"/>
        </w:rPr>
        <w:lastRenderedPageBreak/>
        <w:t>Государственный заказчик не несет ответственность за перечисление денежных средств по указанным в Контракте платежным (банковским) реквизитам Исполнителя.</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Уведомления Исполнителем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Исполнителя, одним (или несколькими) из способов, предусмотренных пунктом 10.3.1 Контракта. Момент получения Государственным заказчиком уведомления Исполнителя об изменении его платежных (банковских) реквизитов определяется в соответствии с пунктом 10.6 Контракта. </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После уведомления Исполнителем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Исполнителя, указанных в разделе 12 Контракта. Проект такого соглашения с указанием новых платежных реквизитов составляется Исполнителем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Исполнителю. 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10.3.1 Контракта. </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Оплата по новым платежным (банковским) реквизитам Исполнителя осуществляется Государственным заказчиком после внесения изменений в платежные (банковские) реквизиты Исполнителя, указанные в разделе 12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Государственный заказчик не несет ответственность за просрочку оплаты по Контракту с момента уведомления Исполнителем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Исполнителя проекта такого соглашения.</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10.3.1. Все уведомления, сообщения Исполнителя об изменении его платежных (банковских) реквизитов, указанные в пункте 10.3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Исполнителем Государственному заказчику одним (или несколькими) из способов, предусмотренных пунктом 10.2 Контракта.</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Проект соглашения к Контракту об изменении платежных (банковских) реквизитов Исполнителя передаются (вручаются) Исполнителем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12 Контракта, либо путем вручения представителю Государственного заказчика нарочным способом. Соглашение к Контракту об изменении платежных (банковских) реквизитов Исполнителя передаются (вручаются) Государственным заказчиком Исполнителю путем его направления по почте заказным письмом по месту нахождения (адресу) Исполнителя, указанному в разделе 12 Контракта (либо вместо него - по адресу для корреспонденции Исполнителя, если в разделе 12 Контракта указан адрес для корреспонденции Исполнителя), либо путем вручения представителю Исполнителя нарочным способом. </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10.4. Документы, указанные в пункте 4.1 Контракта, направляются (передаются) Исполнителем Государственному заказчику таким образом, чтобы обеспечить их получение Государственным заказчиком не позднее последнего дня срока (периода), указанного в пункте 4.1 (4.1.1) Контракта.</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10.5. Вся корреспонденция, направляемая Государственным заказчиком Исполнителю, должна быть оформлена в письменном виде на русском языке и подписана уполномоченным представителем Государственного заказчика.</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Вся корреспонденция, направляемая Исполнителем Государственному заказчику, должна быть оформлена в письменном виде на русском языке и подписана уполномоченным представителем Исполнителя.</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10.6. Корреспонденция считается полученной Сторонами-получателями:</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в случае направления по электронной почте - в день их отправки по электронной почте; </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 их фактического получения Стороной-получателем, подтвержденного отметкой почты и (или) уведомлением о вручении (в случае получения Стороной-получателем корреспонденции в течение 5 (пяти) рабочих дней со дня ее поступления в отделение почтовой связи, обслуживающее соответствующую Сторону-получателя);</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в случае направления курьерской почтой или в случае вручения Стороной-отправителем нарочным способом - в день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10.7. В случае изменения у одной из Сторон адреса, адреса электронной почты или иных реквизитов, указанных в разделе 12 Контракта (за исключением платежных (банковских) реквизитов), такая Сторона обязана в течение 3-х (трех) рабочих дней</w:t>
      </w:r>
      <w:r w:rsidR="00BD4D83" w:rsidRPr="005C667D">
        <w:rPr>
          <w:rFonts w:ascii="Times New Roman" w:eastAsia="Times New Roman" w:hAnsi="Times New Roman" w:cs="Times New Roman"/>
          <w:sz w:val="20"/>
          <w:szCs w:val="20"/>
          <w:lang w:eastAsia="ru-RU"/>
        </w:rPr>
        <w:t xml:space="preserve"> </w:t>
      </w:r>
      <w:r w:rsidRPr="005C667D">
        <w:rPr>
          <w:rFonts w:ascii="Times New Roman" w:eastAsia="Times New Roman" w:hAnsi="Times New Roman" w:cs="Times New Roman"/>
          <w:sz w:val="20"/>
          <w:szCs w:val="20"/>
          <w:lang w:eastAsia="ru-RU"/>
        </w:rPr>
        <w:t xml:space="preserve">со дня вышеуказанных изменений письменно известить об этом другую Сторону. </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lastRenderedPageBreak/>
        <w:t>10.8. Контракт составлен в 2 (двух) экземплярах по 1 (одному) для каждой из Сторон, имеющих одинаковую юридическую силу.</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10.9. Во всем, что не предусмотрено настоящим Контрактом, Стороны руководствуются законодательством Российской Федерации.</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10.10. К Контракту прилагаются и являются его неотъемлемой частью:</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Приложение № 1 – «Техническое задание»;</w:t>
      </w:r>
    </w:p>
    <w:p w:rsidR="00F2745D" w:rsidRPr="005C667D" w:rsidRDefault="00F2745D"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Приложение № 2 – «Форма акта приемки оказанных услуг»</w:t>
      </w:r>
      <w:r w:rsidR="00BD4D83" w:rsidRPr="005C667D">
        <w:rPr>
          <w:rFonts w:ascii="Times New Roman" w:eastAsia="Times New Roman" w:hAnsi="Times New Roman" w:cs="Times New Roman"/>
          <w:sz w:val="20"/>
          <w:szCs w:val="20"/>
          <w:lang w:eastAsia="ru-RU"/>
        </w:rPr>
        <w:t>;</w:t>
      </w:r>
    </w:p>
    <w:p w:rsidR="00BD4D83" w:rsidRPr="005C667D" w:rsidRDefault="00BD4D83" w:rsidP="00F2745D">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Приложение № 3 – </w:t>
      </w:r>
      <w:r w:rsidR="00275E34" w:rsidRPr="005C667D">
        <w:rPr>
          <w:rFonts w:ascii="Times New Roman" w:eastAsia="Times New Roman" w:hAnsi="Times New Roman" w:cs="Times New Roman"/>
          <w:sz w:val="20"/>
          <w:szCs w:val="20"/>
          <w:lang w:eastAsia="ru-RU"/>
        </w:rPr>
        <w:t>«</w:t>
      </w:r>
      <w:r w:rsidR="003B3B92" w:rsidRPr="005C667D">
        <w:rPr>
          <w:rFonts w:ascii="Times New Roman" w:eastAsia="Times New Roman" w:hAnsi="Times New Roman" w:cs="Times New Roman"/>
          <w:sz w:val="20"/>
          <w:szCs w:val="20"/>
          <w:lang w:eastAsia="ru-RU"/>
        </w:rPr>
        <w:t>Расчет НМЦК</w:t>
      </w:r>
      <w:r w:rsidR="00275E34" w:rsidRPr="005C667D">
        <w:rPr>
          <w:rFonts w:ascii="Times New Roman" w:eastAsia="Times New Roman" w:hAnsi="Times New Roman" w:cs="Times New Roman"/>
          <w:sz w:val="20"/>
          <w:szCs w:val="20"/>
          <w:lang w:eastAsia="ru-RU"/>
        </w:rPr>
        <w:t>»</w:t>
      </w:r>
      <w:r w:rsidRPr="005C667D">
        <w:rPr>
          <w:rFonts w:ascii="Times New Roman" w:eastAsia="Times New Roman" w:hAnsi="Times New Roman" w:cs="Times New Roman"/>
          <w:sz w:val="20"/>
          <w:szCs w:val="20"/>
          <w:lang w:eastAsia="ru-RU"/>
        </w:rPr>
        <w:t>.</w:t>
      </w:r>
    </w:p>
    <w:p w:rsidR="00BD4D83" w:rsidRPr="005C667D" w:rsidRDefault="00BD4D83" w:rsidP="00F2745D">
      <w:pPr>
        <w:spacing w:after="0" w:line="240" w:lineRule="auto"/>
        <w:ind w:firstLine="567"/>
        <w:jc w:val="both"/>
        <w:rPr>
          <w:rFonts w:ascii="Times New Roman" w:eastAsia="Times New Roman" w:hAnsi="Times New Roman" w:cs="Times New Roman"/>
          <w:sz w:val="20"/>
          <w:szCs w:val="20"/>
          <w:lang w:eastAsia="ru-RU"/>
        </w:rPr>
      </w:pPr>
    </w:p>
    <w:p w:rsidR="00BD4D83" w:rsidRPr="005C667D" w:rsidRDefault="00BD4D83" w:rsidP="00BD4D83">
      <w:pPr>
        <w:spacing w:after="0" w:line="240" w:lineRule="auto"/>
        <w:ind w:firstLine="567"/>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11. СРОК ДЕЙСТВИЯ КОНТРАКТА</w:t>
      </w:r>
    </w:p>
    <w:p w:rsidR="00BD4D83" w:rsidRPr="005C667D" w:rsidRDefault="00BD4D83" w:rsidP="00BD4D83">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11.1. Контракт вступает в силу с момента его заключения </w:t>
      </w:r>
      <w:r w:rsidR="005C667D">
        <w:rPr>
          <w:rFonts w:ascii="Times New Roman" w:eastAsia="Times New Roman" w:hAnsi="Times New Roman" w:cs="Times New Roman"/>
          <w:sz w:val="20"/>
          <w:szCs w:val="20"/>
          <w:lang w:eastAsia="ru-RU"/>
        </w:rPr>
        <w:t>и действует по «31» декабря 2026</w:t>
      </w:r>
      <w:r w:rsidRPr="005C667D">
        <w:rPr>
          <w:rFonts w:ascii="Times New Roman" w:eastAsia="Times New Roman" w:hAnsi="Times New Roman" w:cs="Times New Roman"/>
          <w:sz w:val="20"/>
          <w:szCs w:val="20"/>
          <w:lang w:eastAsia="ru-RU"/>
        </w:rPr>
        <w:t xml:space="preserve"> года включительно.</w:t>
      </w:r>
    </w:p>
    <w:p w:rsidR="00BD4D83" w:rsidRPr="005C667D" w:rsidRDefault="00BD4D83" w:rsidP="00BD4D83">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BD4D83" w:rsidRPr="005C667D" w:rsidRDefault="00BD4D83" w:rsidP="00BD4D83">
      <w:pPr>
        <w:spacing w:after="0" w:line="240" w:lineRule="auto"/>
        <w:ind w:firstLine="567"/>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11.2. 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BD4D83" w:rsidRPr="005C667D" w:rsidRDefault="00BD4D83" w:rsidP="00BD4D83">
      <w:pPr>
        <w:spacing w:after="0" w:line="240" w:lineRule="auto"/>
        <w:ind w:firstLine="567"/>
        <w:jc w:val="both"/>
        <w:rPr>
          <w:rFonts w:ascii="Times New Roman" w:eastAsia="Times New Roman" w:hAnsi="Times New Roman" w:cs="Times New Roman"/>
          <w:sz w:val="20"/>
          <w:szCs w:val="20"/>
          <w:lang w:eastAsia="ru-RU"/>
        </w:rPr>
      </w:pPr>
    </w:p>
    <w:p w:rsidR="00BD4D83" w:rsidRPr="005C667D" w:rsidRDefault="00BD4D83" w:rsidP="00BD4D83">
      <w:pPr>
        <w:spacing w:after="0" w:line="240" w:lineRule="auto"/>
        <w:ind w:firstLine="567"/>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12. АДРЕСА, РЕКВИЗИТЫ И ПОДПИСИ СТОРОН КОНТРАКТА</w:t>
      </w:r>
    </w:p>
    <w:p w:rsidR="00D5401B" w:rsidRPr="005C667D" w:rsidRDefault="00D5401B" w:rsidP="00BD4D83">
      <w:pPr>
        <w:spacing w:after="0" w:line="240" w:lineRule="auto"/>
        <w:rPr>
          <w:rFonts w:ascii="Times New Roman" w:eastAsia="Times New Roman" w:hAnsi="Times New Roman" w:cs="Times New Roman"/>
          <w:b/>
          <w:sz w:val="20"/>
          <w:szCs w:val="20"/>
          <w:lang w:eastAsia="ru-RU"/>
        </w:rPr>
      </w:pPr>
    </w:p>
    <w:tbl>
      <w:tblPr>
        <w:tblW w:w="1004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5"/>
        <w:gridCol w:w="4820"/>
      </w:tblGrid>
      <w:tr w:rsidR="005028BF" w:rsidRPr="005C667D" w:rsidTr="00233903">
        <w:tc>
          <w:tcPr>
            <w:tcW w:w="5225" w:type="dxa"/>
            <w:hideMark/>
          </w:tcPr>
          <w:p w:rsidR="009C7975" w:rsidRPr="005C667D" w:rsidRDefault="009C7975" w:rsidP="005E404C">
            <w:pPr>
              <w:pStyle w:val="a5"/>
              <w:jc w:val="center"/>
              <w:rPr>
                <w:rFonts w:ascii="Times New Roman" w:hAnsi="Times New Roman" w:cs="Times New Roman"/>
                <w:b/>
                <w:sz w:val="20"/>
                <w:szCs w:val="20"/>
              </w:rPr>
            </w:pPr>
            <w:r w:rsidRPr="005C667D">
              <w:rPr>
                <w:rFonts w:ascii="Times New Roman" w:hAnsi="Times New Roman" w:cs="Times New Roman"/>
                <w:b/>
                <w:sz w:val="20"/>
                <w:szCs w:val="20"/>
              </w:rPr>
              <w:t>«ГОСУДАРСТВЕННЫЙ ЗАКАЗЧИК»</w:t>
            </w:r>
          </w:p>
        </w:tc>
        <w:tc>
          <w:tcPr>
            <w:tcW w:w="4820" w:type="dxa"/>
            <w:hideMark/>
          </w:tcPr>
          <w:p w:rsidR="00B115AA" w:rsidRPr="005C667D" w:rsidRDefault="009C7975" w:rsidP="009C7975">
            <w:pPr>
              <w:pStyle w:val="a5"/>
              <w:ind w:left="279"/>
              <w:jc w:val="center"/>
              <w:rPr>
                <w:rFonts w:ascii="Times New Roman" w:hAnsi="Times New Roman" w:cs="Times New Roman"/>
                <w:b/>
                <w:sz w:val="20"/>
                <w:szCs w:val="20"/>
              </w:rPr>
            </w:pPr>
            <w:r w:rsidRPr="005C667D">
              <w:rPr>
                <w:rFonts w:ascii="Times New Roman" w:hAnsi="Times New Roman" w:cs="Times New Roman"/>
                <w:b/>
                <w:sz w:val="20"/>
                <w:szCs w:val="20"/>
              </w:rPr>
              <w:t>«ИСПОЛНИТЕЛЬ»</w:t>
            </w:r>
          </w:p>
        </w:tc>
      </w:tr>
      <w:tr w:rsidR="005028BF" w:rsidRPr="005C667D" w:rsidTr="00233903">
        <w:trPr>
          <w:trHeight w:val="5468"/>
        </w:trPr>
        <w:tc>
          <w:tcPr>
            <w:tcW w:w="5225" w:type="dxa"/>
            <w:hideMark/>
          </w:tcPr>
          <w:p w:rsidR="00233903" w:rsidRPr="00E82AB2" w:rsidRDefault="00233903" w:rsidP="00233903">
            <w:pPr>
              <w:spacing w:after="0" w:line="240" w:lineRule="auto"/>
              <w:ind w:left="119"/>
              <w:rPr>
                <w:rFonts w:ascii="PT Astra Serif" w:eastAsia="Times New Roman" w:hAnsi="PT Astra Serif" w:cs="Times New Roman"/>
                <w:b/>
                <w:color w:val="000000"/>
                <w:sz w:val="20"/>
              </w:rPr>
            </w:pPr>
            <w:r w:rsidRPr="00E82AB2">
              <w:rPr>
                <w:rFonts w:ascii="PT Astra Serif" w:eastAsia="Times New Roman" w:hAnsi="PT Astra Serif" w:cs="Times New Roman"/>
                <w:b/>
                <w:color w:val="000000"/>
                <w:sz w:val="20"/>
              </w:rPr>
              <w:t xml:space="preserve">Полное наименование: </w:t>
            </w:r>
            <w:r w:rsidRPr="00E82AB2">
              <w:rPr>
                <w:rFonts w:ascii="PT Astra Serif" w:eastAsia="Times New Roman" w:hAnsi="PT Astra Serif" w:cs="Times New Roman"/>
                <w:bCs/>
                <w:snapToGrid w:val="0"/>
                <w:color w:val="000000"/>
                <w:sz w:val="2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p>
          <w:p w:rsidR="00233903" w:rsidRDefault="00233903" w:rsidP="00233903">
            <w:pPr>
              <w:spacing w:after="0" w:line="240" w:lineRule="auto"/>
              <w:ind w:left="119" w:right="-34"/>
              <w:contextualSpacing/>
              <w:rPr>
                <w:rFonts w:ascii="Times New Roman" w:hAnsi="Times New Roman" w:cs="Times New Roman"/>
                <w:b/>
                <w:sz w:val="20"/>
                <w:szCs w:val="20"/>
              </w:rPr>
            </w:pPr>
            <w:r w:rsidRPr="00E82AB2">
              <w:rPr>
                <w:rFonts w:ascii="PT Astra Serif" w:eastAsia="Times New Roman" w:hAnsi="PT Astra Serif" w:cs="Times New Roman"/>
                <w:b/>
                <w:color w:val="000000"/>
                <w:sz w:val="20"/>
              </w:rPr>
              <w:t>Сокращенное наименование:</w:t>
            </w:r>
            <w:r w:rsidRPr="00E82AB2">
              <w:rPr>
                <w:rFonts w:ascii="PT Astra Serif" w:eastAsia="Times New Roman" w:hAnsi="PT Astra Serif" w:cs="Times New Roman"/>
                <w:b/>
                <w:bCs/>
                <w:sz w:val="20"/>
                <w:lang w:eastAsia="ru-RU"/>
              </w:rPr>
              <w:t xml:space="preserve"> </w:t>
            </w:r>
            <w:r w:rsidRPr="00E82AB2">
              <w:rPr>
                <w:rFonts w:ascii="PT Astra Serif" w:eastAsia="Times New Roman" w:hAnsi="PT Astra Serif" w:cs="Times New Roman"/>
                <w:bCs/>
                <w:sz w:val="20"/>
                <w:lang w:eastAsia="ru-RU"/>
              </w:rPr>
              <w:t>ФКУ ИК-19 ГУФСИН России по Иркутской области</w:t>
            </w:r>
          </w:p>
          <w:p w:rsidR="00446753" w:rsidRPr="005C667D" w:rsidRDefault="00446753" w:rsidP="00233903">
            <w:pPr>
              <w:spacing w:after="0" w:line="240" w:lineRule="auto"/>
              <w:ind w:left="119" w:right="-34"/>
              <w:contextualSpacing/>
              <w:rPr>
                <w:rFonts w:ascii="Times New Roman" w:hAnsi="Times New Roman" w:cs="Times New Roman"/>
                <w:sz w:val="20"/>
                <w:szCs w:val="20"/>
              </w:rPr>
            </w:pPr>
            <w:r w:rsidRPr="005C667D">
              <w:rPr>
                <w:rFonts w:ascii="Times New Roman" w:hAnsi="Times New Roman" w:cs="Times New Roman"/>
                <w:b/>
                <w:sz w:val="20"/>
                <w:szCs w:val="20"/>
              </w:rPr>
              <w:t>Место нахождения: Российская</w:t>
            </w:r>
            <w:r w:rsidRPr="005C667D">
              <w:rPr>
                <w:rFonts w:ascii="Times New Roman" w:hAnsi="Times New Roman" w:cs="Times New Roman"/>
                <w:sz w:val="20"/>
                <w:szCs w:val="20"/>
              </w:rPr>
              <w:t xml:space="preserve"> Федерация</w:t>
            </w:r>
            <w:r w:rsidRPr="005C667D">
              <w:rPr>
                <w:rFonts w:ascii="Times New Roman" w:hAnsi="Times New Roman" w:cs="Times New Roman"/>
                <w:b/>
                <w:sz w:val="20"/>
                <w:szCs w:val="20"/>
              </w:rPr>
              <w:t xml:space="preserve">, </w:t>
            </w:r>
            <w:r w:rsidRPr="005C667D">
              <w:rPr>
                <w:rFonts w:ascii="Times New Roman" w:hAnsi="Times New Roman" w:cs="Times New Roman"/>
                <w:sz w:val="20"/>
                <w:szCs w:val="20"/>
              </w:rPr>
              <w:t>Иркутская область, Иркутский район, р.п. Маркова</w:t>
            </w:r>
          </w:p>
          <w:p w:rsidR="00446753" w:rsidRPr="005C667D" w:rsidRDefault="00446753" w:rsidP="00233903">
            <w:pPr>
              <w:spacing w:after="0" w:line="240" w:lineRule="auto"/>
              <w:ind w:left="119" w:right="-34"/>
              <w:contextualSpacing/>
              <w:rPr>
                <w:rFonts w:ascii="Times New Roman" w:hAnsi="Times New Roman" w:cs="Times New Roman"/>
                <w:sz w:val="20"/>
                <w:szCs w:val="20"/>
              </w:rPr>
            </w:pPr>
            <w:r w:rsidRPr="005C667D">
              <w:rPr>
                <w:rFonts w:ascii="Times New Roman" w:hAnsi="Times New Roman" w:cs="Times New Roman"/>
                <w:b/>
                <w:sz w:val="20"/>
                <w:szCs w:val="20"/>
              </w:rPr>
              <w:t xml:space="preserve">Фактическое место нахождения: </w:t>
            </w:r>
            <w:r w:rsidRPr="005C667D">
              <w:rPr>
                <w:rFonts w:ascii="Times New Roman" w:hAnsi="Times New Roman" w:cs="Times New Roman"/>
                <w:sz w:val="20"/>
                <w:szCs w:val="20"/>
              </w:rPr>
              <w:t>Российская Федерация, Иркутская область, Иркутский район, р.п. Маркова</w:t>
            </w:r>
          </w:p>
          <w:p w:rsidR="00446753" w:rsidRPr="005C667D" w:rsidRDefault="00446753" w:rsidP="00233903">
            <w:pPr>
              <w:spacing w:after="0" w:line="240" w:lineRule="auto"/>
              <w:ind w:left="119" w:right="-34"/>
              <w:contextualSpacing/>
              <w:rPr>
                <w:rFonts w:ascii="Times New Roman" w:hAnsi="Times New Roman" w:cs="Times New Roman"/>
                <w:b/>
                <w:sz w:val="20"/>
                <w:szCs w:val="20"/>
              </w:rPr>
            </w:pPr>
            <w:r w:rsidRPr="005C667D">
              <w:rPr>
                <w:rFonts w:ascii="Times New Roman" w:hAnsi="Times New Roman" w:cs="Times New Roman"/>
                <w:b/>
                <w:sz w:val="20"/>
                <w:szCs w:val="20"/>
              </w:rPr>
              <w:t xml:space="preserve">Индекс </w:t>
            </w:r>
            <w:r w:rsidRPr="005C667D">
              <w:rPr>
                <w:rFonts w:ascii="Times New Roman" w:hAnsi="Times New Roman" w:cs="Times New Roman"/>
                <w:sz w:val="20"/>
                <w:szCs w:val="20"/>
              </w:rPr>
              <w:t>664528</w:t>
            </w:r>
          </w:p>
          <w:p w:rsidR="00446753" w:rsidRDefault="00446753" w:rsidP="00233903">
            <w:pPr>
              <w:spacing w:after="0" w:line="240" w:lineRule="auto"/>
              <w:ind w:left="119" w:right="-34"/>
              <w:contextualSpacing/>
              <w:rPr>
                <w:rFonts w:ascii="Times New Roman" w:hAnsi="Times New Roman" w:cs="Times New Roman"/>
                <w:sz w:val="20"/>
                <w:szCs w:val="20"/>
              </w:rPr>
            </w:pPr>
            <w:r w:rsidRPr="005C667D">
              <w:rPr>
                <w:rFonts w:ascii="Times New Roman" w:hAnsi="Times New Roman" w:cs="Times New Roman"/>
                <w:b/>
                <w:sz w:val="20"/>
                <w:szCs w:val="20"/>
              </w:rPr>
              <w:t xml:space="preserve">тел./ факс </w:t>
            </w:r>
            <w:r w:rsidR="003B3B92" w:rsidRPr="005C667D">
              <w:rPr>
                <w:rFonts w:ascii="Times New Roman" w:hAnsi="Times New Roman" w:cs="Times New Roman"/>
                <w:sz w:val="20"/>
                <w:szCs w:val="20"/>
              </w:rPr>
              <w:t>8 (3952) 45-23-00</w:t>
            </w:r>
          </w:p>
          <w:p w:rsidR="00233903" w:rsidRPr="00233903" w:rsidRDefault="00233903" w:rsidP="00233903">
            <w:pPr>
              <w:spacing w:after="0" w:line="240" w:lineRule="auto"/>
              <w:ind w:left="119" w:right="-34"/>
              <w:contextualSpacing/>
              <w:rPr>
                <w:rFonts w:ascii="Times New Roman" w:hAnsi="Times New Roman" w:cs="Times New Roman"/>
                <w:b/>
                <w:sz w:val="20"/>
                <w:szCs w:val="20"/>
              </w:rPr>
            </w:pPr>
            <w:proofErr w:type="spellStart"/>
            <w:r>
              <w:rPr>
                <w:rFonts w:ascii="Times New Roman" w:hAnsi="Times New Roman" w:cs="Times New Roman"/>
                <w:b/>
                <w:sz w:val="20"/>
                <w:szCs w:val="20"/>
                <w:lang w:val="en-US"/>
              </w:rPr>
              <w:t>ik</w:t>
            </w:r>
            <w:proofErr w:type="spellEnd"/>
            <w:r w:rsidRPr="008876BD">
              <w:rPr>
                <w:rFonts w:ascii="Times New Roman" w:hAnsi="Times New Roman" w:cs="Times New Roman"/>
                <w:b/>
                <w:sz w:val="20"/>
                <w:szCs w:val="20"/>
              </w:rPr>
              <w:t>19</w:t>
            </w:r>
            <w:proofErr w:type="spellStart"/>
            <w:r>
              <w:rPr>
                <w:rFonts w:ascii="Times New Roman" w:hAnsi="Times New Roman" w:cs="Times New Roman"/>
                <w:b/>
                <w:sz w:val="20"/>
                <w:szCs w:val="20"/>
                <w:lang w:val="en-US"/>
              </w:rPr>
              <w:t>gufsin</w:t>
            </w:r>
            <w:proofErr w:type="spellEnd"/>
            <w:r w:rsidRPr="008876BD">
              <w:rPr>
                <w:rFonts w:ascii="Times New Roman" w:hAnsi="Times New Roman" w:cs="Times New Roman"/>
                <w:b/>
                <w:sz w:val="20"/>
                <w:szCs w:val="20"/>
              </w:rPr>
              <w:t>@</w:t>
            </w:r>
            <w:r>
              <w:rPr>
                <w:rFonts w:ascii="Times New Roman" w:hAnsi="Times New Roman" w:cs="Times New Roman"/>
                <w:b/>
                <w:sz w:val="20"/>
                <w:szCs w:val="20"/>
                <w:lang w:val="en-US"/>
              </w:rPr>
              <w:t>mail</w:t>
            </w:r>
            <w:r w:rsidRPr="008876BD">
              <w:rPr>
                <w:rFonts w:ascii="Times New Roman" w:hAnsi="Times New Roman" w:cs="Times New Roman"/>
                <w:b/>
                <w:sz w:val="20"/>
                <w:szCs w:val="20"/>
              </w:rPr>
              <w:t>.</w:t>
            </w:r>
            <w:r>
              <w:rPr>
                <w:rFonts w:ascii="Times New Roman" w:hAnsi="Times New Roman" w:cs="Times New Roman"/>
                <w:b/>
                <w:sz w:val="20"/>
                <w:szCs w:val="20"/>
                <w:lang w:val="en-US"/>
              </w:rPr>
              <w:t>ru</w:t>
            </w:r>
          </w:p>
          <w:p w:rsidR="00446753" w:rsidRPr="005C667D" w:rsidRDefault="00446753" w:rsidP="00233903">
            <w:pPr>
              <w:spacing w:after="0" w:line="240" w:lineRule="auto"/>
              <w:ind w:left="119" w:right="-34"/>
              <w:contextualSpacing/>
              <w:rPr>
                <w:rFonts w:ascii="Times New Roman" w:hAnsi="Times New Roman" w:cs="Times New Roman"/>
                <w:b/>
                <w:sz w:val="20"/>
                <w:szCs w:val="20"/>
              </w:rPr>
            </w:pPr>
            <w:r w:rsidRPr="005C667D">
              <w:rPr>
                <w:rFonts w:ascii="Times New Roman" w:hAnsi="Times New Roman" w:cs="Times New Roman"/>
                <w:b/>
                <w:sz w:val="20"/>
                <w:szCs w:val="20"/>
              </w:rPr>
              <w:t xml:space="preserve">ИНН </w:t>
            </w:r>
            <w:r w:rsidRPr="005C667D">
              <w:rPr>
                <w:rFonts w:ascii="Times New Roman" w:hAnsi="Times New Roman" w:cs="Times New Roman"/>
                <w:sz w:val="20"/>
                <w:szCs w:val="20"/>
              </w:rPr>
              <w:t>3812014637</w:t>
            </w:r>
          </w:p>
          <w:p w:rsidR="00446753" w:rsidRPr="005C667D" w:rsidRDefault="00446753" w:rsidP="00233903">
            <w:pPr>
              <w:spacing w:after="0" w:line="240" w:lineRule="auto"/>
              <w:ind w:left="119" w:right="-34"/>
              <w:contextualSpacing/>
              <w:rPr>
                <w:rFonts w:ascii="Times New Roman" w:hAnsi="Times New Roman" w:cs="Times New Roman"/>
                <w:b/>
                <w:sz w:val="20"/>
                <w:szCs w:val="20"/>
              </w:rPr>
            </w:pPr>
            <w:r w:rsidRPr="005C667D">
              <w:rPr>
                <w:rFonts w:ascii="Times New Roman" w:hAnsi="Times New Roman" w:cs="Times New Roman"/>
                <w:b/>
                <w:sz w:val="20"/>
                <w:szCs w:val="20"/>
              </w:rPr>
              <w:t xml:space="preserve">КПП </w:t>
            </w:r>
            <w:r w:rsidRPr="005C667D">
              <w:rPr>
                <w:rFonts w:ascii="Times New Roman" w:hAnsi="Times New Roman" w:cs="Times New Roman"/>
                <w:sz w:val="20"/>
                <w:szCs w:val="20"/>
              </w:rPr>
              <w:t>382701001</w:t>
            </w:r>
          </w:p>
          <w:p w:rsidR="00446753" w:rsidRPr="005C667D" w:rsidRDefault="00446753" w:rsidP="00233903">
            <w:pPr>
              <w:spacing w:after="0" w:line="240" w:lineRule="auto"/>
              <w:ind w:left="119"/>
              <w:rPr>
                <w:rFonts w:ascii="Times New Roman" w:hAnsi="Times New Roman" w:cs="Times New Roman"/>
                <w:color w:val="000000"/>
                <w:sz w:val="20"/>
                <w:szCs w:val="20"/>
                <w:lang w:eastAsia="ru-RU"/>
              </w:rPr>
            </w:pPr>
            <w:r w:rsidRPr="005C667D">
              <w:rPr>
                <w:rFonts w:ascii="Times New Roman" w:hAnsi="Times New Roman" w:cs="Times New Roman"/>
                <w:b/>
                <w:color w:val="000000"/>
                <w:sz w:val="20"/>
                <w:szCs w:val="20"/>
                <w:lang w:eastAsia="ru-RU"/>
              </w:rPr>
              <w:t xml:space="preserve">Банковские реквизиты: </w:t>
            </w:r>
            <w:r w:rsidR="00233903" w:rsidRPr="00E82AB2">
              <w:rPr>
                <w:rFonts w:ascii="PT Astra Serif" w:eastAsia="Times New Roman" w:hAnsi="PT Astra Serif" w:cs="Times New Roman"/>
                <w:color w:val="000000"/>
                <w:sz w:val="20"/>
              </w:rPr>
              <w:t>УФК по Приморскому краю (ФКУ ИК-19 ГУФСИН России по Иркутской области л/с 03341372820) ОКЦ № 1 ДГУ БАНКА РОССИИ//УФК по Приморскому краю, г. Владивосток</w:t>
            </w:r>
          </w:p>
          <w:p w:rsidR="00446753" w:rsidRPr="005C667D" w:rsidRDefault="00446753" w:rsidP="00233903">
            <w:pPr>
              <w:spacing w:after="0" w:line="240" w:lineRule="auto"/>
              <w:ind w:left="119" w:right="-34"/>
              <w:contextualSpacing/>
              <w:rPr>
                <w:rFonts w:ascii="Times New Roman" w:hAnsi="Times New Roman" w:cs="Times New Roman"/>
                <w:sz w:val="20"/>
                <w:szCs w:val="20"/>
                <w:lang w:eastAsia="ru-RU"/>
              </w:rPr>
            </w:pPr>
            <w:r w:rsidRPr="005C667D">
              <w:rPr>
                <w:rFonts w:ascii="Times New Roman" w:hAnsi="Times New Roman" w:cs="Times New Roman"/>
                <w:b/>
                <w:sz w:val="20"/>
                <w:szCs w:val="20"/>
                <w:lang w:eastAsia="ru-RU"/>
              </w:rPr>
              <w:t>ЕКС (</w:t>
            </w:r>
            <w:proofErr w:type="spellStart"/>
            <w:r w:rsidRPr="005C667D">
              <w:rPr>
                <w:rFonts w:ascii="Times New Roman" w:hAnsi="Times New Roman" w:cs="Times New Roman"/>
                <w:b/>
                <w:sz w:val="20"/>
                <w:szCs w:val="20"/>
                <w:lang w:eastAsia="ru-RU"/>
              </w:rPr>
              <w:t>кор</w:t>
            </w:r>
            <w:proofErr w:type="spellEnd"/>
            <w:r w:rsidRPr="005C667D">
              <w:rPr>
                <w:rFonts w:ascii="Times New Roman" w:hAnsi="Times New Roman" w:cs="Times New Roman"/>
                <w:b/>
                <w:sz w:val="20"/>
                <w:szCs w:val="20"/>
                <w:lang w:eastAsia="ru-RU"/>
              </w:rPr>
              <w:t xml:space="preserve">. счет) </w:t>
            </w:r>
            <w:r w:rsidRPr="005C667D">
              <w:rPr>
                <w:rFonts w:ascii="Times New Roman" w:hAnsi="Times New Roman" w:cs="Times New Roman"/>
                <w:sz w:val="20"/>
                <w:szCs w:val="20"/>
                <w:lang w:eastAsia="ru-RU"/>
              </w:rPr>
              <w:t>40102810545370000012</w:t>
            </w:r>
          </w:p>
          <w:p w:rsidR="00446753" w:rsidRPr="005C667D" w:rsidRDefault="00446753" w:rsidP="00233903">
            <w:pPr>
              <w:spacing w:after="0" w:line="240" w:lineRule="auto"/>
              <w:ind w:left="119" w:right="-34"/>
              <w:contextualSpacing/>
              <w:rPr>
                <w:rFonts w:ascii="Times New Roman" w:hAnsi="Times New Roman" w:cs="Times New Roman"/>
                <w:sz w:val="20"/>
                <w:szCs w:val="20"/>
              </w:rPr>
            </w:pPr>
            <w:r w:rsidRPr="005C667D">
              <w:rPr>
                <w:rFonts w:ascii="Times New Roman" w:hAnsi="Times New Roman" w:cs="Times New Roman"/>
                <w:b/>
                <w:sz w:val="20"/>
                <w:szCs w:val="20"/>
              </w:rPr>
              <w:t xml:space="preserve">Казначейский счет: </w:t>
            </w:r>
            <w:r w:rsidRPr="005C667D">
              <w:rPr>
                <w:rFonts w:ascii="Times New Roman" w:hAnsi="Times New Roman" w:cs="Times New Roman"/>
                <w:sz w:val="20"/>
                <w:szCs w:val="20"/>
              </w:rPr>
              <w:t>03211643000000012010</w:t>
            </w:r>
          </w:p>
          <w:p w:rsidR="00446753" w:rsidRPr="005C667D" w:rsidRDefault="00446753" w:rsidP="00233903">
            <w:pPr>
              <w:spacing w:after="0" w:line="240" w:lineRule="auto"/>
              <w:ind w:left="119" w:right="-34"/>
              <w:contextualSpacing/>
              <w:rPr>
                <w:rFonts w:ascii="Times New Roman" w:hAnsi="Times New Roman" w:cs="Times New Roman"/>
                <w:sz w:val="20"/>
                <w:szCs w:val="20"/>
              </w:rPr>
            </w:pPr>
            <w:r w:rsidRPr="005C667D">
              <w:rPr>
                <w:rFonts w:ascii="Times New Roman" w:hAnsi="Times New Roman" w:cs="Times New Roman"/>
                <w:b/>
                <w:sz w:val="20"/>
                <w:szCs w:val="20"/>
              </w:rPr>
              <w:t xml:space="preserve">БИК </w:t>
            </w:r>
            <w:r w:rsidRPr="005C667D">
              <w:rPr>
                <w:rFonts w:ascii="Times New Roman" w:hAnsi="Times New Roman" w:cs="Times New Roman"/>
                <w:sz w:val="20"/>
                <w:szCs w:val="20"/>
              </w:rPr>
              <w:t>010507002</w:t>
            </w:r>
          </w:p>
          <w:p w:rsidR="00446753" w:rsidRPr="005C667D" w:rsidRDefault="00446753" w:rsidP="00233903">
            <w:pPr>
              <w:spacing w:after="0" w:line="240" w:lineRule="auto"/>
              <w:ind w:left="119" w:right="-34"/>
              <w:contextualSpacing/>
              <w:rPr>
                <w:rFonts w:ascii="Times New Roman" w:hAnsi="Times New Roman" w:cs="Times New Roman"/>
                <w:b/>
                <w:sz w:val="20"/>
                <w:szCs w:val="20"/>
              </w:rPr>
            </w:pPr>
            <w:r w:rsidRPr="005C667D">
              <w:rPr>
                <w:rFonts w:ascii="Times New Roman" w:hAnsi="Times New Roman" w:cs="Times New Roman"/>
                <w:b/>
                <w:sz w:val="20"/>
                <w:szCs w:val="20"/>
              </w:rPr>
              <w:t xml:space="preserve">КБК </w:t>
            </w:r>
            <w:r w:rsidR="00233903">
              <w:rPr>
                <w:rFonts w:ascii="Times New Roman" w:hAnsi="Times New Roman" w:cs="Times New Roman"/>
                <w:sz w:val="20"/>
                <w:szCs w:val="20"/>
              </w:rPr>
              <w:t>32003054240690048</w:t>
            </w:r>
            <w:r w:rsidRPr="005C667D">
              <w:rPr>
                <w:rFonts w:ascii="Times New Roman" w:hAnsi="Times New Roman" w:cs="Times New Roman"/>
                <w:sz w:val="20"/>
                <w:szCs w:val="20"/>
              </w:rPr>
              <w:t>244</w:t>
            </w:r>
          </w:p>
          <w:p w:rsidR="0005777D" w:rsidRPr="005C667D" w:rsidRDefault="0005777D" w:rsidP="009C7975">
            <w:pPr>
              <w:spacing w:after="0" w:line="240" w:lineRule="auto"/>
              <w:ind w:left="112" w:right="147"/>
              <w:contextualSpacing/>
              <w:rPr>
                <w:rFonts w:ascii="Times New Roman" w:hAnsi="Times New Roman" w:cs="Times New Roman"/>
                <w:sz w:val="20"/>
                <w:szCs w:val="20"/>
              </w:rPr>
            </w:pPr>
          </w:p>
          <w:p w:rsidR="0005777D" w:rsidRPr="005C667D" w:rsidRDefault="0005777D" w:rsidP="006F131A">
            <w:pPr>
              <w:spacing w:after="0" w:line="240" w:lineRule="auto"/>
              <w:ind w:right="-34"/>
              <w:contextualSpacing/>
              <w:rPr>
                <w:rFonts w:ascii="Times New Roman" w:hAnsi="Times New Roman" w:cs="Times New Roman"/>
                <w:sz w:val="20"/>
                <w:szCs w:val="20"/>
              </w:rPr>
            </w:pPr>
          </w:p>
        </w:tc>
        <w:tc>
          <w:tcPr>
            <w:tcW w:w="4820" w:type="dxa"/>
            <w:hideMark/>
          </w:tcPr>
          <w:p w:rsidR="00BD4D83" w:rsidRPr="005C667D" w:rsidRDefault="00C415B7" w:rsidP="00C415B7">
            <w:pPr>
              <w:spacing w:after="0" w:line="240" w:lineRule="auto"/>
              <w:ind w:left="137"/>
              <w:rPr>
                <w:rFonts w:ascii="Times New Roman" w:eastAsia="Times New Roman" w:hAnsi="Times New Roman" w:cs="Times New Roman"/>
                <w:color w:val="000000"/>
                <w:sz w:val="20"/>
                <w:szCs w:val="20"/>
                <w:lang w:eastAsia="ru-RU"/>
              </w:rPr>
            </w:pPr>
            <w:r w:rsidRPr="005C667D">
              <w:rPr>
                <w:rFonts w:ascii="Times New Roman" w:eastAsia="Times New Roman" w:hAnsi="Times New Roman" w:cs="Times New Roman"/>
                <w:b/>
                <w:color w:val="000000"/>
                <w:sz w:val="20"/>
                <w:szCs w:val="20"/>
                <w:lang w:eastAsia="ru-RU"/>
              </w:rPr>
              <w:t xml:space="preserve">Полное наименование: </w:t>
            </w:r>
          </w:p>
          <w:p w:rsidR="00C415B7" w:rsidRPr="005C667D" w:rsidRDefault="00C415B7" w:rsidP="00C415B7">
            <w:pPr>
              <w:spacing w:after="0" w:line="240" w:lineRule="auto"/>
              <w:ind w:left="137"/>
              <w:rPr>
                <w:rFonts w:ascii="Times New Roman" w:eastAsia="Times New Roman" w:hAnsi="Times New Roman" w:cs="Times New Roman"/>
                <w:sz w:val="20"/>
                <w:szCs w:val="20"/>
                <w:lang w:eastAsia="ru-RU"/>
              </w:rPr>
            </w:pPr>
            <w:r w:rsidRPr="005C667D">
              <w:rPr>
                <w:rFonts w:ascii="Times New Roman" w:eastAsia="Times New Roman" w:hAnsi="Times New Roman" w:cs="Times New Roman"/>
                <w:b/>
                <w:sz w:val="20"/>
                <w:szCs w:val="20"/>
                <w:lang w:eastAsia="ru-RU"/>
              </w:rPr>
              <w:t>Сокращенное наименование:</w:t>
            </w:r>
            <w:r w:rsidRPr="005C667D">
              <w:rPr>
                <w:rFonts w:ascii="Times New Roman" w:eastAsia="Times New Roman" w:hAnsi="Times New Roman" w:cs="Times New Roman"/>
                <w:sz w:val="20"/>
                <w:szCs w:val="20"/>
                <w:lang w:eastAsia="ru-RU"/>
              </w:rPr>
              <w:t xml:space="preserve"> </w:t>
            </w:r>
          </w:p>
          <w:p w:rsidR="001962DF" w:rsidRPr="005C667D" w:rsidRDefault="00C415B7" w:rsidP="00C415B7">
            <w:pPr>
              <w:spacing w:after="0" w:line="240" w:lineRule="auto"/>
              <w:ind w:left="137"/>
              <w:rPr>
                <w:rFonts w:ascii="Times New Roman" w:eastAsia="Times New Roman" w:hAnsi="Times New Roman" w:cs="Times New Roman"/>
                <w:b/>
                <w:color w:val="000000"/>
                <w:sz w:val="20"/>
                <w:szCs w:val="20"/>
                <w:lang w:eastAsia="ru-RU"/>
              </w:rPr>
            </w:pPr>
            <w:r w:rsidRPr="005C667D">
              <w:rPr>
                <w:rFonts w:ascii="Times New Roman" w:eastAsia="Times New Roman" w:hAnsi="Times New Roman" w:cs="Times New Roman"/>
                <w:b/>
                <w:color w:val="000000"/>
                <w:sz w:val="20"/>
                <w:szCs w:val="20"/>
                <w:lang w:eastAsia="ru-RU"/>
              </w:rPr>
              <w:t xml:space="preserve">Место нахождения: </w:t>
            </w:r>
          </w:p>
          <w:p w:rsidR="00BD4D83" w:rsidRPr="005C667D" w:rsidRDefault="00C415B7" w:rsidP="00C415B7">
            <w:pPr>
              <w:spacing w:after="0" w:line="240" w:lineRule="auto"/>
              <w:ind w:left="137"/>
              <w:rPr>
                <w:rFonts w:ascii="Times New Roman" w:eastAsia="Times New Roman" w:hAnsi="Times New Roman" w:cs="Times New Roman"/>
                <w:color w:val="000000"/>
                <w:sz w:val="20"/>
                <w:szCs w:val="20"/>
                <w:lang w:eastAsia="ru-RU"/>
              </w:rPr>
            </w:pPr>
            <w:r w:rsidRPr="005C667D">
              <w:rPr>
                <w:rFonts w:ascii="Times New Roman" w:eastAsia="Times New Roman" w:hAnsi="Times New Roman" w:cs="Times New Roman"/>
                <w:b/>
                <w:color w:val="000000"/>
                <w:sz w:val="20"/>
                <w:szCs w:val="20"/>
                <w:lang w:eastAsia="ru-RU"/>
              </w:rPr>
              <w:t xml:space="preserve">Фактическое место нахождения: </w:t>
            </w:r>
          </w:p>
          <w:p w:rsidR="00C415B7" w:rsidRPr="005C667D" w:rsidRDefault="00C415B7" w:rsidP="00C415B7">
            <w:pPr>
              <w:spacing w:after="0" w:line="240" w:lineRule="auto"/>
              <w:ind w:left="137"/>
              <w:rPr>
                <w:rFonts w:ascii="Times New Roman" w:eastAsia="Times New Roman" w:hAnsi="Times New Roman" w:cs="Times New Roman"/>
                <w:sz w:val="20"/>
                <w:szCs w:val="20"/>
                <w:lang w:eastAsia="ru-RU"/>
              </w:rPr>
            </w:pPr>
            <w:r w:rsidRPr="005C667D">
              <w:rPr>
                <w:rFonts w:ascii="Times New Roman" w:eastAsia="Times New Roman" w:hAnsi="Times New Roman" w:cs="Times New Roman"/>
                <w:b/>
                <w:color w:val="000000"/>
                <w:sz w:val="20"/>
                <w:szCs w:val="20"/>
                <w:lang w:eastAsia="ru-RU"/>
              </w:rPr>
              <w:t xml:space="preserve">Банковские реквизиты: </w:t>
            </w:r>
          </w:p>
          <w:p w:rsidR="00C415B7" w:rsidRPr="005C667D" w:rsidRDefault="00C415B7" w:rsidP="00C415B7">
            <w:pPr>
              <w:spacing w:after="0" w:line="240" w:lineRule="auto"/>
              <w:ind w:left="137"/>
              <w:rPr>
                <w:rFonts w:ascii="Times New Roman" w:eastAsia="Times New Roman" w:hAnsi="Times New Roman" w:cs="Times New Roman"/>
                <w:sz w:val="20"/>
                <w:szCs w:val="20"/>
                <w:lang w:eastAsia="ru-RU"/>
              </w:rPr>
            </w:pPr>
            <w:r w:rsidRPr="005C667D">
              <w:rPr>
                <w:rFonts w:ascii="Times New Roman" w:eastAsia="Times New Roman" w:hAnsi="Times New Roman" w:cs="Times New Roman"/>
                <w:b/>
                <w:color w:val="000000"/>
                <w:sz w:val="20"/>
                <w:szCs w:val="20"/>
                <w:lang w:eastAsia="ru-RU"/>
              </w:rPr>
              <w:t>ИНН</w:t>
            </w:r>
            <w:r w:rsidRPr="005C667D">
              <w:rPr>
                <w:rFonts w:ascii="Times New Roman" w:eastAsia="Times New Roman" w:hAnsi="Times New Roman" w:cs="Times New Roman"/>
                <w:color w:val="000000"/>
                <w:sz w:val="20"/>
                <w:szCs w:val="20"/>
                <w:lang w:eastAsia="ru-RU"/>
              </w:rPr>
              <w:t xml:space="preserve"> </w:t>
            </w:r>
          </w:p>
          <w:p w:rsidR="00C415B7" w:rsidRPr="005C667D" w:rsidRDefault="00C415B7" w:rsidP="00C415B7">
            <w:pPr>
              <w:spacing w:after="0" w:line="240" w:lineRule="auto"/>
              <w:ind w:left="137"/>
              <w:rPr>
                <w:rFonts w:ascii="Times New Roman" w:eastAsia="Times New Roman" w:hAnsi="Times New Roman" w:cs="Times New Roman"/>
                <w:sz w:val="20"/>
                <w:szCs w:val="20"/>
                <w:lang w:eastAsia="ru-RU"/>
              </w:rPr>
            </w:pPr>
            <w:r w:rsidRPr="005C667D">
              <w:rPr>
                <w:rFonts w:ascii="Times New Roman" w:eastAsia="Times New Roman" w:hAnsi="Times New Roman" w:cs="Times New Roman"/>
                <w:b/>
                <w:color w:val="000000"/>
                <w:sz w:val="20"/>
                <w:szCs w:val="20"/>
                <w:lang w:eastAsia="ru-RU"/>
              </w:rPr>
              <w:t xml:space="preserve">БИК </w:t>
            </w:r>
          </w:p>
          <w:p w:rsidR="00C415B7" w:rsidRPr="005C667D" w:rsidRDefault="00C415B7" w:rsidP="00C415B7">
            <w:pPr>
              <w:spacing w:after="0" w:line="240" w:lineRule="auto"/>
              <w:ind w:left="137"/>
              <w:rPr>
                <w:rFonts w:ascii="Times New Roman" w:eastAsia="Times New Roman" w:hAnsi="Times New Roman" w:cs="Times New Roman"/>
                <w:b/>
                <w:color w:val="000000"/>
                <w:sz w:val="20"/>
                <w:szCs w:val="20"/>
                <w:lang w:eastAsia="ru-RU"/>
              </w:rPr>
            </w:pPr>
            <w:r w:rsidRPr="005C667D">
              <w:rPr>
                <w:rFonts w:ascii="Times New Roman" w:eastAsia="Times New Roman" w:hAnsi="Times New Roman" w:cs="Times New Roman"/>
                <w:b/>
                <w:color w:val="000000"/>
                <w:sz w:val="20"/>
                <w:szCs w:val="20"/>
                <w:lang w:eastAsia="ru-RU"/>
              </w:rPr>
              <w:t>КПП</w:t>
            </w:r>
            <w:r w:rsidRPr="005C667D">
              <w:rPr>
                <w:rFonts w:ascii="Times New Roman" w:eastAsia="Times New Roman" w:hAnsi="Times New Roman" w:cs="Times New Roman"/>
                <w:color w:val="000000"/>
                <w:sz w:val="20"/>
                <w:szCs w:val="20"/>
                <w:lang w:eastAsia="ru-RU"/>
              </w:rPr>
              <w:t xml:space="preserve"> </w:t>
            </w:r>
          </w:p>
          <w:p w:rsidR="00C415B7" w:rsidRPr="005C667D" w:rsidRDefault="00C415B7" w:rsidP="00C415B7">
            <w:pPr>
              <w:spacing w:after="0" w:line="240" w:lineRule="auto"/>
              <w:ind w:left="137"/>
              <w:rPr>
                <w:rFonts w:ascii="Times New Roman" w:eastAsia="Times New Roman" w:hAnsi="Times New Roman" w:cs="Times New Roman"/>
                <w:b/>
                <w:color w:val="000000"/>
                <w:sz w:val="20"/>
                <w:szCs w:val="20"/>
                <w:lang w:eastAsia="ru-RU"/>
              </w:rPr>
            </w:pPr>
            <w:r w:rsidRPr="005C667D">
              <w:rPr>
                <w:rFonts w:ascii="Times New Roman" w:eastAsia="Times New Roman" w:hAnsi="Times New Roman" w:cs="Times New Roman"/>
                <w:b/>
                <w:color w:val="000000"/>
                <w:sz w:val="20"/>
                <w:szCs w:val="20"/>
                <w:lang w:eastAsia="ru-RU"/>
              </w:rPr>
              <w:t>Р/с.</w:t>
            </w:r>
          </w:p>
          <w:p w:rsidR="00C415B7" w:rsidRPr="005C667D" w:rsidRDefault="00C415B7" w:rsidP="00C415B7">
            <w:pPr>
              <w:spacing w:after="0" w:line="240" w:lineRule="auto"/>
              <w:ind w:left="137"/>
              <w:rPr>
                <w:rFonts w:ascii="Times New Roman" w:eastAsia="Times New Roman" w:hAnsi="Times New Roman" w:cs="Times New Roman"/>
                <w:color w:val="000000"/>
                <w:sz w:val="20"/>
                <w:szCs w:val="20"/>
                <w:lang w:eastAsia="ru-RU"/>
              </w:rPr>
            </w:pPr>
            <w:r w:rsidRPr="005C667D">
              <w:rPr>
                <w:rFonts w:ascii="Times New Roman" w:eastAsia="Times New Roman" w:hAnsi="Times New Roman" w:cs="Times New Roman"/>
                <w:b/>
                <w:color w:val="000000"/>
                <w:sz w:val="20"/>
                <w:szCs w:val="20"/>
                <w:lang w:eastAsia="ru-RU"/>
              </w:rPr>
              <w:t xml:space="preserve">К/с. </w:t>
            </w:r>
          </w:p>
          <w:p w:rsidR="00C415B7" w:rsidRPr="005C667D" w:rsidRDefault="00C415B7" w:rsidP="00C415B7">
            <w:pPr>
              <w:spacing w:after="0" w:line="240" w:lineRule="auto"/>
              <w:ind w:left="137"/>
              <w:rPr>
                <w:rFonts w:ascii="Times New Roman" w:eastAsia="Times New Roman" w:hAnsi="Times New Roman" w:cs="Times New Roman"/>
                <w:b/>
                <w:color w:val="000000"/>
                <w:sz w:val="20"/>
                <w:szCs w:val="20"/>
                <w:lang w:eastAsia="ru-RU"/>
              </w:rPr>
            </w:pPr>
            <w:r w:rsidRPr="005C667D">
              <w:rPr>
                <w:rFonts w:ascii="Times New Roman" w:eastAsia="Times New Roman" w:hAnsi="Times New Roman" w:cs="Times New Roman"/>
                <w:b/>
                <w:color w:val="000000"/>
                <w:sz w:val="20"/>
                <w:szCs w:val="20"/>
                <w:lang w:eastAsia="ru-RU"/>
              </w:rPr>
              <w:t>Иные сведения:</w:t>
            </w:r>
          </w:p>
          <w:p w:rsidR="00912CD3" w:rsidRPr="005C667D" w:rsidRDefault="00912CD3" w:rsidP="00912CD3">
            <w:pPr>
              <w:widowControl w:val="0"/>
              <w:spacing w:after="0" w:line="240" w:lineRule="auto"/>
              <w:ind w:left="137"/>
              <w:rPr>
                <w:rFonts w:ascii="Times New Roman" w:eastAsia="Times New Roman" w:hAnsi="Times New Roman" w:cs="Times New Roman"/>
                <w:sz w:val="24"/>
                <w:szCs w:val="24"/>
                <w:lang w:eastAsia="ru-RU"/>
              </w:rPr>
            </w:pPr>
            <w:r w:rsidRPr="005C667D">
              <w:rPr>
                <w:rFonts w:ascii="Times New Roman" w:eastAsia="Times New Roman" w:hAnsi="Times New Roman" w:cs="Times New Roman"/>
                <w:b/>
                <w:bCs/>
                <w:color w:val="000000"/>
                <w:sz w:val="20"/>
                <w:szCs w:val="20"/>
                <w:lang w:eastAsia="ru-RU"/>
              </w:rPr>
              <w:t>ОКПО</w:t>
            </w:r>
            <w:r w:rsidRPr="005C667D">
              <w:rPr>
                <w:rFonts w:ascii="Times New Roman" w:eastAsia="Times New Roman" w:hAnsi="Times New Roman" w:cs="Times New Roman"/>
                <w:color w:val="000000"/>
                <w:sz w:val="20"/>
                <w:szCs w:val="20"/>
                <w:lang w:eastAsia="ru-RU"/>
              </w:rPr>
              <w:t xml:space="preserve"> </w:t>
            </w:r>
          </w:p>
          <w:p w:rsidR="00912CD3" w:rsidRPr="005C667D" w:rsidRDefault="00912CD3" w:rsidP="00912CD3">
            <w:pPr>
              <w:widowControl w:val="0"/>
              <w:spacing w:after="0" w:line="240" w:lineRule="auto"/>
              <w:ind w:left="137"/>
              <w:rPr>
                <w:rFonts w:ascii="Times New Roman" w:eastAsia="Times New Roman" w:hAnsi="Times New Roman" w:cs="Times New Roman"/>
                <w:sz w:val="24"/>
                <w:szCs w:val="24"/>
                <w:lang w:eastAsia="ru-RU"/>
              </w:rPr>
            </w:pPr>
            <w:r w:rsidRPr="005C667D">
              <w:rPr>
                <w:rFonts w:ascii="Times New Roman" w:eastAsia="Times New Roman" w:hAnsi="Times New Roman" w:cs="Times New Roman"/>
                <w:b/>
                <w:bCs/>
                <w:color w:val="000000"/>
                <w:sz w:val="20"/>
                <w:szCs w:val="20"/>
                <w:lang w:eastAsia="ru-RU"/>
              </w:rPr>
              <w:t>ОКТМО</w:t>
            </w:r>
            <w:r w:rsidRPr="005C667D">
              <w:rPr>
                <w:rFonts w:ascii="Times New Roman" w:eastAsia="Times New Roman" w:hAnsi="Times New Roman" w:cs="Times New Roman"/>
                <w:color w:val="000000"/>
                <w:sz w:val="20"/>
                <w:szCs w:val="20"/>
                <w:lang w:eastAsia="ru-RU"/>
              </w:rPr>
              <w:t xml:space="preserve"> </w:t>
            </w:r>
          </w:p>
          <w:p w:rsidR="00912CD3" w:rsidRPr="005C667D" w:rsidRDefault="00912CD3" w:rsidP="00912CD3">
            <w:pPr>
              <w:widowControl w:val="0"/>
              <w:spacing w:after="0" w:line="240" w:lineRule="auto"/>
              <w:ind w:left="137"/>
              <w:rPr>
                <w:rFonts w:ascii="Times New Roman" w:eastAsia="Times New Roman" w:hAnsi="Times New Roman" w:cs="Times New Roman"/>
                <w:sz w:val="24"/>
                <w:szCs w:val="24"/>
                <w:lang w:eastAsia="ru-RU"/>
              </w:rPr>
            </w:pPr>
            <w:r w:rsidRPr="005C667D">
              <w:rPr>
                <w:rFonts w:ascii="Times New Roman" w:eastAsia="Times New Roman" w:hAnsi="Times New Roman" w:cs="Times New Roman"/>
                <w:color w:val="000000"/>
                <w:sz w:val="20"/>
                <w:szCs w:val="20"/>
                <w:lang w:eastAsia="ru-RU"/>
              </w:rPr>
              <w:t xml:space="preserve">Телефон для связи: </w:t>
            </w:r>
          </w:p>
          <w:p w:rsidR="009C7975" w:rsidRPr="005C667D" w:rsidRDefault="00912CD3" w:rsidP="001962DF">
            <w:pPr>
              <w:widowControl w:val="0"/>
              <w:autoSpaceDE w:val="0"/>
              <w:autoSpaceDN w:val="0"/>
              <w:adjustRightInd w:val="0"/>
              <w:spacing w:after="0"/>
              <w:ind w:left="140"/>
              <w:rPr>
                <w:rFonts w:ascii="Times New Roman" w:hAnsi="Times New Roman" w:cs="Times New Roman"/>
                <w:sz w:val="20"/>
                <w:szCs w:val="20"/>
              </w:rPr>
            </w:pPr>
            <w:r w:rsidRPr="005C667D">
              <w:rPr>
                <w:rFonts w:ascii="Times New Roman" w:eastAsia="Times New Roman" w:hAnsi="Times New Roman" w:cs="Times New Roman"/>
                <w:color w:val="000000"/>
                <w:sz w:val="20"/>
                <w:szCs w:val="20"/>
                <w:lang w:eastAsia="ru-RU"/>
              </w:rPr>
              <w:t xml:space="preserve">Эл. Почта для связи: </w:t>
            </w:r>
          </w:p>
        </w:tc>
      </w:tr>
      <w:tr w:rsidR="005028BF" w:rsidRPr="005C667D" w:rsidTr="00233903">
        <w:tc>
          <w:tcPr>
            <w:tcW w:w="5225" w:type="dxa"/>
            <w:hideMark/>
          </w:tcPr>
          <w:p w:rsidR="0005777D" w:rsidRPr="005C667D" w:rsidRDefault="002C666D" w:rsidP="00233903">
            <w:pPr>
              <w:spacing w:after="0" w:line="240" w:lineRule="auto"/>
              <w:ind w:left="112" w:right="-137"/>
              <w:contextualSpacing/>
              <w:jc w:val="both"/>
              <w:rPr>
                <w:rFonts w:ascii="Times New Roman" w:hAnsi="Times New Roman" w:cs="Times New Roman"/>
                <w:b/>
                <w:sz w:val="20"/>
                <w:szCs w:val="20"/>
              </w:rPr>
            </w:pPr>
            <w:r w:rsidRPr="005C667D">
              <w:rPr>
                <w:rFonts w:ascii="Times New Roman" w:hAnsi="Times New Roman" w:cs="Times New Roman"/>
                <w:b/>
                <w:sz w:val="20"/>
                <w:szCs w:val="20"/>
              </w:rPr>
              <w:t>Начальник</w:t>
            </w:r>
          </w:p>
          <w:p w:rsidR="00440CDC" w:rsidRPr="005C667D" w:rsidRDefault="00440CDC" w:rsidP="00233903">
            <w:pPr>
              <w:spacing w:after="0" w:line="240" w:lineRule="auto"/>
              <w:ind w:left="112" w:right="-137"/>
              <w:contextualSpacing/>
              <w:jc w:val="both"/>
              <w:rPr>
                <w:rFonts w:ascii="Times New Roman" w:hAnsi="Times New Roman" w:cs="Times New Roman"/>
                <w:b/>
                <w:sz w:val="20"/>
                <w:szCs w:val="20"/>
              </w:rPr>
            </w:pPr>
          </w:p>
          <w:p w:rsidR="0005777D" w:rsidRPr="005C667D" w:rsidRDefault="0005777D" w:rsidP="00233903">
            <w:pPr>
              <w:spacing w:after="0" w:line="240" w:lineRule="auto"/>
              <w:ind w:left="112" w:right="-137"/>
              <w:contextualSpacing/>
              <w:jc w:val="both"/>
              <w:rPr>
                <w:rFonts w:ascii="Times New Roman" w:hAnsi="Times New Roman" w:cs="Times New Roman"/>
                <w:b/>
                <w:sz w:val="20"/>
                <w:szCs w:val="20"/>
              </w:rPr>
            </w:pPr>
          </w:p>
          <w:p w:rsidR="0005777D" w:rsidRPr="005C667D" w:rsidRDefault="0005777D" w:rsidP="00233903">
            <w:pPr>
              <w:spacing w:after="0" w:line="240" w:lineRule="auto"/>
              <w:ind w:left="112" w:right="-137"/>
              <w:contextualSpacing/>
              <w:jc w:val="both"/>
              <w:rPr>
                <w:rFonts w:ascii="Times New Roman" w:hAnsi="Times New Roman" w:cs="Times New Roman"/>
                <w:sz w:val="20"/>
                <w:szCs w:val="20"/>
              </w:rPr>
            </w:pPr>
            <w:r w:rsidRPr="005C667D">
              <w:rPr>
                <w:rFonts w:ascii="Times New Roman" w:hAnsi="Times New Roman" w:cs="Times New Roman"/>
                <w:b/>
                <w:sz w:val="20"/>
                <w:szCs w:val="20"/>
              </w:rPr>
              <w:t>____________________________</w:t>
            </w:r>
            <w:r w:rsidR="00F952FD" w:rsidRPr="005C667D">
              <w:rPr>
                <w:rFonts w:ascii="Times New Roman" w:hAnsi="Times New Roman" w:cs="Times New Roman"/>
                <w:b/>
                <w:sz w:val="20"/>
                <w:szCs w:val="20"/>
              </w:rPr>
              <w:t>/</w:t>
            </w:r>
            <w:r w:rsidRPr="005C667D">
              <w:rPr>
                <w:rFonts w:ascii="Times New Roman" w:hAnsi="Times New Roman" w:cs="Times New Roman"/>
                <w:b/>
                <w:sz w:val="20"/>
                <w:szCs w:val="20"/>
              </w:rPr>
              <w:t xml:space="preserve"> </w:t>
            </w:r>
            <w:r w:rsidR="00233903">
              <w:rPr>
                <w:rFonts w:ascii="Times New Roman" w:hAnsi="Times New Roman" w:cs="Times New Roman"/>
                <w:sz w:val="20"/>
                <w:szCs w:val="20"/>
              </w:rPr>
              <w:t>А.Ю. Кузнецов</w:t>
            </w:r>
            <w:r w:rsidR="00AA5BFA" w:rsidRPr="005C667D">
              <w:rPr>
                <w:rFonts w:ascii="Times New Roman" w:hAnsi="Times New Roman" w:cs="Times New Roman"/>
                <w:sz w:val="20"/>
                <w:szCs w:val="20"/>
              </w:rPr>
              <w:t xml:space="preserve"> </w:t>
            </w:r>
            <w:r w:rsidR="00F952FD" w:rsidRPr="005C667D">
              <w:rPr>
                <w:rFonts w:ascii="Times New Roman" w:hAnsi="Times New Roman" w:cs="Times New Roman"/>
                <w:sz w:val="20"/>
                <w:szCs w:val="20"/>
              </w:rPr>
              <w:t>/</w:t>
            </w:r>
          </w:p>
          <w:p w:rsidR="0005777D" w:rsidRPr="005C667D" w:rsidRDefault="0005777D" w:rsidP="00233903">
            <w:pPr>
              <w:spacing w:after="0" w:line="240" w:lineRule="auto"/>
              <w:ind w:left="112" w:right="-137"/>
              <w:contextualSpacing/>
              <w:jc w:val="both"/>
              <w:rPr>
                <w:rFonts w:ascii="Times New Roman" w:hAnsi="Times New Roman" w:cs="Times New Roman"/>
                <w:sz w:val="20"/>
                <w:szCs w:val="20"/>
              </w:rPr>
            </w:pPr>
            <w:r w:rsidRPr="005C667D">
              <w:rPr>
                <w:rFonts w:ascii="Times New Roman" w:hAnsi="Times New Roman" w:cs="Times New Roman"/>
                <w:sz w:val="20"/>
                <w:szCs w:val="20"/>
              </w:rPr>
              <w:t>М.П.</w:t>
            </w:r>
          </w:p>
        </w:tc>
        <w:tc>
          <w:tcPr>
            <w:tcW w:w="4820" w:type="dxa"/>
            <w:hideMark/>
          </w:tcPr>
          <w:p w:rsidR="00C415B7" w:rsidRPr="005C667D" w:rsidRDefault="00BD4D83" w:rsidP="00C415B7">
            <w:pPr>
              <w:widowControl w:val="0"/>
              <w:spacing w:after="0" w:line="240" w:lineRule="auto"/>
              <w:ind w:left="112" w:right="-137"/>
              <w:contextualSpacing/>
              <w:jc w:val="both"/>
              <w:rPr>
                <w:rFonts w:ascii="Times New Roman" w:hAnsi="Times New Roman" w:cs="Times New Roman"/>
                <w:b/>
                <w:sz w:val="20"/>
                <w:szCs w:val="20"/>
                <w:lang w:eastAsia="ru-RU"/>
              </w:rPr>
            </w:pPr>
            <w:r w:rsidRPr="005C667D">
              <w:rPr>
                <w:rFonts w:ascii="Times New Roman" w:hAnsi="Times New Roman" w:cs="Times New Roman"/>
                <w:b/>
                <w:sz w:val="20"/>
                <w:szCs w:val="20"/>
                <w:lang w:eastAsia="ru-RU"/>
              </w:rPr>
              <w:t>_____</w:t>
            </w:r>
          </w:p>
          <w:p w:rsidR="00C415B7" w:rsidRPr="005C667D" w:rsidRDefault="00C415B7" w:rsidP="00C415B7">
            <w:pPr>
              <w:widowControl w:val="0"/>
              <w:spacing w:after="0" w:line="240" w:lineRule="auto"/>
              <w:ind w:left="112" w:right="-137"/>
              <w:contextualSpacing/>
              <w:jc w:val="both"/>
              <w:rPr>
                <w:rFonts w:ascii="Times New Roman" w:hAnsi="Times New Roman" w:cs="Times New Roman"/>
                <w:b/>
                <w:sz w:val="20"/>
                <w:szCs w:val="20"/>
                <w:lang w:eastAsia="ru-RU"/>
              </w:rPr>
            </w:pPr>
          </w:p>
          <w:p w:rsidR="00C415B7" w:rsidRPr="005C667D" w:rsidRDefault="00C415B7" w:rsidP="00C415B7">
            <w:pPr>
              <w:widowControl w:val="0"/>
              <w:spacing w:after="0" w:line="240" w:lineRule="auto"/>
              <w:ind w:left="112" w:right="-137"/>
              <w:contextualSpacing/>
              <w:jc w:val="both"/>
              <w:rPr>
                <w:rFonts w:ascii="Times New Roman" w:hAnsi="Times New Roman" w:cs="Times New Roman"/>
                <w:b/>
                <w:sz w:val="20"/>
                <w:szCs w:val="20"/>
                <w:lang w:eastAsia="ru-RU"/>
              </w:rPr>
            </w:pPr>
          </w:p>
          <w:p w:rsidR="0005777D" w:rsidRPr="005C667D" w:rsidRDefault="00C415B7" w:rsidP="00C415B7">
            <w:pPr>
              <w:pStyle w:val="a5"/>
              <w:ind w:left="112" w:right="-137"/>
              <w:jc w:val="both"/>
              <w:rPr>
                <w:rFonts w:ascii="Times New Roman" w:hAnsi="Times New Roman" w:cs="Times New Roman"/>
                <w:sz w:val="20"/>
                <w:szCs w:val="20"/>
              </w:rPr>
            </w:pPr>
            <w:r w:rsidRPr="005C667D">
              <w:rPr>
                <w:rFonts w:ascii="Times New Roman" w:hAnsi="Times New Roman" w:cs="Times New Roman"/>
                <w:sz w:val="20"/>
                <w:szCs w:val="20"/>
                <w:lang w:eastAsia="ru-RU"/>
              </w:rPr>
              <w:t>______________________ /</w:t>
            </w:r>
            <w:r w:rsidRPr="005C667D">
              <w:rPr>
                <w:rFonts w:ascii="Times New Roman" w:hAnsi="Times New Roman" w:cs="Times New Roman"/>
                <w:b/>
                <w:sz w:val="20"/>
                <w:szCs w:val="20"/>
              </w:rPr>
              <w:t xml:space="preserve"> </w:t>
            </w:r>
            <w:r w:rsidR="00BD4D83" w:rsidRPr="005C667D">
              <w:rPr>
                <w:rFonts w:ascii="Times New Roman" w:hAnsi="Times New Roman" w:cs="Times New Roman"/>
                <w:sz w:val="20"/>
                <w:szCs w:val="20"/>
              </w:rPr>
              <w:t>___________</w:t>
            </w:r>
            <w:r w:rsidRPr="005C667D">
              <w:rPr>
                <w:rFonts w:ascii="Times New Roman" w:hAnsi="Times New Roman" w:cs="Times New Roman"/>
                <w:sz w:val="20"/>
                <w:szCs w:val="20"/>
                <w:lang w:eastAsia="ru-RU"/>
              </w:rPr>
              <w:t xml:space="preserve"> /</w:t>
            </w:r>
          </w:p>
          <w:p w:rsidR="0005777D" w:rsidRPr="005C667D" w:rsidRDefault="0005777D" w:rsidP="00530A38">
            <w:pPr>
              <w:pStyle w:val="a5"/>
              <w:ind w:left="112" w:right="-137"/>
              <w:jc w:val="both"/>
              <w:rPr>
                <w:rFonts w:ascii="Times New Roman" w:hAnsi="Times New Roman" w:cs="Times New Roman"/>
                <w:sz w:val="20"/>
                <w:szCs w:val="20"/>
              </w:rPr>
            </w:pPr>
            <w:r w:rsidRPr="005C667D">
              <w:rPr>
                <w:rFonts w:ascii="Times New Roman" w:hAnsi="Times New Roman" w:cs="Times New Roman"/>
                <w:sz w:val="20"/>
                <w:szCs w:val="20"/>
              </w:rPr>
              <w:t>М.П.</w:t>
            </w:r>
          </w:p>
        </w:tc>
      </w:tr>
    </w:tbl>
    <w:p w:rsidR="00530A38" w:rsidRPr="005C667D" w:rsidRDefault="00530A38" w:rsidP="00FA3E33">
      <w:pPr>
        <w:pStyle w:val="2"/>
        <w:tabs>
          <w:tab w:val="left" w:pos="6480"/>
        </w:tabs>
        <w:spacing w:line="240" w:lineRule="auto"/>
        <w:ind w:right="-74" w:firstLine="0"/>
        <w:contextualSpacing/>
        <w:rPr>
          <w:b/>
          <w:sz w:val="20"/>
        </w:rPr>
      </w:pPr>
    </w:p>
    <w:p w:rsidR="00FE4D8F" w:rsidRPr="005C667D" w:rsidRDefault="00FE4D8F" w:rsidP="00765C24">
      <w:pPr>
        <w:pStyle w:val="2"/>
        <w:tabs>
          <w:tab w:val="left" w:pos="6480"/>
        </w:tabs>
        <w:spacing w:line="240" w:lineRule="auto"/>
        <w:ind w:right="-74" w:firstLine="0"/>
        <w:contextualSpacing/>
        <w:jc w:val="right"/>
        <w:rPr>
          <w:b/>
          <w:sz w:val="20"/>
        </w:rPr>
        <w:sectPr w:rsidR="00FE4D8F" w:rsidRPr="005C667D" w:rsidSect="00530A38">
          <w:pgSz w:w="11906" w:h="16838"/>
          <w:pgMar w:top="851" w:right="851" w:bottom="851" w:left="1418" w:header="709" w:footer="709" w:gutter="0"/>
          <w:cols w:space="708"/>
          <w:docGrid w:linePitch="360"/>
        </w:sectPr>
      </w:pPr>
    </w:p>
    <w:p w:rsidR="00233903" w:rsidRDefault="00233903" w:rsidP="00765C24">
      <w:pPr>
        <w:pStyle w:val="2"/>
        <w:tabs>
          <w:tab w:val="left" w:pos="6480"/>
        </w:tabs>
        <w:spacing w:line="240" w:lineRule="auto"/>
        <w:ind w:right="-74" w:firstLine="0"/>
        <w:contextualSpacing/>
        <w:jc w:val="right"/>
        <w:rPr>
          <w:b/>
          <w:szCs w:val="24"/>
        </w:rPr>
      </w:pPr>
    </w:p>
    <w:p w:rsidR="00233903" w:rsidRDefault="00233903" w:rsidP="00765C24">
      <w:pPr>
        <w:pStyle w:val="2"/>
        <w:tabs>
          <w:tab w:val="left" w:pos="6480"/>
        </w:tabs>
        <w:spacing w:line="240" w:lineRule="auto"/>
        <w:ind w:right="-74" w:firstLine="0"/>
        <w:contextualSpacing/>
        <w:jc w:val="right"/>
        <w:rPr>
          <w:b/>
          <w:szCs w:val="24"/>
        </w:rPr>
      </w:pPr>
    </w:p>
    <w:p w:rsidR="00B115AA" w:rsidRPr="00233903" w:rsidRDefault="00B115AA" w:rsidP="00765C24">
      <w:pPr>
        <w:pStyle w:val="2"/>
        <w:tabs>
          <w:tab w:val="left" w:pos="6480"/>
        </w:tabs>
        <w:spacing w:line="240" w:lineRule="auto"/>
        <w:ind w:right="-74" w:firstLine="0"/>
        <w:contextualSpacing/>
        <w:jc w:val="right"/>
        <w:rPr>
          <w:b/>
          <w:szCs w:val="24"/>
        </w:rPr>
      </w:pPr>
      <w:r w:rsidRPr="00233903">
        <w:rPr>
          <w:b/>
          <w:szCs w:val="24"/>
        </w:rPr>
        <w:t xml:space="preserve">Приложение № 1 </w:t>
      </w:r>
      <w:r w:rsidR="00765C24" w:rsidRPr="00233903">
        <w:rPr>
          <w:b/>
          <w:szCs w:val="24"/>
        </w:rPr>
        <w:t>к г</w:t>
      </w:r>
      <w:r w:rsidRPr="00233903">
        <w:rPr>
          <w:b/>
          <w:szCs w:val="24"/>
        </w:rPr>
        <w:t xml:space="preserve">осударственному контракту </w:t>
      </w:r>
    </w:p>
    <w:p w:rsidR="00B115AA" w:rsidRPr="00233903" w:rsidRDefault="00B115AA" w:rsidP="00765C24">
      <w:pPr>
        <w:pStyle w:val="2"/>
        <w:tabs>
          <w:tab w:val="left" w:pos="6480"/>
        </w:tabs>
        <w:spacing w:line="240" w:lineRule="auto"/>
        <w:ind w:right="-74" w:firstLine="0"/>
        <w:contextualSpacing/>
        <w:jc w:val="right"/>
        <w:rPr>
          <w:b/>
          <w:szCs w:val="24"/>
        </w:rPr>
      </w:pPr>
      <w:r w:rsidRPr="00233903">
        <w:rPr>
          <w:b/>
          <w:szCs w:val="24"/>
        </w:rPr>
        <w:t>№</w:t>
      </w:r>
      <w:r w:rsidR="00C11B34">
        <w:rPr>
          <w:b/>
          <w:szCs w:val="24"/>
        </w:rPr>
        <w:t xml:space="preserve"> 19/3</w:t>
      </w:r>
      <w:r w:rsidR="00A87D11" w:rsidRPr="00233903">
        <w:rPr>
          <w:b/>
          <w:szCs w:val="24"/>
        </w:rPr>
        <w:t xml:space="preserve"> </w:t>
      </w:r>
      <w:r w:rsidR="00765C24" w:rsidRPr="00233903">
        <w:rPr>
          <w:b/>
          <w:szCs w:val="24"/>
        </w:rPr>
        <w:t xml:space="preserve">- </w:t>
      </w:r>
      <w:r w:rsidRPr="00233903">
        <w:rPr>
          <w:b/>
          <w:szCs w:val="24"/>
        </w:rPr>
        <w:t>______</w:t>
      </w:r>
      <w:r w:rsidR="00765C24" w:rsidRPr="00233903">
        <w:rPr>
          <w:b/>
          <w:szCs w:val="24"/>
        </w:rPr>
        <w:t xml:space="preserve"> от «____»</w:t>
      </w:r>
      <w:r w:rsidR="00A87D11" w:rsidRPr="00233903">
        <w:rPr>
          <w:b/>
          <w:szCs w:val="24"/>
        </w:rPr>
        <w:t xml:space="preserve"> </w:t>
      </w:r>
      <w:r w:rsidR="00765C24" w:rsidRPr="00233903">
        <w:rPr>
          <w:b/>
          <w:szCs w:val="24"/>
        </w:rPr>
        <w:t>_______</w:t>
      </w:r>
      <w:r w:rsidR="00A87D11" w:rsidRPr="00233903">
        <w:rPr>
          <w:b/>
          <w:szCs w:val="24"/>
        </w:rPr>
        <w:t>_</w:t>
      </w:r>
      <w:r w:rsidR="00765C24" w:rsidRPr="00233903">
        <w:rPr>
          <w:b/>
          <w:szCs w:val="24"/>
        </w:rPr>
        <w:t>____</w:t>
      </w:r>
      <w:r w:rsidRPr="00233903">
        <w:rPr>
          <w:b/>
          <w:szCs w:val="24"/>
        </w:rPr>
        <w:t>_ 202</w:t>
      </w:r>
      <w:r w:rsidR="00C11B34">
        <w:rPr>
          <w:b/>
          <w:szCs w:val="24"/>
        </w:rPr>
        <w:t>6</w:t>
      </w:r>
      <w:r w:rsidRPr="00233903">
        <w:rPr>
          <w:b/>
          <w:szCs w:val="24"/>
        </w:rPr>
        <w:t xml:space="preserve"> г.</w:t>
      </w:r>
    </w:p>
    <w:p w:rsidR="00B115AA" w:rsidRPr="00233903" w:rsidRDefault="00B115AA" w:rsidP="002D1691">
      <w:pPr>
        <w:spacing w:after="0"/>
        <w:ind w:left="567"/>
        <w:jc w:val="center"/>
        <w:rPr>
          <w:rFonts w:ascii="Times New Roman" w:hAnsi="Times New Roman" w:cs="Times New Roman"/>
          <w:b/>
          <w:sz w:val="24"/>
          <w:szCs w:val="24"/>
        </w:rPr>
      </w:pPr>
      <w:r w:rsidRPr="00233903">
        <w:rPr>
          <w:rFonts w:ascii="Times New Roman" w:hAnsi="Times New Roman" w:cs="Times New Roman"/>
          <w:b/>
          <w:sz w:val="24"/>
          <w:szCs w:val="24"/>
        </w:rPr>
        <w:t>Техническое задание</w:t>
      </w:r>
    </w:p>
    <w:p w:rsidR="00E76C2E" w:rsidRPr="00233903" w:rsidRDefault="00E76C2E" w:rsidP="002D1691">
      <w:pPr>
        <w:spacing w:after="0"/>
        <w:ind w:left="567"/>
        <w:jc w:val="center"/>
        <w:rPr>
          <w:rFonts w:ascii="Times New Roman" w:hAnsi="Times New Roman" w:cs="Times New Roman"/>
          <w:b/>
          <w:sz w:val="24"/>
          <w:szCs w:val="24"/>
        </w:rPr>
      </w:pPr>
      <w:r w:rsidRPr="00233903">
        <w:rPr>
          <w:rFonts w:ascii="Times New Roman" w:hAnsi="Times New Roman" w:cs="Times New Roman"/>
          <w:b/>
          <w:sz w:val="24"/>
          <w:szCs w:val="24"/>
        </w:rPr>
        <w:t>на оказание услуг</w:t>
      </w:r>
    </w:p>
    <w:tbl>
      <w:tblPr>
        <w:tblStyle w:val="a7"/>
        <w:tblW w:w="14904" w:type="dxa"/>
        <w:jc w:val="center"/>
        <w:tblLayout w:type="fixed"/>
        <w:tblLook w:val="04A0" w:firstRow="1" w:lastRow="0" w:firstColumn="1" w:lastColumn="0" w:noHBand="0" w:noVBand="1"/>
      </w:tblPr>
      <w:tblGrid>
        <w:gridCol w:w="562"/>
        <w:gridCol w:w="2268"/>
        <w:gridCol w:w="6946"/>
        <w:gridCol w:w="1134"/>
        <w:gridCol w:w="992"/>
        <w:gridCol w:w="1276"/>
        <w:gridCol w:w="1704"/>
        <w:gridCol w:w="22"/>
      </w:tblGrid>
      <w:tr w:rsidR="009867B6" w:rsidRPr="00233903" w:rsidTr="007D3F52">
        <w:trPr>
          <w:gridAfter w:val="1"/>
          <w:wAfter w:w="22" w:type="dxa"/>
          <w:jc w:val="center"/>
        </w:trPr>
        <w:tc>
          <w:tcPr>
            <w:tcW w:w="562" w:type="dxa"/>
          </w:tcPr>
          <w:p w:rsidR="009867B6" w:rsidRPr="00233903" w:rsidRDefault="000521F3" w:rsidP="0005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268" w:type="dxa"/>
          </w:tcPr>
          <w:p w:rsidR="009867B6" w:rsidRPr="00233903" w:rsidRDefault="009867B6" w:rsidP="0005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Наименование услуг</w:t>
            </w:r>
          </w:p>
        </w:tc>
        <w:tc>
          <w:tcPr>
            <w:tcW w:w="6946" w:type="dxa"/>
          </w:tcPr>
          <w:p w:rsidR="009867B6" w:rsidRPr="00233903" w:rsidRDefault="009867B6" w:rsidP="0005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Описание услуг</w:t>
            </w:r>
          </w:p>
        </w:tc>
        <w:tc>
          <w:tcPr>
            <w:tcW w:w="1134" w:type="dxa"/>
          </w:tcPr>
          <w:p w:rsidR="009867B6" w:rsidRPr="00233903" w:rsidRDefault="009867B6" w:rsidP="0005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3"/>
              <w:jc w:val="center"/>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Количество</w:t>
            </w:r>
          </w:p>
        </w:tc>
        <w:tc>
          <w:tcPr>
            <w:tcW w:w="992" w:type="dxa"/>
          </w:tcPr>
          <w:p w:rsidR="009867B6" w:rsidRPr="00233903" w:rsidRDefault="009867B6" w:rsidP="0005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jc w:val="center"/>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Ед.</w:t>
            </w:r>
          </w:p>
          <w:p w:rsidR="009867B6" w:rsidRPr="00233903" w:rsidRDefault="009867B6" w:rsidP="0005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jc w:val="center"/>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изм.</w:t>
            </w:r>
          </w:p>
        </w:tc>
        <w:tc>
          <w:tcPr>
            <w:tcW w:w="1276" w:type="dxa"/>
          </w:tcPr>
          <w:p w:rsidR="009867B6" w:rsidRPr="00233903" w:rsidRDefault="009867B6" w:rsidP="0005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jc w:val="center"/>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 xml:space="preserve">Цена </w:t>
            </w:r>
          </w:p>
        </w:tc>
        <w:tc>
          <w:tcPr>
            <w:tcW w:w="1704" w:type="dxa"/>
          </w:tcPr>
          <w:p w:rsidR="009867B6" w:rsidRPr="00233903" w:rsidRDefault="009867B6" w:rsidP="0005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jc w:val="center"/>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 xml:space="preserve">Сумма </w:t>
            </w:r>
          </w:p>
        </w:tc>
      </w:tr>
      <w:tr w:rsidR="009867B6" w:rsidRPr="00233903" w:rsidTr="007D3F52">
        <w:trPr>
          <w:gridAfter w:val="1"/>
          <w:wAfter w:w="22" w:type="dxa"/>
          <w:jc w:val="center"/>
        </w:trPr>
        <w:tc>
          <w:tcPr>
            <w:tcW w:w="562" w:type="dxa"/>
          </w:tcPr>
          <w:p w:rsidR="009867B6" w:rsidRPr="00233903" w:rsidRDefault="009867B6" w:rsidP="007D3F52">
            <w:pPr>
              <w:spacing w:line="195" w:lineRule="atLeast"/>
              <w:ind w:left="-120"/>
              <w:jc w:val="center"/>
              <w:rPr>
                <w:rFonts w:ascii="Times New Roman" w:hAnsi="Times New Roman" w:cs="Times New Roman"/>
                <w:iCs/>
                <w:color w:val="000000"/>
                <w:sz w:val="24"/>
                <w:szCs w:val="24"/>
              </w:rPr>
            </w:pPr>
            <w:r w:rsidRPr="00233903">
              <w:rPr>
                <w:rFonts w:ascii="Times New Roman" w:hAnsi="Times New Roman" w:cs="Times New Roman"/>
                <w:iCs/>
                <w:color w:val="000000"/>
                <w:sz w:val="24"/>
                <w:szCs w:val="24"/>
              </w:rPr>
              <w:t>1</w:t>
            </w:r>
          </w:p>
        </w:tc>
        <w:tc>
          <w:tcPr>
            <w:tcW w:w="2268" w:type="dxa"/>
            <w:vAlign w:val="center"/>
          </w:tcPr>
          <w:p w:rsidR="00F507F6" w:rsidRPr="00233903" w:rsidRDefault="00233903" w:rsidP="007D3F52">
            <w:pPr>
              <w:ind w:left="-107"/>
              <w:jc w:val="center"/>
              <w:rPr>
                <w:rFonts w:ascii="Times New Roman" w:hAnsi="Times New Roman" w:cs="Times New Roman"/>
                <w:color w:val="000000"/>
                <w:sz w:val="24"/>
                <w:szCs w:val="24"/>
              </w:rPr>
            </w:pPr>
            <w:r w:rsidRPr="00233903">
              <w:rPr>
                <w:rFonts w:ascii="Times New Roman" w:hAnsi="Times New Roman" w:cs="Times New Roman"/>
                <w:color w:val="000000"/>
                <w:sz w:val="24"/>
                <w:szCs w:val="24"/>
              </w:rPr>
              <w:t>Услуги специальной техники с экипажем</w:t>
            </w:r>
          </w:p>
        </w:tc>
        <w:tc>
          <w:tcPr>
            <w:tcW w:w="6946" w:type="dxa"/>
            <w:vAlign w:val="center"/>
          </w:tcPr>
          <w:p w:rsidR="00FE4D8F" w:rsidRDefault="00233903" w:rsidP="008876BD">
            <w:pPr>
              <w:jc w:val="both"/>
              <w:rPr>
                <w:rFonts w:ascii="Times New Roman" w:hAnsi="Times New Roman" w:cs="Times New Roman"/>
                <w:color w:val="000000"/>
                <w:sz w:val="24"/>
                <w:szCs w:val="24"/>
              </w:rPr>
            </w:pPr>
            <w:r w:rsidRPr="00233903">
              <w:rPr>
                <w:rFonts w:ascii="Times New Roman" w:hAnsi="Times New Roman" w:cs="Times New Roman"/>
                <w:color w:val="000000"/>
                <w:sz w:val="24"/>
                <w:szCs w:val="24"/>
              </w:rPr>
              <w:t>Планировка и выравнивание площадки, земляные работы (выкорчёвывание корней</w:t>
            </w:r>
            <w:r>
              <w:rPr>
                <w:rFonts w:ascii="Times New Roman" w:hAnsi="Times New Roman" w:cs="Times New Roman"/>
                <w:color w:val="000000"/>
                <w:sz w:val="24"/>
                <w:szCs w:val="24"/>
              </w:rPr>
              <w:t>, кустарников и деревьев</w:t>
            </w:r>
            <w:r w:rsidRPr="00233903">
              <w:rPr>
                <w:rFonts w:ascii="Times New Roman" w:hAnsi="Times New Roman" w:cs="Times New Roman"/>
                <w:color w:val="000000"/>
                <w:sz w:val="24"/>
                <w:szCs w:val="24"/>
              </w:rPr>
              <w:t>), вывоз мусора</w:t>
            </w:r>
            <w:r w:rsidR="002D1691">
              <w:rPr>
                <w:rFonts w:ascii="Times New Roman" w:hAnsi="Times New Roman" w:cs="Times New Roman"/>
                <w:color w:val="000000"/>
                <w:sz w:val="24"/>
                <w:szCs w:val="24"/>
              </w:rPr>
              <w:t>,</w:t>
            </w:r>
            <w:r w:rsidR="002D1691" w:rsidRPr="00233903">
              <w:rPr>
                <w:rFonts w:ascii="Times New Roman" w:hAnsi="Times New Roman" w:cs="Times New Roman"/>
                <w:color w:val="000000"/>
                <w:sz w:val="24"/>
                <w:szCs w:val="24"/>
              </w:rPr>
              <w:t xml:space="preserve"> </w:t>
            </w:r>
            <w:r w:rsidR="002D1691">
              <w:rPr>
                <w:rFonts w:ascii="Times New Roman" w:hAnsi="Times New Roman" w:cs="Times New Roman"/>
                <w:color w:val="000000"/>
                <w:sz w:val="24"/>
                <w:szCs w:val="24"/>
              </w:rPr>
              <w:t xml:space="preserve">в </w:t>
            </w:r>
            <w:proofErr w:type="spellStart"/>
            <w:r w:rsidR="002D1691">
              <w:rPr>
                <w:rFonts w:ascii="Times New Roman" w:hAnsi="Times New Roman" w:cs="Times New Roman"/>
                <w:color w:val="000000"/>
                <w:sz w:val="24"/>
                <w:szCs w:val="24"/>
              </w:rPr>
              <w:t>т.ч</w:t>
            </w:r>
            <w:proofErr w:type="spellEnd"/>
            <w:r w:rsidR="002D1691">
              <w:rPr>
                <w:rFonts w:ascii="Times New Roman" w:hAnsi="Times New Roman" w:cs="Times New Roman"/>
                <w:color w:val="000000"/>
                <w:sz w:val="24"/>
                <w:szCs w:val="24"/>
              </w:rPr>
              <w:t xml:space="preserve">. </w:t>
            </w:r>
            <w:r w:rsidR="002D1691" w:rsidRPr="00233903">
              <w:rPr>
                <w:rFonts w:ascii="Times New Roman" w:hAnsi="Times New Roman" w:cs="Times New Roman"/>
                <w:color w:val="000000"/>
                <w:sz w:val="24"/>
                <w:szCs w:val="24"/>
              </w:rPr>
              <w:t>строительного</w:t>
            </w:r>
            <w:r w:rsidRPr="00233903">
              <w:rPr>
                <w:rFonts w:ascii="Times New Roman" w:hAnsi="Times New Roman" w:cs="Times New Roman"/>
                <w:color w:val="000000"/>
                <w:sz w:val="24"/>
                <w:szCs w:val="24"/>
              </w:rPr>
              <w:t>.</w:t>
            </w:r>
          </w:p>
          <w:p w:rsidR="002D1691" w:rsidRPr="008876BD" w:rsidRDefault="002D1691" w:rsidP="008876BD">
            <w:pPr>
              <w:jc w:val="both"/>
              <w:rPr>
                <w:rFonts w:ascii="Times New Roman" w:hAnsi="Times New Roman" w:cs="Times New Roman"/>
                <w:color w:val="000000"/>
                <w:sz w:val="24"/>
                <w:szCs w:val="24"/>
              </w:rPr>
            </w:pPr>
            <w:r w:rsidRPr="002D1691">
              <w:rPr>
                <w:rFonts w:ascii="Times New Roman" w:hAnsi="Times New Roman" w:cs="Times New Roman"/>
                <w:b/>
                <w:color w:val="000000"/>
                <w:sz w:val="24"/>
                <w:szCs w:val="24"/>
              </w:rPr>
              <w:t>Адрес оказания услуг:</w:t>
            </w:r>
            <w:r>
              <w:rPr>
                <w:rFonts w:ascii="Times New Roman" w:hAnsi="Times New Roman" w:cs="Times New Roman"/>
                <w:color w:val="000000"/>
                <w:sz w:val="24"/>
                <w:szCs w:val="24"/>
              </w:rPr>
              <w:t xml:space="preserve"> </w:t>
            </w:r>
            <w:r w:rsidR="007D3F52">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Иркутская область, Иркутский </w:t>
            </w:r>
            <w:r w:rsidR="007D3F52">
              <w:rPr>
                <w:rFonts w:ascii="Times New Roman" w:hAnsi="Times New Roman" w:cs="Times New Roman"/>
                <w:color w:val="000000"/>
                <w:sz w:val="24"/>
                <w:szCs w:val="24"/>
              </w:rPr>
              <w:t xml:space="preserve">район, </w:t>
            </w:r>
            <w:r w:rsidR="008876BD">
              <w:rPr>
                <w:rFonts w:ascii="Times New Roman" w:hAnsi="Times New Roman" w:cs="Times New Roman"/>
                <w:color w:val="000000"/>
                <w:sz w:val="24"/>
                <w:szCs w:val="24"/>
              </w:rPr>
              <w:t>д. Малая Еланка;</w:t>
            </w:r>
          </w:p>
          <w:p w:rsidR="007D3F52" w:rsidRDefault="007D3F52" w:rsidP="008876BD">
            <w:pPr>
              <w:jc w:val="both"/>
              <w:rPr>
                <w:rFonts w:ascii="Times New Roman" w:hAnsi="Times New Roman" w:cs="Times New Roman"/>
                <w:color w:val="000000"/>
                <w:sz w:val="24"/>
                <w:szCs w:val="24"/>
              </w:rPr>
            </w:pPr>
            <w:r w:rsidRPr="007D3F52">
              <w:rPr>
                <w:rFonts w:ascii="Times New Roman" w:hAnsi="Times New Roman" w:cs="Times New Roman"/>
                <w:color w:val="000000"/>
                <w:sz w:val="24"/>
                <w:szCs w:val="24"/>
              </w:rPr>
              <w:t xml:space="preserve">2. Иркутская область, Иркутский район, </w:t>
            </w:r>
            <w:r w:rsidR="008876BD">
              <w:rPr>
                <w:rFonts w:ascii="Times New Roman" w:hAnsi="Times New Roman" w:cs="Times New Roman"/>
                <w:color w:val="000000"/>
                <w:sz w:val="24"/>
                <w:szCs w:val="24"/>
              </w:rPr>
              <w:t>с. Мамоны</w:t>
            </w:r>
            <w:r>
              <w:rPr>
                <w:rFonts w:ascii="Times New Roman" w:hAnsi="Times New Roman" w:cs="Times New Roman"/>
                <w:color w:val="000000"/>
                <w:sz w:val="24"/>
                <w:szCs w:val="24"/>
              </w:rPr>
              <w:t>;</w:t>
            </w:r>
          </w:p>
          <w:p w:rsidR="007D3F52" w:rsidRPr="00233903" w:rsidRDefault="007D3F52" w:rsidP="008876BD">
            <w:pPr>
              <w:jc w:val="both"/>
              <w:rPr>
                <w:rFonts w:ascii="Times New Roman" w:hAnsi="Times New Roman" w:cs="Times New Roman"/>
                <w:color w:val="000000"/>
                <w:sz w:val="24"/>
                <w:szCs w:val="24"/>
              </w:rPr>
            </w:pPr>
            <w:r w:rsidRPr="007D3F52">
              <w:rPr>
                <w:rFonts w:ascii="Times New Roman" w:hAnsi="Times New Roman" w:cs="Times New Roman"/>
                <w:color w:val="000000"/>
                <w:sz w:val="24"/>
                <w:szCs w:val="24"/>
              </w:rPr>
              <w:t xml:space="preserve">3. Иркутская область, Иркутский район, </w:t>
            </w:r>
            <w:r w:rsidR="008876BD">
              <w:rPr>
                <w:rFonts w:ascii="Times New Roman" w:hAnsi="Times New Roman" w:cs="Times New Roman"/>
                <w:color w:val="000000"/>
                <w:sz w:val="24"/>
                <w:szCs w:val="24"/>
              </w:rPr>
              <w:t>з. Вдовина</w:t>
            </w:r>
          </w:p>
        </w:tc>
        <w:tc>
          <w:tcPr>
            <w:tcW w:w="1134" w:type="dxa"/>
            <w:vAlign w:val="center"/>
          </w:tcPr>
          <w:p w:rsidR="009867B6" w:rsidRPr="00233903" w:rsidRDefault="00233903" w:rsidP="007D3F52">
            <w:pPr>
              <w:ind w:left="-103"/>
              <w:jc w:val="center"/>
              <w:rPr>
                <w:rFonts w:ascii="Times New Roman" w:hAnsi="Times New Roman" w:cs="Times New Roman"/>
                <w:color w:val="000000"/>
                <w:sz w:val="24"/>
                <w:szCs w:val="24"/>
              </w:rPr>
            </w:pPr>
            <w:r>
              <w:rPr>
                <w:rFonts w:ascii="Times New Roman" w:hAnsi="Times New Roman" w:cs="Times New Roman"/>
                <w:color w:val="000000"/>
                <w:sz w:val="24"/>
                <w:szCs w:val="24"/>
              </w:rPr>
              <w:t>час</w:t>
            </w:r>
          </w:p>
        </w:tc>
        <w:tc>
          <w:tcPr>
            <w:tcW w:w="992" w:type="dxa"/>
            <w:vAlign w:val="center"/>
          </w:tcPr>
          <w:p w:rsidR="009867B6" w:rsidRPr="00233903" w:rsidRDefault="007D3F52" w:rsidP="0088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876BD">
              <w:rPr>
                <w:rFonts w:ascii="Times New Roman" w:eastAsia="Times New Roman" w:hAnsi="Times New Roman" w:cs="Times New Roman"/>
                <w:sz w:val="24"/>
                <w:szCs w:val="24"/>
                <w:lang w:eastAsia="ru-RU"/>
              </w:rPr>
              <w:t>75</w:t>
            </w:r>
          </w:p>
        </w:tc>
        <w:tc>
          <w:tcPr>
            <w:tcW w:w="1276" w:type="dxa"/>
            <w:vAlign w:val="center"/>
          </w:tcPr>
          <w:p w:rsidR="009867B6" w:rsidRPr="00233903" w:rsidRDefault="009867B6" w:rsidP="007D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
              <w:jc w:val="center"/>
              <w:rPr>
                <w:rFonts w:ascii="Times New Roman" w:eastAsia="Times New Roman" w:hAnsi="Times New Roman" w:cs="Times New Roman"/>
                <w:sz w:val="24"/>
                <w:szCs w:val="24"/>
                <w:lang w:eastAsia="ru-RU"/>
              </w:rPr>
            </w:pPr>
          </w:p>
        </w:tc>
        <w:tc>
          <w:tcPr>
            <w:tcW w:w="1704" w:type="dxa"/>
            <w:vAlign w:val="center"/>
          </w:tcPr>
          <w:p w:rsidR="009867B6" w:rsidRPr="00233903" w:rsidRDefault="009867B6" w:rsidP="007D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jc w:val="center"/>
              <w:rPr>
                <w:rFonts w:ascii="Times New Roman" w:eastAsia="Times New Roman" w:hAnsi="Times New Roman" w:cs="Times New Roman"/>
                <w:sz w:val="24"/>
                <w:szCs w:val="24"/>
                <w:lang w:eastAsia="ru-RU"/>
              </w:rPr>
            </w:pPr>
          </w:p>
        </w:tc>
      </w:tr>
      <w:tr w:rsidR="005F51C7" w:rsidRPr="00233903" w:rsidTr="007D3F52">
        <w:trPr>
          <w:trHeight w:val="315"/>
          <w:jc w:val="center"/>
        </w:trPr>
        <w:tc>
          <w:tcPr>
            <w:tcW w:w="14904" w:type="dxa"/>
            <w:gridSpan w:val="8"/>
          </w:tcPr>
          <w:p w:rsidR="005F51C7" w:rsidRPr="00233903" w:rsidRDefault="00BD4D83" w:rsidP="007D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ИТОГО</w:t>
            </w:r>
            <w:r w:rsidR="005F51C7" w:rsidRPr="00233903">
              <w:rPr>
                <w:rFonts w:ascii="Times New Roman" w:eastAsia="Times New Roman" w:hAnsi="Times New Roman" w:cs="Times New Roman"/>
                <w:b/>
                <w:sz w:val="24"/>
                <w:szCs w:val="24"/>
                <w:lang w:eastAsia="ru-RU"/>
              </w:rPr>
              <w:t>:</w:t>
            </w:r>
            <w:r w:rsidR="007140BB" w:rsidRPr="00233903">
              <w:rPr>
                <w:rFonts w:ascii="Times New Roman" w:eastAsia="Times New Roman" w:hAnsi="Times New Roman" w:cs="Times New Roman"/>
                <w:b/>
                <w:sz w:val="24"/>
                <w:szCs w:val="24"/>
                <w:lang w:eastAsia="ru-RU"/>
              </w:rPr>
              <w:t xml:space="preserve"> </w:t>
            </w:r>
          </w:p>
        </w:tc>
      </w:tr>
    </w:tbl>
    <w:p w:rsidR="005E404C" w:rsidRPr="00233903" w:rsidRDefault="005E404C" w:rsidP="002D1691">
      <w:pPr>
        <w:spacing w:after="0"/>
        <w:ind w:left="567" w:firstLine="567"/>
        <w:jc w:val="both"/>
        <w:rPr>
          <w:rFonts w:ascii="Times New Roman" w:hAnsi="Times New Roman" w:cs="Times New Roman"/>
          <w:sz w:val="24"/>
          <w:szCs w:val="24"/>
        </w:rPr>
      </w:pPr>
    </w:p>
    <w:p w:rsidR="00A87D11" w:rsidRPr="00233903" w:rsidRDefault="008D7B8E" w:rsidP="002D1691">
      <w:pPr>
        <w:spacing w:after="0"/>
        <w:ind w:left="567" w:firstLine="567"/>
        <w:jc w:val="both"/>
        <w:rPr>
          <w:rFonts w:ascii="Times New Roman" w:hAnsi="Times New Roman" w:cs="Times New Roman"/>
          <w:sz w:val="24"/>
          <w:szCs w:val="24"/>
        </w:rPr>
      </w:pPr>
      <w:r w:rsidRPr="00233903">
        <w:rPr>
          <w:rFonts w:ascii="Times New Roman" w:hAnsi="Times New Roman" w:cs="Times New Roman"/>
          <w:b/>
          <w:sz w:val="24"/>
          <w:szCs w:val="24"/>
        </w:rPr>
        <w:t>Срок оказания услуг:</w:t>
      </w:r>
      <w:r w:rsidRPr="00233903">
        <w:rPr>
          <w:rFonts w:ascii="Times New Roman" w:hAnsi="Times New Roman" w:cs="Times New Roman"/>
          <w:sz w:val="24"/>
          <w:szCs w:val="24"/>
        </w:rPr>
        <w:t xml:space="preserve"> с момента заключения Государственного контракта, </w:t>
      </w:r>
      <w:r w:rsidR="003C66F5" w:rsidRPr="00233903">
        <w:rPr>
          <w:rFonts w:ascii="Times New Roman" w:hAnsi="Times New Roman" w:cs="Times New Roman"/>
          <w:sz w:val="24"/>
          <w:szCs w:val="24"/>
        </w:rPr>
        <w:t xml:space="preserve">в течении </w:t>
      </w:r>
      <w:r w:rsidR="00233903">
        <w:rPr>
          <w:rFonts w:ascii="Times New Roman" w:hAnsi="Times New Roman" w:cs="Times New Roman"/>
          <w:sz w:val="24"/>
          <w:szCs w:val="24"/>
        </w:rPr>
        <w:t>7 календарных</w:t>
      </w:r>
      <w:r w:rsidRPr="00233903">
        <w:rPr>
          <w:rFonts w:ascii="Times New Roman" w:hAnsi="Times New Roman" w:cs="Times New Roman"/>
          <w:sz w:val="24"/>
          <w:szCs w:val="24"/>
        </w:rPr>
        <w:t xml:space="preserve"> дней.</w:t>
      </w:r>
    </w:p>
    <w:p w:rsidR="000054F0" w:rsidRPr="00233903" w:rsidRDefault="000054F0" w:rsidP="002D1691">
      <w:pPr>
        <w:spacing w:after="0"/>
        <w:ind w:left="567" w:firstLine="567"/>
        <w:jc w:val="both"/>
        <w:rPr>
          <w:rFonts w:ascii="Times New Roman" w:hAnsi="Times New Roman" w:cs="Times New Roman"/>
          <w:sz w:val="24"/>
          <w:szCs w:val="24"/>
        </w:rPr>
      </w:pPr>
      <w:r w:rsidRPr="00233903">
        <w:rPr>
          <w:rFonts w:ascii="Times New Roman" w:hAnsi="Times New Roman" w:cs="Times New Roman"/>
          <w:sz w:val="24"/>
          <w:szCs w:val="24"/>
        </w:rPr>
        <w:t>Тел. Поставщика:</w:t>
      </w:r>
      <w:r w:rsidR="00FA3E33" w:rsidRPr="00233903">
        <w:rPr>
          <w:rFonts w:ascii="Times New Roman" w:hAnsi="Times New Roman" w:cs="Times New Roman"/>
          <w:sz w:val="24"/>
          <w:szCs w:val="24"/>
        </w:rPr>
        <w:t xml:space="preserve"> </w:t>
      </w:r>
    </w:p>
    <w:p w:rsidR="000054F0" w:rsidRDefault="000054F0" w:rsidP="002D1691">
      <w:pPr>
        <w:spacing w:after="0"/>
        <w:ind w:left="567" w:firstLine="567"/>
        <w:jc w:val="both"/>
        <w:rPr>
          <w:rFonts w:ascii="Times New Roman" w:hAnsi="Times New Roman" w:cs="Times New Roman"/>
          <w:sz w:val="24"/>
          <w:szCs w:val="24"/>
        </w:rPr>
      </w:pPr>
      <w:r w:rsidRPr="00233903">
        <w:rPr>
          <w:rFonts w:ascii="Times New Roman" w:hAnsi="Times New Roman" w:cs="Times New Roman"/>
          <w:sz w:val="24"/>
          <w:szCs w:val="24"/>
        </w:rPr>
        <w:t xml:space="preserve">Тел. Государственного заказчика: </w:t>
      </w:r>
      <w:r w:rsidR="00233903">
        <w:rPr>
          <w:rFonts w:ascii="Times New Roman" w:hAnsi="Times New Roman" w:cs="Times New Roman"/>
          <w:sz w:val="24"/>
          <w:szCs w:val="24"/>
        </w:rPr>
        <w:t>8 (3952) 45-23-12</w:t>
      </w:r>
    </w:p>
    <w:p w:rsidR="00C11B34" w:rsidRPr="00233903" w:rsidRDefault="00C11B34" w:rsidP="002D1691">
      <w:pPr>
        <w:spacing w:after="0"/>
        <w:ind w:left="567" w:firstLine="567"/>
        <w:jc w:val="both"/>
        <w:rPr>
          <w:rFonts w:ascii="Times New Roman" w:hAnsi="Times New Roman" w:cs="Times New Roman"/>
          <w:sz w:val="24"/>
          <w:szCs w:val="24"/>
        </w:rPr>
      </w:pPr>
    </w:p>
    <w:p w:rsidR="00CF5434" w:rsidRPr="00233903" w:rsidRDefault="00CF5434" w:rsidP="002D1691">
      <w:pPr>
        <w:spacing w:line="240" w:lineRule="auto"/>
        <w:ind w:left="567"/>
        <w:jc w:val="center"/>
        <w:rPr>
          <w:rFonts w:ascii="Times New Roman" w:hAnsi="Times New Roman" w:cs="Times New Roman"/>
          <w:b/>
          <w:sz w:val="24"/>
          <w:szCs w:val="24"/>
        </w:rPr>
      </w:pPr>
      <w:r w:rsidRPr="00233903">
        <w:rPr>
          <w:rFonts w:ascii="Times New Roman" w:hAnsi="Times New Roman" w:cs="Times New Roman"/>
          <w:b/>
          <w:sz w:val="24"/>
          <w:szCs w:val="24"/>
        </w:rPr>
        <w:t>ПОДПИСИ СТОРОН ПО КОНТРАКТУ</w:t>
      </w:r>
    </w:p>
    <w:tbl>
      <w:tblPr>
        <w:tblW w:w="14454" w:type="dxa"/>
        <w:tblInd w:w="567" w:type="dxa"/>
        <w:tblLayout w:type="fixed"/>
        <w:tblLook w:val="0000" w:firstRow="0" w:lastRow="0" w:firstColumn="0" w:lastColumn="0" w:noHBand="0" w:noVBand="0"/>
      </w:tblPr>
      <w:tblGrid>
        <w:gridCol w:w="7083"/>
        <w:gridCol w:w="7371"/>
      </w:tblGrid>
      <w:tr w:rsidR="00C20FEB" w:rsidRPr="00233903" w:rsidTr="002D1691">
        <w:trPr>
          <w:trHeight w:val="154"/>
        </w:trPr>
        <w:tc>
          <w:tcPr>
            <w:tcW w:w="7083" w:type="dxa"/>
          </w:tcPr>
          <w:p w:rsidR="00C20FEB" w:rsidRPr="00233903" w:rsidRDefault="00C20FEB" w:rsidP="007D3F52">
            <w:pPr>
              <w:pStyle w:val="a5"/>
              <w:ind w:left="-108"/>
              <w:jc w:val="center"/>
              <w:rPr>
                <w:rFonts w:ascii="Times New Roman" w:hAnsi="Times New Roman" w:cs="Times New Roman"/>
                <w:b/>
                <w:color w:val="000000"/>
                <w:sz w:val="24"/>
                <w:szCs w:val="24"/>
              </w:rPr>
            </w:pPr>
            <w:r w:rsidRPr="00233903">
              <w:rPr>
                <w:rFonts w:ascii="Times New Roman" w:hAnsi="Times New Roman" w:cs="Times New Roman"/>
                <w:b/>
                <w:color w:val="000000"/>
                <w:sz w:val="24"/>
                <w:szCs w:val="24"/>
              </w:rPr>
              <w:t>«ГОСУДАРСТВЕННЫЙ ЗАКАЗЧИК»</w:t>
            </w:r>
          </w:p>
          <w:p w:rsidR="00C20FEB" w:rsidRPr="00233903" w:rsidRDefault="00C20FEB" w:rsidP="007D3F52">
            <w:pPr>
              <w:pStyle w:val="a5"/>
              <w:ind w:left="-108"/>
              <w:jc w:val="center"/>
              <w:rPr>
                <w:rFonts w:ascii="Times New Roman" w:hAnsi="Times New Roman" w:cs="Times New Roman"/>
                <w:b/>
                <w:color w:val="000000"/>
                <w:sz w:val="24"/>
                <w:szCs w:val="24"/>
              </w:rPr>
            </w:pPr>
            <w:r w:rsidRPr="00233903">
              <w:rPr>
                <w:rFonts w:ascii="Times New Roman" w:hAnsi="Times New Roman" w:cs="Times New Roman"/>
                <w:b/>
                <w:color w:val="000000"/>
                <w:sz w:val="24"/>
                <w:szCs w:val="24"/>
              </w:rPr>
              <w:t>ФКУ</w:t>
            </w:r>
            <w:r w:rsidRPr="00233903">
              <w:rPr>
                <w:rFonts w:ascii="Times New Roman" w:hAnsi="Times New Roman" w:cs="Times New Roman"/>
                <w:color w:val="000000"/>
                <w:sz w:val="24"/>
                <w:szCs w:val="24"/>
              </w:rPr>
              <w:t xml:space="preserve"> </w:t>
            </w:r>
            <w:r w:rsidRPr="00233903">
              <w:rPr>
                <w:rFonts w:ascii="Times New Roman" w:hAnsi="Times New Roman" w:cs="Times New Roman"/>
                <w:b/>
                <w:color w:val="000000"/>
                <w:sz w:val="24"/>
                <w:szCs w:val="24"/>
              </w:rPr>
              <w:t>ИК-19 ГУФСИН России по Иркутской области</w:t>
            </w:r>
          </w:p>
          <w:p w:rsidR="00C20FEB" w:rsidRPr="00233903" w:rsidRDefault="002C666D" w:rsidP="007D3F52">
            <w:pPr>
              <w:pStyle w:val="a5"/>
              <w:ind w:left="-108"/>
              <w:rPr>
                <w:rFonts w:ascii="Times New Roman" w:hAnsi="Times New Roman" w:cs="Times New Roman"/>
                <w:b/>
                <w:color w:val="000000"/>
                <w:sz w:val="24"/>
                <w:szCs w:val="24"/>
              </w:rPr>
            </w:pPr>
            <w:r w:rsidRPr="00233903">
              <w:rPr>
                <w:rFonts w:ascii="Times New Roman" w:hAnsi="Times New Roman" w:cs="Times New Roman"/>
                <w:b/>
                <w:color w:val="000000"/>
                <w:sz w:val="24"/>
                <w:szCs w:val="24"/>
              </w:rPr>
              <w:t>Н</w:t>
            </w:r>
            <w:r w:rsidR="00C20FEB" w:rsidRPr="00233903">
              <w:rPr>
                <w:rFonts w:ascii="Times New Roman" w:hAnsi="Times New Roman" w:cs="Times New Roman"/>
                <w:b/>
                <w:color w:val="000000"/>
                <w:sz w:val="24"/>
                <w:szCs w:val="24"/>
              </w:rPr>
              <w:t>ачальник</w:t>
            </w:r>
          </w:p>
          <w:p w:rsidR="00C20FEB" w:rsidRPr="00233903" w:rsidRDefault="00C20FEB" w:rsidP="007D3F52">
            <w:pPr>
              <w:pStyle w:val="a5"/>
              <w:ind w:left="-108" w:firstLine="108"/>
              <w:rPr>
                <w:rFonts w:ascii="Times New Roman" w:hAnsi="Times New Roman" w:cs="Times New Roman"/>
                <w:color w:val="000000"/>
                <w:sz w:val="24"/>
                <w:szCs w:val="24"/>
              </w:rPr>
            </w:pPr>
          </w:p>
          <w:p w:rsidR="00C20FEB" w:rsidRPr="00233903" w:rsidRDefault="00C20FEB" w:rsidP="007D3F52">
            <w:pPr>
              <w:pStyle w:val="a5"/>
              <w:ind w:left="-108" w:firstLine="108"/>
              <w:rPr>
                <w:rFonts w:ascii="Times New Roman" w:hAnsi="Times New Roman" w:cs="Times New Roman"/>
                <w:sz w:val="24"/>
                <w:szCs w:val="24"/>
              </w:rPr>
            </w:pPr>
            <w:r w:rsidRPr="00233903">
              <w:rPr>
                <w:rFonts w:ascii="Times New Roman" w:hAnsi="Times New Roman" w:cs="Times New Roman"/>
                <w:color w:val="000000"/>
                <w:sz w:val="24"/>
                <w:szCs w:val="24"/>
              </w:rPr>
              <w:t xml:space="preserve">_________________________/ </w:t>
            </w:r>
            <w:r w:rsidR="002C666D" w:rsidRPr="00233903">
              <w:rPr>
                <w:rFonts w:ascii="Times New Roman" w:hAnsi="Times New Roman" w:cs="Times New Roman"/>
                <w:color w:val="000000"/>
                <w:sz w:val="24"/>
                <w:szCs w:val="24"/>
              </w:rPr>
              <w:t>____</w:t>
            </w:r>
            <w:r w:rsidRPr="00233903">
              <w:rPr>
                <w:rFonts w:ascii="Times New Roman" w:hAnsi="Times New Roman" w:cs="Times New Roman"/>
                <w:sz w:val="24"/>
                <w:szCs w:val="24"/>
              </w:rPr>
              <w:t xml:space="preserve"> /</w:t>
            </w:r>
          </w:p>
          <w:p w:rsidR="00A87D11" w:rsidRPr="00233903" w:rsidRDefault="00A87D11" w:rsidP="007D3F52">
            <w:pPr>
              <w:pStyle w:val="a5"/>
              <w:ind w:left="-108" w:firstLine="108"/>
              <w:rPr>
                <w:rFonts w:ascii="Times New Roman" w:hAnsi="Times New Roman" w:cs="Times New Roman"/>
                <w:color w:val="000000"/>
                <w:sz w:val="24"/>
                <w:szCs w:val="24"/>
              </w:rPr>
            </w:pPr>
            <w:r w:rsidRPr="00233903">
              <w:rPr>
                <w:rFonts w:ascii="Times New Roman" w:hAnsi="Times New Roman" w:cs="Times New Roman"/>
                <w:sz w:val="24"/>
                <w:szCs w:val="24"/>
              </w:rPr>
              <w:t>М.П.</w:t>
            </w:r>
          </w:p>
        </w:tc>
        <w:tc>
          <w:tcPr>
            <w:tcW w:w="7371" w:type="dxa"/>
          </w:tcPr>
          <w:p w:rsidR="00A13A94" w:rsidRPr="00233903" w:rsidRDefault="00A13A94" w:rsidP="002D1691">
            <w:pPr>
              <w:pStyle w:val="a5"/>
              <w:ind w:left="567"/>
              <w:jc w:val="center"/>
              <w:rPr>
                <w:rFonts w:ascii="Times New Roman" w:hAnsi="Times New Roman" w:cs="Times New Roman"/>
                <w:b/>
                <w:color w:val="000000"/>
                <w:sz w:val="24"/>
                <w:szCs w:val="24"/>
              </w:rPr>
            </w:pPr>
            <w:r w:rsidRPr="00233903">
              <w:rPr>
                <w:rFonts w:ascii="Times New Roman" w:hAnsi="Times New Roman" w:cs="Times New Roman"/>
                <w:b/>
                <w:sz w:val="24"/>
                <w:szCs w:val="24"/>
              </w:rPr>
              <w:t>«ИСПОЛНИТЕЛЬ»:</w:t>
            </w:r>
          </w:p>
          <w:p w:rsidR="00F85421" w:rsidRPr="00233903" w:rsidRDefault="002C666D" w:rsidP="002D1691">
            <w:pPr>
              <w:spacing w:after="0" w:line="240" w:lineRule="auto"/>
              <w:ind w:left="567"/>
              <w:jc w:val="center"/>
              <w:rPr>
                <w:rFonts w:ascii="Times New Roman" w:eastAsia="Times New Roman" w:hAnsi="Times New Roman" w:cs="Times New Roman"/>
                <w:b/>
                <w:sz w:val="24"/>
                <w:szCs w:val="24"/>
                <w:lang w:eastAsia="ru-RU"/>
              </w:rPr>
            </w:pPr>
            <w:r w:rsidRPr="00233903">
              <w:rPr>
                <w:rFonts w:ascii="Times New Roman" w:eastAsia="Times New Roman" w:hAnsi="Times New Roman" w:cs="Times New Roman"/>
                <w:b/>
                <w:sz w:val="24"/>
                <w:szCs w:val="24"/>
                <w:lang w:eastAsia="ru-RU"/>
              </w:rPr>
              <w:t>___</w:t>
            </w:r>
          </w:p>
          <w:p w:rsidR="00F85421" w:rsidRPr="00233903" w:rsidRDefault="002C666D" w:rsidP="002D1691">
            <w:pPr>
              <w:pStyle w:val="a5"/>
              <w:ind w:left="567"/>
              <w:rPr>
                <w:rFonts w:ascii="Times New Roman" w:hAnsi="Times New Roman" w:cs="Times New Roman"/>
                <w:b/>
                <w:color w:val="000000"/>
                <w:sz w:val="24"/>
                <w:szCs w:val="24"/>
              </w:rPr>
            </w:pPr>
            <w:r w:rsidRPr="00233903">
              <w:rPr>
                <w:rFonts w:ascii="Times New Roman" w:hAnsi="Times New Roman" w:cs="Times New Roman"/>
                <w:b/>
                <w:color w:val="000000"/>
                <w:sz w:val="24"/>
                <w:szCs w:val="24"/>
              </w:rPr>
              <w:t>____</w:t>
            </w:r>
          </w:p>
          <w:p w:rsidR="002C666D" w:rsidRPr="00233903" w:rsidRDefault="002C666D" w:rsidP="002D1691">
            <w:pPr>
              <w:pStyle w:val="a5"/>
              <w:ind w:left="567"/>
              <w:rPr>
                <w:rFonts w:ascii="Times New Roman" w:hAnsi="Times New Roman" w:cs="Times New Roman"/>
                <w:b/>
                <w:color w:val="000000"/>
                <w:sz w:val="24"/>
                <w:szCs w:val="24"/>
              </w:rPr>
            </w:pPr>
          </w:p>
          <w:p w:rsidR="00C20FEB" w:rsidRPr="00233903" w:rsidRDefault="00F85421" w:rsidP="002D1691">
            <w:pPr>
              <w:pStyle w:val="a5"/>
              <w:ind w:left="567"/>
              <w:rPr>
                <w:rFonts w:ascii="Times New Roman" w:hAnsi="Times New Roman" w:cs="Times New Roman"/>
                <w:color w:val="000000"/>
                <w:sz w:val="24"/>
                <w:szCs w:val="24"/>
              </w:rPr>
            </w:pPr>
            <w:r w:rsidRPr="00233903">
              <w:rPr>
                <w:rFonts w:ascii="Times New Roman" w:hAnsi="Times New Roman" w:cs="Times New Roman"/>
                <w:color w:val="000000"/>
                <w:sz w:val="24"/>
                <w:szCs w:val="24"/>
              </w:rPr>
              <w:t>___________________/</w:t>
            </w:r>
            <w:r w:rsidRPr="00233903">
              <w:rPr>
                <w:rFonts w:ascii="Times New Roman" w:hAnsi="Times New Roman" w:cs="Times New Roman"/>
                <w:sz w:val="24"/>
                <w:szCs w:val="24"/>
              </w:rPr>
              <w:t xml:space="preserve"> </w:t>
            </w:r>
            <w:r w:rsidR="002C666D" w:rsidRPr="00233903">
              <w:rPr>
                <w:rFonts w:ascii="Times New Roman" w:hAnsi="Times New Roman" w:cs="Times New Roman"/>
                <w:sz w:val="24"/>
                <w:szCs w:val="24"/>
              </w:rPr>
              <w:t>____</w:t>
            </w:r>
            <w:r w:rsidRPr="00233903">
              <w:rPr>
                <w:rFonts w:ascii="Times New Roman" w:hAnsi="Times New Roman" w:cs="Times New Roman"/>
                <w:sz w:val="24"/>
                <w:szCs w:val="24"/>
                <w:lang w:eastAsia="ru-RU"/>
              </w:rPr>
              <w:t xml:space="preserve"> </w:t>
            </w:r>
            <w:r w:rsidRPr="00233903">
              <w:rPr>
                <w:rFonts w:ascii="Times New Roman" w:hAnsi="Times New Roman" w:cs="Times New Roman"/>
                <w:color w:val="000000"/>
                <w:sz w:val="24"/>
                <w:szCs w:val="24"/>
              </w:rPr>
              <w:t>/</w:t>
            </w:r>
          </w:p>
          <w:p w:rsidR="00C20FEB" w:rsidRPr="00233903" w:rsidRDefault="00C20FEB" w:rsidP="002D1691">
            <w:pPr>
              <w:pStyle w:val="a5"/>
              <w:ind w:left="567"/>
              <w:rPr>
                <w:rFonts w:ascii="Times New Roman" w:hAnsi="Times New Roman" w:cs="Times New Roman"/>
                <w:sz w:val="24"/>
                <w:szCs w:val="24"/>
              </w:rPr>
            </w:pPr>
            <w:r w:rsidRPr="00233903">
              <w:rPr>
                <w:rFonts w:ascii="Times New Roman" w:hAnsi="Times New Roman" w:cs="Times New Roman"/>
                <w:color w:val="000000"/>
                <w:sz w:val="24"/>
                <w:szCs w:val="24"/>
              </w:rPr>
              <w:t>М.П.</w:t>
            </w:r>
          </w:p>
        </w:tc>
      </w:tr>
    </w:tbl>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C11B34" w:rsidRDefault="00C11B34" w:rsidP="00FE4D8F">
      <w:pPr>
        <w:widowControl w:val="0"/>
        <w:tabs>
          <w:tab w:val="left" w:pos="6480"/>
        </w:tabs>
        <w:spacing w:after="0" w:line="240" w:lineRule="auto"/>
        <w:ind w:right="-74"/>
        <w:contextualSpacing/>
        <w:jc w:val="right"/>
        <w:rPr>
          <w:rFonts w:ascii="Times New Roman" w:hAnsi="Times New Roman" w:cs="Times New Roman"/>
          <w:sz w:val="20"/>
          <w:szCs w:val="20"/>
        </w:rPr>
      </w:pPr>
    </w:p>
    <w:p w:rsidR="00090DF5" w:rsidRPr="005C667D" w:rsidRDefault="00090DF5" w:rsidP="00FE4D8F">
      <w:pPr>
        <w:widowControl w:val="0"/>
        <w:tabs>
          <w:tab w:val="left" w:pos="6480"/>
        </w:tabs>
        <w:spacing w:after="0" w:line="240" w:lineRule="auto"/>
        <w:ind w:right="-74"/>
        <w:contextualSpacing/>
        <w:jc w:val="right"/>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Приложение № 2 к Государственному контракту</w:t>
      </w:r>
    </w:p>
    <w:p w:rsidR="00090DF5" w:rsidRPr="005C667D" w:rsidRDefault="00C11B34" w:rsidP="00090DF5">
      <w:pPr>
        <w:widowControl w:val="0"/>
        <w:tabs>
          <w:tab w:val="left" w:pos="6480"/>
        </w:tabs>
        <w:spacing w:after="0" w:line="240" w:lineRule="auto"/>
        <w:ind w:right="-74"/>
        <w:contextualSpacing/>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19/3</w:t>
      </w:r>
      <w:r w:rsidR="00275E34" w:rsidRPr="005C667D">
        <w:rPr>
          <w:rFonts w:ascii="Times New Roman" w:eastAsia="Times New Roman" w:hAnsi="Times New Roman" w:cs="Times New Roman"/>
          <w:b/>
          <w:sz w:val="20"/>
          <w:szCs w:val="20"/>
          <w:lang w:eastAsia="ru-RU"/>
        </w:rPr>
        <w:t xml:space="preserve"> - _____</w:t>
      </w:r>
      <w:r w:rsidR="00090DF5" w:rsidRPr="005C667D">
        <w:rPr>
          <w:rFonts w:ascii="Times New Roman" w:eastAsia="Times New Roman" w:hAnsi="Times New Roman" w:cs="Times New Roman"/>
          <w:b/>
          <w:sz w:val="20"/>
          <w:szCs w:val="20"/>
          <w:lang w:eastAsia="ru-RU"/>
        </w:rPr>
        <w:t>___ от «___</w:t>
      </w:r>
      <w:r w:rsidR="00275E34" w:rsidRPr="005C667D">
        <w:rPr>
          <w:rFonts w:ascii="Times New Roman" w:eastAsia="Times New Roman" w:hAnsi="Times New Roman" w:cs="Times New Roman"/>
          <w:b/>
          <w:sz w:val="20"/>
          <w:szCs w:val="20"/>
          <w:lang w:eastAsia="ru-RU"/>
        </w:rPr>
        <w:t>__</w:t>
      </w:r>
      <w:r w:rsidR="00090DF5" w:rsidRPr="005C667D">
        <w:rPr>
          <w:rFonts w:ascii="Times New Roman" w:eastAsia="Times New Roman" w:hAnsi="Times New Roman" w:cs="Times New Roman"/>
          <w:b/>
          <w:sz w:val="20"/>
          <w:szCs w:val="20"/>
          <w:lang w:eastAsia="ru-RU"/>
        </w:rPr>
        <w:t>_» ___________ 202</w:t>
      </w:r>
      <w:r>
        <w:rPr>
          <w:rFonts w:ascii="Times New Roman" w:eastAsia="Times New Roman" w:hAnsi="Times New Roman" w:cs="Times New Roman"/>
          <w:b/>
          <w:sz w:val="20"/>
          <w:szCs w:val="20"/>
          <w:lang w:eastAsia="ru-RU"/>
        </w:rPr>
        <w:t>6</w:t>
      </w:r>
      <w:r w:rsidR="00090DF5" w:rsidRPr="005C667D">
        <w:rPr>
          <w:rFonts w:ascii="Times New Roman" w:eastAsia="Times New Roman" w:hAnsi="Times New Roman" w:cs="Times New Roman"/>
          <w:b/>
          <w:sz w:val="20"/>
          <w:szCs w:val="20"/>
          <w:lang w:eastAsia="ru-RU"/>
        </w:rPr>
        <w:t xml:space="preserve"> г.</w:t>
      </w:r>
    </w:p>
    <w:p w:rsidR="00090DF5" w:rsidRPr="005C667D" w:rsidRDefault="00090DF5" w:rsidP="00090DF5">
      <w:pPr>
        <w:widowControl w:val="0"/>
        <w:tabs>
          <w:tab w:val="left" w:pos="540"/>
        </w:tabs>
        <w:spacing w:after="0" w:line="240" w:lineRule="auto"/>
        <w:ind w:right="639"/>
        <w:jc w:val="right"/>
        <w:outlineLvl w:val="3"/>
        <w:rPr>
          <w:rFonts w:ascii="Times New Roman" w:eastAsia="Times New Roman" w:hAnsi="Times New Roman" w:cs="Times New Roman"/>
          <w:sz w:val="20"/>
          <w:szCs w:val="20"/>
          <w:lang w:eastAsia="ru-RU"/>
        </w:rPr>
      </w:pPr>
    </w:p>
    <w:p w:rsidR="00090DF5" w:rsidRPr="005C667D" w:rsidRDefault="00090DF5" w:rsidP="00090DF5">
      <w:pPr>
        <w:widowControl w:val="0"/>
        <w:tabs>
          <w:tab w:val="left" w:pos="540"/>
        </w:tabs>
        <w:spacing w:after="0" w:line="240" w:lineRule="auto"/>
        <w:ind w:right="639"/>
        <w:jc w:val="center"/>
        <w:outlineLvl w:val="3"/>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АКТА ПРИЕМА-ПЕРЕДАЧИ</w:t>
      </w:r>
      <w:r w:rsidR="005F51C7" w:rsidRPr="005C667D">
        <w:rPr>
          <w:rFonts w:ascii="Times New Roman" w:eastAsia="Times New Roman" w:hAnsi="Times New Roman" w:cs="Times New Roman"/>
          <w:sz w:val="20"/>
          <w:szCs w:val="20"/>
          <w:lang w:eastAsia="ru-RU"/>
        </w:rPr>
        <w:t xml:space="preserve"> ОКАЗАННЫХ УСЛУГ </w:t>
      </w:r>
      <w:r w:rsidR="005F51C7" w:rsidRPr="00C11B34">
        <w:rPr>
          <w:rFonts w:ascii="Times New Roman" w:eastAsia="Times New Roman" w:hAnsi="Times New Roman" w:cs="Times New Roman"/>
          <w:b/>
          <w:sz w:val="20"/>
          <w:szCs w:val="20"/>
          <w:lang w:eastAsia="ru-RU"/>
        </w:rPr>
        <w:t>(</w:t>
      </w:r>
      <w:r w:rsidR="00C11B34" w:rsidRPr="00C11B34">
        <w:rPr>
          <w:rFonts w:ascii="Times New Roman" w:eastAsia="Times New Roman" w:hAnsi="Times New Roman" w:cs="Times New Roman"/>
          <w:b/>
          <w:sz w:val="20"/>
          <w:szCs w:val="20"/>
          <w:lang w:eastAsia="ru-RU"/>
        </w:rPr>
        <w:t>ФОРМА</w:t>
      </w:r>
      <w:r w:rsidRPr="00C11B34">
        <w:rPr>
          <w:rFonts w:ascii="Times New Roman" w:eastAsia="Times New Roman" w:hAnsi="Times New Roman" w:cs="Times New Roman"/>
          <w:b/>
          <w:sz w:val="20"/>
          <w:szCs w:val="20"/>
          <w:lang w:eastAsia="ru-RU"/>
        </w:rPr>
        <w:t>)</w:t>
      </w:r>
    </w:p>
    <w:p w:rsidR="00090DF5" w:rsidRPr="005C667D" w:rsidRDefault="00090DF5" w:rsidP="00090DF5">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090DF5" w:rsidRPr="005C667D" w:rsidRDefault="00090DF5" w:rsidP="00C11B34">
      <w:pPr>
        <w:widowControl w:val="0"/>
        <w:tabs>
          <w:tab w:val="left" w:pos="10065"/>
        </w:tabs>
        <w:spacing w:after="0" w:line="240" w:lineRule="auto"/>
        <w:ind w:left="567" w:right="-74" w:firstLine="720"/>
        <w:contextualSpacing/>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Иркутский район, р.п. Маркова</w:t>
      </w:r>
      <w:r w:rsidRPr="005C667D">
        <w:rPr>
          <w:rFonts w:ascii="Times New Roman" w:eastAsia="Times New Roman" w:hAnsi="Times New Roman" w:cs="Times New Roman"/>
          <w:sz w:val="20"/>
          <w:szCs w:val="20"/>
          <w:lang w:eastAsia="ru-RU"/>
        </w:rPr>
        <w:tab/>
      </w:r>
      <w:r w:rsidRPr="005C667D">
        <w:rPr>
          <w:rFonts w:ascii="Times New Roman" w:eastAsia="Times New Roman" w:hAnsi="Times New Roman" w:cs="Times New Roman"/>
          <w:noProof/>
          <w:sz w:val="20"/>
          <w:szCs w:val="20"/>
          <w:lang w:eastAsia="ru-RU"/>
        </w:rPr>
        <w:t>«____» ____________________ 202</w:t>
      </w:r>
      <w:r w:rsidR="00C11B34">
        <w:rPr>
          <w:rFonts w:ascii="Times New Roman" w:eastAsia="Times New Roman" w:hAnsi="Times New Roman" w:cs="Times New Roman"/>
          <w:noProof/>
          <w:sz w:val="20"/>
          <w:szCs w:val="20"/>
          <w:lang w:eastAsia="ru-RU"/>
        </w:rPr>
        <w:t>6</w:t>
      </w:r>
      <w:r w:rsidRPr="005C667D">
        <w:rPr>
          <w:rFonts w:ascii="Times New Roman" w:eastAsia="Times New Roman" w:hAnsi="Times New Roman" w:cs="Times New Roman"/>
          <w:sz w:val="20"/>
          <w:szCs w:val="20"/>
          <w:lang w:eastAsia="ru-RU"/>
        </w:rPr>
        <w:t>г.</w:t>
      </w:r>
    </w:p>
    <w:p w:rsidR="00090DF5" w:rsidRPr="005C667D" w:rsidRDefault="00090DF5" w:rsidP="00C11B34">
      <w:pPr>
        <w:widowControl w:val="0"/>
        <w:tabs>
          <w:tab w:val="left" w:pos="10632"/>
        </w:tabs>
        <w:spacing w:after="0" w:line="240" w:lineRule="auto"/>
        <w:ind w:left="567" w:right="-74" w:firstLine="708"/>
        <w:contextualSpacing/>
        <w:jc w:val="both"/>
        <w:rPr>
          <w:rFonts w:ascii="Times New Roman" w:eastAsia="Times New Roman" w:hAnsi="Times New Roman" w:cs="Times New Roman"/>
          <w:i/>
          <w:sz w:val="20"/>
          <w:szCs w:val="20"/>
          <w:lang w:eastAsia="ru-RU"/>
        </w:rPr>
      </w:pPr>
      <w:r w:rsidRPr="005C667D">
        <w:rPr>
          <w:rFonts w:ascii="Times New Roman" w:eastAsia="Times New Roman" w:hAnsi="Times New Roman" w:cs="Times New Roman"/>
          <w:i/>
          <w:sz w:val="20"/>
          <w:szCs w:val="20"/>
          <w:lang w:eastAsia="ru-RU"/>
        </w:rPr>
        <w:tab/>
        <w:t>(дата составления акта)</w:t>
      </w:r>
    </w:p>
    <w:p w:rsidR="00090DF5" w:rsidRPr="005C667D" w:rsidRDefault="00090DF5" w:rsidP="00C11B34">
      <w:pPr>
        <w:widowControl w:val="0"/>
        <w:autoSpaceDE w:val="0"/>
        <w:autoSpaceDN w:val="0"/>
        <w:spacing w:after="0" w:line="240" w:lineRule="auto"/>
        <w:ind w:left="567" w:firstLine="851"/>
        <w:jc w:val="center"/>
        <w:rPr>
          <w:rFonts w:ascii="Times New Roman" w:eastAsia="Times New Roman" w:hAnsi="Times New Roman" w:cs="Times New Roman"/>
          <w:sz w:val="20"/>
          <w:szCs w:val="20"/>
          <w:lang w:eastAsia="ru-RU"/>
        </w:rPr>
      </w:pPr>
    </w:p>
    <w:p w:rsidR="00090DF5" w:rsidRPr="005C667D" w:rsidRDefault="00090DF5" w:rsidP="00C11B34">
      <w:pPr>
        <w:widowControl w:val="0"/>
        <w:spacing w:after="0" w:line="240" w:lineRule="auto"/>
        <w:ind w:left="567" w:right="537" w:firstLine="708"/>
        <w:jc w:val="both"/>
        <w:rPr>
          <w:rFonts w:ascii="Times New Roman" w:eastAsia="Times New Roman" w:hAnsi="Times New Roman" w:cs="Times New Roman"/>
          <w:noProof/>
          <w:sz w:val="20"/>
          <w:szCs w:val="20"/>
          <w:lang w:eastAsia="ru-RU"/>
        </w:rPr>
      </w:pPr>
      <w:r w:rsidRPr="005C667D">
        <w:rPr>
          <w:rFonts w:ascii="Times New Roman" w:eastAsia="Times New Roman" w:hAnsi="Times New Roman" w:cs="Times New Roman"/>
          <w:noProof/>
          <w:sz w:val="20"/>
          <w:szCs w:val="20"/>
          <w:lang w:eastAsia="ru-RU"/>
        </w:rPr>
        <w:t xml:space="preserve">Мы, нижеподписавшиеся, представитель Исполнителя, в лице  </w:t>
      </w:r>
      <w:r w:rsidR="00C11B34">
        <w:rPr>
          <w:rFonts w:ascii="Times New Roman" w:eastAsia="Times New Roman" w:hAnsi="Times New Roman" w:cs="Times New Roman"/>
          <w:noProof/>
          <w:sz w:val="20"/>
          <w:szCs w:val="20"/>
          <w:lang w:eastAsia="ru-RU"/>
        </w:rPr>
        <w:t>_______</w:t>
      </w:r>
      <w:r w:rsidRPr="005C667D">
        <w:rPr>
          <w:rFonts w:ascii="Times New Roman" w:eastAsia="Times New Roman" w:hAnsi="Times New Roman" w:cs="Times New Roman"/>
          <w:noProof/>
          <w:sz w:val="20"/>
          <w:szCs w:val="20"/>
          <w:lang w:eastAsia="ru-RU"/>
        </w:rPr>
        <w:t xml:space="preserve">,с одной стороны и  представитель Государственного заказчика в лице </w:t>
      </w:r>
      <w:r w:rsidR="00C11B34">
        <w:rPr>
          <w:rFonts w:ascii="Times New Roman" w:eastAsia="Times New Roman" w:hAnsi="Times New Roman" w:cs="Times New Roman"/>
          <w:noProof/>
          <w:sz w:val="20"/>
          <w:szCs w:val="20"/>
          <w:lang w:eastAsia="ru-RU"/>
        </w:rPr>
        <w:t>________</w:t>
      </w:r>
      <w:r w:rsidRPr="005C667D">
        <w:rPr>
          <w:rFonts w:ascii="Times New Roman" w:eastAsia="Times New Roman" w:hAnsi="Times New Roman" w:cs="Times New Roman"/>
          <w:noProof/>
          <w:sz w:val="20"/>
          <w:szCs w:val="20"/>
          <w:lang w:eastAsia="ru-RU"/>
        </w:rPr>
        <w:t>, с другой стороны, составили настоящий Акт о нижеследующем:</w:t>
      </w:r>
    </w:p>
    <w:p w:rsidR="00090DF5" w:rsidRPr="005C667D" w:rsidRDefault="00090DF5" w:rsidP="00C11B34">
      <w:pPr>
        <w:widowControl w:val="0"/>
        <w:spacing w:after="0" w:line="240" w:lineRule="auto"/>
        <w:ind w:left="567" w:right="537" w:firstLine="708"/>
        <w:jc w:val="both"/>
        <w:rPr>
          <w:rFonts w:ascii="Times New Roman" w:eastAsia="Times New Roman" w:hAnsi="Times New Roman" w:cs="Times New Roman"/>
          <w:noProof/>
          <w:sz w:val="20"/>
          <w:szCs w:val="20"/>
          <w:lang w:eastAsia="ru-RU"/>
        </w:rPr>
      </w:pPr>
      <w:r w:rsidRPr="005C667D">
        <w:rPr>
          <w:rFonts w:ascii="Times New Roman" w:eastAsia="Times New Roman" w:hAnsi="Times New Roman" w:cs="Times New Roman"/>
          <w:noProof/>
          <w:sz w:val="20"/>
          <w:szCs w:val="20"/>
          <w:lang w:eastAsia="ru-RU"/>
        </w:rPr>
        <w:t>В соответствии с условиями государственного контракта от _______202</w:t>
      </w:r>
      <w:r w:rsidR="00C11B34">
        <w:rPr>
          <w:rFonts w:ascii="Times New Roman" w:eastAsia="Times New Roman" w:hAnsi="Times New Roman" w:cs="Times New Roman"/>
          <w:noProof/>
          <w:sz w:val="20"/>
          <w:szCs w:val="20"/>
          <w:lang w:eastAsia="ru-RU"/>
        </w:rPr>
        <w:t>6</w:t>
      </w:r>
      <w:r w:rsidRPr="005C667D">
        <w:rPr>
          <w:rFonts w:ascii="Times New Roman" w:eastAsia="Times New Roman" w:hAnsi="Times New Roman" w:cs="Times New Roman"/>
          <w:noProof/>
          <w:sz w:val="20"/>
          <w:szCs w:val="20"/>
          <w:lang w:eastAsia="ru-RU"/>
        </w:rPr>
        <w:t xml:space="preserve"> г. № ___, Исполнитель оказал, а Государственный заказчик принял услуги, указанные в нижеприведенной таблице:</w:t>
      </w:r>
    </w:p>
    <w:tbl>
      <w:tblPr>
        <w:tblW w:w="144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
        <w:gridCol w:w="3538"/>
        <w:gridCol w:w="4092"/>
        <w:gridCol w:w="1146"/>
        <w:gridCol w:w="1183"/>
        <w:gridCol w:w="1679"/>
        <w:gridCol w:w="1768"/>
      </w:tblGrid>
      <w:tr w:rsidR="00090DF5" w:rsidRPr="005C667D" w:rsidTr="00C11B34">
        <w:trPr>
          <w:trHeight w:val="409"/>
        </w:trPr>
        <w:tc>
          <w:tcPr>
            <w:tcW w:w="1054" w:type="dxa"/>
            <w:shd w:val="clear" w:color="auto" w:fill="F2F2F2"/>
            <w:vAlign w:val="center"/>
          </w:tcPr>
          <w:p w:rsidR="00090DF5" w:rsidRPr="005C667D" w:rsidRDefault="00090DF5" w:rsidP="007D3F52">
            <w:pPr>
              <w:widowControl w:val="0"/>
              <w:spacing w:after="0" w:line="240" w:lineRule="auto"/>
              <w:ind w:left="-108"/>
              <w:jc w:val="center"/>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п/п</w:t>
            </w:r>
          </w:p>
        </w:tc>
        <w:tc>
          <w:tcPr>
            <w:tcW w:w="3538" w:type="dxa"/>
            <w:tcBorders>
              <w:right w:val="single" w:sz="4" w:space="0" w:color="auto"/>
            </w:tcBorders>
            <w:shd w:val="clear" w:color="auto" w:fill="F2F2F2"/>
            <w:vAlign w:val="center"/>
          </w:tcPr>
          <w:p w:rsidR="00090DF5" w:rsidRPr="005C667D" w:rsidRDefault="00090DF5" w:rsidP="007D3F52">
            <w:pPr>
              <w:widowControl w:val="0"/>
              <w:spacing w:after="0" w:line="240" w:lineRule="auto"/>
              <w:ind w:left="-164"/>
              <w:jc w:val="center"/>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Наименование услуг</w:t>
            </w:r>
          </w:p>
        </w:tc>
        <w:tc>
          <w:tcPr>
            <w:tcW w:w="4092" w:type="dxa"/>
            <w:tcBorders>
              <w:left w:val="single" w:sz="4" w:space="0" w:color="auto"/>
            </w:tcBorders>
            <w:shd w:val="clear" w:color="auto" w:fill="F2F2F2"/>
            <w:vAlign w:val="center"/>
          </w:tcPr>
          <w:p w:rsidR="00090DF5" w:rsidRPr="005C667D" w:rsidRDefault="00090DF5" w:rsidP="007D3F52">
            <w:pPr>
              <w:widowControl w:val="0"/>
              <w:spacing w:after="0" w:line="240" w:lineRule="auto"/>
              <w:ind w:left="-161"/>
              <w:contextualSpacing/>
              <w:jc w:val="center"/>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Нормативный документ (ГОСТ, Технические условия, др.)</w:t>
            </w:r>
          </w:p>
        </w:tc>
        <w:tc>
          <w:tcPr>
            <w:tcW w:w="1146" w:type="dxa"/>
            <w:shd w:val="clear" w:color="auto" w:fill="F2F2F2"/>
            <w:vAlign w:val="center"/>
          </w:tcPr>
          <w:p w:rsidR="00090DF5" w:rsidRPr="005C667D" w:rsidRDefault="00090DF5" w:rsidP="007D3F52">
            <w:pPr>
              <w:widowControl w:val="0"/>
              <w:spacing w:after="0" w:line="240" w:lineRule="auto"/>
              <w:jc w:val="center"/>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Ед. изм.</w:t>
            </w:r>
          </w:p>
        </w:tc>
        <w:tc>
          <w:tcPr>
            <w:tcW w:w="1183" w:type="dxa"/>
            <w:shd w:val="clear" w:color="auto" w:fill="F2F2F2"/>
            <w:vAlign w:val="center"/>
          </w:tcPr>
          <w:p w:rsidR="00090DF5" w:rsidRPr="005C667D" w:rsidRDefault="00090DF5" w:rsidP="007D3F52">
            <w:pPr>
              <w:widowControl w:val="0"/>
              <w:spacing w:after="0" w:line="240" w:lineRule="auto"/>
              <w:jc w:val="center"/>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Кол-во</w:t>
            </w:r>
          </w:p>
        </w:tc>
        <w:tc>
          <w:tcPr>
            <w:tcW w:w="1679" w:type="dxa"/>
            <w:shd w:val="clear" w:color="auto" w:fill="F2F2F2"/>
            <w:vAlign w:val="center"/>
          </w:tcPr>
          <w:p w:rsidR="00090DF5" w:rsidRPr="005C667D" w:rsidRDefault="00090DF5" w:rsidP="007D3F52">
            <w:pPr>
              <w:widowControl w:val="0"/>
              <w:spacing w:after="0" w:line="240" w:lineRule="auto"/>
              <w:jc w:val="center"/>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Цена за единицу, руб.</w:t>
            </w:r>
          </w:p>
        </w:tc>
        <w:tc>
          <w:tcPr>
            <w:tcW w:w="1768" w:type="dxa"/>
            <w:shd w:val="clear" w:color="auto" w:fill="F2F2F2"/>
            <w:vAlign w:val="center"/>
          </w:tcPr>
          <w:p w:rsidR="00090DF5" w:rsidRPr="005C667D" w:rsidRDefault="00090DF5" w:rsidP="007D3F52">
            <w:pPr>
              <w:widowControl w:val="0"/>
              <w:spacing w:after="0" w:line="240" w:lineRule="auto"/>
              <w:ind w:left="-39"/>
              <w:jc w:val="center"/>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Сумма, руб.</w:t>
            </w:r>
          </w:p>
        </w:tc>
      </w:tr>
      <w:tr w:rsidR="00090DF5" w:rsidRPr="005C667D" w:rsidTr="00C11B34">
        <w:trPr>
          <w:trHeight w:val="403"/>
        </w:trPr>
        <w:tc>
          <w:tcPr>
            <w:tcW w:w="1054" w:type="dxa"/>
          </w:tcPr>
          <w:p w:rsidR="00090DF5" w:rsidRPr="005C667D" w:rsidRDefault="00090DF5" w:rsidP="00C11B34">
            <w:pPr>
              <w:widowControl w:val="0"/>
              <w:spacing w:after="0" w:line="240" w:lineRule="auto"/>
              <w:ind w:left="567"/>
              <w:jc w:val="center"/>
              <w:rPr>
                <w:rFonts w:ascii="Times New Roman" w:eastAsia="Times New Roman" w:hAnsi="Times New Roman" w:cs="Times New Roman"/>
                <w:sz w:val="20"/>
                <w:szCs w:val="20"/>
                <w:lang w:eastAsia="ru-RU"/>
              </w:rPr>
            </w:pPr>
          </w:p>
        </w:tc>
        <w:tc>
          <w:tcPr>
            <w:tcW w:w="3538" w:type="dxa"/>
            <w:tcBorders>
              <w:right w:val="single" w:sz="4" w:space="0" w:color="auto"/>
            </w:tcBorders>
          </w:tcPr>
          <w:p w:rsidR="00090DF5" w:rsidRPr="005C667D" w:rsidRDefault="00090DF5" w:rsidP="00C11B34">
            <w:pPr>
              <w:widowControl w:val="0"/>
              <w:spacing w:after="0" w:line="240" w:lineRule="auto"/>
              <w:ind w:left="567"/>
              <w:jc w:val="both"/>
              <w:rPr>
                <w:rFonts w:ascii="Times New Roman" w:eastAsia="Times New Roman" w:hAnsi="Times New Roman" w:cs="Times New Roman"/>
                <w:sz w:val="20"/>
                <w:szCs w:val="20"/>
                <w:lang w:eastAsia="ru-RU"/>
              </w:rPr>
            </w:pPr>
          </w:p>
        </w:tc>
        <w:tc>
          <w:tcPr>
            <w:tcW w:w="4092" w:type="dxa"/>
            <w:tcBorders>
              <w:left w:val="single" w:sz="4" w:space="0" w:color="auto"/>
            </w:tcBorders>
          </w:tcPr>
          <w:p w:rsidR="00090DF5" w:rsidRPr="005C667D" w:rsidRDefault="00090DF5" w:rsidP="00C11B34">
            <w:pPr>
              <w:widowControl w:val="0"/>
              <w:spacing w:after="0" w:line="240" w:lineRule="auto"/>
              <w:ind w:left="567"/>
              <w:jc w:val="both"/>
              <w:rPr>
                <w:rFonts w:ascii="Times New Roman" w:eastAsia="Times New Roman" w:hAnsi="Times New Roman" w:cs="Times New Roman"/>
                <w:sz w:val="20"/>
                <w:szCs w:val="20"/>
                <w:lang w:eastAsia="ru-RU"/>
              </w:rPr>
            </w:pPr>
          </w:p>
        </w:tc>
        <w:tc>
          <w:tcPr>
            <w:tcW w:w="1146" w:type="dxa"/>
          </w:tcPr>
          <w:p w:rsidR="00090DF5" w:rsidRPr="005C667D" w:rsidRDefault="00090DF5" w:rsidP="00C11B34">
            <w:pPr>
              <w:widowControl w:val="0"/>
              <w:spacing w:after="0" w:line="240" w:lineRule="auto"/>
              <w:ind w:left="567"/>
              <w:jc w:val="center"/>
              <w:rPr>
                <w:rFonts w:ascii="Times New Roman" w:eastAsia="Times New Roman" w:hAnsi="Times New Roman" w:cs="Times New Roman"/>
                <w:sz w:val="20"/>
                <w:szCs w:val="20"/>
                <w:lang w:eastAsia="ru-RU"/>
              </w:rPr>
            </w:pPr>
          </w:p>
        </w:tc>
        <w:tc>
          <w:tcPr>
            <w:tcW w:w="1183" w:type="dxa"/>
          </w:tcPr>
          <w:p w:rsidR="00090DF5" w:rsidRPr="005C667D" w:rsidRDefault="00090DF5" w:rsidP="00C11B34">
            <w:pPr>
              <w:widowControl w:val="0"/>
              <w:spacing w:after="0" w:line="240" w:lineRule="auto"/>
              <w:ind w:left="567"/>
              <w:jc w:val="center"/>
              <w:rPr>
                <w:rFonts w:ascii="Times New Roman" w:eastAsia="Times New Roman" w:hAnsi="Times New Roman" w:cs="Times New Roman"/>
                <w:sz w:val="20"/>
                <w:szCs w:val="20"/>
                <w:lang w:eastAsia="ru-RU"/>
              </w:rPr>
            </w:pPr>
          </w:p>
        </w:tc>
        <w:tc>
          <w:tcPr>
            <w:tcW w:w="1679" w:type="dxa"/>
          </w:tcPr>
          <w:p w:rsidR="00090DF5" w:rsidRPr="005C667D" w:rsidRDefault="00090DF5" w:rsidP="00C11B34">
            <w:pPr>
              <w:widowControl w:val="0"/>
              <w:spacing w:after="0" w:line="240" w:lineRule="auto"/>
              <w:ind w:left="567"/>
              <w:jc w:val="center"/>
              <w:rPr>
                <w:rFonts w:ascii="Times New Roman" w:eastAsia="Times New Roman" w:hAnsi="Times New Roman" w:cs="Times New Roman"/>
                <w:sz w:val="20"/>
                <w:szCs w:val="20"/>
                <w:lang w:eastAsia="ru-RU"/>
              </w:rPr>
            </w:pPr>
          </w:p>
        </w:tc>
        <w:tc>
          <w:tcPr>
            <w:tcW w:w="1768" w:type="dxa"/>
          </w:tcPr>
          <w:p w:rsidR="00090DF5" w:rsidRPr="005C667D" w:rsidRDefault="00090DF5" w:rsidP="00C11B34">
            <w:pPr>
              <w:widowControl w:val="0"/>
              <w:spacing w:after="0" w:line="240" w:lineRule="auto"/>
              <w:ind w:left="567"/>
              <w:jc w:val="center"/>
              <w:rPr>
                <w:rFonts w:ascii="Times New Roman" w:eastAsia="Times New Roman" w:hAnsi="Times New Roman" w:cs="Times New Roman"/>
                <w:i/>
                <w:sz w:val="20"/>
                <w:szCs w:val="20"/>
                <w:lang w:eastAsia="ru-RU"/>
              </w:rPr>
            </w:pPr>
          </w:p>
        </w:tc>
      </w:tr>
      <w:tr w:rsidR="00090DF5" w:rsidRPr="005C667D" w:rsidTr="00C11B34">
        <w:tc>
          <w:tcPr>
            <w:tcW w:w="14460" w:type="dxa"/>
            <w:gridSpan w:val="7"/>
          </w:tcPr>
          <w:p w:rsidR="00090DF5" w:rsidRPr="005C667D" w:rsidRDefault="00090DF5" w:rsidP="00C11B34">
            <w:pPr>
              <w:widowControl w:val="0"/>
              <w:spacing w:after="0" w:line="240" w:lineRule="auto"/>
              <w:ind w:left="567"/>
              <w:jc w:val="both"/>
              <w:rPr>
                <w:rFonts w:ascii="Times New Roman" w:eastAsia="Times New Roman" w:hAnsi="Times New Roman" w:cs="Times New Roman"/>
                <w:b/>
                <w:sz w:val="20"/>
                <w:szCs w:val="20"/>
                <w:lang w:eastAsia="ru-RU"/>
              </w:rPr>
            </w:pPr>
          </w:p>
        </w:tc>
      </w:tr>
    </w:tbl>
    <w:p w:rsidR="00090DF5" w:rsidRPr="005C667D" w:rsidRDefault="00090DF5" w:rsidP="00C11B34">
      <w:pPr>
        <w:widowControl w:val="0"/>
        <w:tabs>
          <w:tab w:val="center" w:pos="7427"/>
        </w:tabs>
        <w:spacing w:after="0" w:line="240" w:lineRule="auto"/>
        <w:ind w:left="567" w:firstLine="567"/>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Сопроводительные документы:</w:t>
      </w:r>
      <w:r w:rsidRPr="005C667D">
        <w:rPr>
          <w:rFonts w:ascii="Times New Roman" w:eastAsia="Times New Roman" w:hAnsi="Times New Roman" w:cs="Times New Roman"/>
          <w:sz w:val="20"/>
          <w:szCs w:val="20"/>
          <w:lang w:eastAsia="ru-RU"/>
        </w:rPr>
        <w:tab/>
      </w:r>
    </w:p>
    <w:p w:rsidR="00090DF5" w:rsidRPr="005C667D" w:rsidRDefault="00090DF5" w:rsidP="00C11B34">
      <w:pPr>
        <w:widowControl w:val="0"/>
        <w:spacing w:after="0" w:line="240" w:lineRule="auto"/>
        <w:ind w:left="567" w:firstLine="567"/>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счет-фактура от _______ № _______;</w:t>
      </w:r>
    </w:p>
    <w:p w:rsidR="00090DF5" w:rsidRPr="005C667D" w:rsidRDefault="00090DF5" w:rsidP="00C11B34">
      <w:pPr>
        <w:widowControl w:val="0"/>
        <w:spacing w:after="0" w:line="240" w:lineRule="auto"/>
        <w:ind w:left="567" w:firstLine="567"/>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счет от ______ № _______;</w:t>
      </w:r>
    </w:p>
    <w:p w:rsidR="00090DF5" w:rsidRPr="005C667D" w:rsidRDefault="00090DF5" w:rsidP="00C11B34">
      <w:pPr>
        <w:widowControl w:val="0"/>
        <w:spacing w:after="0" w:line="240" w:lineRule="auto"/>
        <w:ind w:left="567" w:firstLine="567"/>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акт приема-сдачи оказанных услуг от ______ № _______.</w:t>
      </w:r>
    </w:p>
    <w:p w:rsidR="00090DF5" w:rsidRPr="005C667D" w:rsidRDefault="00090DF5" w:rsidP="00C11B34">
      <w:pPr>
        <w:widowControl w:val="0"/>
        <w:spacing w:after="0" w:line="240" w:lineRule="auto"/>
        <w:ind w:left="567" w:firstLine="567"/>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F507F6" w:rsidRPr="005C667D" w:rsidRDefault="00F507F6" w:rsidP="00090DF5">
      <w:pPr>
        <w:widowControl w:val="0"/>
        <w:spacing w:after="0" w:line="240" w:lineRule="auto"/>
        <w:ind w:firstLine="567"/>
        <w:rPr>
          <w:rFonts w:ascii="Times New Roman" w:eastAsia="Times New Roman" w:hAnsi="Times New Roman" w:cs="Times New Roman"/>
          <w:sz w:val="20"/>
          <w:szCs w:val="20"/>
          <w:lang w:eastAsia="ru-RU"/>
        </w:rPr>
      </w:pPr>
    </w:p>
    <w:p w:rsidR="00F507F6" w:rsidRPr="005C667D" w:rsidRDefault="00F507F6" w:rsidP="00090DF5">
      <w:pPr>
        <w:widowControl w:val="0"/>
        <w:spacing w:after="0" w:line="240" w:lineRule="auto"/>
        <w:ind w:firstLine="567"/>
        <w:rPr>
          <w:rFonts w:ascii="Times New Roman" w:eastAsia="Times New Roman" w:hAnsi="Times New Roman" w:cs="Times New Roman"/>
          <w:sz w:val="20"/>
          <w:szCs w:val="20"/>
          <w:lang w:eastAsia="ru-RU"/>
        </w:rPr>
      </w:pPr>
    </w:p>
    <w:tbl>
      <w:tblPr>
        <w:tblW w:w="13608" w:type="dxa"/>
        <w:tblInd w:w="959" w:type="dxa"/>
        <w:tblLayout w:type="fixed"/>
        <w:tblLook w:val="00A0" w:firstRow="1" w:lastRow="0" w:firstColumn="1" w:lastColumn="0" w:noHBand="0" w:noVBand="0"/>
      </w:tblPr>
      <w:tblGrid>
        <w:gridCol w:w="5670"/>
        <w:gridCol w:w="2297"/>
        <w:gridCol w:w="5641"/>
      </w:tblGrid>
      <w:tr w:rsidR="00090DF5" w:rsidRPr="005C667D" w:rsidTr="00FA3E33">
        <w:tc>
          <w:tcPr>
            <w:tcW w:w="5670" w:type="dxa"/>
          </w:tcPr>
          <w:p w:rsidR="00090DF5" w:rsidRPr="005C667D" w:rsidRDefault="00090DF5" w:rsidP="00FA3E33">
            <w:pPr>
              <w:widowControl w:val="0"/>
              <w:spacing w:after="0" w:line="240" w:lineRule="auto"/>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от Государственного заказчика</w:t>
            </w:r>
          </w:p>
        </w:tc>
        <w:tc>
          <w:tcPr>
            <w:tcW w:w="2297" w:type="dxa"/>
          </w:tcPr>
          <w:p w:rsidR="00090DF5" w:rsidRPr="005C667D"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tcPr>
          <w:p w:rsidR="00090DF5" w:rsidRPr="005C667D" w:rsidRDefault="00090DF5" w:rsidP="00FA3E33">
            <w:pPr>
              <w:widowControl w:val="0"/>
              <w:spacing w:after="0" w:line="240" w:lineRule="auto"/>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от Исполнителя</w:t>
            </w:r>
          </w:p>
        </w:tc>
      </w:tr>
      <w:tr w:rsidR="00090DF5" w:rsidRPr="005C667D" w:rsidTr="00FA3E33">
        <w:tc>
          <w:tcPr>
            <w:tcW w:w="5670" w:type="dxa"/>
          </w:tcPr>
          <w:p w:rsidR="00090DF5" w:rsidRPr="005C667D" w:rsidRDefault="00A87D11" w:rsidP="00FA3E33">
            <w:pPr>
              <w:widowControl w:val="0"/>
              <w:spacing w:after="0" w:line="240" w:lineRule="auto"/>
              <w:jc w:val="center"/>
              <w:rPr>
                <w:rFonts w:ascii="Times New Roman" w:hAnsi="Times New Roman" w:cs="Times New Roman"/>
                <w:b/>
                <w:color w:val="000000"/>
                <w:sz w:val="20"/>
                <w:szCs w:val="20"/>
              </w:rPr>
            </w:pPr>
            <w:r w:rsidRPr="005C667D">
              <w:rPr>
                <w:rFonts w:ascii="Times New Roman" w:hAnsi="Times New Roman" w:cs="Times New Roman"/>
                <w:b/>
                <w:color w:val="000000"/>
                <w:sz w:val="20"/>
                <w:szCs w:val="20"/>
              </w:rPr>
              <w:t>ФКУ ИК-19 ГУФСИН России по Иркутской области</w:t>
            </w:r>
          </w:p>
          <w:p w:rsidR="00A87D11" w:rsidRPr="005C667D" w:rsidRDefault="002C666D" w:rsidP="00FA3E33">
            <w:pPr>
              <w:widowControl w:val="0"/>
              <w:spacing w:after="0" w:line="240" w:lineRule="auto"/>
              <w:rPr>
                <w:rFonts w:ascii="Times New Roman" w:eastAsia="Times New Roman" w:hAnsi="Times New Roman" w:cs="Times New Roman"/>
                <w:b/>
                <w:sz w:val="20"/>
                <w:szCs w:val="20"/>
                <w:lang w:eastAsia="ru-RU"/>
              </w:rPr>
            </w:pPr>
            <w:r w:rsidRPr="005C667D">
              <w:rPr>
                <w:rFonts w:ascii="Times New Roman" w:hAnsi="Times New Roman" w:cs="Times New Roman"/>
                <w:b/>
                <w:color w:val="000000"/>
                <w:sz w:val="20"/>
                <w:szCs w:val="20"/>
              </w:rPr>
              <w:t>Н</w:t>
            </w:r>
            <w:r w:rsidR="00A87D11" w:rsidRPr="005C667D">
              <w:rPr>
                <w:rFonts w:ascii="Times New Roman" w:hAnsi="Times New Roman" w:cs="Times New Roman"/>
                <w:b/>
                <w:color w:val="000000"/>
                <w:sz w:val="20"/>
                <w:szCs w:val="20"/>
              </w:rPr>
              <w:t>ачальник</w:t>
            </w:r>
          </w:p>
        </w:tc>
        <w:tc>
          <w:tcPr>
            <w:tcW w:w="2297" w:type="dxa"/>
          </w:tcPr>
          <w:p w:rsidR="00090DF5" w:rsidRPr="005C667D"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tcPr>
          <w:p w:rsidR="003B0365" w:rsidRPr="005C667D" w:rsidRDefault="002C666D" w:rsidP="00FA3E33">
            <w:pPr>
              <w:widowControl w:val="0"/>
              <w:spacing w:after="0" w:line="240" w:lineRule="auto"/>
              <w:jc w:val="center"/>
              <w:rPr>
                <w:rFonts w:ascii="Times New Roman" w:eastAsia="Times New Roman" w:hAnsi="Times New Roman" w:cs="Times New Roman"/>
                <w:b/>
                <w:sz w:val="20"/>
                <w:szCs w:val="20"/>
                <w:lang w:eastAsia="ru-RU"/>
              </w:rPr>
            </w:pPr>
            <w:r w:rsidRPr="005C667D">
              <w:rPr>
                <w:rFonts w:ascii="Times New Roman" w:eastAsia="Times New Roman" w:hAnsi="Times New Roman" w:cs="Times New Roman"/>
                <w:b/>
                <w:sz w:val="20"/>
                <w:szCs w:val="20"/>
                <w:lang w:eastAsia="ru-RU"/>
              </w:rPr>
              <w:t>__</w:t>
            </w:r>
          </w:p>
          <w:p w:rsidR="00275E34" w:rsidRPr="005C667D" w:rsidRDefault="002C666D" w:rsidP="00F85421">
            <w:pPr>
              <w:widowControl w:val="0"/>
              <w:spacing w:after="0" w:line="240" w:lineRule="auto"/>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b/>
                <w:sz w:val="20"/>
                <w:szCs w:val="20"/>
                <w:lang w:eastAsia="ru-RU"/>
              </w:rPr>
              <w:t>__</w:t>
            </w:r>
          </w:p>
        </w:tc>
      </w:tr>
      <w:tr w:rsidR="00090DF5" w:rsidRPr="005C667D" w:rsidTr="00FA3E33">
        <w:tc>
          <w:tcPr>
            <w:tcW w:w="5670" w:type="dxa"/>
          </w:tcPr>
          <w:p w:rsidR="00090DF5" w:rsidRPr="005C667D"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2297" w:type="dxa"/>
          </w:tcPr>
          <w:p w:rsidR="00090DF5" w:rsidRPr="005C667D"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tcPr>
          <w:p w:rsidR="00090DF5" w:rsidRPr="005C667D"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r>
      <w:tr w:rsidR="00090DF5" w:rsidRPr="005C667D" w:rsidTr="00FA3E33">
        <w:trPr>
          <w:trHeight w:val="430"/>
        </w:trPr>
        <w:tc>
          <w:tcPr>
            <w:tcW w:w="5670" w:type="dxa"/>
          </w:tcPr>
          <w:p w:rsidR="00090DF5" w:rsidRPr="005C667D" w:rsidRDefault="00090DF5" w:rsidP="002C666D">
            <w:pPr>
              <w:widowControl w:val="0"/>
              <w:spacing w:after="0" w:line="240" w:lineRule="auto"/>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 xml:space="preserve">___________________________ / </w:t>
            </w:r>
            <w:r w:rsidR="002C666D" w:rsidRPr="005C667D">
              <w:rPr>
                <w:rFonts w:ascii="Times New Roman" w:eastAsia="Times New Roman" w:hAnsi="Times New Roman" w:cs="Times New Roman"/>
                <w:sz w:val="20"/>
                <w:szCs w:val="20"/>
                <w:lang w:eastAsia="ru-RU"/>
              </w:rPr>
              <w:t>А.Ю. Кузнецов</w:t>
            </w:r>
            <w:r w:rsidRPr="005C667D">
              <w:rPr>
                <w:rFonts w:ascii="Times New Roman" w:eastAsia="Times New Roman" w:hAnsi="Times New Roman" w:cs="Times New Roman"/>
                <w:sz w:val="20"/>
                <w:szCs w:val="20"/>
                <w:lang w:eastAsia="ru-RU"/>
              </w:rPr>
              <w:t>/</w:t>
            </w:r>
          </w:p>
        </w:tc>
        <w:tc>
          <w:tcPr>
            <w:tcW w:w="2297" w:type="dxa"/>
          </w:tcPr>
          <w:p w:rsidR="00090DF5" w:rsidRPr="005C667D" w:rsidRDefault="00090DF5"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tcPr>
          <w:p w:rsidR="00090DF5" w:rsidRPr="005C667D" w:rsidRDefault="00090DF5" w:rsidP="002C666D">
            <w:pPr>
              <w:widowControl w:val="0"/>
              <w:spacing w:after="0" w:line="240" w:lineRule="auto"/>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____________________ /</w:t>
            </w:r>
            <w:r w:rsidR="00F85421" w:rsidRPr="005C667D">
              <w:rPr>
                <w:rFonts w:ascii="Times New Roman" w:eastAsia="Times New Roman" w:hAnsi="Times New Roman" w:cs="Times New Roman"/>
                <w:sz w:val="20"/>
                <w:szCs w:val="20"/>
                <w:lang w:eastAsia="ru-RU"/>
              </w:rPr>
              <w:t xml:space="preserve"> </w:t>
            </w:r>
            <w:r w:rsidR="002C666D" w:rsidRPr="005C667D">
              <w:rPr>
                <w:rFonts w:ascii="Times New Roman" w:eastAsia="Times New Roman" w:hAnsi="Times New Roman" w:cs="Times New Roman"/>
                <w:sz w:val="20"/>
                <w:szCs w:val="20"/>
                <w:lang w:eastAsia="ru-RU"/>
              </w:rPr>
              <w:t>___</w:t>
            </w:r>
            <w:r w:rsidRPr="005C667D">
              <w:rPr>
                <w:rFonts w:ascii="Times New Roman" w:eastAsia="Times New Roman" w:hAnsi="Times New Roman" w:cs="Times New Roman"/>
                <w:sz w:val="20"/>
                <w:szCs w:val="20"/>
                <w:lang w:eastAsia="ru-RU"/>
              </w:rPr>
              <w:t xml:space="preserve"> /</w:t>
            </w:r>
          </w:p>
        </w:tc>
      </w:tr>
      <w:tr w:rsidR="00A87D11" w:rsidRPr="005C667D" w:rsidTr="00FA3E33">
        <w:tc>
          <w:tcPr>
            <w:tcW w:w="5670" w:type="dxa"/>
            <w:vMerge w:val="restart"/>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М.П.</w:t>
            </w:r>
          </w:p>
        </w:tc>
        <w:tc>
          <w:tcPr>
            <w:tcW w:w="2297" w:type="dxa"/>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vMerge w:val="restart"/>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r w:rsidRPr="005C667D">
              <w:rPr>
                <w:rFonts w:ascii="Times New Roman" w:eastAsia="Times New Roman" w:hAnsi="Times New Roman" w:cs="Times New Roman"/>
                <w:sz w:val="20"/>
                <w:szCs w:val="20"/>
                <w:lang w:eastAsia="ru-RU"/>
              </w:rPr>
              <w:t>М.П.</w:t>
            </w:r>
          </w:p>
        </w:tc>
      </w:tr>
      <w:tr w:rsidR="00A87D11" w:rsidRPr="005C667D" w:rsidTr="007140BB">
        <w:tc>
          <w:tcPr>
            <w:tcW w:w="5670" w:type="dxa"/>
            <w:vMerge/>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2297" w:type="dxa"/>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vMerge/>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r>
      <w:tr w:rsidR="00A87D11" w:rsidRPr="005C667D" w:rsidTr="00444BC6">
        <w:tc>
          <w:tcPr>
            <w:tcW w:w="5670" w:type="dxa"/>
            <w:vMerge/>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2297" w:type="dxa"/>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c>
          <w:tcPr>
            <w:tcW w:w="5641" w:type="dxa"/>
            <w:vMerge/>
          </w:tcPr>
          <w:p w:rsidR="00A87D11" w:rsidRPr="005C667D" w:rsidRDefault="00A87D11" w:rsidP="00662D2B">
            <w:pPr>
              <w:widowControl w:val="0"/>
              <w:spacing w:after="0" w:line="240" w:lineRule="auto"/>
              <w:jc w:val="both"/>
              <w:rPr>
                <w:rFonts w:ascii="Times New Roman" w:eastAsia="Times New Roman" w:hAnsi="Times New Roman" w:cs="Times New Roman"/>
                <w:sz w:val="20"/>
                <w:szCs w:val="20"/>
                <w:lang w:eastAsia="ru-RU"/>
              </w:rPr>
            </w:pPr>
          </w:p>
        </w:tc>
      </w:tr>
    </w:tbl>
    <w:p w:rsidR="00821377" w:rsidRPr="005C667D" w:rsidRDefault="00821377" w:rsidP="00090DF5">
      <w:pPr>
        <w:spacing w:after="0" w:line="240" w:lineRule="auto"/>
        <w:jc w:val="right"/>
        <w:rPr>
          <w:rFonts w:ascii="Times New Roman" w:hAnsi="Times New Roman" w:cs="Times New Roman"/>
          <w:b/>
          <w:sz w:val="20"/>
          <w:szCs w:val="20"/>
        </w:rPr>
        <w:sectPr w:rsidR="00821377" w:rsidRPr="005C667D" w:rsidSect="00D22DD0">
          <w:pgSz w:w="16838" w:h="11906" w:orient="landscape"/>
          <w:pgMar w:top="426" w:right="425" w:bottom="567" w:left="567" w:header="709" w:footer="709" w:gutter="0"/>
          <w:cols w:space="708"/>
          <w:docGrid w:linePitch="360"/>
        </w:sectPr>
      </w:pPr>
    </w:p>
    <w:p w:rsidR="00090DF5" w:rsidRPr="005C667D" w:rsidRDefault="00090DF5" w:rsidP="00090DF5">
      <w:pPr>
        <w:spacing w:after="0" w:line="240" w:lineRule="auto"/>
        <w:jc w:val="right"/>
        <w:rPr>
          <w:rFonts w:ascii="Times New Roman" w:hAnsi="Times New Roman" w:cs="Times New Roman"/>
          <w:b/>
          <w:sz w:val="20"/>
          <w:szCs w:val="20"/>
        </w:rPr>
      </w:pPr>
      <w:r w:rsidRPr="005C667D">
        <w:rPr>
          <w:rFonts w:ascii="Times New Roman" w:hAnsi="Times New Roman" w:cs="Times New Roman"/>
          <w:b/>
          <w:sz w:val="20"/>
          <w:szCs w:val="20"/>
        </w:rPr>
        <w:lastRenderedPageBreak/>
        <w:t>Приложение № 3 к государственному контракту</w:t>
      </w:r>
    </w:p>
    <w:p w:rsidR="00090DF5" w:rsidRPr="005C667D" w:rsidRDefault="00090DF5" w:rsidP="00090DF5">
      <w:pPr>
        <w:spacing w:after="0" w:line="240" w:lineRule="auto"/>
        <w:jc w:val="right"/>
        <w:rPr>
          <w:rFonts w:ascii="Times New Roman" w:hAnsi="Times New Roman" w:cs="Times New Roman"/>
          <w:b/>
          <w:sz w:val="20"/>
          <w:szCs w:val="20"/>
        </w:rPr>
      </w:pPr>
      <w:r w:rsidRPr="005C667D">
        <w:rPr>
          <w:rFonts w:ascii="Times New Roman" w:hAnsi="Times New Roman" w:cs="Times New Roman"/>
          <w:b/>
          <w:sz w:val="20"/>
          <w:szCs w:val="20"/>
        </w:rPr>
        <w:t xml:space="preserve">                                                                                                         </w:t>
      </w:r>
      <w:r w:rsidR="00C11B34">
        <w:rPr>
          <w:rFonts w:ascii="Times New Roman" w:hAnsi="Times New Roman" w:cs="Times New Roman"/>
          <w:b/>
          <w:sz w:val="20"/>
          <w:szCs w:val="20"/>
        </w:rPr>
        <w:t>№ 19/3</w:t>
      </w:r>
      <w:r w:rsidR="003B0365" w:rsidRPr="005C667D">
        <w:rPr>
          <w:rFonts w:ascii="Times New Roman" w:hAnsi="Times New Roman" w:cs="Times New Roman"/>
          <w:b/>
          <w:sz w:val="20"/>
          <w:szCs w:val="20"/>
        </w:rPr>
        <w:t xml:space="preserve"> - _______ </w:t>
      </w:r>
      <w:r w:rsidRPr="005C667D">
        <w:rPr>
          <w:rFonts w:ascii="Times New Roman" w:hAnsi="Times New Roman" w:cs="Times New Roman"/>
          <w:b/>
          <w:sz w:val="20"/>
          <w:szCs w:val="20"/>
        </w:rPr>
        <w:t>от «_</w:t>
      </w:r>
      <w:r w:rsidR="003B0365" w:rsidRPr="005C667D">
        <w:rPr>
          <w:rFonts w:ascii="Times New Roman" w:hAnsi="Times New Roman" w:cs="Times New Roman"/>
          <w:b/>
          <w:sz w:val="20"/>
          <w:szCs w:val="20"/>
        </w:rPr>
        <w:t>_</w:t>
      </w:r>
      <w:r w:rsidRPr="005C667D">
        <w:rPr>
          <w:rFonts w:ascii="Times New Roman" w:hAnsi="Times New Roman" w:cs="Times New Roman"/>
          <w:b/>
          <w:sz w:val="20"/>
          <w:szCs w:val="20"/>
        </w:rPr>
        <w:t>__» ___</w:t>
      </w:r>
      <w:r w:rsidR="003B0365" w:rsidRPr="005C667D">
        <w:rPr>
          <w:rFonts w:ascii="Times New Roman" w:hAnsi="Times New Roman" w:cs="Times New Roman"/>
          <w:b/>
          <w:sz w:val="20"/>
          <w:szCs w:val="20"/>
        </w:rPr>
        <w:t>_____</w:t>
      </w:r>
      <w:r w:rsidRPr="005C667D">
        <w:rPr>
          <w:rFonts w:ascii="Times New Roman" w:hAnsi="Times New Roman" w:cs="Times New Roman"/>
          <w:b/>
          <w:sz w:val="20"/>
          <w:szCs w:val="20"/>
        </w:rPr>
        <w:t>_____ 202</w:t>
      </w:r>
      <w:r w:rsidR="00C11B34">
        <w:rPr>
          <w:rFonts w:ascii="Times New Roman" w:hAnsi="Times New Roman" w:cs="Times New Roman"/>
          <w:b/>
          <w:sz w:val="20"/>
          <w:szCs w:val="20"/>
        </w:rPr>
        <w:t xml:space="preserve">6 </w:t>
      </w:r>
      <w:r w:rsidRPr="005C667D">
        <w:rPr>
          <w:rFonts w:ascii="Times New Roman" w:hAnsi="Times New Roman" w:cs="Times New Roman"/>
          <w:b/>
          <w:sz w:val="20"/>
          <w:szCs w:val="20"/>
        </w:rPr>
        <w:t xml:space="preserve">г. </w:t>
      </w:r>
    </w:p>
    <w:p w:rsidR="003B3B92" w:rsidRPr="005C667D" w:rsidRDefault="003B3B92" w:rsidP="003B3B92">
      <w:pPr>
        <w:spacing w:after="0" w:line="240" w:lineRule="auto"/>
        <w:jc w:val="center"/>
        <w:rPr>
          <w:rFonts w:ascii="Times New Roman" w:eastAsia="Times New Roman" w:hAnsi="Times New Roman" w:cs="Times New Roman"/>
          <w:b/>
          <w:sz w:val="16"/>
          <w:szCs w:val="12"/>
          <w:lang w:eastAsia="ru-RU"/>
        </w:rPr>
      </w:pPr>
      <w:bookmarkStart w:id="0" w:name="_Toc397598205"/>
      <w:bookmarkStart w:id="1" w:name="_Toc397438944"/>
      <w:bookmarkStart w:id="2" w:name="_Toc392673815"/>
      <w:bookmarkStart w:id="3" w:name="_Toc392673537"/>
      <w:bookmarkStart w:id="4" w:name="_Toc377925011"/>
      <w:r w:rsidRPr="005C667D">
        <w:rPr>
          <w:rFonts w:ascii="Times New Roman" w:eastAsia="Times New Roman" w:hAnsi="Times New Roman" w:cs="Times New Roman"/>
          <w:b/>
          <w:sz w:val="16"/>
          <w:szCs w:val="12"/>
          <w:lang w:eastAsia="ru-RU"/>
        </w:rPr>
        <w:t>Расчет-обоснование</w:t>
      </w:r>
    </w:p>
    <w:p w:rsidR="003B3B92" w:rsidRPr="005C667D" w:rsidRDefault="003B3B92" w:rsidP="003B3B92">
      <w:pPr>
        <w:spacing w:after="0" w:line="240" w:lineRule="auto"/>
        <w:jc w:val="center"/>
        <w:rPr>
          <w:rFonts w:ascii="Times New Roman" w:eastAsia="Times New Roman" w:hAnsi="Times New Roman" w:cs="Times New Roman"/>
          <w:b/>
          <w:sz w:val="16"/>
          <w:szCs w:val="12"/>
          <w:lang w:eastAsia="ru-RU"/>
        </w:rPr>
      </w:pPr>
      <w:bookmarkStart w:id="5" w:name="_Toc377925012"/>
      <w:r w:rsidRPr="005C667D">
        <w:rPr>
          <w:rFonts w:ascii="Times New Roman" w:eastAsia="Times New Roman" w:hAnsi="Times New Roman" w:cs="Times New Roman"/>
          <w:b/>
          <w:sz w:val="16"/>
          <w:szCs w:val="12"/>
          <w:lang w:eastAsia="ru-RU"/>
        </w:rPr>
        <w:t>начальной (максимальной) цены контракта (НМЦК)</w:t>
      </w:r>
      <w:r w:rsidRPr="005C667D">
        <w:rPr>
          <w:rFonts w:ascii="Times New Roman" w:eastAsia="Times New Roman" w:hAnsi="Times New Roman" w:cs="Times New Roman"/>
          <w:b/>
          <w:sz w:val="16"/>
          <w:szCs w:val="12"/>
          <w:lang w:eastAsia="ru-RU"/>
        </w:rPr>
        <w:br/>
      </w:r>
      <w:bookmarkEnd w:id="5"/>
      <w:r w:rsidRPr="005C667D">
        <w:rPr>
          <w:rFonts w:ascii="Times New Roman" w:eastAsia="Times New Roman" w:hAnsi="Times New Roman" w:cs="Times New Roman"/>
          <w:b/>
          <w:sz w:val="16"/>
          <w:szCs w:val="12"/>
          <w:lang w:eastAsia="ru-RU"/>
        </w:rPr>
        <w:t xml:space="preserve">на </w:t>
      </w:r>
      <w:r w:rsidR="00F507F6" w:rsidRPr="005C667D">
        <w:rPr>
          <w:rFonts w:ascii="Times New Roman" w:eastAsia="Times New Roman" w:hAnsi="Times New Roman" w:cs="Times New Roman"/>
          <w:b/>
          <w:sz w:val="16"/>
          <w:szCs w:val="12"/>
          <w:lang w:eastAsia="ru-RU"/>
        </w:rPr>
        <w:t>оказание услуг</w:t>
      </w:r>
      <w:r w:rsidRPr="005C667D">
        <w:rPr>
          <w:rFonts w:ascii="Times New Roman" w:eastAsia="Times New Roman" w:hAnsi="Times New Roman" w:cs="Times New Roman"/>
          <w:b/>
          <w:sz w:val="16"/>
          <w:szCs w:val="12"/>
          <w:lang w:eastAsia="ru-RU"/>
        </w:rPr>
        <w:t xml:space="preserve"> для нужд ФКУ ИК-19 ГУФСИН России по Иркутской области</w:t>
      </w:r>
      <w:bookmarkStart w:id="6" w:name="_Toc377925016"/>
    </w:p>
    <w:bookmarkEnd w:id="6"/>
    <w:p w:rsidR="003B3B92" w:rsidRPr="005C667D" w:rsidRDefault="003B3B92" w:rsidP="003B3B92">
      <w:pPr>
        <w:widowControl w:val="0"/>
        <w:spacing w:after="0" w:line="209" w:lineRule="auto"/>
        <w:ind w:firstLine="708"/>
        <w:jc w:val="center"/>
        <w:rPr>
          <w:rFonts w:ascii="Times New Roman" w:eastAsia="Times New Roman" w:hAnsi="Times New Roman" w:cs="Times New Roman"/>
          <w:sz w:val="16"/>
          <w:szCs w:val="12"/>
          <w:lang w:eastAsia="ru-RU"/>
        </w:rPr>
      </w:pPr>
      <w:r w:rsidRPr="005C667D">
        <w:rPr>
          <w:rFonts w:ascii="Times New Roman" w:eastAsia="Times New Roman" w:hAnsi="Times New Roman" w:cs="Times New Roman"/>
          <w:sz w:val="16"/>
          <w:szCs w:val="12"/>
          <w:lang w:eastAsia="ru-RU"/>
        </w:rPr>
        <w:t xml:space="preserve">Начальная(максимальная)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w:t>
      </w:r>
      <w:proofErr w:type="gramStart"/>
      <w:r w:rsidRPr="005C667D">
        <w:rPr>
          <w:rFonts w:ascii="Times New Roman" w:eastAsia="Times New Roman" w:hAnsi="Times New Roman" w:cs="Times New Roman"/>
          <w:sz w:val="16"/>
          <w:szCs w:val="12"/>
          <w:lang w:eastAsia="ru-RU"/>
        </w:rPr>
        <w:t>контракта,  утвержденный</w:t>
      </w:r>
      <w:proofErr w:type="gramEnd"/>
      <w:r w:rsidRPr="005C667D">
        <w:rPr>
          <w:rFonts w:ascii="Times New Roman" w:eastAsia="Times New Roman" w:hAnsi="Times New Roman" w:cs="Times New Roman"/>
          <w:sz w:val="16"/>
          <w:szCs w:val="12"/>
          <w:lang w:eastAsia="ru-RU"/>
        </w:rPr>
        <w:t xml:space="preserve"> приказом Минэкономразвития России от 02.10.2013 г. №567. 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3-м  исполнителям обладающим опытом соответствующих услуг, информация о которых имеется в свободном доступе. Заказчиком получены ответы от </w:t>
      </w:r>
      <w:proofErr w:type="gramStart"/>
      <w:r w:rsidRPr="005C667D">
        <w:rPr>
          <w:rFonts w:ascii="Times New Roman" w:eastAsia="Times New Roman" w:hAnsi="Times New Roman" w:cs="Times New Roman"/>
          <w:sz w:val="16"/>
          <w:szCs w:val="12"/>
          <w:lang w:eastAsia="ru-RU"/>
        </w:rPr>
        <w:t>трех  исполнителей</w:t>
      </w:r>
      <w:proofErr w:type="gramEnd"/>
      <w:r w:rsidRPr="005C667D">
        <w:rPr>
          <w:rFonts w:ascii="Times New Roman" w:eastAsia="Times New Roman" w:hAnsi="Times New Roman" w:cs="Times New Roman"/>
          <w:sz w:val="16"/>
          <w:szCs w:val="12"/>
          <w:lang w:eastAsia="ru-RU"/>
        </w:rPr>
        <w:t xml:space="preserve"> с ценовой информацией. Расчет начальной (максимальной) цены контракта осуществлен на основании 3-х предложений.</w:t>
      </w:r>
    </w:p>
    <w:tbl>
      <w:tblPr>
        <w:tblW w:w="15056" w:type="dxa"/>
        <w:tblInd w:w="-38" w:type="dxa"/>
        <w:tblLayout w:type="fixed"/>
        <w:tblCellMar>
          <w:left w:w="30" w:type="dxa"/>
          <w:right w:w="30" w:type="dxa"/>
        </w:tblCellMar>
        <w:tblLook w:val="0000" w:firstRow="0" w:lastRow="0" w:firstColumn="0" w:lastColumn="0" w:noHBand="0" w:noVBand="0"/>
      </w:tblPr>
      <w:tblGrid>
        <w:gridCol w:w="434"/>
        <w:gridCol w:w="3565"/>
        <w:gridCol w:w="709"/>
        <w:gridCol w:w="574"/>
        <w:gridCol w:w="1112"/>
        <w:gridCol w:w="1063"/>
        <w:gridCol w:w="1159"/>
        <w:gridCol w:w="1258"/>
        <w:gridCol w:w="1449"/>
        <w:gridCol w:w="1181"/>
        <w:gridCol w:w="2552"/>
      </w:tblGrid>
      <w:tr w:rsidR="003B3B92" w:rsidRPr="005C667D" w:rsidTr="009D5A4D">
        <w:trPr>
          <w:trHeight w:val="972"/>
        </w:trPr>
        <w:tc>
          <w:tcPr>
            <w:tcW w:w="434" w:type="dxa"/>
            <w:vMerge w:val="restart"/>
            <w:tcBorders>
              <w:top w:val="single" w:sz="6" w:space="0" w:color="auto"/>
              <w:left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 п/п</w:t>
            </w:r>
          </w:p>
        </w:tc>
        <w:tc>
          <w:tcPr>
            <w:tcW w:w="3565" w:type="dxa"/>
            <w:vMerge w:val="restart"/>
            <w:tcBorders>
              <w:top w:val="single" w:sz="6" w:space="0" w:color="auto"/>
              <w:left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Наименование предмета контракта</w:t>
            </w:r>
          </w:p>
        </w:tc>
        <w:tc>
          <w:tcPr>
            <w:tcW w:w="709" w:type="dxa"/>
            <w:vMerge w:val="restart"/>
            <w:tcBorders>
              <w:top w:val="single" w:sz="6" w:space="0" w:color="auto"/>
              <w:left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к-во</w:t>
            </w:r>
          </w:p>
        </w:tc>
        <w:tc>
          <w:tcPr>
            <w:tcW w:w="574" w:type="dxa"/>
            <w:vMerge w:val="restart"/>
            <w:tcBorders>
              <w:top w:val="single" w:sz="6" w:space="0" w:color="auto"/>
              <w:left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proofErr w:type="spellStart"/>
            <w:r w:rsidRPr="005C667D">
              <w:rPr>
                <w:rFonts w:ascii="Times New Roman" w:hAnsi="Times New Roman" w:cs="Times New Roman"/>
                <w:b/>
                <w:bCs/>
                <w:color w:val="000000"/>
                <w:sz w:val="16"/>
                <w:szCs w:val="16"/>
              </w:rPr>
              <w:t>ед.из</w:t>
            </w:r>
            <w:proofErr w:type="spellEnd"/>
            <w:r w:rsidRPr="005C667D">
              <w:rPr>
                <w:rFonts w:ascii="Times New Roman" w:hAnsi="Times New Roman" w:cs="Times New Roman"/>
                <w:b/>
                <w:bCs/>
                <w:color w:val="000000"/>
                <w:sz w:val="16"/>
                <w:szCs w:val="16"/>
              </w:rPr>
              <w:t>.</w:t>
            </w:r>
          </w:p>
        </w:tc>
        <w:tc>
          <w:tcPr>
            <w:tcW w:w="3334" w:type="dxa"/>
            <w:gridSpan w:val="3"/>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Ценовое  предложение (руб./</w:t>
            </w:r>
            <w:proofErr w:type="spellStart"/>
            <w:r w:rsidRPr="005C667D">
              <w:rPr>
                <w:rFonts w:ascii="Times New Roman" w:hAnsi="Times New Roman" w:cs="Times New Roman"/>
                <w:b/>
                <w:bCs/>
                <w:color w:val="000000"/>
                <w:sz w:val="16"/>
                <w:szCs w:val="16"/>
              </w:rPr>
              <w:t>ед.изм</w:t>
            </w:r>
            <w:proofErr w:type="spellEnd"/>
            <w:r w:rsidRPr="005C667D">
              <w:rPr>
                <w:rFonts w:ascii="Times New Roman" w:hAnsi="Times New Roman" w:cs="Times New Roman"/>
                <w:b/>
                <w:bCs/>
                <w:color w:val="000000"/>
                <w:sz w:val="16"/>
                <w:szCs w:val="16"/>
              </w:rPr>
              <w:t>.)</w:t>
            </w:r>
          </w:p>
        </w:tc>
        <w:tc>
          <w:tcPr>
            <w:tcW w:w="3888" w:type="dxa"/>
            <w:gridSpan w:val="3"/>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Однородность совокупности значений выявленных цен, используемых в расчете Н(М)ЦК, ЦКЕП</w:t>
            </w:r>
          </w:p>
        </w:tc>
        <w:tc>
          <w:tcPr>
            <w:tcW w:w="2552" w:type="dxa"/>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Н(М)ЦК, ЦКЕП, определяемая методом сопоставимых рыночных цен (анализа рынка)*</w:t>
            </w:r>
          </w:p>
        </w:tc>
      </w:tr>
      <w:tr w:rsidR="003B3B92" w:rsidRPr="005C667D" w:rsidTr="009D5A4D">
        <w:trPr>
          <w:trHeight w:val="1536"/>
        </w:trPr>
        <w:tc>
          <w:tcPr>
            <w:tcW w:w="434" w:type="dxa"/>
            <w:vMerge/>
            <w:tcBorders>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3565" w:type="dxa"/>
            <w:vMerge/>
            <w:tcBorders>
              <w:left w:val="single" w:sz="6" w:space="0" w:color="auto"/>
              <w:bottom w:val="single" w:sz="4"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09" w:type="dxa"/>
            <w:vMerge/>
            <w:tcBorders>
              <w:left w:val="single" w:sz="6" w:space="0" w:color="auto"/>
              <w:bottom w:val="single" w:sz="4"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574" w:type="dxa"/>
            <w:vMerge/>
            <w:tcBorders>
              <w:left w:val="single" w:sz="6" w:space="0" w:color="auto"/>
              <w:bottom w:val="single" w:sz="4"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112" w:type="dxa"/>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 xml:space="preserve">Поставщик №1 </w:t>
            </w:r>
          </w:p>
        </w:tc>
        <w:tc>
          <w:tcPr>
            <w:tcW w:w="1063" w:type="dxa"/>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 xml:space="preserve">Поставщик №2 </w:t>
            </w:r>
          </w:p>
        </w:tc>
        <w:tc>
          <w:tcPr>
            <w:tcW w:w="1159" w:type="dxa"/>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 xml:space="preserve">Поставщик №3 </w:t>
            </w:r>
          </w:p>
        </w:tc>
        <w:tc>
          <w:tcPr>
            <w:tcW w:w="1258" w:type="dxa"/>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 xml:space="preserve">Средняя арифметическая цена за единицу     &lt;ц&gt; </w:t>
            </w:r>
          </w:p>
        </w:tc>
        <w:tc>
          <w:tcPr>
            <w:tcW w:w="1449" w:type="dxa"/>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b/>
                <w:bCs/>
                <w:color w:val="000000"/>
                <w:sz w:val="16"/>
                <w:szCs w:val="16"/>
              </w:rPr>
            </w:pPr>
            <w:r w:rsidRPr="005C667D">
              <w:rPr>
                <w:rFonts w:ascii="Times New Roman" w:hAnsi="Times New Roman" w:cs="Times New Roman"/>
                <w:b/>
                <w:bCs/>
                <w:color w:val="000000"/>
                <w:sz w:val="16"/>
                <w:szCs w:val="16"/>
              </w:rPr>
              <w:t>Среднее квадратичное отклонение</w:t>
            </w:r>
          </w:p>
        </w:tc>
        <w:tc>
          <w:tcPr>
            <w:tcW w:w="1181" w:type="dxa"/>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i/>
                <w:iCs/>
                <w:color w:val="000000"/>
                <w:sz w:val="16"/>
                <w:szCs w:val="16"/>
              </w:rPr>
            </w:pPr>
            <w:r w:rsidRPr="005C667D">
              <w:rPr>
                <w:rFonts w:ascii="Times New Roman" w:hAnsi="Times New Roman" w:cs="Times New Roman"/>
                <w:b/>
                <w:bCs/>
                <w:color w:val="000000"/>
                <w:sz w:val="16"/>
                <w:szCs w:val="16"/>
              </w:rPr>
              <w:t xml:space="preserve">коэффициент вариации цен V (%)           </w:t>
            </w:r>
            <w:r w:rsidRPr="005C667D">
              <w:rPr>
                <w:rFonts w:ascii="Times New Roman" w:hAnsi="Times New Roman" w:cs="Times New Roman"/>
                <w:i/>
                <w:iCs/>
                <w:color w:val="000000"/>
                <w:sz w:val="16"/>
                <w:szCs w:val="16"/>
              </w:rPr>
              <w:t xml:space="preserve">         (не должен превышать 33%)</w:t>
            </w:r>
          </w:p>
        </w:tc>
        <w:tc>
          <w:tcPr>
            <w:tcW w:w="2552" w:type="dxa"/>
            <w:tcBorders>
              <w:top w:val="single" w:sz="6" w:space="0" w:color="auto"/>
              <w:left w:val="single" w:sz="6" w:space="0" w:color="auto"/>
              <w:bottom w:val="single" w:sz="6" w:space="0" w:color="auto"/>
              <w:right w:val="single" w:sz="6" w:space="0" w:color="auto"/>
            </w:tcBorders>
          </w:tcPr>
          <w:p w:rsidR="003B3B92" w:rsidRPr="005C667D" w:rsidRDefault="003B3B92" w:rsidP="009D5A4D">
            <w:pPr>
              <w:autoSpaceDE w:val="0"/>
              <w:autoSpaceDN w:val="0"/>
              <w:adjustRightInd w:val="0"/>
              <w:spacing w:after="0" w:line="240" w:lineRule="auto"/>
              <w:jc w:val="center"/>
              <w:rPr>
                <w:rFonts w:ascii="Times New Roman" w:hAnsi="Times New Roman" w:cs="Times New Roman"/>
                <w:color w:val="000000"/>
                <w:sz w:val="16"/>
                <w:szCs w:val="16"/>
              </w:rPr>
            </w:pPr>
            <w:r w:rsidRPr="005C667D">
              <w:rPr>
                <w:rFonts w:ascii="Times New Roman" w:hAnsi="Times New Roman" w:cs="Times New Roman"/>
                <w:b/>
                <w:bCs/>
                <w:color w:val="000000"/>
                <w:sz w:val="16"/>
                <w:szCs w:val="16"/>
              </w:rPr>
              <w:t>Расчет Н(М)ЦК по формуле</w:t>
            </w:r>
            <w:r w:rsidRPr="005C667D">
              <w:rPr>
                <w:rFonts w:ascii="Times New Roman" w:hAnsi="Times New Roman" w:cs="Times New Roman"/>
                <w:color w:val="000000"/>
                <w:sz w:val="16"/>
                <w:szCs w:val="16"/>
              </w:rPr>
              <w:t xml:space="preserve">                             v - количество (объем) закупаемого товара (работы, услуги);</w:t>
            </w:r>
          </w:p>
          <w:p w:rsidR="003B3B92" w:rsidRPr="005C667D" w:rsidRDefault="003B3B92" w:rsidP="009D5A4D">
            <w:pPr>
              <w:autoSpaceDE w:val="0"/>
              <w:autoSpaceDN w:val="0"/>
              <w:adjustRightInd w:val="0"/>
              <w:spacing w:after="0" w:line="240" w:lineRule="auto"/>
              <w:jc w:val="center"/>
              <w:rPr>
                <w:rFonts w:ascii="Times New Roman" w:hAnsi="Times New Roman" w:cs="Times New Roman"/>
                <w:color w:val="000000"/>
                <w:sz w:val="16"/>
                <w:szCs w:val="16"/>
              </w:rPr>
            </w:pPr>
            <w:r w:rsidRPr="005C667D">
              <w:rPr>
                <w:rFonts w:ascii="Times New Roman" w:hAnsi="Times New Roman" w:cs="Times New Roman"/>
                <w:color w:val="000000"/>
                <w:sz w:val="16"/>
                <w:szCs w:val="16"/>
              </w:rPr>
              <w:t>n - количество значений, используемых в расчете;</w:t>
            </w:r>
          </w:p>
          <w:p w:rsidR="003B3B92" w:rsidRPr="005C667D" w:rsidRDefault="003B3B92" w:rsidP="009D5A4D">
            <w:pPr>
              <w:autoSpaceDE w:val="0"/>
              <w:autoSpaceDN w:val="0"/>
              <w:adjustRightInd w:val="0"/>
              <w:spacing w:after="0" w:line="240" w:lineRule="auto"/>
              <w:jc w:val="center"/>
              <w:rPr>
                <w:rFonts w:ascii="Times New Roman" w:hAnsi="Times New Roman" w:cs="Times New Roman"/>
                <w:color w:val="000000"/>
                <w:sz w:val="16"/>
                <w:szCs w:val="16"/>
              </w:rPr>
            </w:pPr>
            <w:r w:rsidRPr="005C667D">
              <w:rPr>
                <w:rFonts w:ascii="Times New Roman" w:hAnsi="Times New Roman" w:cs="Times New Roman"/>
                <w:color w:val="000000"/>
                <w:sz w:val="16"/>
                <w:szCs w:val="16"/>
              </w:rPr>
              <w:t>i - номер источника ценовой информации;</w:t>
            </w:r>
          </w:p>
          <w:p w:rsidR="003B3B92" w:rsidRPr="005C667D" w:rsidRDefault="003B3B92" w:rsidP="009D5A4D">
            <w:pPr>
              <w:autoSpaceDE w:val="0"/>
              <w:autoSpaceDN w:val="0"/>
              <w:adjustRightInd w:val="0"/>
              <w:spacing w:after="0" w:line="240" w:lineRule="auto"/>
              <w:jc w:val="center"/>
              <w:rPr>
                <w:rFonts w:ascii="Times New Roman" w:hAnsi="Times New Roman" w:cs="Times New Roman"/>
                <w:color w:val="000000"/>
                <w:sz w:val="16"/>
                <w:szCs w:val="16"/>
              </w:rPr>
            </w:pPr>
            <w:r w:rsidRPr="005C667D">
              <w:rPr>
                <w:rFonts w:ascii="Times New Roman" w:hAnsi="Times New Roman" w:cs="Times New Roman"/>
                <w:color w:val="000000"/>
                <w:sz w:val="16"/>
                <w:szCs w:val="16"/>
              </w:rPr>
              <w:t xml:space="preserve">     - цена единицы</w:t>
            </w:r>
          </w:p>
        </w:tc>
      </w:tr>
      <w:tr w:rsidR="00C752F1" w:rsidRPr="005C667D" w:rsidTr="00F507F6">
        <w:trPr>
          <w:trHeight w:val="321"/>
        </w:trPr>
        <w:tc>
          <w:tcPr>
            <w:tcW w:w="434" w:type="dxa"/>
            <w:tcBorders>
              <w:top w:val="single" w:sz="6" w:space="0" w:color="auto"/>
              <w:left w:val="single" w:sz="6" w:space="0" w:color="auto"/>
              <w:bottom w:val="single" w:sz="6" w:space="0" w:color="auto"/>
              <w:right w:val="single" w:sz="4" w:space="0" w:color="auto"/>
            </w:tcBorders>
          </w:tcPr>
          <w:p w:rsidR="00C752F1" w:rsidRPr="005C667D" w:rsidRDefault="00C752F1" w:rsidP="00C752F1">
            <w:pPr>
              <w:autoSpaceDE w:val="0"/>
              <w:autoSpaceDN w:val="0"/>
              <w:adjustRightInd w:val="0"/>
              <w:spacing w:after="0" w:line="240" w:lineRule="auto"/>
              <w:jc w:val="center"/>
              <w:rPr>
                <w:rFonts w:ascii="Times New Roman" w:hAnsi="Times New Roman" w:cs="Times New Roman"/>
                <w:color w:val="000000"/>
                <w:sz w:val="16"/>
                <w:szCs w:val="16"/>
              </w:rPr>
            </w:pPr>
            <w:r w:rsidRPr="005C667D">
              <w:rPr>
                <w:rFonts w:ascii="Times New Roman" w:hAnsi="Times New Roman" w:cs="Times New Roman"/>
                <w:color w:val="000000"/>
                <w:sz w:val="16"/>
                <w:szCs w:val="16"/>
              </w:rPr>
              <w:t>1</w:t>
            </w:r>
          </w:p>
        </w:tc>
        <w:tc>
          <w:tcPr>
            <w:tcW w:w="3565" w:type="dxa"/>
            <w:tcBorders>
              <w:top w:val="single" w:sz="4" w:space="0" w:color="auto"/>
              <w:left w:val="single" w:sz="4" w:space="0" w:color="auto"/>
              <w:bottom w:val="single" w:sz="4" w:space="0" w:color="auto"/>
              <w:right w:val="single" w:sz="4" w:space="0" w:color="auto"/>
            </w:tcBorders>
            <w:shd w:val="clear" w:color="auto" w:fill="FFFFFF"/>
            <w:vAlign w:val="center"/>
          </w:tcPr>
          <w:p w:rsidR="00C752F1" w:rsidRPr="00C11B34" w:rsidRDefault="00C11B34" w:rsidP="00C752F1">
            <w:pPr>
              <w:spacing w:after="0"/>
              <w:rPr>
                <w:rFonts w:ascii="Times New Roman" w:hAnsi="Times New Roman" w:cs="Times New Roman"/>
                <w:color w:val="000000"/>
                <w:sz w:val="20"/>
              </w:rPr>
            </w:pPr>
            <w:r w:rsidRPr="00C11B34">
              <w:rPr>
                <w:rFonts w:ascii="Times New Roman" w:hAnsi="Times New Roman" w:cs="Times New Roman"/>
                <w:color w:val="000000"/>
                <w:sz w:val="20"/>
              </w:rPr>
              <w:t>Услуги специальной техники с экипажем</w:t>
            </w:r>
          </w:p>
        </w:tc>
        <w:tc>
          <w:tcPr>
            <w:tcW w:w="709" w:type="dxa"/>
            <w:tcBorders>
              <w:top w:val="single" w:sz="4" w:space="0" w:color="auto"/>
              <w:left w:val="single" w:sz="4" w:space="0" w:color="auto"/>
              <w:bottom w:val="single" w:sz="4" w:space="0" w:color="auto"/>
              <w:right w:val="single" w:sz="4" w:space="0" w:color="auto"/>
            </w:tcBorders>
            <w:vAlign w:val="center"/>
          </w:tcPr>
          <w:p w:rsidR="00C752F1" w:rsidRPr="00C11B34" w:rsidRDefault="00C11B34" w:rsidP="008876BD">
            <w:pPr>
              <w:spacing w:after="0"/>
              <w:jc w:val="center"/>
              <w:rPr>
                <w:rFonts w:ascii="Times New Roman" w:hAnsi="Times New Roman" w:cs="Times New Roman"/>
                <w:bCs/>
                <w:sz w:val="20"/>
              </w:rPr>
            </w:pPr>
            <w:r w:rsidRPr="00C11B34">
              <w:rPr>
                <w:rFonts w:ascii="Times New Roman" w:hAnsi="Times New Roman" w:cs="Times New Roman"/>
                <w:bCs/>
                <w:sz w:val="20"/>
              </w:rPr>
              <w:t>2</w:t>
            </w:r>
            <w:r w:rsidR="008876BD">
              <w:rPr>
                <w:rFonts w:ascii="Times New Roman" w:hAnsi="Times New Roman" w:cs="Times New Roman"/>
                <w:bCs/>
                <w:sz w:val="20"/>
              </w:rPr>
              <w:t>75</w:t>
            </w:r>
          </w:p>
        </w:tc>
        <w:tc>
          <w:tcPr>
            <w:tcW w:w="574" w:type="dxa"/>
            <w:tcBorders>
              <w:top w:val="single" w:sz="4" w:space="0" w:color="auto"/>
              <w:left w:val="single" w:sz="4" w:space="0" w:color="auto"/>
              <w:bottom w:val="single" w:sz="4" w:space="0" w:color="auto"/>
              <w:right w:val="single" w:sz="4" w:space="0" w:color="auto"/>
            </w:tcBorders>
            <w:vAlign w:val="center"/>
          </w:tcPr>
          <w:p w:rsidR="00C752F1" w:rsidRPr="00C11B34" w:rsidRDefault="00C752F1" w:rsidP="00C752F1">
            <w:pPr>
              <w:spacing w:after="0"/>
              <w:jc w:val="center"/>
              <w:rPr>
                <w:rFonts w:ascii="Times New Roman" w:hAnsi="Times New Roman" w:cs="Times New Roman"/>
                <w:bCs/>
                <w:sz w:val="20"/>
              </w:rPr>
            </w:pPr>
            <w:r w:rsidRPr="00C11B34">
              <w:rPr>
                <w:rFonts w:ascii="Times New Roman" w:hAnsi="Times New Roman" w:cs="Times New Roman"/>
                <w:bCs/>
                <w:sz w:val="20"/>
              </w:rPr>
              <w:t>час</w:t>
            </w:r>
          </w:p>
        </w:tc>
        <w:tc>
          <w:tcPr>
            <w:tcW w:w="1112" w:type="dxa"/>
            <w:tcBorders>
              <w:top w:val="single" w:sz="8" w:space="0" w:color="auto"/>
              <w:left w:val="single" w:sz="4" w:space="0" w:color="auto"/>
              <w:bottom w:val="single" w:sz="8" w:space="0" w:color="auto"/>
              <w:right w:val="single" w:sz="8" w:space="0" w:color="auto"/>
            </w:tcBorders>
            <w:shd w:val="clear" w:color="000000" w:fill="FFFFFF"/>
            <w:vAlign w:val="center"/>
          </w:tcPr>
          <w:p w:rsidR="00C752F1" w:rsidRPr="00C11B34" w:rsidRDefault="008876BD" w:rsidP="00C752F1">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2000,00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tcPr>
          <w:p w:rsidR="00C752F1" w:rsidRPr="00C11B34" w:rsidRDefault="008876BD" w:rsidP="00C752F1">
            <w:pPr>
              <w:spacing w:after="0"/>
              <w:jc w:val="center"/>
              <w:rPr>
                <w:rFonts w:ascii="Times New Roman" w:hAnsi="Times New Roman" w:cs="Times New Roman"/>
                <w:color w:val="000000"/>
                <w:sz w:val="20"/>
              </w:rPr>
            </w:pPr>
            <w:r>
              <w:rPr>
                <w:rFonts w:ascii="Times New Roman" w:hAnsi="Times New Roman" w:cs="Times New Roman"/>
                <w:color w:val="000000"/>
                <w:sz w:val="20"/>
              </w:rPr>
              <w:t>3500,00</w:t>
            </w:r>
          </w:p>
        </w:tc>
        <w:tc>
          <w:tcPr>
            <w:tcW w:w="1159" w:type="dxa"/>
            <w:tcBorders>
              <w:top w:val="single" w:sz="4" w:space="0" w:color="auto"/>
              <w:left w:val="nil"/>
              <w:bottom w:val="single" w:sz="4" w:space="0" w:color="auto"/>
              <w:right w:val="single" w:sz="4" w:space="0" w:color="auto"/>
            </w:tcBorders>
            <w:shd w:val="clear" w:color="000000" w:fill="FFFFFF"/>
            <w:vAlign w:val="center"/>
          </w:tcPr>
          <w:p w:rsidR="00C752F1" w:rsidRPr="00C11B34" w:rsidRDefault="008876BD" w:rsidP="00C752F1">
            <w:pPr>
              <w:spacing w:after="0"/>
              <w:jc w:val="center"/>
              <w:rPr>
                <w:rFonts w:ascii="Times New Roman" w:hAnsi="Times New Roman" w:cs="Times New Roman"/>
                <w:color w:val="000000"/>
                <w:sz w:val="20"/>
              </w:rPr>
            </w:pPr>
            <w:r>
              <w:rPr>
                <w:rFonts w:ascii="Times New Roman" w:hAnsi="Times New Roman" w:cs="Times New Roman"/>
                <w:color w:val="000000"/>
                <w:sz w:val="20"/>
              </w:rPr>
              <w:t>2800,00</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rsidR="00C752F1" w:rsidRPr="00C11B34" w:rsidRDefault="008876BD" w:rsidP="00C752F1">
            <w:pPr>
              <w:spacing w:after="0"/>
              <w:jc w:val="center"/>
              <w:rPr>
                <w:rFonts w:ascii="Times New Roman" w:hAnsi="Times New Roman" w:cs="Times New Roman"/>
                <w:color w:val="000000"/>
                <w:sz w:val="20"/>
              </w:rPr>
            </w:pPr>
            <w:r>
              <w:rPr>
                <w:rFonts w:ascii="Times New Roman" w:hAnsi="Times New Roman" w:cs="Times New Roman"/>
                <w:color w:val="000000"/>
                <w:sz w:val="20"/>
              </w:rPr>
              <w:t>2766,67</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C752F1" w:rsidRPr="00C11B34" w:rsidRDefault="008876BD" w:rsidP="00C752F1">
            <w:pPr>
              <w:spacing w:after="0"/>
              <w:jc w:val="center"/>
              <w:rPr>
                <w:rFonts w:ascii="Times New Roman" w:hAnsi="Times New Roman" w:cs="Times New Roman"/>
                <w:color w:val="000000"/>
                <w:sz w:val="20"/>
              </w:rPr>
            </w:pPr>
            <w:r>
              <w:rPr>
                <w:rFonts w:ascii="Times New Roman" w:hAnsi="Times New Roman" w:cs="Times New Roman"/>
                <w:color w:val="000000"/>
                <w:sz w:val="20"/>
              </w:rPr>
              <w:t>750,56</w:t>
            </w:r>
          </w:p>
        </w:tc>
        <w:tc>
          <w:tcPr>
            <w:tcW w:w="1181" w:type="dxa"/>
            <w:tcBorders>
              <w:top w:val="single" w:sz="4" w:space="0" w:color="auto"/>
              <w:left w:val="nil"/>
              <w:bottom w:val="single" w:sz="4" w:space="0" w:color="auto"/>
              <w:right w:val="single" w:sz="4" w:space="0" w:color="auto"/>
            </w:tcBorders>
            <w:shd w:val="clear" w:color="auto" w:fill="auto"/>
            <w:vAlign w:val="center"/>
          </w:tcPr>
          <w:p w:rsidR="00C752F1" w:rsidRPr="00C11B34" w:rsidRDefault="008876BD" w:rsidP="00C752F1">
            <w:pPr>
              <w:spacing w:after="0"/>
              <w:jc w:val="center"/>
              <w:rPr>
                <w:rFonts w:ascii="Times New Roman" w:hAnsi="Times New Roman" w:cs="Times New Roman"/>
                <w:color w:val="000000"/>
                <w:sz w:val="20"/>
              </w:rPr>
            </w:pPr>
            <w:r>
              <w:rPr>
                <w:rFonts w:ascii="Times New Roman" w:hAnsi="Times New Roman" w:cs="Times New Roman"/>
                <w:color w:val="000000"/>
                <w:sz w:val="20"/>
              </w:rPr>
              <w:t>27,13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752F1" w:rsidRPr="00C11B34" w:rsidRDefault="008876BD" w:rsidP="00C752F1">
            <w:pPr>
              <w:spacing w:after="0"/>
              <w:jc w:val="center"/>
              <w:rPr>
                <w:rFonts w:ascii="Times New Roman" w:hAnsi="Times New Roman" w:cs="Times New Roman"/>
                <w:color w:val="000000"/>
                <w:sz w:val="20"/>
              </w:rPr>
            </w:pPr>
            <w:r>
              <w:rPr>
                <w:rFonts w:ascii="Times New Roman" w:hAnsi="Times New Roman" w:cs="Times New Roman"/>
                <w:color w:val="000000"/>
                <w:sz w:val="20"/>
              </w:rPr>
              <w:t>760833,33</w:t>
            </w:r>
          </w:p>
        </w:tc>
      </w:tr>
      <w:tr w:rsidR="00C11B34" w:rsidRPr="005C667D" w:rsidTr="009B7506">
        <w:trPr>
          <w:trHeight w:val="183"/>
        </w:trPr>
        <w:tc>
          <w:tcPr>
            <w:tcW w:w="434" w:type="dxa"/>
            <w:tcBorders>
              <w:top w:val="single" w:sz="6" w:space="0" w:color="auto"/>
              <w:left w:val="single" w:sz="6" w:space="0" w:color="auto"/>
              <w:bottom w:val="single" w:sz="6" w:space="0" w:color="auto"/>
              <w:right w:val="single" w:sz="6" w:space="0" w:color="auto"/>
            </w:tcBorders>
          </w:tcPr>
          <w:p w:rsidR="00C11B34" w:rsidRPr="005C667D" w:rsidRDefault="00C11B34" w:rsidP="009D5A4D">
            <w:pPr>
              <w:autoSpaceDE w:val="0"/>
              <w:autoSpaceDN w:val="0"/>
              <w:adjustRightInd w:val="0"/>
              <w:spacing w:after="0" w:line="240" w:lineRule="auto"/>
              <w:jc w:val="center"/>
              <w:rPr>
                <w:rFonts w:ascii="Times New Roman" w:hAnsi="Times New Roman" w:cs="Times New Roman"/>
                <w:color w:val="000000"/>
                <w:sz w:val="16"/>
                <w:szCs w:val="16"/>
              </w:rPr>
            </w:pPr>
          </w:p>
        </w:tc>
        <w:tc>
          <w:tcPr>
            <w:tcW w:w="12070" w:type="dxa"/>
            <w:gridSpan w:val="9"/>
            <w:tcBorders>
              <w:top w:val="single" w:sz="4" w:space="0" w:color="auto"/>
              <w:left w:val="single" w:sz="6" w:space="0" w:color="auto"/>
              <w:bottom w:val="single" w:sz="6" w:space="0" w:color="auto"/>
              <w:right w:val="single" w:sz="4" w:space="0" w:color="auto"/>
            </w:tcBorders>
          </w:tcPr>
          <w:p w:rsidR="00C11B34" w:rsidRPr="00C11B34" w:rsidRDefault="00C11B34" w:rsidP="00C11B34">
            <w:pPr>
              <w:autoSpaceDE w:val="0"/>
              <w:autoSpaceDN w:val="0"/>
              <w:adjustRightInd w:val="0"/>
              <w:spacing w:after="0" w:line="240" w:lineRule="auto"/>
              <w:rPr>
                <w:rFonts w:ascii="Times New Roman" w:hAnsi="Times New Roman" w:cs="Times New Roman"/>
                <w:b/>
                <w:bCs/>
                <w:color w:val="000000"/>
                <w:sz w:val="20"/>
              </w:rPr>
            </w:pPr>
            <w:r w:rsidRPr="00C11B34">
              <w:rPr>
                <w:rFonts w:ascii="Times New Roman" w:hAnsi="Times New Roman" w:cs="Times New Roman"/>
                <w:b/>
                <w:bCs/>
                <w:color w:val="000000"/>
                <w:sz w:val="20"/>
              </w:rPr>
              <w:t>ИТОГО:</w:t>
            </w:r>
          </w:p>
        </w:tc>
        <w:tc>
          <w:tcPr>
            <w:tcW w:w="2552" w:type="dxa"/>
            <w:tcBorders>
              <w:top w:val="single" w:sz="4" w:space="0" w:color="auto"/>
              <w:left w:val="single" w:sz="4" w:space="0" w:color="auto"/>
              <w:bottom w:val="single" w:sz="4" w:space="0" w:color="auto"/>
              <w:right w:val="single" w:sz="4" w:space="0" w:color="auto"/>
            </w:tcBorders>
          </w:tcPr>
          <w:p w:rsidR="00C11B34" w:rsidRPr="00C11B34" w:rsidRDefault="008876BD" w:rsidP="009D5A4D">
            <w:pPr>
              <w:spacing w:after="0" w:line="240" w:lineRule="auto"/>
              <w:jc w:val="center"/>
              <w:rPr>
                <w:rFonts w:ascii="Times New Roman" w:hAnsi="Times New Roman" w:cs="Times New Roman"/>
                <w:b/>
                <w:bCs/>
                <w:sz w:val="20"/>
              </w:rPr>
            </w:pPr>
            <w:r>
              <w:rPr>
                <w:rFonts w:ascii="Times New Roman" w:hAnsi="Times New Roman" w:cs="Times New Roman"/>
                <w:b/>
                <w:bCs/>
                <w:sz w:val="20"/>
              </w:rPr>
              <w:t>760833,33</w:t>
            </w:r>
          </w:p>
        </w:tc>
      </w:tr>
    </w:tbl>
    <w:p w:rsidR="003B3B92" w:rsidRPr="00C11B34" w:rsidRDefault="003B3B92" w:rsidP="003B3B92">
      <w:pPr>
        <w:autoSpaceDE w:val="0"/>
        <w:autoSpaceDN w:val="0"/>
        <w:adjustRightInd w:val="0"/>
        <w:spacing w:after="0" w:line="240" w:lineRule="auto"/>
        <w:contextualSpacing/>
        <w:jc w:val="both"/>
        <w:rPr>
          <w:rFonts w:ascii="Times New Roman" w:eastAsia="Times New Roman" w:hAnsi="Times New Roman" w:cs="Times New Roman"/>
          <w:b/>
          <w:sz w:val="20"/>
          <w:szCs w:val="16"/>
          <w:lang w:eastAsia="ru-RU"/>
        </w:rPr>
      </w:pPr>
      <w:r w:rsidRPr="00C11B34">
        <w:rPr>
          <w:rFonts w:ascii="Times New Roman" w:eastAsia="Times New Roman" w:hAnsi="Times New Roman" w:cs="Times New Roman"/>
          <w:b/>
          <w:sz w:val="20"/>
          <w:szCs w:val="16"/>
          <w:lang w:eastAsia="ru-RU"/>
        </w:rPr>
        <w:t xml:space="preserve">Цена контракта (минимальная цена из предложенных): </w:t>
      </w:r>
      <w:r w:rsidR="008876BD">
        <w:rPr>
          <w:rFonts w:ascii="Times New Roman" w:eastAsia="Times New Roman" w:hAnsi="Times New Roman" w:cs="Times New Roman"/>
          <w:b/>
          <w:sz w:val="20"/>
          <w:szCs w:val="16"/>
          <w:lang w:eastAsia="ru-RU"/>
        </w:rPr>
        <w:t>550000,00</w:t>
      </w:r>
      <w:bookmarkStart w:id="7" w:name="_GoBack"/>
      <w:bookmarkEnd w:id="7"/>
    </w:p>
    <w:p w:rsidR="003B3B92" w:rsidRPr="00C11B34" w:rsidRDefault="003B3B92" w:rsidP="003B3B92">
      <w:pPr>
        <w:autoSpaceDE w:val="0"/>
        <w:autoSpaceDN w:val="0"/>
        <w:adjustRightInd w:val="0"/>
        <w:spacing w:after="0" w:line="240" w:lineRule="auto"/>
        <w:contextualSpacing/>
        <w:jc w:val="both"/>
        <w:rPr>
          <w:rFonts w:ascii="Times New Roman" w:eastAsia="Times New Roman" w:hAnsi="Times New Roman" w:cs="Times New Roman"/>
          <w:b/>
          <w:iCs/>
          <w:sz w:val="20"/>
          <w:szCs w:val="16"/>
          <w:lang w:eastAsia="ru-RU"/>
        </w:rPr>
      </w:pPr>
      <w:r w:rsidRPr="00C11B34">
        <w:rPr>
          <w:rFonts w:ascii="Times New Roman" w:eastAsia="Times New Roman" w:hAnsi="Times New Roman" w:cs="Times New Roman"/>
          <w:b/>
          <w:iCs/>
          <w:sz w:val="20"/>
          <w:szCs w:val="16"/>
          <w:lang w:eastAsia="ru-RU"/>
        </w:rPr>
        <w:t xml:space="preserve"> Цена контракта по результатам торговли сессии на ЕАТ «Березка»: </w:t>
      </w:r>
      <w:r w:rsidR="002C666D" w:rsidRPr="00C11B34">
        <w:rPr>
          <w:rFonts w:ascii="Times New Roman" w:eastAsia="Times New Roman" w:hAnsi="Times New Roman" w:cs="Times New Roman"/>
          <w:b/>
          <w:iCs/>
          <w:sz w:val="20"/>
          <w:szCs w:val="16"/>
          <w:lang w:eastAsia="ru-RU"/>
        </w:rPr>
        <w:t>___</w:t>
      </w:r>
    </w:p>
    <w:p w:rsidR="003B3B92" w:rsidRPr="00C11B34" w:rsidRDefault="003B3B92" w:rsidP="003B3B92">
      <w:pPr>
        <w:spacing w:after="0" w:line="240" w:lineRule="auto"/>
        <w:jc w:val="right"/>
        <w:rPr>
          <w:rFonts w:ascii="Times New Roman" w:eastAsia="Times New Roman" w:hAnsi="Times New Roman" w:cs="Times New Roman"/>
          <w:sz w:val="20"/>
          <w:szCs w:val="16"/>
          <w:lang w:eastAsia="ru-RU"/>
        </w:rPr>
      </w:pPr>
    </w:p>
    <w:tbl>
      <w:tblPr>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7"/>
        <w:gridCol w:w="2035"/>
        <w:gridCol w:w="1380"/>
        <w:gridCol w:w="3716"/>
        <w:gridCol w:w="3027"/>
      </w:tblGrid>
      <w:tr w:rsidR="003B3B92" w:rsidRPr="00C11B34" w:rsidTr="002C666D">
        <w:trPr>
          <w:trHeight w:val="235"/>
        </w:trPr>
        <w:tc>
          <w:tcPr>
            <w:tcW w:w="5627" w:type="dxa"/>
            <w:gridSpan w:val="2"/>
          </w:tcPr>
          <w:p w:rsidR="003B3B92" w:rsidRPr="00C11B34" w:rsidRDefault="003B3B92" w:rsidP="009D5A4D">
            <w:pPr>
              <w:spacing w:after="0" w:line="240" w:lineRule="auto"/>
              <w:jc w:val="center"/>
              <w:rPr>
                <w:rFonts w:ascii="Times New Roman" w:eastAsia="Times New Roman" w:hAnsi="Times New Roman" w:cs="Times New Roman"/>
                <w:b/>
                <w:sz w:val="20"/>
                <w:szCs w:val="16"/>
                <w:lang w:eastAsia="ru-RU"/>
              </w:rPr>
            </w:pPr>
            <w:r w:rsidRPr="00C11B34">
              <w:rPr>
                <w:rFonts w:ascii="Times New Roman" w:eastAsia="Times New Roman" w:hAnsi="Times New Roman" w:cs="Times New Roman"/>
                <w:b/>
                <w:sz w:val="20"/>
                <w:szCs w:val="16"/>
                <w:lang w:eastAsia="ru-RU"/>
              </w:rPr>
              <w:t>«Государственный заказчик»</w:t>
            </w:r>
          </w:p>
        </w:tc>
        <w:tc>
          <w:tcPr>
            <w:tcW w:w="1783" w:type="dxa"/>
          </w:tcPr>
          <w:p w:rsidR="003B3B92" w:rsidRPr="00C11B34" w:rsidRDefault="003B3B92" w:rsidP="009D5A4D">
            <w:pPr>
              <w:spacing w:after="0" w:line="240" w:lineRule="auto"/>
              <w:jc w:val="center"/>
              <w:rPr>
                <w:rFonts w:ascii="Times New Roman" w:eastAsia="Times New Roman" w:hAnsi="Times New Roman" w:cs="Times New Roman"/>
                <w:b/>
                <w:sz w:val="20"/>
                <w:szCs w:val="16"/>
                <w:lang w:eastAsia="ru-RU"/>
              </w:rPr>
            </w:pPr>
          </w:p>
        </w:tc>
        <w:tc>
          <w:tcPr>
            <w:tcW w:w="6765" w:type="dxa"/>
            <w:gridSpan w:val="2"/>
          </w:tcPr>
          <w:p w:rsidR="003B3B92" w:rsidRPr="00C11B34" w:rsidRDefault="003B3B92" w:rsidP="009D5A4D">
            <w:pPr>
              <w:spacing w:after="0" w:line="240" w:lineRule="auto"/>
              <w:jc w:val="center"/>
              <w:rPr>
                <w:rFonts w:ascii="Times New Roman" w:eastAsia="Times New Roman" w:hAnsi="Times New Roman" w:cs="Times New Roman"/>
                <w:b/>
                <w:sz w:val="20"/>
                <w:szCs w:val="16"/>
                <w:lang w:eastAsia="ru-RU"/>
              </w:rPr>
            </w:pPr>
            <w:r w:rsidRPr="00C11B34">
              <w:rPr>
                <w:rFonts w:ascii="Times New Roman" w:eastAsia="Times New Roman" w:hAnsi="Times New Roman" w:cs="Times New Roman"/>
                <w:b/>
                <w:sz w:val="20"/>
                <w:szCs w:val="16"/>
                <w:lang w:eastAsia="ru-RU"/>
              </w:rPr>
              <w:t>«Поставщик»</w:t>
            </w:r>
          </w:p>
        </w:tc>
      </w:tr>
      <w:tr w:rsidR="003B3B92" w:rsidRPr="00C11B34" w:rsidTr="002C666D">
        <w:tc>
          <w:tcPr>
            <w:tcW w:w="5627" w:type="dxa"/>
            <w:gridSpan w:val="2"/>
          </w:tcPr>
          <w:p w:rsidR="003B3B92" w:rsidRPr="00C11B34" w:rsidRDefault="003B3B92" w:rsidP="009D5A4D">
            <w:pPr>
              <w:spacing w:after="0" w:line="240" w:lineRule="auto"/>
              <w:jc w:val="center"/>
              <w:rPr>
                <w:rFonts w:ascii="Times New Roman" w:eastAsia="Times New Roman" w:hAnsi="Times New Roman" w:cs="Times New Roman"/>
                <w:b/>
                <w:sz w:val="20"/>
                <w:szCs w:val="16"/>
                <w:lang w:eastAsia="ru-RU"/>
              </w:rPr>
            </w:pPr>
            <w:r w:rsidRPr="00C11B34">
              <w:rPr>
                <w:rFonts w:ascii="Times New Roman" w:eastAsia="Times New Roman" w:hAnsi="Times New Roman" w:cs="Times New Roman"/>
                <w:b/>
                <w:sz w:val="20"/>
                <w:szCs w:val="16"/>
                <w:lang w:eastAsia="ru-RU"/>
              </w:rPr>
              <w:t>ФКУ ИК-19 ГУФСИН России по Иркутской области</w:t>
            </w:r>
          </w:p>
        </w:tc>
        <w:tc>
          <w:tcPr>
            <w:tcW w:w="1783" w:type="dxa"/>
          </w:tcPr>
          <w:p w:rsidR="003B3B92" w:rsidRPr="00C11B34" w:rsidRDefault="003B3B92" w:rsidP="009D5A4D">
            <w:pPr>
              <w:spacing w:after="0" w:line="240" w:lineRule="auto"/>
              <w:jc w:val="center"/>
              <w:rPr>
                <w:rFonts w:ascii="Times New Roman" w:eastAsia="Times New Roman" w:hAnsi="Times New Roman" w:cs="Times New Roman"/>
                <w:b/>
                <w:sz w:val="20"/>
                <w:szCs w:val="16"/>
                <w:lang w:eastAsia="ru-RU"/>
              </w:rPr>
            </w:pPr>
          </w:p>
        </w:tc>
        <w:tc>
          <w:tcPr>
            <w:tcW w:w="6765" w:type="dxa"/>
            <w:gridSpan w:val="2"/>
          </w:tcPr>
          <w:p w:rsidR="003B3B92" w:rsidRPr="00C11B34" w:rsidRDefault="002C666D" w:rsidP="009D5A4D">
            <w:pPr>
              <w:spacing w:after="0" w:line="240" w:lineRule="auto"/>
              <w:jc w:val="center"/>
              <w:rPr>
                <w:rFonts w:ascii="Times New Roman" w:eastAsia="Times New Roman" w:hAnsi="Times New Roman" w:cs="Times New Roman"/>
                <w:b/>
                <w:sz w:val="20"/>
                <w:szCs w:val="16"/>
                <w:lang w:eastAsia="ru-RU"/>
              </w:rPr>
            </w:pPr>
            <w:r w:rsidRPr="00C11B34">
              <w:rPr>
                <w:rFonts w:ascii="Times New Roman" w:eastAsia="Times New Roman" w:hAnsi="Times New Roman" w:cs="Times New Roman"/>
                <w:b/>
                <w:sz w:val="20"/>
                <w:szCs w:val="16"/>
                <w:lang w:eastAsia="ru-RU"/>
              </w:rPr>
              <w:t>___</w:t>
            </w:r>
          </w:p>
        </w:tc>
      </w:tr>
      <w:tr w:rsidR="003B3B92" w:rsidRPr="00C11B34" w:rsidTr="002C666D">
        <w:trPr>
          <w:trHeight w:val="169"/>
        </w:trPr>
        <w:tc>
          <w:tcPr>
            <w:tcW w:w="5627" w:type="dxa"/>
            <w:gridSpan w:val="2"/>
          </w:tcPr>
          <w:p w:rsidR="003B3B92" w:rsidRPr="00C11B34" w:rsidRDefault="002C666D" w:rsidP="009D5A4D">
            <w:pPr>
              <w:spacing w:after="0" w:line="240" w:lineRule="auto"/>
              <w:jc w:val="both"/>
              <w:rPr>
                <w:rFonts w:ascii="Times New Roman" w:eastAsia="Times New Roman" w:hAnsi="Times New Roman" w:cs="Times New Roman"/>
                <w:sz w:val="20"/>
                <w:szCs w:val="16"/>
                <w:lang w:eastAsia="ru-RU"/>
              </w:rPr>
            </w:pPr>
            <w:r w:rsidRPr="00C11B34">
              <w:rPr>
                <w:rFonts w:ascii="Times New Roman" w:eastAsia="Times New Roman" w:hAnsi="Times New Roman" w:cs="Times New Roman"/>
                <w:sz w:val="20"/>
                <w:szCs w:val="16"/>
                <w:lang w:eastAsia="ru-RU"/>
              </w:rPr>
              <w:t>Н</w:t>
            </w:r>
            <w:r w:rsidR="003B3B92" w:rsidRPr="00C11B34">
              <w:rPr>
                <w:rFonts w:ascii="Times New Roman" w:eastAsia="Times New Roman" w:hAnsi="Times New Roman" w:cs="Times New Roman"/>
                <w:sz w:val="20"/>
                <w:szCs w:val="16"/>
                <w:lang w:eastAsia="ru-RU"/>
              </w:rPr>
              <w:t>ачальник</w:t>
            </w:r>
          </w:p>
        </w:tc>
        <w:tc>
          <w:tcPr>
            <w:tcW w:w="1783" w:type="dxa"/>
          </w:tcPr>
          <w:p w:rsidR="003B3B92" w:rsidRPr="00C11B34" w:rsidRDefault="003B3B92" w:rsidP="009D5A4D">
            <w:pPr>
              <w:widowControl w:val="0"/>
              <w:spacing w:after="0" w:line="240" w:lineRule="auto"/>
              <w:ind w:right="-71"/>
              <w:contextualSpacing/>
              <w:rPr>
                <w:rFonts w:ascii="Times New Roman" w:eastAsia="Times New Roman" w:hAnsi="Times New Roman" w:cs="Times New Roman"/>
                <w:bCs/>
                <w:sz w:val="20"/>
                <w:szCs w:val="16"/>
                <w:lang w:eastAsia="ru-RU"/>
              </w:rPr>
            </w:pPr>
            <w:r w:rsidRPr="00C11B34">
              <w:rPr>
                <w:rFonts w:ascii="Times New Roman" w:eastAsia="Times New Roman" w:hAnsi="Times New Roman" w:cs="Times New Roman"/>
                <w:bCs/>
                <w:sz w:val="20"/>
                <w:szCs w:val="16"/>
                <w:lang w:eastAsia="ru-RU"/>
              </w:rPr>
              <w:t xml:space="preserve">          </w:t>
            </w:r>
          </w:p>
        </w:tc>
        <w:tc>
          <w:tcPr>
            <w:tcW w:w="6765" w:type="dxa"/>
            <w:gridSpan w:val="2"/>
          </w:tcPr>
          <w:p w:rsidR="003B3B92" w:rsidRPr="00C11B34" w:rsidRDefault="002C666D" w:rsidP="009D5A4D">
            <w:pPr>
              <w:jc w:val="both"/>
              <w:rPr>
                <w:rFonts w:ascii="Times New Roman" w:eastAsia="Times New Roman" w:hAnsi="Times New Roman" w:cs="Times New Roman"/>
                <w:bCs/>
                <w:sz w:val="20"/>
                <w:szCs w:val="16"/>
                <w:lang w:eastAsia="ru-RU"/>
              </w:rPr>
            </w:pPr>
            <w:r w:rsidRPr="00C11B34">
              <w:rPr>
                <w:rFonts w:ascii="Times New Roman" w:eastAsia="Times New Roman" w:hAnsi="Times New Roman" w:cs="Times New Roman"/>
                <w:bCs/>
                <w:sz w:val="20"/>
                <w:szCs w:val="16"/>
                <w:lang w:eastAsia="ru-RU"/>
              </w:rPr>
              <w:t>____</w:t>
            </w:r>
          </w:p>
        </w:tc>
      </w:tr>
      <w:tr w:rsidR="003B3B92" w:rsidRPr="00C11B34" w:rsidTr="002C666D">
        <w:trPr>
          <w:trHeight w:val="217"/>
        </w:trPr>
        <w:tc>
          <w:tcPr>
            <w:tcW w:w="3260" w:type="dxa"/>
          </w:tcPr>
          <w:p w:rsidR="003B3B92" w:rsidRPr="00C11B34" w:rsidRDefault="003B3B92" w:rsidP="009D5A4D">
            <w:pPr>
              <w:widowControl w:val="0"/>
              <w:spacing w:after="0" w:line="240" w:lineRule="auto"/>
              <w:contextualSpacing/>
              <w:rPr>
                <w:rFonts w:ascii="Times New Roman" w:eastAsia="Times New Roman" w:hAnsi="Times New Roman" w:cs="Times New Roman"/>
                <w:sz w:val="20"/>
                <w:szCs w:val="16"/>
                <w:lang w:eastAsia="ru-RU"/>
              </w:rPr>
            </w:pPr>
            <w:r w:rsidRPr="00C11B34">
              <w:rPr>
                <w:rFonts w:ascii="Times New Roman" w:eastAsia="Times New Roman" w:hAnsi="Times New Roman" w:cs="Times New Roman"/>
                <w:sz w:val="20"/>
                <w:szCs w:val="16"/>
                <w:lang w:eastAsia="ru-RU"/>
              </w:rPr>
              <w:t>______________________________________</w:t>
            </w:r>
          </w:p>
        </w:tc>
        <w:tc>
          <w:tcPr>
            <w:tcW w:w="2367" w:type="dxa"/>
          </w:tcPr>
          <w:p w:rsidR="003B3B92" w:rsidRPr="00C11B34" w:rsidRDefault="003B3B92" w:rsidP="002C666D">
            <w:pPr>
              <w:spacing w:after="0" w:line="240" w:lineRule="auto"/>
              <w:jc w:val="both"/>
              <w:rPr>
                <w:rFonts w:ascii="Times New Roman" w:eastAsia="Times New Roman" w:hAnsi="Times New Roman" w:cs="Times New Roman"/>
                <w:sz w:val="20"/>
                <w:szCs w:val="16"/>
                <w:lang w:eastAsia="ru-RU"/>
              </w:rPr>
            </w:pPr>
            <w:r w:rsidRPr="00C11B34">
              <w:rPr>
                <w:rFonts w:ascii="Times New Roman" w:eastAsia="Times New Roman" w:hAnsi="Times New Roman" w:cs="Times New Roman"/>
                <w:sz w:val="20"/>
                <w:szCs w:val="16"/>
                <w:lang w:eastAsia="ru-RU"/>
              </w:rPr>
              <w:t>/</w:t>
            </w:r>
            <w:r w:rsidR="002C666D" w:rsidRPr="00C11B34">
              <w:rPr>
                <w:rFonts w:ascii="Times New Roman" w:eastAsia="Times New Roman" w:hAnsi="Times New Roman" w:cs="Times New Roman"/>
                <w:sz w:val="20"/>
                <w:szCs w:val="16"/>
                <w:lang w:eastAsia="ru-RU"/>
              </w:rPr>
              <w:t>А.Ю. Кузнецов</w:t>
            </w:r>
            <w:r w:rsidRPr="00C11B34">
              <w:rPr>
                <w:rFonts w:ascii="Times New Roman" w:eastAsia="Times New Roman" w:hAnsi="Times New Roman" w:cs="Times New Roman"/>
                <w:sz w:val="20"/>
                <w:szCs w:val="16"/>
                <w:lang w:eastAsia="ru-RU"/>
              </w:rPr>
              <w:t>/</w:t>
            </w:r>
          </w:p>
        </w:tc>
        <w:tc>
          <w:tcPr>
            <w:tcW w:w="1783" w:type="dxa"/>
          </w:tcPr>
          <w:p w:rsidR="003B3B92" w:rsidRPr="00C11B34" w:rsidRDefault="003B3B92" w:rsidP="009D5A4D">
            <w:pPr>
              <w:spacing w:after="0" w:line="240" w:lineRule="auto"/>
              <w:contextualSpacing/>
              <w:jc w:val="both"/>
              <w:rPr>
                <w:rFonts w:ascii="Times New Roman" w:eastAsia="Times New Roman" w:hAnsi="Times New Roman" w:cs="Times New Roman"/>
                <w:b/>
                <w:sz w:val="20"/>
                <w:szCs w:val="16"/>
                <w:lang w:eastAsia="ru-RU"/>
              </w:rPr>
            </w:pPr>
          </w:p>
        </w:tc>
        <w:tc>
          <w:tcPr>
            <w:tcW w:w="2938" w:type="dxa"/>
          </w:tcPr>
          <w:p w:rsidR="003B3B92" w:rsidRPr="00C11B34" w:rsidRDefault="003B3B92" w:rsidP="009D5A4D">
            <w:pPr>
              <w:widowControl w:val="0"/>
              <w:spacing w:after="0" w:line="240" w:lineRule="auto"/>
              <w:contextualSpacing/>
              <w:rPr>
                <w:rFonts w:ascii="Times New Roman" w:eastAsia="Times New Roman" w:hAnsi="Times New Roman" w:cs="Times New Roman"/>
                <w:sz w:val="20"/>
                <w:szCs w:val="16"/>
                <w:lang w:eastAsia="ru-RU"/>
              </w:rPr>
            </w:pPr>
            <w:r w:rsidRPr="00C11B34">
              <w:rPr>
                <w:rFonts w:ascii="Times New Roman" w:eastAsia="Times New Roman" w:hAnsi="Times New Roman" w:cs="Times New Roman"/>
                <w:sz w:val="20"/>
                <w:szCs w:val="16"/>
                <w:lang w:eastAsia="ru-RU"/>
              </w:rPr>
              <w:t>___________________________________</w:t>
            </w:r>
          </w:p>
        </w:tc>
        <w:tc>
          <w:tcPr>
            <w:tcW w:w="3827" w:type="dxa"/>
          </w:tcPr>
          <w:p w:rsidR="003B3B92" w:rsidRPr="00C11B34" w:rsidRDefault="003B3B92" w:rsidP="002C666D">
            <w:pPr>
              <w:tabs>
                <w:tab w:val="center" w:pos="1152"/>
              </w:tabs>
              <w:spacing w:after="0" w:line="240" w:lineRule="auto"/>
              <w:rPr>
                <w:rFonts w:ascii="Times New Roman" w:eastAsia="Times New Roman" w:hAnsi="Times New Roman" w:cs="Times New Roman"/>
                <w:sz w:val="20"/>
                <w:szCs w:val="16"/>
                <w:lang w:eastAsia="ru-RU"/>
              </w:rPr>
            </w:pPr>
            <w:r w:rsidRPr="00C11B34">
              <w:rPr>
                <w:rFonts w:ascii="Times New Roman" w:eastAsia="Times New Roman" w:hAnsi="Times New Roman" w:cs="Times New Roman"/>
                <w:sz w:val="20"/>
                <w:szCs w:val="16"/>
                <w:lang w:eastAsia="ru-RU"/>
              </w:rPr>
              <w:t>/</w:t>
            </w:r>
            <w:r w:rsidR="002C666D" w:rsidRPr="00C11B34">
              <w:rPr>
                <w:rFonts w:ascii="Times New Roman" w:eastAsia="Times New Roman" w:hAnsi="Times New Roman" w:cs="Times New Roman"/>
                <w:sz w:val="20"/>
                <w:szCs w:val="16"/>
                <w:lang w:eastAsia="ru-RU"/>
              </w:rPr>
              <w:t>____</w:t>
            </w:r>
            <w:r w:rsidRPr="00C11B34">
              <w:rPr>
                <w:rFonts w:ascii="Times New Roman" w:eastAsia="Times New Roman" w:hAnsi="Times New Roman" w:cs="Times New Roman"/>
                <w:sz w:val="20"/>
                <w:szCs w:val="16"/>
                <w:lang w:eastAsia="ru-RU"/>
              </w:rPr>
              <w:t>/</w:t>
            </w:r>
          </w:p>
        </w:tc>
      </w:tr>
      <w:tr w:rsidR="003B3B92" w:rsidRPr="00C11B34" w:rsidTr="002C666D">
        <w:tc>
          <w:tcPr>
            <w:tcW w:w="5627" w:type="dxa"/>
            <w:gridSpan w:val="2"/>
          </w:tcPr>
          <w:p w:rsidR="003B3B92" w:rsidRPr="00C11B34" w:rsidRDefault="003B3B92" w:rsidP="009D5A4D">
            <w:pPr>
              <w:widowControl w:val="0"/>
              <w:spacing w:after="0" w:line="240" w:lineRule="auto"/>
              <w:ind w:right="-71"/>
              <w:contextualSpacing/>
              <w:jc w:val="both"/>
              <w:rPr>
                <w:rFonts w:ascii="Times New Roman" w:eastAsia="Times New Roman" w:hAnsi="Times New Roman" w:cs="Times New Roman"/>
                <w:sz w:val="20"/>
                <w:szCs w:val="16"/>
                <w:lang w:eastAsia="ru-RU"/>
              </w:rPr>
            </w:pPr>
            <w:r w:rsidRPr="00C11B34">
              <w:rPr>
                <w:rFonts w:ascii="Times New Roman" w:eastAsia="Times New Roman" w:hAnsi="Times New Roman" w:cs="Times New Roman"/>
                <w:sz w:val="20"/>
                <w:szCs w:val="16"/>
                <w:lang w:eastAsia="ru-RU"/>
              </w:rPr>
              <w:t>М.П.</w:t>
            </w:r>
          </w:p>
        </w:tc>
        <w:tc>
          <w:tcPr>
            <w:tcW w:w="1783" w:type="dxa"/>
          </w:tcPr>
          <w:p w:rsidR="003B3B92" w:rsidRPr="00C11B34" w:rsidRDefault="003B3B92" w:rsidP="009D5A4D">
            <w:pPr>
              <w:widowControl w:val="0"/>
              <w:spacing w:after="0" w:line="240" w:lineRule="auto"/>
              <w:ind w:right="-71"/>
              <w:contextualSpacing/>
              <w:jc w:val="both"/>
              <w:rPr>
                <w:rFonts w:ascii="Times New Roman" w:eastAsia="Times New Roman" w:hAnsi="Times New Roman" w:cs="Times New Roman"/>
                <w:sz w:val="20"/>
                <w:szCs w:val="16"/>
                <w:lang w:eastAsia="ru-RU"/>
              </w:rPr>
            </w:pPr>
          </w:p>
        </w:tc>
        <w:tc>
          <w:tcPr>
            <w:tcW w:w="6765" w:type="dxa"/>
            <w:gridSpan w:val="2"/>
          </w:tcPr>
          <w:p w:rsidR="003B3B92" w:rsidRPr="00C11B34" w:rsidRDefault="003B3B92" w:rsidP="009D5A4D">
            <w:pPr>
              <w:widowControl w:val="0"/>
              <w:spacing w:after="0" w:line="240" w:lineRule="auto"/>
              <w:ind w:right="-71"/>
              <w:contextualSpacing/>
              <w:jc w:val="both"/>
              <w:rPr>
                <w:rFonts w:ascii="Times New Roman" w:eastAsia="Times New Roman" w:hAnsi="Times New Roman" w:cs="Times New Roman"/>
                <w:sz w:val="20"/>
                <w:szCs w:val="16"/>
                <w:lang w:eastAsia="ru-RU"/>
              </w:rPr>
            </w:pPr>
            <w:r w:rsidRPr="00C11B34">
              <w:rPr>
                <w:rFonts w:ascii="Times New Roman" w:eastAsia="Times New Roman" w:hAnsi="Times New Roman" w:cs="Times New Roman"/>
                <w:sz w:val="20"/>
                <w:szCs w:val="16"/>
                <w:lang w:eastAsia="ru-RU"/>
              </w:rPr>
              <w:t xml:space="preserve"> М.П.</w:t>
            </w:r>
          </w:p>
        </w:tc>
      </w:tr>
      <w:bookmarkEnd w:id="0"/>
      <w:bookmarkEnd w:id="1"/>
      <w:bookmarkEnd w:id="2"/>
      <w:bookmarkEnd w:id="3"/>
      <w:bookmarkEnd w:id="4"/>
    </w:tbl>
    <w:p w:rsidR="00090DF5" w:rsidRPr="005C667D" w:rsidRDefault="00090DF5" w:rsidP="00090DF5">
      <w:pPr>
        <w:pStyle w:val="1"/>
        <w:spacing w:before="0" w:after="0"/>
        <w:rPr>
          <w:rFonts w:ascii="Times New Roman" w:hAnsi="Times New Roman" w:cs="Times New Roman"/>
          <w:color w:val="auto"/>
        </w:rPr>
      </w:pPr>
    </w:p>
    <w:sectPr w:rsidR="00090DF5" w:rsidRPr="005C667D" w:rsidSect="003B3B92">
      <w:pgSz w:w="16838" w:h="11906" w:orient="landscape"/>
      <w:pgMar w:top="1134" w:right="45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1163362C"/>
    <w:multiLevelType w:val="hybridMultilevel"/>
    <w:tmpl w:val="B4C8D494"/>
    <w:lvl w:ilvl="0" w:tplc="EDECF69A">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1FE6028"/>
    <w:multiLevelType w:val="multilevel"/>
    <w:tmpl w:val="44284268"/>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E130D82"/>
    <w:multiLevelType w:val="multilevel"/>
    <w:tmpl w:val="D6E47A22"/>
    <w:lvl w:ilvl="0">
      <w:start w:val="1"/>
      <w:numFmt w:val="decimal"/>
      <w:lvlText w:val="%1."/>
      <w:lvlJc w:val="left"/>
      <w:pPr>
        <w:ind w:left="1069" w:hanging="360"/>
      </w:pPr>
      <w:rPr>
        <w:rFonts w:hint="default"/>
      </w:rPr>
    </w:lvl>
    <w:lvl w:ilvl="1">
      <w:start w:val="1"/>
      <w:numFmt w:val="decimal"/>
      <w:isLgl/>
      <w:lvlText w:val="%1.%2."/>
      <w:lvlJc w:val="left"/>
      <w:pPr>
        <w:ind w:left="1273" w:hanging="705"/>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61DB570F"/>
    <w:multiLevelType w:val="hybridMultilevel"/>
    <w:tmpl w:val="0ADAB90C"/>
    <w:lvl w:ilvl="0" w:tplc="829AC350">
      <w:start w:val="1"/>
      <w:numFmt w:val="decimal"/>
      <w:lvlText w:val="%1."/>
      <w:lvlJc w:val="left"/>
      <w:pPr>
        <w:ind w:left="720" w:hanging="360"/>
      </w:pPr>
      <w:rPr>
        <w:rFonts w:ascii="PT Astra Serif" w:eastAsia="Times New Roman"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DC"/>
    <w:rsid w:val="000054F0"/>
    <w:rsid w:val="00010374"/>
    <w:rsid w:val="00024673"/>
    <w:rsid w:val="00026DDB"/>
    <w:rsid w:val="0004285F"/>
    <w:rsid w:val="000513B1"/>
    <w:rsid w:val="000521F3"/>
    <w:rsid w:val="0005777D"/>
    <w:rsid w:val="00062E15"/>
    <w:rsid w:val="000848DC"/>
    <w:rsid w:val="00090DF5"/>
    <w:rsid w:val="000C4812"/>
    <w:rsid w:val="000E54FF"/>
    <w:rsid w:val="000F2123"/>
    <w:rsid w:val="001962DF"/>
    <w:rsid w:val="001B15BF"/>
    <w:rsid w:val="001C1104"/>
    <w:rsid w:val="001D26B6"/>
    <w:rsid w:val="001F15CA"/>
    <w:rsid w:val="00233903"/>
    <w:rsid w:val="00275E34"/>
    <w:rsid w:val="00297289"/>
    <w:rsid w:val="002C666D"/>
    <w:rsid w:val="002D1458"/>
    <w:rsid w:val="002D1691"/>
    <w:rsid w:val="00305B64"/>
    <w:rsid w:val="00327A21"/>
    <w:rsid w:val="00342125"/>
    <w:rsid w:val="00344A9B"/>
    <w:rsid w:val="00377625"/>
    <w:rsid w:val="00384A9E"/>
    <w:rsid w:val="0039517F"/>
    <w:rsid w:val="003B0365"/>
    <w:rsid w:val="003B3B92"/>
    <w:rsid w:val="003C66F5"/>
    <w:rsid w:val="004114BC"/>
    <w:rsid w:val="0042074A"/>
    <w:rsid w:val="00434C3D"/>
    <w:rsid w:val="00440CDC"/>
    <w:rsid w:val="00444BC6"/>
    <w:rsid w:val="00446753"/>
    <w:rsid w:val="0046181C"/>
    <w:rsid w:val="00475AE4"/>
    <w:rsid w:val="004D74CA"/>
    <w:rsid w:val="005028BF"/>
    <w:rsid w:val="005062B0"/>
    <w:rsid w:val="00530A38"/>
    <w:rsid w:val="005310BB"/>
    <w:rsid w:val="00562C61"/>
    <w:rsid w:val="005A53E6"/>
    <w:rsid w:val="005C667D"/>
    <w:rsid w:val="005E0C18"/>
    <w:rsid w:val="005E404C"/>
    <w:rsid w:val="005F1D32"/>
    <w:rsid w:val="005F35C2"/>
    <w:rsid w:val="005F51C7"/>
    <w:rsid w:val="00600921"/>
    <w:rsid w:val="00621953"/>
    <w:rsid w:val="0063054C"/>
    <w:rsid w:val="00642EBD"/>
    <w:rsid w:val="00662D2B"/>
    <w:rsid w:val="00666FC0"/>
    <w:rsid w:val="006A4D57"/>
    <w:rsid w:val="006F131A"/>
    <w:rsid w:val="007140BB"/>
    <w:rsid w:val="00714DCB"/>
    <w:rsid w:val="00745181"/>
    <w:rsid w:val="00764C0E"/>
    <w:rsid w:val="00765C24"/>
    <w:rsid w:val="007676FF"/>
    <w:rsid w:val="007677C7"/>
    <w:rsid w:val="007865C4"/>
    <w:rsid w:val="007C04F9"/>
    <w:rsid w:val="007D3F52"/>
    <w:rsid w:val="007E071B"/>
    <w:rsid w:val="00821377"/>
    <w:rsid w:val="00837C6C"/>
    <w:rsid w:val="008534F4"/>
    <w:rsid w:val="008876BD"/>
    <w:rsid w:val="00895317"/>
    <w:rsid w:val="008D7B8E"/>
    <w:rsid w:val="00912CD3"/>
    <w:rsid w:val="00926BCC"/>
    <w:rsid w:val="00944BAC"/>
    <w:rsid w:val="00967699"/>
    <w:rsid w:val="00981BBE"/>
    <w:rsid w:val="009867B6"/>
    <w:rsid w:val="009A749D"/>
    <w:rsid w:val="009C7975"/>
    <w:rsid w:val="009E3047"/>
    <w:rsid w:val="009F29D8"/>
    <w:rsid w:val="00A13A94"/>
    <w:rsid w:val="00A222DE"/>
    <w:rsid w:val="00A66769"/>
    <w:rsid w:val="00A70053"/>
    <w:rsid w:val="00A7494F"/>
    <w:rsid w:val="00A838AD"/>
    <w:rsid w:val="00A853B2"/>
    <w:rsid w:val="00A87D11"/>
    <w:rsid w:val="00AA5BFA"/>
    <w:rsid w:val="00AD33E2"/>
    <w:rsid w:val="00AE08BC"/>
    <w:rsid w:val="00B115AA"/>
    <w:rsid w:val="00B26593"/>
    <w:rsid w:val="00BA47A2"/>
    <w:rsid w:val="00BD4D83"/>
    <w:rsid w:val="00BE1722"/>
    <w:rsid w:val="00BE1769"/>
    <w:rsid w:val="00C1124D"/>
    <w:rsid w:val="00C11B34"/>
    <w:rsid w:val="00C13C24"/>
    <w:rsid w:val="00C20FEB"/>
    <w:rsid w:val="00C22176"/>
    <w:rsid w:val="00C415B7"/>
    <w:rsid w:val="00C55C93"/>
    <w:rsid w:val="00C752F1"/>
    <w:rsid w:val="00C91D59"/>
    <w:rsid w:val="00CF5434"/>
    <w:rsid w:val="00D12D39"/>
    <w:rsid w:val="00D22DD0"/>
    <w:rsid w:val="00D5401B"/>
    <w:rsid w:val="00D863FA"/>
    <w:rsid w:val="00D9021F"/>
    <w:rsid w:val="00DB4117"/>
    <w:rsid w:val="00DB5C40"/>
    <w:rsid w:val="00DE0802"/>
    <w:rsid w:val="00DF1C97"/>
    <w:rsid w:val="00E15B8A"/>
    <w:rsid w:val="00E67C34"/>
    <w:rsid w:val="00E76C2E"/>
    <w:rsid w:val="00EA5142"/>
    <w:rsid w:val="00EB2362"/>
    <w:rsid w:val="00EC3BF5"/>
    <w:rsid w:val="00F2745D"/>
    <w:rsid w:val="00F33DF5"/>
    <w:rsid w:val="00F33F9B"/>
    <w:rsid w:val="00F40B9D"/>
    <w:rsid w:val="00F47839"/>
    <w:rsid w:val="00F507F6"/>
    <w:rsid w:val="00F708E7"/>
    <w:rsid w:val="00F85421"/>
    <w:rsid w:val="00F952FD"/>
    <w:rsid w:val="00FA3E33"/>
    <w:rsid w:val="00FC7200"/>
    <w:rsid w:val="00FE4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4E19"/>
  <w15:docId w15:val="{AA9EF15E-8198-42E1-9046-BEF793A8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9"/>
    <w:qFormat/>
    <w:rsid w:val="00090DF5"/>
    <w:pPr>
      <w:widowControl w:val="0"/>
      <w:numPr>
        <w:numId w:val="1"/>
      </w:numPr>
      <w:suppressAutoHyphens/>
      <w:autoSpaceDE w:val="0"/>
      <w:spacing w:before="108" w:after="108" w:line="240" w:lineRule="auto"/>
      <w:jc w:val="center"/>
      <w:outlineLvl w:val="0"/>
    </w:pPr>
    <w:rPr>
      <w:rFonts w:ascii="Arial" w:eastAsia="Times New Roman" w:hAnsi="Arial" w:cs="Calibri"/>
      <w:b/>
      <w:bCs/>
      <w:color w:val="000080"/>
      <w:sz w:val="20"/>
      <w:szCs w:val="20"/>
      <w:lang w:eastAsia="ar-SA"/>
    </w:rPr>
  </w:style>
  <w:style w:type="paragraph" w:styleId="4">
    <w:name w:val="heading 4"/>
    <w:basedOn w:val="a"/>
    <w:next w:val="a"/>
    <w:link w:val="40"/>
    <w:uiPriority w:val="99"/>
    <w:qFormat/>
    <w:rsid w:val="00090DF5"/>
    <w:pPr>
      <w:keepNext/>
      <w:numPr>
        <w:ilvl w:val="3"/>
        <w:numId w:val="1"/>
      </w:numPr>
      <w:suppressAutoHyphens/>
      <w:spacing w:after="0" w:line="240" w:lineRule="auto"/>
      <w:jc w:val="center"/>
      <w:outlineLvl w:val="3"/>
    </w:pPr>
    <w:rPr>
      <w:rFonts w:ascii="Times New Roman" w:eastAsia="Times New Roman" w:hAnsi="Times New Roman" w:cs="Calibri"/>
      <w:b/>
      <w:sz w:val="26"/>
      <w:szCs w:val="20"/>
      <w:lang w:eastAsia="ar-SA"/>
    </w:rPr>
  </w:style>
  <w:style w:type="paragraph" w:styleId="5">
    <w:name w:val="heading 5"/>
    <w:basedOn w:val="a"/>
    <w:next w:val="a"/>
    <w:link w:val="50"/>
    <w:uiPriority w:val="99"/>
    <w:qFormat/>
    <w:rsid w:val="00090DF5"/>
    <w:pPr>
      <w:keepNext/>
      <w:widowControl w:val="0"/>
      <w:numPr>
        <w:ilvl w:val="4"/>
        <w:numId w:val="1"/>
      </w:numPr>
      <w:suppressAutoHyphens/>
      <w:spacing w:after="0" w:line="240" w:lineRule="auto"/>
      <w:jc w:val="both"/>
      <w:outlineLvl w:val="4"/>
    </w:pPr>
    <w:rPr>
      <w:rFonts w:ascii="Times New Roman" w:eastAsia="Times New Roman" w:hAnsi="Times New Roman" w:cs="Calibri"/>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Нет списка1"/>
    <w:next w:val="a2"/>
    <w:uiPriority w:val="99"/>
    <w:semiHidden/>
    <w:unhideWhenUsed/>
    <w:rsid w:val="00D5401B"/>
  </w:style>
  <w:style w:type="character" w:styleId="a3">
    <w:name w:val="Hyperlink"/>
    <w:basedOn w:val="a0"/>
    <w:uiPriority w:val="99"/>
    <w:unhideWhenUsed/>
    <w:rsid w:val="00D5401B"/>
    <w:rPr>
      <w:color w:val="0000FF"/>
      <w:u w:val="single"/>
    </w:rPr>
  </w:style>
  <w:style w:type="character" w:styleId="a4">
    <w:name w:val="FollowedHyperlink"/>
    <w:basedOn w:val="a0"/>
    <w:uiPriority w:val="99"/>
    <w:semiHidden/>
    <w:unhideWhenUsed/>
    <w:rsid w:val="00D5401B"/>
    <w:rPr>
      <w:color w:val="800080"/>
      <w:u w:val="single"/>
    </w:rPr>
  </w:style>
  <w:style w:type="paragraph" w:styleId="HTML">
    <w:name w:val="HTML Preformatted"/>
    <w:basedOn w:val="a"/>
    <w:link w:val="HTML0"/>
    <w:uiPriority w:val="99"/>
    <w:semiHidden/>
    <w:unhideWhenUsed/>
    <w:rsid w:val="00D54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401B"/>
    <w:rPr>
      <w:rFonts w:ascii="Courier New" w:eastAsia="Times New Roman" w:hAnsi="Courier New" w:cs="Courier New"/>
      <w:sz w:val="20"/>
      <w:szCs w:val="20"/>
      <w:lang w:eastAsia="ru-RU"/>
    </w:rPr>
  </w:style>
  <w:style w:type="paragraph" w:styleId="a5">
    <w:name w:val="No Spacing"/>
    <w:link w:val="a6"/>
    <w:uiPriority w:val="99"/>
    <w:qFormat/>
    <w:rsid w:val="00B115AA"/>
    <w:pPr>
      <w:suppressAutoHyphens/>
      <w:spacing w:after="0" w:line="240" w:lineRule="auto"/>
    </w:pPr>
    <w:rPr>
      <w:rFonts w:ascii="Calibri" w:eastAsia="Times New Roman" w:hAnsi="Calibri" w:cs="Calibri"/>
      <w:lang w:eastAsia="ar-SA"/>
    </w:rPr>
  </w:style>
  <w:style w:type="character" w:customStyle="1" w:styleId="a6">
    <w:name w:val="Без интервала Знак"/>
    <w:link w:val="a5"/>
    <w:uiPriority w:val="99"/>
    <w:qFormat/>
    <w:rsid w:val="00B115AA"/>
    <w:rPr>
      <w:rFonts w:ascii="Calibri" w:eastAsia="Times New Roman" w:hAnsi="Calibri" w:cs="Calibri"/>
      <w:lang w:eastAsia="ar-SA"/>
    </w:rPr>
  </w:style>
  <w:style w:type="paragraph" w:customStyle="1" w:styleId="2">
    <w:name w:val="Обычный2"/>
    <w:rsid w:val="00B115AA"/>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msonormalmailrucssattributepostfix">
    <w:name w:val="msonormal_mailru_css_attribute_postfix"/>
    <w:basedOn w:val="a"/>
    <w:uiPriority w:val="99"/>
    <w:rsid w:val="0005777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34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23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2362"/>
    <w:rPr>
      <w:rFonts w:ascii="Segoe UI" w:hAnsi="Segoe UI" w:cs="Segoe UI"/>
      <w:sz w:val="18"/>
      <w:szCs w:val="18"/>
    </w:rPr>
  </w:style>
  <w:style w:type="character" w:customStyle="1" w:styleId="12">
    <w:name w:val="Заголовок 1 Знак"/>
    <w:basedOn w:val="a0"/>
    <w:uiPriority w:val="9"/>
    <w:rsid w:val="00090DF5"/>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9"/>
    <w:rsid w:val="00090DF5"/>
    <w:rPr>
      <w:rFonts w:ascii="Times New Roman" w:eastAsia="Times New Roman" w:hAnsi="Times New Roman" w:cs="Calibri"/>
      <w:b/>
      <w:sz w:val="26"/>
      <w:szCs w:val="20"/>
      <w:lang w:eastAsia="ar-SA"/>
    </w:rPr>
  </w:style>
  <w:style w:type="character" w:customStyle="1" w:styleId="50">
    <w:name w:val="Заголовок 5 Знак"/>
    <w:basedOn w:val="a0"/>
    <w:link w:val="5"/>
    <w:uiPriority w:val="99"/>
    <w:rsid w:val="00090DF5"/>
    <w:rPr>
      <w:rFonts w:ascii="Times New Roman" w:eastAsia="Times New Roman" w:hAnsi="Times New Roman" w:cs="Calibri"/>
      <w:b/>
      <w:sz w:val="24"/>
      <w:szCs w:val="20"/>
      <w:lang w:eastAsia="ar-SA"/>
    </w:rPr>
  </w:style>
  <w:style w:type="character" w:customStyle="1" w:styleId="11">
    <w:name w:val="Заголовок 1 Знак1"/>
    <w:basedOn w:val="a0"/>
    <w:link w:val="1"/>
    <w:uiPriority w:val="99"/>
    <w:locked/>
    <w:rsid w:val="00090DF5"/>
    <w:rPr>
      <w:rFonts w:ascii="Arial" w:eastAsia="Times New Roman" w:hAnsi="Arial" w:cs="Calibri"/>
      <w:b/>
      <w:bCs/>
      <w:color w:val="000080"/>
      <w:sz w:val="20"/>
      <w:szCs w:val="20"/>
      <w:lang w:eastAsia="ar-SA"/>
    </w:rPr>
  </w:style>
  <w:style w:type="paragraph" w:styleId="aa">
    <w:name w:val="List Paragraph"/>
    <w:basedOn w:val="a"/>
    <w:uiPriority w:val="99"/>
    <w:qFormat/>
    <w:rsid w:val="00090DF5"/>
    <w:pPr>
      <w:suppressAutoHyphens/>
      <w:ind w:left="720"/>
    </w:pPr>
    <w:rPr>
      <w:rFonts w:ascii="Calibri" w:eastAsia="Times New Roman" w:hAnsi="Calibri" w:cs="Calibri"/>
      <w:lang w:eastAsia="ar-SA"/>
    </w:rPr>
  </w:style>
  <w:style w:type="paragraph" w:customStyle="1" w:styleId="13">
    <w:name w:val="Обычный1"/>
    <w:uiPriority w:val="99"/>
    <w:rsid w:val="00090DF5"/>
    <w:pPr>
      <w:widowControl w:val="0"/>
      <w:suppressAutoHyphens/>
      <w:spacing w:after="0" w:line="300" w:lineRule="auto"/>
      <w:ind w:firstLine="720"/>
      <w:jc w:val="both"/>
    </w:pPr>
    <w:rPr>
      <w:rFonts w:ascii="Times New Roman" w:eastAsia="Times New Roman" w:hAnsi="Times New Roman" w:cs="Calibri"/>
      <w:sz w:val="24"/>
      <w:szCs w:val="20"/>
      <w:lang w:eastAsia="ar-SA"/>
    </w:rPr>
  </w:style>
  <w:style w:type="paragraph" w:customStyle="1" w:styleId="FR1">
    <w:name w:val="FR1"/>
    <w:uiPriority w:val="99"/>
    <w:rsid w:val="00090DF5"/>
    <w:pPr>
      <w:widowControl w:val="0"/>
      <w:suppressAutoHyphens/>
      <w:spacing w:before="700" w:after="0" w:line="240" w:lineRule="auto"/>
    </w:pPr>
    <w:rPr>
      <w:rFonts w:ascii="Times New Roman" w:eastAsia="Times New Roman" w:hAnsi="Times New Roman" w:cs="Calibri"/>
      <w:b/>
      <w:sz w:val="28"/>
      <w:szCs w:val="20"/>
      <w:lang w:eastAsia="ar-SA"/>
    </w:rPr>
  </w:style>
  <w:style w:type="character" w:customStyle="1" w:styleId="WW-Absatz-Standardschriftart">
    <w:name w:val="WW-Absatz-Standardschriftart"/>
    <w:uiPriority w:val="99"/>
    <w:rsid w:val="001B15BF"/>
  </w:style>
  <w:style w:type="paragraph" w:customStyle="1" w:styleId="14">
    <w:name w:val="Без интервала1"/>
    <w:uiPriority w:val="99"/>
    <w:rsid w:val="001B15BF"/>
    <w:pPr>
      <w:suppressAutoHyphens/>
      <w:spacing w:after="0" w:line="240" w:lineRule="auto"/>
    </w:pPr>
    <w:rPr>
      <w:rFonts w:ascii="Calibri" w:eastAsia="Times New Roman" w:hAnsi="Calibri" w:cs="Calibri"/>
      <w:lang w:eastAsia="ar-SA"/>
    </w:rPr>
  </w:style>
  <w:style w:type="paragraph" w:customStyle="1" w:styleId="ConsPlusNormal">
    <w:name w:val="ConsPlusNormal"/>
    <w:link w:val="ConsPlusNormal0"/>
    <w:qFormat/>
    <w:rsid w:val="00D9021F"/>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D9021F"/>
    <w:rPr>
      <w:rFonts w:ascii="Arial" w:eastAsia="Times New Roman" w:hAnsi="Arial" w:cs="Times New Roman"/>
      <w:sz w:val="24"/>
      <w:szCs w:val="24"/>
      <w:lang w:eastAsia="ru-RU"/>
    </w:rPr>
  </w:style>
  <w:style w:type="character" w:customStyle="1" w:styleId="ab">
    <w:name w:val="Основной текст_"/>
    <w:basedOn w:val="a0"/>
    <w:link w:val="15"/>
    <w:rsid w:val="00821377"/>
    <w:rPr>
      <w:rFonts w:ascii="Times New Roman" w:eastAsia="Times New Roman" w:hAnsi="Times New Roman" w:cs="Times New Roman"/>
      <w:sz w:val="20"/>
      <w:szCs w:val="20"/>
    </w:rPr>
  </w:style>
  <w:style w:type="character" w:customStyle="1" w:styleId="ac">
    <w:name w:val="Подпись к таблице_"/>
    <w:basedOn w:val="a0"/>
    <w:link w:val="ad"/>
    <w:rsid w:val="00821377"/>
    <w:rPr>
      <w:rFonts w:ascii="Times New Roman" w:eastAsia="Times New Roman" w:hAnsi="Times New Roman" w:cs="Times New Roman"/>
      <w:sz w:val="20"/>
      <w:szCs w:val="20"/>
    </w:rPr>
  </w:style>
  <w:style w:type="character" w:customStyle="1" w:styleId="ae">
    <w:name w:val="Другое_"/>
    <w:basedOn w:val="a0"/>
    <w:link w:val="af"/>
    <w:rsid w:val="00821377"/>
    <w:rPr>
      <w:rFonts w:ascii="Times New Roman" w:eastAsia="Times New Roman" w:hAnsi="Times New Roman" w:cs="Times New Roman"/>
      <w:sz w:val="20"/>
      <w:szCs w:val="20"/>
    </w:rPr>
  </w:style>
  <w:style w:type="paragraph" w:customStyle="1" w:styleId="15">
    <w:name w:val="Основной текст1"/>
    <w:basedOn w:val="a"/>
    <w:link w:val="ab"/>
    <w:rsid w:val="00821377"/>
    <w:pPr>
      <w:widowControl w:val="0"/>
      <w:spacing w:after="220" w:line="240" w:lineRule="auto"/>
      <w:jc w:val="right"/>
    </w:pPr>
    <w:rPr>
      <w:rFonts w:ascii="Times New Roman" w:eastAsia="Times New Roman" w:hAnsi="Times New Roman" w:cs="Times New Roman"/>
      <w:sz w:val="20"/>
      <w:szCs w:val="20"/>
    </w:rPr>
  </w:style>
  <w:style w:type="paragraph" w:customStyle="1" w:styleId="ad">
    <w:name w:val="Подпись к таблице"/>
    <w:basedOn w:val="a"/>
    <w:link w:val="ac"/>
    <w:rsid w:val="00821377"/>
    <w:pPr>
      <w:widowControl w:val="0"/>
      <w:spacing w:after="0" w:line="240" w:lineRule="auto"/>
    </w:pPr>
    <w:rPr>
      <w:rFonts w:ascii="Times New Roman" w:eastAsia="Times New Roman" w:hAnsi="Times New Roman" w:cs="Times New Roman"/>
      <w:sz w:val="20"/>
      <w:szCs w:val="20"/>
    </w:rPr>
  </w:style>
  <w:style w:type="paragraph" w:customStyle="1" w:styleId="af">
    <w:name w:val="Другое"/>
    <w:basedOn w:val="a"/>
    <w:link w:val="ae"/>
    <w:rsid w:val="00821377"/>
    <w:pPr>
      <w:widowControl w:val="0"/>
      <w:spacing w:after="0" w:line="240" w:lineRule="auto"/>
      <w:jc w:val="center"/>
    </w:pPr>
    <w:rPr>
      <w:rFonts w:ascii="Times New Roman" w:eastAsia="Times New Roman" w:hAnsi="Times New Roman" w:cs="Times New Roman"/>
      <w:sz w:val="20"/>
      <w:szCs w:val="20"/>
    </w:rPr>
  </w:style>
  <w:style w:type="character" w:styleId="af0">
    <w:name w:val="Strong"/>
    <w:basedOn w:val="a0"/>
    <w:uiPriority w:val="22"/>
    <w:qFormat/>
    <w:rsid w:val="00342125"/>
    <w:rPr>
      <w:b/>
      <w:bCs/>
    </w:rPr>
  </w:style>
  <w:style w:type="character" w:customStyle="1" w:styleId="docdata">
    <w:name w:val="docdata"/>
    <w:aliases w:val="docy,v5,1472,bqiaagaaeyqcaaagiaiaaamnbqaabtufaaaaaaaaaaaaaaaaaaaaaaaaaaaaaaaaaaaaaaaaaaaaaaaaaaaaaaaaaaaaaaaaaaaaaaaaaaaaaaaaaaaaaaaaaaaaaaaaaaaaaaaaaaaaaaaaaaaaaaaaaaaaaaaaaaaaaaaaaaaaaaaaaaaaaaaaaaaaaaaaaaaaaaaaaaaaaaaaaaaaaaaaaaaaaaaaaaaaaaaa"/>
    <w:basedOn w:val="a0"/>
    <w:rsid w:val="00912CD3"/>
  </w:style>
  <w:style w:type="paragraph" w:customStyle="1" w:styleId="5548">
    <w:name w:val="5548"/>
    <w:aliases w:val="bqiaagaaeyqcaaagiaiaaamtfqaabsevaaaaaaaaaaaaaaaaaaaaaaaaaaaaaaaaaaaaaaaaaaaaaaaaaaaaaaaaaaaaaaaaaaaaaaaaaaaaaaaaaaaaaaaaaaaaaaaaaaaaaaaaaaaaaaaaaaaaaaaaaaaaaaaaaaaaaaaaaaaaaaaaaaaaaaaaaaaaaaaaaaaaaaaaaaaaaaaaaaaaaaaaaaaaaaaaaaaaaaaa"/>
    <w:basedOn w:val="a"/>
    <w:rsid w:val="00912C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semiHidden/>
    <w:unhideWhenUsed/>
    <w:rsid w:val="00912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7E071B"/>
    <w:rPr>
      <w:sz w:val="16"/>
      <w:szCs w:val="16"/>
    </w:rPr>
  </w:style>
  <w:style w:type="paragraph" w:styleId="af3">
    <w:name w:val="annotation text"/>
    <w:basedOn w:val="a"/>
    <w:link w:val="af4"/>
    <w:uiPriority w:val="99"/>
    <w:semiHidden/>
    <w:unhideWhenUsed/>
    <w:rsid w:val="007E071B"/>
    <w:pPr>
      <w:spacing w:line="240" w:lineRule="auto"/>
    </w:pPr>
    <w:rPr>
      <w:sz w:val="20"/>
      <w:szCs w:val="20"/>
    </w:rPr>
  </w:style>
  <w:style w:type="character" w:customStyle="1" w:styleId="af4">
    <w:name w:val="Текст примечания Знак"/>
    <w:basedOn w:val="a0"/>
    <w:link w:val="af3"/>
    <w:uiPriority w:val="99"/>
    <w:semiHidden/>
    <w:rsid w:val="007E071B"/>
    <w:rPr>
      <w:sz w:val="20"/>
      <w:szCs w:val="20"/>
    </w:rPr>
  </w:style>
  <w:style w:type="paragraph" w:styleId="af5">
    <w:name w:val="annotation subject"/>
    <w:basedOn w:val="af3"/>
    <w:next w:val="af3"/>
    <w:link w:val="af6"/>
    <w:uiPriority w:val="99"/>
    <w:semiHidden/>
    <w:unhideWhenUsed/>
    <w:rsid w:val="007E071B"/>
    <w:rPr>
      <w:b/>
      <w:bCs/>
    </w:rPr>
  </w:style>
  <w:style w:type="character" w:customStyle="1" w:styleId="af6">
    <w:name w:val="Тема примечания Знак"/>
    <w:basedOn w:val="af4"/>
    <w:link w:val="af5"/>
    <w:uiPriority w:val="99"/>
    <w:semiHidden/>
    <w:rsid w:val="007E07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23268">
      <w:bodyDiv w:val="1"/>
      <w:marLeft w:val="0"/>
      <w:marRight w:val="0"/>
      <w:marTop w:val="0"/>
      <w:marBottom w:val="0"/>
      <w:divBdr>
        <w:top w:val="none" w:sz="0" w:space="0" w:color="auto"/>
        <w:left w:val="none" w:sz="0" w:space="0" w:color="auto"/>
        <w:bottom w:val="none" w:sz="0" w:space="0" w:color="auto"/>
        <w:right w:val="none" w:sz="0" w:space="0" w:color="auto"/>
      </w:divBdr>
    </w:div>
    <w:div w:id="645864413">
      <w:bodyDiv w:val="1"/>
      <w:marLeft w:val="0"/>
      <w:marRight w:val="0"/>
      <w:marTop w:val="0"/>
      <w:marBottom w:val="0"/>
      <w:divBdr>
        <w:top w:val="none" w:sz="0" w:space="0" w:color="auto"/>
        <w:left w:val="none" w:sz="0" w:space="0" w:color="auto"/>
        <w:bottom w:val="none" w:sz="0" w:space="0" w:color="auto"/>
        <w:right w:val="none" w:sz="0" w:space="0" w:color="auto"/>
      </w:divBdr>
    </w:div>
    <w:div w:id="1565525279">
      <w:bodyDiv w:val="1"/>
      <w:marLeft w:val="0"/>
      <w:marRight w:val="0"/>
      <w:marTop w:val="0"/>
      <w:marBottom w:val="0"/>
      <w:divBdr>
        <w:top w:val="none" w:sz="0" w:space="0" w:color="auto"/>
        <w:left w:val="none" w:sz="0" w:space="0" w:color="auto"/>
        <w:bottom w:val="none" w:sz="0" w:space="0" w:color="auto"/>
        <w:right w:val="none" w:sz="0" w:space="0" w:color="auto"/>
      </w:divBdr>
      <w:divsChild>
        <w:div w:id="2027176212">
          <w:marLeft w:val="60"/>
          <w:marRight w:val="60"/>
          <w:marTop w:val="100"/>
          <w:marBottom w:val="100"/>
          <w:divBdr>
            <w:top w:val="none" w:sz="0" w:space="0" w:color="auto"/>
            <w:left w:val="none" w:sz="0" w:space="0" w:color="auto"/>
            <w:bottom w:val="none" w:sz="0" w:space="0" w:color="auto"/>
            <w:right w:val="none" w:sz="0" w:space="0" w:color="auto"/>
          </w:divBdr>
        </w:div>
        <w:div w:id="1202015502">
          <w:marLeft w:val="60"/>
          <w:marRight w:val="60"/>
          <w:marTop w:val="100"/>
          <w:marBottom w:val="100"/>
          <w:divBdr>
            <w:top w:val="none" w:sz="0" w:space="0" w:color="auto"/>
            <w:left w:val="none" w:sz="0" w:space="0" w:color="auto"/>
            <w:bottom w:val="none" w:sz="0" w:space="0" w:color="auto"/>
            <w:right w:val="none" w:sz="0" w:space="0" w:color="auto"/>
          </w:divBdr>
        </w:div>
        <w:div w:id="708997717">
          <w:marLeft w:val="60"/>
          <w:marRight w:val="60"/>
          <w:marTop w:val="100"/>
          <w:marBottom w:val="100"/>
          <w:divBdr>
            <w:top w:val="none" w:sz="0" w:space="0" w:color="auto"/>
            <w:left w:val="none" w:sz="0" w:space="0" w:color="auto"/>
            <w:bottom w:val="none" w:sz="0" w:space="0" w:color="auto"/>
            <w:right w:val="none" w:sz="0" w:space="0" w:color="auto"/>
          </w:divBdr>
        </w:div>
        <w:div w:id="1236819463">
          <w:marLeft w:val="60"/>
          <w:marRight w:val="60"/>
          <w:marTop w:val="100"/>
          <w:marBottom w:val="100"/>
          <w:divBdr>
            <w:top w:val="none" w:sz="0" w:space="0" w:color="auto"/>
            <w:left w:val="none" w:sz="0" w:space="0" w:color="auto"/>
            <w:bottom w:val="none" w:sz="0" w:space="0" w:color="auto"/>
            <w:right w:val="none" w:sz="0" w:space="0" w:color="auto"/>
          </w:divBdr>
        </w:div>
        <w:div w:id="2044401134">
          <w:marLeft w:val="60"/>
          <w:marRight w:val="60"/>
          <w:marTop w:val="100"/>
          <w:marBottom w:val="100"/>
          <w:divBdr>
            <w:top w:val="none" w:sz="0" w:space="0" w:color="auto"/>
            <w:left w:val="none" w:sz="0" w:space="0" w:color="auto"/>
            <w:bottom w:val="none" w:sz="0" w:space="0" w:color="auto"/>
            <w:right w:val="none" w:sz="0" w:space="0" w:color="auto"/>
          </w:divBdr>
          <w:divsChild>
            <w:div w:id="1647931262">
              <w:marLeft w:val="0"/>
              <w:marRight w:val="0"/>
              <w:marTop w:val="0"/>
              <w:marBottom w:val="0"/>
              <w:divBdr>
                <w:top w:val="none" w:sz="0" w:space="0" w:color="auto"/>
                <w:left w:val="none" w:sz="0" w:space="0" w:color="auto"/>
                <w:bottom w:val="none" w:sz="0" w:space="0" w:color="auto"/>
                <w:right w:val="none" w:sz="0" w:space="0" w:color="auto"/>
              </w:divBdr>
            </w:div>
            <w:div w:id="1409308942">
              <w:marLeft w:val="0"/>
              <w:marRight w:val="0"/>
              <w:marTop w:val="0"/>
              <w:marBottom w:val="0"/>
              <w:divBdr>
                <w:top w:val="none" w:sz="0" w:space="0" w:color="auto"/>
                <w:left w:val="none" w:sz="0" w:space="0" w:color="auto"/>
                <w:bottom w:val="none" w:sz="0" w:space="0" w:color="auto"/>
                <w:right w:val="none" w:sz="0" w:space="0" w:color="auto"/>
              </w:divBdr>
            </w:div>
            <w:div w:id="339427929">
              <w:marLeft w:val="0"/>
              <w:marRight w:val="0"/>
              <w:marTop w:val="0"/>
              <w:marBottom w:val="0"/>
              <w:divBdr>
                <w:top w:val="none" w:sz="0" w:space="0" w:color="auto"/>
                <w:left w:val="none" w:sz="0" w:space="0" w:color="auto"/>
                <w:bottom w:val="none" w:sz="0" w:space="0" w:color="auto"/>
                <w:right w:val="none" w:sz="0" w:space="0" w:color="auto"/>
              </w:divBdr>
            </w:div>
          </w:divsChild>
        </w:div>
        <w:div w:id="1913544847">
          <w:marLeft w:val="60"/>
          <w:marRight w:val="60"/>
          <w:marTop w:val="100"/>
          <w:marBottom w:val="100"/>
          <w:divBdr>
            <w:top w:val="none" w:sz="0" w:space="0" w:color="auto"/>
            <w:left w:val="none" w:sz="0" w:space="0" w:color="auto"/>
            <w:bottom w:val="none" w:sz="0" w:space="0" w:color="auto"/>
            <w:right w:val="none" w:sz="0" w:space="0" w:color="auto"/>
          </w:divBdr>
          <w:divsChild>
            <w:div w:id="1283071535">
              <w:marLeft w:val="0"/>
              <w:marRight w:val="0"/>
              <w:marTop w:val="0"/>
              <w:marBottom w:val="0"/>
              <w:divBdr>
                <w:top w:val="none" w:sz="0" w:space="0" w:color="auto"/>
                <w:left w:val="none" w:sz="0" w:space="0" w:color="auto"/>
                <w:bottom w:val="none" w:sz="0" w:space="0" w:color="auto"/>
                <w:right w:val="none" w:sz="0" w:space="0" w:color="auto"/>
              </w:divBdr>
            </w:div>
            <w:div w:id="2019690510">
              <w:marLeft w:val="0"/>
              <w:marRight w:val="0"/>
              <w:marTop w:val="0"/>
              <w:marBottom w:val="0"/>
              <w:divBdr>
                <w:top w:val="none" w:sz="0" w:space="0" w:color="auto"/>
                <w:left w:val="none" w:sz="0" w:space="0" w:color="auto"/>
                <w:bottom w:val="none" w:sz="0" w:space="0" w:color="auto"/>
                <w:right w:val="none" w:sz="0" w:space="0" w:color="auto"/>
              </w:divBdr>
            </w:div>
            <w:div w:id="60519298">
              <w:marLeft w:val="0"/>
              <w:marRight w:val="0"/>
              <w:marTop w:val="0"/>
              <w:marBottom w:val="0"/>
              <w:divBdr>
                <w:top w:val="none" w:sz="0" w:space="0" w:color="auto"/>
                <w:left w:val="none" w:sz="0" w:space="0" w:color="auto"/>
                <w:bottom w:val="none" w:sz="0" w:space="0" w:color="auto"/>
                <w:right w:val="none" w:sz="0" w:space="0" w:color="auto"/>
              </w:divBdr>
            </w:div>
          </w:divsChild>
        </w:div>
        <w:div w:id="1596816402">
          <w:marLeft w:val="60"/>
          <w:marRight w:val="60"/>
          <w:marTop w:val="100"/>
          <w:marBottom w:val="100"/>
          <w:divBdr>
            <w:top w:val="none" w:sz="0" w:space="0" w:color="auto"/>
            <w:left w:val="none" w:sz="0" w:space="0" w:color="auto"/>
            <w:bottom w:val="none" w:sz="0" w:space="0" w:color="auto"/>
            <w:right w:val="none" w:sz="0" w:space="0" w:color="auto"/>
          </w:divBdr>
          <w:divsChild>
            <w:div w:id="1636524355">
              <w:marLeft w:val="0"/>
              <w:marRight w:val="0"/>
              <w:marTop w:val="0"/>
              <w:marBottom w:val="0"/>
              <w:divBdr>
                <w:top w:val="none" w:sz="0" w:space="0" w:color="auto"/>
                <w:left w:val="none" w:sz="0" w:space="0" w:color="auto"/>
                <w:bottom w:val="none" w:sz="0" w:space="0" w:color="auto"/>
                <w:right w:val="none" w:sz="0" w:space="0" w:color="auto"/>
              </w:divBdr>
            </w:div>
          </w:divsChild>
        </w:div>
        <w:div w:id="617175412">
          <w:marLeft w:val="60"/>
          <w:marRight w:val="60"/>
          <w:marTop w:val="100"/>
          <w:marBottom w:val="100"/>
          <w:divBdr>
            <w:top w:val="none" w:sz="0" w:space="0" w:color="auto"/>
            <w:left w:val="none" w:sz="0" w:space="0" w:color="auto"/>
            <w:bottom w:val="none" w:sz="0" w:space="0" w:color="auto"/>
            <w:right w:val="none" w:sz="0" w:space="0" w:color="auto"/>
          </w:divBdr>
          <w:divsChild>
            <w:div w:id="1620182147">
              <w:marLeft w:val="0"/>
              <w:marRight w:val="0"/>
              <w:marTop w:val="0"/>
              <w:marBottom w:val="0"/>
              <w:divBdr>
                <w:top w:val="none" w:sz="0" w:space="0" w:color="auto"/>
                <w:left w:val="none" w:sz="0" w:space="0" w:color="auto"/>
                <w:bottom w:val="none" w:sz="0" w:space="0" w:color="auto"/>
                <w:right w:val="none" w:sz="0" w:space="0" w:color="auto"/>
              </w:divBdr>
            </w:div>
          </w:divsChild>
        </w:div>
        <w:div w:id="531115949">
          <w:marLeft w:val="60"/>
          <w:marRight w:val="60"/>
          <w:marTop w:val="100"/>
          <w:marBottom w:val="100"/>
          <w:divBdr>
            <w:top w:val="none" w:sz="0" w:space="0" w:color="auto"/>
            <w:left w:val="none" w:sz="0" w:space="0" w:color="auto"/>
            <w:bottom w:val="none" w:sz="0" w:space="0" w:color="auto"/>
            <w:right w:val="none" w:sz="0" w:space="0" w:color="auto"/>
          </w:divBdr>
          <w:divsChild>
            <w:div w:id="1296252026">
              <w:marLeft w:val="0"/>
              <w:marRight w:val="0"/>
              <w:marTop w:val="0"/>
              <w:marBottom w:val="0"/>
              <w:divBdr>
                <w:top w:val="none" w:sz="0" w:space="0" w:color="auto"/>
                <w:left w:val="none" w:sz="0" w:space="0" w:color="auto"/>
                <w:bottom w:val="none" w:sz="0" w:space="0" w:color="auto"/>
                <w:right w:val="none" w:sz="0" w:space="0" w:color="auto"/>
              </w:divBdr>
            </w:div>
          </w:divsChild>
        </w:div>
        <w:div w:id="1108425566">
          <w:marLeft w:val="60"/>
          <w:marRight w:val="60"/>
          <w:marTop w:val="100"/>
          <w:marBottom w:val="100"/>
          <w:divBdr>
            <w:top w:val="none" w:sz="0" w:space="0" w:color="auto"/>
            <w:left w:val="none" w:sz="0" w:space="0" w:color="auto"/>
            <w:bottom w:val="none" w:sz="0" w:space="0" w:color="auto"/>
            <w:right w:val="none" w:sz="0" w:space="0" w:color="auto"/>
          </w:divBdr>
          <w:divsChild>
            <w:div w:id="142815427">
              <w:marLeft w:val="0"/>
              <w:marRight w:val="0"/>
              <w:marTop w:val="0"/>
              <w:marBottom w:val="0"/>
              <w:divBdr>
                <w:top w:val="none" w:sz="0" w:space="0" w:color="auto"/>
                <w:left w:val="none" w:sz="0" w:space="0" w:color="auto"/>
                <w:bottom w:val="none" w:sz="0" w:space="0" w:color="auto"/>
                <w:right w:val="none" w:sz="0" w:space="0" w:color="auto"/>
              </w:divBdr>
            </w:div>
          </w:divsChild>
        </w:div>
        <w:div w:id="1566989057">
          <w:marLeft w:val="60"/>
          <w:marRight w:val="60"/>
          <w:marTop w:val="100"/>
          <w:marBottom w:val="100"/>
          <w:divBdr>
            <w:top w:val="none" w:sz="0" w:space="0" w:color="auto"/>
            <w:left w:val="none" w:sz="0" w:space="0" w:color="auto"/>
            <w:bottom w:val="none" w:sz="0" w:space="0" w:color="auto"/>
            <w:right w:val="none" w:sz="0" w:space="0" w:color="auto"/>
          </w:divBdr>
          <w:divsChild>
            <w:div w:id="444663961">
              <w:marLeft w:val="0"/>
              <w:marRight w:val="0"/>
              <w:marTop w:val="0"/>
              <w:marBottom w:val="0"/>
              <w:divBdr>
                <w:top w:val="none" w:sz="0" w:space="0" w:color="auto"/>
                <w:left w:val="none" w:sz="0" w:space="0" w:color="auto"/>
                <w:bottom w:val="none" w:sz="0" w:space="0" w:color="auto"/>
                <w:right w:val="none" w:sz="0" w:space="0" w:color="auto"/>
              </w:divBdr>
            </w:div>
          </w:divsChild>
        </w:div>
        <w:div w:id="1848474098">
          <w:marLeft w:val="60"/>
          <w:marRight w:val="60"/>
          <w:marTop w:val="100"/>
          <w:marBottom w:val="100"/>
          <w:divBdr>
            <w:top w:val="none" w:sz="0" w:space="0" w:color="auto"/>
            <w:left w:val="none" w:sz="0" w:space="0" w:color="auto"/>
            <w:bottom w:val="none" w:sz="0" w:space="0" w:color="auto"/>
            <w:right w:val="none" w:sz="0" w:space="0" w:color="auto"/>
          </w:divBdr>
          <w:divsChild>
            <w:div w:id="1493133229">
              <w:marLeft w:val="0"/>
              <w:marRight w:val="0"/>
              <w:marTop w:val="0"/>
              <w:marBottom w:val="0"/>
              <w:divBdr>
                <w:top w:val="none" w:sz="0" w:space="0" w:color="auto"/>
                <w:left w:val="none" w:sz="0" w:space="0" w:color="auto"/>
                <w:bottom w:val="none" w:sz="0" w:space="0" w:color="auto"/>
                <w:right w:val="none" w:sz="0" w:space="0" w:color="auto"/>
              </w:divBdr>
            </w:div>
          </w:divsChild>
        </w:div>
        <w:div w:id="1924754391">
          <w:marLeft w:val="60"/>
          <w:marRight w:val="60"/>
          <w:marTop w:val="100"/>
          <w:marBottom w:val="100"/>
          <w:divBdr>
            <w:top w:val="none" w:sz="0" w:space="0" w:color="auto"/>
            <w:left w:val="none" w:sz="0" w:space="0" w:color="auto"/>
            <w:bottom w:val="none" w:sz="0" w:space="0" w:color="auto"/>
            <w:right w:val="none" w:sz="0" w:space="0" w:color="auto"/>
          </w:divBdr>
        </w:div>
        <w:div w:id="1170019261">
          <w:marLeft w:val="60"/>
          <w:marRight w:val="60"/>
          <w:marTop w:val="100"/>
          <w:marBottom w:val="100"/>
          <w:divBdr>
            <w:top w:val="none" w:sz="0" w:space="0" w:color="auto"/>
            <w:left w:val="none" w:sz="0" w:space="0" w:color="auto"/>
            <w:bottom w:val="none" w:sz="0" w:space="0" w:color="auto"/>
            <w:right w:val="none" w:sz="0" w:space="0" w:color="auto"/>
          </w:divBdr>
          <w:divsChild>
            <w:div w:id="889851710">
              <w:marLeft w:val="0"/>
              <w:marRight w:val="0"/>
              <w:marTop w:val="0"/>
              <w:marBottom w:val="0"/>
              <w:divBdr>
                <w:top w:val="none" w:sz="0" w:space="0" w:color="auto"/>
                <w:left w:val="none" w:sz="0" w:space="0" w:color="auto"/>
                <w:bottom w:val="none" w:sz="0" w:space="0" w:color="auto"/>
                <w:right w:val="none" w:sz="0" w:space="0" w:color="auto"/>
              </w:divBdr>
            </w:div>
          </w:divsChild>
        </w:div>
        <w:div w:id="2124690361">
          <w:marLeft w:val="60"/>
          <w:marRight w:val="60"/>
          <w:marTop w:val="100"/>
          <w:marBottom w:val="100"/>
          <w:divBdr>
            <w:top w:val="none" w:sz="0" w:space="0" w:color="auto"/>
            <w:left w:val="none" w:sz="0" w:space="0" w:color="auto"/>
            <w:bottom w:val="none" w:sz="0" w:space="0" w:color="auto"/>
            <w:right w:val="none" w:sz="0" w:space="0" w:color="auto"/>
          </w:divBdr>
          <w:divsChild>
            <w:div w:id="1125999216">
              <w:marLeft w:val="0"/>
              <w:marRight w:val="0"/>
              <w:marTop w:val="0"/>
              <w:marBottom w:val="0"/>
              <w:divBdr>
                <w:top w:val="none" w:sz="0" w:space="0" w:color="auto"/>
                <w:left w:val="none" w:sz="0" w:space="0" w:color="auto"/>
                <w:bottom w:val="none" w:sz="0" w:space="0" w:color="auto"/>
                <w:right w:val="none" w:sz="0" w:space="0" w:color="auto"/>
              </w:divBdr>
            </w:div>
          </w:divsChild>
        </w:div>
        <w:div w:id="1433668107">
          <w:marLeft w:val="60"/>
          <w:marRight w:val="60"/>
          <w:marTop w:val="100"/>
          <w:marBottom w:val="100"/>
          <w:divBdr>
            <w:top w:val="none" w:sz="0" w:space="0" w:color="auto"/>
            <w:left w:val="none" w:sz="0" w:space="0" w:color="auto"/>
            <w:bottom w:val="none" w:sz="0" w:space="0" w:color="auto"/>
            <w:right w:val="none" w:sz="0" w:space="0" w:color="auto"/>
          </w:divBdr>
          <w:divsChild>
            <w:div w:id="1334265606">
              <w:marLeft w:val="0"/>
              <w:marRight w:val="0"/>
              <w:marTop w:val="0"/>
              <w:marBottom w:val="0"/>
              <w:divBdr>
                <w:top w:val="none" w:sz="0" w:space="0" w:color="auto"/>
                <w:left w:val="none" w:sz="0" w:space="0" w:color="auto"/>
                <w:bottom w:val="none" w:sz="0" w:space="0" w:color="auto"/>
                <w:right w:val="none" w:sz="0" w:space="0" w:color="auto"/>
              </w:divBdr>
            </w:div>
          </w:divsChild>
        </w:div>
        <w:div w:id="1340616444">
          <w:marLeft w:val="60"/>
          <w:marRight w:val="60"/>
          <w:marTop w:val="100"/>
          <w:marBottom w:val="100"/>
          <w:divBdr>
            <w:top w:val="none" w:sz="0" w:space="0" w:color="auto"/>
            <w:left w:val="none" w:sz="0" w:space="0" w:color="auto"/>
            <w:bottom w:val="none" w:sz="0" w:space="0" w:color="auto"/>
            <w:right w:val="none" w:sz="0" w:space="0" w:color="auto"/>
          </w:divBdr>
          <w:divsChild>
            <w:div w:id="1381782399">
              <w:marLeft w:val="0"/>
              <w:marRight w:val="0"/>
              <w:marTop w:val="0"/>
              <w:marBottom w:val="0"/>
              <w:divBdr>
                <w:top w:val="none" w:sz="0" w:space="0" w:color="auto"/>
                <w:left w:val="none" w:sz="0" w:space="0" w:color="auto"/>
                <w:bottom w:val="none" w:sz="0" w:space="0" w:color="auto"/>
                <w:right w:val="none" w:sz="0" w:space="0" w:color="auto"/>
              </w:divBdr>
            </w:div>
          </w:divsChild>
        </w:div>
        <w:div w:id="2123571645">
          <w:marLeft w:val="60"/>
          <w:marRight w:val="60"/>
          <w:marTop w:val="100"/>
          <w:marBottom w:val="100"/>
          <w:divBdr>
            <w:top w:val="none" w:sz="0" w:space="0" w:color="auto"/>
            <w:left w:val="none" w:sz="0" w:space="0" w:color="auto"/>
            <w:bottom w:val="none" w:sz="0" w:space="0" w:color="auto"/>
            <w:right w:val="none" w:sz="0" w:space="0" w:color="auto"/>
          </w:divBdr>
          <w:divsChild>
            <w:div w:id="324091201">
              <w:marLeft w:val="0"/>
              <w:marRight w:val="0"/>
              <w:marTop w:val="0"/>
              <w:marBottom w:val="0"/>
              <w:divBdr>
                <w:top w:val="none" w:sz="0" w:space="0" w:color="auto"/>
                <w:left w:val="none" w:sz="0" w:space="0" w:color="auto"/>
                <w:bottom w:val="none" w:sz="0" w:space="0" w:color="auto"/>
                <w:right w:val="none" w:sz="0" w:space="0" w:color="auto"/>
              </w:divBdr>
            </w:div>
          </w:divsChild>
        </w:div>
        <w:div w:id="130176494">
          <w:marLeft w:val="60"/>
          <w:marRight w:val="60"/>
          <w:marTop w:val="100"/>
          <w:marBottom w:val="100"/>
          <w:divBdr>
            <w:top w:val="none" w:sz="0" w:space="0" w:color="auto"/>
            <w:left w:val="none" w:sz="0" w:space="0" w:color="auto"/>
            <w:bottom w:val="none" w:sz="0" w:space="0" w:color="auto"/>
            <w:right w:val="none" w:sz="0" w:space="0" w:color="auto"/>
          </w:divBdr>
          <w:divsChild>
            <w:div w:id="1338457166">
              <w:marLeft w:val="0"/>
              <w:marRight w:val="0"/>
              <w:marTop w:val="0"/>
              <w:marBottom w:val="0"/>
              <w:divBdr>
                <w:top w:val="none" w:sz="0" w:space="0" w:color="auto"/>
                <w:left w:val="none" w:sz="0" w:space="0" w:color="auto"/>
                <w:bottom w:val="none" w:sz="0" w:space="0" w:color="auto"/>
                <w:right w:val="none" w:sz="0" w:space="0" w:color="auto"/>
              </w:divBdr>
            </w:div>
          </w:divsChild>
        </w:div>
        <w:div w:id="1583179957">
          <w:marLeft w:val="60"/>
          <w:marRight w:val="60"/>
          <w:marTop w:val="100"/>
          <w:marBottom w:val="100"/>
          <w:divBdr>
            <w:top w:val="none" w:sz="0" w:space="0" w:color="auto"/>
            <w:left w:val="none" w:sz="0" w:space="0" w:color="auto"/>
            <w:bottom w:val="none" w:sz="0" w:space="0" w:color="auto"/>
            <w:right w:val="none" w:sz="0" w:space="0" w:color="auto"/>
          </w:divBdr>
          <w:divsChild>
            <w:div w:id="805271463">
              <w:marLeft w:val="0"/>
              <w:marRight w:val="0"/>
              <w:marTop w:val="0"/>
              <w:marBottom w:val="0"/>
              <w:divBdr>
                <w:top w:val="none" w:sz="0" w:space="0" w:color="auto"/>
                <w:left w:val="none" w:sz="0" w:space="0" w:color="auto"/>
                <w:bottom w:val="none" w:sz="0" w:space="0" w:color="auto"/>
                <w:right w:val="none" w:sz="0" w:space="0" w:color="auto"/>
              </w:divBdr>
            </w:div>
          </w:divsChild>
        </w:div>
        <w:div w:id="116684010">
          <w:marLeft w:val="60"/>
          <w:marRight w:val="60"/>
          <w:marTop w:val="100"/>
          <w:marBottom w:val="100"/>
          <w:divBdr>
            <w:top w:val="none" w:sz="0" w:space="0" w:color="auto"/>
            <w:left w:val="none" w:sz="0" w:space="0" w:color="auto"/>
            <w:bottom w:val="none" w:sz="0" w:space="0" w:color="auto"/>
            <w:right w:val="none" w:sz="0" w:space="0" w:color="auto"/>
          </w:divBdr>
          <w:divsChild>
            <w:div w:id="179244427">
              <w:marLeft w:val="0"/>
              <w:marRight w:val="0"/>
              <w:marTop w:val="0"/>
              <w:marBottom w:val="0"/>
              <w:divBdr>
                <w:top w:val="none" w:sz="0" w:space="0" w:color="auto"/>
                <w:left w:val="none" w:sz="0" w:space="0" w:color="auto"/>
                <w:bottom w:val="none" w:sz="0" w:space="0" w:color="auto"/>
                <w:right w:val="none" w:sz="0" w:space="0" w:color="auto"/>
              </w:divBdr>
            </w:div>
          </w:divsChild>
        </w:div>
        <w:div w:id="1347946016">
          <w:marLeft w:val="60"/>
          <w:marRight w:val="60"/>
          <w:marTop w:val="100"/>
          <w:marBottom w:val="100"/>
          <w:divBdr>
            <w:top w:val="none" w:sz="0" w:space="0" w:color="auto"/>
            <w:left w:val="none" w:sz="0" w:space="0" w:color="auto"/>
            <w:bottom w:val="none" w:sz="0" w:space="0" w:color="auto"/>
            <w:right w:val="none" w:sz="0" w:space="0" w:color="auto"/>
          </w:divBdr>
          <w:divsChild>
            <w:div w:id="1711757470">
              <w:marLeft w:val="0"/>
              <w:marRight w:val="0"/>
              <w:marTop w:val="0"/>
              <w:marBottom w:val="0"/>
              <w:divBdr>
                <w:top w:val="none" w:sz="0" w:space="0" w:color="auto"/>
                <w:left w:val="none" w:sz="0" w:space="0" w:color="auto"/>
                <w:bottom w:val="none" w:sz="0" w:space="0" w:color="auto"/>
                <w:right w:val="none" w:sz="0" w:space="0" w:color="auto"/>
              </w:divBdr>
            </w:div>
          </w:divsChild>
        </w:div>
        <w:div w:id="670841138">
          <w:marLeft w:val="60"/>
          <w:marRight w:val="60"/>
          <w:marTop w:val="100"/>
          <w:marBottom w:val="100"/>
          <w:divBdr>
            <w:top w:val="none" w:sz="0" w:space="0" w:color="auto"/>
            <w:left w:val="none" w:sz="0" w:space="0" w:color="auto"/>
            <w:bottom w:val="none" w:sz="0" w:space="0" w:color="auto"/>
            <w:right w:val="none" w:sz="0" w:space="0" w:color="auto"/>
          </w:divBdr>
          <w:divsChild>
            <w:div w:id="168957247">
              <w:marLeft w:val="0"/>
              <w:marRight w:val="0"/>
              <w:marTop w:val="0"/>
              <w:marBottom w:val="0"/>
              <w:divBdr>
                <w:top w:val="none" w:sz="0" w:space="0" w:color="auto"/>
                <w:left w:val="none" w:sz="0" w:space="0" w:color="auto"/>
                <w:bottom w:val="none" w:sz="0" w:space="0" w:color="auto"/>
                <w:right w:val="none" w:sz="0" w:space="0" w:color="auto"/>
              </w:divBdr>
            </w:div>
          </w:divsChild>
        </w:div>
        <w:div w:id="330566104">
          <w:marLeft w:val="60"/>
          <w:marRight w:val="60"/>
          <w:marTop w:val="100"/>
          <w:marBottom w:val="100"/>
          <w:divBdr>
            <w:top w:val="none" w:sz="0" w:space="0" w:color="auto"/>
            <w:left w:val="none" w:sz="0" w:space="0" w:color="auto"/>
            <w:bottom w:val="none" w:sz="0" w:space="0" w:color="auto"/>
            <w:right w:val="none" w:sz="0" w:space="0" w:color="auto"/>
          </w:divBdr>
          <w:divsChild>
            <w:div w:id="1092430698">
              <w:marLeft w:val="0"/>
              <w:marRight w:val="0"/>
              <w:marTop w:val="0"/>
              <w:marBottom w:val="0"/>
              <w:divBdr>
                <w:top w:val="none" w:sz="0" w:space="0" w:color="auto"/>
                <w:left w:val="none" w:sz="0" w:space="0" w:color="auto"/>
                <w:bottom w:val="none" w:sz="0" w:space="0" w:color="auto"/>
                <w:right w:val="none" w:sz="0" w:space="0" w:color="auto"/>
              </w:divBdr>
            </w:div>
          </w:divsChild>
        </w:div>
        <w:div w:id="1537623599">
          <w:marLeft w:val="60"/>
          <w:marRight w:val="60"/>
          <w:marTop w:val="100"/>
          <w:marBottom w:val="100"/>
          <w:divBdr>
            <w:top w:val="none" w:sz="0" w:space="0" w:color="auto"/>
            <w:left w:val="none" w:sz="0" w:space="0" w:color="auto"/>
            <w:bottom w:val="none" w:sz="0" w:space="0" w:color="auto"/>
            <w:right w:val="none" w:sz="0" w:space="0" w:color="auto"/>
          </w:divBdr>
          <w:divsChild>
            <w:div w:id="998195787">
              <w:marLeft w:val="0"/>
              <w:marRight w:val="0"/>
              <w:marTop w:val="0"/>
              <w:marBottom w:val="0"/>
              <w:divBdr>
                <w:top w:val="none" w:sz="0" w:space="0" w:color="auto"/>
                <w:left w:val="none" w:sz="0" w:space="0" w:color="auto"/>
                <w:bottom w:val="none" w:sz="0" w:space="0" w:color="auto"/>
                <w:right w:val="none" w:sz="0" w:space="0" w:color="auto"/>
              </w:divBdr>
            </w:div>
          </w:divsChild>
        </w:div>
        <w:div w:id="819660618">
          <w:marLeft w:val="60"/>
          <w:marRight w:val="60"/>
          <w:marTop w:val="100"/>
          <w:marBottom w:val="100"/>
          <w:divBdr>
            <w:top w:val="none" w:sz="0" w:space="0" w:color="auto"/>
            <w:left w:val="none" w:sz="0" w:space="0" w:color="auto"/>
            <w:bottom w:val="none" w:sz="0" w:space="0" w:color="auto"/>
            <w:right w:val="none" w:sz="0" w:space="0" w:color="auto"/>
          </w:divBdr>
          <w:divsChild>
            <w:div w:id="667950353">
              <w:marLeft w:val="0"/>
              <w:marRight w:val="0"/>
              <w:marTop w:val="0"/>
              <w:marBottom w:val="0"/>
              <w:divBdr>
                <w:top w:val="none" w:sz="0" w:space="0" w:color="auto"/>
                <w:left w:val="none" w:sz="0" w:space="0" w:color="auto"/>
                <w:bottom w:val="none" w:sz="0" w:space="0" w:color="auto"/>
                <w:right w:val="none" w:sz="0" w:space="0" w:color="auto"/>
              </w:divBdr>
            </w:div>
          </w:divsChild>
        </w:div>
        <w:div w:id="97413882">
          <w:marLeft w:val="60"/>
          <w:marRight w:val="60"/>
          <w:marTop w:val="100"/>
          <w:marBottom w:val="100"/>
          <w:divBdr>
            <w:top w:val="none" w:sz="0" w:space="0" w:color="auto"/>
            <w:left w:val="none" w:sz="0" w:space="0" w:color="auto"/>
            <w:bottom w:val="none" w:sz="0" w:space="0" w:color="auto"/>
            <w:right w:val="none" w:sz="0" w:space="0" w:color="auto"/>
          </w:divBdr>
          <w:divsChild>
            <w:div w:id="978801563">
              <w:marLeft w:val="0"/>
              <w:marRight w:val="0"/>
              <w:marTop w:val="0"/>
              <w:marBottom w:val="0"/>
              <w:divBdr>
                <w:top w:val="none" w:sz="0" w:space="0" w:color="auto"/>
                <w:left w:val="none" w:sz="0" w:space="0" w:color="auto"/>
                <w:bottom w:val="none" w:sz="0" w:space="0" w:color="auto"/>
                <w:right w:val="none" w:sz="0" w:space="0" w:color="auto"/>
              </w:divBdr>
            </w:div>
          </w:divsChild>
        </w:div>
        <w:div w:id="373624891">
          <w:marLeft w:val="60"/>
          <w:marRight w:val="60"/>
          <w:marTop w:val="100"/>
          <w:marBottom w:val="100"/>
          <w:divBdr>
            <w:top w:val="none" w:sz="0" w:space="0" w:color="auto"/>
            <w:left w:val="none" w:sz="0" w:space="0" w:color="auto"/>
            <w:bottom w:val="none" w:sz="0" w:space="0" w:color="auto"/>
            <w:right w:val="none" w:sz="0" w:space="0" w:color="auto"/>
          </w:divBdr>
          <w:divsChild>
            <w:div w:id="550503061">
              <w:marLeft w:val="0"/>
              <w:marRight w:val="0"/>
              <w:marTop w:val="0"/>
              <w:marBottom w:val="0"/>
              <w:divBdr>
                <w:top w:val="none" w:sz="0" w:space="0" w:color="auto"/>
                <w:left w:val="none" w:sz="0" w:space="0" w:color="auto"/>
                <w:bottom w:val="none" w:sz="0" w:space="0" w:color="auto"/>
                <w:right w:val="none" w:sz="0" w:space="0" w:color="auto"/>
              </w:divBdr>
            </w:div>
          </w:divsChild>
        </w:div>
        <w:div w:id="864754472">
          <w:marLeft w:val="60"/>
          <w:marRight w:val="60"/>
          <w:marTop w:val="100"/>
          <w:marBottom w:val="100"/>
          <w:divBdr>
            <w:top w:val="none" w:sz="0" w:space="0" w:color="auto"/>
            <w:left w:val="none" w:sz="0" w:space="0" w:color="auto"/>
            <w:bottom w:val="none" w:sz="0" w:space="0" w:color="auto"/>
            <w:right w:val="none" w:sz="0" w:space="0" w:color="auto"/>
          </w:divBdr>
          <w:divsChild>
            <w:div w:id="1010137101">
              <w:marLeft w:val="0"/>
              <w:marRight w:val="0"/>
              <w:marTop w:val="0"/>
              <w:marBottom w:val="0"/>
              <w:divBdr>
                <w:top w:val="none" w:sz="0" w:space="0" w:color="auto"/>
                <w:left w:val="none" w:sz="0" w:space="0" w:color="auto"/>
                <w:bottom w:val="none" w:sz="0" w:space="0" w:color="auto"/>
                <w:right w:val="none" w:sz="0" w:space="0" w:color="auto"/>
              </w:divBdr>
            </w:div>
          </w:divsChild>
        </w:div>
        <w:div w:id="529491200">
          <w:marLeft w:val="60"/>
          <w:marRight w:val="60"/>
          <w:marTop w:val="100"/>
          <w:marBottom w:val="100"/>
          <w:divBdr>
            <w:top w:val="none" w:sz="0" w:space="0" w:color="auto"/>
            <w:left w:val="none" w:sz="0" w:space="0" w:color="auto"/>
            <w:bottom w:val="none" w:sz="0" w:space="0" w:color="auto"/>
            <w:right w:val="none" w:sz="0" w:space="0" w:color="auto"/>
          </w:divBdr>
          <w:divsChild>
            <w:div w:id="1807697709">
              <w:marLeft w:val="0"/>
              <w:marRight w:val="0"/>
              <w:marTop w:val="0"/>
              <w:marBottom w:val="0"/>
              <w:divBdr>
                <w:top w:val="none" w:sz="0" w:space="0" w:color="auto"/>
                <w:left w:val="none" w:sz="0" w:space="0" w:color="auto"/>
                <w:bottom w:val="none" w:sz="0" w:space="0" w:color="auto"/>
                <w:right w:val="none" w:sz="0" w:space="0" w:color="auto"/>
              </w:divBdr>
            </w:div>
          </w:divsChild>
        </w:div>
        <w:div w:id="1579706653">
          <w:marLeft w:val="60"/>
          <w:marRight w:val="60"/>
          <w:marTop w:val="100"/>
          <w:marBottom w:val="100"/>
          <w:divBdr>
            <w:top w:val="none" w:sz="0" w:space="0" w:color="auto"/>
            <w:left w:val="none" w:sz="0" w:space="0" w:color="auto"/>
            <w:bottom w:val="none" w:sz="0" w:space="0" w:color="auto"/>
            <w:right w:val="none" w:sz="0" w:space="0" w:color="auto"/>
          </w:divBdr>
          <w:divsChild>
            <w:div w:id="1273511903">
              <w:marLeft w:val="0"/>
              <w:marRight w:val="0"/>
              <w:marTop w:val="0"/>
              <w:marBottom w:val="0"/>
              <w:divBdr>
                <w:top w:val="none" w:sz="0" w:space="0" w:color="auto"/>
                <w:left w:val="none" w:sz="0" w:space="0" w:color="auto"/>
                <w:bottom w:val="none" w:sz="0" w:space="0" w:color="auto"/>
                <w:right w:val="none" w:sz="0" w:space="0" w:color="auto"/>
              </w:divBdr>
            </w:div>
          </w:divsChild>
        </w:div>
        <w:div w:id="1566990376">
          <w:marLeft w:val="60"/>
          <w:marRight w:val="60"/>
          <w:marTop w:val="100"/>
          <w:marBottom w:val="100"/>
          <w:divBdr>
            <w:top w:val="none" w:sz="0" w:space="0" w:color="auto"/>
            <w:left w:val="none" w:sz="0" w:space="0" w:color="auto"/>
            <w:bottom w:val="none" w:sz="0" w:space="0" w:color="auto"/>
            <w:right w:val="none" w:sz="0" w:space="0" w:color="auto"/>
          </w:divBdr>
          <w:divsChild>
            <w:div w:id="556163004">
              <w:marLeft w:val="0"/>
              <w:marRight w:val="0"/>
              <w:marTop w:val="0"/>
              <w:marBottom w:val="0"/>
              <w:divBdr>
                <w:top w:val="none" w:sz="0" w:space="0" w:color="auto"/>
                <w:left w:val="none" w:sz="0" w:space="0" w:color="auto"/>
                <w:bottom w:val="none" w:sz="0" w:space="0" w:color="auto"/>
                <w:right w:val="none" w:sz="0" w:space="0" w:color="auto"/>
              </w:divBdr>
            </w:div>
          </w:divsChild>
        </w:div>
        <w:div w:id="819268614">
          <w:marLeft w:val="60"/>
          <w:marRight w:val="60"/>
          <w:marTop w:val="100"/>
          <w:marBottom w:val="100"/>
          <w:divBdr>
            <w:top w:val="none" w:sz="0" w:space="0" w:color="auto"/>
            <w:left w:val="none" w:sz="0" w:space="0" w:color="auto"/>
            <w:bottom w:val="none" w:sz="0" w:space="0" w:color="auto"/>
            <w:right w:val="none" w:sz="0" w:space="0" w:color="auto"/>
          </w:divBdr>
          <w:divsChild>
            <w:div w:id="302128181">
              <w:marLeft w:val="0"/>
              <w:marRight w:val="0"/>
              <w:marTop w:val="0"/>
              <w:marBottom w:val="0"/>
              <w:divBdr>
                <w:top w:val="none" w:sz="0" w:space="0" w:color="auto"/>
                <w:left w:val="none" w:sz="0" w:space="0" w:color="auto"/>
                <w:bottom w:val="none" w:sz="0" w:space="0" w:color="auto"/>
                <w:right w:val="none" w:sz="0" w:space="0" w:color="auto"/>
              </w:divBdr>
            </w:div>
          </w:divsChild>
        </w:div>
        <w:div w:id="1702584684">
          <w:marLeft w:val="60"/>
          <w:marRight w:val="60"/>
          <w:marTop w:val="100"/>
          <w:marBottom w:val="100"/>
          <w:divBdr>
            <w:top w:val="none" w:sz="0" w:space="0" w:color="auto"/>
            <w:left w:val="none" w:sz="0" w:space="0" w:color="auto"/>
            <w:bottom w:val="none" w:sz="0" w:space="0" w:color="auto"/>
            <w:right w:val="none" w:sz="0" w:space="0" w:color="auto"/>
          </w:divBdr>
          <w:divsChild>
            <w:div w:id="1545024114">
              <w:marLeft w:val="0"/>
              <w:marRight w:val="0"/>
              <w:marTop w:val="0"/>
              <w:marBottom w:val="0"/>
              <w:divBdr>
                <w:top w:val="none" w:sz="0" w:space="0" w:color="auto"/>
                <w:left w:val="none" w:sz="0" w:space="0" w:color="auto"/>
                <w:bottom w:val="none" w:sz="0" w:space="0" w:color="auto"/>
                <w:right w:val="none" w:sz="0" w:space="0" w:color="auto"/>
              </w:divBdr>
            </w:div>
          </w:divsChild>
        </w:div>
        <w:div w:id="486095731">
          <w:marLeft w:val="60"/>
          <w:marRight w:val="60"/>
          <w:marTop w:val="100"/>
          <w:marBottom w:val="100"/>
          <w:divBdr>
            <w:top w:val="none" w:sz="0" w:space="0" w:color="auto"/>
            <w:left w:val="none" w:sz="0" w:space="0" w:color="auto"/>
            <w:bottom w:val="none" w:sz="0" w:space="0" w:color="auto"/>
            <w:right w:val="none" w:sz="0" w:space="0" w:color="auto"/>
          </w:divBdr>
          <w:divsChild>
            <w:div w:id="486096394">
              <w:marLeft w:val="0"/>
              <w:marRight w:val="0"/>
              <w:marTop w:val="0"/>
              <w:marBottom w:val="0"/>
              <w:divBdr>
                <w:top w:val="none" w:sz="0" w:space="0" w:color="auto"/>
                <w:left w:val="none" w:sz="0" w:space="0" w:color="auto"/>
                <w:bottom w:val="none" w:sz="0" w:space="0" w:color="auto"/>
                <w:right w:val="none" w:sz="0" w:space="0" w:color="auto"/>
              </w:divBdr>
            </w:div>
          </w:divsChild>
        </w:div>
        <w:div w:id="1294604749">
          <w:marLeft w:val="60"/>
          <w:marRight w:val="60"/>
          <w:marTop w:val="100"/>
          <w:marBottom w:val="100"/>
          <w:divBdr>
            <w:top w:val="none" w:sz="0" w:space="0" w:color="auto"/>
            <w:left w:val="none" w:sz="0" w:space="0" w:color="auto"/>
            <w:bottom w:val="none" w:sz="0" w:space="0" w:color="auto"/>
            <w:right w:val="none" w:sz="0" w:space="0" w:color="auto"/>
          </w:divBdr>
        </w:div>
        <w:div w:id="1657412880">
          <w:marLeft w:val="60"/>
          <w:marRight w:val="60"/>
          <w:marTop w:val="100"/>
          <w:marBottom w:val="100"/>
          <w:divBdr>
            <w:top w:val="none" w:sz="0" w:space="0" w:color="auto"/>
            <w:left w:val="none" w:sz="0" w:space="0" w:color="auto"/>
            <w:bottom w:val="none" w:sz="0" w:space="0" w:color="auto"/>
            <w:right w:val="none" w:sz="0" w:space="0" w:color="auto"/>
          </w:divBdr>
          <w:divsChild>
            <w:div w:id="1632596532">
              <w:marLeft w:val="0"/>
              <w:marRight w:val="0"/>
              <w:marTop w:val="0"/>
              <w:marBottom w:val="0"/>
              <w:divBdr>
                <w:top w:val="none" w:sz="0" w:space="0" w:color="auto"/>
                <w:left w:val="none" w:sz="0" w:space="0" w:color="auto"/>
                <w:bottom w:val="none" w:sz="0" w:space="0" w:color="auto"/>
                <w:right w:val="none" w:sz="0" w:space="0" w:color="auto"/>
              </w:divBdr>
            </w:div>
          </w:divsChild>
        </w:div>
        <w:div w:id="181481212">
          <w:marLeft w:val="60"/>
          <w:marRight w:val="60"/>
          <w:marTop w:val="100"/>
          <w:marBottom w:val="100"/>
          <w:divBdr>
            <w:top w:val="none" w:sz="0" w:space="0" w:color="auto"/>
            <w:left w:val="none" w:sz="0" w:space="0" w:color="auto"/>
            <w:bottom w:val="none" w:sz="0" w:space="0" w:color="auto"/>
            <w:right w:val="none" w:sz="0" w:space="0" w:color="auto"/>
          </w:divBdr>
          <w:divsChild>
            <w:div w:id="86847285">
              <w:marLeft w:val="0"/>
              <w:marRight w:val="0"/>
              <w:marTop w:val="0"/>
              <w:marBottom w:val="0"/>
              <w:divBdr>
                <w:top w:val="none" w:sz="0" w:space="0" w:color="auto"/>
                <w:left w:val="none" w:sz="0" w:space="0" w:color="auto"/>
                <w:bottom w:val="none" w:sz="0" w:space="0" w:color="auto"/>
                <w:right w:val="none" w:sz="0" w:space="0" w:color="auto"/>
              </w:divBdr>
            </w:div>
          </w:divsChild>
        </w:div>
        <w:div w:id="2074234734">
          <w:marLeft w:val="60"/>
          <w:marRight w:val="60"/>
          <w:marTop w:val="100"/>
          <w:marBottom w:val="100"/>
          <w:divBdr>
            <w:top w:val="none" w:sz="0" w:space="0" w:color="auto"/>
            <w:left w:val="none" w:sz="0" w:space="0" w:color="auto"/>
            <w:bottom w:val="none" w:sz="0" w:space="0" w:color="auto"/>
            <w:right w:val="none" w:sz="0" w:space="0" w:color="auto"/>
          </w:divBdr>
          <w:divsChild>
            <w:div w:id="116023473">
              <w:marLeft w:val="0"/>
              <w:marRight w:val="0"/>
              <w:marTop w:val="0"/>
              <w:marBottom w:val="0"/>
              <w:divBdr>
                <w:top w:val="none" w:sz="0" w:space="0" w:color="auto"/>
                <w:left w:val="none" w:sz="0" w:space="0" w:color="auto"/>
                <w:bottom w:val="none" w:sz="0" w:space="0" w:color="auto"/>
                <w:right w:val="none" w:sz="0" w:space="0" w:color="auto"/>
              </w:divBdr>
            </w:div>
          </w:divsChild>
        </w:div>
        <w:div w:id="2142770082">
          <w:marLeft w:val="60"/>
          <w:marRight w:val="60"/>
          <w:marTop w:val="100"/>
          <w:marBottom w:val="100"/>
          <w:divBdr>
            <w:top w:val="none" w:sz="0" w:space="0" w:color="auto"/>
            <w:left w:val="none" w:sz="0" w:space="0" w:color="auto"/>
            <w:bottom w:val="none" w:sz="0" w:space="0" w:color="auto"/>
            <w:right w:val="none" w:sz="0" w:space="0" w:color="auto"/>
          </w:divBdr>
          <w:divsChild>
            <w:div w:id="1101298410">
              <w:marLeft w:val="0"/>
              <w:marRight w:val="0"/>
              <w:marTop w:val="0"/>
              <w:marBottom w:val="0"/>
              <w:divBdr>
                <w:top w:val="none" w:sz="0" w:space="0" w:color="auto"/>
                <w:left w:val="none" w:sz="0" w:space="0" w:color="auto"/>
                <w:bottom w:val="none" w:sz="0" w:space="0" w:color="auto"/>
                <w:right w:val="none" w:sz="0" w:space="0" w:color="auto"/>
              </w:divBdr>
            </w:div>
          </w:divsChild>
        </w:div>
        <w:div w:id="345595758">
          <w:marLeft w:val="60"/>
          <w:marRight w:val="60"/>
          <w:marTop w:val="100"/>
          <w:marBottom w:val="100"/>
          <w:divBdr>
            <w:top w:val="none" w:sz="0" w:space="0" w:color="auto"/>
            <w:left w:val="none" w:sz="0" w:space="0" w:color="auto"/>
            <w:bottom w:val="none" w:sz="0" w:space="0" w:color="auto"/>
            <w:right w:val="none" w:sz="0" w:space="0" w:color="auto"/>
          </w:divBdr>
          <w:divsChild>
            <w:div w:id="941569185">
              <w:marLeft w:val="0"/>
              <w:marRight w:val="0"/>
              <w:marTop w:val="0"/>
              <w:marBottom w:val="0"/>
              <w:divBdr>
                <w:top w:val="none" w:sz="0" w:space="0" w:color="auto"/>
                <w:left w:val="none" w:sz="0" w:space="0" w:color="auto"/>
                <w:bottom w:val="none" w:sz="0" w:space="0" w:color="auto"/>
                <w:right w:val="none" w:sz="0" w:space="0" w:color="auto"/>
              </w:divBdr>
            </w:div>
          </w:divsChild>
        </w:div>
        <w:div w:id="1502352193">
          <w:marLeft w:val="60"/>
          <w:marRight w:val="60"/>
          <w:marTop w:val="100"/>
          <w:marBottom w:val="100"/>
          <w:divBdr>
            <w:top w:val="none" w:sz="0" w:space="0" w:color="auto"/>
            <w:left w:val="none" w:sz="0" w:space="0" w:color="auto"/>
            <w:bottom w:val="none" w:sz="0" w:space="0" w:color="auto"/>
            <w:right w:val="none" w:sz="0" w:space="0" w:color="auto"/>
          </w:divBdr>
          <w:divsChild>
            <w:div w:id="777454651">
              <w:marLeft w:val="0"/>
              <w:marRight w:val="0"/>
              <w:marTop w:val="0"/>
              <w:marBottom w:val="0"/>
              <w:divBdr>
                <w:top w:val="none" w:sz="0" w:space="0" w:color="auto"/>
                <w:left w:val="none" w:sz="0" w:space="0" w:color="auto"/>
                <w:bottom w:val="none" w:sz="0" w:space="0" w:color="auto"/>
                <w:right w:val="none" w:sz="0" w:space="0" w:color="auto"/>
              </w:divBdr>
            </w:div>
          </w:divsChild>
        </w:div>
        <w:div w:id="1585141812">
          <w:marLeft w:val="60"/>
          <w:marRight w:val="60"/>
          <w:marTop w:val="100"/>
          <w:marBottom w:val="100"/>
          <w:divBdr>
            <w:top w:val="none" w:sz="0" w:space="0" w:color="auto"/>
            <w:left w:val="none" w:sz="0" w:space="0" w:color="auto"/>
            <w:bottom w:val="none" w:sz="0" w:space="0" w:color="auto"/>
            <w:right w:val="none" w:sz="0" w:space="0" w:color="auto"/>
          </w:divBdr>
          <w:divsChild>
            <w:div w:id="1096556899">
              <w:marLeft w:val="0"/>
              <w:marRight w:val="0"/>
              <w:marTop w:val="0"/>
              <w:marBottom w:val="0"/>
              <w:divBdr>
                <w:top w:val="none" w:sz="0" w:space="0" w:color="auto"/>
                <w:left w:val="none" w:sz="0" w:space="0" w:color="auto"/>
                <w:bottom w:val="none" w:sz="0" w:space="0" w:color="auto"/>
                <w:right w:val="none" w:sz="0" w:space="0" w:color="auto"/>
              </w:divBdr>
            </w:div>
          </w:divsChild>
        </w:div>
        <w:div w:id="1785465403">
          <w:marLeft w:val="60"/>
          <w:marRight w:val="60"/>
          <w:marTop w:val="100"/>
          <w:marBottom w:val="100"/>
          <w:divBdr>
            <w:top w:val="none" w:sz="0" w:space="0" w:color="auto"/>
            <w:left w:val="none" w:sz="0" w:space="0" w:color="auto"/>
            <w:bottom w:val="none" w:sz="0" w:space="0" w:color="auto"/>
            <w:right w:val="none" w:sz="0" w:space="0" w:color="auto"/>
          </w:divBdr>
        </w:div>
        <w:div w:id="1322613446">
          <w:marLeft w:val="60"/>
          <w:marRight w:val="60"/>
          <w:marTop w:val="100"/>
          <w:marBottom w:val="100"/>
          <w:divBdr>
            <w:top w:val="none" w:sz="0" w:space="0" w:color="auto"/>
            <w:left w:val="none" w:sz="0" w:space="0" w:color="auto"/>
            <w:bottom w:val="none" w:sz="0" w:space="0" w:color="auto"/>
            <w:right w:val="none" w:sz="0" w:space="0" w:color="auto"/>
          </w:divBdr>
          <w:divsChild>
            <w:div w:id="2021856363">
              <w:marLeft w:val="0"/>
              <w:marRight w:val="0"/>
              <w:marTop w:val="0"/>
              <w:marBottom w:val="0"/>
              <w:divBdr>
                <w:top w:val="none" w:sz="0" w:space="0" w:color="auto"/>
                <w:left w:val="none" w:sz="0" w:space="0" w:color="auto"/>
                <w:bottom w:val="none" w:sz="0" w:space="0" w:color="auto"/>
                <w:right w:val="none" w:sz="0" w:space="0" w:color="auto"/>
              </w:divBdr>
            </w:div>
          </w:divsChild>
        </w:div>
        <w:div w:id="358163103">
          <w:marLeft w:val="60"/>
          <w:marRight w:val="60"/>
          <w:marTop w:val="100"/>
          <w:marBottom w:val="100"/>
          <w:divBdr>
            <w:top w:val="none" w:sz="0" w:space="0" w:color="auto"/>
            <w:left w:val="none" w:sz="0" w:space="0" w:color="auto"/>
            <w:bottom w:val="none" w:sz="0" w:space="0" w:color="auto"/>
            <w:right w:val="none" w:sz="0" w:space="0" w:color="auto"/>
          </w:divBdr>
          <w:divsChild>
            <w:div w:id="943922185">
              <w:marLeft w:val="0"/>
              <w:marRight w:val="0"/>
              <w:marTop w:val="0"/>
              <w:marBottom w:val="0"/>
              <w:divBdr>
                <w:top w:val="none" w:sz="0" w:space="0" w:color="auto"/>
                <w:left w:val="none" w:sz="0" w:space="0" w:color="auto"/>
                <w:bottom w:val="none" w:sz="0" w:space="0" w:color="auto"/>
                <w:right w:val="none" w:sz="0" w:space="0" w:color="auto"/>
              </w:divBdr>
            </w:div>
          </w:divsChild>
        </w:div>
        <w:div w:id="1520509680">
          <w:marLeft w:val="60"/>
          <w:marRight w:val="60"/>
          <w:marTop w:val="100"/>
          <w:marBottom w:val="100"/>
          <w:divBdr>
            <w:top w:val="none" w:sz="0" w:space="0" w:color="auto"/>
            <w:left w:val="none" w:sz="0" w:space="0" w:color="auto"/>
            <w:bottom w:val="none" w:sz="0" w:space="0" w:color="auto"/>
            <w:right w:val="none" w:sz="0" w:space="0" w:color="auto"/>
          </w:divBdr>
          <w:divsChild>
            <w:div w:id="950089020">
              <w:marLeft w:val="0"/>
              <w:marRight w:val="0"/>
              <w:marTop w:val="0"/>
              <w:marBottom w:val="0"/>
              <w:divBdr>
                <w:top w:val="none" w:sz="0" w:space="0" w:color="auto"/>
                <w:left w:val="none" w:sz="0" w:space="0" w:color="auto"/>
                <w:bottom w:val="none" w:sz="0" w:space="0" w:color="auto"/>
                <w:right w:val="none" w:sz="0" w:space="0" w:color="auto"/>
              </w:divBdr>
            </w:div>
          </w:divsChild>
        </w:div>
        <w:div w:id="853765963">
          <w:marLeft w:val="60"/>
          <w:marRight w:val="60"/>
          <w:marTop w:val="100"/>
          <w:marBottom w:val="100"/>
          <w:divBdr>
            <w:top w:val="none" w:sz="0" w:space="0" w:color="auto"/>
            <w:left w:val="none" w:sz="0" w:space="0" w:color="auto"/>
            <w:bottom w:val="none" w:sz="0" w:space="0" w:color="auto"/>
            <w:right w:val="none" w:sz="0" w:space="0" w:color="auto"/>
          </w:divBdr>
          <w:divsChild>
            <w:div w:id="1742753579">
              <w:marLeft w:val="0"/>
              <w:marRight w:val="0"/>
              <w:marTop w:val="0"/>
              <w:marBottom w:val="0"/>
              <w:divBdr>
                <w:top w:val="none" w:sz="0" w:space="0" w:color="auto"/>
                <w:left w:val="none" w:sz="0" w:space="0" w:color="auto"/>
                <w:bottom w:val="none" w:sz="0" w:space="0" w:color="auto"/>
                <w:right w:val="none" w:sz="0" w:space="0" w:color="auto"/>
              </w:divBdr>
            </w:div>
          </w:divsChild>
        </w:div>
        <w:div w:id="1029379361">
          <w:marLeft w:val="60"/>
          <w:marRight w:val="60"/>
          <w:marTop w:val="100"/>
          <w:marBottom w:val="100"/>
          <w:divBdr>
            <w:top w:val="none" w:sz="0" w:space="0" w:color="auto"/>
            <w:left w:val="none" w:sz="0" w:space="0" w:color="auto"/>
            <w:bottom w:val="none" w:sz="0" w:space="0" w:color="auto"/>
            <w:right w:val="none" w:sz="0" w:space="0" w:color="auto"/>
          </w:divBdr>
        </w:div>
        <w:div w:id="380906944">
          <w:marLeft w:val="60"/>
          <w:marRight w:val="60"/>
          <w:marTop w:val="100"/>
          <w:marBottom w:val="100"/>
          <w:divBdr>
            <w:top w:val="none" w:sz="0" w:space="0" w:color="auto"/>
            <w:left w:val="none" w:sz="0" w:space="0" w:color="auto"/>
            <w:bottom w:val="none" w:sz="0" w:space="0" w:color="auto"/>
            <w:right w:val="none" w:sz="0" w:space="0" w:color="auto"/>
          </w:divBdr>
        </w:div>
        <w:div w:id="1037464188">
          <w:marLeft w:val="60"/>
          <w:marRight w:val="60"/>
          <w:marTop w:val="100"/>
          <w:marBottom w:val="100"/>
          <w:divBdr>
            <w:top w:val="none" w:sz="0" w:space="0" w:color="auto"/>
            <w:left w:val="none" w:sz="0" w:space="0" w:color="auto"/>
            <w:bottom w:val="none" w:sz="0" w:space="0" w:color="auto"/>
            <w:right w:val="none" w:sz="0" w:space="0" w:color="auto"/>
          </w:divBdr>
        </w:div>
        <w:div w:id="916482211">
          <w:marLeft w:val="60"/>
          <w:marRight w:val="60"/>
          <w:marTop w:val="100"/>
          <w:marBottom w:val="100"/>
          <w:divBdr>
            <w:top w:val="none" w:sz="0" w:space="0" w:color="auto"/>
            <w:left w:val="none" w:sz="0" w:space="0" w:color="auto"/>
            <w:bottom w:val="none" w:sz="0" w:space="0" w:color="auto"/>
            <w:right w:val="none" w:sz="0" w:space="0" w:color="auto"/>
          </w:divBdr>
        </w:div>
        <w:div w:id="1597204416">
          <w:marLeft w:val="60"/>
          <w:marRight w:val="60"/>
          <w:marTop w:val="100"/>
          <w:marBottom w:val="100"/>
          <w:divBdr>
            <w:top w:val="none" w:sz="0" w:space="0" w:color="auto"/>
            <w:left w:val="none" w:sz="0" w:space="0" w:color="auto"/>
            <w:bottom w:val="none" w:sz="0" w:space="0" w:color="auto"/>
            <w:right w:val="none" w:sz="0" w:space="0" w:color="auto"/>
          </w:divBdr>
        </w:div>
        <w:div w:id="1326661545">
          <w:marLeft w:val="60"/>
          <w:marRight w:val="60"/>
          <w:marTop w:val="100"/>
          <w:marBottom w:val="100"/>
          <w:divBdr>
            <w:top w:val="none" w:sz="0" w:space="0" w:color="auto"/>
            <w:left w:val="none" w:sz="0" w:space="0" w:color="auto"/>
            <w:bottom w:val="none" w:sz="0" w:space="0" w:color="auto"/>
            <w:right w:val="none" w:sz="0" w:space="0" w:color="auto"/>
          </w:divBdr>
        </w:div>
        <w:div w:id="1683123293">
          <w:marLeft w:val="60"/>
          <w:marRight w:val="60"/>
          <w:marTop w:val="100"/>
          <w:marBottom w:val="100"/>
          <w:divBdr>
            <w:top w:val="none" w:sz="0" w:space="0" w:color="auto"/>
            <w:left w:val="none" w:sz="0" w:space="0" w:color="auto"/>
            <w:bottom w:val="none" w:sz="0" w:space="0" w:color="auto"/>
            <w:right w:val="none" w:sz="0" w:space="0" w:color="auto"/>
          </w:divBdr>
        </w:div>
        <w:div w:id="1518345066">
          <w:marLeft w:val="60"/>
          <w:marRight w:val="60"/>
          <w:marTop w:val="100"/>
          <w:marBottom w:val="100"/>
          <w:divBdr>
            <w:top w:val="none" w:sz="0" w:space="0" w:color="auto"/>
            <w:left w:val="none" w:sz="0" w:space="0" w:color="auto"/>
            <w:bottom w:val="none" w:sz="0" w:space="0" w:color="auto"/>
            <w:right w:val="none" w:sz="0" w:space="0" w:color="auto"/>
          </w:divBdr>
          <w:divsChild>
            <w:div w:id="14524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5845">
      <w:bodyDiv w:val="1"/>
      <w:marLeft w:val="0"/>
      <w:marRight w:val="0"/>
      <w:marTop w:val="0"/>
      <w:marBottom w:val="0"/>
      <w:divBdr>
        <w:top w:val="none" w:sz="0" w:space="0" w:color="auto"/>
        <w:left w:val="none" w:sz="0" w:space="0" w:color="auto"/>
        <w:bottom w:val="none" w:sz="0" w:space="0" w:color="auto"/>
        <w:right w:val="none" w:sz="0" w:space="0" w:color="auto"/>
      </w:divBdr>
    </w:div>
    <w:div w:id="1906642932">
      <w:bodyDiv w:val="1"/>
      <w:marLeft w:val="0"/>
      <w:marRight w:val="0"/>
      <w:marTop w:val="0"/>
      <w:marBottom w:val="0"/>
      <w:divBdr>
        <w:top w:val="none" w:sz="0" w:space="0" w:color="auto"/>
        <w:left w:val="none" w:sz="0" w:space="0" w:color="auto"/>
        <w:bottom w:val="none" w:sz="0" w:space="0" w:color="auto"/>
        <w:right w:val="none" w:sz="0" w:space="0" w:color="auto"/>
      </w:divBdr>
    </w:div>
    <w:div w:id="21044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5731</Words>
  <Characters>32670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Пользователь</cp:lastModifiedBy>
  <cp:revision>2</cp:revision>
  <cp:lastPrinted>2025-07-02T00:50:00Z</cp:lastPrinted>
  <dcterms:created xsi:type="dcterms:W3CDTF">2026-06-19T07:26:00Z</dcterms:created>
  <dcterms:modified xsi:type="dcterms:W3CDTF">2026-06-19T07:26:00Z</dcterms:modified>
</cp:coreProperties>
</file>