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01BC5" w14:textId="77777777" w:rsidR="0092691F" w:rsidRPr="008152E3" w:rsidRDefault="0092691F" w:rsidP="008152E3">
      <w:pPr>
        <w:widowControl w:val="0"/>
        <w:jc w:val="right"/>
        <w:rPr>
          <w:bCs/>
          <w:sz w:val="20"/>
          <w:szCs w:val="20"/>
        </w:rPr>
      </w:pPr>
      <w:r w:rsidRPr="008152E3">
        <w:rPr>
          <w:bCs/>
          <w:sz w:val="20"/>
          <w:szCs w:val="20"/>
        </w:rPr>
        <w:t xml:space="preserve"> Проект контракта </w:t>
      </w:r>
    </w:p>
    <w:p w14:paraId="627617A0" w14:textId="77777777" w:rsidR="00247483" w:rsidRPr="008152E3" w:rsidRDefault="00247483" w:rsidP="008152E3">
      <w:pPr>
        <w:ind w:firstLine="0"/>
        <w:jc w:val="right"/>
        <w:rPr>
          <w:rFonts w:eastAsia="Times New Roman"/>
          <w:b/>
          <w:snapToGrid w:val="0"/>
          <w:color w:val="FF0000"/>
          <w:sz w:val="20"/>
          <w:szCs w:val="20"/>
          <w:lang w:eastAsia="ru-RU"/>
        </w:rPr>
      </w:pPr>
    </w:p>
    <w:p w14:paraId="677544C4" w14:textId="0E917527" w:rsidR="007A5886" w:rsidRPr="008152E3" w:rsidRDefault="00AD6D9A" w:rsidP="008152E3">
      <w:pPr>
        <w:ind w:firstLine="0"/>
        <w:jc w:val="center"/>
        <w:rPr>
          <w:rFonts w:eastAsia="Times New Roman"/>
          <w:b/>
          <w:snapToGrid w:val="0"/>
          <w:sz w:val="20"/>
          <w:szCs w:val="20"/>
          <w:lang w:eastAsia="ru-RU"/>
        </w:rPr>
      </w:pPr>
      <w:r>
        <w:rPr>
          <w:rFonts w:eastAsia="Times New Roman"/>
          <w:b/>
          <w:snapToGrid w:val="0"/>
          <w:sz w:val="20"/>
          <w:szCs w:val="20"/>
          <w:lang w:eastAsia="ru-RU"/>
        </w:rPr>
        <w:t xml:space="preserve">           </w:t>
      </w:r>
      <w:r w:rsidR="00247483" w:rsidRPr="008152E3">
        <w:rPr>
          <w:rFonts w:eastAsia="Times New Roman"/>
          <w:b/>
          <w:snapToGrid w:val="0"/>
          <w:sz w:val="20"/>
          <w:szCs w:val="20"/>
          <w:lang w:eastAsia="ru-RU"/>
        </w:rPr>
        <w:t>КОНТРАКТ</w:t>
      </w:r>
      <w:r w:rsidR="00414C01" w:rsidRPr="008152E3">
        <w:rPr>
          <w:rFonts w:eastAsia="Times New Roman"/>
          <w:b/>
          <w:snapToGrid w:val="0"/>
          <w:sz w:val="20"/>
          <w:szCs w:val="20"/>
          <w:lang w:eastAsia="ru-RU"/>
        </w:rPr>
        <w:t xml:space="preserve"> № ___</w:t>
      </w:r>
    </w:p>
    <w:p w14:paraId="0C554601" w14:textId="77777777" w:rsidR="00AA2998" w:rsidRDefault="00136473" w:rsidP="00AA2998">
      <w:pPr>
        <w:suppressAutoHyphens/>
        <w:jc w:val="center"/>
        <w:rPr>
          <w:rFonts w:eastAsia="Arial"/>
          <w:b/>
          <w:bCs/>
          <w:sz w:val="20"/>
          <w:szCs w:val="20"/>
          <w:lang w:eastAsia="ar-SA"/>
        </w:rPr>
      </w:pPr>
      <w:bookmarkStart w:id="0" w:name="_Hlk26780413"/>
      <w:r w:rsidRPr="008152E3">
        <w:rPr>
          <w:rFonts w:eastAsia="Arial"/>
          <w:b/>
          <w:bCs/>
          <w:sz w:val="20"/>
          <w:szCs w:val="20"/>
          <w:lang w:eastAsia="ar-SA"/>
        </w:rPr>
        <w:t>Оказание услуг по проведению лабораторно-инструментальных исследований</w:t>
      </w:r>
      <w:r w:rsidR="00AA2998">
        <w:rPr>
          <w:rFonts w:eastAsia="Arial"/>
          <w:b/>
          <w:bCs/>
          <w:sz w:val="20"/>
          <w:szCs w:val="20"/>
          <w:lang w:eastAsia="ar-SA"/>
        </w:rPr>
        <w:t xml:space="preserve">, </w:t>
      </w:r>
    </w:p>
    <w:p w14:paraId="717C496D" w14:textId="38FC2756" w:rsidR="00136473" w:rsidRPr="008152E3" w:rsidRDefault="00136473" w:rsidP="00AA2998">
      <w:pPr>
        <w:suppressAutoHyphens/>
        <w:jc w:val="center"/>
        <w:rPr>
          <w:rFonts w:eastAsia="Arial"/>
          <w:b/>
          <w:bCs/>
          <w:sz w:val="20"/>
          <w:szCs w:val="20"/>
          <w:lang w:eastAsia="ar-SA"/>
        </w:rPr>
      </w:pPr>
      <w:r w:rsidRPr="008152E3">
        <w:rPr>
          <w:rFonts w:eastAsia="Arial"/>
          <w:b/>
          <w:bCs/>
          <w:sz w:val="20"/>
          <w:szCs w:val="20"/>
          <w:lang w:eastAsia="ar-SA"/>
        </w:rPr>
        <w:t>производственн</w:t>
      </w:r>
      <w:r w:rsidR="00AA2998">
        <w:rPr>
          <w:rFonts w:eastAsia="Arial"/>
          <w:b/>
          <w:bCs/>
          <w:sz w:val="20"/>
          <w:szCs w:val="20"/>
          <w:lang w:eastAsia="ar-SA"/>
        </w:rPr>
        <w:t>ый</w:t>
      </w:r>
      <w:r w:rsidRPr="008152E3">
        <w:rPr>
          <w:rFonts w:eastAsia="Arial"/>
          <w:b/>
          <w:bCs/>
          <w:sz w:val="20"/>
          <w:szCs w:val="20"/>
          <w:lang w:eastAsia="ar-SA"/>
        </w:rPr>
        <w:t xml:space="preserve"> контрол</w:t>
      </w:r>
      <w:r w:rsidR="00AA2998">
        <w:rPr>
          <w:rFonts w:eastAsia="Arial"/>
          <w:b/>
          <w:bCs/>
          <w:sz w:val="20"/>
          <w:szCs w:val="20"/>
          <w:lang w:eastAsia="ar-SA"/>
        </w:rPr>
        <w:t>ь</w:t>
      </w:r>
    </w:p>
    <w:p w14:paraId="4819D7BA" w14:textId="0324DB81" w:rsidR="007A1EEA" w:rsidRPr="008152E3" w:rsidRDefault="00AD6D9A" w:rsidP="008152E3">
      <w:pPr>
        <w:ind w:firstLine="0"/>
        <w:jc w:val="center"/>
        <w:rPr>
          <w:rFonts w:eastAsia="Times New Roman"/>
          <w:bCs/>
          <w:noProof/>
          <w:sz w:val="20"/>
          <w:szCs w:val="20"/>
          <w:lang w:eastAsia="ru-RU"/>
        </w:rPr>
      </w:pPr>
      <w:r>
        <w:rPr>
          <w:rFonts w:eastAsia="Times New Roman"/>
          <w:bCs/>
          <w:noProof/>
          <w:sz w:val="20"/>
          <w:szCs w:val="20"/>
          <w:lang w:eastAsia="ru-RU"/>
        </w:rPr>
        <w:t xml:space="preserve">           </w:t>
      </w:r>
      <w:r w:rsidR="007A1EEA" w:rsidRPr="008152E3">
        <w:rPr>
          <w:rFonts w:eastAsia="Times New Roman"/>
          <w:bCs/>
          <w:noProof/>
          <w:sz w:val="20"/>
          <w:szCs w:val="20"/>
          <w:lang w:eastAsia="ru-RU"/>
        </w:rPr>
        <w:t xml:space="preserve">ИКЗ </w:t>
      </w:r>
      <w:r w:rsidR="008F77F7" w:rsidRPr="008F77F7">
        <w:rPr>
          <w:sz w:val="20"/>
          <w:szCs w:val="20"/>
          <w:shd w:val="clear" w:color="auto" w:fill="FFFFFF"/>
        </w:rPr>
        <w:t>261230100903223010100100650000000244</w:t>
      </w:r>
    </w:p>
    <w:bookmarkEnd w:id="0"/>
    <w:p w14:paraId="2275E199" w14:textId="77777777" w:rsidR="00D666B7" w:rsidRPr="008152E3" w:rsidRDefault="00D666B7" w:rsidP="008152E3">
      <w:pPr>
        <w:ind w:firstLine="0"/>
        <w:jc w:val="left"/>
        <w:rPr>
          <w:rFonts w:eastAsia="Times New Roman"/>
          <w:snapToGrid w:val="0"/>
          <w:sz w:val="20"/>
          <w:szCs w:val="20"/>
          <w:lang w:eastAsia="ru-RU"/>
        </w:rPr>
      </w:pPr>
    </w:p>
    <w:p w14:paraId="1F5C7B0F" w14:textId="153528EB" w:rsidR="003B0636" w:rsidRPr="008152E3" w:rsidRDefault="007A5886" w:rsidP="008152E3">
      <w:pPr>
        <w:ind w:firstLine="0"/>
        <w:jc w:val="left"/>
        <w:rPr>
          <w:rFonts w:eastAsia="Times New Roman"/>
          <w:snapToGrid w:val="0"/>
          <w:sz w:val="20"/>
          <w:szCs w:val="20"/>
          <w:lang w:eastAsia="ru-RU"/>
        </w:rPr>
      </w:pPr>
      <w:r w:rsidRPr="008152E3">
        <w:rPr>
          <w:rFonts w:eastAsia="Times New Roman"/>
          <w:snapToGrid w:val="0"/>
          <w:sz w:val="20"/>
          <w:szCs w:val="20"/>
          <w:lang w:eastAsia="ru-RU"/>
        </w:rPr>
        <w:t xml:space="preserve">г. </w:t>
      </w:r>
      <w:r w:rsidR="00655FE5" w:rsidRPr="008152E3">
        <w:rPr>
          <w:rFonts w:eastAsia="Times New Roman"/>
          <w:snapToGrid w:val="0"/>
          <w:sz w:val="20"/>
          <w:szCs w:val="20"/>
          <w:lang w:eastAsia="ru-RU"/>
        </w:rPr>
        <w:t>Анапа</w:t>
      </w:r>
      <w:r w:rsidRPr="008152E3">
        <w:rPr>
          <w:rFonts w:eastAsia="Times New Roman"/>
          <w:snapToGrid w:val="0"/>
          <w:sz w:val="20"/>
          <w:szCs w:val="20"/>
          <w:lang w:eastAsia="ru-RU"/>
        </w:rPr>
        <w:tab/>
      </w:r>
      <w:r w:rsidRPr="008152E3">
        <w:rPr>
          <w:rFonts w:eastAsia="Times New Roman"/>
          <w:snapToGrid w:val="0"/>
          <w:sz w:val="20"/>
          <w:szCs w:val="20"/>
          <w:lang w:eastAsia="ru-RU"/>
        </w:rPr>
        <w:tab/>
        <w:t xml:space="preserve">         </w:t>
      </w:r>
      <w:r w:rsidR="00A46BDF" w:rsidRPr="008152E3">
        <w:rPr>
          <w:rFonts w:eastAsia="Times New Roman"/>
          <w:snapToGrid w:val="0"/>
          <w:sz w:val="20"/>
          <w:szCs w:val="20"/>
          <w:lang w:eastAsia="ru-RU"/>
        </w:rPr>
        <w:t xml:space="preserve">                              </w:t>
      </w:r>
      <w:r w:rsidR="00FC05E4" w:rsidRPr="008152E3">
        <w:rPr>
          <w:rFonts w:eastAsia="Times New Roman"/>
          <w:snapToGrid w:val="0"/>
          <w:sz w:val="20"/>
          <w:szCs w:val="20"/>
          <w:lang w:eastAsia="ru-RU"/>
        </w:rPr>
        <w:t xml:space="preserve">                                                                  </w:t>
      </w:r>
      <w:r w:rsidR="00A46BDF" w:rsidRPr="008152E3">
        <w:rPr>
          <w:rFonts w:eastAsia="Times New Roman"/>
          <w:snapToGrid w:val="0"/>
          <w:sz w:val="20"/>
          <w:szCs w:val="20"/>
          <w:lang w:eastAsia="ru-RU"/>
        </w:rPr>
        <w:t xml:space="preserve">  «__» ____________ 20</w:t>
      </w:r>
      <w:r w:rsidR="006E569E">
        <w:rPr>
          <w:rFonts w:eastAsia="Times New Roman"/>
          <w:snapToGrid w:val="0"/>
          <w:sz w:val="20"/>
          <w:szCs w:val="20"/>
          <w:lang w:eastAsia="ru-RU"/>
        </w:rPr>
        <w:t>26</w:t>
      </w:r>
      <w:r w:rsidR="00FC05E4" w:rsidRPr="008152E3">
        <w:rPr>
          <w:rFonts w:eastAsia="Times New Roman"/>
          <w:snapToGrid w:val="0"/>
          <w:sz w:val="20"/>
          <w:szCs w:val="20"/>
          <w:lang w:eastAsia="ru-RU"/>
        </w:rPr>
        <w:t xml:space="preserve"> г.</w:t>
      </w:r>
    </w:p>
    <w:p w14:paraId="536E8D56" w14:textId="77777777" w:rsidR="007A5886" w:rsidRPr="008152E3" w:rsidRDefault="007A5886" w:rsidP="008152E3">
      <w:pPr>
        <w:ind w:firstLine="0"/>
        <w:jc w:val="left"/>
        <w:rPr>
          <w:rFonts w:eastAsia="Times New Roman"/>
          <w:snapToGrid w:val="0"/>
          <w:sz w:val="20"/>
          <w:szCs w:val="20"/>
          <w:lang w:eastAsia="ru-RU"/>
        </w:rPr>
      </w:pPr>
    </w:p>
    <w:p w14:paraId="1B1AB5BF" w14:textId="41B4DD1A" w:rsidR="007A5886" w:rsidRPr="008152E3" w:rsidRDefault="008F77F7" w:rsidP="008F77F7">
      <w:pPr>
        <w:rPr>
          <w:rFonts w:eastAsia="Times New Roman"/>
          <w:snapToGrid w:val="0"/>
          <w:sz w:val="20"/>
          <w:szCs w:val="20"/>
          <w:lang w:eastAsia="ru-RU"/>
        </w:rPr>
      </w:pPr>
      <w:r w:rsidRPr="008F77F7">
        <w:rPr>
          <w:sz w:val="20"/>
          <w:szCs w:val="20"/>
        </w:rPr>
        <w:t>Федеральное государственное бюджетное учреждение детский санаторий «Бимлюк» Министерства здравоохранения Российской Федерации (ФГБУ ДС «Бимлюк» Минздрава России), именуемое в дальнейшем «Заказчик», в лице директора Нарушевича Романа Романовича, действующего на основании Приказа Минздрава России от 14.01.2022г. №4пк и Устава, с одной стороны, и __________________, именуемый в дальнейшем «</w:t>
      </w:r>
      <w:r>
        <w:rPr>
          <w:sz w:val="20"/>
          <w:szCs w:val="20"/>
        </w:rPr>
        <w:t>Исполнитель</w:t>
      </w:r>
      <w:r w:rsidRPr="008F77F7">
        <w:rPr>
          <w:sz w:val="20"/>
          <w:szCs w:val="20"/>
        </w:rPr>
        <w:t>», действующий на основании ___________ (ОГРН _______________ от ___________), с другой стороны, вместе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от _______ N _____________, заключили настоящий контракт (далее - Контракт) о нижеследующем.</w:t>
      </w:r>
    </w:p>
    <w:p w14:paraId="6ABB31AE" w14:textId="77777777" w:rsidR="007A5886" w:rsidRPr="008152E3" w:rsidRDefault="007A5886" w:rsidP="008152E3">
      <w:pPr>
        <w:pStyle w:val="a8"/>
        <w:numPr>
          <w:ilvl w:val="0"/>
          <w:numId w:val="1"/>
        </w:numPr>
        <w:tabs>
          <w:tab w:val="left" w:pos="1276"/>
        </w:tabs>
        <w:ind w:left="0" w:firstLine="0"/>
        <w:jc w:val="center"/>
        <w:rPr>
          <w:rFonts w:eastAsia="Times New Roman"/>
          <w:b/>
          <w:snapToGrid w:val="0"/>
          <w:sz w:val="20"/>
          <w:szCs w:val="20"/>
          <w:lang w:eastAsia="ru-RU"/>
        </w:rPr>
      </w:pPr>
      <w:r w:rsidRPr="008152E3">
        <w:rPr>
          <w:rFonts w:eastAsia="Times New Roman"/>
          <w:b/>
          <w:snapToGrid w:val="0"/>
          <w:sz w:val="20"/>
          <w:szCs w:val="20"/>
          <w:lang w:eastAsia="ru-RU"/>
        </w:rPr>
        <w:t>ПРЕДМЕТ КОНТРАКТА</w:t>
      </w:r>
    </w:p>
    <w:p w14:paraId="2A6DE37D" w14:textId="2EFCA5FD" w:rsidR="00917414" w:rsidRPr="008152E3" w:rsidRDefault="007A5886" w:rsidP="00013DF3">
      <w:pPr>
        <w:pStyle w:val="-0"/>
        <w:numPr>
          <w:ilvl w:val="1"/>
          <w:numId w:val="2"/>
        </w:numPr>
        <w:tabs>
          <w:tab w:val="left" w:pos="0"/>
        </w:tabs>
        <w:ind w:left="0" w:firstLine="851"/>
        <w:rPr>
          <w:sz w:val="20"/>
          <w:szCs w:val="20"/>
        </w:rPr>
      </w:pPr>
      <w:r w:rsidRPr="008152E3">
        <w:rPr>
          <w:sz w:val="20"/>
          <w:szCs w:val="20"/>
        </w:rPr>
        <w:t xml:space="preserve">В соответствии с условиями Контракта, </w:t>
      </w:r>
      <w:r w:rsidR="00414C01" w:rsidRPr="008152E3">
        <w:rPr>
          <w:snapToGrid w:val="0"/>
          <w:sz w:val="20"/>
          <w:szCs w:val="20"/>
        </w:rPr>
        <w:t xml:space="preserve">Исполнитель обязуется </w:t>
      </w:r>
      <w:r w:rsidR="00D939CE" w:rsidRPr="008152E3">
        <w:rPr>
          <w:snapToGrid w:val="0"/>
          <w:sz w:val="20"/>
          <w:szCs w:val="20"/>
        </w:rPr>
        <w:t>оказать услуги по проведению лабораторно-инструментальных исследований</w:t>
      </w:r>
      <w:r w:rsidR="00AA2998">
        <w:rPr>
          <w:snapToGrid w:val="0"/>
          <w:sz w:val="20"/>
          <w:szCs w:val="20"/>
        </w:rPr>
        <w:t xml:space="preserve">, </w:t>
      </w:r>
      <w:r w:rsidR="00526FCD">
        <w:rPr>
          <w:snapToGrid w:val="0"/>
          <w:sz w:val="20"/>
          <w:szCs w:val="20"/>
        </w:rPr>
        <w:t>производственн</w:t>
      </w:r>
      <w:r w:rsidR="00AA2998">
        <w:rPr>
          <w:snapToGrid w:val="0"/>
          <w:sz w:val="20"/>
          <w:szCs w:val="20"/>
        </w:rPr>
        <w:t>ый</w:t>
      </w:r>
      <w:r w:rsidR="00526FCD">
        <w:rPr>
          <w:snapToGrid w:val="0"/>
          <w:sz w:val="20"/>
          <w:szCs w:val="20"/>
        </w:rPr>
        <w:t xml:space="preserve"> контрол</w:t>
      </w:r>
      <w:r w:rsidR="00AA2998">
        <w:rPr>
          <w:snapToGrid w:val="0"/>
          <w:sz w:val="20"/>
          <w:szCs w:val="20"/>
        </w:rPr>
        <w:t>ь</w:t>
      </w:r>
      <w:r w:rsidR="00526FCD">
        <w:rPr>
          <w:snapToGrid w:val="0"/>
          <w:sz w:val="20"/>
          <w:szCs w:val="20"/>
        </w:rPr>
        <w:t xml:space="preserve"> </w:t>
      </w:r>
      <w:r w:rsidRPr="008152E3">
        <w:rPr>
          <w:sz w:val="20"/>
          <w:szCs w:val="20"/>
        </w:rPr>
        <w:t xml:space="preserve">(далее – </w:t>
      </w:r>
      <w:r w:rsidR="00414C01" w:rsidRPr="008152E3">
        <w:rPr>
          <w:sz w:val="20"/>
          <w:szCs w:val="20"/>
        </w:rPr>
        <w:t>услуга</w:t>
      </w:r>
      <w:r w:rsidRPr="008152E3">
        <w:rPr>
          <w:sz w:val="20"/>
          <w:szCs w:val="20"/>
        </w:rPr>
        <w:t xml:space="preserve">) </w:t>
      </w:r>
      <w:r w:rsidR="00414C01" w:rsidRPr="008152E3">
        <w:rPr>
          <w:sz w:val="20"/>
          <w:szCs w:val="20"/>
        </w:rPr>
        <w:t>в соответствии с условиями настоящего контракта</w:t>
      </w:r>
      <w:r w:rsidR="00526FCD">
        <w:rPr>
          <w:sz w:val="20"/>
          <w:szCs w:val="20"/>
        </w:rPr>
        <w:t xml:space="preserve">, </w:t>
      </w:r>
      <w:r w:rsidR="00BD3372" w:rsidRPr="008152E3">
        <w:rPr>
          <w:sz w:val="20"/>
          <w:szCs w:val="20"/>
        </w:rPr>
        <w:t>С</w:t>
      </w:r>
      <w:r w:rsidRPr="008152E3">
        <w:rPr>
          <w:sz w:val="20"/>
          <w:szCs w:val="20"/>
        </w:rPr>
        <w:t>пецификаци</w:t>
      </w:r>
      <w:r w:rsidR="00526FCD">
        <w:rPr>
          <w:sz w:val="20"/>
          <w:szCs w:val="20"/>
        </w:rPr>
        <w:t>ей и Графиком и объемом услуг</w:t>
      </w:r>
      <w:r w:rsidRPr="008152E3">
        <w:rPr>
          <w:sz w:val="20"/>
          <w:szCs w:val="20"/>
        </w:rPr>
        <w:t xml:space="preserve"> (приложени</w:t>
      </w:r>
      <w:r w:rsidR="00526FCD">
        <w:rPr>
          <w:sz w:val="20"/>
          <w:szCs w:val="20"/>
        </w:rPr>
        <w:t>я</w:t>
      </w:r>
      <w:r w:rsidRPr="008152E3">
        <w:rPr>
          <w:sz w:val="20"/>
          <w:szCs w:val="20"/>
        </w:rPr>
        <w:t xml:space="preserve"> №</w:t>
      </w:r>
      <w:r w:rsidR="00EB5E03">
        <w:rPr>
          <w:sz w:val="20"/>
          <w:szCs w:val="20"/>
        </w:rPr>
        <w:t>№</w:t>
      </w:r>
      <w:r w:rsidRPr="008152E3">
        <w:rPr>
          <w:sz w:val="20"/>
          <w:szCs w:val="20"/>
        </w:rPr>
        <w:t xml:space="preserve"> 1</w:t>
      </w:r>
      <w:r w:rsidR="00EB5E03">
        <w:rPr>
          <w:sz w:val="20"/>
          <w:szCs w:val="20"/>
        </w:rPr>
        <w:t>,</w:t>
      </w:r>
      <w:r w:rsidR="00526FCD">
        <w:rPr>
          <w:sz w:val="20"/>
          <w:szCs w:val="20"/>
        </w:rPr>
        <w:t>2</w:t>
      </w:r>
      <w:r w:rsidRPr="008152E3">
        <w:rPr>
          <w:sz w:val="20"/>
          <w:szCs w:val="20"/>
        </w:rPr>
        <w:t xml:space="preserve"> к Контракту), являющейся</w:t>
      </w:r>
      <w:r w:rsidR="00655FE5" w:rsidRPr="008152E3">
        <w:rPr>
          <w:sz w:val="20"/>
          <w:szCs w:val="20"/>
        </w:rPr>
        <w:t xml:space="preserve"> неотъемлемой частью Контракта</w:t>
      </w:r>
      <w:r w:rsidR="000569DF" w:rsidRPr="008152E3">
        <w:rPr>
          <w:sz w:val="20"/>
          <w:szCs w:val="20"/>
        </w:rPr>
        <w:t>,</w:t>
      </w:r>
      <w:r w:rsidR="00AE091D" w:rsidRPr="008152E3">
        <w:rPr>
          <w:sz w:val="20"/>
          <w:szCs w:val="20"/>
        </w:rPr>
        <w:t xml:space="preserve"> </w:t>
      </w:r>
      <w:r w:rsidR="00DD06DD" w:rsidRPr="008152E3">
        <w:rPr>
          <w:sz w:val="20"/>
          <w:szCs w:val="20"/>
        </w:rPr>
        <w:t>Заказчик</w:t>
      </w:r>
      <w:r w:rsidRPr="008152E3">
        <w:rPr>
          <w:sz w:val="20"/>
          <w:szCs w:val="20"/>
        </w:rPr>
        <w:t xml:space="preserve"> обязуется принять и оплатить </w:t>
      </w:r>
      <w:r w:rsidR="00414C01" w:rsidRPr="008152E3">
        <w:rPr>
          <w:sz w:val="20"/>
          <w:szCs w:val="20"/>
        </w:rPr>
        <w:t>услуги</w:t>
      </w:r>
      <w:r w:rsidR="00DC28D2" w:rsidRPr="008152E3">
        <w:rPr>
          <w:sz w:val="20"/>
          <w:szCs w:val="20"/>
        </w:rPr>
        <w:t>.</w:t>
      </w:r>
      <w:r w:rsidRPr="008152E3">
        <w:rPr>
          <w:sz w:val="20"/>
          <w:szCs w:val="20"/>
        </w:rPr>
        <w:t xml:space="preserve"> </w:t>
      </w:r>
    </w:p>
    <w:p w14:paraId="54BCEEE0" w14:textId="77777777" w:rsidR="00667E9B" w:rsidRPr="008152E3" w:rsidRDefault="002A47E8" w:rsidP="00013DF3">
      <w:pPr>
        <w:pStyle w:val="a6"/>
        <w:numPr>
          <w:ilvl w:val="1"/>
          <w:numId w:val="2"/>
        </w:numPr>
        <w:ind w:left="0" w:firstLine="851"/>
        <w:rPr>
          <w:sz w:val="20"/>
        </w:rPr>
      </w:pPr>
      <w:r w:rsidRPr="008152E3">
        <w:rPr>
          <w:sz w:val="20"/>
        </w:rPr>
        <w:t xml:space="preserve">Заказчик обязуется оплатить оказанные услуги, в порядке </w:t>
      </w:r>
      <w:r w:rsidR="003B26FA" w:rsidRPr="008152E3">
        <w:rPr>
          <w:sz w:val="20"/>
        </w:rPr>
        <w:t xml:space="preserve">и размере, установленном </w:t>
      </w:r>
      <w:r w:rsidR="001E3BED" w:rsidRPr="008152E3">
        <w:rPr>
          <w:sz w:val="20"/>
        </w:rPr>
        <w:t xml:space="preserve">настоящим </w:t>
      </w:r>
      <w:r w:rsidR="003B26FA" w:rsidRPr="008152E3">
        <w:rPr>
          <w:sz w:val="20"/>
        </w:rPr>
        <w:t>Контракто</w:t>
      </w:r>
      <w:r w:rsidR="009B7375" w:rsidRPr="008152E3">
        <w:rPr>
          <w:sz w:val="20"/>
        </w:rPr>
        <w:t>м</w:t>
      </w:r>
      <w:r w:rsidR="001E3BED" w:rsidRPr="008152E3">
        <w:rPr>
          <w:sz w:val="20"/>
        </w:rPr>
        <w:t>, за счет</w:t>
      </w:r>
      <w:r w:rsidR="00917414" w:rsidRPr="008152E3">
        <w:rPr>
          <w:sz w:val="20"/>
        </w:rPr>
        <w:t xml:space="preserve"> </w:t>
      </w:r>
      <w:r w:rsidR="001445D0" w:rsidRPr="008152E3">
        <w:rPr>
          <w:sz w:val="20"/>
        </w:rPr>
        <w:t>средств бюджетных учреждений.</w:t>
      </w:r>
    </w:p>
    <w:p w14:paraId="6F24F79D" w14:textId="77777777" w:rsidR="0038323C" w:rsidRPr="008152E3" w:rsidRDefault="0038323C" w:rsidP="008152E3">
      <w:pPr>
        <w:ind w:firstLine="0"/>
        <w:jc w:val="center"/>
        <w:rPr>
          <w:rFonts w:eastAsia="Times New Roman"/>
          <w:snapToGrid w:val="0"/>
          <w:sz w:val="20"/>
          <w:szCs w:val="20"/>
          <w:lang w:eastAsia="ru-RU"/>
        </w:rPr>
      </w:pPr>
    </w:p>
    <w:p w14:paraId="783C45FB" w14:textId="77777777" w:rsidR="00743AB9" w:rsidRPr="008152E3" w:rsidRDefault="00655FE5" w:rsidP="008152E3">
      <w:pPr>
        <w:pStyle w:val="a8"/>
        <w:numPr>
          <w:ilvl w:val="0"/>
          <w:numId w:val="2"/>
        </w:numPr>
        <w:ind w:left="0" w:firstLine="0"/>
        <w:jc w:val="center"/>
        <w:rPr>
          <w:rFonts w:eastAsia="Times New Roman"/>
          <w:snapToGrid w:val="0"/>
          <w:sz w:val="20"/>
          <w:szCs w:val="20"/>
          <w:lang w:eastAsia="ru-RU"/>
        </w:rPr>
      </w:pPr>
      <w:r w:rsidRPr="008152E3">
        <w:rPr>
          <w:rFonts w:eastAsia="Times New Roman"/>
          <w:b/>
          <w:snapToGrid w:val="0"/>
          <w:sz w:val="20"/>
          <w:szCs w:val="20"/>
          <w:lang w:eastAsia="ru-RU"/>
        </w:rPr>
        <w:t>ЦЕНА</w:t>
      </w:r>
      <w:r w:rsidR="007A5886" w:rsidRPr="008152E3">
        <w:rPr>
          <w:rFonts w:eastAsia="Times New Roman"/>
          <w:b/>
          <w:snapToGrid w:val="0"/>
          <w:sz w:val="20"/>
          <w:szCs w:val="20"/>
          <w:lang w:eastAsia="ru-RU"/>
        </w:rPr>
        <w:t xml:space="preserve"> КОНТРАКТА</w:t>
      </w:r>
    </w:p>
    <w:p w14:paraId="529830B4" w14:textId="77777777" w:rsidR="00AE1850" w:rsidRPr="000765A2" w:rsidRDefault="00AE1850" w:rsidP="00AE1850">
      <w:pPr>
        <w:ind w:firstLine="708"/>
        <w:rPr>
          <w:rFonts w:eastAsia="Times New Roman"/>
          <w:sz w:val="20"/>
          <w:szCs w:val="20"/>
          <w:lang w:eastAsia="ru-RU"/>
        </w:rPr>
      </w:pPr>
      <w:r w:rsidRPr="000765A2">
        <w:rPr>
          <w:rFonts w:eastAsia="Times New Roman"/>
          <w:sz w:val="20"/>
          <w:szCs w:val="20"/>
          <w:lang w:eastAsia="ru-RU"/>
        </w:rPr>
        <w:t>2.1. Цена Контракта и валюта платежа устанавливаются в российских рублях.</w:t>
      </w:r>
    </w:p>
    <w:p w14:paraId="3391530A" w14:textId="77777777" w:rsidR="00AE1850" w:rsidRPr="000765A2" w:rsidRDefault="00AE1850" w:rsidP="00AE1850">
      <w:pPr>
        <w:ind w:firstLine="708"/>
        <w:rPr>
          <w:rFonts w:eastAsia="Times New Roman"/>
          <w:sz w:val="20"/>
          <w:szCs w:val="20"/>
          <w:lang w:eastAsia="ru-RU"/>
        </w:rPr>
      </w:pPr>
      <w:r w:rsidRPr="000765A2">
        <w:rPr>
          <w:rFonts w:eastAsia="Times New Roman"/>
          <w:sz w:val="20"/>
          <w:szCs w:val="20"/>
          <w:lang w:eastAsia="ru-RU"/>
        </w:rPr>
        <w:t>2.2. Цена Контракта определена и составляет ________ (__________) рубля ___ копеек, включая НДС __% ____ (______) рублей ____ копеек (если НДС не облагается, указать основание).</w:t>
      </w:r>
    </w:p>
    <w:p w14:paraId="692B84D1" w14:textId="77777777" w:rsidR="00AE1850" w:rsidRPr="000765A2" w:rsidRDefault="00AE1850" w:rsidP="00AE1850">
      <w:pPr>
        <w:ind w:firstLine="708"/>
        <w:rPr>
          <w:rFonts w:eastAsia="Times New Roman"/>
          <w:sz w:val="20"/>
          <w:szCs w:val="20"/>
          <w:lang w:eastAsia="ru-RU"/>
        </w:rPr>
      </w:pPr>
      <w:r w:rsidRPr="000765A2">
        <w:rPr>
          <w:rFonts w:eastAsia="Times New Roman"/>
          <w:sz w:val="20"/>
          <w:szCs w:val="20"/>
          <w:lang w:eastAsia="ru-RU"/>
        </w:rPr>
        <w:t>2.</w:t>
      </w:r>
      <w:r>
        <w:rPr>
          <w:rFonts w:eastAsia="Times New Roman"/>
          <w:sz w:val="20"/>
          <w:szCs w:val="20"/>
          <w:lang w:eastAsia="ru-RU"/>
        </w:rPr>
        <w:t>3</w:t>
      </w:r>
      <w:r w:rsidRPr="000765A2">
        <w:rPr>
          <w:rFonts w:eastAsia="Times New Roman"/>
          <w:sz w:val="20"/>
          <w:szCs w:val="20"/>
          <w:lang w:eastAsia="ru-RU"/>
        </w:rPr>
        <w:t>. В случае если контракт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
    <w:p w14:paraId="45932C21" w14:textId="77777777" w:rsidR="00AE1850" w:rsidRDefault="00AE1850" w:rsidP="00181401">
      <w:pPr>
        <w:ind w:firstLine="0"/>
        <w:rPr>
          <w:rFonts w:eastAsia="Times New Roman"/>
          <w:sz w:val="20"/>
          <w:szCs w:val="20"/>
          <w:lang w:eastAsia="ru-RU"/>
        </w:rPr>
      </w:pPr>
      <w:r>
        <w:rPr>
          <w:rFonts w:eastAsia="Times New Roman"/>
          <w:sz w:val="20"/>
          <w:szCs w:val="20"/>
          <w:lang w:eastAsia="ru-RU"/>
        </w:rPr>
        <w:t xml:space="preserve">              </w:t>
      </w:r>
      <w:r w:rsidRPr="000765A2">
        <w:rPr>
          <w:rFonts w:eastAsia="Times New Roman"/>
          <w:sz w:val="20"/>
          <w:szCs w:val="20"/>
          <w:lang w:eastAsia="ru-RU"/>
        </w:rPr>
        <w:t>2.</w:t>
      </w:r>
      <w:r>
        <w:rPr>
          <w:rFonts w:eastAsia="Times New Roman"/>
          <w:sz w:val="20"/>
          <w:szCs w:val="20"/>
          <w:lang w:eastAsia="ru-RU"/>
        </w:rPr>
        <w:t>4</w:t>
      </w:r>
      <w:r w:rsidRPr="000765A2">
        <w:rPr>
          <w:rFonts w:eastAsia="Times New Roman"/>
          <w:sz w:val="20"/>
          <w:szCs w:val="20"/>
          <w:lang w:eastAsia="ru-RU"/>
        </w:rPr>
        <w:t xml:space="preserve">. </w:t>
      </w:r>
      <w:r w:rsidRPr="00056691">
        <w:rPr>
          <w:rFonts w:eastAsia="Times New Roman"/>
          <w:sz w:val="20"/>
          <w:szCs w:val="20"/>
          <w:lang w:eastAsia="ru-RU"/>
        </w:rPr>
        <w:t xml:space="preserve">Цена контракта включает в себя все расходы Исполнителя, связанные с исполнением контракта, в том числе расходы на оплату труда привлекаемых специалистов, стоимость оборудования, материалов, а также расходы на перевозку, страхование, уплату таможенных пошлин, налогов и других обязательных платежей, которые были выплачены или подлежат выплате. Не учтенные в цене расходы, не подлежат дополнительной оплате Заказчиком. </w:t>
      </w:r>
    </w:p>
    <w:p w14:paraId="3A10BE89" w14:textId="77777777" w:rsidR="00AE1850" w:rsidRPr="000765A2" w:rsidRDefault="00AE1850" w:rsidP="00AE1850">
      <w:pPr>
        <w:ind w:firstLine="708"/>
        <w:rPr>
          <w:rFonts w:eastAsia="Times New Roman"/>
          <w:sz w:val="20"/>
          <w:szCs w:val="20"/>
          <w:lang w:eastAsia="ru-RU"/>
        </w:rPr>
      </w:pPr>
      <w:r w:rsidRPr="000765A2">
        <w:rPr>
          <w:rFonts w:eastAsia="Times New Roman"/>
          <w:sz w:val="20"/>
          <w:szCs w:val="20"/>
          <w:lang w:eastAsia="ru-RU"/>
        </w:rPr>
        <w:t>2.</w:t>
      </w:r>
      <w:r>
        <w:rPr>
          <w:rFonts w:eastAsia="Times New Roman"/>
          <w:sz w:val="20"/>
          <w:szCs w:val="20"/>
          <w:lang w:eastAsia="ru-RU"/>
        </w:rPr>
        <w:t>5</w:t>
      </w:r>
      <w:r w:rsidRPr="000765A2">
        <w:rPr>
          <w:rFonts w:eastAsia="Times New Roman"/>
          <w:sz w:val="20"/>
          <w:szCs w:val="20"/>
          <w:lang w:eastAsia="ru-RU"/>
        </w:rPr>
        <w:t>. 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Контракта.</w:t>
      </w:r>
    </w:p>
    <w:p w14:paraId="2F6A71BA" w14:textId="77777777" w:rsidR="00AE1850" w:rsidRPr="000765A2" w:rsidRDefault="00AE1850" w:rsidP="00AE1850">
      <w:pPr>
        <w:ind w:firstLine="708"/>
        <w:rPr>
          <w:rFonts w:eastAsia="Times New Roman"/>
          <w:sz w:val="20"/>
          <w:szCs w:val="20"/>
          <w:lang w:eastAsia="ru-RU"/>
        </w:rPr>
      </w:pPr>
      <w:r w:rsidRPr="000765A2">
        <w:rPr>
          <w:rFonts w:eastAsia="Times New Roman"/>
          <w:sz w:val="20"/>
          <w:szCs w:val="20"/>
          <w:lang w:eastAsia="ru-RU"/>
        </w:rPr>
        <w:t>2.</w:t>
      </w:r>
      <w:r>
        <w:rPr>
          <w:rFonts w:eastAsia="Times New Roman"/>
          <w:sz w:val="20"/>
          <w:szCs w:val="20"/>
          <w:lang w:eastAsia="ru-RU"/>
        </w:rPr>
        <w:t>6</w:t>
      </w:r>
      <w:r w:rsidRPr="000765A2">
        <w:rPr>
          <w:rFonts w:eastAsia="Times New Roman"/>
          <w:sz w:val="20"/>
          <w:szCs w:val="20"/>
          <w:lang w:eastAsia="ru-RU"/>
        </w:rPr>
        <w:t xml:space="preserve">. Источник финансирования: средства бюджетных учреждений. </w:t>
      </w:r>
    </w:p>
    <w:p w14:paraId="2199ABE3" w14:textId="77777777" w:rsidR="00AE1850" w:rsidRPr="000765A2" w:rsidRDefault="00AE1850" w:rsidP="00AE1850">
      <w:pPr>
        <w:ind w:firstLine="708"/>
        <w:rPr>
          <w:rFonts w:eastAsia="Times New Roman"/>
          <w:sz w:val="20"/>
          <w:szCs w:val="20"/>
          <w:lang w:eastAsia="ru-RU"/>
        </w:rPr>
      </w:pPr>
      <w:r w:rsidRPr="000765A2">
        <w:rPr>
          <w:rFonts w:eastAsia="Times New Roman"/>
          <w:sz w:val="20"/>
          <w:szCs w:val="20"/>
          <w:lang w:eastAsia="ru-RU"/>
        </w:rPr>
        <w:t>2.</w:t>
      </w:r>
      <w:r>
        <w:rPr>
          <w:rFonts w:eastAsia="Times New Roman"/>
          <w:sz w:val="20"/>
          <w:szCs w:val="20"/>
          <w:lang w:eastAsia="ru-RU"/>
        </w:rPr>
        <w:t>7</w:t>
      </w:r>
      <w:r w:rsidRPr="000765A2">
        <w:rPr>
          <w:rFonts w:eastAsia="Times New Roman"/>
          <w:sz w:val="20"/>
          <w:szCs w:val="20"/>
          <w:lang w:eastAsia="ru-RU"/>
        </w:rPr>
        <w:t>. Заказчик, по согласованию с Исполнителем, может увеличить предусмотренный Контрактом объем услуг не более чем на десять процентов или уменьшить предусмотренный Контрактом объем не более чем на десять процентов путем заключения дополнительного соглашения. При изменении предусмотренного Контрактом объема услуг стороны в праве пропорционально изменить цену Контракта.</w:t>
      </w:r>
    </w:p>
    <w:p w14:paraId="1F63E99A" w14:textId="77777777" w:rsidR="00AE1850" w:rsidRPr="000765A2" w:rsidRDefault="00AE1850" w:rsidP="00AE1850">
      <w:pPr>
        <w:ind w:firstLine="708"/>
        <w:rPr>
          <w:rFonts w:eastAsia="Times New Roman"/>
          <w:sz w:val="20"/>
          <w:szCs w:val="20"/>
          <w:lang w:eastAsia="ru-RU"/>
        </w:rPr>
      </w:pPr>
      <w:r w:rsidRPr="000765A2">
        <w:rPr>
          <w:rFonts w:eastAsia="Times New Roman"/>
          <w:sz w:val="20"/>
          <w:szCs w:val="20"/>
          <w:lang w:eastAsia="ru-RU"/>
        </w:rPr>
        <w:t>2.</w:t>
      </w:r>
      <w:r>
        <w:rPr>
          <w:rFonts w:eastAsia="Times New Roman"/>
          <w:sz w:val="20"/>
          <w:szCs w:val="20"/>
          <w:lang w:eastAsia="ru-RU"/>
        </w:rPr>
        <w:t>8</w:t>
      </w:r>
      <w:r w:rsidRPr="000765A2">
        <w:rPr>
          <w:rFonts w:eastAsia="Times New Roman"/>
          <w:sz w:val="20"/>
          <w:szCs w:val="20"/>
          <w:lang w:eastAsia="ru-RU"/>
        </w:rPr>
        <w:t>. Цена Контракта может быть снижена по соглашению Сторон, без изменения предусмотренного Контрактом объема услуг и иных условий Контракта.</w:t>
      </w:r>
    </w:p>
    <w:p w14:paraId="57056D05" w14:textId="77777777" w:rsidR="00AE1850" w:rsidRPr="000765A2" w:rsidRDefault="00AE1850" w:rsidP="00AE1850">
      <w:pPr>
        <w:ind w:firstLine="708"/>
        <w:rPr>
          <w:rFonts w:eastAsia="Times New Roman"/>
          <w:sz w:val="20"/>
          <w:szCs w:val="20"/>
          <w:lang w:eastAsia="ru-RU"/>
        </w:rPr>
      </w:pPr>
      <w:r w:rsidRPr="000765A2">
        <w:rPr>
          <w:rFonts w:eastAsia="Times New Roman"/>
          <w:sz w:val="20"/>
          <w:szCs w:val="20"/>
          <w:lang w:eastAsia="ru-RU"/>
        </w:rPr>
        <w:t>2.</w:t>
      </w:r>
      <w:r>
        <w:rPr>
          <w:rFonts w:eastAsia="Times New Roman"/>
          <w:sz w:val="20"/>
          <w:szCs w:val="20"/>
          <w:lang w:eastAsia="ru-RU"/>
        </w:rPr>
        <w:t>9</w:t>
      </w:r>
      <w:r w:rsidRPr="000765A2">
        <w:rPr>
          <w:rFonts w:eastAsia="Times New Roman"/>
          <w:sz w:val="20"/>
          <w:szCs w:val="20"/>
          <w:lang w:eastAsia="ru-RU"/>
        </w:rPr>
        <w:t>. Услуги, оказанные Исполнителем с отклонениями от требований нормативно-правовых актов, Спецификации (Технического задания), условий Контракта или с иными недостатками, не подлежат оплате Заказчиком до устранения Исполнителем обнаруженных недостатков.</w:t>
      </w:r>
    </w:p>
    <w:p w14:paraId="06343BE0" w14:textId="77777777" w:rsidR="00AE1850" w:rsidRPr="000765A2" w:rsidRDefault="00AE1850" w:rsidP="00AE1850">
      <w:pPr>
        <w:ind w:firstLine="708"/>
        <w:rPr>
          <w:rFonts w:eastAsia="Times New Roman"/>
          <w:sz w:val="20"/>
          <w:szCs w:val="20"/>
          <w:lang w:eastAsia="ru-RU"/>
        </w:rPr>
      </w:pPr>
      <w:r w:rsidRPr="000765A2">
        <w:rPr>
          <w:rFonts w:eastAsia="Times New Roman"/>
          <w:sz w:val="20"/>
          <w:szCs w:val="20"/>
          <w:lang w:eastAsia="ru-RU"/>
        </w:rPr>
        <w:t>2.</w:t>
      </w:r>
      <w:r>
        <w:rPr>
          <w:rFonts w:eastAsia="Times New Roman"/>
          <w:sz w:val="20"/>
          <w:szCs w:val="20"/>
          <w:lang w:eastAsia="ru-RU"/>
        </w:rPr>
        <w:t>10</w:t>
      </w:r>
      <w:r w:rsidRPr="000765A2">
        <w:rPr>
          <w:rFonts w:eastAsia="Times New Roman"/>
          <w:sz w:val="20"/>
          <w:szCs w:val="20"/>
          <w:lang w:eastAsia="ru-RU"/>
        </w:rPr>
        <w:t>. Выполнение Исполнителем своих обязательств по Контракту осуществляется без авансирования со стороны Заказчика.</w:t>
      </w:r>
    </w:p>
    <w:p w14:paraId="1CE9B8CC" w14:textId="77777777" w:rsidR="00AE1850" w:rsidRPr="000765A2" w:rsidRDefault="00AE1850" w:rsidP="00AE1850">
      <w:pPr>
        <w:ind w:firstLine="708"/>
        <w:rPr>
          <w:rFonts w:eastAsia="Times New Roman"/>
          <w:sz w:val="20"/>
          <w:szCs w:val="20"/>
          <w:lang w:eastAsia="ru-RU"/>
        </w:rPr>
      </w:pPr>
      <w:r w:rsidRPr="000765A2">
        <w:rPr>
          <w:rFonts w:eastAsia="Times New Roman"/>
          <w:sz w:val="20"/>
          <w:szCs w:val="20"/>
          <w:lang w:eastAsia="ru-RU"/>
        </w:rPr>
        <w:t>2.</w:t>
      </w:r>
      <w:r>
        <w:rPr>
          <w:rFonts w:eastAsia="Times New Roman"/>
          <w:sz w:val="20"/>
          <w:szCs w:val="20"/>
          <w:lang w:eastAsia="ru-RU"/>
        </w:rPr>
        <w:t>11</w:t>
      </w:r>
      <w:r w:rsidRPr="000765A2">
        <w:rPr>
          <w:rFonts w:eastAsia="Times New Roman"/>
          <w:sz w:val="20"/>
          <w:szCs w:val="20"/>
          <w:lang w:eastAsia="ru-RU"/>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Исполнителя, последний обязан в двухдневный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4D633B55" w14:textId="4B27EAF0" w:rsidR="00AE1850" w:rsidRDefault="00AE1850" w:rsidP="00AE1850">
      <w:pPr>
        <w:ind w:firstLine="708"/>
        <w:rPr>
          <w:rFonts w:eastAsia="Times New Roman"/>
          <w:sz w:val="20"/>
          <w:szCs w:val="20"/>
          <w:lang w:eastAsia="ru-RU"/>
        </w:rPr>
      </w:pPr>
      <w:r w:rsidRPr="000765A2">
        <w:rPr>
          <w:rFonts w:eastAsia="Times New Roman"/>
          <w:sz w:val="20"/>
          <w:szCs w:val="20"/>
          <w:lang w:eastAsia="ru-RU"/>
        </w:rPr>
        <w:t>2.</w:t>
      </w:r>
      <w:r>
        <w:rPr>
          <w:rFonts w:eastAsia="Times New Roman"/>
          <w:sz w:val="20"/>
          <w:szCs w:val="20"/>
          <w:lang w:eastAsia="ru-RU"/>
        </w:rPr>
        <w:t>12</w:t>
      </w:r>
      <w:r w:rsidRPr="000765A2">
        <w:rPr>
          <w:rFonts w:eastAsia="Times New Roman"/>
          <w:sz w:val="20"/>
          <w:szCs w:val="20"/>
          <w:lang w:eastAsia="ru-RU"/>
        </w:rPr>
        <w:t>. Оплата оказанных услуг производится не позднее 7 (Семи) рабочих дней на основании подписанного документа о приемке, представленного Исполнителем. Документы должны быть предоставлены в оригиналах, если иное не предусмотрено настоящим Контрактом.</w:t>
      </w:r>
      <w:r>
        <w:rPr>
          <w:rFonts w:eastAsia="Times New Roman"/>
          <w:sz w:val="20"/>
          <w:szCs w:val="20"/>
          <w:lang w:eastAsia="ru-RU"/>
        </w:rPr>
        <w:t xml:space="preserve"> </w:t>
      </w:r>
    </w:p>
    <w:p w14:paraId="2A9866F4" w14:textId="77777777" w:rsidR="007A5886" w:rsidRPr="008152E3" w:rsidRDefault="007A5886" w:rsidP="008152E3">
      <w:pPr>
        <w:pStyle w:val="a8"/>
        <w:ind w:left="0" w:firstLine="0"/>
        <w:rPr>
          <w:rFonts w:eastAsia="Times New Roman"/>
          <w:snapToGrid w:val="0"/>
          <w:sz w:val="20"/>
          <w:szCs w:val="20"/>
          <w:lang w:eastAsia="ru-RU"/>
        </w:rPr>
      </w:pPr>
    </w:p>
    <w:p w14:paraId="33B27170" w14:textId="77777777" w:rsidR="007A5886" w:rsidRPr="008152E3" w:rsidRDefault="007A5886" w:rsidP="008152E3">
      <w:pPr>
        <w:pStyle w:val="a8"/>
        <w:numPr>
          <w:ilvl w:val="0"/>
          <w:numId w:val="2"/>
        </w:numPr>
        <w:ind w:left="0" w:firstLine="0"/>
        <w:jc w:val="center"/>
        <w:rPr>
          <w:rFonts w:eastAsia="Times New Roman"/>
          <w:b/>
          <w:snapToGrid w:val="0"/>
          <w:sz w:val="20"/>
          <w:szCs w:val="20"/>
          <w:lang w:eastAsia="ru-RU"/>
        </w:rPr>
      </w:pPr>
      <w:r w:rsidRPr="008152E3">
        <w:rPr>
          <w:rFonts w:eastAsia="Times New Roman"/>
          <w:b/>
          <w:snapToGrid w:val="0"/>
          <w:sz w:val="20"/>
          <w:szCs w:val="20"/>
          <w:lang w:eastAsia="ru-RU"/>
        </w:rPr>
        <w:t>СРОКИ</w:t>
      </w:r>
      <w:r w:rsidR="00443900" w:rsidRPr="008152E3">
        <w:rPr>
          <w:rFonts w:eastAsia="Times New Roman"/>
          <w:b/>
          <w:snapToGrid w:val="0"/>
          <w:sz w:val="20"/>
          <w:szCs w:val="20"/>
          <w:lang w:eastAsia="ru-RU"/>
        </w:rPr>
        <w:t xml:space="preserve">, </w:t>
      </w:r>
      <w:r w:rsidR="00941B01" w:rsidRPr="008152E3">
        <w:rPr>
          <w:rFonts w:eastAsia="Times New Roman"/>
          <w:b/>
          <w:snapToGrid w:val="0"/>
          <w:sz w:val="20"/>
          <w:szCs w:val="20"/>
          <w:lang w:eastAsia="ru-RU"/>
        </w:rPr>
        <w:t>ВЫПОЛНЕНИЯ РАБОТ, ОКАЗАНИЯ УСЛУГ</w:t>
      </w:r>
      <w:r w:rsidRPr="008152E3">
        <w:rPr>
          <w:rFonts w:eastAsia="Times New Roman"/>
          <w:b/>
          <w:snapToGrid w:val="0"/>
          <w:sz w:val="20"/>
          <w:szCs w:val="20"/>
          <w:lang w:eastAsia="ru-RU"/>
        </w:rPr>
        <w:t>, ПОРЯДОК ОПЛАТЫ</w:t>
      </w:r>
    </w:p>
    <w:p w14:paraId="0DF5EF85" w14:textId="056A9A6D" w:rsidR="00820648" w:rsidRPr="00820648" w:rsidRDefault="00820648" w:rsidP="00013DF3">
      <w:pPr>
        <w:pStyle w:val="a8"/>
        <w:numPr>
          <w:ilvl w:val="1"/>
          <w:numId w:val="2"/>
        </w:numPr>
        <w:ind w:left="0" w:firstLine="993"/>
        <w:rPr>
          <w:rFonts w:eastAsia="Times New Roman"/>
          <w:snapToGrid w:val="0"/>
          <w:sz w:val="20"/>
          <w:szCs w:val="20"/>
          <w:lang w:eastAsia="ru-RU"/>
        </w:rPr>
      </w:pPr>
      <w:bookmarkStart w:id="1" w:name="_Hlk120110946"/>
      <w:r w:rsidRPr="00820648">
        <w:rPr>
          <w:sz w:val="20"/>
          <w:szCs w:val="20"/>
        </w:rPr>
        <w:t>Оказание услуг по проведению лабораторно-инструментальных исследований проводится в следующие сроки:</w:t>
      </w:r>
      <w:r>
        <w:rPr>
          <w:sz w:val="20"/>
          <w:szCs w:val="20"/>
        </w:rPr>
        <w:t xml:space="preserve"> </w:t>
      </w:r>
      <w:bookmarkEnd w:id="1"/>
      <w:r w:rsidRPr="00820648">
        <w:rPr>
          <w:sz w:val="20"/>
          <w:szCs w:val="20"/>
        </w:rPr>
        <w:t xml:space="preserve">дата начала исполнения Контракта: </w:t>
      </w:r>
      <w:r w:rsidR="00EF675C">
        <w:rPr>
          <w:sz w:val="20"/>
          <w:szCs w:val="20"/>
        </w:rPr>
        <w:t>согласно графику,</w:t>
      </w:r>
      <w:r w:rsidR="00EF675C" w:rsidRPr="00820648">
        <w:rPr>
          <w:sz w:val="20"/>
          <w:szCs w:val="20"/>
        </w:rPr>
        <w:t xml:space="preserve"> </w:t>
      </w:r>
      <w:r w:rsidRPr="00820648">
        <w:rPr>
          <w:sz w:val="20"/>
          <w:szCs w:val="20"/>
        </w:rPr>
        <w:t xml:space="preserve">с </w:t>
      </w:r>
      <w:r w:rsidR="008F77F7">
        <w:rPr>
          <w:sz w:val="20"/>
          <w:szCs w:val="20"/>
        </w:rPr>
        <w:t xml:space="preserve">даты заключения Контракта </w:t>
      </w:r>
      <w:r w:rsidRPr="00820648">
        <w:rPr>
          <w:sz w:val="20"/>
          <w:szCs w:val="20"/>
        </w:rPr>
        <w:t xml:space="preserve">по </w:t>
      </w:r>
      <w:r w:rsidR="006E569E">
        <w:rPr>
          <w:sz w:val="20"/>
          <w:szCs w:val="20"/>
        </w:rPr>
        <w:t>30</w:t>
      </w:r>
      <w:r w:rsidRPr="00820648">
        <w:rPr>
          <w:sz w:val="20"/>
          <w:szCs w:val="20"/>
        </w:rPr>
        <w:t>.</w:t>
      </w:r>
      <w:r w:rsidR="006E569E">
        <w:rPr>
          <w:sz w:val="20"/>
          <w:szCs w:val="20"/>
        </w:rPr>
        <w:t>09</w:t>
      </w:r>
      <w:r w:rsidRPr="00820648">
        <w:rPr>
          <w:sz w:val="20"/>
          <w:szCs w:val="20"/>
        </w:rPr>
        <w:t>.</w:t>
      </w:r>
      <w:r w:rsidR="00AA2998">
        <w:rPr>
          <w:sz w:val="20"/>
          <w:szCs w:val="20"/>
        </w:rPr>
        <w:t>202</w:t>
      </w:r>
      <w:r w:rsidR="000A3245">
        <w:rPr>
          <w:sz w:val="20"/>
          <w:szCs w:val="20"/>
        </w:rPr>
        <w:t>6</w:t>
      </w:r>
      <w:r w:rsidRPr="00820648">
        <w:rPr>
          <w:sz w:val="20"/>
          <w:szCs w:val="20"/>
        </w:rPr>
        <w:t xml:space="preserve"> (включительно).</w:t>
      </w:r>
      <w:r>
        <w:rPr>
          <w:sz w:val="20"/>
          <w:szCs w:val="20"/>
        </w:rPr>
        <w:t xml:space="preserve">  </w:t>
      </w:r>
    </w:p>
    <w:p w14:paraId="7CD212B9" w14:textId="634A3608" w:rsidR="00443900" w:rsidRPr="00820648" w:rsidRDefault="0030465F" w:rsidP="00013DF3">
      <w:pPr>
        <w:pStyle w:val="a8"/>
        <w:numPr>
          <w:ilvl w:val="1"/>
          <w:numId w:val="2"/>
        </w:numPr>
        <w:ind w:left="0" w:firstLine="993"/>
        <w:rPr>
          <w:rFonts w:eastAsia="Times New Roman"/>
          <w:snapToGrid w:val="0"/>
          <w:sz w:val="20"/>
          <w:szCs w:val="20"/>
          <w:lang w:eastAsia="ru-RU"/>
        </w:rPr>
      </w:pPr>
      <w:r w:rsidRPr="00820648">
        <w:rPr>
          <w:rFonts w:eastAsia="Times New Roman"/>
          <w:snapToGrid w:val="0"/>
          <w:sz w:val="20"/>
          <w:szCs w:val="20"/>
          <w:lang w:eastAsia="ru-RU"/>
        </w:rPr>
        <w:lastRenderedPageBreak/>
        <w:t>Место оказания услуг: Российская Федерация, Краснодарский край, г. Анапа, Пионерский проспект, д.</w:t>
      </w:r>
      <w:r w:rsidR="009C2DDE">
        <w:rPr>
          <w:rFonts w:eastAsia="Times New Roman"/>
          <w:snapToGrid w:val="0"/>
          <w:sz w:val="20"/>
          <w:szCs w:val="20"/>
          <w:lang w:eastAsia="ru-RU"/>
        </w:rPr>
        <w:t xml:space="preserve"> </w:t>
      </w:r>
      <w:r w:rsidRPr="00820648">
        <w:rPr>
          <w:rFonts w:eastAsia="Times New Roman"/>
          <w:snapToGrid w:val="0"/>
          <w:sz w:val="20"/>
          <w:szCs w:val="20"/>
          <w:lang w:eastAsia="ru-RU"/>
        </w:rPr>
        <w:t>21, ФГБУ ДС «Бимлюк» Минздрава России.</w:t>
      </w:r>
    </w:p>
    <w:p w14:paraId="53230169" w14:textId="77777777" w:rsidR="00107DE2" w:rsidRPr="008152E3" w:rsidRDefault="00107DE2" w:rsidP="008152E3">
      <w:pPr>
        <w:ind w:firstLine="0"/>
        <w:rPr>
          <w:rFonts w:eastAsia="Times New Roman"/>
          <w:snapToGrid w:val="0"/>
          <w:sz w:val="20"/>
          <w:szCs w:val="20"/>
          <w:lang w:eastAsia="ru-RU"/>
        </w:rPr>
      </w:pPr>
    </w:p>
    <w:p w14:paraId="00FA0186" w14:textId="77777777" w:rsidR="007A5886" w:rsidRPr="008152E3" w:rsidRDefault="007A5886" w:rsidP="008152E3">
      <w:pPr>
        <w:pStyle w:val="a8"/>
        <w:numPr>
          <w:ilvl w:val="0"/>
          <w:numId w:val="2"/>
        </w:numPr>
        <w:ind w:left="0" w:firstLine="0"/>
        <w:jc w:val="center"/>
        <w:rPr>
          <w:rFonts w:eastAsia="Times New Roman"/>
          <w:b/>
          <w:sz w:val="20"/>
          <w:szCs w:val="20"/>
          <w:lang w:eastAsia="ru-RU"/>
        </w:rPr>
      </w:pPr>
      <w:r w:rsidRPr="008152E3">
        <w:rPr>
          <w:rFonts w:eastAsia="Times New Roman"/>
          <w:b/>
          <w:sz w:val="20"/>
          <w:szCs w:val="20"/>
          <w:lang w:eastAsia="ru-RU"/>
        </w:rPr>
        <w:t>ОБЯЗАТЕЛЬСТВА СТОРОН</w:t>
      </w:r>
    </w:p>
    <w:p w14:paraId="12192622" w14:textId="77777777" w:rsidR="00741DDC" w:rsidRPr="008152E3" w:rsidRDefault="00741DDC" w:rsidP="00013DF3">
      <w:pPr>
        <w:pStyle w:val="a8"/>
        <w:ind w:left="0"/>
        <w:rPr>
          <w:sz w:val="20"/>
          <w:szCs w:val="20"/>
          <w:highlight w:val="white"/>
        </w:rPr>
      </w:pPr>
      <w:r w:rsidRPr="008152E3">
        <w:rPr>
          <w:sz w:val="20"/>
          <w:szCs w:val="20"/>
        </w:rPr>
        <w:t>4.1. Заказчик обязан:</w:t>
      </w:r>
    </w:p>
    <w:p w14:paraId="69D89F85" w14:textId="77777777" w:rsidR="00741DDC" w:rsidRPr="008152E3" w:rsidRDefault="0092691F" w:rsidP="00013DF3">
      <w:pPr>
        <w:pStyle w:val="a8"/>
        <w:ind w:left="0"/>
        <w:rPr>
          <w:sz w:val="20"/>
          <w:szCs w:val="20"/>
        </w:rPr>
      </w:pPr>
      <w:r w:rsidRPr="008152E3">
        <w:rPr>
          <w:sz w:val="20"/>
          <w:szCs w:val="20"/>
        </w:rPr>
        <w:t xml:space="preserve">4.1.2. Своевременно принять </w:t>
      </w:r>
      <w:r w:rsidR="00741DDC" w:rsidRPr="008152E3">
        <w:rPr>
          <w:sz w:val="20"/>
          <w:szCs w:val="20"/>
        </w:rPr>
        <w:t xml:space="preserve">и </w:t>
      </w:r>
      <w:r w:rsidR="00AE27A7" w:rsidRPr="008152E3">
        <w:rPr>
          <w:sz w:val="20"/>
          <w:szCs w:val="20"/>
        </w:rPr>
        <w:t xml:space="preserve">оплатить </w:t>
      </w:r>
      <w:r w:rsidR="00741DDC" w:rsidRPr="008152E3">
        <w:rPr>
          <w:sz w:val="20"/>
          <w:szCs w:val="20"/>
        </w:rPr>
        <w:t xml:space="preserve">фактически оказанные Услуги в соответствии с условиями настоящего Контракта.       </w:t>
      </w:r>
    </w:p>
    <w:p w14:paraId="366CAD5C" w14:textId="77777777" w:rsidR="00741DDC" w:rsidRPr="008152E3" w:rsidRDefault="0092691F" w:rsidP="00013DF3">
      <w:pPr>
        <w:pStyle w:val="a8"/>
        <w:ind w:left="0"/>
        <w:rPr>
          <w:sz w:val="20"/>
          <w:szCs w:val="20"/>
        </w:rPr>
      </w:pPr>
      <w:r w:rsidRPr="008152E3">
        <w:rPr>
          <w:sz w:val="20"/>
          <w:szCs w:val="20"/>
        </w:rPr>
        <w:t>4</w:t>
      </w:r>
      <w:r w:rsidR="00741DDC" w:rsidRPr="008152E3">
        <w:rPr>
          <w:sz w:val="20"/>
          <w:szCs w:val="20"/>
        </w:rPr>
        <w:t xml:space="preserve">.2. Заказчик вправе: </w:t>
      </w:r>
    </w:p>
    <w:p w14:paraId="02438422" w14:textId="2F3622F4" w:rsidR="00741DDC" w:rsidRPr="008152E3" w:rsidRDefault="0092691F" w:rsidP="00013DF3">
      <w:pPr>
        <w:pStyle w:val="a8"/>
        <w:ind w:left="0"/>
        <w:rPr>
          <w:sz w:val="20"/>
          <w:szCs w:val="20"/>
        </w:rPr>
      </w:pPr>
      <w:r w:rsidRPr="008152E3">
        <w:rPr>
          <w:sz w:val="20"/>
          <w:szCs w:val="20"/>
        </w:rPr>
        <w:t>4</w:t>
      </w:r>
      <w:r w:rsidR="00741DDC" w:rsidRPr="008152E3">
        <w:rPr>
          <w:sz w:val="20"/>
          <w:szCs w:val="20"/>
        </w:rPr>
        <w:t xml:space="preserve">.2.1.  Осуществлять контроль и надзор за ходом и качеством оказываемых услуг, не вмешиваясь при этом в хозяйственную деятельность Исполнителя. </w:t>
      </w:r>
    </w:p>
    <w:p w14:paraId="7330BA6E" w14:textId="77777777" w:rsidR="00741DDC" w:rsidRPr="008152E3" w:rsidRDefault="0092691F" w:rsidP="00013DF3">
      <w:pPr>
        <w:pStyle w:val="a8"/>
        <w:ind w:left="0"/>
        <w:rPr>
          <w:sz w:val="20"/>
          <w:szCs w:val="20"/>
        </w:rPr>
      </w:pPr>
      <w:r w:rsidRPr="008152E3">
        <w:rPr>
          <w:sz w:val="20"/>
          <w:szCs w:val="20"/>
        </w:rPr>
        <w:t>4</w:t>
      </w:r>
      <w:r w:rsidR="00741DDC" w:rsidRPr="008152E3">
        <w:rPr>
          <w:sz w:val="20"/>
          <w:szCs w:val="20"/>
        </w:rPr>
        <w:t xml:space="preserve">.2.2.  Требовать безвозмездного устранения Исполнителем выявленных недостатков некачественно оказанных им услуг. </w:t>
      </w:r>
    </w:p>
    <w:p w14:paraId="2F6D0301" w14:textId="77777777" w:rsidR="00CB12D9" w:rsidRPr="008152E3" w:rsidRDefault="00CB12D9" w:rsidP="00013DF3">
      <w:pPr>
        <w:pStyle w:val="a8"/>
        <w:ind w:left="0"/>
        <w:rPr>
          <w:sz w:val="20"/>
          <w:szCs w:val="20"/>
        </w:rPr>
      </w:pPr>
      <w:r w:rsidRPr="008152E3">
        <w:rPr>
          <w:sz w:val="20"/>
          <w:szCs w:val="20"/>
        </w:rPr>
        <w:t>4.2.3.   Требовать от Исполнителя предоставления надлежащим образом оформленных документов по настоящему Контракту.</w:t>
      </w:r>
    </w:p>
    <w:p w14:paraId="0418FD48" w14:textId="77777777" w:rsidR="00741DDC" w:rsidRPr="008152E3" w:rsidRDefault="0092691F" w:rsidP="00013DF3">
      <w:pPr>
        <w:pStyle w:val="a8"/>
        <w:ind w:left="0"/>
        <w:rPr>
          <w:sz w:val="20"/>
          <w:szCs w:val="20"/>
        </w:rPr>
      </w:pPr>
      <w:r w:rsidRPr="008152E3">
        <w:rPr>
          <w:sz w:val="20"/>
          <w:szCs w:val="20"/>
        </w:rPr>
        <w:t>4</w:t>
      </w:r>
      <w:r w:rsidR="00741DDC" w:rsidRPr="008152E3">
        <w:rPr>
          <w:sz w:val="20"/>
          <w:szCs w:val="20"/>
        </w:rPr>
        <w:t xml:space="preserve">.3. Исполнитель обязан: </w:t>
      </w:r>
    </w:p>
    <w:p w14:paraId="4DB9644F" w14:textId="70F11C4E" w:rsidR="00741DDC" w:rsidRPr="008152E3" w:rsidRDefault="0092691F" w:rsidP="00013DF3">
      <w:pPr>
        <w:rPr>
          <w:sz w:val="20"/>
          <w:szCs w:val="20"/>
        </w:rPr>
      </w:pPr>
      <w:r w:rsidRPr="008152E3">
        <w:rPr>
          <w:sz w:val="20"/>
          <w:szCs w:val="20"/>
        </w:rPr>
        <w:t>4</w:t>
      </w:r>
      <w:r w:rsidR="00741DDC" w:rsidRPr="008152E3">
        <w:rPr>
          <w:sz w:val="20"/>
          <w:szCs w:val="20"/>
        </w:rPr>
        <w:t xml:space="preserve">.3.1.  </w:t>
      </w:r>
      <w:r w:rsidR="00D5770E" w:rsidRPr="008152E3">
        <w:rPr>
          <w:sz w:val="20"/>
          <w:szCs w:val="20"/>
        </w:rPr>
        <w:t>О</w:t>
      </w:r>
      <w:r w:rsidR="00741DDC" w:rsidRPr="008152E3">
        <w:rPr>
          <w:sz w:val="20"/>
          <w:szCs w:val="20"/>
        </w:rPr>
        <w:t>казывать Услуги в порядке и на условиях настоящего Контракта своевременно, надлежащего качества   и   в   соответствии   с</w:t>
      </w:r>
      <w:r w:rsidR="00197CEC" w:rsidRPr="008152E3">
        <w:rPr>
          <w:sz w:val="20"/>
          <w:szCs w:val="20"/>
        </w:rPr>
        <w:t>о</w:t>
      </w:r>
      <w:r w:rsidR="00741DDC" w:rsidRPr="008152E3">
        <w:rPr>
          <w:sz w:val="20"/>
          <w:szCs w:val="20"/>
        </w:rPr>
        <w:t xml:space="preserve"> </w:t>
      </w:r>
      <w:r w:rsidR="00BD3372" w:rsidRPr="008152E3">
        <w:rPr>
          <w:sz w:val="20"/>
          <w:szCs w:val="20"/>
        </w:rPr>
        <w:t>С</w:t>
      </w:r>
      <w:r w:rsidR="00197CEC" w:rsidRPr="008152E3">
        <w:rPr>
          <w:sz w:val="20"/>
          <w:szCs w:val="20"/>
        </w:rPr>
        <w:t>пецификацией (приложение № 1 к Контракту), с</w:t>
      </w:r>
      <w:r w:rsidR="00741DDC" w:rsidRPr="008152E3">
        <w:rPr>
          <w:sz w:val="20"/>
          <w:szCs w:val="20"/>
        </w:rPr>
        <w:t xml:space="preserve">  требованиями</w:t>
      </w:r>
      <w:r w:rsidR="002171F7" w:rsidRPr="008152E3">
        <w:rPr>
          <w:sz w:val="20"/>
          <w:szCs w:val="20"/>
        </w:rPr>
        <w:t xml:space="preserve"> </w:t>
      </w:r>
      <w:r w:rsidR="00982811" w:rsidRPr="008152E3">
        <w:rPr>
          <w:sz w:val="20"/>
          <w:szCs w:val="20"/>
        </w:rPr>
        <w:t xml:space="preserve">п. 46, ч. 1 статьи 12  </w:t>
      </w:r>
      <w:r w:rsidR="002171F7" w:rsidRPr="008152E3">
        <w:rPr>
          <w:sz w:val="20"/>
          <w:szCs w:val="20"/>
        </w:rPr>
        <w:t xml:space="preserve"> главы </w:t>
      </w:r>
      <w:r w:rsidR="003B0F00" w:rsidRPr="008152E3">
        <w:rPr>
          <w:sz w:val="20"/>
          <w:szCs w:val="20"/>
        </w:rPr>
        <w:t>2 Федерального</w:t>
      </w:r>
      <w:r w:rsidR="002171F7" w:rsidRPr="008152E3">
        <w:rPr>
          <w:sz w:val="20"/>
          <w:szCs w:val="20"/>
        </w:rPr>
        <w:t xml:space="preserve"> закона </w:t>
      </w:r>
      <w:hyperlink r:id="rId8" w:tooltip="&quot;О лицензировании отдельных видов деятельности (с изменениями на 4 августа 2023 года)&quot;&#10;Федеральный закон от 04.05.2011 N 99-ФЗ&#10;Статус: Действующая редакция документа (действ. c 01.09.2023)" w:history="1">
        <w:r w:rsidR="002171F7" w:rsidRPr="00AD6D9A">
          <w:rPr>
            <w:rStyle w:val="a3"/>
            <w:color w:val="0000AA"/>
            <w:sz w:val="20"/>
            <w:szCs w:val="20"/>
          </w:rPr>
          <w:t>от 04.05.2011 г. № 99-ФЗ</w:t>
        </w:r>
      </w:hyperlink>
      <w:r w:rsidR="002171F7" w:rsidRPr="008152E3">
        <w:rPr>
          <w:sz w:val="20"/>
          <w:szCs w:val="20"/>
        </w:rPr>
        <w:t xml:space="preserve"> «О лицензировании отдельных видов деятельности</w:t>
      </w:r>
      <w:r w:rsidR="003B0F00" w:rsidRPr="008152E3">
        <w:rPr>
          <w:sz w:val="20"/>
          <w:szCs w:val="20"/>
        </w:rPr>
        <w:t xml:space="preserve">», </w:t>
      </w:r>
      <w:r w:rsidR="00242742" w:rsidRPr="008152E3">
        <w:rPr>
          <w:sz w:val="20"/>
          <w:szCs w:val="20"/>
        </w:rPr>
        <w:t xml:space="preserve">с учетом требований межгосударственного стандарта "Общие требования к компетентности испытательных и калибровочных лабораторий", </w:t>
      </w:r>
      <w:r w:rsidR="00630D69" w:rsidRPr="008152E3">
        <w:rPr>
          <w:sz w:val="20"/>
          <w:szCs w:val="20"/>
        </w:rPr>
        <w:t xml:space="preserve">с </w:t>
      </w:r>
      <w:r w:rsidR="00040FF7" w:rsidRPr="008152E3">
        <w:rPr>
          <w:sz w:val="20"/>
          <w:szCs w:val="20"/>
        </w:rPr>
        <w:t>требованиями</w:t>
      </w:r>
      <w:r w:rsidR="00630D69" w:rsidRPr="008152E3">
        <w:rPr>
          <w:sz w:val="20"/>
          <w:szCs w:val="20"/>
        </w:rPr>
        <w:t xml:space="preserve"> Федерального закона «О санитарно-эпидемиологическом благополучии населения» </w:t>
      </w:r>
      <w:hyperlink r:id="rId9" w:tooltip="&quot;О санитарно-эпидемиологическом благополучии населения (с изменениями на 24 июля 2023 года)&quot;&#10;Федеральный закон от 30.03.1999 N 52-ФЗ&#10;Статус: Действующая редакция документа (действ. c 04.08.2023)" w:history="1">
        <w:r w:rsidR="00630D69" w:rsidRPr="00AD6D9A">
          <w:rPr>
            <w:rStyle w:val="a3"/>
            <w:color w:val="0000AA"/>
            <w:sz w:val="20"/>
            <w:szCs w:val="20"/>
          </w:rPr>
          <w:t>от 30.03.1999 г. № 52-ФЗ</w:t>
        </w:r>
      </w:hyperlink>
      <w:r w:rsidR="00630D69" w:rsidRPr="008152E3">
        <w:rPr>
          <w:sz w:val="20"/>
          <w:szCs w:val="20"/>
        </w:rPr>
        <w:t xml:space="preserve"> </w:t>
      </w:r>
      <w:r w:rsidR="003B0F00" w:rsidRPr="008152E3">
        <w:rPr>
          <w:sz w:val="20"/>
          <w:szCs w:val="20"/>
        </w:rPr>
        <w:t>с</w:t>
      </w:r>
      <w:r w:rsidR="002171F7" w:rsidRPr="008152E3">
        <w:rPr>
          <w:sz w:val="20"/>
          <w:szCs w:val="20"/>
        </w:rPr>
        <w:t xml:space="preserve"> другими требованиям</w:t>
      </w:r>
      <w:r w:rsidR="00BC0E2C" w:rsidRPr="008152E3">
        <w:rPr>
          <w:sz w:val="20"/>
          <w:szCs w:val="20"/>
        </w:rPr>
        <w:t>и</w:t>
      </w:r>
      <w:r w:rsidR="002171F7" w:rsidRPr="008152E3">
        <w:rPr>
          <w:sz w:val="20"/>
          <w:szCs w:val="20"/>
        </w:rPr>
        <w:t xml:space="preserve"> </w:t>
      </w:r>
      <w:r w:rsidR="00C97B99" w:rsidRPr="008152E3">
        <w:rPr>
          <w:sz w:val="20"/>
          <w:szCs w:val="20"/>
        </w:rPr>
        <w:t xml:space="preserve">нормативно-правовых актов </w:t>
      </w:r>
      <w:r w:rsidR="002171F7" w:rsidRPr="008152E3">
        <w:rPr>
          <w:sz w:val="20"/>
          <w:szCs w:val="20"/>
        </w:rPr>
        <w:t>действующего законодательства</w:t>
      </w:r>
      <w:r w:rsidR="00F1772B" w:rsidRPr="008152E3">
        <w:rPr>
          <w:sz w:val="20"/>
          <w:szCs w:val="20"/>
        </w:rPr>
        <w:t>.</w:t>
      </w:r>
    </w:p>
    <w:p w14:paraId="5C4A0A88" w14:textId="77777777" w:rsidR="00741DDC" w:rsidRPr="008152E3" w:rsidRDefault="0092691F" w:rsidP="00013DF3">
      <w:pPr>
        <w:pStyle w:val="a8"/>
        <w:ind w:left="0"/>
        <w:rPr>
          <w:sz w:val="20"/>
          <w:szCs w:val="20"/>
        </w:rPr>
      </w:pPr>
      <w:r w:rsidRPr="008152E3">
        <w:rPr>
          <w:sz w:val="20"/>
          <w:szCs w:val="20"/>
        </w:rPr>
        <w:t>4</w:t>
      </w:r>
      <w:r w:rsidR="00741DDC" w:rsidRPr="008152E3">
        <w:rPr>
          <w:sz w:val="20"/>
          <w:szCs w:val="20"/>
        </w:rPr>
        <w:t xml:space="preserve">.3.2.  </w:t>
      </w:r>
      <w:r w:rsidR="00B03905" w:rsidRPr="008152E3">
        <w:rPr>
          <w:sz w:val="20"/>
          <w:szCs w:val="20"/>
        </w:rPr>
        <w:t xml:space="preserve">  </w:t>
      </w:r>
      <w:r w:rsidR="00741DDC" w:rsidRPr="008152E3">
        <w:rPr>
          <w:sz w:val="20"/>
          <w:szCs w:val="20"/>
        </w:rPr>
        <w:t xml:space="preserve">Вести   </w:t>
      </w:r>
      <w:r w:rsidR="00D5770E" w:rsidRPr="008152E3">
        <w:rPr>
          <w:sz w:val="20"/>
          <w:szCs w:val="20"/>
        </w:rPr>
        <w:t>в установленном</w:t>
      </w:r>
      <w:r w:rsidR="00741DDC" w:rsidRPr="008152E3">
        <w:rPr>
          <w:sz w:val="20"/>
          <w:szCs w:val="20"/>
        </w:rPr>
        <w:t xml:space="preserve">    порядке   учет   оказанных Услуг</w:t>
      </w:r>
      <w:r w:rsidR="00D5770E" w:rsidRPr="008152E3">
        <w:rPr>
          <w:sz w:val="20"/>
          <w:szCs w:val="20"/>
        </w:rPr>
        <w:t>,</w:t>
      </w:r>
      <w:r w:rsidR="00741DDC" w:rsidRPr="008152E3">
        <w:rPr>
          <w:sz w:val="20"/>
          <w:szCs w:val="20"/>
        </w:rPr>
        <w:t xml:space="preserve"> </w:t>
      </w:r>
      <w:r w:rsidR="00482D63" w:rsidRPr="008152E3">
        <w:rPr>
          <w:sz w:val="20"/>
          <w:szCs w:val="20"/>
        </w:rPr>
        <w:t>и предоставить Заказчику</w:t>
      </w:r>
      <w:r w:rsidR="00741DDC" w:rsidRPr="008152E3">
        <w:rPr>
          <w:sz w:val="20"/>
          <w:szCs w:val="20"/>
        </w:rPr>
        <w:t xml:space="preserve">, по его требованию, все сведения о ходе их выполнения. </w:t>
      </w:r>
      <w:r w:rsidR="004C24EA" w:rsidRPr="008152E3">
        <w:rPr>
          <w:sz w:val="20"/>
          <w:szCs w:val="20"/>
        </w:rPr>
        <w:t>Произвести отбор проб своими силами, с использованием утвержденных нормативными документами методов отбора. Выезд по отбору осуществить по согласованию времени, даты выезда и объема отбираемых проб с Заказчиком. Предоставляемая Исполнителем специальная лабораторная посуда для забора проб и транспортные среды должны быть стерильны и соответствовать требованиям биологической безопасности, иным санитарно-эпидемиологическим требованиям. Местонахождение испытательной лаборатории Исполнителя должно обеспечивать возможность соблюдения установленного нормативно-методическими документами максимального времени доставки отобранных проб с объектов Заказчика</w:t>
      </w:r>
    </w:p>
    <w:p w14:paraId="1F82E976" w14:textId="77777777" w:rsidR="00DE43C1" w:rsidRPr="008152E3" w:rsidRDefault="00DE43C1" w:rsidP="00013DF3">
      <w:pPr>
        <w:pStyle w:val="a8"/>
        <w:ind w:left="0"/>
        <w:rPr>
          <w:sz w:val="20"/>
          <w:szCs w:val="20"/>
        </w:rPr>
      </w:pPr>
      <w:r w:rsidRPr="008152E3">
        <w:rPr>
          <w:sz w:val="20"/>
          <w:szCs w:val="20"/>
        </w:rPr>
        <w:t xml:space="preserve">4.3.3. </w:t>
      </w:r>
      <w:r w:rsidR="00A37056" w:rsidRPr="008152E3">
        <w:rPr>
          <w:sz w:val="20"/>
          <w:szCs w:val="20"/>
        </w:rPr>
        <w:t>Результаты проведенных исследований (измерений) оформлят</w:t>
      </w:r>
      <w:r w:rsidR="00D97A85" w:rsidRPr="008152E3">
        <w:rPr>
          <w:sz w:val="20"/>
          <w:szCs w:val="20"/>
        </w:rPr>
        <w:t>ь</w:t>
      </w:r>
      <w:r w:rsidR="00A37056" w:rsidRPr="008152E3">
        <w:rPr>
          <w:sz w:val="20"/>
          <w:szCs w:val="20"/>
        </w:rPr>
        <w:t xml:space="preserve"> на официальных бланках Исполнителя и в течени</w:t>
      </w:r>
      <w:r w:rsidR="00006497" w:rsidRPr="008152E3">
        <w:rPr>
          <w:sz w:val="20"/>
          <w:szCs w:val="20"/>
        </w:rPr>
        <w:t>е</w:t>
      </w:r>
      <w:r w:rsidR="00A37056" w:rsidRPr="008152E3">
        <w:rPr>
          <w:sz w:val="20"/>
          <w:szCs w:val="20"/>
        </w:rPr>
        <w:t xml:space="preserve"> одного рабочего дня от даты окончания проведения исследований, согласно применяемой методике, направлят</w:t>
      </w:r>
      <w:r w:rsidR="00D97A85" w:rsidRPr="008152E3">
        <w:rPr>
          <w:sz w:val="20"/>
          <w:szCs w:val="20"/>
        </w:rPr>
        <w:t>ь</w:t>
      </w:r>
      <w:r w:rsidR="00A37056" w:rsidRPr="008152E3">
        <w:rPr>
          <w:sz w:val="20"/>
          <w:szCs w:val="20"/>
        </w:rPr>
        <w:t xml:space="preserve"> нарочным в адрес Заказчика</w:t>
      </w:r>
      <w:r w:rsidRPr="008152E3">
        <w:rPr>
          <w:sz w:val="20"/>
          <w:szCs w:val="20"/>
        </w:rPr>
        <w:t>.</w:t>
      </w:r>
    </w:p>
    <w:p w14:paraId="7C43167A" w14:textId="77777777" w:rsidR="00741DDC" w:rsidRPr="008152E3" w:rsidRDefault="0092691F" w:rsidP="00013DF3">
      <w:pPr>
        <w:pStyle w:val="a8"/>
        <w:ind w:left="0"/>
        <w:rPr>
          <w:sz w:val="20"/>
          <w:szCs w:val="20"/>
        </w:rPr>
      </w:pPr>
      <w:r w:rsidRPr="008152E3">
        <w:rPr>
          <w:sz w:val="20"/>
          <w:szCs w:val="20"/>
        </w:rPr>
        <w:t>4</w:t>
      </w:r>
      <w:r w:rsidR="00741DDC" w:rsidRPr="008152E3">
        <w:rPr>
          <w:sz w:val="20"/>
          <w:szCs w:val="20"/>
        </w:rPr>
        <w:t>.3.</w:t>
      </w:r>
      <w:r w:rsidR="001A1FE5" w:rsidRPr="008152E3">
        <w:rPr>
          <w:sz w:val="20"/>
          <w:szCs w:val="20"/>
        </w:rPr>
        <w:t>4</w:t>
      </w:r>
      <w:r w:rsidR="00741DDC" w:rsidRPr="008152E3">
        <w:rPr>
          <w:sz w:val="20"/>
          <w:szCs w:val="20"/>
        </w:rPr>
        <w:t xml:space="preserve">. </w:t>
      </w:r>
      <w:r w:rsidR="00B03905" w:rsidRPr="008152E3">
        <w:rPr>
          <w:sz w:val="20"/>
          <w:szCs w:val="20"/>
        </w:rPr>
        <w:t xml:space="preserve">  </w:t>
      </w:r>
      <w:r w:rsidR="00083537" w:rsidRPr="008152E3">
        <w:rPr>
          <w:sz w:val="20"/>
          <w:szCs w:val="20"/>
        </w:rPr>
        <w:t xml:space="preserve">Осуществлять контроль качества оказываемых услуг. </w:t>
      </w:r>
      <w:r w:rsidR="00741DDC" w:rsidRPr="008152E3">
        <w:rPr>
          <w:sz w:val="20"/>
          <w:szCs w:val="20"/>
        </w:rPr>
        <w:t xml:space="preserve">Требовать от своего персонала соблюдение техники безопасности. </w:t>
      </w:r>
    </w:p>
    <w:p w14:paraId="34C23285" w14:textId="77777777" w:rsidR="00741DDC" w:rsidRPr="008152E3" w:rsidRDefault="0092691F" w:rsidP="00013DF3">
      <w:pPr>
        <w:pStyle w:val="a8"/>
        <w:ind w:left="0"/>
        <w:rPr>
          <w:sz w:val="20"/>
          <w:szCs w:val="20"/>
        </w:rPr>
      </w:pPr>
      <w:r w:rsidRPr="008152E3">
        <w:rPr>
          <w:sz w:val="20"/>
          <w:szCs w:val="20"/>
        </w:rPr>
        <w:t>4</w:t>
      </w:r>
      <w:r w:rsidR="00741DDC" w:rsidRPr="008152E3">
        <w:rPr>
          <w:sz w:val="20"/>
          <w:szCs w:val="20"/>
        </w:rPr>
        <w:t>.3.</w:t>
      </w:r>
      <w:r w:rsidR="00922647" w:rsidRPr="008152E3">
        <w:rPr>
          <w:sz w:val="20"/>
          <w:szCs w:val="20"/>
        </w:rPr>
        <w:t>5</w:t>
      </w:r>
      <w:r w:rsidR="00741DDC" w:rsidRPr="008152E3">
        <w:rPr>
          <w:sz w:val="20"/>
          <w:szCs w:val="20"/>
        </w:rPr>
        <w:t xml:space="preserve">. </w:t>
      </w:r>
      <w:r w:rsidR="00B03905" w:rsidRPr="008152E3">
        <w:rPr>
          <w:sz w:val="20"/>
          <w:szCs w:val="20"/>
        </w:rPr>
        <w:t xml:space="preserve">   </w:t>
      </w:r>
      <w:r w:rsidR="00741DDC" w:rsidRPr="008152E3">
        <w:rPr>
          <w:sz w:val="20"/>
          <w:szCs w:val="20"/>
        </w:rPr>
        <w:t xml:space="preserve">Не допускать в ходе оказания Услуг повреждения имущества Заказчика. </w:t>
      </w:r>
    </w:p>
    <w:p w14:paraId="1918D6E2" w14:textId="77777777" w:rsidR="00741DDC" w:rsidRPr="008152E3" w:rsidRDefault="0092691F" w:rsidP="00013DF3">
      <w:pPr>
        <w:pStyle w:val="a8"/>
        <w:ind w:left="0"/>
        <w:rPr>
          <w:sz w:val="20"/>
          <w:szCs w:val="20"/>
        </w:rPr>
      </w:pPr>
      <w:r w:rsidRPr="008152E3">
        <w:rPr>
          <w:sz w:val="20"/>
          <w:szCs w:val="20"/>
        </w:rPr>
        <w:t>4</w:t>
      </w:r>
      <w:r w:rsidR="00741DDC" w:rsidRPr="008152E3">
        <w:rPr>
          <w:sz w:val="20"/>
          <w:szCs w:val="20"/>
        </w:rPr>
        <w:t>.3.</w:t>
      </w:r>
      <w:r w:rsidR="00922647" w:rsidRPr="008152E3">
        <w:rPr>
          <w:sz w:val="20"/>
          <w:szCs w:val="20"/>
        </w:rPr>
        <w:t>6</w:t>
      </w:r>
      <w:r w:rsidR="00741DDC" w:rsidRPr="008152E3">
        <w:rPr>
          <w:sz w:val="20"/>
          <w:szCs w:val="20"/>
        </w:rPr>
        <w:t>.  Безвозмездно устранять</w:t>
      </w:r>
      <w:r w:rsidR="0004204B" w:rsidRPr="008152E3">
        <w:rPr>
          <w:sz w:val="20"/>
          <w:szCs w:val="20"/>
        </w:rPr>
        <w:t>,</w:t>
      </w:r>
      <w:r w:rsidR="00741DDC" w:rsidRPr="008152E3">
        <w:rPr>
          <w:sz w:val="20"/>
          <w:szCs w:val="20"/>
        </w:rPr>
        <w:t xml:space="preserve"> в указанные представителем Заказчика </w:t>
      </w:r>
      <w:r w:rsidR="00482D63" w:rsidRPr="008152E3">
        <w:rPr>
          <w:sz w:val="20"/>
          <w:szCs w:val="20"/>
        </w:rPr>
        <w:t>сроки, выявленные</w:t>
      </w:r>
      <w:r w:rsidR="00741DDC" w:rsidRPr="008152E3">
        <w:rPr>
          <w:sz w:val="20"/>
          <w:szCs w:val="20"/>
        </w:rPr>
        <w:t xml:space="preserve"> недостатки некачественно оказанных Услуг. </w:t>
      </w:r>
    </w:p>
    <w:p w14:paraId="68F86947" w14:textId="390A6D1D" w:rsidR="00741DDC" w:rsidRPr="008152E3" w:rsidRDefault="0092691F" w:rsidP="00013DF3">
      <w:pPr>
        <w:pStyle w:val="a8"/>
        <w:ind w:left="0"/>
        <w:rPr>
          <w:sz w:val="20"/>
          <w:szCs w:val="20"/>
        </w:rPr>
      </w:pPr>
      <w:r w:rsidRPr="008152E3">
        <w:rPr>
          <w:sz w:val="20"/>
          <w:szCs w:val="20"/>
        </w:rPr>
        <w:t>4</w:t>
      </w:r>
      <w:r w:rsidR="00741DDC" w:rsidRPr="008152E3">
        <w:rPr>
          <w:sz w:val="20"/>
          <w:szCs w:val="20"/>
        </w:rPr>
        <w:t>.3.</w:t>
      </w:r>
      <w:r w:rsidR="00922647" w:rsidRPr="008152E3">
        <w:rPr>
          <w:sz w:val="20"/>
          <w:szCs w:val="20"/>
        </w:rPr>
        <w:t>7</w:t>
      </w:r>
      <w:r w:rsidR="00741DDC" w:rsidRPr="008152E3">
        <w:rPr>
          <w:sz w:val="20"/>
          <w:szCs w:val="20"/>
        </w:rPr>
        <w:t>. Немедленно</w:t>
      </w:r>
      <w:r w:rsidR="0004204B" w:rsidRPr="008152E3">
        <w:rPr>
          <w:sz w:val="20"/>
          <w:szCs w:val="20"/>
        </w:rPr>
        <w:t xml:space="preserve"> </w:t>
      </w:r>
      <w:r w:rsidR="00741DDC" w:rsidRPr="008152E3">
        <w:rPr>
          <w:sz w:val="20"/>
          <w:szCs w:val="20"/>
        </w:rPr>
        <w:t>известить</w:t>
      </w:r>
      <w:r w:rsidR="0004204B" w:rsidRPr="008152E3">
        <w:rPr>
          <w:sz w:val="20"/>
          <w:szCs w:val="20"/>
        </w:rPr>
        <w:t xml:space="preserve"> </w:t>
      </w:r>
      <w:r w:rsidR="00741DDC" w:rsidRPr="008152E3">
        <w:rPr>
          <w:sz w:val="20"/>
          <w:szCs w:val="20"/>
        </w:rPr>
        <w:t>уполномоченного</w:t>
      </w:r>
      <w:r w:rsidR="0004204B" w:rsidRPr="008152E3">
        <w:rPr>
          <w:sz w:val="20"/>
          <w:szCs w:val="20"/>
        </w:rPr>
        <w:t xml:space="preserve"> </w:t>
      </w:r>
      <w:r w:rsidR="00741DDC" w:rsidRPr="008152E3">
        <w:rPr>
          <w:sz w:val="20"/>
          <w:szCs w:val="20"/>
        </w:rPr>
        <w:t>представителя Заказчика о приостановлении или невозможност</w:t>
      </w:r>
      <w:r w:rsidR="009C2DDE">
        <w:rPr>
          <w:sz w:val="20"/>
          <w:szCs w:val="20"/>
        </w:rPr>
        <w:t>и</w:t>
      </w:r>
      <w:r w:rsidR="00741DDC" w:rsidRPr="008152E3">
        <w:rPr>
          <w:sz w:val="20"/>
          <w:szCs w:val="20"/>
        </w:rPr>
        <w:t xml:space="preserve"> оказания</w:t>
      </w:r>
      <w:r w:rsidR="00A90E9C" w:rsidRPr="008152E3">
        <w:rPr>
          <w:sz w:val="20"/>
          <w:szCs w:val="20"/>
        </w:rPr>
        <w:t xml:space="preserve"> </w:t>
      </w:r>
      <w:r w:rsidR="00741DDC" w:rsidRPr="008152E3">
        <w:rPr>
          <w:sz w:val="20"/>
          <w:szCs w:val="20"/>
        </w:rPr>
        <w:t>Услуг</w:t>
      </w:r>
      <w:r w:rsidR="00A90E9C" w:rsidRPr="008152E3">
        <w:rPr>
          <w:sz w:val="20"/>
          <w:szCs w:val="20"/>
        </w:rPr>
        <w:t xml:space="preserve"> </w:t>
      </w:r>
      <w:r w:rsidR="00741DDC" w:rsidRPr="008152E3">
        <w:rPr>
          <w:sz w:val="20"/>
          <w:szCs w:val="20"/>
        </w:rPr>
        <w:t>при</w:t>
      </w:r>
      <w:r w:rsidR="00A90E9C" w:rsidRPr="008152E3">
        <w:rPr>
          <w:sz w:val="20"/>
          <w:szCs w:val="20"/>
        </w:rPr>
        <w:t xml:space="preserve"> </w:t>
      </w:r>
      <w:r w:rsidR="00741DDC" w:rsidRPr="008152E3">
        <w:rPr>
          <w:sz w:val="20"/>
          <w:szCs w:val="20"/>
        </w:rPr>
        <w:t>появлении</w:t>
      </w:r>
      <w:r w:rsidR="00A90E9C" w:rsidRPr="008152E3">
        <w:rPr>
          <w:sz w:val="20"/>
          <w:szCs w:val="20"/>
        </w:rPr>
        <w:t xml:space="preserve"> </w:t>
      </w:r>
      <w:r w:rsidR="00741DDC" w:rsidRPr="008152E3">
        <w:rPr>
          <w:sz w:val="20"/>
          <w:szCs w:val="20"/>
        </w:rPr>
        <w:t>обстоятельств,</w:t>
      </w:r>
      <w:r w:rsidR="00A90E9C" w:rsidRPr="008152E3">
        <w:rPr>
          <w:sz w:val="20"/>
          <w:szCs w:val="20"/>
        </w:rPr>
        <w:t xml:space="preserve"> </w:t>
      </w:r>
      <w:r w:rsidR="00741DDC" w:rsidRPr="008152E3">
        <w:rPr>
          <w:sz w:val="20"/>
          <w:szCs w:val="20"/>
        </w:rPr>
        <w:t>создающих</w:t>
      </w:r>
      <w:r w:rsidR="00A90E9C" w:rsidRPr="008152E3">
        <w:rPr>
          <w:sz w:val="20"/>
          <w:szCs w:val="20"/>
        </w:rPr>
        <w:t xml:space="preserve"> </w:t>
      </w:r>
      <w:r w:rsidR="00741DDC" w:rsidRPr="008152E3">
        <w:rPr>
          <w:sz w:val="20"/>
          <w:szCs w:val="20"/>
        </w:rPr>
        <w:t>угрозу   причинения</w:t>
      </w:r>
      <w:r w:rsidR="00A90E9C" w:rsidRPr="008152E3">
        <w:rPr>
          <w:sz w:val="20"/>
          <w:szCs w:val="20"/>
        </w:rPr>
        <w:t xml:space="preserve"> </w:t>
      </w:r>
      <w:r w:rsidR="00741DDC" w:rsidRPr="008152E3">
        <w:rPr>
          <w:sz w:val="20"/>
          <w:szCs w:val="20"/>
        </w:rPr>
        <w:t>повреждений</w:t>
      </w:r>
      <w:r w:rsidR="00A90E9C" w:rsidRPr="008152E3">
        <w:rPr>
          <w:sz w:val="20"/>
          <w:szCs w:val="20"/>
        </w:rPr>
        <w:t xml:space="preserve"> </w:t>
      </w:r>
      <w:r w:rsidR="00741DDC" w:rsidRPr="008152E3">
        <w:rPr>
          <w:sz w:val="20"/>
          <w:szCs w:val="20"/>
        </w:rPr>
        <w:t>имуществу</w:t>
      </w:r>
      <w:r w:rsidR="00A90E9C" w:rsidRPr="008152E3">
        <w:rPr>
          <w:sz w:val="20"/>
          <w:szCs w:val="20"/>
        </w:rPr>
        <w:t xml:space="preserve"> </w:t>
      </w:r>
      <w:r w:rsidR="00741DDC" w:rsidRPr="008152E3">
        <w:rPr>
          <w:sz w:val="20"/>
          <w:szCs w:val="20"/>
        </w:rPr>
        <w:t>Заказчика,</w:t>
      </w:r>
      <w:r w:rsidR="00A90E9C" w:rsidRPr="008152E3">
        <w:rPr>
          <w:sz w:val="20"/>
          <w:szCs w:val="20"/>
        </w:rPr>
        <w:t xml:space="preserve"> </w:t>
      </w:r>
      <w:r w:rsidR="00AF0DD6" w:rsidRPr="008152E3">
        <w:rPr>
          <w:sz w:val="20"/>
          <w:szCs w:val="20"/>
        </w:rPr>
        <w:t>либо создающих невозможность</w:t>
      </w:r>
      <w:r w:rsidR="00741DDC" w:rsidRPr="008152E3">
        <w:rPr>
          <w:sz w:val="20"/>
          <w:szCs w:val="20"/>
        </w:rPr>
        <w:t xml:space="preserve"> завершения оказания Услуг в срок, установленный настоящим Контрактом. </w:t>
      </w:r>
    </w:p>
    <w:p w14:paraId="1CEBA615" w14:textId="77777777" w:rsidR="00741DDC" w:rsidRPr="008152E3" w:rsidRDefault="0092691F" w:rsidP="00013DF3">
      <w:pPr>
        <w:pStyle w:val="a8"/>
        <w:ind w:left="0"/>
        <w:rPr>
          <w:sz w:val="20"/>
          <w:szCs w:val="20"/>
        </w:rPr>
      </w:pPr>
      <w:r w:rsidRPr="008152E3">
        <w:rPr>
          <w:sz w:val="20"/>
          <w:szCs w:val="20"/>
        </w:rPr>
        <w:t>4</w:t>
      </w:r>
      <w:r w:rsidR="00741DDC" w:rsidRPr="008152E3">
        <w:rPr>
          <w:sz w:val="20"/>
          <w:szCs w:val="20"/>
        </w:rPr>
        <w:t>.4.</w:t>
      </w:r>
      <w:r w:rsidR="00B03905" w:rsidRPr="008152E3">
        <w:rPr>
          <w:sz w:val="20"/>
          <w:szCs w:val="20"/>
        </w:rPr>
        <w:t xml:space="preserve">     </w:t>
      </w:r>
      <w:r w:rsidR="00741DDC" w:rsidRPr="008152E3">
        <w:rPr>
          <w:sz w:val="20"/>
          <w:szCs w:val="20"/>
        </w:rPr>
        <w:t xml:space="preserve"> Исполнитель вправе: </w:t>
      </w:r>
    </w:p>
    <w:p w14:paraId="174F2C94" w14:textId="77777777" w:rsidR="00741DDC" w:rsidRPr="008152E3" w:rsidRDefault="0092691F" w:rsidP="00013DF3">
      <w:pPr>
        <w:pStyle w:val="a8"/>
        <w:ind w:left="0"/>
        <w:rPr>
          <w:sz w:val="20"/>
          <w:szCs w:val="20"/>
        </w:rPr>
      </w:pPr>
      <w:r w:rsidRPr="008152E3">
        <w:rPr>
          <w:sz w:val="20"/>
          <w:szCs w:val="20"/>
        </w:rPr>
        <w:t>4</w:t>
      </w:r>
      <w:r w:rsidR="00741DDC" w:rsidRPr="008152E3">
        <w:rPr>
          <w:sz w:val="20"/>
          <w:szCs w:val="20"/>
        </w:rPr>
        <w:t xml:space="preserve">.4.1. </w:t>
      </w:r>
      <w:r w:rsidR="00B03905" w:rsidRPr="008152E3">
        <w:rPr>
          <w:sz w:val="20"/>
          <w:szCs w:val="20"/>
        </w:rPr>
        <w:t xml:space="preserve">  </w:t>
      </w:r>
      <w:r w:rsidR="00741DDC" w:rsidRPr="008152E3">
        <w:rPr>
          <w:sz w:val="20"/>
          <w:szCs w:val="20"/>
        </w:rPr>
        <w:t xml:space="preserve">Требовать от Заказчика приемки оказанных услуг. </w:t>
      </w:r>
    </w:p>
    <w:p w14:paraId="536DDF0A" w14:textId="77777777" w:rsidR="00741DDC" w:rsidRPr="008152E3" w:rsidRDefault="0092691F" w:rsidP="00013DF3">
      <w:pPr>
        <w:pStyle w:val="a8"/>
        <w:ind w:left="0"/>
        <w:rPr>
          <w:sz w:val="20"/>
          <w:szCs w:val="20"/>
        </w:rPr>
      </w:pPr>
      <w:r w:rsidRPr="008152E3">
        <w:rPr>
          <w:sz w:val="20"/>
          <w:szCs w:val="20"/>
        </w:rPr>
        <w:t>4</w:t>
      </w:r>
      <w:r w:rsidR="00741DDC" w:rsidRPr="008152E3">
        <w:rPr>
          <w:sz w:val="20"/>
          <w:szCs w:val="20"/>
        </w:rPr>
        <w:t xml:space="preserve">.4.2. </w:t>
      </w:r>
      <w:r w:rsidR="00B03905" w:rsidRPr="008152E3">
        <w:rPr>
          <w:sz w:val="20"/>
          <w:szCs w:val="20"/>
        </w:rPr>
        <w:t xml:space="preserve">  </w:t>
      </w:r>
      <w:r w:rsidR="00741DDC" w:rsidRPr="008152E3">
        <w:rPr>
          <w:sz w:val="20"/>
          <w:szCs w:val="20"/>
        </w:rPr>
        <w:t xml:space="preserve">Требовать от Заказчика оплаты оказанных услуг </w:t>
      </w:r>
    </w:p>
    <w:p w14:paraId="39126218" w14:textId="65146E06" w:rsidR="00741DDC" w:rsidRPr="008152E3" w:rsidRDefault="0092691F" w:rsidP="00013DF3">
      <w:pPr>
        <w:pStyle w:val="a8"/>
        <w:ind w:left="0"/>
        <w:rPr>
          <w:sz w:val="20"/>
          <w:szCs w:val="20"/>
          <w:highlight w:val="white"/>
        </w:rPr>
      </w:pPr>
      <w:r w:rsidRPr="008152E3">
        <w:rPr>
          <w:sz w:val="20"/>
          <w:szCs w:val="20"/>
        </w:rPr>
        <w:t>4</w:t>
      </w:r>
      <w:r w:rsidR="00741DDC" w:rsidRPr="008152E3">
        <w:rPr>
          <w:sz w:val="20"/>
          <w:szCs w:val="20"/>
        </w:rPr>
        <w:t xml:space="preserve">.4.3.  Устанавливать количественный и персональный состав своих сотрудников для </w:t>
      </w:r>
      <w:r w:rsidR="00197D5B" w:rsidRPr="008152E3">
        <w:rPr>
          <w:sz w:val="20"/>
          <w:szCs w:val="20"/>
        </w:rPr>
        <w:t>оказания Услуг и производить</w:t>
      </w:r>
      <w:r w:rsidR="00741DDC" w:rsidRPr="008152E3">
        <w:rPr>
          <w:sz w:val="20"/>
          <w:szCs w:val="20"/>
        </w:rPr>
        <w:t xml:space="preserve"> </w:t>
      </w:r>
      <w:r w:rsidR="00197D5B" w:rsidRPr="008152E3">
        <w:rPr>
          <w:sz w:val="20"/>
          <w:szCs w:val="20"/>
        </w:rPr>
        <w:t>их замену по необходимости</w:t>
      </w:r>
      <w:r w:rsidR="00741DDC" w:rsidRPr="008152E3">
        <w:rPr>
          <w:sz w:val="20"/>
          <w:szCs w:val="20"/>
        </w:rPr>
        <w:t>.</w:t>
      </w:r>
      <w:r w:rsidR="00013DF3">
        <w:rPr>
          <w:sz w:val="20"/>
          <w:szCs w:val="20"/>
        </w:rPr>
        <w:t xml:space="preserve">  </w:t>
      </w:r>
    </w:p>
    <w:p w14:paraId="1149F5EF" w14:textId="77777777" w:rsidR="007A5886" w:rsidRPr="008152E3" w:rsidRDefault="007A5886" w:rsidP="008152E3">
      <w:pPr>
        <w:ind w:firstLine="0"/>
        <w:rPr>
          <w:rFonts w:eastAsia="Times New Roman"/>
          <w:sz w:val="20"/>
          <w:szCs w:val="20"/>
          <w:lang w:eastAsia="ru-RU"/>
        </w:rPr>
      </w:pPr>
    </w:p>
    <w:p w14:paraId="5D6C82AD" w14:textId="77777777" w:rsidR="007A5886" w:rsidRPr="008152E3" w:rsidRDefault="007A5886" w:rsidP="008152E3">
      <w:pPr>
        <w:pStyle w:val="a8"/>
        <w:numPr>
          <w:ilvl w:val="0"/>
          <w:numId w:val="2"/>
        </w:numPr>
        <w:jc w:val="center"/>
        <w:rPr>
          <w:rFonts w:eastAsia="Times New Roman"/>
          <w:b/>
          <w:bCs/>
          <w:sz w:val="20"/>
          <w:szCs w:val="20"/>
          <w:lang w:eastAsia="ru-RU"/>
        </w:rPr>
      </w:pPr>
      <w:r w:rsidRPr="008152E3">
        <w:rPr>
          <w:rFonts w:eastAsia="Times New Roman"/>
          <w:b/>
          <w:bCs/>
          <w:sz w:val="20"/>
          <w:szCs w:val="20"/>
          <w:lang w:eastAsia="ru-RU"/>
        </w:rPr>
        <w:t>ОТВЕТСТВЕННОСТЬ СТОРОН</w:t>
      </w:r>
    </w:p>
    <w:p w14:paraId="673F42C8" w14:textId="4E967F94" w:rsidR="00D263DE" w:rsidRPr="00D263DE" w:rsidRDefault="00D263DE" w:rsidP="00D263DE">
      <w:pPr>
        <w:widowControl w:val="0"/>
        <w:autoSpaceDE w:val="0"/>
        <w:autoSpaceDN w:val="0"/>
        <w:rPr>
          <w:sz w:val="20"/>
          <w:szCs w:val="20"/>
        </w:rPr>
      </w:pPr>
      <w:r>
        <w:rPr>
          <w:sz w:val="20"/>
          <w:szCs w:val="20"/>
        </w:rPr>
        <w:t>5</w:t>
      </w:r>
      <w:r w:rsidRPr="00D263DE">
        <w:rPr>
          <w:sz w:val="20"/>
          <w:szCs w:val="20"/>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0F1EE72" w14:textId="38D784DF" w:rsidR="00D263DE" w:rsidRPr="00D263DE" w:rsidRDefault="00D263DE" w:rsidP="00D263DE">
      <w:pPr>
        <w:widowControl w:val="0"/>
        <w:autoSpaceDE w:val="0"/>
        <w:autoSpaceDN w:val="0"/>
        <w:rPr>
          <w:sz w:val="20"/>
          <w:szCs w:val="20"/>
        </w:rPr>
      </w:pPr>
      <w:r>
        <w:rPr>
          <w:sz w:val="20"/>
          <w:szCs w:val="20"/>
        </w:rPr>
        <w:t>5</w:t>
      </w:r>
      <w:r w:rsidRPr="00D263DE">
        <w:rPr>
          <w:sz w:val="20"/>
          <w:szCs w:val="20"/>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C55323A" w14:textId="12C4949D" w:rsidR="00D263DE" w:rsidRPr="00D263DE" w:rsidRDefault="00D263DE" w:rsidP="00D263DE">
      <w:pPr>
        <w:widowControl w:val="0"/>
        <w:autoSpaceDE w:val="0"/>
        <w:autoSpaceDN w:val="0"/>
        <w:rPr>
          <w:sz w:val="20"/>
          <w:szCs w:val="20"/>
        </w:rPr>
      </w:pPr>
      <w:r>
        <w:rPr>
          <w:sz w:val="20"/>
          <w:szCs w:val="20"/>
        </w:rPr>
        <w:t>5</w:t>
      </w:r>
      <w:r w:rsidRPr="00D263DE">
        <w:rPr>
          <w:sz w:val="20"/>
          <w:szCs w:val="20"/>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4B74B85B" w14:textId="77777777" w:rsidR="00D263DE" w:rsidRPr="00D263DE" w:rsidRDefault="00D263DE" w:rsidP="00D263DE">
      <w:pPr>
        <w:widowControl w:val="0"/>
        <w:autoSpaceDE w:val="0"/>
        <w:autoSpaceDN w:val="0"/>
        <w:rPr>
          <w:sz w:val="20"/>
          <w:szCs w:val="20"/>
        </w:rPr>
      </w:pPr>
      <w:r w:rsidRPr="00D263DE">
        <w:rPr>
          <w:sz w:val="20"/>
          <w:szCs w:val="20"/>
        </w:rPr>
        <w:t>а) 1000 рублей, если цена контракта не превышает 3 млн рублей (включительно);</w:t>
      </w:r>
    </w:p>
    <w:p w14:paraId="57D165D5" w14:textId="77777777" w:rsidR="00D263DE" w:rsidRPr="00D263DE" w:rsidRDefault="00D263DE" w:rsidP="00D263DE">
      <w:pPr>
        <w:widowControl w:val="0"/>
        <w:autoSpaceDE w:val="0"/>
        <w:autoSpaceDN w:val="0"/>
        <w:rPr>
          <w:sz w:val="20"/>
          <w:szCs w:val="20"/>
        </w:rPr>
      </w:pPr>
      <w:r w:rsidRPr="00D263DE">
        <w:rPr>
          <w:sz w:val="20"/>
          <w:szCs w:val="20"/>
        </w:rPr>
        <w:t>б) 5000 рублей, если цена контракта составляет от 3 млн рублей до 50 млн рублей (включительно);</w:t>
      </w:r>
    </w:p>
    <w:p w14:paraId="173C7000" w14:textId="77777777" w:rsidR="00D263DE" w:rsidRPr="00D263DE" w:rsidRDefault="00D263DE" w:rsidP="00D263DE">
      <w:pPr>
        <w:widowControl w:val="0"/>
        <w:autoSpaceDE w:val="0"/>
        <w:autoSpaceDN w:val="0"/>
        <w:rPr>
          <w:sz w:val="20"/>
          <w:szCs w:val="20"/>
        </w:rPr>
      </w:pPr>
      <w:r w:rsidRPr="00D263DE">
        <w:rPr>
          <w:sz w:val="20"/>
          <w:szCs w:val="20"/>
        </w:rPr>
        <w:t>в) 10000 рублей, если цена контракта составляет от 50 млн рублей до 100 млн рублей (включительно);</w:t>
      </w:r>
    </w:p>
    <w:p w14:paraId="04A17EC1" w14:textId="77777777" w:rsidR="00D263DE" w:rsidRPr="00D263DE" w:rsidRDefault="00D263DE" w:rsidP="00D263DE">
      <w:pPr>
        <w:widowControl w:val="0"/>
        <w:autoSpaceDE w:val="0"/>
        <w:autoSpaceDN w:val="0"/>
        <w:rPr>
          <w:sz w:val="20"/>
          <w:szCs w:val="20"/>
        </w:rPr>
      </w:pPr>
      <w:r w:rsidRPr="00D263DE">
        <w:rPr>
          <w:sz w:val="20"/>
          <w:szCs w:val="20"/>
        </w:rPr>
        <w:lastRenderedPageBreak/>
        <w:t>г) 100000 рублей, если цена контракта превышает 100 млн рублей.</w:t>
      </w:r>
    </w:p>
    <w:p w14:paraId="428861EB" w14:textId="20344844" w:rsidR="00D263DE" w:rsidRPr="00D263DE" w:rsidRDefault="00D263DE" w:rsidP="00D263DE">
      <w:pPr>
        <w:widowControl w:val="0"/>
        <w:autoSpaceDE w:val="0"/>
        <w:autoSpaceDN w:val="0"/>
        <w:rPr>
          <w:sz w:val="20"/>
          <w:szCs w:val="20"/>
        </w:rPr>
      </w:pPr>
      <w:r>
        <w:rPr>
          <w:sz w:val="20"/>
          <w:szCs w:val="20"/>
        </w:rPr>
        <w:t>5</w:t>
      </w:r>
      <w:r w:rsidRPr="00D263DE">
        <w:rPr>
          <w:sz w:val="20"/>
          <w:szCs w:val="20"/>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2149DE" w14:textId="750634A3" w:rsidR="00D263DE" w:rsidRPr="00D263DE" w:rsidRDefault="00D263DE" w:rsidP="00D263DE">
      <w:pPr>
        <w:widowControl w:val="0"/>
        <w:autoSpaceDE w:val="0"/>
        <w:autoSpaceDN w:val="0"/>
        <w:rPr>
          <w:sz w:val="20"/>
          <w:szCs w:val="20"/>
        </w:rPr>
      </w:pPr>
      <w:r>
        <w:rPr>
          <w:sz w:val="20"/>
          <w:szCs w:val="20"/>
        </w:rPr>
        <w:t>5</w:t>
      </w:r>
      <w:r w:rsidRPr="00D263DE">
        <w:rPr>
          <w:sz w:val="20"/>
          <w:szCs w:val="20"/>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691B86CA" w14:textId="44047736" w:rsidR="00D263DE" w:rsidRPr="00D263DE" w:rsidRDefault="00D263DE" w:rsidP="00D263DE">
      <w:pPr>
        <w:widowControl w:val="0"/>
        <w:autoSpaceDE w:val="0"/>
        <w:autoSpaceDN w:val="0"/>
        <w:rPr>
          <w:sz w:val="20"/>
          <w:szCs w:val="20"/>
        </w:rPr>
      </w:pPr>
      <w:r>
        <w:rPr>
          <w:sz w:val="20"/>
          <w:szCs w:val="20"/>
        </w:rPr>
        <w:t>5</w:t>
      </w:r>
      <w:r w:rsidRPr="00D263DE">
        <w:rPr>
          <w:sz w:val="20"/>
          <w:szCs w:val="20"/>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r:id="rId10" w:anchor="P321" w:history="1">
        <w:r w:rsidRPr="00D263DE">
          <w:rPr>
            <w:rStyle w:val="a3"/>
            <w:color w:val="0000FF"/>
            <w:sz w:val="20"/>
            <w:szCs w:val="20"/>
          </w:rPr>
          <w:t>пунктами 7.7</w:t>
        </w:r>
      </w:hyperlink>
      <w:r w:rsidRPr="00D263DE">
        <w:rPr>
          <w:sz w:val="20"/>
          <w:szCs w:val="20"/>
        </w:rPr>
        <w:t xml:space="preserve"> - </w:t>
      </w:r>
      <w:hyperlink r:id="rId11" w:anchor="P337" w:history="1">
        <w:r w:rsidRPr="00D263DE">
          <w:rPr>
            <w:rStyle w:val="a3"/>
            <w:color w:val="0000FF"/>
            <w:sz w:val="20"/>
            <w:szCs w:val="20"/>
          </w:rPr>
          <w:t>7.9</w:t>
        </w:r>
      </w:hyperlink>
      <w:r w:rsidRPr="00D263DE">
        <w:rPr>
          <w:sz w:val="20"/>
          <w:szCs w:val="20"/>
        </w:rPr>
        <w:t xml:space="preserve"> настоящего контракта):</w:t>
      </w:r>
    </w:p>
    <w:p w14:paraId="600ED59D" w14:textId="77777777" w:rsidR="00D263DE" w:rsidRPr="00D263DE" w:rsidRDefault="00D263DE" w:rsidP="00D263DE">
      <w:pPr>
        <w:widowControl w:val="0"/>
        <w:autoSpaceDE w:val="0"/>
        <w:autoSpaceDN w:val="0"/>
        <w:rPr>
          <w:sz w:val="20"/>
          <w:szCs w:val="20"/>
        </w:rPr>
      </w:pPr>
      <w:r w:rsidRPr="00D263DE">
        <w:rPr>
          <w:sz w:val="20"/>
          <w:szCs w:val="20"/>
        </w:rPr>
        <w:t>а) 10 процентов цены контракта (этапа) в случае, если цена контракта (этапа) не превышает 3 млн рублей;</w:t>
      </w:r>
    </w:p>
    <w:p w14:paraId="3425C6E5" w14:textId="77777777" w:rsidR="00D263DE" w:rsidRPr="00D263DE" w:rsidRDefault="00D263DE" w:rsidP="00D263DE">
      <w:pPr>
        <w:widowControl w:val="0"/>
        <w:autoSpaceDE w:val="0"/>
        <w:autoSpaceDN w:val="0"/>
        <w:rPr>
          <w:sz w:val="20"/>
          <w:szCs w:val="20"/>
        </w:rPr>
      </w:pPr>
      <w:r w:rsidRPr="00D263DE">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284C1762" w14:textId="77777777" w:rsidR="00D263DE" w:rsidRPr="00D263DE" w:rsidRDefault="00D263DE" w:rsidP="00D263DE">
      <w:pPr>
        <w:widowControl w:val="0"/>
        <w:autoSpaceDE w:val="0"/>
        <w:autoSpaceDN w:val="0"/>
        <w:rPr>
          <w:sz w:val="20"/>
          <w:szCs w:val="20"/>
        </w:rPr>
      </w:pPr>
      <w:r w:rsidRPr="00D263DE">
        <w:rPr>
          <w:sz w:val="20"/>
          <w:szCs w:val="20"/>
        </w:rPr>
        <w:t>в) 1 процент цены контракта (этапа) в случае, если цена контракта (этапа) составляет от 50 млн рублей до 100 млн рублей (включительно);</w:t>
      </w:r>
    </w:p>
    <w:p w14:paraId="0A29DC6D" w14:textId="77777777" w:rsidR="00D263DE" w:rsidRPr="00D263DE" w:rsidRDefault="00D263DE" w:rsidP="00D263DE">
      <w:pPr>
        <w:widowControl w:val="0"/>
        <w:autoSpaceDE w:val="0"/>
        <w:autoSpaceDN w:val="0"/>
        <w:rPr>
          <w:sz w:val="20"/>
          <w:szCs w:val="20"/>
        </w:rPr>
      </w:pPr>
      <w:r w:rsidRPr="00D263DE">
        <w:rPr>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02FA0291" w14:textId="77777777" w:rsidR="00D263DE" w:rsidRPr="00D263DE" w:rsidRDefault="00D263DE" w:rsidP="00D263DE">
      <w:pPr>
        <w:widowControl w:val="0"/>
        <w:autoSpaceDE w:val="0"/>
        <w:autoSpaceDN w:val="0"/>
        <w:rPr>
          <w:sz w:val="20"/>
          <w:szCs w:val="20"/>
        </w:rPr>
      </w:pPr>
      <w:r w:rsidRPr="00D263DE">
        <w:rPr>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4C41144C" w14:textId="77777777" w:rsidR="00D263DE" w:rsidRPr="00D263DE" w:rsidRDefault="00D263DE" w:rsidP="00D263DE">
      <w:pPr>
        <w:widowControl w:val="0"/>
        <w:autoSpaceDE w:val="0"/>
        <w:autoSpaceDN w:val="0"/>
        <w:rPr>
          <w:sz w:val="20"/>
          <w:szCs w:val="20"/>
        </w:rPr>
      </w:pPr>
      <w:r w:rsidRPr="00D263DE">
        <w:rPr>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77B4741C" w14:textId="77777777" w:rsidR="00D263DE" w:rsidRPr="00D263DE" w:rsidRDefault="00D263DE" w:rsidP="00D263DE">
      <w:pPr>
        <w:widowControl w:val="0"/>
        <w:autoSpaceDE w:val="0"/>
        <w:autoSpaceDN w:val="0"/>
        <w:rPr>
          <w:sz w:val="20"/>
          <w:szCs w:val="20"/>
        </w:rPr>
      </w:pPr>
      <w:r w:rsidRPr="00D263DE">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60D75878" w14:textId="77777777" w:rsidR="00D263DE" w:rsidRPr="00D263DE" w:rsidRDefault="00D263DE" w:rsidP="00D263DE">
      <w:pPr>
        <w:widowControl w:val="0"/>
        <w:autoSpaceDE w:val="0"/>
        <w:autoSpaceDN w:val="0"/>
        <w:rPr>
          <w:sz w:val="20"/>
          <w:szCs w:val="20"/>
        </w:rPr>
      </w:pPr>
      <w:r w:rsidRPr="00D263DE">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4069EF00" w14:textId="77777777" w:rsidR="00D263DE" w:rsidRPr="00D263DE" w:rsidRDefault="00D263DE" w:rsidP="00D263DE">
      <w:pPr>
        <w:widowControl w:val="0"/>
        <w:autoSpaceDE w:val="0"/>
        <w:autoSpaceDN w:val="0"/>
        <w:rPr>
          <w:sz w:val="20"/>
          <w:szCs w:val="20"/>
        </w:rPr>
      </w:pPr>
      <w:r w:rsidRPr="00D263DE">
        <w:rPr>
          <w:sz w:val="20"/>
          <w:szCs w:val="20"/>
        </w:rPr>
        <w:t>и) 0,1 процента цены контракта (этапа) в случае, если цена контракта (этапа) превышает 10 млрд рублей.</w:t>
      </w:r>
    </w:p>
    <w:p w14:paraId="3B02B30F" w14:textId="082489F7" w:rsidR="00D263DE" w:rsidRPr="00D263DE" w:rsidRDefault="00D263DE" w:rsidP="00D263DE">
      <w:pPr>
        <w:widowControl w:val="0"/>
        <w:autoSpaceDE w:val="0"/>
        <w:autoSpaceDN w:val="0"/>
        <w:rPr>
          <w:sz w:val="20"/>
          <w:szCs w:val="20"/>
        </w:rPr>
      </w:pPr>
      <w:bookmarkStart w:id="2" w:name="P321"/>
      <w:bookmarkEnd w:id="2"/>
      <w:r>
        <w:rPr>
          <w:sz w:val="20"/>
          <w:szCs w:val="20"/>
        </w:rPr>
        <w:t>5</w:t>
      </w:r>
      <w:r w:rsidRPr="00D263DE">
        <w:rPr>
          <w:sz w:val="20"/>
          <w:szCs w:val="20"/>
        </w:rPr>
        <w:t xml:space="preserve">.7.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2" w:history="1">
        <w:r w:rsidRPr="00D263DE">
          <w:rPr>
            <w:rStyle w:val="a3"/>
            <w:color w:val="0000FF"/>
            <w:sz w:val="20"/>
            <w:szCs w:val="20"/>
          </w:rPr>
          <w:t>пунктом 1 части 1 статьи 30</w:t>
        </w:r>
      </w:hyperlink>
      <w:r w:rsidRPr="00D263DE">
        <w:rPr>
          <w:sz w:val="20"/>
          <w:szCs w:val="20"/>
        </w:rPr>
        <w:t xml:space="preserve">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19C1B0A" w14:textId="749572BB" w:rsidR="00D263DE" w:rsidRPr="00D263DE" w:rsidRDefault="00D263DE" w:rsidP="00D263DE">
      <w:pPr>
        <w:widowControl w:val="0"/>
        <w:autoSpaceDE w:val="0"/>
        <w:autoSpaceDN w:val="0"/>
        <w:rPr>
          <w:sz w:val="20"/>
          <w:szCs w:val="20"/>
        </w:rPr>
      </w:pPr>
      <w:r>
        <w:rPr>
          <w:sz w:val="20"/>
          <w:szCs w:val="20"/>
        </w:rPr>
        <w:t>5</w:t>
      </w:r>
      <w:r w:rsidRPr="00D263DE">
        <w:rPr>
          <w:sz w:val="20"/>
          <w:szCs w:val="20"/>
        </w:rPr>
        <w:t xml:space="preserve">.8.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D263DE">
          <w:rPr>
            <w:rStyle w:val="a3"/>
            <w:color w:val="0000FF"/>
            <w:sz w:val="20"/>
            <w:szCs w:val="20"/>
          </w:rPr>
          <w:t>законом</w:t>
        </w:r>
      </w:hyperlink>
      <w:r w:rsidRPr="00D263DE">
        <w:rPr>
          <w:sz w:val="20"/>
          <w:szCs w:val="20"/>
        </w:rPr>
        <w:t xml:space="preserve">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14:paraId="0CC6519C" w14:textId="77777777" w:rsidR="00D263DE" w:rsidRPr="00D263DE" w:rsidRDefault="00D263DE" w:rsidP="00D263DE">
      <w:pPr>
        <w:widowControl w:val="0"/>
        <w:autoSpaceDE w:val="0"/>
        <w:autoSpaceDN w:val="0"/>
        <w:rPr>
          <w:sz w:val="20"/>
          <w:szCs w:val="20"/>
        </w:rPr>
      </w:pPr>
      <w:r w:rsidRPr="00D263DE">
        <w:rPr>
          <w:sz w:val="20"/>
          <w:szCs w:val="20"/>
        </w:rPr>
        <w:t>а) в случае если цена контракта не превышает начальную (максимальную) цену контракта:</w:t>
      </w:r>
    </w:p>
    <w:p w14:paraId="2F3594A1" w14:textId="77777777" w:rsidR="00D263DE" w:rsidRPr="00D263DE" w:rsidRDefault="00D263DE" w:rsidP="00D263DE">
      <w:pPr>
        <w:widowControl w:val="0"/>
        <w:autoSpaceDE w:val="0"/>
        <w:autoSpaceDN w:val="0"/>
        <w:rPr>
          <w:sz w:val="20"/>
          <w:szCs w:val="20"/>
        </w:rPr>
      </w:pPr>
      <w:r w:rsidRPr="00D263DE">
        <w:rPr>
          <w:sz w:val="20"/>
          <w:szCs w:val="20"/>
        </w:rPr>
        <w:t>10 процентов начальной (максимальной) цены контракта, если цена контракта не превышает 3 млн рублей;</w:t>
      </w:r>
    </w:p>
    <w:p w14:paraId="3593BEDA" w14:textId="77777777" w:rsidR="00D263DE" w:rsidRPr="00D263DE" w:rsidRDefault="00D263DE" w:rsidP="00D263DE">
      <w:pPr>
        <w:widowControl w:val="0"/>
        <w:autoSpaceDE w:val="0"/>
        <w:autoSpaceDN w:val="0"/>
        <w:rPr>
          <w:sz w:val="20"/>
          <w:szCs w:val="20"/>
        </w:rPr>
      </w:pPr>
      <w:r w:rsidRPr="00D263D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000D8D49" w14:textId="77777777" w:rsidR="00D263DE" w:rsidRPr="00D263DE" w:rsidRDefault="00D263DE" w:rsidP="00D263DE">
      <w:pPr>
        <w:widowControl w:val="0"/>
        <w:autoSpaceDE w:val="0"/>
        <w:autoSpaceDN w:val="0"/>
        <w:rPr>
          <w:sz w:val="20"/>
          <w:szCs w:val="20"/>
        </w:rPr>
      </w:pPr>
      <w:r w:rsidRPr="00D263DE">
        <w:rPr>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22F1E610" w14:textId="77777777" w:rsidR="00D263DE" w:rsidRPr="00D263DE" w:rsidRDefault="00D263DE" w:rsidP="00D263DE">
      <w:pPr>
        <w:widowControl w:val="0"/>
        <w:autoSpaceDE w:val="0"/>
        <w:autoSpaceDN w:val="0"/>
        <w:rPr>
          <w:sz w:val="20"/>
          <w:szCs w:val="20"/>
        </w:rPr>
      </w:pPr>
      <w:r w:rsidRPr="00D263DE">
        <w:rPr>
          <w:sz w:val="20"/>
          <w:szCs w:val="20"/>
        </w:rPr>
        <w:t>б) в случае если цена контракта превышает начальную (максимальную) цену контракта:</w:t>
      </w:r>
    </w:p>
    <w:p w14:paraId="3513C4AA" w14:textId="77777777" w:rsidR="00D263DE" w:rsidRPr="00D263DE" w:rsidRDefault="00D263DE" w:rsidP="00D263DE">
      <w:pPr>
        <w:widowControl w:val="0"/>
        <w:autoSpaceDE w:val="0"/>
        <w:autoSpaceDN w:val="0"/>
        <w:rPr>
          <w:sz w:val="20"/>
          <w:szCs w:val="20"/>
        </w:rPr>
      </w:pPr>
      <w:r w:rsidRPr="00D263DE">
        <w:rPr>
          <w:sz w:val="20"/>
          <w:szCs w:val="20"/>
        </w:rPr>
        <w:t>10 процентов цены контракта, если цена контракта не превышает 3 млн рублей;</w:t>
      </w:r>
    </w:p>
    <w:p w14:paraId="526C6E7F" w14:textId="77777777" w:rsidR="00D263DE" w:rsidRPr="00D263DE" w:rsidRDefault="00D263DE" w:rsidP="00D263DE">
      <w:pPr>
        <w:widowControl w:val="0"/>
        <w:autoSpaceDE w:val="0"/>
        <w:autoSpaceDN w:val="0"/>
        <w:rPr>
          <w:sz w:val="20"/>
          <w:szCs w:val="20"/>
        </w:rPr>
      </w:pPr>
      <w:r w:rsidRPr="00D263DE">
        <w:rPr>
          <w:sz w:val="20"/>
          <w:szCs w:val="20"/>
        </w:rPr>
        <w:t>5 процентов цены контракта, если цена контракта составляет от 3 млн рублей до 50 млн рублей (включительно);</w:t>
      </w:r>
    </w:p>
    <w:p w14:paraId="24D7D594" w14:textId="77777777" w:rsidR="00D263DE" w:rsidRPr="00D263DE" w:rsidRDefault="00D263DE" w:rsidP="00D263DE">
      <w:pPr>
        <w:widowControl w:val="0"/>
        <w:autoSpaceDE w:val="0"/>
        <w:autoSpaceDN w:val="0"/>
        <w:rPr>
          <w:sz w:val="20"/>
          <w:szCs w:val="20"/>
        </w:rPr>
      </w:pPr>
      <w:r w:rsidRPr="00D263DE">
        <w:rPr>
          <w:sz w:val="20"/>
          <w:szCs w:val="20"/>
        </w:rPr>
        <w:t>1 процент цены контракта, если цена контракта составляет от 50 млн рублей до 100 млн рублей (включительно).</w:t>
      </w:r>
    </w:p>
    <w:p w14:paraId="072967A2" w14:textId="79E55CE9" w:rsidR="00D263DE" w:rsidRPr="00D263DE" w:rsidRDefault="00D263DE" w:rsidP="00D263DE">
      <w:pPr>
        <w:widowControl w:val="0"/>
        <w:autoSpaceDE w:val="0"/>
        <w:autoSpaceDN w:val="0"/>
        <w:rPr>
          <w:sz w:val="20"/>
          <w:szCs w:val="20"/>
        </w:rPr>
      </w:pPr>
      <w:bookmarkStart w:id="3" w:name="P337"/>
      <w:bookmarkEnd w:id="3"/>
      <w:r>
        <w:rPr>
          <w:sz w:val="20"/>
          <w:szCs w:val="20"/>
        </w:rPr>
        <w:t>5</w:t>
      </w:r>
      <w:r w:rsidRPr="00D263DE">
        <w:rPr>
          <w:sz w:val="20"/>
          <w:szCs w:val="20"/>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A7975A9" w14:textId="77777777" w:rsidR="00D263DE" w:rsidRPr="00D263DE" w:rsidRDefault="00D263DE" w:rsidP="00D263DE">
      <w:pPr>
        <w:widowControl w:val="0"/>
        <w:autoSpaceDE w:val="0"/>
        <w:autoSpaceDN w:val="0"/>
        <w:rPr>
          <w:sz w:val="20"/>
          <w:szCs w:val="20"/>
        </w:rPr>
      </w:pPr>
      <w:r w:rsidRPr="00D263DE">
        <w:rPr>
          <w:sz w:val="20"/>
          <w:szCs w:val="20"/>
        </w:rPr>
        <w:t>а) 1000 рублей, если цена контракта не превышает 3 млн рублей;</w:t>
      </w:r>
    </w:p>
    <w:p w14:paraId="00A3BD00" w14:textId="77777777" w:rsidR="00D263DE" w:rsidRPr="00D263DE" w:rsidRDefault="00D263DE" w:rsidP="00D263DE">
      <w:pPr>
        <w:widowControl w:val="0"/>
        <w:autoSpaceDE w:val="0"/>
        <w:autoSpaceDN w:val="0"/>
        <w:rPr>
          <w:sz w:val="20"/>
          <w:szCs w:val="20"/>
        </w:rPr>
      </w:pPr>
      <w:r w:rsidRPr="00D263DE">
        <w:rPr>
          <w:sz w:val="20"/>
          <w:szCs w:val="20"/>
        </w:rPr>
        <w:t>б) 5000 рублей, если цена контракта составляет от 3 млн рублей до 50 млн рублей (включительно);</w:t>
      </w:r>
    </w:p>
    <w:p w14:paraId="24964BFE" w14:textId="77777777" w:rsidR="00D263DE" w:rsidRPr="00D263DE" w:rsidRDefault="00D263DE" w:rsidP="00D263DE">
      <w:pPr>
        <w:widowControl w:val="0"/>
        <w:autoSpaceDE w:val="0"/>
        <w:autoSpaceDN w:val="0"/>
        <w:rPr>
          <w:sz w:val="20"/>
          <w:szCs w:val="20"/>
        </w:rPr>
      </w:pPr>
      <w:r w:rsidRPr="00D263DE">
        <w:rPr>
          <w:sz w:val="20"/>
          <w:szCs w:val="20"/>
        </w:rPr>
        <w:t>в) 10000 рублей, если цена контракта составляет от 50 млн рублей до 100 млн рублей (включительно);</w:t>
      </w:r>
    </w:p>
    <w:p w14:paraId="34EE2272" w14:textId="77777777" w:rsidR="00D263DE" w:rsidRPr="00D263DE" w:rsidRDefault="00D263DE" w:rsidP="00D263DE">
      <w:pPr>
        <w:widowControl w:val="0"/>
        <w:autoSpaceDE w:val="0"/>
        <w:autoSpaceDN w:val="0"/>
        <w:rPr>
          <w:sz w:val="20"/>
          <w:szCs w:val="20"/>
        </w:rPr>
      </w:pPr>
      <w:r w:rsidRPr="00D263DE">
        <w:rPr>
          <w:sz w:val="20"/>
          <w:szCs w:val="20"/>
        </w:rPr>
        <w:t>г) 100000 рублей, если цена контракта превышает 100 млн рублей.</w:t>
      </w:r>
    </w:p>
    <w:p w14:paraId="2EAC4638" w14:textId="453041B7" w:rsidR="00D263DE" w:rsidRPr="00D263DE" w:rsidRDefault="00D263DE" w:rsidP="00D263DE">
      <w:pPr>
        <w:widowControl w:val="0"/>
        <w:autoSpaceDE w:val="0"/>
        <w:autoSpaceDN w:val="0"/>
        <w:rPr>
          <w:sz w:val="20"/>
          <w:szCs w:val="20"/>
        </w:rPr>
      </w:pPr>
      <w:r>
        <w:rPr>
          <w:sz w:val="20"/>
          <w:szCs w:val="20"/>
        </w:rPr>
        <w:t>5</w:t>
      </w:r>
      <w:r w:rsidRPr="00D263DE">
        <w:rPr>
          <w:sz w:val="20"/>
          <w:szCs w:val="20"/>
        </w:rPr>
        <w:t>.10.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20EA986" w14:textId="66298502" w:rsidR="00D263DE" w:rsidRPr="00D263DE" w:rsidRDefault="00D263DE" w:rsidP="00D263DE">
      <w:pPr>
        <w:widowControl w:val="0"/>
        <w:autoSpaceDE w:val="0"/>
        <w:autoSpaceDN w:val="0"/>
        <w:rPr>
          <w:sz w:val="20"/>
          <w:szCs w:val="20"/>
        </w:rPr>
      </w:pPr>
      <w:r>
        <w:rPr>
          <w:sz w:val="20"/>
          <w:szCs w:val="20"/>
        </w:rPr>
        <w:t>5</w:t>
      </w:r>
      <w:r w:rsidRPr="00D263DE">
        <w:rPr>
          <w:sz w:val="20"/>
          <w:szCs w:val="20"/>
        </w:rPr>
        <w:t xml:space="preserve">.11.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w:t>
      </w:r>
      <w:r w:rsidRPr="00D263DE">
        <w:rPr>
          <w:sz w:val="20"/>
          <w:szCs w:val="20"/>
        </w:rPr>
        <w:lastRenderedPageBreak/>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78A4D57" w14:textId="0009514B" w:rsidR="00D263DE" w:rsidRPr="00D263DE" w:rsidRDefault="00D263DE" w:rsidP="00D263DE">
      <w:pPr>
        <w:widowControl w:val="0"/>
        <w:autoSpaceDE w:val="0"/>
        <w:autoSpaceDN w:val="0"/>
        <w:rPr>
          <w:sz w:val="20"/>
          <w:szCs w:val="20"/>
        </w:rPr>
      </w:pPr>
      <w:r>
        <w:rPr>
          <w:sz w:val="20"/>
          <w:szCs w:val="20"/>
        </w:rPr>
        <w:t>5</w:t>
      </w:r>
      <w:r w:rsidRPr="00D263DE">
        <w:rPr>
          <w:sz w:val="20"/>
          <w:szCs w:val="20"/>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FC5C1A7" w14:textId="5816CE30" w:rsidR="00D263DE" w:rsidRPr="00D263DE" w:rsidRDefault="00D263DE" w:rsidP="00D263DE">
      <w:pPr>
        <w:widowControl w:val="0"/>
        <w:autoSpaceDE w:val="0"/>
        <w:autoSpaceDN w:val="0"/>
        <w:rPr>
          <w:sz w:val="20"/>
          <w:szCs w:val="20"/>
        </w:rPr>
      </w:pPr>
      <w:r>
        <w:rPr>
          <w:sz w:val="20"/>
          <w:szCs w:val="20"/>
        </w:rPr>
        <w:t>5</w:t>
      </w:r>
      <w:r w:rsidRPr="00D263DE">
        <w:rPr>
          <w:sz w:val="20"/>
          <w:szCs w:val="20"/>
        </w:rPr>
        <w:t>.13.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60A33151" w14:textId="208C3BDB" w:rsidR="00D263DE" w:rsidRDefault="00D263DE" w:rsidP="00D263DE">
      <w:pPr>
        <w:pStyle w:val="ConsPlusNormal0"/>
        <w:ind w:firstLine="709"/>
        <w:jc w:val="both"/>
        <w:rPr>
          <w:rFonts w:ascii="Times New Roman" w:hAnsi="Times New Roman" w:cs="Times New Roman"/>
          <w:sz w:val="20"/>
          <w:szCs w:val="20"/>
        </w:rPr>
      </w:pPr>
      <w:r>
        <w:rPr>
          <w:rFonts w:ascii="Times New Roman" w:hAnsi="Times New Roman" w:cs="Times New Roman"/>
          <w:sz w:val="20"/>
          <w:szCs w:val="20"/>
        </w:rPr>
        <w:t>5.14. В случае просрочки исполнения, неисполнения или ненадлежащего исполнения обязательств по настоящему Контракту со стороны Исполнителя, Заказчик вправе осуществить оплату по Контракту путем выплаты Исполнителю суммы за оказанные услуги уменьшенной на сумму неустойки (штрафов, пеней) на основании требования и документа о приемке (или иных документов, предусмотренных настоящим Контрактом).</w:t>
      </w:r>
    </w:p>
    <w:p w14:paraId="70F9205F" w14:textId="77777777" w:rsidR="00FA44E2" w:rsidRPr="008152E3" w:rsidRDefault="00FA44E2" w:rsidP="008152E3">
      <w:pPr>
        <w:ind w:firstLine="0"/>
        <w:rPr>
          <w:rFonts w:eastAsia="Times New Roman"/>
          <w:b/>
          <w:sz w:val="20"/>
          <w:szCs w:val="20"/>
          <w:lang w:eastAsia="ru-RU"/>
        </w:rPr>
      </w:pPr>
    </w:p>
    <w:p w14:paraId="205BDE97" w14:textId="77777777" w:rsidR="002E487B" w:rsidRPr="008152E3" w:rsidRDefault="00C337A9" w:rsidP="008152E3">
      <w:pPr>
        <w:pStyle w:val="a8"/>
        <w:numPr>
          <w:ilvl w:val="0"/>
          <w:numId w:val="22"/>
        </w:numPr>
        <w:jc w:val="center"/>
        <w:rPr>
          <w:rFonts w:eastAsia="Times New Roman"/>
          <w:b/>
          <w:sz w:val="20"/>
          <w:szCs w:val="20"/>
          <w:lang w:eastAsia="ru-RU"/>
        </w:rPr>
      </w:pPr>
      <w:r w:rsidRPr="008152E3">
        <w:rPr>
          <w:rFonts w:eastAsia="Times New Roman"/>
          <w:b/>
          <w:sz w:val="20"/>
          <w:szCs w:val="20"/>
          <w:lang w:eastAsia="ru-RU"/>
        </w:rPr>
        <w:t xml:space="preserve">   </w:t>
      </w:r>
      <w:r w:rsidR="007A5886" w:rsidRPr="008152E3">
        <w:rPr>
          <w:rFonts w:eastAsia="Times New Roman"/>
          <w:b/>
          <w:sz w:val="20"/>
          <w:szCs w:val="20"/>
          <w:lang w:eastAsia="ru-RU"/>
        </w:rPr>
        <w:t>ПОРЯДОК ПРИЕМКИ</w:t>
      </w:r>
    </w:p>
    <w:p w14:paraId="50EABEAD" w14:textId="77777777" w:rsidR="000F7E68" w:rsidRPr="000F7E68" w:rsidRDefault="000F7E68" w:rsidP="000F7E68">
      <w:pPr>
        <w:numPr>
          <w:ilvl w:val="0"/>
          <w:numId w:val="9"/>
        </w:numPr>
        <w:ind w:left="0" w:firstLine="709"/>
        <w:rPr>
          <w:rFonts w:eastAsia="Times New Roman"/>
          <w:bCs/>
          <w:sz w:val="20"/>
          <w:szCs w:val="20"/>
          <w:lang w:eastAsia="ru-RU"/>
        </w:rPr>
      </w:pPr>
      <w:bookmarkStart w:id="4" w:name="_Hlk24009739"/>
      <w:r w:rsidRPr="000F7E68">
        <w:rPr>
          <w:rFonts w:eastAsia="Times New Roman"/>
          <w:bCs/>
          <w:sz w:val="20"/>
          <w:szCs w:val="20"/>
          <w:lang w:eastAsia="ru-RU"/>
        </w:rPr>
        <w:t xml:space="preserve">Услуги </w:t>
      </w:r>
      <w:bookmarkStart w:id="5" w:name="_Hlk24010547"/>
      <w:r w:rsidRPr="000F7E68">
        <w:rPr>
          <w:rFonts w:eastAsia="Times New Roman"/>
          <w:bCs/>
          <w:sz w:val="20"/>
          <w:szCs w:val="20"/>
          <w:lang w:eastAsia="ru-RU"/>
        </w:rPr>
        <w:t xml:space="preserve">по </w:t>
      </w:r>
      <w:bookmarkEnd w:id="4"/>
      <w:bookmarkEnd w:id="5"/>
      <w:r w:rsidRPr="000F7E68">
        <w:rPr>
          <w:rFonts w:eastAsia="Times New Roman"/>
          <w:bCs/>
          <w:sz w:val="20"/>
          <w:szCs w:val="20"/>
          <w:lang w:eastAsia="ru-RU"/>
        </w:rPr>
        <w:t>проведению лабораторно-инструментальных исследований предусмотренные настоящего Контракта, оказываются Исполнителем ежемесячно, согласно Графика и объема услуг приложение № 2 к Контракту, а при необходимости Исполнитель обязан оказать Услуги по потребности Заказчика, согласно заявке. Отчетный периода принимается календарный месяц.</w:t>
      </w:r>
    </w:p>
    <w:p w14:paraId="58A1CC3C" w14:textId="77777777" w:rsidR="000F7E68" w:rsidRPr="000F7E68" w:rsidRDefault="000F7E68" w:rsidP="000F7E68">
      <w:pPr>
        <w:numPr>
          <w:ilvl w:val="1"/>
          <w:numId w:val="15"/>
        </w:numPr>
        <w:ind w:left="0" w:firstLine="709"/>
        <w:rPr>
          <w:rFonts w:eastAsia="Times New Roman"/>
          <w:bCs/>
          <w:sz w:val="20"/>
          <w:szCs w:val="20"/>
          <w:lang w:eastAsia="ru-RU"/>
        </w:rPr>
      </w:pPr>
      <w:r w:rsidRPr="000F7E68">
        <w:rPr>
          <w:rFonts w:eastAsia="Times New Roman"/>
          <w:bCs/>
          <w:sz w:val="20"/>
          <w:szCs w:val="20"/>
          <w:lang w:eastAsia="ru-RU"/>
        </w:rPr>
        <w:t xml:space="preserve">Все виды работ должны быть выполнены не позднее 30 числа месяца проведения исследования. По результатам проведенного исследования по завершении отчетного периода Стороны подписывают Акт </w:t>
      </w:r>
      <w:bookmarkStart w:id="6" w:name="_Hlk23951006"/>
      <w:r w:rsidRPr="000F7E68">
        <w:rPr>
          <w:rFonts w:eastAsia="Times New Roman"/>
          <w:bCs/>
          <w:sz w:val="20"/>
          <w:szCs w:val="20"/>
          <w:lang w:eastAsia="ru-RU"/>
        </w:rPr>
        <w:t>выполненных работ/оказанных услуг</w:t>
      </w:r>
      <w:bookmarkEnd w:id="6"/>
      <w:r w:rsidRPr="000F7E68">
        <w:rPr>
          <w:rFonts w:eastAsia="Times New Roman"/>
          <w:bCs/>
          <w:sz w:val="20"/>
          <w:szCs w:val="20"/>
          <w:lang w:eastAsia="ru-RU"/>
        </w:rPr>
        <w:t>, который предоставляется в двух экземплярах, ежемесячно не позднее 10 (десятого) числа месяца следующего за отчетным.</w:t>
      </w:r>
    </w:p>
    <w:p w14:paraId="52250E62" w14:textId="77777777" w:rsidR="000F7E68" w:rsidRPr="000F7E68" w:rsidRDefault="000F7E68" w:rsidP="000F7E68">
      <w:pPr>
        <w:rPr>
          <w:rFonts w:eastAsia="Times New Roman"/>
          <w:bCs/>
          <w:sz w:val="20"/>
          <w:szCs w:val="20"/>
          <w:lang w:eastAsia="ru-RU"/>
        </w:rPr>
      </w:pPr>
      <w:r w:rsidRPr="000F7E68">
        <w:rPr>
          <w:rFonts w:eastAsia="Times New Roman"/>
          <w:bCs/>
          <w:sz w:val="20"/>
          <w:szCs w:val="20"/>
          <w:lang w:eastAsia="ru-RU"/>
        </w:rPr>
        <w:t>6.3.    Приемка оказанных Услуг на соответствие их требованиям, установленным в настоящем Контракте, осуществляется на основании Акта выполненных работ/оказанных услуг (без замечаний) в течение 5 (пяти) рабочих дней со дня получения данного Акта, подписывается Заказчиком (в  случае  создания  приемочной  комиссии  подписывается всеми членами  приемочной  комиссии)  и  утверждается  Заказчиком.  Либо в течение 5 (пяти) рабочих дней Заказчиком направляется в письменной форме, в виде электронного документа  мотивированный отказ от подписания Акта выполненных работ/</w:t>
      </w:r>
      <w:bookmarkStart w:id="7" w:name="_Hlk23951925"/>
      <w:r w:rsidRPr="000F7E68">
        <w:rPr>
          <w:rFonts w:eastAsia="Times New Roman"/>
          <w:bCs/>
          <w:sz w:val="20"/>
          <w:szCs w:val="20"/>
          <w:lang w:eastAsia="ru-RU"/>
        </w:rPr>
        <w:t xml:space="preserve">оказанных услуг </w:t>
      </w:r>
      <w:bookmarkEnd w:id="7"/>
      <w:r w:rsidRPr="000F7E68">
        <w:rPr>
          <w:rFonts w:eastAsia="Times New Roman"/>
          <w:bCs/>
          <w:sz w:val="20"/>
          <w:szCs w:val="20"/>
          <w:lang w:eastAsia="ru-RU"/>
        </w:rPr>
        <w:t>с указанием перечня необходимых доработок, даты документа и сроков их выполнения Исполнителем за свой счет.</w:t>
      </w:r>
    </w:p>
    <w:p w14:paraId="72A5B7B7" w14:textId="77777777" w:rsidR="000F7E68" w:rsidRPr="000F7E68" w:rsidRDefault="000F7E68" w:rsidP="000F7E68">
      <w:pPr>
        <w:rPr>
          <w:rFonts w:eastAsia="Times New Roman"/>
          <w:bCs/>
          <w:sz w:val="20"/>
          <w:szCs w:val="20"/>
          <w:lang w:eastAsia="ru-RU"/>
        </w:rPr>
      </w:pPr>
      <w:r w:rsidRPr="000F7E68">
        <w:rPr>
          <w:rFonts w:eastAsia="Times New Roman"/>
          <w:bCs/>
          <w:sz w:val="20"/>
          <w:szCs w:val="20"/>
          <w:lang w:eastAsia="ru-RU"/>
        </w:rPr>
        <w:t>6.4.          Для проверки представленных Исполнителем результатов оказания Услуг в части их соответствия условиям Контракта Заказчик может проводить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14:paraId="5A85D9D2" w14:textId="77777777" w:rsidR="000F7E68" w:rsidRPr="000F7E68" w:rsidRDefault="000F7E68" w:rsidP="000F7E68">
      <w:pPr>
        <w:rPr>
          <w:rFonts w:eastAsia="Times New Roman"/>
          <w:bCs/>
          <w:sz w:val="20"/>
          <w:szCs w:val="20"/>
          <w:lang w:eastAsia="ru-RU"/>
        </w:rPr>
      </w:pPr>
      <w:r w:rsidRPr="000F7E68">
        <w:rPr>
          <w:rFonts w:eastAsia="Times New Roman"/>
          <w:bCs/>
          <w:sz w:val="20"/>
          <w:szCs w:val="20"/>
          <w:lang w:eastAsia="ru-RU"/>
        </w:rPr>
        <w:t xml:space="preserve">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Экспертизы оформляются в виде заключения по результатам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Заказчик вправе не отказывать в приемке результатов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14:paraId="5C022E52" w14:textId="77777777" w:rsidR="000F7E68" w:rsidRPr="000F7E68" w:rsidRDefault="000F7E68" w:rsidP="000F7E68">
      <w:pPr>
        <w:rPr>
          <w:rFonts w:eastAsia="Times New Roman"/>
          <w:bCs/>
          <w:sz w:val="20"/>
          <w:szCs w:val="20"/>
          <w:lang w:eastAsia="ru-RU"/>
        </w:rPr>
      </w:pPr>
      <w:r w:rsidRPr="000F7E68">
        <w:rPr>
          <w:rFonts w:eastAsia="Times New Roman"/>
          <w:bCs/>
          <w:sz w:val="20"/>
          <w:szCs w:val="20"/>
          <w:lang w:eastAsia="ru-RU"/>
        </w:rPr>
        <w:t>6.5.    Заказчик вправе не отказывать в приемке результатов Услуг (этапа оказания Услуг), предусмотренных Контрактом, в случае выявления несоответствия этих результатов условиям Контракта, если выявленное несоответствие устранено Исполнителем.</w:t>
      </w:r>
    </w:p>
    <w:p w14:paraId="5AB7E23E" w14:textId="77777777" w:rsidR="000F7E68" w:rsidRPr="000F7E68" w:rsidRDefault="000F7E68" w:rsidP="000F7E68">
      <w:pPr>
        <w:rPr>
          <w:rFonts w:eastAsia="Times New Roman"/>
          <w:bCs/>
          <w:sz w:val="20"/>
          <w:szCs w:val="20"/>
          <w:lang w:eastAsia="ru-RU"/>
        </w:rPr>
      </w:pPr>
      <w:r w:rsidRPr="000F7E68">
        <w:rPr>
          <w:rFonts w:eastAsia="Times New Roman"/>
          <w:bCs/>
          <w:sz w:val="20"/>
          <w:szCs w:val="20"/>
          <w:lang w:eastAsia="ru-RU"/>
        </w:rPr>
        <w:t xml:space="preserve">6.6.     Исправление недостатков, допущенных Исполнителем и выявленных при сдаче-приемке Услуг, осуществляется силами и средствами Исполнителя, в течение 3 (трех) рабочих дней от даты на документе, содержащем информацию о причинах, мотивах отказа приема результатов Услуг. </w:t>
      </w:r>
    </w:p>
    <w:p w14:paraId="5B6F5849" w14:textId="77777777" w:rsidR="000F7E68" w:rsidRPr="000F7E68" w:rsidRDefault="000F7E68" w:rsidP="000F7E68">
      <w:pPr>
        <w:rPr>
          <w:rFonts w:eastAsia="Times New Roman"/>
          <w:bCs/>
          <w:sz w:val="20"/>
          <w:szCs w:val="20"/>
          <w:lang w:eastAsia="ru-RU"/>
        </w:rPr>
      </w:pPr>
      <w:r w:rsidRPr="000F7E68">
        <w:rPr>
          <w:rFonts w:eastAsia="Times New Roman"/>
          <w:bCs/>
          <w:sz w:val="20"/>
          <w:szCs w:val="20"/>
          <w:lang w:eastAsia="ru-RU"/>
        </w:rPr>
        <w:t>6.7.    В случае если Акт выполненных работ/ оказанных услуг подписан не уполномоченными лицами, отсутствует расшифровка подписей, отсутствуют печати Исполнителя и Заказчика, Акт выполненных работ/оказанных услуг считается неподписанным, а Услуги непринятыми.</w:t>
      </w:r>
    </w:p>
    <w:p w14:paraId="599ADAB6" w14:textId="77777777" w:rsidR="000F7E68" w:rsidRPr="000F7E68" w:rsidRDefault="000F7E68" w:rsidP="000F7E68">
      <w:pPr>
        <w:rPr>
          <w:rFonts w:eastAsia="Times New Roman"/>
          <w:bCs/>
          <w:sz w:val="20"/>
          <w:szCs w:val="20"/>
          <w:lang w:eastAsia="ru-RU"/>
        </w:rPr>
      </w:pPr>
      <w:r w:rsidRPr="000F7E68">
        <w:rPr>
          <w:rFonts w:eastAsia="Times New Roman"/>
          <w:bCs/>
          <w:sz w:val="20"/>
          <w:szCs w:val="20"/>
          <w:lang w:eastAsia="ru-RU"/>
        </w:rPr>
        <w:t>6.8.   Услуги по проведению лабораторно-инструментальных исследований считаются оказанными с даты подписания Сторонами акта выполненных работ/оказанных услуг. Исполнитель передает Заказчику также счет и счет-фактуру.</w:t>
      </w:r>
    </w:p>
    <w:p w14:paraId="62D0E3A6" w14:textId="77777777" w:rsidR="00944CBB" w:rsidRPr="008152E3" w:rsidRDefault="00944CBB" w:rsidP="00944CBB">
      <w:pPr>
        <w:rPr>
          <w:sz w:val="20"/>
          <w:szCs w:val="20"/>
        </w:rPr>
      </w:pPr>
    </w:p>
    <w:p w14:paraId="0EA3B3B1" w14:textId="77777777" w:rsidR="007A5886" w:rsidRPr="008152E3" w:rsidRDefault="007A5886" w:rsidP="008152E3">
      <w:pPr>
        <w:ind w:firstLine="0"/>
        <w:jc w:val="center"/>
        <w:rPr>
          <w:rFonts w:eastAsia="Times New Roman"/>
          <w:b/>
          <w:sz w:val="20"/>
          <w:szCs w:val="20"/>
          <w:lang w:eastAsia="ru-RU"/>
        </w:rPr>
      </w:pPr>
      <w:r w:rsidRPr="008152E3">
        <w:rPr>
          <w:rFonts w:eastAsia="Times New Roman"/>
          <w:b/>
          <w:sz w:val="20"/>
          <w:szCs w:val="20"/>
          <w:lang w:eastAsia="ru-RU"/>
        </w:rPr>
        <w:t xml:space="preserve">7. </w:t>
      </w:r>
      <w:r w:rsidR="00C337A9" w:rsidRPr="008152E3">
        <w:rPr>
          <w:rFonts w:eastAsia="Times New Roman"/>
          <w:b/>
          <w:sz w:val="20"/>
          <w:szCs w:val="20"/>
          <w:lang w:eastAsia="ru-RU"/>
        </w:rPr>
        <w:t xml:space="preserve">      </w:t>
      </w:r>
      <w:r w:rsidRPr="008152E3">
        <w:rPr>
          <w:rFonts w:eastAsia="Times New Roman"/>
          <w:b/>
          <w:sz w:val="20"/>
          <w:szCs w:val="20"/>
          <w:lang w:eastAsia="ru-RU"/>
        </w:rPr>
        <w:t xml:space="preserve">ГАРАНТИИ КАЧЕСТВА </w:t>
      </w:r>
    </w:p>
    <w:p w14:paraId="39313BD5" w14:textId="77777777" w:rsidR="00CB4AB1" w:rsidRPr="008152E3" w:rsidRDefault="007A5886" w:rsidP="00944CBB">
      <w:pPr>
        <w:rPr>
          <w:sz w:val="20"/>
          <w:szCs w:val="20"/>
        </w:rPr>
      </w:pPr>
      <w:r w:rsidRPr="008152E3">
        <w:rPr>
          <w:rFonts w:eastAsia="Times New Roman"/>
          <w:sz w:val="20"/>
          <w:szCs w:val="20"/>
          <w:lang w:eastAsia="ru-RU"/>
        </w:rPr>
        <w:t xml:space="preserve">7.1. </w:t>
      </w:r>
      <w:r w:rsidR="003C3838" w:rsidRPr="008152E3">
        <w:rPr>
          <w:rFonts w:eastAsia="Times New Roman"/>
          <w:sz w:val="20"/>
          <w:szCs w:val="20"/>
          <w:lang w:eastAsia="ru-RU"/>
        </w:rPr>
        <w:t xml:space="preserve">  </w:t>
      </w:r>
      <w:r w:rsidR="00CB4AB1" w:rsidRPr="008152E3">
        <w:rPr>
          <w:sz w:val="20"/>
          <w:szCs w:val="20"/>
        </w:rPr>
        <w:t>Исполнитель гарантирует</w:t>
      </w:r>
      <w:r w:rsidR="00C93E95" w:rsidRPr="008152E3">
        <w:rPr>
          <w:sz w:val="20"/>
          <w:szCs w:val="20"/>
        </w:rPr>
        <w:t xml:space="preserve"> </w:t>
      </w:r>
      <w:r w:rsidR="00177C6D" w:rsidRPr="008152E3">
        <w:rPr>
          <w:sz w:val="20"/>
          <w:szCs w:val="20"/>
        </w:rPr>
        <w:t xml:space="preserve">соответствие </w:t>
      </w:r>
      <w:r w:rsidR="00CB4AB1" w:rsidRPr="008152E3">
        <w:rPr>
          <w:sz w:val="20"/>
          <w:szCs w:val="20"/>
        </w:rPr>
        <w:t>качеств</w:t>
      </w:r>
      <w:r w:rsidR="00177C6D" w:rsidRPr="008152E3">
        <w:rPr>
          <w:sz w:val="20"/>
          <w:szCs w:val="20"/>
        </w:rPr>
        <w:t>а</w:t>
      </w:r>
      <w:r w:rsidR="00CB4AB1" w:rsidRPr="008152E3">
        <w:rPr>
          <w:sz w:val="20"/>
          <w:szCs w:val="20"/>
        </w:rPr>
        <w:t xml:space="preserve"> оказываемых услуг государственным стандартам и техническим условиям, </w:t>
      </w:r>
      <w:r w:rsidR="00177C6D" w:rsidRPr="008152E3">
        <w:rPr>
          <w:sz w:val="20"/>
          <w:szCs w:val="20"/>
        </w:rPr>
        <w:t xml:space="preserve">действующими нормами и правилами, </w:t>
      </w:r>
      <w:r w:rsidR="00C93E95" w:rsidRPr="008152E3">
        <w:rPr>
          <w:sz w:val="20"/>
          <w:szCs w:val="20"/>
        </w:rPr>
        <w:t xml:space="preserve">областью аккредитации и возможностью испытательной лаборатории, </w:t>
      </w:r>
      <w:r w:rsidR="00177C6D" w:rsidRPr="008152E3">
        <w:rPr>
          <w:sz w:val="20"/>
          <w:szCs w:val="20"/>
        </w:rPr>
        <w:t xml:space="preserve">законодательству и </w:t>
      </w:r>
      <w:r w:rsidR="00CB4AB1" w:rsidRPr="008152E3">
        <w:rPr>
          <w:sz w:val="20"/>
          <w:szCs w:val="20"/>
        </w:rPr>
        <w:t>другими документами, удостоверяющими их качество</w:t>
      </w:r>
      <w:r w:rsidR="00C93E95" w:rsidRPr="008152E3">
        <w:rPr>
          <w:sz w:val="20"/>
          <w:szCs w:val="20"/>
        </w:rPr>
        <w:t>.</w:t>
      </w:r>
    </w:p>
    <w:p w14:paraId="30D12C80" w14:textId="70A9E751" w:rsidR="00CB4AB1" w:rsidRPr="008152E3" w:rsidRDefault="00C93E95" w:rsidP="00944CBB">
      <w:pPr>
        <w:rPr>
          <w:sz w:val="20"/>
          <w:szCs w:val="20"/>
        </w:rPr>
      </w:pPr>
      <w:r w:rsidRPr="008152E3">
        <w:rPr>
          <w:sz w:val="20"/>
          <w:szCs w:val="20"/>
        </w:rPr>
        <w:t>7.2. У</w:t>
      </w:r>
      <w:r w:rsidR="00CB4AB1" w:rsidRPr="008152E3">
        <w:rPr>
          <w:sz w:val="20"/>
          <w:szCs w:val="20"/>
        </w:rPr>
        <w:t>слуг</w:t>
      </w:r>
      <w:r w:rsidR="00EB13C9" w:rsidRPr="008152E3">
        <w:rPr>
          <w:sz w:val="20"/>
          <w:szCs w:val="20"/>
        </w:rPr>
        <w:t xml:space="preserve">и оказываются </w:t>
      </w:r>
      <w:r w:rsidR="00177C6D" w:rsidRPr="008152E3">
        <w:rPr>
          <w:sz w:val="20"/>
          <w:szCs w:val="20"/>
        </w:rPr>
        <w:t xml:space="preserve">согласно Спецификации </w:t>
      </w:r>
      <w:r w:rsidR="00C52F81">
        <w:rPr>
          <w:sz w:val="20"/>
          <w:szCs w:val="20"/>
        </w:rPr>
        <w:t>(</w:t>
      </w:r>
      <w:r w:rsidR="00177C6D" w:rsidRPr="008152E3">
        <w:rPr>
          <w:sz w:val="20"/>
          <w:szCs w:val="20"/>
        </w:rPr>
        <w:t>Приложени</w:t>
      </w:r>
      <w:r w:rsidR="00C52F81">
        <w:rPr>
          <w:sz w:val="20"/>
          <w:szCs w:val="20"/>
        </w:rPr>
        <w:t>и</w:t>
      </w:r>
      <w:r w:rsidR="00177C6D" w:rsidRPr="008152E3">
        <w:rPr>
          <w:sz w:val="20"/>
          <w:szCs w:val="20"/>
        </w:rPr>
        <w:t xml:space="preserve"> № 1</w:t>
      </w:r>
      <w:r w:rsidR="00C52F81">
        <w:rPr>
          <w:sz w:val="20"/>
          <w:szCs w:val="20"/>
        </w:rPr>
        <w:t>)</w:t>
      </w:r>
      <w:r w:rsidR="00C14E88" w:rsidRPr="008152E3">
        <w:rPr>
          <w:sz w:val="20"/>
          <w:szCs w:val="20"/>
        </w:rPr>
        <w:t xml:space="preserve"> </w:t>
      </w:r>
      <w:r w:rsidR="00177C6D" w:rsidRPr="008152E3">
        <w:rPr>
          <w:sz w:val="20"/>
          <w:szCs w:val="20"/>
        </w:rPr>
        <w:t xml:space="preserve">к Контракту, </w:t>
      </w:r>
      <w:r w:rsidR="00E64326" w:rsidRPr="008152E3">
        <w:rPr>
          <w:sz w:val="20"/>
          <w:szCs w:val="20"/>
        </w:rPr>
        <w:t>в срок,</w:t>
      </w:r>
      <w:r w:rsidR="00EB13C9" w:rsidRPr="008152E3">
        <w:rPr>
          <w:sz w:val="20"/>
          <w:szCs w:val="20"/>
        </w:rPr>
        <w:t xml:space="preserve"> предусмотренный Графиком и объемом услуг </w:t>
      </w:r>
      <w:r w:rsidR="00CB4AB1" w:rsidRPr="008152E3">
        <w:rPr>
          <w:sz w:val="20"/>
          <w:szCs w:val="20"/>
        </w:rPr>
        <w:t xml:space="preserve">в соответствии с </w:t>
      </w:r>
      <w:bookmarkStart w:id="8" w:name="_Hlk54859982"/>
      <w:r w:rsidR="00CB4AB1" w:rsidRPr="008152E3">
        <w:rPr>
          <w:sz w:val="20"/>
          <w:szCs w:val="20"/>
        </w:rPr>
        <w:t>Приложением №</w:t>
      </w:r>
      <w:r w:rsidR="00CF0834" w:rsidRPr="008152E3">
        <w:rPr>
          <w:sz w:val="20"/>
          <w:szCs w:val="20"/>
        </w:rPr>
        <w:t xml:space="preserve"> </w:t>
      </w:r>
      <w:r w:rsidR="00EB13C9" w:rsidRPr="008152E3">
        <w:rPr>
          <w:sz w:val="20"/>
          <w:szCs w:val="20"/>
        </w:rPr>
        <w:t>2</w:t>
      </w:r>
      <w:r w:rsidR="00177C6D" w:rsidRPr="008152E3">
        <w:rPr>
          <w:sz w:val="20"/>
          <w:szCs w:val="20"/>
        </w:rPr>
        <w:t xml:space="preserve"> </w:t>
      </w:r>
      <w:r w:rsidR="00CB4AB1" w:rsidRPr="008152E3">
        <w:rPr>
          <w:sz w:val="20"/>
          <w:szCs w:val="20"/>
        </w:rPr>
        <w:t xml:space="preserve">к </w:t>
      </w:r>
      <w:r w:rsidR="003C3838" w:rsidRPr="008152E3">
        <w:rPr>
          <w:sz w:val="20"/>
          <w:szCs w:val="20"/>
        </w:rPr>
        <w:t>Контракт</w:t>
      </w:r>
      <w:r w:rsidR="00CB4AB1" w:rsidRPr="008152E3">
        <w:rPr>
          <w:sz w:val="20"/>
          <w:szCs w:val="20"/>
        </w:rPr>
        <w:t>у</w:t>
      </w:r>
      <w:r w:rsidR="00177C6D" w:rsidRPr="008152E3">
        <w:rPr>
          <w:sz w:val="20"/>
          <w:szCs w:val="20"/>
        </w:rPr>
        <w:t xml:space="preserve"> </w:t>
      </w:r>
      <w:bookmarkEnd w:id="8"/>
      <w:r w:rsidR="00177C6D" w:rsidRPr="008152E3">
        <w:rPr>
          <w:sz w:val="20"/>
          <w:szCs w:val="20"/>
        </w:rPr>
        <w:t>и разделом</w:t>
      </w:r>
      <w:r w:rsidR="00E64326" w:rsidRPr="008152E3">
        <w:rPr>
          <w:sz w:val="20"/>
          <w:szCs w:val="20"/>
        </w:rPr>
        <w:t xml:space="preserve"> 6</w:t>
      </w:r>
      <w:r w:rsidR="00631401" w:rsidRPr="008152E3">
        <w:rPr>
          <w:sz w:val="20"/>
          <w:szCs w:val="20"/>
        </w:rPr>
        <w:t>.</w:t>
      </w:r>
      <w:r w:rsidR="00E64326" w:rsidRPr="008152E3">
        <w:rPr>
          <w:sz w:val="20"/>
          <w:szCs w:val="20"/>
        </w:rPr>
        <w:t xml:space="preserve"> Контракта</w:t>
      </w:r>
      <w:r w:rsidR="00177C6D" w:rsidRPr="008152E3">
        <w:rPr>
          <w:sz w:val="20"/>
          <w:szCs w:val="20"/>
        </w:rPr>
        <w:t xml:space="preserve"> </w:t>
      </w:r>
      <w:r w:rsidR="00C52F81">
        <w:rPr>
          <w:sz w:val="20"/>
          <w:szCs w:val="20"/>
        </w:rPr>
        <w:t xml:space="preserve">– </w:t>
      </w:r>
      <w:r w:rsidR="009C2DDE">
        <w:rPr>
          <w:sz w:val="20"/>
          <w:szCs w:val="20"/>
        </w:rPr>
        <w:t>п</w:t>
      </w:r>
      <w:r w:rsidR="00177C6D" w:rsidRPr="008152E3">
        <w:rPr>
          <w:sz w:val="20"/>
          <w:szCs w:val="20"/>
        </w:rPr>
        <w:t>орядок</w:t>
      </w:r>
      <w:r w:rsidR="00C52F81">
        <w:rPr>
          <w:sz w:val="20"/>
          <w:szCs w:val="20"/>
        </w:rPr>
        <w:t xml:space="preserve"> </w:t>
      </w:r>
      <w:r w:rsidR="00177C6D" w:rsidRPr="008152E3">
        <w:rPr>
          <w:sz w:val="20"/>
          <w:szCs w:val="20"/>
        </w:rPr>
        <w:t xml:space="preserve"> приемки.</w:t>
      </w:r>
      <w:r w:rsidR="00C52F81">
        <w:rPr>
          <w:sz w:val="20"/>
          <w:szCs w:val="20"/>
        </w:rPr>
        <w:t xml:space="preserve"> </w:t>
      </w:r>
    </w:p>
    <w:p w14:paraId="63A50756" w14:textId="77777777" w:rsidR="007A5886" w:rsidRPr="008152E3" w:rsidRDefault="007A5886" w:rsidP="008152E3">
      <w:pPr>
        <w:ind w:firstLine="0"/>
        <w:rPr>
          <w:rFonts w:eastAsia="Times New Roman"/>
          <w:sz w:val="20"/>
          <w:szCs w:val="20"/>
          <w:lang w:eastAsia="ru-RU"/>
        </w:rPr>
      </w:pPr>
    </w:p>
    <w:p w14:paraId="4D174A1B" w14:textId="6D2DB0FB" w:rsidR="001250F2" w:rsidRPr="008152E3" w:rsidRDefault="007A5886" w:rsidP="008152E3">
      <w:pPr>
        <w:ind w:firstLine="0"/>
        <w:jc w:val="center"/>
        <w:rPr>
          <w:rFonts w:eastAsia="Times New Roman"/>
          <w:b/>
          <w:sz w:val="20"/>
          <w:szCs w:val="20"/>
          <w:lang w:eastAsia="ru-RU"/>
        </w:rPr>
      </w:pPr>
      <w:r w:rsidRPr="008152E3">
        <w:rPr>
          <w:rFonts w:eastAsia="Times New Roman"/>
          <w:b/>
          <w:sz w:val="20"/>
          <w:szCs w:val="20"/>
          <w:lang w:eastAsia="ru-RU"/>
        </w:rPr>
        <w:t xml:space="preserve">8. </w:t>
      </w:r>
      <w:r w:rsidR="00C337A9" w:rsidRPr="008152E3">
        <w:rPr>
          <w:rFonts w:eastAsia="Times New Roman"/>
          <w:b/>
          <w:sz w:val="20"/>
          <w:szCs w:val="20"/>
          <w:lang w:eastAsia="ru-RU"/>
        </w:rPr>
        <w:t xml:space="preserve">    </w:t>
      </w:r>
      <w:r w:rsidRPr="008152E3">
        <w:rPr>
          <w:rFonts w:eastAsia="Times New Roman"/>
          <w:b/>
          <w:sz w:val="20"/>
          <w:szCs w:val="20"/>
          <w:lang w:eastAsia="ru-RU"/>
        </w:rPr>
        <w:t>ДЕЙСТВИЕ ОБСТОЯТЕЛЬСТВ НЕПРЕОДОЛИМОЙ СИЛЫ</w:t>
      </w:r>
    </w:p>
    <w:p w14:paraId="1182BBD0" w14:textId="244AEA3D" w:rsidR="007A5886" w:rsidRPr="008152E3" w:rsidRDefault="00C52F81" w:rsidP="008152E3">
      <w:pPr>
        <w:widowControl w:val="0"/>
        <w:tabs>
          <w:tab w:val="num" w:pos="720"/>
        </w:tabs>
        <w:autoSpaceDE w:val="0"/>
        <w:autoSpaceDN w:val="0"/>
        <w:adjustRightInd w:val="0"/>
        <w:ind w:firstLine="0"/>
        <w:rPr>
          <w:rFonts w:eastAsia="Times New Roman"/>
          <w:sz w:val="20"/>
          <w:szCs w:val="20"/>
          <w:lang w:eastAsia="ru-RU"/>
        </w:rPr>
      </w:pPr>
      <w:r>
        <w:rPr>
          <w:rFonts w:eastAsia="Times New Roman"/>
          <w:sz w:val="20"/>
          <w:szCs w:val="20"/>
          <w:lang w:eastAsia="ru-RU"/>
        </w:rPr>
        <w:lastRenderedPageBreak/>
        <w:tab/>
      </w:r>
      <w:r w:rsidR="007A5886" w:rsidRPr="008152E3">
        <w:rPr>
          <w:rFonts w:eastAsia="Times New Roman"/>
          <w:sz w:val="20"/>
          <w:szCs w:val="20"/>
          <w:lang w:eastAsia="ru-RU"/>
        </w:rPr>
        <w:t>8.1.</w:t>
      </w:r>
      <w:r>
        <w:rPr>
          <w:rFonts w:eastAsia="Times New Roman"/>
          <w:sz w:val="20"/>
          <w:szCs w:val="20"/>
          <w:lang w:eastAsia="ru-RU"/>
        </w:rPr>
        <w:t xml:space="preserve">  </w:t>
      </w:r>
      <w:r w:rsidR="007A5886" w:rsidRPr="008152E3">
        <w:rPr>
          <w:rFonts w:eastAsia="Times New Roman"/>
          <w:sz w:val="20"/>
          <w:szCs w:val="20"/>
          <w:lang w:eastAsia="ru-RU"/>
        </w:rPr>
        <w:t>Стороны освобождаются от ответственности за частичное или полное неисполнение своих обязательств по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p>
    <w:p w14:paraId="5F6BD169" w14:textId="39646745" w:rsidR="007A5886" w:rsidRPr="008152E3" w:rsidRDefault="00C52F81" w:rsidP="008152E3">
      <w:pPr>
        <w:widowControl w:val="0"/>
        <w:tabs>
          <w:tab w:val="num" w:pos="0"/>
        </w:tabs>
        <w:autoSpaceDE w:val="0"/>
        <w:autoSpaceDN w:val="0"/>
        <w:adjustRightInd w:val="0"/>
        <w:ind w:firstLine="0"/>
        <w:rPr>
          <w:rFonts w:eastAsia="Times New Roman"/>
          <w:sz w:val="20"/>
          <w:szCs w:val="20"/>
          <w:lang w:eastAsia="ru-RU"/>
        </w:rPr>
      </w:pPr>
      <w:r>
        <w:rPr>
          <w:rFonts w:eastAsia="Times New Roman"/>
          <w:sz w:val="20"/>
          <w:szCs w:val="20"/>
          <w:lang w:eastAsia="ru-RU"/>
        </w:rPr>
        <w:tab/>
      </w:r>
      <w:r w:rsidR="007A5886" w:rsidRPr="008152E3">
        <w:rPr>
          <w:rFonts w:eastAsia="Times New Roman"/>
          <w:sz w:val="20"/>
          <w:szCs w:val="20"/>
          <w:lang w:eastAsia="ru-RU"/>
        </w:rPr>
        <w:t>8.2.</w:t>
      </w:r>
      <w:r w:rsidR="000E60D8" w:rsidRPr="008152E3">
        <w:rPr>
          <w:rFonts w:eastAsia="Times New Roman"/>
          <w:sz w:val="20"/>
          <w:szCs w:val="20"/>
          <w:lang w:eastAsia="ru-RU"/>
        </w:rPr>
        <w:t xml:space="preserve"> </w:t>
      </w:r>
      <w:r w:rsidR="007A5886" w:rsidRPr="008152E3">
        <w:rPr>
          <w:rFonts w:eastAsia="Times New Roman"/>
          <w:sz w:val="20"/>
          <w:szCs w:val="20"/>
          <w:lang w:eastAsia="ru-RU"/>
        </w:rPr>
        <w:t xml:space="preserve"> </w:t>
      </w:r>
      <w:r w:rsidR="005E643C" w:rsidRPr="008152E3">
        <w:rPr>
          <w:rFonts w:eastAsia="Times New Roman"/>
          <w:sz w:val="20"/>
          <w:szCs w:val="20"/>
          <w:lang w:eastAsia="ru-RU"/>
        </w:rPr>
        <w:t xml:space="preserve"> </w:t>
      </w:r>
      <w:r w:rsidR="007A5886" w:rsidRPr="008152E3">
        <w:rPr>
          <w:rFonts w:eastAsia="Times New Roman"/>
          <w:sz w:val="20"/>
          <w:szCs w:val="20"/>
          <w:lang w:eastAsia="ru-RU"/>
        </w:rPr>
        <w:t xml:space="preserve">При возникновении обстоятельств непреодолимой силы, препятствующих исполнению обязательств по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w:t>
      </w:r>
      <w:r w:rsidR="00E725A4" w:rsidRPr="008152E3">
        <w:rPr>
          <w:rFonts w:eastAsia="Times New Roman"/>
          <w:sz w:val="20"/>
          <w:szCs w:val="20"/>
          <w:lang w:eastAsia="ru-RU"/>
        </w:rPr>
        <w:t>в</w:t>
      </w:r>
      <w:r w:rsidR="007A5886" w:rsidRPr="008152E3">
        <w:rPr>
          <w:rFonts w:eastAsia="Times New Roman"/>
          <w:sz w:val="20"/>
          <w:szCs w:val="20"/>
          <w:lang w:eastAsia="ru-RU"/>
        </w:rPr>
        <w:t>праве расторгнуть Контракт по соглашению Сторон.</w:t>
      </w:r>
    </w:p>
    <w:p w14:paraId="464D817C" w14:textId="77777777" w:rsidR="007A5886" w:rsidRPr="008152E3" w:rsidRDefault="007A5886" w:rsidP="00C52F81">
      <w:pPr>
        <w:widowControl w:val="0"/>
        <w:autoSpaceDE w:val="0"/>
        <w:autoSpaceDN w:val="0"/>
        <w:adjustRightInd w:val="0"/>
        <w:rPr>
          <w:rFonts w:eastAsia="Times New Roman"/>
          <w:sz w:val="20"/>
          <w:szCs w:val="20"/>
          <w:lang w:eastAsia="ru-RU"/>
        </w:rPr>
      </w:pPr>
      <w:r w:rsidRPr="008152E3">
        <w:rPr>
          <w:rFonts w:eastAsia="Times New Roman"/>
          <w:sz w:val="20"/>
          <w:szCs w:val="20"/>
          <w:lang w:eastAsia="ru-RU"/>
        </w:rPr>
        <w:t xml:space="preserve">8.3. </w:t>
      </w:r>
      <w:r w:rsidR="000E60D8" w:rsidRPr="008152E3">
        <w:rPr>
          <w:rFonts w:eastAsia="Times New Roman"/>
          <w:sz w:val="20"/>
          <w:szCs w:val="20"/>
          <w:lang w:eastAsia="ru-RU"/>
        </w:rPr>
        <w:t xml:space="preserve"> </w:t>
      </w:r>
      <w:r w:rsidRPr="008152E3">
        <w:rPr>
          <w:rFonts w:eastAsia="Times New Roman"/>
          <w:sz w:val="20"/>
          <w:szCs w:val="20"/>
          <w:lang w:eastAsia="ru-RU"/>
        </w:rPr>
        <w:t>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p>
    <w:p w14:paraId="266D51CF" w14:textId="77777777" w:rsidR="003D15F9" w:rsidRPr="008152E3" w:rsidRDefault="003D15F9" w:rsidP="008152E3">
      <w:pPr>
        <w:autoSpaceDE w:val="0"/>
        <w:autoSpaceDN w:val="0"/>
        <w:adjustRightInd w:val="0"/>
        <w:ind w:firstLine="0"/>
        <w:jc w:val="center"/>
        <w:rPr>
          <w:rFonts w:eastAsia="Times New Roman"/>
          <w:b/>
          <w:sz w:val="20"/>
          <w:szCs w:val="20"/>
          <w:lang w:eastAsia="ru-RU"/>
        </w:rPr>
      </w:pPr>
    </w:p>
    <w:p w14:paraId="4AE82AEB" w14:textId="77777777" w:rsidR="007A5886" w:rsidRPr="008152E3" w:rsidRDefault="007A5886" w:rsidP="008152E3">
      <w:pPr>
        <w:autoSpaceDE w:val="0"/>
        <w:autoSpaceDN w:val="0"/>
        <w:adjustRightInd w:val="0"/>
        <w:ind w:firstLine="0"/>
        <w:jc w:val="center"/>
        <w:rPr>
          <w:rFonts w:eastAsia="Times New Roman"/>
          <w:b/>
          <w:sz w:val="20"/>
          <w:szCs w:val="20"/>
          <w:lang w:eastAsia="ru-RU"/>
        </w:rPr>
      </w:pPr>
      <w:r w:rsidRPr="008152E3">
        <w:rPr>
          <w:rFonts w:eastAsia="Times New Roman"/>
          <w:b/>
          <w:sz w:val="20"/>
          <w:szCs w:val="20"/>
          <w:lang w:eastAsia="ru-RU"/>
        </w:rPr>
        <w:t xml:space="preserve">9. </w:t>
      </w:r>
      <w:r w:rsidR="00917448" w:rsidRPr="008152E3">
        <w:rPr>
          <w:rFonts w:eastAsia="Times New Roman"/>
          <w:b/>
          <w:sz w:val="20"/>
          <w:szCs w:val="20"/>
          <w:lang w:eastAsia="ru-RU"/>
        </w:rPr>
        <w:t xml:space="preserve">        </w:t>
      </w:r>
      <w:r w:rsidRPr="008152E3">
        <w:rPr>
          <w:rFonts w:eastAsia="Times New Roman"/>
          <w:b/>
          <w:sz w:val="20"/>
          <w:szCs w:val="20"/>
          <w:lang w:eastAsia="ru-RU"/>
        </w:rPr>
        <w:t>ОБЕСПЕЧЕНИЕ ИСПОЛНЕНИЯ КОНТРАКТА</w:t>
      </w:r>
      <w:bookmarkStart w:id="9" w:name="Par1"/>
      <w:bookmarkEnd w:id="9"/>
    </w:p>
    <w:p w14:paraId="47C36677" w14:textId="77777777" w:rsidR="0092691F" w:rsidRPr="008152E3" w:rsidRDefault="00917448" w:rsidP="00C52F81">
      <w:pPr>
        <w:suppressAutoHyphens/>
        <w:rPr>
          <w:sz w:val="20"/>
          <w:szCs w:val="20"/>
        </w:rPr>
      </w:pPr>
      <w:r w:rsidRPr="008152E3">
        <w:rPr>
          <w:sz w:val="20"/>
          <w:szCs w:val="20"/>
        </w:rPr>
        <w:t>9</w:t>
      </w:r>
      <w:r w:rsidR="00194154" w:rsidRPr="008152E3">
        <w:rPr>
          <w:sz w:val="20"/>
          <w:szCs w:val="20"/>
        </w:rPr>
        <w:t xml:space="preserve">.1. </w:t>
      </w:r>
      <w:r w:rsidR="009921FA" w:rsidRPr="008152E3">
        <w:rPr>
          <w:sz w:val="20"/>
          <w:szCs w:val="20"/>
        </w:rPr>
        <w:t xml:space="preserve">     </w:t>
      </w:r>
      <w:r w:rsidR="00194154" w:rsidRPr="008152E3">
        <w:rPr>
          <w:sz w:val="20"/>
          <w:szCs w:val="20"/>
        </w:rPr>
        <w:t xml:space="preserve">Обеспечение исполнения Контракта </w:t>
      </w:r>
      <w:r w:rsidR="00006497" w:rsidRPr="008152E3">
        <w:rPr>
          <w:sz w:val="20"/>
          <w:szCs w:val="20"/>
        </w:rPr>
        <w:t xml:space="preserve">не </w:t>
      </w:r>
      <w:r w:rsidR="00194154" w:rsidRPr="008152E3">
        <w:rPr>
          <w:sz w:val="20"/>
          <w:szCs w:val="20"/>
        </w:rPr>
        <w:t>установлено</w:t>
      </w:r>
      <w:r w:rsidR="00006497" w:rsidRPr="008152E3">
        <w:rPr>
          <w:sz w:val="20"/>
          <w:szCs w:val="20"/>
        </w:rPr>
        <w:t xml:space="preserve">. </w:t>
      </w:r>
      <w:r w:rsidR="00194154" w:rsidRPr="008152E3">
        <w:rPr>
          <w:sz w:val="20"/>
          <w:szCs w:val="20"/>
        </w:rPr>
        <w:t xml:space="preserve"> </w:t>
      </w:r>
    </w:p>
    <w:p w14:paraId="2E3ECF0E" w14:textId="77777777" w:rsidR="007A5886" w:rsidRPr="008152E3" w:rsidRDefault="007A5886" w:rsidP="008152E3">
      <w:pPr>
        <w:ind w:firstLine="0"/>
        <w:rPr>
          <w:rFonts w:eastAsia="Times New Roman"/>
          <w:b/>
          <w:sz w:val="20"/>
          <w:szCs w:val="20"/>
          <w:lang w:eastAsia="ru-RU"/>
        </w:rPr>
      </w:pPr>
    </w:p>
    <w:p w14:paraId="3A9A0E2C" w14:textId="77777777" w:rsidR="007A5886" w:rsidRPr="008152E3" w:rsidRDefault="007A5886" w:rsidP="008152E3">
      <w:pPr>
        <w:pStyle w:val="a8"/>
        <w:numPr>
          <w:ilvl w:val="0"/>
          <w:numId w:val="4"/>
        </w:numPr>
        <w:ind w:left="0" w:firstLine="0"/>
        <w:jc w:val="center"/>
        <w:rPr>
          <w:rFonts w:eastAsia="Times New Roman"/>
          <w:b/>
          <w:sz w:val="20"/>
          <w:szCs w:val="20"/>
          <w:lang w:eastAsia="ru-RU"/>
        </w:rPr>
      </w:pPr>
      <w:r w:rsidRPr="008152E3">
        <w:rPr>
          <w:rFonts w:eastAsia="Times New Roman"/>
          <w:b/>
          <w:sz w:val="20"/>
          <w:szCs w:val="20"/>
          <w:lang w:eastAsia="ru-RU"/>
        </w:rPr>
        <w:t>ПОРЯДОК РАЗРЕШЕНИЯ СПОРОВ</w:t>
      </w:r>
    </w:p>
    <w:p w14:paraId="431E8FC4" w14:textId="77777777" w:rsidR="007A5886" w:rsidRPr="008152E3" w:rsidRDefault="007A5886" w:rsidP="00C52F81">
      <w:pPr>
        <w:rPr>
          <w:rFonts w:eastAsia="Times New Roman"/>
          <w:sz w:val="20"/>
          <w:szCs w:val="20"/>
          <w:lang w:eastAsia="ru-RU"/>
        </w:rPr>
      </w:pPr>
      <w:r w:rsidRPr="008152E3">
        <w:rPr>
          <w:rFonts w:eastAsia="Times New Roman"/>
          <w:sz w:val="20"/>
          <w:szCs w:val="20"/>
          <w:lang w:eastAsia="ru-RU"/>
        </w:rPr>
        <w:t>10.1.</w:t>
      </w:r>
      <w:r w:rsidRPr="008152E3">
        <w:rPr>
          <w:rFonts w:eastAsia="Times New Roman"/>
          <w:sz w:val="20"/>
          <w:szCs w:val="20"/>
          <w:lang w:eastAsia="ru-RU"/>
        </w:rPr>
        <w:tab/>
        <w:t xml:space="preserve"> Все споры или разногласия, возникающие между Сторонами по Контракту или в связи с ним, разрешаются путем переговоров (в досудебном порядке).</w:t>
      </w:r>
    </w:p>
    <w:p w14:paraId="067E2D9F" w14:textId="77777777" w:rsidR="007A5886" w:rsidRPr="008152E3" w:rsidRDefault="007A5886" w:rsidP="00C52F81">
      <w:pPr>
        <w:rPr>
          <w:rFonts w:eastAsia="Times New Roman"/>
          <w:sz w:val="20"/>
          <w:szCs w:val="20"/>
          <w:lang w:eastAsia="ru-RU"/>
        </w:rPr>
      </w:pPr>
      <w:r w:rsidRPr="008152E3">
        <w:rPr>
          <w:rFonts w:eastAsia="Times New Roman"/>
          <w:sz w:val="20"/>
          <w:szCs w:val="20"/>
          <w:lang w:eastAsia="ru-RU"/>
        </w:rPr>
        <w:t>10.2.</w:t>
      </w:r>
      <w:r w:rsidRPr="008152E3">
        <w:rPr>
          <w:rFonts w:eastAsia="Times New Roman"/>
          <w:sz w:val="20"/>
          <w:szCs w:val="20"/>
          <w:lang w:eastAsia="ru-RU"/>
        </w:rPr>
        <w:tab/>
        <w:t xml:space="preserve"> В случае невозможности разрешения разногласий путем переговоров они подлежат рассмотрению в Арбитражном суде Краснодарского края.</w:t>
      </w:r>
    </w:p>
    <w:p w14:paraId="31A8D0F4" w14:textId="77777777" w:rsidR="00884566" w:rsidRPr="008152E3" w:rsidRDefault="00884566" w:rsidP="008152E3">
      <w:pPr>
        <w:ind w:firstLine="0"/>
        <w:rPr>
          <w:rFonts w:eastAsia="Times New Roman"/>
          <w:sz w:val="20"/>
          <w:szCs w:val="20"/>
          <w:lang w:eastAsia="ru-RU"/>
        </w:rPr>
      </w:pPr>
    </w:p>
    <w:p w14:paraId="3464F037" w14:textId="77777777" w:rsidR="007A5886" w:rsidRPr="008152E3" w:rsidRDefault="007A5886" w:rsidP="008152E3">
      <w:pPr>
        <w:pStyle w:val="a8"/>
        <w:numPr>
          <w:ilvl w:val="0"/>
          <w:numId w:val="4"/>
        </w:numPr>
        <w:ind w:left="0" w:firstLine="0"/>
        <w:jc w:val="center"/>
        <w:rPr>
          <w:rFonts w:eastAsia="Times New Roman"/>
          <w:b/>
          <w:sz w:val="20"/>
          <w:szCs w:val="20"/>
          <w:lang w:eastAsia="ru-RU"/>
        </w:rPr>
      </w:pPr>
      <w:r w:rsidRPr="008152E3">
        <w:rPr>
          <w:rFonts w:eastAsia="Times New Roman"/>
          <w:b/>
          <w:sz w:val="20"/>
          <w:szCs w:val="20"/>
          <w:lang w:eastAsia="ru-RU"/>
        </w:rPr>
        <w:t>СРОК ДЕЙСТВИЯ, ПОРЯДОК ИЗМЕНЕНИЯ И РАСТОРЖЕНИЯ КОНТРАКТА</w:t>
      </w:r>
    </w:p>
    <w:p w14:paraId="00D5A795" w14:textId="0A55AAB3" w:rsidR="000A3245" w:rsidRDefault="000A3245" w:rsidP="000A3245">
      <w:pPr>
        <w:pStyle w:val="ConsPlusNormal0"/>
        <w:ind w:firstLine="540"/>
        <w:jc w:val="both"/>
        <w:rPr>
          <w:rFonts w:ascii="Times New Roman" w:hAnsi="Times New Roman" w:cs="Times New Roman"/>
          <w:sz w:val="20"/>
          <w:szCs w:val="20"/>
        </w:rPr>
      </w:pPr>
      <w:r>
        <w:rPr>
          <w:rFonts w:ascii="Times New Roman" w:hAnsi="Times New Roman" w:cs="Times New Roman"/>
          <w:sz w:val="20"/>
        </w:rPr>
        <w:t>11.1. Настоящий Контракт вступает в силу с даты его заключения обеими Сторонами и действует по "</w:t>
      </w:r>
      <w:r w:rsidR="00893E3B">
        <w:rPr>
          <w:rFonts w:ascii="Times New Roman" w:hAnsi="Times New Roman" w:cs="Times New Roman"/>
          <w:sz w:val="20"/>
        </w:rPr>
        <w:t>31</w:t>
      </w:r>
      <w:r>
        <w:rPr>
          <w:rFonts w:ascii="Times New Roman" w:hAnsi="Times New Roman" w:cs="Times New Roman"/>
          <w:sz w:val="20"/>
        </w:rPr>
        <w:t xml:space="preserve">" </w:t>
      </w:r>
      <w:r w:rsidR="00C427DB">
        <w:rPr>
          <w:rFonts w:ascii="Times New Roman" w:hAnsi="Times New Roman" w:cs="Times New Roman"/>
          <w:sz w:val="20"/>
        </w:rPr>
        <w:t>октября</w:t>
      </w:r>
      <w:r>
        <w:rPr>
          <w:rFonts w:ascii="Times New Roman" w:hAnsi="Times New Roman" w:cs="Times New Roman"/>
          <w:sz w:val="20"/>
        </w:rPr>
        <w:t xml:space="preserve"> 202</w:t>
      </w:r>
      <w:r w:rsidR="00C427DB">
        <w:rPr>
          <w:rFonts w:ascii="Times New Roman" w:hAnsi="Times New Roman" w:cs="Times New Roman"/>
          <w:sz w:val="20"/>
        </w:rPr>
        <w:t>6</w:t>
      </w:r>
      <w:r>
        <w:rPr>
          <w:rFonts w:ascii="Times New Roman" w:hAnsi="Times New Roman" w:cs="Times New Roman"/>
          <w:sz w:val="20"/>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F8AC1BE" w14:textId="77777777" w:rsidR="000A3245" w:rsidRDefault="000A3245" w:rsidP="000A3245">
      <w:pPr>
        <w:pStyle w:val="ConsPlusNormal0"/>
        <w:ind w:firstLine="540"/>
        <w:jc w:val="both"/>
        <w:rPr>
          <w:rFonts w:ascii="Times New Roman" w:hAnsi="Times New Roman" w:cs="Times New Roman"/>
          <w:sz w:val="20"/>
        </w:rPr>
      </w:pPr>
      <w:r>
        <w:rPr>
          <w:rFonts w:ascii="Times New Roman" w:hAnsi="Times New Roman" w:cs="Times New Roman"/>
          <w:sz w:val="20"/>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9375BDC" w14:textId="77777777" w:rsidR="000A3245" w:rsidRDefault="000A3245" w:rsidP="000A3245">
      <w:pPr>
        <w:pStyle w:val="ConsPlusNormal0"/>
        <w:ind w:firstLine="540"/>
        <w:jc w:val="both"/>
        <w:rPr>
          <w:rFonts w:ascii="Times New Roman" w:hAnsi="Times New Roman" w:cs="Times New Roman"/>
          <w:sz w:val="20"/>
        </w:rPr>
      </w:pPr>
      <w:r>
        <w:rPr>
          <w:rFonts w:ascii="Times New Roman" w:hAnsi="Times New Roman" w:cs="Times New Roman"/>
          <w:sz w:val="20"/>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history="1">
        <w:r>
          <w:rPr>
            <w:rStyle w:val="a3"/>
            <w:rFonts w:ascii="Times New Roman" w:hAnsi="Times New Roman" w:cs="Times New Roman"/>
            <w:color w:val="0000FF"/>
            <w:sz w:val="20"/>
            <w:u w:val="none"/>
          </w:rPr>
          <w:t>Законом</w:t>
        </w:r>
      </w:hyperlink>
      <w:r>
        <w:rPr>
          <w:rFonts w:ascii="Times New Roman" w:hAnsi="Times New Roman" w:cs="Times New Roman"/>
          <w:sz w:val="20"/>
        </w:rPr>
        <w:t xml:space="preserve"> N 44-ФЗ порядке в реестр недобросовестных поставщиков (подрядчиков, исполнителей).</w:t>
      </w:r>
    </w:p>
    <w:p w14:paraId="4BCBD0FD" w14:textId="77777777" w:rsidR="000A3245" w:rsidRDefault="000A3245" w:rsidP="000A3245">
      <w:pPr>
        <w:pStyle w:val="ConsPlusNormal0"/>
        <w:ind w:firstLine="540"/>
        <w:jc w:val="both"/>
        <w:rPr>
          <w:rFonts w:ascii="Times New Roman" w:hAnsi="Times New Roman" w:cs="Times New Roman"/>
          <w:sz w:val="20"/>
        </w:rPr>
      </w:pPr>
      <w:r>
        <w:rPr>
          <w:rFonts w:ascii="Times New Roman" w:hAnsi="Times New Roman" w:cs="Times New Roman"/>
          <w:sz w:val="20"/>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51D55BC" w14:textId="77777777" w:rsidR="000A3245" w:rsidRDefault="000A3245" w:rsidP="000A3245">
      <w:pPr>
        <w:pStyle w:val="ConsPlusNormal0"/>
        <w:ind w:firstLine="540"/>
        <w:jc w:val="both"/>
        <w:rPr>
          <w:rFonts w:ascii="Times New Roman" w:hAnsi="Times New Roman" w:cs="Times New Roman"/>
          <w:sz w:val="20"/>
        </w:rPr>
      </w:pPr>
      <w:r>
        <w:rPr>
          <w:rFonts w:ascii="Times New Roman" w:hAnsi="Times New Roman" w:cs="Times New Roman"/>
          <w:sz w:val="20"/>
        </w:rPr>
        <w:t xml:space="preserve">11.5. Изменение условий настоящего Контракта при его исполнении не допускается, за исключением случаев, предусмотренных </w:t>
      </w:r>
      <w:hyperlink r:id="rId15" w:history="1">
        <w:r>
          <w:rPr>
            <w:rStyle w:val="a3"/>
            <w:rFonts w:ascii="Times New Roman" w:hAnsi="Times New Roman" w:cs="Times New Roman"/>
            <w:color w:val="0000FF"/>
            <w:sz w:val="20"/>
            <w:u w:val="none"/>
          </w:rPr>
          <w:t>статьей 95</w:t>
        </w:r>
      </w:hyperlink>
      <w:r>
        <w:rPr>
          <w:rFonts w:ascii="Times New Roman" w:hAnsi="Times New Roman" w:cs="Times New Roman"/>
          <w:sz w:val="20"/>
        </w:rPr>
        <w:t xml:space="preserve"> Закона N 44-ФЗ.</w:t>
      </w:r>
    </w:p>
    <w:p w14:paraId="78F85CA9" w14:textId="77777777" w:rsidR="00C52F81" w:rsidRDefault="00C52F81" w:rsidP="00C52F81">
      <w:pPr>
        <w:rPr>
          <w:rFonts w:eastAsia="Times New Roman"/>
          <w:sz w:val="20"/>
          <w:szCs w:val="20"/>
          <w:lang w:eastAsia="ru-RU"/>
        </w:rPr>
      </w:pPr>
    </w:p>
    <w:p w14:paraId="1A32D0D3" w14:textId="77777777" w:rsidR="00C52F81" w:rsidRPr="00C52F81" w:rsidRDefault="00C52F81" w:rsidP="00C52F81">
      <w:pPr>
        <w:jc w:val="center"/>
        <w:rPr>
          <w:rFonts w:eastAsia="Times New Roman"/>
          <w:b/>
          <w:bCs/>
          <w:sz w:val="20"/>
          <w:szCs w:val="20"/>
          <w:lang w:eastAsia="ru-RU"/>
        </w:rPr>
      </w:pPr>
      <w:r w:rsidRPr="00C52F81">
        <w:rPr>
          <w:rFonts w:eastAsia="Times New Roman"/>
          <w:b/>
          <w:bCs/>
          <w:sz w:val="20"/>
          <w:szCs w:val="20"/>
          <w:lang w:eastAsia="ru-RU"/>
        </w:rPr>
        <w:t>12.</w:t>
      </w:r>
      <w:r w:rsidRPr="00C52F81">
        <w:rPr>
          <w:rFonts w:eastAsia="Times New Roman"/>
          <w:b/>
          <w:bCs/>
          <w:sz w:val="20"/>
          <w:szCs w:val="20"/>
          <w:lang w:eastAsia="ru-RU"/>
        </w:rPr>
        <w:tab/>
        <w:t>АНТИКОРРУПЦИОННАЯ ОГОВОРКА</w:t>
      </w:r>
    </w:p>
    <w:p w14:paraId="2A81F550" w14:textId="77777777" w:rsidR="00C52F81" w:rsidRPr="00C52F81" w:rsidRDefault="00C52F81" w:rsidP="00C52F81">
      <w:pPr>
        <w:rPr>
          <w:rFonts w:eastAsia="Times New Roman"/>
          <w:sz w:val="20"/>
          <w:szCs w:val="20"/>
          <w:lang w:eastAsia="ru-RU"/>
        </w:rPr>
      </w:pPr>
    </w:p>
    <w:p w14:paraId="56ACBC8D" w14:textId="77777777" w:rsidR="00C52F81" w:rsidRPr="00C52F81" w:rsidRDefault="00C52F81" w:rsidP="00C52F81">
      <w:pPr>
        <w:rPr>
          <w:rFonts w:eastAsia="Times New Roman"/>
          <w:sz w:val="20"/>
          <w:szCs w:val="20"/>
          <w:lang w:eastAsia="ru-RU"/>
        </w:rPr>
      </w:pPr>
      <w:r w:rsidRPr="00C52F81">
        <w:rPr>
          <w:rFonts w:eastAsia="Times New Roman"/>
          <w:sz w:val="20"/>
          <w:szCs w:val="20"/>
          <w:lang w:eastAsia="ru-RU"/>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BCA59CB" w14:textId="77777777" w:rsidR="00C52F81" w:rsidRPr="00C52F81" w:rsidRDefault="00C52F81" w:rsidP="00C52F81">
      <w:pPr>
        <w:rPr>
          <w:rFonts w:eastAsia="Times New Roman"/>
          <w:sz w:val="20"/>
          <w:szCs w:val="20"/>
          <w:lang w:eastAsia="ru-RU"/>
        </w:rPr>
      </w:pPr>
      <w:r w:rsidRPr="00C52F81">
        <w:rPr>
          <w:rFonts w:eastAsia="Times New Roman"/>
          <w:sz w:val="20"/>
          <w:szCs w:val="20"/>
          <w:lang w:eastAsia="ru-RU"/>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CE3A227" w14:textId="77777777" w:rsidR="00C52F81" w:rsidRPr="00C52F81" w:rsidRDefault="00C52F81" w:rsidP="00C52F81">
      <w:pPr>
        <w:rPr>
          <w:rFonts w:eastAsia="Times New Roman"/>
          <w:sz w:val="20"/>
          <w:szCs w:val="20"/>
          <w:lang w:eastAsia="ru-RU"/>
        </w:rPr>
      </w:pPr>
      <w:r w:rsidRPr="00C52F81">
        <w:rPr>
          <w:rFonts w:eastAsia="Times New Roman"/>
          <w:sz w:val="20"/>
          <w:szCs w:val="20"/>
          <w:lang w:eastAsia="ru-RU"/>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3D0911B" w14:textId="77777777" w:rsidR="00C52F81" w:rsidRPr="00C52F81" w:rsidRDefault="00C52F81" w:rsidP="00C52F81">
      <w:pPr>
        <w:rPr>
          <w:rFonts w:eastAsia="Times New Roman"/>
          <w:sz w:val="20"/>
          <w:szCs w:val="20"/>
          <w:lang w:eastAsia="ru-RU"/>
        </w:rPr>
      </w:pPr>
      <w:r w:rsidRPr="00C52F81">
        <w:rPr>
          <w:rFonts w:eastAsia="Times New Roman"/>
          <w:sz w:val="20"/>
          <w:szCs w:val="20"/>
          <w:lang w:eastAsia="ru-RU"/>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81B491" w14:textId="135B719B" w:rsidR="00C52F81" w:rsidRPr="008152E3" w:rsidRDefault="00C52F81" w:rsidP="00C52F81">
      <w:pPr>
        <w:rPr>
          <w:rFonts w:eastAsia="Times New Roman"/>
          <w:sz w:val="20"/>
          <w:szCs w:val="20"/>
          <w:lang w:eastAsia="ru-RU"/>
        </w:rPr>
      </w:pPr>
      <w:r w:rsidRPr="00C52F81">
        <w:rPr>
          <w:rFonts w:eastAsia="Times New Roman"/>
          <w:sz w:val="20"/>
          <w:szCs w:val="20"/>
          <w:lang w:eastAsia="ru-RU"/>
        </w:rPr>
        <w:lastRenderedPageBreak/>
        <w:t xml:space="preserve">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14:paraId="04F0197B" w14:textId="77777777" w:rsidR="00006497" w:rsidRPr="008152E3" w:rsidRDefault="00006497" w:rsidP="008152E3">
      <w:pPr>
        <w:pStyle w:val="a8"/>
        <w:tabs>
          <w:tab w:val="left" w:pos="2127"/>
        </w:tabs>
        <w:ind w:left="0" w:firstLine="0"/>
        <w:jc w:val="center"/>
        <w:rPr>
          <w:rFonts w:eastAsia="Times New Roman"/>
          <w:b/>
          <w:sz w:val="20"/>
          <w:szCs w:val="20"/>
          <w:lang w:eastAsia="ru-RU"/>
        </w:rPr>
      </w:pPr>
    </w:p>
    <w:p w14:paraId="0A0E3D9B" w14:textId="6ABF00CD" w:rsidR="00723D89" w:rsidRPr="008152E3" w:rsidRDefault="007A5886" w:rsidP="00694DB2">
      <w:pPr>
        <w:pStyle w:val="a8"/>
        <w:numPr>
          <w:ilvl w:val="0"/>
          <w:numId w:val="27"/>
        </w:numPr>
        <w:tabs>
          <w:tab w:val="left" w:pos="2127"/>
        </w:tabs>
        <w:jc w:val="center"/>
        <w:rPr>
          <w:rFonts w:eastAsia="Times New Roman"/>
          <w:b/>
          <w:sz w:val="20"/>
          <w:szCs w:val="20"/>
          <w:lang w:eastAsia="ru-RU"/>
        </w:rPr>
      </w:pPr>
      <w:r w:rsidRPr="008152E3">
        <w:rPr>
          <w:rFonts w:eastAsia="Times New Roman"/>
          <w:b/>
          <w:sz w:val="20"/>
          <w:szCs w:val="20"/>
          <w:lang w:eastAsia="ru-RU"/>
        </w:rPr>
        <w:t>ПРОЧИЕ УСЛОВИЯ</w:t>
      </w:r>
    </w:p>
    <w:p w14:paraId="5F5E2671" w14:textId="1CBE37F0" w:rsidR="007A5886" w:rsidRPr="008152E3" w:rsidRDefault="007A5886" w:rsidP="00C52F81">
      <w:pPr>
        <w:jc w:val="left"/>
        <w:rPr>
          <w:rFonts w:eastAsia="Times New Roman"/>
          <w:noProof/>
          <w:sz w:val="20"/>
          <w:szCs w:val="20"/>
          <w:lang w:eastAsia="ru-RU"/>
        </w:rPr>
      </w:pPr>
      <w:r w:rsidRPr="008152E3">
        <w:rPr>
          <w:rFonts w:eastAsia="Times New Roman"/>
          <w:noProof/>
          <w:sz w:val="20"/>
          <w:szCs w:val="20"/>
          <w:lang w:eastAsia="ru-RU"/>
        </w:rPr>
        <w:t>1</w:t>
      </w:r>
      <w:r w:rsidR="00694DB2">
        <w:rPr>
          <w:rFonts w:eastAsia="Times New Roman"/>
          <w:noProof/>
          <w:sz w:val="20"/>
          <w:szCs w:val="20"/>
          <w:lang w:eastAsia="ru-RU"/>
        </w:rPr>
        <w:t>3</w:t>
      </w:r>
      <w:r w:rsidRPr="008152E3">
        <w:rPr>
          <w:rFonts w:eastAsia="Times New Roman"/>
          <w:noProof/>
          <w:sz w:val="20"/>
          <w:szCs w:val="20"/>
          <w:lang w:eastAsia="ru-RU"/>
        </w:rPr>
        <w:t xml:space="preserve">.1. </w:t>
      </w:r>
      <w:r w:rsidR="00CA3EE8" w:rsidRPr="008152E3">
        <w:rPr>
          <w:rFonts w:eastAsia="Times New Roman"/>
          <w:noProof/>
          <w:sz w:val="20"/>
          <w:szCs w:val="20"/>
          <w:lang w:eastAsia="ru-RU"/>
        </w:rPr>
        <w:t xml:space="preserve">  </w:t>
      </w:r>
      <w:r w:rsidRPr="008152E3">
        <w:rPr>
          <w:rFonts w:eastAsia="Times New Roman"/>
          <w:noProof/>
          <w:sz w:val="20"/>
          <w:szCs w:val="20"/>
          <w:lang w:eastAsia="ru-RU"/>
        </w:rPr>
        <w:t xml:space="preserve">При исполнении Контракта не допускается перемена </w:t>
      </w:r>
      <w:r w:rsidR="00446176" w:rsidRPr="008152E3">
        <w:rPr>
          <w:rFonts w:eastAsia="Times New Roman"/>
          <w:noProof/>
          <w:sz w:val="20"/>
          <w:szCs w:val="20"/>
          <w:lang w:eastAsia="ru-RU"/>
        </w:rPr>
        <w:t>Исполнителя</w:t>
      </w:r>
      <w:r w:rsidRPr="008152E3">
        <w:rPr>
          <w:rFonts w:eastAsia="Times New Roman"/>
          <w:noProof/>
          <w:sz w:val="20"/>
          <w:szCs w:val="20"/>
          <w:lang w:eastAsia="ru-RU"/>
        </w:rPr>
        <w:t xml:space="preserve">, за исключением случая, когда новый </w:t>
      </w:r>
      <w:r w:rsidR="00414C01" w:rsidRPr="008152E3">
        <w:rPr>
          <w:rFonts w:eastAsia="Times New Roman"/>
          <w:noProof/>
          <w:sz w:val="20"/>
          <w:szCs w:val="20"/>
          <w:lang w:eastAsia="ru-RU"/>
        </w:rPr>
        <w:t>Исполнитель</w:t>
      </w:r>
      <w:r w:rsidR="00446176" w:rsidRPr="008152E3">
        <w:rPr>
          <w:rFonts w:eastAsia="Times New Roman"/>
          <w:noProof/>
          <w:sz w:val="20"/>
          <w:szCs w:val="20"/>
          <w:lang w:eastAsia="ru-RU"/>
        </w:rPr>
        <w:t xml:space="preserve"> </w:t>
      </w:r>
      <w:r w:rsidRPr="008152E3">
        <w:rPr>
          <w:rFonts w:eastAsia="Times New Roman"/>
          <w:noProof/>
          <w:sz w:val="20"/>
          <w:szCs w:val="20"/>
          <w:lang w:eastAsia="ru-RU"/>
        </w:rPr>
        <w:t xml:space="preserve">является правопреемником </w:t>
      </w:r>
      <w:r w:rsidR="000E3DD6" w:rsidRPr="008152E3">
        <w:rPr>
          <w:rFonts w:eastAsia="Times New Roman"/>
          <w:noProof/>
          <w:sz w:val="20"/>
          <w:szCs w:val="20"/>
          <w:lang w:eastAsia="ru-RU"/>
        </w:rPr>
        <w:t>Исполнителя</w:t>
      </w:r>
      <w:r w:rsidR="00446176" w:rsidRPr="008152E3">
        <w:rPr>
          <w:rFonts w:eastAsia="Times New Roman"/>
          <w:noProof/>
          <w:sz w:val="20"/>
          <w:szCs w:val="20"/>
          <w:lang w:eastAsia="ru-RU"/>
        </w:rPr>
        <w:t xml:space="preserve"> </w:t>
      </w:r>
      <w:r w:rsidRPr="008152E3">
        <w:rPr>
          <w:rFonts w:eastAsia="Times New Roman"/>
          <w:noProof/>
          <w:sz w:val="20"/>
          <w:szCs w:val="20"/>
          <w:lang w:eastAsia="ru-RU"/>
        </w:rPr>
        <w:t>по Контракту вследствие реорганизации юридического лица в форме преобразования, слияния или присоединения.</w:t>
      </w:r>
    </w:p>
    <w:p w14:paraId="39F5B3AA" w14:textId="2DAA6BCB" w:rsidR="007A5886" w:rsidRPr="008152E3" w:rsidRDefault="00694DB2" w:rsidP="00C52F81">
      <w:pPr>
        <w:jc w:val="left"/>
        <w:rPr>
          <w:rFonts w:eastAsia="Times New Roman"/>
          <w:noProof/>
          <w:sz w:val="20"/>
          <w:szCs w:val="20"/>
          <w:lang w:eastAsia="ru-RU"/>
        </w:rPr>
      </w:pPr>
      <w:r>
        <w:rPr>
          <w:rFonts w:eastAsia="Times New Roman"/>
          <w:noProof/>
          <w:sz w:val="20"/>
          <w:szCs w:val="20"/>
          <w:lang w:eastAsia="ru-RU"/>
        </w:rPr>
        <w:t>13</w:t>
      </w:r>
      <w:r w:rsidR="007A5886" w:rsidRPr="008152E3">
        <w:rPr>
          <w:rFonts w:eastAsia="Times New Roman"/>
          <w:noProof/>
          <w:sz w:val="20"/>
          <w:szCs w:val="20"/>
          <w:lang w:eastAsia="ru-RU"/>
        </w:rPr>
        <w:t xml:space="preserve">.2. </w:t>
      </w:r>
      <w:r w:rsidR="00CA3EE8" w:rsidRPr="008152E3">
        <w:rPr>
          <w:rFonts w:eastAsia="Times New Roman"/>
          <w:noProof/>
          <w:sz w:val="20"/>
          <w:szCs w:val="20"/>
          <w:lang w:eastAsia="ru-RU"/>
        </w:rPr>
        <w:t xml:space="preserve">   </w:t>
      </w:r>
      <w:r w:rsidR="007A5886" w:rsidRPr="008152E3">
        <w:rPr>
          <w:rFonts w:eastAsia="Times New Roman"/>
          <w:noProof/>
          <w:sz w:val="20"/>
          <w:szCs w:val="20"/>
          <w:lang w:eastAsia="ru-RU"/>
        </w:rPr>
        <w:t xml:space="preserve">В случае перемены </w:t>
      </w:r>
      <w:r w:rsidR="00DD06DD" w:rsidRPr="008152E3">
        <w:rPr>
          <w:sz w:val="20"/>
          <w:szCs w:val="20"/>
        </w:rPr>
        <w:t>Заказчик</w:t>
      </w:r>
      <w:r w:rsidR="007A5886" w:rsidRPr="008152E3">
        <w:rPr>
          <w:sz w:val="20"/>
          <w:szCs w:val="20"/>
        </w:rPr>
        <w:t>а</w:t>
      </w:r>
      <w:r w:rsidR="007A5886" w:rsidRPr="008152E3">
        <w:rPr>
          <w:rFonts w:eastAsia="Times New Roman"/>
          <w:noProof/>
          <w:sz w:val="20"/>
          <w:szCs w:val="20"/>
          <w:lang w:eastAsia="ru-RU"/>
        </w:rPr>
        <w:t xml:space="preserve"> по Контракту права и обязанности </w:t>
      </w:r>
      <w:r w:rsidR="00DD06DD" w:rsidRPr="008152E3">
        <w:rPr>
          <w:sz w:val="20"/>
          <w:szCs w:val="20"/>
        </w:rPr>
        <w:t>Заказчик</w:t>
      </w:r>
      <w:r w:rsidR="007A5886" w:rsidRPr="008152E3">
        <w:rPr>
          <w:sz w:val="20"/>
          <w:szCs w:val="20"/>
        </w:rPr>
        <w:t>а</w:t>
      </w:r>
      <w:r w:rsidR="007A5886" w:rsidRPr="008152E3">
        <w:rPr>
          <w:rFonts w:eastAsia="Times New Roman"/>
          <w:noProof/>
          <w:sz w:val="20"/>
          <w:szCs w:val="20"/>
          <w:lang w:eastAsia="ru-RU"/>
        </w:rPr>
        <w:t xml:space="preserve"> по Контракту переходят к новому </w:t>
      </w:r>
      <w:r w:rsidR="00DD06DD" w:rsidRPr="008152E3">
        <w:rPr>
          <w:sz w:val="20"/>
          <w:szCs w:val="20"/>
        </w:rPr>
        <w:t>Заказчик</w:t>
      </w:r>
      <w:r w:rsidR="007A5886" w:rsidRPr="008152E3">
        <w:rPr>
          <w:sz w:val="20"/>
          <w:szCs w:val="20"/>
        </w:rPr>
        <w:t>у</w:t>
      </w:r>
      <w:r w:rsidR="007A5886" w:rsidRPr="008152E3">
        <w:rPr>
          <w:rFonts w:eastAsia="Times New Roman"/>
          <w:noProof/>
          <w:sz w:val="20"/>
          <w:szCs w:val="20"/>
          <w:lang w:eastAsia="ru-RU"/>
        </w:rPr>
        <w:t xml:space="preserve"> в том же объеме и на тех же условиях.</w:t>
      </w:r>
    </w:p>
    <w:p w14:paraId="21FA48D7" w14:textId="701693DC" w:rsidR="007A5886" w:rsidRPr="008152E3" w:rsidRDefault="00694DB2" w:rsidP="00C52F81">
      <w:pPr>
        <w:rPr>
          <w:rFonts w:eastAsia="Times New Roman"/>
          <w:noProof/>
          <w:sz w:val="20"/>
          <w:szCs w:val="20"/>
          <w:lang w:eastAsia="ru-RU"/>
        </w:rPr>
      </w:pPr>
      <w:r>
        <w:rPr>
          <w:rFonts w:eastAsia="Times New Roman"/>
          <w:noProof/>
          <w:sz w:val="20"/>
          <w:szCs w:val="20"/>
          <w:lang w:eastAsia="ru-RU"/>
        </w:rPr>
        <w:t>13</w:t>
      </w:r>
      <w:r w:rsidR="007A5886" w:rsidRPr="008152E3">
        <w:rPr>
          <w:rFonts w:eastAsia="Times New Roman"/>
          <w:noProof/>
          <w:sz w:val="20"/>
          <w:szCs w:val="20"/>
          <w:lang w:eastAsia="ru-RU"/>
        </w:rPr>
        <w:t xml:space="preserve">.3. </w:t>
      </w:r>
      <w:r w:rsidR="006557F8" w:rsidRPr="008152E3">
        <w:rPr>
          <w:rFonts w:eastAsia="Times New Roman"/>
          <w:noProof/>
          <w:sz w:val="20"/>
          <w:szCs w:val="20"/>
          <w:lang w:eastAsia="ru-RU"/>
        </w:rPr>
        <w:t xml:space="preserve">   </w:t>
      </w:r>
      <w:r w:rsidR="007A5886" w:rsidRPr="008152E3">
        <w:rPr>
          <w:rFonts w:eastAsia="Times New Roman"/>
          <w:noProof/>
          <w:sz w:val="20"/>
          <w:szCs w:val="20"/>
          <w:lang w:eastAsia="ru-RU"/>
        </w:rPr>
        <w:t xml:space="preserve">Приложение к Контракту: </w:t>
      </w:r>
    </w:p>
    <w:p w14:paraId="19C92FE8" w14:textId="1552C4AE" w:rsidR="009C0F3F" w:rsidRPr="008152E3" w:rsidRDefault="00A56370" w:rsidP="008152E3">
      <w:pPr>
        <w:ind w:firstLine="0"/>
        <w:rPr>
          <w:rFonts w:eastAsia="Times New Roman"/>
          <w:noProof/>
          <w:sz w:val="20"/>
          <w:szCs w:val="20"/>
          <w:lang w:eastAsia="ru-RU"/>
        </w:rPr>
      </w:pPr>
      <w:r w:rsidRPr="008152E3">
        <w:rPr>
          <w:rFonts w:eastAsia="Times New Roman"/>
          <w:noProof/>
          <w:sz w:val="20"/>
          <w:szCs w:val="20"/>
          <w:lang w:eastAsia="ru-RU"/>
        </w:rPr>
        <w:t>Приложение № 1 Спецификация</w:t>
      </w:r>
      <w:r w:rsidR="009C0F3F" w:rsidRPr="008152E3">
        <w:rPr>
          <w:rFonts w:eastAsia="Times New Roman"/>
          <w:noProof/>
          <w:sz w:val="20"/>
          <w:szCs w:val="20"/>
          <w:lang w:eastAsia="ru-RU"/>
        </w:rPr>
        <w:t>:</w:t>
      </w:r>
      <w:r w:rsidR="00C52F81">
        <w:rPr>
          <w:rFonts w:eastAsia="Times New Roman"/>
          <w:noProof/>
          <w:sz w:val="20"/>
          <w:szCs w:val="20"/>
          <w:lang w:eastAsia="ru-RU"/>
        </w:rPr>
        <w:t xml:space="preserve"> </w:t>
      </w:r>
    </w:p>
    <w:p w14:paraId="4E4ABA8E" w14:textId="34CF5714" w:rsidR="00694DB2" w:rsidRPr="008152E3" w:rsidRDefault="009C0F3F" w:rsidP="008152E3">
      <w:pPr>
        <w:ind w:firstLine="0"/>
        <w:rPr>
          <w:rFonts w:eastAsia="Times New Roman"/>
          <w:noProof/>
          <w:sz w:val="20"/>
          <w:szCs w:val="20"/>
          <w:lang w:eastAsia="ru-RU"/>
        </w:rPr>
      </w:pPr>
      <w:r w:rsidRPr="008152E3">
        <w:rPr>
          <w:rFonts w:eastAsia="Times New Roman"/>
          <w:noProof/>
          <w:sz w:val="20"/>
          <w:szCs w:val="20"/>
          <w:lang w:eastAsia="ru-RU"/>
        </w:rPr>
        <w:t>Приложение № 2 График и объем услуг.</w:t>
      </w:r>
    </w:p>
    <w:p w14:paraId="614D4888" w14:textId="77777777" w:rsidR="00884566" w:rsidRPr="008152E3" w:rsidRDefault="00884566" w:rsidP="008152E3">
      <w:pPr>
        <w:ind w:firstLine="0"/>
        <w:rPr>
          <w:rFonts w:eastAsia="Times New Roman"/>
          <w:noProof/>
          <w:sz w:val="20"/>
          <w:szCs w:val="20"/>
          <w:lang w:eastAsia="ru-RU"/>
        </w:rPr>
      </w:pPr>
    </w:p>
    <w:p w14:paraId="12FC3FD3" w14:textId="1DDA5506" w:rsidR="0092691F" w:rsidRPr="00C52F81" w:rsidRDefault="0092691F" w:rsidP="00694DB2">
      <w:pPr>
        <w:pStyle w:val="a8"/>
        <w:numPr>
          <w:ilvl w:val="0"/>
          <w:numId w:val="27"/>
        </w:numPr>
        <w:ind w:left="0" w:firstLine="0"/>
        <w:jc w:val="center"/>
        <w:rPr>
          <w:rFonts w:eastAsia="Times New Roman"/>
          <w:sz w:val="20"/>
          <w:szCs w:val="20"/>
          <w:lang w:eastAsia="ru-RU"/>
        </w:rPr>
      </w:pPr>
      <w:r w:rsidRPr="00C52F81">
        <w:rPr>
          <w:rFonts w:eastAsia="Times New Roman"/>
          <w:b/>
          <w:noProof/>
          <w:sz w:val="20"/>
          <w:szCs w:val="20"/>
          <w:lang w:eastAsia="ru-RU"/>
        </w:rPr>
        <w:t>А</w:t>
      </w:r>
      <w:r w:rsidRPr="00C52F81">
        <w:rPr>
          <w:b/>
          <w:sz w:val="20"/>
          <w:szCs w:val="20"/>
          <w:lang w:eastAsia="ru-RU"/>
        </w:rPr>
        <w:t>ДРЕСА И РЕКВИЗИТЫ СТОРОН</w:t>
      </w:r>
    </w:p>
    <w:tbl>
      <w:tblPr>
        <w:tblpPr w:leftFromText="180" w:rightFromText="180" w:vertAnchor="text" w:tblpX="108" w:tblpY="93"/>
        <w:tblOverlap w:val="never"/>
        <w:tblW w:w="9923" w:type="dxa"/>
        <w:tblLayout w:type="fixed"/>
        <w:tblLook w:val="0000" w:firstRow="0" w:lastRow="0" w:firstColumn="0" w:lastColumn="0" w:noHBand="0" w:noVBand="0"/>
      </w:tblPr>
      <w:tblGrid>
        <w:gridCol w:w="5271"/>
        <w:gridCol w:w="4652"/>
      </w:tblGrid>
      <w:tr w:rsidR="0092691F" w:rsidRPr="008152E3" w14:paraId="6F658273" w14:textId="77777777" w:rsidTr="00C52F81">
        <w:trPr>
          <w:trHeight w:val="265"/>
        </w:trPr>
        <w:tc>
          <w:tcPr>
            <w:tcW w:w="5271" w:type="dxa"/>
          </w:tcPr>
          <w:p w14:paraId="72294CA7" w14:textId="77777777" w:rsidR="0092691F" w:rsidRPr="008152E3" w:rsidRDefault="000E51AF" w:rsidP="008152E3">
            <w:pPr>
              <w:tabs>
                <w:tab w:val="left" w:pos="1302"/>
              </w:tabs>
              <w:ind w:firstLine="0"/>
              <w:rPr>
                <w:b/>
                <w:sz w:val="20"/>
                <w:szCs w:val="20"/>
              </w:rPr>
            </w:pPr>
            <w:r w:rsidRPr="008152E3">
              <w:rPr>
                <w:b/>
                <w:sz w:val="20"/>
                <w:szCs w:val="20"/>
              </w:rPr>
              <w:t>Исполнитель</w:t>
            </w:r>
          </w:p>
        </w:tc>
        <w:tc>
          <w:tcPr>
            <w:tcW w:w="4652" w:type="dxa"/>
          </w:tcPr>
          <w:p w14:paraId="356E9C0E" w14:textId="77777777" w:rsidR="0092691F" w:rsidRPr="008152E3" w:rsidRDefault="0092691F" w:rsidP="008152E3">
            <w:pPr>
              <w:snapToGrid w:val="0"/>
              <w:ind w:firstLine="0"/>
              <w:rPr>
                <w:b/>
                <w:sz w:val="20"/>
                <w:szCs w:val="20"/>
              </w:rPr>
            </w:pPr>
            <w:r w:rsidRPr="008152E3">
              <w:rPr>
                <w:b/>
                <w:sz w:val="20"/>
                <w:szCs w:val="20"/>
              </w:rPr>
              <w:t>Заказчик</w:t>
            </w:r>
          </w:p>
        </w:tc>
      </w:tr>
      <w:tr w:rsidR="0092691F" w:rsidRPr="008152E3" w14:paraId="2232BC1A" w14:textId="77777777" w:rsidTr="00C52F81">
        <w:trPr>
          <w:trHeight w:val="448"/>
        </w:trPr>
        <w:tc>
          <w:tcPr>
            <w:tcW w:w="5271" w:type="dxa"/>
          </w:tcPr>
          <w:p w14:paraId="244A6CEA" w14:textId="77777777" w:rsidR="0092691F" w:rsidRPr="008152E3" w:rsidRDefault="0092691F" w:rsidP="008152E3">
            <w:pPr>
              <w:ind w:firstLine="0"/>
              <w:rPr>
                <w:sz w:val="20"/>
                <w:szCs w:val="20"/>
              </w:rPr>
            </w:pPr>
            <w:r w:rsidRPr="008152E3">
              <w:rPr>
                <w:sz w:val="20"/>
                <w:szCs w:val="20"/>
              </w:rPr>
              <w:t>Наименование:</w:t>
            </w:r>
          </w:p>
        </w:tc>
        <w:tc>
          <w:tcPr>
            <w:tcW w:w="4652" w:type="dxa"/>
            <w:vMerge w:val="restart"/>
          </w:tcPr>
          <w:p w14:paraId="2C0C09CE" w14:textId="77777777" w:rsidR="00755BEE" w:rsidRPr="00BE212A" w:rsidRDefault="00755BEE" w:rsidP="00C52F81">
            <w:pPr>
              <w:pStyle w:val="Normalunindented"/>
              <w:keepNext/>
              <w:spacing w:before="0" w:after="0" w:line="240" w:lineRule="auto"/>
              <w:jc w:val="left"/>
              <w:rPr>
                <w:sz w:val="20"/>
                <w:szCs w:val="20"/>
              </w:rPr>
            </w:pPr>
            <w:r w:rsidRPr="00BE212A">
              <w:rPr>
                <w:sz w:val="20"/>
                <w:szCs w:val="20"/>
              </w:rPr>
              <w:t xml:space="preserve">Наименование: </w:t>
            </w:r>
            <w:r w:rsidRPr="00BE212A">
              <w:rPr>
                <w:rFonts w:eastAsia="Arial CYR"/>
                <w:sz w:val="20"/>
                <w:szCs w:val="20"/>
              </w:rPr>
              <w:t>ФГБУ ДС «Бимлюк» Минздрава России</w:t>
            </w:r>
          </w:p>
          <w:p w14:paraId="64E0E386" w14:textId="77777777" w:rsidR="00755BEE" w:rsidRPr="00BE212A" w:rsidRDefault="00755BEE" w:rsidP="00C52F81">
            <w:pPr>
              <w:ind w:firstLine="0"/>
              <w:jc w:val="left"/>
              <w:rPr>
                <w:rFonts w:eastAsia="Arial CYR"/>
                <w:sz w:val="20"/>
                <w:szCs w:val="20"/>
              </w:rPr>
            </w:pPr>
            <w:r w:rsidRPr="00BE212A">
              <w:rPr>
                <w:sz w:val="20"/>
                <w:szCs w:val="20"/>
              </w:rPr>
              <w:t>Юридический/фактический/почтовый адрес</w:t>
            </w:r>
            <w:r w:rsidRPr="00BE212A">
              <w:rPr>
                <w:rFonts w:eastAsia="Arial CYR"/>
                <w:sz w:val="20"/>
                <w:szCs w:val="20"/>
              </w:rPr>
              <w:t>: 353456, Краснодарский край, г. Анапа, Пионерский проспект, 21</w:t>
            </w:r>
          </w:p>
          <w:p w14:paraId="228574A8" w14:textId="63573366" w:rsidR="00755BEE" w:rsidRPr="00BE212A" w:rsidRDefault="00755BEE" w:rsidP="00C52F81">
            <w:pPr>
              <w:pStyle w:val="Normalunindented"/>
              <w:keepNext/>
              <w:spacing w:before="0" w:after="0" w:line="240" w:lineRule="auto"/>
              <w:jc w:val="left"/>
              <w:rPr>
                <w:sz w:val="20"/>
                <w:szCs w:val="20"/>
              </w:rPr>
            </w:pPr>
            <w:r w:rsidRPr="00BE212A">
              <w:rPr>
                <w:sz w:val="20"/>
                <w:szCs w:val="20"/>
              </w:rPr>
              <w:t xml:space="preserve">Телефон: </w:t>
            </w:r>
            <w:r w:rsidRPr="00BE212A">
              <w:rPr>
                <w:rFonts w:eastAsia="Arial CYR"/>
                <w:sz w:val="20"/>
                <w:szCs w:val="20"/>
              </w:rPr>
              <w:t>(86133) 3-3</w:t>
            </w:r>
            <w:r w:rsidR="000A3245">
              <w:rPr>
                <w:rFonts w:eastAsia="Arial CYR"/>
                <w:sz w:val="20"/>
                <w:szCs w:val="20"/>
              </w:rPr>
              <w:t>7</w:t>
            </w:r>
            <w:r w:rsidRPr="00BE212A">
              <w:rPr>
                <w:rFonts w:eastAsia="Arial CYR"/>
                <w:sz w:val="20"/>
                <w:szCs w:val="20"/>
              </w:rPr>
              <w:t>-</w:t>
            </w:r>
            <w:r w:rsidR="000A3245">
              <w:rPr>
                <w:rFonts w:eastAsia="Arial CYR"/>
                <w:sz w:val="20"/>
                <w:szCs w:val="20"/>
              </w:rPr>
              <w:t>39</w:t>
            </w:r>
            <w:r w:rsidRPr="00BE212A">
              <w:rPr>
                <w:rFonts w:eastAsia="Arial CYR"/>
                <w:sz w:val="20"/>
                <w:szCs w:val="20"/>
              </w:rPr>
              <w:t xml:space="preserve"> </w:t>
            </w:r>
            <w:r w:rsidRPr="00BE212A">
              <w:rPr>
                <w:sz w:val="20"/>
                <w:szCs w:val="20"/>
              </w:rPr>
              <w:t xml:space="preserve">Факс: </w:t>
            </w:r>
            <w:r w:rsidRPr="00BE212A">
              <w:rPr>
                <w:rFonts w:eastAsia="Arial CYR"/>
                <w:sz w:val="20"/>
                <w:szCs w:val="20"/>
              </w:rPr>
              <w:t>(86133) 3-36-18</w:t>
            </w:r>
          </w:p>
          <w:p w14:paraId="74D916DD" w14:textId="77777777" w:rsidR="00755BEE" w:rsidRPr="00BE212A" w:rsidRDefault="00755BEE" w:rsidP="00C52F81">
            <w:pPr>
              <w:pStyle w:val="Normalunindented"/>
              <w:keepNext/>
              <w:spacing w:before="0" w:after="0" w:line="240" w:lineRule="auto"/>
              <w:jc w:val="left"/>
              <w:rPr>
                <w:sz w:val="20"/>
                <w:szCs w:val="20"/>
              </w:rPr>
            </w:pPr>
            <w:r w:rsidRPr="00BE212A">
              <w:rPr>
                <w:sz w:val="20"/>
                <w:szCs w:val="20"/>
              </w:rPr>
              <w:t xml:space="preserve">Электронная почта: </w:t>
            </w:r>
          </w:p>
          <w:p w14:paraId="20C6501C" w14:textId="77777777" w:rsidR="00C52F81" w:rsidRDefault="00C52F81" w:rsidP="00C52F81">
            <w:pPr>
              <w:snapToGrid w:val="0"/>
              <w:ind w:firstLine="0"/>
              <w:jc w:val="left"/>
              <w:rPr>
                <w:rStyle w:val="a3"/>
                <w:color w:val="auto"/>
                <w:sz w:val="20"/>
                <w:szCs w:val="20"/>
                <w:u w:val="none"/>
              </w:rPr>
            </w:pPr>
            <w:hyperlink r:id="rId16" w:history="1">
              <w:r w:rsidRPr="002D4E21">
                <w:rPr>
                  <w:rStyle w:val="a3"/>
                  <w:sz w:val="20"/>
                  <w:szCs w:val="20"/>
                </w:rPr>
                <w:t>Bimluk1-zakupki@yandex.ru</w:t>
              </w:r>
            </w:hyperlink>
            <w:r>
              <w:rPr>
                <w:rStyle w:val="a3"/>
                <w:color w:val="auto"/>
                <w:sz w:val="20"/>
                <w:szCs w:val="20"/>
                <w:u w:val="none"/>
              </w:rPr>
              <w:t>;</w:t>
            </w:r>
          </w:p>
          <w:p w14:paraId="736EB37D" w14:textId="6D45EBF3" w:rsidR="00C52F81" w:rsidRPr="00C52F81" w:rsidRDefault="00C52F81" w:rsidP="00C52F81">
            <w:pPr>
              <w:snapToGrid w:val="0"/>
              <w:ind w:firstLine="0"/>
              <w:jc w:val="left"/>
              <w:rPr>
                <w:sz w:val="20"/>
                <w:szCs w:val="20"/>
                <w:shd w:val="clear" w:color="auto" w:fill="FFFFFF"/>
              </w:rPr>
            </w:pPr>
            <w:hyperlink r:id="rId17" w:history="1">
              <w:r w:rsidRPr="002D4E21">
                <w:rPr>
                  <w:rStyle w:val="a3"/>
                  <w:sz w:val="20"/>
                  <w:szCs w:val="20"/>
                  <w:shd w:val="clear" w:color="auto" w:fill="FFFFFF"/>
                  <w:lang w:val="en-US"/>
                </w:rPr>
                <w:t>B</w:t>
              </w:r>
              <w:r w:rsidRPr="002D4E21">
                <w:rPr>
                  <w:rStyle w:val="a3"/>
                  <w:sz w:val="20"/>
                  <w:szCs w:val="20"/>
                  <w:shd w:val="clear" w:color="auto" w:fill="FFFFFF"/>
                </w:rPr>
                <w:t>imluk1-med@yandex.ru</w:t>
              </w:r>
            </w:hyperlink>
            <w:r w:rsidRPr="00AD6D9A">
              <w:rPr>
                <w:rStyle w:val="a3"/>
                <w:color w:val="auto"/>
                <w:sz w:val="20"/>
                <w:szCs w:val="20"/>
                <w:u w:val="none"/>
                <w:shd w:val="clear" w:color="auto" w:fill="FFFFFF"/>
              </w:rPr>
              <w:t xml:space="preserve"> </w:t>
            </w:r>
            <w:r>
              <w:rPr>
                <w:rStyle w:val="a3"/>
                <w:color w:val="auto"/>
                <w:sz w:val="20"/>
                <w:szCs w:val="20"/>
                <w:u w:val="none"/>
                <w:shd w:val="clear" w:color="auto" w:fill="FFFFFF"/>
              </w:rPr>
              <w:t xml:space="preserve">  </w:t>
            </w:r>
          </w:p>
          <w:p w14:paraId="474F0137" w14:textId="78E8C41C" w:rsidR="00755BEE" w:rsidRPr="00BE212A" w:rsidRDefault="00755BEE" w:rsidP="00C52F81">
            <w:pPr>
              <w:pStyle w:val="Normalunindented"/>
              <w:keepNext/>
              <w:spacing w:before="0" w:after="0" w:line="240" w:lineRule="auto"/>
              <w:jc w:val="left"/>
              <w:rPr>
                <w:sz w:val="20"/>
                <w:szCs w:val="20"/>
              </w:rPr>
            </w:pPr>
            <w:r w:rsidRPr="00BE212A">
              <w:rPr>
                <w:sz w:val="20"/>
                <w:szCs w:val="20"/>
              </w:rPr>
              <w:t xml:space="preserve"> </w:t>
            </w:r>
          </w:p>
          <w:p w14:paraId="3CEE683B" w14:textId="77777777" w:rsidR="00755BEE" w:rsidRPr="00BE212A" w:rsidRDefault="00755BEE" w:rsidP="00C52F81">
            <w:pPr>
              <w:snapToGrid w:val="0"/>
              <w:ind w:firstLine="0"/>
              <w:jc w:val="left"/>
              <w:rPr>
                <w:sz w:val="20"/>
                <w:szCs w:val="20"/>
              </w:rPr>
            </w:pPr>
            <w:r w:rsidRPr="00BE212A">
              <w:rPr>
                <w:sz w:val="20"/>
                <w:szCs w:val="20"/>
              </w:rPr>
              <w:t>ОГРН 1022300517799</w:t>
            </w:r>
          </w:p>
          <w:p w14:paraId="212183B1" w14:textId="77777777" w:rsidR="00755BEE" w:rsidRPr="00BE212A" w:rsidRDefault="00755BEE" w:rsidP="00C52F81">
            <w:pPr>
              <w:snapToGrid w:val="0"/>
              <w:ind w:firstLine="0"/>
              <w:jc w:val="left"/>
              <w:rPr>
                <w:sz w:val="20"/>
                <w:szCs w:val="20"/>
              </w:rPr>
            </w:pPr>
            <w:r w:rsidRPr="00BE212A">
              <w:rPr>
                <w:rFonts w:eastAsia="Arial CYR"/>
                <w:sz w:val="20"/>
                <w:szCs w:val="20"/>
              </w:rPr>
              <w:t>ИНН 2301009032 КПП 230101001</w:t>
            </w:r>
          </w:p>
          <w:p w14:paraId="23DEDB34" w14:textId="77777777" w:rsidR="00893E3B" w:rsidRDefault="00893E3B" w:rsidP="00893E3B">
            <w:pPr>
              <w:snapToGrid w:val="0"/>
              <w:ind w:firstLine="0"/>
              <w:rPr>
                <w:sz w:val="20"/>
                <w:szCs w:val="20"/>
              </w:rPr>
            </w:pPr>
          </w:p>
          <w:p w14:paraId="2A2E301A" w14:textId="22D36BE4" w:rsidR="00893E3B" w:rsidRPr="00D5359B" w:rsidRDefault="00893E3B" w:rsidP="00893E3B">
            <w:pPr>
              <w:snapToGrid w:val="0"/>
              <w:ind w:firstLine="0"/>
              <w:rPr>
                <w:sz w:val="20"/>
                <w:szCs w:val="20"/>
              </w:rPr>
            </w:pPr>
            <w:r w:rsidRPr="00D5359B">
              <w:rPr>
                <w:sz w:val="20"/>
                <w:szCs w:val="20"/>
              </w:rPr>
              <w:t>Банковские реквизиты: УФК по Краснодарскому краю (ФГБУ ДС «Бимлюк» Минздрава России л\с 21186Х19360)</w:t>
            </w:r>
          </w:p>
          <w:p w14:paraId="48F82565" w14:textId="77777777" w:rsidR="00893E3B" w:rsidRPr="00D5359B" w:rsidRDefault="00893E3B" w:rsidP="00893E3B">
            <w:pPr>
              <w:snapToGrid w:val="0"/>
              <w:ind w:firstLine="0"/>
              <w:rPr>
                <w:sz w:val="20"/>
                <w:szCs w:val="20"/>
              </w:rPr>
            </w:pPr>
            <w:r w:rsidRPr="00D5359B">
              <w:rPr>
                <w:sz w:val="20"/>
                <w:szCs w:val="20"/>
              </w:rPr>
              <w:t>расчетный счет 03214643000000013241</w:t>
            </w:r>
          </w:p>
          <w:p w14:paraId="72BF6642" w14:textId="77777777" w:rsidR="00893E3B" w:rsidRPr="00D5359B" w:rsidRDefault="00893E3B" w:rsidP="00893E3B">
            <w:pPr>
              <w:snapToGrid w:val="0"/>
              <w:ind w:firstLine="0"/>
              <w:rPr>
                <w:sz w:val="20"/>
                <w:szCs w:val="20"/>
              </w:rPr>
            </w:pPr>
            <w:r w:rsidRPr="00D5359B">
              <w:rPr>
                <w:sz w:val="20"/>
                <w:szCs w:val="20"/>
              </w:rPr>
              <w:t>Наименование банка получателя средств: ОКЦ №1 ВВГУ Банка России//УФК по Нижегородской области, г. Нижний Новгород</w:t>
            </w:r>
          </w:p>
          <w:p w14:paraId="33C2F8A0" w14:textId="77777777" w:rsidR="00893E3B" w:rsidRPr="00D5359B" w:rsidRDefault="00893E3B" w:rsidP="00893E3B">
            <w:pPr>
              <w:snapToGrid w:val="0"/>
              <w:ind w:firstLine="0"/>
              <w:rPr>
                <w:sz w:val="20"/>
                <w:szCs w:val="20"/>
              </w:rPr>
            </w:pPr>
            <w:r w:rsidRPr="00D5359B">
              <w:rPr>
                <w:sz w:val="20"/>
                <w:szCs w:val="20"/>
              </w:rPr>
              <w:t>Номер счета банка получателя средств (номер банковского счета, входившего в состав единого казначейского счета (ЕКС)) 40102810745370000024</w:t>
            </w:r>
          </w:p>
          <w:p w14:paraId="59C8D556" w14:textId="77777777" w:rsidR="00893E3B" w:rsidRPr="00D5359B" w:rsidRDefault="00893E3B" w:rsidP="00893E3B">
            <w:pPr>
              <w:snapToGrid w:val="0"/>
              <w:ind w:firstLine="0"/>
              <w:rPr>
                <w:sz w:val="20"/>
                <w:szCs w:val="20"/>
              </w:rPr>
            </w:pPr>
            <w:r w:rsidRPr="00D5359B">
              <w:rPr>
                <w:sz w:val="20"/>
                <w:szCs w:val="20"/>
              </w:rPr>
              <w:t>БИК банка получателя средств (БИК ТОФК): 012202102</w:t>
            </w:r>
          </w:p>
          <w:p w14:paraId="59E0DAB2" w14:textId="56664258" w:rsidR="0092691F" w:rsidRPr="008152E3" w:rsidRDefault="0092691F" w:rsidP="00C52F81">
            <w:pPr>
              <w:pStyle w:val="Normalunindented"/>
              <w:keepNext/>
              <w:spacing w:before="0" w:after="0" w:line="240" w:lineRule="auto"/>
              <w:jc w:val="left"/>
              <w:rPr>
                <w:sz w:val="20"/>
                <w:szCs w:val="20"/>
              </w:rPr>
            </w:pPr>
          </w:p>
        </w:tc>
      </w:tr>
      <w:tr w:rsidR="0092691F" w:rsidRPr="008152E3" w14:paraId="5DF1A7DA" w14:textId="77777777" w:rsidTr="00C52F81">
        <w:trPr>
          <w:trHeight w:val="448"/>
        </w:trPr>
        <w:tc>
          <w:tcPr>
            <w:tcW w:w="5271" w:type="dxa"/>
          </w:tcPr>
          <w:p w14:paraId="0F66F855" w14:textId="77777777" w:rsidR="0092691F" w:rsidRPr="008152E3" w:rsidRDefault="0092691F" w:rsidP="008152E3">
            <w:pPr>
              <w:ind w:firstLine="0"/>
              <w:rPr>
                <w:sz w:val="20"/>
                <w:szCs w:val="20"/>
              </w:rPr>
            </w:pPr>
            <w:r w:rsidRPr="008152E3">
              <w:rPr>
                <w:sz w:val="20"/>
                <w:szCs w:val="20"/>
              </w:rPr>
              <w:t>Адрес, указанный в ЕГРЮЛ (ЕГРИП) / Место жительства:</w:t>
            </w:r>
          </w:p>
        </w:tc>
        <w:tc>
          <w:tcPr>
            <w:tcW w:w="4652" w:type="dxa"/>
            <w:vMerge/>
          </w:tcPr>
          <w:p w14:paraId="7C5181E8" w14:textId="77777777" w:rsidR="0092691F" w:rsidRPr="008152E3" w:rsidRDefault="0092691F" w:rsidP="008152E3">
            <w:pPr>
              <w:pStyle w:val="Normalunindented"/>
              <w:keepNext/>
              <w:spacing w:before="0" w:after="0" w:line="240" w:lineRule="auto"/>
              <w:rPr>
                <w:rFonts w:eastAsia="Arial CYR"/>
                <w:sz w:val="20"/>
                <w:szCs w:val="20"/>
              </w:rPr>
            </w:pPr>
          </w:p>
        </w:tc>
      </w:tr>
      <w:tr w:rsidR="0092691F" w:rsidRPr="008152E3" w14:paraId="7398E441" w14:textId="77777777" w:rsidTr="00C52F81">
        <w:trPr>
          <w:trHeight w:val="278"/>
        </w:trPr>
        <w:tc>
          <w:tcPr>
            <w:tcW w:w="5271" w:type="dxa"/>
          </w:tcPr>
          <w:p w14:paraId="1AC138BB" w14:textId="77777777" w:rsidR="0092691F" w:rsidRPr="008152E3" w:rsidRDefault="00CD14D4" w:rsidP="008152E3">
            <w:pPr>
              <w:ind w:firstLine="0"/>
              <w:rPr>
                <w:sz w:val="20"/>
                <w:szCs w:val="20"/>
              </w:rPr>
            </w:pPr>
            <w:r w:rsidRPr="008152E3">
              <w:rPr>
                <w:sz w:val="20"/>
                <w:szCs w:val="20"/>
              </w:rPr>
              <w:t>Адрес для направления корреспонденции:</w:t>
            </w:r>
          </w:p>
        </w:tc>
        <w:tc>
          <w:tcPr>
            <w:tcW w:w="4652" w:type="dxa"/>
            <w:vMerge/>
          </w:tcPr>
          <w:p w14:paraId="01AA0BF2" w14:textId="77777777" w:rsidR="0092691F" w:rsidRPr="008152E3" w:rsidRDefault="0092691F" w:rsidP="008152E3">
            <w:pPr>
              <w:pStyle w:val="Normalunindented"/>
              <w:keepNext/>
              <w:spacing w:before="0" w:after="0" w:line="240" w:lineRule="auto"/>
              <w:rPr>
                <w:sz w:val="20"/>
                <w:szCs w:val="20"/>
              </w:rPr>
            </w:pPr>
          </w:p>
        </w:tc>
      </w:tr>
      <w:tr w:rsidR="00CD14D4" w:rsidRPr="008152E3" w14:paraId="40AB0691" w14:textId="77777777" w:rsidTr="00C52F81">
        <w:trPr>
          <w:trHeight w:val="256"/>
        </w:trPr>
        <w:tc>
          <w:tcPr>
            <w:tcW w:w="5271" w:type="dxa"/>
          </w:tcPr>
          <w:p w14:paraId="4B798B4C" w14:textId="77777777" w:rsidR="00CD14D4" w:rsidRPr="008152E3" w:rsidRDefault="00CD14D4" w:rsidP="008152E3">
            <w:pPr>
              <w:pStyle w:val="Normalunindented"/>
              <w:keepNext/>
              <w:spacing w:before="0" w:after="0" w:line="240" w:lineRule="auto"/>
              <w:rPr>
                <w:sz w:val="20"/>
                <w:szCs w:val="20"/>
              </w:rPr>
            </w:pPr>
            <w:r w:rsidRPr="008152E3">
              <w:rPr>
                <w:sz w:val="20"/>
                <w:szCs w:val="20"/>
              </w:rPr>
              <w:t>Телефон:</w:t>
            </w:r>
          </w:p>
        </w:tc>
        <w:tc>
          <w:tcPr>
            <w:tcW w:w="4652" w:type="dxa"/>
            <w:vMerge/>
          </w:tcPr>
          <w:p w14:paraId="10E1C764" w14:textId="77777777" w:rsidR="00CD14D4" w:rsidRPr="008152E3" w:rsidRDefault="00CD14D4" w:rsidP="008152E3">
            <w:pPr>
              <w:pStyle w:val="Normalunindented"/>
              <w:keepNext/>
              <w:spacing w:before="0" w:after="0" w:line="240" w:lineRule="auto"/>
              <w:rPr>
                <w:sz w:val="20"/>
                <w:szCs w:val="20"/>
              </w:rPr>
            </w:pPr>
          </w:p>
        </w:tc>
      </w:tr>
      <w:tr w:rsidR="00CD14D4" w:rsidRPr="008152E3" w14:paraId="130C419C" w14:textId="77777777" w:rsidTr="00C52F81">
        <w:trPr>
          <w:trHeight w:val="122"/>
        </w:trPr>
        <w:tc>
          <w:tcPr>
            <w:tcW w:w="5271" w:type="dxa"/>
          </w:tcPr>
          <w:p w14:paraId="7C27CE33" w14:textId="77777777" w:rsidR="00CD14D4" w:rsidRPr="008152E3" w:rsidRDefault="00CD14D4" w:rsidP="008152E3">
            <w:pPr>
              <w:pStyle w:val="Normalunindented"/>
              <w:keepNext/>
              <w:spacing w:before="0" w:after="0" w:line="240" w:lineRule="auto"/>
              <w:rPr>
                <w:sz w:val="20"/>
                <w:szCs w:val="20"/>
              </w:rPr>
            </w:pPr>
            <w:r w:rsidRPr="008152E3">
              <w:rPr>
                <w:sz w:val="20"/>
                <w:szCs w:val="20"/>
              </w:rPr>
              <w:t>Факс:</w:t>
            </w:r>
          </w:p>
        </w:tc>
        <w:tc>
          <w:tcPr>
            <w:tcW w:w="4652" w:type="dxa"/>
            <w:vMerge/>
          </w:tcPr>
          <w:p w14:paraId="1E1E7F74" w14:textId="77777777" w:rsidR="00CD14D4" w:rsidRPr="008152E3" w:rsidRDefault="00CD14D4" w:rsidP="008152E3">
            <w:pPr>
              <w:pStyle w:val="Normalunindented"/>
              <w:keepNext/>
              <w:spacing w:before="0" w:after="0" w:line="240" w:lineRule="auto"/>
              <w:rPr>
                <w:sz w:val="20"/>
                <w:szCs w:val="20"/>
              </w:rPr>
            </w:pPr>
          </w:p>
        </w:tc>
      </w:tr>
      <w:tr w:rsidR="00CD14D4" w:rsidRPr="008152E3" w14:paraId="5FA55F04" w14:textId="77777777" w:rsidTr="00C52F81">
        <w:trPr>
          <w:trHeight w:val="126"/>
        </w:trPr>
        <w:tc>
          <w:tcPr>
            <w:tcW w:w="5271" w:type="dxa"/>
          </w:tcPr>
          <w:p w14:paraId="583DC78D" w14:textId="77777777" w:rsidR="00CD14D4" w:rsidRPr="008152E3" w:rsidRDefault="00CD14D4" w:rsidP="008152E3">
            <w:pPr>
              <w:pStyle w:val="Normalunindented"/>
              <w:keepNext/>
              <w:spacing w:before="0" w:after="0" w:line="240" w:lineRule="auto"/>
              <w:rPr>
                <w:sz w:val="20"/>
                <w:szCs w:val="20"/>
              </w:rPr>
            </w:pPr>
            <w:r w:rsidRPr="008152E3">
              <w:rPr>
                <w:sz w:val="20"/>
                <w:szCs w:val="20"/>
              </w:rPr>
              <w:t>Электронная почта:</w:t>
            </w:r>
          </w:p>
        </w:tc>
        <w:tc>
          <w:tcPr>
            <w:tcW w:w="4652" w:type="dxa"/>
            <w:vMerge/>
          </w:tcPr>
          <w:p w14:paraId="551D49CF" w14:textId="77777777" w:rsidR="00CD14D4" w:rsidRPr="008152E3" w:rsidRDefault="00CD14D4" w:rsidP="008152E3">
            <w:pPr>
              <w:pStyle w:val="Normalunindented"/>
              <w:keepNext/>
              <w:spacing w:before="0" w:after="0" w:line="240" w:lineRule="auto"/>
              <w:rPr>
                <w:sz w:val="20"/>
                <w:szCs w:val="20"/>
              </w:rPr>
            </w:pPr>
          </w:p>
        </w:tc>
      </w:tr>
      <w:tr w:rsidR="00CD14D4" w:rsidRPr="008152E3" w14:paraId="79D50235" w14:textId="77777777" w:rsidTr="00C52F81">
        <w:trPr>
          <w:trHeight w:val="117"/>
        </w:trPr>
        <w:tc>
          <w:tcPr>
            <w:tcW w:w="5271" w:type="dxa"/>
          </w:tcPr>
          <w:p w14:paraId="663B0DF8" w14:textId="77777777" w:rsidR="00CD14D4" w:rsidRPr="008152E3" w:rsidRDefault="00CD14D4" w:rsidP="008152E3">
            <w:pPr>
              <w:pStyle w:val="Normalunindented"/>
              <w:keepNext/>
              <w:spacing w:before="0" w:after="0" w:line="240" w:lineRule="auto"/>
              <w:rPr>
                <w:sz w:val="20"/>
                <w:szCs w:val="20"/>
              </w:rPr>
            </w:pPr>
            <w:r w:rsidRPr="008152E3">
              <w:rPr>
                <w:sz w:val="20"/>
                <w:szCs w:val="20"/>
              </w:rPr>
              <w:t>ОГРН (ОГРНИП):</w:t>
            </w:r>
          </w:p>
        </w:tc>
        <w:tc>
          <w:tcPr>
            <w:tcW w:w="4652" w:type="dxa"/>
            <w:vMerge/>
          </w:tcPr>
          <w:p w14:paraId="0293C40E" w14:textId="77777777" w:rsidR="00CD14D4" w:rsidRPr="008152E3" w:rsidRDefault="00CD14D4" w:rsidP="008152E3">
            <w:pPr>
              <w:pStyle w:val="Normalunindented"/>
              <w:keepNext/>
              <w:spacing w:before="0" w:after="0" w:line="240" w:lineRule="auto"/>
              <w:rPr>
                <w:sz w:val="20"/>
                <w:szCs w:val="20"/>
              </w:rPr>
            </w:pPr>
          </w:p>
        </w:tc>
      </w:tr>
      <w:tr w:rsidR="00CD14D4" w:rsidRPr="008152E3" w14:paraId="227AFB1E" w14:textId="77777777" w:rsidTr="00C52F81">
        <w:trPr>
          <w:trHeight w:val="56"/>
        </w:trPr>
        <w:tc>
          <w:tcPr>
            <w:tcW w:w="5271" w:type="dxa"/>
          </w:tcPr>
          <w:p w14:paraId="7BC2A323" w14:textId="77777777" w:rsidR="00CD14D4" w:rsidRPr="008152E3" w:rsidRDefault="00CD14D4" w:rsidP="008152E3">
            <w:pPr>
              <w:pStyle w:val="Normalunindented"/>
              <w:keepNext/>
              <w:spacing w:before="0" w:after="0" w:line="240" w:lineRule="auto"/>
              <w:rPr>
                <w:sz w:val="20"/>
                <w:szCs w:val="20"/>
              </w:rPr>
            </w:pPr>
            <w:r w:rsidRPr="008152E3">
              <w:rPr>
                <w:sz w:val="20"/>
                <w:szCs w:val="20"/>
              </w:rPr>
              <w:t>ИНН:</w:t>
            </w:r>
          </w:p>
        </w:tc>
        <w:tc>
          <w:tcPr>
            <w:tcW w:w="4652" w:type="dxa"/>
            <w:vMerge/>
          </w:tcPr>
          <w:p w14:paraId="74F97E9B" w14:textId="77777777" w:rsidR="00CD14D4" w:rsidRPr="008152E3" w:rsidRDefault="00CD14D4" w:rsidP="008152E3">
            <w:pPr>
              <w:pStyle w:val="Normalunindented"/>
              <w:keepNext/>
              <w:spacing w:before="0" w:after="0" w:line="240" w:lineRule="auto"/>
              <w:rPr>
                <w:sz w:val="20"/>
                <w:szCs w:val="20"/>
              </w:rPr>
            </w:pPr>
          </w:p>
        </w:tc>
      </w:tr>
      <w:tr w:rsidR="00CD14D4" w:rsidRPr="008152E3" w14:paraId="2BC37174" w14:textId="77777777" w:rsidTr="00C52F81">
        <w:trPr>
          <w:trHeight w:val="448"/>
        </w:trPr>
        <w:tc>
          <w:tcPr>
            <w:tcW w:w="5271" w:type="dxa"/>
          </w:tcPr>
          <w:p w14:paraId="63007CA5" w14:textId="77777777" w:rsidR="00CD14D4" w:rsidRPr="008152E3" w:rsidRDefault="00CD14D4" w:rsidP="008152E3">
            <w:pPr>
              <w:pStyle w:val="Normalunindented"/>
              <w:keepNext/>
              <w:spacing w:before="0" w:after="0" w:line="240" w:lineRule="auto"/>
              <w:rPr>
                <w:sz w:val="20"/>
                <w:szCs w:val="20"/>
              </w:rPr>
            </w:pPr>
            <w:r w:rsidRPr="008152E3">
              <w:rPr>
                <w:sz w:val="20"/>
                <w:szCs w:val="20"/>
              </w:rPr>
              <w:t>(КПП):</w:t>
            </w:r>
          </w:p>
        </w:tc>
        <w:tc>
          <w:tcPr>
            <w:tcW w:w="4652" w:type="dxa"/>
            <w:vMerge/>
          </w:tcPr>
          <w:p w14:paraId="24BAC279" w14:textId="77777777" w:rsidR="00CD14D4" w:rsidRPr="008152E3" w:rsidRDefault="00CD14D4" w:rsidP="008152E3">
            <w:pPr>
              <w:pStyle w:val="Normalunindented"/>
              <w:keepNext/>
              <w:spacing w:before="0" w:after="0" w:line="240" w:lineRule="auto"/>
              <w:rPr>
                <w:sz w:val="20"/>
                <w:szCs w:val="20"/>
              </w:rPr>
            </w:pPr>
          </w:p>
        </w:tc>
      </w:tr>
      <w:tr w:rsidR="00CD14D4" w:rsidRPr="008152E3" w14:paraId="4CDFBCD3" w14:textId="77777777" w:rsidTr="00C52F81">
        <w:trPr>
          <w:trHeight w:val="105"/>
        </w:trPr>
        <w:tc>
          <w:tcPr>
            <w:tcW w:w="5271" w:type="dxa"/>
          </w:tcPr>
          <w:p w14:paraId="03E42C49" w14:textId="77777777" w:rsidR="00CD14D4" w:rsidRPr="008152E3" w:rsidRDefault="00CD14D4" w:rsidP="008152E3">
            <w:pPr>
              <w:pStyle w:val="Normalunindented"/>
              <w:keepNext/>
              <w:spacing w:before="0" w:after="0" w:line="240" w:lineRule="auto"/>
              <w:rPr>
                <w:sz w:val="20"/>
                <w:szCs w:val="20"/>
              </w:rPr>
            </w:pPr>
            <w:r w:rsidRPr="008152E3">
              <w:rPr>
                <w:sz w:val="20"/>
                <w:szCs w:val="20"/>
              </w:rPr>
              <w:t>Р/с:</w:t>
            </w:r>
          </w:p>
        </w:tc>
        <w:tc>
          <w:tcPr>
            <w:tcW w:w="4652" w:type="dxa"/>
            <w:vMerge/>
          </w:tcPr>
          <w:p w14:paraId="6383A863" w14:textId="77777777" w:rsidR="00CD14D4" w:rsidRPr="008152E3" w:rsidRDefault="00CD14D4" w:rsidP="008152E3">
            <w:pPr>
              <w:pStyle w:val="Normalunindented"/>
              <w:keepNext/>
              <w:spacing w:before="0" w:after="0" w:line="240" w:lineRule="auto"/>
              <w:rPr>
                <w:rFonts w:eastAsia="Arial CYR"/>
                <w:sz w:val="20"/>
                <w:szCs w:val="20"/>
              </w:rPr>
            </w:pPr>
          </w:p>
        </w:tc>
      </w:tr>
      <w:tr w:rsidR="00CD14D4" w:rsidRPr="008152E3" w14:paraId="21E7C036" w14:textId="77777777" w:rsidTr="00C52F81">
        <w:trPr>
          <w:trHeight w:val="448"/>
        </w:trPr>
        <w:tc>
          <w:tcPr>
            <w:tcW w:w="5271" w:type="dxa"/>
          </w:tcPr>
          <w:p w14:paraId="3E5BC2D8" w14:textId="77777777" w:rsidR="00CD14D4" w:rsidRPr="008152E3" w:rsidRDefault="00CD14D4" w:rsidP="008152E3">
            <w:pPr>
              <w:pStyle w:val="Normalunindented"/>
              <w:keepNext/>
              <w:spacing w:before="0" w:after="0" w:line="240" w:lineRule="auto"/>
              <w:rPr>
                <w:sz w:val="20"/>
                <w:szCs w:val="20"/>
              </w:rPr>
            </w:pPr>
            <w:r w:rsidRPr="008152E3">
              <w:rPr>
                <w:sz w:val="20"/>
                <w:szCs w:val="20"/>
              </w:rPr>
              <w:t>в банке</w:t>
            </w:r>
          </w:p>
        </w:tc>
        <w:tc>
          <w:tcPr>
            <w:tcW w:w="4652" w:type="dxa"/>
            <w:vMerge/>
          </w:tcPr>
          <w:p w14:paraId="614EAA4A" w14:textId="77777777" w:rsidR="00CD14D4" w:rsidRPr="008152E3" w:rsidRDefault="00CD14D4" w:rsidP="008152E3">
            <w:pPr>
              <w:pStyle w:val="Normalunindented"/>
              <w:keepNext/>
              <w:spacing w:before="0" w:after="0" w:line="240" w:lineRule="auto"/>
              <w:rPr>
                <w:rFonts w:eastAsia="Arial CYR"/>
                <w:sz w:val="20"/>
                <w:szCs w:val="20"/>
              </w:rPr>
            </w:pPr>
          </w:p>
        </w:tc>
      </w:tr>
      <w:tr w:rsidR="00CD14D4" w:rsidRPr="008152E3" w14:paraId="4F77A5B6" w14:textId="77777777" w:rsidTr="00C52F81">
        <w:trPr>
          <w:trHeight w:val="56"/>
        </w:trPr>
        <w:tc>
          <w:tcPr>
            <w:tcW w:w="5271" w:type="dxa"/>
          </w:tcPr>
          <w:p w14:paraId="52C59D99" w14:textId="77777777" w:rsidR="00CD14D4" w:rsidRPr="008152E3" w:rsidRDefault="00CD14D4" w:rsidP="008152E3">
            <w:pPr>
              <w:ind w:firstLine="0"/>
              <w:rPr>
                <w:sz w:val="20"/>
                <w:szCs w:val="20"/>
              </w:rPr>
            </w:pPr>
            <w:r w:rsidRPr="008152E3">
              <w:rPr>
                <w:sz w:val="20"/>
                <w:szCs w:val="20"/>
              </w:rPr>
              <w:t>К/с:</w:t>
            </w:r>
          </w:p>
        </w:tc>
        <w:tc>
          <w:tcPr>
            <w:tcW w:w="4652" w:type="dxa"/>
            <w:vMerge/>
          </w:tcPr>
          <w:p w14:paraId="023BE974" w14:textId="77777777" w:rsidR="00CD14D4" w:rsidRPr="008152E3" w:rsidRDefault="00CD14D4" w:rsidP="008152E3">
            <w:pPr>
              <w:pStyle w:val="Normalunindented"/>
              <w:keepNext/>
              <w:spacing w:before="0" w:after="0" w:line="240" w:lineRule="auto"/>
              <w:rPr>
                <w:rFonts w:eastAsia="Arial CYR"/>
                <w:sz w:val="20"/>
                <w:szCs w:val="20"/>
              </w:rPr>
            </w:pPr>
          </w:p>
        </w:tc>
      </w:tr>
      <w:tr w:rsidR="00CD14D4" w:rsidRPr="008152E3" w14:paraId="10D0606A" w14:textId="77777777" w:rsidTr="00C52F81">
        <w:trPr>
          <w:trHeight w:val="56"/>
        </w:trPr>
        <w:tc>
          <w:tcPr>
            <w:tcW w:w="5271" w:type="dxa"/>
          </w:tcPr>
          <w:p w14:paraId="3C1D1528" w14:textId="77777777" w:rsidR="00CD14D4" w:rsidRPr="008152E3" w:rsidRDefault="00CD14D4" w:rsidP="008152E3">
            <w:pPr>
              <w:pStyle w:val="Normalunindented"/>
              <w:keepNext/>
              <w:spacing w:before="0" w:after="0" w:line="240" w:lineRule="auto"/>
              <w:rPr>
                <w:sz w:val="20"/>
                <w:szCs w:val="20"/>
              </w:rPr>
            </w:pPr>
            <w:r w:rsidRPr="008152E3">
              <w:rPr>
                <w:sz w:val="20"/>
                <w:szCs w:val="20"/>
              </w:rPr>
              <w:t>БИК:</w:t>
            </w:r>
          </w:p>
        </w:tc>
        <w:tc>
          <w:tcPr>
            <w:tcW w:w="4652" w:type="dxa"/>
            <w:vMerge/>
          </w:tcPr>
          <w:p w14:paraId="42C16870" w14:textId="77777777" w:rsidR="00CD14D4" w:rsidRPr="008152E3" w:rsidRDefault="00CD14D4" w:rsidP="008152E3">
            <w:pPr>
              <w:pStyle w:val="Normalunindented"/>
              <w:keepNext/>
              <w:spacing w:before="0" w:after="0" w:line="240" w:lineRule="auto"/>
              <w:rPr>
                <w:rFonts w:eastAsia="Arial CYR"/>
                <w:sz w:val="20"/>
                <w:szCs w:val="20"/>
              </w:rPr>
            </w:pPr>
          </w:p>
        </w:tc>
      </w:tr>
      <w:tr w:rsidR="00CD14D4" w:rsidRPr="008152E3" w14:paraId="617F7CDD" w14:textId="77777777" w:rsidTr="00C52F81">
        <w:trPr>
          <w:trHeight w:val="448"/>
        </w:trPr>
        <w:tc>
          <w:tcPr>
            <w:tcW w:w="5271" w:type="dxa"/>
          </w:tcPr>
          <w:p w14:paraId="250F802D" w14:textId="77777777" w:rsidR="00CD14D4" w:rsidRPr="008152E3" w:rsidRDefault="00CD14D4" w:rsidP="008152E3">
            <w:pPr>
              <w:ind w:firstLine="0"/>
              <w:rPr>
                <w:sz w:val="20"/>
                <w:szCs w:val="20"/>
              </w:rPr>
            </w:pPr>
            <w:r w:rsidRPr="008152E3">
              <w:rPr>
                <w:sz w:val="20"/>
                <w:szCs w:val="20"/>
              </w:rPr>
              <w:t xml:space="preserve">ОКПО: </w:t>
            </w:r>
          </w:p>
        </w:tc>
        <w:tc>
          <w:tcPr>
            <w:tcW w:w="4652" w:type="dxa"/>
            <w:vMerge/>
          </w:tcPr>
          <w:p w14:paraId="5EB504A1" w14:textId="77777777" w:rsidR="00CD14D4" w:rsidRPr="008152E3" w:rsidRDefault="00CD14D4" w:rsidP="008152E3">
            <w:pPr>
              <w:pStyle w:val="Normalunindented"/>
              <w:keepNext/>
              <w:spacing w:before="0" w:after="0" w:line="240" w:lineRule="auto"/>
              <w:rPr>
                <w:rFonts w:eastAsia="Arial CYR"/>
                <w:b/>
                <w:sz w:val="20"/>
                <w:szCs w:val="20"/>
              </w:rPr>
            </w:pPr>
          </w:p>
        </w:tc>
      </w:tr>
      <w:tr w:rsidR="00CD14D4" w:rsidRPr="008152E3" w14:paraId="2AECCAA7" w14:textId="77777777" w:rsidTr="00C52F81">
        <w:trPr>
          <w:trHeight w:val="56"/>
        </w:trPr>
        <w:tc>
          <w:tcPr>
            <w:tcW w:w="5271" w:type="dxa"/>
          </w:tcPr>
          <w:p w14:paraId="72E60518" w14:textId="77777777" w:rsidR="00CD14D4" w:rsidRPr="008152E3" w:rsidRDefault="00CD14D4" w:rsidP="008152E3">
            <w:pPr>
              <w:pStyle w:val="Normalunindented"/>
              <w:keepNext/>
              <w:spacing w:before="0" w:after="0" w:line="240" w:lineRule="auto"/>
              <w:rPr>
                <w:sz w:val="20"/>
                <w:szCs w:val="20"/>
              </w:rPr>
            </w:pPr>
            <w:r w:rsidRPr="008152E3">
              <w:rPr>
                <w:sz w:val="20"/>
                <w:szCs w:val="20"/>
              </w:rPr>
              <w:t>ОКТМО:</w:t>
            </w:r>
          </w:p>
        </w:tc>
        <w:tc>
          <w:tcPr>
            <w:tcW w:w="4652" w:type="dxa"/>
            <w:vMerge/>
          </w:tcPr>
          <w:p w14:paraId="7D5E6F9D" w14:textId="77777777" w:rsidR="00CD14D4" w:rsidRPr="008152E3" w:rsidRDefault="00CD14D4" w:rsidP="008152E3">
            <w:pPr>
              <w:pStyle w:val="Normalunindented"/>
              <w:keepNext/>
              <w:spacing w:before="0" w:after="0" w:line="240" w:lineRule="auto"/>
              <w:rPr>
                <w:sz w:val="20"/>
                <w:szCs w:val="20"/>
                <w:u w:val="single"/>
              </w:rPr>
            </w:pPr>
          </w:p>
        </w:tc>
      </w:tr>
      <w:tr w:rsidR="00CD14D4" w:rsidRPr="008152E3" w14:paraId="33D96682" w14:textId="77777777" w:rsidTr="00C52F81">
        <w:trPr>
          <w:trHeight w:val="601"/>
        </w:trPr>
        <w:tc>
          <w:tcPr>
            <w:tcW w:w="5271" w:type="dxa"/>
          </w:tcPr>
          <w:p w14:paraId="592742CE" w14:textId="35E2357C" w:rsidR="00CD14D4" w:rsidRPr="008152E3" w:rsidRDefault="00CD14D4" w:rsidP="008152E3">
            <w:pPr>
              <w:pStyle w:val="Normalunindented"/>
              <w:keepNext/>
              <w:spacing w:before="0" w:after="0" w:line="240" w:lineRule="auto"/>
              <w:jc w:val="left"/>
              <w:rPr>
                <w:b/>
                <w:sz w:val="20"/>
                <w:szCs w:val="20"/>
              </w:rPr>
            </w:pPr>
            <w:r w:rsidRPr="008152E3">
              <w:rPr>
                <w:b/>
                <w:sz w:val="20"/>
                <w:szCs w:val="20"/>
              </w:rPr>
              <w:t>От имени Исполнител</w:t>
            </w:r>
            <w:r w:rsidR="00C52F81">
              <w:rPr>
                <w:b/>
                <w:sz w:val="20"/>
                <w:szCs w:val="20"/>
              </w:rPr>
              <w:t>я</w:t>
            </w:r>
            <w:r w:rsidRPr="008152E3">
              <w:rPr>
                <w:b/>
                <w:sz w:val="20"/>
                <w:szCs w:val="20"/>
              </w:rPr>
              <w:t>:</w:t>
            </w:r>
          </w:p>
        </w:tc>
        <w:tc>
          <w:tcPr>
            <w:tcW w:w="4652" w:type="dxa"/>
          </w:tcPr>
          <w:p w14:paraId="523AC661" w14:textId="77777777" w:rsidR="00CD14D4" w:rsidRPr="008152E3" w:rsidRDefault="00CD14D4" w:rsidP="008152E3">
            <w:pPr>
              <w:pStyle w:val="Normalunindented"/>
              <w:keepNext/>
              <w:spacing w:before="0" w:after="0" w:line="240" w:lineRule="auto"/>
              <w:jc w:val="left"/>
              <w:rPr>
                <w:b/>
                <w:sz w:val="20"/>
                <w:szCs w:val="20"/>
                <w:u w:val="single"/>
              </w:rPr>
            </w:pPr>
            <w:r w:rsidRPr="008152E3">
              <w:rPr>
                <w:rFonts w:eastAsia="Arial CYR"/>
                <w:b/>
                <w:sz w:val="20"/>
                <w:szCs w:val="20"/>
              </w:rPr>
              <w:t>От имени Заказчика:</w:t>
            </w:r>
          </w:p>
        </w:tc>
      </w:tr>
      <w:tr w:rsidR="00CD14D4" w:rsidRPr="008152E3" w14:paraId="13810AFC" w14:textId="77777777" w:rsidTr="00C52F81">
        <w:trPr>
          <w:trHeight w:val="448"/>
        </w:trPr>
        <w:tc>
          <w:tcPr>
            <w:tcW w:w="5271" w:type="dxa"/>
          </w:tcPr>
          <w:p w14:paraId="363E58F4" w14:textId="77777777" w:rsidR="00CD14D4" w:rsidRPr="008152E3" w:rsidRDefault="00CD14D4" w:rsidP="008152E3">
            <w:pPr>
              <w:pStyle w:val="Normalunindented"/>
              <w:keepNext/>
              <w:spacing w:before="0" w:after="0" w:line="240" w:lineRule="auto"/>
              <w:rPr>
                <w:sz w:val="20"/>
                <w:szCs w:val="20"/>
              </w:rPr>
            </w:pPr>
            <w:r w:rsidRPr="008152E3">
              <w:rPr>
                <w:sz w:val="20"/>
                <w:szCs w:val="20"/>
              </w:rPr>
              <w:t>________________ /_______________________/</w:t>
            </w:r>
          </w:p>
        </w:tc>
        <w:tc>
          <w:tcPr>
            <w:tcW w:w="4652" w:type="dxa"/>
          </w:tcPr>
          <w:p w14:paraId="10E7464F" w14:textId="77777777" w:rsidR="00CD14D4" w:rsidRPr="008152E3" w:rsidRDefault="00CD14D4" w:rsidP="008152E3">
            <w:pPr>
              <w:pStyle w:val="Normalunindented"/>
              <w:keepNext/>
              <w:spacing w:before="0" w:after="0" w:line="240" w:lineRule="auto"/>
              <w:rPr>
                <w:sz w:val="20"/>
                <w:szCs w:val="20"/>
              </w:rPr>
            </w:pPr>
            <w:r w:rsidRPr="008152E3">
              <w:rPr>
                <w:sz w:val="20"/>
                <w:szCs w:val="20"/>
              </w:rPr>
              <w:t>__________________ /Р.Р. Нарушевич/</w:t>
            </w:r>
          </w:p>
        </w:tc>
      </w:tr>
      <w:tr w:rsidR="00CD14D4" w:rsidRPr="008152E3" w14:paraId="5E7EDF5F" w14:textId="77777777" w:rsidTr="00C52F81">
        <w:trPr>
          <w:trHeight w:val="448"/>
        </w:trPr>
        <w:tc>
          <w:tcPr>
            <w:tcW w:w="5271" w:type="dxa"/>
          </w:tcPr>
          <w:p w14:paraId="588F278F" w14:textId="77777777" w:rsidR="00CD14D4" w:rsidRPr="008152E3" w:rsidRDefault="00CD14D4" w:rsidP="008152E3">
            <w:pPr>
              <w:ind w:firstLine="0"/>
              <w:rPr>
                <w:rFonts w:eastAsia="Arial CYR"/>
                <w:sz w:val="20"/>
                <w:szCs w:val="20"/>
              </w:rPr>
            </w:pPr>
            <w:r w:rsidRPr="008152E3">
              <w:rPr>
                <w:i/>
                <w:sz w:val="20"/>
                <w:szCs w:val="20"/>
              </w:rPr>
              <w:t>М.П.</w:t>
            </w:r>
          </w:p>
        </w:tc>
        <w:tc>
          <w:tcPr>
            <w:tcW w:w="4652" w:type="dxa"/>
          </w:tcPr>
          <w:p w14:paraId="06ED73C4" w14:textId="77777777" w:rsidR="00CD14D4" w:rsidRPr="008152E3" w:rsidRDefault="00CD14D4" w:rsidP="008152E3">
            <w:pPr>
              <w:ind w:firstLine="0"/>
              <w:rPr>
                <w:rFonts w:eastAsia="Arial CYR"/>
                <w:sz w:val="20"/>
                <w:szCs w:val="20"/>
              </w:rPr>
            </w:pPr>
            <w:r w:rsidRPr="008152E3">
              <w:rPr>
                <w:i/>
                <w:sz w:val="20"/>
                <w:szCs w:val="20"/>
              </w:rPr>
              <w:t>М.П.</w:t>
            </w:r>
          </w:p>
        </w:tc>
      </w:tr>
    </w:tbl>
    <w:p w14:paraId="5B808024" w14:textId="77777777" w:rsidR="008152E3" w:rsidRPr="008152E3" w:rsidRDefault="008152E3" w:rsidP="008152E3">
      <w:pPr>
        <w:widowControl w:val="0"/>
        <w:suppressAutoHyphens/>
        <w:autoSpaceDE w:val="0"/>
        <w:autoSpaceDN w:val="0"/>
        <w:adjustRightInd w:val="0"/>
        <w:ind w:firstLine="851"/>
        <w:jc w:val="right"/>
        <w:rPr>
          <w:rFonts w:eastAsia="Arial"/>
          <w:b/>
          <w:sz w:val="20"/>
          <w:szCs w:val="20"/>
          <w:lang w:eastAsia="ar-SA"/>
        </w:rPr>
      </w:pPr>
      <w:bookmarkStart w:id="10" w:name="_Hlk54859672"/>
    </w:p>
    <w:p w14:paraId="7BA2506F" w14:textId="77777777" w:rsidR="00694DB2" w:rsidRDefault="00694DB2" w:rsidP="000F7E68">
      <w:pPr>
        <w:widowControl w:val="0"/>
        <w:suppressAutoHyphens/>
        <w:autoSpaceDE w:val="0"/>
        <w:autoSpaceDN w:val="0"/>
        <w:adjustRightInd w:val="0"/>
        <w:ind w:firstLine="0"/>
        <w:rPr>
          <w:rFonts w:eastAsia="Arial"/>
          <w:b/>
          <w:sz w:val="20"/>
          <w:szCs w:val="20"/>
          <w:lang w:eastAsia="ar-SA"/>
        </w:rPr>
      </w:pPr>
    </w:p>
    <w:p w14:paraId="70DF2355" w14:textId="77777777" w:rsidR="000F7E68" w:rsidRDefault="000F7E68" w:rsidP="000F7E68">
      <w:pPr>
        <w:widowControl w:val="0"/>
        <w:suppressAutoHyphens/>
        <w:autoSpaceDE w:val="0"/>
        <w:autoSpaceDN w:val="0"/>
        <w:adjustRightInd w:val="0"/>
        <w:ind w:firstLine="0"/>
        <w:rPr>
          <w:rFonts w:eastAsia="Arial"/>
          <w:b/>
          <w:sz w:val="20"/>
          <w:szCs w:val="20"/>
          <w:lang w:eastAsia="ar-SA"/>
        </w:rPr>
      </w:pPr>
    </w:p>
    <w:p w14:paraId="6F415B84" w14:textId="77777777" w:rsidR="00694DB2" w:rsidRDefault="00694DB2" w:rsidP="008152E3">
      <w:pPr>
        <w:widowControl w:val="0"/>
        <w:suppressAutoHyphens/>
        <w:autoSpaceDE w:val="0"/>
        <w:autoSpaceDN w:val="0"/>
        <w:adjustRightInd w:val="0"/>
        <w:ind w:firstLine="851"/>
        <w:jc w:val="right"/>
        <w:rPr>
          <w:rFonts w:eastAsia="Arial"/>
          <w:b/>
          <w:sz w:val="20"/>
          <w:szCs w:val="20"/>
          <w:lang w:eastAsia="ar-SA"/>
        </w:rPr>
      </w:pPr>
    </w:p>
    <w:p w14:paraId="5150A0B1" w14:textId="77777777" w:rsidR="00694DB2" w:rsidRDefault="00694DB2" w:rsidP="008152E3">
      <w:pPr>
        <w:widowControl w:val="0"/>
        <w:suppressAutoHyphens/>
        <w:autoSpaceDE w:val="0"/>
        <w:autoSpaceDN w:val="0"/>
        <w:adjustRightInd w:val="0"/>
        <w:ind w:firstLine="851"/>
        <w:jc w:val="right"/>
        <w:rPr>
          <w:rFonts w:eastAsia="Arial"/>
          <w:b/>
          <w:sz w:val="20"/>
          <w:szCs w:val="20"/>
          <w:lang w:eastAsia="ar-SA"/>
        </w:rPr>
      </w:pPr>
    </w:p>
    <w:p w14:paraId="3B2180AF" w14:textId="77777777" w:rsidR="00C427DB" w:rsidRDefault="00C427DB" w:rsidP="008152E3">
      <w:pPr>
        <w:widowControl w:val="0"/>
        <w:suppressAutoHyphens/>
        <w:autoSpaceDE w:val="0"/>
        <w:autoSpaceDN w:val="0"/>
        <w:adjustRightInd w:val="0"/>
        <w:ind w:firstLine="851"/>
        <w:jc w:val="right"/>
        <w:rPr>
          <w:rFonts w:eastAsia="Arial"/>
          <w:b/>
          <w:sz w:val="20"/>
          <w:szCs w:val="20"/>
          <w:lang w:eastAsia="ar-SA"/>
        </w:rPr>
      </w:pPr>
    </w:p>
    <w:p w14:paraId="444C300E" w14:textId="1473D791" w:rsidR="00160F2E" w:rsidRPr="008152E3" w:rsidRDefault="00160F2E" w:rsidP="008152E3">
      <w:pPr>
        <w:widowControl w:val="0"/>
        <w:suppressAutoHyphens/>
        <w:autoSpaceDE w:val="0"/>
        <w:autoSpaceDN w:val="0"/>
        <w:adjustRightInd w:val="0"/>
        <w:ind w:firstLine="851"/>
        <w:jc w:val="right"/>
        <w:rPr>
          <w:rFonts w:eastAsia="Arial"/>
          <w:b/>
          <w:sz w:val="20"/>
          <w:szCs w:val="20"/>
          <w:lang w:eastAsia="ar-SA"/>
        </w:rPr>
      </w:pPr>
      <w:r w:rsidRPr="008152E3">
        <w:rPr>
          <w:rFonts w:eastAsia="Arial"/>
          <w:b/>
          <w:sz w:val="20"/>
          <w:szCs w:val="20"/>
          <w:lang w:eastAsia="ar-SA"/>
        </w:rPr>
        <w:t>Приложение № 1 к Контракту</w:t>
      </w:r>
    </w:p>
    <w:p w14:paraId="39DC5C2F" w14:textId="77777777" w:rsidR="00ED4680" w:rsidRPr="008152E3" w:rsidRDefault="00ED4680" w:rsidP="008152E3">
      <w:pPr>
        <w:suppressAutoHyphens/>
        <w:jc w:val="right"/>
        <w:rPr>
          <w:rFonts w:eastAsia="Arial"/>
          <w:b/>
          <w:bCs/>
          <w:sz w:val="20"/>
          <w:szCs w:val="20"/>
          <w:lang w:eastAsia="ar-SA"/>
        </w:rPr>
      </w:pPr>
      <w:bookmarkStart w:id="11" w:name="_Hlk54863021"/>
      <w:bookmarkEnd w:id="10"/>
      <w:r w:rsidRPr="008152E3">
        <w:rPr>
          <w:rFonts w:eastAsia="Arial"/>
          <w:b/>
          <w:bCs/>
          <w:sz w:val="20"/>
          <w:szCs w:val="20"/>
          <w:lang w:eastAsia="ar-SA"/>
        </w:rPr>
        <w:t xml:space="preserve">Оказание услуг по проведению лабораторно-инструментальных исследований </w:t>
      </w:r>
    </w:p>
    <w:p w14:paraId="55C93B68" w14:textId="77777777" w:rsidR="00ED4680" w:rsidRPr="008152E3" w:rsidRDefault="00ED4680" w:rsidP="008152E3">
      <w:pPr>
        <w:suppressAutoHyphens/>
        <w:jc w:val="right"/>
        <w:rPr>
          <w:rFonts w:eastAsia="Arial"/>
          <w:b/>
          <w:bCs/>
          <w:sz w:val="20"/>
          <w:szCs w:val="20"/>
          <w:lang w:eastAsia="ar-SA"/>
        </w:rPr>
      </w:pPr>
      <w:r w:rsidRPr="008152E3">
        <w:rPr>
          <w:rFonts w:eastAsia="Arial"/>
          <w:b/>
          <w:bCs/>
          <w:sz w:val="20"/>
          <w:szCs w:val="20"/>
          <w:lang w:eastAsia="ar-SA"/>
        </w:rPr>
        <w:t>в рамках производственного контроля</w:t>
      </w:r>
    </w:p>
    <w:p w14:paraId="23F8F7CC" w14:textId="77777777" w:rsidR="00160F2E" w:rsidRPr="008152E3" w:rsidRDefault="00160F2E" w:rsidP="008152E3">
      <w:pPr>
        <w:widowControl w:val="0"/>
        <w:suppressAutoHyphens/>
        <w:autoSpaceDE w:val="0"/>
        <w:autoSpaceDN w:val="0"/>
        <w:adjustRightInd w:val="0"/>
        <w:ind w:firstLine="851"/>
        <w:jc w:val="right"/>
        <w:rPr>
          <w:rFonts w:eastAsia="Arial"/>
          <w:b/>
          <w:sz w:val="20"/>
          <w:szCs w:val="20"/>
          <w:lang w:eastAsia="ar-SA"/>
        </w:rPr>
      </w:pPr>
      <w:r w:rsidRPr="008152E3">
        <w:rPr>
          <w:rFonts w:eastAsia="Arial"/>
          <w:b/>
          <w:sz w:val="20"/>
          <w:szCs w:val="20"/>
          <w:lang w:eastAsia="ar-SA"/>
        </w:rPr>
        <w:t xml:space="preserve">№ ____________от ______________ </w:t>
      </w:r>
    </w:p>
    <w:bookmarkEnd w:id="11"/>
    <w:p w14:paraId="21471FFB" w14:textId="77777777" w:rsidR="00C02F7B" w:rsidRPr="008152E3" w:rsidRDefault="00C02F7B" w:rsidP="008152E3">
      <w:pPr>
        <w:widowControl w:val="0"/>
        <w:suppressAutoHyphens/>
        <w:autoSpaceDE w:val="0"/>
        <w:autoSpaceDN w:val="0"/>
        <w:adjustRightInd w:val="0"/>
        <w:ind w:firstLine="851"/>
        <w:jc w:val="center"/>
        <w:rPr>
          <w:rFonts w:eastAsia="Arial"/>
          <w:b/>
          <w:sz w:val="20"/>
          <w:szCs w:val="20"/>
          <w:lang w:eastAsia="ar-SA"/>
        </w:rPr>
      </w:pPr>
    </w:p>
    <w:p w14:paraId="40A2B5FA" w14:textId="77777777" w:rsidR="00160F2E" w:rsidRDefault="00C02F7B" w:rsidP="008152E3">
      <w:pPr>
        <w:widowControl w:val="0"/>
        <w:suppressAutoHyphens/>
        <w:autoSpaceDE w:val="0"/>
        <w:autoSpaceDN w:val="0"/>
        <w:adjustRightInd w:val="0"/>
        <w:ind w:firstLine="851"/>
        <w:jc w:val="center"/>
        <w:rPr>
          <w:rFonts w:eastAsia="Arial"/>
          <w:b/>
          <w:sz w:val="20"/>
          <w:szCs w:val="20"/>
          <w:lang w:eastAsia="ar-SA"/>
        </w:rPr>
      </w:pPr>
      <w:r w:rsidRPr="008152E3">
        <w:rPr>
          <w:rFonts w:eastAsia="Arial"/>
          <w:b/>
          <w:sz w:val="20"/>
          <w:szCs w:val="20"/>
          <w:lang w:eastAsia="ar-SA"/>
        </w:rPr>
        <w:lastRenderedPageBreak/>
        <w:t>С</w:t>
      </w:r>
      <w:r w:rsidR="00C62FEC" w:rsidRPr="008152E3">
        <w:rPr>
          <w:rFonts w:eastAsia="Arial"/>
          <w:b/>
          <w:sz w:val="20"/>
          <w:szCs w:val="20"/>
          <w:lang w:eastAsia="ar-SA"/>
        </w:rPr>
        <w:t>пецификация</w:t>
      </w:r>
    </w:p>
    <w:p w14:paraId="18F36CEA" w14:textId="77777777" w:rsidR="000F7E68" w:rsidRDefault="000F7E68" w:rsidP="008152E3">
      <w:pPr>
        <w:widowControl w:val="0"/>
        <w:suppressAutoHyphens/>
        <w:autoSpaceDE w:val="0"/>
        <w:autoSpaceDN w:val="0"/>
        <w:adjustRightInd w:val="0"/>
        <w:ind w:firstLine="851"/>
        <w:jc w:val="center"/>
        <w:rPr>
          <w:rFonts w:eastAsia="Arial"/>
          <w:b/>
          <w:sz w:val="20"/>
          <w:szCs w:val="20"/>
          <w:lang w:eastAsia="ar-SA"/>
        </w:rPr>
      </w:pPr>
    </w:p>
    <w:p w14:paraId="4558882D" w14:textId="77777777" w:rsidR="000F7E68" w:rsidRPr="0077177D" w:rsidRDefault="000F7E68" w:rsidP="000F7E68">
      <w:pPr>
        <w:rPr>
          <w:bCs/>
          <w:sz w:val="20"/>
          <w:szCs w:val="20"/>
        </w:rPr>
      </w:pPr>
      <w:r w:rsidRPr="0077177D">
        <w:rPr>
          <w:bCs/>
          <w:sz w:val="20"/>
          <w:szCs w:val="20"/>
        </w:rPr>
        <w:t>код ОКПД 2:  86.90.19.110</w:t>
      </w:r>
    </w:p>
    <w:p w14:paraId="7575DAD1" w14:textId="77777777" w:rsidR="000F7E68" w:rsidRPr="008152E3" w:rsidRDefault="000F7E68" w:rsidP="008152E3">
      <w:pPr>
        <w:widowControl w:val="0"/>
        <w:suppressAutoHyphens/>
        <w:autoSpaceDE w:val="0"/>
        <w:autoSpaceDN w:val="0"/>
        <w:adjustRightInd w:val="0"/>
        <w:ind w:firstLine="851"/>
        <w:jc w:val="center"/>
        <w:rPr>
          <w:rFonts w:eastAsia="Arial"/>
          <w:b/>
          <w:sz w:val="20"/>
          <w:szCs w:val="20"/>
          <w:lang w:eastAsia="ar-SA"/>
        </w:rPr>
      </w:pPr>
    </w:p>
    <w:p w14:paraId="3D2C10D6" w14:textId="77777777" w:rsidR="00C02F7B" w:rsidRPr="008152E3" w:rsidRDefault="00C02F7B" w:rsidP="008152E3">
      <w:pPr>
        <w:widowControl w:val="0"/>
        <w:suppressAutoHyphens/>
        <w:autoSpaceDE w:val="0"/>
        <w:autoSpaceDN w:val="0"/>
        <w:adjustRightInd w:val="0"/>
        <w:ind w:firstLine="851"/>
        <w:jc w:val="left"/>
        <w:rPr>
          <w:rFonts w:eastAsia="Arial"/>
          <w:sz w:val="20"/>
          <w:szCs w:val="20"/>
          <w:lang w:eastAsia="ar-SA"/>
        </w:rPr>
      </w:pPr>
    </w:p>
    <w:tbl>
      <w:tblPr>
        <w:tblStyle w:val="af2"/>
        <w:tblW w:w="10490" w:type="dxa"/>
        <w:tblInd w:w="-572" w:type="dxa"/>
        <w:tblLayout w:type="fixed"/>
        <w:tblLook w:val="04A0" w:firstRow="1" w:lastRow="0" w:firstColumn="1" w:lastColumn="0" w:noHBand="0" w:noVBand="1"/>
      </w:tblPr>
      <w:tblGrid>
        <w:gridCol w:w="425"/>
        <w:gridCol w:w="5954"/>
        <w:gridCol w:w="567"/>
        <w:gridCol w:w="709"/>
        <w:gridCol w:w="1276"/>
        <w:gridCol w:w="1559"/>
      </w:tblGrid>
      <w:tr w:rsidR="000F7E68" w:rsidRPr="008152E3" w14:paraId="246B97F0" w14:textId="77777777" w:rsidTr="000F7E68">
        <w:trPr>
          <w:trHeight w:val="807"/>
        </w:trPr>
        <w:tc>
          <w:tcPr>
            <w:tcW w:w="425" w:type="dxa"/>
            <w:vAlign w:val="center"/>
          </w:tcPr>
          <w:p w14:paraId="5E8EB37D" w14:textId="77777777" w:rsidR="000F7E68" w:rsidRPr="008152E3" w:rsidRDefault="000F7E68" w:rsidP="008152E3">
            <w:pPr>
              <w:suppressAutoHyphens/>
              <w:ind w:firstLine="0"/>
              <w:jc w:val="center"/>
              <w:rPr>
                <w:rFonts w:eastAsia="Arial"/>
                <w:b/>
                <w:sz w:val="20"/>
                <w:szCs w:val="20"/>
                <w:lang w:eastAsia="ar-SA"/>
              </w:rPr>
            </w:pPr>
            <w:r w:rsidRPr="008152E3">
              <w:rPr>
                <w:rFonts w:eastAsia="Arial"/>
                <w:b/>
                <w:sz w:val="20"/>
                <w:szCs w:val="20"/>
                <w:lang w:eastAsia="ar-SA"/>
              </w:rPr>
              <w:t>№ п/п</w:t>
            </w:r>
          </w:p>
        </w:tc>
        <w:tc>
          <w:tcPr>
            <w:tcW w:w="5954" w:type="dxa"/>
            <w:vAlign w:val="center"/>
          </w:tcPr>
          <w:p w14:paraId="4BD929AC" w14:textId="77777777" w:rsidR="000F7E68" w:rsidRPr="008152E3" w:rsidRDefault="000F7E68" w:rsidP="008152E3">
            <w:pPr>
              <w:suppressAutoHyphens/>
              <w:ind w:firstLine="0"/>
              <w:jc w:val="left"/>
              <w:rPr>
                <w:rFonts w:eastAsia="Arial"/>
                <w:b/>
                <w:sz w:val="20"/>
                <w:szCs w:val="20"/>
                <w:lang w:eastAsia="ar-SA"/>
              </w:rPr>
            </w:pPr>
            <w:r w:rsidRPr="008152E3">
              <w:rPr>
                <w:rFonts w:eastAsia="Arial"/>
                <w:b/>
                <w:sz w:val="20"/>
                <w:szCs w:val="20"/>
                <w:lang w:eastAsia="ar-SA"/>
              </w:rPr>
              <w:t>Наименование услуги</w:t>
            </w:r>
          </w:p>
        </w:tc>
        <w:tc>
          <w:tcPr>
            <w:tcW w:w="567" w:type="dxa"/>
            <w:vAlign w:val="center"/>
          </w:tcPr>
          <w:p w14:paraId="6520779C" w14:textId="77777777" w:rsidR="000F7E68" w:rsidRPr="008152E3" w:rsidRDefault="000F7E68" w:rsidP="008152E3">
            <w:pPr>
              <w:suppressAutoHyphens/>
              <w:ind w:firstLine="0"/>
              <w:jc w:val="center"/>
              <w:rPr>
                <w:rFonts w:eastAsia="Arial"/>
                <w:b/>
                <w:sz w:val="20"/>
                <w:szCs w:val="20"/>
                <w:lang w:eastAsia="ar-SA"/>
              </w:rPr>
            </w:pPr>
            <w:r w:rsidRPr="008152E3">
              <w:rPr>
                <w:rFonts w:eastAsia="Arial"/>
                <w:b/>
                <w:sz w:val="20"/>
                <w:szCs w:val="20"/>
                <w:lang w:eastAsia="ar-SA"/>
              </w:rPr>
              <w:t>Ед. изм</w:t>
            </w:r>
          </w:p>
        </w:tc>
        <w:tc>
          <w:tcPr>
            <w:tcW w:w="709" w:type="dxa"/>
            <w:vAlign w:val="center"/>
          </w:tcPr>
          <w:p w14:paraId="29998A7E" w14:textId="77777777" w:rsidR="000F7E68" w:rsidRPr="008152E3" w:rsidRDefault="000F7E68" w:rsidP="008152E3">
            <w:pPr>
              <w:suppressAutoHyphens/>
              <w:ind w:firstLine="0"/>
              <w:jc w:val="center"/>
              <w:rPr>
                <w:rFonts w:eastAsia="Arial"/>
                <w:b/>
                <w:sz w:val="20"/>
                <w:szCs w:val="20"/>
                <w:lang w:eastAsia="ar-SA"/>
              </w:rPr>
            </w:pPr>
            <w:r w:rsidRPr="008152E3">
              <w:rPr>
                <w:rFonts w:eastAsia="Arial"/>
                <w:b/>
                <w:sz w:val="20"/>
                <w:szCs w:val="20"/>
                <w:lang w:eastAsia="ar-SA"/>
              </w:rPr>
              <w:t>Кол-во</w:t>
            </w:r>
          </w:p>
        </w:tc>
        <w:tc>
          <w:tcPr>
            <w:tcW w:w="1276" w:type="dxa"/>
          </w:tcPr>
          <w:p w14:paraId="0262D00E" w14:textId="77777777" w:rsidR="000F7E68" w:rsidRPr="008152E3" w:rsidRDefault="000F7E68" w:rsidP="008152E3">
            <w:pPr>
              <w:ind w:firstLine="0"/>
              <w:rPr>
                <w:rFonts w:eastAsia="Times New Roman"/>
                <w:b/>
                <w:noProof/>
                <w:sz w:val="20"/>
                <w:szCs w:val="20"/>
                <w:lang w:eastAsia="ru-RU"/>
              </w:rPr>
            </w:pPr>
            <w:r w:rsidRPr="008152E3">
              <w:rPr>
                <w:rFonts w:eastAsia="Times New Roman"/>
                <w:b/>
                <w:bCs/>
                <w:noProof/>
                <w:sz w:val="20"/>
                <w:szCs w:val="20"/>
                <w:lang w:eastAsia="ru-RU"/>
              </w:rPr>
              <w:t>Цена за ед.  руб.</w:t>
            </w:r>
          </w:p>
        </w:tc>
        <w:tc>
          <w:tcPr>
            <w:tcW w:w="1559" w:type="dxa"/>
          </w:tcPr>
          <w:p w14:paraId="23D4591E" w14:textId="77777777" w:rsidR="000F7E68" w:rsidRPr="008152E3" w:rsidRDefault="000F7E68" w:rsidP="008152E3">
            <w:pPr>
              <w:ind w:firstLine="0"/>
              <w:jc w:val="center"/>
              <w:rPr>
                <w:rFonts w:eastAsia="Times New Roman"/>
                <w:b/>
                <w:bCs/>
                <w:noProof/>
                <w:sz w:val="20"/>
                <w:szCs w:val="20"/>
                <w:lang w:eastAsia="ru-RU"/>
              </w:rPr>
            </w:pPr>
            <w:r w:rsidRPr="008152E3">
              <w:rPr>
                <w:rFonts w:eastAsia="Times New Roman"/>
                <w:b/>
                <w:bCs/>
                <w:noProof/>
                <w:sz w:val="20"/>
                <w:szCs w:val="20"/>
                <w:lang w:eastAsia="ru-RU"/>
              </w:rPr>
              <w:t>Сумма, руб.</w:t>
            </w:r>
          </w:p>
        </w:tc>
      </w:tr>
      <w:tr w:rsidR="000F7E68" w:rsidRPr="008152E3" w14:paraId="4C42A883" w14:textId="77777777" w:rsidTr="000F7E68">
        <w:trPr>
          <w:trHeight w:val="468"/>
        </w:trPr>
        <w:tc>
          <w:tcPr>
            <w:tcW w:w="425" w:type="dxa"/>
            <w:vAlign w:val="center"/>
          </w:tcPr>
          <w:p w14:paraId="4EB099F8" w14:textId="77777777" w:rsidR="000F7E68" w:rsidRPr="008152E3" w:rsidRDefault="000F7E68" w:rsidP="000F7E68">
            <w:pPr>
              <w:numPr>
                <w:ilvl w:val="0"/>
                <w:numId w:val="20"/>
              </w:numPr>
              <w:suppressAutoHyphens/>
              <w:ind w:left="0" w:firstLine="0"/>
              <w:contextualSpacing/>
              <w:jc w:val="center"/>
              <w:rPr>
                <w:rFonts w:eastAsia="Arial"/>
                <w:sz w:val="20"/>
                <w:szCs w:val="20"/>
                <w:lang w:eastAsia="ar-SA"/>
              </w:rPr>
            </w:pPr>
            <w:r w:rsidRPr="008152E3">
              <w:rPr>
                <w:rFonts w:eastAsia="Arial"/>
                <w:sz w:val="20"/>
                <w:szCs w:val="20"/>
                <w:lang w:eastAsia="ar-SA"/>
              </w:rPr>
              <w:t>1</w:t>
            </w:r>
          </w:p>
        </w:tc>
        <w:tc>
          <w:tcPr>
            <w:tcW w:w="5954" w:type="dxa"/>
            <w:shd w:val="clear" w:color="auto" w:fill="FFFFFF"/>
            <w:vAlign w:val="center"/>
          </w:tcPr>
          <w:p w14:paraId="397C19B9" w14:textId="2FA7A96B" w:rsidR="000F7E68" w:rsidRPr="008152E3" w:rsidRDefault="000F7E68" w:rsidP="000F7E68">
            <w:pPr>
              <w:ind w:firstLine="0"/>
              <w:jc w:val="left"/>
              <w:rPr>
                <w:rFonts w:eastAsia="Times New Roman"/>
                <w:bCs/>
                <w:sz w:val="20"/>
                <w:szCs w:val="20"/>
                <w:lang w:eastAsia="ru-RU"/>
              </w:rPr>
            </w:pPr>
            <w:r w:rsidRPr="00C427DB">
              <w:rPr>
                <w:rFonts w:eastAsia="Times New Roman"/>
                <w:sz w:val="20"/>
                <w:szCs w:val="20"/>
                <w:lang w:eastAsia="ru-RU"/>
              </w:rPr>
              <w:t>Бактериологическое исследование почвы, осадков сточных вод (ила)</w:t>
            </w:r>
          </w:p>
        </w:tc>
        <w:tc>
          <w:tcPr>
            <w:tcW w:w="567" w:type="dxa"/>
            <w:vAlign w:val="center"/>
          </w:tcPr>
          <w:p w14:paraId="68F38EDE" w14:textId="438556D1" w:rsidR="000F7E68" w:rsidRPr="008152E3" w:rsidRDefault="000F7E68" w:rsidP="000F7E68">
            <w:pPr>
              <w:ind w:firstLine="0"/>
              <w:jc w:val="center"/>
              <w:rPr>
                <w:rFonts w:eastAsia="Times New Roman"/>
                <w:color w:val="000000"/>
                <w:sz w:val="20"/>
                <w:szCs w:val="20"/>
                <w:lang w:eastAsia="ru-RU"/>
              </w:rPr>
            </w:pPr>
            <w:r>
              <w:rPr>
                <w:color w:val="000000"/>
                <w:sz w:val="20"/>
                <w:szCs w:val="20"/>
              </w:rPr>
              <w:t>Шт.</w:t>
            </w:r>
          </w:p>
        </w:tc>
        <w:tc>
          <w:tcPr>
            <w:tcW w:w="709" w:type="dxa"/>
            <w:vAlign w:val="center"/>
          </w:tcPr>
          <w:p w14:paraId="62BCD17C" w14:textId="146ACF7E" w:rsidR="000F7E68" w:rsidRPr="008152E3" w:rsidRDefault="00893E3B" w:rsidP="000F7E68">
            <w:pPr>
              <w:ind w:firstLine="0"/>
              <w:jc w:val="center"/>
              <w:rPr>
                <w:rFonts w:eastAsia="Times New Roman"/>
                <w:bCs/>
                <w:sz w:val="20"/>
                <w:szCs w:val="20"/>
                <w:lang w:eastAsia="ru-RU"/>
              </w:rPr>
            </w:pPr>
            <w:r>
              <w:rPr>
                <w:color w:val="000000"/>
                <w:sz w:val="20"/>
                <w:szCs w:val="20"/>
              </w:rPr>
              <w:t>2</w:t>
            </w:r>
          </w:p>
        </w:tc>
        <w:tc>
          <w:tcPr>
            <w:tcW w:w="1276" w:type="dxa"/>
            <w:vAlign w:val="center"/>
          </w:tcPr>
          <w:p w14:paraId="00BD5F09"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7BF39FB4" w14:textId="77777777" w:rsidR="000F7E68" w:rsidRPr="008152E3" w:rsidRDefault="000F7E68" w:rsidP="000F7E68">
            <w:pPr>
              <w:suppressAutoHyphens/>
              <w:ind w:firstLine="0"/>
              <w:jc w:val="center"/>
              <w:rPr>
                <w:rFonts w:eastAsia="Calibri"/>
                <w:sz w:val="20"/>
                <w:szCs w:val="20"/>
              </w:rPr>
            </w:pPr>
          </w:p>
        </w:tc>
      </w:tr>
      <w:tr w:rsidR="000F7E68" w:rsidRPr="008152E3" w14:paraId="1D38C15C" w14:textId="77777777" w:rsidTr="000F7E68">
        <w:trPr>
          <w:trHeight w:val="468"/>
        </w:trPr>
        <w:tc>
          <w:tcPr>
            <w:tcW w:w="425" w:type="dxa"/>
            <w:vAlign w:val="center"/>
          </w:tcPr>
          <w:p w14:paraId="3447932A" w14:textId="77777777" w:rsidR="000F7E68" w:rsidRPr="008152E3" w:rsidRDefault="000F7E68" w:rsidP="000F7E68">
            <w:pPr>
              <w:numPr>
                <w:ilvl w:val="0"/>
                <w:numId w:val="20"/>
              </w:numPr>
              <w:suppressAutoHyphens/>
              <w:ind w:left="0" w:firstLine="0"/>
              <w:contextualSpacing/>
              <w:jc w:val="center"/>
              <w:rPr>
                <w:rFonts w:eastAsia="Arial"/>
                <w:sz w:val="20"/>
                <w:szCs w:val="20"/>
                <w:lang w:eastAsia="ar-SA"/>
              </w:rPr>
            </w:pPr>
          </w:p>
        </w:tc>
        <w:tc>
          <w:tcPr>
            <w:tcW w:w="5954" w:type="dxa"/>
            <w:shd w:val="clear" w:color="auto" w:fill="FFFFFF"/>
            <w:vAlign w:val="center"/>
          </w:tcPr>
          <w:p w14:paraId="58D7D147" w14:textId="7707CE02" w:rsidR="000F7E68" w:rsidRPr="008152E3" w:rsidRDefault="000F7E68" w:rsidP="000F7E68">
            <w:pPr>
              <w:ind w:firstLine="0"/>
              <w:jc w:val="left"/>
              <w:rPr>
                <w:rFonts w:eastAsia="Times New Roman"/>
                <w:sz w:val="20"/>
                <w:szCs w:val="20"/>
                <w:lang w:eastAsia="ru-RU"/>
              </w:rPr>
            </w:pPr>
            <w:r w:rsidRPr="00C427DB">
              <w:rPr>
                <w:rFonts w:eastAsia="Times New Roman"/>
                <w:bCs/>
                <w:sz w:val="20"/>
                <w:szCs w:val="20"/>
                <w:lang w:eastAsia="ru-RU"/>
              </w:rPr>
              <w:t>Исследование почвы, песка, грунтов на жизнеспособные яйца и личинки гельминтов, цисты патогенных кишечных простейших</w:t>
            </w:r>
          </w:p>
        </w:tc>
        <w:tc>
          <w:tcPr>
            <w:tcW w:w="567" w:type="dxa"/>
            <w:vAlign w:val="center"/>
          </w:tcPr>
          <w:p w14:paraId="6A848754" w14:textId="5B8809D1" w:rsidR="000F7E68" w:rsidRPr="008152E3" w:rsidRDefault="000F7E68" w:rsidP="000F7E68">
            <w:pPr>
              <w:ind w:firstLine="0"/>
              <w:jc w:val="center"/>
              <w:rPr>
                <w:rFonts w:eastAsia="Times New Roman"/>
                <w:color w:val="000000"/>
                <w:sz w:val="20"/>
                <w:szCs w:val="20"/>
                <w:lang w:eastAsia="ru-RU"/>
              </w:rPr>
            </w:pPr>
            <w:r w:rsidRPr="00647403">
              <w:rPr>
                <w:color w:val="000000"/>
                <w:sz w:val="20"/>
                <w:szCs w:val="20"/>
              </w:rPr>
              <w:t>Шт.</w:t>
            </w:r>
          </w:p>
        </w:tc>
        <w:tc>
          <w:tcPr>
            <w:tcW w:w="709" w:type="dxa"/>
            <w:vAlign w:val="center"/>
          </w:tcPr>
          <w:p w14:paraId="794888FD" w14:textId="7CC6E99A" w:rsidR="000F7E68" w:rsidRPr="008152E3" w:rsidRDefault="00893E3B" w:rsidP="000F7E68">
            <w:pPr>
              <w:ind w:firstLine="0"/>
              <w:jc w:val="center"/>
              <w:rPr>
                <w:rFonts w:eastAsia="Times New Roman"/>
                <w:bCs/>
                <w:sz w:val="20"/>
                <w:szCs w:val="20"/>
                <w:lang w:eastAsia="ru-RU"/>
              </w:rPr>
            </w:pPr>
            <w:r>
              <w:rPr>
                <w:color w:val="000000"/>
                <w:sz w:val="20"/>
                <w:szCs w:val="20"/>
              </w:rPr>
              <w:t>2</w:t>
            </w:r>
          </w:p>
        </w:tc>
        <w:tc>
          <w:tcPr>
            <w:tcW w:w="1276" w:type="dxa"/>
            <w:vAlign w:val="center"/>
          </w:tcPr>
          <w:p w14:paraId="6EBC4C31"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48C3DE6C" w14:textId="77777777" w:rsidR="000F7E68" w:rsidRPr="008152E3" w:rsidRDefault="000F7E68" w:rsidP="000F7E68">
            <w:pPr>
              <w:suppressAutoHyphens/>
              <w:ind w:firstLine="0"/>
              <w:jc w:val="center"/>
              <w:rPr>
                <w:rFonts w:eastAsia="Calibri"/>
                <w:sz w:val="20"/>
                <w:szCs w:val="20"/>
              </w:rPr>
            </w:pPr>
          </w:p>
        </w:tc>
      </w:tr>
      <w:tr w:rsidR="000F7E68" w:rsidRPr="008152E3" w14:paraId="574EFCF4" w14:textId="77777777" w:rsidTr="000F7E68">
        <w:trPr>
          <w:trHeight w:val="468"/>
        </w:trPr>
        <w:tc>
          <w:tcPr>
            <w:tcW w:w="425" w:type="dxa"/>
            <w:vAlign w:val="center"/>
          </w:tcPr>
          <w:p w14:paraId="255E9E05" w14:textId="77777777" w:rsidR="000F7E68" w:rsidRPr="008152E3" w:rsidRDefault="000F7E68" w:rsidP="000F7E68">
            <w:pPr>
              <w:numPr>
                <w:ilvl w:val="0"/>
                <w:numId w:val="20"/>
              </w:numPr>
              <w:suppressAutoHyphens/>
              <w:ind w:left="0" w:firstLine="0"/>
              <w:contextualSpacing/>
              <w:jc w:val="center"/>
              <w:rPr>
                <w:rFonts w:eastAsia="Arial"/>
                <w:sz w:val="20"/>
                <w:szCs w:val="20"/>
                <w:lang w:eastAsia="ar-SA"/>
              </w:rPr>
            </w:pPr>
          </w:p>
        </w:tc>
        <w:tc>
          <w:tcPr>
            <w:tcW w:w="5954" w:type="dxa"/>
            <w:shd w:val="clear" w:color="auto" w:fill="FFFFFF"/>
            <w:vAlign w:val="center"/>
          </w:tcPr>
          <w:p w14:paraId="4F39283E" w14:textId="17D59026" w:rsidR="000F7E68" w:rsidRPr="008152E3" w:rsidRDefault="000F7E68" w:rsidP="000F7E68">
            <w:pPr>
              <w:ind w:firstLine="0"/>
              <w:jc w:val="left"/>
              <w:rPr>
                <w:rFonts w:eastAsia="Times New Roman"/>
                <w:sz w:val="20"/>
                <w:szCs w:val="20"/>
                <w:lang w:eastAsia="ru-RU"/>
              </w:rPr>
            </w:pPr>
            <w:r w:rsidRPr="00C427DB">
              <w:rPr>
                <w:rFonts w:eastAsia="Times New Roman"/>
                <w:bCs/>
                <w:sz w:val="20"/>
                <w:szCs w:val="20"/>
                <w:lang w:eastAsia="ru-RU"/>
              </w:rPr>
              <w:t>Биотестирование (определение индекса токсичности) продукции из полимерных и других материалов на культуре клеток млекопитающих (водная среда)</w:t>
            </w:r>
          </w:p>
        </w:tc>
        <w:tc>
          <w:tcPr>
            <w:tcW w:w="567" w:type="dxa"/>
            <w:vAlign w:val="center"/>
          </w:tcPr>
          <w:p w14:paraId="5EC9C2C4" w14:textId="0C5F3D21" w:rsidR="000F7E68" w:rsidRPr="008152E3" w:rsidRDefault="000F7E68" w:rsidP="000F7E68">
            <w:pPr>
              <w:ind w:firstLine="0"/>
              <w:jc w:val="center"/>
              <w:rPr>
                <w:rFonts w:eastAsia="Times New Roman"/>
                <w:color w:val="000000"/>
                <w:sz w:val="20"/>
                <w:szCs w:val="20"/>
                <w:lang w:eastAsia="ru-RU"/>
              </w:rPr>
            </w:pPr>
            <w:r w:rsidRPr="00647403">
              <w:rPr>
                <w:color w:val="000000"/>
                <w:sz w:val="20"/>
                <w:szCs w:val="20"/>
              </w:rPr>
              <w:t>Шт.</w:t>
            </w:r>
          </w:p>
        </w:tc>
        <w:tc>
          <w:tcPr>
            <w:tcW w:w="709" w:type="dxa"/>
            <w:vAlign w:val="center"/>
          </w:tcPr>
          <w:p w14:paraId="7D41B6C9" w14:textId="7D406290" w:rsidR="000F7E68" w:rsidRPr="008152E3" w:rsidRDefault="00893E3B" w:rsidP="000F7E68">
            <w:pPr>
              <w:ind w:firstLine="0"/>
              <w:jc w:val="center"/>
              <w:rPr>
                <w:rFonts w:eastAsia="Times New Roman"/>
                <w:bCs/>
                <w:sz w:val="20"/>
                <w:szCs w:val="20"/>
                <w:lang w:eastAsia="ru-RU"/>
              </w:rPr>
            </w:pPr>
            <w:r>
              <w:rPr>
                <w:color w:val="000000"/>
                <w:sz w:val="20"/>
                <w:szCs w:val="20"/>
              </w:rPr>
              <w:t>2</w:t>
            </w:r>
          </w:p>
        </w:tc>
        <w:tc>
          <w:tcPr>
            <w:tcW w:w="1276" w:type="dxa"/>
            <w:vAlign w:val="center"/>
          </w:tcPr>
          <w:p w14:paraId="5D0E3833"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058EEE0C" w14:textId="77777777" w:rsidR="000F7E68" w:rsidRPr="008152E3" w:rsidRDefault="000F7E68" w:rsidP="000F7E68">
            <w:pPr>
              <w:suppressAutoHyphens/>
              <w:ind w:firstLine="0"/>
              <w:jc w:val="center"/>
              <w:rPr>
                <w:rFonts w:eastAsia="Calibri"/>
                <w:sz w:val="20"/>
                <w:szCs w:val="20"/>
              </w:rPr>
            </w:pPr>
          </w:p>
        </w:tc>
      </w:tr>
      <w:tr w:rsidR="000F7E68" w:rsidRPr="008152E3" w14:paraId="61FF36CD" w14:textId="77777777" w:rsidTr="000F7E68">
        <w:trPr>
          <w:trHeight w:val="468"/>
        </w:trPr>
        <w:tc>
          <w:tcPr>
            <w:tcW w:w="425" w:type="dxa"/>
            <w:vAlign w:val="center"/>
          </w:tcPr>
          <w:p w14:paraId="0C4AF822" w14:textId="74AD5BB3" w:rsidR="000F7E68" w:rsidRPr="008152E3" w:rsidRDefault="000F7E68" w:rsidP="000F7E68">
            <w:pPr>
              <w:numPr>
                <w:ilvl w:val="0"/>
                <w:numId w:val="20"/>
              </w:numPr>
              <w:suppressAutoHyphens/>
              <w:ind w:left="0" w:firstLine="0"/>
              <w:contextualSpacing/>
              <w:jc w:val="center"/>
              <w:rPr>
                <w:rFonts w:eastAsia="Arial"/>
                <w:sz w:val="20"/>
                <w:szCs w:val="20"/>
                <w:lang w:eastAsia="ar-SA"/>
              </w:rPr>
            </w:pPr>
            <w:r>
              <w:rPr>
                <w:rFonts w:eastAsia="Arial"/>
                <w:sz w:val="20"/>
                <w:szCs w:val="20"/>
                <w:lang w:eastAsia="ar-SA"/>
              </w:rPr>
              <w:t xml:space="preserve"> </w:t>
            </w:r>
          </w:p>
        </w:tc>
        <w:tc>
          <w:tcPr>
            <w:tcW w:w="5954" w:type="dxa"/>
            <w:shd w:val="clear" w:color="auto" w:fill="FFFFFF"/>
            <w:vAlign w:val="center"/>
          </w:tcPr>
          <w:p w14:paraId="1B7AFC0C" w14:textId="4E1B289D" w:rsidR="000F7E68" w:rsidRPr="008152E3" w:rsidRDefault="000F7E68" w:rsidP="000F7E68">
            <w:pPr>
              <w:ind w:firstLine="0"/>
              <w:jc w:val="left"/>
              <w:rPr>
                <w:rFonts w:eastAsia="Times New Roman"/>
                <w:color w:val="000000"/>
                <w:sz w:val="20"/>
                <w:szCs w:val="20"/>
                <w:lang w:eastAsia="ru-RU"/>
              </w:rPr>
            </w:pPr>
            <w:r w:rsidRPr="00C427DB">
              <w:rPr>
                <w:rFonts w:eastAsia="Times New Roman"/>
                <w:bCs/>
                <w:sz w:val="20"/>
                <w:szCs w:val="20"/>
                <w:lang w:eastAsia="ru-RU"/>
              </w:rPr>
              <w:t>Почва. Определение нефтепродуктов</w:t>
            </w:r>
          </w:p>
        </w:tc>
        <w:tc>
          <w:tcPr>
            <w:tcW w:w="567" w:type="dxa"/>
            <w:vAlign w:val="center"/>
          </w:tcPr>
          <w:p w14:paraId="58240876" w14:textId="181AA550" w:rsidR="000F7E68" w:rsidRPr="008152E3" w:rsidRDefault="000F7E68" w:rsidP="000F7E68">
            <w:pPr>
              <w:ind w:firstLine="0"/>
              <w:jc w:val="center"/>
              <w:rPr>
                <w:rFonts w:eastAsia="Times New Roman"/>
                <w:color w:val="000000"/>
                <w:sz w:val="20"/>
                <w:szCs w:val="20"/>
                <w:lang w:eastAsia="ru-RU"/>
              </w:rPr>
            </w:pPr>
            <w:r w:rsidRPr="00647403">
              <w:rPr>
                <w:color w:val="000000"/>
                <w:sz w:val="20"/>
                <w:szCs w:val="20"/>
              </w:rPr>
              <w:t>Шт.</w:t>
            </w:r>
          </w:p>
        </w:tc>
        <w:tc>
          <w:tcPr>
            <w:tcW w:w="709" w:type="dxa"/>
            <w:vAlign w:val="center"/>
          </w:tcPr>
          <w:p w14:paraId="7965883B" w14:textId="160B15A7" w:rsidR="000F7E68" w:rsidRPr="008152E3" w:rsidRDefault="00893E3B" w:rsidP="000F7E68">
            <w:pPr>
              <w:ind w:firstLine="0"/>
              <w:jc w:val="center"/>
              <w:rPr>
                <w:rFonts w:eastAsia="Times New Roman"/>
                <w:sz w:val="20"/>
                <w:szCs w:val="20"/>
                <w:lang w:eastAsia="ru-RU"/>
              </w:rPr>
            </w:pPr>
            <w:r>
              <w:rPr>
                <w:color w:val="000000"/>
                <w:sz w:val="20"/>
                <w:szCs w:val="20"/>
              </w:rPr>
              <w:t>2</w:t>
            </w:r>
          </w:p>
        </w:tc>
        <w:tc>
          <w:tcPr>
            <w:tcW w:w="1276" w:type="dxa"/>
            <w:vAlign w:val="center"/>
          </w:tcPr>
          <w:p w14:paraId="472838D1"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6D188DA7" w14:textId="77777777" w:rsidR="000F7E68" w:rsidRPr="008152E3" w:rsidRDefault="000F7E68" w:rsidP="000F7E68">
            <w:pPr>
              <w:suppressAutoHyphens/>
              <w:ind w:firstLine="0"/>
              <w:jc w:val="center"/>
              <w:rPr>
                <w:rFonts w:eastAsia="Calibri"/>
                <w:sz w:val="20"/>
                <w:szCs w:val="20"/>
              </w:rPr>
            </w:pPr>
          </w:p>
        </w:tc>
      </w:tr>
      <w:tr w:rsidR="000F7E68" w:rsidRPr="008152E3" w14:paraId="3533D3FB" w14:textId="77777777" w:rsidTr="000F7E68">
        <w:trPr>
          <w:trHeight w:val="468"/>
        </w:trPr>
        <w:tc>
          <w:tcPr>
            <w:tcW w:w="425" w:type="dxa"/>
            <w:vAlign w:val="center"/>
          </w:tcPr>
          <w:p w14:paraId="16E64F7C" w14:textId="77777777" w:rsidR="000F7E68" w:rsidRPr="008152E3" w:rsidRDefault="000F7E68" w:rsidP="000F7E68">
            <w:pPr>
              <w:numPr>
                <w:ilvl w:val="0"/>
                <w:numId w:val="20"/>
              </w:numPr>
              <w:suppressAutoHyphens/>
              <w:ind w:left="0" w:firstLine="0"/>
              <w:contextualSpacing/>
              <w:jc w:val="center"/>
              <w:rPr>
                <w:rFonts w:eastAsia="Arial"/>
                <w:sz w:val="20"/>
                <w:szCs w:val="20"/>
                <w:lang w:eastAsia="ar-SA"/>
              </w:rPr>
            </w:pPr>
          </w:p>
        </w:tc>
        <w:tc>
          <w:tcPr>
            <w:tcW w:w="5954" w:type="dxa"/>
            <w:shd w:val="clear" w:color="auto" w:fill="FFFFFF"/>
            <w:vAlign w:val="center"/>
          </w:tcPr>
          <w:p w14:paraId="10579E35" w14:textId="02F1F877" w:rsidR="000F7E68" w:rsidRPr="008152E3" w:rsidRDefault="000F7E68" w:rsidP="000F7E68">
            <w:pPr>
              <w:ind w:firstLine="0"/>
              <w:jc w:val="left"/>
              <w:rPr>
                <w:rFonts w:eastAsia="Times New Roman"/>
                <w:color w:val="000000"/>
                <w:sz w:val="20"/>
                <w:szCs w:val="20"/>
                <w:lang w:eastAsia="ru-RU"/>
              </w:rPr>
            </w:pPr>
            <w:r w:rsidRPr="00C427DB">
              <w:rPr>
                <w:rFonts w:eastAsia="Times New Roman"/>
                <w:bCs/>
                <w:sz w:val="20"/>
                <w:szCs w:val="20"/>
                <w:lang w:eastAsia="ru-RU"/>
              </w:rPr>
              <w:t>Оформление акта отбора, выемки проб, направление в лабораторию (1 документ)</w:t>
            </w:r>
          </w:p>
        </w:tc>
        <w:tc>
          <w:tcPr>
            <w:tcW w:w="567" w:type="dxa"/>
            <w:vAlign w:val="center"/>
          </w:tcPr>
          <w:p w14:paraId="0C5D0184" w14:textId="50CADEBE" w:rsidR="000F7E68" w:rsidRPr="008152E3" w:rsidRDefault="000F7E68" w:rsidP="000F7E68">
            <w:pPr>
              <w:ind w:firstLine="0"/>
              <w:jc w:val="center"/>
              <w:rPr>
                <w:rFonts w:eastAsia="Times New Roman"/>
                <w:color w:val="000000"/>
                <w:sz w:val="20"/>
                <w:szCs w:val="20"/>
                <w:lang w:eastAsia="ru-RU"/>
              </w:rPr>
            </w:pPr>
            <w:r w:rsidRPr="00647403">
              <w:rPr>
                <w:color w:val="000000"/>
                <w:sz w:val="20"/>
                <w:szCs w:val="20"/>
              </w:rPr>
              <w:t>Шт.</w:t>
            </w:r>
          </w:p>
        </w:tc>
        <w:tc>
          <w:tcPr>
            <w:tcW w:w="709" w:type="dxa"/>
            <w:vAlign w:val="center"/>
          </w:tcPr>
          <w:p w14:paraId="670FE983" w14:textId="0EC901B2" w:rsidR="000F7E68" w:rsidRPr="008152E3" w:rsidRDefault="00893E3B" w:rsidP="000F7E68">
            <w:pPr>
              <w:ind w:firstLine="0"/>
              <w:jc w:val="center"/>
              <w:rPr>
                <w:rFonts w:eastAsia="Times New Roman"/>
                <w:sz w:val="20"/>
                <w:szCs w:val="20"/>
                <w:lang w:eastAsia="ru-RU"/>
              </w:rPr>
            </w:pPr>
            <w:r>
              <w:rPr>
                <w:color w:val="000000"/>
                <w:sz w:val="20"/>
                <w:szCs w:val="20"/>
              </w:rPr>
              <w:t>2</w:t>
            </w:r>
          </w:p>
        </w:tc>
        <w:tc>
          <w:tcPr>
            <w:tcW w:w="1276" w:type="dxa"/>
            <w:vAlign w:val="center"/>
          </w:tcPr>
          <w:p w14:paraId="687E2825"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4AD70050" w14:textId="77777777" w:rsidR="000F7E68" w:rsidRPr="008152E3" w:rsidRDefault="000F7E68" w:rsidP="000F7E68">
            <w:pPr>
              <w:suppressAutoHyphens/>
              <w:ind w:firstLine="0"/>
              <w:jc w:val="center"/>
              <w:rPr>
                <w:rFonts w:eastAsia="Calibri"/>
                <w:sz w:val="20"/>
                <w:szCs w:val="20"/>
              </w:rPr>
            </w:pPr>
          </w:p>
        </w:tc>
      </w:tr>
      <w:tr w:rsidR="000F7E68" w:rsidRPr="008152E3" w14:paraId="20C0A8F5" w14:textId="77777777" w:rsidTr="000F7E68">
        <w:trPr>
          <w:trHeight w:val="468"/>
        </w:trPr>
        <w:tc>
          <w:tcPr>
            <w:tcW w:w="425" w:type="dxa"/>
            <w:vAlign w:val="center"/>
          </w:tcPr>
          <w:p w14:paraId="205812A3" w14:textId="77777777" w:rsidR="000F7E68" w:rsidRPr="008152E3" w:rsidRDefault="000F7E68" w:rsidP="000F7E68">
            <w:pPr>
              <w:numPr>
                <w:ilvl w:val="0"/>
                <w:numId w:val="20"/>
              </w:numPr>
              <w:suppressAutoHyphens/>
              <w:ind w:left="0" w:firstLine="0"/>
              <w:contextualSpacing/>
              <w:jc w:val="center"/>
              <w:rPr>
                <w:rFonts w:eastAsia="Arial"/>
                <w:sz w:val="20"/>
                <w:szCs w:val="20"/>
                <w:lang w:eastAsia="ar-SA"/>
              </w:rPr>
            </w:pPr>
          </w:p>
        </w:tc>
        <w:tc>
          <w:tcPr>
            <w:tcW w:w="5954" w:type="dxa"/>
            <w:shd w:val="clear" w:color="auto" w:fill="FFFFFF"/>
            <w:vAlign w:val="center"/>
          </w:tcPr>
          <w:p w14:paraId="53D9AE34" w14:textId="65BAD4E9" w:rsidR="000F7E68" w:rsidRPr="008152E3" w:rsidRDefault="000F7E68" w:rsidP="000F7E68">
            <w:pPr>
              <w:ind w:firstLine="0"/>
              <w:jc w:val="left"/>
              <w:rPr>
                <w:rFonts w:eastAsia="Times New Roman"/>
                <w:color w:val="000000"/>
                <w:sz w:val="20"/>
                <w:szCs w:val="20"/>
                <w:lang w:eastAsia="ru-RU"/>
              </w:rPr>
            </w:pPr>
            <w:r w:rsidRPr="00C427DB">
              <w:rPr>
                <w:sz w:val="20"/>
                <w:szCs w:val="20"/>
              </w:rPr>
              <w:t>Биотестирование (определение индекса токсичности) продукции из полимерных и других материалов на культуре клеток млекопитающих (водная среда)</w:t>
            </w:r>
          </w:p>
        </w:tc>
        <w:tc>
          <w:tcPr>
            <w:tcW w:w="567" w:type="dxa"/>
            <w:vAlign w:val="center"/>
          </w:tcPr>
          <w:p w14:paraId="60FCE2F8" w14:textId="75FD8040" w:rsidR="000F7E68" w:rsidRPr="008152E3" w:rsidRDefault="000F7E68" w:rsidP="000F7E68">
            <w:pPr>
              <w:ind w:firstLine="0"/>
              <w:jc w:val="center"/>
              <w:rPr>
                <w:rFonts w:eastAsia="Times New Roman"/>
                <w:color w:val="000000"/>
                <w:sz w:val="20"/>
                <w:szCs w:val="20"/>
                <w:lang w:eastAsia="ru-RU"/>
              </w:rPr>
            </w:pPr>
            <w:r w:rsidRPr="00647403">
              <w:rPr>
                <w:color w:val="000000"/>
                <w:sz w:val="20"/>
                <w:szCs w:val="20"/>
              </w:rPr>
              <w:t>Шт.</w:t>
            </w:r>
          </w:p>
        </w:tc>
        <w:tc>
          <w:tcPr>
            <w:tcW w:w="709" w:type="dxa"/>
            <w:vAlign w:val="center"/>
          </w:tcPr>
          <w:p w14:paraId="609C3B61" w14:textId="6D0D9D6F" w:rsidR="000F7E68" w:rsidRPr="008152E3" w:rsidRDefault="00893E3B" w:rsidP="000F7E68">
            <w:pPr>
              <w:ind w:firstLine="0"/>
              <w:jc w:val="center"/>
              <w:rPr>
                <w:rFonts w:eastAsia="Times New Roman"/>
                <w:sz w:val="20"/>
                <w:szCs w:val="20"/>
                <w:lang w:eastAsia="ru-RU"/>
              </w:rPr>
            </w:pPr>
            <w:r>
              <w:rPr>
                <w:color w:val="000000"/>
                <w:sz w:val="20"/>
                <w:szCs w:val="20"/>
              </w:rPr>
              <w:t>4</w:t>
            </w:r>
          </w:p>
        </w:tc>
        <w:tc>
          <w:tcPr>
            <w:tcW w:w="1276" w:type="dxa"/>
            <w:vAlign w:val="center"/>
          </w:tcPr>
          <w:p w14:paraId="649ED8AB"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3CEB0F8F" w14:textId="77777777" w:rsidR="000F7E68" w:rsidRPr="008152E3" w:rsidRDefault="000F7E68" w:rsidP="000F7E68">
            <w:pPr>
              <w:suppressAutoHyphens/>
              <w:ind w:firstLine="0"/>
              <w:jc w:val="center"/>
              <w:rPr>
                <w:rFonts w:eastAsia="Calibri"/>
                <w:sz w:val="20"/>
                <w:szCs w:val="20"/>
              </w:rPr>
            </w:pPr>
          </w:p>
        </w:tc>
      </w:tr>
      <w:tr w:rsidR="000F7E68" w:rsidRPr="008152E3" w14:paraId="64B70994" w14:textId="77777777" w:rsidTr="000F7E68">
        <w:trPr>
          <w:trHeight w:val="468"/>
        </w:trPr>
        <w:tc>
          <w:tcPr>
            <w:tcW w:w="425" w:type="dxa"/>
            <w:vAlign w:val="center"/>
          </w:tcPr>
          <w:p w14:paraId="1A1E87D6" w14:textId="77777777" w:rsidR="000F7E68" w:rsidRPr="008152E3" w:rsidRDefault="000F7E68" w:rsidP="000F7E68">
            <w:pPr>
              <w:numPr>
                <w:ilvl w:val="0"/>
                <w:numId w:val="20"/>
              </w:numPr>
              <w:suppressAutoHyphens/>
              <w:ind w:left="0" w:firstLine="0"/>
              <w:contextualSpacing/>
              <w:jc w:val="center"/>
              <w:rPr>
                <w:rFonts w:eastAsia="Arial"/>
                <w:sz w:val="20"/>
                <w:szCs w:val="20"/>
                <w:lang w:eastAsia="ar-SA"/>
              </w:rPr>
            </w:pPr>
          </w:p>
        </w:tc>
        <w:tc>
          <w:tcPr>
            <w:tcW w:w="5954" w:type="dxa"/>
            <w:shd w:val="clear" w:color="auto" w:fill="FFFFFF"/>
            <w:vAlign w:val="center"/>
          </w:tcPr>
          <w:p w14:paraId="676A2149" w14:textId="4B86DAFE" w:rsidR="000F7E68" w:rsidRPr="008152E3" w:rsidRDefault="000F7E68" w:rsidP="000F7E68">
            <w:pPr>
              <w:ind w:firstLine="0"/>
              <w:jc w:val="left"/>
              <w:rPr>
                <w:rFonts w:eastAsia="Times New Roman"/>
                <w:sz w:val="20"/>
                <w:szCs w:val="20"/>
                <w:lang w:eastAsia="ru-RU"/>
              </w:rPr>
            </w:pPr>
            <w:r w:rsidRPr="00C427DB">
              <w:rPr>
                <w:sz w:val="20"/>
                <w:szCs w:val="20"/>
              </w:rPr>
              <w:t>Вода. ТНП (водные вытяжки). Определение нефтепродуктов, фенолов, бора, АПАВ, бериллия, бора, формальдегида флуориметрическим методом за 1 показатель</w:t>
            </w:r>
          </w:p>
        </w:tc>
        <w:tc>
          <w:tcPr>
            <w:tcW w:w="567" w:type="dxa"/>
            <w:vAlign w:val="center"/>
          </w:tcPr>
          <w:p w14:paraId="6D8BD9CA" w14:textId="1854EE2B" w:rsidR="000F7E68" w:rsidRPr="008152E3" w:rsidRDefault="000F7E68" w:rsidP="000F7E68">
            <w:pPr>
              <w:ind w:firstLine="0"/>
              <w:jc w:val="center"/>
              <w:rPr>
                <w:rFonts w:eastAsia="Times New Roman"/>
                <w:color w:val="000000"/>
                <w:sz w:val="20"/>
                <w:szCs w:val="20"/>
                <w:lang w:eastAsia="ru-RU"/>
              </w:rPr>
            </w:pPr>
            <w:r w:rsidRPr="00647403">
              <w:rPr>
                <w:color w:val="000000"/>
                <w:sz w:val="20"/>
                <w:szCs w:val="20"/>
              </w:rPr>
              <w:t>Шт.</w:t>
            </w:r>
          </w:p>
        </w:tc>
        <w:tc>
          <w:tcPr>
            <w:tcW w:w="709" w:type="dxa"/>
            <w:vAlign w:val="center"/>
          </w:tcPr>
          <w:p w14:paraId="292F0648" w14:textId="2A424F19" w:rsidR="000F7E68" w:rsidRPr="008152E3" w:rsidRDefault="00893E3B" w:rsidP="000F7E68">
            <w:pPr>
              <w:ind w:firstLine="0"/>
              <w:jc w:val="center"/>
              <w:rPr>
                <w:rFonts w:eastAsia="Times New Roman"/>
                <w:sz w:val="20"/>
                <w:szCs w:val="20"/>
                <w:lang w:eastAsia="ru-RU"/>
              </w:rPr>
            </w:pPr>
            <w:r>
              <w:rPr>
                <w:color w:val="000000"/>
                <w:sz w:val="20"/>
                <w:szCs w:val="20"/>
              </w:rPr>
              <w:t>4</w:t>
            </w:r>
          </w:p>
        </w:tc>
        <w:tc>
          <w:tcPr>
            <w:tcW w:w="1276" w:type="dxa"/>
            <w:vAlign w:val="center"/>
          </w:tcPr>
          <w:p w14:paraId="0C10C137"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79D11246" w14:textId="77777777" w:rsidR="000F7E68" w:rsidRPr="008152E3" w:rsidRDefault="000F7E68" w:rsidP="000F7E68">
            <w:pPr>
              <w:suppressAutoHyphens/>
              <w:ind w:firstLine="0"/>
              <w:jc w:val="center"/>
              <w:rPr>
                <w:rFonts w:eastAsia="Calibri"/>
                <w:sz w:val="20"/>
                <w:szCs w:val="20"/>
              </w:rPr>
            </w:pPr>
          </w:p>
        </w:tc>
      </w:tr>
      <w:tr w:rsidR="000F7E68" w:rsidRPr="008152E3" w14:paraId="4400E561" w14:textId="77777777" w:rsidTr="000F7E68">
        <w:trPr>
          <w:trHeight w:val="468"/>
        </w:trPr>
        <w:tc>
          <w:tcPr>
            <w:tcW w:w="425" w:type="dxa"/>
            <w:vAlign w:val="center"/>
          </w:tcPr>
          <w:p w14:paraId="5CF7603C" w14:textId="77777777" w:rsidR="000F7E68" w:rsidRPr="008152E3" w:rsidRDefault="000F7E68" w:rsidP="000F7E68">
            <w:pPr>
              <w:numPr>
                <w:ilvl w:val="0"/>
                <w:numId w:val="20"/>
              </w:numPr>
              <w:suppressAutoHyphens/>
              <w:ind w:left="0" w:firstLine="0"/>
              <w:contextualSpacing/>
              <w:jc w:val="center"/>
              <w:rPr>
                <w:rFonts w:eastAsia="Arial"/>
                <w:sz w:val="20"/>
                <w:szCs w:val="20"/>
                <w:lang w:eastAsia="ar-SA"/>
              </w:rPr>
            </w:pPr>
          </w:p>
        </w:tc>
        <w:tc>
          <w:tcPr>
            <w:tcW w:w="5954" w:type="dxa"/>
            <w:shd w:val="clear" w:color="auto" w:fill="FFFFFF"/>
            <w:vAlign w:val="center"/>
          </w:tcPr>
          <w:p w14:paraId="724380ED" w14:textId="0F8C0EC7" w:rsidR="000F7E68" w:rsidRPr="008152E3" w:rsidRDefault="000F7E68" w:rsidP="000F7E68">
            <w:pPr>
              <w:ind w:firstLine="0"/>
              <w:jc w:val="left"/>
              <w:rPr>
                <w:rFonts w:eastAsia="Times New Roman"/>
                <w:color w:val="000000"/>
                <w:sz w:val="20"/>
                <w:szCs w:val="20"/>
                <w:lang w:eastAsia="ru-RU"/>
              </w:rPr>
            </w:pPr>
            <w:r w:rsidRPr="00C427DB">
              <w:rPr>
                <w:sz w:val="20"/>
                <w:szCs w:val="20"/>
              </w:rPr>
              <w:t>Вода. Сокращённый химический анализ (мутность, цвет, запах 20 градусов, запах 60 градусов, привкус)</w:t>
            </w:r>
          </w:p>
        </w:tc>
        <w:tc>
          <w:tcPr>
            <w:tcW w:w="567" w:type="dxa"/>
            <w:vAlign w:val="center"/>
          </w:tcPr>
          <w:p w14:paraId="22B5E7C1" w14:textId="2B7FE1E2" w:rsidR="000F7E68" w:rsidRPr="008152E3" w:rsidRDefault="000F7E68" w:rsidP="000F7E68">
            <w:pPr>
              <w:ind w:firstLine="0"/>
              <w:jc w:val="center"/>
              <w:rPr>
                <w:rFonts w:eastAsia="Times New Roman"/>
                <w:color w:val="000000"/>
                <w:sz w:val="20"/>
                <w:szCs w:val="20"/>
                <w:lang w:eastAsia="ru-RU"/>
              </w:rPr>
            </w:pPr>
            <w:r w:rsidRPr="00647403">
              <w:rPr>
                <w:color w:val="000000"/>
                <w:sz w:val="20"/>
                <w:szCs w:val="20"/>
              </w:rPr>
              <w:t>Шт.</w:t>
            </w:r>
          </w:p>
        </w:tc>
        <w:tc>
          <w:tcPr>
            <w:tcW w:w="709" w:type="dxa"/>
            <w:vAlign w:val="center"/>
          </w:tcPr>
          <w:p w14:paraId="3788A111" w14:textId="7A610BF2" w:rsidR="000F7E68" w:rsidRPr="008152E3" w:rsidRDefault="00893E3B" w:rsidP="000F7E68">
            <w:pPr>
              <w:ind w:firstLine="0"/>
              <w:jc w:val="center"/>
              <w:rPr>
                <w:rFonts w:eastAsia="Times New Roman"/>
                <w:sz w:val="20"/>
                <w:szCs w:val="20"/>
                <w:lang w:eastAsia="ru-RU"/>
              </w:rPr>
            </w:pPr>
            <w:r>
              <w:rPr>
                <w:color w:val="000000"/>
                <w:sz w:val="20"/>
                <w:szCs w:val="20"/>
              </w:rPr>
              <w:t>4</w:t>
            </w:r>
          </w:p>
        </w:tc>
        <w:tc>
          <w:tcPr>
            <w:tcW w:w="1276" w:type="dxa"/>
            <w:vAlign w:val="center"/>
          </w:tcPr>
          <w:p w14:paraId="0F97EDBC"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5287EFA1" w14:textId="77777777" w:rsidR="000F7E68" w:rsidRPr="008152E3" w:rsidRDefault="000F7E68" w:rsidP="000F7E68">
            <w:pPr>
              <w:suppressAutoHyphens/>
              <w:ind w:firstLine="0"/>
              <w:jc w:val="center"/>
              <w:rPr>
                <w:rFonts w:eastAsia="Calibri"/>
                <w:sz w:val="20"/>
                <w:szCs w:val="20"/>
              </w:rPr>
            </w:pPr>
          </w:p>
        </w:tc>
      </w:tr>
      <w:tr w:rsidR="000F7E68" w:rsidRPr="008152E3" w14:paraId="6E77FC30" w14:textId="77777777" w:rsidTr="000F7E68">
        <w:trPr>
          <w:trHeight w:val="468"/>
        </w:trPr>
        <w:tc>
          <w:tcPr>
            <w:tcW w:w="425" w:type="dxa"/>
            <w:vAlign w:val="center"/>
          </w:tcPr>
          <w:p w14:paraId="716C97AC" w14:textId="77777777" w:rsidR="000F7E68" w:rsidRPr="008152E3" w:rsidRDefault="000F7E68" w:rsidP="000F7E68">
            <w:pPr>
              <w:numPr>
                <w:ilvl w:val="0"/>
                <w:numId w:val="20"/>
              </w:numPr>
              <w:suppressAutoHyphens/>
              <w:ind w:left="0" w:firstLine="0"/>
              <w:contextualSpacing/>
              <w:jc w:val="center"/>
              <w:rPr>
                <w:rFonts w:eastAsia="Arial"/>
                <w:sz w:val="20"/>
                <w:szCs w:val="20"/>
                <w:lang w:eastAsia="ar-SA"/>
              </w:rPr>
            </w:pPr>
          </w:p>
        </w:tc>
        <w:tc>
          <w:tcPr>
            <w:tcW w:w="5954" w:type="dxa"/>
            <w:shd w:val="clear" w:color="auto" w:fill="FFFFFF"/>
            <w:vAlign w:val="center"/>
          </w:tcPr>
          <w:p w14:paraId="19876F7B" w14:textId="0B1FAD3B" w:rsidR="000F7E68" w:rsidRPr="008152E3" w:rsidRDefault="000F7E68" w:rsidP="000F7E68">
            <w:pPr>
              <w:ind w:firstLine="0"/>
              <w:jc w:val="left"/>
              <w:rPr>
                <w:rFonts w:eastAsia="Times New Roman"/>
                <w:sz w:val="20"/>
                <w:szCs w:val="20"/>
                <w:lang w:eastAsia="ru-RU"/>
              </w:rPr>
            </w:pPr>
            <w:r w:rsidRPr="00C427DB">
              <w:rPr>
                <w:sz w:val="20"/>
                <w:szCs w:val="20"/>
              </w:rPr>
              <w:t>Вода всех категорий. Определение физико-химических показателей (бромиды, хлориды, йодиды, сульфаты, фториды, нитраты нитриты, аммоний, окисляемость, гидрокарбонаты, полифосфаты, сероводород, жёсткость, хлор остаточный, хлор свободный, ХПК, БПК, железа, марганца, броматов и др. физико-химические показатели за 1 показатель</w:t>
            </w:r>
          </w:p>
        </w:tc>
        <w:tc>
          <w:tcPr>
            <w:tcW w:w="567" w:type="dxa"/>
            <w:vAlign w:val="center"/>
          </w:tcPr>
          <w:p w14:paraId="7BCC8989" w14:textId="551829ED" w:rsidR="000F7E68" w:rsidRPr="008152E3" w:rsidRDefault="000F7E68" w:rsidP="000F7E68">
            <w:pPr>
              <w:ind w:firstLine="0"/>
              <w:jc w:val="center"/>
              <w:rPr>
                <w:rFonts w:eastAsia="Times New Roman"/>
                <w:sz w:val="20"/>
                <w:szCs w:val="20"/>
                <w:lang w:eastAsia="ru-RU"/>
              </w:rPr>
            </w:pPr>
            <w:r w:rsidRPr="00647403">
              <w:rPr>
                <w:color w:val="000000"/>
                <w:sz w:val="20"/>
                <w:szCs w:val="20"/>
              </w:rPr>
              <w:t>Шт.</w:t>
            </w:r>
          </w:p>
        </w:tc>
        <w:tc>
          <w:tcPr>
            <w:tcW w:w="709" w:type="dxa"/>
            <w:vAlign w:val="center"/>
          </w:tcPr>
          <w:p w14:paraId="70C55463" w14:textId="1B3F3A75" w:rsidR="000F7E68" w:rsidRPr="008152E3" w:rsidRDefault="00893E3B" w:rsidP="000F7E68">
            <w:pPr>
              <w:ind w:firstLine="0"/>
              <w:jc w:val="center"/>
              <w:rPr>
                <w:rFonts w:eastAsia="Times New Roman"/>
                <w:sz w:val="20"/>
                <w:szCs w:val="20"/>
                <w:lang w:eastAsia="ru-RU"/>
              </w:rPr>
            </w:pPr>
            <w:r>
              <w:rPr>
                <w:color w:val="000000"/>
                <w:sz w:val="20"/>
                <w:szCs w:val="20"/>
              </w:rPr>
              <w:t>16</w:t>
            </w:r>
          </w:p>
        </w:tc>
        <w:tc>
          <w:tcPr>
            <w:tcW w:w="1276" w:type="dxa"/>
            <w:vAlign w:val="center"/>
          </w:tcPr>
          <w:p w14:paraId="5D435179"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7A99845E" w14:textId="77777777" w:rsidR="000F7E68" w:rsidRPr="008152E3" w:rsidRDefault="000F7E68" w:rsidP="000F7E68">
            <w:pPr>
              <w:suppressAutoHyphens/>
              <w:ind w:firstLine="0"/>
              <w:jc w:val="center"/>
              <w:rPr>
                <w:rFonts w:eastAsia="Calibri"/>
                <w:sz w:val="20"/>
                <w:szCs w:val="20"/>
              </w:rPr>
            </w:pPr>
          </w:p>
        </w:tc>
      </w:tr>
      <w:tr w:rsidR="000F7E68" w:rsidRPr="008152E3" w14:paraId="4779F971" w14:textId="77777777" w:rsidTr="000F7E68">
        <w:trPr>
          <w:trHeight w:val="468"/>
        </w:trPr>
        <w:tc>
          <w:tcPr>
            <w:tcW w:w="425" w:type="dxa"/>
            <w:vAlign w:val="center"/>
          </w:tcPr>
          <w:p w14:paraId="0C12A8F7" w14:textId="77777777" w:rsidR="000F7E68" w:rsidRPr="008152E3" w:rsidRDefault="000F7E68" w:rsidP="000F7E68">
            <w:pPr>
              <w:numPr>
                <w:ilvl w:val="0"/>
                <w:numId w:val="20"/>
              </w:numPr>
              <w:suppressAutoHyphens/>
              <w:ind w:left="0" w:firstLine="0"/>
              <w:contextualSpacing/>
              <w:jc w:val="center"/>
              <w:rPr>
                <w:rFonts w:eastAsia="Arial"/>
                <w:sz w:val="20"/>
                <w:szCs w:val="20"/>
                <w:lang w:eastAsia="ar-SA"/>
              </w:rPr>
            </w:pPr>
          </w:p>
        </w:tc>
        <w:tc>
          <w:tcPr>
            <w:tcW w:w="5954" w:type="dxa"/>
            <w:shd w:val="clear" w:color="auto" w:fill="FFFFFF"/>
            <w:vAlign w:val="center"/>
          </w:tcPr>
          <w:p w14:paraId="74023CAF" w14:textId="5945681B" w:rsidR="000F7E68" w:rsidRPr="008152E3" w:rsidRDefault="000F7E68" w:rsidP="000F7E68">
            <w:pPr>
              <w:ind w:firstLine="0"/>
              <w:jc w:val="left"/>
              <w:rPr>
                <w:rFonts w:eastAsia="Times New Roman"/>
                <w:color w:val="000000"/>
                <w:sz w:val="20"/>
                <w:szCs w:val="20"/>
                <w:lang w:eastAsia="ru-RU"/>
              </w:rPr>
            </w:pPr>
            <w:r w:rsidRPr="00C427DB">
              <w:rPr>
                <w:sz w:val="20"/>
                <w:szCs w:val="20"/>
              </w:rPr>
              <w:t>Бактериологическое исследование морской воды в контрольных створах и местах водопользования населения</w:t>
            </w:r>
          </w:p>
        </w:tc>
        <w:tc>
          <w:tcPr>
            <w:tcW w:w="567" w:type="dxa"/>
            <w:vAlign w:val="center"/>
          </w:tcPr>
          <w:p w14:paraId="14DF01BC" w14:textId="69434689" w:rsidR="000F7E68" w:rsidRPr="008152E3" w:rsidRDefault="000F7E68" w:rsidP="000F7E68">
            <w:pPr>
              <w:ind w:firstLine="0"/>
              <w:jc w:val="center"/>
              <w:rPr>
                <w:rFonts w:eastAsia="Times New Roman"/>
                <w:color w:val="000000"/>
                <w:sz w:val="20"/>
                <w:szCs w:val="20"/>
                <w:lang w:eastAsia="ru-RU"/>
              </w:rPr>
            </w:pPr>
            <w:r w:rsidRPr="00647403">
              <w:rPr>
                <w:color w:val="000000"/>
                <w:sz w:val="20"/>
                <w:szCs w:val="20"/>
              </w:rPr>
              <w:t>Шт.</w:t>
            </w:r>
          </w:p>
        </w:tc>
        <w:tc>
          <w:tcPr>
            <w:tcW w:w="709" w:type="dxa"/>
            <w:vAlign w:val="center"/>
          </w:tcPr>
          <w:p w14:paraId="4A523C06" w14:textId="4DEFDF1E" w:rsidR="000F7E68" w:rsidRPr="008152E3" w:rsidRDefault="00893E3B" w:rsidP="000F7E68">
            <w:pPr>
              <w:ind w:firstLine="0"/>
              <w:jc w:val="center"/>
              <w:rPr>
                <w:rFonts w:eastAsia="Times New Roman"/>
                <w:sz w:val="20"/>
                <w:szCs w:val="20"/>
                <w:lang w:eastAsia="ru-RU"/>
              </w:rPr>
            </w:pPr>
            <w:r>
              <w:rPr>
                <w:color w:val="000000"/>
                <w:sz w:val="20"/>
                <w:szCs w:val="20"/>
              </w:rPr>
              <w:t>4</w:t>
            </w:r>
          </w:p>
        </w:tc>
        <w:tc>
          <w:tcPr>
            <w:tcW w:w="1276" w:type="dxa"/>
            <w:vAlign w:val="center"/>
          </w:tcPr>
          <w:p w14:paraId="4FD58AE5"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4E3E4F6D" w14:textId="77777777" w:rsidR="000F7E68" w:rsidRPr="008152E3" w:rsidRDefault="000F7E68" w:rsidP="000F7E68">
            <w:pPr>
              <w:suppressAutoHyphens/>
              <w:ind w:firstLine="0"/>
              <w:jc w:val="center"/>
              <w:rPr>
                <w:rFonts w:eastAsia="Calibri"/>
                <w:sz w:val="20"/>
                <w:szCs w:val="20"/>
              </w:rPr>
            </w:pPr>
          </w:p>
        </w:tc>
      </w:tr>
      <w:tr w:rsidR="000F7E68" w:rsidRPr="008152E3" w14:paraId="275EAAB0" w14:textId="77777777" w:rsidTr="000F7E68">
        <w:trPr>
          <w:trHeight w:val="468"/>
        </w:trPr>
        <w:tc>
          <w:tcPr>
            <w:tcW w:w="425" w:type="dxa"/>
            <w:vAlign w:val="center"/>
          </w:tcPr>
          <w:p w14:paraId="2D632CA8" w14:textId="77777777" w:rsidR="000F7E68" w:rsidRPr="008152E3" w:rsidRDefault="000F7E68" w:rsidP="000F7E68">
            <w:pPr>
              <w:numPr>
                <w:ilvl w:val="0"/>
                <w:numId w:val="20"/>
              </w:numPr>
              <w:suppressAutoHyphens/>
              <w:ind w:left="0" w:firstLine="0"/>
              <w:contextualSpacing/>
              <w:jc w:val="center"/>
              <w:rPr>
                <w:rFonts w:eastAsia="Arial"/>
                <w:sz w:val="20"/>
                <w:szCs w:val="20"/>
                <w:lang w:eastAsia="ar-SA"/>
              </w:rPr>
            </w:pPr>
          </w:p>
        </w:tc>
        <w:tc>
          <w:tcPr>
            <w:tcW w:w="5954" w:type="dxa"/>
            <w:shd w:val="clear" w:color="auto" w:fill="FFFFFF"/>
            <w:vAlign w:val="center"/>
          </w:tcPr>
          <w:p w14:paraId="4B4A5609" w14:textId="56B7AC13" w:rsidR="000F7E68" w:rsidRPr="008152E3" w:rsidRDefault="000F7E68" w:rsidP="000F7E68">
            <w:pPr>
              <w:ind w:firstLine="0"/>
              <w:jc w:val="left"/>
              <w:rPr>
                <w:rFonts w:eastAsia="Times New Roman"/>
                <w:color w:val="000000"/>
                <w:sz w:val="20"/>
                <w:szCs w:val="20"/>
                <w:lang w:eastAsia="ru-RU"/>
              </w:rPr>
            </w:pPr>
            <w:r w:rsidRPr="00C427DB">
              <w:rPr>
                <w:sz w:val="20"/>
                <w:szCs w:val="20"/>
              </w:rPr>
              <w:t>Исследование воды всех категорий: питьевая, расфасованная в емкости, плавательных бассейнов и аквапарков, поверхностных водоемов, сточных вод, бытовых и ливневых стоков на яйца гельминтов и цисты/ооцисты патогенных кишечных простейших, в т.ч. криптоспоридий</w:t>
            </w:r>
          </w:p>
        </w:tc>
        <w:tc>
          <w:tcPr>
            <w:tcW w:w="567" w:type="dxa"/>
            <w:vAlign w:val="center"/>
          </w:tcPr>
          <w:p w14:paraId="7DD3826A" w14:textId="77D3A6B1" w:rsidR="000F7E68" w:rsidRPr="008152E3" w:rsidRDefault="000F7E68" w:rsidP="000F7E68">
            <w:pPr>
              <w:ind w:firstLine="0"/>
              <w:jc w:val="center"/>
              <w:rPr>
                <w:rFonts w:eastAsia="Times New Roman"/>
                <w:color w:val="000000"/>
                <w:sz w:val="20"/>
                <w:szCs w:val="20"/>
                <w:lang w:eastAsia="ru-RU"/>
              </w:rPr>
            </w:pPr>
            <w:r w:rsidRPr="00647403">
              <w:rPr>
                <w:color w:val="000000"/>
                <w:sz w:val="20"/>
                <w:szCs w:val="20"/>
              </w:rPr>
              <w:t>Шт.</w:t>
            </w:r>
          </w:p>
        </w:tc>
        <w:tc>
          <w:tcPr>
            <w:tcW w:w="709" w:type="dxa"/>
            <w:vAlign w:val="center"/>
          </w:tcPr>
          <w:p w14:paraId="363F12F8" w14:textId="2E5C8960" w:rsidR="000F7E68" w:rsidRPr="008152E3" w:rsidRDefault="00893E3B" w:rsidP="000F7E68">
            <w:pPr>
              <w:ind w:firstLine="0"/>
              <w:jc w:val="center"/>
              <w:rPr>
                <w:rFonts w:eastAsia="Times New Roman"/>
                <w:sz w:val="20"/>
                <w:szCs w:val="20"/>
                <w:lang w:eastAsia="ru-RU"/>
              </w:rPr>
            </w:pPr>
            <w:r>
              <w:rPr>
                <w:color w:val="000000"/>
                <w:sz w:val="20"/>
                <w:szCs w:val="20"/>
              </w:rPr>
              <w:t>4</w:t>
            </w:r>
          </w:p>
        </w:tc>
        <w:tc>
          <w:tcPr>
            <w:tcW w:w="1276" w:type="dxa"/>
            <w:vAlign w:val="center"/>
          </w:tcPr>
          <w:p w14:paraId="2CC794AE"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7F9F8FDA" w14:textId="77777777" w:rsidR="000F7E68" w:rsidRPr="008152E3" w:rsidRDefault="000F7E68" w:rsidP="000F7E68">
            <w:pPr>
              <w:suppressAutoHyphens/>
              <w:ind w:firstLine="0"/>
              <w:jc w:val="center"/>
              <w:rPr>
                <w:rFonts w:eastAsia="Calibri"/>
                <w:sz w:val="20"/>
                <w:szCs w:val="20"/>
              </w:rPr>
            </w:pPr>
          </w:p>
        </w:tc>
      </w:tr>
      <w:tr w:rsidR="000F7E68" w:rsidRPr="008152E3" w14:paraId="6FA8B385" w14:textId="77777777" w:rsidTr="000F7E68">
        <w:trPr>
          <w:trHeight w:val="468"/>
        </w:trPr>
        <w:tc>
          <w:tcPr>
            <w:tcW w:w="425" w:type="dxa"/>
            <w:vAlign w:val="center"/>
          </w:tcPr>
          <w:p w14:paraId="75C6EB97" w14:textId="77777777" w:rsidR="000F7E68" w:rsidRPr="008152E3" w:rsidRDefault="000F7E68" w:rsidP="000F7E68">
            <w:pPr>
              <w:numPr>
                <w:ilvl w:val="0"/>
                <w:numId w:val="20"/>
              </w:numPr>
              <w:suppressAutoHyphens/>
              <w:ind w:left="0" w:firstLine="0"/>
              <w:contextualSpacing/>
              <w:jc w:val="center"/>
              <w:rPr>
                <w:rFonts w:eastAsia="Arial"/>
                <w:sz w:val="20"/>
                <w:szCs w:val="20"/>
                <w:lang w:eastAsia="ar-SA"/>
              </w:rPr>
            </w:pPr>
          </w:p>
        </w:tc>
        <w:tc>
          <w:tcPr>
            <w:tcW w:w="5954" w:type="dxa"/>
            <w:shd w:val="clear" w:color="auto" w:fill="FFFFFF"/>
            <w:vAlign w:val="center"/>
          </w:tcPr>
          <w:p w14:paraId="6801CEE2" w14:textId="5F512DB1" w:rsidR="000F7E68" w:rsidRPr="008152E3" w:rsidRDefault="000F7E68" w:rsidP="000F7E68">
            <w:pPr>
              <w:ind w:firstLine="0"/>
              <w:jc w:val="left"/>
              <w:rPr>
                <w:rFonts w:eastAsia="Times New Roman"/>
                <w:color w:val="000000"/>
                <w:sz w:val="20"/>
                <w:szCs w:val="20"/>
                <w:lang w:eastAsia="ru-RU"/>
              </w:rPr>
            </w:pPr>
            <w:r w:rsidRPr="00C427DB">
              <w:rPr>
                <w:sz w:val="20"/>
                <w:szCs w:val="20"/>
              </w:rPr>
              <w:t>Оформление акта отбора, выемка проб, направления в лабораторию, отбор проб воды на химанализ (1 проба)</w:t>
            </w:r>
          </w:p>
        </w:tc>
        <w:tc>
          <w:tcPr>
            <w:tcW w:w="567" w:type="dxa"/>
            <w:vAlign w:val="center"/>
          </w:tcPr>
          <w:p w14:paraId="286AB282" w14:textId="046669DB" w:rsidR="000F7E68" w:rsidRPr="008152E3" w:rsidRDefault="000F7E68" w:rsidP="000F7E68">
            <w:pPr>
              <w:ind w:firstLine="0"/>
              <w:jc w:val="center"/>
              <w:rPr>
                <w:rFonts w:eastAsia="Times New Roman"/>
                <w:color w:val="000000"/>
                <w:sz w:val="20"/>
                <w:szCs w:val="20"/>
                <w:lang w:eastAsia="ru-RU"/>
              </w:rPr>
            </w:pPr>
            <w:r w:rsidRPr="00647403">
              <w:rPr>
                <w:color w:val="000000"/>
                <w:sz w:val="20"/>
                <w:szCs w:val="20"/>
              </w:rPr>
              <w:t>Шт.</w:t>
            </w:r>
          </w:p>
        </w:tc>
        <w:tc>
          <w:tcPr>
            <w:tcW w:w="709" w:type="dxa"/>
            <w:vAlign w:val="center"/>
          </w:tcPr>
          <w:p w14:paraId="204EE91D" w14:textId="6C20CDE7" w:rsidR="000F7E68" w:rsidRPr="008152E3" w:rsidRDefault="00893E3B" w:rsidP="000F7E68">
            <w:pPr>
              <w:ind w:firstLine="0"/>
              <w:jc w:val="center"/>
              <w:rPr>
                <w:rFonts w:eastAsia="Times New Roman"/>
                <w:sz w:val="20"/>
                <w:szCs w:val="20"/>
                <w:lang w:eastAsia="ru-RU"/>
              </w:rPr>
            </w:pPr>
            <w:r>
              <w:rPr>
                <w:color w:val="000000"/>
                <w:sz w:val="20"/>
                <w:szCs w:val="20"/>
              </w:rPr>
              <w:t>4</w:t>
            </w:r>
          </w:p>
        </w:tc>
        <w:tc>
          <w:tcPr>
            <w:tcW w:w="1276" w:type="dxa"/>
            <w:vAlign w:val="center"/>
          </w:tcPr>
          <w:p w14:paraId="0E51C6BE"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72422C41" w14:textId="77777777" w:rsidR="000F7E68" w:rsidRPr="008152E3" w:rsidRDefault="000F7E68" w:rsidP="000F7E68">
            <w:pPr>
              <w:suppressAutoHyphens/>
              <w:ind w:firstLine="0"/>
              <w:jc w:val="center"/>
              <w:rPr>
                <w:rFonts w:eastAsia="Calibri"/>
                <w:sz w:val="20"/>
                <w:szCs w:val="20"/>
              </w:rPr>
            </w:pPr>
          </w:p>
        </w:tc>
      </w:tr>
      <w:tr w:rsidR="000F7E68" w:rsidRPr="008152E3" w14:paraId="3441FEED" w14:textId="77777777" w:rsidTr="000F7E68">
        <w:trPr>
          <w:trHeight w:val="468"/>
        </w:trPr>
        <w:tc>
          <w:tcPr>
            <w:tcW w:w="425" w:type="dxa"/>
            <w:vAlign w:val="center"/>
          </w:tcPr>
          <w:p w14:paraId="35FBE389" w14:textId="77777777" w:rsidR="000F7E68" w:rsidRPr="008152E3" w:rsidRDefault="000F7E68" w:rsidP="000F7E68">
            <w:pPr>
              <w:numPr>
                <w:ilvl w:val="0"/>
                <w:numId w:val="20"/>
              </w:numPr>
              <w:suppressAutoHyphens/>
              <w:ind w:left="0" w:firstLine="0"/>
              <w:contextualSpacing/>
              <w:jc w:val="center"/>
              <w:rPr>
                <w:rFonts w:eastAsia="Arial"/>
                <w:sz w:val="20"/>
                <w:szCs w:val="20"/>
                <w:lang w:eastAsia="ar-SA"/>
              </w:rPr>
            </w:pPr>
          </w:p>
        </w:tc>
        <w:tc>
          <w:tcPr>
            <w:tcW w:w="5954" w:type="dxa"/>
            <w:shd w:val="clear" w:color="auto" w:fill="FFFFFF"/>
            <w:vAlign w:val="center"/>
          </w:tcPr>
          <w:p w14:paraId="22261D6A" w14:textId="2A7520F7" w:rsidR="000F7E68" w:rsidRPr="008152E3" w:rsidRDefault="000F7E68" w:rsidP="000F7E68">
            <w:pPr>
              <w:ind w:firstLine="0"/>
              <w:jc w:val="left"/>
              <w:rPr>
                <w:rFonts w:eastAsia="Times New Roman"/>
                <w:color w:val="000000"/>
                <w:sz w:val="20"/>
                <w:szCs w:val="20"/>
                <w:lang w:eastAsia="ru-RU"/>
              </w:rPr>
            </w:pPr>
            <w:r w:rsidRPr="00C427DB">
              <w:rPr>
                <w:sz w:val="20"/>
                <w:szCs w:val="20"/>
              </w:rPr>
              <w:t>Оформление акта отбора, выемка проб, направления в лабораторию, отбор проб на баканализ (1 проба).</w:t>
            </w:r>
          </w:p>
        </w:tc>
        <w:tc>
          <w:tcPr>
            <w:tcW w:w="567" w:type="dxa"/>
            <w:vAlign w:val="center"/>
          </w:tcPr>
          <w:p w14:paraId="2B43286D" w14:textId="24A47D09" w:rsidR="000F7E68" w:rsidRPr="008152E3" w:rsidRDefault="000F7E68" w:rsidP="000F7E68">
            <w:pPr>
              <w:ind w:firstLine="0"/>
              <w:jc w:val="center"/>
              <w:rPr>
                <w:rFonts w:eastAsia="Times New Roman"/>
                <w:color w:val="000000"/>
                <w:sz w:val="20"/>
                <w:szCs w:val="20"/>
                <w:lang w:eastAsia="ru-RU"/>
              </w:rPr>
            </w:pPr>
            <w:r w:rsidRPr="00647403">
              <w:rPr>
                <w:color w:val="000000"/>
                <w:sz w:val="20"/>
                <w:szCs w:val="20"/>
              </w:rPr>
              <w:t>Шт.</w:t>
            </w:r>
          </w:p>
        </w:tc>
        <w:tc>
          <w:tcPr>
            <w:tcW w:w="709" w:type="dxa"/>
            <w:vAlign w:val="center"/>
          </w:tcPr>
          <w:p w14:paraId="4A72AAEC" w14:textId="1A6ACEC7" w:rsidR="000F7E68" w:rsidRPr="008152E3" w:rsidRDefault="00893E3B" w:rsidP="000F7E68">
            <w:pPr>
              <w:ind w:firstLine="0"/>
              <w:jc w:val="center"/>
              <w:rPr>
                <w:rFonts w:eastAsia="Times New Roman"/>
                <w:sz w:val="20"/>
                <w:szCs w:val="20"/>
                <w:lang w:eastAsia="ru-RU"/>
              </w:rPr>
            </w:pPr>
            <w:r>
              <w:rPr>
                <w:color w:val="000000"/>
                <w:sz w:val="20"/>
                <w:szCs w:val="20"/>
              </w:rPr>
              <w:t>4</w:t>
            </w:r>
          </w:p>
        </w:tc>
        <w:tc>
          <w:tcPr>
            <w:tcW w:w="1276" w:type="dxa"/>
            <w:vAlign w:val="center"/>
          </w:tcPr>
          <w:p w14:paraId="2C140AF5" w14:textId="77777777" w:rsidR="000F7E68" w:rsidRPr="008152E3" w:rsidRDefault="000F7E68" w:rsidP="000F7E68">
            <w:pPr>
              <w:suppressAutoHyphens/>
              <w:ind w:firstLine="0"/>
              <w:jc w:val="center"/>
              <w:rPr>
                <w:rFonts w:eastAsia="Calibri"/>
                <w:sz w:val="20"/>
                <w:szCs w:val="20"/>
              </w:rPr>
            </w:pPr>
          </w:p>
        </w:tc>
        <w:tc>
          <w:tcPr>
            <w:tcW w:w="1559" w:type="dxa"/>
            <w:vAlign w:val="center"/>
          </w:tcPr>
          <w:p w14:paraId="17F53013" w14:textId="77777777" w:rsidR="000F7E68" w:rsidRPr="008152E3" w:rsidRDefault="000F7E68" w:rsidP="000F7E68">
            <w:pPr>
              <w:suppressAutoHyphens/>
              <w:ind w:firstLine="0"/>
              <w:jc w:val="center"/>
              <w:rPr>
                <w:rFonts w:eastAsia="Calibri"/>
                <w:sz w:val="20"/>
                <w:szCs w:val="20"/>
              </w:rPr>
            </w:pPr>
          </w:p>
        </w:tc>
      </w:tr>
      <w:tr w:rsidR="000F7E68" w:rsidRPr="008152E3" w14:paraId="6B1FD5FF" w14:textId="77777777" w:rsidTr="00B02B53">
        <w:trPr>
          <w:trHeight w:val="468"/>
        </w:trPr>
        <w:tc>
          <w:tcPr>
            <w:tcW w:w="425" w:type="dxa"/>
            <w:vAlign w:val="center"/>
          </w:tcPr>
          <w:p w14:paraId="0EA52A44" w14:textId="77777777" w:rsidR="000F7E68" w:rsidRPr="008152E3" w:rsidRDefault="000F7E68" w:rsidP="000F7E68">
            <w:pPr>
              <w:suppressAutoHyphens/>
              <w:ind w:left="360" w:firstLine="0"/>
              <w:contextualSpacing/>
              <w:jc w:val="center"/>
              <w:rPr>
                <w:rFonts w:eastAsia="Arial"/>
                <w:sz w:val="20"/>
                <w:szCs w:val="20"/>
                <w:lang w:eastAsia="ar-SA"/>
              </w:rPr>
            </w:pPr>
          </w:p>
        </w:tc>
        <w:tc>
          <w:tcPr>
            <w:tcW w:w="7230" w:type="dxa"/>
            <w:gridSpan w:val="3"/>
            <w:shd w:val="clear" w:color="auto" w:fill="FFFFFF"/>
          </w:tcPr>
          <w:p w14:paraId="3F43C9D4" w14:textId="7533316F" w:rsidR="000F7E68" w:rsidRPr="008152E3" w:rsidRDefault="000F7E68" w:rsidP="000F7E68">
            <w:pPr>
              <w:ind w:firstLine="0"/>
              <w:jc w:val="right"/>
              <w:rPr>
                <w:rFonts w:eastAsia="Times New Roman"/>
                <w:sz w:val="20"/>
                <w:szCs w:val="20"/>
                <w:lang w:eastAsia="ru-RU"/>
              </w:rPr>
            </w:pPr>
            <w:r w:rsidRPr="0077177D">
              <w:rPr>
                <w:rFonts w:eastAsia="Calibri"/>
                <w:bCs/>
                <w:sz w:val="20"/>
                <w:szCs w:val="20"/>
              </w:rPr>
              <w:t>ИТОГО</w:t>
            </w:r>
          </w:p>
        </w:tc>
        <w:tc>
          <w:tcPr>
            <w:tcW w:w="2835" w:type="dxa"/>
            <w:gridSpan w:val="2"/>
          </w:tcPr>
          <w:p w14:paraId="49916D6D" w14:textId="77777777" w:rsidR="000F7E68" w:rsidRPr="008152E3" w:rsidRDefault="000F7E68" w:rsidP="000F7E68">
            <w:pPr>
              <w:suppressAutoHyphens/>
              <w:ind w:firstLine="0"/>
              <w:jc w:val="center"/>
              <w:rPr>
                <w:rFonts w:eastAsia="Calibri"/>
                <w:sz w:val="20"/>
                <w:szCs w:val="20"/>
              </w:rPr>
            </w:pPr>
          </w:p>
        </w:tc>
      </w:tr>
      <w:tr w:rsidR="000F7E68" w:rsidRPr="008152E3" w14:paraId="729BB7E3" w14:textId="77777777" w:rsidTr="00F2460B">
        <w:trPr>
          <w:trHeight w:val="468"/>
        </w:trPr>
        <w:tc>
          <w:tcPr>
            <w:tcW w:w="425" w:type="dxa"/>
            <w:vAlign w:val="center"/>
          </w:tcPr>
          <w:p w14:paraId="74E1B494" w14:textId="77777777" w:rsidR="000F7E68" w:rsidRPr="008152E3" w:rsidRDefault="000F7E68" w:rsidP="000F7E68">
            <w:pPr>
              <w:suppressAutoHyphens/>
              <w:ind w:left="360" w:firstLine="0"/>
              <w:contextualSpacing/>
              <w:jc w:val="center"/>
              <w:rPr>
                <w:rFonts w:eastAsia="Arial"/>
                <w:sz w:val="20"/>
                <w:szCs w:val="20"/>
                <w:lang w:eastAsia="ar-SA"/>
              </w:rPr>
            </w:pPr>
          </w:p>
        </w:tc>
        <w:tc>
          <w:tcPr>
            <w:tcW w:w="7230" w:type="dxa"/>
            <w:gridSpan w:val="3"/>
            <w:shd w:val="clear" w:color="auto" w:fill="FFFFFF"/>
          </w:tcPr>
          <w:p w14:paraId="5A1C848E" w14:textId="47FC52FB" w:rsidR="000F7E68" w:rsidRPr="008152E3" w:rsidRDefault="000F7E68" w:rsidP="000F7E68">
            <w:pPr>
              <w:ind w:firstLine="0"/>
              <w:jc w:val="right"/>
              <w:rPr>
                <w:rFonts w:eastAsia="Times New Roman"/>
                <w:sz w:val="20"/>
                <w:szCs w:val="20"/>
                <w:lang w:eastAsia="ru-RU"/>
              </w:rPr>
            </w:pPr>
            <w:r w:rsidRPr="0077177D">
              <w:rPr>
                <w:rFonts w:eastAsia="Calibri"/>
                <w:bCs/>
                <w:sz w:val="20"/>
                <w:szCs w:val="20"/>
              </w:rPr>
              <w:t>т.ч. НДС</w:t>
            </w:r>
            <w:r>
              <w:rPr>
                <w:rFonts w:eastAsia="Calibri"/>
                <w:bCs/>
                <w:sz w:val="20"/>
                <w:szCs w:val="20"/>
              </w:rPr>
              <w:t xml:space="preserve">/ НДС не облагается </w:t>
            </w:r>
          </w:p>
        </w:tc>
        <w:tc>
          <w:tcPr>
            <w:tcW w:w="2835" w:type="dxa"/>
            <w:gridSpan w:val="2"/>
          </w:tcPr>
          <w:p w14:paraId="507D5110" w14:textId="77777777" w:rsidR="000F7E68" w:rsidRPr="008152E3" w:rsidRDefault="000F7E68" w:rsidP="000F7E68">
            <w:pPr>
              <w:suppressAutoHyphens/>
              <w:ind w:firstLine="0"/>
              <w:jc w:val="center"/>
              <w:rPr>
                <w:rFonts w:eastAsia="Calibri"/>
                <w:sz w:val="20"/>
                <w:szCs w:val="20"/>
              </w:rPr>
            </w:pPr>
          </w:p>
        </w:tc>
      </w:tr>
    </w:tbl>
    <w:p w14:paraId="18D7AED0" w14:textId="3F7FB70D" w:rsidR="004D0334" w:rsidRPr="004D2E94" w:rsidRDefault="004D0334" w:rsidP="004D0334">
      <w:pPr>
        <w:autoSpaceDE w:val="0"/>
        <w:autoSpaceDN w:val="0"/>
        <w:adjustRightInd w:val="0"/>
        <w:spacing w:before="120" w:after="120"/>
        <w:ind w:firstLine="567"/>
        <w:rPr>
          <w:rFonts w:eastAsia="Calibri"/>
          <w:iCs/>
          <w:color w:val="0000CC"/>
          <w:sz w:val="20"/>
          <w:szCs w:val="20"/>
        </w:rPr>
      </w:pPr>
      <w:r w:rsidRPr="004D2E94">
        <w:rPr>
          <w:rFonts w:eastAsia="Calibri"/>
          <w:iCs/>
          <w:sz w:val="20"/>
          <w:szCs w:val="20"/>
        </w:rPr>
        <w:t xml:space="preserve">Место оказания услуг: </w:t>
      </w:r>
      <w:r w:rsidRPr="004D2E94">
        <w:rPr>
          <w:rFonts w:eastAsia="Times New Roman"/>
          <w:bCs/>
          <w:iCs/>
          <w:sz w:val="20"/>
          <w:szCs w:val="20"/>
          <w:lang w:eastAsia="ru-RU"/>
        </w:rPr>
        <w:t>Краснодарский край, г. Анапа,</w:t>
      </w:r>
      <w:r w:rsidRPr="004D2E94">
        <w:rPr>
          <w:rFonts w:eastAsia="Times New Roman"/>
          <w:iCs/>
          <w:sz w:val="20"/>
          <w:szCs w:val="20"/>
          <w:lang w:eastAsia="ru-RU"/>
        </w:rPr>
        <w:t xml:space="preserve"> Пионерский проспект, д.21, ФГБУ ДС «Бимлюк» Минздрава России</w:t>
      </w:r>
      <w:r w:rsidR="00893E3B">
        <w:rPr>
          <w:rFonts w:eastAsia="Times New Roman"/>
          <w:iCs/>
          <w:sz w:val="20"/>
          <w:szCs w:val="20"/>
          <w:lang w:eastAsia="ru-RU"/>
        </w:rPr>
        <w:t>, Пляжная территория</w:t>
      </w:r>
      <w:r w:rsidRPr="004D2E94">
        <w:rPr>
          <w:rFonts w:eastAsia="Times New Roman"/>
          <w:iCs/>
          <w:sz w:val="20"/>
          <w:szCs w:val="20"/>
          <w:lang w:eastAsia="ru-RU"/>
        </w:rPr>
        <w:t>.</w:t>
      </w:r>
    </w:p>
    <w:p w14:paraId="255A2167" w14:textId="77777777" w:rsidR="004D0334" w:rsidRPr="004D2E94" w:rsidRDefault="004D0334" w:rsidP="004D0334">
      <w:pPr>
        <w:autoSpaceDE w:val="0"/>
        <w:autoSpaceDN w:val="0"/>
        <w:adjustRightInd w:val="0"/>
        <w:spacing w:before="120" w:after="120"/>
        <w:ind w:firstLine="567"/>
        <w:rPr>
          <w:rFonts w:eastAsia="Times New Roman"/>
          <w:b/>
          <w:bCs/>
          <w:i/>
          <w:sz w:val="20"/>
          <w:szCs w:val="20"/>
          <w:lang w:eastAsia="ru-RU"/>
        </w:rPr>
      </w:pPr>
      <w:r w:rsidRPr="004D2E94">
        <w:rPr>
          <w:rFonts w:eastAsia="Calibri"/>
          <w:b/>
          <w:bCs/>
          <w:i/>
          <w:sz w:val="20"/>
          <w:szCs w:val="20"/>
        </w:rPr>
        <w:t>Функциональные, технические, эксплуатационные, качественные характеристики</w:t>
      </w:r>
      <w:r w:rsidRPr="004D2E94">
        <w:rPr>
          <w:rFonts w:eastAsia="Times New Roman"/>
          <w:b/>
          <w:i/>
          <w:sz w:val="20"/>
          <w:szCs w:val="20"/>
          <w:lang w:eastAsia="ru-RU"/>
        </w:rPr>
        <w:t xml:space="preserve"> оказываемых услуг и иные показатели, </w:t>
      </w:r>
      <w:r w:rsidRPr="004D2E94">
        <w:rPr>
          <w:rFonts w:eastAsia="Times New Roman"/>
          <w:b/>
          <w:bCs/>
          <w:i/>
          <w:sz w:val="20"/>
          <w:szCs w:val="20"/>
          <w:lang w:eastAsia="ru-RU"/>
        </w:rPr>
        <w:t>позволяющие определить соответствие закупаемых услуг установленным заказчиком требованиям:</w:t>
      </w:r>
    </w:p>
    <w:p w14:paraId="0DC03CF8" w14:textId="77777777" w:rsidR="004D0334" w:rsidRPr="004D2E94" w:rsidRDefault="004D0334" w:rsidP="004D0334">
      <w:pPr>
        <w:autoSpaceDE w:val="0"/>
        <w:autoSpaceDN w:val="0"/>
        <w:adjustRightInd w:val="0"/>
        <w:spacing w:before="120" w:after="120"/>
        <w:ind w:firstLine="567"/>
        <w:rPr>
          <w:rFonts w:eastAsia="Times New Roman"/>
          <w:bCs/>
          <w:sz w:val="20"/>
          <w:szCs w:val="20"/>
          <w:lang w:eastAsia="ru-RU"/>
        </w:rPr>
      </w:pPr>
      <w:r w:rsidRPr="004D2E94">
        <w:rPr>
          <w:rFonts w:eastAsia="Times New Roman"/>
          <w:bCs/>
          <w:sz w:val="20"/>
          <w:szCs w:val="20"/>
          <w:lang w:eastAsia="ru-RU"/>
        </w:rPr>
        <w:t xml:space="preserve">Проведение исследований осуществляется согласно официально утвержденным методикам проведения исследований. </w:t>
      </w:r>
    </w:p>
    <w:p w14:paraId="22EFB3B0" w14:textId="77777777" w:rsidR="004D0334" w:rsidRPr="004D2E94" w:rsidRDefault="004D0334" w:rsidP="004D0334">
      <w:pPr>
        <w:autoSpaceDE w:val="0"/>
        <w:autoSpaceDN w:val="0"/>
        <w:adjustRightInd w:val="0"/>
        <w:spacing w:before="120" w:after="120"/>
        <w:ind w:firstLine="567"/>
        <w:rPr>
          <w:rFonts w:eastAsia="Times New Roman"/>
          <w:bCs/>
          <w:sz w:val="20"/>
          <w:szCs w:val="20"/>
          <w:lang w:eastAsia="ru-RU"/>
        </w:rPr>
      </w:pPr>
      <w:r w:rsidRPr="004D2E94">
        <w:rPr>
          <w:rFonts w:eastAsia="Times New Roman"/>
          <w:bCs/>
          <w:sz w:val="20"/>
          <w:szCs w:val="20"/>
          <w:lang w:eastAsia="ru-RU"/>
        </w:rPr>
        <w:t xml:space="preserve">Проведение исследований осуществляется организацией (далее - Исполнитель), имеющей Испытательную лабораторию (центр), аккредитованный на проведение работ по исследованиям и испытаниям, с областью аккредитации не менее чем по видам исследований, вышеперечисленных в </w:t>
      </w:r>
      <w:r w:rsidRPr="004D2E94">
        <w:rPr>
          <w:sz w:val="20"/>
          <w:szCs w:val="20"/>
        </w:rPr>
        <w:t>Графике оказываемых услуг</w:t>
      </w:r>
      <w:r w:rsidRPr="004D2E94">
        <w:rPr>
          <w:rFonts w:eastAsia="Times New Roman"/>
          <w:bCs/>
          <w:sz w:val="20"/>
          <w:szCs w:val="20"/>
          <w:lang w:eastAsia="ru-RU"/>
        </w:rPr>
        <w:t xml:space="preserve">. </w:t>
      </w:r>
    </w:p>
    <w:p w14:paraId="60CD2640" w14:textId="77777777" w:rsidR="004D0334" w:rsidRPr="004D2E94" w:rsidRDefault="004D0334" w:rsidP="004D0334">
      <w:pPr>
        <w:autoSpaceDE w:val="0"/>
        <w:autoSpaceDN w:val="0"/>
        <w:adjustRightInd w:val="0"/>
        <w:spacing w:before="120" w:after="120"/>
        <w:ind w:firstLine="567"/>
        <w:rPr>
          <w:rFonts w:eastAsia="Times New Roman"/>
          <w:bCs/>
          <w:sz w:val="20"/>
          <w:szCs w:val="20"/>
          <w:lang w:eastAsia="ru-RU"/>
        </w:rPr>
      </w:pPr>
      <w:r w:rsidRPr="004D2E94">
        <w:rPr>
          <w:rFonts w:eastAsia="Times New Roman"/>
          <w:bCs/>
          <w:sz w:val="20"/>
          <w:szCs w:val="20"/>
          <w:lang w:eastAsia="ru-RU"/>
        </w:rPr>
        <w:lastRenderedPageBreak/>
        <w:t>Отбор проб производит Исполнитель своими силами, с использованием утвержденных нормативными документами методов отбора. Выезд по отбору осуществляется по согласованию времени, даты выезда и объема отбираемых проб с Заказчиком. Предоставляемая Исполнителем специальная лабораторная посуда для забора проб и транспортные среды должны быть стерильны и соответствовать требованиям биологической безопасности, иным санитарно-эпидемиологическим требованиям. Местонахождение испытательной лаборатории Исполнителя должно обеспечивать возможность соблюдения установленного нормативно</w:t>
      </w:r>
      <w:r>
        <w:rPr>
          <w:rFonts w:eastAsia="Times New Roman"/>
          <w:bCs/>
          <w:sz w:val="20"/>
          <w:szCs w:val="20"/>
          <w:lang w:eastAsia="ru-RU"/>
        </w:rPr>
        <w:t xml:space="preserve"> </w:t>
      </w:r>
      <w:r w:rsidRPr="004D2E94">
        <w:rPr>
          <w:rFonts w:eastAsia="Times New Roman"/>
          <w:bCs/>
          <w:sz w:val="20"/>
          <w:szCs w:val="20"/>
          <w:lang w:eastAsia="ru-RU"/>
        </w:rPr>
        <w:t>методическими документами максимального времени доставки отобранных проб с объектов Заказчика.</w:t>
      </w:r>
    </w:p>
    <w:p w14:paraId="394151BF" w14:textId="77777777" w:rsidR="004D0334" w:rsidRPr="004D2E94" w:rsidRDefault="004D0334" w:rsidP="004D0334">
      <w:pPr>
        <w:autoSpaceDE w:val="0"/>
        <w:autoSpaceDN w:val="0"/>
        <w:adjustRightInd w:val="0"/>
        <w:spacing w:before="120" w:after="120"/>
        <w:ind w:firstLine="567"/>
        <w:rPr>
          <w:rFonts w:eastAsia="Times New Roman"/>
          <w:bCs/>
          <w:sz w:val="20"/>
          <w:szCs w:val="20"/>
          <w:lang w:eastAsia="ru-RU"/>
        </w:rPr>
      </w:pPr>
      <w:r w:rsidRPr="004D2E94">
        <w:rPr>
          <w:rFonts w:eastAsia="Times New Roman"/>
          <w:bCs/>
          <w:sz w:val="20"/>
          <w:szCs w:val="20"/>
          <w:lang w:eastAsia="ru-RU"/>
        </w:rPr>
        <w:t xml:space="preserve">Подтверждением качества оказываемых исполнителем услуг является их соответствие условиям контракта и действующему законодательству, а также отсутствие претензий со стороны заказчика. </w:t>
      </w:r>
    </w:p>
    <w:p w14:paraId="19E9E6D4" w14:textId="56D2ABCA" w:rsidR="004D0334" w:rsidRPr="004D2E94" w:rsidRDefault="004D0334" w:rsidP="004D0334">
      <w:pPr>
        <w:autoSpaceDE w:val="0"/>
        <w:autoSpaceDN w:val="0"/>
        <w:adjustRightInd w:val="0"/>
        <w:spacing w:before="120" w:after="120"/>
        <w:ind w:firstLine="567"/>
        <w:rPr>
          <w:rFonts w:eastAsia="Times New Roman"/>
          <w:bCs/>
          <w:sz w:val="20"/>
          <w:szCs w:val="20"/>
          <w:lang w:eastAsia="ru-RU"/>
        </w:rPr>
      </w:pPr>
      <w:r w:rsidRPr="004D2E94">
        <w:rPr>
          <w:rFonts w:eastAsia="Times New Roman"/>
          <w:bCs/>
          <w:sz w:val="20"/>
          <w:szCs w:val="20"/>
          <w:lang w:eastAsia="ru-RU"/>
        </w:rPr>
        <w:t xml:space="preserve">Оказание услуг должно осуществляться в соответствии с Федеральным законом «О санитарно-эпидемиологическом благополучии населения» </w:t>
      </w:r>
      <w:hyperlink r:id="rId18" w:tooltip="&quot;О санитарно-эпидемиологическом благополучии населения (с изменениями на 24 июля 2023 года)&quot;&#10;Федеральный закон от 30.03.1999 N 52-ФЗ&#10;Статус: Действующая редакция документа (действ. c 04.08.2023)" w:history="1">
        <w:r w:rsidRPr="004D2E94">
          <w:rPr>
            <w:rFonts w:eastAsia="Times New Roman"/>
            <w:bCs/>
            <w:color w:val="0000AA"/>
            <w:sz w:val="20"/>
            <w:szCs w:val="20"/>
            <w:u w:val="single"/>
            <w:lang w:eastAsia="ru-RU"/>
          </w:rPr>
          <w:t>от 30.03.1999 г. № 52</w:t>
        </w:r>
      </w:hyperlink>
      <w:r w:rsidRPr="004D2E94">
        <w:rPr>
          <w:rFonts w:eastAsia="Times New Roman"/>
          <w:bCs/>
          <w:sz w:val="20"/>
          <w:szCs w:val="20"/>
          <w:lang w:eastAsia="ru-RU"/>
        </w:rPr>
        <w:t xml:space="preserve">, </w:t>
      </w:r>
      <w:hyperlink r:id="rId19" w:tooltip="&quot;Об утверждении санитарных правил и норм СанПиН 2.1.3684-21 ...&quot;&#10;Постановление Главного государственного санитарного врача РФ от 28.01.2021 N ...&#10;Статус: Действующий документ. С ограниченным сроком действия (действ. c 01.03.2021 по 28.02.2027)" w:history="1">
        <w:r w:rsidRPr="004D2E94">
          <w:rPr>
            <w:rFonts w:eastAsia="Times New Roman"/>
            <w:bCs/>
            <w:color w:val="0000AA"/>
            <w:sz w:val="20"/>
            <w:szCs w:val="20"/>
            <w:u w:val="single"/>
            <w:lang w:eastAsia="ru-RU"/>
          </w:rPr>
          <w:t>СанПиН 2.1.3684-21</w:t>
        </w:r>
      </w:hyperlink>
      <w:r w:rsidRPr="004D2E94">
        <w:rPr>
          <w:rFonts w:eastAsia="Times New Roman"/>
          <w:bCs/>
          <w:sz w:val="20"/>
          <w:szCs w:val="20"/>
          <w:lang w:eastAsia="ru-RU"/>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w:t>
      </w:r>
      <w:hyperlink r:id="rId20" w:tooltip="&quot;Об утверждении санитарно-эпидемиологических правил и норм СанПиН ...&quot;&#10;Постановление Главного государственного санитарного врача РФ от 27.10.2020 N ...&#10;Статус: Действующий документ. С ограниченным сроком действия (действ. c 01.01.2021 по 31.12.2026)" w:history="1">
        <w:r w:rsidRPr="004D2E94">
          <w:rPr>
            <w:rFonts w:eastAsia="Times New Roman"/>
            <w:bCs/>
            <w:color w:val="0000AA"/>
            <w:sz w:val="20"/>
            <w:szCs w:val="20"/>
            <w:u w:val="single"/>
            <w:lang w:eastAsia="ru-RU"/>
          </w:rPr>
          <w:t>СанПиН 2.3/2.4.3590-20</w:t>
        </w:r>
      </w:hyperlink>
      <w:r w:rsidRPr="004D2E94">
        <w:rPr>
          <w:rFonts w:eastAsia="Times New Roman"/>
          <w:bCs/>
          <w:sz w:val="20"/>
          <w:szCs w:val="20"/>
          <w:lang w:eastAsia="ru-RU"/>
        </w:rPr>
        <w:t xml:space="preserve"> «Санитарно-эпидемиологические требования к организации общественного питания населения»,</w:t>
      </w:r>
      <w:r w:rsidRPr="004D2E94">
        <w:rPr>
          <w:rFonts w:ascii="Calibri" w:eastAsia="Calibri" w:hAnsi="Calibri"/>
          <w:sz w:val="22"/>
          <w:szCs w:val="22"/>
        </w:rPr>
        <w:t xml:space="preserve"> </w:t>
      </w:r>
      <w:hyperlink r:id="rId21" w:tooltip="&quot;Об утверждении санитарных правил СП 2.4.3648-20 ...&quot;&#10;Постановление Главного государственного санитарного врача РФ от 28.09.2020 N ...&#10;Статус: Действующий документ. С ограниченным сроком действия (действ. c 01.01.2021 по 31.12.2026)" w:history="1">
        <w:r w:rsidRPr="004D2E94">
          <w:rPr>
            <w:rFonts w:eastAsia="Times New Roman"/>
            <w:bCs/>
            <w:color w:val="0000AA"/>
            <w:sz w:val="20"/>
            <w:szCs w:val="20"/>
            <w:u w:val="single"/>
            <w:lang w:eastAsia="ru-RU"/>
          </w:rPr>
          <w:t>СанПиН 2.4.3648-20</w:t>
        </w:r>
      </w:hyperlink>
      <w:r w:rsidRPr="004D2E94">
        <w:rPr>
          <w:rFonts w:eastAsia="Times New Roman"/>
          <w:bCs/>
          <w:sz w:val="20"/>
          <w:szCs w:val="20"/>
          <w:lang w:eastAsia="ru-RU"/>
        </w:rPr>
        <w:t xml:space="preserve"> «Санитарно-эпидемиологические требования к организациям воспитания и обучения, отдыха и оздоровления детей и молодежи», </w:t>
      </w:r>
      <w:hyperlink r:id="rId22" w:tooltip="&quot;Об утверждении санитарных правил СП 2.1.3678-20 ...&quot;&#10;Постановление Главного государственного санитарного врача РФ от 24.12.2020 N ...&#10;Статус: Действующий документ. С ограниченным сроком действия (действ. c 01.01.2021 по 31.12.2026)" w:history="1">
        <w:r w:rsidRPr="004D2E94">
          <w:rPr>
            <w:rFonts w:eastAsia="Times New Roman"/>
            <w:bCs/>
            <w:color w:val="0000AA"/>
            <w:sz w:val="20"/>
            <w:szCs w:val="20"/>
            <w:u w:val="single"/>
            <w:lang w:eastAsia="ru-RU"/>
          </w:rPr>
          <w:t>СП 2.1.3678-20</w:t>
        </w:r>
      </w:hyperlink>
      <w:r w:rsidRPr="004D2E94">
        <w:rPr>
          <w:rFonts w:eastAsia="Times New Roman"/>
          <w:bCs/>
          <w:sz w:val="20"/>
          <w:szCs w:val="20"/>
          <w:lang w:eastAsia="ru-RU"/>
        </w:rP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w:t>
      </w:r>
      <w:hyperlink r:id="rId23" w:tooltip="&quot;Об утверждении санитарных правил и норм СанПиН 1.2.3685-21 ...&quot;&#10;Постановление Главного государственного санитарного врача РФ от 28.01.2021 N ...&#10;Статус: Действующий документ. С ограниченным сроком действия (действ. c 01.03.2021 по 28.02.2027)" w:history="1">
        <w:r w:rsidRPr="004D2E94">
          <w:rPr>
            <w:rFonts w:eastAsia="Times New Roman"/>
            <w:bCs/>
            <w:color w:val="0000AA"/>
            <w:sz w:val="20"/>
            <w:szCs w:val="20"/>
            <w:u w:val="single"/>
            <w:lang w:eastAsia="ru-RU"/>
          </w:rPr>
          <w:t>СанПиН 1.2.3685-21</w:t>
        </w:r>
      </w:hyperlink>
      <w:r w:rsidRPr="004D2E94">
        <w:rPr>
          <w:rFonts w:eastAsia="Times New Roman"/>
          <w:bCs/>
          <w:sz w:val="20"/>
          <w:szCs w:val="20"/>
          <w:lang w:eastAsia="ru-RU"/>
        </w:rPr>
        <w:t xml:space="preserve"> «Гигиенические нормативы и требования к обеспечению безопасности и (или) безвредности для человека факторов среды обитания»</w:t>
      </w:r>
      <w:r>
        <w:rPr>
          <w:rFonts w:eastAsia="Times New Roman"/>
          <w:bCs/>
          <w:sz w:val="20"/>
          <w:szCs w:val="20"/>
          <w:lang w:eastAsia="ru-RU"/>
        </w:rPr>
        <w:t>. С</w:t>
      </w:r>
      <w:r w:rsidRPr="004D2E94">
        <w:rPr>
          <w:rFonts w:eastAsia="Times New Roman"/>
          <w:bCs/>
          <w:sz w:val="20"/>
          <w:szCs w:val="20"/>
          <w:lang w:eastAsia="ru-RU"/>
        </w:rPr>
        <w:t xml:space="preserve">анитарно-эпидемиологическая экспертиза, обследования, исследования, испытания проводятся в соответствии с Приказом Министерства здравоохранения и Федеральной службы по надзору в сфере защиты прав потребителей и благополучия человека </w:t>
      </w:r>
      <w:hyperlink r:id="rId24" w:tooltip="&quot;О санитарно-эпидемиологических экспертизах, обследованиях, исследованиях, испытаниях и ...&quot;&#10;Приказ Роспотребнадзора от 19.07.2007 N 224&#10;Статус: Действующая редакция документа (действ. c 05.01.2019)" w:history="1">
        <w:r w:rsidRPr="004D2E94">
          <w:rPr>
            <w:rFonts w:eastAsia="Times New Roman"/>
            <w:bCs/>
            <w:color w:val="0000AA"/>
            <w:sz w:val="20"/>
            <w:szCs w:val="20"/>
            <w:u w:val="single"/>
            <w:lang w:eastAsia="ru-RU"/>
          </w:rPr>
          <w:t>от 19 июля 2007 г. № 224</w:t>
        </w:r>
      </w:hyperlink>
      <w:r w:rsidRPr="004D2E94">
        <w:rPr>
          <w:rFonts w:eastAsia="Times New Roman"/>
          <w:bCs/>
          <w:sz w:val="20"/>
          <w:szCs w:val="20"/>
          <w:lang w:eastAsia="ru-RU"/>
        </w:rPr>
        <w:t xml:space="preserve"> «О санитарно-эпидемиологических экспертизах…»,  а также в соответствии с технологическими регламентами и требованиями Санитарно-эпидемиологической службы.</w:t>
      </w:r>
    </w:p>
    <w:p w14:paraId="2E9D8FF4" w14:textId="2091A151" w:rsidR="000F7E68" w:rsidRDefault="004D0334" w:rsidP="004D0334">
      <w:pPr>
        <w:ind w:firstLine="567"/>
        <w:rPr>
          <w:rFonts w:eastAsia="Times New Roman"/>
          <w:bCs/>
          <w:sz w:val="20"/>
          <w:szCs w:val="20"/>
          <w:lang w:eastAsia="ru-RU"/>
        </w:rPr>
      </w:pPr>
      <w:r w:rsidRPr="004D2E94">
        <w:rPr>
          <w:rFonts w:eastAsia="Times New Roman"/>
          <w:bCs/>
          <w:sz w:val="20"/>
          <w:szCs w:val="20"/>
          <w:lang w:eastAsia="ru-RU"/>
        </w:rPr>
        <w:t xml:space="preserve">Результаты проведенных исследований (измерений) оформляются на официальных бланках Исполнителя, бланк санитарно-эпидемиологического заключения должен соответствовать критериям, требованиям указанным в Приказе Министерства здравоохранения РФ </w:t>
      </w:r>
      <w:hyperlink r:id="rId25" w:tooltip="&quot;О бланках типовых документов, используемых центрами Госсанэпиднадзора (Минюст N 2438 03.11.2000)&quot;&#10;Приказ Минздрава России от 27.10.2000 N 381&#10;Статус: Действующий документ (действ. c 01.12.2000)" w:history="1">
        <w:r w:rsidRPr="004D2E94">
          <w:rPr>
            <w:rFonts w:eastAsia="Times New Roman"/>
            <w:bCs/>
            <w:color w:val="0000AA"/>
            <w:sz w:val="20"/>
            <w:szCs w:val="20"/>
            <w:u w:val="single"/>
            <w:lang w:eastAsia="ru-RU"/>
          </w:rPr>
          <w:t>от 27 октября 2000 г. № 381</w:t>
        </w:r>
      </w:hyperlink>
      <w:r w:rsidRPr="004D2E94">
        <w:rPr>
          <w:rFonts w:eastAsia="Times New Roman"/>
          <w:bCs/>
          <w:sz w:val="20"/>
          <w:szCs w:val="20"/>
          <w:lang w:eastAsia="ru-RU"/>
        </w:rPr>
        <w:t xml:space="preserve"> «О бланках типовых документов, используемых центрами госсанэпиднадзора» и предоставляются по адресу Заказчика, согласно применяемой методике</w:t>
      </w:r>
      <w:r>
        <w:rPr>
          <w:rFonts w:eastAsia="Times New Roman"/>
          <w:bCs/>
          <w:sz w:val="20"/>
          <w:szCs w:val="20"/>
          <w:lang w:eastAsia="ru-RU"/>
        </w:rPr>
        <w:t xml:space="preserve"> после </w:t>
      </w:r>
      <w:r w:rsidRPr="004D2E94">
        <w:rPr>
          <w:rFonts w:eastAsia="Times New Roman"/>
          <w:bCs/>
          <w:sz w:val="20"/>
          <w:szCs w:val="20"/>
          <w:lang w:eastAsia="ru-RU"/>
        </w:rPr>
        <w:t>окончания  проведения экспертизы.</w:t>
      </w:r>
    </w:p>
    <w:p w14:paraId="565406A4" w14:textId="77777777" w:rsidR="004D0334" w:rsidRDefault="004D0334" w:rsidP="004D0334">
      <w:pPr>
        <w:ind w:firstLine="567"/>
        <w:rPr>
          <w:rFonts w:eastAsia="Times New Roman"/>
          <w:bCs/>
          <w:sz w:val="20"/>
          <w:szCs w:val="20"/>
          <w:lang w:eastAsia="ru-RU"/>
        </w:rPr>
      </w:pPr>
    </w:p>
    <w:p w14:paraId="54971803" w14:textId="77777777" w:rsidR="004D0334" w:rsidRDefault="004D0334" w:rsidP="004D0334">
      <w:pPr>
        <w:ind w:firstLine="567"/>
        <w:rPr>
          <w:rFonts w:eastAsia="Times New Roman"/>
          <w:bCs/>
          <w:sz w:val="20"/>
          <w:szCs w:val="20"/>
          <w:lang w:eastAsia="ru-RU"/>
        </w:rPr>
      </w:pPr>
    </w:p>
    <w:p w14:paraId="46C6BA38" w14:textId="77777777" w:rsidR="004D0334" w:rsidRDefault="004D0334" w:rsidP="004D0334">
      <w:pPr>
        <w:ind w:firstLine="567"/>
        <w:rPr>
          <w:rFonts w:eastAsia="Times New Roman"/>
          <w:bCs/>
          <w:sz w:val="20"/>
          <w:szCs w:val="20"/>
          <w:lang w:eastAsia="ru-RU"/>
        </w:rPr>
      </w:pPr>
    </w:p>
    <w:p w14:paraId="2A75D46F" w14:textId="77777777" w:rsidR="004D0334" w:rsidRDefault="004D0334" w:rsidP="004D0334">
      <w:pPr>
        <w:ind w:firstLine="567"/>
        <w:rPr>
          <w:rFonts w:eastAsia="Times New Roman"/>
          <w:bCs/>
          <w:sz w:val="20"/>
          <w:szCs w:val="20"/>
          <w:lang w:eastAsia="ru-RU"/>
        </w:rPr>
      </w:pPr>
    </w:p>
    <w:p w14:paraId="5407EAA3" w14:textId="77777777" w:rsidR="004D0334" w:rsidRDefault="004D0334" w:rsidP="004D0334">
      <w:pPr>
        <w:ind w:firstLine="567"/>
        <w:rPr>
          <w:rFonts w:eastAsia="Arial"/>
          <w:b/>
          <w:sz w:val="20"/>
          <w:szCs w:val="20"/>
          <w:lang w:eastAsia="ar-SA"/>
        </w:rPr>
      </w:pPr>
    </w:p>
    <w:tbl>
      <w:tblPr>
        <w:tblpPr w:leftFromText="180" w:rightFromText="180" w:vertAnchor="text" w:horzAnchor="margin" w:tblpY="33"/>
        <w:tblOverlap w:val="never"/>
        <w:tblW w:w="9686" w:type="dxa"/>
        <w:tblLayout w:type="fixed"/>
        <w:tblLook w:val="0000" w:firstRow="0" w:lastRow="0" w:firstColumn="0" w:lastColumn="0" w:noHBand="0" w:noVBand="0"/>
      </w:tblPr>
      <w:tblGrid>
        <w:gridCol w:w="5271"/>
        <w:gridCol w:w="4415"/>
      </w:tblGrid>
      <w:tr w:rsidR="004D0334" w:rsidRPr="008152E3" w14:paraId="2A84A4B2" w14:textId="77777777" w:rsidTr="004D0334">
        <w:trPr>
          <w:trHeight w:val="601"/>
        </w:trPr>
        <w:tc>
          <w:tcPr>
            <w:tcW w:w="5271" w:type="dxa"/>
          </w:tcPr>
          <w:p w14:paraId="4ACB80D8" w14:textId="77777777" w:rsidR="004D0334" w:rsidRPr="008152E3" w:rsidRDefault="004D0334" w:rsidP="004D0334">
            <w:pPr>
              <w:pStyle w:val="Normalunindented"/>
              <w:keepNext/>
              <w:spacing w:before="0" w:after="0" w:line="240" w:lineRule="auto"/>
              <w:jc w:val="left"/>
              <w:rPr>
                <w:b/>
                <w:sz w:val="20"/>
                <w:szCs w:val="20"/>
              </w:rPr>
            </w:pPr>
            <w:r w:rsidRPr="008152E3">
              <w:rPr>
                <w:b/>
                <w:sz w:val="20"/>
                <w:szCs w:val="20"/>
              </w:rPr>
              <w:t>От имени Исполнитель:</w:t>
            </w:r>
          </w:p>
        </w:tc>
        <w:tc>
          <w:tcPr>
            <w:tcW w:w="4415" w:type="dxa"/>
          </w:tcPr>
          <w:p w14:paraId="7C1AC857" w14:textId="77777777" w:rsidR="004D0334" w:rsidRPr="008152E3" w:rsidRDefault="004D0334" w:rsidP="004D0334">
            <w:pPr>
              <w:pStyle w:val="Normalunindented"/>
              <w:keepNext/>
              <w:spacing w:before="0" w:after="0" w:line="240" w:lineRule="auto"/>
              <w:jc w:val="left"/>
              <w:rPr>
                <w:b/>
                <w:sz w:val="20"/>
                <w:szCs w:val="20"/>
                <w:u w:val="single"/>
              </w:rPr>
            </w:pPr>
            <w:r w:rsidRPr="008152E3">
              <w:rPr>
                <w:rFonts w:eastAsia="Arial CYR"/>
                <w:b/>
                <w:sz w:val="20"/>
                <w:szCs w:val="20"/>
              </w:rPr>
              <w:t>От имени Заказчика:</w:t>
            </w:r>
          </w:p>
        </w:tc>
      </w:tr>
      <w:tr w:rsidR="004D0334" w:rsidRPr="008152E3" w14:paraId="56209928" w14:textId="77777777" w:rsidTr="004D0334">
        <w:trPr>
          <w:trHeight w:val="448"/>
        </w:trPr>
        <w:tc>
          <w:tcPr>
            <w:tcW w:w="5271" w:type="dxa"/>
          </w:tcPr>
          <w:p w14:paraId="3DAF1A81" w14:textId="77777777" w:rsidR="004D0334" w:rsidRPr="008152E3" w:rsidRDefault="004D0334" w:rsidP="004D0334">
            <w:pPr>
              <w:pStyle w:val="Normalunindented"/>
              <w:keepNext/>
              <w:spacing w:before="0" w:after="0" w:line="240" w:lineRule="auto"/>
              <w:rPr>
                <w:sz w:val="20"/>
                <w:szCs w:val="20"/>
              </w:rPr>
            </w:pPr>
            <w:r w:rsidRPr="008152E3">
              <w:rPr>
                <w:sz w:val="20"/>
                <w:szCs w:val="20"/>
              </w:rPr>
              <w:t>________________ /_______________________/</w:t>
            </w:r>
          </w:p>
        </w:tc>
        <w:tc>
          <w:tcPr>
            <w:tcW w:w="4415" w:type="dxa"/>
          </w:tcPr>
          <w:p w14:paraId="0198988A" w14:textId="77777777" w:rsidR="004D0334" w:rsidRPr="008152E3" w:rsidRDefault="004D0334" w:rsidP="004D0334">
            <w:pPr>
              <w:pStyle w:val="Normalunindented"/>
              <w:keepNext/>
              <w:spacing w:before="0" w:after="0" w:line="240" w:lineRule="auto"/>
              <w:rPr>
                <w:sz w:val="20"/>
                <w:szCs w:val="20"/>
              </w:rPr>
            </w:pPr>
            <w:r w:rsidRPr="008152E3">
              <w:rPr>
                <w:sz w:val="20"/>
                <w:szCs w:val="20"/>
              </w:rPr>
              <w:t>__________________ /Р.Р. Нарушевич/</w:t>
            </w:r>
          </w:p>
        </w:tc>
      </w:tr>
    </w:tbl>
    <w:p w14:paraId="6E92CF4D" w14:textId="77777777" w:rsidR="000F7E68" w:rsidRDefault="000F7E68" w:rsidP="008152E3">
      <w:pPr>
        <w:widowControl w:val="0"/>
        <w:suppressAutoHyphens/>
        <w:autoSpaceDE w:val="0"/>
        <w:autoSpaceDN w:val="0"/>
        <w:adjustRightInd w:val="0"/>
        <w:ind w:firstLine="851"/>
        <w:jc w:val="right"/>
        <w:rPr>
          <w:rFonts w:eastAsia="Arial"/>
          <w:b/>
          <w:sz w:val="20"/>
          <w:szCs w:val="20"/>
          <w:lang w:eastAsia="ar-SA"/>
        </w:rPr>
      </w:pPr>
    </w:p>
    <w:p w14:paraId="3C29BDC0" w14:textId="77777777" w:rsidR="000F7E68" w:rsidRDefault="000F7E68" w:rsidP="008152E3">
      <w:pPr>
        <w:widowControl w:val="0"/>
        <w:suppressAutoHyphens/>
        <w:autoSpaceDE w:val="0"/>
        <w:autoSpaceDN w:val="0"/>
        <w:adjustRightInd w:val="0"/>
        <w:ind w:firstLine="851"/>
        <w:jc w:val="right"/>
        <w:rPr>
          <w:rFonts w:eastAsia="Arial"/>
          <w:b/>
          <w:sz w:val="20"/>
          <w:szCs w:val="20"/>
          <w:lang w:eastAsia="ar-SA"/>
        </w:rPr>
      </w:pPr>
    </w:p>
    <w:p w14:paraId="37613812" w14:textId="77777777" w:rsidR="000F7E68" w:rsidRDefault="000F7E68" w:rsidP="008152E3">
      <w:pPr>
        <w:widowControl w:val="0"/>
        <w:suppressAutoHyphens/>
        <w:autoSpaceDE w:val="0"/>
        <w:autoSpaceDN w:val="0"/>
        <w:adjustRightInd w:val="0"/>
        <w:ind w:firstLine="851"/>
        <w:jc w:val="right"/>
        <w:rPr>
          <w:rFonts w:eastAsia="Arial"/>
          <w:b/>
          <w:sz w:val="20"/>
          <w:szCs w:val="20"/>
          <w:lang w:eastAsia="ar-SA"/>
        </w:rPr>
      </w:pPr>
    </w:p>
    <w:p w14:paraId="47E89267" w14:textId="77777777" w:rsidR="000F7E68" w:rsidRDefault="000F7E68" w:rsidP="008152E3">
      <w:pPr>
        <w:widowControl w:val="0"/>
        <w:suppressAutoHyphens/>
        <w:autoSpaceDE w:val="0"/>
        <w:autoSpaceDN w:val="0"/>
        <w:adjustRightInd w:val="0"/>
        <w:ind w:firstLine="851"/>
        <w:jc w:val="right"/>
        <w:rPr>
          <w:rFonts w:eastAsia="Arial"/>
          <w:b/>
          <w:sz w:val="20"/>
          <w:szCs w:val="20"/>
          <w:lang w:eastAsia="ar-SA"/>
        </w:rPr>
      </w:pPr>
    </w:p>
    <w:p w14:paraId="3DF40405" w14:textId="77777777" w:rsidR="000F7E68" w:rsidRDefault="000F7E68" w:rsidP="008152E3">
      <w:pPr>
        <w:widowControl w:val="0"/>
        <w:suppressAutoHyphens/>
        <w:autoSpaceDE w:val="0"/>
        <w:autoSpaceDN w:val="0"/>
        <w:adjustRightInd w:val="0"/>
        <w:ind w:firstLine="851"/>
        <w:jc w:val="right"/>
        <w:rPr>
          <w:rFonts w:eastAsia="Arial"/>
          <w:b/>
          <w:sz w:val="20"/>
          <w:szCs w:val="20"/>
          <w:lang w:eastAsia="ar-SA"/>
        </w:rPr>
      </w:pPr>
    </w:p>
    <w:p w14:paraId="3BFB9055" w14:textId="77777777" w:rsidR="000F7E68" w:rsidRDefault="000F7E68" w:rsidP="008152E3">
      <w:pPr>
        <w:widowControl w:val="0"/>
        <w:suppressAutoHyphens/>
        <w:autoSpaceDE w:val="0"/>
        <w:autoSpaceDN w:val="0"/>
        <w:adjustRightInd w:val="0"/>
        <w:ind w:firstLine="851"/>
        <w:jc w:val="right"/>
        <w:rPr>
          <w:rFonts w:eastAsia="Arial"/>
          <w:b/>
          <w:sz w:val="20"/>
          <w:szCs w:val="20"/>
          <w:lang w:eastAsia="ar-SA"/>
        </w:rPr>
      </w:pPr>
    </w:p>
    <w:p w14:paraId="00C59B71" w14:textId="77777777" w:rsidR="000F7E68" w:rsidRDefault="000F7E68" w:rsidP="008152E3">
      <w:pPr>
        <w:widowControl w:val="0"/>
        <w:suppressAutoHyphens/>
        <w:autoSpaceDE w:val="0"/>
        <w:autoSpaceDN w:val="0"/>
        <w:adjustRightInd w:val="0"/>
        <w:ind w:firstLine="851"/>
        <w:jc w:val="right"/>
        <w:rPr>
          <w:rFonts w:eastAsia="Arial"/>
          <w:b/>
          <w:sz w:val="20"/>
          <w:szCs w:val="20"/>
          <w:lang w:eastAsia="ar-SA"/>
        </w:rPr>
      </w:pPr>
    </w:p>
    <w:p w14:paraId="00D3DF35" w14:textId="77777777" w:rsidR="000F7E68" w:rsidRDefault="000F7E68" w:rsidP="008152E3">
      <w:pPr>
        <w:widowControl w:val="0"/>
        <w:suppressAutoHyphens/>
        <w:autoSpaceDE w:val="0"/>
        <w:autoSpaceDN w:val="0"/>
        <w:adjustRightInd w:val="0"/>
        <w:ind w:firstLine="851"/>
        <w:jc w:val="right"/>
        <w:rPr>
          <w:rFonts w:eastAsia="Arial"/>
          <w:b/>
          <w:sz w:val="20"/>
          <w:szCs w:val="20"/>
          <w:lang w:eastAsia="ar-SA"/>
        </w:rPr>
      </w:pPr>
    </w:p>
    <w:p w14:paraId="6DB5778E" w14:textId="77777777" w:rsidR="000F7E68" w:rsidRDefault="000F7E68" w:rsidP="004D0334">
      <w:pPr>
        <w:widowControl w:val="0"/>
        <w:suppressAutoHyphens/>
        <w:autoSpaceDE w:val="0"/>
        <w:autoSpaceDN w:val="0"/>
        <w:adjustRightInd w:val="0"/>
        <w:ind w:firstLine="0"/>
        <w:rPr>
          <w:rFonts w:eastAsia="Arial"/>
          <w:b/>
          <w:sz w:val="20"/>
          <w:szCs w:val="20"/>
          <w:lang w:eastAsia="ar-SA"/>
        </w:rPr>
      </w:pPr>
    </w:p>
    <w:p w14:paraId="596F881B" w14:textId="77777777" w:rsidR="004D0334" w:rsidRDefault="004D0334" w:rsidP="004D0334">
      <w:pPr>
        <w:widowControl w:val="0"/>
        <w:suppressAutoHyphens/>
        <w:autoSpaceDE w:val="0"/>
        <w:autoSpaceDN w:val="0"/>
        <w:adjustRightInd w:val="0"/>
        <w:ind w:firstLine="0"/>
        <w:rPr>
          <w:rFonts w:eastAsia="Arial"/>
          <w:b/>
          <w:sz w:val="20"/>
          <w:szCs w:val="20"/>
          <w:lang w:eastAsia="ar-SA"/>
        </w:rPr>
      </w:pPr>
    </w:p>
    <w:p w14:paraId="72E8BAA7" w14:textId="77777777" w:rsidR="000F7E68" w:rsidRDefault="000F7E68" w:rsidP="008152E3">
      <w:pPr>
        <w:widowControl w:val="0"/>
        <w:suppressAutoHyphens/>
        <w:autoSpaceDE w:val="0"/>
        <w:autoSpaceDN w:val="0"/>
        <w:adjustRightInd w:val="0"/>
        <w:ind w:firstLine="851"/>
        <w:jc w:val="right"/>
        <w:rPr>
          <w:rFonts w:eastAsia="Arial"/>
          <w:b/>
          <w:sz w:val="20"/>
          <w:szCs w:val="20"/>
          <w:lang w:eastAsia="ar-SA"/>
        </w:rPr>
      </w:pPr>
    </w:p>
    <w:p w14:paraId="5BB5C082" w14:textId="77777777" w:rsidR="000F7E68" w:rsidRDefault="000F7E68" w:rsidP="008152E3">
      <w:pPr>
        <w:widowControl w:val="0"/>
        <w:suppressAutoHyphens/>
        <w:autoSpaceDE w:val="0"/>
        <w:autoSpaceDN w:val="0"/>
        <w:adjustRightInd w:val="0"/>
        <w:ind w:firstLine="851"/>
        <w:jc w:val="right"/>
        <w:rPr>
          <w:rFonts w:eastAsia="Arial"/>
          <w:b/>
          <w:sz w:val="20"/>
          <w:szCs w:val="20"/>
          <w:lang w:eastAsia="ar-SA"/>
        </w:rPr>
      </w:pPr>
    </w:p>
    <w:p w14:paraId="344D0E6D" w14:textId="77777777" w:rsidR="000F7E68" w:rsidRDefault="000F7E68" w:rsidP="008152E3">
      <w:pPr>
        <w:widowControl w:val="0"/>
        <w:suppressAutoHyphens/>
        <w:autoSpaceDE w:val="0"/>
        <w:autoSpaceDN w:val="0"/>
        <w:adjustRightInd w:val="0"/>
        <w:ind w:firstLine="851"/>
        <w:jc w:val="right"/>
        <w:rPr>
          <w:rFonts w:eastAsia="Arial"/>
          <w:b/>
          <w:sz w:val="20"/>
          <w:szCs w:val="20"/>
          <w:lang w:eastAsia="ar-SA"/>
        </w:rPr>
      </w:pPr>
    </w:p>
    <w:p w14:paraId="0044C62C" w14:textId="6A1A6A25" w:rsidR="00436F2C" w:rsidRPr="008152E3" w:rsidRDefault="00436F2C" w:rsidP="008152E3">
      <w:pPr>
        <w:widowControl w:val="0"/>
        <w:suppressAutoHyphens/>
        <w:autoSpaceDE w:val="0"/>
        <w:autoSpaceDN w:val="0"/>
        <w:adjustRightInd w:val="0"/>
        <w:ind w:firstLine="851"/>
        <w:jc w:val="right"/>
        <w:rPr>
          <w:rFonts w:eastAsia="Arial"/>
          <w:b/>
          <w:sz w:val="20"/>
          <w:szCs w:val="20"/>
          <w:lang w:eastAsia="ar-SA"/>
        </w:rPr>
      </w:pPr>
      <w:r w:rsidRPr="008152E3">
        <w:rPr>
          <w:rFonts w:eastAsia="Arial"/>
          <w:b/>
          <w:sz w:val="20"/>
          <w:szCs w:val="20"/>
          <w:lang w:eastAsia="ar-SA"/>
        </w:rPr>
        <w:t>Приложение № 2 к Контракту</w:t>
      </w:r>
    </w:p>
    <w:p w14:paraId="69732E25" w14:textId="77777777" w:rsidR="00ED4680" w:rsidRPr="008152E3" w:rsidRDefault="00ED4680" w:rsidP="008152E3">
      <w:pPr>
        <w:suppressAutoHyphens/>
        <w:jc w:val="right"/>
        <w:rPr>
          <w:rFonts w:eastAsia="Arial"/>
          <w:b/>
          <w:bCs/>
          <w:sz w:val="20"/>
          <w:szCs w:val="20"/>
          <w:lang w:eastAsia="ar-SA"/>
        </w:rPr>
      </w:pPr>
      <w:r w:rsidRPr="008152E3">
        <w:rPr>
          <w:rFonts w:eastAsia="Arial"/>
          <w:b/>
          <w:bCs/>
          <w:sz w:val="20"/>
          <w:szCs w:val="20"/>
          <w:lang w:eastAsia="ar-SA"/>
        </w:rPr>
        <w:t xml:space="preserve">Оказание услуг по проведению лабораторно-инструментальных исследований </w:t>
      </w:r>
    </w:p>
    <w:p w14:paraId="02BE2913" w14:textId="77777777" w:rsidR="00ED4680" w:rsidRPr="008152E3" w:rsidRDefault="00ED4680" w:rsidP="008152E3">
      <w:pPr>
        <w:suppressAutoHyphens/>
        <w:jc w:val="right"/>
        <w:rPr>
          <w:rFonts w:eastAsia="Arial"/>
          <w:b/>
          <w:bCs/>
          <w:sz w:val="20"/>
          <w:szCs w:val="20"/>
          <w:lang w:eastAsia="ar-SA"/>
        </w:rPr>
      </w:pPr>
      <w:r w:rsidRPr="008152E3">
        <w:rPr>
          <w:rFonts w:eastAsia="Arial"/>
          <w:b/>
          <w:bCs/>
          <w:sz w:val="20"/>
          <w:szCs w:val="20"/>
          <w:lang w:eastAsia="ar-SA"/>
        </w:rPr>
        <w:t>в рамках производственного контроля</w:t>
      </w:r>
    </w:p>
    <w:p w14:paraId="543A616B" w14:textId="77777777" w:rsidR="00DF6E6E" w:rsidRPr="008152E3" w:rsidRDefault="00DF6E6E" w:rsidP="008152E3">
      <w:pPr>
        <w:widowControl w:val="0"/>
        <w:suppressAutoHyphens/>
        <w:autoSpaceDE w:val="0"/>
        <w:autoSpaceDN w:val="0"/>
        <w:adjustRightInd w:val="0"/>
        <w:ind w:firstLine="851"/>
        <w:jc w:val="right"/>
        <w:rPr>
          <w:rFonts w:eastAsia="Arial"/>
          <w:b/>
          <w:sz w:val="20"/>
          <w:szCs w:val="20"/>
          <w:lang w:eastAsia="ar-SA"/>
        </w:rPr>
      </w:pPr>
      <w:r w:rsidRPr="008152E3">
        <w:rPr>
          <w:rFonts w:eastAsia="Arial"/>
          <w:b/>
          <w:sz w:val="20"/>
          <w:szCs w:val="20"/>
          <w:lang w:eastAsia="ar-SA"/>
        </w:rPr>
        <w:t>№ ____________от ______________</w:t>
      </w:r>
    </w:p>
    <w:p w14:paraId="5EB82375" w14:textId="77777777" w:rsidR="00436F2C" w:rsidRPr="008152E3" w:rsidRDefault="00436F2C" w:rsidP="008152E3">
      <w:pPr>
        <w:ind w:right="-187"/>
        <w:jc w:val="right"/>
        <w:rPr>
          <w:rFonts w:eastAsia="Times New Roman"/>
          <w:iCs/>
          <w:sz w:val="20"/>
          <w:szCs w:val="20"/>
          <w:lang w:eastAsia="ru-RU"/>
        </w:rPr>
      </w:pPr>
    </w:p>
    <w:p w14:paraId="59352B53" w14:textId="77777777" w:rsidR="002909E6" w:rsidRPr="008152E3" w:rsidRDefault="002909E6" w:rsidP="008152E3">
      <w:pPr>
        <w:ind w:right="-187"/>
        <w:jc w:val="center"/>
        <w:rPr>
          <w:rFonts w:eastAsia="Times New Roman"/>
          <w:b/>
          <w:bCs/>
          <w:iCs/>
          <w:sz w:val="20"/>
          <w:szCs w:val="20"/>
          <w:lang w:eastAsia="ru-RU"/>
        </w:rPr>
      </w:pPr>
      <w:bookmarkStart w:id="12" w:name="_Hlk54859869"/>
      <w:r w:rsidRPr="008152E3">
        <w:rPr>
          <w:rFonts w:eastAsia="Times New Roman"/>
          <w:b/>
          <w:bCs/>
          <w:iCs/>
          <w:sz w:val="20"/>
          <w:szCs w:val="20"/>
          <w:lang w:eastAsia="ru-RU"/>
        </w:rPr>
        <w:t>График и объем услуг:</w:t>
      </w:r>
    </w:p>
    <w:p w14:paraId="67CBF79A" w14:textId="77777777" w:rsidR="00671CDD" w:rsidRPr="008152E3" w:rsidRDefault="00671CDD" w:rsidP="008152E3">
      <w:pPr>
        <w:widowControl w:val="0"/>
        <w:autoSpaceDE w:val="0"/>
        <w:autoSpaceDN w:val="0"/>
        <w:adjustRightInd w:val="0"/>
        <w:ind w:firstLine="0"/>
        <w:rPr>
          <w:rFonts w:eastAsia="Times New Roman"/>
          <w:sz w:val="20"/>
          <w:szCs w:val="20"/>
          <w:lang w:eastAsia="ru-RU"/>
        </w:rPr>
      </w:pPr>
    </w:p>
    <w:tbl>
      <w:tblPr>
        <w:tblpPr w:leftFromText="180" w:rightFromText="180" w:vertAnchor="text" w:horzAnchor="margin" w:tblpXSpec="right" w:tblpY="1"/>
        <w:tblOverlap w:val="never"/>
        <w:tblW w:w="9923" w:type="dxa"/>
        <w:tblLayout w:type="fixed"/>
        <w:tblLook w:val="04A0" w:firstRow="1" w:lastRow="0" w:firstColumn="1" w:lastColumn="0" w:noHBand="0" w:noVBand="1"/>
      </w:tblPr>
      <w:tblGrid>
        <w:gridCol w:w="3544"/>
        <w:gridCol w:w="616"/>
        <w:gridCol w:w="452"/>
        <w:gridCol w:w="452"/>
        <w:gridCol w:w="452"/>
        <w:gridCol w:w="452"/>
        <w:gridCol w:w="452"/>
        <w:gridCol w:w="452"/>
        <w:gridCol w:w="473"/>
        <w:gridCol w:w="430"/>
        <w:gridCol w:w="452"/>
        <w:gridCol w:w="452"/>
        <w:gridCol w:w="535"/>
        <w:gridCol w:w="709"/>
      </w:tblGrid>
      <w:tr w:rsidR="00C427DB" w:rsidRPr="00CB7854" w14:paraId="57A9C33D" w14:textId="77777777" w:rsidTr="00C427DB">
        <w:trPr>
          <w:trHeight w:val="266"/>
        </w:trPr>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bookmarkEnd w:id="12"/>
          <w:p w14:paraId="72C89548"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Вид исследования/наименование работ, услуг</w:t>
            </w:r>
          </w:p>
        </w:tc>
        <w:tc>
          <w:tcPr>
            <w:tcW w:w="6379" w:type="dxa"/>
            <w:gridSpan w:val="13"/>
            <w:tcBorders>
              <w:top w:val="single" w:sz="4" w:space="0" w:color="auto"/>
              <w:left w:val="single" w:sz="4" w:space="0" w:color="auto"/>
              <w:bottom w:val="single" w:sz="4" w:space="0" w:color="auto"/>
              <w:right w:val="single" w:sz="4" w:space="0" w:color="auto"/>
            </w:tcBorders>
            <w:shd w:val="clear" w:color="000000" w:fill="FFFFFF"/>
          </w:tcPr>
          <w:p w14:paraId="1413D39C"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План-график оказания услуг на 2026 год</w:t>
            </w:r>
          </w:p>
        </w:tc>
      </w:tr>
      <w:tr w:rsidR="00C427DB" w:rsidRPr="00CB7854" w14:paraId="440AC71B" w14:textId="77777777" w:rsidTr="00C427DB">
        <w:trPr>
          <w:trHeight w:val="1209"/>
        </w:trPr>
        <w:tc>
          <w:tcPr>
            <w:tcW w:w="3544" w:type="dxa"/>
            <w:tcBorders>
              <w:top w:val="single" w:sz="4" w:space="0" w:color="auto"/>
              <w:left w:val="single" w:sz="4" w:space="0" w:color="auto"/>
              <w:bottom w:val="single" w:sz="4" w:space="0" w:color="auto"/>
              <w:right w:val="single" w:sz="4" w:space="0" w:color="auto"/>
            </w:tcBorders>
            <w:shd w:val="clear" w:color="000000" w:fill="D9D9D9"/>
          </w:tcPr>
          <w:p w14:paraId="26B3E483" w14:textId="77777777" w:rsidR="00C427DB" w:rsidRPr="00C427DB" w:rsidRDefault="00C427DB" w:rsidP="00C427DB">
            <w:pPr>
              <w:autoSpaceDE w:val="0"/>
              <w:autoSpaceDN w:val="0"/>
              <w:adjustRightInd w:val="0"/>
              <w:ind w:firstLine="0"/>
              <w:rPr>
                <w:rFonts w:eastAsia="Times New Roman"/>
                <w:b/>
                <w:bCs/>
                <w:sz w:val="20"/>
                <w:szCs w:val="20"/>
                <w:lang w:eastAsia="ru-RU"/>
              </w:rPr>
            </w:pPr>
            <w:r w:rsidRPr="00C427DB">
              <w:rPr>
                <w:rFonts w:eastAsia="Times New Roman"/>
                <w:b/>
                <w:bCs/>
                <w:sz w:val="20"/>
                <w:szCs w:val="20"/>
                <w:lang w:eastAsia="ru-RU"/>
              </w:rPr>
              <w:lastRenderedPageBreak/>
              <w:t>Пляж и акватория</w:t>
            </w:r>
          </w:p>
        </w:tc>
        <w:tc>
          <w:tcPr>
            <w:tcW w:w="616"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5E5237E6"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Январь </w:t>
            </w:r>
          </w:p>
        </w:tc>
        <w:tc>
          <w:tcPr>
            <w:tcW w:w="452"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1337693F"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Февраль </w:t>
            </w:r>
          </w:p>
        </w:tc>
        <w:tc>
          <w:tcPr>
            <w:tcW w:w="452"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4FCD3E92"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Март </w:t>
            </w:r>
          </w:p>
        </w:tc>
        <w:tc>
          <w:tcPr>
            <w:tcW w:w="452"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0FE65915"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Апрель </w:t>
            </w:r>
          </w:p>
        </w:tc>
        <w:tc>
          <w:tcPr>
            <w:tcW w:w="452"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12F43FA4"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Май </w:t>
            </w:r>
          </w:p>
        </w:tc>
        <w:tc>
          <w:tcPr>
            <w:tcW w:w="452"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3F3A3538"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Июнь </w:t>
            </w:r>
          </w:p>
        </w:tc>
        <w:tc>
          <w:tcPr>
            <w:tcW w:w="452"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3718797D"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Июль </w:t>
            </w:r>
          </w:p>
        </w:tc>
        <w:tc>
          <w:tcPr>
            <w:tcW w:w="473"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40F98993"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Август </w:t>
            </w:r>
          </w:p>
        </w:tc>
        <w:tc>
          <w:tcPr>
            <w:tcW w:w="430"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401FAC16"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Сентябрь </w:t>
            </w:r>
          </w:p>
        </w:tc>
        <w:tc>
          <w:tcPr>
            <w:tcW w:w="452"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1A19A01C"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Октябрь </w:t>
            </w:r>
          </w:p>
        </w:tc>
        <w:tc>
          <w:tcPr>
            <w:tcW w:w="452"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64201D06"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Ноябрь </w:t>
            </w:r>
          </w:p>
        </w:tc>
        <w:tc>
          <w:tcPr>
            <w:tcW w:w="535" w:type="dxa"/>
            <w:tcBorders>
              <w:top w:val="single" w:sz="4" w:space="0" w:color="auto"/>
              <w:left w:val="single" w:sz="4" w:space="0" w:color="auto"/>
              <w:bottom w:val="single" w:sz="4" w:space="0" w:color="auto"/>
              <w:right w:val="single" w:sz="4" w:space="0" w:color="auto"/>
            </w:tcBorders>
            <w:shd w:val="clear" w:color="000000" w:fill="D9D9D9"/>
            <w:textDirection w:val="btLr"/>
          </w:tcPr>
          <w:p w14:paraId="3F065AA1"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Декабрь </w:t>
            </w:r>
          </w:p>
        </w:tc>
        <w:tc>
          <w:tcPr>
            <w:tcW w:w="709" w:type="dxa"/>
            <w:tcBorders>
              <w:top w:val="single" w:sz="4" w:space="0" w:color="auto"/>
              <w:left w:val="single" w:sz="4" w:space="0" w:color="auto"/>
              <w:bottom w:val="single" w:sz="4" w:space="0" w:color="auto"/>
              <w:right w:val="single" w:sz="4" w:space="0" w:color="auto"/>
            </w:tcBorders>
            <w:shd w:val="clear" w:color="000000" w:fill="D9D9D9"/>
          </w:tcPr>
          <w:p w14:paraId="71CF9818" w14:textId="77777777" w:rsidR="00C427DB" w:rsidRPr="00C427DB" w:rsidRDefault="00C427DB" w:rsidP="00C427DB">
            <w:pPr>
              <w:ind w:firstLine="0"/>
              <w:jc w:val="center"/>
              <w:rPr>
                <w:rFonts w:eastAsia="Times New Roman"/>
                <w:b/>
                <w:bCs/>
                <w:color w:val="000000"/>
                <w:sz w:val="20"/>
                <w:szCs w:val="20"/>
                <w:lang w:eastAsia="ru-RU"/>
              </w:rPr>
            </w:pPr>
            <w:r w:rsidRPr="00C427DB">
              <w:rPr>
                <w:rFonts w:eastAsia="Times New Roman"/>
                <w:b/>
                <w:bCs/>
                <w:color w:val="000000"/>
                <w:sz w:val="20"/>
                <w:szCs w:val="20"/>
                <w:lang w:eastAsia="ru-RU"/>
              </w:rPr>
              <w:t xml:space="preserve">Всего проб </w:t>
            </w:r>
          </w:p>
        </w:tc>
      </w:tr>
      <w:tr w:rsidR="00C427DB" w:rsidRPr="00E957BF" w14:paraId="4C9CA27E" w14:textId="77777777" w:rsidTr="00C427DB">
        <w:trPr>
          <w:trHeight w:val="533"/>
        </w:trPr>
        <w:tc>
          <w:tcPr>
            <w:tcW w:w="9923" w:type="dxa"/>
            <w:gridSpan w:val="14"/>
            <w:tcBorders>
              <w:top w:val="single" w:sz="4" w:space="0" w:color="auto"/>
              <w:left w:val="single" w:sz="4" w:space="0" w:color="auto"/>
              <w:bottom w:val="single" w:sz="4" w:space="0" w:color="auto"/>
              <w:right w:val="single" w:sz="4" w:space="0" w:color="auto"/>
            </w:tcBorders>
            <w:shd w:val="clear" w:color="000000" w:fill="FFFFFF"/>
            <w:vAlign w:val="center"/>
          </w:tcPr>
          <w:p w14:paraId="6C853058" w14:textId="77777777" w:rsidR="00C427DB" w:rsidRPr="00C427DB" w:rsidRDefault="00C427DB" w:rsidP="00DF084C">
            <w:pPr>
              <w:rPr>
                <w:rFonts w:eastAsia="Times New Roman"/>
                <w:b/>
                <w:bCs/>
                <w:sz w:val="20"/>
                <w:szCs w:val="20"/>
                <w:lang w:eastAsia="ru-RU"/>
              </w:rPr>
            </w:pPr>
            <w:r w:rsidRPr="00C427DB">
              <w:rPr>
                <w:rFonts w:eastAsia="Times New Roman"/>
                <w:b/>
                <w:bCs/>
                <w:sz w:val="20"/>
                <w:szCs w:val="20"/>
                <w:lang w:eastAsia="ru-RU"/>
              </w:rPr>
              <w:t>Песок (пляж)</w:t>
            </w:r>
          </w:p>
        </w:tc>
      </w:tr>
      <w:tr w:rsidR="00C427DB" w14:paraId="1EBFE058"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14:paraId="3012A5CC" w14:textId="77777777" w:rsidR="00C427DB" w:rsidRPr="00C427DB" w:rsidRDefault="00C427DB" w:rsidP="00C427DB">
            <w:pPr>
              <w:autoSpaceDE w:val="0"/>
              <w:autoSpaceDN w:val="0"/>
              <w:adjustRightInd w:val="0"/>
              <w:ind w:firstLine="0"/>
              <w:rPr>
                <w:rFonts w:eastAsia="Times New Roman"/>
                <w:sz w:val="20"/>
                <w:szCs w:val="20"/>
                <w:lang w:eastAsia="ru-RU"/>
              </w:rPr>
            </w:pPr>
            <w:r w:rsidRPr="00C427DB">
              <w:rPr>
                <w:rFonts w:eastAsia="Times New Roman"/>
                <w:sz w:val="20"/>
                <w:szCs w:val="20"/>
                <w:lang w:eastAsia="ru-RU"/>
              </w:rPr>
              <w:t xml:space="preserve"> Бактериологическое исследование почвы, осадков сточных вод (ила)</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566F5DC6"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096D4688"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0377B77"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B885694"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86E3725" w14:textId="645E010B"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74655F1" w14:textId="7D4893E0"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05BCDAD" w14:textId="51EC9CCF" w:rsidR="00C427DB" w:rsidRPr="00C427DB" w:rsidRDefault="00C427DB" w:rsidP="00C427DB">
            <w:pPr>
              <w:ind w:firstLine="0"/>
              <w:jc w:val="center"/>
              <w:rPr>
                <w:rFonts w:eastAsia="Times New Roman"/>
                <w:sz w:val="20"/>
                <w:szCs w:val="20"/>
                <w:lang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6CEE387E" w14:textId="219E5341" w:rsidR="00C427DB" w:rsidRPr="00C427DB" w:rsidRDefault="00C427DB" w:rsidP="00C427DB">
            <w:pPr>
              <w:ind w:firstLine="0"/>
              <w:jc w:val="center"/>
              <w:rPr>
                <w:rFonts w:eastAsia="Times New Roman"/>
                <w:sz w:val="20"/>
                <w:szCs w:val="20"/>
                <w:lang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09FA2107" w14:textId="19860B1B"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2</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BD1C8B5"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1A0DA651"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18B22DBF"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0691B455" w14:textId="7B3526F5"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2</w:t>
            </w:r>
          </w:p>
        </w:tc>
      </w:tr>
      <w:tr w:rsidR="00C427DB" w:rsidRPr="007A32BB" w14:paraId="6CCAB93C"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14:paraId="420E640A" w14:textId="77777777" w:rsidR="00C427DB" w:rsidRPr="00C427DB" w:rsidRDefault="00C427DB" w:rsidP="00C427DB">
            <w:pPr>
              <w:autoSpaceDE w:val="0"/>
              <w:autoSpaceDN w:val="0"/>
              <w:adjustRightInd w:val="0"/>
              <w:ind w:firstLine="0"/>
              <w:rPr>
                <w:rFonts w:eastAsia="Times New Roman"/>
                <w:bCs/>
                <w:sz w:val="20"/>
                <w:szCs w:val="20"/>
                <w:lang w:eastAsia="ru-RU"/>
              </w:rPr>
            </w:pPr>
            <w:r w:rsidRPr="00C427DB">
              <w:rPr>
                <w:rFonts w:eastAsia="Times New Roman"/>
                <w:bCs/>
                <w:sz w:val="20"/>
                <w:szCs w:val="20"/>
                <w:lang w:eastAsia="ru-RU"/>
              </w:rPr>
              <w:t xml:space="preserve"> Исследование почвы, песка, грунтов на жизнеспособные яйца и личинки гельминтов, цисты патогенных кишечных простейших</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3D20A5D4"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88699D2"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EC7E508"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65AA3247"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D57CDD8" w14:textId="098EDC3A"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3C80C191" w14:textId="7CE21D66"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328EB94F" w14:textId="0BA2BABA" w:rsidR="00C427DB" w:rsidRPr="00C427DB" w:rsidRDefault="00C427DB" w:rsidP="00C427DB">
            <w:pPr>
              <w:ind w:firstLine="0"/>
              <w:jc w:val="center"/>
              <w:rPr>
                <w:rFonts w:eastAsia="Times New Roman"/>
                <w:sz w:val="20"/>
                <w:szCs w:val="20"/>
                <w:lang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2867D92D" w14:textId="055AE8D4" w:rsidR="00C427DB" w:rsidRPr="00C427DB" w:rsidRDefault="00C427DB" w:rsidP="00C427DB">
            <w:pPr>
              <w:ind w:firstLine="0"/>
              <w:jc w:val="center"/>
              <w:rPr>
                <w:rFonts w:eastAsia="Times New Roman"/>
                <w:sz w:val="20"/>
                <w:szCs w:val="20"/>
                <w:lang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33036625" w14:textId="4664CE65"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2</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4726845"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416D5D7"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0B166A7B"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5FFAE32" w14:textId="314DB19F"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2</w:t>
            </w:r>
          </w:p>
        </w:tc>
      </w:tr>
      <w:tr w:rsidR="00C427DB" w14:paraId="5DDA9825"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14:paraId="3831236A" w14:textId="77777777" w:rsidR="00C427DB" w:rsidRPr="00C427DB" w:rsidRDefault="00C427DB" w:rsidP="00C427DB">
            <w:pPr>
              <w:autoSpaceDE w:val="0"/>
              <w:autoSpaceDN w:val="0"/>
              <w:adjustRightInd w:val="0"/>
              <w:ind w:firstLine="0"/>
              <w:rPr>
                <w:rFonts w:eastAsia="Times New Roman"/>
                <w:bCs/>
                <w:sz w:val="20"/>
                <w:szCs w:val="20"/>
                <w:lang w:eastAsia="ru-RU"/>
              </w:rPr>
            </w:pPr>
            <w:r w:rsidRPr="00C427DB">
              <w:rPr>
                <w:rFonts w:eastAsia="Times New Roman"/>
                <w:bCs/>
                <w:sz w:val="20"/>
                <w:szCs w:val="20"/>
                <w:lang w:eastAsia="ru-RU"/>
              </w:rPr>
              <w:t xml:space="preserve"> Биотестирование (определение индекса токсичности) продукции из полимерных и других материалов на культуре клеток млекопитающих (водная среда)</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502873A5"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3AE96E7D"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8407A51"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CA14526"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61E6A6D5" w14:textId="6F5668A8"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689B2606" w14:textId="354691DC"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30E9C8F" w14:textId="3C056027" w:rsidR="00C427DB" w:rsidRPr="00C427DB" w:rsidRDefault="00C427DB" w:rsidP="00C427DB">
            <w:pPr>
              <w:ind w:firstLine="0"/>
              <w:jc w:val="center"/>
              <w:rPr>
                <w:rFonts w:eastAsia="Times New Roman"/>
                <w:sz w:val="20"/>
                <w:szCs w:val="20"/>
                <w:lang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0298CE67" w14:textId="48A34E73" w:rsidR="00C427DB" w:rsidRPr="00C427DB" w:rsidRDefault="00C427DB" w:rsidP="00C427DB">
            <w:pPr>
              <w:ind w:firstLine="0"/>
              <w:jc w:val="center"/>
              <w:rPr>
                <w:rFonts w:eastAsia="Times New Roman"/>
                <w:sz w:val="20"/>
                <w:szCs w:val="20"/>
                <w:lang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3B32FE97" w14:textId="244ECC63"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2</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E5DB10A"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B5D905E"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2F7847C8"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34669122" w14:textId="05DB0546"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2</w:t>
            </w:r>
          </w:p>
        </w:tc>
      </w:tr>
      <w:tr w:rsidR="00C427DB" w14:paraId="59C3E712"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14:paraId="260BB8A2" w14:textId="77777777" w:rsidR="00C427DB" w:rsidRPr="00C427DB" w:rsidRDefault="00C427DB" w:rsidP="00C427DB">
            <w:pPr>
              <w:autoSpaceDE w:val="0"/>
              <w:autoSpaceDN w:val="0"/>
              <w:adjustRightInd w:val="0"/>
              <w:ind w:firstLine="0"/>
              <w:rPr>
                <w:rFonts w:eastAsia="Times New Roman"/>
                <w:bCs/>
                <w:sz w:val="20"/>
                <w:szCs w:val="20"/>
                <w:lang w:eastAsia="ru-RU"/>
              </w:rPr>
            </w:pPr>
            <w:r w:rsidRPr="00C427DB">
              <w:rPr>
                <w:rFonts w:eastAsia="Times New Roman"/>
                <w:bCs/>
                <w:sz w:val="20"/>
                <w:szCs w:val="20"/>
                <w:lang w:eastAsia="ru-RU"/>
              </w:rPr>
              <w:t xml:space="preserve"> Почва. Определение нефтепродуктов</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2AB6D5A0"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32E2C7F"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D6DE804"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C6AC029"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065AD584" w14:textId="1FC07D16"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65BDDCA7" w14:textId="67B18176"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3FC6D93F" w14:textId="6BAD054E" w:rsidR="00C427DB" w:rsidRPr="00C427DB" w:rsidRDefault="00C427DB" w:rsidP="00C427DB">
            <w:pPr>
              <w:ind w:firstLine="0"/>
              <w:jc w:val="center"/>
              <w:rPr>
                <w:rFonts w:eastAsia="Times New Roman"/>
                <w:sz w:val="20"/>
                <w:szCs w:val="20"/>
                <w:lang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4A8912EA" w14:textId="60F9D6A9" w:rsidR="00C427DB" w:rsidRPr="00C427DB" w:rsidRDefault="00C427DB" w:rsidP="00C427DB">
            <w:pPr>
              <w:ind w:firstLine="0"/>
              <w:jc w:val="center"/>
              <w:rPr>
                <w:rFonts w:eastAsia="Times New Roman"/>
                <w:sz w:val="20"/>
                <w:szCs w:val="20"/>
                <w:lang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07A76A5C" w14:textId="7E03C7AE"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2</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3CA80C9C"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15F89790"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7CDB2F73"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FB83B32" w14:textId="69DCD907"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2</w:t>
            </w:r>
          </w:p>
        </w:tc>
      </w:tr>
      <w:tr w:rsidR="00C427DB" w14:paraId="2B32A0F5"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14:paraId="4B848BC2" w14:textId="77777777" w:rsidR="00C427DB" w:rsidRPr="00C427DB" w:rsidRDefault="00C427DB" w:rsidP="00C427DB">
            <w:pPr>
              <w:autoSpaceDE w:val="0"/>
              <w:autoSpaceDN w:val="0"/>
              <w:adjustRightInd w:val="0"/>
              <w:ind w:firstLine="0"/>
              <w:rPr>
                <w:rFonts w:eastAsia="Times New Roman"/>
                <w:bCs/>
                <w:sz w:val="20"/>
                <w:szCs w:val="20"/>
                <w:lang w:eastAsia="ru-RU"/>
              </w:rPr>
            </w:pPr>
            <w:r w:rsidRPr="00C427DB">
              <w:rPr>
                <w:rFonts w:eastAsia="Times New Roman"/>
                <w:bCs/>
                <w:sz w:val="20"/>
                <w:szCs w:val="20"/>
                <w:lang w:eastAsia="ru-RU"/>
              </w:rPr>
              <w:t xml:space="preserve"> Оформление акта отбора, выемки проб, направление в лабораторию (1 документ)</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36F272BC"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0E28674C"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3F0F8FA6"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306A041"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03ECC5C" w14:textId="1279A599"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432AABB" w14:textId="19955F6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66CCA272" w14:textId="1FD716E0" w:rsidR="00C427DB" w:rsidRPr="00C427DB" w:rsidRDefault="00C427DB" w:rsidP="00C427DB">
            <w:pPr>
              <w:ind w:firstLine="0"/>
              <w:jc w:val="center"/>
              <w:rPr>
                <w:rFonts w:eastAsia="Times New Roman"/>
                <w:sz w:val="20"/>
                <w:szCs w:val="20"/>
                <w:lang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5380D970" w14:textId="368B7A14" w:rsidR="00C427DB" w:rsidRPr="00C427DB" w:rsidRDefault="00C427DB" w:rsidP="00C427DB">
            <w:pPr>
              <w:ind w:firstLine="0"/>
              <w:jc w:val="center"/>
              <w:rPr>
                <w:rFonts w:eastAsia="Times New Roman"/>
                <w:sz w:val="20"/>
                <w:szCs w:val="20"/>
                <w:lang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1122785B" w14:textId="7210569E"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2</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726FE64A"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9E29DAB"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15C77B78"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20D875F9" w14:textId="16DDCB9B"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2</w:t>
            </w:r>
          </w:p>
        </w:tc>
      </w:tr>
      <w:tr w:rsidR="00C427DB" w:rsidRPr="00620DA3" w14:paraId="00D312A3" w14:textId="77777777" w:rsidTr="00C427DB">
        <w:trPr>
          <w:trHeight w:val="533"/>
        </w:trPr>
        <w:tc>
          <w:tcPr>
            <w:tcW w:w="9923" w:type="dxa"/>
            <w:gridSpan w:val="14"/>
            <w:tcBorders>
              <w:top w:val="single" w:sz="4" w:space="0" w:color="auto"/>
              <w:left w:val="single" w:sz="4" w:space="0" w:color="auto"/>
              <w:bottom w:val="single" w:sz="4" w:space="0" w:color="auto"/>
              <w:right w:val="single" w:sz="4" w:space="0" w:color="auto"/>
            </w:tcBorders>
            <w:shd w:val="clear" w:color="000000" w:fill="FFFFFF"/>
            <w:vAlign w:val="center"/>
          </w:tcPr>
          <w:p w14:paraId="5055A621" w14:textId="77D7E7B4" w:rsidR="00C427DB" w:rsidRPr="00C427DB" w:rsidRDefault="00893E3B" w:rsidP="00C427DB">
            <w:pPr>
              <w:ind w:firstLine="0"/>
              <w:rPr>
                <w:rFonts w:eastAsia="Times New Roman"/>
                <w:b/>
                <w:sz w:val="20"/>
                <w:szCs w:val="20"/>
                <w:lang w:eastAsia="ru-RU"/>
              </w:rPr>
            </w:pPr>
            <w:r>
              <w:rPr>
                <w:rFonts w:eastAsia="Times New Roman"/>
                <w:b/>
                <w:sz w:val="20"/>
                <w:szCs w:val="20"/>
                <w:lang w:eastAsia="ru-RU"/>
              </w:rPr>
              <w:t>2</w:t>
            </w:r>
          </w:p>
        </w:tc>
      </w:tr>
      <w:tr w:rsidR="00C427DB" w:rsidRPr="007A32BB" w14:paraId="6C223229"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tcPr>
          <w:p w14:paraId="3C7EB81A" w14:textId="77777777" w:rsidR="00C427DB" w:rsidRPr="00C427DB" w:rsidRDefault="00C427DB" w:rsidP="00C427DB">
            <w:pPr>
              <w:autoSpaceDE w:val="0"/>
              <w:autoSpaceDN w:val="0"/>
              <w:adjustRightInd w:val="0"/>
              <w:ind w:firstLine="0"/>
              <w:rPr>
                <w:rFonts w:eastAsia="Times New Roman"/>
                <w:bCs/>
                <w:sz w:val="20"/>
                <w:szCs w:val="20"/>
                <w:lang w:eastAsia="ru-RU"/>
              </w:rPr>
            </w:pPr>
            <w:r w:rsidRPr="00C427DB">
              <w:rPr>
                <w:sz w:val="20"/>
                <w:szCs w:val="20"/>
              </w:rPr>
              <w:t xml:space="preserve"> Биотестирование (определение индекса токсичности) продукции из полимерных и других материалов на культуре клеток млекопитающих (водная среда)</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6469A2D3"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39854BD"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5F7B991"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B96C086"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7164AE24" w14:textId="12DBAA63"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3E7996A3" w14:textId="3400842E"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994B2EC" w14:textId="26B62043" w:rsidR="00C427DB" w:rsidRPr="00C427DB" w:rsidRDefault="00C427DB" w:rsidP="00C427DB">
            <w:pPr>
              <w:ind w:firstLine="0"/>
              <w:jc w:val="center"/>
              <w:rPr>
                <w:rFonts w:eastAsia="Times New Roman"/>
                <w:sz w:val="20"/>
                <w:szCs w:val="20"/>
                <w:lang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38A0DB0E" w14:textId="2C93371D" w:rsidR="00C427DB" w:rsidRPr="00C427DB" w:rsidRDefault="00C427DB" w:rsidP="00C427DB">
            <w:pPr>
              <w:ind w:firstLine="0"/>
              <w:jc w:val="center"/>
              <w:rPr>
                <w:rFonts w:eastAsia="Times New Roman"/>
                <w:sz w:val="20"/>
                <w:szCs w:val="20"/>
                <w:lang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0E008154" w14:textId="30E0CB6B"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46E33CE"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2C639D4"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19A56B9C"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A1E013B" w14:textId="741BD02E"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r>
      <w:tr w:rsidR="00C427DB" w:rsidRPr="00AA21E8" w14:paraId="72DDF08C"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tcPr>
          <w:p w14:paraId="76EB474D" w14:textId="77777777" w:rsidR="00C427DB" w:rsidRPr="00C427DB" w:rsidRDefault="00C427DB" w:rsidP="00C427DB">
            <w:pPr>
              <w:autoSpaceDE w:val="0"/>
              <w:autoSpaceDN w:val="0"/>
              <w:adjustRightInd w:val="0"/>
              <w:ind w:firstLine="0"/>
              <w:rPr>
                <w:rFonts w:eastAsia="Times New Roman"/>
                <w:bCs/>
                <w:sz w:val="20"/>
                <w:szCs w:val="20"/>
                <w:lang w:eastAsia="ru-RU"/>
              </w:rPr>
            </w:pPr>
            <w:r w:rsidRPr="00C427DB">
              <w:rPr>
                <w:sz w:val="20"/>
                <w:szCs w:val="20"/>
              </w:rPr>
              <w:t xml:space="preserve"> Вода. ТНП (водные вытяжки). Определение нефтепродуктов, фенолов, бора, АПАВ, бериллия, бора, формальдегида флуориметрическим методом за 1 показатель</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3B1B5148"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209F7D2"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737503C2"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6B1E2CD3"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7FAA8486" w14:textId="682C1B9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BAAFBD8" w14:textId="36AEBA41" w:rsidR="00C427DB" w:rsidRPr="00C427DB" w:rsidRDefault="00C427DB" w:rsidP="00C427DB">
            <w:pPr>
              <w:ind w:firstLine="0"/>
              <w:jc w:val="center"/>
              <w:rPr>
                <w:rFonts w:eastAsia="Times New Roman"/>
                <w:sz w:val="20"/>
                <w:szCs w:val="20"/>
                <w:lang w:val="en-US"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798C6E59" w14:textId="5B5DC07F" w:rsidR="00C427DB" w:rsidRPr="00C427DB" w:rsidRDefault="00C427DB" w:rsidP="00C427DB">
            <w:pPr>
              <w:ind w:firstLine="0"/>
              <w:jc w:val="center"/>
              <w:rPr>
                <w:rFonts w:eastAsia="Times New Roman"/>
                <w:sz w:val="20"/>
                <w:szCs w:val="20"/>
                <w:lang w:val="en-US"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1B724738" w14:textId="10244AFF" w:rsidR="00C427DB" w:rsidRPr="00C427DB" w:rsidRDefault="00C427DB" w:rsidP="00C427DB">
            <w:pPr>
              <w:ind w:firstLine="0"/>
              <w:jc w:val="center"/>
              <w:rPr>
                <w:rFonts w:eastAsia="Times New Roman"/>
                <w:sz w:val="20"/>
                <w:szCs w:val="20"/>
                <w:lang w:val="en-US"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0A22DEA1" w14:textId="3AE8986B" w:rsidR="00C427DB" w:rsidRPr="00893E3B" w:rsidRDefault="00893E3B" w:rsidP="00C427DB">
            <w:pPr>
              <w:ind w:firstLine="0"/>
              <w:jc w:val="center"/>
              <w:rPr>
                <w:rFonts w:eastAsia="Times New Roman"/>
                <w:sz w:val="20"/>
                <w:szCs w:val="20"/>
                <w:lang w:eastAsia="ru-RU"/>
              </w:rPr>
            </w:pPr>
            <w:r>
              <w:rPr>
                <w:rFonts w:eastAsia="Times New Roman"/>
                <w:sz w:val="20"/>
                <w:szCs w:val="20"/>
                <w:lang w:eastAsia="ru-RU"/>
              </w:rPr>
              <w:t>4</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76C36B33"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1F483E1"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5C742E6C"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025BD59" w14:textId="47042E33"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r>
      <w:tr w:rsidR="00C427DB" w:rsidRPr="007A32BB" w14:paraId="68F73E81"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tcPr>
          <w:p w14:paraId="47621662" w14:textId="77777777" w:rsidR="00C427DB" w:rsidRPr="00C427DB" w:rsidRDefault="00C427DB" w:rsidP="00C427DB">
            <w:pPr>
              <w:autoSpaceDE w:val="0"/>
              <w:autoSpaceDN w:val="0"/>
              <w:adjustRightInd w:val="0"/>
              <w:ind w:firstLine="0"/>
              <w:rPr>
                <w:rFonts w:eastAsia="Times New Roman"/>
                <w:bCs/>
                <w:sz w:val="20"/>
                <w:szCs w:val="20"/>
                <w:lang w:eastAsia="ru-RU"/>
              </w:rPr>
            </w:pPr>
            <w:r w:rsidRPr="00C427DB">
              <w:rPr>
                <w:sz w:val="20"/>
                <w:szCs w:val="20"/>
              </w:rPr>
              <w:t xml:space="preserve"> Вода. Сокращённый химический анализ (мутность, цвет, запах 20 градусов, запах 60 градусов, привкус)</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19017A42"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68BBE27B"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0AEC84D8"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EB1051F"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81E4802" w14:textId="6F542F22"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1CBD5516" w14:textId="17E2B55B"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675F719" w14:textId="3BC5372E" w:rsidR="00C427DB" w:rsidRPr="00C427DB" w:rsidRDefault="00C427DB" w:rsidP="00C427DB">
            <w:pPr>
              <w:ind w:firstLine="0"/>
              <w:jc w:val="center"/>
              <w:rPr>
                <w:rFonts w:eastAsia="Times New Roman"/>
                <w:sz w:val="20"/>
                <w:szCs w:val="20"/>
                <w:lang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16954636" w14:textId="7F2B50BC" w:rsidR="00C427DB" w:rsidRPr="00C427DB" w:rsidRDefault="00C427DB" w:rsidP="00C427DB">
            <w:pPr>
              <w:ind w:firstLine="0"/>
              <w:jc w:val="center"/>
              <w:rPr>
                <w:rFonts w:eastAsia="Times New Roman"/>
                <w:sz w:val="20"/>
                <w:szCs w:val="20"/>
                <w:lang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4E12" w14:textId="082C24D4"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34C6FB2E"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09EEA41"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7B8D9195"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0116F665" w14:textId="29394C65"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r>
      <w:tr w:rsidR="00C427DB" w:rsidRPr="00534AE7" w14:paraId="63B11C3A"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tcPr>
          <w:p w14:paraId="7025D572" w14:textId="77777777" w:rsidR="00C427DB" w:rsidRPr="00C427DB" w:rsidRDefault="00C427DB" w:rsidP="00C427DB">
            <w:pPr>
              <w:autoSpaceDE w:val="0"/>
              <w:autoSpaceDN w:val="0"/>
              <w:adjustRightInd w:val="0"/>
              <w:ind w:firstLine="0"/>
              <w:rPr>
                <w:rFonts w:eastAsia="Times New Roman"/>
                <w:bCs/>
                <w:sz w:val="20"/>
                <w:szCs w:val="20"/>
                <w:lang w:eastAsia="ru-RU"/>
              </w:rPr>
            </w:pPr>
            <w:r w:rsidRPr="00C427DB">
              <w:rPr>
                <w:sz w:val="20"/>
                <w:szCs w:val="20"/>
              </w:rPr>
              <w:t xml:space="preserve"> Вода всех категорий. Определение физико-химических показателей (бромиды, хлориды, йодиды, сульфаты, фториды, нитраты нитриты, аммоний, окисляемость, гидрокарбонаты, полифосфаты, сероводород, жёсткость, хлор остаточный, хлор свободный, ХПК, БПК, железа, марганца, броматов и др. физико-химические показатели за 1 показатель</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767A6202"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00EE0A2"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65CC9512"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747FB4CB"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6247C71B" w14:textId="7D430FAB"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76AE3E48" w14:textId="16094905"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15984A71" w14:textId="41167813" w:rsidR="00C427DB" w:rsidRPr="00C427DB" w:rsidRDefault="00C427DB" w:rsidP="00C427DB">
            <w:pPr>
              <w:ind w:firstLine="0"/>
              <w:jc w:val="center"/>
              <w:rPr>
                <w:rFonts w:eastAsia="Times New Roman"/>
                <w:sz w:val="20"/>
                <w:szCs w:val="20"/>
                <w:lang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0E6C9550" w14:textId="0BA12BB5" w:rsidR="00C427DB" w:rsidRPr="00C427DB" w:rsidRDefault="00C427DB" w:rsidP="00C427DB">
            <w:pPr>
              <w:ind w:firstLine="0"/>
              <w:jc w:val="center"/>
              <w:rPr>
                <w:rFonts w:eastAsia="Times New Roman"/>
                <w:sz w:val="20"/>
                <w:szCs w:val="20"/>
                <w:lang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76A8E3BE" w14:textId="7319BB02"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16</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835ED61"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7E077BB"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595E2470"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0BA8BEEC" w14:textId="24FA501C"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16</w:t>
            </w:r>
          </w:p>
        </w:tc>
      </w:tr>
      <w:tr w:rsidR="00C427DB" w:rsidRPr="007A32BB" w14:paraId="4C0705CF"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tcPr>
          <w:p w14:paraId="1C94DBA0" w14:textId="77777777" w:rsidR="00C427DB" w:rsidRPr="00C427DB" w:rsidRDefault="00C427DB" w:rsidP="00C427DB">
            <w:pPr>
              <w:ind w:firstLine="0"/>
              <w:rPr>
                <w:rFonts w:eastAsia="Times New Roman"/>
                <w:sz w:val="20"/>
                <w:szCs w:val="20"/>
                <w:lang w:eastAsia="ru-RU"/>
              </w:rPr>
            </w:pPr>
            <w:r w:rsidRPr="00C427DB">
              <w:rPr>
                <w:sz w:val="20"/>
                <w:szCs w:val="20"/>
              </w:rPr>
              <w:t xml:space="preserve"> Бактериологическое исследование морской воды в контрольных створах и местах водопользования населения</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15BA5AF3"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93FDD3E"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12175982"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4D19CBB"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187676DF" w14:textId="7D5A7FD5"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13BB00B0" w14:textId="494F2C12"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081611D8" w14:textId="3D7EECCC" w:rsidR="00C427DB" w:rsidRPr="00C427DB" w:rsidRDefault="00C427DB" w:rsidP="00C427DB">
            <w:pPr>
              <w:ind w:firstLine="0"/>
              <w:jc w:val="center"/>
              <w:rPr>
                <w:rFonts w:eastAsia="Times New Roman"/>
                <w:sz w:val="20"/>
                <w:szCs w:val="20"/>
                <w:lang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51B73DE5" w14:textId="10BCFE92" w:rsidR="00C427DB" w:rsidRPr="00C427DB" w:rsidRDefault="00C427DB" w:rsidP="00C427DB">
            <w:pPr>
              <w:ind w:firstLine="0"/>
              <w:jc w:val="center"/>
              <w:rPr>
                <w:rFonts w:eastAsia="Times New Roman"/>
                <w:sz w:val="20"/>
                <w:szCs w:val="20"/>
                <w:lang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7DCE5D65" w14:textId="3D283C87"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70E1D869"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3382391"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3BB9290C"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4968941D" w14:textId="7897AAB2"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r>
      <w:tr w:rsidR="00C427DB" w:rsidRPr="007A32BB" w14:paraId="00635131"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tcPr>
          <w:p w14:paraId="4476B7E8" w14:textId="77777777" w:rsidR="00C427DB" w:rsidRPr="00C427DB" w:rsidRDefault="00C427DB" w:rsidP="00C427DB">
            <w:pPr>
              <w:ind w:firstLine="0"/>
              <w:rPr>
                <w:rFonts w:eastAsia="Times New Roman"/>
                <w:sz w:val="20"/>
                <w:szCs w:val="20"/>
                <w:lang w:eastAsia="ru-RU"/>
              </w:rPr>
            </w:pPr>
            <w:r w:rsidRPr="00C427DB">
              <w:rPr>
                <w:sz w:val="20"/>
                <w:szCs w:val="20"/>
              </w:rPr>
              <w:t xml:space="preserve"> Исследование воды всех категорий: питьевая, расфасованная в емкости, плавательных бассейнов и аквапарков, поверхностных водоемов, сточных вод, бытовых и ливневых стоков на яйца гельминтов и цисты/ооцисты патогенных кишечных простейших, в т.ч. криптоспоридий</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197A13BA"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7B53953E"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0916116"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744662AE"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B44974F" w14:textId="451CC4D3"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16D9355" w14:textId="7F74F660"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03B9F15C" w14:textId="229D1680" w:rsidR="00C427DB" w:rsidRPr="00C427DB" w:rsidRDefault="00C427DB" w:rsidP="00C427DB">
            <w:pPr>
              <w:ind w:firstLine="0"/>
              <w:jc w:val="center"/>
              <w:rPr>
                <w:rFonts w:eastAsia="Times New Roman"/>
                <w:sz w:val="20"/>
                <w:szCs w:val="20"/>
                <w:lang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0F6D02DC" w14:textId="13E711A8" w:rsidR="00C427DB" w:rsidRPr="00C427DB" w:rsidRDefault="00C427DB" w:rsidP="00C427DB">
            <w:pPr>
              <w:ind w:firstLine="0"/>
              <w:jc w:val="center"/>
              <w:rPr>
                <w:rFonts w:eastAsia="Times New Roman"/>
                <w:sz w:val="20"/>
                <w:szCs w:val="20"/>
                <w:lang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64135A62" w14:textId="4BA6EA2C"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57F3EBD"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0D96AA09"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6805D8C9"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435A75BB" w14:textId="5A5CC4E5"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r>
      <w:tr w:rsidR="00C427DB" w14:paraId="743C5DC7"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tcPr>
          <w:p w14:paraId="7D2E787F" w14:textId="77777777" w:rsidR="00C427DB" w:rsidRPr="00C427DB" w:rsidRDefault="00C427DB" w:rsidP="00C427DB">
            <w:pPr>
              <w:ind w:firstLine="0"/>
              <w:rPr>
                <w:sz w:val="20"/>
                <w:szCs w:val="20"/>
              </w:rPr>
            </w:pPr>
            <w:r w:rsidRPr="00C427DB">
              <w:rPr>
                <w:sz w:val="20"/>
                <w:szCs w:val="20"/>
              </w:rPr>
              <w:lastRenderedPageBreak/>
              <w:t xml:space="preserve"> Оформление акта отбора, выемка проб, направления в лабораторию, отбор проб воды на химанализ (1 проба)</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7AD1AD13"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8E9B3C0"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18A1C4B7"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11044C8B"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6CF91C7A" w14:textId="79B35CAD"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BC66610" w14:textId="4D3EB505"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75464375" w14:textId="4FA377FB" w:rsidR="00C427DB" w:rsidRPr="00C427DB" w:rsidRDefault="00C427DB" w:rsidP="00C427DB">
            <w:pPr>
              <w:ind w:firstLine="0"/>
              <w:jc w:val="center"/>
              <w:rPr>
                <w:rFonts w:eastAsia="Times New Roman"/>
                <w:sz w:val="20"/>
                <w:szCs w:val="20"/>
                <w:lang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2396E2EE" w14:textId="7BB7A78B" w:rsidR="00C427DB" w:rsidRPr="00C427DB" w:rsidRDefault="00C427DB" w:rsidP="00C427DB">
            <w:pPr>
              <w:ind w:firstLine="0"/>
              <w:jc w:val="center"/>
              <w:rPr>
                <w:rFonts w:eastAsia="Times New Roman"/>
                <w:sz w:val="20"/>
                <w:szCs w:val="20"/>
                <w:lang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6E8C8F03" w14:textId="5D727FBC"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1575C07"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F724EC9"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4F45517B"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3153BB12" w14:textId="26C64B76"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r>
      <w:tr w:rsidR="00C427DB" w14:paraId="4D36D086" w14:textId="77777777" w:rsidTr="00C427DB">
        <w:trPr>
          <w:trHeight w:val="533"/>
        </w:trPr>
        <w:tc>
          <w:tcPr>
            <w:tcW w:w="3544" w:type="dxa"/>
            <w:tcBorders>
              <w:top w:val="single" w:sz="4" w:space="0" w:color="auto"/>
              <w:left w:val="single" w:sz="4" w:space="0" w:color="auto"/>
              <w:bottom w:val="single" w:sz="4" w:space="0" w:color="auto"/>
              <w:right w:val="single" w:sz="4" w:space="0" w:color="auto"/>
            </w:tcBorders>
          </w:tcPr>
          <w:p w14:paraId="4AE69CFE" w14:textId="77777777" w:rsidR="00C427DB" w:rsidRPr="00C427DB" w:rsidRDefault="00C427DB" w:rsidP="00C427DB">
            <w:pPr>
              <w:ind w:firstLine="0"/>
              <w:rPr>
                <w:sz w:val="20"/>
                <w:szCs w:val="20"/>
              </w:rPr>
            </w:pPr>
            <w:r w:rsidRPr="00C427DB">
              <w:rPr>
                <w:sz w:val="20"/>
                <w:szCs w:val="20"/>
              </w:rPr>
              <w:t>Оформление акта отбора, выемка проб, направления в лабораторию, отбор проб на баканализ (1 проба).</w:t>
            </w:r>
          </w:p>
        </w:tc>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14:paraId="0C21A64D"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01F58C47"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4132B07"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E667DF8"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2CFB5615" w14:textId="2F7AEA94"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12225F1" w14:textId="4708964D"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56165EDF" w14:textId="5A59EDE7" w:rsidR="00C427DB" w:rsidRPr="00C427DB" w:rsidRDefault="00C427DB" w:rsidP="00C427DB">
            <w:pPr>
              <w:ind w:firstLine="0"/>
              <w:jc w:val="center"/>
              <w:rPr>
                <w:rFonts w:eastAsia="Times New Roman"/>
                <w:sz w:val="20"/>
                <w:szCs w:val="20"/>
                <w:lang w:eastAsia="ru-RU"/>
              </w:rPr>
            </w:pPr>
          </w:p>
        </w:tc>
        <w:tc>
          <w:tcPr>
            <w:tcW w:w="473" w:type="dxa"/>
            <w:tcBorders>
              <w:top w:val="single" w:sz="4" w:space="0" w:color="auto"/>
              <w:left w:val="single" w:sz="4" w:space="0" w:color="auto"/>
              <w:bottom w:val="single" w:sz="4" w:space="0" w:color="auto"/>
              <w:right w:val="single" w:sz="4" w:space="0" w:color="auto"/>
            </w:tcBorders>
            <w:shd w:val="clear" w:color="000000" w:fill="FFFFFF"/>
            <w:vAlign w:val="center"/>
          </w:tcPr>
          <w:p w14:paraId="3342866D" w14:textId="70F74D35" w:rsidR="00C427DB" w:rsidRPr="00C427DB" w:rsidRDefault="00C427DB" w:rsidP="00C427DB">
            <w:pPr>
              <w:ind w:firstLine="0"/>
              <w:jc w:val="center"/>
              <w:rPr>
                <w:rFonts w:eastAsia="Times New Roman"/>
                <w:sz w:val="20"/>
                <w:szCs w:val="20"/>
                <w:lang w:eastAsia="ru-RU"/>
              </w:rPr>
            </w:pPr>
          </w:p>
        </w:tc>
        <w:tc>
          <w:tcPr>
            <w:tcW w:w="430" w:type="dxa"/>
            <w:tcBorders>
              <w:top w:val="single" w:sz="4" w:space="0" w:color="auto"/>
              <w:left w:val="single" w:sz="4" w:space="0" w:color="auto"/>
              <w:bottom w:val="single" w:sz="4" w:space="0" w:color="auto"/>
              <w:right w:val="single" w:sz="4" w:space="0" w:color="auto"/>
            </w:tcBorders>
            <w:shd w:val="clear" w:color="000000" w:fill="FFFFFF"/>
            <w:vAlign w:val="center"/>
          </w:tcPr>
          <w:p w14:paraId="1A2BCF47" w14:textId="0C9B42C4"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1DBB9BCE" w14:textId="77777777" w:rsidR="00C427DB" w:rsidRPr="00C427DB" w:rsidRDefault="00C427DB" w:rsidP="00C427DB">
            <w:pPr>
              <w:ind w:firstLine="0"/>
              <w:jc w:val="center"/>
              <w:rPr>
                <w:rFonts w:eastAsia="Times New Roman"/>
                <w:sz w:val="20"/>
                <w:szCs w:val="20"/>
                <w:lang w:eastAsia="ru-RU"/>
              </w:rPr>
            </w:pP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4154EC7A" w14:textId="77777777" w:rsidR="00C427DB" w:rsidRPr="00C427DB" w:rsidRDefault="00C427DB" w:rsidP="00C427DB">
            <w:pPr>
              <w:ind w:firstLine="0"/>
              <w:jc w:val="center"/>
              <w:rPr>
                <w:rFonts w:eastAsia="Times New Roman"/>
                <w:sz w:val="20"/>
                <w:szCs w:val="20"/>
                <w:lang w:eastAsia="ru-RU"/>
              </w:rPr>
            </w:pP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7200D876" w14:textId="77777777" w:rsidR="00C427DB" w:rsidRPr="00C427DB" w:rsidRDefault="00C427DB" w:rsidP="00C427DB">
            <w:pPr>
              <w:ind w:firstLine="0"/>
              <w:jc w:val="center"/>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257D2666" w14:textId="44F5F0AC" w:rsidR="00C427DB" w:rsidRPr="00C427DB" w:rsidRDefault="00893E3B" w:rsidP="00C427DB">
            <w:pPr>
              <w:ind w:firstLine="0"/>
              <w:jc w:val="center"/>
              <w:rPr>
                <w:rFonts w:eastAsia="Times New Roman"/>
                <w:sz w:val="20"/>
                <w:szCs w:val="20"/>
                <w:lang w:eastAsia="ru-RU"/>
              </w:rPr>
            </w:pPr>
            <w:r>
              <w:rPr>
                <w:rFonts w:eastAsia="Times New Roman"/>
                <w:sz w:val="20"/>
                <w:szCs w:val="20"/>
                <w:lang w:eastAsia="ru-RU"/>
              </w:rPr>
              <w:t>4</w:t>
            </w:r>
          </w:p>
        </w:tc>
      </w:tr>
      <w:tr w:rsidR="00C427DB" w:rsidRPr="00105427" w14:paraId="7C552D9A" w14:textId="77777777" w:rsidTr="00C427DB">
        <w:trPr>
          <w:trHeight w:val="533"/>
        </w:trPr>
        <w:tc>
          <w:tcPr>
            <w:tcW w:w="9214"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14:paraId="1667C6BC" w14:textId="77777777" w:rsidR="00C427DB" w:rsidRPr="00C427DB" w:rsidRDefault="00C427DB" w:rsidP="00C427DB">
            <w:pPr>
              <w:ind w:firstLine="0"/>
              <w:jc w:val="right"/>
              <w:rPr>
                <w:rFonts w:eastAsia="Times New Roman"/>
                <w:b/>
                <w:bCs/>
                <w:sz w:val="20"/>
                <w:szCs w:val="20"/>
                <w:lang w:eastAsia="ru-RU"/>
              </w:rPr>
            </w:pPr>
            <w:r w:rsidRPr="00C427DB">
              <w:rPr>
                <w:rFonts w:eastAsia="Times New Roman"/>
                <w:b/>
                <w:bCs/>
                <w:sz w:val="20"/>
                <w:szCs w:val="20"/>
                <w:lang w:eastAsia="ru-RU"/>
              </w:rPr>
              <w:t>Итого</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263FE587" w14:textId="7F364B64" w:rsidR="00C427DB" w:rsidRPr="00C427DB" w:rsidRDefault="00893E3B" w:rsidP="00C427DB">
            <w:pPr>
              <w:ind w:firstLine="0"/>
              <w:jc w:val="center"/>
              <w:rPr>
                <w:rFonts w:eastAsia="Times New Roman"/>
                <w:b/>
                <w:bCs/>
                <w:sz w:val="20"/>
                <w:szCs w:val="20"/>
                <w:lang w:eastAsia="ru-RU"/>
              </w:rPr>
            </w:pPr>
            <w:r>
              <w:rPr>
                <w:rFonts w:eastAsia="Times New Roman"/>
                <w:b/>
                <w:bCs/>
                <w:sz w:val="20"/>
                <w:szCs w:val="20"/>
                <w:lang w:eastAsia="ru-RU"/>
              </w:rPr>
              <w:t>54</w:t>
            </w:r>
          </w:p>
        </w:tc>
      </w:tr>
    </w:tbl>
    <w:p w14:paraId="77BEBC09" w14:textId="77777777" w:rsidR="002605E5" w:rsidRDefault="002605E5" w:rsidP="008152E3">
      <w:pPr>
        <w:ind w:firstLine="0"/>
        <w:jc w:val="left"/>
        <w:rPr>
          <w:rFonts w:eastAsia="Times New Roman"/>
          <w:i/>
          <w:sz w:val="20"/>
          <w:szCs w:val="20"/>
          <w:lang w:eastAsia="ru-RU"/>
        </w:rPr>
      </w:pPr>
    </w:p>
    <w:p w14:paraId="0ECCEE17" w14:textId="77777777" w:rsidR="00C63731" w:rsidRDefault="00C63731" w:rsidP="008152E3">
      <w:pPr>
        <w:ind w:firstLine="0"/>
        <w:jc w:val="left"/>
        <w:rPr>
          <w:rFonts w:eastAsia="Times New Roman"/>
          <w:i/>
          <w:sz w:val="20"/>
          <w:szCs w:val="20"/>
          <w:lang w:eastAsia="ru-RU"/>
        </w:rPr>
      </w:pPr>
    </w:p>
    <w:p w14:paraId="322836EA" w14:textId="77777777" w:rsidR="00C63731" w:rsidRPr="008152E3" w:rsidRDefault="00C63731" w:rsidP="008152E3">
      <w:pPr>
        <w:ind w:firstLine="0"/>
        <w:jc w:val="left"/>
        <w:rPr>
          <w:rFonts w:eastAsia="Times New Roman"/>
          <w:i/>
          <w:sz w:val="20"/>
          <w:szCs w:val="20"/>
          <w:lang w:eastAsia="ru-RU"/>
        </w:rPr>
      </w:pPr>
    </w:p>
    <w:p w14:paraId="6B4091EA" w14:textId="77777777" w:rsidR="002605E5" w:rsidRPr="008152E3" w:rsidRDefault="002605E5" w:rsidP="008152E3">
      <w:pPr>
        <w:widowControl w:val="0"/>
        <w:suppressAutoHyphens/>
        <w:autoSpaceDE w:val="0"/>
        <w:autoSpaceDN w:val="0"/>
        <w:adjustRightInd w:val="0"/>
        <w:ind w:firstLine="851"/>
        <w:jc w:val="left"/>
        <w:rPr>
          <w:rFonts w:eastAsia="Arial"/>
          <w:sz w:val="20"/>
          <w:szCs w:val="20"/>
          <w:lang w:eastAsia="ar-SA"/>
        </w:rPr>
      </w:pPr>
    </w:p>
    <w:tbl>
      <w:tblPr>
        <w:tblpPr w:leftFromText="180" w:rightFromText="180" w:vertAnchor="text" w:tblpX="108" w:tblpY="93"/>
        <w:tblOverlap w:val="never"/>
        <w:tblW w:w="9686" w:type="dxa"/>
        <w:tblLayout w:type="fixed"/>
        <w:tblLook w:val="0000" w:firstRow="0" w:lastRow="0" w:firstColumn="0" w:lastColumn="0" w:noHBand="0" w:noVBand="0"/>
      </w:tblPr>
      <w:tblGrid>
        <w:gridCol w:w="5271"/>
        <w:gridCol w:w="4415"/>
      </w:tblGrid>
      <w:tr w:rsidR="00E23BA7" w:rsidRPr="008152E3" w14:paraId="7E33EDB1" w14:textId="77777777" w:rsidTr="00FC6953">
        <w:trPr>
          <w:trHeight w:val="601"/>
        </w:trPr>
        <w:tc>
          <w:tcPr>
            <w:tcW w:w="5271" w:type="dxa"/>
          </w:tcPr>
          <w:p w14:paraId="272AA689" w14:textId="5F10E46B" w:rsidR="00E23BA7" w:rsidRPr="008152E3" w:rsidRDefault="00E23BA7" w:rsidP="008152E3">
            <w:pPr>
              <w:pStyle w:val="Normalunindented"/>
              <w:keepNext/>
              <w:spacing w:before="0" w:after="0" w:line="240" w:lineRule="auto"/>
              <w:jc w:val="left"/>
              <w:rPr>
                <w:b/>
                <w:sz w:val="20"/>
                <w:szCs w:val="20"/>
              </w:rPr>
            </w:pPr>
            <w:r w:rsidRPr="008152E3">
              <w:rPr>
                <w:b/>
                <w:sz w:val="20"/>
                <w:szCs w:val="20"/>
              </w:rPr>
              <w:t>От имени Исполнител</w:t>
            </w:r>
            <w:r w:rsidR="00755BEE">
              <w:rPr>
                <w:b/>
                <w:sz w:val="20"/>
                <w:szCs w:val="20"/>
              </w:rPr>
              <w:t>я</w:t>
            </w:r>
            <w:r w:rsidRPr="008152E3">
              <w:rPr>
                <w:b/>
                <w:sz w:val="20"/>
                <w:szCs w:val="20"/>
              </w:rPr>
              <w:t>:</w:t>
            </w:r>
          </w:p>
        </w:tc>
        <w:tc>
          <w:tcPr>
            <w:tcW w:w="4415" w:type="dxa"/>
          </w:tcPr>
          <w:p w14:paraId="2A43983C" w14:textId="77777777" w:rsidR="00E23BA7" w:rsidRPr="008152E3" w:rsidRDefault="00E23BA7" w:rsidP="008152E3">
            <w:pPr>
              <w:pStyle w:val="Normalunindented"/>
              <w:keepNext/>
              <w:spacing w:before="0" w:after="0" w:line="240" w:lineRule="auto"/>
              <w:jc w:val="left"/>
              <w:rPr>
                <w:b/>
                <w:sz w:val="20"/>
                <w:szCs w:val="20"/>
                <w:u w:val="single"/>
              </w:rPr>
            </w:pPr>
            <w:r w:rsidRPr="008152E3">
              <w:rPr>
                <w:rFonts w:eastAsia="Arial CYR"/>
                <w:b/>
                <w:sz w:val="20"/>
                <w:szCs w:val="20"/>
              </w:rPr>
              <w:t>От имени Заказчика:</w:t>
            </w:r>
          </w:p>
        </w:tc>
      </w:tr>
      <w:tr w:rsidR="00E23BA7" w:rsidRPr="008152E3" w14:paraId="2ABAD5CE" w14:textId="77777777" w:rsidTr="00FC6953">
        <w:trPr>
          <w:trHeight w:val="448"/>
        </w:trPr>
        <w:tc>
          <w:tcPr>
            <w:tcW w:w="5271" w:type="dxa"/>
          </w:tcPr>
          <w:p w14:paraId="29328C79" w14:textId="77777777" w:rsidR="00E23BA7" w:rsidRPr="008152E3" w:rsidRDefault="00E23BA7" w:rsidP="008152E3">
            <w:pPr>
              <w:pStyle w:val="Normalunindented"/>
              <w:keepNext/>
              <w:spacing w:before="0" w:after="0" w:line="240" w:lineRule="auto"/>
              <w:rPr>
                <w:sz w:val="20"/>
                <w:szCs w:val="20"/>
              </w:rPr>
            </w:pPr>
            <w:r w:rsidRPr="008152E3">
              <w:rPr>
                <w:sz w:val="20"/>
                <w:szCs w:val="20"/>
              </w:rPr>
              <w:t>________________ /_______________________/</w:t>
            </w:r>
          </w:p>
        </w:tc>
        <w:tc>
          <w:tcPr>
            <w:tcW w:w="4415" w:type="dxa"/>
          </w:tcPr>
          <w:p w14:paraId="1343CA76" w14:textId="77777777" w:rsidR="00E23BA7" w:rsidRPr="008152E3" w:rsidRDefault="00E23BA7" w:rsidP="008152E3">
            <w:pPr>
              <w:pStyle w:val="Normalunindented"/>
              <w:keepNext/>
              <w:spacing w:before="0" w:after="0" w:line="240" w:lineRule="auto"/>
              <w:rPr>
                <w:sz w:val="20"/>
                <w:szCs w:val="20"/>
              </w:rPr>
            </w:pPr>
            <w:r w:rsidRPr="008152E3">
              <w:rPr>
                <w:sz w:val="20"/>
                <w:szCs w:val="20"/>
              </w:rPr>
              <w:t>__________________ /Р.Р. Нарушевич/</w:t>
            </w:r>
          </w:p>
        </w:tc>
      </w:tr>
      <w:tr w:rsidR="00E23BA7" w:rsidRPr="008152E3" w14:paraId="0A34D091" w14:textId="77777777" w:rsidTr="00FC6953">
        <w:trPr>
          <w:trHeight w:val="448"/>
        </w:trPr>
        <w:tc>
          <w:tcPr>
            <w:tcW w:w="5271" w:type="dxa"/>
          </w:tcPr>
          <w:p w14:paraId="5CA8F782" w14:textId="77777777" w:rsidR="00E23BA7" w:rsidRPr="008152E3" w:rsidRDefault="00E23BA7" w:rsidP="008152E3">
            <w:pPr>
              <w:ind w:firstLine="0"/>
              <w:rPr>
                <w:rFonts w:eastAsia="Arial CYR"/>
                <w:sz w:val="20"/>
                <w:szCs w:val="20"/>
              </w:rPr>
            </w:pPr>
          </w:p>
        </w:tc>
        <w:tc>
          <w:tcPr>
            <w:tcW w:w="4415" w:type="dxa"/>
          </w:tcPr>
          <w:p w14:paraId="592C0E7E" w14:textId="77777777" w:rsidR="00E23BA7" w:rsidRPr="008152E3" w:rsidRDefault="00E23BA7" w:rsidP="008152E3">
            <w:pPr>
              <w:ind w:firstLine="0"/>
              <w:rPr>
                <w:rFonts w:eastAsia="Arial CYR"/>
                <w:sz w:val="20"/>
                <w:szCs w:val="20"/>
              </w:rPr>
            </w:pPr>
          </w:p>
        </w:tc>
      </w:tr>
    </w:tbl>
    <w:p w14:paraId="27320785" w14:textId="77777777" w:rsidR="00A56370" w:rsidRPr="008152E3" w:rsidRDefault="00A56370" w:rsidP="008152E3">
      <w:pPr>
        <w:autoSpaceDE w:val="0"/>
        <w:autoSpaceDN w:val="0"/>
        <w:adjustRightInd w:val="0"/>
        <w:ind w:firstLine="0"/>
        <w:jc w:val="left"/>
        <w:outlineLvl w:val="0"/>
        <w:rPr>
          <w:sz w:val="20"/>
          <w:szCs w:val="20"/>
        </w:rPr>
      </w:pPr>
    </w:p>
    <w:sectPr w:rsidR="00A56370" w:rsidRPr="008152E3" w:rsidSect="00C63731">
      <w:headerReference w:type="default" r:id="rId26"/>
      <w:pgSz w:w="11906" w:h="16838"/>
      <w:pgMar w:top="709" w:right="851" w:bottom="1134" w:left="1134"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98E6A" w14:textId="77777777" w:rsidR="00655D0C" w:rsidRDefault="00655D0C" w:rsidP="006B4FF2">
      <w:r>
        <w:separator/>
      </w:r>
    </w:p>
  </w:endnote>
  <w:endnote w:type="continuationSeparator" w:id="0">
    <w:p w14:paraId="77A25EDC" w14:textId="77777777" w:rsidR="00655D0C" w:rsidRDefault="00655D0C" w:rsidP="006B4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73FAD" w14:textId="77777777" w:rsidR="00655D0C" w:rsidRDefault="00655D0C" w:rsidP="006B4FF2">
      <w:r>
        <w:separator/>
      </w:r>
    </w:p>
  </w:footnote>
  <w:footnote w:type="continuationSeparator" w:id="0">
    <w:p w14:paraId="131DD3B6" w14:textId="77777777" w:rsidR="00655D0C" w:rsidRDefault="00655D0C" w:rsidP="006B4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BD6C" w14:textId="77777777" w:rsidR="003B0636" w:rsidRDefault="003B0636">
    <w:pPr>
      <w:pStyle w:val="a9"/>
      <w:jc w:val="center"/>
    </w:pPr>
  </w:p>
  <w:p w14:paraId="5741BAD7" w14:textId="77777777" w:rsidR="003B0636" w:rsidRDefault="003B063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1150"/>
    <w:multiLevelType w:val="hybridMultilevel"/>
    <w:tmpl w:val="86A4C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E03DDF"/>
    <w:multiLevelType w:val="hybridMultilevel"/>
    <w:tmpl w:val="385C6B76"/>
    <w:lvl w:ilvl="0" w:tplc="BCC8E3CA">
      <w:start w:val="6"/>
      <w:numFmt w:val="decimal"/>
      <w:lvlText w:val="%1.2."/>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59616E"/>
    <w:multiLevelType w:val="hybridMultilevel"/>
    <w:tmpl w:val="8D264B72"/>
    <w:lvl w:ilvl="0" w:tplc="87CACFE8">
      <w:start w:val="13"/>
      <w:numFmt w:val="decimal"/>
      <w:lvlText w:val="%1."/>
      <w:lvlJc w:val="left"/>
      <w:pPr>
        <w:ind w:left="1815" w:hanging="360"/>
      </w:pPr>
      <w:rPr>
        <w:rFonts w:hint="default"/>
      </w:rPr>
    </w:lvl>
    <w:lvl w:ilvl="1" w:tplc="04190019" w:tentative="1">
      <w:start w:val="1"/>
      <w:numFmt w:val="lowerLetter"/>
      <w:lvlText w:val="%2."/>
      <w:lvlJc w:val="left"/>
      <w:pPr>
        <w:ind w:left="2535" w:hanging="360"/>
      </w:pPr>
    </w:lvl>
    <w:lvl w:ilvl="2" w:tplc="0419001B" w:tentative="1">
      <w:start w:val="1"/>
      <w:numFmt w:val="lowerRoman"/>
      <w:lvlText w:val="%3."/>
      <w:lvlJc w:val="right"/>
      <w:pPr>
        <w:ind w:left="3255" w:hanging="180"/>
      </w:pPr>
    </w:lvl>
    <w:lvl w:ilvl="3" w:tplc="0419000F" w:tentative="1">
      <w:start w:val="1"/>
      <w:numFmt w:val="decimal"/>
      <w:lvlText w:val="%4."/>
      <w:lvlJc w:val="left"/>
      <w:pPr>
        <w:ind w:left="3975" w:hanging="360"/>
      </w:pPr>
    </w:lvl>
    <w:lvl w:ilvl="4" w:tplc="04190019" w:tentative="1">
      <w:start w:val="1"/>
      <w:numFmt w:val="lowerLetter"/>
      <w:lvlText w:val="%5."/>
      <w:lvlJc w:val="left"/>
      <w:pPr>
        <w:ind w:left="4695" w:hanging="360"/>
      </w:pPr>
    </w:lvl>
    <w:lvl w:ilvl="5" w:tplc="0419001B" w:tentative="1">
      <w:start w:val="1"/>
      <w:numFmt w:val="lowerRoman"/>
      <w:lvlText w:val="%6."/>
      <w:lvlJc w:val="right"/>
      <w:pPr>
        <w:ind w:left="5415" w:hanging="180"/>
      </w:pPr>
    </w:lvl>
    <w:lvl w:ilvl="6" w:tplc="0419000F" w:tentative="1">
      <w:start w:val="1"/>
      <w:numFmt w:val="decimal"/>
      <w:lvlText w:val="%7."/>
      <w:lvlJc w:val="left"/>
      <w:pPr>
        <w:ind w:left="6135" w:hanging="360"/>
      </w:pPr>
    </w:lvl>
    <w:lvl w:ilvl="7" w:tplc="04190019" w:tentative="1">
      <w:start w:val="1"/>
      <w:numFmt w:val="lowerLetter"/>
      <w:lvlText w:val="%8."/>
      <w:lvlJc w:val="left"/>
      <w:pPr>
        <w:ind w:left="6855" w:hanging="360"/>
      </w:pPr>
    </w:lvl>
    <w:lvl w:ilvl="8" w:tplc="0419001B" w:tentative="1">
      <w:start w:val="1"/>
      <w:numFmt w:val="lowerRoman"/>
      <w:lvlText w:val="%9."/>
      <w:lvlJc w:val="right"/>
      <w:pPr>
        <w:ind w:left="7575" w:hanging="180"/>
      </w:pPr>
    </w:lvl>
  </w:abstractNum>
  <w:abstractNum w:abstractNumId="3" w15:restartNumberingAfterBreak="0">
    <w:nsid w:val="0EC7187B"/>
    <w:multiLevelType w:val="hybridMultilevel"/>
    <w:tmpl w:val="B7B2D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87896"/>
    <w:multiLevelType w:val="multilevel"/>
    <w:tmpl w:val="ADB8EF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D9E6613"/>
    <w:multiLevelType w:val="hybridMultilevel"/>
    <w:tmpl w:val="6714CE50"/>
    <w:lvl w:ilvl="0" w:tplc="3CB4551A">
      <w:start w:val="6"/>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15:restartNumberingAfterBreak="0">
    <w:nsid w:val="1FA77369"/>
    <w:multiLevelType w:val="hybridMultilevel"/>
    <w:tmpl w:val="7540B67C"/>
    <w:lvl w:ilvl="0" w:tplc="AFE43590">
      <w:start w:val="6"/>
      <w:numFmt w:val="decimal"/>
      <w:lvlText w:val="%1.2."/>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CF1471"/>
    <w:multiLevelType w:val="hybridMultilevel"/>
    <w:tmpl w:val="E190FA32"/>
    <w:lvl w:ilvl="0" w:tplc="2ECCA82E">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280A35EE"/>
    <w:multiLevelType w:val="multilevel"/>
    <w:tmpl w:val="A17485A4"/>
    <w:lvl w:ilvl="0">
      <w:start w:val="6"/>
      <w:numFmt w:val="decimal"/>
      <w:lvlText w:val="%1."/>
      <w:lvlJc w:val="left"/>
      <w:pPr>
        <w:ind w:left="360" w:hanging="360"/>
      </w:pPr>
      <w:rPr>
        <w:rFonts w:hint="default"/>
      </w:rPr>
    </w:lvl>
    <w:lvl w:ilvl="1">
      <w:start w:val="6"/>
      <w:numFmt w:val="decimal"/>
      <w:lvlText w:val="%2.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D8467F8"/>
    <w:multiLevelType w:val="hybridMultilevel"/>
    <w:tmpl w:val="694640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13C05D6"/>
    <w:multiLevelType w:val="hybridMultilevel"/>
    <w:tmpl w:val="86CCA674"/>
    <w:lvl w:ilvl="0" w:tplc="0419000F">
      <w:start w:val="1"/>
      <w:numFmt w:val="decimal"/>
      <w:lvlText w:val="%1."/>
      <w:lvlJc w:val="left"/>
      <w:pPr>
        <w:ind w:left="26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72119D6"/>
    <w:multiLevelType w:val="hybridMultilevel"/>
    <w:tmpl w:val="972035FE"/>
    <w:lvl w:ilvl="0" w:tplc="92AC792E">
      <w:start w:val="6"/>
      <w:numFmt w:val="decimal"/>
      <w:lvlText w:val="%1.2."/>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9C53B9"/>
    <w:multiLevelType w:val="multilevel"/>
    <w:tmpl w:val="31DE78A6"/>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FE456A"/>
    <w:multiLevelType w:val="multilevel"/>
    <w:tmpl w:val="5C128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4C7C6F"/>
    <w:multiLevelType w:val="hybridMultilevel"/>
    <w:tmpl w:val="9AFAF36E"/>
    <w:lvl w:ilvl="0" w:tplc="BCC8E3CA">
      <w:start w:val="6"/>
      <w:numFmt w:val="decimal"/>
      <w:lvlText w:val="%1.2."/>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E0241F"/>
    <w:multiLevelType w:val="hybridMultilevel"/>
    <w:tmpl w:val="595EE5D0"/>
    <w:lvl w:ilvl="0" w:tplc="E7C626D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5960DF"/>
    <w:multiLevelType w:val="hybridMultilevel"/>
    <w:tmpl w:val="50CC36FA"/>
    <w:lvl w:ilvl="0" w:tplc="02526142">
      <w:start w:val="5"/>
      <w:numFmt w:val="decimal"/>
      <w:lvlText w:val="%1.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15:restartNumberingAfterBreak="0">
    <w:nsid w:val="4FC75D7C"/>
    <w:multiLevelType w:val="multilevel"/>
    <w:tmpl w:val="3ECA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90037C"/>
    <w:multiLevelType w:val="multilevel"/>
    <w:tmpl w:val="1CCE5494"/>
    <w:lvl w:ilvl="0">
      <w:start w:val="10"/>
      <w:numFmt w:val="decimal"/>
      <w:lvlText w:val="%1."/>
      <w:lvlJc w:val="left"/>
      <w:pPr>
        <w:ind w:left="1455" w:hanging="375"/>
      </w:pPr>
    </w:lvl>
    <w:lvl w:ilvl="1">
      <w:start w:val="1"/>
      <w:numFmt w:val="decimal"/>
      <w:isLgl/>
      <w:lvlText w:val="%1.%2."/>
      <w:lvlJc w:val="left"/>
      <w:pPr>
        <w:ind w:left="2490" w:hanging="1410"/>
      </w:pPr>
    </w:lvl>
    <w:lvl w:ilvl="2">
      <w:start w:val="1"/>
      <w:numFmt w:val="decimal"/>
      <w:isLgl/>
      <w:lvlText w:val="%1.%2.%3."/>
      <w:lvlJc w:val="left"/>
      <w:pPr>
        <w:ind w:left="2490" w:hanging="1410"/>
      </w:pPr>
    </w:lvl>
    <w:lvl w:ilvl="3">
      <w:start w:val="1"/>
      <w:numFmt w:val="decimal"/>
      <w:isLgl/>
      <w:lvlText w:val="%1.%2.%3.%4."/>
      <w:lvlJc w:val="left"/>
      <w:pPr>
        <w:ind w:left="2490" w:hanging="1410"/>
      </w:pPr>
    </w:lvl>
    <w:lvl w:ilvl="4">
      <w:start w:val="1"/>
      <w:numFmt w:val="decimal"/>
      <w:isLgl/>
      <w:lvlText w:val="%1.%2.%3.%4.%5."/>
      <w:lvlJc w:val="left"/>
      <w:pPr>
        <w:ind w:left="2490" w:hanging="141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0" w15:restartNumberingAfterBreak="0">
    <w:nsid w:val="64A71461"/>
    <w:multiLevelType w:val="hybridMultilevel"/>
    <w:tmpl w:val="1E9A5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496916"/>
    <w:multiLevelType w:val="hybridMultilevel"/>
    <w:tmpl w:val="AADE9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E93EEC"/>
    <w:multiLevelType w:val="multilevel"/>
    <w:tmpl w:val="A11E6F56"/>
    <w:lvl w:ilvl="0">
      <w:start w:val="1"/>
      <w:numFmt w:val="decimal"/>
      <w:lvlText w:val="%1."/>
      <w:lvlJc w:val="left"/>
      <w:pPr>
        <w:ind w:left="450" w:hanging="450"/>
      </w:pPr>
      <w:rPr>
        <w:b/>
      </w:rPr>
    </w:lvl>
    <w:lvl w:ilvl="1">
      <w:start w:val="1"/>
      <w:numFmt w:val="decimal"/>
      <w:lvlText w:val="%1.%2."/>
      <w:lvlJc w:val="left"/>
      <w:pPr>
        <w:ind w:left="720" w:hanging="720"/>
      </w:pPr>
      <w:rPr>
        <w:b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3" w15:restartNumberingAfterBreak="0">
    <w:nsid w:val="7E026ED6"/>
    <w:multiLevelType w:val="multilevel"/>
    <w:tmpl w:val="B8A29CE2"/>
    <w:lvl w:ilvl="0">
      <w:start w:val="1"/>
      <w:numFmt w:val="decimal"/>
      <w:lvlText w:val="%1."/>
      <w:lvlJc w:val="left"/>
      <w:pPr>
        <w:tabs>
          <w:tab w:val="num" w:pos="360"/>
        </w:tabs>
        <w:ind w:left="360" w:hanging="360"/>
      </w:pPr>
    </w:lvl>
    <w:lvl w:ilvl="1">
      <w:start w:val="1"/>
      <w:numFmt w:val="decimal"/>
      <w:lvlText w:val="%2."/>
      <w:lvlJc w:val="left"/>
      <w:pPr>
        <w:tabs>
          <w:tab w:val="num" w:pos="612"/>
        </w:tabs>
        <w:ind w:left="612" w:hanging="432"/>
      </w:pPr>
      <w:rPr>
        <w:rFonts w:ascii="TimesNewRoman" w:eastAsia="TimesNewRoman" w:hAnsi="TimesNewRoman" w:cs="TimesNewRoman"/>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FF93BF6"/>
    <w:multiLevelType w:val="multilevel"/>
    <w:tmpl w:val="C570D3D6"/>
    <w:lvl w:ilvl="0">
      <w:start w:val="6"/>
      <w:numFmt w:val="decimal"/>
      <w:lvlText w:val="%1.3."/>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377940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74635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856196">
    <w:abstractNumId w:val="17"/>
  </w:num>
  <w:num w:numId="4" w16cid:durableId="246185677">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30789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 w16cid:durableId="1706521545">
    <w:abstractNumId w:val="22"/>
  </w:num>
  <w:num w:numId="7" w16cid:durableId="364911906">
    <w:abstractNumId w:val="4"/>
  </w:num>
  <w:num w:numId="8" w16cid:durableId="1164123344">
    <w:abstractNumId w:val="11"/>
  </w:num>
  <w:num w:numId="9" w16cid:durableId="612441301">
    <w:abstractNumId w:val="5"/>
  </w:num>
  <w:num w:numId="10" w16cid:durableId="988435083">
    <w:abstractNumId w:val="15"/>
  </w:num>
  <w:num w:numId="11" w16cid:durableId="1030302733">
    <w:abstractNumId w:val="7"/>
  </w:num>
  <w:num w:numId="12" w16cid:durableId="270627844">
    <w:abstractNumId w:val="12"/>
  </w:num>
  <w:num w:numId="13" w16cid:durableId="1961718413">
    <w:abstractNumId w:val="1"/>
  </w:num>
  <w:num w:numId="14" w16cid:durableId="1012688660">
    <w:abstractNumId w:val="24"/>
  </w:num>
  <w:num w:numId="15" w16cid:durableId="1198619478">
    <w:abstractNumId w:val="9"/>
  </w:num>
  <w:num w:numId="16" w16cid:durableId="94904102">
    <w:abstractNumId w:val="0"/>
  </w:num>
  <w:num w:numId="17" w16cid:durableId="1827821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16674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51359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3734180">
    <w:abstractNumId w:val="3"/>
  </w:num>
  <w:num w:numId="21" w16cid:durableId="1233852071">
    <w:abstractNumId w:val="21"/>
  </w:num>
  <w:num w:numId="22" w16cid:durableId="554047661">
    <w:abstractNumId w:val="16"/>
  </w:num>
  <w:num w:numId="23" w16cid:durableId="1558125050">
    <w:abstractNumId w:val="14"/>
  </w:num>
  <w:num w:numId="24" w16cid:durableId="1006664153">
    <w:abstractNumId w:val="18"/>
  </w:num>
  <w:num w:numId="25" w16cid:durableId="1473865967">
    <w:abstractNumId w:val="13"/>
  </w:num>
  <w:num w:numId="26" w16cid:durableId="1661812859">
    <w:abstractNumId w:val="20"/>
  </w:num>
  <w:num w:numId="27" w16cid:durableId="1415856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678"/>
    <w:rsid w:val="000040DE"/>
    <w:rsid w:val="00006497"/>
    <w:rsid w:val="00007E9D"/>
    <w:rsid w:val="000134C1"/>
    <w:rsid w:val="00013DF3"/>
    <w:rsid w:val="00014481"/>
    <w:rsid w:val="00020CA4"/>
    <w:rsid w:val="00025858"/>
    <w:rsid w:val="0003550F"/>
    <w:rsid w:val="00040FF7"/>
    <w:rsid w:val="0004204B"/>
    <w:rsid w:val="00055F70"/>
    <w:rsid w:val="000569DF"/>
    <w:rsid w:val="00064390"/>
    <w:rsid w:val="000670FA"/>
    <w:rsid w:val="000707E3"/>
    <w:rsid w:val="0007100B"/>
    <w:rsid w:val="00073DD0"/>
    <w:rsid w:val="00081B97"/>
    <w:rsid w:val="00081FD2"/>
    <w:rsid w:val="00083537"/>
    <w:rsid w:val="00086497"/>
    <w:rsid w:val="00092E23"/>
    <w:rsid w:val="000933E0"/>
    <w:rsid w:val="0009526C"/>
    <w:rsid w:val="00096777"/>
    <w:rsid w:val="000A1F98"/>
    <w:rsid w:val="000A2AD2"/>
    <w:rsid w:val="000A3245"/>
    <w:rsid w:val="000A5DB4"/>
    <w:rsid w:val="000A702F"/>
    <w:rsid w:val="000B1FB0"/>
    <w:rsid w:val="000B319E"/>
    <w:rsid w:val="000C3450"/>
    <w:rsid w:val="000C4A01"/>
    <w:rsid w:val="000D077D"/>
    <w:rsid w:val="000D2638"/>
    <w:rsid w:val="000D4EF3"/>
    <w:rsid w:val="000D70B3"/>
    <w:rsid w:val="000E28AA"/>
    <w:rsid w:val="000E3DD6"/>
    <w:rsid w:val="000E51AF"/>
    <w:rsid w:val="000E60D8"/>
    <w:rsid w:val="000E6536"/>
    <w:rsid w:val="000E6763"/>
    <w:rsid w:val="000E6D5B"/>
    <w:rsid w:val="000F1D5C"/>
    <w:rsid w:val="000F45E5"/>
    <w:rsid w:val="000F5558"/>
    <w:rsid w:val="000F5C35"/>
    <w:rsid w:val="000F6043"/>
    <w:rsid w:val="000F67F9"/>
    <w:rsid w:val="000F7929"/>
    <w:rsid w:val="000F7E68"/>
    <w:rsid w:val="00100B5A"/>
    <w:rsid w:val="00107DE2"/>
    <w:rsid w:val="00113278"/>
    <w:rsid w:val="001250F2"/>
    <w:rsid w:val="00127198"/>
    <w:rsid w:val="00127837"/>
    <w:rsid w:val="00136473"/>
    <w:rsid w:val="001445D0"/>
    <w:rsid w:val="00151A64"/>
    <w:rsid w:val="001609D6"/>
    <w:rsid w:val="00160F2E"/>
    <w:rsid w:val="00164959"/>
    <w:rsid w:val="001662F0"/>
    <w:rsid w:val="00175946"/>
    <w:rsid w:val="0017656C"/>
    <w:rsid w:val="00176FC1"/>
    <w:rsid w:val="00177C6D"/>
    <w:rsid w:val="00181401"/>
    <w:rsid w:val="00181D96"/>
    <w:rsid w:val="001839E9"/>
    <w:rsid w:val="00190723"/>
    <w:rsid w:val="001932E3"/>
    <w:rsid w:val="00194154"/>
    <w:rsid w:val="00196830"/>
    <w:rsid w:val="00197200"/>
    <w:rsid w:val="00197CEC"/>
    <w:rsid w:val="00197D5B"/>
    <w:rsid w:val="001A03C8"/>
    <w:rsid w:val="001A1FE5"/>
    <w:rsid w:val="001B6F33"/>
    <w:rsid w:val="001B732A"/>
    <w:rsid w:val="001C272C"/>
    <w:rsid w:val="001C40A0"/>
    <w:rsid w:val="001C4513"/>
    <w:rsid w:val="001C7587"/>
    <w:rsid w:val="001D1201"/>
    <w:rsid w:val="001D1A96"/>
    <w:rsid w:val="001D2A50"/>
    <w:rsid w:val="001D31FB"/>
    <w:rsid w:val="001D3ED2"/>
    <w:rsid w:val="001D66D2"/>
    <w:rsid w:val="001E1CE7"/>
    <w:rsid w:val="001E3BED"/>
    <w:rsid w:val="001E7997"/>
    <w:rsid w:val="001E7CC6"/>
    <w:rsid w:val="001F0577"/>
    <w:rsid w:val="001F59B4"/>
    <w:rsid w:val="002065D9"/>
    <w:rsid w:val="0021439D"/>
    <w:rsid w:val="002171F7"/>
    <w:rsid w:val="00222943"/>
    <w:rsid w:val="002241BF"/>
    <w:rsid w:val="00224514"/>
    <w:rsid w:val="002265D8"/>
    <w:rsid w:val="00230F52"/>
    <w:rsid w:val="002313DA"/>
    <w:rsid w:val="002331C2"/>
    <w:rsid w:val="00235D0A"/>
    <w:rsid w:val="00240C02"/>
    <w:rsid w:val="00242742"/>
    <w:rsid w:val="00243A1E"/>
    <w:rsid w:val="002446B7"/>
    <w:rsid w:val="002446D5"/>
    <w:rsid w:val="00247483"/>
    <w:rsid w:val="00251D25"/>
    <w:rsid w:val="00252C75"/>
    <w:rsid w:val="002553BC"/>
    <w:rsid w:val="002577D1"/>
    <w:rsid w:val="002605E5"/>
    <w:rsid w:val="002666EC"/>
    <w:rsid w:val="002710EE"/>
    <w:rsid w:val="00272BCE"/>
    <w:rsid w:val="00273AF5"/>
    <w:rsid w:val="002752F1"/>
    <w:rsid w:val="00277E46"/>
    <w:rsid w:val="0028024E"/>
    <w:rsid w:val="002829DF"/>
    <w:rsid w:val="00282F43"/>
    <w:rsid w:val="002838A0"/>
    <w:rsid w:val="00284EC1"/>
    <w:rsid w:val="00285CE6"/>
    <w:rsid w:val="002860B7"/>
    <w:rsid w:val="002909E6"/>
    <w:rsid w:val="00291CBD"/>
    <w:rsid w:val="0029274E"/>
    <w:rsid w:val="00294A20"/>
    <w:rsid w:val="00295C25"/>
    <w:rsid w:val="002A1BFD"/>
    <w:rsid w:val="002A3004"/>
    <w:rsid w:val="002A47E8"/>
    <w:rsid w:val="002B1532"/>
    <w:rsid w:val="002B22E6"/>
    <w:rsid w:val="002B2857"/>
    <w:rsid w:val="002B2F58"/>
    <w:rsid w:val="002B31A8"/>
    <w:rsid w:val="002B3C9B"/>
    <w:rsid w:val="002B4FDC"/>
    <w:rsid w:val="002C279E"/>
    <w:rsid w:val="002C386B"/>
    <w:rsid w:val="002C3CBF"/>
    <w:rsid w:val="002C459F"/>
    <w:rsid w:val="002C4693"/>
    <w:rsid w:val="002C5DD4"/>
    <w:rsid w:val="002D0AC4"/>
    <w:rsid w:val="002D1337"/>
    <w:rsid w:val="002E19B5"/>
    <w:rsid w:val="002E2BF4"/>
    <w:rsid w:val="002E3E9F"/>
    <w:rsid w:val="002E487B"/>
    <w:rsid w:val="002E5F31"/>
    <w:rsid w:val="002E79B6"/>
    <w:rsid w:val="002E7D54"/>
    <w:rsid w:val="00300C1A"/>
    <w:rsid w:val="00303E78"/>
    <w:rsid w:val="0030465F"/>
    <w:rsid w:val="00306CF5"/>
    <w:rsid w:val="003126E3"/>
    <w:rsid w:val="00312DB2"/>
    <w:rsid w:val="00313B5D"/>
    <w:rsid w:val="00316A43"/>
    <w:rsid w:val="00320768"/>
    <w:rsid w:val="00321186"/>
    <w:rsid w:val="00321282"/>
    <w:rsid w:val="00332BC6"/>
    <w:rsid w:val="00333D88"/>
    <w:rsid w:val="00334F67"/>
    <w:rsid w:val="003372F7"/>
    <w:rsid w:val="00347BCD"/>
    <w:rsid w:val="003505C3"/>
    <w:rsid w:val="003512EC"/>
    <w:rsid w:val="00352AFC"/>
    <w:rsid w:val="00357410"/>
    <w:rsid w:val="00360317"/>
    <w:rsid w:val="00361E94"/>
    <w:rsid w:val="0037221B"/>
    <w:rsid w:val="00377DED"/>
    <w:rsid w:val="00381654"/>
    <w:rsid w:val="0038323C"/>
    <w:rsid w:val="00384693"/>
    <w:rsid w:val="00384AE0"/>
    <w:rsid w:val="00387E92"/>
    <w:rsid w:val="0039056D"/>
    <w:rsid w:val="003950F4"/>
    <w:rsid w:val="003966D3"/>
    <w:rsid w:val="003A4A89"/>
    <w:rsid w:val="003B0636"/>
    <w:rsid w:val="003B0F00"/>
    <w:rsid w:val="003B2105"/>
    <w:rsid w:val="003B26FA"/>
    <w:rsid w:val="003B5047"/>
    <w:rsid w:val="003C1360"/>
    <w:rsid w:val="003C3838"/>
    <w:rsid w:val="003C45DD"/>
    <w:rsid w:val="003C7A88"/>
    <w:rsid w:val="003D15F9"/>
    <w:rsid w:val="003D37FC"/>
    <w:rsid w:val="003D6769"/>
    <w:rsid w:val="003E5810"/>
    <w:rsid w:val="003E602C"/>
    <w:rsid w:val="003E7FB9"/>
    <w:rsid w:val="003F103D"/>
    <w:rsid w:val="003F185F"/>
    <w:rsid w:val="003F3141"/>
    <w:rsid w:val="003F51D2"/>
    <w:rsid w:val="003F7F12"/>
    <w:rsid w:val="00402875"/>
    <w:rsid w:val="00406A71"/>
    <w:rsid w:val="00407787"/>
    <w:rsid w:val="0041134A"/>
    <w:rsid w:val="00411AAE"/>
    <w:rsid w:val="00414114"/>
    <w:rsid w:val="00414C01"/>
    <w:rsid w:val="004259BA"/>
    <w:rsid w:val="00427FC7"/>
    <w:rsid w:val="004301B6"/>
    <w:rsid w:val="00431B8F"/>
    <w:rsid w:val="004327D6"/>
    <w:rsid w:val="00436BAB"/>
    <w:rsid w:val="00436F2C"/>
    <w:rsid w:val="00440644"/>
    <w:rsid w:val="004422CE"/>
    <w:rsid w:val="004434A1"/>
    <w:rsid w:val="00443900"/>
    <w:rsid w:val="004442B8"/>
    <w:rsid w:val="00446176"/>
    <w:rsid w:val="00450E6D"/>
    <w:rsid w:val="0046019C"/>
    <w:rsid w:val="00462321"/>
    <w:rsid w:val="004625E3"/>
    <w:rsid w:val="004638F2"/>
    <w:rsid w:val="004658B2"/>
    <w:rsid w:val="00466E13"/>
    <w:rsid w:val="00467D8A"/>
    <w:rsid w:val="00476103"/>
    <w:rsid w:val="00476344"/>
    <w:rsid w:val="004773E8"/>
    <w:rsid w:val="0048166B"/>
    <w:rsid w:val="00482D63"/>
    <w:rsid w:val="00487287"/>
    <w:rsid w:val="0049006F"/>
    <w:rsid w:val="00492A59"/>
    <w:rsid w:val="004A07BD"/>
    <w:rsid w:val="004A0BE7"/>
    <w:rsid w:val="004A4A75"/>
    <w:rsid w:val="004A530B"/>
    <w:rsid w:val="004A65CB"/>
    <w:rsid w:val="004B050D"/>
    <w:rsid w:val="004B2FA6"/>
    <w:rsid w:val="004B46F8"/>
    <w:rsid w:val="004C24EA"/>
    <w:rsid w:val="004C2644"/>
    <w:rsid w:val="004C4B63"/>
    <w:rsid w:val="004C5B47"/>
    <w:rsid w:val="004C5C3A"/>
    <w:rsid w:val="004C650D"/>
    <w:rsid w:val="004C6D2F"/>
    <w:rsid w:val="004D0334"/>
    <w:rsid w:val="004D0EB5"/>
    <w:rsid w:val="004D278A"/>
    <w:rsid w:val="004D3E15"/>
    <w:rsid w:val="004D3FE5"/>
    <w:rsid w:val="004D4F76"/>
    <w:rsid w:val="004D5CCF"/>
    <w:rsid w:val="004E1CCE"/>
    <w:rsid w:val="004E4204"/>
    <w:rsid w:val="004E476A"/>
    <w:rsid w:val="004F070E"/>
    <w:rsid w:val="004F0820"/>
    <w:rsid w:val="004F36F0"/>
    <w:rsid w:val="004F60CA"/>
    <w:rsid w:val="004F62B0"/>
    <w:rsid w:val="00506FAA"/>
    <w:rsid w:val="00510706"/>
    <w:rsid w:val="005137B5"/>
    <w:rsid w:val="00514BFA"/>
    <w:rsid w:val="00514EAA"/>
    <w:rsid w:val="00522194"/>
    <w:rsid w:val="0052517C"/>
    <w:rsid w:val="00526FCD"/>
    <w:rsid w:val="005301BD"/>
    <w:rsid w:val="005309E3"/>
    <w:rsid w:val="00536600"/>
    <w:rsid w:val="00537C64"/>
    <w:rsid w:val="00541AA0"/>
    <w:rsid w:val="005427FF"/>
    <w:rsid w:val="00542D7C"/>
    <w:rsid w:val="00551D4F"/>
    <w:rsid w:val="005551BD"/>
    <w:rsid w:val="00561D2B"/>
    <w:rsid w:val="00562FAF"/>
    <w:rsid w:val="005632F2"/>
    <w:rsid w:val="005736CC"/>
    <w:rsid w:val="00576874"/>
    <w:rsid w:val="00580A3B"/>
    <w:rsid w:val="00583DAB"/>
    <w:rsid w:val="005850C7"/>
    <w:rsid w:val="005914A7"/>
    <w:rsid w:val="005952BC"/>
    <w:rsid w:val="005A1E99"/>
    <w:rsid w:val="005A2708"/>
    <w:rsid w:val="005A2905"/>
    <w:rsid w:val="005A5300"/>
    <w:rsid w:val="005A7F16"/>
    <w:rsid w:val="005B4A2D"/>
    <w:rsid w:val="005C0DA9"/>
    <w:rsid w:val="005C26CB"/>
    <w:rsid w:val="005C3537"/>
    <w:rsid w:val="005C5554"/>
    <w:rsid w:val="005C5F95"/>
    <w:rsid w:val="005C7FB0"/>
    <w:rsid w:val="005D1017"/>
    <w:rsid w:val="005D53F2"/>
    <w:rsid w:val="005D62FC"/>
    <w:rsid w:val="005E3270"/>
    <w:rsid w:val="005E34DF"/>
    <w:rsid w:val="005E39A5"/>
    <w:rsid w:val="005E4CB9"/>
    <w:rsid w:val="005E643C"/>
    <w:rsid w:val="005F4345"/>
    <w:rsid w:val="005F52B8"/>
    <w:rsid w:val="005F6EDC"/>
    <w:rsid w:val="00606F1C"/>
    <w:rsid w:val="0061013D"/>
    <w:rsid w:val="00620F7D"/>
    <w:rsid w:val="00623D0F"/>
    <w:rsid w:val="00626209"/>
    <w:rsid w:val="00627776"/>
    <w:rsid w:val="00627CCF"/>
    <w:rsid w:val="00627E2E"/>
    <w:rsid w:val="00630380"/>
    <w:rsid w:val="00630987"/>
    <w:rsid w:val="00630D69"/>
    <w:rsid w:val="00631401"/>
    <w:rsid w:val="0063573A"/>
    <w:rsid w:val="006406D8"/>
    <w:rsid w:val="0064124A"/>
    <w:rsid w:val="006419C9"/>
    <w:rsid w:val="006438E7"/>
    <w:rsid w:val="00645C59"/>
    <w:rsid w:val="006460F3"/>
    <w:rsid w:val="00647363"/>
    <w:rsid w:val="0064752F"/>
    <w:rsid w:val="00647898"/>
    <w:rsid w:val="00650655"/>
    <w:rsid w:val="006537F2"/>
    <w:rsid w:val="0065437F"/>
    <w:rsid w:val="006557F8"/>
    <w:rsid w:val="00655D0C"/>
    <w:rsid w:val="00655D5D"/>
    <w:rsid w:val="00655FE5"/>
    <w:rsid w:val="006572C3"/>
    <w:rsid w:val="006575EE"/>
    <w:rsid w:val="00657ECA"/>
    <w:rsid w:val="00661D28"/>
    <w:rsid w:val="00664888"/>
    <w:rsid w:val="00664B86"/>
    <w:rsid w:val="0066538F"/>
    <w:rsid w:val="00666209"/>
    <w:rsid w:val="00667E9B"/>
    <w:rsid w:val="00670D70"/>
    <w:rsid w:val="00671CDD"/>
    <w:rsid w:val="00673820"/>
    <w:rsid w:val="00677229"/>
    <w:rsid w:val="00681167"/>
    <w:rsid w:val="006905BC"/>
    <w:rsid w:val="00694DB2"/>
    <w:rsid w:val="006A4158"/>
    <w:rsid w:val="006B1967"/>
    <w:rsid w:val="006B3EC7"/>
    <w:rsid w:val="006B4FF2"/>
    <w:rsid w:val="006B667A"/>
    <w:rsid w:val="006B78C3"/>
    <w:rsid w:val="006D06FF"/>
    <w:rsid w:val="006D0E4F"/>
    <w:rsid w:val="006D3C56"/>
    <w:rsid w:val="006D4284"/>
    <w:rsid w:val="006D729F"/>
    <w:rsid w:val="006E4E1B"/>
    <w:rsid w:val="006E539E"/>
    <w:rsid w:val="006E569E"/>
    <w:rsid w:val="006E58F4"/>
    <w:rsid w:val="006E67D1"/>
    <w:rsid w:val="006E6C5E"/>
    <w:rsid w:val="006E7135"/>
    <w:rsid w:val="006E792B"/>
    <w:rsid w:val="006F1EB6"/>
    <w:rsid w:val="006F37D2"/>
    <w:rsid w:val="00701876"/>
    <w:rsid w:val="00702ECD"/>
    <w:rsid w:val="0070414D"/>
    <w:rsid w:val="007111E1"/>
    <w:rsid w:val="007129C9"/>
    <w:rsid w:val="0071402C"/>
    <w:rsid w:val="007157DB"/>
    <w:rsid w:val="007215BB"/>
    <w:rsid w:val="007239D7"/>
    <w:rsid w:val="00723D89"/>
    <w:rsid w:val="00733097"/>
    <w:rsid w:val="00735A1E"/>
    <w:rsid w:val="00740635"/>
    <w:rsid w:val="00741DDC"/>
    <w:rsid w:val="00743AB9"/>
    <w:rsid w:val="00743F9E"/>
    <w:rsid w:val="00755BEE"/>
    <w:rsid w:val="00765EC7"/>
    <w:rsid w:val="00767A1B"/>
    <w:rsid w:val="0077183F"/>
    <w:rsid w:val="007728FF"/>
    <w:rsid w:val="00774E4C"/>
    <w:rsid w:val="007779D3"/>
    <w:rsid w:val="00780D45"/>
    <w:rsid w:val="00781338"/>
    <w:rsid w:val="00787768"/>
    <w:rsid w:val="0079374D"/>
    <w:rsid w:val="007A1EEA"/>
    <w:rsid w:val="007A5886"/>
    <w:rsid w:val="007A686E"/>
    <w:rsid w:val="007B5D2C"/>
    <w:rsid w:val="007C54AC"/>
    <w:rsid w:val="007D291C"/>
    <w:rsid w:val="007D42DA"/>
    <w:rsid w:val="007E0BEE"/>
    <w:rsid w:val="007E26FE"/>
    <w:rsid w:val="007F06E4"/>
    <w:rsid w:val="007F22E8"/>
    <w:rsid w:val="007F29B3"/>
    <w:rsid w:val="007F3D1B"/>
    <w:rsid w:val="007F79A2"/>
    <w:rsid w:val="00802512"/>
    <w:rsid w:val="008110B9"/>
    <w:rsid w:val="008111CC"/>
    <w:rsid w:val="00811F50"/>
    <w:rsid w:val="008143C9"/>
    <w:rsid w:val="008152E3"/>
    <w:rsid w:val="00820648"/>
    <w:rsid w:val="00825D7B"/>
    <w:rsid w:val="00827680"/>
    <w:rsid w:val="00835551"/>
    <w:rsid w:val="00835A3F"/>
    <w:rsid w:val="0084575C"/>
    <w:rsid w:val="00853406"/>
    <w:rsid w:val="00861469"/>
    <w:rsid w:val="00861559"/>
    <w:rsid w:val="008652F4"/>
    <w:rsid w:val="00870E16"/>
    <w:rsid w:val="008720DA"/>
    <w:rsid w:val="0087673B"/>
    <w:rsid w:val="00884566"/>
    <w:rsid w:val="0088492B"/>
    <w:rsid w:val="00893E3B"/>
    <w:rsid w:val="00896FD8"/>
    <w:rsid w:val="0089731E"/>
    <w:rsid w:val="008A0308"/>
    <w:rsid w:val="008A3728"/>
    <w:rsid w:val="008A6479"/>
    <w:rsid w:val="008C09F3"/>
    <w:rsid w:val="008C0C79"/>
    <w:rsid w:val="008C599B"/>
    <w:rsid w:val="008D3934"/>
    <w:rsid w:val="008D5001"/>
    <w:rsid w:val="008D65E2"/>
    <w:rsid w:val="008D6F22"/>
    <w:rsid w:val="008E3932"/>
    <w:rsid w:val="008F1683"/>
    <w:rsid w:val="008F1A92"/>
    <w:rsid w:val="008F2A58"/>
    <w:rsid w:val="008F3012"/>
    <w:rsid w:val="008F4921"/>
    <w:rsid w:val="008F77F7"/>
    <w:rsid w:val="008F7C58"/>
    <w:rsid w:val="008F7CA7"/>
    <w:rsid w:val="009059B6"/>
    <w:rsid w:val="00906BBB"/>
    <w:rsid w:val="009140D7"/>
    <w:rsid w:val="009142FE"/>
    <w:rsid w:val="00915B22"/>
    <w:rsid w:val="00916719"/>
    <w:rsid w:val="00917414"/>
    <w:rsid w:val="00917448"/>
    <w:rsid w:val="009205DE"/>
    <w:rsid w:val="00921297"/>
    <w:rsid w:val="00922647"/>
    <w:rsid w:val="009229C9"/>
    <w:rsid w:val="0092691F"/>
    <w:rsid w:val="00926A6B"/>
    <w:rsid w:val="009303AF"/>
    <w:rsid w:val="00930790"/>
    <w:rsid w:val="009326C1"/>
    <w:rsid w:val="009410F4"/>
    <w:rsid w:val="00941B01"/>
    <w:rsid w:val="00944CBB"/>
    <w:rsid w:val="0094626A"/>
    <w:rsid w:val="00947892"/>
    <w:rsid w:val="00954436"/>
    <w:rsid w:val="0096135B"/>
    <w:rsid w:val="00963B66"/>
    <w:rsid w:val="00965018"/>
    <w:rsid w:val="00966722"/>
    <w:rsid w:val="00973D59"/>
    <w:rsid w:val="00977D4F"/>
    <w:rsid w:val="00982811"/>
    <w:rsid w:val="00983F65"/>
    <w:rsid w:val="00987AB0"/>
    <w:rsid w:val="009911C2"/>
    <w:rsid w:val="009921FA"/>
    <w:rsid w:val="00994354"/>
    <w:rsid w:val="0099436C"/>
    <w:rsid w:val="00994BEF"/>
    <w:rsid w:val="009952D9"/>
    <w:rsid w:val="009954AC"/>
    <w:rsid w:val="009A003D"/>
    <w:rsid w:val="009A2EF5"/>
    <w:rsid w:val="009A2EFE"/>
    <w:rsid w:val="009A3940"/>
    <w:rsid w:val="009A4550"/>
    <w:rsid w:val="009A58E3"/>
    <w:rsid w:val="009A793F"/>
    <w:rsid w:val="009B1E07"/>
    <w:rsid w:val="009B59E7"/>
    <w:rsid w:val="009B7375"/>
    <w:rsid w:val="009B760E"/>
    <w:rsid w:val="009C0F3F"/>
    <w:rsid w:val="009C2DDE"/>
    <w:rsid w:val="009C31A1"/>
    <w:rsid w:val="009C3C39"/>
    <w:rsid w:val="009C5F24"/>
    <w:rsid w:val="009C6B83"/>
    <w:rsid w:val="009D0CE6"/>
    <w:rsid w:val="009D5834"/>
    <w:rsid w:val="009D696D"/>
    <w:rsid w:val="009E4A07"/>
    <w:rsid w:val="009E5CB1"/>
    <w:rsid w:val="009F0892"/>
    <w:rsid w:val="00A11A77"/>
    <w:rsid w:val="00A13BC6"/>
    <w:rsid w:val="00A16C70"/>
    <w:rsid w:val="00A232DF"/>
    <w:rsid w:val="00A24F11"/>
    <w:rsid w:val="00A25BD4"/>
    <w:rsid w:val="00A26CA7"/>
    <w:rsid w:val="00A302C3"/>
    <w:rsid w:val="00A36252"/>
    <w:rsid w:val="00A37056"/>
    <w:rsid w:val="00A457CD"/>
    <w:rsid w:val="00A46BDF"/>
    <w:rsid w:val="00A51EC2"/>
    <w:rsid w:val="00A522D8"/>
    <w:rsid w:val="00A53790"/>
    <w:rsid w:val="00A5422F"/>
    <w:rsid w:val="00A56370"/>
    <w:rsid w:val="00A569EF"/>
    <w:rsid w:val="00A6186B"/>
    <w:rsid w:val="00A63336"/>
    <w:rsid w:val="00A63703"/>
    <w:rsid w:val="00A67527"/>
    <w:rsid w:val="00A705C9"/>
    <w:rsid w:val="00A72F1A"/>
    <w:rsid w:val="00A75CC2"/>
    <w:rsid w:val="00A80C68"/>
    <w:rsid w:val="00A867EB"/>
    <w:rsid w:val="00A90E9C"/>
    <w:rsid w:val="00A969B4"/>
    <w:rsid w:val="00A96F80"/>
    <w:rsid w:val="00AA1ED0"/>
    <w:rsid w:val="00AA2998"/>
    <w:rsid w:val="00AA3DB8"/>
    <w:rsid w:val="00AB0823"/>
    <w:rsid w:val="00AB61A5"/>
    <w:rsid w:val="00AC57CB"/>
    <w:rsid w:val="00AD2269"/>
    <w:rsid w:val="00AD2454"/>
    <w:rsid w:val="00AD2859"/>
    <w:rsid w:val="00AD5B39"/>
    <w:rsid w:val="00AD6D9A"/>
    <w:rsid w:val="00AD6F98"/>
    <w:rsid w:val="00AD7D55"/>
    <w:rsid w:val="00AE091D"/>
    <w:rsid w:val="00AE1850"/>
    <w:rsid w:val="00AE27A7"/>
    <w:rsid w:val="00AF0DD6"/>
    <w:rsid w:val="00AF5E8E"/>
    <w:rsid w:val="00B001A5"/>
    <w:rsid w:val="00B0354D"/>
    <w:rsid w:val="00B03905"/>
    <w:rsid w:val="00B0479C"/>
    <w:rsid w:val="00B124BB"/>
    <w:rsid w:val="00B144BC"/>
    <w:rsid w:val="00B145D0"/>
    <w:rsid w:val="00B15E85"/>
    <w:rsid w:val="00B207EC"/>
    <w:rsid w:val="00B20946"/>
    <w:rsid w:val="00B256C4"/>
    <w:rsid w:val="00B26BBD"/>
    <w:rsid w:val="00B31F71"/>
    <w:rsid w:val="00B32735"/>
    <w:rsid w:val="00B34678"/>
    <w:rsid w:val="00B3484C"/>
    <w:rsid w:val="00B40665"/>
    <w:rsid w:val="00B416F8"/>
    <w:rsid w:val="00B42629"/>
    <w:rsid w:val="00B433CB"/>
    <w:rsid w:val="00B46CDA"/>
    <w:rsid w:val="00B62433"/>
    <w:rsid w:val="00B63B8A"/>
    <w:rsid w:val="00B66E85"/>
    <w:rsid w:val="00B72936"/>
    <w:rsid w:val="00B730FC"/>
    <w:rsid w:val="00B75A6D"/>
    <w:rsid w:val="00B75E95"/>
    <w:rsid w:val="00B826FE"/>
    <w:rsid w:val="00B828B3"/>
    <w:rsid w:val="00B83E62"/>
    <w:rsid w:val="00B84F78"/>
    <w:rsid w:val="00B908BD"/>
    <w:rsid w:val="00B909F9"/>
    <w:rsid w:val="00B9249E"/>
    <w:rsid w:val="00BA16DB"/>
    <w:rsid w:val="00BA1CAB"/>
    <w:rsid w:val="00BA4F82"/>
    <w:rsid w:val="00BA64D6"/>
    <w:rsid w:val="00BA6EA8"/>
    <w:rsid w:val="00BB2D83"/>
    <w:rsid w:val="00BB7262"/>
    <w:rsid w:val="00BC0E2C"/>
    <w:rsid w:val="00BC18B3"/>
    <w:rsid w:val="00BC7542"/>
    <w:rsid w:val="00BD3372"/>
    <w:rsid w:val="00BD4715"/>
    <w:rsid w:val="00BD53F7"/>
    <w:rsid w:val="00BE17BB"/>
    <w:rsid w:val="00BE247F"/>
    <w:rsid w:val="00BE2808"/>
    <w:rsid w:val="00BE3BD5"/>
    <w:rsid w:val="00BE4123"/>
    <w:rsid w:val="00BE5FE7"/>
    <w:rsid w:val="00BF0B60"/>
    <w:rsid w:val="00BF2CAA"/>
    <w:rsid w:val="00BF422A"/>
    <w:rsid w:val="00BF57C7"/>
    <w:rsid w:val="00C00647"/>
    <w:rsid w:val="00C02F7B"/>
    <w:rsid w:val="00C03703"/>
    <w:rsid w:val="00C11B55"/>
    <w:rsid w:val="00C14E88"/>
    <w:rsid w:val="00C17DB8"/>
    <w:rsid w:val="00C265FB"/>
    <w:rsid w:val="00C266C0"/>
    <w:rsid w:val="00C30D3F"/>
    <w:rsid w:val="00C32628"/>
    <w:rsid w:val="00C32B8D"/>
    <w:rsid w:val="00C337A9"/>
    <w:rsid w:val="00C401FC"/>
    <w:rsid w:val="00C427DB"/>
    <w:rsid w:val="00C42CEE"/>
    <w:rsid w:val="00C50FCE"/>
    <w:rsid w:val="00C51B0E"/>
    <w:rsid w:val="00C52F81"/>
    <w:rsid w:val="00C62FEC"/>
    <w:rsid w:val="00C6352F"/>
    <w:rsid w:val="00C63731"/>
    <w:rsid w:val="00C775A4"/>
    <w:rsid w:val="00C775A8"/>
    <w:rsid w:val="00C91078"/>
    <w:rsid w:val="00C9333D"/>
    <w:rsid w:val="00C93E95"/>
    <w:rsid w:val="00C97B99"/>
    <w:rsid w:val="00CA3EE8"/>
    <w:rsid w:val="00CA4623"/>
    <w:rsid w:val="00CB12D9"/>
    <w:rsid w:val="00CB13E0"/>
    <w:rsid w:val="00CB149D"/>
    <w:rsid w:val="00CB2601"/>
    <w:rsid w:val="00CB3509"/>
    <w:rsid w:val="00CB4AB1"/>
    <w:rsid w:val="00CB50CD"/>
    <w:rsid w:val="00CC2B2F"/>
    <w:rsid w:val="00CC3BDF"/>
    <w:rsid w:val="00CC5CB8"/>
    <w:rsid w:val="00CC7FE2"/>
    <w:rsid w:val="00CD02BA"/>
    <w:rsid w:val="00CD14D4"/>
    <w:rsid w:val="00CE1E7F"/>
    <w:rsid w:val="00CE6305"/>
    <w:rsid w:val="00CF0834"/>
    <w:rsid w:val="00CF18B4"/>
    <w:rsid w:val="00CF1A6D"/>
    <w:rsid w:val="00CF1D0D"/>
    <w:rsid w:val="00CF1D7D"/>
    <w:rsid w:val="00CF42D7"/>
    <w:rsid w:val="00CF5D4D"/>
    <w:rsid w:val="00D000E4"/>
    <w:rsid w:val="00D00797"/>
    <w:rsid w:val="00D01AFD"/>
    <w:rsid w:val="00D02662"/>
    <w:rsid w:val="00D046ED"/>
    <w:rsid w:val="00D063FD"/>
    <w:rsid w:val="00D1144B"/>
    <w:rsid w:val="00D12633"/>
    <w:rsid w:val="00D22D42"/>
    <w:rsid w:val="00D263DE"/>
    <w:rsid w:val="00D34F2C"/>
    <w:rsid w:val="00D35E96"/>
    <w:rsid w:val="00D404E6"/>
    <w:rsid w:val="00D43EC0"/>
    <w:rsid w:val="00D44415"/>
    <w:rsid w:val="00D44FE1"/>
    <w:rsid w:val="00D4546E"/>
    <w:rsid w:val="00D5770E"/>
    <w:rsid w:val="00D57B1E"/>
    <w:rsid w:val="00D61725"/>
    <w:rsid w:val="00D61C03"/>
    <w:rsid w:val="00D666B7"/>
    <w:rsid w:val="00D66F68"/>
    <w:rsid w:val="00D76786"/>
    <w:rsid w:val="00D76F4A"/>
    <w:rsid w:val="00D81123"/>
    <w:rsid w:val="00D81CCE"/>
    <w:rsid w:val="00D90D7A"/>
    <w:rsid w:val="00D939CE"/>
    <w:rsid w:val="00D97A85"/>
    <w:rsid w:val="00DA1DC4"/>
    <w:rsid w:val="00DA46F0"/>
    <w:rsid w:val="00DA5304"/>
    <w:rsid w:val="00DB2500"/>
    <w:rsid w:val="00DB5DAA"/>
    <w:rsid w:val="00DB75C7"/>
    <w:rsid w:val="00DC0D6B"/>
    <w:rsid w:val="00DC265F"/>
    <w:rsid w:val="00DC28D2"/>
    <w:rsid w:val="00DC4DF8"/>
    <w:rsid w:val="00DD06DD"/>
    <w:rsid w:val="00DD45CD"/>
    <w:rsid w:val="00DD479E"/>
    <w:rsid w:val="00DD495C"/>
    <w:rsid w:val="00DE1507"/>
    <w:rsid w:val="00DE16F9"/>
    <w:rsid w:val="00DE43C1"/>
    <w:rsid w:val="00DE7F8B"/>
    <w:rsid w:val="00DF11AF"/>
    <w:rsid w:val="00DF28F8"/>
    <w:rsid w:val="00DF2A7F"/>
    <w:rsid w:val="00DF6E6E"/>
    <w:rsid w:val="00E01B5F"/>
    <w:rsid w:val="00E02BF2"/>
    <w:rsid w:val="00E064CA"/>
    <w:rsid w:val="00E0747B"/>
    <w:rsid w:val="00E1463E"/>
    <w:rsid w:val="00E22A98"/>
    <w:rsid w:val="00E23BA7"/>
    <w:rsid w:val="00E23ECA"/>
    <w:rsid w:val="00E40D7F"/>
    <w:rsid w:val="00E40EC9"/>
    <w:rsid w:val="00E41BD1"/>
    <w:rsid w:val="00E42B4F"/>
    <w:rsid w:val="00E449FB"/>
    <w:rsid w:val="00E52115"/>
    <w:rsid w:val="00E558BE"/>
    <w:rsid w:val="00E563E6"/>
    <w:rsid w:val="00E60EA0"/>
    <w:rsid w:val="00E64326"/>
    <w:rsid w:val="00E665A5"/>
    <w:rsid w:val="00E70069"/>
    <w:rsid w:val="00E725A4"/>
    <w:rsid w:val="00E730D5"/>
    <w:rsid w:val="00E7554C"/>
    <w:rsid w:val="00E756EA"/>
    <w:rsid w:val="00E809A0"/>
    <w:rsid w:val="00E85720"/>
    <w:rsid w:val="00E9107B"/>
    <w:rsid w:val="00E92C9E"/>
    <w:rsid w:val="00E94C79"/>
    <w:rsid w:val="00E94DA2"/>
    <w:rsid w:val="00EB13C9"/>
    <w:rsid w:val="00EB442D"/>
    <w:rsid w:val="00EB4FC9"/>
    <w:rsid w:val="00EB5D35"/>
    <w:rsid w:val="00EB5E03"/>
    <w:rsid w:val="00EC01F7"/>
    <w:rsid w:val="00EC594F"/>
    <w:rsid w:val="00EC5B9B"/>
    <w:rsid w:val="00ED18E9"/>
    <w:rsid w:val="00ED1B49"/>
    <w:rsid w:val="00ED3909"/>
    <w:rsid w:val="00ED4680"/>
    <w:rsid w:val="00EE1261"/>
    <w:rsid w:val="00EE2258"/>
    <w:rsid w:val="00EF3400"/>
    <w:rsid w:val="00EF5336"/>
    <w:rsid w:val="00EF675C"/>
    <w:rsid w:val="00EF6CA7"/>
    <w:rsid w:val="00F049E0"/>
    <w:rsid w:val="00F04DDB"/>
    <w:rsid w:val="00F13E1F"/>
    <w:rsid w:val="00F14BA2"/>
    <w:rsid w:val="00F16605"/>
    <w:rsid w:val="00F16C38"/>
    <w:rsid w:val="00F1772B"/>
    <w:rsid w:val="00F17B99"/>
    <w:rsid w:val="00F17DB0"/>
    <w:rsid w:val="00F21570"/>
    <w:rsid w:val="00F245CF"/>
    <w:rsid w:val="00F312C2"/>
    <w:rsid w:val="00F37A7F"/>
    <w:rsid w:val="00F41646"/>
    <w:rsid w:val="00F42086"/>
    <w:rsid w:val="00F47C7C"/>
    <w:rsid w:val="00F56A5E"/>
    <w:rsid w:val="00F60EE1"/>
    <w:rsid w:val="00F6189E"/>
    <w:rsid w:val="00F62C43"/>
    <w:rsid w:val="00F66EA6"/>
    <w:rsid w:val="00F72FA7"/>
    <w:rsid w:val="00F749CF"/>
    <w:rsid w:val="00F74AA4"/>
    <w:rsid w:val="00F76EF8"/>
    <w:rsid w:val="00F76F03"/>
    <w:rsid w:val="00F80E18"/>
    <w:rsid w:val="00F92BB9"/>
    <w:rsid w:val="00F92C44"/>
    <w:rsid w:val="00F933B0"/>
    <w:rsid w:val="00F95C03"/>
    <w:rsid w:val="00FA0AB0"/>
    <w:rsid w:val="00FA31E2"/>
    <w:rsid w:val="00FA44E2"/>
    <w:rsid w:val="00FB34BE"/>
    <w:rsid w:val="00FB535D"/>
    <w:rsid w:val="00FC05E4"/>
    <w:rsid w:val="00FC1A06"/>
    <w:rsid w:val="00FC6953"/>
    <w:rsid w:val="00FC6FEF"/>
    <w:rsid w:val="00FD2EAB"/>
    <w:rsid w:val="00FE02DF"/>
    <w:rsid w:val="00FE0690"/>
    <w:rsid w:val="00FF1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EC374"/>
  <w15:docId w15:val="{C1FCD4D1-A7DF-456B-97FA-5B352574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06DD"/>
    <w:pPr>
      <w:spacing w:after="0" w:line="240" w:lineRule="auto"/>
      <w:ind w:firstLine="709"/>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5886"/>
    <w:rPr>
      <w:color w:val="0000FF" w:themeColor="hyperlink"/>
      <w:u w:val="single"/>
    </w:rPr>
  </w:style>
  <w:style w:type="paragraph" w:styleId="a4">
    <w:name w:val="Body Text"/>
    <w:basedOn w:val="a"/>
    <w:link w:val="a5"/>
    <w:semiHidden/>
    <w:unhideWhenUsed/>
    <w:rsid w:val="007A5886"/>
    <w:pPr>
      <w:ind w:firstLine="0"/>
      <w:jc w:val="center"/>
    </w:pPr>
    <w:rPr>
      <w:rFonts w:eastAsia="Times New Roman"/>
      <w:b/>
      <w:szCs w:val="20"/>
      <w:lang w:eastAsia="ru-RU"/>
    </w:rPr>
  </w:style>
  <w:style w:type="character" w:customStyle="1" w:styleId="a5">
    <w:name w:val="Основной текст Знак"/>
    <w:basedOn w:val="a0"/>
    <w:link w:val="a4"/>
    <w:semiHidden/>
    <w:rsid w:val="007A5886"/>
    <w:rPr>
      <w:rFonts w:ascii="Times New Roman" w:eastAsia="Times New Roman" w:hAnsi="Times New Roman" w:cs="Times New Roman"/>
      <w:b/>
      <w:sz w:val="28"/>
      <w:szCs w:val="20"/>
      <w:lang w:eastAsia="ru-RU"/>
    </w:rPr>
  </w:style>
  <w:style w:type="paragraph" w:styleId="a6">
    <w:name w:val="Body Text Indent"/>
    <w:basedOn w:val="a"/>
    <w:link w:val="a7"/>
    <w:semiHidden/>
    <w:unhideWhenUsed/>
    <w:rsid w:val="007A5886"/>
    <w:pPr>
      <w:ind w:firstLine="720"/>
    </w:pPr>
    <w:rPr>
      <w:rFonts w:eastAsia="Times New Roman"/>
      <w:sz w:val="22"/>
      <w:szCs w:val="20"/>
      <w:lang w:eastAsia="ru-RU"/>
    </w:rPr>
  </w:style>
  <w:style w:type="character" w:customStyle="1" w:styleId="a7">
    <w:name w:val="Основной текст с отступом Знак"/>
    <w:basedOn w:val="a0"/>
    <w:link w:val="a6"/>
    <w:semiHidden/>
    <w:rsid w:val="007A5886"/>
    <w:rPr>
      <w:rFonts w:ascii="Times New Roman" w:eastAsia="Times New Roman" w:hAnsi="Times New Roman" w:cs="Times New Roman"/>
      <w:szCs w:val="20"/>
      <w:lang w:eastAsia="ru-RU"/>
    </w:rPr>
  </w:style>
  <w:style w:type="paragraph" w:styleId="a8">
    <w:name w:val="List Paragraph"/>
    <w:basedOn w:val="a"/>
    <w:uiPriority w:val="34"/>
    <w:qFormat/>
    <w:rsid w:val="007A5886"/>
    <w:pPr>
      <w:ind w:left="720"/>
      <w:contextualSpacing/>
    </w:pPr>
  </w:style>
  <w:style w:type="paragraph" w:styleId="a9">
    <w:name w:val="header"/>
    <w:basedOn w:val="a"/>
    <w:link w:val="aa"/>
    <w:uiPriority w:val="99"/>
    <w:unhideWhenUsed/>
    <w:rsid w:val="006B4FF2"/>
    <w:pPr>
      <w:tabs>
        <w:tab w:val="center" w:pos="4677"/>
        <w:tab w:val="right" w:pos="9355"/>
      </w:tabs>
    </w:pPr>
  </w:style>
  <w:style w:type="character" w:customStyle="1" w:styleId="aa">
    <w:name w:val="Верхний колонтитул Знак"/>
    <w:basedOn w:val="a0"/>
    <w:link w:val="a9"/>
    <w:uiPriority w:val="99"/>
    <w:rsid w:val="006B4FF2"/>
    <w:rPr>
      <w:rFonts w:ascii="Times New Roman" w:hAnsi="Times New Roman" w:cs="Times New Roman"/>
      <w:sz w:val="28"/>
      <w:szCs w:val="28"/>
    </w:rPr>
  </w:style>
  <w:style w:type="paragraph" w:styleId="ab">
    <w:name w:val="footer"/>
    <w:basedOn w:val="a"/>
    <w:link w:val="ac"/>
    <w:uiPriority w:val="99"/>
    <w:unhideWhenUsed/>
    <w:rsid w:val="006B4FF2"/>
    <w:pPr>
      <w:tabs>
        <w:tab w:val="center" w:pos="4677"/>
        <w:tab w:val="right" w:pos="9355"/>
      </w:tabs>
    </w:pPr>
  </w:style>
  <w:style w:type="character" w:customStyle="1" w:styleId="ac">
    <w:name w:val="Нижний колонтитул Знак"/>
    <w:basedOn w:val="a0"/>
    <w:link w:val="ab"/>
    <w:uiPriority w:val="99"/>
    <w:rsid w:val="006B4FF2"/>
    <w:rPr>
      <w:rFonts w:ascii="Times New Roman" w:hAnsi="Times New Roman" w:cs="Times New Roman"/>
      <w:sz w:val="28"/>
      <w:szCs w:val="28"/>
    </w:rPr>
  </w:style>
  <w:style w:type="paragraph" w:styleId="ad">
    <w:name w:val="Balloon Text"/>
    <w:basedOn w:val="a"/>
    <w:link w:val="ae"/>
    <w:uiPriority w:val="99"/>
    <w:semiHidden/>
    <w:unhideWhenUsed/>
    <w:rsid w:val="00580A3B"/>
    <w:rPr>
      <w:rFonts w:ascii="Tahoma" w:hAnsi="Tahoma" w:cs="Tahoma"/>
      <w:sz w:val="16"/>
      <w:szCs w:val="16"/>
    </w:rPr>
  </w:style>
  <w:style w:type="character" w:customStyle="1" w:styleId="ae">
    <w:name w:val="Текст выноски Знак"/>
    <w:basedOn w:val="a0"/>
    <w:link w:val="ad"/>
    <w:uiPriority w:val="99"/>
    <w:semiHidden/>
    <w:rsid w:val="00580A3B"/>
    <w:rPr>
      <w:rFonts w:ascii="Tahoma" w:hAnsi="Tahoma" w:cs="Tahoma"/>
      <w:sz w:val="16"/>
      <w:szCs w:val="16"/>
    </w:rPr>
  </w:style>
  <w:style w:type="paragraph" w:customStyle="1" w:styleId="-0">
    <w:name w:val="Контракт-пункт"/>
    <w:basedOn w:val="a"/>
    <w:rsid w:val="00DC28D2"/>
    <w:pPr>
      <w:numPr>
        <w:ilvl w:val="1"/>
        <w:numId w:val="5"/>
      </w:numPr>
    </w:pPr>
    <w:rPr>
      <w:rFonts w:eastAsia="Times New Roman"/>
      <w:sz w:val="24"/>
      <w:szCs w:val="24"/>
      <w:lang w:eastAsia="ru-RU"/>
    </w:rPr>
  </w:style>
  <w:style w:type="paragraph" w:customStyle="1" w:styleId="-">
    <w:name w:val="Контракт-раздел"/>
    <w:basedOn w:val="a"/>
    <w:next w:val="-0"/>
    <w:rsid w:val="00DC28D2"/>
    <w:pPr>
      <w:keepNext/>
      <w:numPr>
        <w:numId w:val="5"/>
      </w:numPr>
      <w:tabs>
        <w:tab w:val="left" w:pos="540"/>
      </w:tabs>
      <w:suppressAutoHyphens/>
      <w:spacing w:before="360" w:after="120"/>
      <w:jc w:val="center"/>
      <w:outlineLvl w:val="3"/>
    </w:pPr>
    <w:rPr>
      <w:rFonts w:eastAsia="Times New Roman"/>
      <w:b/>
      <w:bCs/>
      <w:caps/>
      <w:smallCaps/>
      <w:sz w:val="24"/>
      <w:szCs w:val="24"/>
      <w:lang w:eastAsia="ru-RU"/>
    </w:rPr>
  </w:style>
  <w:style w:type="paragraph" w:customStyle="1" w:styleId="-1">
    <w:name w:val="Контракт-подпункт"/>
    <w:basedOn w:val="a"/>
    <w:rsid w:val="00DC28D2"/>
    <w:pPr>
      <w:numPr>
        <w:ilvl w:val="2"/>
        <w:numId w:val="5"/>
      </w:numPr>
    </w:pPr>
    <w:rPr>
      <w:rFonts w:eastAsia="Times New Roman"/>
      <w:sz w:val="24"/>
      <w:szCs w:val="24"/>
      <w:lang w:eastAsia="ru-RU"/>
    </w:rPr>
  </w:style>
  <w:style w:type="paragraph" w:customStyle="1" w:styleId="-2">
    <w:name w:val="Контракт-подподпункт"/>
    <w:basedOn w:val="a"/>
    <w:rsid w:val="00DC28D2"/>
    <w:pPr>
      <w:numPr>
        <w:ilvl w:val="3"/>
        <w:numId w:val="5"/>
      </w:numPr>
    </w:pPr>
    <w:rPr>
      <w:rFonts w:eastAsia="Times New Roman"/>
      <w:sz w:val="24"/>
      <w:szCs w:val="24"/>
      <w:lang w:eastAsia="ru-RU"/>
    </w:rPr>
  </w:style>
  <w:style w:type="paragraph" w:styleId="af">
    <w:name w:val="footnote text"/>
    <w:basedOn w:val="a"/>
    <w:link w:val="af0"/>
    <w:uiPriority w:val="99"/>
    <w:semiHidden/>
    <w:unhideWhenUsed/>
    <w:rsid w:val="005A5300"/>
    <w:rPr>
      <w:sz w:val="20"/>
      <w:szCs w:val="20"/>
    </w:rPr>
  </w:style>
  <w:style w:type="character" w:customStyle="1" w:styleId="af0">
    <w:name w:val="Текст сноски Знак"/>
    <w:basedOn w:val="a0"/>
    <w:link w:val="af"/>
    <w:uiPriority w:val="99"/>
    <w:semiHidden/>
    <w:rsid w:val="005A5300"/>
    <w:rPr>
      <w:rFonts w:ascii="Times New Roman" w:hAnsi="Times New Roman" w:cs="Times New Roman"/>
      <w:sz w:val="20"/>
      <w:szCs w:val="20"/>
    </w:rPr>
  </w:style>
  <w:style w:type="character" w:styleId="af1">
    <w:name w:val="footnote reference"/>
    <w:basedOn w:val="a0"/>
    <w:uiPriority w:val="99"/>
    <w:semiHidden/>
    <w:unhideWhenUsed/>
    <w:rsid w:val="005A5300"/>
    <w:rPr>
      <w:vertAlign w:val="superscript"/>
    </w:rPr>
  </w:style>
  <w:style w:type="paragraph" w:customStyle="1" w:styleId="Default">
    <w:name w:val="Default"/>
    <w:rsid w:val="005952B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unindented">
    <w:name w:val="Normal unindented"/>
    <w:aliases w:val="Обычный Без отступа"/>
    <w:qFormat/>
    <w:rsid w:val="0092691F"/>
    <w:pPr>
      <w:spacing w:before="120" w:after="120"/>
      <w:jc w:val="both"/>
    </w:pPr>
    <w:rPr>
      <w:rFonts w:ascii="Times New Roman" w:eastAsia="Times New Roman" w:hAnsi="Times New Roman" w:cs="Times New Roman"/>
      <w:lang w:eastAsia="ru-RU"/>
    </w:rPr>
  </w:style>
  <w:style w:type="table" w:customStyle="1" w:styleId="2">
    <w:name w:val="Сетка таблицы2"/>
    <w:basedOn w:val="a1"/>
    <w:next w:val="af2"/>
    <w:uiPriority w:val="59"/>
    <w:rsid w:val="003211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321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767A1B"/>
  </w:style>
  <w:style w:type="character" w:styleId="af3">
    <w:name w:val="Unresolved Mention"/>
    <w:basedOn w:val="a0"/>
    <w:uiPriority w:val="99"/>
    <w:semiHidden/>
    <w:unhideWhenUsed/>
    <w:rsid w:val="00C52F81"/>
    <w:rPr>
      <w:color w:val="605E5C"/>
      <w:shd w:val="clear" w:color="auto" w:fill="E1DFDD"/>
    </w:rPr>
  </w:style>
  <w:style w:type="character" w:customStyle="1" w:styleId="ConsPlusNormal">
    <w:name w:val="ConsPlusNormal Знак"/>
    <w:link w:val="ConsPlusNormal0"/>
    <w:locked/>
    <w:rsid w:val="00D263DE"/>
    <w:rPr>
      <w:rFonts w:ascii="Arial" w:hAnsi="Arial" w:cs="Arial"/>
    </w:rPr>
  </w:style>
  <w:style w:type="paragraph" w:customStyle="1" w:styleId="ConsPlusNormal0">
    <w:name w:val="ConsPlusNormal"/>
    <w:link w:val="ConsPlusNormal"/>
    <w:qFormat/>
    <w:rsid w:val="00D263DE"/>
    <w:pPr>
      <w:widowControl w:val="0"/>
      <w:autoSpaceDE w:val="0"/>
      <w:autoSpaceDN w:val="0"/>
      <w:adjustRightInd w:val="0"/>
      <w:spacing w:after="0" w:line="240" w:lineRule="auto"/>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91040">
      <w:bodyDiv w:val="1"/>
      <w:marLeft w:val="0"/>
      <w:marRight w:val="0"/>
      <w:marTop w:val="0"/>
      <w:marBottom w:val="0"/>
      <w:divBdr>
        <w:top w:val="none" w:sz="0" w:space="0" w:color="auto"/>
        <w:left w:val="none" w:sz="0" w:space="0" w:color="auto"/>
        <w:bottom w:val="none" w:sz="0" w:space="0" w:color="auto"/>
        <w:right w:val="none" w:sz="0" w:space="0" w:color="auto"/>
      </w:divBdr>
    </w:div>
    <w:div w:id="548492962">
      <w:bodyDiv w:val="1"/>
      <w:marLeft w:val="0"/>
      <w:marRight w:val="0"/>
      <w:marTop w:val="0"/>
      <w:marBottom w:val="0"/>
      <w:divBdr>
        <w:top w:val="none" w:sz="0" w:space="0" w:color="auto"/>
        <w:left w:val="none" w:sz="0" w:space="0" w:color="auto"/>
        <w:bottom w:val="none" w:sz="0" w:space="0" w:color="auto"/>
        <w:right w:val="none" w:sz="0" w:space="0" w:color="auto"/>
      </w:divBdr>
    </w:div>
    <w:div w:id="756752493">
      <w:bodyDiv w:val="1"/>
      <w:marLeft w:val="0"/>
      <w:marRight w:val="0"/>
      <w:marTop w:val="0"/>
      <w:marBottom w:val="0"/>
      <w:divBdr>
        <w:top w:val="none" w:sz="0" w:space="0" w:color="auto"/>
        <w:left w:val="none" w:sz="0" w:space="0" w:color="auto"/>
        <w:bottom w:val="none" w:sz="0" w:space="0" w:color="auto"/>
        <w:right w:val="none" w:sz="0" w:space="0" w:color="auto"/>
      </w:divBdr>
    </w:div>
    <w:div w:id="1136602216">
      <w:bodyDiv w:val="1"/>
      <w:marLeft w:val="0"/>
      <w:marRight w:val="0"/>
      <w:marTop w:val="0"/>
      <w:marBottom w:val="0"/>
      <w:divBdr>
        <w:top w:val="none" w:sz="0" w:space="0" w:color="auto"/>
        <w:left w:val="none" w:sz="0" w:space="0" w:color="auto"/>
        <w:bottom w:val="none" w:sz="0" w:space="0" w:color="auto"/>
        <w:right w:val="none" w:sz="0" w:space="0" w:color="auto"/>
      </w:divBdr>
    </w:div>
    <w:div w:id="199572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902276657" TargetMode="External"/><Relationship Id="rId13" Type="http://schemas.openxmlformats.org/officeDocument/2006/relationships/hyperlink" Target="consultantplus://offline/ref=BAA57F9A88C66CFCC720A999A759A1BC83968EAF5013C05B682F8D8F43023CC8C60047D7825AA88E3F1F6BD2BA53XAP" TargetMode="External"/><Relationship Id="rId18" Type="http://schemas.openxmlformats.org/officeDocument/2006/relationships/hyperlink" Target="kodeks://link/d?nd=90172963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kodeks://link/d?nd=566085656" TargetMode="Externa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E8B3F0A3D83FC6F8D75B5F9B3B9888159BE5FX3P" TargetMode="External"/><Relationship Id="rId17" Type="http://schemas.openxmlformats.org/officeDocument/2006/relationships/hyperlink" Target="mailto:Bimluk1-med@yandex.ru" TargetMode="External"/><Relationship Id="rId25" Type="http://schemas.openxmlformats.org/officeDocument/2006/relationships/hyperlink" Target="kodeks://link/d?nd=901774855" TargetMode="External"/><Relationship Id="rId2" Type="http://schemas.openxmlformats.org/officeDocument/2006/relationships/numbering" Target="numbering.xml"/><Relationship Id="rId16" Type="http://schemas.openxmlformats.org/officeDocument/2006/relationships/hyperlink" Target="mailto:Bimluk1-zakupki@yandex.ru" TargetMode="External"/><Relationship Id="rId20" Type="http://schemas.openxmlformats.org/officeDocument/2006/relationships/hyperlink" Target="kodeks://link/d?nd=5662767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1.198\&#1086;&#1073;&#1084;&#1077;&#1085;\_&#1069;&#1082;&#1086;&#1085;&#1086;&#1084;&#1080;&#1089;&#1090;&#1099;_\&#1052;&#1072;&#1082;&#1072;&#1075;&#1086;&#1085;&#1086;&#1074;&#1072;\&#1047;&#1072;&#1082;&#1091;&#1087;&#1082;&#1080;%202026\&#1050;&#1086;&#1085;&#1082;&#1091;&#1088;&#1077;&#1085;&#1090;&#1085;&#1099;&#1077;%20&#1079;&#1072;&#1082;&#1091;&#1087;&#1082;&#1080;%2044-&#1060;&#1047;\&#1058;&#1054;%20&#1058;&#1088;&#1077;&#1074;&#1086;&#1078;&#1085;&#1086;&#1081;%20&#1082;&#1085;&#1086;&#1087;&#1082;&#1080;\&#1055;&#1088;&#1080;&#1083;&#1086;&#1078;&#1077;&#1085;&#1080;&#1077;%20&#8470;%202%20&#1055;&#1088;&#1086;&#1077;&#1082;&#1090;%20&#1082;&#1086;&#1085;&#1090;&#1088;&#1072;&#1082;&#1090;&#1072;.docx" TargetMode="External"/><Relationship Id="rId24" Type="http://schemas.openxmlformats.org/officeDocument/2006/relationships/hyperlink" Target="kodeks://link/d?nd=902053030" TargetMode="External"/><Relationship Id="rId5" Type="http://schemas.openxmlformats.org/officeDocument/2006/relationships/webSettings" Target="webSettings.xml"/><Relationship Id="rId15" Type="http://schemas.openxmlformats.org/officeDocument/2006/relationships/hyperlink" Target="consultantplus://offline/ref=7AF244FC4468987BCC71778AD83CDA575206E67470DD980755D12045909D5227C3030D9AF3681CC9374606973DB48359BA4A32E384D626CBMD4BG" TargetMode="External"/><Relationship Id="rId23" Type="http://schemas.openxmlformats.org/officeDocument/2006/relationships/hyperlink" Target="kodeks://link/d?nd=573500115" TargetMode="External"/><Relationship Id="rId28" Type="http://schemas.openxmlformats.org/officeDocument/2006/relationships/theme" Target="theme/theme1.xml"/><Relationship Id="rId10" Type="http://schemas.openxmlformats.org/officeDocument/2006/relationships/hyperlink" Target="file:///\\192.168.1.198\&#1086;&#1073;&#1084;&#1077;&#1085;\_&#1069;&#1082;&#1086;&#1085;&#1086;&#1084;&#1080;&#1089;&#1090;&#1099;_\&#1052;&#1072;&#1082;&#1072;&#1075;&#1086;&#1085;&#1086;&#1074;&#1072;\&#1047;&#1072;&#1082;&#1091;&#1087;&#1082;&#1080;%202026\&#1050;&#1086;&#1085;&#1082;&#1091;&#1088;&#1077;&#1085;&#1090;&#1085;&#1099;&#1077;%20&#1079;&#1072;&#1082;&#1091;&#1087;&#1082;&#1080;%2044-&#1060;&#1047;\&#1058;&#1054;%20&#1058;&#1088;&#1077;&#1074;&#1086;&#1078;&#1085;&#1086;&#1081;%20&#1082;&#1085;&#1086;&#1087;&#1082;&#1080;\&#1055;&#1088;&#1080;&#1083;&#1086;&#1078;&#1077;&#1085;&#1080;&#1077;%20&#8470;%202%20&#1055;&#1088;&#1086;&#1077;&#1082;&#1090;%20&#1082;&#1086;&#1085;&#1090;&#1088;&#1072;&#1082;&#1090;&#1072;.docx" TargetMode="External"/><Relationship Id="rId19" Type="http://schemas.openxmlformats.org/officeDocument/2006/relationships/hyperlink" Target="kodeks://link/d?nd=573536177" TargetMode="External"/><Relationship Id="rId4" Type="http://schemas.openxmlformats.org/officeDocument/2006/relationships/settings" Target="settings.xml"/><Relationship Id="rId9" Type="http://schemas.openxmlformats.org/officeDocument/2006/relationships/hyperlink" Target="kodeks://link/d?nd=901729631" TargetMode="External"/><Relationship Id="rId14" Type="http://schemas.openxmlformats.org/officeDocument/2006/relationships/hyperlink" Target="consultantplus://offline/ref=7AF244FC4468987BCC71778AD83CDA575206E67470DD980755D12045909D5227D1035596F36C01C9365350C67BME41G" TargetMode="External"/><Relationship Id="rId22" Type="http://schemas.openxmlformats.org/officeDocument/2006/relationships/hyperlink" Target="kodeks://link/d?nd=57327559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B234E-5675-4048-B509-0D13A316B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1691</TotalTime>
  <Pages>10</Pages>
  <Words>5751</Words>
  <Characters>32787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Безрукова Н.В.</dc:creator>
  <cp:lastModifiedBy>ФГБУ ДС Бимлюк Минздрава России</cp:lastModifiedBy>
  <cp:revision>705</cp:revision>
  <cp:lastPrinted>2026-05-20T10:29:00Z</cp:lastPrinted>
  <dcterms:created xsi:type="dcterms:W3CDTF">2016-12-14T09:23:00Z</dcterms:created>
  <dcterms:modified xsi:type="dcterms:W3CDTF">2026-09-03T13:37:00Z</dcterms:modified>
</cp:coreProperties>
</file>