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F867A0">
      <w:pPr>
        <w:jc w:val="both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677046">
        <w:rPr>
          <w:b/>
        </w:rPr>
        <w:t>30</w:t>
      </w:r>
      <w:r w:rsidRPr="005A1A73">
        <w:rPr>
          <w:b/>
        </w:rPr>
        <w:t xml:space="preserve"> </w:t>
      </w:r>
      <w:r w:rsidR="000F5476">
        <w:rPr>
          <w:b/>
        </w:rPr>
        <w:t>октября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lastRenderedPageBreak/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376C90" w:rsidRPr="00376C90" w:rsidRDefault="00376C90" w:rsidP="00376C90">
      <w:pPr>
        <w:jc w:val="center"/>
        <w:rPr>
          <w:b/>
        </w:rPr>
      </w:pPr>
      <w:r w:rsidRPr="00376C90">
        <w:rPr>
          <w:b/>
        </w:rPr>
        <w:t>ТЕХНИЧЕСКОЕ ЗАДАНИЕ</w:t>
      </w:r>
    </w:p>
    <w:p w:rsidR="00376C90" w:rsidRDefault="00376C90" w:rsidP="00376C90">
      <w:pPr>
        <w:jc w:val="center"/>
        <w:rPr>
          <w:b/>
          <w:bCs/>
        </w:rPr>
      </w:pPr>
      <w:r w:rsidRPr="00376C90">
        <w:rPr>
          <w:b/>
        </w:rPr>
        <w:t xml:space="preserve">на </w:t>
      </w:r>
      <w:r w:rsidRPr="00376C90">
        <w:rPr>
          <w:b/>
          <w:bCs/>
        </w:rPr>
        <w:t>поставку</w:t>
      </w:r>
      <w:r w:rsidR="004867F3" w:rsidRPr="004867F3">
        <w:rPr>
          <w:b/>
          <w:bCs/>
        </w:rPr>
        <w:t xml:space="preserve"> фотооборудования</w:t>
      </w:r>
    </w:p>
    <w:p w:rsidR="00376C90" w:rsidRPr="00376C90" w:rsidRDefault="00376C90" w:rsidP="00376C90">
      <w:pPr>
        <w:jc w:val="center"/>
        <w:rPr>
          <w:b/>
          <w:bCs/>
        </w:rPr>
      </w:pPr>
    </w:p>
    <w:p w:rsidR="004867F3" w:rsidRPr="00EF19DA" w:rsidRDefault="004867F3" w:rsidP="004867F3">
      <w:pPr>
        <w:autoSpaceDE w:val="0"/>
        <w:autoSpaceDN w:val="0"/>
        <w:adjustRightInd w:val="0"/>
        <w:ind w:left="-709" w:firstLine="567"/>
        <w:jc w:val="both"/>
      </w:pPr>
      <w:r w:rsidRPr="00685B76">
        <w:rPr>
          <w:b/>
          <w:bCs/>
        </w:rPr>
        <w:t>1. Наименование объекта закупки:</w:t>
      </w:r>
      <w:r w:rsidRPr="00685B76">
        <w:t xml:space="preserve"> поставка </w:t>
      </w:r>
      <w:r>
        <w:t>фотооборудования</w:t>
      </w:r>
      <w:r w:rsidRPr="00685B76">
        <w:rPr>
          <w:color w:val="000000"/>
        </w:rPr>
        <w:t xml:space="preserve">. </w:t>
      </w:r>
      <w:r>
        <w:rPr>
          <w:color w:val="000000"/>
        </w:rPr>
        <w:t>К</w:t>
      </w:r>
      <w:r w:rsidRPr="00685B76">
        <w:rPr>
          <w:b/>
          <w:bCs/>
        </w:rPr>
        <w:t xml:space="preserve">од по Общероссийскому классификатору продукции по видам экономической </w:t>
      </w:r>
      <w:r w:rsidRPr="00EF19DA">
        <w:rPr>
          <w:b/>
          <w:bCs/>
        </w:rPr>
        <w:t>деятельности (ОКПД2) ОК 034-2014 с указанием вида продукции, соответствующий объекту закупки</w:t>
      </w:r>
      <w:r w:rsidRPr="00EF19DA">
        <w:rPr>
          <w:bCs/>
        </w:rPr>
        <w:t>:</w:t>
      </w:r>
    </w:p>
    <w:p w:rsidR="004867F3" w:rsidRPr="00EF19DA" w:rsidRDefault="004867F3" w:rsidP="004867F3">
      <w:pPr>
        <w:autoSpaceDE w:val="0"/>
        <w:autoSpaceDN w:val="0"/>
        <w:adjustRightInd w:val="0"/>
        <w:ind w:left="-709" w:firstLine="567"/>
        <w:jc w:val="both"/>
      </w:pPr>
      <w:r w:rsidRPr="00D30C01">
        <w:t>26.70.14.190</w:t>
      </w:r>
      <w:r>
        <w:t xml:space="preserve"> - </w:t>
      </w:r>
      <w:r w:rsidRPr="00D30C01">
        <w:t>Фотокамеры прочие</w:t>
      </w:r>
      <w:r>
        <w:t xml:space="preserve">; </w:t>
      </w:r>
      <w:r w:rsidRPr="00D30C01">
        <w:t>26.20.40.190</w:t>
      </w:r>
      <w:r>
        <w:t xml:space="preserve"> - </w:t>
      </w:r>
      <w:r w:rsidRPr="00D30C01">
        <w:t>Комплектующие и запасные части для вы числительных машин, принтеров и многофункциональных печатающих устройств прочие, не включенные в другие группировки</w:t>
      </w:r>
    </w:p>
    <w:p w:rsidR="004867F3" w:rsidRPr="00D30C01" w:rsidRDefault="004867F3" w:rsidP="004867F3">
      <w:pPr>
        <w:autoSpaceDE w:val="0"/>
        <w:autoSpaceDN w:val="0"/>
        <w:adjustRightInd w:val="0"/>
        <w:ind w:left="-709" w:firstLine="567"/>
        <w:jc w:val="both"/>
      </w:pPr>
      <w:r w:rsidRPr="00EF19DA">
        <w:t xml:space="preserve">КТРУ: </w:t>
      </w:r>
      <w:r w:rsidRPr="00D30C01">
        <w:t>26.70.14.190-00000062</w:t>
      </w:r>
      <w:r w:rsidRPr="00EF19DA">
        <w:t xml:space="preserve">- </w:t>
      </w:r>
      <w:r w:rsidRPr="004867F3">
        <w:t xml:space="preserve">Фотокамера цифровая; </w:t>
      </w:r>
      <w:hyperlink r:id="rId9" w:tgtFrame="_blank" w:history="1">
        <w:r w:rsidRPr="004867F3">
          <w:t>26.20.40.190-00000024</w:t>
        </w:r>
      </w:hyperlink>
      <w:r w:rsidRPr="004867F3">
        <w:t xml:space="preserve"> </w:t>
      </w:r>
      <w:r>
        <w:t>–</w:t>
      </w:r>
      <w:r w:rsidRPr="004867F3">
        <w:t xml:space="preserve"> Видеоплата</w:t>
      </w:r>
      <w:r>
        <w:t>.</w:t>
      </w:r>
    </w:p>
    <w:p w:rsidR="004867F3" w:rsidRPr="005C7ED7" w:rsidRDefault="00F135BF" w:rsidP="004867F3">
      <w:pPr>
        <w:autoSpaceDE w:val="0"/>
        <w:autoSpaceDN w:val="0"/>
        <w:adjustRightInd w:val="0"/>
        <w:ind w:left="-709" w:firstLine="567"/>
        <w:jc w:val="both"/>
        <w:rPr>
          <w:b/>
          <w:bCs/>
        </w:rPr>
      </w:pPr>
      <w:hyperlink r:id="rId10" w:history="1"/>
      <w:r w:rsidR="004867F3" w:rsidRPr="005C7ED7">
        <w:rPr>
          <w:b/>
          <w:bCs/>
        </w:rPr>
        <w:t>2. Требования к функциональным, техническим и эксплуатационным характеристикам объекта закупки:</w:t>
      </w:r>
    </w:p>
    <w:p w:rsidR="004867F3" w:rsidRPr="005C7ED7" w:rsidRDefault="004867F3" w:rsidP="004867F3">
      <w:pPr>
        <w:numPr>
          <w:ilvl w:val="1"/>
          <w:numId w:val="22"/>
        </w:numPr>
        <w:spacing w:line="276" w:lineRule="auto"/>
        <w:ind w:left="-709" w:firstLine="567"/>
        <w:contextualSpacing/>
        <w:jc w:val="both"/>
        <w:rPr>
          <w:bCs/>
        </w:rPr>
      </w:pPr>
      <w:r w:rsidRPr="005C7ED7">
        <w:rPr>
          <w:bCs/>
        </w:rPr>
        <w:t>Поставляемый товар должен соответствовать качественным, функциональным, техническим, эксплуатационным характеристикам, которые указаны в Таблице № 1</w:t>
      </w:r>
      <w:r>
        <w:rPr>
          <w:bCs/>
        </w:rPr>
        <w:t>:</w:t>
      </w:r>
    </w:p>
    <w:p w:rsidR="004E10E6" w:rsidRDefault="004867F3" w:rsidP="007C2D3D">
      <w:pPr>
        <w:ind w:right="480"/>
        <w:jc w:val="right"/>
        <w:rPr>
          <w:b/>
        </w:rPr>
      </w:pPr>
      <w:r w:rsidRPr="004867F3">
        <w:rPr>
          <w:b/>
        </w:rPr>
        <w:t>Таблица №1</w:t>
      </w:r>
    </w:p>
    <w:p w:rsidR="004867F3" w:rsidRDefault="004867F3" w:rsidP="007C2D3D">
      <w:pPr>
        <w:ind w:right="480"/>
        <w:jc w:val="right"/>
        <w:rPr>
          <w:b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134"/>
        <w:gridCol w:w="1843"/>
        <w:gridCol w:w="2127"/>
        <w:gridCol w:w="1134"/>
        <w:gridCol w:w="2551"/>
        <w:gridCol w:w="1134"/>
        <w:gridCol w:w="992"/>
        <w:gridCol w:w="2268"/>
      </w:tblGrid>
      <w:tr w:rsidR="004867F3" w:rsidRPr="00FB097B" w:rsidTr="00F135BF">
        <w:trPr>
          <w:trHeight w:val="3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№ показателя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Характеристики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Количество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Меры по предоставлению национального режима (</w:t>
            </w:r>
            <w:proofErr w:type="spellStart"/>
            <w:r w:rsidRPr="00FB097B">
              <w:rPr>
                <w:sz w:val="20"/>
                <w:szCs w:val="20"/>
              </w:rPr>
              <w:t>пп</w:t>
            </w:r>
            <w:proofErr w:type="spellEnd"/>
            <w:r w:rsidRPr="00FB097B">
              <w:rPr>
                <w:sz w:val="20"/>
                <w:szCs w:val="20"/>
              </w:rPr>
              <w:t>. 1875 от 23.12.2024 г.)</w:t>
            </w: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 показателя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 w:val="restart"/>
            <w:shd w:val="clear" w:color="auto" w:fill="auto"/>
          </w:tcPr>
          <w:p w:rsidR="004867F3" w:rsidRPr="00FB097B" w:rsidRDefault="004867F3" w:rsidP="00F135BF">
            <w:pPr>
              <w:jc w:val="center"/>
              <w:rPr>
                <w:b/>
                <w:sz w:val="28"/>
                <w:szCs w:val="28"/>
              </w:rPr>
            </w:pPr>
            <w:r w:rsidRPr="00FB097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867F3" w:rsidRPr="00FB097B" w:rsidRDefault="004867F3" w:rsidP="00F135BF">
            <w:pPr>
              <w:jc w:val="center"/>
              <w:rPr>
                <w:rFonts w:eastAsia="Segoe UI"/>
                <w:color w:val="000000"/>
                <w:sz w:val="20"/>
                <w:szCs w:val="20"/>
                <w:lang w:eastAsia="zh-CN" w:bidi="hi-IN"/>
              </w:rPr>
            </w:pPr>
            <w:r w:rsidRPr="00FB097B">
              <w:rPr>
                <w:rFonts w:eastAsia="Segoe UI"/>
                <w:color w:val="000000"/>
                <w:sz w:val="20"/>
                <w:szCs w:val="20"/>
                <w:lang w:eastAsia="zh-CN" w:bidi="hi-IN"/>
              </w:rPr>
              <w:t>Фотокамера цифровая</w:t>
            </w:r>
          </w:p>
          <w:p w:rsidR="004867F3" w:rsidRPr="00FB097B" w:rsidRDefault="004867F3" w:rsidP="00F135BF">
            <w:pPr>
              <w:jc w:val="center"/>
              <w:rPr>
                <w:rFonts w:eastAsia="Segoe UI"/>
                <w:color w:val="000000"/>
                <w:sz w:val="20"/>
                <w:szCs w:val="20"/>
                <w:lang w:eastAsia="zh-CN" w:bidi="hi-IN"/>
              </w:rPr>
            </w:pPr>
          </w:p>
          <w:p w:rsidR="004867F3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rFonts w:eastAsia="Segoe UI"/>
                <w:color w:val="000000"/>
                <w:sz w:val="20"/>
                <w:szCs w:val="20"/>
                <w:lang w:eastAsia="zh-CN" w:bidi="hi-IN"/>
              </w:rPr>
              <w:t xml:space="preserve">КТРУ </w:t>
            </w:r>
            <w:r w:rsidRPr="00FB097B">
              <w:rPr>
                <w:sz w:val="20"/>
                <w:szCs w:val="20"/>
              </w:rPr>
              <w:t>26.70.14.190-00000062</w:t>
            </w:r>
          </w:p>
          <w:p w:rsidR="004867F3" w:rsidRDefault="004867F3" w:rsidP="00F135BF">
            <w:pPr>
              <w:jc w:val="center"/>
              <w:rPr>
                <w:sz w:val="20"/>
                <w:szCs w:val="20"/>
              </w:rPr>
            </w:pPr>
          </w:p>
          <w:p w:rsidR="004867F3" w:rsidRPr="00FB097B" w:rsidRDefault="004867F3" w:rsidP="00F135BF">
            <w:pPr>
              <w:jc w:val="center"/>
              <w:rPr>
                <w:bCs/>
                <w:sz w:val="20"/>
                <w:szCs w:val="20"/>
              </w:rPr>
            </w:pPr>
            <w:r w:rsidRPr="00FB097B">
              <w:rPr>
                <w:bCs/>
                <w:sz w:val="20"/>
                <w:szCs w:val="20"/>
              </w:rPr>
              <w:t>ОКПД2</w:t>
            </w:r>
          </w:p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26.70.14.190</w:t>
            </w:r>
          </w:p>
        </w:tc>
        <w:tc>
          <w:tcPr>
            <w:tcW w:w="8789" w:type="dxa"/>
            <w:gridSpan w:val="5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Обязательные характеристики по КТРУ:</w:t>
            </w:r>
          </w:p>
        </w:tc>
        <w:tc>
          <w:tcPr>
            <w:tcW w:w="1134" w:type="dxa"/>
            <w:vMerge w:val="restart"/>
          </w:tcPr>
          <w:p w:rsidR="004867F3" w:rsidRPr="003C62D4" w:rsidRDefault="004867F3" w:rsidP="00F135BF">
            <w:pPr>
              <w:jc w:val="center"/>
              <w:rPr>
                <w:sz w:val="20"/>
                <w:szCs w:val="20"/>
              </w:rPr>
            </w:pPr>
            <w:r w:rsidRPr="003C62D4"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Merge w:val="restart"/>
          </w:tcPr>
          <w:p w:rsidR="004867F3" w:rsidRPr="003C62D4" w:rsidRDefault="004867F3" w:rsidP="00F135BF">
            <w:pPr>
              <w:jc w:val="center"/>
              <w:rPr>
                <w:sz w:val="20"/>
                <w:szCs w:val="20"/>
              </w:rPr>
            </w:pPr>
            <w:r w:rsidRPr="003C62D4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35BF" w:rsidRPr="003877C5" w:rsidRDefault="00F135BF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Устанавливается ограничение закупок товаров, происходящих из иностранных государств</w:t>
            </w:r>
          </w:p>
          <w:p w:rsidR="00F135BF" w:rsidRPr="003877C5" w:rsidRDefault="00F135BF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(в соответствии с Постановлением Правительства</w:t>
            </w:r>
          </w:p>
          <w:p w:rsidR="00F135BF" w:rsidRPr="003877C5" w:rsidRDefault="00F135BF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Российской Федерации</w:t>
            </w:r>
          </w:p>
          <w:p w:rsidR="004867F3" w:rsidRPr="003C62D4" w:rsidRDefault="00F135BF" w:rsidP="00F135BF">
            <w:pPr>
              <w:jc w:val="center"/>
              <w:rPr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от 23 декабря 2024 г. N 1875 (Приложение № 2))</w:t>
            </w: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Поддержка сменных объективов</w:t>
            </w:r>
          </w:p>
        </w:tc>
        <w:tc>
          <w:tcPr>
            <w:tcW w:w="2127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Тип камеры</w:t>
            </w:r>
          </w:p>
        </w:tc>
        <w:tc>
          <w:tcPr>
            <w:tcW w:w="2127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proofErr w:type="spellStart"/>
            <w:r w:rsidRPr="00FB097B">
              <w:rPr>
                <w:sz w:val="20"/>
                <w:szCs w:val="20"/>
              </w:rPr>
              <w:t>Беззеркальная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5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FB097B">
              <w:rPr>
                <w:b/>
                <w:sz w:val="20"/>
                <w:szCs w:val="20"/>
              </w:rPr>
              <w:t>Не обязательные характеристики по КТРУ: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1410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proofErr w:type="spellStart"/>
            <w:r w:rsidRPr="00FB097B">
              <w:rPr>
                <w:sz w:val="20"/>
                <w:szCs w:val="20"/>
              </w:rPr>
              <w:t>Cтабилизация</w:t>
            </w:r>
            <w:proofErr w:type="spellEnd"/>
            <w:r w:rsidRPr="00FB097B">
              <w:rPr>
                <w:sz w:val="20"/>
                <w:szCs w:val="20"/>
              </w:rPr>
              <w:t xml:space="preserve"> изображения</w:t>
            </w:r>
          </w:p>
        </w:tc>
        <w:tc>
          <w:tcPr>
            <w:tcW w:w="2127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Сдвиг матрицы</w:t>
            </w:r>
          </w:p>
        </w:tc>
        <w:tc>
          <w:tcPr>
            <w:tcW w:w="1134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Беспроводная связь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  <w:proofErr w:type="spellStart"/>
            <w:r w:rsidRPr="00FB097B">
              <w:rPr>
                <w:sz w:val="20"/>
                <w:szCs w:val="20"/>
              </w:rPr>
              <w:t>Wi-Fi</w:t>
            </w:r>
            <w:proofErr w:type="spellEnd"/>
            <w:r w:rsidRPr="00FB097B">
              <w:rPr>
                <w:sz w:val="20"/>
                <w:szCs w:val="20"/>
              </w:rPr>
              <w:t xml:space="preserve">; </w:t>
            </w:r>
            <w:proofErr w:type="spellStart"/>
            <w:r w:rsidRPr="00FB097B">
              <w:rPr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Выдержка минимальная</w:t>
            </w:r>
            <w:r w:rsidRPr="000B6F86">
              <w:rPr>
                <w:sz w:val="20"/>
                <w:szCs w:val="20"/>
              </w:rPr>
              <w:t>,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1/8000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Максимальное разрешение видеосъемки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proofErr w:type="spellStart"/>
            <w:r w:rsidRPr="00FB097B">
              <w:rPr>
                <w:sz w:val="20"/>
                <w:szCs w:val="20"/>
              </w:rPr>
              <w:t>Ultra</w:t>
            </w:r>
            <w:proofErr w:type="spellEnd"/>
            <w:r w:rsidRPr="00FB097B">
              <w:rPr>
                <w:sz w:val="20"/>
                <w:szCs w:val="20"/>
              </w:rPr>
              <w:t xml:space="preserve"> HD (4K)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Наличие </w:t>
            </w:r>
            <w:proofErr w:type="spellStart"/>
            <w:r w:rsidRPr="00FB097B">
              <w:rPr>
                <w:sz w:val="20"/>
                <w:szCs w:val="20"/>
              </w:rPr>
              <w:t>антимуарового</w:t>
            </w:r>
            <w:proofErr w:type="spellEnd"/>
            <w:r w:rsidRPr="00FB097B">
              <w:rPr>
                <w:sz w:val="20"/>
                <w:szCs w:val="20"/>
              </w:rPr>
              <w:t xml:space="preserve"> фильтра (АА-фильтр)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Наличие встроенной вспышки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Наличие дисплея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Наличие поворотного экрана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Наличие разъема HDMI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Наличие разъема USB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1339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Разрешение матрицы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0B6F86">
              <w:rPr>
                <w:color w:val="334059"/>
                <w:sz w:val="20"/>
                <w:szCs w:val="20"/>
                <w:shd w:val="clear" w:color="auto" w:fill="FFFFFF"/>
              </w:rPr>
              <w:t>Мпиксель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≥ 30 и &lt;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Скорость быстрой съемки</w:t>
            </w:r>
            <w:r>
              <w:rPr>
                <w:sz w:val="20"/>
                <w:szCs w:val="20"/>
              </w:rPr>
              <w:t xml:space="preserve">, </w:t>
            </w:r>
            <w:r w:rsidRPr="00FB097B">
              <w:rPr>
                <w:sz w:val="20"/>
                <w:szCs w:val="20"/>
              </w:rPr>
              <w:t xml:space="preserve">кадров/c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≥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Тип матрицы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CMOS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Формат изображения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JPEG;RAW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1407"/>
        </w:trPr>
        <w:tc>
          <w:tcPr>
            <w:tcW w:w="709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Формат матрицы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proofErr w:type="spellStart"/>
            <w:r w:rsidRPr="00FB097B">
              <w:rPr>
                <w:sz w:val="20"/>
                <w:szCs w:val="20"/>
              </w:rPr>
              <w:t>Full</w:t>
            </w:r>
            <w:proofErr w:type="spellEnd"/>
            <w:r w:rsidRPr="00FB097B">
              <w:rPr>
                <w:sz w:val="20"/>
                <w:szCs w:val="20"/>
              </w:rPr>
              <w:t xml:space="preserve"> </w:t>
            </w:r>
            <w:proofErr w:type="spellStart"/>
            <w:r w:rsidRPr="00FB097B">
              <w:rPr>
                <w:sz w:val="20"/>
                <w:szCs w:val="20"/>
              </w:rPr>
              <w:t>Frame</w:t>
            </w:r>
            <w:proofErr w:type="spellEnd"/>
            <w:r w:rsidRPr="00FB097B">
              <w:rPr>
                <w:sz w:val="20"/>
                <w:szCs w:val="20"/>
              </w:rPr>
              <w:t xml:space="preserve"> (24 × 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5211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Функции и возможности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Ручной режим съемки; Ручная фокусировка при видеосъемке; Ручная фокусировка при фотосъемке; Сенсорная фокусировка; Усиление контуров; Видоискатель; Автоматическая чистка матрицы; Подключение внешней вспышки; Скоростная запись видео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7F3" w:rsidRPr="00FB097B" w:rsidRDefault="004867F3" w:rsidP="00F135BF">
            <w:pPr>
              <w:rPr>
                <w:sz w:val="20"/>
                <w:szCs w:val="20"/>
              </w:rPr>
            </w:pPr>
            <w:r w:rsidRPr="00FB097B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4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Видеоплата</w:t>
            </w:r>
          </w:p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КТРУ</w:t>
            </w:r>
          </w:p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  <w:bookmarkStart w:id="1" w:name="_GoBack"/>
            <w:r w:rsidRPr="003877C5">
              <w:rPr>
                <w:sz w:val="20"/>
                <w:szCs w:val="20"/>
              </w:rPr>
              <w:t>26.20.40.190-00000024</w:t>
            </w:r>
          </w:p>
          <w:bookmarkEnd w:id="1"/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  <w:p w:rsidR="004867F3" w:rsidRPr="003877C5" w:rsidRDefault="004867F3" w:rsidP="00F135BF">
            <w:pPr>
              <w:jc w:val="center"/>
              <w:rPr>
                <w:bCs/>
                <w:sz w:val="20"/>
                <w:szCs w:val="20"/>
              </w:rPr>
            </w:pPr>
            <w:r w:rsidRPr="003877C5">
              <w:rPr>
                <w:bCs/>
                <w:sz w:val="20"/>
                <w:szCs w:val="20"/>
              </w:rPr>
              <w:t>ОКПД2</w:t>
            </w:r>
          </w:p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26.20.40.190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Обязательные характеристики по КТРУ: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Устанавливается ограничение закупок товаров, происходящих из иностранных государств</w:t>
            </w:r>
          </w:p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(в соответствии с Постановлением Правительства</w:t>
            </w:r>
          </w:p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lastRenderedPageBreak/>
              <w:t>Российской Федерации</w:t>
            </w:r>
          </w:p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от 23 декабря 2024 г. N 1875 (Приложение № 2))</w:t>
            </w: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Объем оперативной 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Гигабайт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Разрядность шины видеопамяти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Бит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Тип видеопамяти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GDDR7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6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Не обязательные характеристики по КТРУ: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14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Длина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миллиметр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Наличие разъемов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proofErr w:type="spellStart"/>
            <w:r w:rsidRPr="003877C5">
              <w:rPr>
                <w:sz w:val="20"/>
                <w:szCs w:val="20"/>
              </w:rPr>
              <w:t>DisplayPort</w:t>
            </w:r>
            <w:proofErr w:type="spellEnd"/>
            <w:r w:rsidRPr="003877C5">
              <w:rPr>
                <w:sz w:val="20"/>
                <w:szCs w:val="20"/>
              </w:rPr>
              <w:t>; HDMI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14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Толщина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миллиметр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Частота процессора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Мегагерц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Ширина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140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миллиметр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12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 необходимыми для решения задач при видеомонтаже с разрешени</w:t>
            </w:r>
            <w:r>
              <w:rPr>
                <w:b/>
                <w:sz w:val="20"/>
                <w:szCs w:val="20"/>
              </w:rPr>
              <w:t>ем 4К/6К и работе с 3D-графикой</w:t>
            </w:r>
            <w:r w:rsidRPr="003877C5">
              <w:rPr>
                <w:b/>
                <w:sz w:val="20"/>
                <w:szCs w:val="20"/>
              </w:rPr>
              <w:t>, установлены пользовательские характеристики.</w:t>
            </w:r>
          </w:p>
          <w:p w:rsidR="004867F3" w:rsidRPr="003877C5" w:rsidRDefault="004867F3" w:rsidP="00F135BF">
            <w:pPr>
              <w:rPr>
                <w:b/>
                <w:sz w:val="20"/>
                <w:szCs w:val="20"/>
              </w:rPr>
            </w:pPr>
            <w:r w:rsidRPr="003877C5">
              <w:rPr>
                <w:b/>
                <w:sz w:val="20"/>
                <w:szCs w:val="20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Пропускная способность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 xml:space="preserve">≥896 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Гигабит в секунду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854A9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 xml:space="preserve">Эффективная частота памяти    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≥ 28000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Мегагерц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854A9F">
              <w:rPr>
                <w:sz w:val="20"/>
                <w:szCs w:val="20"/>
              </w:rPr>
              <w:t xml:space="preserve">Участник закупки указывает в заявке </w:t>
            </w:r>
            <w:r w:rsidRPr="00854A9F">
              <w:rPr>
                <w:sz w:val="20"/>
                <w:szCs w:val="20"/>
              </w:rPr>
              <w:lastRenderedPageBreak/>
              <w:t>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Поддержка трассировки лучей     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867F3" w:rsidRPr="000824C1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Тензорные ядра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≥ 280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854A9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Количество ядер CUDA 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0824C1">
              <w:rPr>
                <w:sz w:val="20"/>
                <w:szCs w:val="20"/>
              </w:rPr>
              <w:t>≥ 8960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854A9F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Интерфейс подключения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PCI-E 5.0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Количество вентиляторов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Разъемы дополнительного питания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16-pin  (12V-2x6)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FB097B" w:rsidTr="00F135BF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3877C5" w:rsidRDefault="004867F3" w:rsidP="00F13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Тип охлаждения</w:t>
            </w:r>
          </w:p>
        </w:tc>
        <w:tc>
          <w:tcPr>
            <w:tcW w:w="2127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Активное воздушное</w:t>
            </w:r>
          </w:p>
        </w:tc>
        <w:tc>
          <w:tcPr>
            <w:tcW w:w="1134" w:type="dxa"/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4867F3" w:rsidRPr="003877C5" w:rsidRDefault="004867F3" w:rsidP="00F135BF">
            <w:pPr>
              <w:rPr>
                <w:sz w:val="20"/>
                <w:szCs w:val="20"/>
              </w:rPr>
            </w:pPr>
            <w:r w:rsidRPr="003877C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F3" w:rsidRPr="003877C5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FB097B" w:rsidRDefault="004867F3" w:rsidP="00F135B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867F3" w:rsidRDefault="004867F3" w:rsidP="007C2D3D">
      <w:pPr>
        <w:ind w:right="480"/>
        <w:jc w:val="right"/>
        <w:rPr>
          <w:b/>
        </w:rPr>
      </w:pP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4867F3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 xml:space="preserve">2.5. Качество поставляемого товара должно соответствовать 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 xml:space="preserve">требованиям </w:t>
      </w:r>
      <w:r w:rsidRPr="00671F28">
        <w:rPr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4867F3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  <w:sectPr w:rsidR="004867F3" w:rsidSect="004867F3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4867F3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lastRenderedPageBreak/>
        <w:t>2.7.  Упаковка должна обеспечить сохранность товара при транспортировке и предохранять от всякого рода повреждений.</w:t>
      </w:r>
    </w:p>
    <w:p w:rsidR="004867F3" w:rsidRPr="003C3B06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Cs/>
        </w:rPr>
        <w:t xml:space="preserve">2.8.  </w:t>
      </w:r>
      <w:r w:rsidRPr="003C3B06">
        <w:rPr>
          <w:bCs/>
        </w:rPr>
        <w:t>Установлены требования энергетической эффективности в отношении закупаемых товаров в соответствии с Постановлением Правительства РФ от 31.12.2009 N 1221 (ред. от 06.12.2022)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4414FF">
        <w:rPr>
          <w:bCs/>
        </w:rPr>
        <w:t>Соответствие товаров требованиям энергетической эффективности определяется на основании п. 5(2).  Постановление Правительства РФ от 31.12.2009 N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671F28">
        <w:rPr>
          <w:b/>
          <w:bCs/>
          <w:color w:val="000000"/>
        </w:rPr>
        <w:t>3.  Место поставки товара:</w:t>
      </w:r>
      <w:r w:rsidRPr="00671F28">
        <w:rPr>
          <w:bCs/>
          <w:color w:val="000000"/>
        </w:rPr>
        <w:t xml:space="preserve"> г. Санкт-Петербург, </w:t>
      </w:r>
      <w:r>
        <w:rPr>
          <w:bCs/>
          <w:color w:val="000000"/>
        </w:rPr>
        <w:t>Садовая ул., д.18.</w:t>
      </w:r>
    </w:p>
    <w:p w:rsidR="004867F3" w:rsidRPr="00671F28" w:rsidRDefault="004867F3" w:rsidP="004867F3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671F28">
        <w:rPr>
          <w:b/>
          <w:bCs/>
          <w:color w:val="000000"/>
        </w:rPr>
        <w:t xml:space="preserve">4.  Срок поставки товара: в течение </w:t>
      </w:r>
      <w:r>
        <w:rPr>
          <w:b/>
          <w:bCs/>
          <w:color w:val="000000"/>
        </w:rPr>
        <w:t>10</w:t>
      </w:r>
      <w:r w:rsidRPr="00671F28">
        <w:rPr>
          <w:b/>
          <w:bCs/>
          <w:color w:val="000000"/>
        </w:rPr>
        <w:t xml:space="preserve"> рабочих дней </w:t>
      </w:r>
      <w:r w:rsidRPr="00671F28">
        <w:rPr>
          <w:bCs/>
          <w:color w:val="000000"/>
        </w:rPr>
        <w:t>с даты заключения контракта. Поставщик осуществляет доставку Товара за свой счёт.</w:t>
      </w:r>
    </w:p>
    <w:p w:rsidR="004867F3" w:rsidRPr="00671F28" w:rsidRDefault="004867F3" w:rsidP="004867F3">
      <w:pPr>
        <w:ind w:firstLine="567"/>
        <w:jc w:val="both"/>
        <w:rPr>
          <w:bCs/>
        </w:rPr>
      </w:pPr>
      <w:r w:rsidRPr="00671F28">
        <w:rPr>
          <w:b/>
          <w:bCs/>
        </w:rPr>
        <w:t xml:space="preserve">5. </w:t>
      </w:r>
      <w:r w:rsidRPr="00671F28">
        <w:rPr>
          <w:b/>
        </w:rPr>
        <w:t>Требования к отгрузке товара</w:t>
      </w:r>
      <w:r w:rsidRPr="00671F28">
        <w:rPr>
          <w:b/>
          <w:bCs/>
        </w:rPr>
        <w:t xml:space="preserve">: </w:t>
      </w:r>
      <w:r w:rsidRPr="00671F28">
        <w:rPr>
          <w:bCs/>
        </w:rPr>
        <w:t xml:space="preserve">Товар поставляется одной партией, </w:t>
      </w:r>
      <w:r w:rsidRPr="00671F28">
        <w:t>в рабочее время Заказчика (с 10.00 до 17.00) по рабочим дням, исключая выходные и праздничные дни,</w:t>
      </w:r>
      <w:r w:rsidRPr="00671F28">
        <w:rPr>
          <w:bCs/>
        </w:rPr>
        <w:t xml:space="preserve"> в строгом соответствии с Техническим заданием, при соблюдении Сторонами действующего пропускного и внутри объектового режима Учреждения. </w:t>
      </w:r>
      <w:r w:rsidRPr="00671F28">
        <w:t xml:space="preserve">О дате и времени поставки товара в здание РНБ Поставщик извещает Заказчика за 1 (один) день до указанной даты. </w:t>
      </w:r>
      <w:r w:rsidRPr="00671F28">
        <w:rPr>
          <w:bCs/>
        </w:rPr>
        <w:t>Поставщик осуществляет передачу товара на Объекте Заказчика с предоставлением:</w:t>
      </w:r>
    </w:p>
    <w:p w:rsidR="004867F3" w:rsidRPr="00671F28" w:rsidRDefault="004867F3" w:rsidP="004867F3">
      <w:pPr>
        <w:ind w:firstLine="567"/>
        <w:jc w:val="both"/>
        <w:rPr>
          <w:bCs/>
        </w:rPr>
      </w:pPr>
      <w:r w:rsidRPr="00671F28">
        <w:rPr>
          <w:bCs/>
        </w:rPr>
        <w:t>- акта приема-передачи поставленного товара (в двух экземплярах);</w:t>
      </w:r>
    </w:p>
    <w:p w:rsidR="004867F3" w:rsidRPr="00671F28" w:rsidRDefault="004867F3" w:rsidP="004867F3">
      <w:pPr>
        <w:ind w:firstLine="567"/>
        <w:jc w:val="both"/>
        <w:rPr>
          <w:bCs/>
        </w:rPr>
      </w:pPr>
      <w:r w:rsidRPr="00671F28"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</w:p>
    <w:p w:rsidR="004867F3" w:rsidRPr="00671F28" w:rsidRDefault="004867F3" w:rsidP="004867F3">
      <w:pPr>
        <w:ind w:firstLine="567"/>
        <w:jc w:val="both"/>
      </w:pPr>
      <w:r w:rsidRPr="00671F28">
        <w:rPr>
          <w:b/>
          <w:bCs/>
        </w:rPr>
        <w:t>6. Иные показатели, связанные с определением соответствия поставляемого товара потребностям заказчика:</w:t>
      </w:r>
      <w:r w:rsidRPr="00671F28">
        <w:rPr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4867F3" w:rsidRPr="00671F28" w:rsidRDefault="004867F3" w:rsidP="004867F3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rPr>
          <w:b/>
        </w:rPr>
        <w:t xml:space="preserve"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 </w:t>
      </w:r>
      <w:r w:rsidRPr="00671F28">
        <w:rPr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4867F3" w:rsidRPr="00671F28" w:rsidRDefault="004867F3" w:rsidP="004867F3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671F28">
        <w:rPr>
          <w:b/>
        </w:rPr>
        <w:t>8. Гарантийный срок на поставляемый Товар</w:t>
      </w:r>
      <w:r w:rsidRPr="00671F28">
        <w:t xml:space="preserve">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4867F3" w:rsidRPr="00671F28" w:rsidRDefault="004867F3" w:rsidP="004867F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71F28"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671F28">
        <w:rPr>
          <w:bCs/>
        </w:rPr>
        <w:t>Товар должен сохранять эксплуатационные свойства в течение гарантийного срока.</w:t>
      </w:r>
    </w:p>
    <w:p w:rsidR="004867F3" w:rsidRPr="00671F28" w:rsidRDefault="004867F3" w:rsidP="004867F3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671F28">
        <w:t xml:space="preserve">В период действия гарантийного срока Поставщик за свой счет обязуется осуществлять замену некачественного Товара в течение </w:t>
      </w:r>
      <w:r w:rsidRPr="00671F28">
        <w:rPr>
          <w:bCs/>
        </w:rPr>
        <w:t xml:space="preserve">5-ти </w:t>
      </w:r>
      <w:r w:rsidRPr="00671F28">
        <w:t>рабочих дней с момента уведомления Заказчиком Поставщика.</w:t>
      </w:r>
    </w:p>
    <w:p w:rsidR="004867F3" w:rsidRPr="00671F28" w:rsidRDefault="004867F3" w:rsidP="004867F3">
      <w:pPr>
        <w:tabs>
          <w:tab w:val="left" w:pos="709"/>
        </w:tabs>
      </w:pPr>
    </w:p>
    <w:p w:rsidR="004867F3" w:rsidRPr="00671F28" w:rsidRDefault="004867F3" w:rsidP="004867F3">
      <w:pPr>
        <w:tabs>
          <w:tab w:val="left" w:pos="709"/>
        </w:tabs>
        <w:spacing w:after="120"/>
      </w:pPr>
    </w:p>
    <w:p w:rsidR="004867F3" w:rsidRPr="00B86AC8" w:rsidRDefault="004867F3" w:rsidP="004867F3">
      <w:pPr>
        <w:tabs>
          <w:tab w:val="left" w:pos="709"/>
        </w:tabs>
        <w:spacing w:after="240"/>
      </w:pPr>
      <w:r w:rsidRPr="00A3179A">
        <w:t xml:space="preserve">Ответственный исполнитель РНБ                                     </w:t>
      </w:r>
      <w:r>
        <w:t>Харченко Петр Петрович</w:t>
      </w:r>
    </w:p>
    <w:p w:rsidR="004867F3" w:rsidRDefault="004867F3" w:rsidP="004867F3">
      <w:pPr>
        <w:tabs>
          <w:tab w:val="left" w:pos="709"/>
        </w:tabs>
        <w:spacing w:after="240"/>
      </w:pPr>
      <w:proofErr w:type="spellStart"/>
      <w:r w:rsidRPr="00A3179A">
        <w:t>Конт.тел</w:t>
      </w:r>
      <w:proofErr w:type="spellEnd"/>
      <w:r w:rsidRPr="00A3179A">
        <w:t xml:space="preserve">. по вопросам поставки: (812) </w:t>
      </w:r>
      <w:r w:rsidRPr="00B86AC8">
        <w:t>718-85-31</w:t>
      </w:r>
      <w:r>
        <w:t xml:space="preserve">        </w:t>
      </w:r>
      <w:r w:rsidR="000F5476">
        <w:t xml:space="preserve">  </w:t>
      </w:r>
      <w:r>
        <w:t xml:space="preserve">  </w:t>
      </w:r>
      <w:r w:rsidRPr="00A3179A">
        <w:t>E-</w:t>
      </w:r>
      <w:proofErr w:type="spellStart"/>
      <w:r w:rsidRPr="00A3179A">
        <w:t>mail</w:t>
      </w:r>
      <w:proofErr w:type="spellEnd"/>
      <w:r w:rsidRPr="00A3179A">
        <w:t>:</w:t>
      </w:r>
      <w:r>
        <w:t xml:space="preserve"> </w:t>
      </w:r>
      <w:hyperlink r:id="rId11" w:history="1">
        <w:r w:rsidRPr="006857E2">
          <w:rPr>
            <w:rStyle w:val="a3"/>
          </w:rPr>
          <w:t>pressa@nlr.ru</w:t>
        </w:r>
      </w:hyperlink>
    </w:p>
    <w:p w:rsidR="004867F3" w:rsidRPr="00D33797" w:rsidRDefault="004867F3" w:rsidP="004867F3">
      <w:r w:rsidRPr="00D33797">
        <w:t xml:space="preserve">Руководитель структурного подразделения                     </w:t>
      </w:r>
      <w:proofErr w:type="spellStart"/>
      <w:r w:rsidRPr="00D33797">
        <w:t>Куцевич</w:t>
      </w:r>
      <w:proofErr w:type="spellEnd"/>
      <w:r w:rsidRPr="00D33797">
        <w:t xml:space="preserve"> Илья Васильевич</w:t>
      </w:r>
    </w:p>
    <w:p w:rsidR="004867F3" w:rsidRPr="00D33797" w:rsidRDefault="004867F3" w:rsidP="004867F3"/>
    <w:p w:rsidR="004867F3" w:rsidRDefault="004867F3" w:rsidP="004867F3">
      <w:pPr>
        <w:rPr>
          <w:lang w:val="en-US"/>
        </w:rPr>
      </w:pPr>
      <w:r w:rsidRPr="00D33797">
        <w:t>Конт</w:t>
      </w:r>
      <w:r w:rsidRPr="00D33797">
        <w:rPr>
          <w:lang w:val="en-US"/>
        </w:rPr>
        <w:t>.</w:t>
      </w:r>
      <w:r w:rsidRPr="00D33797">
        <w:t>тел</w:t>
      </w:r>
      <w:r w:rsidRPr="00D33797">
        <w:rPr>
          <w:lang w:val="en-US"/>
        </w:rPr>
        <w:t xml:space="preserve">. (812) 318-90-33                                                   E-mail: </w:t>
      </w:r>
      <w:hyperlink r:id="rId12" w:history="1">
        <w:r w:rsidRPr="006857E2">
          <w:rPr>
            <w:rStyle w:val="a3"/>
            <w:lang w:val="en-US"/>
          </w:rPr>
          <w:t>kiv@nlr.ru</w:t>
        </w:r>
      </w:hyperlink>
    </w:p>
    <w:p w:rsidR="004867F3" w:rsidRPr="00D33797" w:rsidRDefault="004867F3" w:rsidP="004867F3">
      <w:pPr>
        <w:rPr>
          <w:lang w:val="en-US"/>
        </w:rPr>
      </w:pPr>
    </w:p>
    <w:p w:rsidR="004867F3" w:rsidRDefault="004867F3" w:rsidP="004867F3">
      <w:pPr>
        <w:tabs>
          <w:tab w:val="left" w:pos="709"/>
        </w:tabs>
        <w:spacing w:after="240"/>
        <w:rPr>
          <w:lang w:val="en-US"/>
        </w:rPr>
        <w:sectPr w:rsidR="004867F3" w:rsidSect="004867F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413FD" w:rsidRPr="00A413FD" w:rsidRDefault="00A413FD" w:rsidP="00D017E3">
      <w:pPr>
        <w:ind w:right="-2"/>
        <w:jc w:val="right"/>
        <w:rPr>
          <w:b/>
        </w:rPr>
      </w:pPr>
      <w:r w:rsidRPr="00A413FD">
        <w:rPr>
          <w:b/>
        </w:rPr>
        <w:lastRenderedPageBreak/>
        <w:t xml:space="preserve">Приложение №2 </w:t>
      </w:r>
    </w:p>
    <w:p w:rsidR="00A413FD" w:rsidRPr="00A413FD" w:rsidRDefault="00361D77" w:rsidP="00A413FD">
      <w:pPr>
        <w:jc w:val="right"/>
      </w:pPr>
      <w:r>
        <w:t xml:space="preserve">к Контракту № </w:t>
      </w:r>
      <w:r w:rsidR="00A413FD" w:rsidRPr="00A413FD">
        <w:t>____/2</w:t>
      </w:r>
      <w:r w:rsidR="005643B7">
        <w:t>6</w:t>
      </w:r>
      <w:r w:rsidR="00A413FD"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22"/>
        <w:gridCol w:w="646"/>
        <w:gridCol w:w="683"/>
        <w:gridCol w:w="1638"/>
        <w:gridCol w:w="823"/>
        <w:gridCol w:w="1371"/>
        <w:gridCol w:w="3006"/>
        <w:gridCol w:w="2819"/>
        <w:gridCol w:w="1417"/>
      </w:tblGrid>
      <w:tr w:rsidR="00E1236F" w:rsidRPr="004E10E6" w:rsidTr="004867F3">
        <w:trPr>
          <w:trHeight w:val="820"/>
        </w:trPr>
        <w:tc>
          <w:tcPr>
            <w:tcW w:w="222" w:type="pct"/>
            <w:vAlign w:val="center"/>
          </w:tcPr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№</w:t>
            </w:r>
          </w:p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НДС</w:t>
            </w:r>
            <w:r w:rsidRPr="004E10E6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Гарантия</w:t>
            </w:r>
          </w:p>
          <w:p w:rsidR="00E1236F" w:rsidRPr="004E10E6" w:rsidRDefault="00E1236F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(месяц)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E1236F" w:rsidRPr="004E10E6" w:rsidTr="004867F3">
        <w:trPr>
          <w:trHeight w:val="333"/>
        </w:trPr>
        <w:tc>
          <w:tcPr>
            <w:tcW w:w="222" w:type="pct"/>
            <w:vAlign w:val="center"/>
          </w:tcPr>
          <w:p w:rsidR="00593513" w:rsidRPr="004E10E6" w:rsidRDefault="00593513" w:rsidP="00593513">
            <w:pPr>
              <w:jc w:val="center"/>
              <w:rPr>
                <w:sz w:val="20"/>
                <w:szCs w:val="20"/>
              </w:rPr>
            </w:pPr>
            <w:r w:rsidRPr="004E10E6">
              <w:rPr>
                <w:sz w:val="20"/>
                <w:szCs w:val="20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90" w:rsidRDefault="00376C90" w:rsidP="004867F3">
            <w:pPr>
              <w:rPr>
                <w:sz w:val="20"/>
                <w:szCs w:val="20"/>
              </w:rPr>
            </w:pPr>
          </w:p>
          <w:p w:rsidR="00593513" w:rsidRPr="00593513" w:rsidRDefault="004867F3" w:rsidP="004867F3">
            <w:pPr>
              <w:rPr>
                <w:sz w:val="20"/>
                <w:szCs w:val="20"/>
              </w:rPr>
            </w:pPr>
            <w:r w:rsidRPr="004867F3">
              <w:rPr>
                <w:sz w:val="20"/>
                <w:szCs w:val="20"/>
              </w:rPr>
              <w:t>Фотокамера цифровая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4C408B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4867F3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5" w:type="pct"/>
            <w:vAlign w:val="center"/>
          </w:tcPr>
          <w:p w:rsidR="00593513" w:rsidRPr="004E10E6" w:rsidRDefault="00593513" w:rsidP="00593513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:rsidR="00593513" w:rsidRPr="004E10E6" w:rsidRDefault="00593513" w:rsidP="00593513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921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67F3" w:rsidRPr="004E10E6" w:rsidTr="004867F3">
        <w:trPr>
          <w:trHeight w:val="333"/>
        </w:trPr>
        <w:tc>
          <w:tcPr>
            <w:tcW w:w="222" w:type="pct"/>
            <w:vAlign w:val="center"/>
          </w:tcPr>
          <w:p w:rsidR="004867F3" w:rsidRPr="004867F3" w:rsidRDefault="004867F3" w:rsidP="0059351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Default="004867F3" w:rsidP="004867F3">
            <w:pPr>
              <w:rPr>
                <w:sz w:val="20"/>
                <w:szCs w:val="20"/>
              </w:rPr>
            </w:pPr>
            <w:r w:rsidRPr="004867F3">
              <w:rPr>
                <w:sz w:val="20"/>
                <w:szCs w:val="20"/>
              </w:rPr>
              <w:t>Видеоплата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Pr="004867F3" w:rsidRDefault="004867F3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7F3" w:rsidRDefault="004867F3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5" w:type="pct"/>
            <w:vAlign w:val="center"/>
          </w:tcPr>
          <w:p w:rsidR="004867F3" w:rsidRPr="004E10E6" w:rsidRDefault="004867F3" w:rsidP="00593513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4867F3" w:rsidRPr="004E10E6" w:rsidRDefault="004867F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4867F3" w:rsidRPr="004E10E6" w:rsidRDefault="004867F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:rsidR="004867F3" w:rsidRPr="004E10E6" w:rsidRDefault="004867F3" w:rsidP="00593513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921" w:type="pct"/>
            <w:vAlign w:val="center"/>
          </w:tcPr>
          <w:p w:rsidR="004867F3" w:rsidRPr="004E10E6" w:rsidRDefault="004867F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4867F3" w:rsidRPr="004E10E6" w:rsidRDefault="004867F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3580" w:rsidRPr="004E10E6" w:rsidTr="004867F3">
        <w:trPr>
          <w:trHeight w:val="333"/>
        </w:trPr>
        <w:tc>
          <w:tcPr>
            <w:tcW w:w="4537" w:type="pct"/>
            <w:gridSpan w:val="9"/>
            <w:vAlign w:val="center"/>
          </w:tcPr>
          <w:p w:rsidR="00A413FD" w:rsidRPr="004E10E6" w:rsidRDefault="00A413FD" w:rsidP="002076DA">
            <w:pPr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63" w:type="pct"/>
            <w:vAlign w:val="center"/>
          </w:tcPr>
          <w:p w:rsidR="00A413FD" w:rsidRPr="004E10E6" w:rsidRDefault="00A413FD" w:rsidP="00A413F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E1236F">
          <w:pgSz w:w="16838" w:h="11906" w:orient="landscape"/>
          <w:pgMar w:top="1134" w:right="820" w:bottom="1134" w:left="567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lastRenderedPageBreak/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5BF" w:rsidRPr="00D63FE6" w:rsidRDefault="00F135BF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F135BF" w:rsidRPr="00BE169F" w:rsidRDefault="00F135BF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F135BF" w:rsidRPr="00D63FE6" w:rsidRDefault="00F135BF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F135BF" w:rsidRPr="00BE169F" w:rsidRDefault="00F135BF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roman"/>
    <w:pitch w:val="default"/>
    <w:sig w:usb0="E0000AFF" w:usb1="5000217F" w:usb2="00000021" w:usb3="00000000" w:csb0="2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5C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0F5476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C008B"/>
    <w:rsid w:val="001C48F7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6C2B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1DFA"/>
    <w:rsid w:val="00322814"/>
    <w:rsid w:val="00331B04"/>
    <w:rsid w:val="00333584"/>
    <w:rsid w:val="00343580"/>
    <w:rsid w:val="00346398"/>
    <w:rsid w:val="003514C1"/>
    <w:rsid w:val="0035180E"/>
    <w:rsid w:val="00352E61"/>
    <w:rsid w:val="0035782F"/>
    <w:rsid w:val="00361D77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6C9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AB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7F3"/>
    <w:rsid w:val="00486DCC"/>
    <w:rsid w:val="00494FBD"/>
    <w:rsid w:val="004A6AD7"/>
    <w:rsid w:val="004B0789"/>
    <w:rsid w:val="004B10DF"/>
    <w:rsid w:val="004B60F5"/>
    <w:rsid w:val="004C408B"/>
    <w:rsid w:val="004C42C6"/>
    <w:rsid w:val="004D439D"/>
    <w:rsid w:val="004E10E6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77046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6F71D3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5A4E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72519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1BF7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14C2"/>
    <w:rsid w:val="00CD2E3D"/>
    <w:rsid w:val="00CD6BCF"/>
    <w:rsid w:val="00CF44C7"/>
    <w:rsid w:val="00D0054A"/>
    <w:rsid w:val="00D017E3"/>
    <w:rsid w:val="00D068AB"/>
    <w:rsid w:val="00D10A4B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85CF3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236F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45BE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5BF"/>
    <w:rsid w:val="00F13773"/>
    <w:rsid w:val="00F17A17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A459A"/>
    <w:rsid w:val="00FB6F1D"/>
    <w:rsid w:val="00FC01F3"/>
    <w:rsid w:val="00FC31F4"/>
    <w:rsid w:val="00FD2C54"/>
    <w:rsid w:val="00FD3722"/>
    <w:rsid w:val="00FD7064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33AD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hyperlink" Target="mailto:kiv@nl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hyperlink" Target="mailto:pressa@nl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44fz.ru/app/okpd2/20.30.11.120?utm_source=6735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6.20.40.190-00000024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0831-B45F-49F3-BF0D-BA5CA449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15</Pages>
  <Words>5646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Пользователь Windows</cp:lastModifiedBy>
  <cp:revision>33</cp:revision>
  <cp:lastPrinted>2024-07-02T06:51:00Z</cp:lastPrinted>
  <dcterms:created xsi:type="dcterms:W3CDTF">2026-02-18T13:07:00Z</dcterms:created>
  <dcterms:modified xsi:type="dcterms:W3CDTF">2026-08-17T09:05:00Z</dcterms:modified>
</cp:coreProperties>
</file>