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F4BA" w14:textId="213BA59C" w:rsidR="000F7F33" w:rsidRPr="0050235F" w:rsidRDefault="00E81DF2" w:rsidP="00D010E0">
      <w:pPr>
        <w:spacing w:after="0"/>
        <w:jc w:val="center"/>
        <w:rPr>
          <w:rFonts w:ascii="Times New Roman" w:hAnsi="Times New Roman" w:cs="Times New Roman"/>
          <w:b/>
        </w:rPr>
      </w:pPr>
      <w:r w:rsidRPr="0050235F">
        <w:rPr>
          <w:rFonts w:ascii="Times New Roman" w:hAnsi="Times New Roman" w:cs="Times New Roman"/>
          <w:b/>
        </w:rPr>
        <w:t>Техническое задание</w:t>
      </w:r>
    </w:p>
    <w:p w14:paraId="40FA00A4" w14:textId="77777777" w:rsidR="00CA51C4" w:rsidRPr="0050235F" w:rsidRDefault="00CA51C4" w:rsidP="00D010E0">
      <w:pPr>
        <w:spacing w:after="0"/>
        <w:jc w:val="right"/>
        <w:rPr>
          <w:rFonts w:ascii="Times New Roman" w:hAnsi="Times New Roman" w:cs="Times New Roman"/>
          <w:b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92" w:type="dxa"/>
          <w:bottom w:w="45" w:type="dxa"/>
          <w:right w:w="100" w:type="dxa"/>
        </w:tblCellMar>
        <w:tblLook w:val="04A0" w:firstRow="1" w:lastRow="0" w:firstColumn="1" w:lastColumn="0" w:noHBand="0" w:noVBand="1"/>
      </w:tblPr>
      <w:tblGrid>
        <w:gridCol w:w="421"/>
        <w:gridCol w:w="4819"/>
        <w:gridCol w:w="1564"/>
        <w:gridCol w:w="1134"/>
        <w:gridCol w:w="992"/>
        <w:gridCol w:w="993"/>
      </w:tblGrid>
      <w:tr w:rsidR="00D010E0" w:rsidRPr="0050235F" w14:paraId="598C0C07" w14:textId="31CFD543" w:rsidTr="0050235F">
        <w:trPr>
          <w:trHeight w:val="790"/>
          <w:jc w:val="center"/>
        </w:trPr>
        <w:tc>
          <w:tcPr>
            <w:tcW w:w="421" w:type="dxa"/>
            <w:vAlign w:val="center"/>
          </w:tcPr>
          <w:p w14:paraId="7A771002" w14:textId="77777777" w:rsidR="00D010E0" w:rsidRPr="0050235F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0235F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4819" w:type="dxa"/>
            <w:vAlign w:val="center"/>
          </w:tcPr>
          <w:p w14:paraId="65FF15F4" w14:textId="4FF55460" w:rsidR="00D010E0" w:rsidRPr="0050235F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0235F"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Товар</w:t>
            </w:r>
            <w:r w:rsidR="001D1094" w:rsidRPr="0050235F">
              <w:rPr>
                <w:rFonts w:ascii="Times New Roman" w:eastAsia="Times New Roman" w:hAnsi="Times New Roman" w:cs="Times New Roman"/>
                <w:b/>
                <w:color w:val="000000"/>
              </w:rPr>
              <w:t>а</w:t>
            </w:r>
          </w:p>
          <w:p w14:paraId="63514DF8" w14:textId="34637152" w:rsidR="00D010E0" w:rsidRPr="0050235F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0235F">
              <w:rPr>
                <w:rFonts w:ascii="Times New Roman" w:eastAsia="Times New Roman" w:hAnsi="Times New Roman" w:cs="Times New Roman"/>
                <w:b/>
                <w:color w:val="000000"/>
              </w:rPr>
              <w:t>Качественные характеристики</w:t>
            </w:r>
          </w:p>
        </w:tc>
        <w:tc>
          <w:tcPr>
            <w:tcW w:w="1564" w:type="dxa"/>
            <w:vAlign w:val="center"/>
          </w:tcPr>
          <w:p w14:paraId="031ABCDC" w14:textId="44DBC6E4" w:rsidR="00D010E0" w:rsidRPr="0050235F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0235F">
              <w:rPr>
                <w:rFonts w:ascii="Times New Roman" w:eastAsia="Times New Roman" w:hAnsi="Times New Roman" w:cs="Times New Roman"/>
                <w:b/>
                <w:color w:val="000000"/>
              </w:rPr>
              <w:t>ОКПД2</w:t>
            </w:r>
          </w:p>
        </w:tc>
        <w:tc>
          <w:tcPr>
            <w:tcW w:w="1134" w:type="dxa"/>
            <w:vAlign w:val="center"/>
          </w:tcPr>
          <w:p w14:paraId="35FC473D" w14:textId="2C2D70A1" w:rsidR="00D010E0" w:rsidRPr="0050235F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0235F">
              <w:rPr>
                <w:rFonts w:ascii="Times New Roman" w:eastAsia="Times New Roman" w:hAnsi="Times New Roman" w:cs="Times New Roman"/>
                <w:b/>
                <w:color w:val="000000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4129118A" w14:textId="4A5B91FC" w:rsidR="00D010E0" w:rsidRPr="0050235F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0235F">
              <w:rPr>
                <w:rFonts w:ascii="Times New Roman" w:eastAsia="Times New Roman" w:hAnsi="Times New Roman" w:cs="Times New Roman"/>
                <w:b/>
                <w:color w:val="000000"/>
              </w:rPr>
              <w:t>Ед. изм.</w:t>
            </w:r>
          </w:p>
        </w:tc>
        <w:tc>
          <w:tcPr>
            <w:tcW w:w="993" w:type="dxa"/>
            <w:vAlign w:val="center"/>
          </w:tcPr>
          <w:p w14:paraId="56A8AEFE" w14:textId="4C421BC3" w:rsidR="00D010E0" w:rsidRPr="0050235F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0235F">
              <w:rPr>
                <w:rFonts w:ascii="Times New Roman" w:eastAsia="Times New Roman" w:hAnsi="Times New Roman" w:cs="Times New Roman"/>
                <w:b/>
                <w:color w:val="000000"/>
              </w:rPr>
              <w:t>Кол-во</w:t>
            </w:r>
          </w:p>
        </w:tc>
      </w:tr>
      <w:tr w:rsidR="00D010E0" w:rsidRPr="0050235F" w14:paraId="0E2820B1" w14:textId="503E60C9" w:rsidTr="0050235F">
        <w:trPr>
          <w:trHeight w:val="511"/>
          <w:jc w:val="center"/>
        </w:trPr>
        <w:tc>
          <w:tcPr>
            <w:tcW w:w="421" w:type="dxa"/>
          </w:tcPr>
          <w:p w14:paraId="01308BC8" w14:textId="69322B41" w:rsidR="00D010E0" w:rsidRPr="0050235F" w:rsidRDefault="00D010E0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35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819" w:type="dxa"/>
          </w:tcPr>
          <w:p w14:paraId="73F41490" w14:textId="5C159451" w:rsidR="00703AAB" w:rsidRPr="0050235F" w:rsidRDefault="00521CE2" w:rsidP="00FB51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0235F">
              <w:rPr>
                <w:rFonts w:ascii="Times New Roman" w:hAnsi="Times New Roman" w:cs="Times New Roman"/>
                <w:color w:val="000000"/>
                <w:lang w:eastAsia="ru-RU"/>
              </w:rPr>
              <w:t>И</w:t>
            </w:r>
            <w:r w:rsidR="001B55A2" w:rsidRPr="0050235F">
              <w:rPr>
                <w:rFonts w:ascii="Times New Roman" w:hAnsi="Times New Roman" w:cs="Times New Roman"/>
                <w:color w:val="000000"/>
                <w:lang w:eastAsia="ru-RU"/>
              </w:rPr>
              <w:t xml:space="preserve">сточник питания </w:t>
            </w:r>
            <w:r w:rsidRPr="0050235F">
              <w:rPr>
                <w:rFonts w:ascii="Times New Roman" w:hAnsi="Times New Roman" w:cs="Times New Roman"/>
                <w:color w:val="000000"/>
                <w:lang w:eastAsia="ru-RU"/>
              </w:rPr>
              <w:t xml:space="preserve">(блок питания) </w:t>
            </w:r>
            <w:r w:rsidR="001B55A2" w:rsidRPr="0050235F">
              <w:rPr>
                <w:rFonts w:ascii="Times New Roman" w:hAnsi="Times New Roman" w:cs="Times New Roman"/>
                <w:color w:val="000000"/>
                <w:lang w:eastAsia="ru-RU"/>
              </w:rPr>
              <w:t>ZWS50AF-5/J LAMBDA</w:t>
            </w:r>
          </w:p>
          <w:p w14:paraId="3E475D5C" w14:textId="10290A70" w:rsidR="001B55A2" w:rsidRPr="0050235F" w:rsidRDefault="001B55A2" w:rsidP="00FB51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182122E" w14:textId="7CB470F3" w:rsidR="00521CE2" w:rsidRPr="0050235F" w:rsidRDefault="00521CE2" w:rsidP="00FB51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0235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Представляет собой </w:t>
            </w:r>
            <w:proofErr w:type="spellStart"/>
            <w:r w:rsidRPr="0050235F">
              <w:rPr>
                <w:rFonts w:ascii="Times New Roman" w:hAnsi="Times New Roman" w:cs="Times New Roman"/>
                <w:color w:val="000000"/>
                <w:lang w:eastAsia="ru-RU"/>
              </w:rPr>
              <w:t>бескорпусной</w:t>
            </w:r>
            <w:proofErr w:type="spellEnd"/>
            <w:r w:rsidRPr="0050235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источник питания.</w:t>
            </w:r>
          </w:p>
          <w:p w14:paraId="5A7AB039" w14:textId="702219B6" w:rsidR="001B55A2" w:rsidRPr="0050235F" w:rsidRDefault="001B55A2" w:rsidP="001B55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0235F">
              <w:rPr>
                <w:rFonts w:ascii="Times New Roman" w:hAnsi="Times New Roman" w:cs="Times New Roman"/>
                <w:color w:val="000000"/>
                <w:lang w:eastAsia="ru-RU"/>
              </w:rPr>
              <w:t>Мощность: 50 Вт.</w:t>
            </w:r>
          </w:p>
          <w:p w14:paraId="1BE6FC5D" w14:textId="77777777" w:rsidR="001B55A2" w:rsidRPr="0050235F" w:rsidRDefault="001B55A2" w:rsidP="001B55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0235F">
              <w:rPr>
                <w:rFonts w:ascii="Times New Roman" w:hAnsi="Times New Roman" w:cs="Times New Roman"/>
                <w:color w:val="000000"/>
                <w:lang w:eastAsia="ru-RU"/>
              </w:rPr>
              <w:t>Диапазон рабочих температур: от -10°C до 60°С.</w:t>
            </w:r>
          </w:p>
          <w:p w14:paraId="2FC75599" w14:textId="113BB4C2" w:rsidR="001B55A2" w:rsidRPr="0050235F" w:rsidRDefault="001B55A2" w:rsidP="001B55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0235F">
              <w:rPr>
                <w:rFonts w:ascii="Times New Roman" w:hAnsi="Times New Roman" w:cs="Times New Roman"/>
                <w:color w:val="000000"/>
                <w:lang w:eastAsia="ru-RU"/>
              </w:rPr>
              <w:t>Количество выходов: 1.</w:t>
            </w:r>
          </w:p>
          <w:p w14:paraId="0D2B8EB9" w14:textId="4C0DE414" w:rsidR="001B55A2" w:rsidRPr="0050235F" w:rsidRDefault="001B55A2" w:rsidP="001B55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0235F">
              <w:rPr>
                <w:rFonts w:ascii="Times New Roman" w:hAnsi="Times New Roman" w:cs="Times New Roman"/>
                <w:color w:val="000000"/>
                <w:lang w:eastAsia="ru-RU"/>
              </w:rPr>
              <w:t>Уровень чувствительности влаги (MSL): 1 (</w:t>
            </w:r>
            <w:proofErr w:type="spellStart"/>
            <w:r w:rsidRPr="0050235F">
              <w:rPr>
                <w:rFonts w:ascii="Times New Roman" w:hAnsi="Times New Roman" w:cs="Times New Roman"/>
                <w:color w:val="000000"/>
                <w:lang w:eastAsia="ru-RU"/>
              </w:rPr>
              <w:t>Unlimited</w:t>
            </w:r>
            <w:proofErr w:type="spellEnd"/>
            <w:r w:rsidRPr="0050235F">
              <w:rPr>
                <w:rFonts w:ascii="Times New Roman" w:hAnsi="Times New Roman" w:cs="Times New Roman"/>
                <w:color w:val="000000"/>
                <w:lang w:eastAsia="ru-RU"/>
              </w:rPr>
              <w:t>).</w:t>
            </w:r>
          </w:p>
          <w:p w14:paraId="7CB850C0" w14:textId="13E38DAF" w:rsidR="001B55A2" w:rsidRPr="0050235F" w:rsidRDefault="001B55A2" w:rsidP="001B55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0235F">
              <w:rPr>
                <w:rFonts w:ascii="Times New Roman" w:hAnsi="Times New Roman" w:cs="Times New Roman"/>
                <w:color w:val="000000"/>
                <w:lang w:eastAsia="ru-RU"/>
              </w:rPr>
              <w:t>Напряжение</w:t>
            </w:r>
            <w:r w:rsidR="00E637B3" w:rsidRPr="0050235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-</w:t>
            </w:r>
            <w:r w:rsidRPr="0050235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Вход: 85 ~ 265 В.</w:t>
            </w:r>
          </w:p>
          <w:p w14:paraId="4B82D5C1" w14:textId="17FC6210" w:rsidR="001B55A2" w:rsidRPr="0050235F" w:rsidRDefault="001B55A2" w:rsidP="001B55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0235F">
              <w:rPr>
                <w:rFonts w:ascii="Times New Roman" w:hAnsi="Times New Roman" w:cs="Times New Roman"/>
                <w:color w:val="000000"/>
                <w:lang w:eastAsia="ru-RU"/>
              </w:rPr>
              <w:t>Ток - Выходной (Макс): 10</w:t>
            </w:r>
            <w:r w:rsidRPr="0050235F">
              <w:rPr>
                <w:rFonts w:ascii="Times New Roman" w:hAnsi="Times New Roman" w:cs="Times New Roman"/>
                <w:color w:val="000000"/>
                <w:lang w:val="en-US" w:eastAsia="ru-RU"/>
              </w:rPr>
              <w:t>A</w:t>
            </w:r>
            <w:r w:rsidRPr="0050235F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564" w:type="dxa"/>
          </w:tcPr>
          <w:p w14:paraId="3420C73F" w14:textId="43D2AA83" w:rsidR="00D010E0" w:rsidRPr="0050235F" w:rsidRDefault="001B55A2" w:rsidP="00DD22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50235F">
              <w:rPr>
                <w:rFonts w:ascii="Times New Roman" w:eastAsia="Times New Roman" w:hAnsi="Times New Roman" w:cs="Times New Roman"/>
                <w:color w:val="000000"/>
              </w:rPr>
              <w:t>26.20.40.113</w:t>
            </w:r>
          </w:p>
        </w:tc>
        <w:tc>
          <w:tcPr>
            <w:tcW w:w="1134" w:type="dxa"/>
          </w:tcPr>
          <w:p w14:paraId="5325AC32" w14:textId="03E43A5C" w:rsidR="00D010E0" w:rsidRPr="0050235F" w:rsidRDefault="00D010E0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54F31BD" w14:textId="0C94D6D7" w:rsidR="00D010E0" w:rsidRPr="0050235F" w:rsidRDefault="0050235F" w:rsidP="0050235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35F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="00D010E0" w:rsidRPr="0050235F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50235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93" w:type="dxa"/>
          </w:tcPr>
          <w:p w14:paraId="7A341DB0" w14:textId="5E17B57F" w:rsidR="00D010E0" w:rsidRPr="0050235F" w:rsidRDefault="001B55A2" w:rsidP="00D010E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50235F">
              <w:rPr>
                <w:rFonts w:ascii="Times New Roman" w:hAnsi="Times New Roman" w:cs="Times New Roman"/>
              </w:rPr>
              <w:t>1</w:t>
            </w:r>
          </w:p>
        </w:tc>
      </w:tr>
    </w:tbl>
    <w:p w14:paraId="1EBA68A9" w14:textId="435ED1A7" w:rsidR="00CA51C4" w:rsidRPr="0050235F" w:rsidRDefault="00CA51C4" w:rsidP="00D010E0">
      <w:pPr>
        <w:spacing w:after="160" w:line="25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932C4CE" w14:textId="1F039E9F" w:rsidR="00D445F7" w:rsidRPr="0050235F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35F">
        <w:rPr>
          <w:rFonts w:ascii="Times New Roman" w:eastAsia="Times New Roman" w:hAnsi="Times New Roman" w:cs="Times New Roman"/>
          <w:b/>
          <w:lang w:eastAsia="ru-RU"/>
        </w:rPr>
        <w:t>1. Условия поставки Товар</w:t>
      </w:r>
      <w:r w:rsidR="001B55A2" w:rsidRPr="0050235F">
        <w:rPr>
          <w:rFonts w:ascii="Times New Roman" w:eastAsia="Times New Roman" w:hAnsi="Times New Roman" w:cs="Times New Roman"/>
          <w:b/>
          <w:lang w:eastAsia="ru-RU"/>
        </w:rPr>
        <w:t>а</w:t>
      </w:r>
      <w:r w:rsidRPr="0050235F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="001D1094" w:rsidRPr="0050235F">
        <w:rPr>
          <w:rFonts w:ascii="Times New Roman" w:eastAsia="Times New Roman" w:hAnsi="Times New Roman" w:cs="Times New Roman"/>
          <w:lang w:eastAsia="ru-RU"/>
        </w:rPr>
        <w:t>В</w:t>
      </w:r>
      <w:r w:rsidRPr="0050235F">
        <w:rPr>
          <w:rFonts w:ascii="Times New Roman" w:eastAsia="Times New Roman" w:hAnsi="Times New Roman" w:cs="Times New Roman"/>
          <w:lang w:eastAsia="ru-RU"/>
        </w:rPr>
        <w:t>ремя поставки Товар</w:t>
      </w:r>
      <w:r w:rsidR="001B55A2" w:rsidRPr="0050235F">
        <w:rPr>
          <w:rFonts w:ascii="Times New Roman" w:eastAsia="Times New Roman" w:hAnsi="Times New Roman" w:cs="Times New Roman"/>
          <w:lang w:eastAsia="ru-RU"/>
        </w:rPr>
        <w:t>а</w:t>
      </w:r>
      <w:r w:rsidRPr="0050235F">
        <w:rPr>
          <w:rFonts w:ascii="Times New Roman" w:eastAsia="Times New Roman" w:hAnsi="Times New Roman" w:cs="Times New Roman"/>
          <w:lang w:eastAsia="ru-RU"/>
        </w:rPr>
        <w:t>: с 9-00 до 16-00 часов. Поставщик должен уведомить Заказчика о дате поставки Товар</w:t>
      </w:r>
      <w:r w:rsidR="001D1094" w:rsidRPr="0050235F">
        <w:rPr>
          <w:rFonts w:ascii="Times New Roman" w:eastAsia="Times New Roman" w:hAnsi="Times New Roman" w:cs="Times New Roman"/>
          <w:lang w:eastAsia="ru-RU"/>
        </w:rPr>
        <w:t>а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заранее, используя контактную информацию, указанную в Контракте. Въезд машин на территорию Заказчика осуществляется по заранее оформленному пропуску.</w:t>
      </w:r>
    </w:p>
    <w:p w14:paraId="5BB50613" w14:textId="7A02116B" w:rsidR="00D445F7" w:rsidRPr="0050235F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0235F">
        <w:rPr>
          <w:rFonts w:ascii="Times New Roman" w:eastAsia="Times New Roman" w:hAnsi="Times New Roman" w:cs="Times New Roman"/>
          <w:lang w:eastAsia="ru-RU"/>
        </w:rPr>
        <w:t>Доставка, погрузка и разгрузка в места, указанные ответственным представителем Заказчика, осуществляется силами и средствами Поставщика или с привлечением третьих лиц за счет средств Поставщика. Ответственность за действия третьих лиц несет Поставщик. Поставщик несет ответственность за разглашение своими сотрудниками любой служебной информации, принадлежащей Заказчику, и осуществляет контроль дисциплины своих сотрудников в процессе поставки Товар</w:t>
      </w:r>
      <w:r w:rsidR="001D1094" w:rsidRPr="0050235F">
        <w:rPr>
          <w:rFonts w:ascii="Times New Roman" w:eastAsia="Times New Roman" w:hAnsi="Times New Roman" w:cs="Times New Roman"/>
          <w:lang w:eastAsia="ru-RU"/>
        </w:rPr>
        <w:t>а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4AB6EEAD" w14:textId="77777777" w:rsidR="00D445F7" w:rsidRPr="0050235F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35F">
        <w:rPr>
          <w:rFonts w:ascii="Times New Roman" w:eastAsia="Times New Roman" w:hAnsi="Times New Roman" w:cs="Times New Roman"/>
          <w:lang w:eastAsia="ru-RU"/>
        </w:rPr>
        <w:t>Для взаимодействия с Заказчиком Поставщик обязан назначить ответственное контактное лицо, выделить адрес электронной почты для приема данных (заявок, запросов, уведомлений) в электронной форме, номер телефона, и уведомить об этом Заказчика посредством электронной почты, указанной в Контракте.</w:t>
      </w:r>
    </w:p>
    <w:p w14:paraId="66EF52A3" w14:textId="44BF6CFE" w:rsidR="00D445F7" w:rsidRPr="0050235F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35F">
        <w:rPr>
          <w:rFonts w:ascii="Times New Roman" w:eastAsia="Times New Roman" w:hAnsi="Times New Roman" w:cs="Times New Roman"/>
          <w:lang w:eastAsia="ru-RU"/>
        </w:rPr>
        <w:t>В случае какого-либо повреждения имущества, принадлежащего Заказчику или третьим лицам, в ходе поставки Товар</w:t>
      </w:r>
      <w:r w:rsidR="001D1094" w:rsidRPr="0050235F">
        <w:rPr>
          <w:rFonts w:ascii="Times New Roman" w:eastAsia="Times New Roman" w:hAnsi="Times New Roman" w:cs="Times New Roman"/>
          <w:lang w:eastAsia="ru-RU"/>
        </w:rPr>
        <w:t>а</w:t>
      </w:r>
      <w:r w:rsidRPr="0050235F">
        <w:rPr>
          <w:rFonts w:ascii="Times New Roman" w:eastAsia="Times New Roman" w:hAnsi="Times New Roman" w:cs="Times New Roman"/>
          <w:lang w:eastAsia="ru-RU"/>
        </w:rPr>
        <w:t>, Поставщик должен произвести восстановительные (ремонтные) работы за свой счет с применением сертифицированных, качественных материалов и оборудования. В случае порчи имущества Поставщик устраняет и/или компенсирует порчу имущества Заказчика или третьих лиц в полном объеме в течение 3 (трёх) календарных дней.</w:t>
      </w:r>
    </w:p>
    <w:p w14:paraId="064237B9" w14:textId="6BBB9F0F" w:rsidR="00D445F7" w:rsidRPr="0050235F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0235F">
        <w:rPr>
          <w:rFonts w:ascii="Times New Roman" w:eastAsia="Times New Roman" w:hAnsi="Times New Roman" w:cs="Times New Roman"/>
          <w:lang w:eastAsia="ru-RU"/>
        </w:rPr>
        <w:t>Погрузка и разгрузка Товар</w:t>
      </w:r>
      <w:r w:rsidR="001D1094" w:rsidRPr="0050235F">
        <w:rPr>
          <w:rFonts w:ascii="Times New Roman" w:eastAsia="Times New Roman" w:hAnsi="Times New Roman" w:cs="Times New Roman"/>
          <w:lang w:eastAsia="ru-RU"/>
        </w:rPr>
        <w:t>а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не должна препятствовать или создавать неудобства в работе сотрудников Заказчика или представлять угрозу жизни и здоровью людей, угрозу возникновения пожара или чрезвычайных ситуаций. Поставщик обязан неукоснительно соблюдать требования правил внутреннего распорядка, установленных в организации Заказчика и на территории административных зданий и объектов Министерства финансов Российской Федерации.</w:t>
      </w:r>
    </w:p>
    <w:p w14:paraId="35605507" w14:textId="0C0898D6" w:rsidR="00D445F7" w:rsidRPr="0050235F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0235F">
        <w:rPr>
          <w:rFonts w:ascii="Times New Roman" w:eastAsia="Times New Roman" w:hAnsi="Times New Roman" w:cs="Times New Roman"/>
          <w:b/>
          <w:lang w:eastAsia="ru-RU"/>
        </w:rPr>
        <w:t>2.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0235F">
        <w:rPr>
          <w:rFonts w:ascii="Times New Roman" w:eastAsia="Times New Roman" w:hAnsi="Times New Roman" w:cs="Times New Roman"/>
          <w:b/>
          <w:bCs/>
          <w:lang w:eastAsia="ru-RU"/>
        </w:rPr>
        <w:t>Требования к качеству и безопасности Товар</w:t>
      </w:r>
      <w:r w:rsidR="001B55A2" w:rsidRPr="0050235F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Pr="0050235F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="001B55A2" w:rsidRPr="0050235F">
        <w:rPr>
          <w:rFonts w:ascii="Times New Roman" w:eastAsia="Times New Roman" w:hAnsi="Times New Roman" w:cs="Times New Roman"/>
          <w:lang w:eastAsia="ru-RU"/>
        </w:rPr>
        <w:t xml:space="preserve">поставляемый </w:t>
      </w:r>
      <w:r w:rsidRPr="0050235F">
        <w:rPr>
          <w:rFonts w:ascii="Times New Roman" w:eastAsia="Times New Roman" w:hAnsi="Times New Roman" w:cs="Times New Roman"/>
          <w:lang w:eastAsia="ru-RU"/>
        </w:rPr>
        <w:t>Товар долж</w:t>
      </w:r>
      <w:r w:rsidR="001B55A2" w:rsidRPr="0050235F">
        <w:rPr>
          <w:rFonts w:ascii="Times New Roman" w:eastAsia="Times New Roman" w:hAnsi="Times New Roman" w:cs="Times New Roman"/>
          <w:lang w:eastAsia="ru-RU"/>
        </w:rPr>
        <w:t>ен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соответствовать характеристикам, указанным в разделе Технического задания, а также требованиям и нормам законодательства Российской Федерации. </w:t>
      </w:r>
    </w:p>
    <w:p w14:paraId="4BAAB673" w14:textId="02935090" w:rsidR="00D445F7" w:rsidRPr="0050235F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35F">
        <w:rPr>
          <w:rFonts w:ascii="Times New Roman" w:eastAsia="Times New Roman" w:hAnsi="Times New Roman" w:cs="Times New Roman"/>
          <w:lang w:eastAsia="ru-RU"/>
        </w:rPr>
        <w:t>Поставляемы</w:t>
      </w:r>
      <w:r w:rsidR="001B55A2" w:rsidRPr="0050235F">
        <w:rPr>
          <w:rFonts w:ascii="Times New Roman" w:eastAsia="Times New Roman" w:hAnsi="Times New Roman" w:cs="Times New Roman"/>
          <w:lang w:eastAsia="ru-RU"/>
        </w:rPr>
        <w:t>й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Товар</w:t>
      </w:r>
      <w:r w:rsidR="001B55A2" w:rsidRPr="0050235F">
        <w:rPr>
          <w:rFonts w:ascii="Times New Roman" w:eastAsia="Times New Roman" w:hAnsi="Times New Roman" w:cs="Times New Roman"/>
          <w:lang w:eastAsia="ru-RU"/>
        </w:rPr>
        <w:t xml:space="preserve"> должен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быть новым, не восстановленным, не бывшим в эксплуатации и не иметь дефектов, связанных с конструкцией, материалами или работой по их изготовлению в результате действия или упущения производителя и/или Поставщика.</w:t>
      </w:r>
    </w:p>
    <w:p w14:paraId="6F262980" w14:textId="3B905C0B" w:rsidR="00D445F7" w:rsidRPr="0050235F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35F">
        <w:rPr>
          <w:rFonts w:ascii="Times New Roman" w:eastAsia="Times New Roman" w:hAnsi="Times New Roman" w:cs="Times New Roman"/>
          <w:lang w:eastAsia="ru-RU"/>
        </w:rPr>
        <w:t>Товар долж</w:t>
      </w:r>
      <w:r w:rsidR="001B55A2" w:rsidRPr="0050235F">
        <w:rPr>
          <w:rFonts w:ascii="Times New Roman" w:eastAsia="Times New Roman" w:hAnsi="Times New Roman" w:cs="Times New Roman"/>
          <w:lang w:eastAsia="ru-RU"/>
        </w:rPr>
        <w:t>ен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быть безопасным в процессе использования, хранения, транспортировки и утилизации, в соответствии с законодательством Российской Федерации.</w:t>
      </w:r>
    </w:p>
    <w:p w14:paraId="2612F788" w14:textId="20B09934" w:rsidR="00D445F7" w:rsidRPr="0050235F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35F">
        <w:rPr>
          <w:rFonts w:ascii="Times New Roman" w:eastAsia="Times New Roman" w:hAnsi="Times New Roman" w:cs="Times New Roman"/>
          <w:lang w:eastAsia="ru-RU"/>
        </w:rPr>
        <w:t>Поставщик обязан за свой счёт произвести замену некачественн</w:t>
      </w:r>
      <w:r w:rsidR="001B55A2" w:rsidRPr="0050235F">
        <w:rPr>
          <w:rFonts w:ascii="Times New Roman" w:eastAsia="Times New Roman" w:hAnsi="Times New Roman" w:cs="Times New Roman"/>
          <w:lang w:eastAsia="ru-RU"/>
        </w:rPr>
        <w:t>ого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Товар</w:t>
      </w:r>
      <w:r w:rsidR="001B55A2" w:rsidRPr="0050235F">
        <w:rPr>
          <w:rFonts w:ascii="Times New Roman" w:eastAsia="Times New Roman" w:hAnsi="Times New Roman" w:cs="Times New Roman"/>
          <w:lang w:eastAsia="ru-RU"/>
        </w:rPr>
        <w:t>а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на качественны</w:t>
      </w:r>
      <w:r w:rsidR="001B55A2" w:rsidRPr="0050235F">
        <w:rPr>
          <w:rFonts w:ascii="Times New Roman" w:eastAsia="Times New Roman" w:hAnsi="Times New Roman" w:cs="Times New Roman"/>
          <w:lang w:eastAsia="ru-RU"/>
        </w:rPr>
        <w:t>й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в течение 3 </w:t>
      </w:r>
      <w:r w:rsidRPr="0050235F">
        <w:rPr>
          <w:rFonts w:ascii="Times New Roman" w:eastAsia="Times New Roman" w:hAnsi="Times New Roman" w:cs="Times New Roman"/>
          <w:spacing w:val="3"/>
          <w:lang w:eastAsia="ru-RU"/>
        </w:rPr>
        <w:t xml:space="preserve">(трёх) 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рабочих дней с момента получения уведомления Заказчика о </w:t>
      </w:r>
      <w:r w:rsidR="001D1094" w:rsidRPr="0050235F">
        <w:rPr>
          <w:rFonts w:ascii="Times New Roman" w:eastAsia="Times New Roman" w:hAnsi="Times New Roman" w:cs="Times New Roman"/>
          <w:lang w:eastAsia="ru-RU"/>
        </w:rPr>
        <w:t>скрытых недостатках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поставленн</w:t>
      </w:r>
      <w:r w:rsidR="001D1094" w:rsidRPr="0050235F">
        <w:rPr>
          <w:rFonts w:ascii="Times New Roman" w:eastAsia="Times New Roman" w:hAnsi="Times New Roman" w:cs="Times New Roman"/>
          <w:lang w:eastAsia="ru-RU"/>
        </w:rPr>
        <w:t>ого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Товар</w:t>
      </w:r>
      <w:r w:rsidR="001B55A2" w:rsidRPr="0050235F">
        <w:rPr>
          <w:rFonts w:ascii="Times New Roman" w:eastAsia="Times New Roman" w:hAnsi="Times New Roman" w:cs="Times New Roman"/>
          <w:lang w:eastAsia="ru-RU"/>
        </w:rPr>
        <w:t>а</w:t>
      </w:r>
      <w:r w:rsidRPr="0050235F">
        <w:rPr>
          <w:rFonts w:ascii="Times New Roman" w:eastAsia="Times New Roman" w:hAnsi="Times New Roman" w:cs="Times New Roman"/>
          <w:lang w:eastAsia="ru-RU"/>
        </w:rPr>
        <w:t>.</w:t>
      </w:r>
    </w:p>
    <w:p w14:paraId="40AEE2C4" w14:textId="3F68774B" w:rsidR="00D445F7" w:rsidRPr="0050235F" w:rsidRDefault="00D445F7" w:rsidP="00D445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35F">
        <w:rPr>
          <w:rFonts w:ascii="Times New Roman" w:eastAsia="Times New Roman" w:hAnsi="Times New Roman" w:cs="Times New Roman"/>
          <w:b/>
          <w:bCs/>
          <w:lang w:eastAsia="ru-RU"/>
        </w:rPr>
        <w:t>3. Требования к упаковке Товар</w:t>
      </w:r>
      <w:r w:rsidR="001B55A2" w:rsidRPr="0050235F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Pr="0050235F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Pr="0050235F">
        <w:rPr>
          <w:rFonts w:ascii="Times New Roman" w:eastAsia="Times New Roman" w:hAnsi="Times New Roman" w:cs="Times New Roman"/>
          <w:lang w:eastAsia="ru-RU"/>
        </w:rPr>
        <w:t>Поставщик поставляет Товар в упаковке, содержащей сопроводительную информацию о виде и количестве Товар</w:t>
      </w:r>
      <w:r w:rsidR="001D1094" w:rsidRPr="0050235F">
        <w:rPr>
          <w:rFonts w:ascii="Times New Roman" w:eastAsia="Times New Roman" w:hAnsi="Times New Roman" w:cs="Times New Roman"/>
          <w:lang w:eastAsia="ru-RU"/>
        </w:rPr>
        <w:t>а</w:t>
      </w:r>
      <w:r w:rsidRPr="0050235F">
        <w:rPr>
          <w:rFonts w:ascii="Times New Roman" w:eastAsia="Times New Roman" w:hAnsi="Times New Roman" w:cs="Times New Roman"/>
          <w:lang w:eastAsia="ru-RU"/>
        </w:rPr>
        <w:t>, находящ</w:t>
      </w:r>
      <w:r w:rsidR="001D1094" w:rsidRPr="0050235F">
        <w:rPr>
          <w:rFonts w:ascii="Times New Roman" w:eastAsia="Times New Roman" w:hAnsi="Times New Roman" w:cs="Times New Roman"/>
          <w:lang w:eastAsia="ru-RU"/>
        </w:rPr>
        <w:t>его</w:t>
      </w:r>
      <w:r w:rsidRPr="0050235F">
        <w:rPr>
          <w:rFonts w:ascii="Times New Roman" w:eastAsia="Times New Roman" w:hAnsi="Times New Roman" w:cs="Times New Roman"/>
          <w:lang w:eastAsia="ru-RU"/>
        </w:rPr>
        <w:t>ся в ней. На поставляемы</w:t>
      </w:r>
      <w:r w:rsidR="001D1094" w:rsidRPr="0050235F">
        <w:rPr>
          <w:rFonts w:ascii="Times New Roman" w:eastAsia="Times New Roman" w:hAnsi="Times New Roman" w:cs="Times New Roman"/>
          <w:lang w:eastAsia="ru-RU"/>
        </w:rPr>
        <w:t>й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Товар долж</w:t>
      </w:r>
      <w:r w:rsidR="001B55A2" w:rsidRPr="0050235F">
        <w:rPr>
          <w:rFonts w:ascii="Times New Roman" w:eastAsia="Times New Roman" w:hAnsi="Times New Roman" w:cs="Times New Roman"/>
          <w:lang w:eastAsia="ru-RU"/>
        </w:rPr>
        <w:t>ен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быть представлен сертификат и иные документы, подтверждающие соответствие требованиям, установленным законодательством Российской Федерации к так</w:t>
      </w:r>
      <w:r w:rsidR="001D1094" w:rsidRPr="0050235F">
        <w:rPr>
          <w:rFonts w:ascii="Times New Roman" w:eastAsia="Times New Roman" w:hAnsi="Times New Roman" w:cs="Times New Roman"/>
          <w:lang w:eastAsia="ru-RU"/>
        </w:rPr>
        <w:t>ому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вид</w:t>
      </w:r>
      <w:r w:rsidR="001D1094" w:rsidRPr="0050235F">
        <w:rPr>
          <w:rFonts w:ascii="Times New Roman" w:eastAsia="Times New Roman" w:hAnsi="Times New Roman" w:cs="Times New Roman"/>
          <w:lang w:eastAsia="ru-RU"/>
        </w:rPr>
        <w:t>у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Товар</w:t>
      </w:r>
      <w:r w:rsidR="001D1094" w:rsidRPr="0050235F">
        <w:rPr>
          <w:rFonts w:ascii="Times New Roman" w:eastAsia="Times New Roman" w:hAnsi="Times New Roman" w:cs="Times New Roman"/>
          <w:lang w:eastAsia="ru-RU"/>
        </w:rPr>
        <w:t>а</w:t>
      </w:r>
      <w:r w:rsidRPr="0050235F">
        <w:rPr>
          <w:rFonts w:ascii="Times New Roman" w:eastAsia="Times New Roman" w:hAnsi="Times New Roman" w:cs="Times New Roman"/>
          <w:lang w:eastAsia="ru-RU"/>
        </w:rPr>
        <w:t>.</w:t>
      </w:r>
    </w:p>
    <w:p w14:paraId="103E4230" w14:textId="360CDF55" w:rsidR="00D445F7" w:rsidRPr="0050235F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35F">
        <w:rPr>
          <w:rFonts w:ascii="Times New Roman" w:eastAsia="Times New Roman" w:hAnsi="Times New Roman" w:cs="Times New Roman"/>
          <w:lang w:eastAsia="ru-RU"/>
        </w:rPr>
        <w:t>Упаковка Товар</w:t>
      </w:r>
      <w:r w:rsidR="001D1094" w:rsidRPr="0050235F">
        <w:rPr>
          <w:rFonts w:ascii="Times New Roman" w:eastAsia="Times New Roman" w:hAnsi="Times New Roman" w:cs="Times New Roman"/>
          <w:lang w:eastAsia="ru-RU"/>
        </w:rPr>
        <w:t>а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должна обеспечивать их сохранность при транспортировке и хранении.</w:t>
      </w:r>
    </w:p>
    <w:p w14:paraId="3F7DDBC4" w14:textId="4EF2F627" w:rsidR="00D445F7" w:rsidRPr="0050235F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35F">
        <w:rPr>
          <w:rFonts w:ascii="Times New Roman" w:eastAsia="Times New Roman" w:hAnsi="Times New Roman" w:cs="Times New Roman"/>
          <w:lang w:eastAsia="ru-RU"/>
        </w:rPr>
        <w:lastRenderedPageBreak/>
        <w:t>Поставляемы</w:t>
      </w:r>
      <w:r w:rsidR="001D1094" w:rsidRPr="0050235F">
        <w:rPr>
          <w:rFonts w:ascii="Times New Roman" w:eastAsia="Times New Roman" w:hAnsi="Times New Roman" w:cs="Times New Roman"/>
          <w:lang w:eastAsia="ru-RU"/>
        </w:rPr>
        <w:t>й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Товар не долж</w:t>
      </w:r>
      <w:r w:rsidR="001D1094" w:rsidRPr="0050235F">
        <w:rPr>
          <w:rFonts w:ascii="Times New Roman" w:eastAsia="Times New Roman" w:hAnsi="Times New Roman" w:cs="Times New Roman"/>
          <w:lang w:eastAsia="ru-RU"/>
        </w:rPr>
        <w:t>ен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иметь внешних повреждений.</w:t>
      </w:r>
    </w:p>
    <w:p w14:paraId="5A64CE1C" w14:textId="36809059" w:rsidR="00D445F7" w:rsidRPr="0050235F" w:rsidRDefault="00D445F7" w:rsidP="00D445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35F">
        <w:rPr>
          <w:rFonts w:ascii="Times New Roman" w:eastAsia="Times New Roman" w:hAnsi="Times New Roman" w:cs="Times New Roman"/>
          <w:b/>
          <w:lang w:eastAsia="ru-RU"/>
        </w:rPr>
        <w:t xml:space="preserve">4. Требования к </w:t>
      </w:r>
      <w:r w:rsidRPr="0050235F">
        <w:rPr>
          <w:rFonts w:ascii="Times New Roman" w:eastAsia="Times New Roman" w:hAnsi="Times New Roman" w:cs="Times New Roman"/>
          <w:b/>
          <w:bCs/>
          <w:lang w:eastAsia="ru-RU"/>
        </w:rPr>
        <w:t>сроку и объему предоставления гарантий качества Товар</w:t>
      </w:r>
      <w:r w:rsidR="001B55A2" w:rsidRPr="0050235F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Pr="0050235F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Pr="0050235F">
        <w:rPr>
          <w:rFonts w:ascii="Times New Roman" w:eastAsia="Times New Roman" w:hAnsi="Times New Roman" w:cs="Times New Roman"/>
          <w:lang w:eastAsia="ru-RU"/>
        </w:rPr>
        <w:t>Поставщик предоставляет гарантии на Товар, в соответствии с гарантийным сроком и условиями, определенными фирмой производителем.</w:t>
      </w:r>
    </w:p>
    <w:p w14:paraId="6843F531" w14:textId="34444DE9" w:rsidR="00D445F7" w:rsidRPr="0050235F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0235F">
        <w:rPr>
          <w:rFonts w:ascii="Times New Roman" w:eastAsia="Times New Roman" w:hAnsi="Times New Roman" w:cs="Times New Roman"/>
          <w:b/>
          <w:lang w:eastAsia="ru-RU"/>
        </w:rPr>
        <w:t>5.  Место поставки Товар</w:t>
      </w:r>
      <w:r w:rsidR="001D1094" w:rsidRPr="0050235F">
        <w:rPr>
          <w:rFonts w:ascii="Times New Roman" w:eastAsia="Times New Roman" w:hAnsi="Times New Roman" w:cs="Times New Roman"/>
          <w:b/>
          <w:lang w:eastAsia="ru-RU"/>
        </w:rPr>
        <w:t>а</w:t>
      </w:r>
      <w:r w:rsidRPr="0050235F">
        <w:rPr>
          <w:rFonts w:ascii="Times New Roman" w:eastAsia="Times New Roman" w:hAnsi="Times New Roman" w:cs="Times New Roman"/>
          <w:b/>
          <w:lang w:eastAsia="ru-RU"/>
        </w:rPr>
        <w:t>: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г. Москва, ул. Ильинка, д. 9, стр. 1.</w:t>
      </w:r>
    </w:p>
    <w:p w14:paraId="279DBB9A" w14:textId="1435F386" w:rsidR="00D445F7" w:rsidRPr="0050235F" w:rsidRDefault="00D445F7" w:rsidP="00502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35F">
        <w:rPr>
          <w:rFonts w:ascii="Times New Roman" w:eastAsia="Times New Roman" w:hAnsi="Times New Roman" w:cs="Times New Roman"/>
          <w:b/>
          <w:lang w:eastAsia="ru-RU"/>
        </w:rPr>
        <w:t>6.  Срок поставки Товар</w:t>
      </w:r>
      <w:r w:rsidR="001D1094" w:rsidRPr="0050235F">
        <w:rPr>
          <w:rFonts w:ascii="Times New Roman" w:eastAsia="Times New Roman" w:hAnsi="Times New Roman" w:cs="Times New Roman"/>
          <w:b/>
          <w:lang w:eastAsia="ru-RU"/>
        </w:rPr>
        <w:t>а</w:t>
      </w:r>
      <w:r w:rsidRPr="0050235F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="00FB5154" w:rsidRPr="0050235F">
        <w:rPr>
          <w:rFonts w:ascii="Times New Roman" w:eastAsia="Times New Roman" w:hAnsi="Times New Roman" w:cs="Times New Roman"/>
          <w:lang w:eastAsia="ru-RU"/>
        </w:rPr>
        <w:t xml:space="preserve">в течение </w:t>
      </w:r>
      <w:r w:rsidR="001D1094" w:rsidRPr="0050235F">
        <w:rPr>
          <w:rFonts w:ascii="Times New Roman" w:eastAsia="Times New Roman" w:hAnsi="Times New Roman" w:cs="Times New Roman"/>
          <w:lang w:eastAsia="ru-RU"/>
        </w:rPr>
        <w:t>50</w:t>
      </w:r>
      <w:r w:rsidR="00FB5154" w:rsidRPr="0050235F">
        <w:rPr>
          <w:rFonts w:ascii="Times New Roman" w:eastAsia="Times New Roman" w:hAnsi="Times New Roman" w:cs="Times New Roman"/>
          <w:lang w:eastAsia="ru-RU"/>
        </w:rPr>
        <w:t xml:space="preserve"> (</w:t>
      </w:r>
      <w:r w:rsidR="001D1094" w:rsidRPr="0050235F">
        <w:rPr>
          <w:rFonts w:ascii="Times New Roman" w:eastAsia="Times New Roman" w:hAnsi="Times New Roman" w:cs="Times New Roman"/>
          <w:lang w:eastAsia="ru-RU"/>
        </w:rPr>
        <w:t>пятидесяти</w:t>
      </w:r>
      <w:r w:rsidR="00FB5154" w:rsidRPr="0050235F">
        <w:rPr>
          <w:rFonts w:ascii="Times New Roman" w:eastAsia="Times New Roman" w:hAnsi="Times New Roman" w:cs="Times New Roman"/>
          <w:lang w:eastAsia="ru-RU"/>
        </w:rPr>
        <w:t>) календарных дней</w:t>
      </w:r>
      <w:r w:rsidRPr="0050235F">
        <w:rPr>
          <w:rFonts w:ascii="Times New Roman" w:eastAsia="Times New Roman" w:hAnsi="Times New Roman" w:cs="Times New Roman"/>
          <w:lang w:eastAsia="ru-RU"/>
        </w:rPr>
        <w:t xml:space="preserve"> с даты заключения Контракта.</w:t>
      </w:r>
      <w:bookmarkStart w:id="0" w:name="_GoBack"/>
      <w:bookmarkEnd w:id="0"/>
    </w:p>
    <w:sectPr w:rsidR="00D445F7" w:rsidRPr="0050235F" w:rsidSect="00AC22A2"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14A"/>
    <w:multiLevelType w:val="multilevel"/>
    <w:tmpl w:val="D754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E16407"/>
    <w:multiLevelType w:val="multilevel"/>
    <w:tmpl w:val="3FE4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24ED7"/>
    <w:multiLevelType w:val="hybridMultilevel"/>
    <w:tmpl w:val="6312086C"/>
    <w:lvl w:ilvl="0" w:tplc="5BF8A5E6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39C871DC"/>
    <w:multiLevelType w:val="multilevel"/>
    <w:tmpl w:val="90DA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7012E"/>
    <w:multiLevelType w:val="multilevel"/>
    <w:tmpl w:val="BE2E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FE3CF5"/>
    <w:multiLevelType w:val="multilevel"/>
    <w:tmpl w:val="898E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D94790"/>
    <w:multiLevelType w:val="hybridMultilevel"/>
    <w:tmpl w:val="B36228F8"/>
    <w:lvl w:ilvl="0" w:tplc="12C2121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719D5A5C"/>
    <w:multiLevelType w:val="hybridMultilevel"/>
    <w:tmpl w:val="EDBE5B0A"/>
    <w:lvl w:ilvl="0" w:tplc="F1308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A"/>
    <w:rsid w:val="000002DD"/>
    <w:rsid w:val="000045F7"/>
    <w:rsid w:val="000053B9"/>
    <w:rsid w:val="000065D5"/>
    <w:rsid w:val="000150A2"/>
    <w:rsid w:val="00021324"/>
    <w:rsid w:val="000220DF"/>
    <w:rsid w:val="00022C93"/>
    <w:rsid w:val="00033ACF"/>
    <w:rsid w:val="00040206"/>
    <w:rsid w:val="00044FB1"/>
    <w:rsid w:val="000559C3"/>
    <w:rsid w:val="00064A4D"/>
    <w:rsid w:val="00065E71"/>
    <w:rsid w:val="00081231"/>
    <w:rsid w:val="00083E03"/>
    <w:rsid w:val="00094CB9"/>
    <w:rsid w:val="00095320"/>
    <w:rsid w:val="00095334"/>
    <w:rsid w:val="00096B4C"/>
    <w:rsid w:val="000B5926"/>
    <w:rsid w:val="000C2E16"/>
    <w:rsid w:val="000C4317"/>
    <w:rsid w:val="000D60A1"/>
    <w:rsid w:val="000F2C68"/>
    <w:rsid w:val="000F7F33"/>
    <w:rsid w:val="00102B34"/>
    <w:rsid w:val="00112570"/>
    <w:rsid w:val="001140A9"/>
    <w:rsid w:val="00114761"/>
    <w:rsid w:val="00115468"/>
    <w:rsid w:val="00115B8E"/>
    <w:rsid w:val="00117939"/>
    <w:rsid w:val="0012386A"/>
    <w:rsid w:val="00124F1C"/>
    <w:rsid w:val="001270BC"/>
    <w:rsid w:val="0012767B"/>
    <w:rsid w:val="0013037A"/>
    <w:rsid w:val="0013744F"/>
    <w:rsid w:val="0014011E"/>
    <w:rsid w:val="0014013E"/>
    <w:rsid w:val="00142BC1"/>
    <w:rsid w:val="00146372"/>
    <w:rsid w:val="00146ABB"/>
    <w:rsid w:val="001550D6"/>
    <w:rsid w:val="00167D0C"/>
    <w:rsid w:val="001775E5"/>
    <w:rsid w:val="00180F4B"/>
    <w:rsid w:val="00183396"/>
    <w:rsid w:val="00186520"/>
    <w:rsid w:val="001912B3"/>
    <w:rsid w:val="001B55A2"/>
    <w:rsid w:val="001B7534"/>
    <w:rsid w:val="001C0FCB"/>
    <w:rsid w:val="001C14E5"/>
    <w:rsid w:val="001C18A7"/>
    <w:rsid w:val="001C58C9"/>
    <w:rsid w:val="001D0956"/>
    <w:rsid w:val="001D1094"/>
    <w:rsid w:val="001D136F"/>
    <w:rsid w:val="001D1680"/>
    <w:rsid w:val="001D389A"/>
    <w:rsid w:val="001D791B"/>
    <w:rsid w:val="001D79F0"/>
    <w:rsid w:val="001E01BA"/>
    <w:rsid w:val="001E2F79"/>
    <w:rsid w:val="001E4846"/>
    <w:rsid w:val="001E58B8"/>
    <w:rsid w:val="001F4C64"/>
    <w:rsid w:val="00205CAD"/>
    <w:rsid w:val="00205E86"/>
    <w:rsid w:val="0020710B"/>
    <w:rsid w:val="00210FE2"/>
    <w:rsid w:val="002124EE"/>
    <w:rsid w:val="00217DC8"/>
    <w:rsid w:val="00222FB1"/>
    <w:rsid w:val="002308AB"/>
    <w:rsid w:val="002358BD"/>
    <w:rsid w:val="002365C7"/>
    <w:rsid w:val="00242B7E"/>
    <w:rsid w:val="00244A37"/>
    <w:rsid w:val="0025007C"/>
    <w:rsid w:val="00254A3A"/>
    <w:rsid w:val="00256B01"/>
    <w:rsid w:val="00265AC9"/>
    <w:rsid w:val="00274AB5"/>
    <w:rsid w:val="00274AFF"/>
    <w:rsid w:val="002764B6"/>
    <w:rsid w:val="0028471F"/>
    <w:rsid w:val="0028745B"/>
    <w:rsid w:val="002A486B"/>
    <w:rsid w:val="002A53F5"/>
    <w:rsid w:val="002B06F3"/>
    <w:rsid w:val="002B16E3"/>
    <w:rsid w:val="002C5643"/>
    <w:rsid w:val="002E398D"/>
    <w:rsid w:val="002E428B"/>
    <w:rsid w:val="002E520C"/>
    <w:rsid w:val="002E6A83"/>
    <w:rsid w:val="003044B9"/>
    <w:rsid w:val="00305B1C"/>
    <w:rsid w:val="00311297"/>
    <w:rsid w:val="003146C6"/>
    <w:rsid w:val="0031665E"/>
    <w:rsid w:val="00333CC4"/>
    <w:rsid w:val="003408AD"/>
    <w:rsid w:val="003415D3"/>
    <w:rsid w:val="00342AAB"/>
    <w:rsid w:val="0034785F"/>
    <w:rsid w:val="00367733"/>
    <w:rsid w:val="003677A7"/>
    <w:rsid w:val="00371B55"/>
    <w:rsid w:val="003768DE"/>
    <w:rsid w:val="003777AD"/>
    <w:rsid w:val="00377CB9"/>
    <w:rsid w:val="00395706"/>
    <w:rsid w:val="003A4A42"/>
    <w:rsid w:val="003A64A5"/>
    <w:rsid w:val="003B789B"/>
    <w:rsid w:val="003C40FC"/>
    <w:rsid w:val="003D5EFA"/>
    <w:rsid w:val="003E4BA1"/>
    <w:rsid w:val="003F0D4C"/>
    <w:rsid w:val="003F393F"/>
    <w:rsid w:val="003F60B1"/>
    <w:rsid w:val="00407BAF"/>
    <w:rsid w:val="00415D1C"/>
    <w:rsid w:val="00416AB0"/>
    <w:rsid w:val="00421BE7"/>
    <w:rsid w:val="00430C34"/>
    <w:rsid w:val="00434B20"/>
    <w:rsid w:val="00434B40"/>
    <w:rsid w:val="00434CD2"/>
    <w:rsid w:val="00440662"/>
    <w:rsid w:val="00443834"/>
    <w:rsid w:val="00444D74"/>
    <w:rsid w:val="00451359"/>
    <w:rsid w:val="00452EFA"/>
    <w:rsid w:val="00457790"/>
    <w:rsid w:val="00461404"/>
    <w:rsid w:val="00470692"/>
    <w:rsid w:val="00474CB0"/>
    <w:rsid w:val="004867B7"/>
    <w:rsid w:val="004A0816"/>
    <w:rsid w:val="004B0019"/>
    <w:rsid w:val="004B2138"/>
    <w:rsid w:val="004B647C"/>
    <w:rsid w:val="004E169A"/>
    <w:rsid w:val="004E20ED"/>
    <w:rsid w:val="004E3452"/>
    <w:rsid w:val="00501712"/>
    <w:rsid w:val="0050235F"/>
    <w:rsid w:val="00504AB4"/>
    <w:rsid w:val="00507F2F"/>
    <w:rsid w:val="005177DD"/>
    <w:rsid w:val="00521A1F"/>
    <w:rsid w:val="00521CE2"/>
    <w:rsid w:val="005301F8"/>
    <w:rsid w:val="00530983"/>
    <w:rsid w:val="00531255"/>
    <w:rsid w:val="00531572"/>
    <w:rsid w:val="00535874"/>
    <w:rsid w:val="00541C37"/>
    <w:rsid w:val="0055614F"/>
    <w:rsid w:val="00563822"/>
    <w:rsid w:val="0057269E"/>
    <w:rsid w:val="00577F2C"/>
    <w:rsid w:val="00585326"/>
    <w:rsid w:val="00591A96"/>
    <w:rsid w:val="005B1948"/>
    <w:rsid w:val="005B2696"/>
    <w:rsid w:val="005B2A33"/>
    <w:rsid w:val="005B5EC6"/>
    <w:rsid w:val="005C5466"/>
    <w:rsid w:val="005E499B"/>
    <w:rsid w:val="005F6108"/>
    <w:rsid w:val="00605D0D"/>
    <w:rsid w:val="006064AC"/>
    <w:rsid w:val="00616AE6"/>
    <w:rsid w:val="0062390F"/>
    <w:rsid w:val="00627622"/>
    <w:rsid w:val="00662A15"/>
    <w:rsid w:val="00662DBE"/>
    <w:rsid w:val="00672270"/>
    <w:rsid w:val="006738A6"/>
    <w:rsid w:val="006742FC"/>
    <w:rsid w:val="006779B6"/>
    <w:rsid w:val="00680C52"/>
    <w:rsid w:val="00683005"/>
    <w:rsid w:val="0068748C"/>
    <w:rsid w:val="00690A24"/>
    <w:rsid w:val="006958B6"/>
    <w:rsid w:val="006A6407"/>
    <w:rsid w:val="006A6ACF"/>
    <w:rsid w:val="006B493F"/>
    <w:rsid w:val="006C1980"/>
    <w:rsid w:val="006D76D5"/>
    <w:rsid w:val="006E097C"/>
    <w:rsid w:val="006E2210"/>
    <w:rsid w:val="006E2EC0"/>
    <w:rsid w:val="006E6EE1"/>
    <w:rsid w:val="006F4B88"/>
    <w:rsid w:val="006F51B1"/>
    <w:rsid w:val="006F5475"/>
    <w:rsid w:val="00703AAB"/>
    <w:rsid w:val="00710EDE"/>
    <w:rsid w:val="0071131F"/>
    <w:rsid w:val="007175CE"/>
    <w:rsid w:val="007252FE"/>
    <w:rsid w:val="00725BC1"/>
    <w:rsid w:val="00727660"/>
    <w:rsid w:val="00733803"/>
    <w:rsid w:val="007363DE"/>
    <w:rsid w:val="0074000D"/>
    <w:rsid w:val="00743390"/>
    <w:rsid w:val="00750080"/>
    <w:rsid w:val="00755E90"/>
    <w:rsid w:val="00760A08"/>
    <w:rsid w:val="00761A11"/>
    <w:rsid w:val="00765255"/>
    <w:rsid w:val="007679B8"/>
    <w:rsid w:val="0078147E"/>
    <w:rsid w:val="00784A93"/>
    <w:rsid w:val="007870CD"/>
    <w:rsid w:val="00794878"/>
    <w:rsid w:val="00794B5E"/>
    <w:rsid w:val="007A0F6B"/>
    <w:rsid w:val="007A712E"/>
    <w:rsid w:val="007B326A"/>
    <w:rsid w:val="007B3823"/>
    <w:rsid w:val="007C0A83"/>
    <w:rsid w:val="007C2133"/>
    <w:rsid w:val="007C3824"/>
    <w:rsid w:val="007C7492"/>
    <w:rsid w:val="007D0456"/>
    <w:rsid w:val="007D0DEF"/>
    <w:rsid w:val="007D1FCD"/>
    <w:rsid w:val="007D3846"/>
    <w:rsid w:val="007D4379"/>
    <w:rsid w:val="007E2568"/>
    <w:rsid w:val="007E5F9F"/>
    <w:rsid w:val="007E670F"/>
    <w:rsid w:val="007F4460"/>
    <w:rsid w:val="00802AF8"/>
    <w:rsid w:val="00825C50"/>
    <w:rsid w:val="008303B0"/>
    <w:rsid w:val="00830FC4"/>
    <w:rsid w:val="0083272C"/>
    <w:rsid w:val="00835E53"/>
    <w:rsid w:val="0085148C"/>
    <w:rsid w:val="008524C8"/>
    <w:rsid w:val="00852CF7"/>
    <w:rsid w:val="0085310A"/>
    <w:rsid w:val="00861A3D"/>
    <w:rsid w:val="00873FF9"/>
    <w:rsid w:val="00884ABD"/>
    <w:rsid w:val="008A46DA"/>
    <w:rsid w:val="008A52D0"/>
    <w:rsid w:val="008A73D1"/>
    <w:rsid w:val="008B3FDD"/>
    <w:rsid w:val="008B4416"/>
    <w:rsid w:val="008C6D7B"/>
    <w:rsid w:val="008E191C"/>
    <w:rsid w:val="008E2511"/>
    <w:rsid w:val="008E536F"/>
    <w:rsid w:val="008F5679"/>
    <w:rsid w:val="008F6D2A"/>
    <w:rsid w:val="00905FD7"/>
    <w:rsid w:val="009115FA"/>
    <w:rsid w:val="00920829"/>
    <w:rsid w:val="00921CF6"/>
    <w:rsid w:val="00930377"/>
    <w:rsid w:val="0093111F"/>
    <w:rsid w:val="009312BD"/>
    <w:rsid w:val="00950950"/>
    <w:rsid w:val="00960A75"/>
    <w:rsid w:val="009648FD"/>
    <w:rsid w:val="009718B9"/>
    <w:rsid w:val="00976645"/>
    <w:rsid w:val="009803C7"/>
    <w:rsid w:val="00995A1B"/>
    <w:rsid w:val="009A053B"/>
    <w:rsid w:val="009A08D0"/>
    <w:rsid w:val="009A2C41"/>
    <w:rsid w:val="009A6357"/>
    <w:rsid w:val="009A68B7"/>
    <w:rsid w:val="009C4CA2"/>
    <w:rsid w:val="009C666F"/>
    <w:rsid w:val="009D32CC"/>
    <w:rsid w:val="009D4794"/>
    <w:rsid w:val="009E310E"/>
    <w:rsid w:val="009E4D6B"/>
    <w:rsid w:val="009F3CE3"/>
    <w:rsid w:val="009F5298"/>
    <w:rsid w:val="00A039DF"/>
    <w:rsid w:val="00A07ECB"/>
    <w:rsid w:val="00A15725"/>
    <w:rsid w:val="00A20F66"/>
    <w:rsid w:val="00A2222B"/>
    <w:rsid w:val="00A2442C"/>
    <w:rsid w:val="00A26F46"/>
    <w:rsid w:val="00A61162"/>
    <w:rsid w:val="00A6208E"/>
    <w:rsid w:val="00A7770C"/>
    <w:rsid w:val="00A90121"/>
    <w:rsid w:val="00A948CE"/>
    <w:rsid w:val="00A965D8"/>
    <w:rsid w:val="00AA1F1B"/>
    <w:rsid w:val="00AA27D6"/>
    <w:rsid w:val="00AB248E"/>
    <w:rsid w:val="00AC22A2"/>
    <w:rsid w:val="00AC3117"/>
    <w:rsid w:val="00AC4053"/>
    <w:rsid w:val="00AD3461"/>
    <w:rsid w:val="00AD4AA4"/>
    <w:rsid w:val="00AE063C"/>
    <w:rsid w:val="00AE552F"/>
    <w:rsid w:val="00AF0BA3"/>
    <w:rsid w:val="00B01F5F"/>
    <w:rsid w:val="00B03515"/>
    <w:rsid w:val="00B05877"/>
    <w:rsid w:val="00B05A68"/>
    <w:rsid w:val="00B35639"/>
    <w:rsid w:val="00B4071D"/>
    <w:rsid w:val="00B43EAE"/>
    <w:rsid w:val="00B43FED"/>
    <w:rsid w:val="00B472EB"/>
    <w:rsid w:val="00B54080"/>
    <w:rsid w:val="00B5556C"/>
    <w:rsid w:val="00B60901"/>
    <w:rsid w:val="00B64DDC"/>
    <w:rsid w:val="00B652F0"/>
    <w:rsid w:val="00B6672F"/>
    <w:rsid w:val="00B7403C"/>
    <w:rsid w:val="00B74E3A"/>
    <w:rsid w:val="00B7589E"/>
    <w:rsid w:val="00B77414"/>
    <w:rsid w:val="00B775DE"/>
    <w:rsid w:val="00B80CD2"/>
    <w:rsid w:val="00B83B4C"/>
    <w:rsid w:val="00B843FE"/>
    <w:rsid w:val="00B854DA"/>
    <w:rsid w:val="00B93260"/>
    <w:rsid w:val="00BA22C0"/>
    <w:rsid w:val="00BB2BB4"/>
    <w:rsid w:val="00BB7E62"/>
    <w:rsid w:val="00BC0F67"/>
    <w:rsid w:val="00BC2356"/>
    <w:rsid w:val="00BC4A7D"/>
    <w:rsid w:val="00BD09BC"/>
    <w:rsid w:val="00BD09D8"/>
    <w:rsid w:val="00BD17BA"/>
    <w:rsid w:val="00BE6AE4"/>
    <w:rsid w:val="00BE6F9B"/>
    <w:rsid w:val="00BE70C1"/>
    <w:rsid w:val="00BF18FC"/>
    <w:rsid w:val="00BF4310"/>
    <w:rsid w:val="00C04F87"/>
    <w:rsid w:val="00C10A3B"/>
    <w:rsid w:val="00C14054"/>
    <w:rsid w:val="00C161ED"/>
    <w:rsid w:val="00C228A1"/>
    <w:rsid w:val="00C2701B"/>
    <w:rsid w:val="00C5021A"/>
    <w:rsid w:val="00C51069"/>
    <w:rsid w:val="00C516BC"/>
    <w:rsid w:val="00C51E65"/>
    <w:rsid w:val="00C61338"/>
    <w:rsid w:val="00C64E2C"/>
    <w:rsid w:val="00C75001"/>
    <w:rsid w:val="00C76AAF"/>
    <w:rsid w:val="00C94158"/>
    <w:rsid w:val="00C94281"/>
    <w:rsid w:val="00C97817"/>
    <w:rsid w:val="00CA51C4"/>
    <w:rsid w:val="00CA5F71"/>
    <w:rsid w:val="00CB1B7C"/>
    <w:rsid w:val="00CC3CDC"/>
    <w:rsid w:val="00CC515B"/>
    <w:rsid w:val="00CC5E86"/>
    <w:rsid w:val="00CD470E"/>
    <w:rsid w:val="00CD5486"/>
    <w:rsid w:val="00CD6B08"/>
    <w:rsid w:val="00CD6E72"/>
    <w:rsid w:val="00CE4C8D"/>
    <w:rsid w:val="00CE628C"/>
    <w:rsid w:val="00CE775D"/>
    <w:rsid w:val="00CF1495"/>
    <w:rsid w:val="00CF2A65"/>
    <w:rsid w:val="00D00D4D"/>
    <w:rsid w:val="00D010E0"/>
    <w:rsid w:val="00D1166E"/>
    <w:rsid w:val="00D20C7E"/>
    <w:rsid w:val="00D248A2"/>
    <w:rsid w:val="00D41FF9"/>
    <w:rsid w:val="00D42D04"/>
    <w:rsid w:val="00D439EE"/>
    <w:rsid w:val="00D445F7"/>
    <w:rsid w:val="00D50C7A"/>
    <w:rsid w:val="00D52802"/>
    <w:rsid w:val="00D712A9"/>
    <w:rsid w:val="00D72D82"/>
    <w:rsid w:val="00DB088B"/>
    <w:rsid w:val="00DB18C1"/>
    <w:rsid w:val="00DB63B9"/>
    <w:rsid w:val="00DD2295"/>
    <w:rsid w:val="00DD2F94"/>
    <w:rsid w:val="00DD6F4B"/>
    <w:rsid w:val="00DD7E50"/>
    <w:rsid w:val="00DE0622"/>
    <w:rsid w:val="00DE7E8E"/>
    <w:rsid w:val="00DF09D3"/>
    <w:rsid w:val="00E01CF9"/>
    <w:rsid w:val="00E0221F"/>
    <w:rsid w:val="00E043A8"/>
    <w:rsid w:val="00E07375"/>
    <w:rsid w:val="00E2374A"/>
    <w:rsid w:val="00E46E89"/>
    <w:rsid w:val="00E53988"/>
    <w:rsid w:val="00E637B3"/>
    <w:rsid w:val="00E67C88"/>
    <w:rsid w:val="00E70D23"/>
    <w:rsid w:val="00E737F6"/>
    <w:rsid w:val="00E80A9C"/>
    <w:rsid w:val="00E81DF2"/>
    <w:rsid w:val="00E871FC"/>
    <w:rsid w:val="00E93031"/>
    <w:rsid w:val="00E96CDC"/>
    <w:rsid w:val="00EA05F0"/>
    <w:rsid w:val="00EA2E92"/>
    <w:rsid w:val="00EA321D"/>
    <w:rsid w:val="00EA334D"/>
    <w:rsid w:val="00EA6B15"/>
    <w:rsid w:val="00EB0D11"/>
    <w:rsid w:val="00EB2694"/>
    <w:rsid w:val="00EC5DD7"/>
    <w:rsid w:val="00EE0021"/>
    <w:rsid w:val="00EE038A"/>
    <w:rsid w:val="00EE1241"/>
    <w:rsid w:val="00EE3BB7"/>
    <w:rsid w:val="00EE609E"/>
    <w:rsid w:val="00EE60FA"/>
    <w:rsid w:val="00EF2A00"/>
    <w:rsid w:val="00EF65FF"/>
    <w:rsid w:val="00F1420D"/>
    <w:rsid w:val="00F2353E"/>
    <w:rsid w:val="00F32F18"/>
    <w:rsid w:val="00F37ACB"/>
    <w:rsid w:val="00F37C2A"/>
    <w:rsid w:val="00F4029F"/>
    <w:rsid w:val="00F527B5"/>
    <w:rsid w:val="00F53B77"/>
    <w:rsid w:val="00F61D08"/>
    <w:rsid w:val="00F770B0"/>
    <w:rsid w:val="00F9049E"/>
    <w:rsid w:val="00F91D2F"/>
    <w:rsid w:val="00F921C5"/>
    <w:rsid w:val="00F94E56"/>
    <w:rsid w:val="00FA311E"/>
    <w:rsid w:val="00FA4A59"/>
    <w:rsid w:val="00FA693B"/>
    <w:rsid w:val="00FB302C"/>
    <w:rsid w:val="00FB3B61"/>
    <w:rsid w:val="00FB5154"/>
    <w:rsid w:val="00FC2FED"/>
    <w:rsid w:val="00FC4A0C"/>
    <w:rsid w:val="00FC7B96"/>
    <w:rsid w:val="00FD39F8"/>
    <w:rsid w:val="00FD753D"/>
    <w:rsid w:val="00FE366D"/>
    <w:rsid w:val="00FE5FC9"/>
    <w:rsid w:val="00FF5A13"/>
    <w:rsid w:val="00FF715B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CEEE"/>
  <w15:docId w15:val="{2202607B-E8E1-4183-AD59-7D246143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E3A"/>
  </w:style>
  <w:style w:type="paragraph" w:styleId="1">
    <w:name w:val="heading 1"/>
    <w:basedOn w:val="a"/>
    <w:link w:val="10"/>
    <w:uiPriority w:val="9"/>
    <w:qFormat/>
    <w:rsid w:val="00341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E4C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4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A157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AA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E2210"/>
    <w:rPr>
      <w:b/>
      <w:bCs/>
    </w:rPr>
  </w:style>
  <w:style w:type="paragraph" w:styleId="a8">
    <w:name w:val="Normal (Web)"/>
    <w:basedOn w:val="a"/>
    <w:uiPriority w:val="99"/>
    <w:semiHidden/>
    <w:unhideWhenUsed/>
    <w:rsid w:val="001E5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5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ody Text"/>
    <w:aliases w:val="Знак1,body text,Основной текст Знак Знак,Основной текст Знак Знак Знак Знак,body text Знак Знак"/>
    <w:basedOn w:val="a"/>
    <w:link w:val="11"/>
    <w:qFormat/>
    <w:rsid w:val="00F53B77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a">
    <w:name w:val="Основной текст Знак"/>
    <w:basedOn w:val="a0"/>
    <w:uiPriority w:val="99"/>
    <w:semiHidden/>
    <w:rsid w:val="00F53B77"/>
  </w:style>
  <w:style w:type="character" w:customStyle="1" w:styleId="11">
    <w:name w:val="Основной текст Знак1"/>
    <w:aliases w:val="Знак1 Знак,body text Знак,Основной текст Знак Знак Знак,Основной текст Знак Знак Знак Знак Знак,body text Знак Знак Знак"/>
    <w:link w:val="a9"/>
    <w:locked/>
    <w:rsid w:val="00F53B7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E4C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unhideWhenUsed/>
    <w:rsid w:val="00D42D04"/>
    <w:rPr>
      <w:color w:val="0000FF"/>
      <w:u w:val="single"/>
    </w:rPr>
  </w:style>
  <w:style w:type="paragraph" w:styleId="ac">
    <w:name w:val="No Spacing"/>
    <w:uiPriority w:val="1"/>
    <w:qFormat/>
    <w:rsid w:val="00662DBE"/>
    <w:pPr>
      <w:spacing w:after="0" w:line="240" w:lineRule="auto"/>
    </w:pPr>
  </w:style>
  <w:style w:type="table" w:customStyle="1" w:styleId="12">
    <w:name w:val="Сетка таблицы1"/>
    <w:basedOn w:val="a1"/>
    <w:next w:val="a3"/>
    <w:rsid w:val="00BE6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1069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122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 В. Котлярова</dc:creator>
  <cp:lastModifiedBy>Травочкина Алена Олеговна</cp:lastModifiedBy>
  <cp:revision>3</cp:revision>
  <cp:lastPrinted>2026-02-26T09:33:00Z</cp:lastPrinted>
  <dcterms:created xsi:type="dcterms:W3CDTF">2026-07-31T12:49:00Z</dcterms:created>
  <dcterms:modified xsi:type="dcterms:W3CDTF">2026-08-02T15:25:00Z</dcterms:modified>
</cp:coreProperties>
</file>