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41D" w:rsidRPr="00131DD0" w:rsidRDefault="0035641D" w:rsidP="0035641D">
      <w:pPr>
        <w:spacing w:after="0" w:line="240" w:lineRule="auto"/>
        <w:ind w:left="-284"/>
        <w:jc w:val="center"/>
        <w:rPr>
          <w:rFonts w:ascii="Times New Roman" w:eastAsia="Times New Roman" w:hAnsi="Times New Roman" w:cs="Times New Roman"/>
          <w:b/>
          <w:color w:val="auto"/>
          <w:sz w:val="28"/>
          <w:szCs w:val="28"/>
          <w:lang w:eastAsia="ru-RU"/>
        </w:rPr>
      </w:pPr>
      <w:bookmarkStart w:id="0" w:name="_GoBack"/>
      <w:bookmarkEnd w:id="0"/>
      <w:r w:rsidRPr="00131DD0">
        <w:rPr>
          <w:rFonts w:ascii="Times New Roman" w:eastAsia="Times New Roman" w:hAnsi="Times New Roman" w:cs="Times New Roman"/>
          <w:b/>
          <w:color w:val="auto"/>
          <w:sz w:val="28"/>
          <w:szCs w:val="28"/>
          <w:lang w:eastAsia="ru-RU"/>
        </w:rPr>
        <w:t xml:space="preserve">Приложение к контракту на </w:t>
      </w:r>
      <w:r w:rsidRPr="00131DD0">
        <w:rPr>
          <w:rFonts w:ascii="Times New Roman" w:eastAsia="MS Mincho" w:hAnsi="Times New Roman" w:cs="Times New Roman"/>
          <w:b/>
          <w:color w:val="auto"/>
          <w:sz w:val="28"/>
          <w:szCs w:val="28"/>
          <w:lang w:eastAsia="ru-RU"/>
        </w:rPr>
        <w:t xml:space="preserve">поставку </w:t>
      </w:r>
      <w:r w:rsidRPr="00131DD0">
        <w:rPr>
          <w:rFonts w:ascii="Times New Roman" w:eastAsia="Calibri" w:hAnsi="Times New Roman" w:cs="Times New Roman"/>
          <w:b/>
          <w:bCs/>
          <w:color w:val="auto"/>
          <w:sz w:val="28"/>
          <w:szCs w:val="28"/>
          <w:lang w:eastAsia="ru-RU"/>
        </w:rPr>
        <w:t xml:space="preserve">GPS-навигатора автомобильного для нужд </w:t>
      </w:r>
      <w:r w:rsidRPr="00131DD0">
        <w:rPr>
          <w:rFonts w:ascii="Times New Roman" w:eastAsia="Calibri" w:hAnsi="Times New Roman" w:cs="Times New Roman"/>
          <w:b/>
          <w:color w:val="auto"/>
          <w:sz w:val="28"/>
          <w:szCs w:val="28"/>
          <w:lang w:eastAsia="ru-RU"/>
        </w:rPr>
        <w:t>специального отряда быстрого реагирования</w:t>
      </w:r>
      <w:r w:rsidRPr="00131DD0">
        <w:rPr>
          <w:rFonts w:ascii="Times New Roman" w:eastAsia="Calibri" w:hAnsi="Times New Roman" w:cs="Times New Roman"/>
          <w:b/>
          <w:bCs/>
          <w:color w:val="auto"/>
          <w:sz w:val="28"/>
          <w:szCs w:val="28"/>
          <w:lang w:eastAsia="ru-RU"/>
        </w:rPr>
        <w:t xml:space="preserve"> Южной оперативной таможни  </w:t>
      </w:r>
    </w:p>
    <w:p w:rsidR="0035641D" w:rsidRPr="00131DD0" w:rsidRDefault="0035641D" w:rsidP="0035641D">
      <w:pPr>
        <w:spacing w:after="0" w:line="240" w:lineRule="auto"/>
        <w:ind w:left="-284"/>
        <w:jc w:val="center"/>
        <w:rPr>
          <w:rFonts w:ascii="Times New Roman" w:eastAsia="Times New Roman" w:hAnsi="Times New Roman" w:cs="Times New Roman"/>
          <w:b/>
          <w:color w:val="auto"/>
          <w:sz w:val="28"/>
          <w:szCs w:val="28"/>
          <w:lang w:eastAsia="ru-RU"/>
        </w:rPr>
      </w:pPr>
    </w:p>
    <w:p w:rsidR="0035641D" w:rsidRPr="00131DD0" w:rsidRDefault="0035641D" w:rsidP="0035641D">
      <w:pPr>
        <w:widowControl w:val="0"/>
        <w:suppressAutoHyphens/>
        <w:jc w:val="center"/>
        <w:rPr>
          <w:rFonts w:ascii="Times New Roman" w:eastAsia="Lucida Sans Unicode" w:hAnsi="Times New Roman" w:cs="Times New Roman"/>
          <w:bCs/>
          <w:color w:val="auto"/>
          <w:kern w:val="1"/>
          <w:sz w:val="24"/>
          <w:szCs w:val="24"/>
        </w:rPr>
      </w:pPr>
      <w:r w:rsidRPr="00131DD0">
        <w:rPr>
          <w:rFonts w:ascii="Times New Roman" w:eastAsia="Times New Roman" w:hAnsi="Times New Roman" w:cs="Times New Roman"/>
          <w:b/>
          <w:color w:val="auto"/>
          <w:sz w:val="24"/>
          <w:szCs w:val="24"/>
          <w:lang w:eastAsia="ru-RU"/>
        </w:rPr>
        <w:t xml:space="preserve">           </w:t>
      </w:r>
      <w:r w:rsidRPr="00131DD0">
        <w:rPr>
          <w:rFonts w:ascii="Times New Roman" w:eastAsia="Lucida Sans Unicode" w:hAnsi="Times New Roman" w:cs="Times New Roman"/>
          <w:bCs/>
          <w:color w:val="auto"/>
          <w:kern w:val="1"/>
          <w:sz w:val="24"/>
          <w:szCs w:val="24"/>
        </w:rPr>
        <w:t>ИКЗ: 261616402711561640100100670000000000</w:t>
      </w:r>
    </w:p>
    <w:p w:rsidR="0035641D" w:rsidRPr="00131DD0" w:rsidRDefault="0035641D" w:rsidP="0035641D">
      <w:pPr>
        <w:widowControl w:val="0"/>
        <w:spacing w:after="0" w:line="240" w:lineRule="auto"/>
        <w:jc w:val="center"/>
        <w:outlineLvl w:val="1"/>
        <w:rPr>
          <w:rFonts w:ascii="Times New Roman" w:eastAsia="Times New Roman" w:hAnsi="Times New Roman" w:cs="Times New Roman"/>
          <w:b/>
          <w:color w:val="auto"/>
          <w:sz w:val="24"/>
          <w:lang w:eastAsia="ru-RU"/>
        </w:rPr>
      </w:pPr>
      <w:bookmarkStart w:id="1" w:name="__RefHeading___Toc13287_1275532615"/>
      <w:bookmarkEnd w:id="1"/>
      <w:r w:rsidRPr="00131DD0">
        <w:rPr>
          <w:rFonts w:ascii="Times New Roman" w:eastAsia="Times New Roman" w:hAnsi="Times New Roman" w:cs="Times New Roman"/>
          <w:b/>
          <w:color w:val="auto"/>
          <w:sz w:val="24"/>
          <w:lang w:eastAsia="ru-RU"/>
        </w:rPr>
        <w:t xml:space="preserve">I. Предмет Контракта </w:t>
      </w:r>
    </w:p>
    <w:p w:rsidR="0035641D" w:rsidRPr="00131DD0" w:rsidRDefault="0035641D" w:rsidP="00AF1C54">
      <w:pPr>
        <w:widowControl w:val="0"/>
        <w:numPr>
          <w:ilvl w:val="1"/>
          <w:numId w:val="3"/>
        </w:numPr>
        <w:tabs>
          <w:tab w:val="left" w:pos="0"/>
        </w:tabs>
        <w:spacing w:after="0" w:line="240" w:lineRule="auto"/>
        <w:ind w:left="0" w:firstLine="709"/>
        <w:jc w:val="both"/>
        <w:rPr>
          <w:rFonts w:ascii="Times New Roman" w:eastAsia="Times New Roman" w:hAnsi="Times New Roman" w:cs="Times New Roman"/>
          <w:color w:val="auto"/>
          <w:sz w:val="24"/>
          <w:lang w:eastAsia="ru-RU"/>
        </w:rPr>
      </w:pPr>
      <w:bookmarkStart w:id="2" w:name="P1276"/>
      <w:bookmarkEnd w:id="2"/>
      <w:r w:rsidRPr="00131DD0">
        <w:rPr>
          <w:rFonts w:ascii="Times New Roman" w:eastAsia="Times New Roman" w:hAnsi="Times New Roman" w:cs="Times New Roman"/>
          <w:color w:val="auto"/>
          <w:sz w:val="24"/>
          <w:lang w:eastAsia="ru-RU"/>
        </w:rPr>
        <w:t>Поставщик обязуется поставить</w:t>
      </w:r>
      <w:r w:rsidRPr="00131DD0">
        <w:rPr>
          <w:rFonts w:ascii="Times New Roman" w:eastAsia="Times New Roman" w:hAnsi="Times New Roman" w:cs="Times New Roman"/>
          <w:color w:val="auto"/>
          <w:sz w:val="28"/>
          <w:szCs w:val="28"/>
          <w:lang w:eastAsia="ru-RU"/>
        </w:rPr>
        <w:t xml:space="preserve"> </w:t>
      </w:r>
      <w:r w:rsidR="00AF1C54" w:rsidRPr="00131DD0">
        <w:rPr>
          <w:rFonts w:ascii="Times New Roman" w:eastAsia="Calibri" w:hAnsi="Times New Roman" w:cs="Times New Roman"/>
          <w:bCs/>
          <w:color w:val="auto"/>
          <w:sz w:val="24"/>
          <w:szCs w:val="24"/>
          <w:lang w:eastAsia="ru-RU"/>
        </w:rPr>
        <w:t xml:space="preserve">GPS-навигатор автомобильный для нужд </w:t>
      </w:r>
      <w:r w:rsidR="00AF1C54" w:rsidRPr="00131DD0">
        <w:rPr>
          <w:rFonts w:ascii="Times New Roman" w:eastAsia="Calibri" w:hAnsi="Times New Roman" w:cs="Times New Roman"/>
          <w:color w:val="auto"/>
          <w:sz w:val="24"/>
          <w:szCs w:val="24"/>
          <w:lang w:eastAsia="ru-RU"/>
        </w:rPr>
        <w:t>специального отряда быстрого реагирования</w:t>
      </w:r>
      <w:r w:rsidR="00AF1C54" w:rsidRPr="00131DD0">
        <w:rPr>
          <w:rFonts w:ascii="Times New Roman" w:eastAsia="Calibri" w:hAnsi="Times New Roman" w:cs="Times New Roman"/>
          <w:bCs/>
          <w:color w:val="auto"/>
          <w:sz w:val="24"/>
          <w:szCs w:val="24"/>
          <w:lang w:eastAsia="ru-RU"/>
        </w:rPr>
        <w:t xml:space="preserve"> Южной оперативной таможни</w:t>
      </w:r>
      <w:r w:rsidRPr="00131DD0">
        <w:rPr>
          <w:rFonts w:ascii="Times New Roman" w:eastAsia="Times New Roman" w:hAnsi="Times New Roman" w:cs="Times New Roman"/>
          <w:color w:val="auto"/>
          <w:sz w:val="24"/>
          <w:szCs w:val="24"/>
          <w:lang w:eastAsia="ru-RU"/>
        </w:rPr>
        <w:t xml:space="preserve"> </w:t>
      </w:r>
      <w:r w:rsidRPr="00131DD0">
        <w:rPr>
          <w:rFonts w:ascii="Times New Roman" w:eastAsia="Times New Roman" w:hAnsi="Times New Roman" w:cs="Times New Roman"/>
          <w:color w:val="auto"/>
          <w:sz w:val="24"/>
          <w:lang w:eastAsia="ru-RU"/>
        </w:rPr>
        <w:t xml:space="preserve">(далее ‒ Товар), а Заказчик обязуется принять и оплатить Товар в порядке и на условиях, предусмотренных Контрактом. </w:t>
      </w:r>
    </w:p>
    <w:p w:rsidR="0035641D" w:rsidRPr="00131DD0" w:rsidRDefault="0035641D" w:rsidP="0035641D">
      <w:pPr>
        <w:widowControl w:val="0"/>
        <w:spacing w:line="240" w:lineRule="auto"/>
        <w:ind w:firstLine="709"/>
        <w:contextualSpacing/>
        <w:jc w:val="both"/>
        <w:rPr>
          <w:rFonts w:ascii="Times New Roman" w:eastAsia="Calibri" w:hAnsi="Times New Roman" w:cs="Times New Roman"/>
          <w:color w:val="auto"/>
          <w:spacing w:val="-4"/>
          <w:kern w:val="2"/>
          <w:sz w:val="24"/>
        </w:rPr>
      </w:pPr>
      <w:r w:rsidRPr="00131DD0">
        <w:rPr>
          <w:rFonts w:ascii="Times New Roman" w:eastAsia="Calibri" w:hAnsi="Times New Roman" w:cs="Times New Roman"/>
          <w:color w:val="auto"/>
          <w:sz w:val="24"/>
        </w:rPr>
        <w:t>1.2. Наименование, количество и иные характеристики поставляемого Товара и условий исполнения Контракта указаны в Описании объекта закупки (раздел</w:t>
      </w:r>
      <w:r w:rsidRPr="00131DD0">
        <w:rPr>
          <w:rFonts w:ascii="Calibri" w:eastAsia="Calibri" w:hAnsi="Calibri" w:cs="Times New Roman"/>
          <w:b/>
          <w:color w:val="auto"/>
        </w:rPr>
        <w:t xml:space="preserve"> </w:t>
      </w:r>
      <w:r w:rsidRPr="00131DD0">
        <w:rPr>
          <w:rFonts w:ascii="Times New Roman" w:eastAsia="Calibri" w:hAnsi="Times New Roman" w:cs="Times New Roman"/>
          <w:color w:val="auto"/>
          <w:sz w:val="24"/>
          <w:szCs w:val="24"/>
        </w:rPr>
        <w:t>X</w:t>
      </w:r>
      <w:r w:rsidRPr="00131DD0">
        <w:rPr>
          <w:rFonts w:ascii="Times New Roman" w:eastAsia="Calibri" w:hAnsi="Times New Roman" w:cs="Times New Roman"/>
          <w:color w:val="auto"/>
          <w:sz w:val="24"/>
          <w:szCs w:val="24"/>
          <w:lang w:val="en-US"/>
        </w:rPr>
        <w:t>III</w:t>
      </w:r>
      <w:r w:rsidRPr="00131DD0">
        <w:rPr>
          <w:rFonts w:ascii="Times New Roman" w:eastAsia="Calibri" w:hAnsi="Times New Roman" w:cs="Times New Roman"/>
          <w:color w:val="auto"/>
          <w:sz w:val="24"/>
          <w:szCs w:val="24"/>
        </w:rPr>
        <w:t xml:space="preserve"> настоящего Приложения</w:t>
      </w:r>
      <w:r w:rsidRPr="00131DD0">
        <w:rPr>
          <w:rFonts w:ascii="Times New Roman" w:eastAsia="Calibri" w:hAnsi="Times New Roman" w:cs="Times New Roman"/>
          <w:color w:val="auto"/>
          <w:sz w:val="24"/>
        </w:rPr>
        <w:t>) и спецификации, являющимися неотъемлемой частью Контракта</w:t>
      </w:r>
      <w:r w:rsidRPr="00131DD0">
        <w:rPr>
          <w:rFonts w:ascii="Times New Roman" w:eastAsia="Calibri" w:hAnsi="Times New Roman" w:cs="Times New Roman"/>
          <w:color w:val="auto"/>
          <w:spacing w:val="-4"/>
          <w:kern w:val="2"/>
          <w:sz w:val="24"/>
        </w:rPr>
        <w:t>.</w:t>
      </w:r>
    </w:p>
    <w:p w:rsidR="0035641D" w:rsidRPr="00131DD0" w:rsidRDefault="0035641D" w:rsidP="0035641D">
      <w:pPr>
        <w:widowControl w:val="0"/>
        <w:tabs>
          <w:tab w:val="left" w:pos="0"/>
        </w:tabs>
        <w:spacing w:after="60" w:line="240" w:lineRule="auto"/>
        <w:jc w:val="center"/>
        <w:outlineLvl w:val="1"/>
        <w:rPr>
          <w:rFonts w:ascii="Times New Roman" w:eastAsia="Times New Roman" w:hAnsi="Times New Roman" w:cs="Times New Roman"/>
          <w:b/>
          <w:color w:val="auto"/>
          <w:sz w:val="24"/>
          <w:lang w:eastAsia="ru-RU"/>
        </w:rPr>
      </w:pPr>
    </w:p>
    <w:p w:rsidR="0035641D" w:rsidRPr="00131DD0" w:rsidRDefault="0035641D" w:rsidP="0035641D">
      <w:pPr>
        <w:widowControl w:val="0"/>
        <w:tabs>
          <w:tab w:val="left" w:pos="0"/>
        </w:tabs>
        <w:spacing w:after="60" w:line="240" w:lineRule="auto"/>
        <w:jc w:val="center"/>
        <w:outlineLvl w:val="1"/>
        <w:rPr>
          <w:rFonts w:ascii="Times New Roman" w:eastAsia="Times New Roman" w:hAnsi="Times New Roman" w:cs="Times New Roman"/>
          <w:b/>
          <w:color w:val="auto"/>
          <w:sz w:val="24"/>
          <w:lang w:eastAsia="ru-RU"/>
        </w:rPr>
      </w:pPr>
      <w:r w:rsidRPr="00131DD0">
        <w:rPr>
          <w:rFonts w:ascii="Times New Roman" w:eastAsia="Times New Roman" w:hAnsi="Times New Roman" w:cs="Times New Roman"/>
          <w:b/>
          <w:color w:val="auto"/>
          <w:sz w:val="24"/>
          <w:lang w:eastAsia="ru-RU"/>
        </w:rPr>
        <w:t>II. Порядок расчетов</w:t>
      </w:r>
    </w:p>
    <w:p w:rsidR="0035641D" w:rsidRPr="00131DD0" w:rsidRDefault="0035641D" w:rsidP="0035641D">
      <w:pPr>
        <w:widowControl w:val="0"/>
        <w:spacing w:after="0" w:line="240" w:lineRule="auto"/>
        <w:ind w:firstLine="709"/>
        <w:jc w:val="both"/>
        <w:rPr>
          <w:rFonts w:ascii="Times New Roman" w:eastAsia="Times New Roman" w:hAnsi="Times New Roman" w:cs="Times New Roman"/>
          <w:color w:val="auto"/>
          <w:sz w:val="24"/>
          <w:szCs w:val="24"/>
          <w:lang w:eastAsia="ru-RU"/>
        </w:rPr>
      </w:pPr>
      <w:r w:rsidRPr="00131DD0">
        <w:rPr>
          <w:rFonts w:ascii="Times New Roman" w:eastAsia="Times New Roman" w:hAnsi="Times New Roman" w:cs="Times New Roman"/>
          <w:color w:val="auto"/>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5641D" w:rsidRPr="00131DD0" w:rsidRDefault="0035641D" w:rsidP="0035641D">
      <w:pPr>
        <w:autoSpaceDE w:val="0"/>
        <w:autoSpaceDN w:val="0"/>
        <w:adjustRightInd w:val="0"/>
        <w:spacing w:after="0" w:line="240" w:lineRule="auto"/>
        <w:ind w:firstLine="709"/>
        <w:jc w:val="both"/>
        <w:rPr>
          <w:rFonts w:ascii="Times New Roman" w:eastAsia="Times New Roman" w:hAnsi="Times New Roman" w:cs="Times New Roman"/>
          <w:bCs/>
          <w:color w:val="auto"/>
          <w:spacing w:val="-2"/>
          <w:sz w:val="24"/>
          <w:szCs w:val="24"/>
          <w:lang w:eastAsia="ru-RU"/>
        </w:rPr>
      </w:pPr>
      <w:r w:rsidRPr="00131DD0">
        <w:rPr>
          <w:rFonts w:ascii="Times New Roman" w:eastAsia="Times New Roman" w:hAnsi="Times New Roman" w:cs="Times New Roman"/>
          <w:color w:val="auto"/>
          <w:sz w:val="24"/>
          <w:szCs w:val="24"/>
          <w:lang w:eastAsia="ru-RU"/>
        </w:rPr>
        <w:t>2.3. </w:t>
      </w:r>
      <w:r w:rsidRPr="00131DD0">
        <w:rPr>
          <w:rFonts w:ascii="Times New Roman" w:eastAsia="Times New Roman" w:hAnsi="Times New Roman" w:cs="Times New Roman"/>
          <w:bCs/>
          <w:color w:val="auto"/>
          <w:spacing w:val="-2"/>
          <w:sz w:val="24"/>
          <w:szCs w:val="24"/>
          <w:lang w:eastAsia="ru-RU"/>
        </w:rPr>
        <w:t xml:space="preserve"> </w:t>
      </w:r>
      <w:r w:rsidRPr="00131DD0">
        <w:rPr>
          <w:rFonts w:ascii="Times New Roman" w:eastAsia="Times New Roman" w:hAnsi="Times New Roman" w:cs="Times New Roman"/>
          <w:color w:val="auto"/>
          <w:sz w:val="24"/>
          <w:szCs w:val="24"/>
          <w:lang w:eastAsia="ru-RU"/>
        </w:rPr>
        <w:t xml:space="preserve">Цена контракта включены: </w:t>
      </w:r>
      <w:r w:rsidR="00AF1C54" w:rsidRPr="00131DD0">
        <w:rPr>
          <w:rFonts w:ascii="Times New Roman" w:eastAsia="Times New Roman" w:hAnsi="Times New Roman" w:cs="Times New Roman"/>
          <w:bCs/>
          <w:color w:val="auto"/>
          <w:sz w:val="24"/>
          <w:szCs w:val="24"/>
          <w:lang w:eastAsia="ru-RU"/>
        </w:rPr>
        <w:t>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35641D" w:rsidRPr="00131DD0" w:rsidRDefault="0035641D" w:rsidP="0035641D">
      <w:pPr>
        <w:widowControl w:val="0"/>
        <w:spacing w:after="0" w:line="240" w:lineRule="auto"/>
        <w:ind w:firstLine="709"/>
        <w:jc w:val="both"/>
        <w:rPr>
          <w:rFonts w:ascii="Times New Roman" w:eastAsia="Lucida Sans Unicode" w:hAnsi="Times New Roman" w:cs="Times New Roman"/>
          <w:bCs/>
          <w:color w:val="auto"/>
          <w:kern w:val="1"/>
          <w:sz w:val="24"/>
          <w:szCs w:val="24"/>
          <w:lang w:eastAsia="ru-RU"/>
        </w:rPr>
      </w:pPr>
      <w:r w:rsidRPr="00131DD0">
        <w:rPr>
          <w:rFonts w:ascii="Times New Roman" w:eastAsia="Times New Roman" w:hAnsi="Times New Roman" w:cs="Times New Roman"/>
          <w:color w:val="auto"/>
          <w:sz w:val="24"/>
          <w:szCs w:val="24"/>
          <w:lang w:eastAsia="ru-RU"/>
        </w:rPr>
        <w:t>2.4. </w:t>
      </w:r>
      <w:r w:rsidRPr="00131DD0">
        <w:rPr>
          <w:rFonts w:ascii="Times New Roman" w:eastAsia="Lucida Sans Unicode" w:hAnsi="Times New Roman" w:cs="Times New Roman"/>
          <w:color w:val="auto"/>
          <w:kern w:val="1"/>
          <w:sz w:val="24"/>
          <w:szCs w:val="24"/>
          <w:lang w:eastAsia="ru-RU"/>
        </w:rPr>
        <w:t xml:space="preserve">Цена Контракта является твердой и определяется на весь срок исполнения Контракта. </w:t>
      </w:r>
      <w:r w:rsidRPr="00131DD0">
        <w:rPr>
          <w:rFonts w:ascii="Times New Roman" w:eastAsia="Lucida Sans Unicode" w:hAnsi="Times New Roman" w:cs="Times New Roman"/>
          <w:bCs/>
          <w:color w:val="auto"/>
          <w:kern w:val="1"/>
          <w:sz w:val="24"/>
          <w:szCs w:val="24"/>
          <w:lang w:eastAsia="ru-RU"/>
        </w:rPr>
        <w:t xml:space="preserve">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w:t>
      </w:r>
      <w:r w:rsidRPr="00131DD0">
        <w:rPr>
          <w:rFonts w:ascii="Times New Roman" w:eastAsia="Lucida Sans Unicode" w:hAnsi="Times New Roman" w:cs="Times New Roman"/>
          <w:color w:val="auto"/>
          <w:kern w:val="1"/>
          <w:sz w:val="24"/>
          <w:szCs w:val="24"/>
          <w:lang w:eastAsia="ru-RU"/>
        </w:rPr>
        <w:t xml:space="preserve">05.04.2013 </w:t>
      </w:r>
      <w:r w:rsidR="00AF1C54" w:rsidRPr="00131DD0">
        <w:rPr>
          <w:rFonts w:ascii="Times New Roman" w:eastAsia="Lucida Sans Unicode" w:hAnsi="Times New Roman" w:cs="Times New Roman"/>
          <w:color w:val="auto"/>
          <w:kern w:val="1"/>
          <w:sz w:val="24"/>
          <w:szCs w:val="24"/>
          <w:lang w:eastAsia="ru-RU"/>
        </w:rPr>
        <w:t xml:space="preserve">                  </w:t>
      </w:r>
      <w:r w:rsidRPr="00131DD0">
        <w:rPr>
          <w:rFonts w:ascii="Times New Roman" w:eastAsia="Lucida Sans Unicode" w:hAnsi="Times New Roman" w:cs="Times New Roman"/>
          <w:color w:val="auto"/>
          <w:kern w:val="1"/>
          <w:sz w:val="24"/>
          <w:szCs w:val="24"/>
          <w:lang w:eastAsia="ru-RU"/>
        </w:rPr>
        <w:t xml:space="preserve">№ 44-ФЗ </w:t>
      </w:r>
      <w:r w:rsidRPr="00131DD0">
        <w:rPr>
          <w:rFonts w:ascii="Times New Roman" w:eastAsia="Times New Roman" w:hAnsi="Times New Roman" w:cs="Times New Roman"/>
          <w:color w:val="auto"/>
          <w:sz w:val="24"/>
          <w:szCs w:val="24"/>
          <w:lang w:eastAsia="ru-RU"/>
        </w:rPr>
        <w:t>«О контрактной системе в сфере закупок товаров, работ, услуг для обеспечения государственных и муниципальных нужд» (далее – Федеральный закон № 44-ФЗ)</w:t>
      </w:r>
      <w:r w:rsidRPr="00131DD0">
        <w:rPr>
          <w:rFonts w:ascii="Times New Roman" w:eastAsia="Lucida Sans Unicode" w:hAnsi="Times New Roman" w:cs="Times New Roman"/>
          <w:bCs/>
          <w:color w:val="auto"/>
          <w:kern w:val="1"/>
          <w:sz w:val="24"/>
          <w:szCs w:val="24"/>
          <w:lang w:eastAsia="ru-RU"/>
        </w:rPr>
        <w:t>.</w:t>
      </w:r>
    </w:p>
    <w:p w:rsidR="0035641D" w:rsidRPr="00131DD0" w:rsidRDefault="0035641D" w:rsidP="0035641D">
      <w:pPr>
        <w:widowControl w:val="0"/>
        <w:spacing w:after="0" w:line="240" w:lineRule="auto"/>
        <w:ind w:firstLine="709"/>
        <w:jc w:val="both"/>
        <w:rPr>
          <w:rFonts w:ascii="Times New Roman" w:eastAsia="Times New Roman" w:hAnsi="Times New Roman" w:cs="Times New Roman"/>
          <w:color w:val="auto"/>
          <w:sz w:val="24"/>
          <w:szCs w:val="24"/>
          <w:lang w:eastAsia="ru-RU"/>
        </w:rPr>
      </w:pPr>
      <w:r w:rsidRPr="00131DD0">
        <w:rPr>
          <w:rFonts w:ascii="Times New Roman" w:eastAsia="Times New Roman" w:hAnsi="Times New Roman" w:cs="Times New Roman"/>
          <w:color w:val="auto"/>
          <w:sz w:val="24"/>
          <w:szCs w:val="24"/>
          <w:lang w:eastAsia="ru-RU"/>
        </w:rPr>
        <w:t xml:space="preserve">Цена Контракта может быть снижена по соглашению Сторон без изменения предусмотренного Контрактом количества Товара, качества поставляемого Товара и иных условий Контракта. </w:t>
      </w:r>
    </w:p>
    <w:p w:rsidR="0035641D" w:rsidRPr="00131DD0" w:rsidRDefault="0035641D" w:rsidP="0035641D">
      <w:pPr>
        <w:widowControl w:val="0"/>
        <w:spacing w:after="0" w:line="240" w:lineRule="auto"/>
        <w:ind w:firstLine="709"/>
        <w:jc w:val="both"/>
        <w:rPr>
          <w:rFonts w:ascii="Times New Roman" w:eastAsia="Times New Roman" w:hAnsi="Times New Roman" w:cs="Times New Roman"/>
          <w:color w:val="auto"/>
          <w:sz w:val="24"/>
          <w:szCs w:val="24"/>
          <w:lang w:eastAsia="ru-RU"/>
        </w:rPr>
      </w:pPr>
      <w:r w:rsidRPr="00131DD0">
        <w:rPr>
          <w:rFonts w:ascii="Times New Roman" w:eastAsia="Times New Roman" w:hAnsi="Times New Roman" w:cs="Times New Roman"/>
          <w:color w:val="auto"/>
          <w:sz w:val="24"/>
          <w:szCs w:val="24"/>
          <w:lang w:eastAsia="ru-RU"/>
        </w:rPr>
        <w:t>2.5. Источник финансирования Контракта – федеральный бюджет.</w:t>
      </w:r>
      <w:r w:rsidRPr="00131DD0">
        <w:rPr>
          <w:rFonts w:ascii="Times New Roman" w:eastAsia="Times New Roman" w:hAnsi="Times New Roman" w:cs="Times New Roman"/>
          <w:bCs/>
          <w:noProof/>
          <w:color w:val="auto"/>
          <w:sz w:val="24"/>
          <w:szCs w:val="24"/>
          <w:lang w:eastAsia="ru-RU"/>
        </w:rPr>
        <w:t xml:space="preserve"> Оплата поставляемого товара осуществляется в строгом соответствии с объемом выделенных лимитов бюджетных обязательств на 2026 год.</w:t>
      </w:r>
    </w:p>
    <w:p w:rsidR="00AF1C54" w:rsidRPr="00131DD0" w:rsidRDefault="0035641D" w:rsidP="00AF1C54">
      <w:pPr>
        <w:widowControl w:val="0"/>
        <w:spacing w:after="0" w:line="240" w:lineRule="auto"/>
        <w:ind w:firstLine="709"/>
        <w:jc w:val="both"/>
        <w:rPr>
          <w:rFonts w:ascii="Times New Roman" w:eastAsia="Times New Roman" w:hAnsi="Times New Roman" w:cs="Times New Roman"/>
          <w:color w:val="auto"/>
          <w:sz w:val="24"/>
          <w:szCs w:val="24"/>
          <w:lang w:eastAsia="ru-RU"/>
        </w:rPr>
      </w:pPr>
      <w:r w:rsidRPr="00131DD0">
        <w:rPr>
          <w:rFonts w:ascii="Times New Roman" w:eastAsia="Calibri" w:hAnsi="Times New Roman" w:cs="Times New Roman"/>
          <w:color w:val="auto"/>
          <w:sz w:val="24"/>
          <w:szCs w:val="24"/>
        </w:rPr>
        <w:t>2.6. </w:t>
      </w:r>
      <w:r w:rsidR="00AF1C54" w:rsidRPr="00131DD0">
        <w:rPr>
          <w:rFonts w:ascii="Times New Roman" w:eastAsia="Times New Roman" w:hAnsi="Times New Roman" w:cs="Times New Roman"/>
          <w:color w:val="auto"/>
          <w:sz w:val="24"/>
          <w:szCs w:val="24"/>
          <w:lang w:eastAsia="ru-RU"/>
        </w:rPr>
        <w:t>Расчеты между Заказчиком и Поставщиком производятся в срок не более 7 (семи) рабочих дней с даты подписания Заказчиком документа о приемке (акта по ф. 0510452).</w:t>
      </w:r>
    </w:p>
    <w:p w:rsidR="00AF1C54" w:rsidRPr="00131DD0" w:rsidRDefault="00AF1C54" w:rsidP="00AF1C54">
      <w:pPr>
        <w:spacing w:after="0" w:line="240" w:lineRule="auto"/>
        <w:ind w:firstLine="709"/>
        <w:jc w:val="both"/>
        <w:rPr>
          <w:rFonts w:ascii="Times New Roman" w:eastAsia="Times New Roman" w:hAnsi="Times New Roman" w:cs="Times New Roman"/>
          <w:color w:val="auto"/>
          <w:sz w:val="24"/>
          <w:szCs w:val="24"/>
          <w:lang w:eastAsia="ru-RU"/>
        </w:rPr>
      </w:pPr>
      <w:r w:rsidRPr="00131DD0">
        <w:rPr>
          <w:rFonts w:ascii="Times New Roman" w:eastAsia="Times New Roman" w:hAnsi="Times New Roman" w:cs="Times New Roman"/>
          <w:color w:val="auto"/>
          <w:sz w:val="24"/>
          <w:szCs w:val="24"/>
          <w:lang w:eastAsia="ru-RU"/>
        </w:rPr>
        <w:t>Оплата по контракту осуществляется по безналичному расчету платежным поручением путем перечисления денежных средств на расчетный счет Поставщика, указанный в контракте.</w:t>
      </w:r>
    </w:p>
    <w:p w:rsidR="0035641D" w:rsidRPr="00131DD0" w:rsidRDefault="0035641D" w:rsidP="00AF1C54">
      <w:pPr>
        <w:spacing w:after="0" w:line="240" w:lineRule="auto"/>
        <w:ind w:firstLine="709"/>
        <w:jc w:val="both"/>
        <w:rPr>
          <w:rFonts w:ascii="Times New Roman" w:eastAsia="Times New Roman" w:hAnsi="Times New Roman" w:cs="Times New Roman"/>
          <w:i/>
          <w:color w:val="auto"/>
          <w:sz w:val="24"/>
          <w:szCs w:val="24"/>
          <w:lang w:eastAsia="ru-RU"/>
        </w:rPr>
      </w:pPr>
      <w:r w:rsidRPr="00131DD0">
        <w:rPr>
          <w:rFonts w:ascii="Times New Roman" w:eastAsia="Batang" w:hAnsi="Times New Roman" w:cs="Times New Roman"/>
          <w:bCs/>
          <w:color w:val="auto"/>
          <w:sz w:val="24"/>
          <w:szCs w:val="24"/>
          <w:lang w:eastAsia="ru-RU"/>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35641D" w:rsidRPr="00131DD0" w:rsidRDefault="0035641D" w:rsidP="0035641D">
      <w:pPr>
        <w:widowControl w:val="0"/>
        <w:spacing w:after="0" w:line="240" w:lineRule="auto"/>
        <w:jc w:val="center"/>
        <w:outlineLvl w:val="1"/>
        <w:rPr>
          <w:rFonts w:ascii="Times New Roman" w:eastAsia="Times New Roman" w:hAnsi="Times New Roman" w:cs="Times New Roman"/>
          <w:color w:val="auto"/>
          <w:sz w:val="16"/>
          <w:szCs w:val="16"/>
          <w:lang w:eastAsia="ru-RU"/>
        </w:rPr>
      </w:pPr>
      <w:bookmarkStart w:id="3" w:name="__RefHeading___Toc13293_1275532615"/>
      <w:bookmarkEnd w:id="3"/>
    </w:p>
    <w:p w:rsidR="0035641D" w:rsidRPr="00131DD0" w:rsidRDefault="0035641D" w:rsidP="0035641D">
      <w:pPr>
        <w:widowControl w:val="0"/>
        <w:spacing w:after="0" w:line="240" w:lineRule="auto"/>
        <w:jc w:val="center"/>
        <w:outlineLvl w:val="1"/>
        <w:rPr>
          <w:rFonts w:ascii="Times New Roman" w:eastAsia="Times New Roman" w:hAnsi="Times New Roman" w:cs="Times New Roman"/>
          <w:b/>
          <w:color w:val="auto"/>
          <w:sz w:val="24"/>
          <w:lang w:eastAsia="ru-RU"/>
        </w:rPr>
      </w:pPr>
      <w:r w:rsidRPr="00131DD0">
        <w:rPr>
          <w:rFonts w:ascii="Times New Roman" w:eastAsia="Times New Roman" w:hAnsi="Times New Roman" w:cs="Times New Roman"/>
          <w:b/>
          <w:color w:val="auto"/>
          <w:sz w:val="24"/>
          <w:lang w:eastAsia="ru-RU"/>
        </w:rPr>
        <w:t>III. Порядок, сроки и условия поставки и приемки Товара</w:t>
      </w:r>
    </w:p>
    <w:p w:rsidR="0035641D" w:rsidRPr="00131DD0" w:rsidRDefault="0035641D" w:rsidP="0035641D">
      <w:pPr>
        <w:widowControl w:val="0"/>
        <w:suppressAutoHyphens/>
        <w:autoSpaceDE w:val="0"/>
        <w:autoSpaceDN w:val="0"/>
        <w:adjustRightInd w:val="0"/>
        <w:snapToGrid w:val="0"/>
        <w:spacing w:after="0" w:line="240" w:lineRule="auto"/>
        <w:ind w:left="-73" w:firstLine="781"/>
        <w:jc w:val="both"/>
        <w:rPr>
          <w:rFonts w:ascii="Times New Roman" w:eastAsia="Calibri" w:hAnsi="Times New Roman" w:cs="Times New Roman"/>
          <w:color w:val="auto"/>
          <w:sz w:val="24"/>
          <w:szCs w:val="24"/>
        </w:rPr>
      </w:pPr>
      <w:r w:rsidRPr="00131DD0">
        <w:rPr>
          <w:rFonts w:ascii="Times New Roman" w:eastAsia="Times New Roman" w:hAnsi="Times New Roman" w:cs="Times New Roman"/>
          <w:color w:val="auto"/>
          <w:sz w:val="24"/>
          <w:szCs w:val="24"/>
          <w:lang w:eastAsia="ru-RU"/>
        </w:rPr>
        <w:t>3.1. </w:t>
      </w:r>
      <w:r w:rsidRPr="00131DD0">
        <w:rPr>
          <w:rFonts w:ascii="Times New Roman" w:eastAsia="Calibri" w:hAnsi="Times New Roman" w:cs="Times New Roman"/>
          <w:color w:val="auto"/>
          <w:sz w:val="24"/>
          <w:szCs w:val="24"/>
        </w:rPr>
        <w:t>Поставщик самостоятельно доставляет Товар Заказчику по адресу:</w:t>
      </w:r>
      <w:r w:rsidRPr="00131DD0">
        <w:rPr>
          <w:rFonts w:ascii="Times New Roman" w:eastAsia="Batang" w:hAnsi="Times New Roman" w:cs="Times New Roman"/>
          <w:color w:val="auto"/>
          <w:spacing w:val="-4"/>
          <w:sz w:val="24"/>
          <w:szCs w:val="24"/>
          <w:lang w:eastAsia="ru-RU"/>
        </w:rPr>
        <w:t xml:space="preserve"> </w:t>
      </w:r>
      <w:r w:rsidRPr="00131DD0">
        <w:rPr>
          <w:rFonts w:ascii="Times New Roman" w:eastAsia="Times New Roman" w:hAnsi="Times New Roman" w:cs="Times New Roman"/>
          <w:color w:val="auto"/>
          <w:sz w:val="24"/>
          <w:szCs w:val="24"/>
          <w:lang w:eastAsia="ru-RU"/>
        </w:rPr>
        <w:t>344019,                            г. Ростов-на-Дону, пр. Шолохова, д. 50</w:t>
      </w:r>
      <w:r w:rsidRPr="00131DD0">
        <w:rPr>
          <w:rFonts w:ascii="Times New Roman" w:eastAsia="Times New Roman" w:hAnsi="Times New Roman" w:cs="Times New Roman"/>
          <w:noProof/>
          <w:color w:val="auto"/>
          <w:sz w:val="24"/>
          <w:szCs w:val="24"/>
          <w:lang w:eastAsia="ru-RU"/>
        </w:rPr>
        <w:t xml:space="preserve"> </w:t>
      </w:r>
      <w:r w:rsidRPr="00131DD0">
        <w:rPr>
          <w:rFonts w:ascii="Times New Roman" w:eastAsia="Calibri" w:hAnsi="Times New Roman" w:cs="Times New Roman"/>
          <w:color w:val="auto"/>
          <w:sz w:val="24"/>
          <w:szCs w:val="24"/>
        </w:rPr>
        <w:t>(далее - место доставки).</w:t>
      </w:r>
    </w:p>
    <w:p w:rsidR="00D4396C" w:rsidRPr="00131DD0" w:rsidRDefault="00D4396C" w:rsidP="00D4396C">
      <w:pPr>
        <w:spacing w:after="0" w:line="240" w:lineRule="auto"/>
        <w:ind w:firstLine="284"/>
        <w:jc w:val="both"/>
        <w:rPr>
          <w:rFonts w:ascii="Times New Roman" w:eastAsia="Times New Roman" w:hAnsi="Times New Roman" w:cs="Times New Roman"/>
          <w:bCs/>
          <w:color w:val="auto"/>
          <w:sz w:val="24"/>
          <w:szCs w:val="24"/>
          <w:lang w:eastAsia="ru-RU"/>
        </w:rPr>
      </w:pPr>
      <w:r w:rsidRPr="00131DD0">
        <w:rPr>
          <w:rFonts w:ascii="Times New Roman" w:eastAsia="Times New Roman" w:hAnsi="Times New Roman" w:cs="Times New Roman"/>
          <w:color w:val="auto"/>
          <w:sz w:val="24"/>
          <w:szCs w:val="24"/>
          <w:lang w:eastAsia="ru-RU"/>
        </w:rPr>
        <w:t xml:space="preserve">       </w:t>
      </w:r>
      <w:r w:rsidR="0035641D" w:rsidRPr="00131DD0">
        <w:rPr>
          <w:rFonts w:ascii="Times New Roman" w:eastAsia="Times New Roman" w:hAnsi="Times New Roman" w:cs="Times New Roman"/>
          <w:color w:val="auto"/>
          <w:sz w:val="24"/>
          <w:szCs w:val="24"/>
          <w:lang w:eastAsia="ru-RU"/>
        </w:rPr>
        <w:t xml:space="preserve">3.2. Срок поставки товара: </w:t>
      </w:r>
      <w:r w:rsidRPr="00131DD0">
        <w:rPr>
          <w:rFonts w:ascii="Times New Roman" w:eastAsia="Times New Roman" w:hAnsi="Times New Roman" w:cs="Times New Roman"/>
          <w:bCs/>
          <w:color w:val="auto"/>
          <w:sz w:val="24"/>
          <w:szCs w:val="24"/>
          <w:lang w:eastAsia="ru-RU"/>
        </w:rPr>
        <w:t>в течение 10 (десяти) рабочих дней с даты заключения контракта (в понедельник - четверг в период с 9.00 час. до 17.00 час., в пятницу с 9.00 до 16.00 час., в соответствии с внутриобъектовым пропускным режимом Заказчика).</w:t>
      </w:r>
    </w:p>
    <w:p w:rsidR="00D4396C" w:rsidRPr="00131DD0" w:rsidRDefault="00D4396C" w:rsidP="00D4396C">
      <w:pPr>
        <w:spacing w:after="0" w:line="240" w:lineRule="auto"/>
        <w:ind w:firstLine="284"/>
        <w:jc w:val="both"/>
        <w:rPr>
          <w:rFonts w:ascii="Times New Roman" w:eastAsia="Times New Roman" w:hAnsi="Times New Roman" w:cs="Times New Roman"/>
          <w:bCs/>
          <w:color w:val="auto"/>
          <w:sz w:val="24"/>
          <w:szCs w:val="24"/>
          <w:lang w:eastAsia="ru-RU"/>
        </w:rPr>
      </w:pPr>
      <w:r w:rsidRPr="00131DD0">
        <w:rPr>
          <w:rFonts w:ascii="Times New Roman" w:eastAsia="Times New Roman" w:hAnsi="Times New Roman" w:cs="Times New Roman"/>
          <w:noProof/>
          <w:color w:val="auto"/>
          <w:sz w:val="24"/>
          <w:szCs w:val="24"/>
          <w:lang w:eastAsia="ru-RU"/>
        </w:rPr>
        <w:lastRenderedPageBreak/>
        <w:t xml:space="preserve">       </w:t>
      </w:r>
      <w:r w:rsidR="0035641D" w:rsidRPr="00131DD0">
        <w:rPr>
          <w:rFonts w:ascii="Times New Roman" w:eastAsia="Times New Roman" w:hAnsi="Times New Roman" w:cs="Times New Roman"/>
          <w:noProof/>
          <w:color w:val="auto"/>
          <w:sz w:val="24"/>
          <w:szCs w:val="24"/>
          <w:lang w:eastAsia="ru-RU"/>
        </w:rPr>
        <w:t>Поставщик не менеее чем за 3 (три) дня до осуществления поставки Товара направляет в адрес Заказчика уведомление о времени и дате доставки Товара в место доставки.</w:t>
      </w:r>
      <w:r w:rsidRPr="00131DD0">
        <w:rPr>
          <w:rFonts w:ascii="Times New Roman" w:eastAsia="Times New Roman" w:hAnsi="Times New Roman" w:cs="Times New Roman"/>
          <w:bCs/>
          <w:color w:val="auto"/>
          <w:sz w:val="24"/>
          <w:szCs w:val="24"/>
          <w:lang w:eastAsia="ru-RU"/>
        </w:rPr>
        <w:t xml:space="preserve"> Поставка товара в место доставки товара осуществляется одной партией. Исполнение обязательств по контракту в несколько этапов не предусмотрено.</w:t>
      </w:r>
    </w:p>
    <w:p w:rsidR="0035641D" w:rsidRPr="00131DD0" w:rsidRDefault="0035641D" w:rsidP="0035641D">
      <w:pPr>
        <w:spacing w:after="0" w:line="240" w:lineRule="auto"/>
        <w:ind w:firstLine="709"/>
        <w:jc w:val="both"/>
        <w:rPr>
          <w:rFonts w:ascii="Times New Roman" w:eastAsia="Times New Roman" w:hAnsi="Times New Roman" w:cs="Times New Roman"/>
          <w:color w:val="auto"/>
          <w:sz w:val="24"/>
          <w:szCs w:val="24"/>
          <w:lang w:eastAsia="ru-RU"/>
        </w:rPr>
      </w:pPr>
      <w:r w:rsidRPr="00131DD0">
        <w:rPr>
          <w:rFonts w:ascii="Times New Roman" w:eastAsia="Times New Roman" w:hAnsi="Times New Roman" w:cs="Times New Roman"/>
          <w:noProof/>
          <w:color w:val="auto"/>
          <w:sz w:val="24"/>
          <w:szCs w:val="24"/>
          <w:lang w:eastAsia="ru-RU"/>
        </w:rPr>
        <w:t xml:space="preserve">3.3. </w:t>
      </w:r>
      <w:r w:rsidRPr="00131DD0">
        <w:rPr>
          <w:rFonts w:ascii="Times New Roman" w:eastAsia="Times New Roman" w:hAnsi="Times New Roman" w:cs="Times New Roman"/>
          <w:color w:val="auto"/>
          <w:sz w:val="24"/>
          <w:szCs w:val="24"/>
          <w:lang w:eastAsia="ru-RU"/>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35641D" w:rsidRPr="00131DD0" w:rsidRDefault="0035641D" w:rsidP="0035641D">
      <w:pPr>
        <w:autoSpaceDE w:val="0"/>
        <w:autoSpaceDN w:val="0"/>
        <w:adjustRightInd w:val="0"/>
        <w:spacing w:after="0" w:line="240" w:lineRule="auto"/>
        <w:ind w:firstLine="709"/>
        <w:jc w:val="both"/>
        <w:rPr>
          <w:rFonts w:ascii="Times New Roman" w:eastAsia="Times New Roman" w:hAnsi="Times New Roman" w:cs="Times New Roman"/>
          <w:color w:val="auto"/>
          <w:sz w:val="24"/>
          <w:szCs w:val="24"/>
          <w:lang w:eastAsia="ru-RU"/>
        </w:rPr>
      </w:pPr>
      <w:r w:rsidRPr="00131DD0">
        <w:rPr>
          <w:rFonts w:ascii="Times New Roman" w:eastAsia="Times New Roman" w:hAnsi="Times New Roman" w:cs="Times New Roman"/>
          <w:color w:val="auto"/>
          <w:sz w:val="24"/>
          <w:szCs w:val="24"/>
          <w:lang w:eastAsia="ru-RU"/>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5641D" w:rsidRPr="00131DD0" w:rsidRDefault="0035641D" w:rsidP="0035641D">
      <w:pPr>
        <w:autoSpaceDE w:val="0"/>
        <w:autoSpaceDN w:val="0"/>
        <w:adjustRightInd w:val="0"/>
        <w:spacing w:after="0" w:line="240" w:lineRule="auto"/>
        <w:ind w:firstLine="709"/>
        <w:jc w:val="both"/>
        <w:rPr>
          <w:rFonts w:ascii="Times New Roman" w:eastAsia="Times New Roman" w:hAnsi="Times New Roman" w:cs="Times New Roman"/>
          <w:color w:val="auto"/>
          <w:sz w:val="24"/>
          <w:szCs w:val="24"/>
          <w:lang w:eastAsia="ru-RU"/>
        </w:rPr>
      </w:pPr>
      <w:r w:rsidRPr="00131DD0">
        <w:rPr>
          <w:rFonts w:ascii="Times New Roman" w:eastAsia="Times New Roman" w:hAnsi="Times New Roman" w:cs="Times New Roman"/>
          <w:color w:val="auto"/>
          <w:sz w:val="24"/>
          <w:szCs w:val="24"/>
          <w:lang w:eastAsia="ru-RU"/>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131DD0">
          <w:rPr>
            <w:rFonts w:ascii="Times New Roman" w:eastAsia="Times New Roman" w:hAnsi="Times New Roman" w:cs="Times New Roman"/>
            <w:color w:val="auto"/>
            <w:sz w:val="24"/>
            <w:szCs w:val="24"/>
            <w:lang w:eastAsia="ru-RU"/>
          </w:rPr>
          <w:t>законом</w:t>
        </w:r>
      </w:hyperlink>
      <w:r w:rsidRPr="00131DD0">
        <w:rPr>
          <w:rFonts w:ascii="Times New Roman" w:eastAsia="Times New Roman" w:hAnsi="Times New Roman" w:cs="Times New Roman"/>
          <w:color w:val="auto"/>
          <w:sz w:val="24"/>
          <w:szCs w:val="24"/>
          <w:lang w:eastAsia="ru-RU"/>
        </w:rPr>
        <w:t xml:space="preserve"> № 44-ФЗ.</w:t>
      </w:r>
    </w:p>
    <w:p w:rsidR="0035641D" w:rsidRPr="00131DD0" w:rsidRDefault="0035641D" w:rsidP="0035641D">
      <w:pPr>
        <w:autoSpaceDE w:val="0"/>
        <w:autoSpaceDN w:val="0"/>
        <w:adjustRightInd w:val="0"/>
        <w:spacing w:after="0" w:line="240" w:lineRule="auto"/>
        <w:ind w:firstLine="709"/>
        <w:jc w:val="both"/>
        <w:rPr>
          <w:rFonts w:ascii="Times New Roman" w:eastAsia="Times New Roman" w:hAnsi="Times New Roman" w:cs="Times New Roman"/>
          <w:color w:val="auto"/>
          <w:sz w:val="24"/>
          <w:szCs w:val="24"/>
          <w:lang w:eastAsia="ru-RU"/>
        </w:rPr>
      </w:pPr>
      <w:bookmarkStart w:id="4" w:name="Par3"/>
      <w:bookmarkEnd w:id="4"/>
      <w:r w:rsidRPr="00131DD0">
        <w:rPr>
          <w:rFonts w:ascii="Times New Roman" w:eastAsia="Times New Roman" w:hAnsi="Times New Roman" w:cs="Times New Roman"/>
          <w:color w:val="auto"/>
          <w:sz w:val="24"/>
          <w:szCs w:val="24"/>
          <w:lang w:eastAsia="ru-RU"/>
        </w:rPr>
        <w:t xml:space="preserve">3.6. При отсутствии у Заказчика претензий по количеству и качеству поставленного Товара Заказчик в течение 7 (семи) рабочих дней с момента доставки Товара Поставщиком подписывает документ о приемке </w:t>
      </w:r>
      <w:r w:rsidRPr="00131DD0">
        <w:rPr>
          <w:rFonts w:ascii="Times New Roman" w:eastAsia="Times New Roman" w:hAnsi="Times New Roman" w:cs="Times New Roman"/>
          <w:color w:val="auto"/>
          <w:sz w:val="24"/>
          <w:szCs w:val="24"/>
          <w:lang w:eastAsia="ar-SA"/>
        </w:rPr>
        <w:t>(в случае создания приемочной комиссии подписывается всеми членами приемочной комиссии и утверждается Заказчиком)</w:t>
      </w:r>
      <w:r w:rsidRPr="00131DD0">
        <w:rPr>
          <w:rFonts w:ascii="Times New Roman" w:eastAsia="Times New Roman" w:hAnsi="Times New Roman" w:cs="Times New Roman"/>
          <w:color w:val="auto"/>
          <w:sz w:val="24"/>
          <w:szCs w:val="24"/>
          <w:lang w:eastAsia="ru-RU"/>
        </w:rPr>
        <w:t>. После этого Товар считается переданным Поставщиком Заказчику.</w:t>
      </w:r>
    </w:p>
    <w:p w:rsidR="0035641D" w:rsidRPr="00131DD0" w:rsidRDefault="0035641D" w:rsidP="0035641D">
      <w:pPr>
        <w:autoSpaceDE w:val="0"/>
        <w:autoSpaceDN w:val="0"/>
        <w:adjustRightInd w:val="0"/>
        <w:spacing w:after="0" w:line="240" w:lineRule="auto"/>
        <w:ind w:firstLine="709"/>
        <w:jc w:val="both"/>
        <w:rPr>
          <w:rFonts w:ascii="Times New Roman" w:eastAsia="Times New Roman" w:hAnsi="Times New Roman" w:cs="Times New Roman"/>
          <w:color w:val="auto"/>
          <w:sz w:val="24"/>
          <w:szCs w:val="24"/>
          <w:lang w:eastAsia="ru-RU"/>
        </w:rPr>
      </w:pPr>
      <w:r w:rsidRPr="00131DD0">
        <w:rPr>
          <w:rFonts w:ascii="Times New Roman" w:eastAsia="Times New Roman" w:hAnsi="Times New Roman" w:cs="Times New Roman"/>
          <w:color w:val="auto"/>
          <w:sz w:val="24"/>
          <w:szCs w:val="24"/>
          <w:lang w:eastAsia="ru-RU"/>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ar3" w:history="1">
        <w:r w:rsidRPr="00131DD0">
          <w:rPr>
            <w:rFonts w:ascii="Times New Roman" w:eastAsia="Times New Roman" w:hAnsi="Times New Roman" w:cs="Times New Roman"/>
            <w:color w:val="auto"/>
            <w:sz w:val="24"/>
            <w:szCs w:val="24"/>
            <w:lang w:eastAsia="ru-RU"/>
          </w:rPr>
          <w:t>пункте 3.6</w:t>
        </w:r>
      </w:hyperlink>
      <w:r w:rsidRPr="00131DD0">
        <w:rPr>
          <w:rFonts w:ascii="Times New Roman" w:eastAsia="Times New Roman" w:hAnsi="Times New Roman" w:cs="Times New Roman"/>
          <w:color w:val="auto"/>
          <w:sz w:val="24"/>
          <w:szCs w:val="24"/>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35641D" w:rsidRPr="00131DD0" w:rsidRDefault="0035641D" w:rsidP="0035641D">
      <w:pPr>
        <w:autoSpaceDE w:val="0"/>
        <w:autoSpaceDN w:val="0"/>
        <w:adjustRightInd w:val="0"/>
        <w:spacing w:after="0" w:line="240" w:lineRule="auto"/>
        <w:ind w:firstLine="709"/>
        <w:jc w:val="both"/>
        <w:rPr>
          <w:rFonts w:ascii="Times New Roman" w:eastAsia="Times New Roman" w:hAnsi="Times New Roman" w:cs="Times New Roman"/>
          <w:color w:val="auto"/>
          <w:sz w:val="24"/>
          <w:szCs w:val="24"/>
          <w:lang w:eastAsia="ru-RU"/>
        </w:rPr>
      </w:pPr>
      <w:r w:rsidRPr="00131DD0">
        <w:rPr>
          <w:rFonts w:ascii="Times New Roman" w:eastAsia="Times New Roman" w:hAnsi="Times New Roman" w:cs="Times New Roman"/>
          <w:color w:val="auto"/>
          <w:sz w:val="24"/>
          <w:szCs w:val="24"/>
          <w:lang w:eastAsia="ru-RU"/>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35641D" w:rsidRPr="00131DD0" w:rsidRDefault="0035641D" w:rsidP="0035641D">
      <w:pPr>
        <w:autoSpaceDE w:val="0"/>
        <w:autoSpaceDN w:val="0"/>
        <w:adjustRightInd w:val="0"/>
        <w:spacing w:after="0" w:line="240" w:lineRule="auto"/>
        <w:ind w:firstLine="709"/>
        <w:jc w:val="both"/>
        <w:rPr>
          <w:rFonts w:ascii="Times New Roman" w:eastAsia="Times New Roman" w:hAnsi="Times New Roman" w:cs="Times New Roman"/>
          <w:color w:val="auto"/>
          <w:sz w:val="24"/>
          <w:szCs w:val="24"/>
          <w:lang w:eastAsia="ru-RU"/>
        </w:rPr>
      </w:pPr>
      <w:r w:rsidRPr="00131DD0">
        <w:rPr>
          <w:rFonts w:ascii="Times New Roman" w:eastAsia="Times New Roman" w:hAnsi="Times New Roman" w:cs="Times New Roman"/>
          <w:color w:val="auto"/>
          <w:sz w:val="24"/>
          <w:szCs w:val="24"/>
          <w:lang w:eastAsia="ru-RU"/>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w:t>
      </w:r>
      <w:hyperlink w:anchor="Par3" w:history="1">
        <w:r w:rsidRPr="00131DD0">
          <w:rPr>
            <w:rFonts w:ascii="Times New Roman" w:eastAsia="Times New Roman" w:hAnsi="Times New Roman" w:cs="Times New Roman"/>
            <w:color w:val="auto"/>
            <w:sz w:val="24"/>
            <w:szCs w:val="24"/>
            <w:lang w:eastAsia="ru-RU"/>
          </w:rPr>
          <w:t>пункте 3.6</w:t>
        </w:r>
      </w:hyperlink>
      <w:r w:rsidRPr="00131DD0">
        <w:rPr>
          <w:rFonts w:ascii="Times New Roman" w:eastAsia="Times New Roman" w:hAnsi="Times New Roman" w:cs="Times New Roman"/>
          <w:color w:val="auto"/>
          <w:sz w:val="24"/>
          <w:szCs w:val="24"/>
          <w:lang w:eastAsia="ru-RU"/>
        </w:rPr>
        <w:t xml:space="preserve"> Контракта.</w:t>
      </w:r>
    </w:p>
    <w:p w:rsidR="0035641D" w:rsidRPr="00131DD0" w:rsidRDefault="0035641D" w:rsidP="0035641D">
      <w:pPr>
        <w:autoSpaceDE w:val="0"/>
        <w:autoSpaceDN w:val="0"/>
        <w:adjustRightInd w:val="0"/>
        <w:spacing w:after="0" w:line="240" w:lineRule="auto"/>
        <w:ind w:firstLine="709"/>
        <w:jc w:val="both"/>
        <w:rPr>
          <w:rFonts w:ascii="Times New Roman" w:eastAsia="Times New Roman" w:hAnsi="Times New Roman" w:cs="Times New Roman"/>
          <w:color w:val="auto"/>
          <w:sz w:val="24"/>
          <w:szCs w:val="24"/>
          <w:lang w:eastAsia="ru-RU"/>
        </w:rPr>
      </w:pPr>
      <w:r w:rsidRPr="00131DD0">
        <w:rPr>
          <w:rFonts w:ascii="Times New Roman" w:eastAsia="Times New Roman" w:hAnsi="Times New Roman" w:cs="Times New Roman"/>
          <w:color w:val="auto"/>
          <w:sz w:val="24"/>
          <w:szCs w:val="24"/>
          <w:lang w:eastAsia="ru-RU"/>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5641D" w:rsidRPr="00131DD0" w:rsidRDefault="0035641D" w:rsidP="0035641D">
      <w:pPr>
        <w:spacing w:after="0" w:line="240" w:lineRule="auto"/>
        <w:ind w:firstLine="709"/>
        <w:jc w:val="both"/>
        <w:rPr>
          <w:rFonts w:ascii="Times New Roman" w:eastAsia="Times New Roman" w:hAnsi="Times New Roman" w:cs="Times New Roman"/>
          <w:noProof/>
          <w:color w:val="auto"/>
          <w:sz w:val="24"/>
          <w:szCs w:val="24"/>
          <w:lang w:eastAsia="ru-RU"/>
        </w:rPr>
      </w:pPr>
      <w:r w:rsidRPr="00131DD0">
        <w:rPr>
          <w:rFonts w:ascii="Times New Roman" w:eastAsia="Times New Roman" w:hAnsi="Times New Roman" w:cs="Times New Roman"/>
          <w:color w:val="auto"/>
          <w:sz w:val="24"/>
          <w:szCs w:val="24"/>
          <w:lang w:eastAsia="ru-RU"/>
        </w:rPr>
        <w:t>3.11. Датой приемки товара считается день подписания Заказчиком и Поставщиком документа о приемке.</w:t>
      </w:r>
    </w:p>
    <w:p w:rsidR="0035641D" w:rsidRPr="00131DD0" w:rsidRDefault="0035641D" w:rsidP="0035641D">
      <w:pPr>
        <w:widowControl w:val="0"/>
        <w:spacing w:after="0" w:line="240" w:lineRule="auto"/>
        <w:ind w:firstLine="709"/>
        <w:jc w:val="center"/>
        <w:rPr>
          <w:rFonts w:ascii="Times New Roman" w:eastAsia="Times New Roman" w:hAnsi="Times New Roman" w:cs="Times New Roman"/>
          <w:b/>
          <w:color w:val="auto"/>
          <w:sz w:val="24"/>
          <w:lang w:eastAsia="ru-RU"/>
        </w:rPr>
      </w:pPr>
      <w:r w:rsidRPr="00131DD0">
        <w:rPr>
          <w:rFonts w:ascii="Times New Roman" w:eastAsia="Times New Roman" w:hAnsi="Times New Roman" w:cs="Times New Roman"/>
          <w:b/>
          <w:color w:val="auto"/>
          <w:sz w:val="24"/>
          <w:lang w:eastAsia="ru-RU"/>
        </w:rPr>
        <w:t>IV. Взаимодействие сторон</w:t>
      </w:r>
    </w:p>
    <w:p w:rsidR="0035641D" w:rsidRPr="00131DD0" w:rsidRDefault="0035641D" w:rsidP="0035641D">
      <w:pPr>
        <w:widowControl w:val="0"/>
        <w:spacing w:after="0" w:line="240" w:lineRule="auto"/>
        <w:ind w:firstLine="709"/>
        <w:jc w:val="both"/>
        <w:rPr>
          <w:rFonts w:ascii="Times New Roman" w:eastAsia="Times New Roman" w:hAnsi="Times New Roman" w:cs="Times New Roman"/>
          <w:b/>
          <w:color w:val="auto"/>
          <w:sz w:val="24"/>
          <w:lang w:eastAsia="ru-RU"/>
        </w:rPr>
      </w:pPr>
      <w:r w:rsidRPr="00131DD0">
        <w:rPr>
          <w:rFonts w:ascii="Times New Roman" w:eastAsia="Times New Roman" w:hAnsi="Times New Roman" w:cs="Times New Roman"/>
          <w:b/>
          <w:color w:val="auto"/>
          <w:sz w:val="24"/>
          <w:lang w:eastAsia="ru-RU"/>
        </w:rPr>
        <w:t xml:space="preserve">4.1. Поставщик обязан: </w:t>
      </w:r>
    </w:p>
    <w:p w:rsidR="0035641D" w:rsidRPr="00131DD0" w:rsidRDefault="0035641D" w:rsidP="0035641D">
      <w:pPr>
        <w:widowControl w:val="0"/>
        <w:suppressAutoHyphens/>
        <w:autoSpaceDE w:val="0"/>
        <w:autoSpaceDN w:val="0"/>
        <w:adjustRightInd w:val="0"/>
        <w:spacing w:after="0" w:line="240" w:lineRule="auto"/>
        <w:ind w:firstLine="709"/>
        <w:jc w:val="both"/>
        <w:rPr>
          <w:rFonts w:ascii="Times New Roman" w:eastAsia="Lucida Sans Unicode" w:hAnsi="Times New Roman" w:cs="Times New Roman"/>
          <w:color w:val="auto"/>
          <w:kern w:val="1"/>
          <w:sz w:val="24"/>
          <w:lang w:eastAsia="ru-RU"/>
        </w:rPr>
      </w:pPr>
      <w:r w:rsidRPr="00131DD0">
        <w:rPr>
          <w:rFonts w:ascii="Times New Roman" w:eastAsia="Lucida Sans Unicode" w:hAnsi="Times New Roman" w:cs="Times New Roman"/>
          <w:color w:val="auto"/>
          <w:kern w:val="1"/>
          <w:sz w:val="24"/>
          <w:lang w:eastAsia="ru-RU"/>
        </w:rPr>
        <w:t>4.1.1. поставить Товар в порядке, количестве, в срок и на условиях, предусмотренных Контрактом;</w:t>
      </w:r>
    </w:p>
    <w:p w:rsidR="0035641D" w:rsidRPr="00131DD0" w:rsidRDefault="0035641D" w:rsidP="0035641D">
      <w:pPr>
        <w:widowControl w:val="0"/>
        <w:suppressAutoHyphens/>
        <w:autoSpaceDE w:val="0"/>
        <w:autoSpaceDN w:val="0"/>
        <w:adjustRightInd w:val="0"/>
        <w:spacing w:after="0" w:line="240" w:lineRule="auto"/>
        <w:ind w:firstLine="709"/>
        <w:jc w:val="both"/>
        <w:rPr>
          <w:rFonts w:ascii="Times New Roman" w:eastAsia="Lucida Sans Unicode" w:hAnsi="Times New Roman" w:cs="Times New Roman"/>
          <w:color w:val="auto"/>
          <w:kern w:val="1"/>
          <w:sz w:val="24"/>
          <w:lang w:eastAsia="ru-RU"/>
        </w:rPr>
      </w:pPr>
      <w:r w:rsidRPr="00131DD0">
        <w:rPr>
          <w:rFonts w:ascii="Times New Roman" w:eastAsia="Lucida Sans Unicode" w:hAnsi="Times New Roman" w:cs="Times New Roman"/>
          <w:color w:val="auto"/>
          <w:kern w:val="1"/>
          <w:sz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5641D" w:rsidRPr="00131DD0" w:rsidRDefault="0035641D" w:rsidP="0035641D">
      <w:pPr>
        <w:widowControl w:val="0"/>
        <w:suppressAutoHyphens/>
        <w:autoSpaceDE w:val="0"/>
        <w:autoSpaceDN w:val="0"/>
        <w:adjustRightInd w:val="0"/>
        <w:spacing w:after="0" w:line="240" w:lineRule="auto"/>
        <w:ind w:firstLine="709"/>
        <w:jc w:val="both"/>
        <w:rPr>
          <w:rFonts w:ascii="Times New Roman" w:eastAsia="Lucida Sans Unicode" w:hAnsi="Times New Roman" w:cs="Times New Roman"/>
          <w:color w:val="auto"/>
          <w:kern w:val="1"/>
          <w:sz w:val="24"/>
          <w:lang w:eastAsia="ru-RU"/>
        </w:rPr>
      </w:pPr>
      <w:r w:rsidRPr="00131DD0">
        <w:rPr>
          <w:rFonts w:ascii="Times New Roman" w:eastAsia="Lucida Sans Unicode" w:hAnsi="Times New Roman" w:cs="Times New Roman"/>
          <w:color w:val="auto"/>
          <w:kern w:val="1"/>
          <w:sz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35641D" w:rsidRPr="00131DD0" w:rsidRDefault="0035641D" w:rsidP="0035641D">
      <w:pPr>
        <w:autoSpaceDE w:val="0"/>
        <w:autoSpaceDN w:val="0"/>
        <w:adjustRightInd w:val="0"/>
        <w:spacing w:after="0" w:line="240" w:lineRule="auto"/>
        <w:ind w:firstLine="709"/>
        <w:jc w:val="both"/>
        <w:rPr>
          <w:rFonts w:ascii="Times New Roman" w:eastAsia="Times New Roman" w:hAnsi="Times New Roman" w:cs="Times New Roman"/>
          <w:color w:val="auto"/>
          <w:sz w:val="24"/>
          <w:lang w:eastAsia="ru-RU"/>
        </w:rPr>
      </w:pPr>
      <w:r w:rsidRPr="00131DD0">
        <w:rPr>
          <w:rFonts w:ascii="Times New Roman" w:eastAsia="Lucida Sans Unicode" w:hAnsi="Times New Roman" w:cs="Times New Roman"/>
          <w:color w:val="auto"/>
          <w:kern w:val="1"/>
          <w:sz w:val="24"/>
          <w:lang w:eastAsia="ru-RU"/>
        </w:rPr>
        <w:lastRenderedPageBreak/>
        <w:t xml:space="preserve">4.1.4. </w:t>
      </w:r>
      <w:r w:rsidRPr="00131DD0">
        <w:rPr>
          <w:rFonts w:ascii="Times New Roman" w:eastAsia="Calibri" w:hAnsi="Times New Roman" w:cs="Times New Roman"/>
          <w:color w:val="auto"/>
          <w:sz w:val="24"/>
        </w:rPr>
        <w:t xml:space="preserve">в случае принятия решения об одностороннем отказе от исполнения Контракта передать </w:t>
      </w:r>
      <w:r w:rsidRPr="00131DD0">
        <w:rPr>
          <w:rFonts w:ascii="Times New Roman" w:eastAsia="Times New Roman" w:hAnsi="Times New Roman" w:cs="Times New Roman"/>
          <w:color w:val="auto"/>
          <w:sz w:val="24"/>
          <w:lang w:eastAsia="ru-RU"/>
        </w:rPr>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 порядке и в сроки, установленные Федеральным законом № 44-ФЗ;</w:t>
      </w:r>
      <w:r w:rsidRPr="00131DD0">
        <w:rPr>
          <w:rFonts w:ascii="Times New Roman" w:eastAsia="Calibri" w:hAnsi="Times New Roman" w:cs="Times New Roman"/>
          <w:color w:val="auto"/>
        </w:rPr>
        <w:t xml:space="preserve"> </w:t>
      </w:r>
      <w:r w:rsidRPr="00131DD0">
        <w:rPr>
          <w:rFonts w:ascii="Times New Roman" w:eastAsia="Times New Roman" w:hAnsi="Times New Roman" w:cs="Times New Roman"/>
          <w:color w:val="auto"/>
          <w:sz w:val="24"/>
          <w:lang w:eastAsia="ru-RU"/>
        </w:rPr>
        <w:t xml:space="preserve"> </w:t>
      </w:r>
    </w:p>
    <w:p w:rsidR="0035641D" w:rsidRPr="00131DD0" w:rsidRDefault="0035641D" w:rsidP="0035641D">
      <w:pPr>
        <w:widowControl w:val="0"/>
        <w:suppressAutoHyphens/>
        <w:autoSpaceDE w:val="0"/>
        <w:autoSpaceDN w:val="0"/>
        <w:adjustRightInd w:val="0"/>
        <w:spacing w:after="0" w:line="240" w:lineRule="auto"/>
        <w:ind w:firstLine="709"/>
        <w:jc w:val="both"/>
        <w:rPr>
          <w:rFonts w:ascii="Times New Roman" w:eastAsia="Lucida Sans Unicode" w:hAnsi="Times New Roman" w:cs="Times New Roman"/>
          <w:color w:val="auto"/>
          <w:kern w:val="1"/>
          <w:sz w:val="24"/>
          <w:lang w:eastAsia="ru-RU"/>
        </w:rPr>
      </w:pPr>
      <w:r w:rsidRPr="00131DD0">
        <w:rPr>
          <w:rFonts w:ascii="Times New Roman" w:eastAsia="Lucida Sans Unicode" w:hAnsi="Times New Roman" w:cs="Times New Roman"/>
          <w:color w:val="auto"/>
          <w:kern w:val="1"/>
          <w:sz w:val="24"/>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35641D" w:rsidRPr="00131DD0" w:rsidRDefault="0035641D" w:rsidP="0035641D">
      <w:pPr>
        <w:widowControl w:val="0"/>
        <w:spacing w:after="0" w:line="240" w:lineRule="auto"/>
        <w:ind w:firstLine="709"/>
        <w:jc w:val="both"/>
        <w:rPr>
          <w:rFonts w:ascii="Times New Roman" w:eastAsia="Times New Roman" w:hAnsi="Times New Roman" w:cs="Times New Roman"/>
          <w:b/>
          <w:color w:val="auto"/>
          <w:sz w:val="24"/>
          <w:szCs w:val="24"/>
          <w:lang w:eastAsia="ru-RU"/>
        </w:rPr>
      </w:pPr>
      <w:r w:rsidRPr="00131DD0">
        <w:rPr>
          <w:rFonts w:ascii="Times New Roman" w:eastAsia="Times New Roman" w:hAnsi="Times New Roman" w:cs="Times New Roman"/>
          <w:b/>
          <w:color w:val="auto"/>
          <w:sz w:val="24"/>
          <w:szCs w:val="24"/>
          <w:lang w:eastAsia="ru-RU"/>
        </w:rPr>
        <w:t>4.2. Поставщик вправе:</w:t>
      </w:r>
    </w:p>
    <w:p w:rsidR="0035641D" w:rsidRPr="00131DD0" w:rsidRDefault="0035641D" w:rsidP="0035641D">
      <w:pPr>
        <w:widowControl w:val="0"/>
        <w:suppressAutoHyphens/>
        <w:autoSpaceDE w:val="0"/>
        <w:autoSpaceDN w:val="0"/>
        <w:adjustRightInd w:val="0"/>
        <w:spacing w:after="0" w:line="240" w:lineRule="auto"/>
        <w:ind w:firstLine="709"/>
        <w:jc w:val="both"/>
        <w:rPr>
          <w:rFonts w:ascii="Times New Roman" w:eastAsia="Lucida Sans Unicode" w:hAnsi="Times New Roman" w:cs="Times New Roman"/>
          <w:color w:val="auto"/>
          <w:kern w:val="1"/>
          <w:sz w:val="24"/>
          <w:szCs w:val="24"/>
          <w:lang w:eastAsia="ru-RU"/>
        </w:rPr>
      </w:pPr>
      <w:r w:rsidRPr="00131DD0">
        <w:rPr>
          <w:rFonts w:ascii="Times New Roman" w:eastAsia="Lucida Sans Unicode" w:hAnsi="Times New Roman" w:cs="Times New Roman"/>
          <w:color w:val="auto"/>
          <w:kern w:val="1"/>
          <w:sz w:val="24"/>
          <w:szCs w:val="24"/>
          <w:lang w:eastAsia="ru-RU"/>
        </w:rPr>
        <w:t>4.2.1. требовать от Заказчика произвести приемку Товара в порядке и в сроки, предусмотренные Контрактом;</w:t>
      </w:r>
    </w:p>
    <w:p w:rsidR="0035641D" w:rsidRPr="00131DD0" w:rsidRDefault="0035641D" w:rsidP="0035641D">
      <w:pPr>
        <w:widowControl w:val="0"/>
        <w:suppressAutoHyphens/>
        <w:autoSpaceDE w:val="0"/>
        <w:autoSpaceDN w:val="0"/>
        <w:adjustRightInd w:val="0"/>
        <w:spacing w:after="0" w:line="240" w:lineRule="auto"/>
        <w:ind w:firstLine="709"/>
        <w:jc w:val="both"/>
        <w:rPr>
          <w:rFonts w:ascii="Times New Roman" w:eastAsia="Lucida Sans Unicode" w:hAnsi="Times New Roman" w:cs="Times New Roman"/>
          <w:color w:val="auto"/>
          <w:kern w:val="1"/>
          <w:sz w:val="24"/>
          <w:szCs w:val="24"/>
          <w:lang w:eastAsia="ru-RU"/>
        </w:rPr>
      </w:pPr>
      <w:r w:rsidRPr="00131DD0">
        <w:rPr>
          <w:rFonts w:ascii="Times New Roman" w:eastAsia="Lucida Sans Unicode" w:hAnsi="Times New Roman" w:cs="Times New Roman"/>
          <w:color w:val="auto"/>
          <w:kern w:val="1"/>
          <w:sz w:val="24"/>
          <w:szCs w:val="24"/>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35641D" w:rsidRPr="00131DD0" w:rsidRDefault="0035641D" w:rsidP="0035641D">
      <w:pPr>
        <w:widowControl w:val="0"/>
        <w:suppressAutoHyphens/>
        <w:autoSpaceDE w:val="0"/>
        <w:autoSpaceDN w:val="0"/>
        <w:adjustRightInd w:val="0"/>
        <w:spacing w:after="0" w:line="240" w:lineRule="auto"/>
        <w:ind w:firstLine="709"/>
        <w:jc w:val="both"/>
        <w:rPr>
          <w:rFonts w:ascii="Times New Roman" w:eastAsia="Lucida Sans Unicode" w:hAnsi="Times New Roman" w:cs="Times New Roman"/>
          <w:color w:val="auto"/>
          <w:kern w:val="1"/>
          <w:sz w:val="24"/>
          <w:szCs w:val="24"/>
          <w:shd w:val="clear" w:color="auto" w:fill="FFFFFF"/>
          <w:lang w:eastAsia="ru-RU"/>
        </w:rPr>
      </w:pPr>
      <w:r w:rsidRPr="00131DD0">
        <w:rPr>
          <w:rFonts w:ascii="Times New Roman" w:eastAsia="Lucida Sans Unicode" w:hAnsi="Times New Roman" w:cs="Times New Roman"/>
          <w:color w:val="auto"/>
          <w:kern w:val="1"/>
          <w:sz w:val="24"/>
          <w:szCs w:val="24"/>
          <w:lang w:eastAsia="ru-RU"/>
        </w:rPr>
        <w:t xml:space="preserve">4.2.3. </w:t>
      </w:r>
      <w:r w:rsidRPr="00131DD0">
        <w:rPr>
          <w:rFonts w:ascii="Times New Roman" w:eastAsia="Lucida Sans Unicode" w:hAnsi="Times New Roman" w:cs="Times New Roman"/>
          <w:color w:val="auto"/>
          <w:kern w:val="1"/>
          <w:sz w:val="24"/>
          <w:szCs w:val="24"/>
          <w:shd w:val="clear" w:color="auto" w:fill="FFFFFF"/>
          <w:lang w:eastAsia="ru-RU"/>
        </w:rPr>
        <w:t>принять решение об одностороннем отказе от исполнения Контракта по основаниям, предусмотренным </w:t>
      </w:r>
      <w:hyperlink r:id="rId10" w:anchor="block_45011" w:history="1">
        <w:r w:rsidR="005036CD" w:rsidRPr="00131DD0">
          <w:rPr>
            <w:rFonts w:ascii="Times New Roman" w:eastAsia="Lucida Sans Unicode" w:hAnsi="Times New Roman" w:cs="Times New Roman"/>
            <w:color w:val="auto"/>
            <w:kern w:val="1"/>
            <w:sz w:val="24"/>
            <w:szCs w:val="24"/>
            <w:shd w:val="clear" w:color="auto" w:fill="FFFFFF"/>
            <w:lang w:eastAsia="ru-RU"/>
          </w:rPr>
          <w:t xml:space="preserve">Гражданским </w:t>
        </w:r>
        <w:r w:rsidRPr="00131DD0">
          <w:rPr>
            <w:rFonts w:ascii="Times New Roman" w:eastAsia="Lucida Sans Unicode" w:hAnsi="Times New Roman" w:cs="Times New Roman"/>
            <w:color w:val="auto"/>
            <w:kern w:val="1"/>
            <w:sz w:val="24"/>
            <w:szCs w:val="24"/>
            <w:shd w:val="clear" w:color="auto" w:fill="FFFFFF"/>
            <w:lang w:eastAsia="ru-RU"/>
          </w:rPr>
          <w:t>кодексом</w:t>
        </w:r>
      </w:hyperlink>
      <w:r w:rsidRPr="00131DD0">
        <w:rPr>
          <w:rFonts w:ascii="Times New Roman" w:eastAsia="Lucida Sans Unicode" w:hAnsi="Times New Roman" w:cs="Times New Roman"/>
          <w:color w:val="auto"/>
          <w:kern w:val="1"/>
          <w:sz w:val="24"/>
          <w:szCs w:val="24"/>
          <w:shd w:val="clear" w:color="auto" w:fill="FFFFFF"/>
          <w:lang w:eastAsia="ru-RU"/>
        </w:rPr>
        <w:t xml:space="preserve"> Российской Федерации для одностороннего отказа от исполнения отдельных видов обязательств и направить такое решение Заказчику в порядке, предусмотренном </w:t>
      </w:r>
      <w:r w:rsidRPr="00131DD0">
        <w:rPr>
          <w:rFonts w:ascii="Times New Roman" w:eastAsia="Lucida Sans Unicode" w:hAnsi="Times New Roman" w:cs="Times New Roman"/>
          <w:color w:val="auto"/>
          <w:kern w:val="1"/>
          <w:sz w:val="24"/>
          <w:szCs w:val="24"/>
          <w:lang w:eastAsia="ru-RU"/>
        </w:rPr>
        <w:t>Федеральным законом № 44-ФЗ;</w:t>
      </w:r>
    </w:p>
    <w:p w:rsidR="0035641D" w:rsidRPr="00131DD0" w:rsidRDefault="0035641D" w:rsidP="0035641D">
      <w:pPr>
        <w:widowControl w:val="0"/>
        <w:suppressAutoHyphens/>
        <w:autoSpaceDE w:val="0"/>
        <w:autoSpaceDN w:val="0"/>
        <w:adjustRightInd w:val="0"/>
        <w:spacing w:after="0" w:line="240" w:lineRule="auto"/>
        <w:ind w:firstLine="709"/>
        <w:jc w:val="both"/>
        <w:rPr>
          <w:rFonts w:ascii="Times New Roman" w:eastAsia="Lucida Sans Unicode" w:hAnsi="Times New Roman" w:cs="Times New Roman"/>
          <w:color w:val="auto"/>
          <w:kern w:val="1"/>
          <w:sz w:val="24"/>
          <w:szCs w:val="24"/>
          <w:lang w:eastAsia="ru-RU"/>
        </w:rPr>
      </w:pPr>
      <w:r w:rsidRPr="00131DD0">
        <w:rPr>
          <w:rFonts w:ascii="Times New Roman" w:eastAsia="Lucida Sans Unicode" w:hAnsi="Times New Roman" w:cs="Times New Roman"/>
          <w:color w:val="auto"/>
          <w:kern w:val="1"/>
          <w:sz w:val="24"/>
          <w:szCs w:val="24"/>
          <w:lang w:eastAsia="ru-RU"/>
        </w:rPr>
        <w:t>4.2.4. требовать возмещения убытков, уплаты неустоек (штрафов, пеней) в соответствии с Контрактом;</w:t>
      </w:r>
    </w:p>
    <w:p w:rsidR="0035641D" w:rsidRPr="00131DD0" w:rsidRDefault="0035641D" w:rsidP="0035641D">
      <w:pPr>
        <w:autoSpaceDE w:val="0"/>
        <w:autoSpaceDN w:val="0"/>
        <w:adjustRightInd w:val="0"/>
        <w:spacing w:after="0" w:line="240" w:lineRule="auto"/>
        <w:ind w:firstLine="709"/>
        <w:jc w:val="both"/>
        <w:rPr>
          <w:rFonts w:ascii="Times New Roman" w:eastAsia="Calibri" w:hAnsi="Times New Roman" w:cs="Times New Roman"/>
          <w:color w:val="auto"/>
          <w:sz w:val="24"/>
          <w:szCs w:val="24"/>
        </w:rPr>
      </w:pPr>
      <w:r w:rsidRPr="00131DD0">
        <w:rPr>
          <w:rFonts w:ascii="Times New Roman" w:eastAsia="Lucida Sans Unicode" w:hAnsi="Times New Roman" w:cs="Times New Roman"/>
          <w:color w:val="auto"/>
          <w:kern w:val="1"/>
          <w:sz w:val="24"/>
          <w:szCs w:val="24"/>
          <w:lang w:eastAsia="ru-RU"/>
        </w:rPr>
        <w:t xml:space="preserve">4.2.5. </w:t>
      </w:r>
      <w:r w:rsidRPr="00131DD0">
        <w:rPr>
          <w:rFonts w:ascii="Times New Roman" w:eastAsia="Calibri" w:hAnsi="Times New Roman" w:cs="Times New Roman"/>
          <w:color w:val="auto"/>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(с учетом положений, предусмотренных ст. 14 Федерального закона № 44-ФЗ). </w:t>
      </w:r>
    </w:p>
    <w:p w:rsidR="0035641D" w:rsidRPr="00131DD0" w:rsidRDefault="0035641D" w:rsidP="0035641D">
      <w:pPr>
        <w:widowControl w:val="0"/>
        <w:spacing w:after="0" w:line="240" w:lineRule="auto"/>
        <w:ind w:firstLine="709"/>
        <w:jc w:val="both"/>
        <w:rPr>
          <w:rFonts w:ascii="Times New Roman" w:eastAsia="Times New Roman" w:hAnsi="Times New Roman" w:cs="Times New Roman"/>
          <w:b/>
          <w:color w:val="auto"/>
          <w:sz w:val="24"/>
          <w:lang w:eastAsia="ru-RU"/>
        </w:rPr>
      </w:pPr>
      <w:r w:rsidRPr="00131DD0">
        <w:rPr>
          <w:rFonts w:ascii="Times New Roman" w:eastAsia="Times New Roman" w:hAnsi="Times New Roman" w:cs="Times New Roman"/>
          <w:b/>
          <w:color w:val="auto"/>
          <w:sz w:val="24"/>
          <w:lang w:eastAsia="ru-RU"/>
        </w:rPr>
        <w:t>4.3. Заказчик обязуется:</w:t>
      </w:r>
    </w:p>
    <w:p w:rsidR="0035641D" w:rsidRPr="00131DD0" w:rsidRDefault="0035641D" w:rsidP="0035641D">
      <w:pPr>
        <w:widowControl w:val="0"/>
        <w:suppressAutoHyphens/>
        <w:autoSpaceDE w:val="0"/>
        <w:autoSpaceDN w:val="0"/>
        <w:adjustRightInd w:val="0"/>
        <w:spacing w:after="0" w:line="240" w:lineRule="auto"/>
        <w:ind w:firstLine="709"/>
        <w:jc w:val="both"/>
        <w:rPr>
          <w:rFonts w:ascii="Times New Roman" w:eastAsia="Lucida Sans Unicode" w:hAnsi="Times New Roman" w:cs="Times New Roman"/>
          <w:color w:val="auto"/>
          <w:kern w:val="1"/>
          <w:sz w:val="24"/>
          <w:lang w:eastAsia="ru-RU"/>
        </w:rPr>
      </w:pPr>
      <w:r w:rsidRPr="00131DD0">
        <w:rPr>
          <w:rFonts w:ascii="Times New Roman" w:eastAsia="Lucida Sans Unicode" w:hAnsi="Times New Roman" w:cs="Times New Roman"/>
          <w:color w:val="auto"/>
          <w:kern w:val="1"/>
          <w:sz w:val="24"/>
          <w:lang w:eastAsia="ru-RU"/>
        </w:rPr>
        <w:t>4.3.1. обеспечить своевременную приемку и оплату поставленного Товара надлежащего качества в порядке и сроки, предусмотренные Контрактом;</w:t>
      </w:r>
    </w:p>
    <w:p w:rsidR="0035641D" w:rsidRPr="00131DD0" w:rsidRDefault="0035641D" w:rsidP="0035641D">
      <w:pPr>
        <w:widowControl w:val="0"/>
        <w:suppressAutoHyphens/>
        <w:autoSpaceDE w:val="0"/>
        <w:autoSpaceDN w:val="0"/>
        <w:adjustRightInd w:val="0"/>
        <w:spacing w:after="0" w:line="240" w:lineRule="auto"/>
        <w:ind w:firstLine="709"/>
        <w:jc w:val="both"/>
        <w:rPr>
          <w:rFonts w:ascii="Times New Roman" w:eastAsia="Lucida Sans Unicode" w:hAnsi="Times New Roman" w:cs="Times New Roman"/>
          <w:color w:val="auto"/>
          <w:kern w:val="1"/>
          <w:sz w:val="24"/>
          <w:lang w:eastAsia="ru-RU"/>
        </w:rPr>
      </w:pPr>
      <w:r w:rsidRPr="00131DD0">
        <w:rPr>
          <w:rFonts w:ascii="Times New Roman" w:eastAsia="Lucida Sans Unicode" w:hAnsi="Times New Roman" w:cs="Times New Roman"/>
          <w:color w:val="auto"/>
          <w:kern w:val="1"/>
          <w:sz w:val="24"/>
          <w:lang w:eastAsia="ru-RU"/>
        </w:rPr>
        <w:t>4.3.2. принять решение об одностороннем отказе от исполнения Контракта в случаях, предусмотренных Федеральным законом № 44-ФЗ;</w:t>
      </w:r>
    </w:p>
    <w:p w:rsidR="0035641D" w:rsidRPr="00131DD0" w:rsidRDefault="0035641D" w:rsidP="0035641D">
      <w:pPr>
        <w:autoSpaceDE w:val="0"/>
        <w:autoSpaceDN w:val="0"/>
        <w:adjustRightInd w:val="0"/>
        <w:spacing w:after="0" w:line="240" w:lineRule="auto"/>
        <w:ind w:firstLine="709"/>
        <w:jc w:val="both"/>
        <w:rPr>
          <w:rFonts w:ascii="Times New Roman" w:eastAsia="Calibri" w:hAnsi="Times New Roman" w:cs="Times New Roman"/>
          <w:color w:val="auto"/>
        </w:rPr>
      </w:pPr>
      <w:r w:rsidRPr="00131DD0">
        <w:rPr>
          <w:rFonts w:ascii="Times New Roman" w:eastAsia="Lucida Sans Unicode" w:hAnsi="Times New Roman" w:cs="Times New Roman"/>
          <w:color w:val="auto"/>
          <w:kern w:val="1"/>
          <w:sz w:val="24"/>
          <w:lang w:eastAsia="ru-RU"/>
        </w:rPr>
        <w:t xml:space="preserve">4.3.3. </w:t>
      </w:r>
      <w:r w:rsidRPr="00131DD0">
        <w:rPr>
          <w:rFonts w:ascii="Times New Roman" w:eastAsia="Calibri" w:hAnsi="Times New Roman" w:cs="Times New Roman"/>
          <w:color w:val="auto"/>
          <w:sz w:val="24"/>
        </w:rPr>
        <w:t xml:space="preserve">в случае принятия решения об одностороннем отказе от исполнения Контракта передать </w:t>
      </w:r>
      <w:r w:rsidRPr="00131DD0">
        <w:rPr>
          <w:rFonts w:ascii="Times New Roman" w:eastAsia="Times New Roman" w:hAnsi="Times New Roman" w:cs="Times New Roman"/>
          <w:color w:val="auto"/>
          <w:sz w:val="24"/>
          <w:lang w:eastAsia="ru-RU"/>
        </w:rPr>
        <w:t>такое решение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 порядке и в сроки, установленные Федеральным законом № 44-ФЗ;</w:t>
      </w:r>
      <w:r w:rsidRPr="00131DD0">
        <w:rPr>
          <w:rFonts w:ascii="Times New Roman" w:eastAsia="Calibri" w:hAnsi="Times New Roman" w:cs="Times New Roman"/>
          <w:color w:val="auto"/>
        </w:rPr>
        <w:t xml:space="preserve"> </w:t>
      </w:r>
    </w:p>
    <w:p w:rsidR="0035641D" w:rsidRPr="00131DD0" w:rsidRDefault="0035641D" w:rsidP="0035641D">
      <w:pPr>
        <w:widowControl w:val="0"/>
        <w:suppressAutoHyphens/>
        <w:autoSpaceDE w:val="0"/>
        <w:autoSpaceDN w:val="0"/>
        <w:adjustRightInd w:val="0"/>
        <w:spacing w:after="0" w:line="240" w:lineRule="auto"/>
        <w:ind w:firstLine="709"/>
        <w:jc w:val="both"/>
        <w:rPr>
          <w:rFonts w:ascii="Times New Roman" w:eastAsia="Lucida Sans Unicode" w:hAnsi="Times New Roman" w:cs="Times New Roman"/>
          <w:color w:val="auto"/>
          <w:kern w:val="1"/>
          <w:sz w:val="24"/>
          <w:szCs w:val="24"/>
          <w:lang w:eastAsia="ru-RU"/>
        </w:rPr>
      </w:pPr>
      <w:r w:rsidRPr="00131DD0">
        <w:rPr>
          <w:rFonts w:ascii="Times New Roman" w:eastAsia="Lucida Sans Unicode" w:hAnsi="Times New Roman" w:cs="Times New Roman"/>
          <w:color w:val="auto"/>
          <w:kern w:val="1"/>
          <w:sz w:val="24"/>
          <w:szCs w:val="24"/>
          <w:lang w:eastAsia="ru-RU"/>
        </w:rPr>
        <w:t>4.3.4. требовать уплаты неустоек (штрафов, пеней) в соответствии с Контрактом;</w:t>
      </w:r>
    </w:p>
    <w:p w:rsidR="0035641D" w:rsidRPr="00131DD0" w:rsidRDefault="0035641D" w:rsidP="0035641D">
      <w:pPr>
        <w:widowControl w:val="0"/>
        <w:suppressAutoHyphens/>
        <w:autoSpaceDE w:val="0"/>
        <w:autoSpaceDN w:val="0"/>
        <w:adjustRightInd w:val="0"/>
        <w:spacing w:after="0" w:line="240" w:lineRule="auto"/>
        <w:ind w:firstLine="709"/>
        <w:jc w:val="both"/>
        <w:rPr>
          <w:rFonts w:ascii="Times New Roman" w:eastAsia="Lucida Sans Unicode" w:hAnsi="Times New Roman" w:cs="Times New Roman"/>
          <w:color w:val="auto"/>
          <w:kern w:val="1"/>
          <w:sz w:val="24"/>
          <w:szCs w:val="24"/>
          <w:lang w:eastAsia="ru-RU"/>
        </w:rPr>
      </w:pPr>
      <w:r w:rsidRPr="00131DD0">
        <w:rPr>
          <w:rFonts w:ascii="Times New Roman" w:eastAsia="Lucida Sans Unicode" w:hAnsi="Times New Roman" w:cs="Times New Roman"/>
          <w:color w:val="auto"/>
          <w:kern w:val="1"/>
          <w:sz w:val="24"/>
          <w:szCs w:val="24"/>
          <w:lang w:eastAsia="ru-RU"/>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131DD0">
          <w:rPr>
            <w:rFonts w:ascii="Times New Roman" w:eastAsia="Lucida Sans Unicode" w:hAnsi="Times New Roman" w:cs="Times New Roman"/>
            <w:color w:val="auto"/>
            <w:kern w:val="1"/>
            <w:sz w:val="24"/>
            <w:szCs w:val="24"/>
            <w:lang w:eastAsia="ru-RU"/>
          </w:rPr>
          <w:t>законом</w:t>
        </w:r>
      </w:hyperlink>
      <w:r w:rsidRPr="00131DD0">
        <w:rPr>
          <w:rFonts w:ascii="Times New Roman" w:eastAsia="Lucida Sans Unicode" w:hAnsi="Times New Roman" w:cs="Times New Roman"/>
          <w:color w:val="auto"/>
          <w:kern w:val="1"/>
          <w:sz w:val="24"/>
          <w:szCs w:val="24"/>
          <w:lang w:eastAsia="ru-RU"/>
        </w:rPr>
        <w:t xml:space="preserve"> № 44-ФЗ.</w:t>
      </w:r>
    </w:p>
    <w:p w:rsidR="0035641D" w:rsidRPr="00131DD0" w:rsidRDefault="0035641D" w:rsidP="0035641D">
      <w:pPr>
        <w:widowControl w:val="0"/>
        <w:spacing w:after="0" w:line="240" w:lineRule="auto"/>
        <w:ind w:firstLine="709"/>
        <w:jc w:val="both"/>
        <w:rPr>
          <w:rFonts w:ascii="Times New Roman" w:eastAsia="Times New Roman" w:hAnsi="Times New Roman" w:cs="Times New Roman"/>
          <w:b/>
          <w:color w:val="auto"/>
          <w:sz w:val="24"/>
          <w:szCs w:val="24"/>
          <w:lang w:eastAsia="ru-RU"/>
        </w:rPr>
      </w:pPr>
      <w:r w:rsidRPr="00131DD0">
        <w:rPr>
          <w:rFonts w:ascii="Times New Roman" w:eastAsia="Times New Roman" w:hAnsi="Times New Roman" w:cs="Times New Roman"/>
          <w:b/>
          <w:color w:val="auto"/>
          <w:sz w:val="24"/>
          <w:szCs w:val="24"/>
          <w:lang w:eastAsia="ru-RU"/>
        </w:rPr>
        <w:t>4.4. Заказчик вправе:</w:t>
      </w:r>
    </w:p>
    <w:p w:rsidR="0035641D" w:rsidRPr="00131DD0" w:rsidRDefault="0035641D" w:rsidP="0035641D">
      <w:pPr>
        <w:widowControl w:val="0"/>
        <w:suppressAutoHyphens/>
        <w:autoSpaceDE w:val="0"/>
        <w:autoSpaceDN w:val="0"/>
        <w:adjustRightInd w:val="0"/>
        <w:spacing w:after="0" w:line="240" w:lineRule="auto"/>
        <w:ind w:firstLine="709"/>
        <w:jc w:val="both"/>
        <w:rPr>
          <w:rFonts w:ascii="Times New Roman" w:eastAsia="Lucida Sans Unicode" w:hAnsi="Times New Roman" w:cs="Times New Roman"/>
          <w:color w:val="auto"/>
          <w:kern w:val="1"/>
          <w:sz w:val="24"/>
          <w:szCs w:val="24"/>
          <w:lang w:eastAsia="ru-RU"/>
        </w:rPr>
      </w:pPr>
      <w:r w:rsidRPr="00131DD0">
        <w:rPr>
          <w:rFonts w:ascii="Times New Roman" w:eastAsia="Lucida Sans Unicode" w:hAnsi="Times New Roman" w:cs="Times New Roman"/>
          <w:color w:val="auto"/>
          <w:kern w:val="1"/>
          <w:sz w:val="24"/>
          <w:szCs w:val="24"/>
          <w:lang w:eastAsia="ru-RU"/>
        </w:rPr>
        <w:t>4.4.1. требовать от Поставщика надлежащего исполнения обязательств по Контракту;</w:t>
      </w:r>
    </w:p>
    <w:p w:rsidR="0035641D" w:rsidRPr="00131DD0" w:rsidRDefault="0035641D" w:rsidP="0035641D">
      <w:pPr>
        <w:widowControl w:val="0"/>
        <w:suppressAutoHyphens/>
        <w:autoSpaceDE w:val="0"/>
        <w:autoSpaceDN w:val="0"/>
        <w:adjustRightInd w:val="0"/>
        <w:spacing w:after="0" w:line="240" w:lineRule="auto"/>
        <w:ind w:firstLine="709"/>
        <w:jc w:val="both"/>
        <w:rPr>
          <w:rFonts w:ascii="Times New Roman" w:eastAsia="Lucida Sans Unicode" w:hAnsi="Times New Roman" w:cs="Times New Roman"/>
          <w:color w:val="auto"/>
          <w:kern w:val="1"/>
          <w:sz w:val="24"/>
          <w:szCs w:val="24"/>
          <w:lang w:eastAsia="ru-RU"/>
        </w:rPr>
      </w:pPr>
      <w:r w:rsidRPr="00131DD0">
        <w:rPr>
          <w:rFonts w:ascii="Times New Roman" w:eastAsia="Lucida Sans Unicode" w:hAnsi="Times New Roman" w:cs="Times New Roman"/>
          <w:color w:val="auto"/>
          <w:kern w:val="1"/>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35641D" w:rsidRPr="00131DD0" w:rsidRDefault="0035641D" w:rsidP="0035641D">
      <w:pPr>
        <w:widowControl w:val="0"/>
        <w:suppressAutoHyphens/>
        <w:autoSpaceDE w:val="0"/>
        <w:autoSpaceDN w:val="0"/>
        <w:adjustRightInd w:val="0"/>
        <w:spacing w:after="0" w:line="240" w:lineRule="auto"/>
        <w:ind w:firstLine="709"/>
        <w:jc w:val="both"/>
        <w:rPr>
          <w:rFonts w:ascii="Times New Roman" w:eastAsia="Lucida Sans Unicode" w:hAnsi="Times New Roman" w:cs="Times New Roman"/>
          <w:color w:val="auto"/>
          <w:kern w:val="1"/>
          <w:sz w:val="24"/>
          <w:szCs w:val="24"/>
          <w:lang w:eastAsia="ru-RU"/>
        </w:rPr>
      </w:pPr>
      <w:r w:rsidRPr="00131DD0">
        <w:rPr>
          <w:rFonts w:ascii="Times New Roman" w:eastAsia="Lucida Sans Unicode" w:hAnsi="Times New Roman" w:cs="Times New Roman"/>
          <w:color w:val="auto"/>
          <w:kern w:val="1"/>
          <w:sz w:val="24"/>
          <w:szCs w:val="24"/>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35641D" w:rsidRPr="00131DD0" w:rsidRDefault="0035641D" w:rsidP="0035641D">
      <w:pPr>
        <w:widowControl w:val="0"/>
        <w:suppressAutoHyphens/>
        <w:autoSpaceDE w:val="0"/>
        <w:autoSpaceDN w:val="0"/>
        <w:adjustRightInd w:val="0"/>
        <w:spacing w:after="0" w:line="240" w:lineRule="auto"/>
        <w:ind w:firstLine="709"/>
        <w:jc w:val="both"/>
        <w:rPr>
          <w:rFonts w:ascii="Times New Roman" w:eastAsia="Lucida Sans Unicode" w:hAnsi="Times New Roman" w:cs="Times New Roman"/>
          <w:color w:val="auto"/>
          <w:kern w:val="1"/>
          <w:sz w:val="24"/>
          <w:szCs w:val="24"/>
          <w:lang w:eastAsia="ru-RU"/>
        </w:rPr>
      </w:pPr>
      <w:r w:rsidRPr="00131DD0">
        <w:rPr>
          <w:rFonts w:ascii="Times New Roman" w:eastAsia="Lucida Sans Unicode" w:hAnsi="Times New Roman" w:cs="Times New Roman"/>
          <w:color w:val="auto"/>
          <w:kern w:val="1"/>
          <w:sz w:val="24"/>
          <w:szCs w:val="24"/>
          <w:lang w:eastAsia="ru-RU"/>
        </w:rPr>
        <w:t>4.4.4. требовать возмещения убытков в соответствии с Контрактом, причиненных по вине Поставщика;</w:t>
      </w:r>
    </w:p>
    <w:p w:rsidR="0035641D" w:rsidRPr="00131DD0" w:rsidRDefault="0035641D" w:rsidP="0035641D">
      <w:pPr>
        <w:autoSpaceDE w:val="0"/>
        <w:autoSpaceDN w:val="0"/>
        <w:adjustRightInd w:val="0"/>
        <w:spacing w:after="0" w:line="240" w:lineRule="auto"/>
        <w:ind w:firstLine="709"/>
        <w:jc w:val="both"/>
        <w:rPr>
          <w:rFonts w:ascii="Times New Roman" w:eastAsia="Times New Roman" w:hAnsi="Times New Roman" w:cs="Times New Roman"/>
          <w:color w:val="auto"/>
          <w:sz w:val="24"/>
          <w:szCs w:val="24"/>
          <w:lang w:eastAsia="ru-RU"/>
        </w:rPr>
      </w:pPr>
      <w:r w:rsidRPr="00131DD0">
        <w:rPr>
          <w:rFonts w:ascii="Times New Roman" w:eastAsia="Times New Roman" w:hAnsi="Times New Roman" w:cs="Times New Roman"/>
          <w:color w:val="auto"/>
          <w:sz w:val="24"/>
          <w:szCs w:val="24"/>
          <w:lang w:eastAsia="ru-RU"/>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 44-ФЗ;</w:t>
      </w:r>
    </w:p>
    <w:p w:rsidR="0035641D" w:rsidRPr="00131DD0" w:rsidRDefault="0035641D" w:rsidP="0035641D">
      <w:pPr>
        <w:widowControl w:val="0"/>
        <w:suppressAutoHyphens/>
        <w:autoSpaceDE w:val="0"/>
        <w:autoSpaceDN w:val="0"/>
        <w:adjustRightInd w:val="0"/>
        <w:spacing w:after="0" w:line="240" w:lineRule="auto"/>
        <w:ind w:firstLine="709"/>
        <w:jc w:val="both"/>
        <w:rPr>
          <w:rFonts w:ascii="Times New Roman" w:eastAsia="Lucida Sans Unicode" w:hAnsi="Times New Roman" w:cs="Times New Roman"/>
          <w:color w:val="auto"/>
          <w:kern w:val="1"/>
          <w:sz w:val="24"/>
          <w:szCs w:val="24"/>
          <w:shd w:val="clear" w:color="auto" w:fill="FFFFFF"/>
          <w:lang w:eastAsia="ru-RU"/>
        </w:rPr>
      </w:pPr>
      <w:r w:rsidRPr="00131DD0">
        <w:rPr>
          <w:rFonts w:ascii="Times New Roman" w:eastAsia="Lucida Sans Unicode" w:hAnsi="Times New Roman" w:cs="Times New Roman"/>
          <w:color w:val="auto"/>
          <w:kern w:val="1"/>
          <w:sz w:val="24"/>
          <w:szCs w:val="24"/>
          <w:lang w:eastAsia="ru-RU"/>
        </w:rPr>
        <w:t xml:space="preserve">4.4.6. </w:t>
      </w:r>
      <w:r w:rsidRPr="00131DD0">
        <w:rPr>
          <w:rFonts w:ascii="Times New Roman" w:eastAsia="Lucida Sans Unicode" w:hAnsi="Times New Roman" w:cs="Times New Roman"/>
          <w:color w:val="auto"/>
          <w:kern w:val="1"/>
          <w:sz w:val="24"/>
          <w:szCs w:val="24"/>
          <w:shd w:val="clear" w:color="auto" w:fill="FFFFFF"/>
          <w:lang w:eastAsia="ru-RU"/>
        </w:rPr>
        <w:t>принять решение об одностороннем отказе от исполнения Контракта по основаниям, предусмотренным </w:t>
      </w:r>
      <w:hyperlink r:id="rId12" w:anchor="/multilink/70353464/paragraph/3862/number/0:0" w:history="1">
        <w:r w:rsidRPr="00131DD0">
          <w:rPr>
            <w:rFonts w:ascii="Times New Roman" w:eastAsia="Lucida Sans Unicode" w:hAnsi="Times New Roman" w:cs="Times New Roman"/>
            <w:color w:val="auto"/>
            <w:kern w:val="1"/>
            <w:sz w:val="24"/>
            <w:szCs w:val="24"/>
            <w:shd w:val="clear" w:color="auto" w:fill="FFFFFF"/>
            <w:lang w:eastAsia="ru-RU"/>
          </w:rPr>
          <w:t>гражданским</w:t>
        </w:r>
      </w:hyperlink>
      <w:r w:rsidRPr="00131DD0">
        <w:rPr>
          <w:rFonts w:ascii="Times New Roman" w:eastAsia="Lucida Sans Unicode" w:hAnsi="Times New Roman" w:cs="Times New Roman"/>
          <w:color w:val="auto"/>
          <w:kern w:val="1"/>
          <w:sz w:val="24"/>
          <w:szCs w:val="24"/>
          <w:shd w:val="clear" w:color="auto" w:fill="FFFFFF"/>
          <w:lang w:eastAsia="ru-RU"/>
        </w:rPr>
        <w:t xml:space="preserve"> законодательством Российской Федерации;</w:t>
      </w:r>
    </w:p>
    <w:p w:rsidR="0035641D" w:rsidRPr="00131DD0" w:rsidRDefault="0035641D" w:rsidP="0035641D">
      <w:pPr>
        <w:widowControl w:val="0"/>
        <w:suppressAutoHyphens/>
        <w:autoSpaceDE w:val="0"/>
        <w:autoSpaceDN w:val="0"/>
        <w:adjustRightInd w:val="0"/>
        <w:spacing w:after="0" w:line="240" w:lineRule="auto"/>
        <w:ind w:firstLine="709"/>
        <w:jc w:val="both"/>
        <w:rPr>
          <w:rFonts w:ascii="Times New Roman" w:eastAsia="Lucida Sans Unicode" w:hAnsi="Times New Roman" w:cs="Times New Roman"/>
          <w:color w:val="auto"/>
          <w:kern w:val="1"/>
          <w:sz w:val="24"/>
          <w:szCs w:val="24"/>
          <w:shd w:val="clear" w:color="auto" w:fill="FFFFFF"/>
          <w:lang w:eastAsia="ru-RU"/>
        </w:rPr>
      </w:pPr>
      <w:r w:rsidRPr="00131DD0">
        <w:rPr>
          <w:rFonts w:ascii="Times New Roman" w:eastAsia="Lucida Sans Unicode" w:hAnsi="Times New Roman" w:cs="Times New Roman"/>
          <w:color w:val="auto"/>
          <w:kern w:val="1"/>
          <w:sz w:val="24"/>
          <w:szCs w:val="24"/>
          <w:shd w:val="clear" w:color="auto" w:fill="FFFFFF"/>
          <w:lang w:eastAsia="ru-RU"/>
        </w:rPr>
        <w:t>4.4.7. отказаться от приемки и оплаты Товара, не соответствующего условиям Контракта;</w:t>
      </w:r>
    </w:p>
    <w:p w:rsidR="0035641D" w:rsidRPr="00131DD0" w:rsidRDefault="0035641D" w:rsidP="0035641D">
      <w:pPr>
        <w:autoSpaceDE w:val="0"/>
        <w:autoSpaceDN w:val="0"/>
        <w:adjustRightInd w:val="0"/>
        <w:spacing w:after="0" w:line="240" w:lineRule="auto"/>
        <w:ind w:firstLine="709"/>
        <w:jc w:val="both"/>
        <w:rPr>
          <w:rFonts w:ascii="Times New Roman" w:eastAsia="Calibri" w:hAnsi="Times New Roman" w:cs="Times New Roman"/>
          <w:color w:val="auto"/>
          <w:sz w:val="24"/>
          <w:szCs w:val="24"/>
        </w:rPr>
      </w:pPr>
      <w:r w:rsidRPr="00131DD0">
        <w:rPr>
          <w:rFonts w:ascii="Times New Roman" w:eastAsia="Lucida Sans Unicode" w:hAnsi="Times New Roman" w:cs="Times New Roman"/>
          <w:color w:val="auto"/>
          <w:kern w:val="1"/>
          <w:sz w:val="24"/>
          <w:szCs w:val="24"/>
          <w:lang w:eastAsia="ru-RU"/>
        </w:rPr>
        <w:lastRenderedPageBreak/>
        <w:t xml:space="preserve">4.4.8. </w:t>
      </w:r>
      <w:r w:rsidRPr="00131DD0">
        <w:rPr>
          <w:rFonts w:ascii="Times New Roman" w:eastAsia="Calibri" w:hAnsi="Times New Roman" w:cs="Times New Roman"/>
          <w:color w:val="auto"/>
          <w:sz w:val="24"/>
          <w:szCs w:val="24"/>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35641D" w:rsidRPr="00131DD0" w:rsidRDefault="0035641D" w:rsidP="0035641D">
      <w:pPr>
        <w:widowControl w:val="0"/>
        <w:spacing w:after="0" w:line="240" w:lineRule="auto"/>
        <w:ind w:firstLine="709"/>
        <w:jc w:val="center"/>
        <w:rPr>
          <w:rFonts w:ascii="Times New Roman" w:eastAsia="Times New Roman" w:hAnsi="Times New Roman" w:cs="Times New Roman"/>
          <w:b/>
          <w:color w:val="auto"/>
          <w:lang w:eastAsia="ru-RU"/>
        </w:rPr>
      </w:pPr>
    </w:p>
    <w:p w:rsidR="0035641D" w:rsidRPr="00131DD0" w:rsidRDefault="0035641D" w:rsidP="0035641D">
      <w:pPr>
        <w:widowControl w:val="0"/>
        <w:spacing w:after="0" w:line="240" w:lineRule="auto"/>
        <w:jc w:val="center"/>
        <w:outlineLvl w:val="1"/>
        <w:rPr>
          <w:rFonts w:ascii="Times New Roman" w:eastAsia="Times New Roman" w:hAnsi="Times New Roman" w:cs="Times New Roman"/>
          <w:b/>
          <w:color w:val="auto"/>
          <w:sz w:val="24"/>
          <w:lang w:eastAsia="ru-RU"/>
        </w:rPr>
      </w:pPr>
      <w:r w:rsidRPr="00131DD0">
        <w:rPr>
          <w:rFonts w:ascii="Times New Roman" w:eastAsia="Times New Roman" w:hAnsi="Times New Roman" w:cs="Times New Roman"/>
          <w:b/>
          <w:color w:val="auto"/>
          <w:sz w:val="24"/>
          <w:lang w:eastAsia="ru-RU"/>
        </w:rPr>
        <w:t xml:space="preserve">V. Качество Товара </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lang w:eastAsia="ru-RU"/>
        </w:rPr>
      </w:pPr>
      <w:r w:rsidRPr="00131DD0">
        <w:rPr>
          <w:rFonts w:ascii="Times New Roman" w:eastAsia="Lucida Sans Unicode" w:hAnsi="Times New Roman" w:cs="Times New Roman"/>
          <w:color w:val="auto"/>
          <w:kern w:val="1"/>
          <w:sz w:val="24"/>
          <w:lang w:eastAsia="ru-RU"/>
        </w:rPr>
        <w:t>5.1. Поставщик гарантирует, что поставляемый Товар соответствует требованиям, установленным Контрактом.</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lang w:eastAsia="ru-RU"/>
        </w:rPr>
      </w:pPr>
      <w:r w:rsidRPr="00131DD0">
        <w:rPr>
          <w:rFonts w:ascii="Times New Roman" w:eastAsia="Lucida Sans Unicode" w:hAnsi="Times New Roman" w:cs="Times New Roman"/>
          <w:color w:val="auto"/>
          <w:kern w:val="1"/>
          <w:sz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lang w:eastAsia="ru-RU"/>
        </w:rPr>
      </w:pPr>
      <w:r w:rsidRPr="00131DD0">
        <w:rPr>
          <w:rFonts w:ascii="Times New Roman" w:eastAsia="Lucida Sans Unicode" w:hAnsi="Times New Roman" w:cs="Times New Roman"/>
          <w:color w:val="auto"/>
          <w:kern w:val="1"/>
          <w:sz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lang w:eastAsia="ru-RU"/>
        </w:rPr>
      </w:pPr>
      <w:r w:rsidRPr="00131DD0">
        <w:rPr>
          <w:rFonts w:ascii="Times New Roman" w:eastAsia="Lucida Sans Unicode" w:hAnsi="Times New Roman" w:cs="Times New Roman"/>
          <w:color w:val="auto"/>
          <w:kern w:val="1"/>
          <w:sz w:val="24"/>
          <w:lang w:eastAsia="ru-RU"/>
        </w:rPr>
        <w:t>5.3. Товар должен быть упакован и замаркирован в соответствии с действующими стандартами.</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lang w:eastAsia="ru-RU"/>
        </w:rPr>
      </w:pPr>
      <w:r w:rsidRPr="00131DD0">
        <w:rPr>
          <w:rFonts w:ascii="Times New Roman" w:eastAsia="Lucida Sans Unicode" w:hAnsi="Times New Roman" w:cs="Times New Roman"/>
          <w:color w:val="auto"/>
          <w:kern w:val="1"/>
          <w:sz w:val="24"/>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Calibri" w:hAnsi="Times New Roman" w:cs="Times New Roman"/>
          <w:color w:val="auto"/>
          <w:sz w:val="24"/>
        </w:rPr>
      </w:pPr>
      <w:r w:rsidRPr="00131DD0">
        <w:rPr>
          <w:rFonts w:ascii="Times New Roman" w:eastAsia="Lucida Sans Unicode" w:hAnsi="Times New Roman" w:cs="Times New Roman"/>
          <w:color w:val="auto"/>
          <w:kern w:val="1"/>
          <w:sz w:val="24"/>
          <w:lang w:eastAsia="ru-RU"/>
        </w:rPr>
        <w:t xml:space="preserve">5.4. </w:t>
      </w:r>
      <w:r w:rsidRPr="00131DD0">
        <w:rPr>
          <w:rFonts w:ascii="Times New Roman" w:eastAsia="Calibri" w:hAnsi="Times New Roman" w:cs="Times New Roman"/>
          <w:color w:val="auto"/>
          <w:sz w:val="24"/>
        </w:rPr>
        <w:t xml:space="preserve">Требования к предоставлению гарантии производителя и (или) Поставщика Товара и к сроку действия такой гарантии указаны в </w:t>
      </w:r>
      <w:r w:rsidRPr="00131DD0">
        <w:rPr>
          <w:rFonts w:ascii="Times New Roman" w:eastAsia="Calibri" w:hAnsi="Times New Roman" w:cs="Times New Roman"/>
          <w:color w:val="auto"/>
          <w:sz w:val="24"/>
          <w:szCs w:val="24"/>
        </w:rPr>
        <w:t xml:space="preserve">разделе </w:t>
      </w:r>
      <w:r w:rsidRPr="00131DD0">
        <w:rPr>
          <w:rFonts w:ascii="Times New Roman" w:eastAsia="Lucida Sans Unicode" w:hAnsi="Times New Roman" w:cs="Times New Roman"/>
          <w:color w:val="auto"/>
          <w:kern w:val="1"/>
          <w:sz w:val="24"/>
          <w:szCs w:val="24"/>
          <w:lang w:val="en-US"/>
        </w:rPr>
        <w:t>XIII</w:t>
      </w:r>
      <w:r w:rsidRPr="00131DD0">
        <w:rPr>
          <w:rFonts w:ascii="Times New Roman" w:eastAsia="Lucida Sans Unicode" w:hAnsi="Times New Roman" w:cs="Times New Roman"/>
          <w:b/>
          <w:color w:val="auto"/>
          <w:kern w:val="1"/>
          <w:sz w:val="24"/>
          <w:szCs w:val="24"/>
        </w:rPr>
        <w:t xml:space="preserve"> </w:t>
      </w:r>
      <w:r w:rsidRPr="00131DD0">
        <w:rPr>
          <w:rFonts w:ascii="Times New Roman" w:eastAsia="Lucida Sans Unicode" w:hAnsi="Times New Roman" w:cs="Times New Roman"/>
          <w:color w:val="auto"/>
          <w:kern w:val="1"/>
          <w:sz w:val="24"/>
          <w:szCs w:val="24"/>
        </w:rPr>
        <w:t>н</w:t>
      </w:r>
      <w:r w:rsidRPr="00131DD0">
        <w:rPr>
          <w:rFonts w:ascii="Times New Roman" w:eastAsia="Calibri" w:hAnsi="Times New Roman" w:cs="Times New Roman"/>
          <w:color w:val="auto"/>
          <w:sz w:val="24"/>
          <w:szCs w:val="24"/>
        </w:rPr>
        <w:t>астоящего Приложения к Контракту</w:t>
      </w:r>
      <w:r w:rsidRPr="00131DD0">
        <w:rPr>
          <w:rFonts w:ascii="Times New Roman" w:eastAsia="Calibri" w:hAnsi="Times New Roman" w:cs="Times New Roman"/>
          <w:color w:val="auto"/>
          <w:sz w:val="24"/>
        </w:rPr>
        <w:t>.</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Calibri" w:hAnsi="Times New Roman" w:cs="Times New Roman"/>
          <w:color w:val="auto"/>
          <w:spacing w:val="-6"/>
          <w:sz w:val="16"/>
          <w:szCs w:val="16"/>
          <w:lang w:eastAsia="ru-RU"/>
        </w:rPr>
      </w:pPr>
    </w:p>
    <w:p w:rsidR="0035641D" w:rsidRPr="00131DD0" w:rsidRDefault="0035641D" w:rsidP="0035641D">
      <w:pPr>
        <w:widowControl w:val="0"/>
        <w:spacing w:after="0" w:line="240" w:lineRule="auto"/>
        <w:jc w:val="center"/>
        <w:rPr>
          <w:rFonts w:ascii="Times New Roman" w:eastAsia="Times New Roman" w:hAnsi="Times New Roman" w:cs="Times New Roman"/>
          <w:b/>
          <w:color w:val="auto"/>
          <w:sz w:val="24"/>
          <w:lang w:eastAsia="ru-RU"/>
        </w:rPr>
      </w:pPr>
      <w:bookmarkStart w:id="5" w:name="__RefHeading___Toc13299_1275532615"/>
      <w:bookmarkEnd w:id="5"/>
      <w:r w:rsidRPr="00131DD0">
        <w:rPr>
          <w:rFonts w:ascii="Times New Roman" w:eastAsia="Times New Roman" w:hAnsi="Times New Roman" w:cs="Times New Roman"/>
          <w:b/>
          <w:color w:val="auto"/>
          <w:sz w:val="24"/>
          <w:lang w:eastAsia="ru-RU"/>
        </w:rPr>
        <w:t>VI. Ответственность Сторон</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lang w:eastAsia="ru-RU"/>
        </w:rPr>
      </w:pPr>
      <w:r w:rsidRPr="00131DD0">
        <w:rPr>
          <w:rFonts w:ascii="Times New Roman" w:eastAsia="Lucida Sans Unicode" w:hAnsi="Times New Roman" w:cs="Times New Roman"/>
          <w:color w:val="auto"/>
          <w:kern w:val="1"/>
          <w:sz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lang w:eastAsia="ru-RU"/>
        </w:rPr>
      </w:pPr>
      <w:r w:rsidRPr="00131DD0">
        <w:rPr>
          <w:rFonts w:ascii="Times New Roman" w:eastAsia="Lucida Sans Unicode" w:hAnsi="Times New Roman" w:cs="Times New Roman"/>
          <w:color w:val="auto"/>
          <w:kern w:val="1"/>
          <w:sz w:val="24"/>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Calibri" w:hAnsi="Times New Roman" w:cs="Times New Roman"/>
          <w:color w:val="auto"/>
          <w:sz w:val="24"/>
        </w:rPr>
      </w:pPr>
      <w:bookmarkStart w:id="6" w:name="Par142"/>
      <w:bookmarkEnd w:id="6"/>
      <w:r w:rsidRPr="00131DD0">
        <w:rPr>
          <w:rFonts w:ascii="Times New Roman" w:eastAsia="Lucida Sans Unicode" w:hAnsi="Times New Roman" w:cs="Times New Roman"/>
          <w:color w:val="auto"/>
          <w:kern w:val="1"/>
          <w:sz w:val="24"/>
          <w:lang w:eastAsia="ru-RU"/>
        </w:rPr>
        <w:t xml:space="preserve">6.3. </w:t>
      </w:r>
      <w:r w:rsidRPr="00131DD0">
        <w:rPr>
          <w:rFonts w:ascii="Times New Roman" w:eastAsia="Calibri" w:hAnsi="Times New Roman" w:cs="Times New Roman"/>
          <w:color w:val="auto"/>
          <w:sz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Calibri" w:hAnsi="Times New Roman" w:cs="Times New Roman"/>
          <w:color w:val="auto"/>
          <w:sz w:val="24"/>
        </w:rPr>
      </w:pPr>
      <w:r w:rsidRPr="00131DD0">
        <w:rPr>
          <w:rFonts w:ascii="Times New Roman" w:eastAsia="Calibri" w:hAnsi="Times New Roman" w:cs="Times New Roman"/>
          <w:color w:val="auto"/>
          <w:sz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szCs w:val="24"/>
          <w:lang w:eastAsia="ru-RU"/>
        </w:rPr>
      </w:pPr>
      <w:r w:rsidRPr="00131DD0">
        <w:rPr>
          <w:rFonts w:ascii="Times New Roman" w:eastAsia="Lucida Sans Unicode" w:hAnsi="Times New Roman" w:cs="Times New Roman"/>
          <w:color w:val="auto"/>
          <w:kern w:val="1"/>
          <w:sz w:val="24"/>
          <w:szCs w:val="24"/>
          <w:lang w:eastAsia="ru-RU"/>
        </w:rPr>
        <w:t>6.4. </w:t>
      </w:r>
      <w:r w:rsidRPr="00131DD0">
        <w:rPr>
          <w:rFonts w:ascii="Times New Roman" w:eastAsia="Calibri" w:hAnsi="Times New Roman" w:cs="Times New Roman"/>
          <w:bCs/>
          <w:color w:val="auto"/>
          <w:sz w:val="24"/>
          <w:szCs w:val="24"/>
        </w:rPr>
        <w:t>Размер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Pr="00131DD0">
        <w:rPr>
          <w:rFonts w:ascii="Times New Roman" w:eastAsia="Calibri" w:hAnsi="Times New Roman" w:cs="Times New Roman"/>
          <w:b/>
          <w:bCs/>
          <w:color w:val="auto"/>
          <w:sz w:val="24"/>
          <w:szCs w:val="24"/>
        </w:rPr>
        <w:t xml:space="preserve"> </w:t>
      </w:r>
      <w:r w:rsidRPr="00131DD0">
        <w:rPr>
          <w:rFonts w:ascii="Times New Roman" w:eastAsia="Lucida Sans Unicode" w:hAnsi="Times New Roman" w:cs="Times New Roman"/>
          <w:color w:val="auto"/>
          <w:kern w:val="1"/>
          <w:sz w:val="24"/>
          <w:szCs w:val="24"/>
          <w:lang w:eastAsia="ru-RU"/>
        </w:rPr>
        <w:t xml:space="preserve">определяется в соответствии с </w:t>
      </w:r>
      <w:hyperlink r:id="rId13" w:history="1">
        <w:r w:rsidRPr="00131DD0">
          <w:rPr>
            <w:rFonts w:ascii="Times New Roman" w:eastAsia="Lucida Sans Unicode" w:hAnsi="Times New Roman" w:cs="Times New Roman"/>
            <w:color w:val="auto"/>
            <w:kern w:val="1"/>
            <w:sz w:val="24"/>
            <w:szCs w:val="24"/>
            <w:lang w:eastAsia="ru-RU"/>
          </w:rPr>
          <w:t>Правилами</w:t>
        </w:r>
      </w:hyperlink>
      <w:r w:rsidRPr="00131DD0">
        <w:rPr>
          <w:rFonts w:ascii="Times New Roman" w:eastAsia="Lucida Sans Unicode" w:hAnsi="Times New Roman" w:cs="Times New Roman"/>
          <w:color w:val="auto"/>
          <w:kern w:val="1"/>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Calibri" w:hAnsi="Times New Roman" w:cs="Times New Roman"/>
          <w:color w:val="auto"/>
          <w:sz w:val="24"/>
        </w:rPr>
      </w:pPr>
      <w:bookmarkStart w:id="7" w:name="Par144"/>
      <w:bookmarkEnd w:id="7"/>
      <w:r w:rsidRPr="00131DD0">
        <w:rPr>
          <w:rFonts w:ascii="Times New Roman" w:eastAsia="Times New Roman" w:hAnsi="Times New Roman" w:cs="Times New Roman"/>
          <w:color w:val="auto"/>
          <w:sz w:val="24"/>
          <w:lang w:eastAsia="ru-RU"/>
        </w:rPr>
        <w:t xml:space="preserve">За каждый факт неисполнения или ненадлежащего исполнения Поставщиком </w:t>
      </w:r>
      <w:r w:rsidRPr="00131DD0">
        <w:rPr>
          <w:rFonts w:ascii="Times New Roman" w:eastAsia="Times New Roman" w:hAnsi="Times New Roman" w:cs="Times New Roman"/>
          <w:color w:val="auto"/>
          <w:sz w:val="24"/>
          <w:lang w:eastAsia="ru-RU"/>
        </w:rPr>
        <w:lastRenderedPageBreak/>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w:t>
      </w:r>
      <w:r w:rsidR="00855E45" w:rsidRPr="00131DD0">
        <w:rPr>
          <w:rFonts w:ascii="Times New Roman" w:eastAsia="Times New Roman" w:hAnsi="Times New Roman" w:cs="Times New Roman"/>
          <w:color w:val="auto"/>
          <w:sz w:val="24"/>
          <w:lang w:eastAsia="ru-RU"/>
        </w:rPr>
        <w:t>ов</w:t>
      </w:r>
      <w:r w:rsidRPr="00131DD0">
        <w:rPr>
          <w:rFonts w:ascii="Times New Roman" w:eastAsia="Times New Roman" w:hAnsi="Times New Roman" w:cs="Times New Roman"/>
          <w:color w:val="auto"/>
          <w:sz w:val="24"/>
          <w:lang w:eastAsia="ru-RU"/>
        </w:rPr>
        <w:t xml:space="preserve"> цены Контракта (этапа). </w:t>
      </w:r>
    </w:p>
    <w:p w:rsidR="0035641D" w:rsidRPr="00131DD0" w:rsidRDefault="0035641D" w:rsidP="0035641D">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i/>
          <w:color w:val="auto"/>
          <w:sz w:val="20"/>
          <w:szCs w:val="18"/>
          <w:lang w:eastAsia="ru-RU"/>
        </w:rPr>
      </w:pPr>
      <w:r w:rsidRPr="00131DD0">
        <w:rPr>
          <w:rFonts w:ascii="Times New Roman" w:eastAsia="Times New Roman" w:hAnsi="Times New Roman" w:cs="Times New Roman"/>
          <w:color w:val="auto"/>
          <w:kern w:val="1"/>
          <w:sz w:val="24"/>
          <w:lang w:eastAsia="ru-RU"/>
        </w:rPr>
        <w:t>6.5. </w:t>
      </w:r>
      <w:r w:rsidRPr="00131DD0">
        <w:rPr>
          <w:rFonts w:ascii="Times New Roman" w:eastAsia="Lucida Sans Unicode" w:hAnsi="Times New Roman" w:cs="Times New Roman"/>
          <w:color w:val="auto"/>
          <w:kern w:val="1"/>
          <w:sz w:val="24"/>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устанавливается (при наличии в контракте таких обязательств)</w:t>
      </w:r>
      <w:r w:rsidRPr="00131DD0">
        <w:rPr>
          <w:rFonts w:ascii="Times New Roman" w:eastAsia="Calibri" w:hAnsi="Times New Roman" w:cs="Times New Roman"/>
          <w:color w:val="auto"/>
          <w:sz w:val="24"/>
          <w:lang w:eastAsia="ru-RU"/>
        </w:rPr>
        <w:t xml:space="preserve"> </w:t>
      </w:r>
      <w:r w:rsidRPr="00131DD0">
        <w:rPr>
          <w:rFonts w:ascii="Times New Roman" w:eastAsia="Times New Roman" w:hAnsi="Times New Roman" w:cs="Times New Roman"/>
          <w:color w:val="auto"/>
          <w:kern w:val="1"/>
          <w:sz w:val="24"/>
          <w:lang w:eastAsia="ru-RU"/>
        </w:rPr>
        <w:t xml:space="preserve">в порядке, определенном </w:t>
      </w:r>
      <w:r w:rsidRPr="00131DD0">
        <w:rPr>
          <w:rFonts w:ascii="Times New Roman" w:eastAsia="Lucida Sans Unicode" w:hAnsi="Times New Roman" w:cs="Times New Roman"/>
          <w:color w:val="auto"/>
          <w:kern w:val="1"/>
          <w:sz w:val="24"/>
          <w:lang w:eastAsia="ru-RU"/>
        </w:rPr>
        <w:t xml:space="preserve">пунктом 6 </w:t>
      </w:r>
      <w:r w:rsidRPr="00131DD0">
        <w:rPr>
          <w:rFonts w:ascii="Times New Roman" w:eastAsia="Lucida Sans Unicode" w:hAnsi="Times New Roman" w:cs="Times New Roman"/>
          <w:color w:val="auto"/>
          <w:kern w:val="1"/>
          <w:sz w:val="24"/>
          <w:shd w:val="clear" w:color="auto" w:fill="FFFFFF"/>
          <w:lang w:eastAsia="ru-RU"/>
        </w:rPr>
        <w:t>Правил</w:t>
      </w:r>
      <w:r w:rsidRPr="00131DD0">
        <w:rPr>
          <w:rFonts w:ascii="Times New Roman" w:eastAsia="Calibri" w:hAnsi="Times New Roman" w:cs="Times New Roman"/>
          <w:color w:val="auto"/>
          <w:sz w:val="24"/>
          <w:lang w:eastAsia="ru-RU"/>
        </w:rPr>
        <w:t xml:space="preserve"> </w:t>
      </w:r>
      <w:r w:rsidRPr="00131DD0">
        <w:rPr>
          <w:rFonts w:ascii="Times New Roman" w:eastAsia="Lucida Sans Unicode" w:hAnsi="Times New Roman" w:cs="Times New Roman"/>
          <w:color w:val="auto"/>
          <w:kern w:val="1"/>
          <w:sz w:val="24"/>
          <w:shd w:val="clear" w:color="auto" w:fill="FFFFFF"/>
          <w:lang w:eastAsia="ru-RU"/>
        </w:rPr>
        <w:t>и составляет 1000 рублей.</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Calibri" w:hAnsi="Times New Roman" w:cs="Times New Roman"/>
          <w:color w:val="auto"/>
          <w:sz w:val="24"/>
          <w:szCs w:val="24"/>
        </w:rPr>
      </w:pPr>
      <w:bookmarkStart w:id="8" w:name="Par145"/>
      <w:bookmarkStart w:id="9" w:name="Par146"/>
      <w:bookmarkEnd w:id="8"/>
      <w:bookmarkEnd w:id="9"/>
      <w:r w:rsidRPr="00131DD0">
        <w:rPr>
          <w:rFonts w:ascii="Times New Roman" w:eastAsia="Lucida Sans Unicode" w:hAnsi="Times New Roman" w:cs="Times New Roman"/>
          <w:color w:val="auto"/>
          <w:kern w:val="1"/>
          <w:sz w:val="24"/>
          <w:szCs w:val="24"/>
          <w:lang w:eastAsia="ru-RU"/>
        </w:rPr>
        <w:t xml:space="preserve">6.6. </w:t>
      </w:r>
      <w:r w:rsidRPr="00131DD0">
        <w:rPr>
          <w:rFonts w:ascii="Times New Roman" w:eastAsia="Calibri" w:hAnsi="Times New Roman" w:cs="Times New Roman"/>
          <w:color w:val="auto"/>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history="1">
        <w:r w:rsidRPr="00131DD0">
          <w:rPr>
            <w:rFonts w:ascii="Times New Roman" w:eastAsia="Calibri" w:hAnsi="Times New Roman" w:cs="Times New Roman"/>
            <w:color w:val="auto"/>
            <w:sz w:val="24"/>
            <w:szCs w:val="24"/>
          </w:rPr>
          <w:t>ключевой ставки</w:t>
        </w:r>
      </w:hyperlink>
      <w:r w:rsidRPr="00131DD0">
        <w:rPr>
          <w:rFonts w:ascii="Times New Roman" w:eastAsia="Calibri" w:hAnsi="Times New Roman" w:cs="Times New Roman"/>
          <w:color w:val="auto"/>
          <w:sz w:val="24"/>
          <w:szCs w:val="24"/>
        </w:rPr>
        <w:t xml:space="preserve"> Центрального банка Российской Федерации от не уплаченной в срок суммы. </w:t>
      </w:r>
    </w:p>
    <w:p w:rsidR="0035641D" w:rsidRPr="00131DD0" w:rsidRDefault="0035641D" w:rsidP="0035641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i/>
          <w:color w:val="auto"/>
          <w:sz w:val="24"/>
          <w:szCs w:val="24"/>
          <w:lang w:eastAsia="ru-RU"/>
        </w:rPr>
      </w:pPr>
      <w:r w:rsidRPr="00131DD0">
        <w:rPr>
          <w:rFonts w:ascii="Times New Roman" w:eastAsia="Lucida Sans Unicode" w:hAnsi="Times New Roman" w:cs="Times New Roman"/>
          <w:color w:val="auto"/>
          <w:kern w:val="1"/>
          <w:sz w:val="24"/>
          <w:szCs w:val="24"/>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131DD0">
        <w:rPr>
          <w:rFonts w:ascii="Times New Roman" w:eastAsia="Times New Roman" w:hAnsi="Times New Roman" w:cs="Times New Roman"/>
          <w:color w:val="auto"/>
          <w:kern w:val="1"/>
          <w:sz w:val="24"/>
          <w:szCs w:val="24"/>
          <w:lang w:eastAsia="ru-RU"/>
        </w:rPr>
        <w:t xml:space="preserve">в порядке, определенном </w:t>
      </w:r>
      <w:r w:rsidRPr="00131DD0">
        <w:rPr>
          <w:rFonts w:ascii="Times New Roman" w:eastAsia="Lucida Sans Unicode" w:hAnsi="Times New Roman" w:cs="Times New Roman"/>
          <w:color w:val="auto"/>
          <w:kern w:val="1"/>
          <w:sz w:val="24"/>
          <w:szCs w:val="24"/>
          <w:lang w:eastAsia="ru-RU"/>
        </w:rPr>
        <w:t xml:space="preserve">пунктом 9 </w:t>
      </w:r>
      <w:r w:rsidRPr="00131DD0">
        <w:rPr>
          <w:rFonts w:ascii="Times New Roman" w:eastAsia="Lucida Sans Unicode" w:hAnsi="Times New Roman" w:cs="Times New Roman"/>
          <w:color w:val="auto"/>
          <w:kern w:val="1"/>
          <w:sz w:val="24"/>
          <w:szCs w:val="24"/>
          <w:shd w:val="clear" w:color="auto" w:fill="FFFFFF"/>
          <w:lang w:eastAsia="ru-RU"/>
        </w:rPr>
        <w:t>Правил</w:t>
      </w:r>
      <w:r w:rsidRPr="00131DD0">
        <w:rPr>
          <w:rFonts w:ascii="Times New Roman" w:eastAsia="Calibri" w:hAnsi="Times New Roman" w:cs="Times New Roman"/>
          <w:color w:val="auto"/>
          <w:sz w:val="24"/>
          <w:szCs w:val="24"/>
          <w:lang w:eastAsia="ru-RU"/>
        </w:rPr>
        <w:t xml:space="preserve"> </w:t>
      </w:r>
      <w:r w:rsidRPr="00131DD0">
        <w:rPr>
          <w:rFonts w:ascii="Times New Roman" w:eastAsia="Lucida Sans Unicode" w:hAnsi="Times New Roman" w:cs="Times New Roman"/>
          <w:color w:val="auto"/>
          <w:kern w:val="1"/>
          <w:sz w:val="24"/>
          <w:szCs w:val="24"/>
          <w:shd w:val="clear" w:color="auto" w:fill="FFFFFF"/>
          <w:lang w:eastAsia="ru-RU"/>
        </w:rPr>
        <w:t xml:space="preserve">и составляет </w:t>
      </w:r>
      <w:bookmarkStart w:id="10" w:name="Par149"/>
      <w:bookmarkEnd w:id="10"/>
      <w:r w:rsidRPr="00131DD0">
        <w:rPr>
          <w:rFonts w:ascii="Times New Roman" w:eastAsia="Lucida Sans Unicode" w:hAnsi="Times New Roman" w:cs="Times New Roman"/>
          <w:color w:val="auto"/>
          <w:kern w:val="1"/>
          <w:sz w:val="24"/>
          <w:szCs w:val="24"/>
          <w:shd w:val="clear" w:color="auto" w:fill="FFFFFF"/>
          <w:lang w:eastAsia="ru-RU"/>
        </w:rPr>
        <w:t>1000 рублей.</w:t>
      </w:r>
    </w:p>
    <w:p w:rsidR="0035641D" w:rsidRPr="00131DD0" w:rsidRDefault="0035641D" w:rsidP="0035641D">
      <w:pPr>
        <w:widowControl w:val="0"/>
        <w:suppressAutoHyphens/>
        <w:autoSpaceDE w:val="0"/>
        <w:autoSpaceDN w:val="0"/>
        <w:adjustRightInd w:val="0"/>
        <w:spacing w:after="0" w:line="240" w:lineRule="auto"/>
        <w:ind w:firstLine="709"/>
        <w:jc w:val="both"/>
        <w:rPr>
          <w:rFonts w:ascii="Times New Roman" w:eastAsia="Lucida Sans Unicode" w:hAnsi="Times New Roman" w:cs="Times New Roman"/>
          <w:color w:val="auto"/>
          <w:kern w:val="1"/>
          <w:sz w:val="24"/>
          <w:szCs w:val="24"/>
          <w:lang w:eastAsia="ru-RU"/>
        </w:rPr>
      </w:pPr>
      <w:r w:rsidRPr="00131DD0">
        <w:rPr>
          <w:rFonts w:ascii="Times New Roman" w:eastAsia="Lucida Sans Unicode" w:hAnsi="Times New Roman" w:cs="Times New Roman"/>
          <w:color w:val="auto"/>
          <w:kern w:val="1"/>
          <w:sz w:val="24"/>
          <w:szCs w:val="24"/>
          <w:lang w:eastAsia="ru-RU"/>
        </w:rPr>
        <w:t>6.8. Применение неустойки (штрафа, пени) не освобождает Стороны от исполнения обязательств по Контракту.</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szCs w:val="24"/>
          <w:lang w:eastAsia="ru-RU"/>
        </w:rPr>
      </w:pPr>
      <w:r w:rsidRPr="00131DD0">
        <w:rPr>
          <w:rFonts w:ascii="Times New Roman" w:eastAsia="Lucida Sans Unicode" w:hAnsi="Times New Roman" w:cs="Times New Roman"/>
          <w:color w:val="auto"/>
          <w:kern w:val="1"/>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szCs w:val="24"/>
          <w:lang w:eastAsia="ru-RU"/>
        </w:rPr>
      </w:pPr>
      <w:r w:rsidRPr="00131DD0">
        <w:rPr>
          <w:rFonts w:ascii="Times New Roman" w:eastAsia="Lucida Sans Unicode" w:hAnsi="Times New Roman" w:cs="Times New Roman"/>
          <w:color w:val="auto"/>
          <w:kern w:val="1"/>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szCs w:val="24"/>
          <w:lang w:eastAsia="ru-RU"/>
        </w:rPr>
      </w:pPr>
      <w:r w:rsidRPr="00131DD0">
        <w:rPr>
          <w:rFonts w:ascii="Times New Roman" w:eastAsia="Lucida Sans Unicode" w:hAnsi="Times New Roman" w:cs="Times New Roman"/>
          <w:color w:val="auto"/>
          <w:kern w:val="1"/>
          <w:sz w:val="24"/>
          <w:szCs w:val="24"/>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5641D" w:rsidRPr="00131DD0" w:rsidRDefault="0035641D" w:rsidP="0035641D">
      <w:pPr>
        <w:widowControl w:val="0"/>
        <w:suppressAutoHyphens/>
        <w:spacing w:after="0" w:line="240" w:lineRule="auto"/>
        <w:ind w:firstLine="720"/>
        <w:jc w:val="both"/>
        <w:rPr>
          <w:rFonts w:ascii="Times New Roman" w:eastAsia="Lucida Sans Unicode" w:hAnsi="Times New Roman" w:cs="Times New Roman"/>
          <w:color w:val="auto"/>
          <w:kern w:val="2"/>
          <w:sz w:val="24"/>
          <w:szCs w:val="24"/>
          <w:lang w:eastAsia="ru-RU"/>
        </w:rPr>
      </w:pPr>
      <w:r w:rsidRPr="00131DD0">
        <w:rPr>
          <w:rFonts w:ascii="Times New Roman" w:eastAsia="Lucida Sans Unicode" w:hAnsi="Times New Roman" w:cs="Times New Roman"/>
          <w:color w:val="auto"/>
          <w:kern w:val="2"/>
          <w:sz w:val="24"/>
          <w:szCs w:val="24"/>
          <w:lang w:eastAsia="ru-RU"/>
        </w:rPr>
        <w:t>6.12. Ответственность Сторон в иных случаях определяется в соответствии с законодательством Российской Федерации.</w:t>
      </w:r>
    </w:p>
    <w:p w:rsidR="0035641D" w:rsidRPr="00131DD0" w:rsidRDefault="0035641D" w:rsidP="0035641D">
      <w:pPr>
        <w:widowControl w:val="0"/>
        <w:spacing w:after="0" w:line="240" w:lineRule="auto"/>
        <w:ind w:firstLine="709"/>
        <w:jc w:val="both"/>
        <w:rPr>
          <w:rFonts w:ascii="Times New Roman" w:eastAsia="Times New Roman" w:hAnsi="Times New Roman" w:cs="Times New Roman"/>
          <w:color w:val="auto"/>
          <w:sz w:val="16"/>
          <w:szCs w:val="16"/>
          <w:lang w:eastAsia="ru-RU"/>
        </w:rPr>
      </w:pPr>
    </w:p>
    <w:p w:rsidR="0035641D" w:rsidRPr="00131DD0" w:rsidRDefault="0035641D" w:rsidP="0035641D">
      <w:pPr>
        <w:widowControl w:val="0"/>
        <w:spacing w:after="0" w:line="240" w:lineRule="auto"/>
        <w:jc w:val="center"/>
        <w:outlineLvl w:val="1"/>
        <w:rPr>
          <w:rFonts w:ascii="Times New Roman" w:eastAsia="Times New Roman" w:hAnsi="Times New Roman" w:cs="Times New Roman"/>
          <w:b/>
          <w:color w:val="auto"/>
          <w:sz w:val="24"/>
          <w:szCs w:val="24"/>
          <w:lang w:eastAsia="ru-RU"/>
        </w:rPr>
      </w:pPr>
      <w:r w:rsidRPr="00131DD0">
        <w:rPr>
          <w:rFonts w:ascii="Times New Roman" w:eastAsia="Times New Roman" w:hAnsi="Times New Roman" w:cs="Times New Roman"/>
          <w:b/>
          <w:color w:val="auto"/>
          <w:sz w:val="24"/>
          <w:szCs w:val="24"/>
          <w:lang w:eastAsia="ru-RU"/>
        </w:rPr>
        <w:t xml:space="preserve">VII. Обеспечение исполнения Контракта </w:t>
      </w:r>
    </w:p>
    <w:p w:rsidR="0035641D" w:rsidRPr="00131DD0" w:rsidRDefault="0035641D" w:rsidP="0035641D">
      <w:pPr>
        <w:widowControl w:val="0"/>
        <w:spacing w:after="0" w:line="240" w:lineRule="auto"/>
        <w:ind w:firstLine="709"/>
        <w:jc w:val="both"/>
        <w:rPr>
          <w:rFonts w:ascii="Times New Roman" w:eastAsia="Times New Roman" w:hAnsi="Times New Roman" w:cs="Times New Roman"/>
          <w:color w:val="auto"/>
          <w:sz w:val="24"/>
          <w:szCs w:val="24"/>
          <w:lang w:eastAsia="ru-RU"/>
        </w:rPr>
      </w:pPr>
      <w:bookmarkStart w:id="11" w:name="P1537"/>
      <w:bookmarkEnd w:id="11"/>
      <w:r w:rsidRPr="00131DD0">
        <w:rPr>
          <w:rFonts w:ascii="Times New Roman" w:eastAsia="Times New Roman" w:hAnsi="Times New Roman" w:cs="Times New Roman"/>
          <w:color w:val="auto"/>
          <w:sz w:val="24"/>
          <w:szCs w:val="24"/>
          <w:lang w:eastAsia="ru-RU"/>
        </w:rPr>
        <w:t>Не установлено.</w:t>
      </w:r>
    </w:p>
    <w:p w:rsidR="0035641D" w:rsidRPr="00131DD0" w:rsidRDefault="0035641D" w:rsidP="0035641D">
      <w:pPr>
        <w:widowControl w:val="0"/>
        <w:spacing w:after="0" w:line="240" w:lineRule="auto"/>
        <w:ind w:firstLine="540"/>
        <w:jc w:val="both"/>
        <w:rPr>
          <w:rFonts w:ascii="Times New Roman" w:eastAsia="Times New Roman" w:hAnsi="Times New Roman" w:cs="Times New Roman"/>
          <w:color w:val="auto"/>
          <w:sz w:val="16"/>
          <w:szCs w:val="16"/>
          <w:lang w:eastAsia="ru-RU"/>
        </w:rPr>
      </w:pPr>
    </w:p>
    <w:p w:rsidR="0035641D" w:rsidRPr="00131DD0" w:rsidRDefault="0035641D" w:rsidP="0035641D">
      <w:pPr>
        <w:widowControl w:val="0"/>
        <w:spacing w:after="0" w:line="240" w:lineRule="auto"/>
        <w:jc w:val="center"/>
        <w:outlineLvl w:val="1"/>
        <w:rPr>
          <w:rFonts w:ascii="Times New Roman" w:eastAsia="Times New Roman" w:hAnsi="Times New Roman" w:cs="Times New Roman"/>
          <w:b/>
          <w:color w:val="auto"/>
          <w:sz w:val="24"/>
          <w:lang w:eastAsia="ru-RU"/>
        </w:rPr>
      </w:pPr>
    </w:p>
    <w:p w:rsidR="0035641D" w:rsidRPr="00131DD0" w:rsidRDefault="0035641D" w:rsidP="0035641D">
      <w:pPr>
        <w:widowControl w:val="0"/>
        <w:spacing w:after="0" w:line="240" w:lineRule="auto"/>
        <w:jc w:val="center"/>
        <w:outlineLvl w:val="1"/>
        <w:rPr>
          <w:rFonts w:ascii="Times New Roman" w:eastAsia="Times New Roman" w:hAnsi="Times New Roman" w:cs="Times New Roman"/>
          <w:b/>
          <w:color w:val="auto"/>
          <w:sz w:val="24"/>
          <w:lang w:eastAsia="ru-RU"/>
        </w:rPr>
      </w:pPr>
      <w:r w:rsidRPr="00131DD0">
        <w:rPr>
          <w:rFonts w:ascii="Times New Roman" w:eastAsia="Times New Roman" w:hAnsi="Times New Roman" w:cs="Times New Roman"/>
          <w:b/>
          <w:color w:val="auto"/>
          <w:sz w:val="24"/>
          <w:lang w:eastAsia="ru-RU"/>
        </w:rPr>
        <w:t>VIII. Обеспечение гарантийных обязательств</w:t>
      </w:r>
    </w:p>
    <w:p w:rsidR="0035641D" w:rsidRPr="00131DD0" w:rsidRDefault="0035641D" w:rsidP="0035641D">
      <w:pPr>
        <w:widowControl w:val="0"/>
        <w:spacing w:after="0" w:line="240" w:lineRule="auto"/>
        <w:ind w:firstLine="709"/>
        <w:outlineLvl w:val="1"/>
        <w:rPr>
          <w:rFonts w:ascii="Times New Roman" w:eastAsia="Times New Roman" w:hAnsi="Times New Roman" w:cs="Times New Roman"/>
          <w:color w:val="auto"/>
          <w:sz w:val="24"/>
          <w:lang w:eastAsia="ru-RU"/>
        </w:rPr>
      </w:pPr>
      <w:r w:rsidRPr="00131DD0">
        <w:rPr>
          <w:rFonts w:ascii="Times New Roman" w:eastAsia="Times New Roman" w:hAnsi="Times New Roman" w:cs="Times New Roman"/>
          <w:color w:val="auto"/>
          <w:sz w:val="24"/>
          <w:lang w:eastAsia="ru-RU"/>
        </w:rPr>
        <w:t>Обеспечение гарантийных обязательств не устанавливается.</w:t>
      </w:r>
    </w:p>
    <w:p w:rsidR="0035641D" w:rsidRPr="00131DD0" w:rsidRDefault="0035641D" w:rsidP="0035641D">
      <w:pPr>
        <w:widowControl w:val="0"/>
        <w:spacing w:after="0" w:line="240" w:lineRule="auto"/>
        <w:ind w:firstLine="709"/>
        <w:outlineLvl w:val="1"/>
        <w:rPr>
          <w:rFonts w:ascii="Times New Roman" w:eastAsia="Times New Roman" w:hAnsi="Times New Roman" w:cs="Times New Roman"/>
          <w:color w:val="auto"/>
          <w:sz w:val="16"/>
          <w:szCs w:val="16"/>
          <w:lang w:eastAsia="ru-RU"/>
        </w:rPr>
      </w:pPr>
    </w:p>
    <w:p w:rsidR="0035641D" w:rsidRPr="00131DD0" w:rsidRDefault="0035641D" w:rsidP="0035641D">
      <w:pPr>
        <w:widowControl w:val="0"/>
        <w:spacing w:after="0" w:line="240" w:lineRule="auto"/>
        <w:ind w:firstLine="709"/>
        <w:outlineLvl w:val="1"/>
        <w:rPr>
          <w:rFonts w:ascii="Times New Roman" w:eastAsia="Times New Roman" w:hAnsi="Times New Roman" w:cs="Times New Roman"/>
          <w:color w:val="auto"/>
          <w:sz w:val="16"/>
          <w:szCs w:val="16"/>
          <w:lang w:eastAsia="ru-RU"/>
        </w:rPr>
      </w:pPr>
    </w:p>
    <w:p w:rsidR="0035641D" w:rsidRPr="00131DD0" w:rsidRDefault="0035641D" w:rsidP="0035641D">
      <w:pPr>
        <w:widowControl w:val="0"/>
        <w:spacing w:after="0" w:line="240" w:lineRule="auto"/>
        <w:jc w:val="center"/>
        <w:outlineLvl w:val="1"/>
        <w:rPr>
          <w:rFonts w:ascii="Times New Roman" w:eastAsia="Times New Roman" w:hAnsi="Times New Roman" w:cs="Times New Roman"/>
          <w:b/>
          <w:color w:val="auto"/>
          <w:sz w:val="24"/>
          <w:szCs w:val="24"/>
          <w:lang w:eastAsia="ru-RU"/>
        </w:rPr>
      </w:pPr>
      <w:r w:rsidRPr="00131DD0">
        <w:rPr>
          <w:rFonts w:ascii="Times New Roman" w:eastAsia="Times New Roman" w:hAnsi="Times New Roman" w:cs="Times New Roman"/>
          <w:b/>
          <w:color w:val="auto"/>
          <w:sz w:val="24"/>
          <w:szCs w:val="24"/>
          <w:lang w:val="en-US" w:eastAsia="ru-RU"/>
        </w:rPr>
        <w:t>I</w:t>
      </w:r>
      <w:r w:rsidRPr="00131DD0">
        <w:rPr>
          <w:rFonts w:ascii="Times New Roman" w:eastAsia="Times New Roman" w:hAnsi="Times New Roman" w:cs="Times New Roman"/>
          <w:b/>
          <w:color w:val="auto"/>
          <w:sz w:val="24"/>
          <w:szCs w:val="24"/>
          <w:lang w:eastAsia="ru-RU"/>
        </w:rPr>
        <w:t>X.  Обстоятельства непреодолимой силы</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szCs w:val="24"/>
          <w:lang w:eastAsia="ru-RU"/>
        </w:rPr>
      </w:pPr>
      <w:r w:rsidRPr="00131DD0">
        <w:rPr>
          <w:rFonts w:ascii="Times New Roman" w:eastAsia="Lucida Sans Unicode" w:hAnsi="Times New Roman" w:cs="Times New Roman"/>
          <w:color w:val="auto"/>
          <w:kern w:val="1"/>
          <w:sz w:val="24"/>
          <w:szCs w:val="24"/>
          <w:lang w:eastAsia="ru-RU"/>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szCs w:val="24"/>
          <w:lang w:eastAsia="ru-RU"/>
        </w:rPr>
      </w:pPr>
      <w:r w:rsidRPr="00131DD0">
        <w:rPr>
          <w:rFonts w:ascii="Times New Roman" w:eastAsia="Lucida Sans Unicode" w:hAnsi="Times New Roman" w:cs="Times New Roman"/>
          <w:color w:val="auto"/>
          <w:kern w:val="1"/>
          <w:sz w:val="24"/>
          <w:szCs w:val="24"/>
          <w:lang w:eastAsia="ru-RU"/>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незамедлительно в письменной форме извещает другую Сторону с приложением документов, удостоверяющих факт наступления указанных обстоятельств.</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szCs w:val="24"/>
          <w:lang w:eastAsia="ru-RU"/>
        </w:rPr>
      </w:pPr>
      <w:r w:rsidRPr="00131DD0">
        <w:rPr>
          <w:rFonts w:ascii="Times New Roman" w:eastAsia="Lucida Sans Unicode" w:hAnsi="Times New Roman" w:cs="Times New Roman"/>
          <w:color w:val="auto"/>
          <w:kern w:val="1"/>
          <w:sz w:val="24"/>
          <w:szCs w:val="24"/>
          <w:lang w:eastAsia="ru-RU"/>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szCs w:val="24"/>
          <w:lang w:eastAsia="ru-RU"/>
        </w:rPr>
      </w:pPr>
      <w:r w:rsidRPr="00131DD0">
        <w:rPr>
          <w:rFonts w:ascii="Times New Roman" w:eastAsia="Lucida Sans Unicode" w:hAnsi="Times New Roman" w:cs="Times New Roman"/>
          <w:color w:val="auto"/>
          <w:kern w:val="1"/>
          <w:sz w:val="24"/>
          <w:szCs w:val="24"/>
          <w:lang w:eastAsia="ru-RU"/>
        </w:rPr>
        <w:t xml:space="preserve">9.4. Подтверждением наличия обстоятельств непреодолимой силы и их </w:t>
      </w:r>
      <w:r w:rsidRPr="00131DD0">
        <w:rPr>
          <w:rFonts w:ascii="Times New Roman" w:eastAsia="Lucida Sans Unicode" w:hAnsi="Times New Roman" w:cs="Times New Roman"/>
          <w:color w:val="auto"/>
          <w:kern w:val="1"/>
          <w:sz w:val="24"/>
          <w:szCs w:val="24"/>
          <w:lang w:eastAsia="ru-RU"/>
        </w:rPr>
        <w:lastRenderedPageBreak/>
        <w:t>продолжительности является письменное свидетельство уполномоченных органов или уполномоченных организаций.</w:t>
      </w:r>
    </w:p>
    <w:p w:rsidR="0035641D" w:rsidRPr="00131DD0" w:rsidRDefault="0035641D" w:rsidP="0035641D">
      <w:pPr>
        <w:widowControl w:val="0"/>
        <w:spacing w:after="0" w:line="240" w:lineRule="auto"/>
        <w:ind w:firstLine="540"/>
        <w:jc w:val="both"/>
        <w:rPr>
          <w:rFonts w:ascii="Times New Roman" w:eastAsia="Times New Roman" w:hAnsi="Times New Roman" w:cs="Times New Roman"/>
          <w:color w:val="auto"/>
          <w:sz w:val="16"/>
          <w:szCs w:val="16"/>
          <w:lang w:eastAsia="ru-RU"/>
        </w:rPr>
      </w:pPr>
    </w:p>
    <w:p w:rsidR="0035641D" w:rsidRPr="00131DD0" w:rsidRDefault="0035641D" w:rsidP="0035641D">
      <w:pPr>
        <w:widowControl w:val="0"/>
        <w:spacing w:after="0" w:line="240" w:lineRule="auto"/>
        <w:ind w:firstLine="540"/>
        <w:jc w:val="center"/>
        <w:rPr>
          <w:rFonts w:ascii="Times New Roman" w:eastAsia="Times New Roman" w:hAnsi="Times New Roman" w:cs="Times New Roman"/>
          <w:b/>
          <w:color w:val="auto"/>
          <w:sz w:val="24"/>
          <w:lang w:eastAsia="ru-RU"/>
        </w:rPr>
      </w:pPr>
      <w:r w:rsidRPr="00131DD0">
        <w:rPr>
          <w:rFonts w:ascii="Times New Roman" w:eastAsia="Times New Roman" w:hAnsi="Times New Roman" w:cs="Times New Roman"/>
          <w:b/>
          <w:color w:val="auto"/>
          <w:sz w:val="24"/>
          <w:lang w:eastAsia="ru-RU"/>
        </w:rPr>
        <w:t>X. Рассмотрение и разрешение споров</w:t>
      </w:r>
    </w:p>
    <w:p w:rsidR="0035641D" w:rsidRPr="00131DD0" w:rsidRDefault="0035641D" w:rsidP="0035641D">
      <w:pPr>
        <w:autoSpaceDE w:val="0"/>
        <w:autoSpaceDN w:val="0"/>
        <w:adjustRightInd w:val="0"/>
        <w:spacing w:after="0" w:line="240" w:lineRule="auto"/>
        <w:ind w:firstLine="709"/>
        <w:jc w:val="both"/>
        <w:rPr>
          <w:rFonts w:ascii="Times New Roman" w:eastAsia="Times New Roman" w:hAnsi="Times New Roman" w:cs="Times New Roman"/>
          <w:color w:val="auto"/>
          <w:sz w:val="24"/>
          <w:szCs w:val="24"/>
          <w:lang w:eastAsia="ru-RU"/>
        </w:rPr>
      </w:pPr>
      <w:r w:rsidRPr="00131DD0">
        <w:rPr>
          <w:rFonts w:ascii="Times New Roman" w:eastAsia="Times New Roman" w:hAnsi="Times New Roman" w:cs="Times New Roman"/>
          <w:color w:val="auto"/>
          <w:sz w:val="24"/>
          <w:szCs w:val="24"/>
          <w:lang w:eastAsia="ru-RU"/>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5641D" w:rsidRPr="00131DD0" w:rsidRDefault="0035641D" w:rsidP="0035641D">
      <w:pPr>
        <w:autoSpaceDE w:val="0"/>
        <w:autoSpaceDN w:val="0"/>
        <w:adjustRightInd w:val="0"/>
        <w:spacing w:after="0" w:line="240" w:lineRule="auto"/>
        <w:ind w:firstLine="709"/>
        <w:jc w:val="both"/>
        <w:rPr>
          <w:rFonts w:ascii="Times New Roman" w:eastAsia="Times New Roman" w:hAnsi="Times New Roman" w:cs="Times New Roman"/>
          <w:color w:val="auto"/>
          <w:sz w:val="24"/>
          <w:szCs w:val="24"/>
          <w:lang w:eastAsia="ru-RU"/>
        </w:rPr>
      </w:pPr>
      <w:r w:rsidRPr="00131DD0">
        <w:rPr>
          <w:rFonts w:ascii="Times New Roman" w:eastAsia="Times New Roman" w:hAnsi="Times New Roman" w:cs="Times New Roman"/>
          <w:color w:val="auto"/>
          <w:sz w:val="24"/>
          <w:szCs w:val="24"/>
          <w:lang w:eastAsia="ru-RU"/>
        </w:rPr>
        <w:t xml:space="preserve">10.2. </w:t>
      </w:r>
      <w:r w:rsidRPr="00131DD0">
        <w:rPr>
          <w:rFonts w:ascii="Times New Roman" w:eastAsia="Times New Roman" w:hAnsi="Times New Roman" w:cs="Times New Roman"/>
          <w:bCs/>
          <w:color w:val="auto"/>
          <w:sz w:val="24"/>
          <w:szCs w:val="24"/>
          <w:lang w:eastAsia="ru-RU"/>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5641D" w:rsidRPr="00131DD0" w:rsidRDefault="0035641D" w:rsidP="0035641D">
      <w:pPr>
        <w:autoSpaceDE w:val="0"/>
        <w:autoSpaceDN w:val="0"/>
        <w:adjustRightInd w:val="0"/>
        <w:spacing w:after="0" w:line="240" w:lineRule="auto"/>
        <w:ind w:firstLine="709"/>
        <w:jc w:val="both"/>
        <w:rPr>
          <w:rFonts w:ascii="Times New Roman" w:eastAsia="Times New Roman" w:hAnsi="Times New Roman" w:cs="Times New Roman"/>
          <w:color w:val="auto"/>
          <w:sz w:val="24"/>
          <w:szCs w:val="24"/>
          <w:lang w:eastAsia="ru-RU"/>
        </w:rPr>
      </w:pPr>
      <w:r w:rsidRPr="00131DD0">
        <w:rPr>
          <w:rFonts w:ascii="Times New Roman" w:eastAsia="Times New Roman" w:hAnsi="Times New Roman" w:cs="Times New Roman"/>
          <w:color w:val="auto"/>
          <w:sz w:val="24"/>
          <w:szCs w:val="24"/>
          <w:lang w:eastAsia="ru-RU"/>
        </w:rPr>
        <w:t>10.3.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35641D" w:rsidRPr="00131DD0" w:rsidRDefault="0035641D" w:rsidP="0035641D">
      <w:pPr>
        <w:autoSpaceDE w:val="0"/>
        <w:autoSpaceDN w:val="0"/>
        <w:adjustRightInd w:val="0"/>
        <w:spacing w:after="0" w:line="240" w:lineRule="auto"/>
        <w:ind w:firstLine="709"/>
        <w:jc w:val="both"/>
        <w:rPr>
          <w:rFonts w:ascii="Times New Roman" w:eastAsia="Arial" w:hAnsi="Times New Roman" w:cs="Times New Roman"/>
          <w:color w:val="auto"/>
          <w:sz w:val="24"/>
          <w:szCs w:val="24"/>
          <w:lang w:eastAsia="ar-SA"/>
        </w:rPr>
      </w:pPr>
      <w:r w:rsidRPr="00131DD0">
        <w:rPr>
          <w:rFonts w:ascii="Times New Roman" w:eastAsia="Times New Roman" w:hAnsi="Times New Roman" w:cs="Times New Roman"/>
          <w:color w:val="auto"/>
          <w:sz w:val="24"/>
          <w:szCs w:val="24"/>
          <w:lang w:eastAsia="ru-RU"/>
        </w:rPr>
        <w:t xml:space="preserve">10.4. При не урегулировании Сторонами спора в досудебном порядке, спор </w:t>
      </w:r>
      <w:r w:rsidRPr="00131DD0">
        <w:rPr>
          <w:rFonts w:ascii="Times New Roman" w:eastAsia="Arial" w:hAnsi="Times New Roman" w:cs="Times New Roman"/>
          <w:color w:val="auto"/>
          <w:sz w:val="24"/>
          <w:szCs w:val="24"/>
          <w:lang w:eastAsia="ar-SA"/>
        </w:rPr>
        <w:t>передается на разрешение в Арбитражный суд Ростовской области.</w:t>
      </w:r>
    </w:p>
    <w:p w:rsidR="0035641D" w:rsidRPr="00131DD0" w:rsidRDefault="0035641D" w:rsidP="0035641D">
      <w:pPr>
        <w:widowControl w:val="0"/>
        <w:suppressAutoHyphens/>
        <w:spacing w:after="120" w:line="240" w:lineRule="auto"/>
        <w:ind w:firstLine="709"/>
        <w:rPr>
          <w:rFonts w:ascii="Times New Roman" w:eastAsia="Lucida Sans Unicode" w:hAnsi="Times New Roman" w:cs="Times New Roman"/>
          <w:color w:val="auto"/>
          <w:kern w:val="1"/>
          <w:sz w:val="16"/>
          <w:szCs w:val="16"/>
        </w:rPr>
      </w:pPr>
    </w:p>
    <w:p w:rsidR="0035641D" w:rsidRPr="00131DD0" w:rsidRDefault="0035641D" w:rsidP="0035641D">
      <w:pPr>
        <w:widowControl w:val="0"/>
        <w:spacing w:after="0" w:line="240" w:lineRule="auto"/>
        <w:jc w:val="center"/>
        <w:outlineLvl w:val="1"/>
        <w:rPr>
          <w:rFonts w:ascii="Times New Roman" w:eastAsia="Times New Roman" w:hAnsi="Times New Roman" w:cs="Times New Roman"/>
          <w:b/>
          <w:color w:val="auto"/>
          <w:sz w:val="24"/>
          <w:lang w:eastAsia="ru-RU"/>
        </w:rPr>
      </w:pPr>
      <w:r w:rsidRPr="00131DD0">
        <w:rPr>
          <w:rFonts w:ascii="Times New Roman" w:eastAsia="Times New Roman" w:hAnsi="Times New Roman" w:cs="Times New Roman"/>
          <w:b/>
          <w:color w:val="auto"/>
          <w:sz w:val="24"/>
          <w:lang w:eastAsia="ru-RU"/>
        </w:rPr>
        <w:t>XI. Срок действия и порядок расторжения Контракта</w:t>
      </w:r>
    </w:p>
    <w:p w:rsidR="0035641D" w:rsidRPr="00131DD0" w:rsidRDefault="0035641D" w:rsidP="0035641D">
      <w:pPr>
        <w:widowControl w:val="0"/>
        <w:spacing w:after="0" w:line="240" w:lineRule="auto"/>
        <w:jc w:val="center"/>
        <w:outlineLvl w:val="1"/>
        <w:rPr>
          <w:rFonts w:ascii="Times New Roman" w:eastAsia="Times New Roman" w:hAnsi="Times New Roman" w:cs="Times New Roman"/>
          <w:b/>
          <w:color w:val="auto"/>
          <w:sz w:val="24"/>
          <w:lang w:eastAsia="ru-RU"/>
        </w:rPr>
      </w:pP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lang w:eastAsia="ru-RU"/>
        </w:rPr>
      </w:pPr>
      <w:r w:rsidRPr="00131DD0">
        <w:rPr>
          <w:rFonts w:ascii="Times New Roman" w:eastAsia="Lucida Sans Unicode" w:hAnsi="Times New Roman" w:cs="Times New Roman"/>
          <w:color w:val="auto"/>
          <w:kern w:val="1"/>
          <w:sz w:val="24"/>
          <w:lang w:eastAsia="ru-RU"/>
        </w:rPr>
        <w:t xml:space="preserve">11.1. Контракт вступает в силу с момента его подписания обеими Сторонами и действует по 25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lang w:eastAsia="ru-RU"/>
        </w:rPr>
      </w:pPr>
      <w:r w:rsidRPr="00131DD0">
        <w:rPr>
          <w:rFonts w:ascii="Times New Roman" w:eastAsia="Lucida Sans Unicode" w:hAnsi="Times New Roman" w:cs="Times New Roman"/>
          <w:color w:val="auto"/>
          <w:kern w:val="1"/>
          <w:sz w:val="24"/>
          <w:lang w:eastAsia="ru-RU"/>
        </w:rPr>
        <w:t>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Федерального закона № 44-ФЗ.</w:t>
      </w:r>
    </w:p>
    <w:p w:rsidR="0035641D" w:rsidRPr="00131DD0" w:rsidRDefault="0035641D" w:rsidP="0035641D">
      <w:pPr>
        <w:widowControl w:val="0"/>
        <w:spacing w:after="0" w:line="240" w:lineRule="auto"/>
        <w:ind w:firstLine="540"/>
        <w:jc w:val="both"/>
        <w:rPr>
          <w:rFonts w:ascii="Times New Roman" w:eastAsia="Times New Roman" w:hAnsi="Times New Roman" w:cs="Times New Roman"/>
          <w:color w:val="auto"/>
          <w:spacing w:val="-2"/>
          <w:sz w:val="18"/>
          <w:szCs w:val="16"/>
          <w:lang w:eastAsia="ru-RU"/>
        </w:rPr>
      </w:pPr>
    </w:p>
    <w:p w:rsidR="0035641D" w:rsidRPr="00131DD0" w:rsidRDefault="0035641D" w:rsidP="0035641D">
      <w:pPr>
        <w:widowControl w:val="0"/>
        <w:spacing w:after="0" w:line="240" w:lineRule="auto"/>
        <w:jc w:val="center"/>
        <w:rPr>
          <w:rFonts w:ascii="Times New Roman" w:eastAsia="Times New Roman" w:hAnsi="Times New Roman" w:cs="Times New Roman"/>
          <w:b/>
          <w:color w:val="auto"/>
          <w:sz w:val="24"/>
          <w:lang w:eastAsia="ru-RU"/>
        </w:rPr>
      </w:pPr>
      <w:r w:rsidRPr="00131DD0">
        <w:rPr>
          <w:rFonts w:ascii="Times New Roman" w:eastAsia="Times New Roman" w:hAnsi="Times New Roman" w:cs="Times New Roman"/>
          <w:b/>
          <w:color w:val="auto"/>
          <w:sz w:val="24"/>
          <w:lang w:eastAsia="ru-RU"/>
        </w:rPr>
        <w:t>XII. Прочие положения</w:t>
      </w:r>
    </w:p>
    <w:p w:rsidR="0035641D" w:rsidRPr="00131DD0" w:rsidRDefault="0035641D" w:rsidP="0035641D">
      <w:pPr>
        <w:widowControl w:val="0"/>
        <w:spacing w:after="0" w:line="240" w:lineRule="auto"/>
        <w:jc w:val="center"/>
        <w:rPr>
          <w:rFonts w:ascii="Times New Roman" w:eastAsia="Times New Roman" w:hAnsi="Times New Roman" w:cs="Times New Roman"/>
          <w:b/>
          <w:color w:val="auto"/>
          <w:sz w:val="24"/>
          <w:lang w:eastAsia="ru-RU"/>
        </w:rPr>
      </w:pP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lang w:eastAsia="ru-RU"/>
        </w:rPr>
      </w:pPr>
      <w:r w:rsidRPr="00131DD0">
        <w:rPr>
          <w:rFonts w:ascii="Times New Roman" w:eastAsia="Lucida Sans Unicode" w:hAnsi="Times New Roman" w:cs="Times New Roman"/>
          <w:color w:val="auto"/>
          <w:kern w:val="1"/>
          <w:sz w:val="24"/>
          <w:lang w:eastAsia="ru-RU"/>
        </w:rPr>
        <w:t>12.1. </w:t>
      </w:r>
      <w:r w:rsidRPr="00131DD0">
        <w:rPr>
          <w:rFonts w:ascii="Times New Roman" w:eastAsia="Lucida Sans Unicode" w:hAnsi="Times New Roman" w:cs="Times New Roman"/>
          <w:color w:val="auto"/>
          <w:spacing w:val="-4"/>
          <w:kern w:val="23"/>
          <w:sz w:val="24"/>
          <w:lang w:eastAsia="ru-RU"/>
        </w:rPr>
        <w:t>Во всем, что не предусмотрено Контрактом, Стороны руководствуются законодательством Российской Федерации.</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spacing w:val="-4"/>
          <w:kern w:val="23"/>
          <w:sz w:val="24"/>
          <w:lang w:eastAsia="ru-RU"/>
        </w:rPr>
      </w:pPr>
      <w:r w:rsidRPr="00131DD0">
        <w:rPr>
          <w:rFonts w:ascii="Times New Roman" w:eastAsia="Lucida Sans Unicode" w:hAnsi="Times New Roman" w:cs="Times New Roman"/>
          <w:color w:val="auto"/>
          <w:kern w:val="1"/>
          <w:sz w:val="24"/>
          <w:lang w:eastAsia="ru-RU"/>
        </w:rPr>
        <w:t xml:space="preserve">12.2. </w:t>
      </w:r>
      <w:r w:rsidRPr="00131DD0">
        <w:rPr>
          <w:rFonts w:ascii="Times New Roman" w:eastAsia="Lucida Sans Unicode" w:hAnsi="Times New Roman" w:cs="Times New Roman"/>
          <w:color w:val="auto"/>
          <w:spacing w:val="-4"/>
          <w:kern w:val="23"/>
          <w:sz w:val="24"/>
          <w:lang w:eastAsia="ru-RU"/>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lang w:eastAsia="ru-RU"/>
        </w:rPr>
      </w:pPr>
      <w:r w:rsidRPr="00131DD0">
        <w:rPr>
          <w:rFonts w:ascii="Times New Roman" w:eastAsia="Lucida Sans Unicode" w:hAnsi="Times New Roman" w:cs="Times New Roman"/>
          <w:color w:val="auto"/>
          <w:kern w:val="1"/>
          <w:sz w:val="24"/>
          <w:lang w:eastAsia="ru-RU"/>
        </w:rPr>
        <w:t xml:space="preserve">В случае изменения </w:t>
      </w:r>
      <w:r w:rsidRPr="00131DD0">
        <w:rPr>
          <w:rFonts w:ascii="Times New Roman" w:eastAsia="Arial" w:hAnsi="Times New Roman" w:cs="Times New Roman"/>
          <w:color w:val="auto"/>
          <w:spacing w:val="-4"/>
          <w:kern w:val="1"/>
          <w:sz w:val="24"/>
          <w:lang w:eastAsia="ru-RU"/>
        </w:rPr>
        <w:t>банковских и других реквизитов</w:t>
      </w:r>
      <w:r w:rsidRPr="00131DD0">
        <w:rPr>
          <w:rFonts w:ascii="Times New Roman" w:eastAsia="Lucida Sans Unicode" w:hAnsi="Times New Roman" w:cs="Times New Roman"/>
          <w:color w:val="auto"/>
          <w:kern w:val="1"/>
          <w:sz w:val="24"/>
          <w:lang w:eastAsia="ru-RU"/>
        </w:rPr>
        <w:t xml:space="preserve"> Поставщик обязан в трехдневный срок с момента изменения </w:t>
      </w:r>
      <w:r w:rsidRPr="00131DD0">
        <w:rPr>
          <w:rFonts w:ascii="Times New Roman" w:eastAsia="Arial" w:hAnsi="Times New Roman" w:cs="Times New Roman"/>
          <w:color w:val="auto"/>
          <w:spacing w:val="-4"/>
          <w:kern w:val="1"/>
          <w:sz w:val="24"/>
          <w:lang w:eastAsia="ru-RU"/>
        </w:rPr>
        <w:t>банковских и других реквизитов</w:t>
      </w:r>
      <w:r w:rsidRPr="00131DD0">
        <w:rPr>
          <w:rFonts w:ascii="Times New Roman" w:eastAsia="Lucida Sans Unicode" w:hAnsi="Times New Roman" w:cs="Times New Roman"/>
          <w:color w:val="auto"/>
          <w:kern w:val="1"/>
          <w:sz w:val="24"/>
          <w:lang w:eastAsia="ru-RU"/>
        </w:rPr>
        <w:t xml:space="preserve">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35641D" w:rsidRPr="00131DD0" w:rsidRDefault="0035641D" w:rsidP="0035641D">
      <w:pPr>
        <w:autoSpaceDE w:val="0"/>
        <w:autoSpaceDN w:val="0"/>
        <w:adjustRightInd w:val="0"/>
        <w:spacing w:after="0" w:line="240" w:lineRule="auto"/>
        <w:ind w:firstLine="709"/>
        <w:jc w:val="both"/>
        <w:rPr>
          <w:rFonts w:ascii="Times New Roman" w:eastAsia="Calibri" w:hAnsi="Times New Roman" w:cs="Times New Roman"/>
          <w:color w:val="auto"/>
          <w:sz w:val="24"/>
        </w:rPr>
      </w:pPr>
      <w:r w:rsidRPr="00131DD0">
        <w:rPr>
          <w:rFonts w:ascii="Times New Roman" w:eastAsia="Lucida Sans Unicode" w:hAnsi="Times New Roman" w:cs="Times New Roman"/>
          <w:color w:val="auto"/>
          <w:kern w:val="1"/>
          <w:sz w:val="24"/>
          <w:lang w:eastAsia="ru-RU"/>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r w:rsidRPr="00131DD0">
        <w:rPr>
          <w:rFonts w:ascii="Times New Roman" w:eastAsia="Calibri" w:hAnsi="Times New Roman" w:cs="Times New Roman"/>
          <w:color w:val="auto"/>
          <w:sz w:val="24"/>
        </w:rPr>
        <w:t xml:space="preserve"> </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Calibri" w:hAnsi="Times New Roman" w:cs="Times New Roman"/>
          <w:color w:val="auto"/>
          <w:sz w:val="24"/>
        </w:rPr>
      </w:pPr>
      <w:r w:rsidRPr="00131DD0">
        <w:rPr>
          <w:rFonts w:ascii="Times New Roman" w:eastAsia="Lucida Sans Unicode" w:hAnsi="Times New Roman" w:cs="Times New Roman"/>
          <w:color w:val="auto"/>
          <w:kern w:val="1"/>
          <w:sz w:val="24"/>
          <w:lang w:eastAsia="ru-RU"/>
        </w:rPr>
        <w:t>12.4. И</w:t>
      </w:r>
      <w:r w:rsidRPr="00131DD0">
        <w:rPr>
          <w:rFonts w:ascii="Times New Roman" w:eastAsia="Calibri" w:hAnsi="Times New Roman" w:cs="Times New Roman"/>
          <w:color w:val="auto"/>
          <w:sz w:val="24"/>
        </w:rPr>
        <w:t xml:space="preserve">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Pr="00131DD0">
        <w:rPr>
          <w:rFonts w:ascii="Times New Roman" w:eastAsia="Lucida Sans Unicode" w:hAnsi="Times New Roman" w:cs="Times New Roman"/>
          <w:color w:val="auto"/>
          <w:kern w:val="1"/>
          <w:sz w:val="24"/>
          <w:lang w:eastAsia="ru-RU"/>
        </w:rPr>
        <w:t>Федерального закона № 44-ФЗ</w:t>
      </w:r>
      <w:r w:rsidRPr="00131DD0">
        <w:rPr>
          <w:rFonts w:ascii="Times New Roman" w:eastAsia="Calibri" w:hAnsi="Times New Roman" w:cs="Times New Roman"/>
          <w:color w:val="auto"/>
          <w:sz w:val="24"/>
        </w:rPr>
        <w:t xml:space="preserve">. </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lang w:eastAsia="ru-RU"/>
        </w:rPr>
      </w:pPr>
      <w:r w:rsidRPr="00131DD0">
        <w:rPr>
          <w:rFonts w:ascii="Times New Roman" w:eastAsia="Lucida Sans Unicode" w:hAnsi="Times New Roman" w:cs="Times New Roman"/>
          <w:color w:val="auto"/>
          <w:kern w:val="1"/>
          <w:sz w:val="24"/>
          <w:lang w:eastAsia="ru-RU"/>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lang w:eastAsia="ru-RU"/>
        </w:rPr>
      </w:pPr>
      <w:r w:rsidRPr="00131DD0">
        <w:rPr>
          <w:rFonts w:ascii="Times New Roman" w:eastAsia="Lucida Sans Unicode" w:hAnsi="Times New Roman" w:cs="Times New Roman"/>
          <w:color w:val="auto"/>
          <w:kern w:val="1"/>
          <w:sz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lang w:eastAsia="ru-RU"/>
        </w:rPr>
      </w:pPr>
      <w:r w:rsidRPr="00131DD0">
        <w:rPr>
          <w:rFonts w:ascii="Times New Roman" w:eastAsia="Lucida Sans Unicode" w:hAnsi="Times New Roman" w:cs="Times New Roman"/>
          <w:color w:val="auto"/>
          <w:kern w:val="1"/>
          <w:sz w:val="24"/>
          <w:lang w:eastAsia="ru-RU"/>
        </w:rPr>
        <w:lastRenderedPageBreak/>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lang w:eastAsia="ru-RU"/>
        </w:rPr>
      </w:pPr>
      <w:r w:rsidRPr="00131DD0">
        <w:rPr>
          <w:rFonts w:ascii="Times New Roman" w:eastAsia="Lucida Sans Unicode" w:hAnsi="Times New Roman" w:cs="Times New Roman"/>
          <w:color w:val="auto"/>
          <w:kern w:val="1"/>
          <w:sz w:val="24"/>
          <w:lang w:eastAsia="ru-RU"/>
        </w:rPr>
        <w:t>12.7. Контракт составлен в форме электронного документа, подписанного усиленными электронными подписями Сторон.</w:t>
      </w:r>
    </w:p>
    <w:p w:rsidR="0035641D" w:rsidRPr="00131DD0" w:rsidRDefault="0035641D" w:rsidP="0035641D">
      <w:pPr>
        <w:widowControl w:val="0"/>
        <w:autoSpaceDE w:val="0"/>
        <w:autoSpaceDN w:val="0"/>
        <w:adjustRightInd w:val="0"/>
        <w:spacing w:after="0" w:line="240" w:lineRule="auto"/>
        <w:ind w:firstLine="709"/>
        <w:jc w:val="both"/>
        <w:rPr>
          <w:rFonts w:ascii="Times New Roman" w:eastAsia="Lucida Sans Unicode" w:hAnsi="Times New Roman" w:cs="Times New Roman"/>
          <w:color w:val="auto"/>
          <w:kern w:val="1"/>
          <w:sz w:val="24"/>
          <w:lang w:eastAsia="ru-RU"/>
        </w:rPr>
      </w:pPr>
    </w:p>
    <w:p w:rsidR="0035641D" w:rsidRPr="00131DD0" w:rsidRDefault="0035641D" w:rsidP="0035641D">
      <w:pPr>
        <w:widowControl w:val="0"/>
        <w:spacing w:after="0" w:line="240" w:lineRule="auto"/>
        <w:jc w:val="center"/>
        <w:rPr>
          <w:rFonts w:ascii="Times New Roman" w:eastAsia="Calibri" w:hAnsi="Times New Roman" w:cs="Times New Roman"/>
          <w:b/>
          <w:color w:val="auto"/>
          <w:sz w:val="24"/>
          <w:szCs w:val="24"/>
        </w:rPr>
      </w:pPr>
      <w:r w:rsidRPr="00131DD0">
        <w:rPr>
          <w:rFonts w:ascii="Times New Roman" w:eastAsia="Times New Roman" w:hAnsi="Times New Roman" w:cs="Times New Roman"/>
          <w:b/>
          <w:color w:val="auto"/>
          <w:sz w:val="24"/>
          <w:szCs w:val="24"/>
          <w:lang w:eastAsia="ru-RU"/>
        </w:rPr>
        <w:t>X</w:t>
      </w:r>
      <w:r w:rsidRPr="00131DD0">
        <w:rPr>
          <w:rFonts w:ascii="Times New Roman" w:eastAsia="Times New Roman" w:hAnsi="Times New Roman" w:cs="Times New Roman"/>
          <w:b/>
          <w:color w:val="auto"/>
          <w:sz w:val="24"/>
          <w:szCs w:val="24"/>
          <w:lang w:val="en-US" w:eastAsia="ru-RU"/>
        </w:rPr>
        <w:t>III</w:t>
      </w:r>
      <w:r w:rsidRPr="00131DD0">
        <w:rPr>
          <w:rFonts w:ascii="Times New Roman" w:eastAsia="Times New Roman" w:hAnsi="Times New Roman" w:cs="Times New Roman"/>
          <w:b/>
          <w:color w:val="auto"/>
          <w:sz w:val="24"/>
          <w:szCs w:val="24"/>
          <w:lang w:eastAsia="ru-RU"/>
        </w:rPr>
        <w:t>. </w:t>
      </w:r>
      <w:r w:rsidRPr="00131DD0">
        <w:rPr>
          <w:rFonts w:ascii="Times New Roman" w:eastAsia="Calibri" w:hAnsi="Times New Roman" w:cs="Times New Roman"/>
          <w:b/>
          <w:color w:val="auto"/>
          <w:sz w:val="24"/>
          <w:szCs w:val="24"/>
        </w:rPr>
        <w:t>Описание объекта закупки</w:t>
      </w:r>
    </w:p>
    <w:p w:rsidR="0035641D" w:rsidRPr="00131DD0" w:rsidRDefault="0035641D" w:rsidP="0035641D">
      <w:pPr>
        <w:spacing w:after="0" w:line="240" w:lineRule="auto"/>
        <w:jc w:val="center"/>
        <w:rPr>
          <w:rFonts w:ascii="Times New Roman" w:eastAsia="MS Mincho" w:hAnsi="Times New Roman" w:cs="Times New Roman"/>
          <w:color w:val="auto"/>
          <w:sz w:val="24"/>
          <w:szCs w:val="24"/>
          <w:lang w:eastAsia="ru-RU"/>
        </w:rPr>
      </w:pPr>
      <w:r w:rsidRPr="00131DD0">
        <w:rPr>
          <w:rFonts w:ascii="Times New Roman" w:eastAsia="MS Mincho" w:hAnsi="Times New Roman" w:cs="Times New Roman"/>
          <w:color w:val="auto"/>
          <w:sz w:val="24"/>
          <w:szCs w:val="24"/>
          <w:lang w:eastAsia="ru-RU"/>
        </w:rPr>
        <w:t xml:space="preserve">на поставку </w:t>
      </w:r>
      <w:r w:rsidRPr="00131DD0">
        <w:rPr>
          <w:rFonts w:ascii="Times New Roman" w:eastAsia="Calibri" w:hAnsi="Times New Roman" w:cs="Times New Roman"/>
          <w:bCs/>
          <w:color w:val="auto"/>
          <w:sz w:val="24"/>
          <w:szCs w:val="24"/>
          <w:lang w:eastAsia="ru-RU"/>
        </w:rPr>
        <w:t xml:space="preserve">GPS-навигатора автомобильного для нужд </w:t>
      </w:r>
      <w:r w:rsidRPr="00131DD0">
        <w:rPr>
          <w:rFonts w:ascii="Times New Roman" w:eastAsia="Calibri" w:hAnsi="Times New Roman" w:cs="Times New Roman"/>
          <w:color w:val="auto"/>
          <w:sz w:val="24"/>
          <w:szCs w:val="24"/>
          <w:lang w:eastAsia="ru-RU"/>
        </w:rPr>
        <w:t>специального отряда быстрого реагирования</w:t>
      </w:r>
      <w:r w:rsidRPr="00131DD0">
        <w:rPr>
          <w:rFonts w:ascii="Times New Roman" w:eastAsia="Calibri" w:hAnsi="Times New Roman" w:cs="Times New Roman"/>
          <w:bCs/>
          <w:color w:val="auto"/>
          <w:sz w:val="24"/>
          <w:szCs w:val="24"/>
          <w:lang w:eastAsia="ru-RU"/>
        </w:rPr>
        <w:t xml:space="preserve"> Южной оперативной таможни  </w:t>
      </w:r>
    </w:p>
    <w:p w:rsidR="0035641D" w:rsidRPr="00131DD0" w:rsidRDefault="0035641D" w:rsidP="0035641D">
      <w:pPr>
        <w:spacing w:after="0" w:line="240" w:lineRule="auto"/>
        <w:jc w:val="center"/>
        <w:rPr>
          <w:rFonts w:ascii="Times New Roman" w:eastAsia="MS Mincho" w:hAnsi="Times New Roman" w:cs="Times New Roman"/>
          <w:color w:val="auto"/>
          <w:sz w:val="24"/>
          <w:szCs w:val="24"/>
          <w:lang w:eastAsia="ru-RU"/>
        </w:rPr>
      </w:pPr>
    </w:p>
    <w:p w:rsidR="0035641D" w:rsidRPr="00131DD0" w:rsidRDefault="0035641D" w:rsidP="0035641D">
      <w:pPr>
        <w:spacing w:after="0" w:line="240" w:lineRule="auto"/>
        <w:ind w:firstLine="709"/>
        <w:jc w:val="both"/>
        <w:rPr>
          <w:rFonts w:ascii="Times New Roman" w:eastAsia="Lucida Sans Unicode" w:hAnsi="Times New Roman" w:cs="Times New Roman"/>
          <w:bCs/>
          <w:color w:val="auto"/>
          <w:kern w:val="1"/>
          <w:sz w:val="24"/>
          <w:szCs w:val="24"/>
        </w:rPr>
      </w:pPr>
      <w:r w:rsidRPr="00131DD0">
        <w:rPr>
          <w:rFonts w:ascii="Times New Roman" w:eastAsia="Lucida Sans Unicode" w:hAnsi="Times New Roman" w:cs="Times New Roman"/>
          <w:bCs/>
          <w:color w:val="auto"/>
          <w:kern w:val="1"/>
          <w:sz w:val="24"/>
          <w:szCs w:val="24"/>
        </w:rPr>
        <w:t>Характеристика товара:</w:t>
      </w:r>
    </w:p>
    <w:p w:rsidR="0035641D" w:rsidRPr="00225980" w:rsidRDefault="0035641D" w:rsidP="0035641D">
      <w:pPr>
        <w:spacing w:after="0" w:line="240" w:lineRule="auto"/>
        <w:ind w:firstLine="709"/>
        <w:jc w:val="center"/>
        <w:rPr>
          <w:rFonts w:ascii="Times New Roman" w:eastAsia="Calibri" w:hAnsi="Times New Roman" w:cs="Times New Roman"/>
          <w:color w:val="auto"/>
          <w:kern w:val="1"/>
          <w:sz w:val="24"/>
          <w:szCs w:val="24"/>
        </w:rPr>
      </w:pPr>
    </w:p>
    <w:tbl>
      <w:tblPr>
        <w:tblpPr w:leftFromText="180" w:rightFromText="180" w:vertAnchor="text" w:tblpX="86" w:tblpY="1"/>
        <w:tblOverlap w:val="neve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1846"/>
        <w:gridCol w:w="6562"/>
        <w:gridCol w:w="1005"/>
      </w:tblGrid>
      <w:tr w:rsidR="0035641D" w:rsidRPr="00225980" w:rsidTr="00AF1C54">
        <w:tc>
          <w:tcPr>
            <w:tcW w:w="272" w:type="pct"/>
            <w:shd w:val="clear" w:color="auto" w:fill="auto"/>
            <w:vAlign w:val="center"/>
          </w:tcPr>
          <w:p w:rsidR="0035641D" w:rsidRPr="00225980" w:rsidRDefault="0035641D" w:rsidP="00AF1C54">
            <w:pPr>
              <w:spacing w:after="0" w:line="240" w:lineRule="auto"/>
              <w:jc w:val="center"/>
              <w:rPr>
                <w:rFonts w:ascii="Times New Roman" w:eastAsia="MS Mincho" w:hAnsi="Times New Roman" w:cs="Times New Roman"/>
                <w:b/>
                <w:color w:val="auto"/>
                <w:spacing w:val="-6"/>
                <w:sz w:val="24"/>
                <w:szCs w:val="24"/>
                <w:lang w:eastAsia="ru-RU"/>
              </w:rPr>
            </w:pPr>
            <w:r w:rsidRPr="00225980">
              <w:rPr>
                <w:rFonts w:ascii="Times New Roman" w:eastAsia="MS Mincho" w:hAnsi="Times New Roman" w:cs="Times New Roman"/>
                <w:b/>
                <w:color w:val="auto"/>
                <w:spacing w:val="-6"/>
                <w:sz w:val="24"/>
                <w:szCs w:val="24"/>
                <w:lang w:eastAsia="ru-RU"/>
              </w:rPr>
              <w:t>№</w:t>
            </w:r>
          </w:p>
          <w:p w:rsidR="0035641D" w:rsidRPr="00225980" w:rsidRDefault="0035641D" w:rsidP="00AF1C54">
            <w:pPr>
              <w:spacing w:after="0" w:line="240" w:lineRule="auto"/>
              <w:jc w:val="center"/>
              <w:rPr>
                <w:rFonts w:ascii="Times New Roman" w:eastAsia="MS Mincho" w:hAnsi="Times New Roman" w:cs="Times New Roman"/>
                <w:b/>
                <w:color w:val="auto"/>
                <w:sz w:val="24"/>
                <w:szCs w:val="24"/>
                <w:lang w:eastAsia="ru-RU"/>
              </w:rPr>
            </w:pPr>
            <w:r w:rsidRPr="00225980">
              <w:rPr>
                <w:rFonts w:ascii="Times New Roman" w:eastAsia="MS Mincho" w:hAnsi="Times New Roman" w:cs="Times New Roman"/>
                <w:b/>
                <w:color w:val="auto"/>
                <w:spacing w:val="-6"/>
                <w:sz w:val="24"/>
                <w:szCs w:val="24"/>
                <w:lang w:eastAsia="ru-RU"/>
              </w:rPr>
              <w:t>п/п</w:t>
            </w:r>
          </w:p>
        </w:tc>
        <w:tc>
          <w:tcPr>
            <w:tcW w:w="927" w:type="pct"/>
            <w:shd w:val="clear" w:color="auto" w:fill="auto"/>
            <w:vAlign w:val="center"/>
          </w:tcPr>
          <w:p w:rsidR="0035641D" w:rsidRPr="00225980" w:rsidRDefault="0035641D" w:rsidP="00AF1C54">
            <w:pPr>
              <w:spacing w:after="0" w:line="240" w:lineRule="auto"/>
              <w:jc w:val="center"/>
              <w:rPr>
                <w:rFonts w:ascii="Times New Roman" w:eastAsia="MS Mincho" w:hAnsi="Times New Roman" w:cs="Times New Roman"/>
                <w:b/>
                <w:color w:val="auto"/>
                <w:spacing w:val="-4"/>
                <w:sz w:val="24"/>
                <w:szCs w:val="24"/>
                <w:lang w:eastAsia="ru-RU"/>
              </w:rPr>
            </w:pPr>
            <w:r w:rsidRPr="00225980">
              <w:rPr>
                <w:rFonts w:ascii="Times New Roman" w:eastAsia="MS Mincho" w:hAnsi="Times New Roman" w:cs="Times New Roman"/>
                <w:b/>
                <w:color w:val="auto"/>
                <w:spacing w:val="-4"/>
                <w:sz w:val="24"/>
                <w:szCs w:val="24"/>
                <w:lang w:eastAsia="ru-RU"/>
              </w:rPr>
              <w:t xml:space="preserve">Наименование товара, </w:t>
            </w:r>
          </w:p>
          <w:p w:rsidR="0035641D" w:rsidRPr="00225980" w:rsidRDefault="0035641D" w:rsidP="00AF1C54">
            <w:pPr>
              <w:spacing w:after="0" w:line="240" w:lineRule="auto"/>
              <w:jc w:val="center"/>
              <w:rPr>
                <w:rFonts w:ascii="Times New Roman" w:eastAsia="MS Mincho" w:hAnsi="Times New Roman" w:cs="Times New Roman"/>
                <w:b/>
                <w:color w:val="auto"/>
                <w:spacing w:val="-4"/>
                <w:sz w:val="24"/>
                <w:szCs w:val="24"/>
                <w:lang w:eastAsia="ru-RU"/>
              </w:rPr>
            </w:pPr>
            <w:r w:rsidRPr="00225980">
              <w:rPr>
                <w:rFonts w:ascii="Times New Roman" w:eastAsia="MS Mincho" w:hAnsi="Times New Roman" w:cs="Times New Roman"/>
                <w:b/>
                <w:color w:val="auto"/>
                <w:spacing w:val="-4"/>
                <w:sz w:val="24"/>
                <w:szCs w:val="24"/>
                <w:lang w:eastAsia="ru-RU"/>
              </w:rPr>
              <w:t>код по ОКПД2</w:t>
            </w:r>
          </w:p>
          <w:p w:rsidR="0035641D" w:rsidRPr="00225980" w:rsidRDefault="0035641D" w:rsidP="00AF1C54">
            <w:pPr>
              <w:spacing w:after="0" w:line="240" w:lineRule="auto"/>
              <w:jc w:val="center"/>
              <w:rPr>
                <w:rFonts w:ascii="Times New Roman" w:eastAsia="MS Mincho" w:hAnsi="Times New Roman" w:cs="Times New Roman"/>
                <w:b/>
                <w:color w:val="auto"/>
                <w:spacing w:val="-4"/>
                <w:sz w:val="24"/>
                <w:szCs w:val="24"/>
                <w:lang w:eastAsia="ru-RU"/>
              </w:rPr>
            </w:pPr>
          </w:p>
        </w:tc>
        <w:tc>
          <w:tcPr>
            <w:tcW w:w="3296" w:type="pct"/>
            <w:shd w:val="clear" w:color="auto" w:fill="auto"/>
            <w:vAlign w:val="center"/>
          </w:tcPr>
          <w:p w:rsidR="0035641D" w:rsidRPr="00225980" w:rsidRDefault="0035641D" w:rsidP="00AF1C54">
            <w:pPr>
              <w:spacing w:after="0" w:line="240" w:lineRule="auto"/>
              <w:jc w:val="center"/>
              <w:rPr>
                <w:rFonts w:ascii="Times New Roman" w:eastAsia="MS Mincho" w:hAnsi="Times New Roman" w:cs="Times New Roman"/>
                <w:b/>
                <w:color w:val="auto"/>
                <w:sz w:val="24"/>
                <w:szCs w:val="24"/>
                <w:lang w:eastAsia="ru-RU"/>
              </w:rPr>
            </w:pPr>
            <w:r w:rsidRPr="00225980">
              <w:rPr>
                <w:rFonts w:ascii="Times New Roman" w:eastAsia="Times New Roman" w:hAnsi="Times New Roman" w:cs="Times New Roman"/>
                <w:b/>
                <w:color w:val="auto"/>
                <w:sz w:val="24"/>
                <w:szCs w:val="24"/>
                <w:lang w:eastAsia="ru-RU"/>
              </w:rPr>
              <w:t>Наименование и значение характеристики товара (единица измерения характеристики)</w:t>
            </w:r>
          </w:p>
        </w:tc>
        <w:tc>
          <w:tcPr>
            <w:tcW w:w="505" w:type="pct"/>
          </w:tcPr>
          <w:p w:rsidR="0035641D" w:rsidRPr="00225980" w:rsidRDefault="0035641D" w:rsidP="00AF1C54">
            <w:pPr>
              <w:spacing w:after="0" w:line="240" w:lineRule="auto"/>
              <w:jc w:val="center"/>
              <w:rPr>
                <w:rFonts w:ascii="Times New Roman" w:eastAsia="MS Mincho" w:hAnsi="Times New Roman" w:cs="Times New Roman"/>
                <w:b/>
                <w:color w:val="auto"/>
                <w:sz w:val="24"/>
                <w:szCs w:val="24"/>
                <w:lang w:eastAsia="ru-RU"/>
              </w:rPr>
            </w:pPr>
            <w:r w:rsidRPr="00225980">
              <w:rPr>
                <w:rFonts w:ascii="Times New Roman" w:eastAsia="MS Mincho" w:hAnsi="Times New Roman" w:cs="Times New Roman"/>
                <w:b/>
                <w:color w:val="auto"/>
                <w:sz w:val="24"/>
                <w:szCs w:val="24"/>
                <w:lang w:eastAsia="ru-RU"/>
              </w:rPr>
              <w:t>Кол-во, шт.</w:t>
            </w:r>
          </w:p>
        </w:tc>
      </w:tr>
      <w:tr w:rsidR="0035641D" w:rsidRPr="00225980" w:rsidTr="00AF1C54">
        <w:trPr>
          <w:trHeight w:val="50"/>
        </w:trPr>
        <w:tc>
          <w:tcPr>
            <w:tcW w:w="272" w:type="pct"/>
            <w:shd w:val="clear" w:color="auto" w:fill="auto"/>
          </w:tcPr>
          <w:p w:rsidR="0035641D" w:rsidRPr="00225980" w:rsidRDefault="0035641D" w:rsidP="00AF1C54">
            <w:pPr>
              <w:spacing w:after="0" w:line="240" w:lineRule="auto"/>
              <w:jc w:val="center"/>
              <w:rPr>
                <w:rFonts w:ascii="Times New Roman" w:eastAsia="MS Mincho" w:hAnsi="Times New Roman" w:cs="Times New Roman"/>
                <w:color w:val="auto"/>
                <w:sz w:val="24"/>
                <w:szCs w:val="24"/>
                <w:lang w:eastAsia="ru-RU"/>
              </w:rPr>
            </w:pPr>
            <w:r w:rsidRPr="00225980">
              <w:rPr>
                <w:rFonts w:ascii="Times New Roman" w:eastAsia="MS Mincho" w:hAnsi="Times New Roman" w:cs="Times New Roman"/>
                <w:color w:val="auto"/>
                <w:sz w:val="24"/>
                <w:szCs w:val="24"/>
                <w:lang w:eastAsia="ru-RU"/>
              </w:rPr>
              <w:t>1</w:t>
            </w:r>
          </w:p>
        </w:tc>
        <w:tc>
          <w:tcPr>
            <w:tcW w:w="927" w:type="pct"/>
            <w:shd w:val="clear" w:color="auto" w:fill="auto"/>
          </w:tcPr>
          <w:p w:rsidR="0035641D" w:rsidRPr="00225980" w:rsidRDefault="0035641D" w:rsidP="00AF1C54">
            <w:pPr>
              <w:spacing w:after="0" w:line="240" w:lineRule="auto"/>
              <w:rPr>
                <w:rFonts w:ascii="Times New Roman" w:eastAsia="MS Mincho" w:hAnsi="Times New Roman" w:cs="Times New Roman"/>
                <w:color w:val="auto"/>
                <w:sz w:val="24"/>
                <w:szCs w:val="24"/>
                <w:lang w:eastAsia="ru-RU"/>
              </w:rPr>
            </w:pPr>
            <w:r w:rsidRPr="00225980">
              <w:rPr>
                <w:rFonts w:ascii="Times New Roman" w:eastAsia="MS Mincho" w:hAnsi="Times New Roman" w:cs="Times New Roman"/>
                <w:color w:val="auto"/>
                <w:sz w:val="24"/>
                <w:szCs w:val="24"/>
                <w:lang w:eastAsia="ru-RU"/>
              </w:rPr>
              <w:t>GPS-навигатор автомобильный</w:t>
            </w:r>
          </w:p>
          <w:p w:rsidR="0035641D" w:rsidRPr="00225980" w:rsidRDefault="0035641D" w:rsidP="00AF1C54">
            <w:pPr>
              <w:spacing w:after="0" w:line="240" w:lineRule="auto"/>
              <w:rPr>
                <w:rFonts w:ascii="Times New Roman" w:eastAsia="MS Mincho" w:hAnsi="Times New Roman" w:cs="Times New Roman"/>
                <w:color w:val="auto"/>
                <w:sz w:val="24"/>
                <w:szCs w:val="24"/>
                <w:lang w:eastAsia="ru-RU"/>
              </w:rPr>
            </w:pPr>
          </w:p>
          <w:p w:rsidR="0035641D" w:rsidRPr="00225980" w:rsidRDefault="0035641D" w:rsidP="00AF1C54">
            <w:pPr>
              <w:spacing w:after="0" w:line="240" w:lineRule="auto"/>
              <w:rPr>
                <w:rFonts w:ascii="Times New Roman" w:eastAsia="MS Mincho" w:hAnsi="Times New Roman" w:cs="Times New Roman"/>
                <w:color w:val="auto"/>
                <w:spacing w:val="-4"/>
                <w:sz w:val="24"/>
                <w:szCs w:val="24"/>
                <w:lang w:eastAsia="ru-RU"/>
              </w:rPr>
            </w:pPr>
            <w:r w:rsidRPr="00225980">
              <w:rPr>
                <w:rFonts w:ascii="Times New Roman" w:eastAsia="MS Mincho" w:hAnsi="Times New Roman" w:cs="Times New Roman"/>
                <w:color w:val="auto"/>
                <w:sz w:val="24"/>
                <w:szCs w:val="24"/>
                <w:lang w:eastAsia="ru-RU"/>
              </w:rPr>
              <w:t>26.51.20.121</w:t>
            </w:r>
          </w:p>
        </w:tc>
        <w:tc>
          <w:tcPr>
            <w:tcW w:w="3296" w:type="pct"/>
            <w:shd w:val="clear" w:color="auto" w:fill="auto"/>
          </w:tcPr>
          <w:p w:rsidR="0035641D" w:rsidRDefault="0035641D" w:rsidP="00AF1C54">
            <w:pPr>
              <w:spacing w:after="0" w:line="240" w:lineRule="auto"/>
              <w:rPr>
                <w:rFonts w:ascii="Times New Roman" w:eastAsia="MS Mincho" w:hAnsi="Times New Roman" w:cs="Times New Roman"/>
                <w:color w:val="auto"/>
                <w:sz w:val="24"/>
                <w:szCs w:val="24"/>
                <w:lang w:eastAsia="ru-RU"/>
              </w:rPr>
            </w:pPr>
            <w:r w:rsidRPr="00225980">
              <w:rPr>
                <w:rFonts w:ascii="Times New Roman" w:eastAsia="MS Mincho" w:hAnsi="Times New Roman" w:cs="Times New Roman"/>
                <w:color w:val="auto"/>
                <w:sz w:val="24"/>
                <w:szCs w:val="24"/>
                <w:lang w:eastAsia="ru-RU"/>
              </w:rPr>
              <w:t>Источник питания: авто-адаптер 12-24В/аккумулятор;</w:t>
            </w:r>
            <w:r w:rsidRPr="0035641D">
              <w:rPr>
                <w:rFonts w:ascii="Times New Roman" w:eastAsia="MS Mincho" w:hAnsi="Times New Roman" w:cs="Times New Roman"/>
                <w:color w:val="FF0000"/>
                <w:sz w:val="24"/>
                <w:szCs w:val="24"/>
                <w:lang w:eastAsia="ru-RU"/>
              </w:rPr>
              <w:t>*</w:t>
            </w:r>
          </w:p>
          <w:p w:rsidR="0035641D" w:rsidRPr="00225980" w:rsidRDefault="0035641D" w:rsidP="00AF1C54">
            <w:pPr>
              <w:spacing w:after="0" w:line="240" w:lineRule="auto"/>
              <w:rPr>
                <w:rFonts w:ascii="Times New Roman" w:eastAsia="MS Mincho" w:hAnsi="Times New Roman" w:cs="Times New Roman"/>
                <w:color w:val="auto"/>
                <w:sz w:val="24"/>
                <w:szCs w:val="24"/>
                <w:lang w:eastAsia="ru-RU"/>
              </w:rPr>
            </w:pPr>
            <w:r w:rsidRPr="00225980">
              <w:rPr>
                <w:rFonts w:ascii="Times New Roman" w:eastAsia="MS Mincho" w:hAnsi="Times New Roman" w:cs="Times New Roman"/>
                <w:color w:val="auto"/>
                <w:sz w:val="24"/>
                <w:szCs w:val="24"/>
                <w:lang w:eastAsia="ru-RU"/>
              </w:rPr>
              <w:t xml:space="preserve">Диагональ дисплея, дюйм: ≥ 4,3; </w:t>
            </w:r>
            <w:r w:rsidRPr="0035641D">
              <w:rPr>
                <w:rFonts w:ascii="Times New Roman" w:eastAsia="MS Mincho" w:hAnsi="Times New Roman" w:cs="Times New Roman"/>
                <w:color w:val="FF0000"/>
                <w:sz w:val="24"/>
                <w:szCs w:val="24"/>
                <w:lang w:eastAsia="ru-RU"/>
              </w:rPr>
              <w:t>*</w:t>
            </w:r>
            <w:r w:rsidRPr="00225980">
              <w:rPr>
                <w:rFonts w:ascii="Times New Roman" w:eastAsia="MS Mincho" w:hAnsi="Times New Roman" w:cs="Times New Roman"/>
                <w:color w:val="auto"/>
                <w:sz w:val="24"/>
                <w:szCs w:val="24"/>
                <w:lang w:eastAsia="ru-RU"/>
              </w:rPr>
              <w:br/>
              <w:t>Частота процессора: ≥ 800 МГц;</w:t>
            </w:r>
            <w:r w:rsidRPr="0035641D">
              <w:rPr>
                <w:rFonts w:ascii="Times New Roman" w:eastAsia="MS Mincho" w:hAnsi="Times New Roman" w:cs="Times New Roman"/>
                <w:color w:val="FF0000"/>
                <w:sz w:val="24"/>
                <w:szCs w:val="24"/>
                <w:lang w:eastAsia="ru-RU"/>
              </w:rPr>
              <w:t>*</w:t>
            </w:r>
          </w:p>
          <w:p w:rsidR="0035641D" w:rsidRPr="00225980" w:rsidRDefault="0035641D" w:rsidP="00AF1C54">
            <w:pPr>
              <w:spacing w:after="0" w:line="240" w:lineRule="auto"/>
              <w:rPr>
                <w:rFonts w:ascii="Times New Roman" w:eastAsia="MS Mincho" w:hAnsi="Times New Roman" w:cs="Times New Roman"/>
                <w:color w:val="auto"/>
                <w:sz w:val="24"/>
                <w:szCs w:val="24"/>
                <w:lang w:eastAsia="ru-RU"/>
              </w:rPr>
            </w:pPr>
            <w:r w:rsidRPr="00225980">
              <w:rPr>
                <w:rFonts w:ascii="Times New Roman" w:eastAsia="MS Mincho" w:hAnsi="Times New Roman" w:cs="Times New Roman"/>
                <w:color w:val="auto"/>
                <w:sz w:val="24"/>
                <w:szCs w:val="24"/>
                <w:lang w:eastAsia="ru-RU"/>
              </w:rPr>
              <w:t xml:space="preserve">Операционная система: </w:t>
            </w:r>
            <w:r w:rsidRPr="00225980">
              <w:rPr>
                <w:rFonts w:ascii="Times New Roman" w:eastAsia="MS Mincho" w:hAnsi="Times New Roman" w:cs="Times New Roman"/>
                <w:color w:val="auto"/>
                <w:sz w:val="24"/>
                <w:szCs w:val="24"/>
                <w:lang w:val="en-US" w:eastAsia="ru-RU"/>
              </w:rPr>
              <w:t>Linux</w:t>
            </w:r>
          </w:p>
          <w:p w:rsidR="0035641D" w:rsidRPr="00225980" w:rsidRDefault="0035641D" w:rsidP="00AF1C54">
            <w:pPr>
              <w:spacing w:after="0" w:line="240" w:lineRule="auto"/>
              <w:rPr>
                <w:rFonts w:ascii="Times New Roman" w:eastAsia="MS Mincho" w:hAnsi="Times New Roman" w:cs="Times New Roman"/>
                <w:color w:val="auto"/>
                <w:sz w:val="24"/>
                <w:szCs w:val="24"/>
                <w:lang w:eastAsia="ru-RU"/>
              </w:rPr>
            </w:pPr>
            <w:r w:rsidRPr="00225980">
              <w:rPr>
                <w:rFonts w:ascii="Times New Roman" w:eastAsia="MS Mincho" w:hAnsi="Times New Roman" w:cs="Times New Roman"/>
                <w:color w:val="auto"/>
                <w:sz w:val="24"/>
                <w:szCs w:val="24"/>
                <w:lang w:eastAsia="ru-RU"/>
              </w:rPr>
              <w:t xml:space="preserve">Спутниковая система: </w:t>
            </w:r>
            <w:r w:rsidRPr="00225980">
              <w:rPr>
                <w:rFonts w:ascii="Times New Roman" w:eastAsia="MS Mincho" w:hAnsi="Times New Roman" w:cs="Times New Roman"/>
                <w:color w:val="auto"/>
                <w:sz w:val="24"/>
                <w:szCs w:val="24"/>
                <w:lang w:val="en-US" w:eastAsia="ru-RU"/>
              </w:rPr>
              <w:t>GPS</w:t>
            </w:r>
            <w:r w:rsidRPr="00225980">
              <w:rPr>
                <w:rFonts w:ascii="Times New Roman" w:eastAsia="MS Mincho" w:hAnsi="Times New Roman" w:cs="Times New Roman"/>
                <w:color w:val="auto"/>
                <w:sz w:val="24"/>
                <w:szCs w:val="24"/>
                <w:lang w:eastAsia="ru-RU"/>
              </w:rPr>
              <w:t xml:space="preserve"> </w:t>
            </w:r>
            <w:r w:rsidRPr="00225980">
              <w:rPr>
                <w:rFonts w:ascii="Times New Roman" w:eastAsia="MS Mincho" w:hAnsi="Times New Roman" w:cs="Times New Roman"/>
                <w:color w:val="auto"/>
                <w:sz w:val="24"/>
                <w:szCs w:val="24"/>
                <w:lang w:eastAsia="ru-RU"/>
              </w:rPr>
              <w:br/>
              <w:t>Размер встроенной памяти: 8 Гб;</w:t>
            </w:r>
            <w:r w:rsidRPr="00225980">
              <w:rPr>
                <w:rFonts w:ascii="Times New Roman" w:eastAsia="MS Mincho" w:hAnsi="Times New Roman" w:cs="Times New Roman"/>
                <w:color w:val="auto"/>
                <w:sz w:val="24"/>
                <w:szCs w:val="24"/>
                <w:lang w:eastAsia="ru-RU"/>
              </w:rPr>
              <w:br/>
              <w:t xml:space="preserve">Тип карт памяти: microSD, </w:t>
            </w:r>
          </w:p>
          <w:p w:rsidR="0035641D" w:rsidRPr="00225980" w:rsidRDefault="0035641D" w:rsidP="00AF1C54">
            <w:pPr>
              <w:spacing w:after="0" w:line="240" w:lineRule="auto"/>
              <w:rPr>
                <w:rFonts w:ascii="Times New Roman" w:eastAsia="MS Mincho" w:hAnsi="Times New Roman" w:cs="Times New Roman"/>
                <w:color w:val="auto"/>
                <w:sz w:val="24"/>
                <w:szCs w:val="24"/>
                <w:lang w:eastAsia="ru-RU"/>
              </w:rPr>
            </w:pPr>
            <w:r w:rsidRPr="00225980">
              <w:rPr>
                <w:rFonts w:ascii="Times New Roman" w:eastAsia="MS Mincho" w:hAnsi="Times New Roman" w:cs="Times New Roman"/>
                <w:color w:val="auto"/>
                <w:sz w:val="24"/>
                <w:szCs w:val="24"/>
                <w:lang w:eastAsia="ru-RU"/>
              </w:rPr>
              <w:t>Длина, мм: ≥ 128;</w:t>
            </w:r>
            <w:r w:rsidRPr="0035641D">
              <w:rPr>
                <w:rFonts w:ascii="Times New Roman" w:eastAsia="MS Mincho" w:hAnsi="Times New Roman" w:cs="Times New Roman"/>
                <w:color w:val="FF0000"/>
                <w:sz w:val="24"/>
                <w:szCs w:val="24"/>
                <w:lang w:eastAsia="ru-RU"/>
              </w:rPr>
              <w:t>*</w:t>
            </w:r>
          </w:p>
          <w:p w:rsidR="0035641D" w:rsidRPr="00225980" w:rsidRDefault="0035641D" w:rsidP="00AF1C54">
            <w:pPr>
              <w:spacing w:after="0" w:line="240" w:lineRule="auto"/>
              <w:rPr>
                <w:rFonts w:ascii="Times New Roman" w:eastAsia="MS Mincho" w:hAnsi="Times New Roman" w:cs="Times New Roman"/>
                <w:color w:val="auto"/>
                <w:sz w:val="24"/>
                <w:szCs w:val="24"/>
                <w:lang w:eastAsia="ru-RU"/>
              </w:rPr>
            </w:pPr>
            <w:r w:rsidRPr="00225980">
              <w:rPr>
                <w:rFonts w:ascii="Times New Roman" w:eastAsia="MS Mincho" w:hAnsi="Times New Roman" w:cs="Times New Roman"/>
                <w:color w:val="auto"/>
                <w:sz w:val="24"/>
                <w:szCs w:val="24"/>
                <w:lang w:eastAsia="ru-RU"/>
              </w:rPr>
              <w:t>Ширина, мм: ≥ 11;</w:t>
            </w:r>
            <w:r w:rsidRPr="0035641D">
              <w:rPr>
                <w:rFonts w:ascii="Times New Roman" w:eastAsia="MS Mincho" w:hAnsi="Times New Roman" w:cs="Times New Roman"/>
                <w:color w:val="FF0000"/>
                <w:sz w:val="24"/>
                <w:szCs w:val="24"/>
                <w:lang w:eastAsia="ru-RU"/>
              </w:rPr>
              <w:t>*</w:t>
            </w:r>
          </w:p>
          <w:p w:rsidR="0035641D" w:rsidRPr="00225980" w:rsidRDefault="0035641D" w:rsidP="00AF1C54">
            <w:pPr>
              <w:spacing w:after="0" w:line="240" w:lineRule="auto"/>
              <w:rPr>
                <w:rFonts w:ascii="Times New Roman" w:eastAsia="MS Mincho" w:hAnsi="Times New Roman" w:cs="Times New Roman"/>
                <w:color w:val="auto"/>
                <w:sz w:val="24"/>
                <w:szCs w:val="24"/>
                <w:lang w:eastAsia="ru-RU"/>
              </w:rPr>
            </w:pPr>
            <w:r w:rsidRPr="00225980">
              <w:rPr>
                <w:rFonts w:ascii="Times New Roman" w:eastAsia="MS Mincho" w:hAnsi="Times New Roman" w:cs="Times New Roman"/>
                <w:color w:val="auto"/>
                <w:sz w:val="24"/>
                <w:szCs w:val="24"/>
                <w:lang w:eastAsia="ru-RU"/>
              </w:rPr>
              <w:t>Высота, мм: ≥ 84;</w:t>
            </w:r>
            <w:r w:rsidRPr="0035641D">
              <w:rPr>
                <w:rFonts w:ascii="Times New Roman" w:eastAsia="MS Mincho" w:hAnsi="Times New Roman" w:cs="Times New Roman"/>
                <w:color w:val="FF0000"/>
                <w:sz w:val="24"/>
                <w:szCs w:val="24"/>
                <w:lang w:eastAsia="ru-RU"/>
              </w:rPr>
              <w:t>*</w:t>
            </w:r>
          </w:p>
          <w:p w:rsidR="0035641D" w:rsidRPr="00225980" w:rsidRDefault="0035641D" w:rsidP="00AF1C54">
            <w:pPr>
              <w:spacing w:after="0" w:line="240" w:lineRule="auto"/>
              <w:rPr>
                <w:rFonts w:ascii="Times New Roman" w:eastAsia="MS Mincho" w:hAnsi="Times New Roman" w:cs="Times New Roman"/>
                <w:color w:val="auto"/>
                <w:sz w:val="24"/>
                <w:szCs w:val="24"/>
                <w:lang w:eastAsia="ru-RU"/>
              </w:rPr>
            </w:pPr>
            <w:r w:rsidRPr="00225980">
              <w:rPr>
                <w:rFonts w:ascii="Times New Roman" w:eastAsia="MS Mincho" w:hAnsi="Times New Roman" w:cs="Times New Roman"/>
                <w:color w:val="auto"/>
                <w:sz w:val="24"/>
                <w:szCs w:val="24"/>
                <w:lang w:eastAsia="ru-RU"/>
              </w:rPr>
              <w:t>Голосовые подсказки:  наличие;</w:t>
            </w:r>
          </w:p>
          <w:p w:rsidR="0035641D" w:rsidRPr="00225980" w:rsidRDefault="0035641D" w:rsidP="00AF1C54">
            <w:pPr>
              <w:spacing w:after="0" w:line="240" w:lineRule="auto"/>
              <w:rPr>
                <w:rFonts w:ascii="Times New Roman" w:eastAsia="MS Mincho" w:hAnsi="Times New Roman" w:cs="Times New Roman"/>
                <w:color w:val="auto"/>
                <w:sz w:val="24"/>
                <w:szCs w:val="24"/>
                <w:lang w:eastAsia="ru-RU"/>
              </w:rPr>
            </w:pPr>
            <w:r w:rsidRPr="00225980">
              <w:rPr>
                <w:rFonts w:ascii="Times New Roman" w:eastAsia="MS Mincho" w:hAnsi="Times New Roman" w:cs="Times New Roman"/>
                <w:color w:val="auto"/>
                <w:sz w:val="24"/>
                <w:szCs w:val="24"/>
                <w:lang w:eastAsia="ru-RU"/>
              </w:rPr>
              <w:t>Предустановленные карты:  наличие;</w:t>
            </w:r>
          </w:p>
          <w:p w:rsidR="0035641D" w:rsidRPr="00225980" w:rsidRDefault="0035641D" w:rsidP="00AF1C54">
            <w:pPr>
              <w:spacing w:after="0" w:line="240" w:lineRule="auto"/>
              <w:rPr>
                <w:rFonts w:ascii="Times New Roman" w:eastAsia="MS Mincho" w:hAnsi="Times New Roman" w:cs="Times New Roman"/>
                <w:color w:val="auto"/>
                <w:sz w:val="24"/>
                <w:szCs w:val="24"/>
                <w:lang w:eastAsia="ru-RU"/>
              </w:rPr>
            </w:pPr>
            <w:r w:rsidRPr="00225980">
              <w:rPr>
                <w:rFonts w:ascii="Times New Roman" w:eastAsia="MS Mincho" w:hAnsi="Times New Roman" w:cs="Times New Roman"/>
                <w:color w:val="auto"/>
                <w:sz w:val="24"/>
                <w:szCs w:val="24"/>
                <w:lang w:eastAsia="ru-RU"/>
              </w:rPr>
              <w:t>Комплектация: навигатор, держатель для автомобиля, автомобильное зарядное устройство,  USB кабель, Руководство пользователя.</w:t>
            </w:r>
          </w:p>
        </w:tc>
        <w:tc>
          <w:tcPr>
            <w:tcW w:w="505" w:type="pct"/>
          </w:tcPr>
          <w:p w:rsidR="0035641D" w:rsidRPr="00225980" w:rsidRDefault="0035641D" w:rsidP="00AF1C54">
            <w:pPr>
              <w:spacing w:after="0" w:line="240" w:lineRule="auto"/>
              <w:jc w:val="center"/>
              <w:textAlignment w:val="baseline"/>
              <w:rPr>
                <w:rFonts w:ascii="Times New Roman" w:eastAsia="MS Mincho" w:hAnsi="Times New Roman" w:cs="Times New Roman"/>
                <w:color w:val="auto"/>
                <w:spacing w:val="-4"/>
                <w:sz w:val="24"/>
                <w:szCs w:val="24"/>
                <w:lang w:eastAsia="ru-RU"/>
              </w:rPr>
            </w:pPr>
            <w:r w:rsidRPr="00225980">
              <w:rPr>
                <w:rFonts w:ascii="Times New Roman" w:eastAsia="MS Mincho" w:hAnsi="Times New Roman" w:cs="Times New Roman"/>
                <w:color w:val="auto"/>
                <w:spacing w:val="-4"/>
                <w:sz w:val="24"/>
                <w:szCs w:val="24"/>
                <w:lang w:eastAsia="ru-RU"/>
              </w:rPr>
              <w:t>6</w:t>
            </w:r>
          </w:p>
        </w:tc>
      </w:tr>
    </w:tbl>
    <w:p w:rsidR="0035641D" w:rsidRPr="00225980" w:rsidRDefault="0035641D" w:rsidP="0035641D">
      <w:pPr>
        <w:spacing w:after="0" w:line="240" w:lineRule="auto"/>
        <w:jc w:val="both"/>
        <w:rPr>
          <w:rFonts w:ascii="Times New Roman" w:eastAsia="Times New Roman" w:hAnsi="Times New Roman" w:cs="Times New Roman"/>
          <w:b/>
          <w:bCs/>
          <w:color w:val="auto"/>
          <w:sz w:val="24"/>
          <w:szCs w:val="24"/>
          <w:lang w:eastAsia="ru-RU"/>
        </w:rPr>
      </w:pPr>
      <w:r w:rsidRPr="00225980">
        <w:rPr>
          <w:rFonts w:ascii="Times New Roman" w:eastAsia="Times New Roman" w:hAnsi="Times New Roman" w:cs="Times New Roman"/>
          <w:b/>
          <w:bCs/>
          <w:color w:val="auto"/>
          <w:sz w:val="24"/>
          <w:szCs w:val="24"/>
          <w:lang w:eastAsia="ru-RU"/>
        </w:rPr>
        <w:t xml:space="preserve">         </w:t>
      </w:r>
    </w:p>
    <w:p w:rsidR="0035641D" w:rsidRPr="0035641D" w:rsidRDefault="0035641D" w:rsidP="0035641D">
      <w:pPr>
        <w:widowControl w:val="0"/>
        <w:suppressAutoHyphens/>
        <w:autoSpaceDE w:val="0"/>
        <w:autoSpaceDN w:val="0"/>
        <w:adjustRightInd w:val="0"/>
        <w:spacing w:after="0" w:line="240" w:lineRule="auto"/>
        <w:contextualSpacing/>
        <w:jc w:val="both"/>
        <w:rPr>
          <w:rFonts w:ascii="Times New Roman" w:eastAsia="Times New Roman" w:hAnsi="Times New Roman" w:cs="Arial"/>
          <w:i/>
          <w:color w:val="FF0000"/>
          <w:sz w:val="24"/>
          <w:szCs w:val="24"/>
          <w:lang w:eastAsia="ru-RU"/>
        </w:rPr>
      </w:pPr>
      <w:r w:rsidRPr="00225980">
        <w:rPr>
          <w:rFonts w:ascii="Times New Roman" w:eastAsia="Times New Roman" w:hAnsi="Times New Roman" w:cs="Times New Roman"/>
          <w:b/>
          <w:bCs/>
          <w:color w:val="auto"/>
          <w:sz w:val="24"/>
          <w:szCs w:val="24"/>
          <w:lang w:eastAsia="ru-RU"/>
        </w:rPr>
        <w:t xml:space="preserve"> </w:t>
      </w:r>
      <w:r w:rsidRPr="0035641D">
        <w:rPr>
          <w:rFonts w:ascii="Times New Roman" w:eastAsia="Times New Roman" w:hAnsi="Times New Roman" w:cs="Arial"/>
          <w:i/>
          <w:color w:val="auto"/>
          <w:sz w:val="24"/>
          <w:szCs w:val="24"/>
          <w:lang w:eastAsia="ru-RU"/>
        </w:rPr>
        <w:t xml:space="preserve">  </w:t>
      </w:r>
      <w:r w:rsidRPr="0035641D">
        <w:rPr>
          <w:rFonts w:ascii="Times New Roman" w:eastAsia="Times New Roman" w:hAnsi="Times New Roman" w:cs="Arial"/>
          <w:i/>
          <w:color w:val="FF0000"/>
          <w:sz w:val="24"/>
          <w:szCs w:val="24"/>
          <w:lang w:eastAsia="ru-RU"/>
        </w:rPr>
        <w:t>*Конкретные характеристики поставляемого товара указываются в соответствии со спецификацией ценового  предложения Поставщика.</w:t>
      </w:r>
    </w:p>
    <w:p w:rsidR="0035641D" w:rsidRDefault="0035641D" w:rsidP="0035641D">
      <w:pPr>
        <w:autoSpaceDE w:val="0"/>
        <w:autoSpaceDN w:val="0"/>
        <w:adjustRightInd w:val="0"/>
        <w:spacing w:after="0" w:line="240" w:lineRule="auto"/>
        <w:ind w:firstLine="567"/>
        <w:jc w:val="both"/>
        <w:rPr>
          <w:rFonts w:ascii="Times New Roman" w:eastAsia="Times New Roman" w:hAnsi="Times New Roman" w:cs="Times New Roman"/>
          <w:b/>
          <w:bCs/>
          <w:color w:val="auto"/>
          <w:sz w:val="24"/>
          <w:szCs w:val="24"/>
          <w:lang w:eastAsia="ru-RU"/>
        </w:rPr>
      </w:pPr>
    </w:p>
    <w:p w:rsidR="0035641D" w:rsidRDefault="0035641D" w:rsidP="0035641D">
      <w:pPr>
        <w:autoSpaceDE w:val="0"/>
        <w:autoSpaceDN w:val="0"/>
        <w:adjustRightInd w:val="0"/>
        <w:spacing w:after="0" w:line="240" w:lineRule="auto"/>
        <w:ind w:firstLine="567"/>
        <w:jc w:val="both"/>
        <w:rPr>
          <w:rFonts w:ascii="Times New Roman" w:eastAsia="Times New Roman" w:hAnsi="Times New Roman" w:cs="Times New Roman"/>
          <w:b/>
          <w:bCs/>
          <w:color w:val="auto"/>
          <w:sz w:val="24"/>
          <w:szCs w:val="24"/>
          <w:lang w:eastAsia="ru-RU"/>
        </w:rPr>
      </w:pPr>
    </w:p>
    <w:p w:rsidR="0035641D" w:rsidRPr="00225980" w:rsidRDefault="0035641D" w:rsidP="0035641D">
      <w:pPr>
        <w:autoSpaceDE w:val="0"/>
        <w:autoSpaceDN w:val="0"/>
        <w:adjustRightInd w:val="0"/>
        <w:spacing w:after="0" w:line="240" w:lineRule="auto"/>
        <w:ind w:firstLine="567"/>
        <w:jc w:val="both"/>
        <w:rPr>
          <w:rFonts w:ascii="Times New Roman" w:eastAsia="Arial Unicode MS" w:hAnsi="Times New Roman" w:cs="Times New Roman"/>
          <w:bCs/>
          <w:color w:val="auto"/>
          <w:sz w:val="24"/>
          <w:szCs w:val="24"/>
          <w:lang w:eastAsia="ar-SA"/>
        </w:rPr>
      </w:pPr>
      <w:r w:rsidRPr="00225980">
        <w:rPr>
          <w:rFonts w:ascii="Times New Roman" w:eastAsia="Arial Unicode MS" w:hAnsi="Times New Roman" w:cs="Times New Roman"/>
          <w:bCs/>
          <w:color w:val="auto"/>
          <w:sz w:val="24"/>
          <w:szCs w:val="24"/>
          <w:lang w:eastAsia="ar-SA"/>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35641D" w:rsidRPr="00225980" w:rsidRDefault="0035641D" w:rsidP="0035641D">
      <w:pPr>
        <w:spacing w:after="0" w:line="240" w:lineRule="auto"/>
        <w:jc w:val="both"/>
        <w:rPr>
          <w:rFonts w:ascii="Times New Roman" w:eastAsia="Times New Roman" w:hAnsi="Times New Roman" w:cs="Times New Roman"/>
          <w:b/>
          <w:bCs/>
          <w:color w:val="auto"/>
          <w:sz w:val="24"/>
          <w:szCs w:val="24"/>
          <w:lang w:eastAsia="ru-RU"/>
        </w:rPr>
      </w:pPr>
      <w:r w:rsidRPr="00225980">
        <w:rPr>
          <w:rFonts w:ascii="Times New Roman" w:eastAsia="Times New Roman" w:hAnsi="Times New Roman" w:cs="Times New Roman"/>
          <w:b/>
          <w:bCs/>
          <w:color w:val="auto"/>
          <w:sz w:val="24"/>
          <w:szCs w:val="24"/>
          <w:lang w:eastAsia="ru-RU"/>
        </w:rPr>
        <w:t xml:space="preserve">         Требования к безопасности товара. </w:t>
      </w:r>
    </w:p>
    <w:p w:rsidR="0035641D" w:rsidRPr="00225980" w:rsidRDefault="0035641D" w:rsidP="0035641D">
      <w:pPr>
        <w:tabs>
          <w:tab w:val="left" w:pos="720"/>
        </w:tabs>
        <w:autoSpaceDE w:val="0"/>
        <w:autoSpaceDN w:val="0"/>
        <w:adjustRightInd w:val="0"/>
        <w:spacing w:after="0" w:line="221" w:lineRule="auto"/>
        <w:ind w:firstLine="426"/>
        <w:jc w:val="both"/>
        <w:rPr>
          <w:rFonts w:ascii="Times New Roman" w:eastAsia="MS Mincho" w:hAnsi="Times New Roman" w:cs="Times New Roman"/>
          <w:color w:val="auto"/>
          <w:sz w:val="24"/>
          <w:szCs w:val="24"/>
          <w:lang w:eastAsia="ru-RU"/>
        </w:rPr>
      </w:pPr>
      <w:r w:rsidRPr="00225980">
        <w:rPr>
          <w:rFonts w:ascii="Times New Roman" w:eastAsia="MS Mincho" w:hAnsi="Times New Roman" w:cs="Times New Roman"/>
          <w:color w:val="auto"/>
          <w:sz w:val="24"/>
          <w:szCs w:val="24"/>
          <w:lang w:eastAsia="ru-RU"/>
        </w:rPr>
        <w:t xml:space="preserve">  Поставляемый товар должен соответствовать требованиям безопасности, установленным действующим законодательством, т.е. быть безопасным для жизни, здоровья, имущества Заказчика и окружающей среды.</w:t>
      </w:r>
    </w:p>
    <w:p w:rsidR="0035641D" w:rsidRPr="00225980" w:rsidRDefault="0035641D" w:rsidP="0035641D">
      <w:pPr>
        <w:spacing w:after="0" w:line="240" w:lineRule="auto"/>
        <w:jc w:val="both"/>
        <w:rPr>
          <w:rFonts w:ascii="Times New Roman" w:eastAsia="Times New Roman" w:hAnsi="Times New Roman" w:cs="Times New Roman"/>
          <w:b/>
          <w:bCs/>
          <w:color w:val="auto"/>
          <w:sz w:val="24"/>
          <w:szCs w:val="24"/>
          <w:lang w:eastAsia="ru-RU"/>
        </w:rPr>
      </w:pPr>
      <w:r w:rsidRPr="00225980">
        <w:rPr>
          <w:rFonts w:ascii="Times New Roman" w:eastAsia="Times New Roman" w:hAnsi="Times New Roman" w:cs="Times New Roman"/>
          <w:b/>
          <w:bCs/>
          <w:color w:val="auto"/>
          <w:sz w:val="24"/>
          <w:szCs w:val="24"/>
          <w:lang w:eastAsia="ru-RU"/>
        </w:rPr>
        <w:t xml:space="preserve">         Требования к качеству товара. </w:t>
      </w:r>
    </w:p>
    <w:p w:rsidR="0035641D" w:rsidRPr="00225980" w:rsidRDefault="0035641D" w:rsidP="0035641D">
      <w:pPr>
        <w:spacing w:after="0" w:line="240" w:lineRule="auto"/>
        <w:ind w:firstLine="567"/>
        <w:jc w:val="both"/>
        <w:rPr>
          <w:rFonts w:ascii="Times New Roman" w:eastAsia="Times New Roman" w:hAnsi="Times New Roman" w:cs="Times New Roman"/>
          <w:b/>
          <w:bCs/>
          <w:color w:val="auto"/>
          <w:sz w:val="24"/>
          <w:szCs w:val="24"/>
          <w:lang w:eastAsia="ru-RU"/>
        </w:rPr>
      </w:pPr>
      <w:r w:rsidRPr="00225980">
        <w:rPr>
          <w:rFonts w:ascii="Times New Roman" w:eastAsia="Times New Roman" w:hAnsi="Times New Roman" w:cs="Times New Roman"/>
          <w:bCs/>
          <w:color w:val="auto"/>
          <w:sz w:val="24"/>
          <w:szCs w:val="24"/>
          <w:lang w:eastAsia="ru-RU"/>
        </w:rPr>
        <w:t xml:space="preserve">Товар должен соответствовать требованиям к качеству, устанавливаемыми техническими регламентами, документами в области стандартизации, государственными стандартами, применяемыми для товаров такого рода. </w:t>
      </w:r>
    </w:p>
    <w:p w:rsidR="0035641D" w:rsidRPr="00225980" w:rsidRDefault="0035641D" w:rsidP="0035641D">
      <w:pPr>
        <w:spacing w:after="0" w:line="240" w:lineRule="auto"/>
        <w:ind w:firstLine="567"/>
        <w:jc w:val="both"/>
        <w:rPr>
          <w:rFonts w:ascii="Times New Roman" w:eastAsia="Times New Roman" w:hAnsi="Times New Roman" w:cs="Times New Roman"/>
          <w:b/>
          <w:bCs/>
          <w:color w:val="auto"/>
          <w:sz w:val="24"/>
          <w:szCs w:val="24"/>
          <w:lang w:eastAsia="ru-RU"/>
        </w:rPr>
      </w:pPr>
      <w:r w:rsidRPr="00225980">
        <w:rPr>
          <w:rFonts w:ascii="Times New Roman" w:eastAsia="Times New Roman" w:hAnsi="Times New Roman" w:cs="Times New Roman"/>
          <w:bCs/>
          <w:color w:val="auto"/>
          <w:sz w:val="24"/>
          <w:szCs w:val="24"/>
          <w:lang w:eastAsia="ru-RU"/>
        </w:rPr>
        <w:t>Товар не должен находиться в залоге, под арестом или под иным обременением.</w:t>
      </w:r>
    </w:p>
    <w:p w:rsidR="0035641D" w:rsidRPr="00225980" w:rsidRDefault="0035641D" w:rsidP="0035641D">
      <w:pPr>
        <w:spacing w:after="0" w:line="240" w:lineRule="auto"/>
        <w:ind w:firstLine="567"/>
        <w:jc w:val="both"/>
        <w:rPr>
          <w:rFonts w:ascii="Times New Roman" w:eastAsia="Times New Roman" w:hAnsi="Times New Roman" w:cs="Times New Roman"/>
          <w:b/>
          <w:bCs/>
          <w:color w:val="auto"/>
          <w:sz w:val="24"/>
          <w:szCs w:val="24"/>
          <w:lang w:eastAsia="ru-RU"/>
        </w:rPr>
      </w:pPr>
      <w:r w:rsidRPr="00225980">
        <w:rPr>
          <w:rFonts w:ascii="Times New Roman" w:eastAsia="Times New Roman" w:hAnsi="Times New Roman" w:cs="Times New Roman"/>
          <w:b/>
          <w:bCs/>
          <w:color w:val="auto"/>
          <w:sz w:val="24"/>
          <w:szCs w:val="24"/>
          <w:lang w:eastAsia="ru-RU"/>
        </w:rPr>
        <w:t xml:space="preserve">Требования к таре и упаковке товара. </w:t>
      </w:r>
    </w:p>
    <w:p w:rsidR="0035641D" w:rsidRPr="00225980" w:rsidRDefault="0035641D" w:rsidP="0035641D">
      <w:pPr>
        <w:spacing w:after="0" w:line="240" w:lineRule="auto"/>
        <w:ind w:firstLine="567"/>
        <w:jc w:val="both"/>
        <w:rPr>
          <w:rFonts w:ascii="Times New Roman" w:eastAsia="MS Mincho" w:hAnsi="Times New Roman" w:cs="Times New Roman"/>
          <w:color w:val="auto"/>
          <w:sz w:val="24"/>
          <w:szCs w:val="24"/>
          <w:lang w:eastAsia="zh-CN"/>
        </w:rPr>
      </w:pPr>
      <w:r w:rsidRPr="00225980">
        <w:rPr>
          <w:rFonts w:ascii="Times New Roman" w:eastAsia="MS Mincho" w:hAnsi="Times New Roman" w:cs="Times New Roman"/>
          <w:color w:val="auto"/>
          <w:sz w:val="24"/>
          <w:szCs w:val="24"/>
          <w:lang w:eastAsia="zh-CN"/>
        </w:rPr>
        <w:t xml:space="preserve">Товар должен поставляться в заводской упаковке, соответствующей характеру поставляемого товара и способу транспортировки, обеспечивающей безопасность транспортировки и сохранность его качества в течение гарантийного срока хранения. Товар должен быть упакован в неповрежденную упаковку, предохраняющую от повреждения и воздействия влаги, утраты товарного вида. </w:t>
      </w:r>
    </w:p>
    <w:p w:rsidR="0035641D" w:rsidRPr="00225980" w:rsidRDefault="0035641D" w:rsidP="0035641D">
      <w:pPr>
        <w:spacing w:after="0" w:line="240" w:lineRule="auto"/>
        <w:ind w:firstLine="567"/>
        <w:jc w:val="both"/>
        <w:rPr>
          <w:rFonts w:ascii="Times New Roman" w:eastAsia="Times New Roman" w:hAnsi="Times New Roman" w:cs="Times New Roman"/>
          <w:bCs/>
          <w:color w:val="000000"/>
          <w:sz w:val="24"/>
          <w:szCs w:val="24"/>
          <w:lang w:eastAsia="ru-RU"/>
        </w:rPr>
      </w:pPr>
      <w:r w:rsidRPr="00225980">
        <w:rPr>
          <w:rFonts w:ascii="Times New Roman" w:eastAsia="Times New Roman" w:hAnsi="Times New Roman" w:cs="Times New Roman"/>
          <w:b/>
          <w:bCs/>
          <w:color w:val="000000"/>
          <w:sz w:val="24"/>
          <w:szCs w:val="24"/>
          <w:lang w:eastAsia="ru-RU"/>
        </w:rPr>
        <w:lastRenderedPageBreak/>
        <w:t>Требования к гарантийном сроку</w:t>
      </w:r>
      <w:r w:rsidRPr="00225980">
        <w:rPr>
          <w:rFonts w:ascii="Times New Roman" w:eastAsia="Times New Roman" w:hAnsi="Times New Roman" w:cs="Times New Roman"/>
          <w:bCs/>
          <w:color w:val="000000"/>
          <w:sz w:val="24"/>
          <w:szCs w:val="24"/>
          <w:lang w:eastAsia="ru-RU"/>
        </w:rPr>
        <w:t xml:space="preserve">. </w:t>
      </w:r>
    </w:p>
    <w:p w:rsidR="0035641D" w:rsidRPr="00225980" w:rsidRDefault="0035641D" w:rsidP="0035641D">
      <w:pPr>
        <w:autoSpaceDE w:val="0"/>
        <w:autoSpaceDN w:val="0"/>
        <w:adjustRightInd w:val="0"/>
        <w:spacing w:after="0" w:line="240" w:lineRule="auto"/>
        <w:ind w:firstLine="567"/>
        <w:jc w:val="both"/>
        <w:rPr>
          <w:rFonts w:ascii="Times New Roman" w:eastAsia="MS Mincho" w:hAnsi="Times New Roman" w:cs="Times New Roman"/>
          <w:bCs/>
          <w:color w:val="auto"/>
          <w:sz w:val="24"/>
          <w:szCs w:val="24"/>
          <w:lang w:eastAsia="ru-RU"/>
        </w:rPr>
      </w:pPr>
      <w:r w:rsidRPr="00225980">
        <w:rPr>
          <w:rFonts w:ascii="Times New Roman" w:eastAsia="MS Mincho" w:hAnsi="Times New Roman" w:cs="Times New Roman"/>
          <w:bCs/>
          <w:color w:val="auto"/>
          <w:sz w:val="24"/>
          <w:szCs w:val="24"/>
          <w:lang w:eastAsia="ru-RU"/>
        </w:rPr>
        <w:t xml:space="preserve">Поставляемый товар не должен иметь дефектов, связанных с материалами и/или работой по их изготовлению, либо проявляющихся в результате действия или упущения производителя или упущения Поставщика при соблюдении Заказчиком правил хранения или использования поставляемого товара. </w:t>
      </w:r>
    </w:p>
    <w:p w:rsidR="0035641D" w:rsidRPr="00225980" w:rsidRDefault="0035641D" w:rsidP="0035641D">
      <w:pPr>
        <w:tabs>
          <w:tab w:val="left" w:pos="720"/>
        </w:tabs>
        <w:autoSpaceDE w:val="0"/>
        <w:autoSpaceDN w:val="0"/>
        <w:adjustRightInd w:val="0"/>
        <w:spacing w:after="0" w:line="240" w:lineRule="auto"/>
        <w:ind w:firstLine="567"/>
        <w:jc w:val="both"/>
        <w:rPr>
          <w:rFonts w:ascii="Times New Roman" w:eastAsia="MS Mincho" w:hAnsi="Times New Roman" w:cs="Times New Roman"/>
          <w:bCs/>
          <w:color w:val="auto"/>
          <w:sz w:val="24"/>
          <w:szCs w:val="24"/>
          <w:lang w:eastAsia="ru-RU"/>
        </w:rPr>
      </w:pPr>
      <w:r w:rsidRPr="00225980">
        <w:rPr>
          <w:rFonts w:ascii="Times New Roman" w:eastAsia="MS Mincho" w:hAnsi="Times New Roman" w:cs="Times New Roman"/>
          <w:bCs/>
          <w:color w:val="auto"/>
          <w:sz w:val="24"/>
          <w:szCs w:val="24"/>
          <w:lang w:eastAsia="ru-RU"/>
        </w:rPr>
        <w:t>Поставщик предоставляет Заказчику гарантию качества на товар на срок не менее 12 (двенадцати) месяцев с момента передачи товара Заказчику</w:t>
      </w:r>
      <w:r w:rsidRPr="00225980">
        <w:rPr>
          <w:rFonts w:ascii="Times New Roman" w:eastAsia="Times New Roman" w:hAnsi="Times New Roman" w:cs="Times New Roman"/>
          <w:bCs/>
          <w:color w:val="auto"/>
          <w:sz w:val="24"/>
          <w:szCs w:val="24"/>
          <w:lang w:eastAsia="ru-RU"/>
        </w:rPr>
        <w:t>.</w:t>
      </w:r>
    </w:p>
    <w:p w:rsidR="0035641D" w:rsidRPr="0035641D" w:rsidRDefault="0035641D" w:rsidP="0035641D">
      <w:pPr>
        <w:widowControl w:val="0"/>
        <w:spacing w:after="0" w:line="240" w:lineRule="auto"/>
        <w:rPr>
          <w:rFonts w:ascii="Times New Roman" w:eastAsia="Times New Roman" w:hAnsi="Times New Roman" w:cs="Times New Roman"/>
          <w:color w:val="auto"/>
          <w:sz w:val="28"/>
          <w:szCs w:val="28"/>
          <w:lang w:eastAsia="ru-RU"/>
        </w:rPr>
      </w:pPr>
    </w:p>
    <w:p w:rsidR="0035641D" w:rsidRDefault="0035641D" w:rsidP="0035641D">
      <w:pPr>
        <w:widowControl w:val="0"/>
        <w:suppressAutoHyphens/>
        <w:autoSpaceDE w:val="0"/>
        <w:autoSpaceDN w:val="0"/>
        <w:adjustRightInd w:val="0"/>
        <w:spacing w:after="0" w:line="240" w:lineRule="auto"/>
        <w:contextualSpacing/>
        <w:jc w:val="both"/>
        <w:rPr>
          <w:rFonts w:ascii="Times New Roman" w:eastAsia="Times New Roman" w:hAnsi="Times New Roman" w:cs="Arial"/>
          <w:i/>
          <w:color w:val="auto"/>
          <w:sz w:val="24"/>
          <w:szCs w:val="24"/>
          <w:lang w:eastAsia="ru-RU"/>
        </w:rPr>
      </w:pPr>
    </w:p>
    <w:p w:rsidR="0035641D" w:rsidRPr="0035641D" w:rsidRDefault="0035641D" w:rsidP="0035641D">
      <w:pPr>
        <w:widowControl w:val="0"/>
        <w:autoSpaceDE w:val="0"/>
        <w:autoSpaceDN w:val="0"/>
        <w:adjustRightInd w:val="0"/>
        <w:spacing w:after="0" w:line="240" w:lineRule="auto"/>
        <w:ind w:firstLine="709"/>
        <w:rPr>
          <w:rFonts w:ascii="Times New Roman" w:eastAsia="Times New Roman" w:hAnsi="Times New Roman" w:cs="Times New Roman"/>
          <w:b/>
          <w:color w:val="auto"/>
          <w:sz w:val="24"/>
          <w:szCs w:val="24"/>
          <w:lang w:eastAsia="ru-RU"/>
        </w:rPr>
      </w:pPr>
    </w:p>
    <w:p w:rsidR="0035641D" w:rsidRPr="0035641D" w:rsidRDefault="0035641D" w:rsidP="0035641D">
      <w:pPr>
        <w:widowControl w:val="0"/>
        <w:spacing w:after="0" w:line="240" w:lineRule="auto"/>
        <w:ind w:firstLine="709"/>
        <w:jc w:val="both"/>
        <w:rPr>
          <w:rFonts w:ascii="Times New Roman" w:eastAsia="Calibri" w:hAnsi="Times New Roman" w:cs="Times New Roman"/>
          <w:color w:val="auto"/>
          <w:sz w:val="24"/>
          <w:szCs w:val="24"/>
        </w:rPr>
      </w:pPr>
      <w:r w:rsidRPr="0035641D">
        <w:rPr>
          <w:rFonts w:ascii="Times New Roman" w:eastAsia="Calibri" w:hAnsi="Times New Roman" w:cs="Times New Roman"/>
          <w:color w:val="auto"/>
          <w:sz w:val="24"/>
          <w:szCs w:val="24"/>
        </w:rPr>
        <w:t xml:space="preserve">                 Заказчик                                                                    Поставщик</w:t>
      </w:r>
    </w:p>
    <w:p w:rsidR="0035641D" w:rsidRPr="0035641D" w:rsidRDefault="0035641D" w:rsidP="0035641D">
      <w:pPr>
        <w:widowControl w:val="0"/>
        <w:spacing w:after="0" w:line="240" w:lineRule="auto"/>
        <w:ind w:firstLine="709"/>
        <w:jc w:val="both"/>
        <w:rPr>
          <w:rFonts w:ascii="Times New Roman" w:eastAsia="Calibri" w:hAnsi="Times New Roman" w:cs="Times New Roman"/>
          <w:color w:val="auto"/>
          <w:sz w:val="24"/>
          <w:szCs w:val="24"/>
        </w:rPr>
      </w:pPr>
      <w:r w:rsidRPr="0035641D">
        <w:rPr>
          <w:rFonts w:ascii="Times New Roman" w:eastAsia="Calibri" w:hAnsi="Times New Roman" w:cs="Times New Roman"/>
          <w:color w:val="auto"/>
          <w:sz w:val="24"/>
          <w:szCs w:val="24"/>
        </w:rPr>
        <w:t>Южное таможенное управление                                _______________________</w:t>
      </w:r>
    </w:p>
    <w:p w:rsidR="0035641D" w:rsidRPr="0035641D" w:rsidRDefault="0035641D" w:rsidP="0035641D">
      <w:pPr>
        <w:widowControl w:val="0"/>
        <w:autoSpaceDE w:val="0"/>
        <w:autoSpaceDN w:val="0"/>
        <w:adjustRightInd w:val="0"/>
        <w:spacing w:after="0" w:line="240" w:lineRule="auto"/>
        <w:ind w:firstLine="709"/>
        <w:rPr>
          <w:rFonts w:ascii="Times New Roman" w:eastAsia="Times New Roman" w:hAnsi="Times New Roman" w:cs="Times New Roman"/>
          <w:b/>
          <w:color w:val="auto"/>
          <w:sz w:val="24"/>
          <w:szCs w:val="24"/>
          <w:lang w:eastAsia="ru-RU"/>
        </w:rPr>
      </w:pPr>
    </w:p>
    <w:p w:rsidR="0035641D" w:rsidRPr="0035641D" w:rsidRDefault="0035641D">
      <w:pPr>
        <w:spacing w:after="0" w:line="240" w:lineRule="auto"/>
        <w:jc w:val="both"/>
        <w:rPr>
          <w:rFonts w:ascii="Times New Roman" w:eastAsia="Times New Roman" w:hAnsi="Times New Roman" w:cs="Times New Roman"/>
          <w:bCs/>
          <w:color w:val="auto"/>
          <w:sz w:val="28"/>
          <w:szCs w:val="28"/>
          <w:lang w:eastAsia="ru-RU"/>
        </w:rPr>
      </w:pPr>
    </w:p>
    <w:sectPr w:rsidR="0035641D" w:rsidRPr="0035641D" w:rsidSect="00342EBF">
      <w:headerReference w:type="default" r:id="rId15"/>
      <w:headerReference w:type="first" r:id="rId16"/>
      <w:pgSz w:w="11906" w:h="16838"/>
      <w:pgMar w:top="1134" w:right="851" w:bottom="1021" w:left="1134" w:header="0" w:footer="0" w:gutter="0"/>
      <w:pgNumType w:start="1"/>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FF8" w:rsidRDefault="00257FF8">
      <w:pPr>
        <w:spacing w:after="0" w:line="240" w:lineRule="auto"/>
      </w:pPr>
      <w:r>
        <w:separator/>
      </w:r>
    </w:p>
  </w:endnote>
  <w:endnote w:type="continuationSeparator" w:id="0">
    <w:p w:rsidR="00257FF8" w:rsidRDefault="00257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FF8" w:rsidRDefault="00257FF8">
      <w:pPr>
        <w:spacing w:after="0" w:line="240" w:lineRule="auto"/>
      </w:pPr>
      <w:r>
        <w:separator/>
      </w:r>
    </w:p>
  </w:footnote>
  <w:footnote w:type="continuationSeparator" w:id="0">
    <w:p w:rsidR="00257FF8" w:rsidRDefault="00257F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2793715"/>
      <w:docPartObj>
        <w:docPartGallery w:val="Page Numbers (Top of Page)"/>
        <w:docPartUnique/>
      </w:docPartObj>
    </w:sdtPr>
    <w:sdtEndPr>
      <w:rPr>
        <w:sz w:val="24"/>
        <w:szCs w:val="24"/>
      </w:rPr>
    </w:sdtEndPr>
    <w:sdtContent>
      <w:p w:rsidR="00AF1C54" w:rsidRDefault="00AF1C54">
        <w:pPr>
          <w:pStyle w:val="ab"/>
          <w:jc w:val="center"/>
        </w:pPr>
      </w:p>
      <w:p w:rsidR="00AF1C54" w:rsidRPr="00342EBF" w:rsidRDefault="00AF1C54">
        <w:pPr>
          <w:pStyle w:val="ab"/>
          <w:jc w:val="center"/>
          <w:rPr>
            <w:sz w:val="24"/>
            <w:szCs w:val="24"/>
          </w:rPr>
        </w:pPr>
        <w:r w:rsidRPr="00342EBF">
          <w:rPr>
            <w:sz w:val="24"/>
            <w:szCs w:val="24"/>
          </w:rPr>
          <w:fldChar w:fldCharType="begin"/>
        </w:r>
        <w:r w:rsidRPr="00342EBF">
          <w:rPr>
            <w:sz w:val="24"/>
            <w:szCs w:val="24"/>
          </w:rPr>
          <w:instrText>PAGE   \* MERGEFORMAT</w:instrText>
        </w:r>
        <w:r w:rsidRPr="00342EBF">
          <w:rPr>
            <w:sz w:val="24"/>
            <w:szCs w:val="24"/>
          </w:rPr>
          <w:fldChar w:fldCharType="separate"/>
        </w:r>
        <w:r w:rsidR="00131DD0">
          <w:rPr>
            <w:noProof/>
            <w:sz w:val="24"/>
            <w:szCs w:val="24"/>
          </w:rPr>
          <w:t>2</w:t>
        </w:r>
        <w:r w:rsidRPr="00342EBF">
          <w:rPr>
            <w:sz w:val="24"/>
            <w:szCs w:val="24"/>
          </w:rPr>
          <w:fldChar w:fldCharType="end"/>
        </w:r>
      </w:p>
    </w:sdtContent>
  </w:sdt>
  <w:p w:rsidR="00AF1C54" w:rsidRDefault="00AF1C54">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1C54" w:rsidRDefault="00AF1C54">
    <w:pPr>
      <w:pStyle w:val="ab"/>
      <w:jc w:val="center"/>
    </w:pPr>
  </w:p>
  <w:p w:rsidR="00AF1C54" w:rsidRDefault="00AF1C5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42AC"/>
    <w:multiLevelType w:val="multilevel"/>
    <w:tmpl w:val="15C43E2A"/>
    <w:lvl w:ilvl="0">
      <w:start w:val="1"/>
      <w:numFmt w:val="decimal"/>
      <w:lvlText w:val="%1."/>
      <w:lvlJc w:val="left"/>
      <w:pPr>
        <w:ind w:left="420" w:hanging="420"/>
      </w:pPr>
      <w:rPr>
        <w:rFonts w:hint="default"/>
      </w:rPr>
    </w:lvl>
    <w:lvl w:ilvl="1">
      <w:start w:val="1"/>
      <w:numFmt w:val="decimal"/>
      <w:lvlText w:val="%1.%2."/>
      <w:lvlJc w:val="left"/>
      <w:pPr>
        <w:ind w:left="1129" w:hanging="4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116D3B57"/>
    <w:multiLevelType w:val="multilevel"/>
    <w:tmpl w:val="6C36E1BE"/>
    <w:lvl w:ilvl="0">
      <w:start w:val="7"/>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nsid w:val="630B61F4"/>
    <w:multiLevelType w:val="multilevel"/>
    <w:tmpl w:val="376CB3EC"/>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CED"/>
    <w:rsid w:val="00013899"/>
    <w:rsid w:val="000222B9"/>
    <w:rsid w:val="000464E7"/>
    <w:rsid w:val="00061685"/>
    <w:rsid w:val="0006358E"/>
    <w:rsid w:val="0006702D"/>
    <w:rsid w:val="0009642D"/>
    <w:rsid w:val="000975EC"/>
    <w:rsid w:val="000A5C96"/>
    <w:rsid w:val="000A79C1"/>
    <w:rsid w:val="000B0859"/>
    <w:rsid w:val="000B0E9F"/>
    <w:rsid w:val="000C0620"/>
    <w:rsid w:val="000C7C93"/>
    <w:rsid w:val="000D71C8"/>
    <w:rsid w:val="0010647A"/>
    <w:rsid w:val="0012286C"/>
    <w:rsid w:val="00131DD0"/>
    <w:rsid w:val="00161331"/>
    <w:rsid w:val="0016261C"/>
    <w:rsid w:val="00174475"/>
    <w:rsid w:val="00180CA1"/>
    <w:rsid w:val="001A3857"/>
    <w:rsid w:val="001C785B"/>
    <w:rsid w:val="001D3B0F"/>
    <w:rsid w:val="001E39A6"/>
    <w:rsid w:val="001E540F"/>
    <w:rsid w:val="00205462"/>
    <w:rsid w:val="002120AE"/>
    <w:rsid w:val="002170B0"/>
    <w:rsid w:val="00225980"/>
    <w:rsid w:val="00230870"/>
    <w:rsid w:val="002356A9"/>
    <w:rsid w:val="00242BC5"/>
    <w:rsid w:val="00257FF8"/>
    <w:rsid w:val="002666C4"/>
    <w:rsid w:val="002774F5"/>
    <w:rsid w:val="00277DAF"/>
    <w:rsid w:val="00295A45"/>
    <w:rsid w:val="002C019C"/>
    <w:rsid w:val="002C26C6"/>
    <w:rsid w:val="002C6AF1"/>
    <w:rsid w:val="002D1E66"/>
    <w:rsid w:val="002D7436"/>
    <w:rsid w:val="002E1287"/>
    <w:rsid w:val="00307E1A"/>
    <w:rsid w:val="003124EF"/>
    <w:rsid w:val="00331BCB"/>
    <w:rsid w:val="00336D45"/>
    <w:rsid w:val="00342EBF"/>
    <w:rsid w:val="003439C1"/>
    <w:rsid w:val="0035224C"/>
    <w:rsid w:val="00352CA8"/>
    <w:rsid w:val="0035525C"/>
    <w:rsid w:val="0035641D"/>
    <w:rsid w:val="0037078B"/>
    <w:rsid w:val="00371313"/>
    <w:rsid w:val="00375381"/>
    <w:rsid w:val="003968E6"/>
    <w:rsid w:val="003C1FD6"/>
    <w:rsid w:val="003C244A"/>
    <w:rsid w:val="003D5D3C"/>
    <w:rsid w:val="00400BCA"/>
    <w:rsid w:val="0040500F"/>
    <w:rsid w:val="00414924"/>
    <w:rsid w:val="00425968"/>
    <w:rsid w:val="00430D1E"/>
    <w:rsid w:val="004329E3"/>
    <w:rsid w:val="00433D7F"/>
    <w:rsid w:val="004435E0"/>
    <w:rsid w:val="00462341"/>
    <w:rsid w:val="00480350"/>
    <w:rsid w:val="004858DE"/>
    <w:rsid w:val="00487A9D"/>
    <w:rsid w:val="00492ED6"/>
    <w:rsid w:val="004939A1"/>
    <w:rsid w:val="00494D69"/>
    <w:rsid w:val="00496CDE"/>
    <w:rsid w:val="004A0362"/>
    <w:rsid w:val="004A3400"/>
    <w:rsid w:val="004A597B"/>
    <w:rsid w:val="004B3037"/>
    <w:rsid w:val="004C1DD5"/>
    <w:rsid w:val="004C33F3"/>
    <w:rsid w:val="004C6B2C"/>
    <w:rsid w:val="004C6FE4"/>
    <w:rsid w:val="004D5A93"/>
    <w:rsid w:val="004E4277"/>
    <w:rsid w:val="004F4F91"/>
    <w:rsid w:val="005036CD"/>
    <w:rsid w:val="005379F3"/>
    <w:rsid w:val="0054473F"/>
    <w:rsid w:val="00556EE4"/>
    <w:rsid w:val="00557966"/>
    <w:rsid w:val="00557F4B"/>
    <w:rsid w:val="00565C50"/>
    <w:rsid w:val="00577C77"/>
    <w:rsid w:val="00585F58"/>
    <w:rsid w:val="00596148"/>
    <w:rsid w:val="00597399"/>
    <w:rsid w:val="005A337C"/>
    <w:rsid w:val="005A3A29"/>
    <w:rsid w:val="005A4756"/>
    <w:rsid w:val="005A5AC0"/>
    <w:rsid w:val="005B4CED"/>
    <w:rsid w:val="005B6507"/>
    <w:rsid w:val="005F0E48"/>
    <w:rsid w:val="005F62C8"/>
    <w:rsid w:val="0063310B"/>
    <w:rsid w:val="006443A5"/>
    <w:rsid w:val="00656FD4"/>
    <w:rsid w:val="0068168B"/>
    <w:rsid w:val="00683F19"/>
    <w:rsid w:val="0068793F"/>
    <w:rsid w:val="00687F9B"/>
    <w:rsid w:val="0069441C"/>
    <w:rsid w:val="00695B63"/>
    <w:rsid w:val="006C4BE3"/>
    <w:rsid w:val="006C5A7E"/>
    <w:rsid w:val="006C5AEB"/>
    <w:rsid w:val="006D3D77"/>
    <w:rsid w:val="006D42FF"/>
    <w:rsid w:val="006F1779"/>
    <w:rsid w:val="00716A7B"/>
    <w:rsid w:val="00726111"/>
    <w:rsid w:val="00742B27"/>
    <w:rsid w:val="007450D9"/>
    <w:rsid w:val="007622BA"/>
    <w:rsid w:val="00765ACB"/>
    <w:rsid w:val="0077174C"/>
    <w:rsid w:val="00782B8B"/>
    <w:rsid w:val="007A28CF"/>
    <w:rsid w:val="007B09A7"/>
    <w:rsid w:val="007B2E63"/>
    <w:rsid w:val="007C17B8"/>
    <w:rsid w:val="007D082C"/>
    <w:rsid w:val="007D686F"/>
    <w:rsid w:val="0080585B"/>
    <w:rsid w:val="00807FD6"/>
    <w:rsid w:val="00814C14"/>
    <w:rsid w:val="00816D54"/>
    <w:rsid w:val="0081739E"/>
    <w:rsid w:val="008348E4"/>
    <w:rsid w:val="00842C1E"/>
    <w:rsid w:val="008538AE"/>
    <w:rsid w:val="00855E45"/>
    <w:rsid w:val="008634D5"/>
    <w:rsid w:val="0086673F"/>
    <w:rsid w:val="00870E4B"/>
    <w:rsid w:val="008858DD"/>
    <w:rsid w:val="00892C61"/>
    <w:rsid w:val="008A3BCD"/>
    <w:rsid w:val="008B22B6"/>
    <w:rsid w:val="008B7B14"/>
    <w:rsid w:val="008C64F9"/>
    <w:rsid w:val="008E2459"/>
    <w:rsid w:val="008E67C5"/>
    <w:rsid w:val="008F1E28"/>
    <w:rsid w:val="008F7D8A"/>
    <w:rsid w:val="008F7FCC"/>
    <w:rsid w:val="00913F60"/>
    <w:rsid w:val="00932081"/>
    <w:rsid w:val="009346A5"/>
    <w:rsid w:val="00952A44"/>
    <w:rsid w:val="00954D7B"/>
    <w:rsid w:val="00966C59"/>
    <w:rsid w:val="00994EF8"/>
    <w:rsid w:val="009B1394"/>
    <w:rsid w:val="009B6BA1"/>
    <w:rsid w:val="009C16DF"/>
    <w:rsid w:val="009C3173"/>
    <w:rsid w:val="009C3CB7"/>
    <w:rsid w:val="009F1AC2"/>
    <w:rsid w:val="009F5F71"/>
    <w:rsid w:val="00A007A4"/>
    <w:rsid w:val="00A05AB5"/>
    <w:rsid w:val="00A27D26"/>
    <w:rsid w:val="00A3272C"/>
    <w:rsid w:val="00A40912"/>
    <w:rsid w:val="00A472D8"/>
    <w:rsid w:val="00A47595"/>
    <w:rsid w:val="00A50DE3"/>
    <w:rsid w:val="00A624B3"/>
    <w:rsid w:val="00A71724"/>
    <w:rsid w:val="00A742E1"/>
    <w:rsid w:val="00A75562"/>
    <w:rsid w:val="00A76EAA"/>
    <w:rsid w:val="00AA637B"/>
    <w:rsid w:val="00AC488C"/>
    <w:rsid w:val="00AE493E"/>
    <w:rsid w:val="00AE6BB5"/>
    <w:rsid w:val="00AF1C54"/>
    <w:rsid w:val="00AF1C96"/>
    <w:rsid w:val="00B0712B"/>
    <w:rsid w:val="00B14DA4"/>
    <w:rsid w:val="00B44F42"/>
    <w:rsid w:val="00B82564"/>
    <w:rsid w:val="00B90056"/>
    <w:rsid w:val="00B902AD"/>
    <w:rsid w:val="00B941A5"/>
    <w:rsid w:val="00B95330"/>
    <w:rsid w:val="00BA4B27"/>
    <w:rsid w:val="00BB697D"/>
    <w:rsid w:val="00BC246D"/>
    <w:rsid w:val="00BD508E"/>
    <w:rsid w:val="00BF0086"/>
    <w:rsid w:val="00BF10D2"/>
    <w:rsid w:val="00BF534E"/>
    <w:rsid w:val="00C02D59"/>
    <w:rsid w:val="00C05636"/>
    <w:rsid w:val="00C24EB1"/>
    <w:rsid w:val="00C255DF"/>
    <w:rsid w:val="00C30FFE"/>
    <w:rsid w:val="00C3110D"/>
    <w:rsid w:val="00C37358"/>
    <w:rsid w:val="00C4432C"/>
    <w:rsid w:val="00C45CA0"/>
    <w:rsid w:val="00C50E5B"/>
    <w:rsid w:val="00C5372D"/>
    <w:rsid w:val="00C53942"/>
    <w:rsid w:val="00C53AC9"/>
    <w:rsid w:val="00C53D8A"/>
    <w:rsid w:val="00C74D97"/>
    <w:rsid w:val="00C87CCC"/>
    <w:rsid w:val="00C924A1"/>
    <w:rsid w:val="00CB7451"/>
    <w:rsid w:val="00CE0897"/>
    <w:rsid w:val="00CE5B48"/>
    <w:rsid w:val="00D01DC5"/>
    <w:rsid w:val="00D03012"/>
    <w:rsid w:val="00D21655"/>
    <w:rsid w:val="00D3289B"/>
    <w:rsid w:val="00D4396C"/>
    <w:rsid w:val="00D46889"/>
    <w:rsid w:val="00D5060A"/>
    <w:rsid w:val="00D566B4"/>
    <w:rsid w:val="00D74597"/>
    <w:rsid w:val="00D8742D"/>
    <w:rsid w:val="00D943C1"/>
    <w:rsid w:val="00DA0CA4"/>
    <w:rsid w:val="00DA49B3"/>
    <w:rsid w:val="00DC04E4"/>
    <w:rsid w:val="00DE219A"/>
    <w:rsid w:val="00DE25F2"/>
    <w:rsid w:val="00DE3A9B"/>
    <w:rsid w:val="00E04483"/>
    <w:rsid w:val="00E36AE1"/>
    <w:rsid w:val="00E422FF"/>
    <w:rsid w:val="00E5407E"/>
    <w:rsid w:val="00E61917"/>
    <w:rsid w:val="00E71B00"/>
    <w:rsid w:val="00E7240C"/>
    <w:rsid w:val="00E90461"/>
    <w:rsid w:val="00EA696C"/>
    <w:rsid w:val="00EB7C29"/>
    <w:rsid w:val="00EC406B"/>
    <w:rsid w:val="00ED22A9"/>
    <w:rsid w:val="00ED6566"/>
    <w:rsid w:val="00F03442"/>
    <w:rsid w:val="00F15F3D"/>
    <w:rsid w:val="00F32B0E"/>
    <w:rsid w:val="00F40987"/>
    <w:rsid w:val="00F469FE"/>
    <w:rsid w:val="00F54D38"/>
    <w:rsid w:val="00F61336"/>
    <w:rsid w:val="00F61592"/>
    <w:rsid w:val="00F63721"/>
    <w:rsid w:val="00F64675"/>
    <w:rsid w:val="00F707EB"/>
    <w:rsid w:val="00F7631A"/>
    <w:rsid w:val="00F806E0"/>
    <w:rsid w:val="00F80C01"/>
    <w:rsid w:val="00F833F3"/>
    <w:rsid w:val="00F843F3"/>
    <w:rsid w:val="00F90CE5"/>
    <w:rsid w:val="00FA1C3A"/>
    <w:rsid w:val="00FA56A1"/>
    <w:rsid w:val="00FA7529"/>
    <w:rsid w:val="00FC101C"/>
    <w:rsid w:val="00FC22D7"/>
    <w:rsid w:val="00FD1B38"/>
    <w:rsid w:val="00FD2FF3"/>
    <w:rsid w:val="00FD72F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8914F8"/>
    <w:rPr>
      <w:rFonts w:ascii="Times New Roman" w:eastAsia="Times New Roman" w:hAnsi="Times New Roman" w:cs="Times New Roman"/>
      <w:bCs/>
      <w:sz w:val="28"/>
      <w:szCs w:val="20"/>
      <w:lang w:eastAsia="ru-RU"/>
    </w:rPr>
  </w:style>
  <w:style w:type="character" w:styleId="a4">
    <w:name w:val="page number"/>
    <w:basedOn w:val="a0"/>
    <w:qFormat/>
    <w:rsid w:val="008914F8"/>
  </w:style>
  <w:style w:type="character" w:customStyle="1" w:styleId="a5">
    <w:name w:val="Текст выноски Знак"/>
    <w:basedOn w:val="a0"/>
    <w:uiPriority w:val="99"/>
    <w:semiHidden/>
    <w:qFormat/>
    <w:rsid w:val="00C125D4"/>
    <w:rPr>
      <w:rFonts w:ascii="Tahoma" w:hAnsi="Tahoma" w:cs="Tahoma"/>
      <w:sz w:val="16"/>
      <w:szCs w:val="16"/>
    </w:rPr>
  </w:style>
  <w:style w:type="character" w:customStyle="1" w:styleId="-">
    <w:name w:val="Интернет-ссылка"/>
    <w:rPr>
      <w:color w:val="000080"/>
      <w:u w:val="single"/>
    </w:rPr>
  </w:style>
  <w:style w:type="paragraph" w:customStyle="1" w:styleId="a6">
    <w:name w:val="Заголовок"/>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line="288"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styleId="aa">
    <w:name w:val="index heading"/>
    <w:basedOn w:val="a"/>
    <w:qFormat/>
    <w:pPr>
      <w:suppressLineNumbers/>
    </w:pPr>
    <w:rPr>
      <w:rFonts w:cs="Arial"/>
    </w:rPr>
  </w:style>
  <w:style w:type="paragraph" w:styleId="ab">
    <w:name w:val="header"/>
    <w:basedOn w:val="a"/>
    <w:uiPriority w:val="99"/>
    <w:rsid w:val="008914F8"/>
    <w:pPr>
      <w:tabs>
        <w:tab w:val="center" w:pos="4677"/>
        <w:tab w:val="right" w:pos="9355"/>
      </w:tabs>
      <w:spacing w:after="0" w:line="240" w:lineRule="auto"/>
    </w:pPr>
    <w:rPr>
      <w:rFonts w:ascii="Times New Roman" w:eastAsia="Times New Roman" w:hAnsi="Times New Roman" w:cs="Times New Roman"/>
      <w:bCs/>
      <w:sz w:val="28"/>
      <w:szCs w:val="20"/>
      <w:lang w:eastAsia="ru-RU"/>
    </w:rPr>
  </w:style>
  <w:style w:type="paragraph" w:styleId="ac">
    <w:name w:val="Balloon Text"/>
    <w:basedOn w:val="a"/>
    <w:uiPriority w:val="99"/>
    <w:semiHidden/>
    <w:unhideWhenUsed/>
    <w:qFormat/>
    <w:rsid w:val="00C125D4"/>
    <w:pPr>
      <w:spacing w:after="0" w:line="240" w:lineRule="auto"/>
    </w:pPr>
    <w:rPr>
      <w:rFonts w:ascii="Tahoma" w:hAnsi="Tahoma" w:cs="Tahoma"/>
      <w:sz w:val="16"/>
      <w:szCs w:val="16"/>
    </w:rPr>
  </w:style>
  <w:style w:type="paragraph" w:customStyle="1" w:styleId="ad">
    <w:name w:val="Содержимое врезки"/>
    <w:basedOn w:val="a"/>
    <w:qFormat/>
  </w:style>
  <w:style w:type="paragraph" w:styleId="ae">
    <w:name w:val="No Spacing"/>
    <w:uiPriority w:val="1"/>
    <w:qFormat/>
    <w:rsid w:val="00C3110D"/>
    <w:rPr>
      <w:sz w:val="22"/>
    </w:rPr>
  </w:style>
  <w:style w:type="paragraph" w:styleId="af">
    <w:name w:val="List Paragraph"/>
    <w:basedOn w:val="a"/>
    <w:uiPriority w:val="34"/>
    <w:qFormat/>
    <w:rsid w:val="00A76EAA"/>
    <w:pPr>
      <w:ind w:left="720"/>
      <w:contextualSpacing/>
    </w:pPr>
  </w:style>
  <w:style w:type="paragraph" w:styleId="af0">
    <w:name w:val="footer"/>
    <w:basedOn w:val="a"/>
    <w:link w:val="af1"/>
    <w:uiPriority w:val="99"/>
    <w:unhideWhenUsed/>
    <w:rsid w:val="00A7556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75562"/>
    <w:rPr>
      <w:color w:val="00000A"/>
      <w:sz w:val="22"/>
    </w:rPr>
  </w:style>
  <w:style w:type="paragraph" w:styleId="af2">
    <w:name w:val="footnote text"/>
    <w:basedOn w:val="a"/>
    <w:link w:val="af3"/>
    <w:uiPriority w:val="99"/>
    <w:semiHidden/>
    <w:unhideWhenUsed/>
    <w:rsid w:val="00C4432C"/>
    <w:pPr>
      <w:spacing w:after="0" w:line="240" w:lineRule="auto"/>
    </w:pPr>
    <w:rPr>
      <w:sz w:val="20"/>
      <w:szCs w:val="20"/>
    </w:rPr>
  </w:style>
  <w:style w:type="character" w:customStyle="1" w:styleId="af3">
    <w:name w:val="Текст сноски Знак"/>
    <w:basedOn w:val="a0"/>
    <w:link w:val="af2"/>
    <w:uiPriority w:val="99"/>
    <w:semiHidden/>
    <w:rsid w:val="00C4432C"/>
    <w:rPr>
      <w:color w:val="00000A"/>
      <w:szCs w:val="20"/>
    </w:rPr>
  </w:style>
  <w:style w:type="character" w:styleId="af4">
    <w:name w:val="footnote reference"/>
    <w:aliases w:val="Ссылка на сноску 45,ТЗ.Сноска.Знак"/>
    <w:uiPriority w:val="99"/>
    <w:qFormat/>
    <w:rsid w:val="00C4432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8914F8"/>
    <w:rPr>
      <w:rFonts w:ascii="Times New Roman" w:eastAsia="Times New Roman" w:hAnsi="Times New Roman" w:cs="Times New Roman"/>
      <w:bCs/>
      <w:sz w:val="28"/>
      <w:szCs w:val="20"/>
      <w:lang w:eastAsia="ru-RU"/>
    </w:rPr>
  </w:style>
  <w:style w:type="character" w:styleId="a4">
    <w:name w:val="page number"/>
    <w:basedOn w:val="a0"/>
    <w:qFormat/>
    <w:rsid w:val="008914F8"/>
  </w:style>
  <w:style w:type="character" w:customStyle="1" w:styleId="a5">
    <w:name w:val="Текст выноски Знак"/>
    <w:basedOn w:val="a0"/>
    <w:uiPriority w:val="99"/>
    <w:semiHidden/>
    <w:qFormat/>
    <w:rsid w:val="00C125D4"/>
    <w:rPr>
      <w:rFonts w:ascii="Tahoma" w:hAnsi="Tahoma" w:cs="Tahoma"/>
      <w:sz w:val="16"/>
      <w:szCs w:val="16"/>
    </w:rPr>
  </w:style>
  <w:style w:type="character" w:customStyle="1" w:styleId="-">
    <w:name w:val="Интернет-ссылка"/>
    <w:rPr>
      <w:color w:val="000080"/>
      <w:u w:val="single"/>
    </w:rPr>
  </w:style>
  <w:style w:type="paragraph" w:customStyle="1" w:styleId="a6">
    <w:name w:val="Заголовок"/>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line="288"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styleId="aa">
    <w:name w:val="index heading"/>
    <w:basedOn w:val="a"/>
    <w:qFormat/>
    <w:pPr>
      <w:suppressLineNumbers/>
    </w:pPr>
    <w:rPr>
      <w:rFonts w:cs="Arial"/>
    </w:rPr>
  </w:style>
  <w:style w:type="paragraph" w:styleId="ab">
    <w:name w:val="header"/>
    <w:basedOn w:val="a"/>
    <w:uiPriority w:val="99"/>
    <w:rsid w:val="008914F8"/>
    <w:pPr>
      <w:tabs>
        <w:tab w:val="center" w:pos="4677"/>
        <w:tab w:val="right" w:pos="9355"/>
      </w:tabs>
      <w:spacing w:after="0" w:line="240" w:lineRule="auto"/>
    </w:pPr>
    <w:rPr>
      <w:rFonts w:ascii="Times New Roman" w:eastAsia="Times New Roman" w:hAnsi="Times New Roman" w:cs="Times New Roman"/>
      <w:bCs/>
      <w:sz w:val="28"/>
      <w:szCs w:val="20"/>
      <w:lang w:eastAsia="ru-RU"/>
    </w:rPr>
  </w:style>
  <w:style w:type="paragraph" w:styleId="ac">
    <w:name w:val="Balloon Text"/>
    <w:basedOn w:val="a"/>
    <w:uiPriority w:val="99"/>
    <w:semiHidden/>
    <w:unhideWhenUsed/>
    <w:qFormat/>
    <w:rsid w:val="00C125D4"/>
    <w:pPr>
      <w:spacing w:after="0" w:line="240" w:lineRule="auto"/>
    </w:pPr>
    <w:rPr>
      <w:rFonts w:ascii="Tahoma" w:hAnsi="Tahoma" w:cs="Tahoma"/>
      <w:sz w:val="16"/>
      <w:szCs w:val="16"/>
    </w:rPr>
  </w:style>
  <w:style w:type="paragraph" w:customStyle="1" w:styleId="ad">
    <w:name w:val="Содержимое врезки"/>
    <w:basedOn w:val="a"/>
    <w:qFormat/>
  </w:style>
  <w:style w:type="paragraph" w:styleId="ae">
    <w:name w:val="No Spacing"/>
    <w:uiPriority w:val="1"/>
    <w:qFormat/>
    <w:rsid w:val="00C3110D"/>
    <w:rPr>
      <w:sz w:val="22"/>
    </w:rPr>
  </w:style>
  <w:style w:type="paragraph" w:styleId="af">
    <w:name w:val="List Paragraph"/>
    <w:basedOn w:val="a"/>
    <w:uiPriority w:val="34"/>
    <w:qFormat/>
    <w:rsid w:val="00A76EAA"/>
    <w:pPr>
      <w:ind w:left="720"/>
      <w:contextualSpacing/>
    </w:pPr>
  </w:style>
  <w:style w:type="paragraph" w:styleId="af0">
    <w:name w:val="footer"/>
    <w:basedOn w:val="a"/>
    <w:link w:val="af1"/>
    <w:uiPriority w:val="99"/>
    <w:unhideWhenUsed/>
    <w:rsid w:val="00A7556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75562"/>
    <w:rPr>
      <w:color w:val="00000A"/>
      <w:sz w:val="22"/>
    </w:rPr>
  </w:style>
  <w:style w:type="paragraph" w:styleId="af2">
    <w:name w:val="footnote text"/>
    <w:basedOn w:val="a"/>
    <w:link w:val="af3"/>
    <w:uiPriority w:val="99"/>
    <w:semiHidden/>
    <w:unhideWhenUsed/>
    <w:rsid w:val="00C4432C"/>
    <w:pPr>
      <w:spacing w:after="0" w:line="240" w:lineRule="auto"/>
    </w:pPr>
    <w:rPr>
      <w:sz w:val="20"/>
      <w:szCs w:val="20"/>
    </w:rPr>
  </w:style>
  <w:style w:type="character" w:customStyle="1" w:styleId="af3">
    <w:name w:val="Текст сноски Знак"/>
    <w:basedOn w:val="a0"/>
    <w:link w:val="af2"/>
    <w:uiPriority w:val="99"/>
    <w:semiHidden/>
    <w:rsid w:val="00C4432C"/>
    <w:rPr>
      <w:color w:val="00000A"/>
      <w:szCs w:val="20"/>
    </w:rPr>
  </w:style>
  <w:style w:type="character" w:styleId="af4">
    <w:name w:val="footnote reference"/>
    <w:aliases w:val="Ссылка на сноску 45,ТЗ.Сноска.Знак"/>
    <w:uiPriority w:val="99"/>
    <w:qFormat/>
    <w:rsid w:val="00C443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DD9C554957C1DC0129BCD21AF2C6E1F515C35E3D4459326F28E15BDFAA456CE33FD37BB8D67DC3ADE09150DD69E8E74BABB6EKETB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vo.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DD9C554957C1DC0129BCD21AF2C6E1F51573DE6D3489326F28E15BDFAA456CE21FD6FB5863A937E821A1704CAK9TF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base.garant.ru/10164072/779fa700bfb2b8780bac3acc3cac1857/" TargetMode="External"/><Relationship Id="rId4" Type="http://schemas.microsoft.com/office/2007/relationships/stylesWithEffects" Target="stylesWithEffects.xml"/><Relationship Id="rId9" Type="http://schemas.openxmlformats.org/officeDocument/2006/relationships/hyperlink" Target="consultantplus://offline/ref=0E861C9442BB1B0A2499CE594B99FCAFE02D84AA7A2B8F877E1EFD896234F1642D684C10FBC8AA2267414FEF18i6T5O" TargetMode="External"/><Relationship Id="rId14" Type="http://schemas.openxmlformats.org/officeDocument/2006/relationships/hyperlink" Target="consultantplus://offline/ref=547DF4331E9AA1958FA73BC53866747DD6380D4E7555D780C4FC517D78AFC68934F3A7E8EA4FC73AF4140C3780DC6987AD4129DC1E8C26h9e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6DD0B-DEE0-40E8-A36A-69CBB4D8A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3667</Words>
  <Characters>20902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Аладин Александр Николаевич</dc:creator>
  <cp:lastModifiedBy>Лемешевская Елена Юрьевна</cp:lastModifiedBy>
  <cp:revision>16</cp:revision>
  <cp:lastPrinted>2025-12-01T14:11:00Z</cp:lastPrinted>
  <dcterms:created xsi:type="dcterms:W3CDTF">2026-03-23T09:27:00Z</dcterms:created>
  <dcterms:modified xsi:type="dcterms:W3CDTF">2026-03-27T07:09:00Z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