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5"/>
        <w:gridCol w:w="2130"/>
        <w:gridCol w:w="5910"/>
        <w:gridCol w:w="965"/>
      </w:tblGrid>
      <w:tr w:rsidR="00D7016B" w:rsidTr="00D7016B">
        <w:trPr>
          <w:trHeight w:val="4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6B" w:rsidRDefault="00D70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6B" w:rsidRDefault="00D70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6B" w:rsidRDefault="00D70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6B" w:rsidRDefault="00D70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D7016B" w:rsidTr="00D7016B">
        <w:trPr>
          <w:trHeight w:val="69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6B" w:rsidRDefault="00D70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F46" w:rsidRDefault="00646F46">
            <w:pPr>
              <w:jc w:val="center"/>
              <w:rPr>
                <w:sz w:val="24"/>
                <w:szCs w:val="24"/>
              </w:rPr>
            </w:pPr>
            <w:proofErr w:type="gramStart"/>
            <w:r w:rsidRPr="00646F46">
              <w:rPr>
                <w:sz w:val="24"/>
                <w:szCs w:val="24"/>
              </w:rPr>
              <w:t>Кабель UTP</w:t>
            </w:r>
            <w:r>
              <w:rPr>
                <w:sz w:val="24"/>
                <w:szCs w:val="24"/>
              </w:rPr>
              <w:t xml:space="preserve"> (для</w:t>
            </w:r>
            <w:proofErr w:type="gramEnd"/>
          </w:p>
          <w:p w:rsidR="00D7016B" w:rsidRDefault="00D701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видеонаблюдения не в сфере ИКТ)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Длина: ≥ 305 м.; 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Тип изделия: витая пара; 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Количество жил:≥ 8; 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Категория (TIA/EIA): </w:t>
            </w:r>
            <w:proofErr w:type="gramStart"/>
            <w:r w:rsidRPr="00646F46">
              <w:rPr>
                <w:sz w:val="24"/>
                <w:szCs w:val="24"/>
                <w:shd w:val="clear" w:color="auto" w:fill="FFFFFF"/>
              </w:rPr>
              <w:t xml:space="preserve">Cat.5е; </w:t>
            </w:r>
            <w:proofErr w:type="gramEnd"/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Номинальное напряжение (В): ≥ 80; 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>Частотный диапазон (МГц): ≥ 100;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Материал жил</w:t>
            </w:r>
            <w:r w:rsidRPr="00646F46">
              <w:rPr>
                <w:sz w:val="24"/>
                <w:szCs w:val="24"/>
                <w:shd w:val="clear" w:color="auto" w:fill="FFFFFF"/>
              </w:rPr>
              <w:t xml:space="preserve">: медь; 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>Диаметр проводника (</w:t>
            </w:r>
            <w:proofErr w:type="gramStart"/>
            <w:r w:rsidRPr="00646F46">
              <w:rPr>
                <w:sz w:val="24"/>
                <w:szCs w:val="24"/>
                <w:shd w:val="clear" w:color="auto" w:fill="FFFFFF"/>
              </w:rPr>
              <w:t>мм</w:t>
            </w:r>
            <w:proofErr w:type="gramEnd"/>
            <w:r w:rsidRPr="00646F46">
              <w:rPr>
                <w:sz w:val="24"/>
                <w:szCs w:val="24"/>
                <w:shd w:val="clear" w:color="auto" w:fill="FFFFFF"/>
              </w:rPr>
              <w:t>): ≥ 0,52;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 Количество пар: ≥ 4; 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Способ монтажа: для внутренней прокладки; Материал оболочки: ПВХ с пониженным </w:t>
            </w:r>
            <w:proofErr w:type="spellStart"/>
            <w:r w:rsidRPr="00646F46">
              <w:rPr>
                <w:sz w:val="24"/>
                <w:szCs w:val="24"/>
                <w:shd w:val="clear" w:color="auto" w:fill="FFFFFF"/>
              </w:rPr>
              <w:t>дым</w:t>
            </w:r>
            <w:proofErr w:type="gramStart"/>
            <w:r w:rsidRPr="00646F46">
              <w:rPr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646F46">
              <w:rPr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646F46">
              <w:rPr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646F46">
              <w:rPr>
                <w:sz w:val="24"/>
                <w:szCs w:val="24"/>
                <w:shd w:val="clear" w:color="auto" w:fill="FFFFFF"/>
              </w:rPr>
              <w:t>газовыделением</w:t>
            </w:r>
            <w:proofErr w:type="spellEnd"/>
            <w:r w:rsidRPr="00646F46">
              <w:rPr>
                <w:sz w:val="24"/>
                <w:szCs w:val="24"/>
                <w:shd w:val="clear" w:color="auto" w:fill="FFFFFF"/>
              </w:rPr>
              <w:t xml:space="preserve">; 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Упаковка: коробка; 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Форма провода: </w:t>
            </w:r>
            <w:proofErr w:type="gramStart"/>
            <w:r w:rsidRPr="00646F46">
              <w:rPr>
                <w:sz w:val="24"/>
                <w:szCs w:val="24"/>
                <w:shd w:val="clear" w:color="auto" w:fill="FFFFFF"/>
              </w:rPr>
              <w:t>круглый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646F46" w:rsidRP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>Рабочая температура</w:t>
            </w:r>
            <w:r>
              <w:rPr>
                <w:sz w:val="24"/>
                <w:szCs w:val="24"/>
                <w:shd w:val="clear" w:color="auto" w:fill="FFFFFF"/>
              </w:rPr>
              <w:t>-</w:t>
            </w:r>
            <w:r w:rsidRPr="00646F46">
              <w:rPr>
                <w:sz w:val="24"/>
                <w:szCs w:val="24"/>
                <w:shd w:val="clear" w:color="auto" w:fill="FFFFFF"/>
              </w:rPr>
              <w:t xml:space="preserve"> от</w:t>
            </w:r>
            <w:r>
              <w:rPr>
                <w:sz w:val="24"/>
                <w:szCs w:val="24"/>
                <w:shd w:val="clear" w:color="auto" w:fill="FFFFFF"/>
              </w:rPr>
              <w:t xml:space="preserve"> ≤</w:t>
            </w:r>
            <w:r w:rsidRPr="00646F46">
              <w:rPr>
                <w:sz w:val="24"/>
                <w:szCs w:val="24"/>
                <w:shd w:val="clear" w:color="auto" w:fill="FFFFFF"/>
              </w:rPr>
              <w:t xml:space="preserve"> -40</w:t>
            </w:r>
            <w:proofErr w:type="gramStart"/>
            <w:r w:rsidRPr="00646F46">
              <w:rPr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646F46">
              <w:rPr>
                <w:sz w:val="24"/>
                <w:szCs w:val="24"/>
                <w:shd w:val="clear" w:color="auto" w:fill="FFFFFF"/>
              </w:rPr>
              <w:t xml:space="preserve"> до </w:t>
            </w:r>
            <w:r>
              <w:rPr>
                <w:sz w:val="24"/>
                <w:szCs w:val="24"/>
                <w:shd w:val="clear" w:color="auto" w:fill="FFFFFF"/>
              </w:rPr>
              <w:t>≥</w:t>
            </w:r>
            <w:r w:rsidRPr="00646F46">
              <w:rPr>
                <w:sz w:val="24"/>
                <w:szCs w:val="24"/>
                <w:shd w:val="clear" w:color="auto" w:fill="FFFFFF"/>
              </w:rPr>
              <w:t>+50 C°.</w:t>
            </w:r>
          </w:p>
          <w:p w:rsidR="00646F46" w:rsidRP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Температура монтажа- ≤</w:t>
            </w:r>
            <w:r w:rsidRPr="00646F46">
              <w:rPr>
                <w:sz w:val="24"/>
                <w:szCs w:val="24"/>
                <w:shd w:val="clear" w:color="auto" w:fill="FFFFFF"/>
              </w:rPr>
              <w:t xml:space="preserve"> -10</w:t>
            </w:r>
            <w:proofErr w:type="gramStart"/>
            <w:r w:rsidRPr="00646F46">
              <w:rPr>
                <w:sz w:val="24"/>
                <w:szCs w:val="24"/>
                <w:shd w:val="clear" w:color="auto" w:fill="FFFFFF"/>
              </w:rPr>
              <w:t xml:space="preserve"> С</w:t>
            </w:r>
            <w:proofErr w:type="gramEnd"/>
            <w:r w:rsidRPr="00646F46">
              <w:rPr>
                <w:sz w:val="24"/>
                <w:szCs w:val="24"/>
                <w:shd w:val="clear" w:color="auto" w:fill="FFFFFF"/>
              </w:rPr>
              <w:t>°.</w:t>
            </w:r>
          </w:p>
          <w:p w:rsidR="00646F46" w:rsidRP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>Материал внешней оболочки кабеля - PE (Полиэтилен) чёрного цвета</w:t>
            </w:r>
          </w:p>
          <w:p w:rsidR="00646F46" w:rsidRP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Общий диаметр кабеля - </w:t>
            </w:r>
            <w:r>
              <w:rPr>
                <w:sz w:val="24"/>
                <w:szCs w:val="24"/>
                <w:shd w:val="clear" w:color="auto" w:fill="FFFFFF"/>
              </w:rPr>
              <w:t xml:space="preserve">≥5.3 </w:t>
            </w:r>
            <w:r w:rsidRPr="00646F46">
              <w:rPr>
                <w:sz w:val="24"/>
                <w:szCs w:val="24"/>
                <w:shd w:val="clear" w:color="auto" w:fill="FFFFFF"/>
              </w:rPr>
              <w:t>мм</w:t>
            </w:r>
          </w:p>
          <w:p w:rsidR="00646F46" w:rsidRP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Толщина внешней оболочки кабеля - </w:t>
            </w:r>
            <w:r>
              <w:rPr>
                <w:sz w:val="24"/>
                <w:szCs w:val="24"/>
                <w:shd w:val="clear" w:color="auto" w:fill="FFFFFF"/>
              </w:rPr>
              <w:t>≥</w:t>
            </w:r>
            <w:r w:rsidRPr="00646F46">
              <w:rPr>
                <w:sz w:val="24"/>
                <w:szCs w:val="24"/>
                <w:shd w:val="clear" w:color="auto" w:fill="FFFFFF"/>
              </w:rPr>
              <w:t>0,90 мм</w:t>
            </w:r>
          </w:p>
          <w:p w:rsidR="00646F46" w:rsidRP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Сопротивление жилы - </w:t>
            </w:r>
            <w:r>
              <w:rPr>
                <w:sz w:val="24"/>
                <w:szCs w:val="24"/>
                <w:shd w:val="clear" w:color="auto" w:fill="FFFFFF"/>
              </w:rPr>
              <w:t>≥25 и ≤</w:t>
            </w:r>
            <w:r w:rsidRPr="00646F46">
              <w:rPr>
                <w:sz w:val="24"/>
                <w:szCs w:val="24"/>
                <w:shd w:val="clear" w:color="auto" w:fill="FFFFFF"/>
              </w:rPr>
              <w:t>30 Ом</w:t>
            </w:r>
          </w:p>
          <w:p w:rsidR="00646F46" w:rsidRDefault="00646F46" w:rsidP="00646F46">
            <w:pPr>
              <w:pStyle w:val="2"/>
              <w:spacing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46F46">
              <w:rPr>
                <w:sz w:val="24"/>
                <w:szCs w:val="24"/>
                <w:shd w:val="clear" w:color="auto" w:fill="FFFFFF"/>
              </w:rPr>
              <w:t xml:space="preserve">Цвет </w:t>
            </w:r>
            <w:r>
              <w:rPr>
                <w:sz w:val="24"/>
                <w:szCs w:val="24"/>
                <w:shd w:val="clear" w:color="auto" w:fill="FFFFFF"/>
              </w:rPr>
              <w:t>–</w:t>
            </w:r>
            <w:r w:rsidRPr="00646F46">
              <w:rPr>
                <w:sz w:val="24"/>
                <w:szCs w:val="24"/>
                <w:shd w:val="clear" w:color="auto" w:fill="FFFFFF"/>
              </w:rPr>
              <w:t xml:space="preserve"> Черный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6B" w:rsidRDefault="00646F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016B">
              <w:rPr>
                <w:sz w:val="24"/>
                <w:szCs w:val="24"/>
              </w:rPr>
              <w:t>0 шт.</w:t>
            </w:r>
          </w:p>
        </w:tc>
      </w:tr>
    </w:tbl>
    <w:p w:rsidR="00954F24" w:rsidRDefault="00954F24"/>
    <w:sectPr w:rsidR="00954F24" w:rsidSect="00911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147B"/>
    <w:rsid w:val="0005326C"/>
    <w:rsid w:val="00081F2C"/>
    <w:rsid w:val="000B21BA"/>
    <w:rsid w:val="000B4BB2"/>
    <w:rsid w:val="000C057F"/>
    <w:rsid w:val="00103803"/>
    <w:rsid w:val="001D04EA"/>
    <w:rsid w:val="001D1638"/>
    <w:rsid w:val="00200BE3"/>
    <w:rsid w:val="002A0698"/>
    <w:rsid w:val="002B5E8A"/>
    <w:rsid w:val="002E096D"/>
    <w:rsid w:val="002F0B67"/>
    <w:rsid w:val="003346BA"/>
    <w:rsid w:val="00452974"/>
    <w:rsid w:val="004830F7"/>
    <w:rsid w:val="004B5E4C"/>
    <w:rsid w:val="00514D9B"/>
    <w:rsid w:val="0056316B"/>
    <w:rsid w:val="00580D00"/>
    <w:rsid w:val="005E3BDF"/>
    <w:rsid w:val="005E5310"/>
    <w:rsid w:val="006209DB"/>
    <w:rsid w:val="00646F46"/>
    <w:rsid w:val="006538FA"/>
    <w:rsid w:val="006E4519"/>
    <w:rsid w:val="007178BC"/>
    <w:rsid w:val="00735160"/>
    <w:rsid w:val="00737527"/>
    <w:rsid w:val="00766E23"/>
    <w:rsid w:val="00786FD8"/>
    <w:rsid w:val="007938BB"/>
    <w:rsid w:val="007C475E"/>
    <w:rsid w:val="007F012E"/>
    <w:rsid w:val="0087014D"/>
    <w:rsid w:val="00873985"/>
    <w:rsid w:val="0088147B"/>
    <w:rsid w:val="008B18B7"/>
    <w:rsid w:val="009118EF"/>
    <w:rsid w:val="00954F24"/>
    <w:rsid w:val="009932B1"/>
    <w:rsid w:val="009A6FD7"/>
    <w:rsid w:val="00A16A25"/>
    <w:rsid w:val="00A335F4"/>
    <w:rsid w:val="00A46AF0"/>
    <w:rsid w:val="00A871BE"/>
    <w:rsid w:val="00A976D8"/>
    <w:rsid w:val="00B9208D"/>
    <w:rsid w:val="00C23BF4"/>
    <w:rsid w:val="00CF26A2"/>
    <w:rsid w:val="00CF2FFE"/>
    <w:rsid w:val="00D070E2"/>
    <w:rsid w:val="00D47895"/>
    <w:rsid w:val="00D51D62"/>
    <w:rsid w:val="00D6781A"/>
    <w:rsid w:val="00D7016B"/>
    <w:rsid w:val="00DC363F"/>
    <w:rsid w:val="00DC4AAD"/>
    <w:rsid w:val="00DC4B0B"/>
    <w:rsid w:val="00E25BDA"/>
    <w:rsid w:val="00E41A57"/>
    <w:rsid w:val="00E854F7"/>
    <w:rsid w:val="00EE347F"/>
    <w:rsid w:val="00F51A6B"/>
    <w:rsid w:val="00FB0629"/>
    <w:rsid w:val="00FB46C6"/>
    <w:rsid w:val="00FC2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41A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41A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l-lg-12">
    <w:name w:val="col-lg-12"/>
    <w:basedOn w:val="a0"/>
    <w:rsid w:val="00E41A57"/>
  </w:style>
  <w:style w:type="character" w:styleId="a3">
    <w:name w:val="Hyperlink"/>
    <w:basedOn w:val="a0"/>
    <w:uiPriority w:val="99"/>
    <w:unhideWhenUsed/>
    <w:rsid w:val="00A16A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41A5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41A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l-lg-12">
    <w:name w:val="col-lg-12"/>
    <w:basedOn w:val="a0"/>
    <w:rsid w:val="00E41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</dc:creator>
  <cp:keywords/>
  <dc:description/>
  <cp:lastModifiedBy>User</cp:lastModifiedBy>
  <cp:revision>32</cp:revision>
  <dcterms:created xsi:type="dcterms:W3CDTF">2023-05-10T10:51:00Z</dcterms:created>
  <dcterms:modified xsi:type="dcterms:W3CDTF">2026-08-20T11:14:00Z</dcterms:modified>
</cp:coreProperties>
</file>