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1F7C2" w14:textId="77777777" w:rsidR="00AA6100" w:rsidRDefault="00AA6100" w:rsidP="00944EA1">
      <w:pPr>
        <w:ind w:firstLine="5670"/>
        <w:jc w:val="both"/>
      </w:pPr>
      <w:r w:rsidRPr="00471767">
        <w:t xml:space="preserve">Приложение № 1 к Извещению </w:t>
      </w:r>
    </w:p>
    <w:p w14:paraId="0D3A02CA" w14:textId="77777777" w:rsidR="0034531F" w:rsidRPr="00471767" w:rsidRDefault="0034531F" w:rsidP="00944EA1">
      <w:pPr>
        <w:ind w:firstLine="5670"/>
        <w:jc w:val="both"/>
      </w:pPr>
    </w:p>
    <w:p w14:paraId="6B0AB82C" w14:textId="77777777" w:rsidR="00AA6100" w:rsidRPr="00471767" w:rsidRDefault="00AA6100" w:rsidP="00944EA1">
      <w:pPr>
        <w:jc w:val="center"/>
      </w:pPr>
      <w:r w:rsidRPr="00471767">
        <w:t>ОПИСАНИЕ ОБЪЕКТА ЗАКУПКИ</w:t>
      </w:r>
    </w:p>
    <w:p w14:paraId="15486301" w14:textId="77777777" w:rsidR="00AA6100" w:rsidRDefault="00AA6100" w:rsidP="00944EA1">
      <w:pPr>
        <w:ind w:right="-1"/>
        <w:jc w:val="center"/>
        <w:rPr>
          <w:lang w:eastAsia="ar-SA"/>
        </w:rPr>
      </w:pPr>
      <w:r w:rsidRPr="00471767">
        <w:rPr>
          <w:lang w:eastAsia="ar-SA"/>
        </w:rPr>
        <w:t>(ТЕХНИЧЕСКОЕ ЗАДАНИЕ)</w:t>
      </w:r>
    </w:p>
    <w:p w14:paraId="0589B662" w14:textId="77777777" w:rsidR="0034531F" w:rsidRPr="00471767" w:rsidRDefault="0034531F" w:rsidP="00944EA1">
      <w:pPr>
        <w:ind w:right="-1"/>
        <w:jc w:val="center"/>
        <w:rPr>
          <w:b/>
        </w:rPr>
      </w:pPr>
    </w:p>
    <w:p w14:paraId="150AC9F3" w14:textId="77777777" w:rsidR="00E95668" w:rsidRDefault="006E68E3" w:rsidP="00944EA1">
      <w:pPr>
        <w:ind w:firstLine="567"/>
        <w:jc w:val="center"/>
        <w:rPr>
          <w:b/>
        </w:rPr>
      </w:pPr>
      <w:r w:rsidRPr="006E68E3">
        <w:rPr>
          <w:b/>
        </w:rPr>
        <w:t>Поставка огнетушителей для нужд ФГБУ «РГБ»</w:t>
      </w:r>
    </w:p>
    <w:p w14:paraId="59F225AD" w14:textId="77777777" w:rsidR="00153B66" w:rsidRPr="00E95668" w:rsidRDefault="00153B66" w:rsidP="00944EA1">
      <w:pPr>
        <w:ind w:firstLine="567"/>
        <w:jc w:val="center"/>
        <w:rPr>
          <w:b/>
        </w:rPr>
      </w:pPr>
    </w:p>
    <w:tbl>
      <w:tblPr>
        <w:tblStyle w:val="af1"/>
        <w:tblW w:w="10094" w:type="dxa"/>
        <w:tblInd w:w="-601" w:type="dxa"/>
        <w:tblLayout w:type="fixed"/>
        <w:tblLook w:val="04A0" w:firstRow="1" w:lastRow="0" w:firstColumn="1" w:lastColumn="0" w:noHBand="0" w:noVBand="1"/>
      </w:tblPr>
      <w:tblGrid>
        <w:gridCol w:w="596"/>
        <w:gridCol w:w="2977"/>
        <w:gridCol w:w="6521"/>
      </w:tblGrid>
      <w:tr w:rsidR="002B3ADE" w:rsidRPr="00F76E5D" w14:paraId="4E1F24A8" w14:textId="77777777" w:rsidTr="0018542F">
        <w:trPr>
          <w:tblHeader/>
        </w:trPr>
        <w:tc>
          <w:tcPr>
            <w:tcW w:w="596" w:type="dxa"/>
            <w:vAlign w:val="center"/>
          </w:tcPr>
          <w:p w14:paraId="399C32BE" w14:textId="77777777" w:rsidR="002B3ADE" w:rsidRPr="00F76E5D" w:rsidRDefault="002B3ADE" w:rsidP="0038708A">
            <w:pPr>
              <w:tabs>
                <w:tab w:val="left" w:pos="120"/>
              </w:tabs>
              <w:spacing w:before="60" w:after="60"/>
              <w:jc w:val="center"/>
            </w:pPr>
            <w:r w:rsidRPr="004B2177">
              <w:rPr>
                <w:b/>
              </w:rPr>
              <w:t>№</w:t>
            </w:r>
            <w:r>
              <w:rPr>
                <w:b/>
              </w:rPr>
              <w:t xml:space="preserve"> </w:t>
            </w:r>
            <w:r w:rsidRPr="004B2177">
              <w:rPr>
                <w:b/>
              </w:rPr>
              <w:t>п/п</w:t>
            </w:r>
          </w:p>
        </w:tc>
        <w:tc>
          <w:tcPr>
            <w:tcW w:w="2977" w:type="dxa"/>
            <w:vAlign w:val="center"/>
          </w:tcPr>
          <w:p w14:paraId="38537525" w14:textId="77777777" w:rsidR="002B3ADE" w:rsidRPr="00F76E5D" w:rsidRDefault="002B3ADE" w:rsidP="0038708A">
            <w:pPr>
              <w:spacing w:before="60" w:after="60"/>
              <w:jc w:val="center"/>
            </w:pPr>
            <w:r w:rsidRPr="004B2177">
              <w:rPr>
                <w:b/>
              </w:rPr>
              <w:t>Перечень данных и требований</w:t>
            </w:r>
          </w:p>
        </w:tc>
        <w:tc>
          <w:tcPr>
            <w:tcW w:w="6521" w:type="dxa"/>
            <w:vAlign w:val="center"/>
          </w:tcPr>
          <w:p w14:paraId="74C1E946" w14:textId="77777777" w:rsidR="002B3ADE" w:rsidRPr="00F76E5D" w:rsidRDefault="002B3ADE" w:rsidP="0038708A">
            <w:pPr>
              <w:tabs>
                <w:tab w:val="left" w:pos="211"/>
              </w:tabs>
              <w:spacing w:before="60" w:after="60"/>
              <w:jc w:val="center"/>
            </w:pPr>
            <w:r w:rsidRPr="004B2177">
              <w:rPr>
                <w:b/>
              </w:rPr>
              <w:t>Содержание данных и требований</w:t>
            </w:r>
          </w:p>
        </w:tc>
      </w:tr>
      <w:tr w:rsidR="002B3ADE" w:rsidRPr="00F76E5D" w14:paraId="08F6C206" w14:textId="77777777" w:rsidTr="0018542F">
        <w:tc>
          <w:tcPr>
            <w:tcW w:w="596" w:type="dxa"/>
          </w:tcPr>
          <w:p w14:paraId="1BCE0F2F" w14:textId="77777777" w:rsidR="002B3ADE" w:rsidRPr="00F82133" w:rsidRDefault="002B3ADE" w:rsidP="002B3ADE">
            <w:pPr>
              <w:pStyle w:val="a6"/>
              <w:numPr>
                <w:ilvl w:val="0"/>
                <w:numId w:val="25"/>
              </w:numPr>
              <w:spacing w:before="60" w:after="60"/>
              <w:ind w:left="0" w:firstLine="0"/>
              <w:rPr>
                <w:sz w:val="24"/>
                <w:szCs w:val="24"/>
              </w:rPr>
            </w:pPr>
          </w:p>
        </w:tc>
        <w:tc>
          <w:tcPr>
            <w:tcW w:w="9498" w:type="dxa"/>
            <w:gridSpan w:val="2"/>
          </w:tcPr>
          <w:p w14:paraId="4B2942DC" w14:textId="77777777" w:rsidR="002B3ADE" w:rsidRPr="00F76E5D" w:rsidRDefault="002B3ADE" w:rsidP="0038708A">
            <w:pPr>
              <w:tabs>
                <w:tab w:val="left" w:pos="211"/>
              </w:tabs>
              <w:spacing w:before="60" w:after="60"/>
              <w:jc w:val="both"/>
            </w:pPr>
            <w:r w:rsidRPr="00471767">
              <w:t>Общие сведения</w:t>
            </w:r>
          </w:p>
        </w:tc>
      </w:tr>
      <w:tr w:rsidR="002B3ADE" w:rsidRPr="00F76E5D" w14:paraId="02019FCD" w14:textId="77777777" w:rsidTr="0018542F">
        <w:tc>
          <w:tcPr>
            <w:tcW w:w="596" w:type="dxa"/>
          </w:tcPr>
          <w:p w14:paraId="7D7E1A52" w14:textId="77777777" w:rsidR="002B3ADE" w:rsidRPr="00F82133" w:rsidRDefault="002B3ADE" w:rsidP="002B3ADE">
            <w:pPr>
              <w:pStyle w:val="a6"/>
              <w:numPr>
                <w:ilvl w:val="1"/>
                <w:numId w:val="24"/>
              </w:numPr>
              <w:spacing w:before="60" w:after="60"/>
              <w:ind w:left="0" w:firstLine="0"/>
              <w:rPr>
                <w:sz w:val="24"/>
                <w:szCs w:val="24"/>
              </w:rPr>
            </w:pPr>
          </w:p>
        </w:tc>
        <w:tc>
          <w:tcPr>
            <w:tcW w:w="2977" w:type="dxa"/>
          </w:tcPr>
          <w:p w14:paraId="69C4BA31" w14:textId="77777777" w:rsidR="002B3ADE" w:rsidRPr="00F76E5D" w:rsidRDefault="002B3ADE" w:rsidP="00FF13F4">
            <w:pPr>
              <w:spacing w:before="60" w:after="60"/>
            </w:pPr>
            <w:r w:rsidRPr="00F76E5D">
              <w:t>Заказчик</w:t>
            </w:r>
          </w:p>
        </w:tc>
        <w:tc>
          <w:tcPr>
            <w:tcW w:w="6521" w:type="dxa"/>
          </w:tcPr>
          <w:p w14:paraId="3B27D420" w14:textId="77777777" w:rsidR="002B3ADE" w:rsidRPr="00F76E5D" w:rsidRDefault="002B3ADE" w:rsidP="0038708A">
            <w:pPr>
              <w:tabs>
                <w:tab w:val="left" w:pos="211"/>
              </w:tabs>
              <w:spacing w:before="60" w:after="60"/>
              <w:jc w:val="both"/>
            </w:pPr>
            <w:r w:rsidRPr="00F76E5D">
              <w:t>Федеральное государственное бюджетное учреждение "Российская государственная библиотека" (ФГБУ «РГБ»).</w:t>
            </w:r>
          </w:p>
        </w:tc>
      </w:tr>
      <w:tr w:rsidR="002B3ADE" w:rsidRPr="00F76E5D" w14:paraId="2DA47B8C" w14:textId="77777777" w:rsidTr="0018542F">
        <w:tc>
          <w:tcPr>
            <w:tcW w:w="596" w:type="dxa"/>
          </w:tcPr>
          <w:p w14:paraId="135C3C97" w14:textId="77777777" w:rsidR="002B3ADE" w:rsidRPr="00D17050" w:rsidRDefault="002B3ADE" w:rsidP="002B3ADE">
            <w:pPr>
              <w:pStyle w:val="a6"/>
              <w:numPr>
                <w:ilvl w:val="1"/>
                <w:numId w:val="24"/>
              </w:numPr>
              <w:spacing w:before="60" w:after="60"/>
              <w:ind w:left="0" w:firstLine="0"/>
              <w:rPr>
                <w:sz w:val="24"/>
                <w:szCs w:val="24"/>
              </w:rPr>
            </w:pPr>
          </w:p>
        </w:tc>
        <w:tc>
          <w:tcPr>
            <w:tcW w:w="2977" w:type="dxa"/>
          </w:tcPr>
          <w:p w14:paraId="548D1A6A" w14:textId="77777777" w:rsidR="002B3ADE" w:rsidRPr="00F76E5D" w:rsidRDefault="002B3ADE" w:rsidP="00FF13F4">
            <w:pPr>
              <w:spacing w:before="60" w:after="60"/>
            </w:pPr>
            <w:r w:rsidRPr="001165B7">
              <w:t xml:space="preserve">Предмет </w:t>
            </w:r>
            <w:r w:rsidR="00FF13F4">
              <w:t>Контракта</w:t>
            </w:r>
            <w:r w:rsidRPr="001165B7">
              <w:t xml:space="preserve"> (объект закупки)</w:t>
            </w:r>
          </w:p>
        </w:tc>
        <w:tc>
          <w:tcPr>
            <w:tcW w:w="6521" w:type="dxa"/>
          </w:tcPr>
          <w:p w14:paraId="443B2FC5" w14:textId="77777777" w:rsidR="002B3ADE" w:rsidRPr="00F76E5D" w:rsidRDefault="006E68E3" w:rsidP="00BC0DB9">
            <w:pPr>
              <w:spacing w:after="120"/>
              <w:ind w:right="38"/>
              <w:jc w:val="both"/>
            </w:pPr>
            <w:r w:rsidRPr="006E68E3">
              <w:t xml:space="preserve">Поставка огнетушителей для нужд ФГБУ «РГБ» </w:t>
            </w:r>
            <w:r w:rsidR="004B432B" w:rsidRPr="00677CA6">
              <w:t>(далее – Товар, Товары)</w:t>
            </w:r>
          </w:p>
        </w:tc>
      </w:tr>
      <w:tr w:rsidR="002B3ADE" w:rsidRPr="00E834DE" w14:paraId="7744309E" w14:textId="77777777" w:rsidTr="0018542F">
        <w:tc>
          <w:tcPr>
            <w:tcW w:w="596" w:type="dxa"/>
          </w:tcPr>
          <w:p w14:paraId="1A2481AE" w14:textId="77777777" w:rsidR="002B3ADE" w:rsidRPr="00C81631" w:rsidRDefault="002B3ADE" w:rsidP="002B3ADE">
            <w:pPr>
              <w:pStyle w:val="a6"/>
              <w:numPr>
                <w:ilvl w:val="1"/>
                <w:numId w:val="24"/>
              </w:numPr>
              <w:spacing w:before="60" w:after="60"/>
              <w:ind w:left="0" w:firstLine="0"/>
              <w:rPr>
                <w:sz w:val="24"/>
                <w:szCs w:val="24"/>
              </w:rPr>
            </w:pPr>
          </w:p>
        </w:tc>
        <w:tc>
          <w:tcPr>
            <w:tcW w:w="2977" w:type="dxa"/>
          </w:tcPr>
          <w:p w14:paraId="058F9F32" w14:textId="77777777" w:rsidR="002B3ADE" w:rsidRPr="00F76E5D" w:rsidRDefault="002B3ADE" w:rsidP="0038708A">
            <w:pPr>
              <w:spacing w:before="60" w:after="60"/>
            </w:pPr>
            <w:r w:rsidRPr="001165B7">
              <w:t>Срок поставки Товара</w:t>
            </w:r>
          </w:p>
        </w:tc>
        <w:tc>
          <w:tcPr>
            <w:tcW w:w="6521" w:type="dxa"/>
            <w:shd w:val="clear" w:color="auto" w:fill="auto"/>
          </w:tcPr>
          <w:p w14:paraId="0F268D85" w14:textId="77777777" w:rsidR="002B3ADE" w:rsidRDefault="008B0D41" w:rsidP="002A4EF7">
            <w:pPr>
              <w:jc w:val="both"/>
              <w:rPr>
                <w:b/>
              </w:rPr>
            </w:pPr>
            <w:r>
              <w:rPr>
                <w:b/>
              </w:rPr>
              <w:t>в течение 5</w:t>
            </w:r>
            <w:r w:rsidRPr="009A4F63">
              <w:rPr>
                <w:b/>
              </w:rPr>
              <w:t xml:space="preserve"> (</w:t>
            </w:r>
            <w:r>
              <w:rPr>
                <w:b/>
              </w:rPr>
              <w:t>пя</w:t>
            </w:r>
            <w:r w:rsidRPr="009A4F63">
              <w:rPr>
                <w:b/>
              </w:rPr>
              <w:t xml:space="preserve">ти) </w:t>
            </w:r>
            <w:r>
              <w:rPr>
                <w:b/>
              </w:rPr>
              <w:t>рабочи</w:t>
            </w:r>
            <w:r w:rsidRPr="009A4F63">
              <w:rPr>
                <w:b/>
              </w:rPr>
              <w:t>х дней с даты заключения Контракта.</w:t>
            </w:r>
          </w:p>
          <w:p w14:paraId="71DAF05E" w14:textId="3D171676" w:rsidR="0034531F" w:rsidRPr="00E834DE" w:rsidRDefault="0034531F" w:rsidP="002A4EF7">
            <w:pPr>
              <w:jc w:val="both"/>
            </w:pPr>
          </w:p>
        </w:tc>
      </w:tr>
      <w:tr w:rsidR="002B3ADE" w:rsidRPr="00F76E5D" w14:paraId="06F8D827" w14:textId="77777777" w:rsidTr="0018542F">
        <w:tc>
          <w:tcPr>
            <w:tcW w:w="596" w:type="dxa"/>
          </w:tcPr>
          <w:p w14:paraId="0E0A21F3" w14:textId="77777777" w:rsidR="002B3ADE" w:rsidRPr="00F82133" w:rsidRDefault="002B3ADE" w:rsidP="002B3ADE">
            <w:pPr>
              <w:pStyle w:val="a6"/>
              <w:numPr>
                <w:ilvl w:val="1"/>
                <w:numId w:val="24"/>
              </w:numPr>
              <w:spacing w:before="60" w:after="60"/>
              <w:ind w:left="0" w:firstLine="0"/>
              <w:rPr>
                <w:sz w:val="24"/>
                <w:szCs w:val="24"/>
              </w:rPr>
            </w:pPr>
          </w:p>
        </w:tc>
        <w:tc>
          <w:tcPr>
            <w:tcW w:w="2977" w:type="dxa"/>
          </w:tcPr>
          <w:p w14:paraId="35C52731" w14:textId="77777777" w:rsidR="002B3ADE" w:rsidRPr="00F76E5D" w:rsidRDefault="002B3ADE" w:rsidP="0038708A">
            <w:pPr>
              <w:pStyle w:val="TableParagraph"/>
              <w:kinsoku w:val="0"/>
              <w:overflowPunct w:val="0"/>
              <w:spacing w:before="60" w:after="60"/>
              <w:jc w:val="both"/>
            </w:pPr>
            <w:r w:rsidRPr="00E834DE">
              <w:rPr>
                <w:spacing w:val="-1"/>
              </w:rPr>
              <w:t>Условия поставки Товара</w:t>
            </w:r>
          </w:p>
        </w:tc>
        <w:tc>
          <w:tcPr>
            <w:tcW w:w="6521" w:type="dxa"/>
          </w:tcPr>
          <w:p w14:paraId="677D5A51" w14:textId="77777777" w:rsidR="002B3ADE" w:rsidRDefault="002B3ADE" w:rsidP="0038708A">
            <w:pPr>
              <w:tabs>
                <w:tab w:val="left" w:pos="211"/>
              </w:tabs>
              <w:spacing w:before="60" w:after="60"/>
              <w:jc w:val="both"/>
            </w:pPr>
            <w:r>
              <w:t>Товар должен быть поставлен по адресу Заказчика в дни с понедельника по пятницу, с 10.00 до 16.00 часов (за исключением выходных и праздничных нерабочих дней).</w:t>
            </w:r>
          </w:p>
          <w:p w14:paraId="4EFEB542" w14:textId="65C64491" w:rsidR="002B3ADE" w:rsidRDefault="002B3ADE" w:rsidP="0038708A">
            <w:pPr>
              <w:tabs>
                <w:tab w:val="left" w:pos="211"/>
              </w:tabs>
              <w:spacing w:before="60" w:after="60"/>
              <w:jc w:val="both"/>
            </w:pPr>
            <w:r>
              <w:t xml:space="preserve">В срок поставки, установленный </w:t>
            </w:r>
            <w:r w:rsidR="004B432B">
              <w:t>Контрактом</w:t>
            </w:r>
            <w:r>
              <w:t xml:space="preserve">, не позднее чем за 1 (один) рабочий день до непосредственной доставки Товара, Поставщик обязан сообщить Заказчику по телефону </w:t>
            </w:r>
            <w:r w:rsidR="004C0FCB">
              <w:t xml:space="preserve">84995570470 доб. 4312 </w:t>
            </w:r>
            <w:r>
              <w:t>и посредством электронной почты на адрес</w:t>
            </w:r>
            <w:r w:rsidR="004C0FCB">
              <w:t xml:space="preserve"> </w:t>
            </w:r>
            <w:hyperlink r:id="rId8" w:history="1">
              <w:r w:rsidR="004C0FCB" w:rsidRPr="002A7A51">
                <w:rPr>
                  <w:rStyle w:val="a8"/>
                  <w:lang w:val="en-US"/>
                </w:rPr>
                <w:t>dmto</w:t>
              </w:r>
              <w:r w:rsidR="004C0FCB" w:rsidRPr="002A7A51">
                <w:rPr>
                  <w:rStyle w:val="a8"/>
                </w:rPr>
                <w:t>@</w:t>
              </w:r>
              <w:r w:rsidR="004C0FCB" w:rsidRPr="002A7A51">
                <w:rPr>
                  <w:rStyle w:val="a8"/>
                  <w:lang w:val="en-US"/>
                </w:rPr>
                <w:t>rsl</w:t>
              </w:r>
              <w:r w:rsidR="004C0FCB" w:rsidRPr="002A7A51">
                <w:rPr>
                  <w:rStyle w:val="a8"/>
                </w:rPr>
                <w:t>.</w:t>
              </w:r>
              <w:r w:rsidR="004C0FCB" w:rsidRPr="002A7A51">
                <w:rPr>
                  <w:rStyle w:val="a8"/>
                  <w:lang w:val="en-US"/>
                </w:rPr>
                <w:t>ru</w:t>
              </w:r>
            </w:hyperlink>
            <w:r>
              <w:t xml:space="preserve">, указанный в </w:t>
            </w:r>
            <w:r w:rsidR="00362E5A" w:rsidRPr="004C0FCB">
              <w:t>Контракте</w:t>
            </w:r>
            <w:r>
              <w:t xml:space="preserve"> о дате поставки Товара.</w:t>
            </w:r>
          </w:p>
          <w:p w14:paraId="1C7C8B08" w14:textId="77777777" w:rsidR="002B3ADE" w:rsidRDefault="002B3ADE" w:rsidP="0038708A">
            <w:pPr>
              <w:tabs>
                <w:tab w:val="left" w:pos="211"/>
              </w:tabs>
              <w:spacing w:before="60" w:after="60"/>
              <w:jc w:val="both"/>
            </w:pPr>
            <w:r>
              <w:t>Поставщик для организации проезда транспорта с грузом 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w:t>
            </w:r>
            <w:r w:rsidR="004B432B">
              <w:t xml:space="preserve">ые </w:t>
            </w:r>
            <w:r>
              <w:t>работы, а также проводящих тестирование</w:t>
            </w:r>
            <w:r w:rsidR="004B432B">
              <w:t xml:space="preserve"> (при необходимости)</w:t>
            </w:r>
            <w:r>
              <w:t>, их контактные номера телефонов и эл. почты.</w:t>
            </w:r>
          </w:p>
          <w:p w14:paraId="550FD878" w14:textId="77777777" w:rsidR="002B3ADE" w:rsidRDefault="002B3ADE" w:rsidP="0038708A">
            <w:pPr>
              <w:tabs>
                <w:tab w:val="left" w:pos="211"/>
              </w:tabs>
              <w:spacing w:before="60" w:after="60"/>
              <w:jc w:val="both"/>
            </w:pPr>
            <w:r>
              <w:t>Доставка, погрузка, подъём, разгрузка и сборка</w:t>
            </w:r>
            <w:r w:rsidR="004B432B">
              <w:t xml:space="preserve"> (при необходимости)</w:t>
            </w:r>
            <w:r>
              <w:t xml:space="preserve"> Товара осуществляются силами и за счёт Поставщика.</w:t>
            </w:r>
          </w:p>
          <w:p w14:paraId="70EE7484" w14:textId="77777777" w:rsidR="0034531F" w:rsidRPr="00F76E5D" w:rsidRDefault="0034531F" w:rsidP="0038708A">
            <w:pPr>
              <w:tabs>
                <w:tab w:val="left" w:pos="211"/>
              </w:tabs>
              <w:spacing w:before="60" w:after="60"/>
              <w:jc w:val="both"/>
            </w:pPr>
          </w:p>
        </w:tc>
      </w:tr>
      <w:tr w:rsidR="002B3ADE" w:rsidRPr="00FD7479" w14:paraId="67D093D5" w14:textId="77777777" w:rsidTr="0018542F">
        <w:tc>
          <w:tcPr>
            <w:tcW w:w="596" w:type="dxa"/>
          </w:tcPr>
          <w:p w14:paraId="13890EBC" w14:textId="77777777" w:rsidR="002B3ADE" w:rsidRPr="00D17050" w:rsidRDefault="002B3ADE" w:rsidP="002B3ADE">
            <w:pPr>
              <w:pStyle w:val="a6"/>
              <w:numPr>
                <w:ilvl w:val="1"/>
                <w:numId w:val="24"/>
              </w:numPr>
              <w:spacing w:before="60" w:after="60"/>
              <w:ind w:left="0" w:firstLine="0"/>
              <w:rPr>
                <w:sz w:val="24"/>
                <w:szCs w:val="24"/>
              </w:rPr>
            </w:pPr>
          </w:p>
        </w:tc>
        <w:tc>
          <w:tcPr>
            <w:tcW w:w="2977" w:type="dxa"/>
          </w:tcPr>
          <w:p w14:paraId="0C070F7A" w14:textId="77777777" w:rsidR="002B3ADE" w:rsidRPr="00F76E5D" w:rsidRDefault="002B3ADE" w:rsidP="0038708A">
            <w:pPr>
              <w:pStyle w:val="TableParagraph"/>
              <w:tabs>
                <w:tab w:val="left" w:pos="1326"/>
                <w:tab w:val="left" w:pos="1875"/>
                <w:tab w:val="left" w:pos="2920"/>
              </w:tabs>
              <w:kinsoku w:val="0"/>
              <w:overflowPunct w:val="0"/>
              <w:spacing w:before="60" w:after="60"/>
              <w:jc w:val="both"/>
              <w:rPr>
                <w:spacing w:val="-1"/>
              </w:rPr>
            </w:pPr>
            <w:r w:rsidRPr="00E834DE">
              <w:rPr>
                <w:spacing w:val="-1"/>
              </w:rPr>
              <w:t>Место поставки Товара</w:t>
            </w:r>
          </w:p>
        </w:tc>
        <w:tc>
          <w:tcPr>
            <w:tcW w:w="6521" w:type="dxa"/>
          </w:tcPr>
          <w:p w14:paraId="7A4DCEEF" w14:textId="21D1EB3B" w:rsidR="00E44239" w:rsidRPr="00685080" w:rsidRDefault="00E44239" w:rsidP="00E44239">
            <w:pPr>
              <w:pStyle w:val="Iauiue"/>
              <w:shd w:val="clear" w:color="auto" w:fill="FFFFFF" w:themeFill="background1"/>
              <w:spacing w:line="276" w:lineRule="auto"/>
              <w:contextualSpacing/>
              <w:jc w:val="both"/>
              <w:rPr>
                <w:sz w:val="24"/>
                <w:szCs w:val="24"/>
                <w:lang w:val="ru-RU" w:eastAsia="zh-CN"/>
              </w:rPr>
            </w:pPr>
            <w:r w:rsidRPr="00685080">
              <w:rPr>
                <w:sz w:val="24"/>
                <w:szCs w:val="24"/>
                <w:lang w:val="ru-RU" w:eastAsia="zh-CN"/>
              </w:rPr>
              <w:t>г. Москва, у</w:t>
            </w:r>
            <w:r>
              <w:rPr>
                <w:sz w:val="24"/>
                <w:szCs w:val="24"/>
                <w:lang w:val="ru-RU" w:eastAsia="zh-CN"/>
              </w:rPr>
              <w:t>л. Воздвиженка, д. 3/5, стр. 7:</w:t>
            </w:r>
          </w:p>
          <w:p w14:paraId="740213BA" w14:textId="77777777" w:rsidR="0034531F" w:rsidRDefault="0034531F" w:rsidP="00E44239">
            <w:pPr>
              <w:pStyle w:val="Iauiue"/>
              <w:shd w:val="clear" w:color="auto" w:fill="FFFFFF" w:themeFill="background1"/>
              <w:spacing w:line="276" w:lineRule="auto"/>
              <w:contextualSpacing/>
              <w:jc w:val="both"/>
              <w:rPr>
                <w:sz w:val="24"/>
                <w:szCs w:val="24"/>
                <w:lang w:val="ru-RU" w:eastAsia="zh-CN"/>
              </w:rPr>
            </w:pPr>
          </w:p>
          <w:p w14:paraId="05E9723F" w14:textId="60842663" w:rsidR="0034531F" w:rsidRPr="00E076A0" w:rsidRDefault="0034531F" w:rsidP="008B26FC">
            <w:pPr>
              <w:pStyle w:val="Iauiue"/>
              <w:shd w:val="clear" w:color="auto" w:fill="FFFFFF" w:themeFill="background1"/>
              <w:spacing w:line="276" w:lineRule="auto"/>
              <w:contextualSpacing/>
              <w:jc w:val="both"/>
              <w:rPr>
                <w:sz w:val="24"/>
                <w:szCs w:val="24"/>
                <w:lang w:val="ru-RU" w:eastAsia="zh-CN"/>
              </w:rPr>
            </w:pPr>
          </w:p>
        </w:tc>
      </w:tr>
      <w:tr w:rsidR="002B3ADE" w:rsidRPr="00E834DE" w14:paraId="6FE28A37" w14:textId="77777777" w:rsidTr="0018542F">
        <w:tc>
          <w:tcPr>
            <w:tcW w:w="596" w:type="dxa"/>
          </w:tcPr>
          <w:p w14:paraId="47C42E04" w14:textId="77777777" w:rsidR="002B3ADE" w:rsidRPr="00D17050" w:rsidRDefault="002B3ADE" w:rsidP="002B3ADE">
            <w:pPr>
              <w:pStyle w:val="a6"/>
              <w:numPr>
                <w:ilvl w:val="0"/>
                <w:numId w:val="25"/>
              </w:numPr>
              <w:spacing w:before="60" w:after="60"/>
              <w:ind w:left="0" w:firstLine="0"/>
              <w:rPr>
                <w:sz w:val="24"/>
                <w:szCs w:val="24"/>
              </w:rPr>
            </w:pPr>
          </w:p>
        </w:tc>
        <w:tc>
          <w:tcPr>
            <w:tcW w:w="9498" w:type="dxa"/>
            <w:gridSpan w:val="2"/>
          </w:tcPr>
          <w:p w14:paraId="4C262EE9" w14:textId="77777777" w:rsidR="002B3ADE" w:rsidRPr="00E834DE" w:rsidRDefault="002B3ADE" w:rsidP="0038708A">
            <w:pPr>
              <w:tabs>
                <w:tab w:val="left" w:pos="211"/>
              </w:tabs>
              <w:spacing w:before="60" w:after="60"/>
            </w:pPr>
            <w:r w:rsidRPr="00E834DE">
              <w:t>Требования к поставляемому Товару</w:t>
            </w:r>
          </w:p>
        </w:tc>
      </w:tr>
      <w:tr w:rsidR="002B3ADE" w:rsidRPr="00E834DE" w14:paraId="05EA3EAA" w14:textId="77777777" w:rsidTr="0018542F">
        <w:tc>
          <w:tcPr>
            <w:tcW w:w="596" w:type="dxa"/>
          </w:tcPr>
          <w:p w14:paraId="60DD5D8F"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275B2146"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E834DE">
              <w:rPr>
                <w:spacing w:val="-1"/>
              </w:rPr>
              <w:t>Общие требования к Товару</w:t>
            </w:r>
          </w:p>
        </w:tc>
        <w:tc>
          <w:tcPr>
            <w:tcW w:w="6521" w:type="dxa"/>
          </w:tcPr>
          <w:p w14:paraId="6E184A9A" w14:textId="77777777" w:rsidR="004B432B" w:rsidRDefault="004B432B" w:rsidP="004B432B">
            <w:pPr>
              <w:ind w:firstLine="567"/>
              <w:jc w:val="both"/>
            </w:pPr>
            <w:r w:rsidRPr="0085026E">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t>.</w:t>
            </w:r>
          </w:p>
          <w:p w14:paraId="34F2DD6C" w14:textId="77777777" w:rsidR="004B432B" w:rsidRPr="00677CA6" w:rsidRDefault="004B432B" w:rsidP="004B432B">
            <w:pPr>
              <w:ind w:firstLine="567"/>
              <w:jc w:val="both"/>
              <w:rPr>
                <w:rFonts w:eastAsia="Calibri"/>
                <w:bCs/>
              </w:rPr>
            </w:pPr>
            <w:r w:rsidRPr="00677CA6">
              <w:t xml:space="preserve">Поставляемый Товар должен быть пригоден для целей, для которых товар такого рода обычно используется. </w:t>
            </w:r>
            <w:r w:rsidRPr="00677CA6">
              <w:lastRenderedPageBreak/>
              <w:t>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w:t>
            </w:r>
            <w:r w:rsidRPr="00677CA6">
              <w:rPr>
                <w:rFonts w:eastAsia="Calibri"/>
                <w:bCs/>
              </w:rPr>
              <w:t xml:space="preserve"> </w:t>
            </w:r>
          </w:p>
          <w:p w14:paraId="64254C3A" w14:textId="77777777" w:rsidR="002B3ADE" w:rsidRPr="00E834DE" w:rsidRDefault="004B432B" w:rsidP="004B432B">
            <w:pPr>
              <w:ind w:firstLine="567"/>
              <w:jc w:val="both"/>
            </w:pPr>
            <w:r w:rsidRPr="00677CA6">
              <w:t>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нарушать имущественных и неимущественных прав Заказчика и третьих лиц.</w:t>
            </w:r>
          </w:p>
        </w:tc>
      </w:tr>
      <w:tr w:rsidR="002B3ADE" w14:paraId="08F081F9" w14:textId="77777777" w:rsidTr="0018542F">
        <w:tc>
          <w:tcPr>
            <w:tcW w:w="596" w:type="dxa"/>
          </w:tcPr>
          <w:p w14:paraId="0672C153"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7B6F3E27"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0252CB">
              <w:rPr>
                <w:spacing w:val="-1"/>
              </w:rPr>
              <w:t>Требования к количеству Товара</w:t>
            </w:r>
          </w:p>
        </w:tc>
        <w:tc>
          <w:tcPr>
            <w:tcW w:w="6521" w:type="dxa"/>
          </w:tcPr>
          <w:p w14:paraId="75B0566D" w14:textId="77777777" w:rsidR="002B3ADE" w:rsidRDefault="002B3ADE" w:rsidP="0038708A">
            <w:pPr>
              <w:tabs>
                <w:tab w:val="left" w:pos="211"/>
              </w:tabs>
              <w:spacing w:before="60" w:after="60"/>
              <w:jc w:val="both"/>
            </w:pPr>
            <w:r w:rsidRPr="00677CA6">
              <w:t>Поставка Товара должна быть произведена в общем количестве согласно Приложению №1 к настоящему Техническому заданию.</w:t>
            </w:r>
          </w:p>
        </w:tc>
      </w:tr>
      <w:tr w:rsidR="002B3ADE" w:rsidRPr="006A12F2" w14:paraId="2A188A72" w14:textId="77777777" w:rsidTr="0018542F">
        <w:tc>
          <w:tcPr>
            <w:tcW w:w="596" w:type="dxa"/>
          </w:tcPr>
          <w:p w14:paraId="0DB6D001"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39565FB9"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0252CB">
              <w:rPr>
                <w:spacing w:val="-1"/>
              </w:rPr>
              <w:t>Требования к потребительским свойствам и качественным характеристикам Товара</w:t>
            </w:r>
          </w:p>
        </w:tc>
        <w:tc>
          <w:tcPr>
            <w:tcW w:w="6521" w:type="dxa"/>
          </w:tcPr>
          <w:p w14:paraId="41A3203D" w14:textId="77777777" w:rsidR="002B3ADE" w:rsidRPr="006A12F2" w:rsidRDefault="002B3ADE" w:rsidP="0038708A">
            <w:pPr>
              <w:tabs>
                <w:tab w:val="left" w:pos="211"/>
              </w:tabs>
              <w:spacing w:before="60" w:after="60"/>
              <w:jc w:val="both"/>
            </w:pPr>
            <w:r w:rsidRPr="000252CB">
              <w:t>Поставляемый Товар должен соответствовать функциональным, техническим, качественным и эксплуатационным характеристикам, указанным в Приложении №1 к настоящему Техническому заданию.</w:t>
            </w:r>
          </w:p>
        </w:tc>
      </w:tr>
      <w:tr w:rsidR="002B3ADE" w14:paraId="6403B963" w14:textId="77777777" w:rsidTr="0018542F">
        <w:tc>
          <w:tcPr>
            <w:tcW w:w="596" w:type="dxa"/>
          </w:tcPr>
          <w:p w14:paraId="0A83F96E"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0404A56A"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13269D">
              <w:rPr>
                <w:spacing w:val="-1"/>
              </w:rPr>
              <w:t>Требования к комплектации и принадлежностям Товара</w:t>
            </w:r>
          </w:p>
        </w:tc>
        <w:tc>
          <w:tcPr>
            <w:tcW w:w="6521" w:type="dxa"/>
          </w:tcPr>
          <w:p w14:paraId="414A8CAE" w14:textId="77777777" w:rsidR="002B3ADE" w:rsidRDefault="002B3ADE" w:rsidP="0018542F">
            <w:pPr>
              <w:tabs>
                <w:tab w:val="left" w:pos="211"/>
              </w:tabs>
              <w:spacing w:before="60" w:after="60"/>
              <w:jc w:val="both"/>
            </w:pPr>
            <w:r w:rsidRPr="00677CA6">
              <w:t xml:space="preserve">Товар </w:t>
            </w:r>
            <w:r w:rsidRPr="00F03FF4">
              <w:t xml:space="preserve">передаётся Заказчику в соответствии с условиями </w:t>
            </w:r>
            <w:r w:rsidR="0018542F" w:rsidRPr="00F03FF4">
              <w:t>Контракта</w:t>
            </w:r>
            <w:r w:rsidRPr="00F03FF4">
              <w:t xml:space="preserve"> в определённой производителем Товара комплектации с сопроводительными документами, подтверждающими качество</w:t>
            </w:r>
            <w:r w:rsidRPr="00677CA6">
              <w:t xml:space="preserve"> и безопасность Товара, в том числе документом, подтверждающим страну происхождения Товара.</w:t>
            </w:r>
          </w:p>
        </w:tc>
      </w:tr>
      <w:tr w:rsidR="002B3ADE" w14:paraId="4F3448A9" w14:textId="77777777" w:rsidTr="0018542F">
        <w:tc>
          <w:tcPr>
            <w:tcW w:w="596" w:type="dxa"/>
          </w:tcPr>
          <w:p w14:paraId="7DEC046C"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62728DEE" w14:textId="77777777" w:rsidR="002B3ADE" w:rsidRPr="00E834DE" w:rsidRDefault="002B3ADE" w:rsidP="0038708A">
            <w:pPr>
              <w:pStyle w:val="TableParagraph"/>
              <w:tabs>
                <w:tab w:val="left" w:pos="1326"/>
                <w:tab w:val="left" w:pos="1875"/>
                <w:tab w:val="left" w:pos="2920"/>
              </w:tabs>
              <w:kinsoku w:val="0"/>
              <w:overflowPunct w:val="0"/>
              <w:spacing w:before="60" w:after="60"/>
              <w:jc w:val="both"/>
              <w:rPr>
                <w:spacing w:val="-1"/>
              </w:rPr>
            </w:pPr>
            <w:r w:rsidRPr="00677CA6">
              <w:t>Требования к упаковке и маркировке</w:t>
            </w:r>
          </w:p>
        </w:tc>
        <w:tc>
          <w:tcPr>
            <w:tcW w:w="6521" w:type="dxa"/>
          </w:tcPr>
          <w:p w14:paraId="5FBBD679" w14:textId="77777777" w:rsidR="002B3ADE" w:rsidRPr="00677CA6" w:rsidRDefault="002B3ADE" w:rsidP="0038708A">
            <w:pPr>
              <w:tabs>
                <w:tab w:val="left" w:pos="211"/>
              </w:tabs>
              <w:spacing w:before="60" w:after="60"/>
              <w:jc w:val="both"/>
            </w:pPr>
            <w:r w:rsidRPr="00677CA6">
              <w:t>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p>
          <w:p w14:paraId="441FD931" w14:textId="77777777" w:rsidR="002B3ADE" w:rsidRPr="00677CA6" w:rsidRDefault="002B3ADE" w:rsidP="0038708A">
            <w:pPr>
              <w:tabs>
                <w:tab w:val="left" w:pos="211"/>
                <w:tab w:val="left" w:pos="426"/>
                <w:tab w:val="left" w:pos="851"/>
              </w:tabs>
              <w:spacing w:before="60" w:after="60"/>
              <w:jc w:val="both"/>
            </w:pPr>
            <w:r w:rsidRPr="00677CA6">
              <w:t>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p>
          <w:p w14:paraId="14DC0299" w14:textId="77777777" w:rsidR="002B3ADE" w:rsidRPr="00677CA6" w:rsidRDefault="002B3ADE" w:rsidP="0038708A">
            <w:pPr>
              <w:tabs>
                <w:tab w:val="left" w:pos="211"/>
              </w:tabs>
              <w:spacing w:before="60" w:after="60"/>
              <w:jc w:val="both"/>
            </w:pPr>
            <w:r w:rsidRPr="00677CA6">
              <w:t>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полностью обеспечивать условия транспортировки, предъявляемые к данному виду Товара.</w:t>
            </w:r>
          </w:p>
          <w:p w14:paraId="575C5A3C" w14:textId="77777777" w:rsidR="002B3ADE" w:rsidRPr="00677CA6" w:rsidRDefault="002B3ADE" w:rsidP="0038708A">
            <w:pPr>
              <w:tabs>
                <w:tab w:val="left" w:pos="0"/>
                <w:tab w:val="left" w:pos="142"/>
                <w:tab w:val="left" w:pos="211"/>
                <w:tab w:val="left" w:pos="567"/>
              </w:tabs>
              <w:spacing w:before="60" w:after="60"/>
              <w:jc w:val="both"/>
            </w:pPr>
            <w:r w:rsidRPr="00677CA6">
              <w:t>Каждая единица Товара должна поставляться в запечатанной, неповрежденной заводской упаковке, без посторонних запахов, механических повреждений и следов воздействия влаги.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p>
          <w:p w14:paraId="0CFE818C" w14:textId="77777777" w:rsidR="002B3ADE" w:rsidRPr="00677CA6" w:rsidRDefault="002B3ADE" w:rsidP="0038708A">
            <w:pPr>
              <w:tabs>
                <w:tab w:val="left" w:pos="211"/>
              </w:tabs>
              <w:spacing w:before="60" w:after="60"/>
              <w:jc w:val="both"/>
            </w:pPr>
            <w:r w:rsidRPr="00677CA6">
              <w:t>Поставщик несет ответственность за все потери или (и) повреждения, вызванные неправильной упаковкой либо маркировкой Товара.</w:t>
            </w:r>
          </w:p>
          <w:p w14:paraId="1ABC91DB" w14:textId="77777777" w:rsidR="002B3ADE" w:rsidRDefault="002B3ADE" w:rsidP="0038708A">
            <w:pPr>
              <w:tabs>
                <w:tab w:val="left" w:pos="211"/>
              </w:tabs>
              <w:spacing w:before="60" w:after="60"/>
              <w:jc w:val="both"/>
            </w:pPr>
            <w:r w:rsidRPr="00677CA6">
              <w:t>Поставляемый Товар, указанный Приложении № 1, должен соответствовать Р</w:t>
            </w:r>
            <w:r>
              <w:t>ешению</w:t>
            </w:r>
            <w:r w:rsidRPr="00677CA6">
              <w:t xml:space="preserve"> Комиссии Таможенного союза от </w:t>
            </w:r>
            <w:r w:rsidRPr="00677CA6">
              <w:lastRenderedPageBreak/>
              <w:t>16.08.2011 N 769 «О принятии технического регламента Таможенного союза «О безопасности упаковки» ТР ТС 005/2011</w:t>
            </w:r>
            <w:r>
              <w:t xml:space="preserve"> </w:t>
            </w:r>
            <w:r w:rsidRPr="00677CA6">
              <w:t>и иным техническим регламентам в соответствии с действующим законодательством Российской Федерации.</w:t>
            </w:r>
          </w:p>
        </w:tc>
      </w:tr>
      <w:tr w:rsidR="002B3ADE" w:rsidRPr="00677CA6" w14:paraId="53BE52B8" w14:textId="77777777" w:rsidTr="0018542F">
        <w:tc>
          <w:tcPr>
            <w:tcW w:w="596" w:type="dxa"/>
          </w:tcPr>
          <w:p w14:paraId="23D46DE3"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278865EC" w14:textId="77777777" w:rsidR="002B3ADE" w:rsidRPr="00677CA6" w:rsidRDefault="002B3ADE" w:rsidP="0038708A">
            <w:pPr>
              <w:pStyle w:val="TableParagraph"/>
              <w:tabs>
                <w:tab w:val="left" w:pos="1326"/>
                <w:tab w:val="left" w:pos="1875"/>
                <w:tab w:val="left" w:pos="2920"/>
              </w:tabs>
              <w:kinsoku w:val="0"/>
              <w:overflowPunct w:val="0"/>
              <w:spacing w:before="60" w:after="60"/>
              <w:jc w:val="both"/>
            </w:pPr>
            <w:r w:rsidRPr="00677CA6">
              <w:t>Требования к безопасности товара</w:t>
            </w:r>
          </w:p>
        </w:tc>
        <w:tc>
          <w:tcPr>
            <w:tcW w:w="6521" w:type="dxa"/>
          </w:tcPr>
          <w:p w14:paraId="36BADB03" w14:textId="77777777" w:rsidR="00F76A13" w:rsidRDefault="00A0302E" w:rsidP="00F76A13">
            <w:pPr>
              <w:ind w:firstLine="709"/>
              <w:jc w:val="both"/>
            </w:pPr>
            <w:r w:rsidRPr="00193265">
              <w:t xml:space="preserve">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w:t>
            </w:r>
            <w:r>
              <w:t>соответствовать</w:t>
            </w:r>
            <w:r w:rsidRPr="00193265">
              <w:t xml:space="preserve"> следующим документам:</w:t>
            </w:r>
            <w:r w:rsidR="00F76A13">
              <w:t xml:space="preserve"> </w:t>
            </w:r>
          </w:p>
          <w:p w14:paraId="3970D87C" w14:textId="704C04EF" w:rsidR="00A0302E" w:rsidRPr="0033649E" w:rsidRDefault="00E7260C" w:rsidP="0033649E">
            <w:pPr>
              <w:pStyle w:val="a6"/>
              <w:numPr>
                <w:ilvl w:val="0"/>
                <w:numId w:val="30"/>
              </w:numPr>
              <w:jc w:val="both"/>
            </w:pPr>
            <w:r w:rsidRPr="0033649E">
              <w:t xml:space="preserve">ГОСТ Р 51057-2001 </w:t>
            </w:r>
            <w:r w:rsidR="00D918B3" w:rsidRPr="0033649E">
              <w:t>«</w:t>
            </w:r>
            <w:r w:rsidRPr="0033649E">
              <w:t>Техника пожарная. Огнетушители переносные. Общие технические требования. Методы испытаний</w:t>
            </w:r>
            <w:r w:rsidR="00D918B3" w:rsidRPr="0033649E">
              <w:t>»</w:t>
            </w:r>
            <w:r w:rsidR="00A0302E" w:rsidRPr="0033649E">
              <w:t>;</w:t>
            </w:r>
          </w:p>
          <w:p w14:paraId="6A1430E5" w14:textId="77777777" w:rsidR="00D918B3" w:rsidRPr="0033649E" w:rsidRDefault="00D918B3" w:rsidP="0033649E">
            <w:pPr>
              <w:pStyle w:val="a6"/>
              <w:numPr>
                <w:ilvl w:val="0"/>
                <w:numId w:val="30"/>
              </w:numPr>
              <w:jc w:val="both"/>
            </w:pPr>
            <w:r w:rsidRPr="0033649E">
              <w:t>ГОСТ 949-73 «Баллоны стальные малого и среднего объема для газов на Рр&lt;=19,6 МПа (200 кгс/см кв.). Технические условия»</w:t>
            </w:r>
          </w:p>
          <w:p w14:paraId="4A1E649C" w14:textId="32BD4409" w:rsidR="004916AA" w:rsidRPr="0033649E" w:rsidRDefault="004916AA" w:rsidP="0033649E">
            <w:pPr>
              <w:pStyle w:val="a6"/>
              <w:numPr>
                <w:ilvl w:val="0"/>
                <w:numId w:val="30"/>
              </w:numPr>
              <w:jc w:val="both"/>
            </w:pPr>
            <w:r w:rsidRPr="0033649E">
              <w:t>ТР ЕАЭС 043/2017</w:t>
            </w:r>
            <w:r w:rsidR="00D918B3" w:rsidRPr="0033649E">
              <w:t>;</w:t>
            </w:r>
          </w:p>
          <w:p w14:paraId="01B2CD53" w14:textId="21E7ECE1" w:rsidR="004916AA" w:rsidRPr="0033649E" w:rsidRDefault="004916AA" w:rsidP="0033649E">
            <w:pPr>
              <w:pStyle w:val="a6"/>
              <w:numPr>
                <w:ilvl w:val="0"/>
                <w:numId w:val="30"/>
              </w:numPr>
              <w:jc w:val="both"/>
            </w:pPr>
            <w:r w:rsidRPr="0033649E">
              <w:t>ТУ 25.29.12.190-025-61192961-2019</w:t>
            </w:r>
            <w:r w:rsidR="00D918B3" w:rsidRPr="0033649E">
              <w:t>;</w:t>
            </w:r>
          </w:p>
          <w:p w14:paraId="54E94A3B" w14:textId="597744E2" w:rsidR="004916AA" w:rsidRPr="0033649E" w:rsidRDefault="00D918B3" w:rsidP="0033649E">
            <w:pPr>
              <w:pStyle w:val="a6"/>
              <w:numPr>
                <w:ilvl w:val="0"/>
                <w:numId w:val="30"/>
              </w:numPr>
              <w:jc w:val="both"/>
            </w:pPr>
            <w:r w:rsidRPr="0033649E">
              <w:t>ТР</w:t>
            </w:r>
            <w:r w:rsidR="004916AA" w:rsidRPr="0033649E">
              <w:t xml:space="preserve"> Таможе</w:t>
            </w:r>
            <w:r w:rsidRPr="0033649E">
              <w:t>нного союза «О безопасности обо</w:t>
            </w:r>
            <w:r w:rsidR="004916AA" w:rsidRPr="0033649E">
              <w:t>рудования, работающего под избыточным давлением» ТР ТС 032/2013,</w:t>
            </w:r>
            <w:r w:rsidRPr="0033649E">
              <w:t xml:space="preserve"> </w:t>
            </w:r>
            <w:r w:rsidR="004916AA" w:rsidRPr="0033649E">
              <w:t>введённым Решением Совета Евразийской экономической комиссии от</w:t>
            </w:r>
            <w:r w:rsidRPr="0033649E">
              <w:t xml:space="preserve"> </w:t>
            </w:r>
            <w:r w:rsidR="004916AA" w:rsidRPr="0033649E">
              <w:t>02.07.2013 № 41</w:t>
            </w:r>
            <w:r w:rsidRPr="0033649E">
              <w:t>;</w:t>
            </w:r>
          </w:p>
          <w:p w14:paraId="4B9906D9" w14:textId="63B11BDD" w:rsidR="00D918B3" w:rsidRPr="0033649E" w:rsidRDefault="00D918B3" w:rsidP="0033649E">
            <w:pPr>
              <w:pStyle w:val="a6"/>
              <w:numPr>
                <w:ilvl w:val="0"/>
                <w:numId w:val="30"/>
              </w:numPr>
              <w:jc w:val="both"/>
            </w:pPr>
            <w:r w:rsidRPr="0033649E">
              <w:t>ГОСТ Р 51017-2009 "Государственный стандарт Российской Федерации. Техника пожарная. Огнетушители передвижные. Общие технические требования. Методы испытаний"</w:t>
            </w:r>
          </w:p>
          <w:p w14:paraId="1C86DFA1" w14:textId="3C02732C" w:rsidR="00D918B3" w:rsidRPr="00E7260C" w:rsidRDefault="00590BD4" w:rsidP="0033649E">
            <w:pPr>
              <w:pStyle w:val="a6"/>
              <w:numPr>
                <w:ilvl w:val="0"/>
                <w:numId w:val="30"/>
              </w:numPr>
              <w:jc w:val="both"/>
            </w:pPr>
            <w:r w:rsidRPr="0033649E">
              <w:t>ГОСТ 12.2.037-78 "Система стандартов безопасности труда. Техника пожарная. Требования безопасности"</w:t>
            </w:r>
          </w:p>
          <w:p w14:paraId="392DD115" w14:textId="77777777" w:rsidR="00A0302E" w:rsidRPr="00193265" w:rsidRDefault="00A0302E" w:rsidP="00F76A13">
            <w:pPr>
              <w:jc w:val="both"/>
            </w:pPr>
            <w:r w:rsidRPr="00193265">
              <w:t xml:space="preserve">Поставляемый Товар должен быть разрешен к применению на территории Российской Федерации. </w:t>
            </w:r>
          </w:p>
          <w:p w14:paraId="2DBAE9C6" w14:textId="77777777" w:rsidR="00A0302E" w:rsidRPr="00193265" w:rsidRDefault="00A0302E" w:rsidP="00F76A13">
            <w:pPr>
              <w:jc w:val="both"/>
            </w:pPr>
            <w:r w:rsidRPr="00193265">
              <w:t xml:space="preserve">Поставляемый Товар должен пройти предпродажную подготовку: проверку технических параметров товара, комплектности, маркировки, наличия эксплуатационной документации, упаковки. </w:t>
            </w:r>
          </w:p>
          <w:p w14:paraId="76A70DEB" w14:textId="77777777" w:rsidR="00A0302E" w:rsidRPr="00193265" w:rsidRDefault="00A0302E" w:rsidP="00F76A13">
            <w:pPr>
              <w:jc w:val="both"/>
            </w:pPr>
            <w:r w:rsidRPr="00193265">
              <w:t xml:space="preserve">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p>
          <w:p w14:paraId="01CDEB08" w14:textId="77777777" w:rsidR="002B3ADE" w:rsidRPr="00677CA6" w:rsidRDefault="00A0302E" w:rsidP="00F76A13">
            <w:pPr>
              <w:jc w:val="both"/>
            </w:pPr>
            <w:r w:rsidRPr="00193265">
              <w:t>Заказчик вправе отказаться от приемки товара, поставляемого с нарушением условий Контракта и настоящего Технического задания.</w:t>
            </w:r>
          </w:p>
        </w:tc>
      </w:tr>
      <w:tr w:rsidR="002B3ADE" w:rsidRPr="00677CA6" w14:paraId="356162E8" w14:textId="77777777" w:rsidTr="0018542F">
        <w:tc>
          <w:tcPr>
            <w:tcW w:w="596" w:type="dxa"/>
          </w:tcPr>
          <w:p w14:paraId="47783B41" w14:textId="77777777" w:rsidR="002B3ADE" w:rsidRPr="0013269D" w:rsidRDefault="002B3ADE" w:rsidP="002B3ADE">
            <w:pPr>
              <w:pStyle w:val="a6"/>
              <w:numPr>
                <w:ilvl w:val="0"/>
                <w:numId w:val="25"/>
              </w:numPr>
              <w:spacing w:before="60" w:after="60"/>
              <w:ind w:left="0" w:firstLine="0"/>
            </w:pPr>
          </w:p>
        </w:tc>
        <w:tc>
          <w:tcPr>
            <w:tcW w:w="9498" w:type="dxa"/>
            <w:gridSpan w:val="2"/>
          </w:tcPr>
          <w:p w14:paraId="6A86185C" w14:textId="77777777" w:rsidR="002B3ADE" w:rsidRPr="00677CA6" w:rsidRDefault="002B3ADE" w:rsidP="0038708A">
            <w:pPr>
              <w:tabs>
                <w:tab w:val="left" w:pos="211"/>
              </w:tabs>
              <w:spacing w:before="60" w:after="60"/>
              <w:jc w:val="both"/>
            </w:pPr>
            <w:r>
              <w:t>Дополнительные требования</w:t>
            </w:r>
          </w:p>
        </w:tc>
      </w:tr>
      <w:tr w:rsidR="002B3ADE" w:rsidRPr="00677CA6" w14:paraId="568074FB" w14:textId="77777777" w:rsidTr="0018542F">
        <w:tc>
          <w:tcPr>
            <w:tcW w:w="596" w:type="dxa"/>
          </w:tcPr>
          <w:p w14:paraId="741C1DD1"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75B0DC53" w14:textId="77777777" w:rsidR="002B3ADE" w:rsidRPr="0013269D" w:rsidRDefault="002B3ADE" w:rsidP="0038708A">
            <w:pPr>
              <w:pStyle w:val="TableParagraph"/>
              <w:tabs>
                <w:tab w:val="left" w:pos="1326"/>
                <w:tab w:val="left" w:pos="1875"/>
                <w:tab w:val="left" w:pos="2920"/>
              </w:tabs>
              <w:kinsoku w:val="0"/>
              <w:overflowPunct w:val="0"/>
              <w:spacing w:before="60" w:after="60"/>
              <w:jc w:val="both"/>
            </w:pPr>
            <w:r w:rsidRPr="0013269D">
              <w:t>Требования по передаче Заказчику технических и иных документов по завершению и сдаче работ (услуг).</w:t>
            </w:r>
          </w:p>
        </w:tc>
        <w:tc>
          <w:tcPr>
            <w:tcW w:w="6521" w:type="dxa"/>
          </w:tcPr>
          <w:p w14:paraId="1D0150AB" w14:textId="77777777" w:rsidR="002B3ADE" w:rsidRPr="00677CA6" w:rsidRDefault="002B3ADE" w:rsidP="0038708A">
            <w:pPr>
              <w:tabs>
                <w:tab w:val="left" w:pos="211"/>
              </w:tabs>
              <w:spacing w:before="60" w:after="60"/>
              <w:jc w:val="both"/>
            </w:pPr>
            <w:r>
              <w:t>При поставке Товара Заказчику передаются сертификаты (при наличии), паспорта и гарантийные талоны на поставленный Товар.</w:t>
            </w:r>
          </w:p>
        </w:tc>
      </w:tr>
      <w:tr w:rsidR="002B3ADE" w:rsidRPr="00677CA6" w14:paraId="009B5B38" w14:textId="77777777" w:rsidTr="0018542F">
        <w:tc>
          <w:tcPr>
            <w:tcW w:w="596" w:type="dxa"/>
          </w:tcPr>
          <w:p w14:paraId="19149841"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4621ABA3" w14:textId="77777777" w:rsidR="002B3ADE" w:rsidRPr="0013269D" w:rsidRDefault="002B3ADE" w:rsidP="0038708A">
            <w:pPr>
              <w:pStyle w:val="TableParagraph"/>
              <w:tabs>
                <w:tab w:val="left" w:pos="1326"/>
                <w:tab w:val="left" w:pos="1875"/>
                <w:tab w:val="left" w:pos="2920"/>
              </w:tabs>
              <w:kinsoku w:val="0"/>
              <w:overflowPunct w:val="0"/>
              <w:spacing w:before="60" w:after="60"/>
              <w:jc w:val="both"/>
            </w:pPr>
            <w:r w:rsidRPr="0013269D">
              <w:t>Гарантийный срок.</w:t>
            </w:r>
          </w:p>
        </w:tc>
        <w:tc>
          <w:tcPr>
            <w:tcW w:w="6521" w:type="dxa"/>
          </w:tcPr>
          <w:p w14:paraId="14C264A2" w14:textId="1D8F4249" w:rsidR="002B3ADE" w:rsidRPr="00677CA6" w:rsidRDefault="002B3ADE" w:rsidP="0038708A">
            <w:pPr>
              <w:tabs>
                <w:tab w:val="left" w:pos="211"/>
              </w:tabs>
              <w:spacing w:before="60" w:after="60"/>
              <w:jc w:val="both"/>
            </w:pPr>
            <w:r>
              <w:t>В соответствии с гарантией завода изготовителя, но не менее 12 (</w:t>
            </w:r>
            <w:r w:rsidRPr="00404730">
              <w:t>двенадцати) месяцев</w:t>
            </w:r>
            <w:r w:rsidR="00DA16CA" w:rsidRPr="00404730">
              <w:t xml:space="preserve"> с даты подписания документа о приемке в ЕИС</w:t>
            </w:r>
            <w:r w:rsidRPr="00404730">
              <w:t>.</w:t>
            </w:r>
          </w:p>
        </w:tc>
      </w:tr>
      <w:tr w:rsidR="002B3ADE" w:rsidRPr="00677CA6" w14:paraId="65EB8CF4" w14:textId="77777777" w:rsidTr="0018542F">
        <w:tc>
          <w:tcPr>
            <w:tcW w:w="596" w:type="dxa"/>
          </w:tcPr>
          <w:p w14:paraId="630727F1" w14:textId="77777777" w:rsidR="002B3ADE" w:rsidRPr="00D17050" w:rsidRDefault="002B3ADE" w:rsidP="002B3ADE">
            <w:pPr>
              <w:pStyle w:val="a6"/>
              <w:numPr>
                <w:ilvl w:val="1"/>
                <w:numId w:val="25"/>
              </w:numPr>
              <w:spacing w:before="60" w:after="60"/>
              <w:ind w:left="0" w:firstLine="0"/>
              <w:rPr>
                <w:sz w:val="24"/>
                <w:szCs w:val="24"/>
              </w:rPr>
            </w:pPr>
          </w:p>
        </w:tc>
        <w:tc>
          <w:tcPr>
            <w:tcW w:w="2977" w:type="dxa"/>
          </w:tcPr>
          <w:p w14:paraId="24943606" w14:textId="77777777" w:rsidR="002B3ADE" w:rsidRPr="0013269D" w:rsidRDefault="002B3ADE" w:rsidP="0038708A">
            <w:pPr>
              <w:pStyle w:val="TableParagraph"/>
              <w:tabs>
                <w:tab w:val="left" w:pos="1326"/>
                <w:tab w:val="left" w:pos="1875"/>
                <w:tab w:val="left" w:pos="2920"/>
              </w:tabs>
              <w:kinsoku w:val="0"/>
              <w:overflowPunct w:val="0"/>
              <w:spacing w:before="60" w:after="60"/>
              <w:jc w:val="both"/>
            </w:pPr>
            <w:r w:rsidRPr="0013269D">
              <w:t>Приложения</w:t>
            </w:r>
            <w:r>
              <w:t>.</w:t>
            </w:r>
          </w:p>
        </w:tc>
        <w:tc>
          <w:tcPr>
            <w:tcW w:w="6521" w:type="dxa"/>
          </w:tcPr>
          <w:p w14:paraId="64E95194" w14:textId="77777777" w:rsidR="002B3ADE" w:rsidRPr="00677CA6" w:rsidRDefault="002B3ADE" w:rsidP="0038708A">
            <w:pPr>
              <w:spacing w:line="276" w:lineRule="auto"/>
              <w:jc w:val="both"/>
            </w:pPr>
            <w:r w:rsidRPr="00FF2A56">
              <w:t>Приложение №</w:t>
            </w:r>
            <w:r>
              <w:t> </w:t>
            </w:r>
            <w:r w:rsidRPr="00FF2A56">
              <w:t>1 к Техническому заданию</w:t>
            </w:r>
            <w:r>
              <w:t xml:space="preserve"> – </w:t>
            </w:r>
            <w:r w:rsidRPr="00634DF7">
              <w:t>требования к функциональным, техническим, качественным и эксплуатационным характеристикам товара</w:t>
            </w:r>
            <w:r>
              <w:t>;</w:t>
            </w:r>
          </w:p>
        </w:tc>
      </w:tr>
    </w:tbl>
    <w:p w14:paraId="188B65F4" w14:textId="77777777" w:rsidR="0074667B" w:rsidRPr="00471767" w:rsidRDefault="0074667B" w:rsidP="00944EA1">
      <w:pPr>
        <w:ind w:firstLine="708"/>
        <w:jc w:val="both"/>
        <w:sectPr w:rsidR="0074667B" w:rsidRPr="00471767" w:rsidSect="002C53A6">
          <w:pgSz w:w="11906" w:h="16838"/>
          <w:pgMar w:top="1134" w:right="567" w:bottom="1134" w:left="1701" w:header="709" w:footer="709" w:gutter="0"/>
          <w:cols w:space="708"/>
          <w:docGrid w:linePitch="360"/>
        </w:sectPr>
      </w:pPr>
    </w:p>
    <w:p w14:paraId="36D2F80A" w14:textId="77777777" w:rsidR="002348F9" w:rsidRDefault="002348F9" w:rsidP="007D0D42">
      <w:pPr>
        <w:spacing w:line="276" w:lineRule="auto"/>
        <w:ind w:firstLine="708"/>
        <w:jc w:val="right"/>
        <w:rPr>
          <w:b/>
        </w:rPr>
      </w:pPr>
      <w:r w:rsidRPr="00471767">
        <w:rPr>
          <w:b/>
        </w:rPr>
        <w:lastRenderedPageBreak/>
        <w:t xml:space="preserve">Приложение №1 </w:t>
      </w:r>
      <w:r w:rsidR="007D0D42">
        <w:rPr>
          <w:b/>
        </w:rPr>
        <w:t>к Техническому заданию</w:t>
      </w:r>
    </w:p>
    <w:p w14:paraId="56826C87" w14:textId="77777777" w:rsidR="0019242F" w:rsidRDefault="002348F9" w:rsidP="0019242F">
      <w:pPr>
        <w:spacing w:line="276" w:lineRule="auto"/>
        <w:ind w:firstLine="708"/>
        <w:jc w:val="right"/>
        <w:rPr>
          <w:b/>
        </w:rPr>
      </w:pPr>
      <w:r>
        <w:rPr>
          <w:b/>
        </w:rPr>
        <w:t>Таблица 1</w:t>
      </w:r>
    </w:p>
    <w:p w14:paraId="648A492A" w14:textId="77777777" w:rsidR="005A1B74" w:rsidRPr="00471767" w:rsidRDefault="005A1B74" w:rsidP="001456B7">
      <w:pPr>
        <w:keepNext/>
        <w:pBdr>
          <w:top w:val="single" w:sz="4" w:space="1" w:color="auto"/>
          <w:left w:val="single" w:sz="4" w:space="4" w:color="auto"/>
          <w:bottom w:val="single" w:sz="4" w:space="1" w:color="auto"/>
          <w:right w:val="single" w:sz="4" w:space="0" w:color="auto"/>
          <w:between w:val="single" w:sz="4" w:space="1" w:color="auto"/>
          <w:bar w:val="single" w:sz="4" w:color="auto"/>
        </w:pBdr>
        <w:tabs>
          <w:tab w:val="left" w:pos="12617"/>
        </w:tabs>
        <w:spacing w:line="276" w:lineRule="auto"/>
        <w:ind w:right="-315"/>
        <w:jc w:val="center"/>
        <w:rPr>
          <w:rFonts w:eastAsia="Arial Unicode MS"/>
          <w:b/>
        </w:rPr>
      </w:pPr>
      <w:r w:rsidRPr="00471767">
        <w:rPr>
          <w:rFonts w:eastAsia="Arial Unicode MS"/>
          <w:b/>
        </w:rPr>
        <w:t>ТРЕБОВАНИЯ К ФУНКЦИОНАЛЬНЫМ, ТЕХНИЧЕСКИМ, КАЧЕСТВЕННЫМ И ЭКСПЛУАТАЦИОННЫМ ХАРАКТЕРИСТИКАМ ТОВАРА</w:t>
      </w:r>
    </w:p>
    <w:p w14:paraId="2825AD19" w14:textId="77777777" w:rsidR="00A552C2" w:rsidRPr="00471767" w:rsidRDefault="00A552C2" w:rsidP="00471767">
      <w:pPr>
        <w:spacing w:line="276" w:lineRule="auto"/>
        <w:ind w:firstLine="708"/>
        <w:jc w:val="both"/>
      </w:pPr>
    </w:p>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1275"/>
        <w:gridCol w:w="851"/>
        <w:gridCol w:w="992"/>
        <w:gridCol w:w="1559"/>
        <w:gridCol w:w="2127"/>
        <w:gridCol w:w="1134"/>
        <w:gridCol w:w="1842"/>
        <w:gridCol w:w="1843"/>
        <w:gridCol w:w="851"/>
      </w:tblGrid>
      <w:tr w:rsidR="00C82409" w:rsidRPr="00751232" w14:paraId="60D18B33" w14:textId="77777777" w:rsidTr="00E44EC5">
        <w:trPr>
          <w:trHeight w:val="975"/>
        </w:trPr>
        <w:tc>
          <w:tcPr>
            <w:tcW w:w="562" w:type="dxa"/>
            <w:vMerge w:val="restart"/>
            <w:shd w:val="clear" w:color="auto" w:fill="auto"/>
            <w:vAlign w:val="center"/>
            <w:hideMark/>
          </w:tcPr>
          <w:p w14:paraId="486E4D95" w14:textId="77777777" w:rsidR="00C82409" w:rsidRPr="00751232" w:rsidRDefault="00C82409" w:rsidP="007B7C4B">
            <w:pPr>
              <w:jc w:val="center"/>
              <w:rPr>
                <w:b/>
                <w:sz w:val="16"/>
                <w:szCs w:val="16"/>
              </w:rPr>
            </w:pPr>
            <w:r w:rsidRPr="00751232">
              <w:rPr>
                <w:b/>
                <w:sz w:val="16"/>
                <w:szCs w:val="16"/>
              </w:rPr>
              <w:t>№ п/п</w:t>
            </w:r>
          </w:p>
        </w:tc>
        <w:tc>
          <w:tcPr>
            <w:tcW w:w="2694" w:type="dxa"/>
            <w:vMerge w:val="restart"/>
            <w:shd w:val="clear" w:color="auto" w:fill="auto"/>
            <w:vAlign w:val="center"/>
            <w:hideMark/>
          </w:tcPr>
          <w:p w14:paraId="4AA31B21" w14:textId="77777777" w:rsidR="00C82409" w:rsidRPr="00751232" w:rsidRDefault="00C82409" w:rsidP="007B7C4B">
            <w:pPr>
              <w:jc w:val="center"/>
              <w:rPr>
                <w:b/>
                <w:sz w:val="16"/>
                <w:szCs w:val="16"/>
              </w:rPr>
            </w:pPr>
            <w:r w:rsidRPr="00751232">
              <w:rPr>
                <w:b/>
                <w:sz w:val="16"/>
                <w:szCs w:val="16"/>
              </w:rPr>
              <w:t>Наименование Товара.</w:t>
            </w:r>
          </w:p>
          <w:p w14:paraId="6E549E32" w14:textId="71261527" w:rsidR="00C82409" w:rsidRPr="00751232" w:rsidRDefault="00C82409" w:rsidP="007B7C4B">
            <w:pPr>
              <w:jc w:val="center"/>
              <w:rPr>
                <w:b/>
                <w:sz w:val="16"/>
                <w:szCs w:val="16"/>
              </w:rPr>
            </w:pPr>
            <w:r w:rsidRPr="00751232">
              <w:rPr>
                <w:b/>
                <w:sz w:val="16"/>
                <w:szCs w:val="16"/>
              </w:rPr>
              <w:t xml:space="preserve">Код позиции </w:t>
            </w:r>
            <w:r w:rsidRPr="00FE44A7">
              <w:rPr>
                <w:b/>
                <w:sz w:val="16"/>
                <w:szCs w:val="16"/>
              </w:rPr>
              <w:t>ОКПД2</w:t>
            </w:r>
            <w:r w:rsidR="00501C23" w:rsidRPr="00FE44A7">
              <w:rPr>
                <w:b/>
                <w:sz w:val="16"/>
                <w:szCs w:val="16"/>
              </w:rPr>
              <w:t>/КТРУ</w:t>
            </w:r>
          </w:p>
        </w:tc>
        <w:tc>
          <w:tcPr>
            <w:tcW w:w="1275" w:type="dxa"/>
            <w:vMerge w:val="restart"/>
          </w:tcPr>
          <w:p w14:paraId="3F45E2DE" w14:textId="77777777" w:rsidR="00C82409" w:rsidRPr="00751232" w:rsidRDefault="00C82409" w:rsidP="007B7C4B">
            <w:pPr>
              <w:jc w:val="center"/>
              <w:rPr>
                <w:b/>
                <w:sz w:val="16"/>
                <w:szCs w:val="16"/>
              </w:rPr>
            </w:pPr>
            <w:r w:rsidRPr="00751232">
              <w:rPr>
                <w:b/>
                <w:sz w:val="16"/>
                <w:szCs w:val="16"/>
              </w:rPr>
              <w:t>Наименование страны происхождения Товара</w:t>
            </w:r>
          </w:p>
        </w:tc>
        <w:tc>
          <w:tcPr>
            <w:tcW w:w="851" w:type="dxa"/>
            <w:vMerge w:val="restart"/>
          </w:tcPr>
          <w:p w14:paraId="771D3E7B" w14:textId="77777777" w:rsidR="00C82409" w:rsidRPr="00751232" w:rsidRDefault="00C82409" w:rsidP="007B7C4B">
            <w:pPr>
              <w:jc w:val="center"/>
              <w:rPr>
                <w:b/>
                <w:sz w:val="16"/>
                <w:szCs w:val="16"/>
              </w:rPr>
            </w:pPr>
            <w:r w:rsidRPr="00751232">
              <w:rPr>
                <w:b/>
                <w:sz w:val="16"/>
                <w:szCs w:val="16"/>
              </w:rPr>
              <w:t>Кол-во</w:t>
            </w:r>
          </w:p>
        </w:tc>
        <w:tc>
          <w:tcPr>
            <w:tcW w:w="992" w:type="dxa"/>
            <w:vMerge w:val="restart"/>
          </w:tcPr>
          <w:p w14:paraId="37F2DABD" w14:textId="77777777" w:rsidR="00C82409" w:rsidRPr="00751232" w:rsidRDefault="00C82409" w:rsidP="007B7C4B">
            <w:pPr>
              <w:jc w:val="center"/>
              <w:rPr>
                <w:b/>
                <w:sz w:val="16"/>
                <w:szCs w:val="16"/>
              </w:rPr>
            </w:pPr>
            <w:r w:rsidRPr="00751232">
              <w:rPr>
                <w:b/>
                <w:sz w:val="16"/>
                <w:szCs w:val="16"/>
              </w:rPr>
              <w:t>Ед. изм.</w:t>
            </w:r>
          </w:p>
        </w:tc>
        <w:tc>
          <w:tcPr>
            <w:tcW w:w="4820" w:type="dxa"/>
            <w:gridSpan w:val="3"/>
            <w:shd w:val="clear" w:color="auto" w:fill="auto"/>
            <w:vAlign w:val="center"/>
            <w:hideMark/>
          </w:tcPr>
          <w:p w14:paraId="7ABE476B" w14:textId="77777777" w:rsidR="00C82409" w:rsidRPr="00751232" w:rsidRDefault="00C82409" w:rsidP="007B7C4B">
            <w:pPr>
              <w:jc w:val="center"/>
              <w:rPr>
                <w:b/>
                <w:sz w:val="16"/>
                <w:szCs w:val="16"/>
              </w:rPr>
            </w:pPr>
            <w:r w:rsidRPr="00751232">
              <w:rPr>
                <w:b/>
                <w:sz w:val="16"/>
                <w:szCs w:val="16"/>
              </w:rPr>
              <w:t>Требования к функциональным, техническим, качественным и эксплуатационным характеристикам Товара</w:t>
            </w:r>
          </w:p>
        </w:tc>
        <w:tc>
          <w:tcPr>
            <w:tcW w:w="1842" w:type="dxa"/>
            <w:vMerge w:val="restart"/>
          </w:tcPr>
          <w:p w14:paraId="70C6CE00" w14:textId="77777777" w:rsidR="00C82409" w:rsidRPr="00751232" w:rsidRDefault="00C82409" w:rsidP="007B7C4B">
            <w:pPr>
              <w:jc w:val="center"/>
              <w:rPr>
                <w:b/>
                <w:sz w:val="16"/>
                <w:szCs w:val="16"/>
              </w:rPr>
            </w:pPr>
            <w:r w:rsidRPr="00751232">
              <w:rPr>
                <w:b/>
                <w:sz w:val="16"/>
                <w:szCs w:val="16"/>
              </w:rPr>
              <w:t>Инструкция по заполнению характеристик в заявке</w:t>
            </w:r>
          </w:p>
        </w:tc>
        <w:tc>
          <w:tcPr>
            <w:tcW w:w="1843" w:type="dxa"/>
            <w:vMerge w:val="restart"/>
          </w:tcPr>
          <w:p w14:paraId="15D9D934" w14:textId="77777777" w:rsidR="00C82409" w:rsidRPr="00751232" w:rsidRDefault="00C82409" w:rsidP="007B7C4B">
            <w:pPr>
              <w:jc w:val="center"/>
              <w:rPr>
                <w:b/>
                <w:sz w:val="16"/>
                <w:szCs w:val="16"/>
              </w:rPr>
            </w:pPr>
            <w:r w:rsidRPr="00751232">
              <w:rPr>
                <w:b/>
                <w:sz w:val="16"/>
                <w:szCs w:val="16"/>
              </w:rPr>
              <w:t>Обоснование включения показателя в описание объекта закупки, включенного в КТРУ</w:t>
            </w:r>
          </w:p>
        </w:tc>
        <w:tc>
          <w:tcPr>
            <w:tcW w:w="851" w:type="dxa"/>
            <w:vMerge w:val="restart"/>
            <w:shd w:val="clear" w:color="auto" w:fill="auto"/>
            <w:vAlign w:val="center"/>
            <w:hideMark/>
          </w:tcPr>
          <w:p w14:paraId="616E5576" w14:textId="77777777" w:rsidR="00C82409" w:rsidRPr="00751232" w:rsidRDefault="00C82409" w:rsidP="007B7C4B">
            <w:pPr>
              <w:jc w:val="center"/>
              <w:rPr>
                <w:b/>
                <w:sz w:val="16"/>
                <w:szCs w:val="16"/>
              </w:rPr>
            </w:pPr>
            <w:r w:rsidRPr="00751232">
              <w:rPr>
                <w:b/>
                <w:sz w:val="16"/>
                <w:szCs w:val="16"/>
              </w:rPr>
              <w:t>Конкретное значение, предлагаемое участником закупки</w:t>
            </w:r>
          </w:p>
        </w:tc>
      </w:tr>
      <w:tr w:rsidR="00C82409" w:rsidRPr="00751232" w14:paraId="1A359639" w14:textId="77777777" w:rsidTr="0091325D">
        <w:trPr>
          <w:trHeight w:val="907"/>
        </w:trPr>
        <w:tc>
          <w:tcPr>
            <w:tcW w:w="562" w:type="dxa"/>
            <w:vMerge/>
            <w:vAlign w:val="center"/>
            <w:hideMark/>
          </w:tcPr>
          <w:p w14:paraId="61D5FC9E" w14:textId="77777777" w:rsidR="00C82409" w:rsidRPr="00751232" w:rsidRDefault="00C82409" w:rsidP="007B7C4B">
            <w:pPr>
              <w:jc w:val="center"/>
              <w:rPr>
                <w:sz w:val="16"/>
                <w:szCs w:val="16"/>
              </w:rPr>
            </w:pPr>
          </w:p>
        </w:tc>
        <w:tc>
          <w:tcPr>
            <w:tcW w:w="2694" w:type="dxa"/>
            <w:vMerge/>
            <w:vAlign w:val="center"/>
            <w:hideMark/>
          </w:tcPr>
          <w:p w14:paraId="6949121D" w14:textId="77777777" w:rsidR="00C82409" w:rsidRPr="00751232" w:rsidRDefault="00C82409" w:rsidP="007B7C4B">
            <w:pPr>
              <w:jc w:val="center"/>
              <w:rPr>
                <w:sz w:val="16"/>
                <w:szCs w:val="16"/>
              </w:rPr>
            </w:pPr>
          </w:p>
        </w:tc>
        <w:tc>
          <w:tcPr>
            <w:tcW w:w="1275" w:type="dxa"/>
            <w:vMerge/>
          </w:tcPr>
          <w:p w14:paraId="3348BEC6" w14:textId="77777777" w:rsidR="00C82409" w:rsidRPr="00751232" w:rsidRDefault="00C82409" w:rsidP="007B7C4B">
            <w:pPr>
              <w:jc w:val="center"/>
              <w:rPr>
                <w:b/>
                <w:sz w:val="16"/>
                <w:szCs w:val="16"/>
              </w:rPr>
            </w:pPr>
          </w:p>
        </w:tc>
        <w:tc>
          <w:tcPr>
            <w:tcW w:w="851" w:type="dxa"/>
            <w:vMerge/>
          </w:tcPr>
          <w:p w14:paraId="08CB7C69" w14:textId="77777777" w:rsidR="00C82409" w:rsidRPr="00751232" w:rsidRDefault="00C82409" w:rsidP="007B7C4B">
            <w:pPr>
              <w:jc w:val="center"/>
              <w:rPr>
                <w:b/>
                <w:sz w:val="16"/>
                <w:szCs w:val="16"/>
              </w:rPr>
            </w:pPr>
          </w:p>
        </w:tc>
        <w:tc>
          <w:tcPr>
            <w:tcW w:w="992" w:type="dxa"/>
            <w:vMerge/>
          </w:tcPr>
          <w:p w14:paraId="017090C1" w14:textId="77777777" w:rsidR="00C82409" w:rsidRPr="00751232" w:rsidRDefault="00C82409" w:rsidP="007B7C4B">
            <w:pPr>
              <w:jc w:val="center"/>
              <w:rPr>
                <w:b/>
                <w:sz w:val="16"/>
                <w:szCs w:val="16"/>
              </w:rPr>
            </w:pPr>
          </w:p>
        </w:tc>
        <w:tc>
          <w:tcPr>
            <w:tcW w:w="1559" w:type="dxa"/>
            <w:shd w:val="clear" w:color="auto" w:fill="auto"/>
            <w:vAlign w:val="center"/>
            <w:hideMark/>
          </w:tcPr>
          <w:p w14:paraId="566DEFF6" w14:textId="77777777" w:rsidR="00C82409" w:rsidRPr="00751232" w:rsidRDefault="00C82409" w:rsidP="007B7C4B">
            <w:pPr>
              <w:jc w:val="center"/>
              <w:rPr>
                <w:b/>
                <w:sz w:val="16"/>
                <w:szCs w:val="16"/>
              </w:rPr>
            </w:pPr>
            <w:r w:rsidRPr="00751232">
              <w:rPr>
                <w:b/>
                <w:sz w:val="16"/>
                <w:szCs w:val="16"/>
              </w:rPr>
              <w:t>Показатель</w:t>
            </w:r>
          </w:p>
        </w:tc>
        <w:tc>
          <w:tcPr>
            <w:tcW w:w="2127" w:type="dxa"/>
            <w:shd w:val="clear" w:color="auto" w:fill="auto"/>
            <w:vAlign w:val="center"/>
            <w:hideMark/>
          </w:tcPr>
          <w:p w14:paraId="529BA4E2" w14:textId="77777777" w:rsidR="00C82409" w:rsidRPr="00751232" w:rsidRDefault="00C82409" w:rsidP="007B7C4B">
            <w:pPr>
              <w:jc w:val="center"/>
              <w:rPr>
                <w:b/>
                <w:sz w:val="16"/>
                <w:szCs w:val="16"/>
              </w:rPr>
            </w:pPr>
            <w:r w:rsidRPr="00751232">
              <w:rPr>
                <w:b/>
                <w:sz w:val="16"/>
                <w:szCs w:val="16"/>
              </w:rPr>
              <w:t>требуемое значение</w:t>
            </w:r>
          </w:p>
        </w:tc>
        <w:tc>
          <w:tcPr>
            <w:tcW w:w="1134" w:type="dxa"/>
            <w:shd w:val="clear" w:color="auto" w:fill="auto"/>
            <w:vAlign w:val="center"/>
            <w:hideMark/>
          </w:tcPr>
          <w:p w14:paraId="3811425A" w14:textId="77777777" w:rsidR="00C82409" w:rsidRPr="00751232" w:rsidRDefault="00C82409" w:rsidP="007B7C4B">
            <w:pPr>
              <w:jc w:val="center"/>
              <w:rPr>
                <w:b/>
                <w:sz w:val="16"/>
                <w:szCs w:val="16"/>
              </w:rPr>
            </w:pPr>
            <w:r w:rsidRPr="00751232">
              <w:rPr>
                <w:b/>
                <w:sz w:val="16"/>
                <w:szCs w:val="16"/>
              </w:rPr>
              <w:t>ед. изм.</w:t>
            </w:r>
          </w:p>
        </w:tc>
        <w:tc>
          <w:tcPr>
            <w:tcW w:w="1842" w:type="dxa"/>
            <w:vMerge/>
          </w:tcPr>
          <w:p w14:paraId="092B3EC8" w14:textId="77777777" w:rsidR="00C82409" w:rsidRPr="00751232" w:rsidRDefault="00C82409" w:rsidP="007B7C4B">
            <w:pPr>
              <w:jc w:val="center"/>
              <w:rPr>
                <w:sz w:val="16"/>
                <w:szCs w:val="16"/>
              </w:rPr>
            </w:pPr>
          </w:p>
        </w:tc>
        <w:tc>
          <w:tcPr>
            <w:tcW w:w="1843" w:type="dxa"/>
            <w:vMerge/>
          </w:tcPr>
          <w:p w14:paraId="5B142817" w14:textId="77777777" w:rsidR="00C82409" w:rsidRPr="00751232" w:rsidRDefault="00C82409" w:rsidP="007B7C4B">
            <w:pPr>
              <w:jc w:val="center"/>
              <w:rPr>
                <w:sz w:val="16"/>
                <w:szCs w:val="16"/>
              </w:rPr>
            </w:pPr>
          </w:p>
        </w:tc>
        <w:tc>
          <w:tcPr>
            <w:tcW w:w="851" w:type="dxa"/>
            <w:vMerge/>
            <w:vAlign w:val="center"/>
            <w:hideMark/>
          </w:tcPr>
          <w:p w14:paraId="2F52E55B" w14:textId="77777777" w:rsidR="00C82409" w:rsidRPr="00751232" w:rsidRDefault="00C82409" w:rsidP="007B7C4B">
            <w:pPr>
              <w:jc w:val="center"/>
              <w:rPr>
                <w:sz w:val="16"/>
                <w:szCs w:val="16"/>
              </w:rPr>
            </w:pPr>
          </w:p>
        </w:tc>
      </w:tr>
      <w:tr w:rsidR="009977B3" w:rsidRPr="00751232" w14:paraId="13515D10" w14:textId="77777777" w:rsidTr="0091325D">
        <w:trPr>
          <w:trHeight w:val="242"/>
        </w:trPr>
        <w:tc>
          <w:tcPr>
            <w:tcW w:w="562" w:type="dxa"/>
            <w:shd w:val="clear" w:color="auto" w:fill="auto"/>
            <w:noWrap/>
            <w:vAlign w:val="center"/>
            <w:hideMark/>
          </w:tcPr>
          <w:p w14:paraId="14D0CB19" w14:textId="77777777" w:rsidR="009977B3" w:rsidRPr="00751232" w:rsidRDefault="009977B3" w:rsidP="007B7C4B">
            <w:pPr>
              <w:jc w:val="center"/>
              <w:rPr>
                <w:b/>
                <w:sz w:val="16"/>
                <w:szCs w:val="16"/>
              </w:rPr>
            </w:pPr>
            <w:r w:rsidRPr="00751232">
              <w:rPr>
                <w:b/>
                <w:sz w:val="16"/>
                <w:szCs w:val="16"/>
              </w:rPr>
              <w:t>1</w:t>
            </w:r>
          </w:p>
        </w:tc>
        <w:tc>
          <w:tcPr>
            <w:tcW w:w="2694" w:type="dxa"/>
            <w:shd w:val="clear" w:color="auto" w:fill="auto"/>
            <w:noWrap/>
            <w:vAlign w:val="center"/>
            <w:hideMark/>
          </w:tcPr>
          <w:p w14:paraId="290C2F03" w14:textId="77777777" w:rsidR="009977B3" w:rsidRPr="00751232" w:rsidRDefault="009977B3" w:rsidP="007B7C4B">
            <w:pPr>
              <w:jc w:val="center"/>
              <w:rPr>
                <w:b/>
                <w:sz w:val="16"/>
                <w:szCs w:val="16"/>
              </w:rPr>
            </w:pPr>
            <w:r w:rsidRPr="00751232">
              <w:rPr>
                <w:b/>
                <w:sz w:val="16"/>
                <w:szCs w:val="16"/>
              </w:rPr>
              <w:t>2</w:t>
            </w:r>
          </w:p>
        </w:tc>
        <w:tc>
          <w:tcPr>
            <w:tcW w:w="1275" w:type="dxa"/>
          </w:tcPr>
          <w:p w14:paraId="53745104" w14:textId="77777777" w:rsidR="009977B3" w:rsidRPr="00751232" w:rsidRDefault="009977B3" w:rsidP="007B7C4B">
            <w:pPr>
              <w:jc w:val="center"/>
              <w:rPr>
                <w:b/>
                <w:sz w:val="16"/>
                <w:szCs w:val="16"/>
              </w:rPr>
            </w:pPr>
            <w:r w:rsidRPr="00751232">
              <w:rPr>
                <w:b/>
                <w:sz w:val="16"/>
                <w:szCs w:val="16"/>
              </w:rPr>
              <w:t>3</w:t>
            </w:r>
          </w:p>
        </w:tc>
        <w:tc>
          <w:tcPr>
            <w:tcW w:w="851" w:type="dxa"/>
          </w:tcPr>
          <w:p w14:paraId="3054F8DF" w14:textId="77777777" w:rsidR="009977B3" w:rsidRPr="00751232" w:rsidRDefault="009977B3" w:rsidP="007B7C4B">
            <w:pPr>
              <w:jc w:val="center"/>
              <w:rPr>
                <w:b/>
                <w:sz w:val="16"/>
                <w:szCs w:val="16"/>
              </w:rPr>
            </w:pPr>
            <w:r w:rsidRPr="00751232">
              <w:rPr>
                <w:b/>
                <w:sz w:val="16"/>
                <w:szCs w:val="16"/>
              </w:rPr>
              <w:t>4</w:t>
            </w:r>
          </w:p>
        </w:tc>
        <w:tc>
          <w:tcPr>
            <w:tcW w:w="992" w:type="dxa"/>
            <w:vAlign w:val="center"/>
          </w:tcPr>
          <w:p w14:paraId="46DC4480" w14:textId="77777777" w:rsidR="009977B3" w:rsidRPr="00751232" w:rsidRDefault="009977B3" w:rsidP="007B7C4B">
            <w:pPr>
              <w:jc w:val="center"/>
              <w:rPr>
                <w:b/>
                <w:sz w:val="16"/>
                <w:szCs w:val="16"/>
              </w:rPr>
            </w:pPr>
            <w:r w:rsidRPr="00751232">
              <w:rPr>
                <w:b/>
                <w:sz w:val="16"/>
                <w:szCs w:val="16"/>
              </w:rPr>
              <w:t>5</w:t>
            </w:r>
          </w:p>
        </w:tc>
        <w:tc>
          <w:tcPr>
            <w:tcW w:w="1559" w:type="dxa"/>
            <w:shd w:val="clear" w:color="auto" w:fill="auto"/>
            <w:noWrap/>
            <w:vAlign w:val="center"/>
          </w:tcPr>
          <w:p w14:paraId="0B3CB2E7" w14:textId="77777777" w:rsidR="009977B3" w:rsidRPr="00751232" w:rsidRDefault="009977B3" w:rsidP="007B7C4B">
            <w:pPr>
              <w:jc w:val="center"/>
              <w:rPr>
                <w:b/>
                <w:sz w:val="16"/>
                <w:szCs w:val="16"/>
              </w:rPr>
            </w:pPr>
            <w:r w:rsidRPr="00751232">
              <w:rPr>
                <w:b/>
                <w:sz w:val="16"/>
                <w:szCs w:val="16"/>
              </w:rPr>
              <w:t>6</w:t>
            </w:r>
          </w:p>
        </w:tc>
        <w:tc>
          <w:tcPr>
            <w:tcW w:w="2127" w:type="dxa"/>
            <w:shd w:val="clear" w:color="auto" w:fill="auto"/>
            <w:vAlign w:val="center"/>
          </w:tcPr>
          <w:p w14:paraId="32A7F793" w14:textId="77777777" w:rsidR="009977B3" w:rsidRPr="00751232" w:rsidRDefault="009977B3" w:rsidP="007B7C4B">
            <w:pPr>
              <w:jc w:val="center"/>
              <w:rPr>
                <w:b/>
                <w:sz w:val="16"/>
                <w:szCs w:val="16"/>
              </w:rPr>
            </w:pPr>
            <w:r w:rsidRPr="00751232">
              <w:rPr>
                <w:b/>
                <w:sz w:val="16"/>
                <w:szCs w:val="16"/>
              </w:rPr>
              <w:t>7</w:t>
            </w:r>
          </w:p>
        </w:tc>
        <w:tc>
          <w:tcPr>
            <w:tcW w:w="1134" w:type="dxa"/>
            <w:shd w:val="clear" w:color="auto" w:fill="auto"/>
            <w:noWrap/>
          </w:tcPr>
          <w:p w14:paraId="70D189F5" w14:textId="77777777" w:rsidR="009977B3" w:rsidRPr="00751232" w:rsidRDefault="009977B3" w:rsidP="007B7C4B">
            <w:pPr>
              <w:jc w:val="center"/>
              <w:rPr>
                <w:b/>
                <w:sz w:val="16"/>
                <w:szCs w:val="16"/>
                <w:lang w:val="en-US"/>
              </w:rPr>
            </w:pPr>
            <w:r w:rsidRPr="00751232">
              <w:rPr>
                <w:b/>
                <w:sz w:val="16"/>
                <w:szCs w:val="16"/>
              </w:rPr>
              <w:t>8</w:t>
            </w:r>
          </w:p>
        </w:tc>
        <w:tc>
          <w:tcPr>
            <w:tcW w:w="1842" w:type="dxa"/>
          </w:tcPr>
          <w:p w14:paraId="31A667C1" w14:textId="77777777" w:rsidR="009977B3" w:rsidRPr="00751232" w:rsidRDefault="00C82409" w:rsidP="007B7C4B">
            <w:pPr>
              <w:jc w:val="center"/>
              <w:rPr>
                <w:b/>
                <w:sz w:val="16"/>
                <w:szCs w:val="16"/>
              </w:rPr>
            </w:pPr>
            <w:r>
              <w:rPr>
                <w:b/>
                <w:sz w:val="16"/>
                <w:szCs w:val="16"/>
              </w:rPr>
              <w:t>9</w:t>
            </w:r>
          </w:p>
        </w:tc>
        <w:tc>
          <w:tcPr>
            <w:tcW w:w="1843" w:type="dxa"/>
          </w:tcPr>
          <w:p w14:paraId="57E71261" w14:textId="77777777" w:rsidR="009977B3" w:rsidRPr="00751232" w:rsidRDefault="00C82409" w:rsidP="007B7C4B">
            <w:pPr>
              <w:jc w:val="center"/>
              <w:rPr>
                <w:b/>
                <w:sz w:val="16"/>
                <w:szCs w:val="16"/>
              </w:rPr>
            </w:pPr>
            <w:r>
              <w:rPr>
                <w:b/>
                <w:sz w:val="16"/>
                <w:szCs w:val="16"/>
              </w:rPr>
              <w:t>10</w:t>
            </w:r>
          </w:p>
        </w:tc>
        <w:tc>
          <w:tcPr>
            <w:tcW w:w="851" w:type="dxa"/>
            <w:shd w:val="clear" w:color="auto" w:fill="auto"/>
            <w:vAlign w:val="center"/>
          </w:tcPr>
          <w:p w14:paraId="56B90714" w14:textId="77777777" w:rsidR="009977B3" w:rsidRPr="00751232" w:rsidRDefault="009977B3" w:rsidP="00C82409">
            <w:pPr>
              <w:jc w:val="center"/>
              <w:rPr>
                <w:b/>
                <w:sz w:val="16"/>
                <w:szCs w:val="16"/>
              </w:rPr>
            </w:pPr>
            <w:r w:rsidRPr="00751232">
              <w:rPr>
                <w:b/>
                <w:sz w:val="16"/>
                <w:szCs w:val="16"/>
              </w:rPr>
              <w:t>1</w:t>
            </w:r>
            <w:r w:rsidR="00C82409">
              <w:rPr>
                <w:b/>
                <w:sz w:val="16"/>
                <w:szCs w:val="16"/>
              </w:rPr>
              <w:t>1</w:t>
            </w:r>
          </w:p>
        </w:tc>
      </w:tr>
      <w:tr w:rsidR="00311733" w:rsidRPr="00751232" w14:paraId="6E5EC0D2" w14:textId="77777777" w:rsidTr="00905D82">
        <w:trPr>
          <w:trHeight w:val="558"/>
        </w:trPr>
        <w:tc>
          <w:tcPr>
            <w:tcW w:w="562" w:type="dxa"/>
            <w:vMerge w:val="restart"/>
            <w:shd w:val="clear" w:color="auto" w:fill="auto"/>
          </w:tcPr>
          <w:p w14:paraId="336BFDA3" w14:textId="77777777" w:rsidR="00311733" w:rsidRPr="00751232" w:rsidRDefault="00311733" w:rsidP="00F6459B">
            <w:pPr>
              <w:jc w:val="center"/>
              <w:rPr>
                <w:sz w:val="16"/>
                <w:szCs w:val="16"/>
              </w:rPr>
            </w:pPr>
            <w:r>
              <w:rPr>
                <w:sz w:val="16"/>
                <w:szCs w:val="16"/>
              </w:rPr>
              <w:t>1</w:t>
            </w:r>
          </w:p>
        </w:tc>
        <w:tc>
          <w:tcPr>
            <w:tcW w:w="2694" w:type="dxa"/>
            <w:vMerge w:val="restart"/>
            <w:shd w:val="clear" w:color="auto" w:fill="auto"/>
          </w:tcPr>
          <w:p w14:paraId="50EE335A" w14:textId="77777777" w:rsidR="00311733" w:rsidRDefault="00311733" w:rsidP="00F6459B">
            <w:pPr>
              <w:jc w:val="center"/>
              <w:rPr>
                <w:color w:val="000000"/>
                <w:sz w:val="16"/>
                <w:szCs w:val="16"/>
              </w:rPr>
            </w:pPr>
            <w:r>
              <w:rPr>
                <w:color w:val="000000"/>
                <w:sz w:val="16"/>
                <w:szCs w:val="16"/>
              </w:rPr>
              <w:t>Огнетушитель углекислотный передвижной ОУ-25 –ВСЕ Ярпожинвест, или эквивалент</w:t>
            </w:r>
          </w:p>
          <w:p w14:paraId="5D34D511" w14:textId="77777777" w:rsidR="00311733" w:rsidRDefault="00311733" w:rsidP="00F6459B">
            <w:pPr>
              <w:jc w:val="center"/>
              <w:rPr>
                <w:color w:val="000000"/>
                <w:sz w:val="16"/>
                <w:szCs w:val="16"/>
              </w:rPr>
            </w:pPr>
          </w:p>
          <w:p w14:paraId="4EDED10E" w14:textId="77777777" w:rsidR="00311733" w:rsidRPr="00353538" w:rsidRDefault="00311733" w:rsidP="00353538">
            <w:pPr>
              <w:jc w:val="center"/>
              <w:rPr>
                <w:color w:val="000000"/>
                <w:sz w:val="16"/>
                <w:szCs w:val="16"/>
              </w:rPr>
            </w:pPr>
            <w:r w:rsidRPr="00353538">
              <w:rPr>
                <w:color w:val="000000"/>
                <w:sz w:val="16"/>
                <w:szCs w:val="16"/>
              </w:rPr>
              <w:t>28.29.22.110-00000013</w:t>
            </w:r>
          </w:p>
          <w:p w14:paraId="5506E4CB" w14:textId="77777777" w:rsidR="00311733" w:rsidRDefault="00311733" w:rsidP="00353538">
            <w:pPr>
              <w:jc w:val="center"/>
              <w:rPr>
                <w:color w:val="000000"/>
                <w:sz w:val="16"/>
                <w:szCs w:val="16"/>
              </w:rPr>
            </w:pPr>
            <w:r w:rsidRPr="00353538">
              <w:rPr>
                <w:color w:val="000000"/>
                <w:sz w:val="16"/>
                <w:szCs w:val="16"/>
              </w:rPr>
              <w:t>Огнетушитель</w:t>
            </w:r>
          </w:p>
          <w:p w14:paraId="0484305E" w14:textId="77777777" w:rsidR="00311733" w:rsidRDefault="00311733" w:rsidP="00F6459B">
            <w:pPr>
              <w:jc w:val="center"/>
              <w:rPr>
                <w:color w:val="000000"/>
                <w:sz w:val="16"/>
                <w:szCs w:val="16"/>
              </w:rPr>
            </w:pPr>
          </w:p>
          <w:p w14:paraId="5E4039D9" w14:textId="77777777" w:rsidR="00311733" w:rsidRPr="003463D8" w:rsidRDefault="00311733" w:rsidP="00F6459B">
            <w:pPr>
              <w:jc w:val="center"/>
              <w:rPr>
                <w:color w:val="000000"/>
                <w:sz w:val="16"/>
                <w:szCs w:val="16"/>
              </w:rPr>
            </w:pPr>
            <w:r>
              <w:rPr>
                <w:noProof/>
              </w:rPr>
              <w:drawing>
                <wp:inline distT="0" distB="0" distL="0" distR="0" wp14:anchorId="442B9150" wp14:editId="5672876C">
                  <wp:extent cx="1037590" cy="1923032"/>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1231" t="36290" r="31682" b="21716"/>
                          <a:stretch/>
                        </pic:blipFill>
                        <pic:spPr bwMode="auto">
                          <a:xfrm>
                            <a:off x="0" y="0"/>
                            <a:ext cx="1085125" cy="2011131"/>
                          </a:xfrm>
                          <a:prstGeom prst="rect">
                            <a:avLst/>
                          </a:prstGeom>
                          <a:ln>
                            <a:noFill/>
                          </a:ln>
                          <a:extLst>
                            <a:ext uri="{53640926-AAD7-44D8-BBD7-CCE9431645EC}">
                              <a14:shadowObscured xmlns:a14="http://schemas.microsoft.com/office/drawing/2010/main"/>
                            </a:ext>
                          </a:extLst>
                        </pic:spPr>
                      </pic:pic>
                    </a:graphicData>
                  </a:graphic>
                </wp:inline>
              </w:drawing>
            </w:r>
          </w:p>
        </w:tc>
        <w:tc>
          <w:tcPr>
            <w:tcW w:w="1275" w:type="dxa"/>
            <w:vMerge w:val="restart"/>
          </w:tcPr>
          <w:p w14:paraId="60F82068" w14:textId="77777777" w:rsidR="00311733" w:rsidRPr="00751232" w:rsidRDefault="00311733" w:rsidP="00F6459B">
            <w:pPr>
              <w:jc w:val="center"/>
              <w:rPr>
                <w:sz w:val="16"/>
                <w:szCs w:val="16"/>
              </w:rPr>
            </w:pPr>
          </w:p>
        </w:tc>
        <w:tc>
          <w:tcPr>
            <w:tcW w:w="851" w:type="dxa"/>
            <w:vMerge w:val="restart"/>
            <w:shd w:val="clear" w:color="auto" w:fill="auto"/>
          </w:tcPr>
          <w:p w14:paraId="2A00292C" w14:textId="4D733C64" w:rsidR="00311733" w:rsidRPr="00751232" w:rsidRDefault="00311733" w:rsidP="00F6459B">
            <w:pPr>
              <w:jc w:val="center"/>
              <w:rPr>
                <w:sz w:val="16"/>
                <w:szCs w:val="16"/>
              </w:rPr>
            </w:pPr>
            <w:r>
              <w:rPr>
                <w:sz w:val="16"/>
                <w:szCs w:val="16"/>
              </w:rPr>
              <w:t>4</w:t>
            </w:r>
          </w:p>
        </w:tc>
        <w:tc>
          <w:tcPr>
            <w:tcW w:w="992" w:type="dxa"/>
            <w:vMerge w:val="restart"/>
            <w:shd w:val="clear" w:color="auto" w:fill="auto"/>
          </w:tcPr>
          <w:p w14:paraId="63384C55" w14:textId="77777777" w:rsidR="00311733" w:rsidRPr="00751232" w:rsidRDefault="00311733" w:rsidP="00F6459B">
            <w:pPr>
              <w:jc w:val="center"/>
              <w:rPr>
                <w:sz w:val="16"/>
                <w:szCs w:val="16"/>
              </w:rPr>
            </w:pPr>
            <w:r>
              <w:rPr>
                <w:sz w:val="16"/>
                <w:szCs w:val="16"/>
              </w:rPr>
              <w:t>Штука</w:t>
            </w:r>
          </w:p>
        </w:tc>
        <w:tc>
          <w:tcPr>
            <w:tcW w:w="1559" w:type="dxa"/>
            <w:shd w:val="clear" w:color="auto" w:fill="FFFFFF"/>
            <w:vAlign w:val="center"/>
          </w:tcPr>
          <w:p w14:paraId="01D5406F" w14:textId="77777777" w:rsidR="00311733" w:rsidRDefault="00311733" w:rsidP="00F6459B">
            <w:pPr>
              <w:jc w:val="center"/>
              <w:rPr>
                <w:sz w:val="16"/>
                <w:szCs w:val="16"/>
              </w:rPr>
            </w:pPr>
            <w:r w:rsidRPr="008A6E2C">
              <w:rPr>
                <w:sz w:val="16"/>
                <w:szCs w:val="16"/>
              </w:rPr>
              <w:t>Вид (по типу огнетушащего вещества)</w:t>
            </w:r>
          </w:p>
        </w:tc>
        <w:tc>
          <w:tcPr>
            <w:tcW w:w="2127" w:type="dxa"/>
            <w:shd w:val="clear" w:color="auto" w:fill="FFFFFF"/>
            <w:vAlign w:val="center"/>
          </w:tcPr>
          <w:p w14:paraId="6D1596D9" w14:textId="77777777" w:rsidR="00311733" w:rsidRPr="00C035CA" w:rsidRDefault="00311733" w:rsidP="00F6459B">
            <w:pPr>
              <w:jc w:val="center"/>
              <w:rPr>
                <w:sz w:val="16"/>
                <w:szCs w:val="16"/>
              </w:rPr>
            </w:pPr>
            <w:r w:rsidRPr="008A6E2C">
              <w:rPr>
                <w:sz w:val="16"/>
                <w:szCs w:val="16"/>
              </w:rPr>
              <w:t>Газовый углекислотный (ОУ)</w:t>
            </w:r>
          </w:p>
        </w:tc>
        <w:tc>
          <w:tcPr>
            <w:tcW w:w="1134" w:type="dxa"/>
            <w:shd w:val="clear" w:color="auto" w:fill="auto"/>
            <w:vAlign w:val="center"/>
          </w:tcPr>
          <w:p w14:paraId="7048E955" w14:textId="49308C11" w:rsidR="00311733" w:rsidRPr="006850EA" w:rsidRDefault="00311733" w:rsidP="00D918B3">
            <w:pPr>
              <w:jc w:val="center"/>
              <w:rPr>
                <w:sz w:val="16"/>
                <w:szCs w:val="16"/>
              </w:rPr>
            </w:pPr>
            <w:r w:rsidRPr="00D918B3">
              <w:rPr>
                <w:sz w:val="16"/>
                <w:szCs w:val="16"/>
              </w:rPr>
              <w:t>температурный диапазон эксплуатации баллона минус 40 плюс 50 °C</w:t>
            </w:r>
          </w:p>
        </w:tc>
        <w:tc>
          <w:tcPr>
            <w:tcW w:w="1842" w:type="dxa"/>
            <w:vAlign w:val="center"/>
          </w:tcPr>
          <w:p w14:paraId="382C6561" w14:textId="77777777" w:rsidR="00311733" w:rsidRPr="00751232" w:rsidRDefault="00311733" w:rsidP="00F6459B">
            <w:pPr>
              <w:spacing w:after="120"/>
              <w:jc w:val="center"/>
              <w:rPr>
                <w:sz w:val="16"/>
                <w:szCs w:val="16"/>
                <w:lang w:eastAsia="en-US"/>
              </w:rPr>
            </w:pPr>
            <w:r w:rsidRPr="00751232">
              <w:rPr>
                <w:sz w:val="16"/>
                <w:szCs w:val="16"/>
              </w:rPr>
              <w:t>значение характеристики не может изменяться участником закупки</w:t>
            </w:r>
          </w:p>
        </w:tc>
        <w:tc>
          <w:tcPr>
            <w:tcW w:w="1843" w:type="dxa"/>
            <w:vMerge w:val="restart"/>
          </w:tcPr>
          <w:p w14:paraId="1A3A0BB0" w14:textId="77777777" w:rsidR="00311733" w:rsidRPr="0002540F" w:rsidRDefault="00311733" w:rsidP="00F6459B">
            <w:pPr>
              <w:rPr>
                <w:sz w:val="16"/>
                <w:szCs w:val="16"/>
              </w:rPr>
            </w:pPr>
            <w:r>
              <w:rPr>
                <w:sz w:val="16"/>
                <w:szCs w:val="16"/>
              </w:rPr>
              <w:t>В соответствии с КТРУ</w:t>
            </w:r>
          </w:p>
        </w:tc>
        <w:tc>
          <w:tcPr>
            <w:tcW w:w="851" w:type="dxa"/>
            <w:vAlign w:val="center"/>
          </w:tcPr>
          <w:p w14:paraId="3FDF236C" w14:textId="77777777" w:rsidR="00311733" w:rsidRPr="00751232" w:rsidRDefault="00311733" w:rsidP="00F6459B">
            <w:pPr>
              <w:jc w:val="center"/>
              <w:rPr>
                <w:sz w:val="16"/>
                <w:szCs w:val="16"/>
              </w:rPr>
            </w:pPr>
          </w:p>
        </w:tc>
      </w:tr>
      <w:tr w:rsidR="00311733" w:rsidRPr="00751232" w14:paraId="1E718810" w14:textId="77777777" w:rsidTr="00905D82">
        <w:trPr>
          <w:trHeight w:val="558"/>
        </w:trPr>
        <w:tc>
          <w:tcPr>
            <w:tcW w:w="562" w:type="dxa"/>
            <w:vMerge/>
            <w:shd w:val="clear" w:color="auto" w:fill="auto"/>
          </w:tcPr>
          <w:p w14:paraId="44182948" w14:textId="77777777" w:rsidR="00311733" w:rsidRDefault="00311733" w:rsidP="00530683">
            <w:pPr>
              <w:jc w:val="center"/>
              <w:rPr>
                <w:sz w:val="16"/>
                <w:szCs w:val="16"/>
              </w:rPr>
            </w:pPr>
          </w:p>
        </w:tc>
        <w:tc>
          <w:tcPr>
            <w:tcW w:w="2694" w:type="dxa"/>
            <w:vMerge/>
            <w:shd w:val="clear" w:color="auto" w:fill="auto"/>
          </w:tcPr>
          <w:p w14:paraId="6DF485B2" w14:textId="77777777" w:rsidR="00311733" w:rsidRDefault="00311733" w:rsidP="00530683">
            <w:pPr>
              <w:jc w:val="center"/>
              <w:rPr>
                <w:color w:val="000000"/>
                <w:sz w:val="16"/>
                <w:szCs w:val="16"/>
              </w:rPr>
            </w:pPr>
          </w:p>
        </w:tc>
        <w:tc>
          <w:tcPr>
            <w:tcW w:w="1275" w:type="dxa"/>
            <w:vMerge/>
          </w:tcPr>
          <w:p w14:paraId="58B9F5FF" w14:textId="77777777" w:rsidR="00311733" w:rsidRPr="00751232" w:rsidRDefault="00311733" w:rsidP="00530683">
            <w:pPr>
              <w:jc w:val="center"/>
              <w:rPr>
                <w:sz w:val="16"/>
                <w:szCs w:val="16"/>
              </w:rPr>
            </w:pPr>
          </w:p>
        </w:tc>
        <w:tc>
          <w:tcPr>
            <w:tcW w:w="851" w:type="dxa"/>
            <w:vMerge/>
            <w:shd w:val="clear" w:color="auto" w:fill="auto"/>
          </w:tcPr>
          <w:p w14:paraId="711F2D0C" w14:textId="77777777" w:rsidR="00311733" w:rsidRPr="00751232" w:rsidRDefault="00311733" w:rsidP="00530683">
            <w:pPr>
              <w:jc w:val="center"/>
              <w:rPr>
                <w:sz w:val="16"/>
                <w:szCs w:val="16"/>
              </w:rPr>
            </w:pPr>
          </w:p>
        </w:tc>
        <w:tc>
          <w:tcPr>
            <w:tcW w:w="992" w:type="dxa"/>
            <w:vMerge/>
            <w:shd w:val="clear" w:color="auto" w:fill="auto"/>
          </w:tcPr>
          <w:p w14:paraId="54101766" w14:textId="77777777" w:rsidR="00311733" w:rsidRDefault="00311733" w:rsidP="00530683">
            <w:pPr>
              <w:jc w:val="center"/>
              <w:rPr>
                <w:sz w:val="16"/>
                <w:szCs w:val="16"/>
              </w:rPr>
            </w:pPr>
          </w:p>
        </w:tc>
        <w:tc>
          <w:tcPr>
            <w:tcW w:w="1559" w:type="dxa"/>
            <w:shd w:val="clear" w:color="auto" w:fill="FFFFFF"/>
            <w:vAlign w:val="center"/>
          </w:tcPr>
          <w:p w14:paraId="085E8F95" w14:textId="77777777" w:rsidR="00311733" w:rsidRDefault="00311733" w:rsidP="00530683">
            <w:pPr>
              <w:jc w:val="center"/>
              <w:rPr>
                <w:sz w:val="16"/>
                <w:szCs w:val="16"/>
              </w:rPr>
            </w:pPr>
            <w:r w:rsidRPr="00197E17">
              <w:rPr>
                <w:sz w:val="16"/>
                <w:szCs w:val="16"/>
              </w:rPr>
              <w:t>Возможность перезарядки</w:t>
            </w:r>
          </w:p>
        </w:tc>
        <w:tc>
          <w:tcPr>
            <w:tcW w:w="2127" w:type="dxa"/>
            <w:shd w:val="clear" w:color="auto" w:fill="FFFFFF"/>
            <w:vAlign w:val="center"/>
          </w:tcPr>
          <w:p w14:paraId="2EB6ED58" w14:textId="77777777" w:rsidR="00311733" w:rsidRPr="00C035CA" w:rsidRDefault="00311733" w:rsidP="00530683">
            <w:pPr>
              <w:jc w:val="center"/>
              <w:rPr>
                <w:sz w:val="16"/>
                <w:szCs w:val="16"/>
              </w:rPr>
            </w:pPr>
            <w:r w:rsidRPr="00197E17">
              <w:rPr>
                <w:sz w:val="16"/>
                <w:szCs w:val="16"/>
              </w:rPr>
              <w:t>Перезаряжаемый</w:t>
            </w:r>
          </w:p>
        </w:tc>
        <w:tc>
          <w:tcPr>
            <w:tcW w:w="1134" w:type="dxa"/>
            <w:shd w:val="clear" w:color="auto" w:fill="auto"/>
            <w:vAlign w:val="center"/>
          </w:tcPr>
          <w:p w14:paraId="3ABC14DF" w14:textId="77777777" w:rsidR="00311733" w:rsidRPr="006850EA" w:rsidRDefault="00311733" w:rsidP="00530683">
            <w:pPr>
              <w:jc w:val="center"/>
              <w:rPr>
                <w:sz w:val="16"/>
                <w:szCs w:val="16"/>
              </w:rPr>
            </w:pPr>
          </w:p>
        </w:tc>
        <w:tc>
          <w:tcPr>
            <w:tcW w:w="1842" w:type="dxa"/>
            <w:vAlign w:val="center"/>
          </w:tcPr>
          <w:p w14:paraId="5C7988ED" w14:textId="77777777" w:rsidR="00311733" w:rsidRPr="00751232" w:rsidRDefault="00311733" w:rsidP="00530683">
            <w:pPr>
              <w:spacing w:after="120"/>
              <w:jc w:val="center"/>
              <w:rPr>
                <w:sz w:val="16"/>
                <w:szCs w:val="16"/>
              </w:rPr>
            </w:pPr>
            <w:r w:rsidRPr="00751232">
              <w:rPr>
                <w:sz w:val="16"/>
                <w:szCs w:val="16"/>
              </w:rPr>
              <w:t>значение характеристики не может изменяться участником закупки</w:t>
            </w:r>
          </w:p>
        </w:tc>
        <w:tc>
          <w:tcPr>
            <w:tcW w:w="1843" w:type="dxa"/>
            <w:vMerge/>
          </w:tcPr>
          <w:p w14:paraId="3D86C4BD" w14:textId="77777777" w:rsidR="00311733" w:rsidRDefault="00311733" w:rsidP="00530683">
            <w:pPr>
              <w:rPr>
                <w:sz w:val="16"/>
                <w:szCs w:val="16"/>
              </w:rPr>
            </w:pPr>
          </w:p>
        </w:tc>
        <w:tc>
          <w:tcPr>
            <w:tcW w:w="851" w:type="dxa"/>
            <w:vAlign w:val="center"/>
          </w:tcPr>
          <w:p w14:paraId="76365BED" w14:textId="77777777" w:rsidR="00311733" w:rsidRPr="00751232" w:rsidRDefault="00311733" w:rsidP="00530683">
            <w:pPr>
              <w:jc w:val="center"/>
              <w:rPr>
                <w:sz w:val="16"/>
                <w:szCs w:val="16"/>
              </w:rPr>
            </w:pPr>
          </w:p>
        </w:tc>
      </w:tr>
      <w:tr w:rsidR="00311733" w:rsidRPr="00751232" w14:paraId="3B5FDA66" w14:textId="77777777" w:rsidTr="0091325D">
        <w:trPr>
          <w:trHeight w:val="390"/>
        </w:trPr>
        <w:tc>
          <w:tcPr>
            <w:tcW w:w="562" w:type="dxa"/>
            <w:vMerge/>
            <w:shd w:val="clear" w:color="auto" w:fill="auto"/>
          </w:tcPr>
          <w:p w14:paraId="047D961F" w14:textId="77777777" w:rsidR="00311733" w:rsidRPr="00751232" w:rsidRDefault="00311733" w:rsidP="00530683">
            <w:pPr>
              <w:jc w:val="center"/>
              <w:rPr>
                <w:sz w:val="16"/>
                <w:szCs w:val="16"/>
              </w:rPr>
            </w:pPr>
          </w:p>
        </w:tc>
        <w:tc>
          <w:tcPr>
            <w:tcW w:w="2694" w:type="dxa"/>
            <w:vMerge/>
            <w:shd w:val="clear" w:color="auto" w:fill="auto"/>
          </w:tcPr>
          <w:p w14:paraId="60F4E19A" w14:textId="77777777" w:rsidR="00311733" w:rsidRPr="003463D8" w:rsidRDefault="00311733" w:rsidP="00530683">
            <w:pPr>
              <w:jc w:val="center"/>
              <w:rPr>
                <w:color w:val="000000"/>
                <w:sz w:val="16"/>
                <w:szCs w:val="16"/>
              </w:rPr>
            </w:pPr>
          </w:p>
        </w:tc>
        <w:tc>
          <w:tcPr>
            <w:tcW w:w="1275" w:type="dxa"/>
            <w:vMerge/>
          </w:tcPr>
          <w:p w14:paraId="2D7FAF95" w14:textId="77777777" w:rsidR="00311733" w:rsidRPr="00751232" w:rsidRDefault="00311733" w:rsidP="00530683">
            <w:pPr>
              <w:jc w:val="center"/>
              <w:rPr>
                <w:sz w:val="16"/>
                <w:szCs w:val="16"/>
              </w:rPr>
            </w:pPr>
          </w:p>
        </w:tc>
        <w:tc>
          <w:tcPr>
            <w:tcW w:w="851" w:type="dxa"/>
            <w:vMerge/>
            <w:shd w:val="clear" w:color="auto" w:fill="auto"/>
          </w:tcPr>
          <w:p w14:paraId="167FAA6B" w14:textId="77777777" w:rsidR="00311733" w:rsidRPr="00751232" w:rsidRDefault="00311733" w:rsidP="00530683">
            <w:pPr>
              <w:jc w:val="center"/>
              <w:rPr>
                <w:sz w:val="16"/>
                <w:szCs w:val="16"/>
              </w:rPr>
            </w:pPr>
          </w:p>
        </w:tc>
        <w:tc>
          <w:tcPr>
            <w:tcW w:w="992" w:type="dxa"/>
            <w:vMerge/>
            <w:shd w:val="clear" w:color="auto" w:fill="auto"/>
          </w:tcPr>
          <w:p w14:paraId="3AB982B1" w14:textId="77777777" w:rsidR="00311733" w:rsidRPr="00751232" w:rsidRDefault="00311733" w:rsidP="00530683">
            <w:pPr>
              <w:jc w:val="center"/>
              <w:rPr>
                <w:sz w:val="16"/>
                <w:szCs w:val="16"/>
              </w:rPr>
            </w:pPr>
          </w:p>
        </w:tc>
        <w:tc>
          <w:tcPr>
            <w:tcW w:w="1559" w:type="dxa"/>
            <w:shd w:val="clear" w:color="auto" w:fill="FFFFFF"/>
            <w:vAlign w:val="center"/>
          </w:tcPr>
          <w:p w14:paraId="79D7A680" w14:textId="77777777" w:rsidR="00311733" w:rsidRDefault="00311733" w:rsidP="00530683">
            <w:pPr>
              <w:jc w:val="center"/>
              <w:rPr>
                <w:sz w:val="16"/>
                <w:szCs w:val="16"/>
              </w:rPr>
            </w:pPr>
            <w:r w:rsidRPr="0091042C">
              <w:rPr>
                <w:sz w:val="16"/>
                <w:szCs w:val="16"/>
              </w:rPr>
              <w:t>Конструктивное исполнение для передвижения огнетушителя</w:t>
            </w:r>
          </w:p>
        </w:tc>
        <w:tc>
          <w:tcPr>
            <w:tcW w:w="2127" w:type="dxa"/>
            <w:shd w:val="clear" w:color="auto" w:fill="FFFFFF"/>
            <w:vAlign w:val="center"/>
          </w:tcPr>
          <w:p w14:paraId="611B7369" w14:textId="77777777" w:rsidR="00311733" w:rsidRPr="00C035CA" w:rsidRDefault="00311733" w:rsidP="00530683">
            <w:pPr>
              <w:jc w:val="center"/>
              <w:rPr>
                <w:sz w:val="16"/>
                <w:szCs w:val="16"/>
              </w:rPr>
            </w:pPr>
            <w:r w:rsidRPr="0091042C">
              <w:rPr>
                <w:sz w:val="16"/>
                <w:szCs w:val="16"/>
              </w:rPr>
              <w:t>На тележке</w:t>
            </w:r>
          </w:p>
        </w:tc>
        <w:tc>
          <w:tcPr>
            <w:tcW w:w="1134" w:type="dxa"/>
            <w:shd w:val="clear" w:color="auto" w:fill="auto"/>
            <w:vAlign w:val="center"/>
          </w:tcPr>
          <w:p w14:paraId="7527672C" w14:textId="77777777" w:rsidR="00311733" w:rsidRPr="006850EA" w:rsidRDefault="00311733" w:rsidP="00530683">
            <w:pPr>
              <w:jc w:val="center"/>
              <w:rPr>
                <w:sz w:val="16"/>
                <w:szCs w:val="16"/>
              </w:rPr>
            </w:pPr>
          </w:p>
        </w:tc>
        <w:tc>
          <w:tcPr>
            <w:tcW w:w="1842" w:type="dxa"/>
            <w:vAlign w:val="center"/>
          </w:tcPr>
          <w:p w14:paraId="03ADEFA2" w14:textId="77777777" w:rsidR="00311733" w:rsidRPr="00751232" w:rsidRDefault="00311733" w:rsidP="00530683">
            <w:pPr>
              <w:spacing w:after="120"/>
              <w:jc w:val="center"/>
              <w:rPr>
                <w:sz w:val="16"/>
                <w:szCs w:val="16"/>
                <w:lang w:eastAsia="en-US"/>
              </w:rPr>
            </w:pPr>
            <w:r w:rsidRPr="00751232">
              <w:rPr>
                <w:sz w:val="16"/>
                <w:szCs w:val="16"/>
              </w:rPr>
              <w:t>значение характеристики не может изменяться участником закупки</w:t>
            </w:r>
          </w:p>
        </w:tc>
        <w:tc>
          <w:tcPr>
            <w:tcW w:w="1843" w:type="dxa"/>
            <w:vMerge/>
          </w:tcPr>
          <w:p w14:paraId="42CEDC03" w14:textId="77777777" w:rsidR="00311733" w:rsidRPr="0002540F" w:rsidRDefault="00311733" w:rsidP="00530683">
            <w:pPr>
              <w:rPr>
                <w:sz w:val="16"/>
                <w:szCs w:val="16"/>
              </w:rPr>
            </w:pPr>
          </w:p>
        </w:tc>
        <w:tc>
          <w:tcPr>
            <w:tcW w:w="851" w:type="dxa"/>
            <w:vAlign w:val="center"/>
          </w:tcPr>
          <w:p w14:paraId="14DB47D8" w14:textId="77777777" w:rsidR="00311733" w:rsidRPr="00751232" w:rsidRDefault="00311733" w:rsidP="00530683">
            <w:pPr>
              <w:jc w:val="center"/>
              <w:rPr>
                <w:sz w:val="16"/>
                <w:szCs w:val="16"/>
              </w:rPr>
            </w:pPr>
          </w:p>
        </w:tc>
      </w:tr>
      <w:tr w:rsidR="00311733" w:rsidRPr="00751232" w14:paraId="38071D39" w14:textId="77777777" w:rsidTr="0091325D">
        <w:trPr>
          <w:trHeight w:val="390"/>
        </w:trPr>
        <w:tc>
          <w:tcPr>
            <w:tcW w:w="562" w:type="dxa"/>
            <w:vMerge/>
            <w:shd w:val="clear" w:color="auto" w:fill="auto"/>
          </w:tcPr>
          <w:p w14:paraId="17950F33" w14:textId="77777777" w:rsidR="00311733" w:rsidRPr="00751232" w:rsidRDefault="00311733" w:rsidP="00530683">
            <w:pPr>
              <w:jc w:val="center"/>
              <w:rPr>
                <w:sz w:val="16"/>
                <w:szCs w:val="16"/>
              </w:rPr>
            </w:pPr>
          </w:p>
        </w:tc>
        <w:tc>
          <w:tcPr>
            <w:tcW w:w="2694" w:type="dxa"/>
            <w:vMerge/>
            <w:shd w:val="clear" w:color="auto" w:fill="auto"/>
          </w:tcPr>
          <w:p w14:paraId="4C74CAB4" w14:textId="77777777" w:rsidR="00311733" w:rsidRPr="003463D8" w:rsidRDefault="00311733" w:rsidP="00530683">
            <w:pPr>
              <w:jc w:val="center"/>
              <w:rPr>
                <w:color w:val="000000"/>
                <w:sz w:val="16"/>
                <w:szCs w:val="16"/>
              </w:rPr>
            </w:pPr>
          </w:p>
        </w:tc>
        <w:tc>
          <w:tcPr>
            <w:tcW w:w="1275" w:type="dxa"/>
            <w:vMerge/>
          </w:tcPr>
          <w:p w14:paraId="3791378E" w14:textId="77777777" w:rsidR="00311733" w:rsidRPr="00751232" w:rsidRDefault="00311733" w:rsidP="00530683">
            <w:pPr>
              <w:jc w:val="center"/>
              <w:rPr>
                <w:sz w:val="16"/>
                <w:szCs w:val="16"/>
              </w:rPr>
            </w:pPr>
          </w:p>
        </w:tc>
        <w:tc>
          <w:tcPr>
            <w:tcW w:w="851" w:type="dxa"/>
            <w:vMerge/>
            <w:shd w:val="clear" w:color="auto" w:fill="auto"/>
          </w:tcPr>
          <w:p w14:paraId="590D0618" w14:textId="77777777" w:rsidR="00311733" w:rsidRPr="00751232" w:rsidRDefault="00311733" w:rsidP="00530683">
            <w:pPr>
              <w:jc w:val="center"/>
              <w:rPr>
                <w:sz w:val="16"/>
                <w:szCs w:val="16"/>
              </w:rPr>
            </w:pPr>
          </w:p>
        </w:tc>
        <w:tc>
          <w:tcPr>
            <w:tcW w:w="992" w:type="dxa"/>
            <w:vMerge/>
            <w:shd w:val="clear" w:color="auto" w:fill="auto"/>
          </w:tcPr>
          <w:p w14:paraId="63AFB9CF" w14:textId="77777777" w:rsidR="00311733" w:rsidRPr="00751232" w:rsidRDefault="00311733" w:rsidP="00530683">
            <w:pPr>
              <w:jc w:val="center"/>
              <w:rPr>
                <w:sz w:val="16"/>
                <w:szCs w:val="16"/>
              </w:rPr>
            </w:pPr>
          </w:p>
        </w:tc>
        <w:tc>
          <w:tcPr>
            <w:tcW w:w="1559" w:type="dxa"/>
            <w:shd w:val="clear" w:color="auto" w:fill="FFFFFF"/>
            <w:vAlign w:val="center"/>
          </w:tcPr>
          <w:p w14:paraId="67781409" w14:textId="249F9BA5" w:rsidR="00311733" w:rsidRPr="00203796" w:rsidRDefault="00311733" w:rsidP="00530683">
            <w:pPr>
              <w:jc w:val="center"/>
              <w:rPr>
                <w:sz w:val="16"/>
                <w:szCs w:val="16"/>
              </w:rPr>
            </w:pPr>
            <w:r w:rsidRPr="00203796">
              <w:rPr>
                <w:sz w:val="16"/>
                <w:szCs w:val="16"/>
              </w:rPr>
              <w:t>Минимальная температура эксплуатации</w:t>
            </w:r>
          </w:p>
        </w:tc>
        <w:tc>
          <w:tcPr>
            <w:tcW w:w="2127" w:type="dxa"/>
            <w:shd w:val="clear" w:color="auto" w:fill="FFFFFF"/>
            <w:vAlign w:val="center"/>
          </w:tcPr>
          <w:p w14:paraId="04A5954F" w14:textId="4E448F16" w:rsidR="00311733" w:rsidRPr="00203796" w:rsidRDefault="00311733" w:rsidP="00084FFE">
            <w:pPr>
              <w:jc w:val="center"/>
              <w:rPr>
                <w:sz w:val="16"/>
                <w:szCs w:val="16"/>
              </w:rPr>
            </w:pPr>
            <w:r w:rsidRPr="00203796">
              <w:rPr>
                <w:sz w:val="16"/>
                <w:szCs w:val="16"/>
              </w:rPr>
              <w:t>≤ -40</w:t>
            </w:r>
          </w:p>
        </w:tc>
        <w:tc>
          <w:tcPr>
            <w:tcW w:w="1134" w:type="dxa"/>
            <w:shd w:val="clear" w:color="auto" w:fill="auto"/>
            <w:vAlign w:val="center"/>
          </w:tcPr>
          <w:p w14:paraId="5F5DAAB9" w14:textId="502182C0" w:rsidR="00311733" w:rsidRPr="00203796" w:rsidRDefault="00311733" w:rsidP="00530683">
            <w:pPr>
              <w:jc w:val="center"/>
              <w:rPr>
                <w:sz w:val="16"/>
                <w:szCs w:val="16"/>
              </w:rPr>
            </w:pPr>
            <w:r w:rsidRPr="00203796">
              <w:rPr>
                <w:sz w:val="16"/>
                <w:szCs w:val="16"/>
              </w:rPr>
              <w:t>Градус Цельсия</w:t>
            </w:r>
          </w:p>
        </w:tc>
        <w:tc>
          <w:tcPr>
            <w:tcW w:w="1842" w:type="dxa"/>
            <w:vAlign w:val="center"/>
          </w:tcPr>
          <w:p w14:paraId="276B6FCC" w14:textId="7E21B4B6" w:rsidR="00311733" w:rsidRPr="00203796" w:rsidRDefault="00311733" w:rsidP="00530683">
            <w:pPr>
              <w:spacing w:after="120"/>
              <w:jc w:val="center"/>
              <w:rPr>
                <w:sz w:val="16"/>
                <w:szCs w:val="16"/>
              </w:rPr>
            </w:pPr>
            <w:r w:rsidRPr="00203796">
              <w:rPr>
                <w:sz w:val="16"/>
                <w:szCs w:val="16"/>
              </w:rPr>
              <w:t>участник закупки указывает в заявке конкретное значение характеристики</w:t>
            </w:r>
          </w:p>
        </w:tc>
        <w:tc>
          <w:tcPr>
            <w:tcW w:w="1843" w:type="dxa"/>
            <w:vMerge/>
          </w:tcPr>
          <w:p w14:paraId="5FACB0DC" w14:textId="77777777" w:rsidR="00311733" w:rsidRPr="0002540F" w:rsidRDefault="00311733" w:rsidP="00530683">
            <w:pPr>
              <w:rPr>
                <w:sz w:val="16"/>
                <w:szCs w:val="16"/>
              </w:rPr>
            </w:pPr>
          </w:p>
        </w:tc>
        <w:tc>
          <w:tcPr>
            <w:tcW w:w="851" w:type="dxa"/>
            <w:vAlign w:val="center"/>
          </w:tcPr>
          <w:p w14:paraId="7F09DA42" w14:textId="77777777" w:rsidR="00311733" w:rsidRPr="00751232" w:rsidRDefault="00311733" w:rsidP="00530683">
            <w:pPr>
              <w:jc w:val="center"/>
              <w:rPr>
                <w:sz w:val="16"/>
                <w:szCs w:val="16"/>
              </w:rPr>
            </w:pPr>
          </w:p>
        </w:tc>
      </w:tr>
      <w:tr w:rsidR="00311733" w:rsidRPr="00751232" w14:paraId="1FAFB04B" w14:textId="77777777" w:rsidTr="00905D82">
        <w:trPr>
          <w:trHeight w:val="667"/>
        </w:trPr>
        <w:tc>
          <w:tcPr>
            <w:tcW w:w="562" w:type="dxa"/>
            <w:vMerge/>
            <w:shd w:val="clear" w:color="auto" w:fill="auto"/>
          </w:tcPr>
          <w:p w14:paraId="674A45FB" w14:textId="77777777" w:rsidR="00311733" w:rsidRPr="00751232" w:rsidRDefault="00311733" w:rsidP="00530683">
            <w:pPr>
              <w:jc w:val="center"/>
              <w:rPr>
                <w:sz w:val="16"/>
                <w:szCs w:val="16"/>
              </w:rPr>
            </w:pPr>
          </w:p>
        </w:tc>
        <w:tc>
          <w:tcPr>
            <w:tcW w:w="2694" w:type="dxa"/>
            <w:vMerge/>
            <w:shd w:val="clear" w:color="auto" w:fill="auto"/>
          </w:tcPr>
          <w:p w14:paraId="276BA09A" w14:textId="77777777" w:rsidR="00311733" w:rsidRPr="003463D8" w:rsidRDefault="00311733" w:rsidP="00530683">
            <w:pPr>
              <w:jc w:val="center"/>
              <w:rPr>
                <w:color w:val="000000"/>
                <w:sz w:val="16"/>
                <w:szCs w:val="16"/>
              </w:rPr>
            </w:pPr>
          </w:p>
        </w:tc>
        <w:tc>
          <w:tcPr>
            <w:tcW w:w="1275" w:type="dxa"/>
            <w:vMerge/>
          </w:tcPr>
          <w:p w14:paraId="66FCF56E" w14:textId="77777777" w:rsidR="00311733" w:rsidRPr="00751232" w:rsidRDefault="00311733" w:rsidP="00530683">
            <w:pPr>
              <w:jc w:val="center"/>
              <w:rPr>
                <w:sz w:val="16"/>
                <w:szCs w:val="16"/>
              </w:rPr>
            </w:pPr>
          </w:p>
        </w:tc>
        <w:tc>
          <w:tcPr>
            <w:tcW w:w="851" w:type="dxa"/>
            <w:vMerge/>
            <w:shd w:val="clear" w:color="auto" w:fill="auto"/>
          </w:tcPr>
          <w:p w14:paraId="116073BA" w14:textId="77777777" w:rsidR="00311733" w:rsidRPr="00751232" w:rsidRDefault="00311733" w:rsidP="00530683">
            <w:pPr>
              <w:jc w:val="center"/>
              <w:rPr>
                <w:sz w:val="16"/>
                <w:szCs w:val="16"/>
              </w:rPr>
            </w:pPr>
          </w:p>
        </w:tc>
        <w:tc>
          <w:tcPr>
            <w:tcW w:w="992" w:type="dxa"/>
            <w:vMerge/>
            <w:shd w:val="clear" w:color="auto" w:fill="auto"/>
          </w:tcPr>
          <w:p w14:paraId="3C44563A" w14:textId="77777777" w:rsidR="00311733" w:rsidRPr="00751232" w:rsidRDefault="00311733" w:rsidP="00530683">
            <w:pPr>
              <w:jc w:val="center"/>
              <w:rPr>
                <w:sz w:val="16"/>
                <w:szCs w:val="16"/>
              </w:rPr>
            </w:pPr>
          </w:p>
        </w:tc>
        <w:tc>
          <w:tcPr>
            <w:tcW w:w="1559" w:type="dxa"/>
            <w:shd w:val="clear" w:color="auto" w:fill="FFFFFF"/>
            <w:vAlign w:val="center"/>
          </w:tcPr>
          <w:p w14:paraId="24ACB6A1" w14:textId="77777777" w:rsidR="00311733" w:rsidRDefault="00311733" w:rsidP="00530683">
            <w:pPr>
              <w:jc w:val="center"/>
              <w:rPr>
                <w:sz w:val="16"/>
                <w:szCs w:val="16"/>
              </w:rPr>
            </w:pPr>
            <w:r w:rsidRPr="0091042C">
              <w:rPr>
                <w:sz w:val="16"/>
                <w:szCs w:val="16"/>
              </w:rPr>
              <w:t>Назначение по классу пожара</w:t>
            </w:r>
          </w:p>
        </w:tc>
        <w:tc>
          <w:tcPr>
            <w:tcW w:w="2127" w:type="dxa"/>
            <w:shd w:val="clear" w:color="auto" w:fill="FFFFFF"/>
            <w:vAlign w:val="center"/>
          </w:tcPr>
          <w:p w14:paraId="10E703E0" w14:textId="384877D3" w:rsidR="00311733" w:rsidRPr="006834D7" w:rsidRDefault="00311733" w:rsidP="00530683">
            <w:pPr>
              <w:jc w:val="center"/>
              <w:rPr>
                <w:sz w:val="16"/>
                <w:szCs w:val="16"/>
              </w:rPr>
            </w:pPr>
            <w:r>
              <w:rPr>
                <w:sz w:val="16"/>
                <w:szCs w:val="16"/>
              </w:rPr>
              <w:t>В</w:t>
            </w:r>
          </w:p>
          <w:p w14:paraId="098C637F" w14:textId="09CFC8E0" w:rsidR="00311733" w:rsidRDefault="00311733" w:rsidP="00530683">
            <w:pPr>
              <w:jc w:val="center"/>
              <w:rPr>
                <w:sz w:val="16"/>
                <w:szCs w:val="16"/>
              </w:rPr>
            </w:pPr>
            <w:r w:rsidRPr="006834D7">
              <w:rPr>
                <w:sz w:val="16"/>
                <w:szCs w:val="16"/>
              </w:rPr>
              <w:t>С</w:t>
            </w:r>
          </w:p>
          <w:p w14:paraId="69D1BEAC" w14:textId="77777777" w:rsidR="00311733" w:rsidRPr="00C035CA" w:rsidRDefault="00311733" w:rsidP="00530683">
            <w:pPr>
              <w:jc w:val="center"/>
              <w:rPr>
                <w:sz w:val="16"/>
                <w:szCs w:val="16"/>
              </w:rPr>
            </w:pPr>
            <w:r>
              <w:rPr>
                <w:sz w:val="16"/>
                <w:szCs w:val="16"/>
              </w:rPr>
              <w:t>Е</w:t>
            </w:r>
          </w:p>
        </w:tc>
        <w:tc>
          <w:tcPr>
            <w:tcW w:w="1134" w:type="dxa"/>
            <w:shd w:val="clear" w:color="auto" w:fill="auto"/>
            <w:vAlign w:val="center"/>
          </w:tcPr>
          <w:p w14:paraId="2E8CCDE3" w14:textId="77777777" w:rsidR="00311733" w:rsidRPr="006850EA" w:rsidRDefault="00311733" w:rsidP="00530683">
            <w:pPr>
              <w:jc w:val="center"/>
              <w:rPr>
                <w:sz w:val="16"/>
                <w:szCs w:val="16"/>
              </w:rPr>
            </w:pPr>
          </w:p>
        </w:tc>
        <w:tc>
          <w:tcPr>
            <w:tcW w:w="1842" w:type="dxa"/>
            <w:vAlign w:val="center"/>
          </w:tcPr>
          <w:p w14:paraId="6AC34B8A" w14:textId="77777777" w:rsidR="00311733" w:rsidRPr="00751232" w:rsidRDefault="00311733" w:rsidP="00530683">
            <w:pPr>
              <w:spacing w:after="120"/>
              <w:jc w:val="center"/>
              <w:rPr>
                <w:sz w:val="16"/>
                <w:szCs w:val="16"/>
                <w:lang w:eastAsia="en-US"/>
              </w:rPr>
            </w:pPr>
            <w:r w:rsidRPr="00751232">
              <w:rPr>
                <w:sz w:val="16"/>
                <w:szCs w:val="16"/>
              </w:rPr>
              <w:t>значение характеристики не может изменяться участником закупки</w:t>
            </w:r>
          </w:p>
        </w:tc>
        <w:tc>
          <w:tcPr>
            <w:tcW w:w="1843" w:type="dxa"/>
            <w:vMerge/>
          </w:tcPr>
          <w:p w14:paraId="6135D14F" w14:textId="77777777" w:rsidR="00311733" w:rsidRPr="0002540F" w:rsidRDefault="00311733" w:rsidP="00530683">
            <w:pPr>
              <w:rPr>
                <w:sz w:val="16"/>
                <w:szCs w:val="16"/>
              </w:rPr>
            </w:pPr>
          </w:p>
        </w:tc>
        <w:tc>
          <w:tcPr>
            <w:tcW w:w="851" w:type="dxa"/>
            <w:vAlign w:val="center"/>
          </w:tcPr>
          <w:p w14:paraId="68ABBE48" w14:textId="77777777" w:rsidR="00311733" w:rsidRPr="00751232" w:rsidRDefault="00311733" w:rsidP="00530683">
            <w:pPr>
              <w:jc w:val="center"/>
              <w:rPr>
                <w:sz w:val="16"/>
                <w:szCs w:val="16"/>
              </w:rPr>
            </w:pPr>
          </w:p>
        </w:tc>
      </w:tr>
      <w:tr w:rsidR="00311733" w:rsidRPr="00751232" w14:paraId="76EBC0EC" w14:textId="77777777" w:rsidTr="00905D82">
        <w:trPr>
          <w:trHeight w:val="651"/>
        </w:trPr>
        <w:tc>
          <w:tcPr>
            <w:tcW w:w="562" w:type="dxa"/>
            <w:vMerge/>
            <w:shd w:val="clear" w:color="auto" w:fill="auto"/>
          </w:tcPr>
          <w:p w14:paraId="320AE272" w14:textId="77777777" w:rsidR="00311733" w:rsidRPr="00751232" w:rsidRDefault="00311733" w:rsidP="00530683">
            <w:pPr>
              <w:jc w:val="center"/>
              <w:rPr>
                <w:sz w:val="16"/>
                <w:szCs w:val="16"/>
              </w:rPr>
            </w:pPr>
          </w:p>
        </w:tc>
        <w:tc>
          <w:tcPr>
            <w:tcW w:w="2694" w:type="dxa"/>
            <w:vMerge/>
            <w:shd w:val="clear" w:color="auto" w:fill="auto"/>
          </w:tcPr>
          <w:p w14:paraId="669E07E7" w14:textId="77777777" w:rsidR="00311733" w:rsidRPr="003463D8" w:rsidRDefault="00311733" w:rsidP="00530683">
            <w:pPr>
              <w:jc w:val="center"/>
              <w:rPr>
                <w:color w:val="000000"/>
                <w:sz w:val="16"/>
                <w:szCs w:val="16"/>
              </w:rPr>
            </w:pPr>
          </w:p>
        </w:tc>
        <w:tc>
          <w:tcPr>
            <w:tcW w:w="1275" w:type="dxa"/>
            <w:vMerge/>
          </w:tcPr>
          <w:p w14:paraId="57A2169D" w14:textId="77777777" w:rsidR="00311733" w:rsidRPr="00751232" w:rsidRDefault="00311733" w:rsidP="00530683">
            <w:pPr>
              <w:jc w:val="center"/>
              <w:rPr>
                <w:sz w:val="16"/>
                <w:szCs w:val="16"/>
              </w:rPr>
            </w:pPr>
          </w:p>
        </w:tc>
        <w:tc>
          <w:tcPr>
            <w:tcW w:w="851" w:type="dxa"/>
            <w:vMerge/>
            <w:shd w:val="clear" w:color="auto" w:fill="auto"/>
          </w:tcPr>
          <w:p w14:paraId="004A5BE2" w14:textId="77777777" w:rsidR="00311733" w:rsidRPr="00751232" w:rsidRDefault="00311733" w:rsidP="00530683">
            <w:pPr>
              <w:jc w:val="center"/>
              <w:rPr>
                <w:sz w:val="16"/>
                <w:szCs w:val="16"/>
              </w:rPr>
            </w:pPr>
          </w:p>
        </w:tc>
        <w:tc>
          <w:tcPr>
            <w:tcW w:w="992" w:type="dxa"/>
            <w:vMerge/>
            <w:shd w:val="clear" w:color="auto" w:fill="auto"/>
          </w:tcPr>
          <w:p w14:paraId="3FB38E38" w14:textId="77777777" w:rsidR="00311733" w:rsidRPr="00751232" w:rsidRDefault="00311733" w:rsidP="00530683">
            <w:pPr>
              <w:jc w:val="center"/>
              <w:rPr>
                <w:sz w:val="16"/>
                <w:szCs w:val="16"/>
              </w:rPr>
            </w:pPr>
          </w:p>
        </w:tc>
        <w:tc>
          <w:tcPr>
            <w:tcW w:w="1559" w:type="dxa"/>
            <w:shd w:val="clear" w:color="auto" w:fill="FFFFFF"/>
            <w:vAlign w:val="center"/>
          </w:tcPr>
          <w:p w14:paraId="6663DF1F" w14:textId="77777777" w:rsidR="00311733" w:rsidRDefault="00311733" w:rsidP="00530683">
            <w:pPr>
              <w:jc w:val="center"/>
              <w:rPr>
                <w:sz w:val="16"/>
                <w:szCs w:val="16"/>
              </w:rPr>
            </w:pPr>
            <w:r w:rsidRPr="001A7147">
              <w:rPr>
                <w:sz w:val="16"/>
                <w:szCs w:val="16"/>
              </w:rPr>
              <w:t>Полная масса передвижного огнетушителя</w:t>
            </w:r>
          </w:p>
        </w:tc>
        <w:tc>
          <w:tcPr>
            <w:tcW w:w="2127" w:type="dxa"/>
            <w:shd w:val="clear" w:color="auto" w:fill="FFFFFF"/>
            <w:vAlign w:val="center"/>
          </w:tcPr>
          <w:p w14:paraId="20739C41" w14:textId="77777777" w:rsidR="00311733" w:rsidRPr="001A7147" w:rsidRDefault="00311733" w:rsidP="00530683">
            <w:pPr>
              <w:jc w:val="center"/>
              <w:rPr>
                <w:sz w:val="16"/>
                <w:szCs w:val="16"/>
                <w:lang w:val="en-US"/>
              </w:rPr>
            </w:pPr>
            <w:r>
              <w:rPr>
                <w:sz w:val="16"/>
                <w:szCs w:val="16"/>
                <w:lang w:val="en-US"/>
              </w:rPr>
              <w:t>≤ 100</w:t>
            </w:r>
          </w:p>
        </w:tc>
        <w:tc>
          <w:tcPr>
            <w:tcW w:w="1134" w:type="dxa"/>
            <w:shd w:val="clear" w:color="auto" w:fill="auto"/>
            <w:vAlign w:val="center"/>
          </w:tcPr>
          <w:p w14:paraId="0E3E23FC" w14:textId="77777777" w:rsidR="00311733" w:rsidRPr="006850EA" w:rsidRDefault="00311733" w:rsidP="00530683">
            <w:pPr>
              <w:jc w:val="center"/>
              <w:rPr>
                <w:sz w:val="16"/>
                <w:szCs w:val="16"/>
              </w:rPr>
            </w:pPr>
            <w:r w:rsidRPr="001A7147">
              <w:rPr>
                <w:sz w:val="16"/>
                <w:szCs w:val="16"/>
                <w:lang w:val="en-US"/>
              </w:rPr>
              <w:t>Килограмм</w:t>
            </w:r>
          </w:p>
        </w:tc>
        <w:tc>
          <w:tcPr>
            <w:tcW w:w="1842" w:type="dxa"/>
            <w:vAlign w:val="center"/>
          </w:tcPr>
          <w:p w14:paraId="00F74122" w14:textId="5D36EE5E" w:rsidR="00311733" w:rsidRPr="00751232" w:rsidRDefault="00311733" w:rsidP="00530683">
            <w:pPr>
              <w:spacing w:after="120"/>
              <w:jc w:val="center"/>
              <w:rPr>
                <w:sz w:val="16"/>
                <w:szCs w:val="16"/>
                <w:lang w:eastAsia="en-US"/>
              </w:rPr>
            </w:pPr>
            <w:r w:rsidRPr="00F0243C">
              <w:rPr>
                <w:sz w:val="16"/>
                <w:szCs w:val="16"/>
              </w:rPr>
              <w:t>участник закупки указывает в заявке конкретное значение характеристики</w:t>
            </w:r>
          </w:p>
        </w:tc>
        <w:tc>
          <w:tcPr>
            <w:tcW w:w="1843" w:type="dxa"/>
            <w:vMerge/>
          </w:tcPr>
          <w:p w14:paraId="288A6CE0" w14:textId="77777777" w:rsidR="00311733" w:rsidRPr="0002540F" w:rsidRDefault="00311733" w:rsidP="00530683">
            <w:pPr>
              <w:jc w:val="center"/>
              <w:rPr>
                <w:sz w:val="16"/>
                <w:szCs w:val="16"/>
              </w:rPr>
            </w:pPr>
          </w:p>
        </w:tc>
        <w:tc>
          <w:tcPr>
            <w:tcW w:w="851" w:type="dxa"/>
            <w:vAlign w:val="center"/>
          </w:tcPr>
          <w:p w14:paraId="617F97B4" w14:textId="77777777" w:rsidR="00311733" w:rsidRPr="00751232" w:rsidRDefault="00311733" w:rsidP="00530683">
            <w:pPr>
              <w:jc w:val="center"/>
              <w:rPr>
                <w:sz w:val="16"/>
                <w:szCs w:val="16"/>
              </w:rPr>
            </w:pPr>
          </w:p>
        </w:tc>
      </w:tr>
      <w:tr w:rsidR="00311733" w:rsidRPr="00751232" w14:paraId="0EB33F05" w14:textId="77777777" w:rsidTr="0091325D">
        <w:trPr>
          <w:trHeight w:val="629"/>
        </w:trPr>
        <w:tc>
          <w:tcPr>
            <w:tcW w:w="562" w:type="dxa"/>
            <w:vMerge/>
            <w:shd w:val="clear" w:color="auto" w:fill="auto"/>
          </w:tcPr>
          <w:p w14:paraId="4D550EE0" w14:textId="77777777" w:rsidR="00311733" w:rsidRPr="00751232" w:rsidRDefault="00311733" w:rsidP="00530683">
            <w:pPr>
              <w:jc w:val="center"/>
              <w:rPr>
                <w:sz w:val="16"/>
                <w:szCs w:val="16"/>
              </w:rPr>
            </w:pPr>
          </w:p>
        </w:tc>
        <w:tc>
          <w:tcPr>
            <w:tcW w:w="2694" w:type="dxa"/>
            <w:vMerge/>
            <w:shd w:val="clear" w:color="auto" w:fill="auto"/>
          </w:tcPr>
          <w:p w14:paraId="53288C01" w14:textId="77777777" w:rsidR="00311733" w:rsidRPr="003463D8" w:rsidRDefault="00311733" w:rsidP="00530683">
            <w:pPr>
              <w:jc w:val="center"/>
              <w:rPr>
                <w:color w:val="000000"/>
                <w:sz w:val="16"/>
                <w:szCs w:val="16"/>
              </w:rPr>
            </w:pPr>
          </w:p>
        </w:tc>
        <w:tc>
          <w:tcPr>
            <w:tcW w:w="1275" w:type="dxa"/>
            <w:vMerge/>
          </w:tcPr>
          <w:p w14:paraId="558FDA07" w14:textId="77777777" w:rsidR="00311733" w:rsidRPr="00751232" w:rsidRDefault="00311733" w:rsidP="00530683">
            <w:pPr>
              <w:jc w:val="center"/>
              <w:rPr>
                <w:sz w:val="16"/>
                <w:szCs w:val="16"/>
              </w:rPr>
            </w:pPr>
          </w:p>
        </w:tc>
        <w:tc>
          <w:tcPr>
            <w:tcW w:w="851" w:type="dxa"/>
            <w:vMerge/>
            <w:shd w:val="clear" w:color="auto" w:fill="auto"/>
          </w:tcPr>
          <w:p w14:paraId="0AAC2C51" w14:textId="77777777" w:rsidR="00311733" w:rsidRPr="00751232" w:rsidRDefault="00311733" w:rsidP="00530683">
            <w:pPr>
              <w:jc w:val="center"/>
              <w:rPr>
                <w:sz w:val="16"/>
                <w:szCs w:val="16"/>
              </w:rPr>
            </w:pPr>
          </w:p>
        </w:tc>
        <w:tc>
          <w:tcPr>
            <w:tcW w:w="992" w:type="dxa"/>
            <w:vMerge/>
            <w:shd w:val="clear" w:color="auto" w:fill="auto"/>
          </w:tcPr>
          <w:p w14:paraId="0A2CD6E0" w14:textId="77777777" w:rsidR="00311733" w:rsidRPr="00751232" w:rsidRDefault="00311733" w:rsidP="00530683">
            <w:pPr>
              <w:jc w:val="center"/>
              <w:rPr>
                <w:sz w:val="16"/>
                <w:szCs w:val="16"/>
              </w:rPr>
            </w:pPr>
          </w:p>
        </w:tc>
        <w:tc>
          <w:tcPr>
            <w:tcW w:w="1559" w:type="dxa"/>
            <w:shd w:val="clear" w:color="auto" w:fill="FFFFFF"/>
            <w:vAlign w:val="center"/>
          </w:tcPr>
          <w:p w14:paraId="753C12BC" w14:textId="77777777" w:rsidR="00311733" w:rsidRPr="001A7147" w:rsidRDefault="00311733" w:rsidP="00530683">
            <w:pPr>
              <w:jc w:val="center"/>
              <w:rPr>
                <w:sz w:val="16"/>
                <w:szCs w:val="16"/>
              </w:rPr>
            </w:pPr>
            <w:r w:rsidRPr="0087116D">
              <w:rPr>
                <w:sz w:val="16"/>
                <w:szCs w:val="16"/>
              </w:rPr>
              <w:t>Номинальная масса огнетушащего вещества</w:t>
            </w:r>
          </w:p>
        </w:tc>
        <w:tc>
          <w:tcPr>
            <w:tcW w:w="2127" w:type="dxa"/>
            <w:shd w:val="clear" w:color="auto" w:fill="FFFFFF"/>
            <w:vAlign w:val="center"/>
          </w:tcPr>
          <w:p w14:paraId="1CA79B74" w14:textId="77777777" w:rsidR="00311733" w:rsidRDefault="00311733" w:rsidP="00530683">
            <w:pPr>
              <w:jc w:val="center"/>
              <w:rPr>
                <w:sz w:val="16"/>
                <w:szCs w:val="16"/>
                <w:lang w:val="en-US"/>
              </w:rPr>
            </w:pPr>
            <w:r w:rsidRPr="0087116D">
              <w:rPr>
                <w:sz w:val="16"/>
                <w:szCs w:val="16"/>
                <w:lang w:val="en-US"/>
              </w:rPr>
              <w:t>&gt; 20  и  ≤ 30</w:t>
            </w:r>
          </w:p>
        </w:tc>
        <w:tc>
          <w:tcPr>
            <w:tcW w:w="1134" w:type="dxa"/>
            <w:shd w:val="clear" w:color="auto" w:fill="auto"/>
            <w:vAlign w:val="center"/>
          </w:tcPr>
          <w:p w14:paraId="65036D02" w14:textId="77777777" w:rsidR="00311733" w:rsidRPr="001A7147" w:rsidRDefault="00311733" w:rsidP="00530683">
            <w:pPr>
              <w:jc w:val="center"/>
              <w:rPr>
                <w:sz w:val="16"/>
                <w:szCs w:val="16"/>
                <w:lang w:val="en-US"/>
              </w:rPr>
            </w:pPr>
            <w:r w:rsidRPr="001A7147">
              <w:rPr>
                <w:sz w:val="16"/>
                <w:szCs w:val="16"/>
                <w:lang w:val="en-US"/>
              </w:rPr>
              <w:t>Килограмм</w:t>
            </w:r>
          </w:p>
        </w:tc>
        <w:tc>
          <w:tcPr>
            <w:tcW w:w="1842" w:type="dxa"/>
            <w:vAlign w:val="center"/>
          </w:tcPr>
          <w:p w14:paraId="4F79C496" w14:textId="77777777" w:rsidR="00311733" w:rsidRPr="00D704F9" w:rsidRDefault="00311733" w:rsidP="00530683">
            <w:pPr>
              <w:spacing w:after="120"/>
              <w:jc w:val="center"/>
              <w:rPr>
                <w:sz w:val="16"/>
                <w:szCs w:val="16"/>
              </w:rPr>
            </w:pPr>
            <w:r w:rsidRPr="00D704F9">
              <w:rPr>
                <w:sz w:val="16"/>
                <w:szCs w:val="16"/>
              </w:rPr>
              <w:t>участник закупки указывает в заявке конкретное значение характеристики</w:t>
            </w:r>
          </w:p>
        </w:tc>
        <w:tc>
          <w:tcPr>
            <w:tcW w:w="1843" w:type="dxa"/>
            <w:vMerge/>
          </w:tcPr>
          <w:p w14:paraId="0D7786B0" w14:textId="77777777" w:rsidR="00311733" w:rsidRPr="00472EFB" w:rsidRDefault="00311733" w:rsidP="00530683">
            <w:pPr>
              <w:jc w:val="center"/>
              <w:rPr>
                <w:sz w:val="16"/>
                <w:szCs w:val="16"/>
              </w:rPr>
            </w:pPr>
          </w:p>
        </w:tc>
        <w:tc>
          <w:tcPr>
            <w:tcW w:w="851" w:type="dxa"/>
            <w:vAlign w:val="center"/>
          </w:tcPr>
          <w:p w14:paraId="3D76B965" w14:textId="77777777" w:rsidR="00311733" w:rsidRPr="00751232" w:rsidRDefault="00311733" w:rsidP="00530683">
            <w:pPr>
              <w:jc w:val="center"/>
              <w:rPr>
                <w:sz w:val="16"/>
                <w:szCs w:val="16"/>
              </w:rPr>
            </w:pPr>
          </w:p>
        </w:tc>
      </w:tr>
      <w:tr w:rsidR="00311733" w:rsidRPr="00751232" w14:paraId="7FB0628D" w14:textId="77777777" w:rsidTr="00905D82">
        <w:trPr>
          <w:trHeight w:val="274"/>
        </w:trPr>
        <w:tc>
          <w:tcPr>
            <w:tcW w:w="562" w:type="dxa"/>
            <w:vMerge/>
            <w:shd w:val="clear" w:color="auto" w:fill="auto"/>
          </w:tcPr>
          <w:p w14:paraId="0D8568CE" w14:textId="77777777" w:rsidR="00311733" w:rsidRPr="00751232" w:rsidRDefault="00311733" w:rsidP="00530683">
            <w:pPr>
              <w:jc w:val="center"/>
              <w:rPr>
                <w:sz w:val="16"/>
                <w:szCs w:val="16"/>
              </w:rPr>
            </w:pPr>
          </w:p>
        </w:tc>
        <w:tc>
          <w:tcPr>
            <w:tcW w:w="2694" w:type="dxa"/>
            <w:vMerge/>
            <w:shd w:val="clear" w:color="auto" w:fill="auto"/>
          </w:tcPr>
          <w:p w14:paraId="52124CF9" w14:textId="77777777" w:rsidR="00311733" w:rsidRPr="003463D8" w:rsidRDefault="00311733" w:rsidP="00530683">
            <w:pPr>
              <w:jc w:val="center"/>
              <w:rPr>
                <w:color w:val="000000"/>
                <w:sz w:val="16"/>
                <w:szCs w:val="16"/>
              </w:rPr>
            </w:pPr>
          </w:p>
        </w:tc>
        <w:tc>
          <w:tcPr>
            <w:tcW w:w="1275" w:type="dxa"/>
            <w:vMerge/>
          </w:tcPr>
          <w:p w14:paraId="231FD7C2" w14:textId="77777777" w:rsidR="00311733" w:rsidRPr="00751232" w:rsidRDefault="00311733" w:rsidP="00530683">
            <w:pPr>
              <w:jc w:val="center"/>
              <w:rPr>
                <w:sz w:val="16"/>
                <w:szCs w:val="16"/>
              </w:rPr>
            </w:pPr>
          </w:p>
        </w:tc>
        <w:tc>
          <w:tcPr>
            <w:tcW w:w="851" w:type="dxa"/>
            <w:vMerge/>
            <w:shd w:val="clear" w:color="auto" w:fill="auto"/>
          </w:tcPr>
          <w:p w14:paraId="17A4E527" w14:textId="77777777" w:rsidR="00311733" w:rsidRPr="00751232" w:rsidRDefault="00311733" w:rsidP="00530683">
            <w:pPr>
              <w:jc w:val="center"/>
              <w:rPr>
                <w:sz w:val="16"/>
                <w:szCs w:val="16"/>
              </w:rPr>
            </w:pPr>
          </w:p>
        </w:tc>
        <w:tc>
          <w:tcPr>
            <w:tcW w:w="992" w:type="dxa"/>
            <w:vMerge/>
            <w:shd w:val="clear" w:color="auto" w:fill="auto"/>
          </w:tcPr>
          <w:p w14:paraId="2BF7BB12" w14:textId="77777777" w:rsidR="00311733" w:rsidRPr="00751232" w:rsidRDefault="00311733" w:rsidP="00530683">
            <w:pPr>
              <w:jc w:val="center"/>
              <w:rPr>
                <w:sz w:val="16"/>
                <w:szCs w:val="16"/>
              </w:rPr>
            </w:pPr>
          </w:p>
        </w:tc>
        <w:tc>
          <w:tcPr>
            <w:tcW w:w="1559" w:type="dxa"/>
            <w:shd w:val="clear" w:color="auto" w:fill="FFFFFF"/>
            <w:vAlign w:val="center"/>
          </w:tcPr>
          <w:p w14:paraId="59D07A54" w14:textId="77777777" w:rsidR="00311733" w:rsidRPr="0087116D" w:rsidRDefault="00311733" w:rsidP="00530683">
            <w:pPr>
              <w:jc w:val="center"/>
              <w:rPr>
                <w:sz w:val="16"/>
                <w:szCs w:val="16"/>
              </w:rPr>
            </w:pPr>
            <w:r w:rsidRPr="00B31276">
              <w:rPr>
                <w:sz w:val="16"/>
                <w:szCs w:val="16"/>
              </w:rPr>
              <w:t>Огнетушащая способность (ранг тушения модельного очага пожара класса B)</w:t>
            </w:r>
          </w:p>
        </w:tc>
        <w:tc>
          <w:tcPr>
            <w:tcW w:w="2127" w:type="dxa"/>
            <w:shd w:val="clear" w:color="auto" w:fill="FFFFFF"/>
            <w:vAlign w:val="center"/>
          </w:tcPr>
          <w:p w14:paraId="2DF1CBB9" w14:textId="77777777" w:rsidR="00311733" w:rsidRPr="00B31276" w:rsidRDefault="00311733" w:rsidP="00530683">
            <w:pPr>
              <w:jc w:val="center"/>
              <w:rPr>
                <w:sz w:val="16"/>
                <w:szCs w:val="16"/>
              </w:rPr>
            </w:pPr>
            <w:r w:rsidRPr="00B31276">
              <w:rPr>
                <w:sz w:val="16"/>
                <w:szCs w:val="16"/>
              </w:rPr>
              <w:t>89В</w:t>
            </w:r>
          </w:p>
        </w:tc>
        <w:tc>
          <w:tcPr>
            <w:tcW w:w="1134" w:type="dxa"/>
            <w:shd w:val="clear" w:color="auto" w:fill="auto"/>
            <w:vAlign w:val="center"/>
          </w:tcPr>
          <w:p w14:paraId="30213E91" w14:textId="77777777" w:rsidR="00311733" w:rsidRPr="00B31276" w:rsidRDefault="00311733" w:rsidP="00530683">
            <w:pPr>
              <w:jc w:val="center"/>
              <w:rPr>
                <w:sz w:val="16"/>
                <w:szCs w:val="16"/>
              </w:rPr>
            </w:pPr>
          </w:p>
        </w:tc>
        <w:tc>
          <w:tcPr>
            <w:tcW w:w="1842" w:type="dxa"/>
            <w:vAlign w:val="center"/>
          </w:tcPr>
          <w:p w14:paraId="066A09A9" w14:textId="77777777" w:rsidR="00311733" w:rsidRPr="00751232" w:rsidRDefault="00311733" w:rsidP="00530683">
            <w:pPr>
              <w:spacing w:after="120"/>
              <w:jc w:val="center"/>
              <w:rPr>
                <w:sz w:val="16"/>
                <w:szCs w:val="16"/>
              </w:rPr>
            </w:pPr>
            <w:r w:rsidRPr="00751232">
              <w:rPr>
                <w:sz w:val="16"/>
                <w:szCs w:val="16"/>
              </w:rPr>
              <w:t>значение характеристики не может изменяться участником закупки</w:t>
            </w:r>
          </w:p>
        </w:tc>
        <w:tc>
          <w:tcPr>
            <w:tcW w:w="1843" w:type="dxa"/>
            <w:vMerge/>
          </w:tcPr>
          <w:p w14:paraId="2D0148BA" w14:textId="77777777" w:rsidR="00311733" w:rsidRPr="00472EFB" w:rsidRDefault="00311733" w:rsidP="00530683">
            <w:pPr>
              <w:jc w:val="center"/>
              <w:rPr>
                <w:sz w:val="16"/>
                <w:szCs w:val="16"/>
              </w:rPr>
            </w:pPr>
          </w:p>
        </w:tc>
        <w:tc>
          <w:tcPr>
            <w:tcW w:w="851" w:type="dxa"/>
            <w:vAlign w:val="center"/>
          </w:tcPr>
          <w:p w14:paraId="254FC11E" w14:textId="77777777" w:rsidR="00311733" w:rsidRPr="00751232" w:rsidRDefault="00311733" w:rsidP="00530683">
            <w:pPr>
              <w:jc w:val="center"/>
              <w:rPr>
                <w:sz w:val="16"/>
                <w:szCs w:val="16"/>
              </w:rPr>
            </w:pPr>
          </w:p>
        </w:tc>
      </w:tr>
      <w:tr w:rsidR="00311733" w:rsidRPr="00751232" w14:paraId="2164A4F6" w14:textId="77777777" w:rsidTr="00905D82">
        <w:trPr>
          <w:trHeight w:val="638"/>
        </w:trPr>
        <w:tc>
          <w:tcPr>
            <w:tcW w:w="562" w:type="dxa"/>
            <w:vMerge/>
            <w:shd w:val="clear" w:color="auto" w:fill="auto"/>
          </w:tcPr>
          <w:p w14:paraId="2CC1C671" w14:textId="77777777" w:rsidR="00311733" w:rsidRPr="00751232" w:rsidRDefault="00311733" w:rsidP="00530683">
            <w:pPr>
              <w:jc w:val="center"/>
              <w:rPr>
                <w:sz w:val="16"/>
                <w:szCs w:val="16"/>
              </w:rPr>
            </w:pPr>
          </w:p>
        </w:tc>
        <w:tc>
          <w:tcPr>
            <w:tcW w:w="2694" w:type="dxa"/>
            <w:vMerge/>
            <w:shd w:val="clear" w:color="auto" w:fill="auto"/>
          </w:tcPr>
          <w:p w14:paraId="20E6A369" w14:textId="77777777" w:rsidR="00311733" w:rsidRPr="003463D8" w:rsidRDefault="00311733" w:rsidP="00530683">
            <w:pPr>
              <w:jc w:val="center"/>
              <w:rPr>
                <w:color w:val="000000"/>
                <w:sz w:val="16"/>
                <w:szCs w:val="16"/>
              </w:rPr>
            </w:pPr>
          </w:p>
        </w:tc>
        <w:tc>
          <w:tcPr>
            <w:tcW w:w="1275" w:type="dxa"/>
            <w:vMerge/>
          </w:tcPr>
          <w:p w14:paraId="4B17BC20" w14:textId="77777777" w:rsidR="00311733" w:rsidRPr="00751232" w:rsidRDefault="00311733" w:rsidP="00530683">
            <w:pPr>
              <w:jc w:val="center"/>
              <w:rPr>
                <w:sz w:val="16"/>
                <w:szCs w:val="16"/>
              </w:rPr>
            </w:pPr>
          </w:p>
        </w:tc>
        <w:tc>
          <w:tcPr>
            <w:tcW w:w="851" w:type="dxa"/>
            <w:vMerge/>
            <w:shd w:val="clear" w:color="auto" w:fill="auto"/>
          </w:tcPr>
          <w:p w14:paraId="6898EE51" w14:textId="77777777" w:rsidR="00311733" w:rsidRPr="00751232" w:rsidRDefault="00311733" w:rsidP="00530683">
            <w:pPr>
              <w:jc w:val="center"/>
              <w:rPr>
                <w:sz w:val="16"/>
                <w:szCs w:val="16"/>
              </w:rPr>
            </w:pPr>
          </w:p>
        </w:tc>
        <w:tc>
          <w:tcPr>
            <w:tcW w:w="992" w:type="dxa"/>
            <w:vMerge/>
            <w:shd w:val="clear" w:color="auto" w:fill="auto"/>
          </w:tcPr>
          <w:p w14:paraId="4DFB7955" w14:textId="77777777" w:rsidR="00311733" w:rsidRPr="00751232" w:rsidRDefault="00311733" w:rsidP="00530683">
            <w:pPr>
              <w:jc w:val="center"/>
              <w:rPr>
                <w:sz w:val="16"/>
                <w:szCs w:val="16"/>
              </w:rPr>
            </w:pPr>
          </w:p>
        </w:tc>
        <w:tc>
          <w:tcPr>
            <w:tcW w:w="1559" w:type="dxa"/>
            <w:shd w:val="clear" w:color="auto" w:fill="FFFFFF"/>
            <w:vAlign w:val="center"/>
          </w:tcPr>
          <w:p w14:paraId="436A9EE6" w14:textId="77777777" w:rsidR="00311733" w:rsidRPr="00AA0278" w:rsidRDefault="00311733" w:rsidP="00530683">
            <w:pPr>
              <w:jc w:val="center"/>
              <w:rPr>
                <w:sz w:val="16"/>
                <w:szCs w:val="16"/>
              </w:rPr>
            </w:pPr>
            <w:r>
              <w:rPr>
                <w:sz w:val="16"/>
                <w:szCs w:val="16"/>
              </w:rPr>
              <w:t>Тип</w:t>
            </w:r>
          </w:p>
        </w:tc>
        <w:tc>
          <w:tcPr>
            <w:tcW w:w="2127" w:type="dxa"/>
            <w:shd w:val="clear" w:color="auto" w:fill="FFFFFF"/>
            <w:vAlign w:val="center"/>
          </w:tcPr>
          <w:p w14:paraId="6C5EC268" w14:textId="77777777" w:rsidR="00311733" w:rsidRPr="00C035CA" w:rsidRDefault="00311733" w:rsidP="00530683">
            <w:pPr>
              <w:jc w:val="center"/>
              <w:rPr>
                <w:sz w:val="16"/>
                <w:szCs w:val="16"/>
              </w:rPr>
            </w:pPr>
            <w:r w:rsidRPr="00AA0278">
              <w:rPr>
                <w:sz w:val="16"/>
                <w:szCs w:val="16"/>
              </w:rPr>
              <w:t>Передвижной</w:t>
            </w:r>
          </w:p>
        </w:tc>
        <w:tc>
          <w:tcPr>
            <w:tcW w:w="1134" w:type="dxa"/>
            <w:shd w:val="clear" w:color="auto" w:fill="auto"/>
            <w:vAlign w:val="center"/>
          </w:tcPr>
          <w:p w14:paraId="0A54FC5B" w14:textId="77777777" w:rsidR="00311733" w:rsidRPr="006850EA" w:rsidRDefault="00311733" w:rsidP="00530683">
            <w:pPr>
              <w:jc w:val="center"/>
              <w:rPr>
                <w:sz w:val="16"/>
                <w:szCs w:val="16"/>
              </w:rPr>
            </w:pPr>
          </w:p>
        </w:tc>
        <w:tc>
          <w:tcPr>
            <w:tcW w:w="1842" w:type="dxa"/>
            <w:vAlign w:val="center"/>
          </w:tcPr>
          <w:p w14:paraId="7961EA2D" w14:textId="77777777" w:rsidR="00311733" w:rsidRPr="00751232" w:rsidRDefault="00311733" w:rsidP="00530683">
            <w:pPr>
              <w:spacing w:after="120"/>
              <w:jc w:val="center"/>
              <w:rPr>
                <w:sz w:val="16"/>
                <w:szCs w:val="16"/>
                <w:lang w:eastAsia="en-US"/>
              </w:rPr>
            </w:pPr>
            <w:r w:rsidRPr="00751232">
              <w:rPr>
                <w:sz w:val="16"/>
                <w:szCs w:val="16"/>
              </w:rPr>
              <w:t>значение характеристики не может изменяться участником закупки</w:t>
            </w:r>
          </w:p>
        </w:tc>
        <w:tc>
          <w:tcPr>
            <w:tcW w:w="1843" w:type="dxa"/>
            <w:vMerge/>
          </w:tcPr>
          <w:p w14:paraId="3C61A640" w14:textId="77777777" w:rsidR="00311733" w:rsidRDefault="00311733" w:rsidP="00530683">
            <w:pPr>
              <w:jc w:val="center"/>
            </w:pPr>
          </w:p>
        </w:tc>
        <w:tc>
          <w:tcPr>
            <w:tcW w:w="851" w:type="dxa"/>
            <w:vAlign w:val="center"/>
          </w:tcPr>
          <w:p w14:paraId="0933C04B" w14:textId="77777777" w:rsidR="00311733" w:rsidRPr="00751232" w:rsidRDefault="00311733" w:rsidP="00530683">
            <w:pPr>
              <w:jc w:val="center"/>
              <w:rPr>
                <w:sz w:val="16"/>
                <w:szCs w:val="16"/>
              </w:rPr>
            </w:pPr>
          </w:p>
        </w:tc>
      </w:tr>
      <w:tr w:rsidR="00311733" w:rsidRPr="00751232" w14:paraId="2F555004" w14:textId="77777777" w:rsidTr="00905D82">
        <w:trPr>
          <w:trHeight w:val="638"/>
        </w:trPr>
        <w:tc>
          <w:tcPr>
            <w:tcW w:w="562" w:type="dxa"/>
            <w:vMerge/>
            <w:shd w:val="clear" w:color="auto" w:fill="auto"/>
          </w:tcPr>
          <w:p w14:paraId="14BFE0D0" w14:textId="77777777" w:rsidR="00311733" w:rsidRPr="00751232" w:rsidRDefault="00311733" w:rsidP="00530683">
            <w:pPr>
              <w:jc w:val="center"/>
              <w:rPr>
                <w:sz w:val="16"/>
                <w:szCs w:val="16"/>
              </w:rPr>
            </w:pPr>
          </w:p>
        </w:tc>
        <w:tc>
          <w:tcPr>
            <w:tcW w:w="2694" w:type="dxa"/>
            <w:vMerge/>
            <w:shd w:val="clear" w:color="auto" w:fill="auto"/>
          </w:tcPr>
          <w:p w14:paraId="20204B41" w14:textId="77777777" w:rsidR="00311733" w:rsidRPr="003463D8" w:rsidRDefault="00311733" w:rsidP="00530683">
            <w:pPr>
              <w:jc w:val="center"/>
              <w:rPr>
                <w:color w:val="000000"/>
                <w:sz w:val="16"/>
                <w:szCs w:val="16"/>
              </w:rPr>
            </w:pPr>
          </w:p>
        </w:tc>
        <w:tc>
          <w:tcPr>
            <w:tcW w:w="1275" w:type="dxa"/>
            <w:vMerge/>
          </w:tcPr>
          <w:p w14:paraId="11F3BF3A" w14:textId="77777777" w:rsidR="00311733" w:rsidRPr="00751232" w:rsidRDefault="00311733" w:rsidP="00530683">
            <w:pPr>
              <w:jc w:val="center"/>
              <w:rPr>
                <w:sz w:val="16"/>
                <w:szCs w:val="16"/>
              </w:rPr>
            </w:pPr>
          </w:p>
        </w:tc>
        <w:tc>
          <w:tcPr>
            <w:tcW w:w="851" w:type="dxa"/>
            <w:vMerge/>
            <w:shd w:val="clear" w:color="auto" w:fill="auto"/>
          </w:tcPr>
          <w:p w14:paraId="4EFBD9E7" w14:textId="77777777" w:rsidR="00311733" w:rsidRPr="00751232" w:rsidRDefault="00311733" w:rsidP="00530683">
            <w:pPr>
              <w:jc w:val="center"/>
              <w:rPr>
                <w:sz w:val="16"/>
                <w:szCs w:val="16"/>
              </w:rPr>
            </w:pPr>
          </w:p>
        </w:tc>
        <w:tc>
          <w:tcPr>
            <w:tcW w:w="992" w:type="dxa"/>
            <w:vMerge/>
            <w:shd w:val="clear" w:color="auto" w:fill="auto"/>
          </w:tcPr>
          <w:p w14:paraId="2EE357D9" w14:textId="77777777" w:rsidR="00311733" w:rsidRPr="00751232" w:rsidRDefault="00311733" w:rsidP="00530683">
            <w:pPr>
              <w:jc w:val="center"/>
              <w:rPr>
                <w:sz w:val="16"/>
                <w:szCs w:val="16"/>
              </w:rPr>
            </w:pPr>
          </w:p>
        </w:tc>
        <w:tc>
          <w:tcPr>
            <w:tcW w:w="1559" w:type="dxa"/>
            <w:shd w:val="clear" w:color="auto" w:fill="FFFFFF"/>
            <w:vAlign w:val="center"/>
          </w:tcPr>
          <w:p w14:paraId="62ADED02" w14:textId="607CEED7" w:rsidR="00311733" w:rsidRDefault="00311733" w:rsidP="00530683">
            <w:pPr>
              <w:jc w:val="center"/>
              <w:rPr>
                <w:sz w:val="16"/>
                <w:szCs w:val="16"/>
              </w:rPr>
            </w:pPr>
            <w:r w:rsidRPr="00F0243C">
              <w:rPr>
                <w:sz w:val="16"/>
                <w:szCs w:val="16"/>
              </w:rPr>
              <w:t>Тип по принципу создания избыточного давления газа</w:t>
            </w:r>
          </w:p>
        </w:tc>
        <w:tc>
          <w:tcPr>
            <w:tcW w:w="2127" w:type="dxa"/>
            <w:shd w:val="clear" w:color="auto" w:fill="FFFFFF"/>
            <w:vAlign w:val="center"/>
          </w:tcPr>
          <w:p w14:paraId="456A4303" w14:textId="6AE668AD" w:rsidR="00311733" w:rsidRPr="00AA0278" w:rsidRDefault="00311733" w:rsidP="00530683">
            <w:pPr>
              <w:jc w:val="center"/>
              <w:rPr>
                <w:sz w:val="16"/>
                <w:szCs w:val="16"/>
              </w:rPr>
            </w:pPr>
            <w:r w:rsidRPr="00FE44A7">
              <w:rPr>
                <w:sz w:val="16"/>
                <w:szCs w:val="16"/>
              </w:rPr>
              <w:t>Закачной (з)</w:t>
            </w:r>
          </w:p>
        </w:tc>
        <w:tc>
          <w:tcPr>
            <w:tcW w:w="1134" w:type="dxa"/>
            <w:shd w:val="clear" w:color="auto" w:fill="auto"/>
            <w:vAlign w:val="center"/>
          </w:tcPr>
          <w:p w14:paraId="1899A967" w14:textId="77777777" w:rsidR="00311733" w:rsidRPr="006850EA" w:rsidRDefault="00311733" w:rsidP="00530683">
            <w:pPr>
              <w:jc w:val="center"/>
              <w:rPr>
                <w:sz w:val="16"/>
                <w:szCs w:val="16"/>
              </w:rPr>
            </w:pPr>
          </w:p>
        </w:tc>
        <w:tc>
          <w:tcPr>
            <w:tcW w:w="1842" w:type="dxa"/>
            <w:vAlign w:val="center"/>
          </w:tcPr>
          <w:p w14:paraId="5A0489B1" w14:textId="7214D407" w:rsidR="00311733" w:rsidRPr="00751232" w:rsidRDefault="00311733" w:rsidP="00530683">
            <w:pPr>
              <w:spacing w:after="120"/>
              <w:jc w:val="center"/>
              <w:rPr>
                <w:sz w:val="16"/>
                <w:szCs w:val="16"/>
              </w:rPr>
            </w:pPr>
            <w:r w:rsidRPr="00FE44A7">
              <w:rPr>
                <w:sz w:val="16"/>
                <w:szCs w:val="16"/>
              </w:rPr>
              <w:t>значение характеристики не может изменяться участником закупки</w:t>
            </w:r>
          </w:p>
        </w:tc>
        <w:tc>
          <w:tcPr>
            <w:tcW w:w="1843" w:type="dxa"/>
            <w:vMerge/>
          </w:tcPr>
          <w:p w14:paraId="7B232AC2" w14:textId="77777777" w:rsidR="00311733" w:rsidRDefault="00311733" w:rsidP="00530683">
            <w:pPr>
              <w:jc w:val="center"/>
            </w:pPr>
          </w:p>
        </w:tc>
        <w:tc>
          <w:tcPr>
            <w:tcW w:w="851" w:type="dxa"/>
            <w:vAlign w:val="center"/>
          </w:tcPr>
          <w:p w14:paraId="0F2C3E0E" w14:textId="77777777" w:rsidR="00311733" w:rsidRPr="00751232" w:rsidRDefault="00311733" w:rsidP="00530683">
            <w:pPr>
              <w:jc w:val="center"/>
              <w:rPr>
                <w:sz w:val="16"/>
                <w:szCs w:val="16"/>
              </w:rPr>
            </w:pPr>
          </w:p>
        </w:tc>
      </w:tr>
      <w:tr w:rsidR="00311733" w:rsidRPr="00751232" w14:paraId="669EA1B0" w14:textId="77777777" w:rsidTr="00905D82">
        <w:trPr>
          <w:trHeight w:val="638"/>
        </w:trPr>
        <w:tc>
          <w:tcPr>
            <w:tcW w:w="562" w:type="dxa"/>
            <w:vMerge/>
            <w:shd w:val="clear" w:color="auto" w:fill="auto"/>
          </w:tcPr>
          <w:p w14:paraId="1CB2731B" w14:textId="77777777" w:rsidR="00311733" w:rsidRPr="00751232" w:rsidRDefault="00311733" w:rsidP="00530683">
            <w:pPr>
              <w:jc w:val="center"/>
              <w:rPr>
                <w:sz w:val="16"/>
                <w:szCs w:val="16"/>
              </w:rPr>
            </w:pPr>
          </w:p>
        </w:tc>
        <w:tc>
          <w:tcPr>
            <w:tcW w:w="2694" w:type="dxa"/>
            <w:vMerge/>
            <w:shd w:val="clear" w:color="auto" w:fill="auto"/>
          </w:tcPr>
          <w:p w14:paraId="04F69B1E" w14:textId="77777777" w:rsidR="00311733" w:rsidRPr="003463D8" w:rsidRDefault="00311733" w:rsidP="00530683">
            <w:pPr>
              <w:jc w:val="center"/>
              <w:rPr>
                <w:color w:val="000000"/>
                <w:sz w:val="16"/>
                <w:szCs w:val="16"/>
              </w:rPr>
            </w:pPr>
          </w:p>
        </w:tc>
        <w:tc>
          <w:tcPr>
            <w:tcW w:w="1275" w:type="dxa"/>
            <w:vMerge/>
          </w:tcPr>
          <w:p w14:paraId="03A98C3E" w14:textId="77777777" w:rsidR="00311733" w:rsidRPr="00751232" w:rsidRDefault="00311733" w:rsidP="00530683">
            <w:pPr>
              <w:jc w:val="center"/>
              <w:rPr>
                <w:sz w:val="16"/>
                <w:szCs w:val="16"/>
              </w:rPr>
            </w:pPr>
          </w:p>
        </w:tc>
        <w:tc>
          <w:tcPr>
            <w:tcW w:w="851" w:type="dxa"/>
            <w:vMerge/>
            <w:shd w:val="clear" w:color="auto" w:fill="auto"/>
          </w:tcPr>
          <w:p w14:paraId="1A75DECC" w14:textId="77777777" w:rsidR="00311733" w:rsidRPr="00751232" w:rsidRDefault="00311733" w:rsidP="00530683">
            <w:pPr>
              <w:jc w:val="center"/>
              <w:rPr>
                <w:sz w:val="16"/>
                <w:szCs w:val="16"/>
              </w:rPr>
            </w:pPr>
          </w:p>
        </w:tc>
        <w:tc>
          <w:tcPr>
            <w:tcW w:w="992" w:type="dxa"/>
            <w:vMerge/>
            <w:shd w:val="clear" w:color="auto" w:fill="auto"/>
          </w:tcPr>
          <w:p w14:paraId="36F0FB65" w14:textId="77777777" w:rsidR="00311733" w:rsidRPr="00751232" w:rsidRDefault="00311733" w:rsidP="00530683">
            <w:pPr>
              <w:jc w:val="center"/>
              <w:rPr>
                <w:sz w:val="16"/>
                <w:szCs w:val="16"/>
              </w:rPr>
            </w:pPr>
          </w:p>
        </w:tc>
        <w:tc>
          <w:tcPr>
            <w:tcW w:w="1559" w:type="dxa"/>
            <w:shd w:val="clear" w:color="auto" w:fill="FFFFFF"/>
            <w:vAlign w:val="center"/>
          </w:tcPr>
          <w:p w14:paraId="55E92FE0" w14:textId="499A5CCD" w:rsidR="00311733" w:rsidRPr="00203796" w:rsidRDefault="00311733" w:rsidP="00914DF0">
            <w:pPr>
              <w:jc w:val="center"/>
              <w:rPr>
                <w:sz w:val="16"/>
                <w:szCs w:val="16"/>
              </w:rPr>
            </w:pPr>
            <w:r w:rsidRPr="00203796">
              <w:rPr>
                <w:sz w:val="16"/>
                <w:szCs w:val="16"/>
              </w:rPr>
              <w:t>Комплектация огнетушителя</w:t>
            </w:r>
          </w:p>
        </w:tc>
        <w:tc>
          <w:tcPr>
            <w:tcW w:w="2127" w:type="dxa"/>
            <w:shd w:val="clear" w:color="auto" w:fill="FFFFFF"/>
            <w:vAlign w:val="center"/>
          </w:tcPr>
          <w:p w14:paraId="69BCCED5" w14:textId="539888DB" w:rsidR="00311733" w:rsidRPr="00203796" w:rsidRDefault="00311733" w:rsidP="00311733">
            <w:pPr>
              <w:rPr>
                <w:sz w:val="16"/>
                <w:szCs w:val="16"/>
              </w:rPr>
            </w:pPr>
            <w:r w:rsidRPr="00203796">
              <w:rPr>
                <w:sz w:val="16"/>
                <w:szCs w:val="16"/>
              </w:rPr>
              <w:t xml:space="preserve">- два стальных баллона с головками с запорно-пусковым устройством; </w:t>
            </w:r>
          </w:p>
          <w:p w14:paraId="167AD7D3" w14:textId="77777777" w:rsidR="00311733" w:rsidRPr="00203796" w:rsidRDefault="00311733" w:rsidP="00311733">
            <w:pPr>
              <w:rPr>
                <w:sz w:val="16"/>
                <w:szCs w:val="16"/>
              </w:rPr>
            </w:pPr>
            <w:r w:rsidRPr="00203796">
              <w:rPr>
                <w:sz w:val="16"/>
                <w:szCs w:val="16"/>
              </w:rPr>
              <w:t>- два шланга с раструбом;</w:t>
            </w:r>
          </w:p>
          <w:p w14:paraId="6DDE8A93" w14:textId="147919BA" w:rsidR="00311733" w:rsidRPr="00203796" w:rsidRDefault="00311733" w:rsidP="00311733">
            <w:pPr>
              <w:rPr>
                <w:sz w:val="16"/>
                <w:szCs w:val="16"/>
              </w:rPr>
            </w:pPr>
            <w:r w:rsidRPr="00203796">
              <w:rPr>
                <w:sz w:val="16"/>
                <w:szCs w:val="16"/>
              </w:rPr>
              <w:t>- тележка с прорезиненными колесами</w:t>
            </w:r>
          </w:p>
        </w:tc>
        <w:tc>
          <w:tcPr>
            <w:tcW w:w="1134" w:type="dxa"/>
            <w:shd w:val="clear" w:color="auto" w:fill="auto"/>
            <w:vAlign w:val="center"/>
          </w:tcPr>
          <w:p w14:paraId="0D772051" w14:textId="04DCA38E" w:rsidR="00311733" w:rsidRPr="00203796" w:rsidRDefault="00311733" w:rsidP="00530683">
            <w:pPr>
              <w:jc w:val="center"/>
              <w:rPr>
                <w:sz w:val="16"/>
                <w:szCs w:val="16"/>
              </w:rPr>
            </w:pPr>
          </w:p>
        </w:tc>
        <w:tc>
          <w:tcPr>
            <w:tcW w:w="1842" w:type="dxa"/>
            <w:vAlign w:val="center"/>
          </w:tcPr>
          <w:p w14:paraId="2E1F8118" w14:textId="68704FA2" w:rsidR="00311733" w:rsidRPr="00203796" w:rsidRDefault="00311733" w:rsidP="00530683">
            <w:pPr>
              <w:spacing w:after="120"/>
              <w:jc w:val="center"/>
              <w:rPr>
                <w:sz w:val="16"/>
                <w:szCs w:val="16"/>
              </w:rPr>
            </w:pPr>
            <w:r w:rsidRPr="00203796">
              <w:rPr>
                <w:sz w:val="16"/>
                <w:szCs w:val="16"/>
              </w:rPr>
              <w:t>значение характеристики не может изменяться участником закупки</w:t>
            </w:r>
          </w:p>
        </w:tc>
        <w:tc>
          <w:tcPr>
            <w:tcW w:w="1843" w:type="dxa"/>
          </w:tcPr>
          <w:p w14:paraId="09A83C01" w14:textId="5AFBDDC3" w:rsidR="00311733" w:rsidRPr="00203796" w:rsidRDefault="00311733" w:rsidP="00590BD4">
            <w:pPr>
              <w:jc w:val="center"/>
            </w:pPr>
            <w:r w:rsidRPr="00203796">
              <w:rPr>
                <w:sz w:val="16"/>
                <w:szCs w:val="16"/>
              </w:rPr>
              <w:t>Дополнительная характеристика указана в соответствие с</w:t>
            </w:r>
            <w:r w:rsidR="00590BD4" w:rsidRPr="00203796">
              <w:rPr>
                <w:sz w:val="16"/>
                <w:szCs w:val="16"/>
              </w:rPr>
              <w:t xml:space="preserve"> требованиями к безопасности товара согласно нормативным документам, указанным в п. 2.6. </w:t>
            </w:r>
          </w:p>
        </w:tc>
        <w:tc>
          <w:tcPr>
            <w:tcW w:w="851" w:type="dxa"/>
            <w:vAlign w:val="center"/>
          </w:tcPr>
          <w:p w14:paraId="1612B461" w14:textId="77777777" w:rsidR="00311733" w:rsidRPr="00751232" w:rsidRDefault="00311733" w:rsidP="00530683">
            <w:pPr>
              <w:jc w:val="center"/>
              <w:rPr>
                <w:sz w:val="16"/>
                <w:szCs w:val="16"/>
              </w:rPr>
            </w:pPr>
          </w:p>
        </w:tc>
      </w:tr>
      <w:tr w:rsidR="00595934" w:rsidRPr="00751232" w14:paraId="0E717126" w14:textId="77777777" w:rsidTr="0091325D">
        <w:trPr>
          <w:trHeight w:val="390"/>
        </w:trPr>
        <w:tc>
          <w:tcPr>
            <w:tcW w:w="562" w:type="dxa"/>
            <w:vMerge w:val="restart"/>
            <w:shd w:val="clear" w:color="auto" w:fill="auto"/>
          </w:tcPr>
          <w:p w14:paraId="2D192F2F" w14:textId="77777777" w:rsidR="00595934" w:rsidRPr="00751232" w:rsidRDefault="00595934" w:rsidP="00530683">
            <w:pPr>
              <w:jc w:val="center"/>
              <w:rPr>
                <w:sz w:val="16"/>
                <w:szCs w:val="16"/>
              </w:rPr>
            </w:pPr>
            <w:r>
              <w:rPr>
                <w:sz w:val="16"/>
                <w:szCs w:val="16"/>
              </w:rPr>
              <w:t>2</w:t>
            </w:r>
          </w:p>
        </w:tc>
        <w:tc>
          <w:tcPr>
            <w:tcW w:w="2694" w:type="dxa"/>
            <w:vMerge w:val="restart"/>
            <w:shd w:val="clear" w:color="auto" w:fill="auto"/>
          </w:tcPr>
          <w:p w14:paraId="3A33F24B" w14:textId="77777777" w:rsidR="00595934" w:rsidRPr="001408A9" w:rsidRDefault="00595934" w:rsidP="00530683">
            <w:pPr>
              <w:jc w:val="center"/>
              <w:rPr>
                <w:color w:val="000000"/>
                <w:sz w:val="16"/>
                <w:szCs w:val="16"/>
              </w:rPr>
            </w:pPr>
            <w:r w:rsidRPr="00353538">
              <w:rPr>
                <w:color w:val="000000"/>
                <w:sz w:val="16"/>
                <w:szCs w:val="16"/>
                <w:lang w:val="x-none"/>
              </w:rPr>
              <w:t>Огнетушитель ОП-25(з)-АВСЕ «МИГ» О2 (10А, 233В, С, Е)</w:t>
            </w:r>
            <w:r>
              <w:rPr>
                <w:color w:val="000000"/>
                <w:sz w:val="16"/>
                <w:szCs w:val="16"/>
              </w:rPr>
              <w:t>, или эквивалент</w:t>
            </w:r>
          </w:p>
          <w:p w14:paraId="75E30760" w14:textId="77777777" w:rsidR="00595934" w:rsidRDefault="00595934" w:rsidP="00530683">
            <w:pPr>
              <w:jc w:val="center"/>
              <w:rPr>
                <w:color w:val="000000"/>
                <w:sz w:val="16"/>
                <w:szCs w:val="16"/>
                <w:lang w:val="x-none"/>
              </w:rPr>
            </w:pPr>
          </w:p>
          <w:p w14:paraId="219EEFCE" w14:textId="77777777" w:rsidR="00595934" w:rsidRPr="00353538" w:rsidRDefault="00595934" w:rsidP="00530683">
            <w:pPr>
              <w:jc w:val="center"/>
              <w:rPr>
                <w:color w:val="000000"/>
                <w:sz w:val="16"/>
                <w:szCs w:val="16"/>
                <w:lang w:val="x-none"/>
              </w:rPr>
            </w:pPr>
            <w:r w:rsidRPr="00353538">
              <w:rPr>
                <w:color w:val="000000"/>
                <w:sz w:val="16"/>
                <w:szCs w:val="16"/>
                <w:lang w:val="x-none"/>
              </w:rPr>
              <w:t>28.29.22.110-00000013</w:t>
            </w:r>
          </w:p>
          <w:p w14:paraId="6962641C" w14:textId="77777777" w:rsidR="00595934" w:rsidRDefault="00595934" w:rsidP="00530683">
            <w:pPr>
              <w:jc w:val="center"/>
              <w:rPr>
                <w:color w:val="000000"/>
                <w:sz w:val="16"/>
                <w:szCs w:val="16"/>
                <w:lang w:val="x-none"/>
              </w:rPr>
            </w:pPr>
            <w:r w:rsidRPr="00353538">
              <w:rPr>
                <w:color w:val="000000"/>
                <w:sz w:val="16"/>
                <w:szCs w:val="16"/>
                <w:lang w:val="x-none"/>
              </w:rPr>
              <w:t>Огнетушитель</w:t>
            </w:r>
          </w:p>
          <w:p w14:paraId="7EA781CD" w14:textId="77777777" w:rsidR="00595934" w:rsidRDefault="00595934" w:rsidP="00530683">
            <w:pPr>
              <w:jc w:val="center"/>
              <w:rPr>
                <w:color w:val="000000"/>
                <w:sz w:val="16"/>
                <w:szCs w:val="16"/>
                <w:lang w:val="x-none"/>
              </w:rPr>
            </w:pPr>
          </w:p>
          <w:p w14:paraId="7B2B8A6F" w14:textId="77777777" w:rsidR="00595934" w:rsidRPr="00353538" w:rsidRDefault="00595934" w:rsidP="00530683">
            <w:pPr>
              <w:jc w:val="center"/>
              <w:rPr>
                <w:color w:val="000000"/>
                <w:sz w:val="16"/>
                <w:szCs w:val="16"/>
                <w:lang w:val="x-none"/>
              </w:rPr>
            </w:pPr>
            <w:r>
              <w:rPr>
                <w:noProof/>
              </w:rPr>
              <w:drawing>
                <wp:inline distT="0" distB="0" distL="0" distR="0" wp14:anchorId="02C22084" wp14:editId="6C66191B">
                  <wp:extent cx="1358505" cy="189463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9943" t="36342" r="20799" b="22378"/>
                          <a:stretch/>
                        </pic:blipFill>
                        <pic:spPr bwMode="auto">
                          <a:xfrm>
                            <a:off x="0" y="0"/>
                            <a:ext cx="1435875" cy="2002541"/>
                          </a:xfrm>
                          <a:prstGeom prst="rect">
                            <a:avLst/>
                          </a:prstGeom>
                          <a:ln>
                            <a:noFill/>
                          </a:ln>
                          <a:extLst>
                            <a:ext uri="{53640926-AAD7-44D8-BBD7-CCE9431645EC}">
                              <a14:shadowObscured xmlns:a14="http://schemas.microsoft.com/office/drawing/2010/main"/>
                            </a:ext>
                          </a:extLst>
                        </pic:spPr>
                      </pic:pic>
                    </a:graphicData>
                  </a:graphic>
                </wp:inline>
              </w:drawing>
            </w:r>
          </w:p>
        </w:tc>
        <w:tc>
          <w:tcPr>
            <w:tcW w:w="1275" w:type="dxa"/>
            <w:vMerge w:val="restart"/>
          </w:tcPr>
          <w:p w14:paraId="506AB2FE" w14:textId="77777777" w:rsidR="00595934" w:rsidRPr="00751232" w:rsidRDefault="00595934" w:rsidP="00530683">
            <w:pPr>
              <w:jc w:val="center"/>
              <w:rPr>
                <w:sz w:val="16"/>
                <w:szCs w:val="16"/>
              </w:rPr>
            </w:pPr>
          </w:p>
        </w:tc>
        <w:tc>
          <w:tcPr>
            <w:tcW w:w="851" w:type="dxa"/>
            <w:vMerge w:val="restart"/>
            <w:shd w:val="clear" w:color="auto" w:fill="auto"/>
          </w:tcPr>
          <w:p w14:paraId="28619F0E" w14:textId="58E09FEB" w:rsidR="00595934" w:rsidRPr="00751232" w:rsidRDefault="00595934" w:rsidP="00530683">
            <w:pPr>
              <w:jc w:val="center"/>
              <w:rPr>
                <w:sz w:val="16"/>
                <w:szCs w:val="16"/>
              </w:rPr>
            </w:pPr>
            <w:r>
              <w:rPr>
                <w:sz w:val="16"/>
                <w:szCs w:val="16"/>
              </w:rPr>
              <w:t>4</w:t>
            </w:r>
          </w:p>
        </w:tc>
        <w:tc>
          <w:tcPr>
            <w:tcW w:w="992" w:type="dxa"/>
            <w:vMerge w:val="restart"/>
            <w:shd w:val="clear" w:color="auto" w:fill="auto"/>
          </w:tcPr>
          <w:p w14:paraId="441F9B53" w14:textId="77777777" w:rsidR="00595934" w:rsidRPr="00751232" w:rsidRDefault="00595934" w:rsidP="00530683">
            <w:pPr>
              <w:jc w:val="center"/>
              <w:rPr>
                <w:sz w:val="16"/>
                <w:szCs w:val="16"/>
              </w:rPr>
            </w:pPr>
            <w:r>
              <w:rPr>
                <w:sz w:val="16"/>
                <w:szCs w:val="16"/>
              </w:rPr>
              <w:t>Штука</w:t>
            </w:r>
          </w:p>
        </w:tc>
        <w:tc>
          <w:tcPr>
            <w:tcW w:w="1559" w:type="dxa"/>
            <w:shd w:val="clear" w:color="auto" w:fill="FFFFFF"/>
            <w:vAlign w:val="center"/>
          </w:tcPr>
          <w:p w14:paraId="0B96A4AF" w14:textId="77777777" w:rsidR="00595934" w:rsidRDefault="00595934" w:rsidP="00530683">
            <w:pPr>
              <w:jc w:val="center"/>
              <w:rPr>
                <w:sz w:val="16"/>
                <w:szCs w:val="16"/>
              </w:rPr>
            </w:pPr>
            <w:r w:rsidRPr="0008776B">
              <w:rPr>
                <w:sz w:val="16"/>
                <w:szCs w:val="16"/>
              </w:rPr>
              <w:t>Вид (по типу огнетушащего вещества)</w:t>
            </w:r>
          </w:p>
        </w:tc>
        <w:tc>
          <w:tcPr>
            <w:tcW w:w="2127" w:type="dxa"/>
            <w:shd w:val="clear" w:color="auto" w:fill="FFFFFF"/>
            <w:vAlign w:val="center"/>
          </w:tcPr>
          <w:p w14:paraId="2D3885C6" w14:textId="77777777" w:rsidR="00595934" w:rsidRPr="00C035CA" w:rsidRDefault="00595934" w:rsidP="00530683">
            <w:pPr>
              <w:jc w:val="center"/>
              <w:rPr>
                <w:sz w:val="16"/>
                <w:szCs w:val="16"/>
              </w:rPr>
            </w:pPr>
            <w:r w:rsidRPr="0008776B">
              <w:rPr>
                <w:sz w:val="16"/>
                <w:szCs w:val="16"/>
              </w:rPr>
              <w:t>Порошковый (ОП)</w:t>
            </w:r>
          </w:p>
        </w:tc>
        <w:tc>
          <w:tcPr>
            <w:tcW w:w="1134" w:type="dxa"/>
            <w:shd w:val="clear" w:color="auto" w:fill="auto"/>
            <w:vAlign w:val="center"/>
          </w:tcPr>
          <w:p w14:paraId="6C70B93F" w14:textId="77777777" w:rsidR="00595934" w:rsidRPr="006850EA" w:rsidRDefault="00595934" w:rsidP="00530683">
            <w:pPr>
              <w:jc w:val="center"/>
              <w:rPr>
                <w:sz w:val="16"/>
                <w:szCs w:val="16"/>
              </w:rPr>
            </w:pPr>
          </w:p>
        </w:tc>
        <w:tc>
          <w:tcPr>
            <w:tcW w:w="1842" w:type="dxa"/>
            <w:vAlign w:val="center"/>
          </w:tcPr>
          <w:p w14:paraId="3B7F8831" w14:textId="77777777" w:rsidR="00595934" w:rsidRPr="00751232" w:rsidRDefault="00595934" w:rsidP="00530683">
            <w:pPr>
              <w:spacing w:after="120"/>
              <w:jc w:val="center"/>
              <w:rPr>
                <w:sz w:val="16"/>
                <w:szCs w:val="16"/>
                <w:lang w:eastAsia="en-US"/>
              </w:rPr>
            </w:pPr>
            <w:r w:rsidRPr="00751232">
              <w:rPr>
                <w:sz w:val="16"/>
                <w:szCs w:val="16"/>
              </w:rPr>
              <w:t>значение характеристики не может изменяться участником закупки</w:t>
            </w:r>
          </w:p>
        </w:tc>
        <w:tc>
          <w:tcPr>
            <w:tcW w:w="1843" w:type="dxa"/>
            <w:vMerge w:val="restart"/>
          </w:tcPr>
          <w:p w14:paraId="2698A5A1" w14:textId="77777777" w:rsidR="00595934" w:rsidRPr="0002540F" w:rsidRDefault="00595934" w:rsidP="00530683">
            <w:pPr>
              <w:rPr>
                <w:sz w:val="16"/>
                <w:szCs w:val="16"/>
              </w:rPr>
            </w:pPr>
            <w:r>
              <w:rPr>
                <w:sz w:val="16"/>
                <w:szCs w:val="16"/>
              </w:rPr>
              <w:t>В соответствии с КТРУ</w:t>
            </w:r>
          </w:p>
        </w:tc>
        <w:tc>
          <w:tcPr>
            <w:tcW w:w="851" w:type="dxa"/>
            <w:vAlign w:val="center"/>
          </w:tcPr>
          <w:p w14:paraId="4916E58F" w14:textId="77777777" w:rsidR="00595934" w:rsidRPr="00751232" w:rsidRDefault="00595934" w:rsidP="00530683">
            <w:pPr>
              <w:jc w:val="center"/>
              <w:rPr>
                <w:sz w:val="16"/>
                <w:szCs w:val="16"/>
              </w:rPr>
            </w:pPr>
          </w:p>
        </w:tc>
      </w:tr>
      <w:tr w:rsidR="00595934" w:rsidRPr="00751232" w14:paraId="78C5333E" w14:textId="77777777" w:rsidTr="0091325D">
        <w:trPr>
          <w:trHeight w:val="390"/>
        </w:trPr>
        <w:tc>
          <w:tcPr>
            <w:tcW w:w="562" w:type="dxa"/>
            <w:vMerge/>
            <w:shd w:val="clear" w:color="auto" w:fill="auto"/>
          </w:tcPr>
          <w:p w14:paraId="310E7C3F" w14:textId="77777777" w:rsidR="00595934" w:rsidRPr="00751232" w:rsidRDefault="00595934" w:rsidP="00530683">
            <w:pPr>
              <w:jc w:val="center"/>
              <w:rPr>
                <w:sz w:val="16"/>
                <w:szCs w:val="16"/>
              </w:rPr>
            </w:pPr>
          </w:p>
        </w:tc>
        <w:tc>
          <w:tcPr>
            <w:tcW w:w="2694" w:type="dxa"/>
            <w:vMerge/>
            <w:shd w:val="clear" w:color="auto" w:fill="auto"/>
          </w:tcPr>
          <w:p w14:paraId="13C154A1" w14:textId="77777777" w:rsidR="00595934" w:rsidRPr="003463D8" w:rsidRDefault="00595934" w:rsidP="00530683">
            <w:pPr>
              <w:jc w:val="center"/>
              <w:rPr>
                <w:color w:val="000000"/>
                <w:sz w:val="16"/>
                <w:szCs w:val="16"/>
              </w:rPr>
            </w:pPr>
          </w:p>
        </w:tc>
        <w:tc>
          <w:tcPr>
            <w:tcW w:w="1275" w:type="dxa"/>
            <w:vMerge/>
          </w:tcPr>
          <w:p w14:paraId="7AD872DC" w14:textId="77777777" w:rsidR="00595934" w:rsidRPr="00751232" w:rsidRDefault="00595934" w:rsidP="00530683">
            <w:pPr>
              <w:jc w:val="center"/>
              <w:rPr>
                <w:sz w:val="16"/>
                <w:szCs w:val="16"/>
              </w:rPr>
            </w:pPr>
          </w:p>
        </w:tc>
        <w:tc>
          <w:tcPr>
            <w:tcW w:w="851" w:type="dxa"/>
            <w:vMerge/>
            <w:shd w:val="clear" w:color="auto" w:fill="auto"/>
          </w:tcPr>
          <w:p w14:paraId="5CBB61F9" w14:textId="77777777" w:rsidR="00595934" w:rsidRPr="00751232" w:rsidRDefault="00595934" w:rsidP="00530683">
            <w:pPr>
              <w:jc w:val="center"/>
              <w:rPr>
                <w:sz w:val="16"/>
                <w:szCs w:val="16"/>
              </w:rPr>
            </w:pPr>
          </w:p>
        </w:tc>
        <w:tc>
          <w:tcPr>
            <w:tcW w:w="992" w:type="dxa"/>
            <w:vMerge/>
            <w:shd w:val="clear" w:color="auto" w:fill="auto"/>
          </w:tcPr>
          <w:p w14:paraId="1BAA77A2" w14:textId="77777777" w:rsidR="00595934" w:rsidRPr="00751232" w:rsidRDefault="00595934" w:rsidP="00530683">
            <w:pPr>
              <w:jc w:val="center"/>
              <w:rPr>
                <w:sz w:val="16"/>
                <w:szCs w:val="16"/>
              </w:rPr>
            </w:pPr>
          </w:p>
        </w:tc>
        <w:tc>
          <w:tcPr>
            <w:tcW w:w="1559" w:type="dxa"/>
            <w:shd w:val="clear" w:color="auto" w:fill="FFFFFF"/>
            <w:vAlign w:val="center"/>
          </w:tcPr>
          <w:p w14:paraId="75BC4416" w14:textId="77777777" w:rsidR="00595934" w:rsidRDefault="00595934" w:rsidP="00530683">
            <w:pPr>
              <w:jc w:val="center"/>
              <w:rPr>
                <w:sz w:val="16"/>
                <w:szCs w:val="16"/>
              </w:rPr>
            </w:pPr>
            <w:r w:rsidRPr="00197E17">
              <w:rPr>
                <w:sz w:val="16"/>
                <w:szCs w:val="16"/>
              </w:rPr>
              <w:t>Возможность перезарядки</w:t>
            </w:r>
          </w:p>
        </w:tc>
        <w:tc>
          <w:tcPr>
            <w:tcW w:w="2127" w:type="dxa"/>
            <w:shd w:val="clear" w:color="auto" w:fill="FFFFFF"/>
            <w:vAlign w:val="center"/>
          </w:tcPr>
          <w:p w14:paraId="528CEFB6" w14:textId="77777777" w:rsidR="00595934" w:rsidRPr="00C035CA" w:rsidRDefault="00595934" w:rsidP="00530683">
            <w:pPr>
              <w:jc w:val="center"/>
              <w:rPr>
                <w:sz w:val="16"/>
                <w:szCs w:val="16"/>
              </w:rPr>
            </w:pPr>
            <w:r w:rsidRPr="00197E17">
              <w:rPr>
                <w:sz w:val="16"/>
                <w:szCs w:val="16"/>
              </w:rPr>
              <w:t>Перезаряжаемый</w:t>
            </w:r>
          </w:p>
        </w:tc>
        <w:tc>
          <w:tcPr>
            <w:tcW w:w="1134" w:type="dxa"/>
            <w:shd w:val="clear" w:color="auto" w:fill="auto"/>
            <w:vAlign w:val="center"/>
          </w:tcPr>
          <w:p w14:paraId="03D4EC5E" w14:textId="77777777" w:rsidR="00595934" w:rsidRPr="006850EA" w:rsidRDefault="00595934" w:rsidP="00530683">
            <w:pPr>
              <w:jc w:val="center"/>
              <w:rPr>
                <w:sz w:val="16"/>
                <w:szCs w:val="16"/>
              </w:rPr>
            </w:pPr>
          </w:p>
        </w:tc>
        <w:tc>
          <w:tcPr>
            <w:tcW w:w="1842" w:type="dxa"/>
            <w:vAlign w:val="center"/>
          </w:tcPr>
          <w:p w14:paraId="1A7C7E0F" w14:textId="77777777" w:rsidR="00595934" w:rsidRPr="00751232" w:rsidRDefault="00595934" w:rsidP="00530683">
            <w:pPr>
              <w:spacing w:after="120"/>
              <w:jc w:val="center"/>
              <w:rPr>
                <w:sz w:val="16"/>
                <w:szCs w:val="16"/>
                <w:lang w:eastAsia="en-US"/>
              </w:rPr>
            </w:pPr>
            <w:r w:rsidRPr="00751232">
              <w:rPr>
                <w:sz w:val="16"/>
                <w:szCs w:val="16"/>
              </w:rPr>
              <w:t>значение характеристики не может изменяться участником закупки</w:t>
            </w:r>
          </w:p>
        </w:tc>
        <w:tc>
          <w:tcPr>
            <w:tcW w:w="1843" w:type="dxa"/>
            <w:vMerge/>
          </w:tcPr>
          <w:p w14:paraId="34FCC9DC" w14:textId="77777777" w:rsidR="00595934" w:rsidRPr="0002540F" w:rsidRDefault="00595934" w:rsidP="00530683">
            <w:pPr>
              <w:rPr>
                <w:sz w:val="16"/>
                <w:szCs w:val="16"/>
              </w:rPr>
            </w:pPr>
          </w:p>
        </w:tc>
        <w:tc>
          <w:tcPr>
            <w:tcW w:w="851" w:type="dxa"/>
            <w:vAlign w:val="center"/>
          </w:tcPr>
          <w:p w14:paraId="60D8D08A" w14:textId="77777777" w:rsidR="00595934" w:rsidRPr="00751232" w:rsidRDefault="00595934" w:rsidP="00530683">
            <w:pPr>
              <w:jc w:val="center"/>
              <w:rPr>
                <w:sz w:val="16"/>
                <w:szCs w:val="16"/>
              </w:rPr>
            </w:pPr>
          </w:p>
        </w:tc>
      </w:tr>
      <w:tr w:rsidR="00595934" w:rsidRPr="00751232" w14:paraId="253732B4" w14:textId="77777777" w:rsidTr="0091325D">
        <w:trPr>
          <w:trHeight w:val="390"/>
        </w:trPr>
        <w:tc>
          <w:tcPr>
            <w:tcW w:w="562" w:type="dxa"/>
            <w:vMerge/>
            <w:shd w:val="clear" w:color="auto" w:fill="auto"/>
          </w:tcPr>
          <w:p w14:paraId="404BCE0E" w14:textId="77777777" w:rsidR="00595934" w:rsidRPr="00751232" w:rsidRDefault="00595934" w:rsidP="00530683">
            <w:pPr>
              <w:jc w:val="center"/>
              <w:rPr>
                <w:sz w:val="16"/>
                <w:szCs w:val="16"/>
              </w:rPr>
            </w:pPr>
          </w:p>
        </w:tc>
        <w:tc>
          <w:tcPr>
            <w:tcW w:w="2694" w:type="dxa"/>
            <w:vMerge/>
            <w:shd w:val="clear" w:color="auto" w:fill="auto"/>
          </w:tcPr>
          <w:p w14:paraId="372CC4BB" w14:textId="77777777" w:rsidR="00595934" w:rsidRPr="003463D8" w:rsidRDefault="00595934" w:rsidP="00530683">
            <w:pPr>
              <w:jc w:val="center"/>
              <w:rPr>
                <w:color w:val="000000"/>
                <w:sz w:val="16"/>
                <w:szCs w:val="16"/>
              </w:rPr>
            </w:pPr>
          </w:p>
        </w:tc>
        <w:tc>
          <w:tcPr>
            <w:tcW w:w="1275" w:type="dxa"/>
            <w:vMerge/>
          </w:tcPr>
          <w:p w14:paraId="4B840503" w14:textId="77777777" w:rsidR="00595934" w:rsidRPr="00751232" w:rsidRDefault="00595934" w:rsidP="00530683">
            <w:pPr>
              <w:jc w:val="center"/>
              <w:rPr>
                <w:sz w:val="16"/>
                <w:szCs w:val="16"/>
              </w:rPr>
            </w:pPr>
          </w:p>
        </w:tc>
        <w:tc>
          <w:tcPr>
            <w:tcW w:w="851" w:type="dxa"/>
            <w:vMerge/>
            <w:shd w:val="clear" w:color="auto" w:fill="auto"/>
          </w:tcPr>
          <w:p w14:paraId="22C11E15" w14:textId="77777777" w:rsidR="00595934" w:rsidRPr="00751232" w:rsidRDefault="00595934" w:rsidP="00530683">
            <w:pPr>
              <w:jc w:val="center"/>
              <w:rPr>
                <w:sz w:val="16"/>
                <w:szCs w:val="16"/>
              </w:rPr>
            </w:pPr>
          </w:p>
        </w:tc>
        <w:tc>
          <w:tcPr>
            <w:tcW w:w="992" w:type="dxa"/>
            <w:vMerge/>
            <w:shd w:val="clear" w:color="auto" w:fill="auto"/>
          </w:tcPr>
          <w:p w14:paraId="65ABC4DF" w14:textId="77777777" w:rsidR="00595934" w:rsidRPr="00751232" w:rsidRDefault="00595934" w:rsidP="00530683">
            <w:pPr>
              <w:jc w:val="center"/>
              <w:rPr>
                <w:sz w:val="16"/>
                <w:szCs w:val="16"/>
              </w:rPr>
            </w:pPr>
          </w:p>
        </w:tc>
        <w:tc>
          <w:tcPr>
            <w:tcW w:w="1559" w:type="dxa"/>
            <w:shd w:val="clear" w:color="auto" w:fill="FFFFFF"/>
            <w:vAlign w:val="center"/>
          </w:tcPr>
          <w:p w14:paraId="09AC9687" w14:textId="77777777" w:rsidR="00595934" w:rsidRDefault="00595934" w:rsidP="00530683">
            <w:pPr>
              <w:jc w:val="center"/>
              <w:rPr>
                <w:sz w:val="16"/>
                <w:szCs w:val="16"/>
              </w:rPr>
            </w:pPr>
            <w:r w:rsidRPr="00197E17">
              <w:rPr>
                <w:sz w:val="16"/>
                <w:szCs w:val="16"/>
              </w:rPr>
              <w:t>Длина струи ОТВ</w:t>
            </w:r>
          </w:p>
        </w:tc>
        <w:tc>
          <w:tcPr>
            <w:tcW w:w="2127" w:type="dxa"/>
            <w:shd w:val="clear" w:color="auto" w:fill="FFFFFF"/>
            <w:vAlign w:val="center"/>
          </w:tcPr>
          <w:p w14:paraId="3D1761A8" w14:textId="77777777" w:rsidR="00595934" w:rsidRPr="00C035CA" w:rsidRDefault="00595934" w:rsidP="00530683">
            <w:pPr>
              <w:jc w:val="center"/>
              <w:rPr>
                <w:sz w:val="16"/>
                <w:szCs w:val="16"/>
              </w:rPr>
            </w:pPr>
            <w:r>
              <w:rPr>
                <w:sz w:val="16"/>
                <w:szCs w:val="16"/>
              </w:rPr>
              <w:t>≥ 6</w:t>
            </w:r>
          </w:p>
        </w:tc>
        <w:tc>
          <w:tcPr>
            <w:tcW w:w="1134" w:type="dxa"/>
            <w:shd w:val="clear" w:color="auto" w:fill="auto"/>
            <w:vAlign w:val="center"/>
          </w:tcPr>
          <w:p w14:paraId="450A2EBE" w14:textId="77777777" w:rsidR="00595934" w:rsidRPr="006850EA" w:rsidRDefault="00595934" w:rsidP="00530683">
            <w:pPr>
              <w:jc w:val="center"/>
              <w:rPr>
                <w:sz w:val="16"/>
                <w:szCs w:val="16"/>
              </w:rPr>
            </w:pPr>
            <w:r w:rsidRPr="00197E17">
              <w:rPr>
                <w:sz w:val="16"/>
                <w:szCs w:val="16"/>
              </w:rPr>
              <w:t>Метр</w:t>
            </w:r>
          </w:p>
        </w:tc>
        <w:tc>
          <w:tcPr>
            <w:tcW w:w="1842" w:type="dxa"/>
            <w:vAlign w:val="center"/>
          </w:tcPr>
          <w:p w14:paraId="32AFF828" w14:textId="46C4A49F" w:rsidR="00595934" w:rsidRPr="00F0243C" w:rsidRDefault="00595934" w:rsidP="00530683">
            <w:pPr>
              <w:spacing w:after="120"/>
              <w:jc w:val="center"/>
              <w:rPr>
                <w:sz w:val="16"/>
                <w:szCs w:val="16"/>
                <w:lang w:eastAsia="en-US"/>
              </w:rPr>
            </w:pPr>
            <w:r w:rsidRPr="00F0243C">
              <w:rPr>
                <w:sz w:val="16"/>
                <w:szCs w:val="16"/>
              </w:rPr>
              <w:t>участник закупки указывает в заявке конкретное значение характеристики</w:t>
            </w:r>
          </w:p>
        </w:tc>
        <w:tc>
          <w:tcPr>
            <w:tcW w:w="1843" w:type="dxa"/>
            <w:vMerge/>
          </w:tcPr>
          <w:p w14:paraId="23CFD4CC" w14:textId="77777777" w:rsidR="00595934" w:rsidRPr="0002540F" w:rsidRDefault="00595934" w:rsidP="00530683">
            <w:pPr>
              <w:rPr>
                <w:sz w:val="16"/>
                <w:szCs w:val="16"/>
              </w:rPr>
            </w:pPr>
          </w:p>
        </w:tc>
        <w:tc>
          <w:tcPr>
            <w:tcW w:w="851" w:type="dxa"/>
            <w:vAlign w:val="center"/>
          </w:tcPr>
          <w:p w14:paraId="77236DC6" w14:textId="77777777" w:rsidR="00595934" w:rsidRPr="00751232" w:rsidRDefault="00595934" w:rsidP="00530683">
            <w:pPr>
              <w:jc w:val="center"/>
              <w:rPr>
                <w:sz w:val="16"/>
                <w:szCs w:val="16"/>
              </w:rPr>
            </w:pPr>
          </w:p>
        </w:tc>
      </w:tr>
      <w:tr w:rsidR="00595934" w:rsidRPr="00751232" w14:paraId="21105EC2" w14:textId="77777777" w:rsidTr="0091325D">
        <w:trPr>
          <w:trHeight w:val="390"/>
        </w:trPr>
        <w:tc>
          <w:tcPr>
            <w:tcW w:w="562" w:type="dxa"/>
            <w:vMerge/>
            <w:shd w:val="clear" w:color="auto" w:fill="auto"/>
          </w:tcPr>
          <w:p w14:paraId="51A0DAE9" w14:textId="77777777" w:rsidR="00595934" w:rsidRPr="00751232" w:rsidRDefault="00595934" w:rsidP="00530683">
            <w:pPr>
              <w:jc w:val="center"/>
              <w:rPr>
                <w:sz w:val="16"/>
                <w:szCs w:val="16"/>
              </w:rPr>
            </w:pPr>
          </w:p>
        </w:tc>
        <w:tc>
          <w:tcPr>
            <w:tcW w:w="2694" w:type="dxa"/>
            <w:vMerge/>
            <w:shd w:val="clear" w:color="auto" w:fill="auto"/>
          </w:tcPr>
          <w:p w14:paraId="22FB0D57" w14:textId="77777777" w:rsidR="00595934" w:rsidRPr="003463D8" w:rsidRDefault="00595934" w:rsidP="00530683">
            <w:pPr>
              <w:jc w:val="center"/>
              <w:rPr>
                <w:color w:val="000000"/>
                <w:sz w:val="16"/>
                <w:szCs w:val="16"/>
              </w:rPr>
            </w:pPr>
          </w:p>
        </w:tc>
        <w:tc>
          <w:tcPr>
            <w:tcW w:w="1275" w:type="dxa"/>
            <w:vMerge/>
          </w:tcPr>
          <w:p w14:paraId="143B7D47" w14:textId="77777777" w:rsidR="00595934" w:rsidRPr="00751232" w:rsidRDefault="00595934" w:rsidP="00530683">
            <w:pPr>
              <w:jc w:val="center"/>
              <w:rPr>
                <w:sz w:val="16"/>
                <w:szCs w:val="16"/>
              </w:rPr>
            </w:pPr>
          </w:p>
        </w:tc>
        <w:tc>
          <w:tcPr>
            <w:tcW w:w="851" w:type="dxa"/>
            <w:vMerge/>
            <w:shd w:val="clear" w:color="auto" w:fill="auto"/>
          </w:tcPr>
          <w:p w14:paraId="4941C8E3" w14:textId="77777777" w:rsidR="00595934" w:rsidRPr="00751232" w:rsidRDefault="00595934" w:rsidP="00530683">
            <w:pPr>
              <w:jc w:val="center"/>
              <w:rPr>
                <w:sz w:val="16"/>
                <w:szCs w:val="16"/>
              </w:rPr>
            </w:pPr>
          </w:p>
        </w:tc>
        <w:tc>
          <w:tcPr>
            <w:tcW w:w="992" w:type="dxa"/>
            <w:vMerge/>
            <w:shd w:val="clear" w:color="auto" w:fill="auto"/>
          </w:tcPr>
          <w:p w14:paraId="7BC479DD" w14:textId="77777777" w:rsidR="00595934" w:rsidRPr="00751232" w:rsidRDefault="00595934" w:rsidP="00530683">
            <w:pPr>
              <w:jc w:val="center"/>
              <w:rPr>
                <w:sz w:val="16"/>
                <w:szCs w:val="16"/>
              </w:rPr>
            </w:pPr>
          </w:p>
        </w:tc>
        <w:tc>
          <w:tcPr>
            <w:tcW w:w="1559" w:type="dxa"/>
            <w:shd w:val="clear" w:color="auto" w:fill="FFFFFF"/>
            <w:vAlign w:val="center"/>
          </w:tcPr>
          <w:p w14:paraId="3B84057A" w14:textId="77777777" w:rsidR="00595934" w:rsidRPr="00197E17" w:rsidRDefault="00595934" w:rsidP="00530683">
            <w:pPr>
              <w:jc w:val="center"/>
              <w:rPr>
                <w:sz w:val="16"/>
                <w:szCs w:val="16"/>
              </w:rPr>
            </w:pPr>
            <w:r w:rsidRPr="00CC0332">
              <w:rPr>
                <w:sz w:val="16"/>
                <w:szCs w:val="16"/>
              </w:rPr>
              <w:t>Конструктивное исполнение для передвижения огнетушителя</w:t>
            </w:r>
          </w:p>
        </w:tc>
        <w:tc>
          <w:tcPr>
            <w:tcW w:w="2127" w:type="dxa"/>
            <w:shd w:val="clear" w:color="auto" w:fill="FFFFFF"/>
            <w:vAlign w:val="center"/>
          </w:tcPr>
          <w:p w14:paraId="52D2EC44" w14:textId="77777777" w:rsidR="00595934" w:rsidRDefault="00595934" w:rsidP="00530683">
            <w:pPr>
              <w:jc w:val="center"/>
              <w:rPr>
                <w:sz w:val="16"/>
                <w:szCs w:val="16"/>
              </w:rPr>
            </w:pPr>
            <w:r w:rsidRPr="00CC0332">
              <w:rPr>
                <w:sz w:val="16"/>
                <w:szCs w:val="16"/>
              </w:rPr>
              <w:t>На тележке</w:t>
            </w:r>
          </w:p>
        </w:tc>
        <w:tc>
          <w:tcPr>
            <w:tcW w:w="1134" w:type="dxa"/>
            <w:shd w:val="clear" w:color="auto" w:fill="auto"/>
            <w:vAlign w:val="center"/>
          </w:tcPr>
          <w:p w14:paraId="00BEC978" w14:textId="77777777" w:rsidR="00595934" w:rsidRPr="00197E17" w:rsidRDefault="00595934" w:rsidP="00530683">
            <w:pPr>
              <w:jc w:val="center"/>
              <w:rPr>
                <w:sz w:val="16"/>
                <w:szCs w:val="16"/>
              </w:rPr>
            </w:pPr>
          </w:p>
        </w:tc>
        <w:tc>
          <w:tcPr>
            <w:tcW w:w="1842" w:type="dxa"/>
            <w:vAlign w:val="center"/>
          </w:tcPr>
          <w:p w14:paraId="3243AF20" w14:textId="376A18F2" w:rsidR="00595934" w:rsidRPr="00F0243C" w:rsidRDefault="00595934" w:rsidP="00530683">
            <w:pPr>
              <w:spacing w:after="120"/>
              <w:jc w:val="center"/>
              <w:rPr>
                <w:sz w:val="16"/>
                <w:szCs w:val="16"/>
              </w:rPr>
            </w:pPr>
            <w:r w:rsidRPr="00F0243C">
              <w:rPr>
                <w:sz w:val="16"/>
                <w:szCs w:val="16"/>
              </w:rPr>
              <w:t>значение характеристики не может изменяться участником закупки</w:t>
            </w:r>
          </w:p>
        </w:tc>
        <w:tc>
          <w:tcPr>
            <w:tcW w:w="1843" w:type="dxa"/>
            <w:vMerge/>
          </w:tcPr>
          <w:p w14:paraId="69A230BF" w14:textId="77777777" w:rsidR="00595934" w:rsidRPr="0002540F" w:rsidRDefault="00595934" w:rsidP="00530683">
            <w:pPr>
              <w:rPr>
                <w:sz w:val="16"/>
                <w:szCs w:val="16"/>
              </w:rPr>
            </w:pPr>
          </w:p>
        </w:tc>
        <w:tc>
          <w:tcPr>
            <w:tcW w:w="851" w:type="dxa"/>
            <w:vAlign w:val="center"/>
          </w:tcPr>
          <w:p w14:paraId="0E34F7BA" w14:textId="77777777" w:rsidR="00595934" w:rsidRPr="00751232" w:rsidRDefault="00595934" w:rsidP="00530683">
            <w:pPr>
              <w:jc w:val="center"/>
              <w:rPr>
                <w:sz w:val="16"/>
                <w:szCs w:val="16"/>
              </w:rPr>
            </w:pPr>
          </w:p>
        </w:tc>
      </w:tr>
      <w:tr w:rsidR="00595934" w:rsidRPr="00751232" w14:paraId="2EB3F77F" w14:textId="77777777" w:rsidTr="0091325D">
        <w:trPr>
          <w:trHeight w:val="390"/>
        </w:trPr>
        <w:tc>
          <w:tcPr>
            <w:tcW w:w="562" w:type="dxa"/>
            <w:vMerge/>
            <w:shd w:val="clear" w:color="auto" w:fill="auto"/>
          </w:tcPr>
          <w:p w14:paraId="6B00043B" w14:textId="77777777" w:rsidR="00595934" w:rsidRPr="00751232" w:rsidRDefault="00595934" w:rsidP="00595934">
            <w:pPr>
              <w:jc w:val="center"/>
              <w:rPr>
                <w:sz w:val="16"/>
                <w:szCs w:val="16"/>
              </w:rPr>
            </w:pPr>
          </w:p>
        </w:tc>
        <w:tc>
          <w:tcPr>
            <w:tcW w:w="2694" w:type="dxa"/>
            <w:vMerge/>
            <w:shd w:val="clear" w:color="auto" w:fill="auto"/>
          </w:tcPr>
          <w:p w14:paraId="7AAF2D83" w14:textId="77777777" w:rsidR="00595934" w:rsidRPr="003463D8" w:rsidRDefault="00595934" w:rsidP="00595934">
            <w:pPr>
              <w:jc w:val="center"/>
              <w:rPr>
                <w:color w:val="000000"/>
                <w:sz w:val="16"/>
                <w:szCs w:val="16"/>
              </w:rPr>
            </w:pPr>
          </w:p>
        </w:tc>
        <w:tc>
          <w:tcPr>
            <w:tcW w:w="1275" w:type="dxa"/>
            <w:vMerge/>
          </w:tcPr>
          <w:p w14:paraId="2D71F1F4" w14:textId="77777777" w:rsidR="00595934" w:rsidRPr="00751232" w:rsidRDefault="00595934" w:rsidP="00595934">
            <w:pPr>
              <w:jc w:val="center"/>
              <w:rPr>
                <w:sz w:val="16"/>
                <w:szCs w:val="16"/>
              </w:rPr>
            </w:pPr>
          </w:p>
        </w:tc>
        <w:tc>
          <w:tcPr>
            <w:tcW w:w="851" w:type="dxa"/>
            <w:vMerge/>
            <w:shd w:val="clear" w:color="auto" w:fill="auto"/>
          </w:tcPr>
          <w:p w14:paraId="075BDEC2" w14:textId="77777777" w:rsidR="00595934" w:rsidRPr="00751232" w:rsidRDefault="00595934" w:rsidP="00595934">
            <w:pPr>
              <w:jc w:val="center"/>
              <w:rPr>
                <w:sz w:val="16"/>
                <w:szCs w:val="16"/>
              </w:rPr>
            </w:pPr>
          </w:p>
        </w:tc>
        <w:tc>
          <w:tcPr>
            <w:tcW w:w="992" w:type="dxa"/>
            <w:vMerge/>
            <w:shd w:val="clear" w:color="auto" w:fill="auto"/>
          </w:tcPr>
          <w:p w14:paraId="6A7D6608" w14:textId="77777777" w:rsidR="00595934" w:rsidRPr="00751232" w:rsidRDefault="00595934" w:rsidP="00595934">
            <w:pPr>
              <w:jc w:val="center"/>
              <w:rPr>
                <w:sz w:val="16"/>
                <w:szCs w:val="16"/>
              </w:rPr>
            </w:pPr>
          </w:p>
        </w:tc>
        <w:tc>
          <w:tcPr>
            <w:tcW w:w="1559" w:type="dxa"/>
            <w:shd w:val="clear" w:color="auto" w:fill="FFFFFF"/>
            <w:vAlign w:val="center"/>
          </w:tcPr>
          <w:p w14:paraId="67C02B87" w14:textId="333C2C05" w:rsidR="00595934" w:rsidRPr="00203796" w:rsidRDefault="00595934" w:rsidP="00595934">
            <w:pPr>
              <w:jc w:val="center"/>
              <w:rPr>
                <w:sz w:val="16"/>
                <w:szCs w:val="16"/>
              </w:rPr>
            </w:pPr>
            <w:r w:rsidRPr="00203796">
              <w:rPr>
                <w:sz w:val="16"/>
                <w:szCs w:val="16"/>
              </w:rPr>
              <w:t>Минимальная температура эксплуатации</w:t>
            </w:r>
          </w:p>
        </w:tc>
        <w:tc>
          <w:tcPr>
            <w:tcW w:w="2127" w:type="dxa"/>
            <w:shd w:val="clear" w:color="auto" w:fill="FFFFFF"/>
            <w:vAlign w:val="center"/>
          </w:tcPr>
          <w:p w14:paraId="5252C617" w14:textId="26718579" w:rsidR="00595934" w:rsidRPr="00203796" w:rsidRDefault="00595934" w:rsidP="00595934">
            <w:pPr>
              <w:jc w:val="center"/>
              <w:rPr>
                <w:sz w:val="16"/>
                <w:szCs w:val="16"/>
              </w:rPr>
            </w:pPr>
            <w:r w:rsidRPr="00203796">
              <w:rPr>
                <w:sz w:val="16"/>
                <w:szCs w:val="16"/>
              </w:rPr>
              <w:t>≤ -40</w:t>
            </w:r>
          </w:p>
        </w:tc>
        <w:tc>
          <w:tcPr>
            <w:tcW w:w="1134" w:type="dxa"/>
            <w:shd w:val="clear" w:color="auto" w:fill="auto"/>
            <w:vAlign w:val="center"/>
          </w:tcPr>
          <w:p w14:paraId="4C863759" w14:textId="6C1A3BA3" w:rsidR="00595934" w:rsidRPr="00203796" w:rsidRDefault="00595934" w:rsidP="00595934">
            <w:pPr>
              <w:jc w:val="center"/>
              <w:rPr>
                <w:sz w:val="16"/>
                <w:szCs w:val="16"/>
              </w:rPr>
            </w:pPr>
            <w:r w:rsidRPr="00203796">
              <w:rPr>
                <w:sz w:val="16"/>
                <w:szCs w:val="16"/>
              </w:rPr>
              <w:t>Градус Цельсия</w:t>
            </w:r>
          </w:p>
        </w:tc>
        <w:tc>
          <w:tcPr>
            <w:tcW w:w="1842" w:type="dxa"/>
            <w:vAlign w:val="center"/>
          </w:tcPr>
          <w:p w14:paraId="540626C0" w14:textId="456EBD66" w:rsidR="00595934" w:rsidRPr="00203796" w:rsidRDefault="00595934" w:rsidP="00595934">
            <w:pPr>
              <w:spacing w:after="120"/>
              <w:jc w:val="center"/>
              <w:rPr>
                <w:sz w:val="16"/>
                <w:szCs w:val="16"/>
              </w:rPr>
            </w:pPr>
            <w:r w:rsidRPr="00203796">
              <w:rPr>
                <w:sz w:val="16"/>
                <w:szCs w:val="16"/>
              </w:rPr>
              <w:t>участник закупки указывает в заявке конкретное значение характеристики</w:t>
            </w:r>
          </w:p>
        </w:tc>
        <w:tc>
          <w:tcPr>
            <w:tcW w:w="1843" w:type="dxa"/>
            <w:vMerge/>
          </w:tcPr>
          <w:p w14:paraId="0B09704A" w14:textId="77777777" w:rsidR="00595934" w:rsidRPr="0002540F" w:rsidRDefault="00595934" w:rsidP="00595934">
            <w:pPr>
              <w:rPr>
                <w:sz w:val="16"/>
                <w:szCs w:val="16"/>
              </w:rPr>
            </w:pPr>
          </w:p>
        </w:tc>
        <w:tc>
          <w:tcPr>
            <w:tcW w:w="851" w:type="dxa"/>
            <w:vAlign w:val="center"/>
          </w:tcPr>
          <w:p w14:paraId="042586E0" w14:textId="77777777" w:rsidR="00595934" w:rsidRPr="00751232" w:rsidRDefault="00595934" w:rsidP="00595934">
            <w:pPr>
              <w:jc w:val="center"/>
              <w:rPr>
                <w:sz w:val="16"/>
                <w:szCs w:val="16"/>
              </w:rPr>
            </w:pPr>
          </w:p>
        </w:tc>
      </w:tr>
      <w:tr w:rsidR="00595934" w:rsidRPr="00751232" w14:paraId="5FDCBFD6" w14:textId="77777777" w:rsidTr="0091325D">
        <w:trPr>
          <w:trHeight w:val="390"/>
        </w:trPr>
        <w:tc>
          <w:tcPr>
            <w:tcW w:w="562" w:type="dxa"/>
            <w:vMerge/>
            <w:shd w:val="clear" w:color="auto" w:fill="auto"/>
          </w:tcPr>
          <w:p w14:paraId="0C0FF732" w14:textId="77777777" w:rsidR="00595934" w:rsidRPr="00751232" w:rsidRDefault="00595934" w:rsidP="00595934">
            <w:pPr>
              <w:jc w:val="center"/>
              <w:rPr>
                <w:sz w:val="16"/>
                <w:szCs w:val="16"/>
              </w:rPr>
            </w:pPr>
          </w:p>
        </w:tc>
        <w:tc>
          <w:tcPr>
            <w:tcW w:w="2694" w:type="dxa"/>
            <w:vMerge/>
            <w:shd w:val="clear" w:color="auto" w:fill="auto"/>
          </w:tcPr>
          <w:p w14:paraId="5B8AEDEA" w14:textId="77777777" w:rsidR="00595934" w:rsidRPr="003463D8" w:rsidRDefault="00595934" w:rsidP="00595934">
            <w:pPr>
              <w:jc w:val="center"/>
              <w:rPr>
                <w:color w:val="000000"/>
                <w:sz w:val="16"/>
                <w:szCs w:val="16"/>
              </w:rPr>
            </w:pPr>
          </w:p>
        </w:tc>
        <w:tc>
          <w:tcPr>
            <w:tcW w:w="1275" w:type="dxa"/>
            <w:vMerge/>
          </w:tcPr>
          <w:p w14:paraId="7BD5FF0C" w14:textId="77777777" w:rsidR="00595934" w:rsidRPr="00751232" w:rsidRDefault="00595934" w:rsidP="00595934">
            <w:pPr>
              <w:jc w:val="center"/>
              <w:rPr>
                <w:sz w:val="16"/>
                <w:szCs w:val="16"/>
              </w:rPr>
            </w:pPr>
          </w:p>
        </w:tc>
        <w:tc>
          <w:tcPr>
            <w:tcW w:w="851" w:type="dxa"/>
            <w:vMerge/>
            <w:shd w:val="clear" w:color="auto" w:fill="auto"/>
          </w:tcPr>
          <w:p w14:paraId="5BA675C8" w14:textId="77777777" w:rsidR="00595934" w:rsidRPr="00751232" w:rsidRDefault="00595934" w:rsidP="00595934">
            <w:pPr>
              <w:jc w:val="center"/>
              <w:rPr>
                <w:sz w:val="16"/>
                <w:szCs w:val="16"/>
              </w:rPr>
            </w:pPr>
          </w:p>
        </w:tc>
        <w:tc>
          <w:tcPr>
            <w:tcW w:w="992" w:type="dxa"/>
            <w:vMerge/>
            <w:shd w:val="clear" w:color="auto" w:fill="auto"/>
          </w:tcPr>
          <w:p w14:paraId="1C014E67" w14:textId="77777777" w:rsidR="00595934" w:rsidRPr="00751232" w:rsidRDefault="00595934" w:rsidP="00595934">
            <w:pPr>
              <w:jc w:val="center"/>
              <w:rPr>
                <w:sz w:val="16"/>
                <w:szCs w:val="16"/>
              </w:rPr>
            </w:pPr>
          </w:p>
        </w:tc>
        <w:tc>
          <w:tcPr>
            <w:tcW w:w="1559" w:type="dxa"/>
            <w:shd w:val="clear" w:color="auto" w:fill="FFFFFF"/>
            <w:vAlign w:val="center"/>
          </w:tcPr>
          <w:p w14:paraId="79298999" w14:textId="77777777" w:rsidR="00595934" w:rsidRDefault="00595934" w:rsidP="00595934">
            <w:pPr>
              <w:jc w:val="center"/>
              <w:rPr>
                <w:sz w:val="16"/>
                <w:szCs w:val="16"/>
              </w:rPr>
            </w:pPr>
            <w:r w:rsidRPr="00197E17">
              <w:rPr>
                <w:sz w:val="16"/>
                <w:szCs w:val="16"/>
              </w:rPr>
              <w:t>Назначение по классу пожара</w:t>
            </w:r>
          </w:p>
        </w:tc>
        <w:tc>
          <w:tcPr>
            <w:tcW w:w="2127" w:type="dxa"/>
            <w:shd w:val="clear" w:color="auto" w:fill="FFFFFF"/>
            <w:vAlign w:val="center"/>
          </w:tcPr>
          <w:p w14:paraId="4990BE06" w14:textId="77777777" w:rsidR="00595934" w:rsidRPr="00197E17" w:rsidRDefault="00595934" w:rsidP="00595934">
            <w:pPr>
              <w:jc w:val="center"/>
              <w:rPr>
                <w:sz w:val="16"/>
                <w:szCs w:val="16"/>
              </w:rPr>
            </w:pPr>
            <w:r>
              <w:rPr>
                <w:sz w:val="16"/>
                <w:szCs w:val="16"/>
              </w:rPr>
              <w:t>E</w:t>
            </w:r>
          </w:p>
          <w:p w14:paraId="50D6C75E" w14:textId="77777777" w:rsidR="00595934" w:rsidRDefault="00595934" w:rsidP="00595934">
            <w:pPr>
              <w:jc w:val="center"/>
              <w:rPr>
                <w:sz w:val="16"/>
                <w:szCs w:val="16"/>
              </w:rPr>
            </w:pPr>
            <w:r w:rsidRPr="00197E17">
              <w:rPr>
                <w:sz w:val="16"/>
                <w:szCs w:val="16"/>
              </w:rPr>
              <w:t>А</w:t>
            </w:r>
          </w:p>
          <w:p w14:paraId="5AAB3D29" w14:textId="77777777" w:rsidR="00595934" w:rsidRPr="00197E17" w:rsidRDefault="00595934" w:rsidP="00595934">
            <w:pPr>
              <w:jc w:val="center"/>
              <w:rPr>
                <w:sz w:val="16"/>
                <w:szCs w:val="16"/>
              </w:rPr>
            </w:pPr>
            <w:r>
              <w:rPr>
                <w:sz w:val="16"/>
                <w:szCs w:val="16"/>
              </w:rPr>
              <w:t>В</w:t>
            </w:r>
          </w:p>
          <w:p w14:paraId="765629D4" w14:textId="77777777" w:rsidR="00595934" w:rsidRPr="00C035CA" w:rsidRDefault="00595934" w:rsidP="00595934">
            <w:pPr>
              <w:jc w:val="center"/>
              <w:rPr>
                <w:sz w:val="16"/>
                <w:szCs w:val="16"/>
              </w:rPr>
            </w:pPr>
            <w:r>
              <w:rPr>
                <w:sz w:val="16"/>
                <w:szCs w:val="16"/>
              </w:rPr>
              <w:t>С</w:t>
            </w:r>
          </w:p>
        </w:tc>
        <w:tc>
          <w:tcPr>
            <w:tcW w:w="1134" w:type="dxa"/>
            <w:shd w:val="clear" w:color="auto" w:fill="auto"/>
            <w:vAlign w:val="center"/>
          </w:tcPr>
          <w:p w14:paraId="628FA559" w14:textId="77777777" w:rsidR="00595934" w:rsidRPr="006850EA" w:rsidRDefault="00595934" w:rsidP="00595934">
            <w:pPr>
              <w:jc w:val="center"/>
              <w:rPr>
                <w:sz w:val="16"/>
                <w:szCs w:val="16"/>
              </w:rPr>
            </w:pPr>
          </w:p>
        </w:tc>
        <w:tc>
          <w:tcPr>
            <w:tcW w:w="1842" w:type="dxa"/>
            <w:vAlign w:val="center"/>
          </w:tcPr>
          <w:p w14:paraId="3BC72092" w14:textId="77777777" w:rsidR="00595934" w:rsidRPr="00751232" w:rsidRDefault="00595934" w:rsidP="00595934">
            <w:pPr>
              <w:spacing w:after="120"/>
              <w:jc w:val="center"/>
              <w:rPr>
                <w:sz w:val="16"/>
                <w:szCs w:val="16"/>
                <w:lang w:eastAsia="en-US"/>
              </w:rPr>
            </w:pPr>
            <w:r w:rsidRPr="00751232">
              <w:rPr>
                <w:sz w:val="16"/>
                <w:szCs w:val="16"/>
              </w:rPr>
              <w:t>значение характеристики не может изменяться участником закупки</w:t>
            </w:r>
          </w:p>
        </w:tc>
        <w:tc>
          <w:tcPr>
            <w:tcW w:w="1843" w:type="dxa"/>
            <w:vMerge/>
          </w:tcPr>
          <w:p w14:paraId="613967B0" w14:textId="77777777" w:rsidR="00595934" w:rsidRDefault="00595934" w:rsidP="00595934">
            <w:pPr>
              <w:jc w:val="center"/>
            </w:pPr>
          </w:p>
        </w:tc>
        <w:tc>
          <w:tcPr>
            <w:tcW w:w="851" w:type="dxa"/>
            <w:vAlign w:val="center"/>
          </w:tcPr>
          <w:p w14:paraId="724BC54B" w14:textId="77777777" w:rsidR="00595934" w:rsidRPr="00751232" w:rsidRDefault="00595934" w:rsidP="00595934">
            <w:pPr>
              <w:jc w:val="center"/>
              <w:rPr>
                <w:sz w:val="16"/>
                <w:szCs w:val="16"/>
              </w:rPr>
            </w:pPr>
          </w:p>
        </w:tc>
      </w:tr>
      <w:tr w:rsidR="00595934" w:rsidRPr="00751232" w14:paraId="2C6F65B0" w14:textId="77777777" w:rsidTr="0091325D">
        <w:trPr>
          <w:trHeight w:val="390"/>
        </w:trPr>
        <w:tc>
          <w:tcPr>
            <w:tcW w:w="562" w:type="dxa"/>
            <w:vMerge/>
            <w:shd w:val="clear" w:color="auto" w:fill="auto"/>
          </w:tcPr>
          <w:p w14:paraId="32B85CAB" w14:textId="77777777" w:rsidR="00595934" w:rsidRPr="00751232" w:rsidRDefault="00595934" w:rsidP="00595934">
            <w:pPr>
              <w:jc w:val="center"/>
              <w:rPr>
                <w:sz w:val="16"/>
                <w:szCs w:val="16"/>
              </w:rPr>
            </w:pPr>
          </w:p>
        </w:tc>
        <w:tc>
          <w:tcPr>
            <w:tcW w:w="2694" w:type="dxa"/>
            <w:vMerge/>
            <w:shd w:val="clear" w:color="auto" w:fill="auto"/>
          </w:tcPr>
          <w:p w14:paraId="65C7E37C" w14:textId="77777777" w:rsidR="00595934" w:rsidRPr="003463D8" w:rsidRDefault="00595934" w:rsidP="00595934">
            <w:pPr>
              <w:jc w:val="center"/>
              <w:rPr>
                <w:color w:val="000000"/>
                <w:sz w:val="16"/>
                <w:szCs w:val="16"/>
              </w:rPr>
            </w:pPr>
          </w:p>
        </w:tc>
        <w:tc>
          <w:tcPr>
            <w:tcW w:w="1275" w:type="dxa"/>
            <w:vMerge/>
          </w:tcPr>
          <w:p w14:paraId="406F044F" w14:textId="77777777" w:rsidR="00595934" w:rsidRPr="00751232" w:rsidRDefault="00595934" w:rsidP="00595934">
            <w:pPr>
              <w:jc w:val="center"/>
              <w:rPr>
                <w:sz w:val="16"/>
                <w:szCs w:val="16"/>
              </w:rPr>
            </w:pPr>
          </w:p>
        </w:tc>
        <w:tc>
          <w:tcPr>
            <w:tcW w:w="851" w:type="dxa"/>
            <w:vMerge/>
            <w:shd w:val="clear" w:color="auto" w:fill="auto"/>
          </w:tcPr>
          <w:p w14:paraId="7E0512A0" w14:textId="77777777" w:rsidR="00595934" w:rsidRPr="00751232" w:rsidRDefault="00595934" w:rsidP="00595934">
            <w:pPr>
              <w:jc w:val="center"/>
              <w:rPr>
                <w:sz w:val="16"/>
                <w:szCs w:val="16"/>
              </w:rPr>
            </w:pPr>
          </w:p>
        </w:tc>
        <w:tc>
          <w:tcPr>
            <w:tcW w:w="992" w:type="dxa"/>
            <w:vMerge/>
            <w:shd w:val="clear" w:color="auto" w:fill="auto"/>
          </w:tcPr>
          <w:p w14:paraId="23A892B7" w14:textId="77777777" w:rsidR="00595934" w:rsidRPr="00751232" w:rsidRDefault="00595934" w:rsidP="00595934">
            <w:pPr>
              <w:jc w:val="center"/>
              <w:rPr>
                <w:sz w:val="16"/>
                <w:szCs w:val="16"/>
              </w:rPr>
            </w:pPr>
          </w:p>
        </w:tc>
        <w:tc>
          <w:tcPr>
            <w:tcW w:w="1559" w:type="dxa"/>
            <w:shd w:val="clear" w:color="auto" w:fill="FFFFFF"/>
            <w:vAlign w:val="center"/>
          </w:tcPr>
          <w:p w14:paraId="1511436F" w14:textId="77777777" w:rsidR="00595934" w:rsidRDefault="00595934" w:rsidP="00595934">
            <w:pPr>
              <w:jc w:val="center"/>
              <w:rPr>
                <w:sz w:val="16"/>
                <w:szCs w:val="16"/>
              </w:rPr>
            </w:pPr>
            <w:r w:rsidRPr="00197E17">
              <w:rPr>
                <w:sz w:val="16"/>
                <w:szCs w:val="16"/>
              </w:rPr>
              <w:t>Номинальная масса огнетушащего вещества</w:t>
            </w:r>
          </w:p>
        </w:tc>
        <w:tc>
          <w:tcPr>
            <w:tcW w:w="2127" w:type="dxa"/>
            <w:shd w:val="clear" w:color="auto" w:fill="FFFFFF"/>
            <w:vAlign w:val="center"/>
          </w:tcPr>
          <w:p w14:paraId="5254C1B4" w14:textId="77777777" w:rsidR="00595934" w:rsidRPr="00C035CA" w:rsidRDefault="00595934" w:rsidP="00595934">
            <w:pPr>
              <w:jc w:val="center"/>
              <w:rPr>
                <w:sz w:val="16"/>
                <w:szCs w:val="16"/>
              </w:rPr>
            </w:pPr>
            <w:r w:rsidRPr="00D96610">
              <w:rPr>
                <w:sz w:val="16"/>
                <w:szCs w:val="16"/>
              </w:rPr>
              <w:t>&gt; 20  и  ≤ 30</w:t>
            </w:r>
          </w:p>
        </w:tc>
        <w:tc>
          <w:tcPr>
            <w:tcW w:w="1134" w:type="dxa"/>
            <w:shd w:val="clear" w:color="auto" w:fill="auto"/>
            <w:vAlign w:val="center"/>
          </w:tcPr>
          <w:p w14:paraId="18980211" w14:textId="77777777" w:rsidR="00595934" w:rsidRPr="00F0243C" w:rsidRDefault="00595934" w:rsidP="00595934">
            <w:pPr>
              <w:jc w:val="center"/>
              <w:rPr>
                <w:sz w:val="16"/>
                <w:szCs w:val="16"/>
              </w:rPr>
            </w:pPr>
            <w:r w:rsidRPr="00F0243C">
              <w:rPr>
                <w:sz w:val="16"/>
                <w:szCs w:val="16"/>
              </w:rPr>
              <w:t>Килограмм</w:t>
            </w:r>
          </w:p>
        </w:tc>
        <w:tc>
          <w:tcPr>
            <w:tcW w:w="1842" w:type="dxa"/>
            <w:vAlign w:val="center"/>
          </w:tcPr>
          <w:p w14:paraId="1A93FA54" w14:textId="016FB033" w:rsidR="00595934" w:rsidRPr="00F0243C" w:rsidRDefault="00595934" w:rsidP="00595934">
            <w:pPr>
              <w:spacing w:after="120"/>
              <w:jc w:val="center"/>
              <w:rPr>
                <w:sz w:val="16"/>
                <w:szCs w:val="16"/>
                <w:lang w:eastAsia="en-US"/>
              </w:rPr>
            </w:pPr>
            <w:r w:rsidRPr="00F0243C">
              <w:rPr>
                <w:sz w:val="16"/>
                <w:szCs w:val="16"/>
              </w:rPr>
              <w:t>участник закупки указывает в заявке конкретное значение характеристики</w:t>
            </w:r>
          </w:p>
        </w:tc>
        <w:tc>
          <w:tcPr>
            <w:tcW w:w="1843" w:type="dxa"/>
            <w:vMerge/>
          </w:tcPr>
          <w:p w14:paraId="39F72C2D" w14:textId="77777777" w:rsidR="00595934" w:rsidRDefault="00595934" w:rsidP="00595934">
            <w:pPr>
              <w:jc w:val="center"/>
            </w:pPr>
          </w:p>
        </w:tc>
        <w:tc>
          <w:tcPr>
            <w:tcW w:w="851" w:type="dxa"/>
            <w:vAlign w:val="center"/>
          </w:tcPr>
          <w:p w14:paraId="5A669502" w14:textId="77777777" w:rsidR="00595934" w:rsidRPr="00751232" w:rsidRDefault="00595934" w:rsidP="00595934">
            <w:pPr>
              <w:jc w:val="center"/>
              <w:rPr>
                <w:sz w:val="16"/>
                <w:szCs w:val="16"/>
              </w:rPr>
            </w:pPr>
          </w:p>
        </w:tc>
      </w:tr>
      <w:tr w:rsidR="00595934" w:rsidRPr="00751232" w14:paraId="5D666738" w14:textId="77777777" w:rsidTr="0091325D">
        <w:trPr>
          <w:trHeight w:val="390"/>
        </w:trPr>
        <w:tc>
          <w:tcPr>
            <w:tcW w:w="562" w:type="dxa"/>
            <w:vMerge/>
            <w:shd w:val="clear" w:color="auto" w:fill="auto"/>
          </w:tcPr>
          <w:p w14:paraId="489CE35C" w14:textId="77777777" w:rsidR="00595934" w:rsidRPr="00751232" w:rsidRDefault="00595934" w:rsidP="00595934">
            <w:pPr>
              <w:jc w:val="center"/>
              <w:rPr>
                <w:sz w:val="16"/>
                <w:szCs w:val="16"/>
              </w:rPr>
            </w:pPr>
          </w:p>
        </w:tc>
        <w:tc>
          <w:tcPr>
            <w:tcW w:w="2694" w:type="dxa"/>
            <w:vMerge/>
            <w:shd w:val="clear" w:color="auto" w:fill="auto"/>
          </w:tcPr>
          <w:p w14:paraId="45CB12C5" w14:textId="77777777" w:rsidR="00595934" w:rsidRPr="003463D8" w:rsidRDefault="00595934" w:rsidP="00595934">
            <w:pPr>
              <w:jc w:val="center"/>
              <w:rPr>
                <w:color w:val="000000"/>
                <w:sz w:val="16"/>
                <w:szCs w:val="16"/>
              </w:rPr>
            </w:pPr>
          </w:p>
        </w:tc>
        <w:tc>
          <w:tcPr>
            <w:tcW w:w="1275" w:type="dxa"/>
            <w:vMerge/>
          </w:tcPr>
          <w:p w14:paraId="1A9BDAF2" w14:textId="77777777" w:rsidR="00595934" w:rsidRPr="00751232" w:rsidRDefault="00595934" w:rsidP="00595934">
            <w:pPr>
              <w:jc w:val="center"/>
              <w:rPr>
                <w:sz w:val="16"/>
                <w:szCs w:val="16"/>
              </w:rPr>
            </w:pPr>
          </w:p>
        </w:tc>
        <w:tc>
          <w:tcPr>
            <w:tcW w:w="851" w:type="dxa"/>
            <w:vMerge/>
            <w:shd w:val="clear" w:color="auto" w:fill="auto"/>
          </w:tcPr>
          <w:p w14:paraId="682B4569" w14:textId="77777777" w:rsidR="00595934" w:rsidRPr="00751232" w:rsidRDefault="00595934" w:rsidP="00595934">
            <w:pPr>
              <w:jc w:val="center"/>
              <w:rPr>
                <w:sz w:val="16"/>
                <w:szCs w:val="16"/>
              </w:rPr>
            </w:pPr>
          </w:p>
        </w:tc>
        <w:tc>
          <w:tcPr>
            <w:tcW w:w="992" w:type="dxa"/>
            <w:vMerge/>
            <w:shd w:val="clear" w:color="auto" w:fill="auto"/>
          </w:tcPr>
          <w:p w14:paraId="5F12C2A1" w14:textId="77777777" w:rsidR="00595934" w:rsidRPr="00751232" w:rsidRDefault="00595934" w:rsidP="00595934">
            <w:pPr>
              <w:jc w:val="center"/>
              <w:rPr>
                <w:sz w:val="16"/>
                <w:szCs w:val="16"/>
              </w:rPr>
            </w:pPr>
          </w:p>
        </w:tc>
        <w:tc>
          <w:tcPr>
            <w:tcW w:w="1559" w:type="dxa"/>
            <w:shd w:val="clear" w:color="auto" w:fill="FFFFFF"/>
            <w:vAlign w:val="center"/>
          </w:tcPr>
          <w:p w14:paraId="6DC1937F" w14:textId="77777777" w:rsidR="00595934" w:rsidRPr="00836DB3" w:rsidRDefault="00595934" w:rsidP="00595934">
            <w:pPr>
              <w:jc w:val="center"/>
              <w:rPr>
                <w:sz w:val="16"/>
                <w:szCs w:val="16"/>
              </w:rPr>
            </w:pPr>
            <w:r w:rsidRPr="00D96610">
              <w:rPr>
                <w:sz w:val="16"/>
                <w:szCs w:val="16"/>
              </w:rPr>
              <w:t>Огнетушащая способность (ранг тушения модельного очага пожара класса A)</w:t>
            </w:r>
          </w:p>
        </w:tc>
        <w:tc>
          <w:tcPr>
            <w:tcW w:w="2127" w:type="dxa"/>
            <w:shd w:val="clear" w:color="auto" w:fill="FFFFFF"/>
            <w:vAlign w:val="center"/>
          </w:tcPr>
          <w:p w14:paraId="36445664" w14:textId="77777777" w:rsidR="00595934" w:rsidRPr="00C035CA" w:rsidRDefault="00595934" w:rsidP="00595934">
            <w:pPr>
              <w:jc w:val="center"/>
              <w:rPr>
                <w:sz w:val="16"/>
                <w:szCs w:val="16"/>
              </w:rPr>
            </w:pPr>
            <w:r w:rsidRPr="00D96610">
              <w:rPr>
                <w:sz w:val="16"/>
                <w:szCs w:val="16"/>
              </w:rPr>
              <w:t>10А</w:t>
            </w:r>
          </w:p>
        </w:tc>
        <w:tc>
          <w:tcPr>
            <w:tcW w:w="1134" w:type="dxa"/>
            <w:shd w:val="clear" w:color="auto" w:fill="auto"/>
            <w:vAlign w:val="center"/>
          </w:tcPr>
          <w:p w14:paraId="76B2F97D" w14:textId="77777777" w:rsidR="00595934" w:rsidRPr="00F0243C" w:rsidRDefault="00595934" w:rsidP="00595934">
            <w:pPr>
              <w:jc w:val="center"/>
              <w:rPr>
                <w:sz w:val="16"/>
                <w:szCs w:val="16"/>
              </w:rPr>
            </w:pPr>
          </w:p>
        </w:tc>
        <w:tc>
          <w:tcPr>
            <w:tcW w:w="1842" w:type="dxa"/>
            <w:vAlign w:val="center"/>
          </w:tcPr>
          <w:p w14:paraId="4B1A3555" w14:textId="77777777" w:rsidR="00595934" w:rsidRPr="00F0243C" w:rsidRDefault="00595934" w:rsidP="00595934">
            <w:pPr>
              <w:spacing w:after="120"/>
              <w:jc w:val="center"/>
              <w:rPr>
                <w:sz w:val="16"/>
                <w:szCs w:val="16"/>
                <w:lang w:eastAsia="en-US"/>
              </w:rPr>
            </w:pPr>
            <w:r w:rsidRPr="00F0243C">
              <w:rPr>
                <w:sz w:val="16"/>
                <w:szCs w:val="16"/>
              </w:rPr>
              <w:t>значение характеристики не может изменяться участником закупки</w:t>
            </w:r>
          </w:p>
        </w:tc>
        <w:tc>
          <w:tcPr>
            <w:tcW w:w="1843" w:type="dxa"/>
            <w:vMerge/>
          </w:tcPr>
          <w:p w14:paraId="477CE0B6" w14:textId="77777777" w:rsidR="00595934" w:rsidRDefault="00595934" w:rsidP="00595934">
            <w:pPr>
              <w:jc w:val="center"/>
            </w:pPr>
          </w:p>
        </w:tc>
        <w:tc>
          <w:tcPr>
            <w:tcW w:w="851" w:type="dxa"/>
            <w:vAlign w:val="center"/>
          </w:tcPr>
          <w:p w14:paraId="1CC57000" w14:textId="77777777" w:rsidR="00595934" w:rsidRPr="00751232" w:rsidRDefault="00595934" w:rsidP="00595934">
            <w:pPr>
              <w:jc w:val="center"/>
              <w:rPr>
                <w:sz w:val="16"/>
                <w:szCs w:val="16"/>
              </w:rPr>
            </w:pPr>
          </w:p>
        </w:tc>
      </w:tr>
      <w:tr w:rsidR="00595934" w:rsidRPr="00751232" w14:paraId="506A7E69" w14:textId="77777777" w:rsidTr="0091325D">
        <w:trPr>
          <w:trHeight w:val="390"/>
        </w:trPr>
        <w:tc>
          <w:tcPr>
            <w:tcW w:w="562" w:type="dxa"/>
            <w:vMerge/>
            <w:shd w:val="clear" w:color="auto" w:fill="auto"/>
          </w:tcPr>
          <w:p w14:paraId="3C92CA87" w14:textId="77777777" w:rsidR="00595934" w:rsidRPr="00751232" w:rsidRDefault="00595934" w:rsidP="00595934">
            <w:pPr>
              <w:jc w:val="center"/>
              <w:rPr>
                <w:sz w:val="16"/>
                <w:szCs w:val="16"/>
              </w:rPr>
            </w:pPr>
          </w:p>
        </w:tc>
        <w:tc>
          <w:tcPr>
            <w:tcW w:w="2694" w:type="dxa"/>
            <w:vMerge/>
            <w:shd w:val="clear" w:color="auto" w:fill="auto"/>
          </w:tcPr>
          <w:p w14:paraId="66706832" w14:textId="77777777" w:rsidR="00595934" w:rsidRPr="003463D8" w:rsidRDefault="00595934" w:rsidP="00595934">
            <w:pPr>
              <w:jc w:val="center"/>
              <w:rPr>
                <w:color w:val="000000"/>
                <w:sz w:val="16"/>
                <w:szCs w:val="16"/>
              </w:rPr>
            </w:pPr>
          </w:p>
        </w:tc>
        <w:tc>
          <w:tcPr>
            <w:tcW w:w="1275" w:type="dxa"/>
            <w:vMerge/>
          </w:tcPr>
          <w:p w14:paraId="015A2720" w14:textId="77777777" w:rsidR="00595934" w:rsidRPr="00751232" w:rsidRDefault="00595934" w:rsidP="00595934">
            <w:pPr>
              <w:jc w:val="center"/>
              <w:rPr>
                <w:sz w:val="16"/>
                <w:szCs w:val="16"/>
              </w:rPr>
            </w:pPr>
          </w:p>
        </w:tc>
        <w:tc>
          <w:tcPr>
            <w:tcW w:w="851" w:type="dxa"/>
            <w:vMerge/>
            <w:shd w:val="clear" w:color="auto" w:fill="auto"/>
          </w:tcPr>
          <w:p w14:paraId="7A9BABBF" w14:textId="77777777" w:rsidR="00595934" w:rsidRPr="00751232" w:rsidRDefault="00595934" w:rsidP="00595934">
            <w:pPr>
              <w:jc w:val="center"/>
              <w:rPr>
                <w:sz w:val="16"/>
                <w:szCs w:val="16"/>
              </w:rPr>
            </w:pPr>
          </w:p>
        </w:tc>
        <w:tc>
          <w:tcPr>
            <w:tcW w:w="992" w:type="dxa"/>
            <w:vMerge/>
            <w:shd w:val="clear" w:color="auto" w:fill="auto"/>
          </w:tcPr>
          <w:p w14:paraId="4118B646" w14:textId="77777777" w:rsidR="00595934" w:rsidRPr="00751232" w:rsidRDefault="00595934" w:rsidP="00595934">
            <w:pPr>
              <w:jc w:val="center"/>
              <w:rPr>
                <w:sz w:val="16"/>
                <w:szCs w:val="16"/>
              </w:rPr>
            </w:pPr>
          </w:p>
        </w:tc>
        <w:tc>
          <w:tcPr>
            <w:tcW w:w="1559" w:type="dxa"/>
            <w:shd w:val="clear" w:color="auto" w:fill="FFFFFF"/>
            <w:vAlign w:val="center"/>
          </w:tcPr>
          <w:p w14:paraId="6C15726B" w14:textId="77777777" w:rsidR="00595934" w:rsidRDefault="00595934" w:rsidP="00595934">
            <w:pPr>
              <w:jc w:val="center"/>
              <w:rPr>
                <w:sz w:val="16"/>
                <w:szCs w:val="16"/>
              </w:rPr>
            </w:pPr>
            <w:r w:rsidRPr="00CC0332">
              <w:rPr>
                <w:sz w:val="16"/>
                <w:szCs w:val="16"/>
              </w:rPr>
              <w:t>Полная масса передвижного огнетушителя</w:t>
            </w:r>
          </w:p>
        </w:tc>
        <w:tc>
          <w:tcPr>
            <w:tcW w:w="2127" w:type="dxa"/>
            <w:shd w:val="clear" w:color="auto" w:fill="FFFFFF"/>
            <w:vAlign w:val="center"/>
          </w:tcPr>
          <w:p w14:paraId="0DD36EA8" w14:textId="77777777" w:rsidR="00595934" w:rsidRPr="00BA45F6" w:rsidRDefault="00595934" w:rsidP="00595934">
            <w:pPr>
              <w:jc w:val="center"/>
              <w:rPr>
                <w:sz w:val="16"/>
                <w:szCs w:val="16"/>
              </w:rPr>
            </w:pPr>
            <w:r w:rsidRPr="00CC0332">
              <w:rPr>
                <w:sz w:val="16"/>
                <w:szCs w:val="16"/>
              </w:rPr>
              <w:t>≤ 50</w:t>
            </w:r>
          </w:p>
        </w:tc>
        <w:tc>
          <w:tcPr>
            <w:tcW w:w="1134" w:type="dxa"/>
            <w:shd w:val="clear" w:color="auto" w:fill="auto"/>
            <w:vAlign w:val="center"/>
          </w:tcPr>
          <w:p w14:paraId="0348D935" w14:textId="14206330" w:rsidR="00595934" w:rsidRPr="00F0243C" w:rsidRDefault="00595934" w:rsidP="00595934">
            <w:pPr>
              <w:jc w:val="center"/>
              <w:rPr>
                <w:sz w:val="16"/>
                <w:szCs w:val="16"/>
              </w:rPr>
            </w:pPr>
            <w:r w:rsidRPr="00F0243C">
              <w:rPr>
                <w:sz w:val="16"/>
                <w:szCs w:val="16"/>
              </w:rPr>
              <w:t>Килограмм</w:t>
            </w:r>
          </w:p>
        </w:tc>
        <w:tc>
          <w:tcPr>
            <w:tcW w:w="1842" w:type="dxa"/>
            <w:vAlign w:val="center"/>
          </w:tcPr>
          <w:p w14:paraId="1CC1863F" w14:textId="5DABF9D1" w:rsidR="00595934" w:rsidRPr="00F0243C" w:rsidRDefault="00595934" w:rsidP="00595934">
            <w:pPr>
              <w:spacing w:after="120"/>
              <w:jc w:val="center"/>
              <w:rPr>
                <w:sz w:val="16"/>
                <w:szCs w:val="16"/>
                <w:lang w:eastAsia="en-US"/>
              </w:rPr>
            </w:pPr>
            <w:r w:rsidRPr="00F0243C">
              <w:rPr>
                <w:sz w:val="16"/>
                <w:szCs w:val="16"/>
              </w:rPr>
              <w:t>участник закупки указывает в заявке конкретное значение характеристики</w:t>
            </w:r>
          </w:p>
        </w:tc>
        <w:tc>
          <w:tcPr>
            <w:tcW w:w="1843" w:type="dxa"/>
            <w:vMerge/>
          </w:tcPr>
          <w:p w14:paraId="4747D703" w14:textId="77777777" w:rsidR="00595934" w:rsidRDefault="00595934" w:rsidP="00595934">
            <w:pPr>
              <w:jc w:val="center"/>
            </w:pPr>
          </w:p>
        </w:tc>
        <w:tc>
          <w:tcPr>
            <w:tcW w:w="851" w:type="dxa"/>
            <w:vAlign w:val="center"/>
          </w:tcPr>
          <w:p w14:paraId="2A105A72" w14:textId="77777777" w:rsidR="00595934" w:rsidRPr="00751232" w:rsidRDefault="00595934" w:rsidP="00595934">
            <w:pPr>
              <w:jc w:val="center"/>
              <w:rPr>
                <w:sz w:val="16"/>
                <w:szCs w:val="16"/>
              </w:rPr>
            </w:pPr>
          </w:p>
        </w:tc>
      </w:tr>
      <w:tr w:rsidR="00595934" w:rsidRPr="00751232" w14:paraId="605D333C" w14:textId="77777777" w:rsidTr="0091325D">
        <w:trPr>
          <w:trHeight w:val="390"/>
        </w:trPr>
        <w:tc>
          <w:tcPr>
            <w:tcW w:w="562" w:type="dxa"/>
            <w:vMerge/>
            <w:shd w:val="clear" w:color="auto" w:fill="auto"/>
          </w:tcPr>
          <w:p w14:paraId="2080686D" w14:textId="77777777" w:rsidR="00595934" w:rsidRPr="00751232" w:rsidRDefault="00595934" w:rsidP="00595934">
            <w:pPr>
              <w:jc w:val="center"/>
              <w:rPr>
                <w:sz w:val="16"/>
                <w:szCs w:val="16"/>
              </w:rPr>
            </w:pPr>
          </w:p>
        </w:tc>
        <w:tc>
          <w:tcPr>
            <w:tcW w:w="2694" w:type="dxa"/>
            <w:vMerge/>
            <w:shd w:val="clear" w:color="auto" w:fill="auto"/>
          </w:tcPr>
          <w:p w14:paraId="7932CEBF" w14:textId="77777777" w:rsidR="00595934" w:rsidRPr="003463D8" w:rsidRDefault="00595934" w:rsidP="00595934">
            <w:pPr>
              <w:jc w:val="center"/>
              <w:rPr>
                <w:color w:val="000000"/>
                <w:sz w:val="16"/>
                <w:szCs w:val="16"/>
              </w:rPr>
            </w:pPr>
          </w:p>
        </w:tc>
        <w:tc>
          <w:tcPr>
            <w:tcW w:w="1275" w:type="dxa"/>
            <w:vMerge/>
          </w:tcPr>
          <w:p w14:paraId="2D327B96" w14:textId="77777777" w:rsidR="00595934" w:rsidRPr="00751232" w:rsidRDefault="00595934" w:rsidP="00595934">
            <w:pPr>
              <w:jc w:val="center"/>
              <w:rPr>
                <w:sz w:val="16"/>
                <w:szCs w:val="16"/>
              </w:rPr>
            </w:pPr>
          </w:p>
        </w:tc>
        <w:tc>
          <w:tcPr>
            <w:tcW w:w="851" w:type="dxa"/>
            <w:vMerge/>
            <w:shd w:val="clear" w:color="auto" w:fill="auto"/>
          </w:tcPr>
          <w:p w14:paraId="04BBE943" w14:textId="77777777" w:rsidR="00595934" w:rsidRPr="00751232" w:rsidRDefault="00595934" w:rsidP="00595934">
            <w:pPr>
              <w:jc w:val="center"/>
              <w:rPr>
                <w:sz w:val="16"/>
                <w:szCs w:val="16"/>
              </w:rPr>
            </w:pPr>
          </w:p>
        </w:tc>
        <w:tc>
          <w:tcPr>
            <w:tcW w:w="992" w:type="dxa"/>
            <w:vMerge/>
            <w:shd w:val="clear" w:color="auto" w:fill="auto"/>
          </w:tcPr>
          <w:p w14:paraId="37F0528F" w14:textId="77777777" w:rsidR="00595934" w:rsidRPr="00751232" w:rsidRDefault="00595934" w:rsidP="00595934">
            <w:pPr>
              <w:jc w:val="center"/>
              <w:rPr>
                <w:sz w:val="16"/>
                <w:szCs w:val="16"/>
              </w:rPr>
            </w:pPr>
          </w:p>
        </w:tc>
        <w:tc>
          <w:tcPr>
            <w:tcW w:w="1559" w:type="dxa"/>
            <w:shd w:val="clear" w:color="auto" w:fill="FFFFFF"/>
            <w:vAlign w:val="center"/>
          </w:tcPr>
          <w:p w14:paraId="199BF9AA" w14:textId="77777777" w:rsidR="00595934" w:rsidRDefault="00595934" w:rsidP="00595934">
            <w:pPr>
              <w:jc w:val="center"/>
              <w:rPr>
                <w:sz w:val="16"/>
                <w:szCs w:val="16"/>
              </w:rPr>
            </w:pPr>
            <w:r w:rsidRPr="00CC0332">
              <w:rPr>
                <w:sz w:val="16"/>
                <w:szCs w:val="16"/>
              </w:rPr>
              <w:t>Тип</w:t>
            </w:r>
          </w:p>
        </w:tc>
        <w:tc>
          <w:tcPr>
            <w:tcW w:w="2127" w:type="dxa"/>
            <w:shd w:val="clear" w:color="auto" w:fill="FFFFFF"/>
            <w:vAlign w:val="center"/>
          </w:tcPr>
          <w:p w14:paraId="0FC5ADB3" w14:textId="77777777" w:rsidR="00595934" w:rsidRPr="00C035CA" w:rsidRDefault="00595934" w:rsidP="00595934">
            <w:pPr>
              <w:jc w:val="center"/>
              <w:rPr>
                <w:sz w:val="16"/>
                <w:szCs w:val="16"/>
              </w:rPr>
            </w:pPr>
            <w:r w:rsidRPr="00CC0332">
              <w:rPr>
                <w:sz w:val="16"/>
                <w:szCs w:val="16"/>
              </w:rPr>
              <w:t>Передвижной</w:t>
            </w:r>
          </w:p>
        </w:tc>
        <w:tc>
          <w:tcPr>
            <w:tcW w:w="1134" w:type="dxa"/>
            <w:shd w:val="clear" w:color="auto" w:fill="auto"/>
            <w:vAlign w:val="center"/>
          </w:tcPr>
          <w:p w14:paraId="2DA575AF" w14:textId="77777777" w:rsidR="00595934" w:rsidRPr="006850EA" w:rsidRDefault="00595934" w:rsidP="00595934">
            <w:pPr>
              <w:jc w:val="center"/>
              <w:rPr>
                <w:sz w:val="16"/>
                <w:szCs w:val="16"/>
              </w:rPr>
            </w:pPr>
          </w:p>
        </w:tc>
        <w:tc>
          <w:tcPr>
            <w:tcW w:w="1842" w:type="dxa"/>
            <w:vAlign w:val="center"/>
          </w:tcPr>
          <w:p w14:paraId="3FA08341" w14:textId="77777777" w:rsidR="00595934" w:rsidRPr="00751232" w:rsidRDefault="00595934" w:rsidP="00595934">
            <w:pPr>
              <w:spacing w:after="120"/>
              <w:jc w:val="center"/>
              <w:rPr>
                <w:sz w:val="16"/>
                <w:szCs w:val="16"/>
                <w:lang w:eastAsia="en-US"/>
              </w:rPr>
            </w:pPr>
            <w:r w:rsidRPr="00751232">
              <w:rPr>
                <w:sz w:val="16"/>
                <w:szCs w:val="16"/>
              </w:rPr>
              <w:t>значение характеристики не может изменяться участником закупки</w:t>
            </w:r>
          </w:p>
        </w:tc>
        <w:tc>
          <w:tcPr>
            <w:tcW w:w="1843" w:type="dxa"/>
            <w:vMerge/>
          </w:tcPr>
          <w:p w14:paraId="0BD835CC" w14:textId="77777777" w:rsidR="00595934" w:rsidRDefault="00595934" w:rsidP="00595934">
            <w:pPr>
              <w:jc w:val="center"/>
            </w:pPr>
          </w:p>
        </w:tc>
        <w:tc>
          <w:tcPr>
            <w:tcW w:w="851" w:type="dxa"/>
            <w:vAlign w:val="center"/>
          </w:tcPr>
          <w:p w14:paraId="00949D25" w14:textId="77777777" w:rsidR="00595934" w:rsidRPr="00751232" w:rsidRDefault="00595934" w:rsidP="00595934">
            <w:pPr>
              <w:jc w:val="center"/>
              <w:rPr>
                <w:sz w:val="16"/>
                <w:szCs w:val="16"/>
              </w:rPr>
            </w:pPr>
          </w:p>
        </w:tc>
      </w:tr>
      <w:tr w:rsidR="00595934" w:rsidRPr="00751232" w14:paraId="5CC9CE0E" w14:textId="77777777" w:rsidTr="0091325D">
        <w:trPr>
          <w:trHeight w:val="390"/>
        </w:trPr>
        <w:tc>
          <w:tcPr>
            <w:tcW w:w="562" w:type="dxa"/>
            <w:vMerge/>
            <w:shd w:val="clear" w:color="auto" w:fill="auto"/>
          </w:tcPr>
          <w:p w14:paraId="18842215" w14:textId="77777777" w:rsidR="00595934" w:rsidRPr="00751232" w:rsidRDefault="00595934" w:rsidP="00595934">
            <w:pPr>
              <w:jc w:val="center"/>
              <w:rPr>
                <w:sz w:val="16"/>
                <w:szCs w:val="16"/>
              </w:rPr>
            </w:pPr>
          </w:p>
        </w:tc>
        <w:tc>
          <w:tcPr>
            <w:tcW w:w="2694" w:type="dxa"/>
            <w:vMerge/>
            <w:shd w:val="clear" w:color="auto" w:fill="auto"/>
          </w:tcPr>
          <w:p w14:paraId="201C4025" w14:textId="77777777" w:rsidR="00595934" w:rsidRPr="003463D8" w:rsidRDefault="00595934" w:rsidP="00595934">
            <w:pPr>
              <w:jc w:val="center"/>
              <w:rPr>
                <w:color w:val="000000"/>
                <w:sz w:val="16"/>
                <w:szCs w:val="16"/>
              </w:rPr>
            </w:pPr>
          </w:p>
        </w:tc>
        <w:tc>
          <w:tcPr>
            <w:tcW w:w="1275" w:type="dxa"/>
            <w:vMerge/>
          </w:tcPr>
          <w:p w14:paraId="76D58DFA" w14:textId="77777777" w:rsidR="00595934" w:rsidRPr="00751232" w:rsidRDefault="00595934" w:rsidP="00595934">
            <w:pPr>
              <w:jc w:val="center"/>
              <w:rPr>
                <w:sz w:val="16"/>
                <w:szCs w:val="16"/>
              </w:rPr>
            </w:pPr>
          </w:p>
        </w:tc>
        <w:tc>
          <w:tcPr>
            <w:tcW w:w="851" w:type="dxa"/>
            <w:vMerge/>
            <w:shd w:val="clear" w:color="auto" w:fill="auto"/>
          </w:tcPr>
          <w:p w14:paraId="79B4950C" w14:textId="77777777" w:rsidR="00595934" w:rsidRPr="00751232" w:rsidRDefault="00595934" w:rsidP="00595934">
            <w:pPr>
              <w:jc w:val="center"/>
              <w:rPr>
                <w:sz w:val="16"/>
                <w:szCs w:val="16"/>
              </w:rPr>
            </w:pPr>
          </w:p>
        </w:tc>
        <w:tc>
          <w:tcPr>
            <w:tcW w:w="992" w:type="dxa"/>
            <w:vMerge/>
            <w:shd w:val="clear" w:color="auto" w:fill="auto"/>
          </w:tcPr>
          <w:p w14:paraId="1FC6D67C" w14:textId="77777777" w:rsidR="00595934" w:rsidRPr="00751232" w:rsidRDefault="00595934" w:rsidP="00595934">
            <w:pPr>
              <w:jc w:val="center"/>
              <w:rPr>
                <w:sz w:val="16"/>
                <w:szCs w:val="16"/>
              </w:rPr>
            </w:pPr>
          </w:p>
        </w:tc>
        <w:tc>
          <w:tcPr>
            <w:tcW w:w="1559" w:type="dxa"/>
            <w:shd w:val="clear" w:color="auto" w:fill="FFFFFF"/>
            <w:vAlign w:val="center"/>
          </w:tcPr>
          <w:p w14:paraId="2A1F26E5" w14:textId="756EB36D" w:rsidR="00595934" w:rsidRPr="00CC0332" w:rsidRDefault="00595934" w:rsidP="00595934">
            <w:pPr>
              <w:jc w:val="center"/>
              <w:rPr>
                <w:sz w:val="16"/>
                <w:szCs w:val="16"/>
              </w:rPr>
            </w:pPr>
            <w:r w:rsidRPr="00FE44A7">
              <w:rPr>
                <w:sz w:val="16"/>
                <w:szCs w:val="16"/>
              </w:rPr>
              <w:t>Тип по принципу создания избыточного давления газа</w:t>
            </w:r>
          </w:p>
        </w:tc>
        <w:tc>
          <w:tcPr>
            <w:tcW w:w="2127" w:type="dxa"/>
            <w:shd w:val="clear" w:color="auto" w:fill="FFFFFF"/>
            <w:vAlign w:val="center"/>
          </w:tcPr>
          <w:p w14:paraId="0823DC7D" w14:textId="6CA11DCB" w:rsidR="00595934" w:rsidRPr="00CC0332" w:rsidRDefault="00595934" w:rsidP="00595934">
            <w:pPr>
              <w:jc w:val="center"/>
              <w:rPr>
                <w:sz w:val="16"/>
                <w:szCs w:val="16"/>
              </w:rPr>
            </w:pPr>
            <w:r w:rsidRPr="00FE44A7">
              <w:rPr>
                <w:sz w:val="16"/>
                <w:szCs w:val="16"/>
              </w:rPr>
              <w:t>Закачной (з)</w:t>
            </w:r>
          </w:p>
        </w:tc>
        <w:tc>
          <w:tcPr>
            <w:tcW w:w="1134" w:type="dxa"/>
            <w:shd w:val="clear" w:color="auto" w:fill="auto"/>
            <w:vAlign w:val="center"/>
          </w:tcPr>
          <w:p w14:paraId="62CE4AD9" w14:textId="77777777" w:rsidR="00595934" w:rsidRPr="006850EA" w:rsidRDefault="00595934" w:rsidP="00595934">
            <w:pPr>
              <w:jc w:val="center"/>
              <w:rPr>
                <w:sz w:val="16"/>
                <w:szCs w:val="16"/>
              </w:rPr>
            </w:pPr>
          </w:p>
        </w:tc>
        <w:tc>
          <w:tcPr>
            <w:tcW w:w="1842" w:type="dxa"/>
            <w:vAlign w:val="center"/>
          </w:tcPr>
          <w:p w14:paraId="1F1A63D1" w14:textId="0B5C25E8" w:rsidR="00595934" w:rsidRPr="00751232" w:rsidRDefault="00595934" w:rsidP="00595934">
            <w:pPr>
              <w:spacing w:after="120"/>
              <w:jc w:val="center"/>
              <w:rPr>
                <w:sz w:val="16"/>
                <w:szCs w:val="16"/>
              </w:rPr>
            </w:pPr>
            <w:r w:rsidRPr="00FE44A7">
              <w:rPr>
                <w:sz w:val="16"/>
                <w:szCs w:val="16"/>
              </w:rPr>
              <w:t>значение характеристики не может изменяться участником закупки</w:t>
            </w:r>
          </w:p>
        </w:tc>
        <w:tc>
          <w:tcPr>
            <w:tcW w:w="1843" w:type="dxa"/>
            <w:vMerge/>
          </w:tcPr>
          <w:p w14:paraId="5273FB80" w14:textId="77777777" w:rsidR="00595934" w:rsidRDefault="00595934" w:rsidP="00595934">
            <w:pPr>
              <w:jc w:val="center"/>
            </w:pPr>
          </w:p>
        </w:tc>
        <w:tc>
          <w:tcPr>
            <w:tcW w:w="851" w:type="dxa"/>
            <w:vAlign w:val="center"/>
          </w:tcPr>
          <w:p w14:paraId="46844EA4" w14:textId="77777777" w:rsidR="00595934" w:rsidRPr="00751232" w:rsidRDefault="00595934" w:rsidP="00595934">
            <w:pPr>
              <w:jc w:val="center"/>
              <w:rPr>
                <w:sz w:val="16"/>
                <w:szCs w:val="16"/>
              </w:rPr>
            </w:pPr>
          </w:p>
        </w:tc>
      </w:tr>
      <w:tr w:rsidR="00595934" w:rsidRPr="00751232" w14:paraId="57B89BF0" w14:textId="77777777" w:rsidTr="0091325D">
        <w:trPr>
          <w:trHeight w:val="390"/>
        </w:trPr>
        <w:tc>
          <w:tcPr>
            <w:tcW w:w="562" w:type="dxa"/>
            <w:vMerge/>
            <w:shd w:val="clear" w:color="auto" w:fill="auto"/>
          </w:tcPr>
          <w:p w14:paraId="69F41FBE" w14:textId="77777777" w:rsidR="00595934" w:rsidRPr="00751232" w:rsidRDefault="00595934" w:rsidP="00595934">
            <w:pPr>
              <w:jc w:val="center"/>
              <w:rPr>
                <w:sz w:val="16"/>
                <w:szCs w:val="16"/>
              </w:rPr>
            </w:pPr>
          </w:p>
        </w:tc>
        <w:tc>
          <w:tcPr>
            <w:tcW w:w="2694" w:type="dxa"/>
            <w:vMerge/>
            <w:shd w:val="clear" w:color="auto" w:fill="auto"/>
          </w:tcPr>
          <w:p w14:paraId="55729E1B" w14:textId="77777777" w:rsidR="00595934" w:rsidRPr="003463D8" w:rsidRDefault="00595934" w:rsidP="00595934">
            <w:pPr>
              <w:jc w:val="center"/>
              <w:rPr>
                <w:color w:val="000000"/>
                <w:sz w:val="16"/>
                <w:szCs w:val="16"/>
              </w:rPr>
            </w:pPr>
          </w:p>
        </w:tc>
        <w:tc>
          <w:tcPr>
            <w:tcW w:w="1275" w:type="dxa"/>
            <w:vMerge/>
          </w:tcPr>
          <w:p w14:paraId="292842BC" w14:textId="77777777" w:rsidR="00595934" w:rsidRPr="00751232" w:rsidRDefault="00595934" w:rsidP="00595934">
            <w:pPr>
              <w:jc w:val="center"/>
              <w:rPr>
                <w:sz w:val="16"/>
                <w:szCs w:val="16"/>
              </w:rPr>
            </w:pPr>
          </w:p>
        </w:tc>
        <w:tc>
          <w:tcPr>
            <w:tcW w:w="851" w:type="dxa"/>
            <w:vMerge/>
            <w:shd w:val="clear" w:color="auto" w:fill="auto"/>
          </w:tcPr>
          <w:p w14:paraId="0894E05F" w14:textId="77777777" w:rsidR="00595934" w:rsidRPr="00751232" w:rsidRDefault="00595934" w:rsidP="00595934">
            <w:pPr>
              <w:jc w:val="center"/>
              <w:rPr>
                <w:sz w:val="16"/>
                <w:szCs w:val="16"/>
              </w:rPr>
            </w:pPr>
          </w:p>
        </w:tc>
        <w:tc>
          <w:tcPr>
            <w:tcW w:w="992" w:type="dxa"/>
            <w:vMerge/>
            <w:shd w:val="clear" w:color="auto" w:fill="auto"/>
          </w:tcPr>
          <w:p w14:paraId="52704738" w14:textId="77777777" w:rsidR="00595934" w:rsidRPr="00751232" w:rsidRDefault="00595934" w:rsidP="00595934">
            <w:pPr>
              <w:jc w:val="center"/>
              <w:rPr>
                <w:sz w:val="16"/>
                <w:szCs w:val="16"/>
              </w:rPr>
            </w:pPr>
          </w:p>
        </w:tc>
        <w:tc>
          <w:tcPr>
            <w:tcW w:w="1559" w:type="dxa"/>
            <w:shd w:val="clear" w:color="auto" w:fill="FFFFFF"/>
            <w:vAlign w:val="center"/>
          </w:tcPr>
          <w:p w14:paraId="38691DB7" w14:textId="79FEB99E" w:rsidR="00595934" w:rsidRPr="00203796" w:rsidRDefault="00595934" w:rsidP="00595934">
            <w:pPr>
              <w:jc w:val="center"/>
              <w:rPr>
                <w:sz w:val="16"/>
                <w:szCs w:val="16"/>
              </w:rPr>
            </w:pPr>
            <w:r w:rsidRPr="00203796">
              <w:rPr>
                <w:sz w:val="16"/>
                <w:szCs w:val="16"/>
              </w:rPr>
              <w:t>Комплектация огнетушителя</w:t>
            </w:r>
          </w:p>
        </w:tc>
        <w:tc>
          <w:tcPr>
            <w:tcW w:w="2127" w:type="dxa"/>
            <w:shd w:val="clear" w:color="auto" w:fill="FFFFFF"/>
            <w:vAlign w:val="center"/>
          </w:tcPr>
          <w:p w14:paraId="3C23E9A5" w14:textId="4199E50E" w:rsidR="00595934" w:rsidRPr="00203796" w:rsidRDefault="00595934" w:rsidP="00595934">
            <w:pPr>
              <w:rPr>
                <w:sz w:val="16"/>
                <w:szCs w:val="16"/>
              </w:rPr>
            </w:pPr>
            <w:r w:rsidRPr="00203796">
              <w:rPr>
                <w:sz w:val="16"/>
                <w:szCs w:val="16"/>
              </w:rPr>
              <w:t xml:space="preserve">- баллон с запорно-пусковым устройством; </w:t>
            </w:r>
          </w:p>
          <w:p w14:paraId="73FBAC2F" w14:textId="77777777" w:rsidR="00595934" w:rsidRPr="00203796" w:rsidRDefault="00595934" w:rsidP="00595934">
            <w:pPr>
              <w:rPr>
                <w:sz w:val="16"/>
                <w:szCs w:val="16"/>
              </w:rPr>
            </w:pPr>
            <w:r w:rsidRPr="00203796">
              <w:rPr>
                <w:sz w:val="16"/>
                <w:szCs w:val="16"/>
              </w:rPr>
              <w:t>- гибкий шланг из полимерных материалов с пистолетом - распылителем;</w:t>
            </w:r>
          </w:p>
          <w:p w14:paraId="33A5BE50" w14:textId="190975E5" w:rsidR="00595934" w:rsidRPr="00203796" w:rsidRDefault="00595934" w:rsidP="00595934">
            <w:pPr>
              <w:rPr>
                <w:sz w:val="16"/>
                <w:szCs w:val="16"/>
              </w:rPr>
            </w:pPr>
            <w:r w:rsidRPr="00203796">
              <w:rPr>
                <w:sz w:val="16"/>
                <w:szCs w:val="16"/>
              </w:rPr>
              <w:t>- съемная тележка с прорезиненными колесами</w:t>
            </w:r>
          </w:p>
        </w:tc>
        <w:tc>
          <w:tcPr>
            <w:tcW w:w="1134" w:type="dxa"/>
            <w:shd w:val="clear" w:color="auto" w:fill="auto"/>
            <w:vAlign w:val="center"/>
          </w:tcPr>
          <w:p w14:paraId="7882CBD1" w14:textId="77777777" w:rsidR="00595934" w:rsidRPr="00203796" w:rsidRDefault="00595934" w:rsidP="00595934">
            <w:pPr>
              <w:jc w:val="center"/>
              <w:rPr>
                <w:sz w:val="16"/>
                <w:szCs w:val="16"/>
              </w:rPr>
            </w:pPr>
          </w:p>
        </w:tc>
        <w:tc>
          <w:tcPr>
            <w:tcW w:w="1842" w:type="dxa"/>
            <w:vAlign w:val="center"/>
          </w:tcPr>
          <w:p w14:paraId="4CD1F913" w14:textId="2D22D58F" w:rsidR="00595934" w:rsidRPr="00203796" w:rsidRDefault="00595934" w:rsidP="00595934">
            <w:pPr>
              <w:spacing w:after="120"/>
              <w:jc w:val="center"/>
              <w:rPr>
                <w:sz w:val="16"/>
                <w:szCs w:val="16"/>
              </w:rPr>
            </w:pPr>
            <w:r w:rsidRPr="00203796">
              <w:rPr>
                <w:sz w:val="16"/>
                <w:szCs w:val="16"/>
              </w:rPr>
              <w:t>значение характеристики не может изменяться участником закупки</w:t>
            </w:r>
          </w:p>
        </w:tc>
        <w:tc>
          <w:tcPr>
            <w:tcW w:w="1843" w:type="dxa"/>
          </w:tcPr>
          <w:p w14:paraId="2E4D3A53" w14:textId="2C67A950" w:rsidR="00595934" w:rsidRPr="00203796" w:rsidRDefault="00595934" w:rsidP="00595934">
            <w:pPr>
              <w:jc w:val="center"/>
            </w:pPr>
            <w:r w:rsidRPr="00203796">
              <w:rPr>
                <w:sz w:val="16"/>
                <w:szCs w:val="16"/>
              </w:rPr>
              <w:t xml:space="preserve">Дополнительная характеристика указана в соответствие с требованиями к безопасности товара согласно нормативным документам, указанным в п. 2.6. </w:t>
            </w:r>
          </w:p>
        </w:tc>
        <w:tc>
          <w:tcPr>
            <w:tcW w:w="851" w:type="dxa"/>
            <w:vAlign w:val="center"/>
          </w:tcPr>
          <w:p w14:paraId="63C3559F" w14:textId="77777777" w:rsidR="00595934" w:rsidRPr="00751232" w:rsidRDefault="00595934" w:rsidP="00595934">
            <w:pPr>
              <w:jc w:val="center"/>
              <w:rPr>
                <w:sz w:val="16"/>
                <w:szCs w:val="16"/>
              </w:rPr>
            </w:pPr>
          </w:p>
        </w:tc>
      </w:tr>
      <w:tr w:rsidR="00595934" w:rsidRPr="00751232" w14:paraId="66573188" w14:textId="77777777" w:rsidTr="0091325D">
        <w:trPr>
          <w:trHeight w:val="390"/>
        </w:trPr>
        <w:tc>
          <w:tcPr>
            <w:tcW w:w="562" w:type="dxa"/>
            <w:vMerge w:val="restart"/>
            <w:shd w:val="clear" w:color="auto" w:fill="auto"/>
          </w:tcPr>
          <w:p w14:paraId="728377BC" w14:textId="77777777" w:rsidR="00595934" w:rsidRPr="00751232" w:rsidRDefault="00595934" w:rsidP="00595934">
            <w:pPr>
              <w:jc w:val="center"/>
              <w:rPr>
                <w:sz w:val="16"/>
                <w:szCs w:val="16"/>
              </w:rPr>
            </w:pPr>
            <w:r>
              <w:rPr>
                <w:sz w:val="16"/>
                <w:szCs w:val="16"/>
              </w:rPr>
              <w:t>3</w:t>
            </w:r>
          </w:p>
        </w:tc>
        <w:tc>
          <w:tcPr>
            <w:tcW w:w="2694" w:type="dxa"/>
            <w:vMerge w:val="restart"/>
            <w:shd w:val="clear" w:color="auto" w:fill="auto"/>
          </w:tcPr>
          <w:p w14:paraId="38956507" w14:textId="77777777" w:rsidR="00595934" w:rsidRDefault="00595934" w:rsidP="00595934">
            <w:pPr>
              <w:jc w:val="center"/>
              <w:rPr>
                <w:color w:val="000000"/>
                <w:sz w:val="16"/>
                <w:szCs w:val="16"/>
              </w:rPr>
            </w:pPr>
            <w:r w:rsidRPr="00212D6C">
              <w:rPr>
                <w:color w:val="000000"/>
                <w:sz w:val="16"/>
                <w:szCs w:val="16"/>
              </w:rPr>
              <w:t>Огнетушитель порошковый ОП-6(з)-ABCE (3А, 89В, С, Е) (ЗПУ латунь) Ярпожинвест</w:t>
            </w:r>
            <w:r>
              <w:rPr>
                <w:color w:val="000000"/>
                <w:sz w:val="16"/>
                <w:szCs w:val="16"/>
              </w:rPr>
              <w:t>, или эквивалент.</w:t>
            </w:r>
          </w:p>
          <w:p w14:paraId="56518F97" w14:textId="77777777" w:rsidR="00595934" w:rsidRDefault="00595934" w:rsidP="00595934">
            <w:pPr>
              <w:jc w:val="center"/>
              <w:rPr>
                <w:color w:val="000000"/>
                <w:sz w:val="16"/>
                <w:szCs w:val="16"/>
              </w:rPr>
            </w:pPr>
          </w:p>
          <w:p w14:paraId="11FE69BA" w14:textId="77777777" w:rsidR="00595934" w:rsidRPr="00212D6C" w:rsidRDefault="00595934" w:rsidP="00595934">
            <w:pPr>
              <w:jc w:val="center"/>
              <w:rPr>
                <w:color w:val="000000"/>
                <w:sz w:val="16"/>
                <w:szCs w:val="16"/>
              </w:rPr>
            </w:pPr>
            <w:r w:rsidRPr="00212D6C">
              <w:rPr>
                <w:color w:val="000000"/>
                <w:sz w:val="16"/>
                <w:szCs w:val="16"/>
              </w:rPr>
              <w:t>28.29.22.110-00000014</w:t>
            </w:r>
          </w:p>
          <w:p w14:paraId="682ABE30" w14:textId="77777777" w:rsidR="00595934" w:rsidRDefault="00595934" w:rsidP="00595934">
            <w:pPr>
              <w:jc w:val="center"/>
              <w:rPr>
                <w:color w:val="000000"/>
                <w:sz w:val="16"/>
                <w:szCs w:val="16"/>
              </w:rPr>
            </w:pPr>
            <w:r w:rsidRPr="00212D6C">
              <w:rPr>
                <w:color w:val="000000"/>
                <w:sz w:val="16"/>
                <w:szCs w:val="16"/>
              </w:rPr>
              <w:t>Огнетушитель</w:t>
            </w:r>
          </w:p>
          <w:p w14:paraId="4ACF2B6D" w14:textId="77777777" w:rsidR="00595934" w:rsidRDefault="00595934" w:rsidP="00595934">
            <w:pPr>
              <w:jc w:val="center"/>
              <w:rPr>
                <w:color w:val="000000"/>
                <w:sz w:val="16"/>
                <w:szCs w:val="16"/>
              </w:rPr>
            </w:pPr>
          </w:p>
          <w:p w14:paraId="08C1D555" w14:textId="77777777" w:rsidR="00595934" w:rsidRPr="003463D8" w:rsidRDefault="00595934" w:rsidP="00595934">
            <w:pPr>
              <w:jc w:val="center"/>
              <w:rPr>
                <w:color w:val="000000"/>
                <w:sz w:val="16"/>
                <w:szCs w:val="16"/>
              </w:rPr>
            </w:pPr>
            <w:r>
              <w:rPr>
                <w:noProof/>
              </w:rPr>
              <w:lastRenderedPageBreak/>
              <w:drawing>
                <wp:inline distT="0" distB="0" distL="0" distR="0" wp14:anchorId="23DE00A5" wp14:editId="16CB90A3">
                  <wp:extent cx="913892" cy="1192377"/>
                  <wp:effectExtent l="0" t="0" r="635"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9338" t="30741" r="30447" b="26643"/>
                          <a:stretch/>
                        </pic:blipFill>
                        <pic:spPr bwMode="auto">
                          <a:xfrm>
                            <a:off x="0" y="0"/>
                            <a:ext cx="930064" cy="1213477"/>
                          </a:xfrm>
                          <a:prstGeom prst="rect">
                            <a:avLst/>
                          </a:prstGeom>
                          <a:ln>
                            <a:noFill/>
                          </a:ln>
                          <a:extLst>
                            <a:ext uri="{53640926-AAD7-44D8-BBD7-CCE9431645EC}">
                              <a14:shadowObscured xmlns:a14="http://schemas.microsoft.com/office/drawing/2010/main"/>
                            </a:ext>
                          </a:extLst>
                        </pic:spPr>
                      </pic:pic>
                    </a:graphicData>
                  </a:graphic>
                </wp:inline>
              </w:drawing>
            </w:r>
          </w:p>
        </w:tc>
        <w:tc>
          <w:tcPr>
            <w:tcW w:w="1275" w:type="dxa"/>
            <w:vMerge w:val="restart"/>
          </w:tcPr>
          <w:p w14:paraId="0F21E477" w14:textId="77777777" w:rsidR="00595934" w:rsidRPr="00751232" w:rsidRDefault="00595934" w:rsidP="00595934">
            <w:pPr>
              <w:jc w:val="center"/>
              <w:rPr>
                <w:sz w:val="16"/>
                <w:szCs w:val="16"/>
              </w:rPr>
            </w:pPr>
          </w:p>
        </w:tc>
        <w:tc>
          <w:tcPr>
            <w:tcW w:w="851" w:type="dxa"/>
            <w:vMerge w:val="restart"/>
            <w:shd w:val="clear" w:color="auto" w:fill="auto"/>
          </w:tcPr>
          <w:p w14:paraId="224660C1" w14:textId="3C63E12C" w:rsidR="00595934" w:rsidRPr="00751232" w:rsidRDefault="00595934" w:rsidP="00595934">
            <w:pPr>
              <w:jc w:val="center"/>
              <w:rPr>
                <w:sz w:val="16"/>
                <w:szCs w:val="16"/>
              </w:rPr>
            </w:pPr>
            <w:r>
              <w:rPr>
                <w:sz w:val="16"/>
                <w:szCs w:val="16"/>
              </w:rPr>
              <w:t>110</w:t>
            </w:r>
          </w:p>
        </w:tc>
        <w:tc>
          <w:tcPr>
            <w:tcW w:w="992" w:type="dxa"/>
            <w:vMerge w:val="restart"/>
            <w:shd w:val="clear" w:color="auto" w:fill="auto"/>
          </w:tcPr>
          <w:p w14:paraId="00FA9672" w14:textId="77777777" w:rsidR="00595934" w:rsidRPr="00751232" w:rsidRDefault="00595934" w:rsidP="00595934">
            <w:pPr>
              <w:jc w:val="center"/>
              <w:rPr>
                <w:sz w:val="16"/>
                <w:szCs w:val="16"/>
              </w:rPr>
            </w:pPr>
            <w:r>
              <w:rPr>
                <w:sz w:val="16"/>
                <w:szCs w:val="16"/>
              </w:rPr>
              <w:t>Штука</w:t>
            </w:r>
          </w:p>
        </w:tc>
        <w:tc>
          <w:tcPr>
            <w:tcW w:w="1559" w:type="dxa"/>
            <w:shd w:val="clear" w:color="auto" w:fill="FFFFFF"/>
            <w:vAlign w:val="center"/>
          </w:tcPr>
          <w:p w14:paraId="286A4E16" w14:textId="77777777" w:rsidR="00595934" w:rsidRDefault="00595934" w:rsidP="00595934">
            <w:pPr>
              <w:jc w:val="center"/>
              <w:rPr>
                <w:sz w:val="16"/>
                <w:szCs w:val="16"/>
              </w:rPr>
            </w:pPr>
            <w:r w:rsidRPr="0008776B">
              <w:rPr>
                <w:sz w:val="16"/>
                <w:szCs w:val="16"/>
              </w:rPr>
              <w:t>Вид (по типу огнетушащего вещества)</w:t>
            </w:r>
          </w:p>
        </w:tc>
        <w:tc>
          <w:tcPr>
            <w:tcW w:w="2127" w:type="dxa"/>
            <w:shd w:val="clear" w:color="auto" w:fill="FFFFFF"/>
            <w:vAlign w:val="center"/>
          </w:tcPr>
          <w:p w14:paraId="11425E17" w14:textId="77777777" w:rsidR="00595934" w:rsidRPr="00C035CA" w:rsidRDefault="00595934" w:rsidP="00595934">
            <w:pPr>
              <w:jc w:val="center"/>
              <w:rPr>
                <w:sz w:val="16"/>
                <w:szCs w:val="16"/>
              </w:rPr>
            </w:pPr>
            <w:r w:rsidRPr="0008776B">
              <w:rPr>
                <w:sz w:val="16"/>
                <w:szCs w:val="16"/>
              </w:rPr>
              <w:t>Порошковый (ОП)</w:t>
            </w:r>
          </w:p>
        </w:tc>
        <w:tc>
          <w:tcPr>
            <w:tcW w:w="1134" w:type="dxa"/>
            <w:shd w:val="clear" w:color="auto" w:fill="auto"/>
            <w:vAlign w:val="center"/>
          </w:tcPr>
          <w:p w14:paraId="3A204AE5" w14:textId="77777777" w:rsidR="00595934" w:rsidRPr="006850EA" w:rsidRDefault="00595934" w:rsidP="00595934">
            <w:pPr>
              <w:jc w:val="center"/>
              <w:rPr>
                <w:sz w:val="16"/>
                <w:szCs w:val="16"/>
              </w:rPr>
            </w:pPr>
          </w:p>
        </w:tc>
        <w:tc>
          <w:tcPr>
            <w:tcW w:w="1842" w:type="dxa"/>
            <w:vAlign w:val="center"/>
          </w:tcPr>
          <w:p w14:paraId="03E60DAC" w14:textId="77777777" w:rsidR="00595934" w:rsidRPr="00751232" w:rsidRDefault="00595934" w:rsidP="00595934">
            <w:pPr>
              <w:spacing w:after="120"/>
              <w:jc w:val="center"/>
              <w:rPr>
                <w:sz w:val="16"/>
                <w:szCs w:val="16"/>
                <w:lang w:eastAsia="en-US"/>
              </w:rPr>
            </w:pPr>
            <w:r w:rsidRPr="00751232">
              <w:rPr>
                <w:sz w:val="16"/>
                <w:szCs w:val="16"/>
              </w:rPr>
              <w:t>значение характеристики не может изменяться участником закупки</w:t>
            </w:r>
          </w:p>
        </w:tc>
        <w:tc>
          <w:tcPr>
            <w:tcW w:w="1843" w:type="dxa"/>
            <w:vMerge w:val="restart"/>
          </w:tcPr>
          <w:p w14:paraId="2BA72C71" w14:textId="77777777" w:rsidR="00595934" w:rsidRPr="0002540F" w:rsidRDefault="00595934" w:rsidP="00595934">
            <w:pPr>
              <w:rPr>
                <w:sz w:val="16"/>
                <w:szCs w:val="16"/>
              </w:rPr>
            </w:pPr>
            <w:r>
              <w:rPr>
                <w:sz w:val="16"/>
                <w:szCs w:val="16"/>
              </w:rPr>
              <w:t>В соответствии с КТРУ</w:t>
            </w:r>
          </w:p>
        </w:tc>
        <w:tc>
          <w:tcPr>
            <w:tcW w:w="851" w:type="dxa"/>
            <w:vAlign w:val="center"/>
          </w:tcPr>
          <w:p w14:paraId="4760C44A" w14:textId="77777777" w:rsidR="00595934" w:rsidRPr="00751232" w:rsidRDefault="00595934" w:rsidP="00595934">
            <w:pPr>
              <w:jc w:val="center"/>
              <w:rPr>
                <w:sz w:val="16"/>
                <w:szCs w:val="16"/>
              </w:rPr>
            </w:pPr>
          </w:p>
        </w:tc>
      </w:tr>
      <w:tr w:rsidR="00595934" w:rsidRPr="00751232" w14:paraId="60FBDD4E" w14:textId="77777777" w:rsidTr="0091325D">
        <w:trPr>
          <w:trHeight w:val="390"/>
        </w:trPr>
        <w:tc>
          <w:tcPr>
            <w:tcW w:w="562" w:type="dxa"/>
            <w:vMerge/>
            <w:shd w:val="clear" w:color="auto" w:fill="auto"/>
          </w:tcPr>
          <w:p w14:paraId="3A1428C4" w14:textId="77777777" w:rsidR="00595934" w:rsidRPr="00751232" w:rsidRDefault="00595934" w:rsidP="00595934">
            <w:pPr>
              <w:jc w:val="center"/>
              <w:rPr>
                <w:sz w:val="16"/>
                <w:szCs w:val="16"/>
              </w:rPr>
            </w:pPr>
          </w:p>
        </w:tc>
        <w:tc>
          <w:tcPr>
            <w:tcW w:w="2694" w:type="dxa"/>
            <w:vMerge/>
            <w:shd w:val="clear" w:color="auto" w:fill="auto"/>
          </w:tcPr>
          <w:p w14:paraId="326CB26F" w14:textId="77777777" w:rsidR="00595934" w:rsidRPr="003463D8" w:rsidRDefault="00595934" w:rsidP="00595934">
            <w:pPr>
              <w:jc w:val="center"/>
              <w:rPr>
                <w:color w:val="000000"/>
                <w:sz w:val="16"/>
                <w:szCs w:val="16"/>
              </w:rPr>
            </w:pPr>
          </w:p>
        </w:tc>
        <w:tc>
          <w:tcPr>
            <w:tcW w:w="1275" w:type="dxa"/>
            <w:vMerge/>
          </w:tcPr>
          <w:p w14:paraId="0F060DE4" w14:textId="77777777" w:rsidR="00595934" w:rsidRPr="00751232" w:rsidRDefault="00595934" w:rsidP="00595934">
            <w:pPr>
              <w:jc w:val="center"/>
              <w:rPr>
                <w:sz w:val="16"/>
                <w:szCs w:val="16"/>
              </w:rPr>
            </w:pPr>
          </w:p>
        </w:tc>
        <w:tc>
          <w:tcPr>
            <w:tcW w:w="851" w:type="dxa"/>
            <w:vMerge/>
            <w:shd w:val="clear" w:color="auto" w:fill="auto"/>
          </w:tcPr>
          <w:p w14:paraId="764F94D4" w14:textId="77777777" w:rsidR="00595934" w:rsidRPr="00751232" w:rsidRDefault="00595934" w:rsidP="00595934">
            <w:pPr>
              <w:jc w:val="center"/>
              <w:rPr>
                <w:sz w:val="16"/>
                <w:szCs w:val="16"/>
              </w:rPr>
            </w:pPr>
          </w:p>
        </w:tc>
        <w:tc>
          <w:tcPr>
            <w:tcW w:w="992" w:type="dxa"/>
            <w:vMerge/>
            <w:shd w:val="clear" w:color="auto" w:fill="auto"/>
          </w:tcPr>
          <w:p w14:paraId="660D8146" w14:textId="77777777" w:rsidR="00595934" w:rsidRPr="00751232" w:rsidRDefault="00595934" w:rsidP="00595934">
            <w:pPr>
              <w:jc w:val="center"/>
              <w:rPr>
                <w:sz w:val="16"/>
                <w:szCs w:val="16"/>
              </w:rPr>
            </w:pPr>
          </w:p>
        </w:tc>
        <w:tc>
          <w:tcPr>
            <w:tcW w:w="1559" w:type="dxa"/>
            <w:shd w:val="clear" w:color="auto" w:fill="FFFFFF"/>
            <w:vAlign w:val="center"/>
          </w:tcPr>
          <w:p w14:paraId="2F2548CD" w14:textId="77777777" w:rsidR="00595934" w:rsidRDefault="00595934" w:rsidP="00595934">
            <w:pPr>
              <w:jc w:val="center"/>
              <w:rPr>
                <w:sz w:val="16"/>
                <w:szCs w:val="16"/>
              </w:rPr>
            </w:pPr>
            <w:r w:rsidRPr="00197E17">
              <w:rPr>
                <w:sz w:val="16"/>
                <w:szCs w:val="16"/>
              </w:rPr>
              <w:t>Возможность перезарядки</w:t>
            </w:r>
          </w:p>
        </w:tc>
        <w:tc>
          <w:tcPr>
            <w:tcW w:w="2127" w:type="dxa"/>
            <w:shd w:val="clear" w:color="auto" w:fill="FFFFFF"/>
            <w:vAlign w:val="center"/>
          </w:tcPr>
          <w:p w14:paraId="4466A94E" w14:textId="77777777" w:rsidR="00595934" w:rsidRPr="00C035CA" w:rsidRDefault="00595934" w:rsidP="00595934">
            <w:pPr>
              <w:jc w:val="center"/>
              <w:rPr>
                <w:sz w:val="16"/>
                <w:szCs w:val="16"/>
              </w:rPr>
            </w:pPr>
            <w:r w:rsidRPr="00197E17">
              <w:rPr>
                <w:sz w:val="16"/>
                <w:szCs w:val="16"/>
              </w:rPr>
              <w:t>Перезаряжаемый</w:t>
            </w:r>
          </w:p>
        </w:tc>
        <w:tc>
          <w:tcPr>
            <w:tcW w:w="1134" w:type="dxa"/>
            <w:shd w:val="clear" w:color="auto" w:fill="auto"/>
            <w:vAlign w:val="center"/>
          </w:tcPr>
          <w:p w14:paraId="3179DE18" w14:textId="77777777" w:rsidR="00595934" w:rsidRPr="006850EA" w:rsidRDefault="00595934" w:rsidP="00595934">
            <w:pPr>
              <w:jc w:val="center"/>
              <w:rPr>
                <w:sz w:val="16"/>
                <w:szCs w:val="16"/>
              </w:rPr>
            </w:pPr>
          </w:p>
        </w:tc>
        <w:tc>
          <w:tcPr>
            <w:tcW w:w="1842" w:type="dxa"/>
            <w:vAlign w:val="center"/>
          </w:tcPr>
          <w:p w14:paraId="2B4A0082" w14:textId="77777777" w:rsidR="00595934" w:rsidRPr="00751232" w:rsidRDefault="00595934" w:rsidP="00595934">
            <w:pPr>
              <w:spacing w:after="120"/>
              <w:jc w:val="center"/>
              <w:rPr>
                <w:sz w:val="16"/>
                <w:szCs w:val="16"/>
                <w:lang w:eastAsia="en-US"/>
              </w:rPr>
            </w:pPr>
            <w:r w:rsidRPr="00751232">
              <w:rPr>
                <w:sz w:val="16"/>
                <w:szCs w:val="16"/>
              </w:rPr>
              <w:t>значение характеристики не может изменяться участником закупки</w:t>
            </w:r>
          </w:p>
        </w:tc>
        <w:tc>
          <w:tcPr>
            <w:tcW w:w="1843" w:type="dxa"/>
            <w:vMerge/>
          </w:tcPr>
          <w:p w14:paraId="51024122" w14:textId="77777777" w:rsidR="00595934" w:rsidRPr="0002540F" w:rsidRDefault="00595934" w:rsidP="00595934">
            <w:pPr>
              <w:rPr>
                <w:sz w:val="16"/>
                <w:szCs w:val="16"/>
              </w:rPr>
            </w:pPr>
          </w:p>
        </w:tc>
        <w:tc>
          <w:tcPr>
            <w:tcW w:w="851" w:type="dxa"/>
            <w:vAlign w:val="center"/>
          </w:tcPr>
          <w:p w14:paraId="5E89A13F" w14:textId="77777777" w:rsidR="00595934" w:rsidRPr="00751232" w:rsidRDefault="00595934" w:rsidP="00595934">
            <w:pPr>
              <w:jc w:val="center"/>
              <w:rPr>
                <w:sz w:val="16"/>
                <w:szCs w:val="16"/>
              </w:rPr>
            </w:pPr>
          </w:p>
        </w:tc>
      </w:tr>
      <w:tr w:rsidR="00595934" w:rsidRPr="00751232" w14:paraId="1BF605C6" w14:textId="77777777" w:rsidTr="0091325D">
        <w:trPr>
          <w:trHeight w:val="390"/>
        </w:trPr>
        <w:tc>
          <w:tcPr>
            <w:tcW w:w="562" w:type="dxa"/>
            <w:vMerge/>
            <w:shd w:val="clear" w:color="auto" w:fill="auto"/>
          </w:tcPr>
          <w:p w14:paraId="3965D6FF" w14:textId="77777777" w:rsidR="00595934" w:rsidRPr="00751232" w:rsidRDefault="00595934" w:rsidP="00595934">
            <w:pPr>
              <w:jc w:val="center"/>
              <w:rPr>
                <w:sz w:val="16"/>
                <w:szCs w:val="16"/>
              </w:rPr>
            </w:pPr>
          </w:p>
        </w:tc>
        <w:tc>
          <w:tcPr>
            <w:tcW w:w="2694" w:type="dxa"/>
            <w:vMerge/>
            <w:shd w:val="clear" w:color="auto" w:fill="auto"/>
          </w:tcPr>
          <w:p w14:paraId="12F5D06D" w14:textId="77777777" w:rsidR="00595934" w:rsidRPr="003463D8" w:rsidRDefault="00595934" w:rsidP="00595934">
            <w:pPr>
              <w:jc w:val="center"/>
              <w:rPr>
                <w:color w:val="000000"/>
                <w:sz w:val="16"/>
                <w:szCs w:val="16"/>
              </w:rPr>
            </w:pPr>
          </w:p>
        </w:tc>
        <w:tc>
          <w:tcPr>
            <w:tcW w:w="1275" w:type="dxa"/>
            <w:vMerge/>
          </w:tcPr>
          <w:p w14:paraId="7B49ACA0" w14:textId="77777777" w:rsidR="00595934" w:rsidRPr="00751232" w:rsidRDefault="00595934" w:rsidP="00595934">
            <w:pPr>
              <w:jc w:val="center"/>
              <w:rPr>
                <w:sz w:val="16"/>
                <w:szCs w:val="16"/>
              </w:rPr>
            </w:pPr>
          </w:p>
        </w:tc>
        <w:tc>
          <w:tcPr>
            <w:tcW w:w="851" w:type="dxa"/>
            <w:vMerge/>
            <w:shd w:val="clear" w:color="auto" w:fill="auto"/>
          </w:tcPr>
          <w:p w14:paraId="54707DD2" w14:textId="77777777" w:rsidR="00595934" w:rsidRPr="00751232" w:rsidRDefault="00595934" w:rsidP="00595934">
            <w:pPr>
              <w:jc w:val="center"/>
              <w:rPr>
                <w:sz w:val="16"/>
                <w:szCs w:val="16"/>
              </w:rPr>
            </w:pPr>
          </w:p>
        </w:tc>
        <w:tc>
          <w:tcPr>
            <w:tcW w:w="992" w:type="dxa"/>
            <w:vMerge/>
            <w:shd w:val="clear" w:color="auto" w:fill="auto"/>
          </w:tcPr>
          <w:p w14:paraId="7A97B954" w14:textId="77777777" w:rsidR="00595934" w:rsidRPr="00751232" w:rsidRDefault="00595934" w:rsidP="00595934">
            <w:pPr>
              <w:jc w:val="center"/>
              <w:rPr>
                <w:sz w:val="16"/>
                <w:szCs w:val="16"/>
              </w:rPr>
            </w:pPr>
          </w:p>
        </w:tc>
        <w:tc>
          <w:tcPr>
            <w:tcW w:w="1559" w:type="dxa"/>
            <w:shd w:val="clear" w:color="auto" w:fill="FFFFFF"/>
            <w:vAlign w:val="center"/>
          </w:tcPr>
          <w:p w14:paraId="29ADB5C4" w14:textId="77777777" w:rsidR="00595934" w:rsidRDefault="00595934" w:rsidP="00595934">
            <w:pPr>
              <w:jc w:val="center"/>
              <w:rPr>
                <w:sz w:val="16"/>
                <w:szCs w:val="16"/>
              </w:rPr>
            </w:pPr>
            <w:r w:rsidRPr="00197E17">
              <w:rPr>
                <w:sz w:val="16"/>
                <w:szCs w:val="16"/>
              </w:rPr>
              <w:t>Длина струи ОТВ</w:t>
            </w:r>
          </w:p>
        </w:tc>
        <w:tc>
          <w:tcPr>
            <w:tcW w:w="2127" w:type="dxa"/>
            <w:shd w:val="clear" w:color="auto" w:fill="FFFFFF"/>
            <w:vAlign w:val="center"/>
          </w:tcPr>
          <w:p w14:paraId="0822E990" w14:textId="77777777" w:rsidR="00595934" w:rsidRPr="00C035CA" w:rsidRDefault="00595934" w:rsidP="00595934">
            <w:pPr>
              <w:jc w:val="center"/>
              <w:rPr>
                <w:sz w:val="16"/>
                <w:szCs w:val="16"/>
              </w:rPr>
            </w:pPr>
            <w:r>
              <w:rPr>
                <w:sz w:val="16"/>
                <w:szCs w:val="16"/>
              </w:rPr>
              <w:t>≥ 4</w:t>
            </w:r>
          </w:p>
        </w:tc>
        <w:tc>
          <w:tcPr>
            <w:tcW w:w="1134" w:type="dxa"/>
            <w:shd w:val="clear" w:color="auto" w:fill="auto"/>
            <w:vAlign w:val="center"/>
          </w:tcPr>
          <w:p w14:paraId="3E66E61F" w14:textId="77777777" w:rsidR="00595934" w:rsidRPr="006850EA" w:rsidRDefault="00595934" w:rsidP="00595934">
            <w:pPr>
              <w:jc w:val="center"/>
              <w:rPr>
                <w:sz w:val="16"/>
                <w:szCs w:val="16"/>
              </w:rPr>
            </w:pPr>
            <w:r w:rsidRPr="00197E17">
              <w:rPr>
                <w:sz w:val="16"/>
                <w:szCs w:val="16"/>
              </w:rPr>
              <w:t>Метр</w:t>
            </w:r>
          </w:p>
        </w:tc>
        <w:tc>
          <w:tcPr>
            <w:tcW w:w="1842" w:type="dxa"/>
            <w:vAlign w:val="center"/>
          </w:tcPr>
          <w:p w14:paraId="0C96FE91" w14:textId="52C25D5B" w:rsidR="00595934" w:rsidRPr="00F0243C" w:rsidRDefault="00595934" w:rsidP="00595934">
            <w:pPr>
              <w:spacing w:after="120"/>
              <w:jc w:val="center"/>
              <w:rPr>
                <w:sz w:val="16"/>
                <w:szCs w:val="16"/>
                <w:lang w:eastAsia="en-US"/>
              </w:rPr>
            </w:pPr>
            <w:r w:rsidRPr="00F0243C">
              <w:rPr>
                <w:sz w:val="16"/>
                <w:szCs w:val="16"/>
              </w:rPr>
              <w:t>участник закупки указывает в заявке конкретное значение характеристики</w:t>
            </w:r>
          </w:p>
        </w:tc>
        <w:tc>
          <w:tcPr>
            <w:tcW w:w="1843" w:type="dxa"/>
            <w:vMerge/>
          </w:tcPr>
          <w:p w14:paraId="17B0C936" w14:textId="77777777" w:rsidR="00595934" w:rsidRPr="0002540F" w:rsidRDefault="00595934" w:rsidP="00595934">
            <w:pPr>
              <w:rPr>
                <w:sz w:val="16"/>
                <w:szCs w:val="16"/>
              </w:rPr>
            </w:pPr>
          </w:p>
        </w:tc>
        <w:tc>
          <w:tcPr>
            <w:tcW w:w="851" w:type="dxa"/>
            <w:vAlign w:val="center"/>
          </w:tcPr>
          <w:p w14:paraId="7423C97F" w14:textId="77777777" w:rsidR="00595934" w:rsidRPr="00751232" w:rsidRDefault="00595934" w:rsidP="00595934">
            <w:pPr>
              <w:jc w:val="center"/>
              <w:rPr>
                <w:sz w:val="16"/>
                <w:szCs w:val="16"/>
              </w:rPr>
            </w:pPr>
          </w:p>
        </w:tc>
      </w:tr>
      <w:tr w:rsidR="00595934" w:rsidRPr="00751232" w14:paraId="53A7ECC4" w14:textId="77777777" w:rsidTr="0091325D">
        <w:trPr>
          <w:trHeight w:val="390"/>
        </w:trPr>
        <w:tc>
          <w:tcPr>
            <w:tcW w:w="562" w:type="dxa"/>
            <w:vMerge/>
            <w:shd w:val="clear" w:color="auto" w:fill="auto"/>
          </w:tcPr>
          <w:p w14:paraId="4848417D" w14:textId="77777777" w:rsidR="00595934" w:rsidRPr="00751232" w:rsidRDefault="00595934" w:rsidP="00595934">
            <w:pPr>
              <w:jc w:val="center"/>
              <w:rPr>
                <w:sz w:val="16"/>
                <w:szCs w:val="16"/>
              </w:rPr>
            </w:pPr>
          </w:p>
        </w:tc>
        <w:tc>
          <w:tcPr>
            <w:tcW w:w="2694" w:type="dxa"/>
            <w:vMerge/>
            <w:shd w:val="clear" w:color="auto" w:fill="auto"/>
          </w:tcPr>
          <w:p w14:paraId="170539F8" w14:textId="77777777" w:rsidR="00595934" w:rsidRPr="003463D8" w:rsidRDefault="00595934" w:rsidP="00595934">
            <w:pPr>
              <w:jc w:val="center"/>
              <w:rPr>
                <w:color w:val="000000"/>
                <w:sz w:val="16"/>
                <w:szCs w:val="16"/>
              </w:rPr>
            </w:pPr>
          </w:p>
        </w:tc>
        <w:tc>
          <w:tcPr>
            <w:tcW w:w="1275" w:type="dxa"/>
            <w:vMerge/>
          </w:tcPr>
          <w:p w14:paraId="3E8DA59A" w14:textId="77777777" w:rsidR="00595934" w:rsidRPr="00751232" w:rsidRDefault="00595934" w:rsidP="00595934">
            <w:pPr>
              <w:jc w:val="center"/>
              <w:rPr>
                <w:sz w:val="16"/>
                <w:szCs w:val="16"/>
              </w:rPr>
            </w:pPr>
          </w:p>
        </w:tc>
        <w:tc>
          <w:tcPr>
            <w:tcW w:w="851" w:type="dxa"/>
            <w:vMerge/>
            <w:shd w:val="clear" w:color="auto" w:fill="auto"/>
          </w:tcPr>
          <w:p w14:paraId="5B16DBDC" w14:textId="77777777" w:rsidR="00595934" w:rsidRPr="00751232" w:rsidRDefault="00595934" w:rsidP="00595934">
            <w:pPr>
              <w:jc w:val="center"/>
              <w:rPr>
                <w:sz w:val="16"/>
                <w:szCs w:val="16"/>
              </w:rPr>
            </w:pPr>
          </w:p>
        </w:tc>
        <w:tc>
          <w:tcPr>
            <w:tcW w:w="992" w:type="dxa"/>
            <w:vMerge/>
            <w:shd w:val="clear" w:color="auto" w:fill="auto"/>
          </w:tcPr>
          <w:p w14:paraId="16FD7BBD" w14:textId="77777777" w:rsidR="00595934" w:rsidRPr="00751232" w:rsidRDefault="00595934" w:rsidP="00595934">
            <w:pPr>
              <w:jc w:val="center"/>
              <w:rPr>
                <w:sz w:val="16"/>
                <w:szCs w:val="16"/>
              </w:rPr>
            </w:pPr>
          </w:p>
        </w:tc>
        <w:tc>
          <w:tcPr>
            <w:tcW w:w="1559" w:type="dxa"/>
            <w:shd w:val="clear" w:color="auto" w:fill="FFFFFF"/>
            <w:vAlign w:val="center"/>
          </w:tcPr>
          <w:p w14:paraId="1580BBF5" w14:textId="77777777" w:rsidR="00595934" w:rsidRDefault="00595934" w:rsidP="00595934">
            <w:pPr>
              <w:jc w:val="center"/>
              <w:rPr>
                <w:sz w:val="16"/>
                <w:szCs w:val="16"/>
              </w:rPr>
            </w:pPr>
            <w:r w:rsidRPr="00197E17">
              <w:rPr>
                <w:sz w:val="16"/>
                <w:szCs w:val="16"/>
              </w:rPr>
              <w:t>Назначение по классу пожара</w:t>
            </w:r>
          </w:p>
        </w:tc>
        <w:tc>
          <w:tcPr>
            <w:tcW w:w="2127" w:type="dxa"/>
            <w:shd w:val="clear" w:color="auto" w:fill="FFFFFF"/>
            <w:vAlign w:val="center"/>
          </w:tcPr>
          <w:p w14:paraId="06B7659F" w14:textId="77777777" w:rsidR="00595934" w:rsidRDefault="00595934" w:rsidP="00595934">
            <w:pPr>
              <w:jc w:val="center"/>
              <w:rPr>
                <w:sz w:val="16"/>
                <w:szCs w:val="16"/>
              </w:rPr>
            </w:pPr>
            <w:r w:rsidRPr="00197E17">
              <w:rPr>
                <w:sz w:val="16"/>
                <w:szCs w:val="16"/>
              </w:rPr>
              <w:t>А</w:t>
            </w:r>
          </w:p>
          <w:p w14:paraId="44C24068" w14:textId="77777777" w:rsidR="00595934" w:rsidRPr="00197E17" w:rsidRDefault="00595934" w:rsidP="00595934">
            <w:pPr>
              <w:jc w:val="center"/>
              <w:rPr>
                <w:sz w:val="16"/>
                <w:szCs w:val="16"/>
              </w:rPr>
            </w:pPr>
            <w:r>
              <w:rPr>
                <w:sz w:val="16"/>
                <w:szCs w:val="16"/>
              </w:rPr>
              <w:t>В</w:t>
            </w:r>
          </w:p>
          <w:p w14:paraId="6B2D9FBC" w14:textId="77777777" w:rsidR="00595934" w:rsidRDefault="00595934" w:rsidP="00595934">
            <w:pPr>
              <w:jc w:val="center"/>
              <w:rPr>
                <w:sz w:val="16"/>
                <w:szCs w:val="16"/>
              </w:rPr>
            </w:pPr>
            <w:r>
              <w:rPr>
                <w:sz w:val="16"/>
                <w:szCs w:val="16"/>
              </w:rPr>
              <w:t>С</w:t>
            </w:r>
          </w:p>
          <w:p w14:paraId="5055D3DA" w14:textId="77777777" w:rsidR="00595934" w:rsidRPr="00C035CA" w:rsidRDefault="00595934" w:rsidP="00595934">
            <w:pPr>
              <w:jc w:val="center"/>
              <w:rPr>
                <w:sz w:val="16"/>
                <w:szCs w:val="16"/>
              </w:rPr>
            </w:pPr>
            <w:r>
              <w:rPr>
                <w:sz w:val="16"/>
                <w:szCs w:val="16"/>
              </w:rPr>
              <w:t>E</w:t>
            </w:r>
          </w:p>
        </w:tc>
        <w:tc>
          <w:tcPr>
            <w:tcW w:w="1134" w:type="dxa"/>
            <w:shd w:val="clear" w:color="auto" w:fill="auto"/>
            <w:vAlign w:val="center"/>
          </w:tcPr>
          <w:p w14:paraId="07AD230C" w14:textId="77777777" w:rsidR="00595934" w:rsidRPr="00197E17" w:rsidRDefault="00595934" w:rsidP="00595934">
            <w:pPr>
              <w:jc w:val="center"/>
              <w:rPr>
                <w:sz w:val="16"/>
                <w:szCs w:val="16"/>
              </w:rPr>
            </w:pPr>
          </w:p>
        </w:tc>
        <w:tc>
          <w:tcPr>
            <w:tcW w:w="1842" w:type="dxa"/>
            <w:vAlign w:val="center"/>
          </w:tcPr>
          <w:p w14:paraId="18263677" w14:textId="77777777" w:rsidR="00595934" w:rsidRPr="00F0243C" w:rsidRDefault="00595934" w:rsidP="00595934">
            <w:pPr>
              <w:spacing w:after="120"/>
              <w:jc w:val="center"/>
              <w:rPr>
                <w:sz w:val="16"/>
                <w:szCs w:val="16"/>
                <w:lang w:eastAsia="en-US"/>
              </w:rPr>
            </w:pPr>
            <w:r w:rsidRPr="00F0243C">
              <w:rPr>
                <w:sz w:val="16"/>
                <w:szCs w:val="16"/>
              </w:rPr>
              <w:t>значение характеристики не может изменяться участником закупки</w:t>
            </w:r>
          </w:p>
        </w:tc>
        <w:tc>
          <w:tcPr>
            <w:tcW w:w="1843" w:type="dxa"/>
            <w:vMerge/>
          </w:tcPr>
          <w:p w14:paraId="0D042210" w14:textId="77777777" w:rsidR="00595934" w:rsidRDefault="00595934" w:rsidP="00595934">
            <w:pPr>
              <w:jc w:val="center"/>
            </w:pPr>
          </w:p>
        </w:tc>
        <w:tc>
          <w:tcPr>
            <w:tcW w:w="851" w:type="dxa"/>
            <w:vAlign w:val="center"/>
          </w:tcPr>
          <w:p w14:paraId="729B8771" w14:textId="77777777" w:rsidR="00595934" w:rsidRPr="00751232" w:rsidRDefault="00595934" w:rsidP="00595934">
            <w:pPr>
              <w:jc w:val="center"/>
              <w:rPr>
                <w:sz w:val="16"/>
                <w:szCs w:val="16"/>
              </w:rPr>
            </w:pPr>
          </w:p>
        </w:tc>
      </w:tr>
      <w:tr w:rsidR="00595934" w:rsidRPr="00751232" w14:paraId="48FD1CEB" w14:textId="77777777" w:rsidTr="0091325D">
        <w:trPr>
          <w:trHeight w:val="390"/>
        </w:trPr>
        <w:tc>
          <w:tcPr>
            <w:tcW w:w="562" w:type="dxa"/>
            <w:vMerge/>
            <w:shd w:val="clear" w:color="auto" w:fill="auto"/>
          </w:tcPr>
          <w:p w14:paraId="6C32F8A3" w14:textId="77777777" w:rsidR="00595934" w:rsidRPr="00751232" w:rsidRDefault="00595934" w:rsidP="00595934">
            <w:pPr>
              <w:jc w:val="center"/>
              <w:rPr>
                <w:sz w:val="16"/>
                <w:szCs w:val="16"/>
              </w:rPr>
            </w:pPr>
          </w:p>
        </w:tc>
        <w:tc>
          <w:tcPr>
            <w:tcW w:w="2694" w:type="dxa"/>
            <w:vMerge/>
            <w:shd w:val="clear" w:color="auto" w:fill="auto"/>
          </w:tcPr>
          <w:p w14:paraId="7A797275" w14:textId="77777777" w:rsidR="00595934" w:rsidRPr="003463D8" w:rsidRDefault="00595934" w:rsidP="00595934">
            <w:pPr>
              <w:jc w:val="center"/>
              <w:rPr>
                <w:color w:val="000000"/>
                <w:sz w:val="16"/>
                <w:szCs w:val="16"/>
              </w:rPr>
            </w:pPr>
          </w:p>
        </w:tc>
        <w:tc>
          <w:tcPr>
            <w:tcW w:w="1275" w:type="dxa"/>
            <w:vMerge/>
          </w:tcPr>
          <w:p w14:paraId="2028EC6A" w14:textId="77777777" w:rsidR="00595934" w:rsidRPr="00751232" w:rsidRDefault="00595934" w:rsidP="00595934">
            <w:pPr>
              <w:jc w:val="center"/>
              <w:rPr>
                <w:sz w:val="16"/>
                <w:szCs w:val="16"/>
              </w:rPr>
            </w:pPr>
          </w:p>
        </w:tc>
        <w:tc>
          <w:tcPr>
            <w:tcW w:w="851" w:type="dxa"/>
            <w:vMerge/>
            <w:shd w:val="clear" w:color="auto" w:fill="auto"/>
          </w:tcPr>
          <w:p w14:paraId="5D02665D" w14:textId="77777777" w:rsidR="00595934" w:rsidRPr="00751232" w:rsidRDefault="00595934" w:rsidP="00595934">
            <w:pPr>
              <w:jc w:val="center"/>
              <w:rPr>
                <w:sz w:val="16"/>
                <w:szCs w:val="16"/>
              </w:rPr>
            </w:pPr>
          </w:p>
        </w:tc>
        <w:tc>
          <w:tcPr>
            <w:tcW w:w="992" w:type="dxa"/>
            <w:vMerge/>
            <w:shd w:val="clear" w:color="auto" w:fill="auto"/>
          </w:tcPr>
          <w:p w14:paraId="401DDF0B" w14:textId="77777777" w:rsidR="00595934" w:rsidRPr="00751232" w:rsidRDefault="00595934" w:rsidP="00595934">
            <w:pPr>
              <w:jc w:val="center"/>
              <w:rPr>
                <w:sz w:val="16"/>
                <w:szCs w:val="16"/>
              </w:rPr>
            </w:pPr>
          </w:p>
        </w:tc>
        <w:tc>
          <w:tcPr>
            <w:tcW w:w="1559" w:type="dxa"/>
            <w:shd w:val="clear" w:color="auto" w:fill="FFFFFF"/>
            <w:vAlign w:val="center"/>
          </w:tcPr>
          <w:p w14:paraId="550279FE" w14:textId="77777777" w:rsidR="00595934" w:rsidRDefault="00595934" w:rsidP="00595934">
            <w:pPr>
              <w:jc w:val="center"/>
              <w:rPr>
                <w:sz w:val="16"/>
                <w:szCs w:val="16"/>
              </w:rPr>
            </w:pPr>
            <w:r w:rsidRPr="00197E17">
              <w:rPr>
                <w:sz w:val="16"/>
                <w:szCs w:val="16"/>
              </w:rPr>
              <w:t>Номинальная масса огнетушащего вещества</w:t>
            </w:r>
          </w:p>
        </w:tc>
        <w:tc>
          <w:tcPr>
            <w:tcW w:w="2127" w:type="dxa"/>
            <w:shd w:val="clear" w:color="auto" w:fill="FFFFFF"/>
            <w:vAlign w:val="center"/>
          </w:tcPr>
          <w:p w14:paraId="5B0EECAC" w14:textId="77777777" w:rsidR="00595934" w:rsidRPr="00C035CA" w:rsidRDefault="00595934" w:rsidP="00595934">
            <w:pPr>
              <w:jc w:val="center"/>
              <w:rPr>
                <w:sz w:val="16"/>
                <w:szCs w:val="16"/>
              </w:rPr>
            </w:pPr>
            <w:r w:rsidRPr="00400662">
              <w:rPr>
                <w:sz w:val="16"/>
                <w:szCs w:val="16"/>
              </w:rPr>
              <w:t>&gt; 5  и  ≤ 10</w:t>
            </w:r>
          </w:p>
        </w:tc>
        <w:tc>
          <w:tcPr>
            <w:tcW w:w="1134" w:type="dxa"/>
            <w:shd w:val="clear" w:color="auto" w:fill="auto"/>
            <w:vAlign w:val="center"/>
          </w:tcPr>
          <w:p w14:paraId="669A75CC" w14:textId="77777777" w:rsidR="00595934" w:rsidRPr="006850EA" w:rsidRDefault="00595934" w:rsidP="00595934">
            <w:pPr>
              <w:jc w:val="center"/>
              <w:rPr>
                <w:sz w:val="16"/>
                <w:szCs w:val="16"/>
              </w:rPr>
            </w:pPr>
            <w:r w:rsidRPr="00D96610">
              <w:rPr>
                <w:sz w:val="16"/>
                <w:szCs w:val="16"/>
              </w:rPr>
              <w:t>Килограмм</w:t>
            </w:r>
          </w:p>
        </w:tc>
        <w:tc>
          <w:tcPr>
            <w:tcW w:w="1842" w:type="dxa"/>
            <w:vAlign w:val="center"/>
          </w:tcPr>
          <w:p w14:paraId="4EA601DA" w14:textId="3F3251F3" w:rsidR="00595934" w:rsidRPr="00F0243C" w:rsidRDefault="00595934" w:rsidP="00595934">
            <w:pPr>
              <w:spacing w:after="120"/>
              <w:jc w:val="center"/>
              <w:rPr>
                <w:sz w:val="16"/>
                <w:szCs w:val="16"/>
                <w:lang w:eastAsia="en-US"/>
              </w:rPr>
            </w:pPr>
            <w:r w:rsidRPr="00F0243C">
              <w:rPr>
                <w:sz w:val="16"/>
                <w:szCs w:val="16"/>
              </w:rPr>
              <w:t>участник закупки указывает в заявке конкретное значение характеристики</w:t>
            </w:r>
          </w:p>
        </w:tc>
        <w:tc>
          <w:tcPr>
            <w:tcW w:w="1843" w:type="dxa"/>
            <w:vMerge/>
          </w:tcPr>
          <w:p w14:paraId="51A1F3DE" w14:textId="77777777" w:rsidR="00595934" w:rsidRDefault="00595934" w:rsidP="00595934">
            <w:pPr>
              <w:jc w:val="center"/>
            </w:pPr>
          </w:p>
        </w:tc>
        <w:tc>
          <w:tcPr>
            <w:tcW w:w="851" w:type="dxa"/>
            <w:vAlign w:val="center"/>
          </w:tcPr>
          <w:p w14:paraId="4D156629" w14:textId="77777777" w:rsidR="00595934" w:rsidRPr="00751232" w:rsidRDefault="00595934" w:rsidP="00595934">
            <w:pPr>
              <w:jc w:val="center"/>
              <w:rPr>
                <w:sz w:val="16"/>
                <w:szCs w:val="16"/>
              </w:rPr>
            </w:pPr>
          </w:p>
        </w:tc>
      </w:tr>
      <w:tr w:rsidR="00936C1E" w:rsidRPr="00751232" w14:paraId="47D50586" w14:textId="77777777" w:rsidTr="0091325D">
        <w:trPr>
          <w:trHeight w:val="390"/>
        </w:trPr>
        <w:tc>
          <w:tcPr>
            <w:tcW w:w="562" w:type="dxa"/>
            <w:vMerge/>
            <w:shd w:val="clear" w:color="auto" w:fill="auto"/>
          </w:tcPr>
          <w:p w14:paraId="0AD38750" w14:textId="77777777" w:rsidR="00936C1E" w:rsidRPr="00751232" w:rsidRDefault="00936C1E" w:rsidP="00595934">
            <w:pPr>
              <w:jc w:val="center"/>
              <w:rPr>
                <w:sz w:val="16"/>
                <w:szCs w:val="16"/>
              </w:rPr>
            </w:pPr>
          </w:p>
        </w:tc>
        <w:tc>
          <w:tcPr>
            <w:tcW w:w="2694" w:type="dxa"/>
            <w:vMerge/>
            <w:shd w:val="clear" w:color="auto" w:fill="auto"/>
          </w:tcPr>
          <w:p w14:paraId="6FFAB491" w14:textId="77777777" w:rsidR="00936C1E" w:rsidRPr="003463D8" w:rsidRDefault="00936C1E" w:rsidP="00595934">
            <w:pPr>
              <w:jc w:val="center"/>
              <w:rPr>
                <w:color w:val="000000"/>
                <w:sz w:val="16"/>
                <w:szCs w:val="16"/>
              </w:rPr>
            </w:pPr>
          </w:p>
        </w:tc>
        <w:tc>
          <w:tcPr>
            <w:tcW w:w="1275" w:type="dxa"/>
            <w:vMerge/>
          </w:tcPr>
          <w:p w14:paraId="7FEE1AD4" w14:textId="77777777" w:rsidR="00936C1E" w:rsidRPr="00751232" w:rsidRDefault="00936C1E" w:rsidP="00595934">
            <w:pPr>
              <w:jc w:val="center"/>
              <w:rPr>
                <w:sz w:val="16"/>
                <w:szCs w:val="16"/>
              </w:rPr>
            </w:pPr>
          </w:p>
        </w:tc>
        <w:tc>
          <w:tcPr>
            <w:tcW w:w="851" w:type="dxa"/>
            <w:vMerge/>
            <w:shd w:val="clear" w:color="auto" w:fill="auto"/>
          </w:tcPr>
          <w:p w14:paraId="6C883677" w14:textId="77777777" w:rsidR="00936C1E" w:rsidRPr="00751232" w:rsidRDefault="00936C1E" w:rsidP="00595934">
            <w:pPr>
              <w:jc w:val="center"/>
              <w:rPr>
                <w:sz w:val="16"/>
                <w:szCs w:val="16"/>
              </w:rPr>
            </w:pPr>
          </w:p>
        </w:tc>
        <w:tc>
          <w:tcPr>
            <w:tcW w:w="992" w:type="dxa"/>
            <w:vMerge/>
            <w:shd w:val="clear" w:color="auto" w:fill="auto"/>
          </w:tcPr>
          <w:p w14:paraId="409E7262" w14:textId="77777777" w:rsidR="00936C1E" w:rsidRPr="00751232" w:rsidRDefault="00936C1E" w:rsidP="00595934">
            <w:pPr>
              <w:jc w:val="center"/>
              <w:rPr>
                <w:sz w:val="16"/>
                <w:szCs w:val="16"/>
              </w:rPr>
            </w:pPr>
          </w:p>
        </w:tc>
        <w:tc>
          <w:tcPr>
            <w:tcW w:w="1559" w:type="dxa"/>
            <w:shd w:val="clear" w:color="auto" w:fill="FFFFFF"/>
            <w:vAlign w:val="center"/>
          </w:tcPr>
          <w:p w14:paraId="1996FCE2" w14:textId="4776D165" w:rsidR="00936C1E" w:rsidRPr="00203796" w:rsidRDefault="00936C1E" w:rsidP="00595934">
            <w:pPr>
              <w:jc w:val="center"/>
              <w:rPr>
                <w:sz w:val="16"/>
                <w:szCs w:val="16"/>
              </w:rPr>
            </w:pPr>
            <w:r w:rsidRPr="00203796">
              <w:rPr>
                <w:sz w:val="16"/>
                <w:szCs w:val="16"/>
              </w:rPr>
              <w:t>Огнетушащая способность (ранг тушения модельного очага пожара класса A)</w:t>
            </w:r>
          </w:p>
        </w:tc>
        <w:tc>
          <w:tcPr>
            <w:tcW w:w="2127" w:type="dxa"/>
            <w:shd w:val="clear" w:color="auto" w:fill="FFFFFF"/>
            <w:vAlign w:val="center"/>
          </w:tcPr>
          <w:p w14:paraId="5070376D" w14:textId="60748454" w:rsidR="00936C1E" w:rsidRPr="00203796" w:rsidRDefault="00936C1E" w:rsidP="00595934">
            <w:pPr>
              <w:jc w:val="center"/>
              <w:rPr>
                <w:sz w:val="16"/>
                <w:szCs w:val="16"/>
              </w:rPr>
            </w:pPr>
            <w:r w:rsidRPr="00203796">
              <w:rPr>
                <w:sz w:val="16"/>
                <w:szCs w:val="16"/>
              </w:rPr>
              <w:t>3А</w:t>
            </w:r>
            <w:bookmarkStart w:id="0" w:name="_GoBack"/>
            <w:bookmarkEnd w:id="0"/>
          </w:p>
        </w:tc>
        <w:tc>
          <w:tcPr>
            <w:tcW w:w="1134" w:type="dxa"/>
            <w:shd w:val="clear" w:color="auto" w:fill="auto"/>
            <w:vAlign w:val="center"/>
          </w:tcPr>
          <w:p w14:paraId="7C0B3BD1" w14:textId="77777777" w:rsidR="00936C1E" w:rsidRPr="00203796" w:rsidRDefault="00936C1E" w:rsidP="00595934">
            <w:pPr>
              <w:jc w:val="center"/>
              <w:rPr>
                <w:sz w:val="16"/>
                <w:szCs w:val="16"/>
              </w:rPr>
            </w:pPr>
          </w:p>
        </w:tc>
        <w:tc>
          <w:tcPr>
            <w:tcW w:w="1842" w:type="dxa"/>
            <w:vAlign w:val="center"/>
          </w:tcPr>
          <w:p w14:paraId="5602BE5B" w14:textId="64956D22" w:rsidR="00936C1E" w:rsidRPr="00203796" w:rsidRDefault="00D55BD7" w:rsidP="00595934">
            <w:pPr>
              <w:spacing w:after="120"/>
              <w:jc w:val="center"/>
              <w:rPr>
                <w:sz w:val="16"/>
                <w:szCs w:val="16"/>
              </w:rPr>
            </w:pPr>
            <w:r w:rsidRPr="00203796">
              <w:rPr>
                <w:sz w:val="16"/>
                <w:szCs w:val="16"/>
              </w:rPr>
              <w:t>значение характеристики не может изменяться участником закупки</w:t>
            </w:r>
          </w:p>
        </w:tc>
        <w:tc>
          <w:tcPr>
            <w:tcW w:w="1843" w:type="dxa"/>
            <w:vMerge/>
          </w:tcPr>
          <w:p w14:paraId="424D8598" w14:textId="77777777" w:rsidR="00936C1E" w:rsidRDefault="00936C1E" w:rsidP="00595934">
            <w:pPr>
              <w:jc w:val="center"/>
            </w:pPr>
          </w:p>
        </w:tc>
        <w:tc>
          <w:tcPr>
            <w:tcW w:w="851" w:type="dxa"/>
            <w:vAlign w:val="center"/>
          </w:tcPr>
          <w:p w14:paraId="330AFE92" w14:textId="77777777" w:rsidR="00936C1E" w:rsidRPr="00751232" w:rsidRDefault="00936C1E" w:rsidP="00595934">
            <w:pPr>
              <w:jc w:val="center"/>
              <w:rPr>
                <w:sz w:val="16"/>
                <w:szCs w:val="16"/>
              </w:rPr>
            </w:pPr>
          </w:p>
        </w:tc>
      </w:tr>
      <w:tr w:rsidR="00936C1E" w:rsidRPr="00751232" w14:paraId="56FA6A3F" w14:textId="77777777" w:rsidTr="0091325D">
        <w:trPr>
          <w:trHeight w:val="390"/>
        </w:trPr>
        <w:tc>
          <w:tcPr>
            <w:tcW w:w="562" w:type="dxa"/>
            <w:vMerge/>
            <w:shd w:val="clear" w:color="auto" w:fill="auto"/>
          </w:tcPr>
          <w:p w14:paraId="492F89CA" w14:textId="77777777" w:rsidR="00936C1E" w:rsidRPr="00751232" w:rsidRDefault="00936C1E" w:rsidP="00595934">
            <w:pPr>
              <w:jc w:val="center"/>
              <w:rPr>
                <w:sz w:val="16"/>
                <w:szCs w:val="16"/>
              </w:rPr>
            </w:pPr>
          </w:p>
        </w:tc>
        <w:tc>
          <w:tcPr>
            <w:tcW w:w="2694" w:type="dxa"/>
            <w:vMerge/>
            <w:shd w:val="clear" w:color="auto" w:fill="auto"/>
          </w:tcPr>
          <w:p w14:paraId="3FC5F0CF" w14:textId="77777777" w:rsidR="00936C1E" w:rsidRPr="003463D8" w:rsidRDefault="00936C1E" w:rsidP="00595934">
            <w:pPr>
              <w:jc w:val="center"/>
              <w:rPr>
                <w:color w:val="000000"/>
                <w:sz w:val="16"/>
                <w:szCs w:val="16"/>
              </w:rPr>
            </w:pPr>
          </w:p>
        </w:tc>
        <w:tc>
          <w:tcPr>
            <w:tcW w:w="1275" w:type="dxa"/>
            <w:vMerge/>
          </w:tcPr>
          <w:p w14:paraId="27B41AA7" w14:textId="77777777" w:rsidR="00936C1E" w:rsidRPr="00751232" w:rsidRDefault="00936C1E" w:rsidP="00595934">
            <w:pPr>
              <w:jc w:val="center"/>
              <w:rPr>
                <w:sz w:val="16"/>
                <w:szCs w:val="16"/>
              </w:rPr>
            </w:pPr>
          </w:p>
        </w:tc>
        <w:tc>
          <w:tcPr>
            <w:tcW w:w="851" w:type="dxa"/>
            <w:vMerge/>
            <w:shd w:val="clear" w:color="auto" w:fill="auto"/>
          </w:tcPr>
          <w:p w14:paraId="436F5042" w14:textId="77777777" w:rsidR="00936C1E" w:rsidRPr="00751232" w:rsidRDefault="00936C1E" w:rsidP="00595934">
            <w:pPr>
              <w:jc w:val="center"/>
              <w:rPr>
                <w:sz w:val="16"/>
                <w:szCs w:val="16"/>
              </w:rPr>
            </w:pPr>
          </w:p>
        </w:tc>
        <w:tc>
          <w:tcPr>
            <w:tcW w:w="992" w:type="dxa"/>
            <w:vMerge/>
            <w:shd w:val="clear" w:color="auto" w:fill="auto"/>
          </w:tcPr>
          <w:p w14:paraId="2066DAC8" w14:textId="77777777" w:rsidR="00936C1E" w:rsidRPr="00751232" w:rsidRDefault="00936C1E" w:rsidP="00595934">
            <w:pPr>
              <w:jc w:val="center"/>
              <w:rPr>
                <w:sz w:val="16"/>
                <w:szCs w:val="16"/>
              </w:rPr>
            </w:pPr>
          </w:p>
        </w:tc>
        <w:tc>
          <w:tcPr>
            <w:tcW w:w="1559" w:type="dxa"/>
            <w:shd w:val="clear" w:color="auto" w:fill="FFFFFF"/>
            <w:vAlign w:val="center"/>
          </w:tcPr>
          <w:p w14:paraId="24E3E63A" w14:textId="113D600A" w:rsidR="00936C1E" w:rsidRPr="00203796" w:rsidRDefault="00936C1E" w:rsidP="00595934">
            <w:pPr>
              <w:jc w:val="center"/>
              <w:rPr>
                <w:sz w:val="16"/>
                <w:szCs w:val="16"/>
              </w:rPr>
            </w:pPr>
            <w:r w:rsidRPr="00203796">
              <w:rPr>
                <w:sz w:val="16"/>
                <w:szCs w:val="16"/>
              </w:rPr>
              <w:t>Огнетушащая способность (ранг тушения модельного очага пожара класса B)</w:t>
            </w:r>
          </w:p>
        </w:tc>
        <w:tc>
          <w:tcPr>
            <w:tcW w:w="2127" w:type="dxa"/>
            <w:shd w:val="clear" w:color="auto" w:fill="FFFFFF"/>
            <w:vAlign w:val="center"/>
          </w:tcPr>
          <w:p w14:paraId="5604020E" w14:textId="090A4852" w:rsidR="00936C1E" w:rsidRPr="00203796" w:rsidRDefault="00936C1E" w:rsidP="00595934">
            <w:pPr>
              <w:jc w:val="center"/>
              <w:rPr>
                <w:sz w:val="16"/>
                <w:szCs w:val="16"/>
              </w:rPr>
            </w:pPr>
            <w:r w:rsidRPr="00203796">
              <w:rPr>
                <w:sz w:val="16"/>
                <w:szCs w:val="16"/>
              </w:rPr>
              <w:t>89В</w:t>
            </w:r>
          </w:p>
        </w:tc>
        <w:tc>
          <w:tcPr>
            <w:tcW w:w="1134" w:type="dxa"/>
            <w:shd w:val="clear" w:color="auto" w:fill="auto"/>
            <w:vAlign w:val="center"/>
          </w:tcPr>
          <w:p w14:paraId="72CFBBC2" w14:textId="77777777" w:rsidR="00936C1E" w:rsidRPr="00203796" w:rsidRDefault="00936C1E" w:rsidP="00595934">
            <w:pPr>
              <w:jc w:val="center"/>
              <w:rPr>
                <w:sz w:val="16"/>
                <w:szCs w:val="16"/>
              </w:rPr>
            </w:pPr>
          </w:p>
        </w:tc>
        <w:tc>
          <w:tcPr>
            <w:tcW w:w="1842" w:type="dxa"/>
            <w:vAlign w:val="center"/>
          </w:tcPr>
          <w:p w14:paraId="2662F82A" w14:textId="53889B13" w:rsidR="00936C1E" w:rsidRPr="00203796" w:rsidRDefault="00D55BD7" w:rsidP="00595934">
            <w:pPr>
              <w:spacing w:after="120"/>
              <w:jc w:val="center"/>
              <w:rPr>
                <w:sz w:val="16"/>
                <w:szCs w:val="16"/>
              </w:rPr>
            </w:pPr>
            <w:r w:rsidRPr="00203796">
              <w:rPr>
                <w:sz w:val="16"/>
                <w:szCs w:val="16"/>
              </w:rPr>
              <w:t>значение характеристики не может изменяться участником закупки</w:t>
            </w:r>
          </w:p>
        </w:tc>
        <w:tc>
          <w:tcPr>
            <w:tcW w:w="1843" w:type="dxa"/>
            <w:vMerge/>
          </w:tcPr>
          <w:p w14:paraId="3DD7324F" w14:textId="77777777" w:rsidR="00936C1E" w:rsidRDefault="00936C1E" w:rsidP="00595934">
            <w:pPr>
              <w:jc w:val="center"/>
            </w:pPr>
          </w:p>
        </w:tc>
        <w:tc>
          <w:tcPr>
            <w:tcW w:w="851" w:type="dxa"/>
            <w:vAlign w:val="center"/>
          </w:tcPr>
          <w:p w14:paraId="03B1CC61" w14:textId="77777777" w:rsidR="00936C1E" w:rsidRPr="00751232" w:rsidRDefault="00936C1E" w:rsidP="00595934">
            <w:pPr>
              <w:jc w:val="center"/>
              <w:rPr>
                <w:sz w:val="16"/>
                <w:szCs w:val="16"/>
              </w:rPr>
            </w:pPr>
          </w:p>
        </w:tc>
      </w:tr>
      <w:tr w:rsidR="00595934" w:rsidRPr="00751232" w14:paraId="12238CA6" w14:textId="77777777" w:rsidTr="0091325D">
        <w:trPr>
          <w:trHeight w:val="390"/>
        </w:trPr>
        <w:tc>
          <w:tcPr>
            <w:tcW w:w="562" w:type="dxa"/>
            <w:vMerge/>
            <w:shd w:val="clear" w:color="auto" w:fill="auto"/>
          </w:tcPr>
          <w:p w14:paraId="314B3E09" w14:textId="77777777" w:rsidR="00595934" w:rsidRPr="00751232" w:rsidRDefault="00595934" w:rsidP="00595934">
            <w:pPr>
              <w:jc w:val="center"/>
              <w:rPr>
                <w:sz w:val="16"/>
                <w:szCs w:val="16"/>
              </w:rPr>
            </w:pPr>
          </w:p>
        </w:tc>
        <w:tc>
          <w:tcPr>
            <w:tcW w:w="2694" w:type="dxa"/>
            <w:vMerge/>
            <w:shd w:val="clear" w:color="auto" w:fill="auto"/>
          </w:tcPr>
          <w:p w14:paraId="2E97B0DE" w14:textId="77777777" w:rsidR="00595934" w:rsidRPr="003463D8" w:rsidRDefault="00595934" w:rsidP="00595934">
            <w:pPr>
              <w:jc w:val="center"/>
              <w:rPr>
                <w:color w:val="000000"/>
                <w:sz w:val="16"/>
                <w:szCs w:val="16"/>
              </w:rPr>
            </w:pPr>
          </w:p>
        </w:tc>
        <w:tc>
          <w:tcPr>
            <w:tcW w:w="1275" w:type="dxa"/>
            <w:vMerge/>
          </w:tcPr>
          <w:p w14:paraId="0C690713" w14:textId="77777777" w:rsidR="00595934" w:rsidRPr="00751232" w:rsidRDefault="00595934" w:rsidP="00595934">
            <w:pPr>
              <w:jc w:val="center"/>
              <w:rPr>
                <w:sz w:val="16"/>
                <w:szCs w:val="16"/>
              </w:rPr>
            </w:pPr>
          </w:p>
        </w:tc>
        <w:tc>
          <w:tcPr>
            <w:tcW w:w="851" w:type="dxa"/>
            <w:vMerge/>
            <w:shd w:val="clear" w:color="auto" w:fill="auto"/>
          </w:tcPr>
          <w:p w14:paraId="34410FE3" w14:textId="77777777" w:rsidR="00595934" w:rsidRPr="00751232" w:rsidRDefault="00595934" w:rsidP="00595934">
            <w:pPr>
              <w:jc w:val="center"/>
              <w:rPr>
                <w:sz w:val="16"/>
                <w:szCs w:val="16"/>
              </w:rPr>
            </w:pPr>
          </w:p>
        </w:tc>
        <w:tc>
          <w:tcPr>
            <w:tcW w:w="992" w:type="dxa"/>
            <w:vMerge/>
            <w:shd w:val="clear" w:color="auto" w:fill="auto"/>
          </w:tcPr>
          <w:p w14:paraId="3F0B42D8" w14:textId="77777777" w:rsidR="00595934" w:rsidRPr="00751232" w:rsidRDefault="00595934" w:rsidP="00595934">
            <w:pPr>
              <w:jc w:val="center"/>
              <w:rPr>
                <w:sz w:val="16"/>
                <w:szCs w:val="16"/>
              </w:rPr>
            </w:pPr>
          </w:p>
        </w:tc>
        <w:tc>
          <w:tcPr>
            <w:tcW w:w="1559" w:type="dxa"/>
            <w:shd w:val="clear" w:color="auto" w:fill="FFFFFF"/>
            <w:vAlign w:val="center"/>
          </w:tcPr>
          <w:p w14:paraId="2E1027F8" w14:textId="05846A3B" w:rsidR="004A7F97" w:rsidRDefault="00595934" w:rsidP="004A7F97">
            <w:pPr>
              <w:jc w:val="center"/>
              <w:rPr>
                <w:sz w:val="16"/>
                <w:szCs w:val="16"/>
              </w:rPr>
            </w:pPr>
            <w:r w:rsidRPr="00CC0332">
              <w:rPr>
                <w:sz w:val="16"/>
                <w:szCs w:val="16"/>
              </w:rPr>
              <w:t>Полная масса пере</w:t>
            </w:r>
            <w:r w:rsidR="004A7F97">
              <w:rPr>
                <w:sz w:val="16"/>
                <w:szCs w:val="16"/>
              </w:rPr>
              <w:t xml:space="preserve">носного </w:t>
            </w:r>
            <w:r w:rsidRPr="00CC0332">
              <w:rPr>
                <w:sz w:val="16"/>
                <w:szCs w:val="16"/>
              </w:rPr>
              <w:t>огнетушителя</w:t>
            </w:r>
          </w:p>
        </w:tc>
        <w:tc>
          <w:tcPr>
            <w:tcW w:w="2127" w:type="dxa"/>
            <w:shd w:val="clear" w:color="auto" w:fill="FFFFFF"/>
            <w:vAlign w:val="center"/>
          </w:tcPr>
          <w:p w14:paraId="3CDA2438" w14:textId="77777777" w:rsidR="00595934" w:rsidRPr="00BA45F6" w:rsidRDefault="00595934" w:rsidP="00595934">
            <w:pPr>
              <w:jc w:val="center"/>
              <w:rPr>
                <w:sz w:val="16"/>
                <w:szCs w:val="16"/>
              </w:rPr>
            </w:pPr>
            <w:r w:rsidRPr="006B6E20">
              <w:rPr>
                <w:sz w:val="16"/>
                <w:szCs w:val="16"/>
              </w:rPr>
              <w:t>&gt; 2  и  ≤ 10</w:t>
            </w:r>
          </w:p>
        </w:tc>
        <w:tc>
          <w:tcPr>
            <w:tcW w:w="1134" w:type="dxa"/>
            <w:shd w:val="clear" w:color="auto" w:fill="auto"/>
            <w:vAlign w:val="center"/>
          </w:tcPr>
          <w:p w14:paraId="17AC4AFE" w14:textId="77777777" w:rsidR="00595934" w:rsidRPr="006850EA" w:rsidRDefault="00595934" w:rsidP="00595934">
            <w:pPr>
              <w:jc w:val="center"/>
              <w:rPr>
                <w:sz w:val="16"/>
                <w:szCs w:val="16"/>
              </w:rPr>
            </w:pPr>
            <w:r w:rsidRPr="00D96610">
              <w:rPr>
                <w:sz w:val="16"/>
                <w:szCs w:val="16"/>
              </w:rPr>
              <w:t>Килограмм</w:t>
            </w:r>
          </w:p>
        </w:tc>
        <w:tc>
          <w:tcPr>
            <w:tcW w:w="1842" w:type="dxa"/>
            <w:vAlign w:val="center"/>
          </w:tcPr>
          <w:p w14:paraId="47C5B329" w14:textId="00045613" w:rsidR="00595934" w:rsidRPr="00F0243C" w:rsidRDefault="00595934" w:rsidP="00595934">
            <w:pPr>
              <w:spacing w:after="120"/>
              <w:jc w:val="center"/>
              <w:rPr>
                <w:sz w:val="16"/>
                <w:szCs w:val="16"/>
                <w:lang w:eastAsia="en-US"/>
              </w:rPr>
            </w:pPr>
            <w:r w:rsidRPr="00F0243C">
              <w:rPr>
                <w:sz w:val="16"/>
                <w:szCs w:val="16"/>
              </w:rPr>
              <w:t>участник закупки указывает в заявке конкретное значение характеристики</w:t>
            </w:r>
          </w:p>
        </w:tc>
        <w:tc>
          <w:tcPr>
            <w:tcW w:w="1843" w:type="dxa"/>
            <w:vMerge/>
          </w:tcPr>
          <w:p w14:paraId="06771147" w14:textId="77777777" w:rsidR="00595934" w:rsidRDefault="00595934" w:rsidP="00595934">
            <w:pPr>
              <w:jc w:val="center"/>
            </w:pPr>
          </w:p>
        </w:tc>
        <w:tc>
          <w:tcPr>
            <w:tcW w:w="851" w:type="dxa"/>
            <w:vAlign w:val="center"/>
          </w:tcPr>
          <w:p w14:paraId="20DE7B0E" w14:textId="77777777" w:rsidR="00595934" w:rsidRPr="00751232" w:rsidRDefault="00595934" w:rsidP="00595934">
            <w:pPr>
              <w:jc w:val="center"/>
              <w:rPr>
                <w:sz w:val="16"/>
                <w:szCs w:val="16"/>
              </w:rPr>
            </w:pPr>
          </w:p>
        </w:tc>
      </w:tr>
      <w:tr w:rsidR="00595934" w:rsidRPr="00751232" w14:paraId="5103CA89" w14:textId="77777777" w:rsidTr="0091325D">
        <w:trPr>
          <w:trHeight w:val="390"/>
        </w:trPr>
        <w:tc>
          <w:tcPr>
            <w:tcW w:w="562" w:type="dxa"/>
            <w:vMerge/>
            <w:shd w:val="clear" w:color="auto" w:fill="auto"/>
          </w:tcPr>
          <w:p w14:paraId="78D7777F" w14:textId="77777777" w:rsidR="00595934" w:rsidRPr="00751232" w:rsidRDefault="00595934" w:rsidP="00595934">
            <w:pPr>
              <w:jc w:val="center"/>
              <w:rPr>
                <w:sz w:val="16"/>
                <w:szCs w:val="16"/>
              </w:rPr>
            </w:pPr>
          </w:p>
        </w:tc>
        <w:tc>
          <w:tcPr>
            <w:tcW w:w="2694" w:type="dxa"/>
            <w:vMerge/>
            <w:shd w:val="clear" w:color="auto" w:fill="auto"/>
          </w:tcPr>
          <w:p w14:paraId="7D103001" w14:textId="77777777" w:rsidR="00595934" w:rsidRPr="003463D8" w:rsidRDefault="00595934" w:rsidP="00595934">
            <w:pPr>
              <w:jc w:val="center"/>
              <w:rPr>
                <w:color w:val="000000"/>
                <w:sz w:val="16"/>
                <w:szCs w:val="16"/>
              </w:rPr>
            </w:pPr>
          </w:p>
        </w:tc>
        <w:tc>
          <w:tcPr>
            <w:tcW w:w="1275" w:type="dxa"/>
            <w:vMerge/>
          </w:tcPr>
          <w:p w14:paraId="710E93B7" w14:textId="77777777" w:rsidR="00595934" w:rsidRPr="00751232" w:rsidRDefault="00595934" w:rsidP="00595934">
            <w:pPr>
              <w:jc w:val="center"/>
              <w:rPr>
                <w:sz w:val="16"/>
                <w:szCs w:val="16"/>
              </w:rPr>
            </w:pPr>
          </w:p>
        </w:tc>
        <w:tc>
          <w:tcPr>
            <w:tcW w:w="851" w:type="dxa"/>
            <w:vMerge/>
            <w:shd w:val="clear" w:color="auto" w:fill="auto"/>
          </w:tcPr>
          <w:p w14:paraId="5745CF56" w14:textId="77777777" w:rsidR="00595934" w:rsidRPr="00751232" w:rsidRDefault="00595934" w:rsidP="00595934">
            <w:pPr>
              <w:jc w:val="center"/>
              <w:rPr>
                <w:sz w:val="16"/>
                <w:szCs w:val="16"/>
              </w:rPr>
            </w:pPr>
          </w:p>
        </w:tc>
        <w:tc>
          <w:tcPr>
            <w:tcW w:w="992" w:type="dxa"/>
            <w:vMerge/>
            <w:shd w:val="clear" w:color="auto" w:fill="auto"/>
          </w:tcPr>
          <w:p w14:paraId="2C2FF9D3" w14:textId="77777777" w:rsidR="00595934" w:rsidRPr="00751232" w:rsidRDefault="00595934" w:rsidP="00595934">
            <w:pPr>
              <w:jc w:val="center"/>
              <w:rPr>
                <w:sz w:val="16"/>
                <w:szCs w:val="16"/>
              </w:rPr>
            </w:pPr>
          </w:p>
        </w:tc>
        <w:tc>
          <w:tcPr>
            <w:tcW w:w="1559" w:type="dxa"/>
            <w:shd w:val="clear" w:color="auto" w:fill="FFFFFF"/>
            <w:vAlign w:val="center"/>
          </w:tcPr>
          <w:p w14:paraId="478FD67D" w14:textId="77777777" w:rsidR="00595934" w:rsidRPr="00836DB3" w:rsidRDefault="00595934" w:rsidP="00595934">
            <w:pPr>
              <w:jc w:val="center"/>
              <w:rPr>
                <w:sz w:val="16"/>
                <w:szCs w:val="16"/>
              </w:rPr>
            </w:pPr>
            <w:r>
              <w:rPr>
                <w:sz w:val="16"/>
                <w:szCs w:val="16"/>
              </w:rPr>
              <w:t>Тип</w:t>
            </w:r>
          </w:p>
        </w:tc>
        <w:tc>
          <w:tcPr>
            <w:tcW w:w="2127" w:type="dxa"/>
            <w:shd w:val="clear" w:color="auto" w:fill="FFFFFF"/>
            <w:vAlign w:val="center"/>
          </w:tcPr>
          <w:p w14:paraId="74245425" w14:textId="77777777" w:rsidR="00595934" w:rsidRPr="00C035CA" w:rsidRDefault="00595934" w:rsidP="00595934">
            <w:pPr>
              <w:jc w:val="center"/>
              <w:rPr>
                <w:sz w:val="16"/>
                <w:szCs w:val="16"/>
              </w:rPr>
            </w:pPr>
            <w:r w:rsidRPr="006B6E20">
              <w:rPr>
                <w:sz w:val="16"/>
                <w:szCs w:val="16"/>
              </w:rPr>
              <w:t>Переносной</w:t>
            </w:r>
          </w:p>
        </w:tc>
        <w:tc>
          <w:tcPr>
            <w:tcW w:w="1134" w:type="dxa"/>
            <w:shd w:val="clear" w:color="auto" w:fill="auto"/>
            <w:vAlign w:val="center"/>
          </w:tcPr>
          <w:p w14:paraId="30BD0E5F" w14:textId="77777777" w:rsidR="00595934" w:rsidRPr="006850EA" w:rsidRDefault="00595934" w:rsidP="00595934">
            <w:pPr>
              <w:jc w:val="center"/>
              <w:rPr>
                <w:sz w:val="16"/>
                <w:szCs w:val="16"/>
              </w:rPr>
            </w:pPr>
          </w:p>
        </w:tc>
        <w:tc>
          <w:tcPr>
            <w:tcW w:w="1842" w:type="dxa"/>
            <w:vAlign w:val="center"/>
          </w:tcPr>
          <w:p w14:paraId="5FDD20F6" w14:textId="77777777" w:rsidR="00595934" w:rsidRPr="00751232" w:rsidRDefault="00595934" w:rsidP="00595934">
            <w:pPr>
              <w:spacing w:after="120"/>
              <w:jc w:val="center"/>
              <w:rPr>
                <w:sz w:val="16"/>
                <w:szCs w:val="16"/>
                <w:lang w:eastAsia="en-US"/>
              </w:rPr>
            </w:pPr>
            <w:r w:rsidRPr="00751232">
              <w:rPr>
                <w:sz w:val="16"/>
                <w:szCs w:val="16"/>
              </w:rPr>
              <w:t>значение характеристики не может изменяться участником закупки</w:t>
            </w:r>
          </w:p>
        </w:tc>
        <w:tc>
          <w:tcPr>
            <w:tcW w:w="1843" w:type="dxa"/>
            <w:vMerge/>
          </w:tcPr>
          <w:p w14:paraId="41465E06" w14:textId="77777777" w:rsidR="00595934" w:rsidRDefault="00595934" w:rsidP="00595934">
            <w:pPr>
              <w:jc w:val="center"/>
            </w:pPr>
          </w:p>
        </w:tc>
        <w:tc>
          <w:tcPr>
            <w:tcW w:w="851" w:type="dxa"/>
            <w:vAlign w:val="center"/>
          </w:tcPr>
          <w:p w14:paraId="4391F228" w14:textId="77777777" w:rsidR="00595934" w:rsidRPr="00751232" w:rsidRDefault="00595934" w:rsidP="00595934">
            <w:pPr>
              <w:jc w:val="center"/>
              <w:rPr>
                <w:sz w:val="16"/>
                <w:szCs w:val="16"/>
              </w:rPr>
            </w:pPr>
          </w:p>
        </w:tc>
      </w:tr>
      <w:tr w:rsidR="00595934" w:rsidRPr="00751232" w14:paraId="2125F83C" w14:textId="77777777" w:rsidTr="0091325D">
        <w:trPr>
          <w:trHeight w:val="390"/>
        </w:trPr>
        <w:tc>
          <w:tcPr>
            <w:tcW w:w="562" w:type="dxa"/>
            <w:vMerge/>
            <w:shd w:val="clear" w:color="auto" w:fill="auto"/>
          </w:tcPr>
          <w:p w14:paraId="197DDA17" w14:textId="77777777" w:rsidR="00595934" w:rsidRPr="00751232" w:rsidRDefault="00595934" w:rsidP="00595934">
            <w:pPr>
              <w:jc w:val="center"/>
              <w:rPr>
                <w:sz w:val="16"/>
                <w:szCs w:val="16"/>
              </w:rPr>
            </w:pPr>
          </w:p>
        </w:tc>
        <w:tc>
          <w:tcPr>
            <w:tcW w:w="2694" w:type="dxa"/>
            <w:vMerge/>
            <w:shd w:val="clear" w:color="auto" w:fill="auto"/>
          </w:tcPr>
          <w:p w14:paraId="0C24628D" w14:textId="77777777" w:rsidR="00595934" w:rsidRPr="003463D8" w:rsidRDefault="00595934" w:rsidP="00595934">
            <w:pPr>
              <w:jc w:val="center"/>
              <w:rPr>
                <w:color w:val="000000"/>
                <w:sz w:val="16"/>
                <w:szCs w:val="16"/>
              </w:rPr>
            </w:pPr>
          </w:p>
        </w:tc>
        <w:tc>
          <w:tcPr>
            <w:tcW w:w="1275" w:type="dxa"/>
            <w:vMerge/>
          </w:tcPr>
          <w:p w14:paraId="6AE5658E" w14:textId="77777777" w:rsidR="00595934" w:rsidRPr="00751232" w:rsidRDefault="00595934" w:rsidP="00595934">
            <w:pPr>
              <w:jc w:val="center"/>
              <w:rPr>
                <w:sz w:val="16"/>
                <w:szCs w:val="16"/>
              </w:rPr>
            </w:pPr>
          </w:p>
        </w:tc>
        <w:tc>
          <w:tcPr>
            <w:tcW w:w="851" w:type="dxa"/>
            <w:vMerge/>
            <w:shd w:val="clear" w:color="auto" w:fill="auto"/>
          </w:tcPr>
          <w:p w14:paraId="7D75EA79" w14:textId="77777777" w:rsidR="00595934" w:rsidRPr="00751232" w:rsidRDefault="00595934" w:rsidP="00595934">
            <w:pPr>
              <w:jc w:val="center"/>
              <w:rPr>
                <w:sz w:val="16"/>
                <w:szCs w:val="16"/>
              </w:rPr>
            </w:pPr>
          </w:p>
        </w:tc>
        <w:tc>
          <w:tcPr>
            <w:tcW w:w="992" w:type="dxa"/>
            <w:vMerge/>
            <w:shd w:val="clear" w:color="auto" w:fill="auto"/>
          </w:tcPr>
          <w:p w14:paraId="2FB127C2" w14:textId="77777777" w:rsidR="00595934" w:rsidRPr="00751232" w:rsidRDefault="00595934" w:rsidP="00595934">
            <w:pPr>
              <w:jc w:val="center"/>
              <w:rPr>
                <w:sz w:val="16"/>
                <w:szCs w:val="16"/>
              </w:rPr>
            </w:pPr>
          </w:p>
        </w:tc>
        <w:tc>
          <w:tcPr>
            <w:tcW w:w="1559" w:type="dxa"/>
            <w:shd w:val="clear" w:color="auto" w:fill="FFFFFF"/>
            <w:vAlign w:val="center"/>
          </w:tcPr>
          <w:p w14:paraId="3A4F046F" w14:textId="77777777" w:rsidR="00595934" w:rsidRDefault="00595934" w:rsidP="00595934">
            <w:pPr>
              <w:jc w:val="center"/>
              <w:rPr>
                <w:sz w:val="16"/>
                <w:szCs w:val="16"/>
              </w:rPr>
            </w:pPr>
            <w:r w:rsidRPr="006B6E20">
              <w:rPr>
                <w:sz w:val="16"/>
                <w:szCs w:val="16"/>
              </w:rPr>
              <w:t>Тип по принципу создания избыточного давления газа</w:t>
            </w:r>
          </w:p>
        </w:tc>
        <w:tc>
          <w:tcPr>
            <w:tcW w:w="2127" w:type="dxa"/>
            <w:shd w:val="clear" w:color="auto" w:fill="FFFFFF"/>
            <w:vAlign w:val="center"/>
          </w:tcPr>
          <w:p w14:paraId="0469F0B1" w14:textId="77777777" w:rsidR="00595934" w:rsidRPr="00BA45F6" w:rsidRDefault="00595934" w:rsidP="00595934">
            <w:pPr>
              <w:jc w:val="center"/>
              <w:rPr>
                <w:sz w:val="16"/>
                <w:szCs w:val="16"/>
              </w:rPr>
            </w:pPr>
            <w:r w:rsidRPr="006B6E20">
              <w:rPr>
                <w:sz w:val="16"/>
                <w:szCs w:val="16"/>
              </w:rPr>
              <w:t>Закачной (з)</w:t>
            </w:r>
          </w:p>
        </w:tc>
        <w:tc>
          <w:tcPr>
            <w:tcW w:w="1134" w:type="dxa"/>
            <w:shd w:val="clear" w:color="auto" w:fill="auto"/>
            <w:vAlign w:val="center"/>
          </w:tcPr>
          <w:p w14:paraId="6F436C06" w14:textId="77777777" w:rsidR="00595934" w:rsidRPr="00BA45F6" w:rsidRDefault="00595934" w:rsidP="00595934">
            <w:pPr>
              <w:jc w:val="center"/>
              <w:rPr>
                <w:sz w:val="16"/>
                <w:szCs w:val="16"/>
              </w:rPr>
            </w:pPr>
          </w:p>
        </w:tc>
        <w:tc>
          <w:tcPr>
            <w:tcW w:w="1842" w:type="dxa"/>
            <w:vAlign w:val="center"/>
          </w:tcPr>
          <w:p w14:paraId="08940517" w14:textId="77777777" w:rsidR="00595934" w:rsidRPr="00751232" w:rsidRDefault="00595934" w:rsidP="00595934">
            <w:pPr>
              <w:spacing w:after="120"/>
              <w:jc w:val="center"/>
              <w:rPr>
                <w:sz w:val="16"/>
                <w:szCs w:val="16"/>
                <w:lang w:eastAsia="en-US"/>
              </w:rPr>
            </w:pPr>
            <w:r w:rsidRPr="00751232">
              <w:rPr>
                <w:sz w:val="16"/>
                <w:szCs w:val="16"/>
              </w:rPr>
              <w:t>значение характеристики не может изменяться участником закупки</w:t>
            </w:r>
          </w:p>
        </w:tc>
        <w:tc>
          <w:tcPr>
            <w:tcW w:w="1843" w:type="dxa"/>
            <w:vMerge/>
          </w:tcPr>
          <w:p w14:paraId="3193EDD7" w14:textId="77777777" w:rsidR="00595934" w:rsidRDefault="00595934" w:rsidP="00595934">
            <w:pPr>
              <w:jc w:val="center"/>
            </w:pPr>
          </w:p>
        </w:tc>
        <w:tc>
          <w:tcPr>
            <w:tcW w:w="851" w:type="dxa"/>
            <w:vAlign w:val="center"/>
          </w:tcPr>
          <w:p w14:paraId="13182A93" w14:textId="77777777" w:rsidR="00595934" w:rsidRPr="00751232" w:rsidRDefault="00595934" w:rsidP="00595934">
            <w:pPr>
              <w:jc w:val="center"/>
              <w:rPr>
                <w:sz w:val="16"/>
                <w:szCs w:val="16"/>
              </w:rPr>
            </w:pPr>
          </w:p>
        </w:tc>
      </w:tr>
    </w:tbl>
    <w:p w14:paraId="53414BA3" w14:textId="0884503A" w:rsidR="00362E5A" w:rsidRPr="00431A5A" w:rsidRDefault="00362E5A" w:rsidP="00362E5A">
      <w:r>
        <w:t>*</w:t>
      </w:r>
      <w:r w:rsidRPr="007B4846">
        <w:t>Изображения представлены для наглядной демонстрации и носят информационный характер.</w:t>
      </w:r>
    </w:p>
    <w:p w14:paraId="48B0DD6E" w14:textId="77777777" w:rsidR="00252A9F" w:rsidRPr="00182F9C" w:rsidRDefault="00252A9F">
      <w:pPr>
        <w:jc w:val="center"/>
      </w:pPr>
    </w:p>
    <w:sectPr w:rsidR="00252A9F" w:rsidRPr="00182F9C" w:rsidSect="005B29F7">
      <w:footnotePr>
        <w:numFmt w:val="chicago"/>
      </w:footnotePr>
      <w:pgSz w:w="16838" w:h="11906" w:orient="landscape"/>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A11E7" w14:textId="77777777" w:rsidR="00560C0D" w:rsidRDefault="00560C0D">
      <w:r>
        <w:separator/>
      </w:r>
    </w:p>
  </w:endnote>
  <w:endnote w:type="continuationSeparator" w:id="0">
    <w:p w14:paraId="04236885" w14:textId="77777777" w:rsidR="00560C0D" w:rsidRDefault="00560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ﻳ￨‮ﳲﻳ">
    <w:altName w:val="MS Gothic"/>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Times New Roman'">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CY">
    <w:charset w:val="00"/>
    <w:family w:val="auto"/>
    <w:pitch w:val="default"/>
  </w:font>
  <w:font w:name="Lucida Grande">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ヒラギノ角ゴ Pro W3">
    <w:altName w:val="MS Mincho"/>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E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A177C" w14:textId="77777777" w:rsidR="00560C0D" w:rsidRDefault="00560C0D">
      <w:r>
        <w:separator/>
      </w:r>
    </w:p>
  </w:footnote>
  <w:footnote w:type="continuationSeparator" w:id="0">
    <w:p w14:paraId="434A5029" w14:textId="77777777" w:rsidR="00560C0D" w:rsidRDefault="00560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D78470F4"/>
    <w:lvl w:ilvl="0">
      <w:start w:val="1"/>
      <w:numFmt w:val="bullet"/>
      <w:pStyle w:val="a"/>
      <w:lvlText w:val=""/>
      <w:lvlJc w:val="left"/>
      <w:pPr>
        <w:tabs>
          <w:tab w:val="num" w:pos="1492"/>
        </w:tabs>
        <w:ind w:left="1492" w:hanging="360"/>
      </w:pPr>
      <w:rPr>
        <w:rFonts w:ascii="Symbol" w:hAnsi="Symbol" w:cs="Symbol" w:hint="default"/>
      </w:rPr>
    </w:lvl>
  </w:abstractNum>
  <w:abstractNum w:abstractNumId="1" w15:restartNumberingAfterBreak="0">
    <w:nsid w:val="FFFFFF83"/>
    <w:multiLevelType w:val="singleLevel"/>
    <w:tmpl w:val="BECE76A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05"/>
    <w:multiLevelType w:val="multilevel"/>
    <w:tmpl w:val="00000005"/>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6"/>
    <w:multiLevelType w:val="multilevel"/>
    <w:tmpl w:val="00000006"/>
    <w:name w:val="WWNum1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7"/>
    <w:multiLevelType w:val="multilevel"/>
    <w:tmpl w:val="00000007"/>
    <w:name w:val="WWNum12"/>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1A"/>
    <w:multiLevelType w:val="multilevel"/>
    <w:tmpl w:val="0000001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834C1B"/>
    <w:multiLevelType w:val="multilevel"/>
    <w:tmpl w:val="FCC6CB8E"/>
    <w:styleLink w:val="WW8Num56"/>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016A65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01F94F6C"/>
    <w:multiLevelType w:val="hybridMultilevel"/>
    <w:tmpl w:val="E84EA770"/>
    <w:lvl w:ilvl="0" w:tplc="E1B0A0E4">
      <w:start w:val="1"/>
      <w:numFmt w:val="decimal"/>
      <w:pStyle w:val="B"/>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A37612"/>
    <w:multiLevelType w:val="hybridMultilevel"/>
    <w:tmpl w:val="538A475C"/>
    <w:lvl w:ilvl="0" w:tplc="8094389C">
      <w:start w:val="1"/>
      <w:numFmt w:val="bullet"/>
      <w:lvlText w:val=""/>
      <w:lvlJc w:val="left"/>
      <w:pPr>
        <w:tabs>
          <w:tab w:val="num" w:pos="2138"/>
        </w:tabs>
        <w:ind w:left="2138" w:hanging="360"/>
      </w:pPr>
      <w:rPr>
        <w:rFonts w:ascii="Symbol" w:hAnsi="Symbol" w:hint="default"/>
      </w:rPr>
    </w:lvl>
    <w:lvl w:ilvl="1" w:tplc="C4929ED6">
      <w:start w:val="1"/>
      <w:numFmt w:val="bullet"/>
      <w:pStyle w:val="20"/>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7457218"/>
    <w:multiLevelType w:val="hybridMultilevel"/>
    <w:tmpl w:val="D7CA1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160AFD"/>
    <w:multiLevelType w:val="hybridMultilevel"/>
    <w:tmpl w:val="076AE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C927C8"/>
    <w:multiLevelType w:val="hybridMultilevel"/>
    <w:tmpl w:val="223EE524"/>
    <w:lvl w:ilvl="0" w:tplc="0409000F">
      <w:start w:val="1"/>
      <w:numFmt w:val="bullet"/>
      <w:pStyle w:val="Bullet"/>
      <w:lvlText w:val=""/>
      <w:lvlJc w:val="left"/>
      <w:pPr>
        <w:tabs>
          <w:tab w:val="num" w:pos="1072"/>
        </w:tabs>
        <w:ind w:left="1069"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721867"/>
    <w:multiLevelType w:val="hybridMultilevel"/>
    <w:tmpl w:val="076AE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6C74B3"/>
    <w:multiLevelType w:val="multilevel"/>
    <w:tmpl w:val="BDA04FC4"/>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4697984"/>
    <w:multiLevelType w:val="hybridMultilevel"/>
    <w:tmpl w:val="051696D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 w15:restartNumberingAfterBreak="0">
    <w:nsid w:val="282A7F97"/>
    <w:multiLevelType w:val="hybridMultilevel"/>
    <w:tmpl w:val="466E4EF4"/>
    <w:styleLink w:val="1111111"/>
    <w:lvl w:ilvl="0" w:tplc="FFFFFFFF">
      <w:start w:val="1"/>
      <w:numFmt w:val="bullet"/>
      <w:lvlText w:val=""/>
      <w:lvlJc w:val="left"/>
      <w:pPr>
        <w:ind w:left="1152" w:hanging="360"/>
      </w:pPr>
      <w:rPr>
        <w:rFonts w:ascii="Symbol" w:hAnsi="Symbol" w:hint="default"/>
      </w:rPr>
    </w:lvl>
    <w:lvl w:ilvl="1" w:tplc="FFFFFFFF">
      <w:start w:val="1"/>
      <w:numFmt w:val="bullet"/>
      <w:lvlText w:val="o"/>
      <w:lvlJc w:val="left"/>
      <w:pPr>
        <w:ind w:left="1872" w:hanging="360"/>
      </w:pPr>
      <w:rPr>
        <w:rFonts w:ascii="Courier New" w:hAnsi="Courier New" w:hint="default"/>
      </w:rPr>
    </w:lvl>
    <w:lvl w:ilvl="2" w:tplc="FFFFFFFF">
      <w:start w:val="1"/>
      <w:numFmt w:val="bullet"/>
      <w:lvlText w:val=""/>
      <w:lvlJc w:val="left"/>
      <w:pPr>
        <w:ind w:left="2592" w:hanging="360"/>
      </w:pPr>
      <w:rPr>
        <w:rFonts w:ascii="Wingdings" w:hAnsi="Wingdings" w:hint="default"/>
      </w:rPr>
    </w:lvl>
    <w:lvl w:ilvl="3" w:tplc="FFFFFFFF">
      <w:start w:val="1"/>
      <w:numFmt w:val="bullet"/>
      <w:lvlText w:val=""/>
      <w:lvlJc w:val="left"/>
      <w:pPr>
        <w:ind w:left="3312" w:hanging="360"/>
      </w:pPr>
      <w:rPr>
        <w:rFonts w:ascii="Symbol" w:hAnsi="Symbol" w:hint="default"/>
      </w:rPr>
    </w:lvl>
    <w:lvl w:ilvl="4" w:tplc="FFFFFFFF">
      <w:start w:val="1"/>
      <w:numFmt w:val="bullet"/>
      <w:lvlText w:val="o"/>
      <w:lvlJc w:val="left"/>
      <w:pPr>
        <w:ind w:left="4032" w:hanging="360"/>
      </w:pPr>
      <w:rPr>
        <w:rFonts w:ascii="Courier New" w:hAnsi="Courier New" w:hint="default"/>
      </w:rPr>
    </w:lvl>
    <w:lvl w:ilvl="5" w:tplc="FFFFFFFF">
      <w:start w:val="1"/>
      <w:numFmt w:val="bullet"/>
      <w:lvlText w:val=""/>
      <w:lvlJc w:val="left"/>
      <w:pPr>
        <w:ind w:left="4752" w:hanging="360"/>
      </w:pPr>
      <w:rPr>
        <w:rFonts w:ascii="Wingdings" w:hAnsi="Wingdings" w:hint="default"/>
      </w:rPr>
    </w:lvl>
    <w:lvl w:ilvl="6" w:tplc="FFFFFFFF">
      <w:start w:val="1"/>
      <w:numFmt w:val="bullet"/>
      <w:lvlText w:val=""/>
      <w:lvlJc w:val="left"/>
      <w:pPr>
        <w:ind w:left="5472" w:hanging="360"/>
      </w:pPr>
      <w:rPr>
        <w:rFonts w:ascii="Symbol" w:hAnsi="Symbol" w:hint="default"/>
      </w:rPr>
    </w:lvl>
    <w:lvl w:ilvl="7" w:tplc="FFFFFFFF">
      <w:start w:val="1"/>
      <w:numFmt w:val="bullet"/>
      <w:lvlText w:val="o"/>
      <w:lvlJc w:val="left"/>
      <w:pPr>
        <w:ind w:left="6192" w:hanging="360"/>
      </w:pPr>
      <w:rPr>
        <w:rFonts w:ascii="Courier New" w:hAnsi="Courier New" w:hint="default"/>
      </w:rPr>
    </w:lvl>
    <w:lvl w:ilvl="8" w:tplc="FFFFFFFF">
      <w:start w:val="1"/>
      <w:numFmt w:val="bullet"/>
      <w:lvlText w:val=""/>
      <w:lvlJc w:val="left"/>
      <w:pPr>
        <w:ind w:left="6912" w:hanging="360"/>
      </w:pPr>
      <w:rPr>
        <w:rFonts w:ascii="Wingdings" w:hAnsi="Wingdings" w:hint="default"/>
      </w:rPr>
    </w:lvl>
  </w:abstractNum>
  <w:abstractNum w:abstractNumId="17" w15:restartNumberingAfterBreak="0">
    <w:nsid w:val="288C47DB"/>
    <w:multiLevelType w:val="multilevel"/>
    <w:tmpl w:val="8B26BA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1570E1"/>
    <w:multiLevelType w:val="hybridMultilevel"/>
    <w:tmpl w:val="2E225ECC"/>
    <w:lvl w:ilvl="0" w:tplc="FFFFFFFF">
      <w:start w:val="1"/>
      <w:numFmt w:val="bullet"/>
      <w:pStyle w:val="1"/>
      <w:lvlText w:val=""/>
      <w:lvlJc w:val="left"/>
      <w:pPr>
        <w:tabs>
          <w:tab w:val="num" w:pos="900"/>
        </w:tabs>
        <w:ind w:left="-168" w:firstLine="708"/>
      </w:pPr>
      <w:rPr>
        <w:rFonts w:ascii="Symbol" w:hAnsi="Symbol" w:hint="default"/>
      </w:rPr>
    </w:lvl>
    <w:lvl w:ilvl="1" w:tplc="FFFFFFFF">
      <w:start w:val="1"/>
      <w:numFmt w:val="bullet"/>
      <w:lvlText w:val="o"/>
      <w:lvlJc w:val="left"/>
      <w:pPr>
        <w:tabs>
          <w:tab w:val="num" w:pos="2317"/>
        </w:tabs>
        <w:ind w:left="2317" w:hanging="360"/>
      </w:pPr>
      <w:rPr>
        <w:rFonts w:ascii="Courier New" w:hAnsi="Courier New" w:cs="Courier New" w:hint="default"/>
      </w:rPr>
    </w:lvl>
    <w:lvl w:ilvl="2" w:tplc="FFFFFFFF" w:tentative="1">
      <w:start w:val="1"/>
      <w:numFmt w:val="bullet"/>
      <w:lvlText w:val=""/>
      <w:lvlJc w:val="left"/>
      <w:pPr>
        <w:tabs>
          <w:tab w:val="num" w:pos="3037"/>
        </w:tabs>
        <w:ind w:left="3037" w:hanging="360"/>
      </w:pPr>
      <w:rPr>
        <w:rFonts w:ascii="Wingdings" w:hAnsi="Wingdings" w:hint="default"/>
      </w:rPr>
    </w:lvl>
    <w:lvl w:ilvl="3" w:tplc="FFFFFFFF" w:tentative="1">
      <w:start w:val="1"/>
      <w:numFmt w:val="bullet"/>
      <w:lvlText w:val=""/>
      <w:lvlJc w:val="left"/>
      <w:pPr>
        <w:tabs>
          <w:tab w:val="num" w:pos="3757"/>
        </w:tabs>
        <w:ind w:left="3757" w:hanging="360"/>
      </w:pPr>
      <w:rPr>
        <w:rFonts w:ascii="Symbol" w:hAnsi="Symbol" w:hint="default"/>
      </w:rPr>
    </w:lvl>
    <w:lvl w:ilvl="4" w:tplc="FFFFFFFF" w:tentative="1">
      <w:start w:val="1"/>
      <w:numFmt w:val="bullet"/>
      <w:lvlText w:val="o"/>
      <w:lvlJc w:val="left"/>
      <w:pPr>
        <w:tabs>
          <w:tab w:val="num" w:pos="4477"/>
        </w:tabs>
        <w:ind w:left="4477" w:hanging="360"/>
      </w:pPr>
      <w:rPr>
        <w:rFonts w:ascii="Courier New" w:hAnsi="Courier New" w:cs="Courier New" w:hint="default"/>
      </w:rPr>
    </w:lvl>
    <w:lvl w:ilvl="5" w:tplc="FFFFFFFF" w:tentative="1">
      <w:start w:val="1"/>
      <w:numFmt w:val="bullet"/>
      <w:lvlText w:val=""/>
      <w:lvlJc w:val="left"/>
      <w:pPr>
        <w:tabs>
          <w:tab w:val="num" w:pos="5197"/>
        </w:tabs>
        <w:ind w:left="5197" w:hanging="360"/>
      </w:pPr>
      <w:rPr>
        <w:rFonts w:ascii="Wingdings" w:hAnsi="Wingdings" w:hint="default"/>
      </w:rPr>
    </w:lvl>
    <w:lvl w:ilvl="6" w:tplc="FFFFFFFF" w:tentative="1">
      <w:start w:val="1"/>
      <w:numFmt w:val="bullet"/>
      <w:lvlText w:val=""/>
      <w:lvlJc w:val="left"/>
      <w:pPr>
        <w:tabs>
          <w:tab w:val="num" w:pos="5917"/>
        </w:tabs>
        <w:ind w:left="5917" w:hanging="360"/>
      </w:pPr>
      <w:rPr>
        <w:rFonts w:ascii="Symbol" w:hAnsi="Symbol" w:hint="default"/>
      </w:rPr>
    </w:lvl>
    <w:lvl w:ilvl="7" w:tplc="FFFFFFFF" w:tentative="1">
      <w:start w:val="1"/>
      <w:numFmt w:val="bullet"/>
      <w:lvlText w:val="o"/>
      <w:lvlJc w:val="left"/>
      <w:pPr>
        <w:tabs>
          <w:tab w:val="num" w:pos="6637"/>
        </w:tabs>
        <w:ind w:left="6637" w:hanging="360"/>
      </w:pPr>
      <w:rPr>
        <w:rFonts w:ascii="Courier New" w:hAnsi="Courier New" w:cs="Courier New" w:hint="default"/>
      </w:rPr>
    </w:lvl>
    <w:lvl w:ilvl="8" w:tplc="FFFFFFFF" w:tentative="1">
      <w:start w:val="1"/>
      <w:numFmt w:val="bullet"/>
      <w:lvlText w:val=""/>
      <w:lvlJc w:val="left"/>
      <w:pPr>
        <w:tabs>
          <w:tab w:val="num" w:pos="7357"/>
        </w:tabs>
        <w:ind w:left="7357" w:hanging="360"/>
      </w:pPr>
      <w:rPr>
        <w:rFonts w:ascii="Wingdings" w:hAnsi="Wingdings" w:hint="default"/>
      </w:rPr>
    </w:lvl>
  </w:abstractNum>
  <w:abstractNum w:abstractNumId="19" w15:restartNumberingAfterBreak="0">
    <w:nsid w:val="35024FA6"/>
    <w:multiLevelType w:val="multilevel"/>
    <w:tmpl w:val="82CA0234"/>
    <w:lvl w:ilvl="0">
      <w:start w:val="1"/>
      <w:numFmt w:val="decimal"/>
      <w:pStyle w:val="3"/>
      <w:lvlText w:val="2.2.%1."/>
      <w:lvlJc w:val="left"/>
      <w:pPr>
        <w:ind w:left="1069" w:hanging="360"/>
      </w:pPr>
      <w:rPr>
        <w:rFonts w:hint="default"/>
        <w:b w:val="0"/>
        <w:i w:val="0"/>
        <w:sz w:val="24"/>
      </w:rPr>
    </w:lvl>
    <w:lvl w:ilvl="1">
      <w:start w:val="7"/>
      <w:numFmt w:val="decimal"/>
      <w:isLgl/>
      <w:lvlText w:val="%1.%2."/>
      <w:lvlJc w:val="left"/>
      <w:pPr>
        <w:ind w:left="1759" w:hanging="69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 w15:restartNumberingAfterBreak="0">
    <w:nsid w:val="3A4953B5"/>
    <w:multiLevelType w:val="multilevel"/>
    <w:tmpl w:val="0DEC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573B82"/>
    <w:multiLevelType w:val="multilevel"/>
    <w:tmpl w:val="3EC6A182"/>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573C52F6"/>
    <w:multiLevelType w:val="hybridMultilevel"/>
    <w:tmpl w:val="931E8E8C"/>
    <w:lvl w:ilvl="0" w:tplc="2D0ED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8E102A5"/>
    <w:multiLevelType w:val="multilevel"/>
    <w:tmpl w:val="6794FAFE"/>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61FF4A63"/>
    <w:multiLevelType w:val="multilevel"/>
    <w:tmpl w:val="08F6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310A8E"/>
    <w:multiLevelType w:val="multilevel"/>
    <w:tmpl w:val="3A703B72"/>
    <w:styleLink w:val="WW8Num4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68606BD5"/>
    <w:multiLevelType w:val="hybridMultilevel"/>
    <w:tmpl w:val="3CA4C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B0382E"/>
    <w:multiLevelType w:val="multilevel"/>
    <w:tmpl w:val="146E3630"/>
    <w:styleLink w:val="WW8Num52"/>
    <w:lvl w:ilvl="0">
      <w:start w:val="1"/>
      <w:numFmt w:val="decimal"/>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28" w15:restartNumberingAfterBreak="0">
    <w:nsid w:val="6B6B3331"/>
    <w:multiLevelType w:val="multilevel"/>
    <w:tmpl w:val="B8588C74"/>
    <w:lvl w:ilvl="0">
      <w:start w:val="1"/>
      <w:numFmt w:val="decimal"/>
      <w:pStyle w:val="10"/>
      <w:suff w:val="space"/>
      <w:lvlText w:val="%1."/>
      <w:lvlJc w:val="left"/>
      <w:pPr>
        <w:ind w:left="-141"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1"/>
      <w:suff w:val="space"/>
      <w:lvlText w:val="%1.%2."/>
      <w:lvlJc w:val="left"/>
      <w:pPr>
        <w:ind w:left="-709" w:firstLine="709"/>
      </w:pPr>
      <w:rPr>
        <w:rFonts w:ascii="Times New Roman" w:hAnsi="Times New Roman" w:cs="Times New Roman"/>
        <w:b/>
        <w:bCs w:val="0"/>
        <w:i w:val="0"/>
        <w:iCs w:val="0"/>
        <w:caps w:val="0"/>
        <w:smallCaps w:val="0"/>
        <w:strike w:val="0"/>
        <w:dstrike w:val="0"/>
        <w:noProof w:val="0"/>
        <w:vanish w:val="0"/>
        <w:color w:val="000000"/>
        <w:spacing w:val="0"/>
        <w:kern w:val="0"/>
        <w:position w:val="0"/>
        <w:sz w:val="24"/>
        <w:szCs w:val="28"/>
        <w:u w:val="none"/>
        <w:effect w:val="none"/>
        <w:vertAlign w:val="baseline"/>
        <w:em w:val="none"/>
        <w:specVanish w:val="0"/>
      </w:rPr>
    </w:lvl>
    <w:lvl w:ilvl="2">
      <w:start w:val="1"/>
      <w:numFmt w:val="decimal"/>
      <w:pStyle w:val="30"/>
      <w:suff w:val="space"/>
      <w:lvlText w:val="%1.%2.%3."/>
      <w:lvlJc w:val="left"/>
      <w:pPr>
        <w:ind w:left="-284" w:firstLine="709"/>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suff w:val="space"/>
      <w:lvlText w:val="%1.%2.%3.%4."/>
      <w:lvlJc w:val="left"/>
      <w:pPr>
        <w:ind w:left="1" w:firstLine="709"/>
      </w:pPr>
      <w:rPr>
        <w:rFonts w:cs="Times New Roman" w:hint="default"/>
      </w:rPr>
    </w:lvl>
    <w:lvl w:ilvl="4">
      <w:start w:val="1"/>
      <w:numFmt w:val="decimal"/>
      <w:lvlText w:val="%1.%2.%3.%4.%5"/>
      <w:lvlJc w:val="left"/>
      <w:pPr>
        <w:ind w:left="1" w:firstLine="709"/>
      </w:pPr>
      <w:rPr>
        <w:rFonts w:cs="Times New Roman" w:hint="default"/>
      </w:rPr>
    </w:lvl>
    <w:lvl w:ilvl="5">
      <w:start w:val="1"/>
      <w:numFmt w:val="decimal"/>
      <w:lvlText w:val="%1.%2.%3.%4.%5.%6"/>
      <w:lvlJc w:val="left"/>
      <w:pPr>
        <w:ind w:left="1" w:firstLine="709"/>
      </w:pPr>
      <w:rPr>
        <w:rFonts w:cs="Times New Roman" w:hint="default"/>
      </w:rPr>
    </w:lvl>
    <w:lvl w:ilvl="6">
      <w:start w:val="1"/>
      <w:numFmt w:val="decimal"/>
      <w:lvlText w:val="%1.%2.%3.%4.%5.%6.%7"/>
      <w:lvlJc w:val="left"/>
      <w:pPr>
        <w:ind w:left="1" w:firstLine="709"/>
      </w:pPr>
      <w:rPr>
        <w:rFonts w:cs="Times New Roman" w:hint="default"/>
      </w:rPr>
    </w:lvl>
    <w:lvl w:ilvl="7">
      <w:start w:val="1"/>
      <w:numFmt w:val="decimal"/>
      <w:lvlText w:val="%1.%2.%3.%4.%5.%6.%7.%8"/>
      <w:lvlJc w:val="left"/>
      <w:pPr>
        <w:ind w:left="1" w:firstLine="709"/>
      </w:pPr>
      <w:rPr>
        <w:rFonts w:cs="Times New Roman" w:hint="default"/>
      </w:rPr>
    </w:lvl>
    <w:lvl w:ilvl="8">
      <w:start w:val="1"/>
      <w:numFmt w:val="decimal"/>
      <w:lvlText w:val="%1.%2.%3.%4.%5.%6.%7.%8.%9"/>
      <w:lvlJc w:val="left"/>
      <w:pPr>
        <w:ind w:left="1" w:firstLine="709"/>
      </w:pPr>
      <w:rPr>
        <w:rFonts w:cs="Times New Roman" w:hint="default"/>
      </w:rPr>
    </w:lvl>
  </w:abstractNum>
  <w:abstractNum w:abstractNumId="29" w15:restartNumberingAfterBreak="0">
    <w:nsid w:val="6CB23464"/>
    <w:multiLevelType w:val="hybridMultilevel"/>
    <w:tmpl w:val="4D74C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2B0E6D"/>
    <w:multiLevelType w:val="hybridMultilevel"/>
    <w:tmpl w:val="3F54E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7D14F4C"/>
    <w:multiLevelType w:val="multilevel"/>
    <w:tmpl w:val="36C23F8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AA021BC"/>
    <w:multiLevelType w:val="hybridMultilevel"/>
    <w:tmpl w:val="B4000CA6"/>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num w:numId="1">
    <w:abstractNumId w:val="19"/>
  </w:num>
  <w:num w:numId="2">
    <w:abstractNumId w:val="0"/>
  </w:num>
  <w:num w:numId="3">
    <w:abstractNumId w:val="21"/>
  </w:num>
  <w:num w:numId="4">
    <w:abstractNumId w:val="25"/>
  </w:num>
  <w:num w:numId="5">
    <w:abstractNumId w:val="27"/>
  </w:num>
  <w:num w:numId="6">
    <w:abstractNumId w:val="6"/>
  </w:num>
  <w:num w:numId="7">
    <w:abstractNumId w:val="14"/>
  </w:num>
  <w:num w:numId="8">
    <w:abstractNumId w:val="8"/>
  </w:num>
  <w:num w:numId="9">
    <w:abstractNumId w:val="12"/>
  </w:num>
  <w:num w:numId="10">
    <w:abstractNumId w:val="1"/>
  </w:num>
  <w:num w:numId="11">
    <w:abstractNumId w:val="7"/>
  </w:num>
  <w:num w:numId="12">
    <w:abstractNumId w:val="18"/>
  </w:num>
  <w:num w:numId="13">
    <w:abstractNumId w:val="9"/>
  </w:num>
  <w:num w:numId="14">
    <w:abstractNumId w:val="16"/>
  </w:num>
  <w:num w:numId="15">
    <w:abstractNumId w:val="28"/>
  </w:num>
  <w:num w:numId="16">
    <w:abstractNumId w:val="15"/>
  </w:num>
  <w:num w:numId="17">
    <w:abstractNumId w:val="20"/>
  </w:num>
  <w:num w:numId="18">
    <w:abstractNumId w:val="23"/>
  </w:num>
  <w:num w:numId="19">
    <w:abstractNumId w:val="22"/>
  </w:num>
  <w:num w:numId="20">
    <w:abstractNumId w:val="24"/>
  </w:num>
  <w:num w:numId="21">
    <w:abstractNumId w:val="30"/>
  </w:num>
  <w:num w:numId="22">
    <w:abstractNumId w:val="29"/>
  </w:num>
  <w:num w:numId="23">
    <w:abstractNumId w:val="5"/>
  </w:num>
  <w:num w:numId="24">
    <w:abstractNumId w:val="17"/>
  </w:num>
  <w:num w:numId="25">
    <w:abstractNumId w:val="31"/>
  </w:num>
  <w:num w:numId="26">
    <w:abstractNumId w:val="13"/>
  </w:num>
  <w:num w:numId="27">
    <w:abstractNumId w:val="11"/>
  </w:num>
  <w:num w:numId="28">
    <w:abstractNumId w:val="32"/>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2B"/>
    <w:rsid w:val="000002AB"/>
    <w:rsid w:val="00000630"/>
    <w:rsid w:val="00000787"/>
    <w:rsid w:val="000018C4"/>
    <w:rsid w:val="000018E3"/>
    <w:rsid w:val="00001F49"/>
    <w:rsid w:val="00001FCF"/>
    <w:rsid w:val="00002D85"/>
    <w:rsid w:val="00004C33"/>
    <w:rsid w:val="000052CC"/>
    <w:rsid w:val="000064E7"/>
    <w:rsid w:val="00006750"/>
    <w:rsid w:val="000070FA"/>
    <w:rsid w:val="00007ACF"/>
    <w:rsid w:val="00011D36"/>
    <w:rsid w:val="000122CC"/>
    <w:rsid w:val="00012B7A"/>
    <w:rsid w:val="00013B9B"/>
    <w:rsid w:val="0001438A"/>
    <w:rsid w:val="00014F71"/>
    <w:rsid w:val="00015E96"/>
    <w:rsid w:val="0001659D"/>
    <w:rsid w:val="00016E66"/>
    <w:rsid w:val="0001742E"/>
    <w:rsid w:val="000174E2"/>
    <w:rsid w:val="00020468"/>
    <w:rsid w:val="00020BFC"/>
    <w:rsid w:val="00021963"/>
    <w:rsid w:val="00022067"/>
    <w:rsid w:val="00022315"/>
    <w:rsid w:val="00022B3A"/>
    <w:rsid w:val="00023718"/>
    <w:rsid w:val="000241C2"/>
    <w:rsid w:val="000242BE"/>
    <w:rsid w:val="000249F9"/>
    <w:rsid w:val="000262E2"/>
    <w:rsid w:val="000263B2"/>
    <w:rsid w:val="0002675B"/>
    <w:rsid w:val="00027D44"/>
    <w:rsid w:val="00030A03"/>
    <w:rsid w:val="00031504"/>
    <w:rsid w:val="00032442"/>
    <w:rsid w:val="00032D05"/>
    <w:rsid w:val="00033221"/>
    <w:rsid w:val="000337CF"/>
    <w:rsid w:val="00033A05"/>
    <w:rsid w:val="000342D1"/>
    <w:rsid w:val="0003440E"/>
    <w:rsid w:val="000345FB"/>
    <w:rsid w:val="0003557E"/>
    <w:rsid w:val="000356FB"/>
    <w:rsid w:val="00035E4C"/>
    <w:rsid w:val="00035E72"/>
    <w:rsid w:val="0003693B"/>
    <w:rsid w:val="00036992"/>
    <w:rsid w:val="00037E8F"/>
    <w:rsid w:val="000400D4"/>
    <w:rsid w:val="00040BD1"/>
    <w:rsid w:val="00041902"/>
    <w:rsid w:val="00043252"/>
    <w:rsid w:val="000434F4"/>
    <w:rsid w:val="000435D5"/>
    <w:rsid w:val="00043BBC"/>
    <w:rsid w:val="00043FED"/>
    <w:rsid w:val="00045D7D"/>
    <w:rsid w:val="000474CE"/>
    <w:rsid w:val="00047531"/>
    <w:rsid w:val="000475DB"/>
    <w:rsid w:val="00047675"/>
    <w:rsid w:val="00047CC3"/>
    <w:rsid w:val="00047FAC"/>
    <w:rsid w:val="000507B8"/>
    <w:rsid w:val="00050FB3"/>
    <w:rsid w:val="00052204"/>
    <w:rsid w:val="000524E7"/>
    <w:rsid w:val="00052C66"/>
    <w:rsid w:val="00052CB1"/>
    <w:rsid w:val="00054576"/>
    <w:rsid w:val="00054746"/>
    <w:rsid w:val="0005610A"/>
    <w:rsid w:val="00056CEF"/>
    <w:rsid w:val="0005753D"/>
    <w:rsid w:val="00057CF7"/>
    <w:rsid w:val="00060241"/>
    <w:rsid w:val="000608A5"/>
    <w:rsid w:val="00061E22"/>
    <w:rsid w:val="00062244"/>
    <w:rsid w:val="000623A5"/>
    <w:rsid w:val="0006243C"/>
    <w:rsid w:val="00062E99"/>
    <w:rsid w:val="0006464D"/>
    <w:rsid w:val="00064A87"/>
    <w:rsid w:val="00065306"/>
    <w:rsid w:val="00066379"/>
    <w:rsid w:val="000667FB"/>
    <w:rsid w:val="00066A93"/>
    <w:rsid w:val="00066E02"/>
    <w:rsid w:val="000674F5"/>
    <w:rsid w:val="000679B3"/>
    <w:rsid w:val="00067C50"/>
    <w:rsid w:val="00070459"/>
    <w:rsid w:val="00070828"/>
    <w:rsid w:val="00070899"/>
    <w:rsid w:val="0007531E"/>
    <w:rsid w:val="00075D5F"/>
    <w:rsid w:val="00075DA4"/>
    <w:rsid w:val="000763F9"/>
    <w:rsid w:val="0007649C"/>
    <w:rsid w:val="00076520"/>
    <w:rsid w:val="000772AF"/>
    <w:rsid w:val="00077A77"/>
    <w:rsid w:val="00077C96"/>
    <w:rsid w:val="000802BF"/>
    <w:rsid w:val="0008115E"/>
    <w:rsid w:val="000816D9"/>
    <w:rsid w:val="000817C3"/>
    <w:rsid w:val="000818E0"/>
    <w:rsid w:val="00082094"/>
    <w:rsid w:val="00082401"/>
    <w:rsid w:val="00082A77"/>
    <w:rsid w:val="00083597"/>
    <w:rsid w:val="00083E1D"/>
    <w:rsid w:val="00084151"/>
    <w:rsid w:val="000844A2"/>
    <w:rsid w:val="00084FFE"/>
    <w:rsid w:val="000860C1"/>
    <w:rsid w:val="00086604"/>
    <w:rsid w:val="00086F30"/>
    <w:rsid w:val="0008776B"/>
    <w:rsid w:val="000908F7"/>
    <w:rsid w:val="000917F8"/>
    <w:rsid w:val="000920F6"/>
    <w:rsid w:val="00092C50"/>
    <w:rsid w:val="00092F9F"/>
    <w:rsid w:val="0009439A"/>
    <w:rsid w:val="0009513A"/>
    <w:rsid w:val="0009598B"/>
    <w:rsid w:val="00096914"/>
    <w:rsid w:val="00096B41"/>
    <w:rsid w:val="000970F2"/>
    <w:rsid w:val="00097159"/>
    <w:rsid w:val="000A1965"/>
    <w:rsid w:val="000A1EA0"/>
    <w:rsid w:val="000A1F25"/>
    <w:rsid w:val="000A3878"/>
    <w:rsid w:val="000A4E7A"/>
    <w:rsid w:val="000A51FB"/>
    <w:rsid w:val="000A521D"/>
    <w:rsid w:val="000A5ED0"/>
    <w:rsid w:val="000A68CD"/>
    <w:rsid w:val="000A6E06"/>
    <w:rsid w:val="000A7C62"/>
    <w:rsid w:val="000B0E30"/>
    <w:rsid w:val="000B1B10"/>
    <w:rsid w:val="000B1C1E"/>
    <w:rsid w:val="000B1F4D"/>
    <w:rsid w:val="000B20A8"/>
    <w:rsid w:val="000B21EC"/>
    <w:rsid w:val="000B470C"/>
    <w:rsid w:val="000B48AB"/>
    <w:rsid w:val="000B4B81"/>
    <w:rsid w:val="000B4F22"/>
    <w:rsid w:val="000B5730"/>
    <w:rsid w:val="000B5D1E"/>
    <w:rsid w:val="000B743C"/>
    <w:rsid w:val="000B7699"/>
    <w:rsid w:val="000B79A2"/>
    <w:rsid w:val="000C0375"/>
    <w:rsid w:val="000C0A6B"/>
    <w:rsid w:val="000C0E27"/>
    <w:rsid w:val="000C195F"/>
    <w:rsid w:val="000C1FBB"/>
    <w:rsid w:val="000C2D35"/>
    <w:rsid w:val="000C36E2"/>
    <w:rsid w:val="000C4B32"/>
    <w:rsid w:val="000C5CF0"/>
    <w:rsid w:val="000C615C"/>
    <w:rsid w:val="000D00A0"/>
    <w:rsid w:val="000D0319"/>
    <w:rsid w:val="000D0D94"/>
    <w:rsid w:val="000D308B"/>
    <w:rsid w:val="000D4CC6"/>
    <w:rsid w:val="000D6131"/>
    <w:rsid w:val="000D6C52"/>
    <w:rsid w:val="000D6F5B"/>
    <w:rsid w:val="000D756E"/>
    <w:rsid w:val="000D7BF5"/>
    <w:rsid w:val="000E06C4"/>
    <w:rsid w:val="000E0B39"/>
    <w:rsid w:val="000E254E"/>
    <w:rsid w:val="000E2623"/>
    <w:rsid w:val="000E2A3C"/>
    <w:rsid w:val="000E33CC"/>
    <w:rsid w:val="000E3CA4"/>
    <w:rsid w:val="000E510E"/>
    <w:rsid w:val="000E7B7A"/>
    <w:rsid w:val="000E7D30"/>
    <w:rsid w:val="000F0594"/>
    <w:rsid w:val="000F1274"/>
    <w:rsid w:val="000F221E"/>
    <w:rsid w:val="000F2B2F"/>
    <w:rsid w:val="000F428F"/>
    <w:rsid w:val="000F43A7"/>
    <w:rsid w:val="000F46B3"/>
    <w:rsid w:val="000F5C2B"/>
    <w:rsid w:val="000F6488"/>
    <w:rsid w:val="000F7404"/>
    <w:rsid w:val="000F77E4"/>
    <w:rsid w:val="00100C7F"/>
    <w:rsid w:val="00100F1F"/>
    <w:rsid w:val="00101107"/>
    <w:rsid w:val="001042D0"/>
    <w:rsid w:val="00107652"/>
    <w:rsid w:val="00107770"/>
    <w:rsid w:val="0010785B"/>
    <w:rsid w:val="00107D65"/>
    <w:rsid w:val="00107E32"/>
    <w:rsid w:val="001117CF"/>
    <w:rsid w:val="001120AE"/>
    <w:rsid w:val="001122BE"/>
    <w:rsid w:val="001127C6"/>
    <w:rsid w:val="00112F0E"/>
    <w:rsid w:val="001132A5"/>
    <w:rsid w:val="001134D8"/>
    <w:rsid w:val="001134F7"/>
    <w:rsid w:val="00113512"/>
    <w:rsid w:val="001136A7"/>
    <w:rsid w:val="001139F8"/>
    <w:rsid w:val="00113A48"/>
    <w:rsid w:val="00113AC0"/>
    <w:rsid w:val="00113DAF"/>
    <w:rsid w:val="00114313"/>
    <w:rsid w:val="0011467A"/>
    <w:rsid w:val="00115BA3"/>
    <w:rsid w:val="001175F9"/>
    <w:rsid w:val="001202C1"/>
    <w:rsid w:val="001215D8"/>
    <w:rsid w:val="001228A5"/>
    <w:rsid w:val="001242FC"/>
    <w:rsid w:val="00125468"/>
    <w:rsid w:val="00126341"/>
    <w:rsid w:val="00126D67"/>
    <w:rsid w:val="00126E48"/>
    <w:rsid w:val="00126E83"/>
    <w:rsid w:val="00127A20"/>
    <w:rsid w:val="0013048C"/>
    <w:rsid w:val="001305AA"/>
    <w:rsid w:val="00130AA7"/>
    <w:rsid w:val="00131649"/>
    <w:rsid w:val="00132EA3"/>
    <w:rsid w:val="00133386"/>
    <w:rsid w:val="00133693"/>
    <w:rsid w:val="00133B9F"/>
    <w:rsid w:val="00133C6C"/>
    <w:rsid w:val="001358FC"/>
    <w:rsid w:val="00135FE1"/>
    <w:rsid w:val="001362BC"/>
    <w:rsid w:val="00136364"/>
    <w:rsid w:val="0013647A"/>
    <w:rsid w:val="00136759"/>
    <w:rsid w:val="00136EB2"/>
    <w:rsid w:val="0013771B"/>
    <w:rsid w:val="001403E2"/>
    <w:rsid w:val="001408A9"/>
    <w:rsid w:val="001435AF"/>
    <w:rsid w:val="00143E58"/>
    <w:rsid w:val="0014429F"/>
    <w:rsid w:val="00144346"/>
    <w:rsid w:val="00144375"/>
    <w:rsid w:val="001447C1"/>
    <w:rsid w:val="001456B7"/>
    <w:rsid w:val="001458BF"/>
    <w:rsid w:val="001462D9"/>
    <w:rsid w:val="001463C8"/>
    <w:rsid w:val="00146A67"/>
    <w:rsid w:val="00146B9B"/>
    <w:rsid w:val="001474B9"/>
    <w:rsid w:val="00147762"/>
    <w:rsid w:val="00150FE3"/>
    <w:rsid w:val="00151FF3"/>
    <w:rsid w:val="00152989"/>
    <w:rsid w:val="00153B66"/>
    <w:rsid w:val="00153EF0"/>
    <w:rsid w:val="001540E4"/>
    <w:rsid w:val="00155030"/>
    <w:rsid w:val="00155EA2"/>
    <w:rsid w:val="00155FBE"/>
    <w:rsid w:val="0015616D"/>
    <w:rsid w:val="00157287"/>
    <w:rsid w:val="00157732"/>
    <w:rsid w:val="00160E29"/>
    <w:rsid w:val="0016119F"/>
    <w:rsid w:val="00163042"/>
    <w:rsid w:val="001634E8"/>
    <w:rsid w:val="0016502E"/>
    <w:rsid w:val="001667F9"/>
    <w:rsid w:val="00166FB2"/>
    <w:rsid w:val="00167000"/>
    <w:rsid w:val="00167102"/>
    <w:rsid w:val="001673BE"/>
    <w:rsid w:val="00167862"/>
    <w:rsid w:val="00167906"/>
    <w:rsid w:val="0017142F"/>
    <w:rsid w:val="001714FF"/>
    <w:rsid w:val="001728DF"/>
    <w:rsid w:val="0017359F"/>
    <w:rsid w:val="00173890"/>
    <w:rsid w:val="00173B4B"/>
    <w:rsid w:val="00174140"/>
    <w:rsid w:val="00174729"/>
    <w:rsid w:val="001752D1"/>
    <w:rsid w:val="0017536D"/>
    <w:rsid w:val="0017554B"/>
    <w:rsid w:val="00175B48"/>
    <w:rsid w:val="001761BE"/>
    <w:rsid w:val="00176633"/>
    <w:rsid w:val="0017668A"/>
    <w:rsid w:val="00177055"/>
    <w:rsid w:val="001771B1"/>
    <w:rsid w:val="00180231"/>
    <w:rsid w:val="0018149B"/>
    <w:rsid w:val="001818F2"/>
    <w:rsid w:val="00182957"/>
    <w:rsid w:val="00182F9C"/>
    <w:rsid w:val="0018350B"/>
    <w:rsid w:val="001843B5"/>
    <w:rsid w:val="00184993"/>
    <w:rsid w:val="00184F62"/>
    <w:rsid w:val="0018542F"/>
    <w:rsid w:val="001854E4"/>
    <w:rsid w:val="001859E7"/>
    <w:rsid w:val="00185EA3"/>
    <w:rsid w:val="001868A8"/>
    <w:rsid w:val="00186AE8"/>
    <w:rsid w:val="00186F20"/>
    <w:rsid w:val="001879BF"/>
    <w:rsid w:val="00187D47"/>
    <w:rsid w:val="00190845"/>
    <w:rsid w:val="00190C00"/>
    <w:rsid w:val="00191869"/>
    <w:rsid w:val="00191C3F"/>
    <w:rsid w:val="00191F91"/>
    <w:rsid w:val="0019226D"/>
    <w:rsid w:val="00192318"/>
    <w:rsid w:val="0019242F"/>
    <w:rsid w:val="00192AE4"/>
    <w:rsid w:val="00193265"/>
    <w:rsid w:val="001935BB"/>
    <w:rsid w:val="00193A1A"/>
    <w:rsid w:val="00193DFD"/>
    <w:rsid w:val="00194651"/>
    <w:rsid w:val="00194BDC"/>
    <w:rsid w:val="00194FFE"/>
    <w:rsid w:val="00195265"/>
    <w:rsid w:val="001953E1"/>
    <w:rsid w:val="00195BA9"/>
    <w:rsid w:val="00196926"/>
    <w:rsid w:val="00197681"/>
    <w:rsid w:val="00197E17"/>
    <w:rsid w:val="001A07D3"/>
    <w:rsid w:val="001A0EA0"/>
    <w:rsid w:val="001A195F"/>
    <w:rsid w:val="001A1A3C"/>
    <w:rsid w:val="001A2255"/>
    <w:rsid w:val="001A32D9"/>
    <w:rsid w:val="001A330C"/>
    <w:rsid w:val="001A4114"/>
    <w:rsid w:val="001A4918"/>
    <w:rsid w:val="001A4DEB"/>
    <w:rsid w:val="001A607F"/>
    <w:rsid w:val="001A647A"/>
    <w:rsid w:val="001A66C2"/>
    <w:rsid w:val="001A6840"/>
    <w:rsid w:val="001A6BDC"/>
    <w:rsid w:val="001A7147"/>
    <w:rsid w:val="001A781A"/>
    <w:rsid w:val="001B0634"/>
    <w:rsid w:val="001B0F1F"/>
    <w:rsid w:val="001B1007"/>
    <w:rsid w:val="001B246A"/>
    <w:rsid w:val="001B27B0"/>
    <w:rsid w:val="001B2AB3"/>
    <w:rsid w:val="001B3BB8"/>
    <w:rsid w:val="001B42A0"/>
    <w:rsid w:val="001B4F32"/>
    <w:rsid w:val="001B69C0"/>
    <w:rsid w:val="001B6A47"/>
    <w:rsid w:val="001B73AB"/>
    <w:rsid w:val="001C0042"/>
    <w:rsid w:val="001C04F2"/>
    <w:rsid w:val="001C2A3D"/>
    <w:rsid w:val="001C2A84"/>
    <w:rsid w:val="001C33B5"/>
    <w:rsid w:val="001C3424"/>
    <w:rsid w:val="001C3A5A"/>
    <w:rsid w:val="001C3C6E"/>
    <w:rsid w:val="001C6FFD"/>
    <w:rsid w:val="001C766C"/>
    <w:rsid w:val="001C78F7"/>
    <w:rsid w:val="001C7E08"/>
    <w:rsid w:val="001D09FA"/>
    <w:rsid w:val="001D173B"/>
    <w:rsid w:val="001D297C"/>
    <w:rsid w:val="001D2D4E"/>
    <w:rsid w:val="001D3B2C"/>
    <w:rsid w:val="001D3F84"/>
    <w:rsid w:val="001D4183"/>
    <w:rsid w:val="001D4960"/>
    <w:rsid w:val="001D563E"/>
    <w:rsid w:val="001D56E3"/>
    <w:rsid w:val="001D5756"/>
    <w:rsid w:val="001D57DA"/>
    <w:rsid w:val="001D5B41"/>
    <w:rsid w:val="001D7079"/>
    <w:rsid w:val="001E0958"/>
    <w:rsid w:val="001E0DC5"/>
    <w:rsid w:val="001E0EE9"/>
    <w:rsid w:val="001E16C4"/>
    <w:rsid w:val="001E310E"/>
    <w:rsid w:val="001E32B7"/>
    <w:rsid w:val="001E3A1B"/>
    <w:rsid w:val="001E439D"/>
    <w:rsid w:val="001E4C8A"/>
    <w:rsid w:val="001E684D"/>
    <w:rsid w:val="001E6A51"/>
    <w:rsid w:val="001E7C48"/>
    <w:rsid w:val="001E7E67"/>
    <w:rsid w:val="001F0A47"/>
    <w:rsid w:val="001F0FCA"/>
    <w:rsid w:val="001F1601"/>
    <w:rsid w:val="001F16FC"/>
    <w:rsid w:val="001F21C9"/>
    <w:rsid w:val="001F2254"/>
    <w:rsid w:val="001F22D7"/>
    <w:rsid w:val="001F2EF9"/>
    <w:rsid w:val="001F3718"/>
    <w:rsid w:val="001F421E"/>
    <w:rsid w:val="001F4A2D"/>
    <w:rsid w:val="001F4B1F"/>
    <w:rsid w:val="001F4D98"/>
    <w:rsid w:val="001F6BAD"/>
    <w:rsid w:val="001F73C4"/>
    <w:rsid w:val="001F7A23"/>
    <w:rsid w:val="001F7E5C"/>
    <w:rsid w:val="00200B52"/>
    <w:rsid w:val="002013D5"/>
    <w:rsid w:val="002017EA"/>
    <w:rsid w:val="00201B1E"/>
    <w:rsid w:val="00201F09"/>
    <w:rsid w:val="00202011"/>
    <w:rsid w:val="00202E26"/>
    <w:rsid w:val="00203796"/>
    <w:rsid w:val="00203A93"/>
    <w:rsid w:val="002042FC"/>
    <w:rsid w:val="00204454"/>
    <w:rsid w:val="00204815"/>
    <w:rsid w:val="00204A95"/>
    <w:rsid w:val="0020543A"/>
    <w:rsid w:val="0020649E"/>
    <w:rsid w:val="00206BEF"/>
    <w:rsid w:val="00207063"/>
    <w:rsid w:val="00207B39"/>
    <w:rsid w:val="00210A67"/>
    <w:rsid w:val="00210E30"/>
    <w:rsid w:val="002115CA"/>
    <w:rsid w:val="002123DD"/>
    <w:rsid w:val="00212D6C"/>
    <w:rsid w:val="002134F5"/>
    <w:rsid w:val="00213C87"/>
    <w:rsid w:val="00214F45"/>
    <w:rsid w:val="00215FE3"/>
    <w:rsid w:val="002160B0"/>
    <w:rsid w:val="00216203"/>
    <w:rsid w:val="00216596"/>
    <w:rsid w:val="00217293"/>
    <w:rsid w:val="0021753C"/>
    <w:rsid w:val="00220413"/>
    <w:rsid w:val="002204BE"/>
    <w:rsid w:val="002222A0"/>
    <w:rsid w:val="00222B6E"/>
    <w:rsid w:val="00222E8B"/>
    <w:rsid w:val="00224762"/>
    <w:rsid w:val="00225296"/>
    <w:rsid w:val="002254DB"/>
    <w:rsid w:val="0022642C"/>
    <w:rsid w:val="00226862"/>
    <w:rsid w:val="00226E17"/>
    <w:rsid w:val="002279AB"/>
    <w:rsid w:val="00227C5B"/>
    <w:rsid w:val="002307C9"/>
    <w:rsid w:val="00230864"/>
    <w:rsid w:val="00231B1A"/>
    <w:rsid w:val="00233D74"/>
    <w:rsid w:val="002348F9"/>
    <w:rsid w:val="0023537B"/>
    <w:rsid w:val="00235D4E"/>
    <w:rsid w:val="002363AC"/>
    <w:rsid w:val="002366A9"/>
    <w:rsid w:val="002370C9"/>
    <w:rsid w:val="002370FB"/>
    <w:rsid w:val="00240344"/>
    <w:rsid w:val="00240D6B"/>
    <w:rsid w:val="002412CF"/>
    <w:rsid w:val="00241587"/>
    <w:rsid w:val="002415A9"/>
    <w:rsid w:val="00242133"/>
    <w:rsid w:val="00242AB0"/>
    <w:rsid w:val="00242FE0"/>
    <w:rsid w:val="0024380F"/>
    <w:rsid w:val="0024421B"/>
    <w:rsid w:val="00245240"/>
    <w:rsid w:val="002457DB"/>
    <w:rsid w:val="00245EFB"/>
    <w:rsid w:val="00246046"/>
    <w:rsid w:val="00246441"/>
    <w:rsid w:val="00246E28"/>
    <w:rsid w:val="00247147"/>
    <w:rsid w:val="00247418"/>
    <w:rsid w:val="002474B3"/>
    <w:rsid w:val="00247AB0"/>
    <w:rsid w:val="00247E8F"/>
    <w:rsid w:val="0025003D"/>
    <w:rsid w:val="00250251"/>
    <w:rsid w:val="002504E6"/>
    <w:rsid w:val="00252A9F"/>
    <w:rsid w:val="00252CD9"/>
    <w:rsid w:val="002534C9"/>
    <w:rsid w:val="00253956"/>
    <w:rsid w:val="002555D2"/>
    <w:rsid w:val="0025566F"/>
    <w:rsid w:val="00255C1D"/>
    <w:rsid w:val="00256475"/>
    <w:rsid w:val="00257794"/>
    <w:rsid w:val="00260096"/>
    <w:rsid w:val="00260470"/>
    <w:rsid w:val="002613C4"/>
    <w:rsid w:val="00262D6C"/>
    <w:rsid w:val="00263CBC"/>
    <w:rsid w:val="00264DD1"/>
    <w:rsid w:val="002650D4"/>
    <w:rsid w:val="00265D45"/>
    <w:rsid w:val="00266EFB"/>
    <w:rsid w:val="00267460"/>
    <w:rsid w:val="002674FA"/>
    <w:rsid w:val="00267652"/>
    <w:rsid w:val="00267AE8"/>
    <w:rsid w:val="00267D7F"/>
    <w:rsid w:val="002700E2"/>
    <w:rsid w:val="00270CA2"/>
    <w:rsid w:val="0027108F"/>
    <w:rsid w:val="002728FB"/>
    <w:rsid w:val="00272F6A"/>
    <w:rsid w:val="0027336D"/>
    <w:rsid w:val="00273967"/>
    <w:rsid w:val="00274357"/>
    <w:rsid w:val="00275AEB"/>
    <w:rsid w:val="00276797"/>
    <w:rsid w:val="00276EE1"/>
    <w:rsid w:val="0027730E"/>
    <w:rsid w:val="00277D0B"/>
    <w:rsid w:val="00277FCE"/>
    <w:rsid w:val="002801E1"/>
    <w:rsid w:val="00280D43"/>
    <w:rsid w:val="00281640"/>
    <w:rsid w:val="00281B22"/>
    <w:rsid w:val="00282175"/>
    <w:rsid w:val="00282ACD"/>
    <w:rsid w:val="00282B77"/>
    <w:rsid w:val="0028340F"/>
    <w:rsid w:val="002840D0"/>
    <w:rsid w:val="00287F8E"/>
    <w:rsid w:val="002907BF"/>
    <w:rsid w:val="002913D8"/>
    <w:rsid w:val="00291C6B"/>
    <w:rsid w:val="00292EFC"/>
    <w:rsid w:val="00292F6C"/>
    <w:rsid w:val="0029454E"/>
    <w:rsid w:val="00295893"/>
    <w:rsid w:val="002959B4"/>
    <w:rsid w:val="002959BC"/>
    <w:rsid w:val="002A00E6"/>
    <w:rsid w:val="002A07A2"/>
    <w:rsid w:val="002A15E3"/>
    <w:rsid w:val="002A2FA1"/>
    <w:rsid w:val="002A3302"/>
    <w:rsid w:val="002A3D89"/>
    <w:rsid w:val="002A4695"/>
    <w:rsid w:val="002A47D9"/>
    <w:rsid w:val="002A4C35"/>
    <w:rsid w:val="002A4EF7"/>
    <w:rsid w:val="002A5270"/>
    <w:rsid w:val="002A5CB9"/>
    <w:rsid w:val="002A71F9"/>
    <w:rsid w:val="002A7C01"/>
    <w:rsid w:val="002B0197"/>
    <w:rsid w:val="002B1160"/>
    <w:rsid w:val="002B1F6E"/>
    <w:rsid w:val="002B354A"/>
    <w:rsid w:val="002B3ADE"/>
    <w:rsid w:val="002B5A1C"/>
    <w:rsid w:val="002B7756"/>
    <w:rsid w:val="002C02C0"/>
    <w:rsid w:val="002C1036"/>
    <w:rsid w:val="002C1A26"/>
    <w:rsid w:val="002C2020"/>
    <w:rsid w:val="002C2392"/>
    <w:rsid w:val="002C28C9"/>
    <w:rsid w:val="002C2B87"/>
    <w:rsid w:val="002C3735"/>
    <w:rsid w:val="002C379A"/>
    <w:rsid w:val="002C3A2E"/>
    <w:rsid w:val="002C4533"/>
    <w:rsid w:val="002C4E93"/>
    <w:rsid w:val="002C53A6"/>
    <w:rsid w:val="002C646B"/>
    <w:rsid w:val="002C67DB"/>
    <w:rsid w:val="002C69E2"/>
    <w:rsid w:val="002C7195"/>
    <w:rsid w:val="002C73C6"/>
    <w:rsid w:val="002C79FA"/>
    <w:rsid w:val="002D14C1"/>
    <w:rsid w:val="002D159E"/>
    <w:rsid w:val="002D1CBA"/>
    <w:rsid w:val="002D1CDD"/>
    <w:rsid w:val="002D2EFB"/>
    <w:rsid w:val="002D3674"/>
    <w:rsid w:val="002D4896"/>
    <w:rsid w:val="002D5BB2"/>
    <w:rsid w:val="002D6004"/>
    <w:rsid w:val="002D669A"/>
    <w:rsid w:val="002D6BD8"/>
    <w:rsid w:val="002D728F"/>
    <w:rsid w:val="002D7F2F"/>
    <w:rsid w:val="002E0986"/>
    <w:rsid w:val="002E11B7"/>
    <w:rsid w:val="002E5343"/>
    <w:rsid w:val="002E589C"/>
    <w:rsid w:val="002F0108"/>
    <w:rsid w:val="002F091C"/>
    <w:rsid w:val="002F0CCB"/>
    <w:rsid w:val="002F1066"/>
    <w:rsid w:val="002F235B"/>
    <w:rsid w:val="002F2FBE"/>
    <w:rsid w:val="002F3342"/>
    <w:rsid w:val="002F4580"/>
    <w:rsid w:val="002F490B"/>
    <w:rsid w:val="002F5A54"/>
    <w:rsid w:val="002F5D36"/>
    <w:rsid w:val="002F6846"/>
    <w:rsid w:val="002F701B"/>
    <w:rsid w:val="0030006C"/>
    <w:rsid w:val="003001E3"/>
    <w:rsid w:val="00300790"/>
    <w:rsid w:val="00300C62"/>
    <w:rsid w:val="00300FC0"/>
    <w:rsid w:val="003028C0"/>
    <w:rsid w:val="003028EA"/>
    <w:rsid w:val="00302FBC"/>
    <w:rsid w:val="003037C1"/>
    <w:rsid w:val="003042B2"/>
    <w:rsid w:val="00304825"/>
    <w:rsid w:val="0030533F"/>
    <w:rsid w:val="003077BD"/>
    <w:rsid w:val="00307DC9"/>
    <w:rsid w:val="0031048C"/>
    <w:rsid w:val="003110E2"/>
    <w:rsid w:val="003110F1"/>
    <w:rsid w:val="00311733"/>
    <w:rsid w:val="00311DDD"/>
    <w:rsid w:val="003139EF"/>
    <w:rsid w:val="00313A8B"/>
    <w:rsid w:val="00313EBF"/>
    <w:rsid w:val="003141D2"/>
    <w:rsid w:val="00316985"/>
    <w:rsid w:val="00317325"/>
    <w:rsid w:val="003204E1"/>
    <w:rsid w:val="00320665"/>
    <w:rsid w:val="003209B5"/>
    <w:rsid w:val="00321271"/>
    <w:rsid w:val="003218F6"/>
    <w:rsid w:val="00321A8C"/>
    <w:rsid w:val="00322EA9"/>
    <w:rsid w:val="00324190"/>
    <w:rsid w:val="0032513C"/>
    <w:rsid w:val="00325F68"/>
    <w:rsid w:val="0032776A"/>
    <w:rsid w:val="00330340"/>
    <w:rsid w:val="00330ED4"/>
    <w:rsid w:val="00331250"/>
    <w:rsid w:val="003319A0"/>
    <w:rsid w:val="00331BC1"/>
    <w:rsid w:val="00331C79"/>
    <w:rsid w:val="00332050"/>
    <w:rsid w:val="003324E6"/>
    <w:rsid w:val="0033259D"/>
    <w:rsid w:val="00333CEB"/>
    <w:rsid w:val="00334B11"/>
    <w:rsid w:val="00335292"/>
    <w:rsid w:val="00335D1F"/>
    <w:rsid w:val="0033640E"/>
    <w:rsid w:val="00336494"/>
    <w:rsid w:val="0033649E"/>
    <w:rsid w:val="00336FAF"/>
    <w:rsid w:val="00340037"/>
    <w:rsid w:val="003403D8"/>
    <w:rsid w:val="003405CC"/>
    <w:rsid w:val="0034088E"/>
    <w:rsid w:val="00341F0C"/>
    <w:rsid w:val="00342A4A"/>
    <w:rsid w:val="00342BAE"/>
    <w:rsid w:val="00342D5E"/>
    <w:rsid w:val="00344815"/>
    <w:rsid w:val="00344A92"/>
    <w:rsid w:val="00344F33"/>
    <w:rsid w:val="0034514A"/>
    <w:rsid w:val="0034531F"/>
    <w:rsid w:val="0034574D"/>
    <w:rsid w:val="003457AB"/>
    <w:rsid w:val="00345E91"/>
    <w:rsid w:val="003463D8"/>
    <w:rsid w:val="0034752F"/>
    <w:rsid w:val="003502F2"/>
    <w:rsid w:val="00350720"/>
    <w:rsid w:val="00351109"/>
    <w:rsid w:val="00352830"/>
    <w:rsid w:val="00352F0D"/>
    <w:rsid w:val="003530AD"/>
    <w:rsid w:val="00353204"/>
    <w:rsid w:val="00353538"/>
    <w:rsid w:val="003537F2"/>
    <w:rsid w:val="00354A7D"/>
    <w:rsid w:val="003550BC"/>
    <w:rsid w:val="00355F76"/>
    <w:rsid w:val="00355FB8"/>
    <w:rsid w:val="003564B4"/>
    <w:rsid w:val="00356893"/>
    <w:rsid w:val="003571CC"/>
    <w:rsid w:val="00357488"/>
    <w:rsid w:val="003578FA"/>
    <w:rsid w:val="00357B6B"/>
    <w:rsid w:val="0036017D"/>
    <w:rsid w:val="00361F63"/>
    <w:rsid w:val="00362853"/>
    <w:rsid w:val="00362E5A"/>
    <w:rsid w:val="003632B7"/>
    <w:rsid w:val="0036523B"/>
    <w:rsid w:val="00365BDE"/>
    <w:rsid w:val="003668F5"/>
    <w:rsid w:val="00367D0F"/>
    <w:rsid w:val="00370A53"/>
    <w:rsid w:val="00371F06"/>
    <w:rsid w:val="00372EF9"/>
    <w:rsid w:val="003731AD"/>
    <w:rsid w:val="00373817"/>
    <w:rsid w:val="0037382D"/>
    <w:rsid w:val="003744F7"/>
    <w:rsid w:val="00374802"/>
    <w:rsid w:val="00375560"/>
    <w:rsid w:val="00377584"/>
    <w:rsid w:val="00377ADC"/>
    <w:rsid w:val="00380193"/>
    <w:rsid w:val="00380199"/>
    <w:rsid w:val="0038119F"/>
    <w:rsid w:val="0038136D"/>
    <w:rsid w:val="003830E0"/>
    <w:rsid w:val="00383976"/>
    <w:rsid w:val="00383998"/>
    <w:rsid w:val="00383B14"/>
    <w:rsid w:val="00383E72"/>
    <w:rsid w:val="00384A1E"/>
    <w:rsid w:val="00384B73"/>
    <w:rsid w:val="00385178"/>
    <w:rsid w:val="00386099"/>
    <w:rsid w:val="0038708A"/>
    <w:rsid w:val="0038771C"/>
    <w:rsid w:val="00387924"/>
    <w:rsid w:val="0039098F"/>
    <w:rsid w:val="003910EF"/>
    <w:rsid w:val="00391A56"/>
    <w:rsid w:val="00391D25"/>
    <w:rsid w:val="0039217E"/>
    <w:rsid w:val="003931B4"/>
    <w:rsid w:val="0039340E"/>
    <w:rsid w:val="00394225"/>
    <w:rsid w:val="00394393"/>
    <w:rsid w:val="00394DA1"/>
    <w:rsid w:val="003953D5"/>
    <w:rsid w:val="003960C4"/>
    <w:rsid w:val="003A09D5"/>
    <w:rsid w:val="003A132C"/>
    <w:rsid w:val="003A1CB7"/>
    <w:rsid w:val="003A24C4"/>
    <w:rsid w:val="003A2BC3"/>
    <w:rsid w:val="003A3829"/>
    <w:rsid w:val="003A395A"/>
    <w:rsid w:val="003A3DCD"/>
    <w:rsid w:val="003A4A92"/>
    <w:rsid w:val="003A4F42"/>
    <w:rsid w:val="003A522C"/>
    <w:rsid w:val="003A5B43"/>
    <w:rsid w:val="003A6649"/>
    <w:rsid w:val="003A6969"/>
    <w:rsid w:val="003A76E6"/>
    <w:rsid w:val="003A77FA"/>
    <w:rsid w:val="003B1088"/>
    <w:rsid w:val="003B116E"/>
    <w:rsid w:val="003B1323"/>
    <w:rsid w:val="003B2952"/>
    <w:rsid w:val="003B3C59"/>
    <w:rsid w:val="003B4F99"/>
    <w:rsid w:val="003B5423"/>
    <w:rsid w:val="003B588E"/>
    <w:rsid w:val="003B6997"/>
    <w:rsid w:val="003B6BF7"/>
    <w:rsid w:val="003B7FB6"/>
    <w:rsid w:val="003C0580"/>
    <w:rsid w:val="003C06DE"/>
    <w:rsid w:val="003C0853"/>
    <w:rsid w:val="003C1FF7"/>
    <w:rsid w:val="003C2539"/>
    <w:rsid w:val="003C2F9E"/>
    <w:rsid w:val="003C3E9A"/>
    <w:rsid w:val="003C4A0A"/>
    <w:rsid w:val="003C5310"/>
    <w:rsid w:val="003C68FC"/>
    <w:rsid w:val="003C699D"/>
    <w:rsid w:val="003C749B"/>
    <w:rsid w:val="003D0213"/>
    <w:rsid w:val="003D0DE8"/>
    <w:rsid w:val="003D20BE"/>
    <w:rsid w:val="003D3C4C"/>
    <w:rsid w:val="003D3C8F"/>
    <w:rsid w:val="003D40DD"/>
    <w:rsid w:val="003D47D3"/>
    <w:rsid w:val="003D4838"/>
    <w:rsid w:val="003D4CDD"/>
    <w:rsid w:val="003D516A"/>
    <w:rsid w:val="003D53C6"/>
    <w:rsid w:val="003D5625"/>
    <w:rsid w:val="003D56BB"/>
    <w:rsid w:val="003D5743"/>
    <w:rsid w:val="003D5957"/>
    <w:rsid w:val="003D5EDB"/>
    <w:rsid w:val="003D6854"/>
    <w:rsid w:val="003D74EB"/>
    <w:rsid w:val="003E0DA1"/>
    <w:rsid w:val="003E1719"/>
    <w:rsid w:val="003E21DD"/>
    <w:rsid w:val="003E33CF"/>
    <w:rsid w:val="003E3A97"/>
    <w:rsid w:val="003E3D36"/>
    <w:rsid w:val="003E4AE6"/>
    <w:rsid w:val="003E5191"/>
    <w:rsid w:val="003E633D"/>
    <w:rsid w:val="003E63E9"/>
    <w:rsid w:val="003E6682"/>
    <w:rsid w:val="003E69C8"/>
    <w:rsid w:val="003E768E"/>
    <w:rsid w:val="003E79A1"/>
    <w:rsid w:val="003E7DD0"/>
    <w:rsid w:val="003F0088"/>
    <w:rsid w:val="003F157A"/>
    <w:rsid w:val="003F3251"/>
    <w:rsid w:val="003F3FD4"/>
    <w:rsid w:val="003F401A"/>
    <w:rsid w:val="003F4FE1"/>
    <w:rsid w:val="003F50FF"/>
    <w:rsid w:val="003F5F44"/>
    <w:rsid w:val="003F6324"/>
    <w:rsid w:val="003F6B7D"/>
    <w:rsid w:val="003F6E4D"/>
    <w:rsid w:val="003F747F"/>
    <w:rsid w:val="003F7607"/>
    <w:rsid w:val="003F7789"/>
    <w:rsid w:val="003F7DEA"/>
    <w:rsid w:val="00400662"/>
    <w:rsid w:val="00401745"/>
    <w:rsid w:val="00402668"/>
    <w:rsid w:val="00402A59"/>
    <w:rsid w:val="00402DF9"/>
    <w:rsid w:val="00403819"/>
    <w:rsid w:val="004045BA"/>
    <w:rsid w:val="00404730"/>
    <w:rsid w:val="00404AFC"/>
    <w:rsid w:val="00405591"/>
    <w:rsid w:val="004060D1"/>
    <w:rsid w:val="00406A75"/>
    <w:rsid w:val="00406FF1"/>
    <w:rsid w:val="004072CC"/>
    <w:rsid w:val="00407D4A"/>
    <w:rsid w:val="00410956"/>
    <w:rsid w:val="00410AC0"/>
    <w:rsid w:val="00410B67"/>
    <w:rsid w:val="00411C70"/>
    <w:rsid w:val="00411C89"/>
    <w:rsid w:val="00412250"/>
    <w:rsid w:val="00413A31"/>
    <w:rsid w:val="00413CCD"/>
    <w:rsid w:val="0041577E"/>
    <w:rsid w:val="00416C8F"/>
    <w:rsid w:val="00417508"/>
    <w:rsid w:val="00417562"/>
    <w:rsid w:val="00417E1B"/>
    <w:rsid w:val="004201A7"/>
    <w:rsid w:val="00420F91"/>
    <w:rsid w:val="00421B2E"/>
    <w:rsid w:val="004220E3"/>
    <w:rsid w:val="004238F4"/>
    <w:rsid w:val="004251A8"/>
    <w:rsid w:val="00425FDF"/>
    <w:rsid w:val="0042675D"/>
    <w:rsid w:val="004272B9"/>
    <w:rsid w:val="00427962"/>
    <w:rsid w:val="00430860"/>
    <w:rsid w:val="00430CDA"/>
    <w:rsid w:val="0043141C"/>
    <w:rsid w:val="00431437"/>
    <w:rsid w:val="004320AA"/>
    <w:rsid w:val="00432480"/>
    <w:rsid w:val="00432A8C"/>
    <w:rsid w:val="0043479B"/>
    <w:rsid w:val="00434B22"/>
    <w:rsid w:val="00435960"/>
    <w:rsid w:val="00436122"/>
    <w:rsid w:val="00436366"/>
    <w:rsid w:val="004375B6"/>
    <w:rsid w:val="00437878"/>
    <w:rsid w:val="00440324"/>
    <w:rsid w:val="00440C03"/>
    <w:rsid w:val="00440C1F"/>
    <w:rsid w:val="00440E48"/>
    <w:rsid w:val="00441835"/>
    <w:rsid w:val="00442427"/>
    <w:rsid w:val="00442EF0"/>
    <w:rsid w:val="00443ABC"/>
    <w:rsid w:val="00445079"/>
    <w:rsid w:val="004452B5"/>
    <w:rsid w:val="004466EC"/>
    <w:rsid w:val="0044717A"/>
    <w:rsid w:val="00447F38"/>
    <w:rsid w:val="00450459"/>
    <w:rsid w:val="00450532"/>
    <w:rsid w:val="00450706"/>
    <w:rsid w:val="00450E0F"/>
    <w:rsid w:val="0045200B"/>
    <w:rsid w:val="004525CF"/>
    <w:rsid w:val="004527C7"/>
    <w:rsid w:val="00452BDB"/>
    <w:rsid w:val="00452DF1"/>
    <w:rsid w:val="00453600"/>
    <w:rsid w:val="004538B7"/>
    <w:rsid w:val="00454AFB"/>
    <w:rsid w:val="0045514E"/>
    <w:rsid w:val="00455A39"/>
    <w:rsid w:val="00455B89"/>
    <w:rsid w:val="004564CD"/>
    <w:rsid w:val="00456CCE"/>
    <w:rsid w:val="004602BC"/>
    <w:rsid w:val="004614A6"/>
    <w:rsid w:val="00462033"/>
    <w:rsid w:val="004638BA"/>
    <w:rsid w:val="0046424D"/>
    <w:rsid w:val="004674C9"/>
    <w:rsid w:val="00467827"/>
    <w:rsid w:val="00470A55"/>
    <w:rsid w:val="00471094"/>
    <w:rsid w:val="00471372"/>
    <w:rsid w:val="00471767"/>
    <w:rsid w:val="00471990"/>
    <w:rsid w:val="00472378"/>
    <w:rsid w:val="00472EFB"/>
    <w:rsid w:val="004732C7"/>
    <w:rsid w:val="004735F6"/>
    <w:rsid w:val="00474118"/>
    <w:rsid w:val="00474A31"/>
    <w:rsid w:val="00474B6C"/>
    <w:rsid w:val="00474D36"/>
    <w:rsid w:val="00475553"/>
    <w:rsid w:val="004755F1"/>
    <w:rsid w:val="00475F5D"/>
    <w:rsid w:val="00476ECE"/>
    <w:rsid w:val="00476F3B"/>
    <w:rsid w:val="00477CAE"/>
    <w:rsid w:val="00480142"/>
    <w:rsid w:val="004809F7"/>
    <w:rsid w:val="004820B1"/>
    <w:rsid w:val="00483053"/>
    <w:rsid w:val="0048329B"/>
    <w:rsid w:val="00483668"/>
    <w:rsid w:val="00483B61"/>
    <w:rsid w:val="004842DB"/>
    <w:rsid w:val="0048494A"/>
    <w:rsid w:val="00485236"/>
    <w:rsid w:val="00485414"/>
    <w:rsid w:val="00485483"/>
    <w:rsid w:val="004857BC"/>
    <w:rsid w:val="004858BD"/>
    <w:rsid w:val="00486658"/>
    <w:rsid w:val="0048695D"/>
    <w:rsid w:val="00486C35"/>
    <w:rsid w:val="00487489"/>
    <w:rsid w:val="004875E8"/>
    <w:rsid w:val="00487E6B"/>
    <w:rsid w:val="004916AA"/>
    <w:rsid w:val="004919E1"/>
    <w:rsid w:val="004923D3"/>
    <w:rsid w:val="00492BB0"/>
    <w:rsid w:val="0049306F"/>
    <w:rsid w:val="004931F9"/>
    <w:rsid w:val="004942F4"/>
    <w:rsid w:val="004948C4"/>
    <w:rsid w:val="004953BB"/>
    <w:rsid w:val="00495CB0"/>
    <w:rsid w:val="00495DDE"/>
    <w:rsid w:val="0049602B"/>
    <w:rsid w:val="004965AF"/>
    <w:rsid w:val="004968D1"/>
    <w:rsid w:val="00496EF7"/>
    <w:rsid w:val="00497EA6"/>
    <w:rsid w:val="004A001A"/>
    <w:rsid w:val="004A0C9E"/>
    <w:rsid w:val="004A17ED"/>
    <w:rsid w:val="004A185B"/>
    <w:rsid w:val="004A2426"/>
    <w:rsid w:val="004A2EBA"/>
    <w:rsid w:val="004A326C"/>
    <w:rsid w:val="004A3F92"/>
    <w:rsid w:val="004A4984"/>
    <w:rsid w:val="004A59F5"/>
    <w:rsid w:val="004A5D31"/>
    <w:rsid w:val="004A6D97"/>
    <w:rsid w:val="004A7494"/>
    <w:rsid w:val="004A752E"/>
    <w:rsid w:val="004A754B"/>
    <w:rsid w:val="004A7F97"/>
    <w:rsid w:val="004B086A"/>
    <w:rsid w:val="004B0E28"/>
    <w:rsid w:val="004B1033"/>
    <w:rsid w:val="004B1106"/>
    <w:rsid w:val="004B1391"/>
    <w:rsid w:val="004B28FB"/>
    <w:rsid w:val="004B346C"/>
    <w:rsid w:val="004B3B50"/>
    <w:rsid w:val="004B432B"/>
    <w:rsid w:val="004B49BC"/>
    <w:rsid w:val="004B5344"/>
    <w:rsid w:val="004B55EB"/>
    <w:rsid w:val="004B5972"/>
    <w:rsid w:val="004B61C1"/>
    <w:rsid w:val="004B62AC"/>
    <w:rsid w:val="004B6460"/>
    <w:rsid w:val="004B64BE"/>
    <w:rsid w:val="004B7190"/>
    <w:rsid w:val="004B7EAC"/>
    <w:rsid w:val="004B7F5A"/>
    <w:rsid w:val="004C0FCB"/>
    <w:rsid w:val="004C25D5"/>
    <w:rsid w:val="004C3FC0"/>
    <w:rsid w:val="004C4209"/>
    <w:rsid w:val="004C43DA"/>
    <w:rsid w:val="004C56C2"/>
    <w:rsid w:val="004C5A4C"/>
    <w:rsid w:val="004C5BD6"/>
    <w:rsid w:val="004C65BB"/>
    <w:rsid w:val="004C66FD"/>
    <w:rsid w:val="004C7E5E"/>
    <w:rsid w:val="004D1733"/>
    <w:rsid w:val="004D1A6A"/>
    <w:rsid w:val="004D1A76"/>
    <w:rsid w:val="004D2379"/>
    <w:rsid w:val="004D2DE7"/>
    <w:rsid w:val="004D3190"/>
    <w:rsid w:val="004D35F7"/>
    <w:rsid w:val="004D3A5A"/>
    <w:rsid w:val="004D4A8D"/>
    <w:rsid w:val="004D51A4"/>
    <w:rsid w:val="004D5A7C"/>
    <w:rsid w:val="004E0527"/>
    <w:rsid w:val="004E36B9"/>
    <w:rsid w:val="004E4AA3"/>
    <w:rsid w:val="004E4BBE"/>
    <w:rsid w:val="004E55AC"/>
    <w:rsid w:val="004E5906"/>
    <w:rsid w:val="004E6BA0"/>
    <w:rsid w:val="004E7464"/>
    <w:rsid w:val="004E7DBC"/>
    <w:rsid w:val="004F0308"/>
    <w:rsid w:val="004F2A61"/>
    <w:rsid w:val="004F2AE2"/>
    <w:rsid w:val="004F2B16"/>
    <w:rsid w:val="004F2E7D"/>
    <w:rsid w:val="004F2E9D"/>
    <w:rsid w:val="004F3DAC"/>
    <w:rsid w:val="004F78A9"/>
    <w:rsid w:val="004F7E55"/>
    <w:rsid w:val="00500A89"/>
    <w:rsid w:val="0050193A"/>
    <w:rsid w:val="00501C23"/>
    <w:rsid w:val="005033E3"/>
    <w:rsid w:val="005036CC"/>
    <w:rsid w:val="00503EB7"/>
    <w:rsid w:val="00504833"/>
    <w:rsid w:val="00504A56"/>
    <w:rsid w:val="00504E97"/>
    <w:rsid w:val="00505359"/>
    <w:rsid w:val="00506C83"/>
    <w:rsid w:val="00506F24"/>
    <w:rsid w:val="005070C8"/>
    <w:rsid w:val="00511E29"/>
    <w:rsid w:val="00513560"/>
    <w:rsid w:val="0051359C"/>
    <w:rsid w:val="00513657"/>
    <w:rsid w:val="0051482E"/>
    <w:rsid w:val="0051494A"/>
    <w:rsid w:val="0051616E"/>
    <w:rsid w:val="00516C90"/>
    <w:rsid w:val="00517044"/>
    <w:rsid w:val="00517052"/>
    <w:rsid w:val="00517A91"/>
    <w:rsid w:val="00517AC1"/>
    <w:rsid w:val="00520489"/>
    <w:rsid w:val="00520DA4"/>
    <w:rsid w:val="00520FE1"/>
    <w:rsid w:val="00522501"/>
    <w:rsid w:val="00522BE4"/>
    <w:rsid w:val="00522DD6"/>
    <w:rsid w:val="0052302A"/>
    <w:rsid w:val="005236EB"/>
    <w:rsid w:val="00523DBF"/>
    <w:rsid w:val="00524D53"/>
    <w:rsid w:val="00525AB7"/>
    <w:rsid w:val="00525F44"/>
    <w:rsid w:val="00526F71"/>
    <w:rsid w:val="00527124"/>
    <w:rsid w:val="00527A32"/>
    <w:rsid w:val="00527C03"/>
    <w:rsid w:val="00530683"/>
    <w:rsid w:val="00530AAA"/>
    <w:rsid w:val="005337BA"/>
    <w:rsid w:val="00535325"/>
    <w:rsid w:val="005377F4"/>
    <w:rsid w:val="0054054B"/>
    <w:rsid w:val="0054068F"/>
    <w:rsid w:val="00540C16"/>
    <w:rsid w:val="005423A7"/>
    <w:rsid w:val="00542D0C"/>
    <w:rsid w:val="00542EE7"/>
    <w:rsid w:val="005431FC"/>
    <w:rsid w:val="00543BD8"/>
    <w:rsid w:val="00550544"/>
    <w:rsid w:val="0055135D"/>
    <w:rsid w:val="00551B20"/>
    <w:rsid w:val="00552529"/>
    <w:rsid w:val="00552E5B"/>
    <w:rsid w:val="005534C7"/>
    <w:rsid w:val="0055571A"/>
    <w:rsid w:val="00555C3C"/>
    <w:rsid w:val="0055617E"/>
    <w:rsid w:val="0055662F"/>
    <w:rsid w:val="0055668F"/>
    <w:rsid w:val="00556777"/>
    <w:rsid w:val="00557203"/>
    <w:rsid w:val="005575B9"/>
    <w:rsid w:val="005576AA"/>
    <w:rsid w:val="0056034F"/>
    <w:rsid w:val="0056085B"/>
    <w:rsid w:val="005608B1"/>
    <w:rsid w:val="00560C0D"/>
    <w:rsid w:val="00561097"/>
    <w:rsid w:val="00561B6C"/>
    <w:rsid w:val="005624D1"/>
    <w:rsid w:val="00562522"/>
    <w:rsid w:val="00562572"/>
    <w:rsid w:val="00562BD3"/>
    <w:rsid w:val="00563125"/>
    <w:rsid w:val="00563190"/>
    <w:rsid w:val="00563951"/>
    <w:rsid w:val="005640EB"/>
    <w:rsid w:val="005651CE"/>
    <w:rsid w:val="00565937"/>
    <w:rsid w:val="00566640"/>
    <w:rsid w:val="0056669A"/>
    <w:rsid w:val="0056693B"/>
    <w:rsid w:val="0056735B"/>
    <w:rsid w:val="005675B0"/>
    <w:rsid w:val="00567EFE"/>
    <w:rsid w:val="00570591"/>
    <w:rsid w:val="00571117"/>
    <w:rsid w:val="00571F45"/>
    <w:rsid w:val="0057241B"/>
    <w:rsid w:val="00572951"/>
    <w:rsid w:val="005729CB"/>
    <w:rsid w:val="00572D35"/>
    <w:rsid w:val="005733E2"/>
    <w:rsid w:val="00573458"/>
    <w:rsid w:val="00573469"/>
    <w:rsid w:val="00573699"/>
    <w:rsid w:val="00573791"/>
    <w:rsid w:val="00573D52"/>
    <w:rsid w:val="00574928"/>
    <w:rsid w:val="00574D8D"/>
    <w:rsid w:val="00575330"/>
    <w:rsid w:val="00575E11"/>
    <w:rsid w:val="005762AB"/>
    <w:rsid w:val="005763EE"/>
    <w:rsid w:val="0057750B"/>
    <w:rsid w:val="00577843"/>
    <w:rsid w:val="00580273"/>
    <w:rsid w:val="0058234C"/>
    <w:rsid w:val="0058346D"/>
    <w:rsid w:val="00583C48"/>
    <w:rsid w:val="005844D2"/>
    <w:rsid w:val="00584C6E"/>
    <w:rsid w:val="00585071"/>
    <w:rsid w:val="005876D5"/>
    <w:rsid w:val="005909CD"/>
    <w:rsid w:val="00590BD4"/>
    <w:rsid w:val="00591BC5"/>
    <w:rsid w:val="005928D1"/>
    <w:rsid w:val="00593F59"/>
    <w:rsid w:val="00595252"/>
    <w:rsid w:val="00595418"/>
    <w:rsid w:val="00595709"/>
    <w:rsid w:val="00595934"/>
    <w:rsid w:val="00595F76"/>
    <w:rsid w:val="00596AEE"/>
    <w:rsid w:val="00597745"/>
    <w:rsid w:val="00597ED6"/>
    <w:rsid w:val="005A0143"/>
    <w:rsid w:val="005A1B74"/>
    <w:rsid w:val="005A2212"/>
    <w:rsid w:val="005A26F2"/>
    <w:rsid w:val="005A304E"/>
    <w:rsid w:val="005A3764"/>
    <w:rsid w:val="005A4B59"/>
    <w:rsid w:val="005A5173"/>
    <w:rsid w:val="005A5317"/>
    <w:rsid w:val="005A5DD3"/>
    <w:rsid w:val="005A689E"/>
    <w:rsid w:val="005A69DA"/>
    <w:rsid w:val="005A759E"/>
    <w:rsid w:val="005A77A9"/>
    <w:rsid w:val="005A7EEA"/>
    <w:rsid w:val="005B0110"/>
    <w:rsid w:val="005B07F0"/>
    <w:rsid w:val="005B11FB"/>
    <w:rsid w:val="005B12E4"/>
    <w:rsid w:val="005B1831"/>
    <w:rsid w:val="005B1951"/>
    <w:rsid w:val="005B21D8"/>
    <w:rsid w:val="005B29F7"/>
    <w:rsid w:val="005B2ACF"/>
    <w:rsid w:val="005B2B69"/>
    <w:rsid w:val="005B2D0F"/>
    <w:rsid w:val="005B461D"/>
    <w:rsid w:val="005B5591"/>
    <w:rsid w:val="005B7717"/>
    <w:rsid w:val="005B7831"/>
    <w:rsid w:val="005B7855"/>
    <w:rsid w:val="005B7EC3"/>
    <w:rsid w:val="005C1102"/>
    <w:rsid w:val="005C14CF"/>
    <w:rsid w:val="005C1D7D"/>
    <w:rsid w:val="005C1E82"/>
    <w:rsid w:val="005C2BE4"/>
    <w:rsid w:val="005C408B"/>
    <w:rsid w:val="005C4517"/>
    <w:rsid w:val="005C4621"/>
    <w:rsid w:val="005C490F"/>
    <w:rsid w:val="005C4BEF"/>
    <w:rsid w:val="005C5BC4"/>
    <w:rsid w:val="005C5C4E"/>
    <w:rsid w:val="005C63C7"/>
    <w:rsid w:val="005C7A3A"/>
    <w:rsid w:val="005D1182"/>
    <w:rsid w:val="005D12D1"/>
    <w:rsid w:val="005D157D"/>
    <w:rsid w:val="005D1CC6"/>
    <w:rsid w:val="005D2024"/>
    <w:rsid w:val="005D27D2"/>
    <w:rsid w:val="005D2E67"/>
    <w:rsid w:val="005D3110"/>
    <w:rsid w:val="005D36A9"/>
    <w:rsid w:val="005D384F"/>
    <w:rsid w:val="005D3B44"/>
    <w:rsid w:val="005D502F"/>
    <w:rsid w:val="005D5589"/>
    <w:rsid w:val="005D601B"/>
    <w:rsid w:val="005D7119"/>
    <w:rsid w:val="005D71E5"/>
    <w:rsid w:val="005D734D"/>
    <w:rsid w:val="005D7549"/>
    <w:rsid w:val="005D75EA"/>
    <w:rsid w:val="005E00CE"/>
    <w:rsid w:val="005E0A29"/>
    <w:rsid w:val="005E103E"/>
    <w:rsid w:val="005E11B6"/>
    <w:rsid w:val="005E1401"/>
    <w:rsid w:val="005E1FD0"/>
    <w:rsid w:val="005E36C2"/>
    <w:rsid w:val="005E3CB2"/>
    <w:rsid w:val="005E3EFD"/>
    <w:rsid w:val="005E4423"/>
    <w:rsid w:val="005E4566"/>
    <w:rsid w:val="005E485D"/>
    <w:rsid w:val="005E546C"/>
    <w:rsid w:val="005E6CD9"/>
    <w:rsid w:val="005E7A87"/>
    <w:rsid w:val="005E7B31"/>
    <w:rsid w:val="005F055C"/>
    <w:rsid w:val="005F080C"/>
    <w:rsid w:val="005F161A"/>
    <w:rsid w:val="005F24DF"/>
    <w:rsid w:val="005F2588"/>
    <w:rsid w:val="005F2838"/>
    <w:rsid w:val="005F2AA7"/>
    <w:rsid w:val="005F2AE2"/>
    <w:rsid w:val="005F2C2B"/>
    <w:rsid w:val="005F4108"/>
    <w:rsid w:val="005F4225"/>
    <w:rsid w:val="005F4248"/>
    <w:rsid w:val="005F4400"/>
    <w:rsid w:val="005F44C4"/>
    <w:rsid w:val="005F4DBE"/>
    <w:rsid w:val="005F50E2"/>
    <w:rsid w:val="005F533A"/>
    <w:rsid w:val="005F596D"/>
    <w:rsid w:val="005F59F4"/>
    <w:rsid w:val="005F6918"/>
    <w:rsid w:val="005F6B23"/>
    <w:rsid w:val="005F7AF3"/>
    <w:rsid w:val="005F7E74"/>
    <w:rsid w:val="0060027B"/>
    <w:rsid w:val="00600F74"/>
    <w:rsid w:val="00601BB4"/>
    <w:rsid w:val="006032BF"/>
    <w:rsid w:val="00603524"/>
    <w:rsid w:val="006035E7"/>
    <w:rsid w:val="00603F62"/>
    <w:rsid w:val="006045AB"/>
    <w:rsid w:val="0060485A"/>
    <w:rsid w:val="00604B35"/>
    <w:rsid w:val="00604EC5"/>
    <w:rsid w:val="00605263"/>
    <w:rsid w:val="0060562A"/>
    <w:rsid w:val="00605757"/>
    <w:rsid w:val="00605A84"/>
    <w:rsid w:val="006062E7"/>
    <w:rsid w:val="00606816"/>
    <w:rsid w:val="00606B35"/>
    <w:rsid w:val="00606C3E"/>
    <w:rsid w:val="00606D23"/>
    <w:rsid w:val="00607FB5"/>
    <w:rsid w:val="0061238F"/>
    <w:rsid w:val="006128D6"/>
    <w:rsid w:val="00613151"/>
    <w:rsid w:val="006131A8"/>
    <w:rsid w:val="00613B47"/>
    <w:rsid w:val="0061613C"/>
    <w:rsid w:val="00616572"/>
    <w:rsid w:val="006165E8"/>
    <w:rsid w:val="006206F0"/>
    <w:rsid w:val="00620AC6"/>
    <w:rsid w:val="006214D6"/>
    <w:rsid w:val="00621667"/>
    <w:rsid w:val="00621D79"/>
    <w:rsid w:val="0062325E"/>
    <w:rsid w:val="0062438D"/>
    <w:rsid w:val="006244E4"/>
    <w:rsid w:val="00624544"/>
    <w:rsid w:val="00624C92"/>
    <w:rsid w:val="00624D73"/>
    <w:rsid w:val="00626360"/>
    <w:rsid w:val="00626E71"/>
    <w:rsid w:val="00626E8F"/>
    <w:rsid w:val="00630208"/>
    <w:rsid w:val="006304F5"/>
    <w:rsid w:val="006308C3"/>
    <w:rsid w:val="00631459"/>
    <w:rsid w:val="006314FA"/>
    <w:rsid w:val="00632152"/>
    <w:rsid w:val="006321A9"/>
    <w:rsid w:val="00632361"/>
    <w:rsid w:val="00632C25"/>
    <w:rsid w:val="00632C71"/>
    <w:rsid w:val="006333BC"/>
    <w:rsid w:val="00633AA9"/>
    <w:rsid w:val="00634652"/>
    <w:rsid w:val="0063495E"/>
    <w:rsid w:val="00634D62"/>
    <w:rsid w:val="00634E80"/>
    <w:rsid w:val="006353CC"/>
    <w:rsid w:val="0063574F"/>
    <w:rsid w:val="00635B78"/>
    <w:rsid w:val="00636C5B"/>
    <w:rsid w:val="006371C3"/>
    <w:rsid w:val="00637835"/>
    <w:rsid w:val="00637DF6"/>
    <w:rsid w:val="00640155"/>
    <w:rsid w:val="006403AC"/>
    <w:rsid w:val="0064076B"/>
    <w:rsid w:val="00640D9E"/>
    <w:rsid w:val="00641D07"/>
    <w:rsid w:val="00641D9F"/>
    <w:rsid w:val="00641FCC"/>
    <w:rsid w:val="0064219C"/>
    <w:rsid w:val="006431DD"/>
    <w:rsid w:val="00643279"/>
    <w:rsid w:val="006445E3"/>
    <w:rsid w:val="006452E2"/>
    <w:rsid w:val="00645B93"/>
    <w:rsid w:val="00645E19"/>
    <w:rsid w:val="006462C9"/>
    <w:rsid w:val="006463F7"/>
    <w:rsid w:val="006472B9"/>
    <w:rsid w:val="006472F6"/>
    <w:rsid w:val="00647823"/>
    <w:rsid w:val="006479F0"/>
    <w:rsid w:val="00647B5A"/>
    <w:rsid w:val="00650972"/>
    <w:rsid w:val="00651058"/>
    <w:rsid w:val="0065216D"/>
    <w:rsid w:val="00652B7D"/>
    <w:rsid w:val="00652B86"/>
    <w:rsid w:val="00653682"/>
    <w:rsid w:val="00653BA9"/>
    <w:rsid w:val="00653F58"/>
    <w:rsid w:val="00654311"/>
    <w:rsid w:val="00655575"/>
    <w:rsid w:val="00656193"/>
    <w:rsid w:val="00656BF9"/>
    <w:rsid w:val="00656E9D"/>
    <w:rsid w:val="00657156"/>
    <w:rsid w:val="00657184"/>
    <w:rsid w:val="00657426"/>
    <w:rsid w:val="006579B5"/>
    <w:rsid w:val="00657DC2"/>
    <w:rsid w:val="0066051A"/>
    <w:rsid w:val="0066057E"/>
    <w:rsid w:val="00660995"/>
    <w:rsid w:val="00660A3C"/>
    <w:rsid w:val="006610D4"/>
    <w:rsid w:val="00661800"/>
    <w:rsid w:val="00662484"/>
    <w:rsid w:val="00664D8D"/>
    <w:rsid w:val="00666BAC"/>
    <w:rsid w:val="00666BF9"/>
    <w:rsid w:val="00667F99"/>
    <w:rsid w:val="006700CA"/>
    <w:rsid w:val="00670933"/>
    <w:rsid w:val="00671A29"/>
    <w:rsid w:val="00671C76"/>
    <w:rsid w:val="00671E50"/>
    <w:rsid w:val="00672243"/>
    <w:rsid w:val="00672356"/>
    <w:rsid w:val="0067261B"/>
    <w:rsid w:val="0067284B"/>
    <w:rsid w:val="00673BA7"/>
    <w:rsid w:val="00673EA4"/>
    <w:rsid w:val="00675603"/>
    <w:rsid w:val="006759B4"/>
    <w:rsid w:val="00675BAB"/>
    <w:rsid w:val="00677493"/>
    <w:rsid w:val="006778AB"/>
    <w:rsid w:val="00677CA6"/>
    <w:rsid w:val="006803C8"/>
    <w:rsid w:val="00680446"/>
    <w:rsid w:val="006806DF"/>
    <w:rsid w:val="00681357"/>
    <w:rsid w:val="0068148E"/>
    <w:rsid w:val="00681B4F"/>
    <w:rsid w:val="00682056"/>
    <w:rsid w:val="00682252"/>
    <w:rsid w:val="0068275C"/>
    <w:rsid w:val="00682AEE"/>
    <w:rsid w:val="006834D7"/>
    <w:rsid w:val="0068352E"/>
    <w:rsid w:val="0068387E"/>
    <w:rsid w:val="0068464E"/>
    <w:rsid w:val="006850EA"/>
    <w:rsid w:val="006862F7"/>
    <w:rsid w:val="00686A48"/>
    <w:rsid w:val="00687D96"/>
    <w:rsid w:val="006906D7"/>
    <w:rsid w:val="006914FD"/>
    <w:rsid w:val="00691B61"/>
    <w:rsid w:val="00691CB9"/>
    <w:rsid w:val="006926D8"/>
    <w:rsid w:val="00692D9E"/>
    <w:rsid w:val="00693C5F"/>
    <w:rsid w:val="00693FBA"/>
    <w:rsid w:val="00694C78"/>
    <w:rsid w:val="00694C79"/>
    <w:rsid w:val="00695834"/>
    <w:rsid w:val="00696A4B"/>
    <w:rsid w:val="00696D38"/>
    <w:rsid w:val="00697059"/>
    <w:rsid w:val="006970AC"/>
    <w:rsid w:val="00697515"/>
    <w:rsid w:val="006A0634"/>
    <w:rsid w:val="006A1D9B"/>
    <w:rsid w:val="006A2869"/>
    <w:rsid w:val="006A28E1"/>
    <w:rsid w:val="006A2C6A"/>
    <w:rsid w:val="006A389E"/>
    <w:rsid w:val="006A3A9B"/>
    <w:rsid w:val="006A3CFB"/>
    <w:rsid w:val="006A548D"/>
    <w:rsid w:val="006A5492"/>
    <w:rsid w:val="006A6C1C"/>
    <w:rsid w:val="006A7122"/>
    <w:rsid w:val="006B060B"/>
    <w:rsid w:val="006B0856"/>
    <w:rsid w:val="006B134A"/>
    <w:rsid w:val="006B1799"/>
    <w:rsid w:val="006B1BE6"/>
    <w:rsid w:val="006B245B"/>
    <w:rsid w:val="006B2748"/>
    <w:rsid w:val="006B2CA7"/>
    <w:rsid w:val="006B3875"/>
    <w:rsid w:val="006B404C"/>
    <w:rsid w:val="006B4D9B"/>
    <w:rsid w:val="006B6088"/>
    <w:rsid w:val="006B6B25"/>
    <w:rsid w:val="006B6E20"/>
    <w:rsid w:val="006B7983"/>
    <w:rsid w:val="006C0D13"/>
    <w:rsid w:val="006C11DB"/>
    <w:rsid w:val="006C218C"/>
    <w:rsid w:val="006C2E8A"/>
    <w:rsid w:val="006C3192"/>
    <w:rsid w:val="006C320A"/>
    <w:rsid w:val="006C3F40"/>
    <w:rsid w:val="006C4142"/>
    <w:rsid w:val="006C430C"/>
    <w:rsid w:val="006C578B"/>
    <w:rsid w:val="006C7567"/>
    <w:rsid w:val="006D1DD6"/>
    <w:rsid w:val="006D38B7"/>
    <w:rsid w:val="006D3CB4"/>
    <w:rsid w:val="006D3FD5"/>
    <w:rsid w:val="006D510A"/>
    <w:rsid w:val="006D51C8"/>
    <w:rsid w:val="006D640B"/>
    <w:rsid w:val="006D6E46"/>
    <w:rsid w:val="006D709C"/>
    <w:rsid w:val="006D7308"/>
    <w:rsid w:val="006D7E11"/>
    <w:rsid w:val="006E07D5"/>
    <w:rsid w:val="006E0A84"/>
    <w:rsid w:val="006E190E"/>
    <w:rsid w:val="006E1A0E"/>
    <w:rsid w:val="006E1FCD"/>
    <w:rsid w:val="006E292F"/>
    <w:rsid w:val="006E322B"/>
    <w:rsid w:val="006E330D"/>
    <w:rsid w:val="006E3428"/>
    <w:rsid w:val="006E34BB"/>
    <w:rsid w:val="006E3F57"/>
    <w:rsid w:val="006E4298"/>
    <w:rsid w:val="006E4521"/>
    <w:rsid w:val="006E52F1"/>
    <w:rsid w:val="006E539E"/>
    <w:rsid w:val="006E5FBE"/>
    <w:rsid w:val="006E68E3"/>
    <w:rsid w:val="006E7168"/>
    <w:rsid w:val="006E71A0"/>
    <w:rsid w:val="006E7A69"/>
    <w:rsid w:val="006F06D1"/>
    <w:rsid w:val="006F0F4B"/>
    <w:rsid w:val="006F1754"/>
    <w:rsid w:val="006F2571"/>
    <w:rsid w:val="006F35AF"/>
    <w:rsid w:val="006F35EF"/>
    <w:rsid w:val="006F41D4"/>
    <w:rsid w:val="006F4C67"/>
    <w:rsid w:val="006F5680"/>
    <w:rsid w:val="006F5793"/>
    <w:rsid w:val="006F5F5F"/>
    <w:rsid w:val="006F7B4C"/>
    <w:rsid w:val="00701DF5"/>
    <w:rsid w:val="007025D8"/>
    <w:rsid w:val="00702A23"/>
    <w:rsid w:val="00702B10"/>
    <w:rsid w:val="00703414"/>
    <w:rsid w:val="00703C8B"/>
    <w:rsid w:val="0070439A"/>
    <w:rsid w:val="0070442D"/>
    <w:rsid w:val="007044C0"/>
    <w:rsid w:val="007055B5"/>
    <w:rsid w:val="00705DF7"/>
    <w:rsid w:val="0070659A"/>
    <w:rsid w:val="00710767"/>
    <w:rsid w:val="007108A4"/>
    <w:rsid w:val="007109DD"/>
    <w:rsid w:val="007117C0"/>
    <w:rsid w:val="00712161"/>
    <w:rsid w:val="0071362A"/>
    <w:rsid w:val="0071377F"/>
    <w:rsid w:val="00715D61"/>
    <w:rsid w:val="007161FE"/>
    <w:rsid w:val="00716545"/>
    <w:rsid w:val="00717891"/>
    <w:rsid w:val="007219EC"/>
    <w:rsid w:val="00722220"/>
    <w:rsid w:val="00722885"/>
    <w:rsid w:val="00723558"/>
    <w:rsid w:val="00723CFA"/>
    <w:rsid w:val="0072643B"/>
    <w:rsid w:val="007266F7"/>
    <w:rsid w:val="00727830"/>
    <w:rsid w:val="00727967"/>
    <w:rsid w:val="007301F5"/>
    <w:rsid w:val="00731944"/>
    <w:rsid w:val="00732E70"/>
    <w:rsid w:val="00733CFF"/>
    <w:rsid w:val="00734BC7"/>
    <w:rsid w:val="00734CBE"/>
    <w:rsid w:val="00735708"/>
    <w:rsid w:val="00735907"/>
    <w:rsid w:val="00735B4F"/>
    <w:rsid w:val="00735C4E"/>
    <w:rsid w:val="007375D1"/>
    <w:rsid w:val="007375DD"/>
    <w:rsid w:val="007407EE"/>
    <w:rsid w:val="00740EA9"/>
    <w:rsid w:val="00743098"/>
    <w:rsid w:val="007437F7"/>
    <w:rsid w:val="00744607"/>
    <w:rsid w:val="0074469E"/>
    <w:rsid w:val="00744B15"/>
    <w:rsid w:val="00744E65"/>
    <w:rsid w:val="0074518F"/>
    <w:rsid w:val="00745F71"/>
    <w:rsid w:val="0074616E"/>
    <w:rsid w:val="0074667B"/>
    <w:rsid w:val="0074733D"/>
    <w:rsid w:val="0075059B"/>
    <w:rsid w:val="00751232"/>
    <w:rsid w:val="0075139F"/>
    <w:rsid w:val="0075158C"/>
    <w:rsid w:val="00752F4A"/>
    <w:rsid w:val="00754639"/>
    <w:rsid w:val="007557FA"/>
    <w:rsid w:val="0075594C"/>
    <w:rsid w:val="00756797"/>
    <w:rsid w:val="00756E7E"/>
    <w:rsid w:val="007570FC"/>
    <w:rsid w:val="00757ADD"/>
    <w:rsid w:val="0076060F"/>
    <w:rsid w:val="007613BE"/>
    <w:rsid w:val="00761406"/>
    <w:rsid w:val="00761C35"/>
    <w:rsid w:val="007623FD"/>
    <w:rsid w:val="00762771"/>
    <w:rsid w:val="007635A5"/>
    <w:rsid w:val="00763D57"/>
    <w:rsid w:val="007644B2"/>
    <w:rsid w:val="007656C1"/>
    <w:rsid w:val="00765A65"/>
    <w:rsid w:val="00766E71"/>
    <w:rsid w:val="0076747F"/>
    <w:rsid w:val="007705F4"/>
    <w:rsid w:val="007707CE"/>
    <w:rsid w:val="0077152B"/>
    <w:rsid w:val="007718B0"/>
    <w:rsid w:val="00772870"/>
    <w:rsid w:val="0077317E"/>
    <w:rsid w:val="00773C0E"/>
    <w:rsid w:val="007749B7"/>
    <w:rsid w:val="00775753"/>
    <w:rsid w:val="00776110"/>
    <w:rsid w:val="0077744F"/>
    <w:rsid w:val="00777755"/>
    <w:rsid w:val="00777B37"/>
    <w:rsid w:val="00777EDF"/>
    <w:rsid w:val="0078309B"/>
    <w:rsid w:val="007833A3"/>
    <w:rsid w:val="00783FE2"/>
    <w:rsid w:val="007843EB"/>
    <w:rsid w:val="00785957"/>
    <w:rsid w:val="00786587"/>
    <w:rsid w:val="00786C8E"/>
    <w:rsid w:val="00786CE7"/>
    <w:rsid w:val="0078718A"/>
    <w:rsid w:val="00792DD3"/>
    <w:rsid w:val="00792E1E"/>
    <w:rsid w:val="007936CA"/>
    <w:rsid w:val="00793C51"/>
    <w:rsid w:val="00794001"/>
    <w:rsid w:val="00794625"/>
    <w:rsid w:val="007950A1"/>
    <w:rsid w:val="0079540C"/>
    <w:rsid w:val="007A07E2"/>
    <w:rsid w:val="007A494B"/>
    <w:rsid w:val="007A4982"/>
    <w:rsid w:val="007A5379"/>
    <w:rsid w:val="007A5F06"/>
    <w:rsid w:val="007A6ABD"/>
    <w:rsid w:val="007A6ACE"/>
    <w:rsid w:val="007A6F7E"/>
    <w:rsid w:val="007A7719"/>
    <w:rsid w:val="007A7B14"/>
    <w:rsid w:val="007A7CDC"/>
    <w:rsid w:val="007B0671"/>
    <w:rsid w:val="007B1040"/>
    <w:rsid w:val="007B139C"/>
    <w:rsid w:val="007B1712"/>
    <w:rsid w:val="007B19A7"/>
    <w:rsid w:val="007B1B17"/>
    <w:rsid w:val="007B21B3"/>
    <w:rsid w:val="007B2CF0"/>
    <w:rsid w:val="007B2D86"/>
    <w:rsid w:val="007B4EF6"/>
    <w:rsid w:val="007B55B7"/>
    <w:rsid w:val="007B6AA4"/>
    <w:rsid w:val="007B6B18"/>
    <w:rsid w:val="007B73E3"/>
    <w:rsid w:val="007B7C4B"/>
    <w:rsid w:val="007B7D22"/>
    <w:rsid w:val="007C030F"/>
    <w:rsid w:val="007C035C"/>
    <w:rsid w:val="007C0365"/>
    <w:rsid w:val="007C0447"/>
    <w:rsid w:val="007C0F6C"/>
    <w:rsid w:val="007C1ABB"/>
    <w:rsid w:val="007C1B9B"/>
    <w:rsid w:val="007C201B"/>
    <w:rsid w:val="007C2729"/>
    <w:rsid w:val="007C2A99"/>
    <w:rsid w:val="007C2FC7"/>
    <w:rsid w:val="007C36F6"/>
    <w:rsid w:val="007C3C3D"/>
    <w:rsid w:val="007C4564"/>
    <w:rsid w:val="007C46B7"/>
    <w:rsid w:val="007C4B25"/>
    <w:rsid w:val="007C6765"/>
    <w:rsid w:val="007C6DEA"/>
    <w:rsid w:val="007C768B"/>
    <w:rsid w:val="007C7EAE"/>
    <w:rsid w:val="007D0088"/>
    <w:rsid w:val="007D0C83"/>
    <w:rsid w:val="007D0D42"/>
    <w:rsid w:val="007D2569"/>
    <w:rsid w:val="007D3037"/>
    <w:rsid w:val="007D318A"/>
    <w:rsid w:val="007D3401"/>
    <w:rsid w:val="007D36EC"/>
    <w:rsid w:val="007D4B55"/>
    <w:rsid w:val="007D4BD9"/>
    <w:rsid w:val="007D4CCE"/>
    <w:rsid w:val="007D5F7A"/>
    <w:rsid w:val="007D64B6"/>
    <w:rsid w:val="007D6E38"/>
    <w:rsid w:val="007D7CA3"/>
    <w:rsid w:val="007E29E8"/>
    <w:rsid w:val="007E2FF6"/>
    <w:rsid w:val="007E31D7"/>
    <w:rsid w:val="007E4073"/>
    <w:rsid w:val="007E4C95"/>
    <w:rsid w:val="007E5552"/>
    <w:rsid w:val="007E55F2"/>
    <w:rsid w:val="007E57DD"/>
    <w:rsid w:val="007E5953"/>
    <w:rsid w:val="007E5C10"/>
    <w:rsid w:val="007E775F"/>
    <w:rsid w:val="007F009A"/>
    <w:rsid w:val="007F05F5"/>
    <w:rsid w:val="007F0727"/>
    <w:rsid w:val="007F1315"/>
    <w:rsid w:val="007F1432"/>
    <w:rsid w:val="007F1CC0"/>
    <w:rsid w:val="007F1E7E"/>
    <w:rsid w:val="007F2DBF"/>
    <w:rsid w:val="007F3BC2"/>
    <w:rsid w:val="007F3BF7"/>
    <w:rsid w:val="007F515F"/>
    <w:rsid w:val="007F6579"/>
    <w:rsid w:val="007F6EB6"/>
    <w:rsid w:val="007F6FF7"/>
    <w:rsid w:val="007F7256"/>
    <w:rsid w:val="007F7AEC"/>
    <w:rsid w:val="00800E63"/>
    <w:rsid w:val="00800F0B"/>
    <w:rsid w:val="00800F28"/>
    <w:rsid w:val="00801CEB"/>
    <w:rsid w:val="008020CE"/>
    <w:rsid w:val="008049F0"/>
    <w:rsid w:val="0080555F"/>
    <w:rsid w:val="00805571"/>
    <w:rsid w:val="00806DB6"/>
    <w:rsid w:val="00806E8F"/>
    <w:rsid w:val="0080759B"/>
    <w:rsid w:val="00807621"/>
    <w:rsid w:val="0080771A"/>
    <w:rsid w:val="00807788"/>
    <w:rsid w:val="0080797B"/>
    <w:rsid w:val="0081020E"/>
    <w:rsid w:val="00810C69"/>
    <w:rsid w:val="0081197B"/>
    <w:rsid w:val="008119F8"/>
    <w:rsid w:val="00811C5F"/>
    <w:rsid w:val="008128E2"/>
    <w:rsid w:val="00812B94"/>
    <w:rsid w:val="00813C24"/>
    <w:rsid w:val="0081466E"/>
    <w:rsid w:val="008156CB"/>
    <w:rsid w:val="00815A47"/>
    <w:rsid w:val="00816C6E"/>
    <w:rsid w:val="0081701B"/>
    <w:rsid w:val="008170AF"/>
    <w:rsid w:val="0082080E"/>
    <w:rsid w:val="00820DE5"/>
    <w:rsid w:val="00821A6A"/>
    <w:rsid w:val="008221C0"/>
    <w:rsid w:val="008223CA"/>
    <w:rsid w:val="0082250B"/>
    <w:rsid w:val="00822820"/>
    <w:rsid w:val="008228BF"/>
    <w:rsid w:val="00822C1B"/>
    <w:rsid w:val="0082360D"/>
    <w:rsid w:val="008238FE"/>
    <w:rsid w:val="00823928"/>
    <w:rsid w:val="00823A67"/>
    <w:rsid w:val="00823CA0"/>
    <w:rsid w:val="00824ECA"/>
    <w:rsid w:val="00825794"/>
    <w:rsid w:val="00825F4C"/>
    <w:rsid w:val="008262F1"/>
    <w:rsid w:val="00826467"/>
    <w:rsid w:val="00826A40"/>
    <w:rsid w:val="00826FC7"/>
    <w:rsid w:val="00827172"/>
    <w:rsid w:val="008276AD"/>
    <w:rsid w:val="00827C74"/>
    <w:rsid w:val="00827DC2"/>
    <w:rsid w:val="0083079E"/>
    <w:rsid w:val="00830938"/>
    <w:rsid w:val="0083124C"/>
    <w:rsid w:val="008314AA"/>
    <w:rsid w:val="008318AB"/>
    <w:rsid w:val="00831984"/>
    <w:rsid w:val="00831A1E"/>
    <w:rsid w:val="008320C5"/>
    <w:rsid w:val="0083386A"/>
    <w:rsid w:val="00834A15"/>
    <w:rsid w:val="00834E14"/>
    <w:rsid w:val="00835D39"/>
    <w:rsid w:val="00836DB3"/>
    <w:rsid w:val="00841519"/>
    <w:rsid w:val="008428E3"/>
    <w:rsid w:val="008429BB"/>
    <w:rsid w:val="00843C4D"/>
    <w:rsid w:val="00844304"/>
    <w:rsid w:val="0084443C"/>
    <w:rsid w:val="00844465"/>
    <w:rsid w:val="00845338"/>
    <w:rsid w:val="00845410"/>
    <w:rsid w:val="00845C02"/>
    <w:rsid w:val="00847C0B"/>
    <w:rsid w:val="00847FEC"/>
    <w:rsid w:val="00850211"/>
    <w:rsid w:val="0085026E"/>
    <w:rsid w:val="0085089A"/>
    <w:rsid w:val="00851283"/>
    <w:rsid w:val="0085150A"/>
    <w:rsid w:val="008518F2"/>
    <w:rsid w:val="008531B9"/>
    <w:rsid w:val="008558A9"/>
    <w:rsid w:val="008558EB"/>
    <w:rsid w:val="00855D6A"/>
    <w:rsid w:val="0085607D"/>
    <w:rsid w:val="008560BB"/>
    <w:rsid w:val="00856237"/>
    <w:rsid w:val="00856A98"/>
    <w:rsid w:val="00857D3C"/>
    <w:rsid w:val="00857FC9"/>
    <w:rsid w:val="008607AF"/>
    <w:rsid w:val="00862ADF"/>
    <w:rsid w:val="00862D43"/>
    <w:rsid w:val="00863D08"/>
    <w:rsid w:val="00863EEF"/>
    <w:rsid w:val="00864C5F"/>
    <w:rsid w:val="00865731"/>
    <w:rsid w:val="00866723"/>
    <w:rsid w:val="00866806"/>
    <w:rsid w:val="00866CA4"/>
    <w:rsid w:val="00870525"/>
    <w:rsid w:val="00870743"/>
    <w:rsid w:val="0087116D"/>
    <w:rsid w:val="0087177F"/>
    <w:rsid w:val="00873B6B"/>
    <w:rsid w:val="00873F86"/>
    <w:rsid w:val="008744A6"/>
    <w:rsid w:val="008750F8"/>
    <w:rsid w:val="00875583"/>
    <w:rsid w:val="00877271"/>
    <w:rsid w:val="0087762B"/>
    <w:rsid w:val="008777DD"/>
    <w:rsid w:val="008821C5"/>
    <w:rsid w:val="00882E26"/>
    <w:rsid w:val="00882FAF"/>
    <w:rsid w:val="008839FE"/>
    <w:rsid w:val="00883B3A"/>
    <w:rsid w:val="00884014"/>
    <w:rsid w:val="00884AA3"/>
    <w:rsid w:val="00884EE0"/>
    <w:rsid w:val="00884FED"/>
    <w:rsid w:val="0088515D"/>
    <w:rsid w:val="008853F4"/>
    <w:rsid w:val="00886332"/>
    <w:rsid w:val="00886B6B"/>
    <w:rsid w:val="00890EE6"/>
    <w:rsid w:val="0089177C"/>
    <w:rsid w:val="008940B7"/>
    <w:rsid w:val="00894553"/>
    <w:rsid w:val="0089542C"/>
    <w:rsid w:val="008972C8"/>
    <w:rsid w:val="008A0366"/>
    <w:rsid w:val="008A0767"/>
    <w:rsid w:val="008A0D85"/>
    <w:rsid w:val="008A15C0"/>
    <w:rsid w:val="008A16D1"/>
    <w:rsid w:val="008A1EB9"/>
    <w:rsid w:val="008A3506"/>
    <w:rsid w:val="008A35B5"/>
    <w:rsid w:val="008A6139"/>
    <w:rsid w:val="008A673F"/>
    <w:rsid w:val="008A6E2C"/>
    <w:rsid w:val="008A6ED5"/>
    <w:rsid w:val="008A7381"/>
    <w:rsid w:val="008A7DBC"/>
    <w:rsid w:val="008B01D6"/>
    <w:rsid w:val="008B03F4"/>
    <w:rsid w:val="008B0D41"/>
    <w:rsid w:val="008B207F"/>
    <w:rsid w:val="008B26FC"/>
    <w:rsid w:val="008B3452"/>
    <w:rsid w:val="008B378A"/>
    <w:rsid w:val="008B5CEA"/>
    <w:rsid w:val="008B78B5"/>
    <w:rsid w:val="008C108A"/>
    <w:rsid w:val="008C10D4"/>
    <w:rsid w:val="008C13AC"/>
    <w:rsid w:val="008C1512"/>
    <w:rsid w:val="008C17CA"/>
    <w:rsid w:val="008C18B0"/>
    <w:rsid w:val="008C2994"/>
    <w:rsid w:val="008C2F13"/>
    <w:rsid w:val="008C3E25"/>
    <w:rsid w:val="008C3FC6"/>
    <w:rsid w:val="008C541F"/>
    <w:rsid w:val="008C5595"/>
    <w:rsid w:val="008C7CED"/>
    <w:rsid w:val="008D07D6"/>
    <w:rsid w:val="008D1222"/>
    <w:rsid w:val="008D1B38"/>
    <w:rsid w:val="008D3285"/>
    <w:rsid w:val="008D4517"/>
    <w:rsid w:val="008D567B"/>
    <w:rsid w:val="008D595C"/>
    <w:rsid w:val="008D6C44"/>
    <w:rsid w:val="008D7C69"/>
    <w:rsid w:val="008E0D46"/>
    <w:rsid w:val="008E148A"/>
    <w:rsid w:val="008E1DC0"/>
    <w:rsid w:val="008E2149"/>
    <w:rsid w:val="008E27E8"/>
    <w:rsid w:val="008E2BF7"/>
    <w:rsid w:val="008E2CA8"/>
    <w:rsid w:val="008E3304"/>
    <w:rsid w:val="008E377D"/>
    <w:rsid w:val="008E38CD"/>
    <w:rsid w:val="008E3F7B"/>
    <w:rsid w:val="008E42F0"/>
    <w:rsid w:val="008E6126"/>
    <w:rsid w:val="008E61EA"/>
    <w:rsid w:val="008E6773"/>
    <w:rsid w:val="008E74B4"/>
    <w:rsid w:val="008E7849"/>
    <w:rsid w:val="008E7CA1"/>
    <w:rsid w:val="008F0B1F"/>
    <w:rsid w:val="008F1D1E"/>
    <w:rsid w:val="008F21DB"/>
    <w:rsid w:val="008F2687"/>
    <w:rsid w:val="008F288C"/>
    <w:rsid w:val="008F4649"/>
    <w:rsid w:val="008F4D84"/>
    <w:rsid w:val="008F52A7"/>
    <w:rsid w:val="008F61D7"/>
    <w:rsid w:val="008F6908"/>
    <w:rsid w:val="008F69CA"/>
    <w:rsid w:val="008F7A2C"/>
    <w:rsid w:val="008F7B2B"/>
    <w:rsid w:val="009019D6"/>
    <w:rsid w:val="00902443"/>
    <w:rsid w:val="00902607"/>
    <w:rsid w:val="0090353C"/>
    <w:rsid w:val="00903EED"/>
    <w:rsid w:val="0090463B"/>
    <w:rsid w:val="00905D82"/>
    <w:rsid w:val="00905FD8"/>
    <w:rsid w:val="0090648E"/>
    <w:rsid w:val="00907479"/>
    <w:rsid w:val="00907618"/>
    <w:rsid w:val="009079C4"/>
    <w:rsid w:val="009079CA"/>
    <w:rsid w:val="00910036"/>
    <w:rsid w:val="00910280"/>
    <w:rsid w:val="0091042C"/>
    <w:rsid w:val="00910FF5"/>
    <w:rsid w:val="00911282"/>
    <w:rsid w:val="00911535"/>
    <w:rsid w:val="0091166E"/>
    <w:rsid w:val="009118AD"/>
    <w:rsid w:val="0091207D"/>
    <w:rsid w:val="009125F0"/>
    <w:rsid w:val="0091325D"/>
    <w:rsid w:val="00913DA1"/>
    <w:rsid w:val="00913F89"/>
    <w:rsid w:val="0091470D"/>
    <w:rsid w:val="00914DF0"/>
    <w:rsid w:val="009163C8"/>
    <w:rsid w:val="0091672F"/>
    <w:rsid w:val="009173EE"/>
    <w:rsid w:val="00917C77"/>
    <w:rsid w:val="00920774"/>
    <w:rsid w:val="009214F0"/>
    <w:rsid w:val="00921999"/>
    <w:rsid w:val="00922608"/>
    <w:rsid w:val="00922855"/>
    <w:rsid w:val="009230B2"/>
    <w:rsid w:val="009242E9"/>
    <w:rsid w:val="00924CAB"/>
    <w:rsid w:val="00925134"/>
    <w:rsid w:val="00925ED5"/>
    <w:rsid w:val="00927843"/>
    <w:rsid w:val="0093005E"/>
    <w:rsid w:val="00930251"/>
    <w:rsid w:val="00930759"/>
    <w:rsid w:val="009307DC"/>
    <w:rsid w:val="00930879"/>
    <w:rsid w:val="009310B2"/>
    <w:rsid w:val="00931E67"/>
    <w:rsid w:val="009328DE"/>
    <w:rsid w:val="00932A15"/>
    <w:rsid w:val="00933EC6"/>
    <w:rsid w:val="0093537F"/>
    <w:rsid w:val="00935F52"/>
    <w:rsid w:val="00936048"/>
    <w:rsid w:val="00936181"/>
    <w:rsid w:val="00936C1E"/>
    <w:rsid w:val="009378B9"/>
    <w:rsid w:val="00937A6E"/>
    <w:rsid w:val="00937F6C"/>
    <w:rsid w:val="00940272"/>
    <w:rsid w:val="00941190"/>
    <w:rsid w:val="00942294"/>
    <w:rsid w:val="00942DFB"/>
    <w:rsid w:val="0094318E"/>
    <w:rsid w:val="0094326C"/>
    <w:rsid w:val="009437FA"/>
    <w:rsid w:val="00943FDC"/>
    <w:rsid w:val="00944EA1"/>
    <w:rsid w:val="00945778"/>
    <w:rsid w:val="00946529"/>
    <w:rsid w:val="0094674E"/>
    <w:rsid w:val="00946C10"/>
    <w:rsid w:val="00950774"/>
    <w:rsid w:val="00950932"/>
    <w:rsid w:val="00950E94"/>
    <w:rsid w:val="00951162"/>
    <w:rsid w:val="00951DE0"/>
    <w:rsid w:val="0095215B"/>
    <w:rsid w:val="00952202"/>
    <w:rsid w:val="00952EFB"/>
    <w:rsid w:val="009534AA"/>
    <w:rsid w:val="0095361D"/>
    <w:rsid w:val="00953EDF"/>
    <w:rsid w:val="009540D6"/>
    <w:rsid w:val="00954285"/>
    <w:rsid w:val="00954B57"/>
    <w:rsid w:val="00955313"/>
    <w:rsid w:val="00955634"/>
    <w:rsid w:val="00956835"/>
    <w:rsid w:val="009579DA"/>
    <w:rsid w:val="00961410"/>
    <w:rsid w:val="00962F8F"/>
    <w:rsid w:val="00964596"/>
    <w:rsid w:val="009648DB"/>
    <w:rsid w:val="009661A5"/>
    <w:rsid w:val="0096630C"/>
    <w:rsid w:val="00967C8B"/>
    <w:rsid w:val="0097039B"/>
    <w:rsid w:val="0097078D"/>
    <w:rsid w:val="009713D1"/>
    <w:rsid w:val="00971CF6"/>
    <w:rsid w:val="0097264A"/>
    <w:rsid w:val="009726EA"/>
    <w:rsid w:val="00972B0B"/>
    <w:rsid w:val="00972BA5"/>
    <w:rsid w:val="0097364E"/>
    <w:rsid w:val="00973F76"/>
    <w:rsid w:val="00974514"/>
    <w:rsid w:val="009745BA"/>
    <w:rsid w:val="009750C4"/>
    <w:rsid w:val="009757CA"/>
    <w:rsid w:val="00976BE9"/>
    <w:rsid w:val="00976C66"/>
    <w:rsid w:val="0097733F"/>
    <w:rsid w:val="00977F96"/>
    <w:rsid w:val="00980378"/>
    <w:rsid w:val="0098051D"/>
    <w:rsid w:val="009805D2"/>
    <w:rsid w:val="00980AA7"/>
    <w:rsid w:val="00980FD5"/>
    <w:rsid w:val="0098114B"/>
    <w:rsid w:val="00981469"/>
    <w:rsid w:val="009814D8"/>
    <w:rsid w:val="00981828"/>
    <w:rsid w:val="009819B2"/>
    <w:rsid w:val="00981EAE"/>
    <w:rsid w:val="009832DD"/>
    <w:rsid w:val="009837D6"/>
    <w:rsid w:val="00983AB0"/>
    <w:rsid w:val="00983BB2"/>
    <w:rsid w:val="0098460B"/>
    <w:rsid w:val="00984623"/>
    <w:rsid w:val="00985153"/>
    <w:rsid w:val="00985728"/>
    <w:rsid w:val="0098653A"/>
    <w:rsid w:val="00986A5D"/>
    <w:rsid w:val="00986F22"/>
    <w:rsid w:val="009875A7"/>
    <w:rsid w:val="00987AB9"/>
    <w:rsid w:val="00990742"/>
    <w:rsid w:val="00990DC2"/>
    <w:rsid w:val="009911BA"/>
    <w:rsid w:val="0099141F"/>
    <w:rsid w:val="009919BE"/>
    <w:rsid w:val="00991AD8"/>
    <w:rsid w:val="00991B10"/>
    <w:rsid w:val="00992E8F"/>
    <w:rsid w:val="0099366C"/>
    <w:rsid w:val="00993F36"/>
    <w:rsid w:val="009944A2"/>
    <w:rsid w:val="00994922"/>
    <w:rsid w:val="00995027"/>
    <w:rsid w:val="009977B3"/>
    <w:rsid w:val="009A0CA8"/>
    <w:rsid w:val="009A2337"/>
    <w:rsid w:val="009A2629"/>
    <w:rsid w:val="009A3562"/>
    <w:rsid w:val="009A4165"/>
    <w:rsid w:val="009A5177"/>
    <w:rsid w:val="009A521E"/>
    <w:rsid w:val="009A65F2"/>
    <w:rsid w:val="009A67CF"/>
    <w:rsid w:val="009A6B9B"/>
    <w:rsid w:val="009A6E8D"/>
    <w:rsid w:val="009B08FA"/>
    <w:rsid w:val="009B0E55"/>
    <w:rsid w:val="009B14BF"/>
    <w:rsid w:val="009B2081"/>
    <w:rsid w:val="009B2D62"/>
    <w:rsid w:val="009B38CD"/>
    <w:rsid w:val="009B444A"/>
    <w:rsid w:val="009B5607"/>
    <w:rsid w:val="009B57BA"/>
    <w:rsid w:val="009B695B"/>
    <w:rsid w:val="009B72F9"/>
    <w:rsid w:val="009B7BE4"/>
    <w:rsid w:val="009B7C53"/>
    <w:rsid w:val="009C0083"/>
    <w:rsid w:val="009C00A7"/>
    <w:rsid w:val="009C00DC"/>
    <w:rsid w:val="009C16B0"/>
    <w:rsid w:val="009C2633"/>
    <w:rsid w:val="009C489E"/>
    <w:rsid w:val="009C4EF5"/>
    <w:rsid w:val="009C5A8A"/>
    <w:rsid w:val="009C5D3E"/>
    <w:rsid w:val="009C6248"/>
    <w:rsid w:val="009C64F4"/>
    <w:rsid w:val="009C695C"/>
    <w:rsid w:val="009C6CDA"/>
    <w:rsid w:val="009C6DE8"/>
    <w:rsid w:val="009C7C7C"/>
    <w:rsid w:val="009D0008"/>
    <w:rsid w:val="009D0DE6"/>
    <w:rsid w:val="009D1570"/>
    <w:rsid w:val="009D19A8"/>
    <w:rsid w:val="009D1EBC"/>
    <w:rsid w:val="009D20C0"/>
    <w:rsid w:val="009D29AE"/>
    <w:rsid w:val="009D2BF3"/>
    <w:rsid w:val="009D3BAE"/>
    <w:rsid w:val="009D47E0"/>
    <w:rsid w:val="009D5298"/>
    <w:rsid w:val="009D55B9"/>
    <w:rsid w:val="009D676B"/>
    <w:rsid w:val="009D69C9"/>
    <w:rsid w:val="009D6FFF"/>
    <w:rsid w:val="009D724A"/>
    <w:rsid w:val="009D7821"/>
    <w:rsid w:val="009E1C9B"/>
    <w:rsid w:val="009E26A4"/>
    <w:rsid w:val="009E2AF7"/>
    <w:rsid w:val="009E3102"/>
    <w:rsid w:val="009E436A"/>
    <w:rsid w:val="009E5A3A"/>
    <w:rsid w:val="009E73D4"/>
    <w:rsid w:val="009F08B9"/>
    <w:rsid w:val="009F0D44"/>
    <w:rsid w:val="009F118C"/>
    <w:rsid w:val="009F11E5"/>
    <w:rsid w:val="009F2D33"/>
    <w:rsid w:val="009F2DE5"/>
    <w:rsid w:val="009F38FD"/>
    <w:rsid w:val="009F3DD3"/>
    <w:rsid w:val="009F40DA"/>
    <w:rsid w:val="009F518D"/>
    <w:rsid w:val="009F5278"/>
    <w:rsid w:val="009F682C"/>
    <w:rsid w:val="009F6906"/>
    <w:rsid w:val="009F6B2B"/>
    <w:rsid w:val="009F7165"/>
    <w:rsid w:val="009F7B8B"/>
    <w:rsid w:val="009F7C31"/>
    <w:rsid w:val="00A00013"/>
    <w:rsid w:val="00A0083A"/>
    <w:rsid w:val="00A01B7C"/>
    <w:rsid w:val="00A01C64"/>
    <w:rsid w:val="00A0231C"/>
    <w:rsid w:val="00A0302E"/>
    <w:rsid w:val="00A04553"/>
    <w:rsid w:val="00A04722"/>
    <w:rsid w:val="00A04876"/>
    <w:rsid w:val="00A05842"/>
    <w:rsid w:val="00A060E9"/>
    <w:rsid w:val="00A062A3"/>
    <w:rsid w:val="00A06317"/>
    <w:rsid w:val="00A06998"/>
    <w:rsid w:val="00A07B47"/>
    <w:rsid w:val="00A07D2F"/>
    <w:rsid w:val="00A10656"/>
    <w:rsid w:val="00A10DE0"/>
    <w:rsid w:val="00A111F7"/>
    <w:rsid w:val="00A1293E"/>
    <w:rsid w:val="00A12EA1"/>
    <w:rsid w:val="00A13CBF"/>
    <w:rsid w:val="00A144A9"/>
    <w:rsid w:val="00A1458E"/>
    <w:rsid w:val="00A15FA0"/>
    <w:rsid w:val="00A160BE"/>
    <w:rsid w:val="00A17049"/>
    <w:rsid w:val="00A1757C"/>
    <w:rsid w:val="00A20A05"/>
    <w:rsid w:val="00A20DAF"/>
    <w:rsid w:val="00A220B2"/>
    <w:rsid w:val="00A22B1A"/>
    <w:rsid w:val="00A22C75"/>
    <w:rsid w:val="00A2412A"/>
    <w:rsid w:val="00A24147"/>
    <w:rsid w:val="00A26365"/>
    <w:rsid w:val="00A30472"/>
    <w:rsid w:val="00A30C1A"/>
    <w:rsid w:val="00A310A1"/>
    <w:rsid w:val="00A314AB"/>
    <w:rsid w:val="00A324F1"/>
    <w:rsid w:val="00A32F36"/>
    <w:rsid w:val="00A33111"/>
    <w:rsid w:val="00A33157"/>
    <w:rsid w:val="00A33CC0"/>
    <w:rsid w:val="00A33F6F"/>
    <w:rsid w:val="00A368A4"/>
    <w:rsid w:val="00A3753B"/>
    <w:rsid w:val="00A37701"/>
    <w:rsid w:val="00A4043B"/>
    <w:rsid w:val="00A40576"/>
    <w:rsid w:val="00A40EE0"/>
    <w:rsid w:val="00A41148"/>
    <w:rsid w:val="00A413A1"/>
    <w:rsid w:val="00A4248B"/>
    <w:rsid w:val="00A436C7"/>
    <w:rsid w:val="00A44096"/>
    <w:rsid w:val="00A461B5"/>
    <w:rsid w:val="00A462E4"/>
    <w:rsid w:val="00A46D84"/>
    <w:rsid w:val="00A46F19"/>
    <w:rsid w:val="00A50022"/>
    <w:rsid w:val="00A500E1"/>
    <w:rsid w:val="00A50A89"/>
    <w:rsid w:val="00A50BC3"/>
    <w:rsid w:val="00A513C0"/>
    <w:rsid w:val="00A51652"/>
    <w:rsid w:val="00A523FD"/>
    <w:rsid w:val="00A52D52"/>
    <w:rsid w:val="00A537E6"/>
    <w:rsid w:val="00A53E53"/>
    <w:rsid w:val="00A54236"/>
    <w:rsid w:val="00A5492E"/>
    <w:rsid w:val="00A552C2"/>
    <w:rsid w:val="00A55386"/>
    <w:rsid w:val="00A553D9"/>
    <w:rsid w:val="00A5548A"/>
    <w:rsid w:val="00A564A8"/>
    <w:rsid w:val="00A56B46"/>
    <w:rsid w:val="00A6007E"/>
    <w:rsid w:val="00A60165"/>
    <w:rsid w:val="00A6030B"/>
    <w:rsid w:val="00A60AED"/>
    <w:rsid w:val="00A61548"/>
    <w:rsid w:val="00A61A43"/>
    <w:rsid w:val="00A61BE6"/>
    <w:rsid w:val="00A63003"/>
    <w:rsid w:val="00A6523E"/>
    <w:rsid w:val="00A6538E"/>
    <w:rsid w:val="00A65E0F"/>
    <w:rsid w:val="00A66491"/>
    <w:rsid w:val="00A66D54"/>
    <w:rsid w:val="00A66EF3"/>
    <w:rsid w:val="00A6724D"/>
    <w:rsid w:val="00A6755F"/>
    <w:rsid w:val="00A67BA9"/>
    <w:rsid w:val="00A70746"/>
    <w:rsid w:val="00A710CA"/>
    <w:rsid w:val="00A71487"/>
    <w:rsid w:val="00A72A8A"/>
    <w:rsid w:val="00A73FF4"/>
    <w:rsid w:val="00A74690"/>
    <w:rsid w:val="00A7499A"/>
    <w:rsid w:val="00A74E02"/>
    <w:rsid w:val="00A75C91"/>
    <w:rsid w:val="00A76E35"/>
    <w:rsid w:val="00A7701A"/>
    <w:rsid w:val="00A80075"/>
    <w:rsid w:val="00A80618"/>
    <w:rsid w:val="00A80D60"/>
    <w:rsid w:val="00A81912"/>
    <w:rsid w:val="00A81C52"/>
    <w:rsid w:val="00A85065"/>
    <w:rsid w:val="00A850B6"/>
    <w:rsid w:val="00A852A5"/>
    <w:rsid w:val="00A87BF6"/>
    <w:rsid w:val="00A87EB3"/>
    <w:rsid w:val="00A90645"/>
    <w:rsid w:val="00A90E96"/>
    <w:rsid w:val="00A910FB"/>
    <w:rsid w:val="00A91440"/>
    <w:rsid w:val="00A918C4"/>
    <w:rsid w:val="00A97919"/>
    <w:rsid w:val="00AA00CE"/>
    <w:rsid w:val="00AA019F"/>
    <w:rsid w:val="00AA0278"/>
    <w:rsid w:val="00AA1276"/>
    <w:rsid w:val="00AA12F5"/>
    <w:rsid w:val="00AA1996"/>
    <w:rsid w:val="00AA2AC1"/>
    <w:rsid w:val="00AA2E16"/>
    <w:rsid w:val="00AA316C"/>
    <w:rsid w:val="00AA42F0"/>
    <w:rsid w:val="00AA4401"/>
    <w:rsid w:val="00AA490C"/>
    <w:rsid w:val="00AA5540"/>
    <w:rsid w:val="00AA6079"/>
    <w:rsid w:val="00AA6100"/>
    <w:rsid w:val="00AA66C0"/>
    <w:rsid w:val="00AA702F"/>
    <w:rsid w:val="00AA7063"/>
    <w:rsid w:val="00AB0CD1"/>
    <w:rsid w:val="00AB1D6D"/>
    <w:rsid w:val="00AB2402"/>
    <w:rsid w:val="00AB25ED"/>
    <w:rsid w:val="00AB27F6"/>
    <w:rsid w:val="00AB2B83"/>
    <w:rsid w:val="00AB3943"/>
    <w:rsid w:val="00AB3AC5"/>
    <w:rsid w:val="00AB3B35"/>
    <w:rsid w:val="00AB43AC"/>
    <w:rsid w:val="00AB4827"/>
    <w:rsid w:val="00AB5765"/>
    <w:rsid w:val="00AB5C1A"/>
    <w:rsid w:val="00AB5FA2"/>
    <w:rsid w:val="00AB62B5"/>
    <w:rsid w:val="00AB7362"/>
    <w:rsid w:val="00AB739A"/>
    <w:rsid w:val="00AC09A5"/>
    <w:rsid w:val="00AC0B77"/>
    <w:rsid w:val="00AC1601"/>
    <w:rsid w:val="00AC1CFF"/>
    <w:rsid w:val="00AC38B6"/>
    <w:rsid w:val="00AC3921"/>
    <w:rsid w:val="00AC4B38"/>
    <w:rsid w:val="00AC5151"/>
    <w:rsid w:val="00AC57AC"/>
    <w:rsid w:val="00AC58C5"/>
    <w:rsid w:val="00AC6204"/>
    <w:rsid w:val="00AC62D6"/>
    <w:rsid w:val="00AC7F70"/>
    <w:rsid w:val="00AD0581"/>
    <w:rsid w:val="00AD1861"/>
    <w:rsid w:val="00AD1A49"/>
    <w:rsid w:val="00AD20C7"/>
    <w:rsid w:val="00AD287B"/>
    <w:rsid w:val="00AD43F1"/>
    <w:rsid w:val="00AD5816"/>
    <w:rsid w:val="00AD5E6A"/>
    <w:rsid w:val="00AD6179"/>
    <w:rsid w:val="00AD7356"/>
    <w:rsid w:val="00AD73E1"/>
    <w:rsid w:val="00AD7552"/>
    <w:rsid w:val="00AE08C6"/>
    <w:rsid w:val="00AE12B7"/>
    <w:rsid w:val="00AE1651"/>
    <w:rsid w:val="00AE2108"/>
    <w:rsid w:val="00AE2C51"/>
    <w:rsid w:val="00AE3166"/>
    <w:rsid w:val="00AE3F42"/>
    <w:rsid w:val="00AE44F7"/>
    <w:rsid w:val="00AE5469"/>
    <w:rsid w:val="00AE60BD"/>
    <w:rsid w:val="00AE657A"/>
    <w:rsid w:val="00AE7695"/>
    <w:rsid w:val="00AE7C01"/>
    <w:rsid w:val="00AF0027"/>
    <w:rsid w:val="00AF164C"/>
    <w:rsid w:val="00AF2ECA"/>
    <w:rsid w:val="00AF33D0"/>
    <w:rsid w:val="00AF40E4"/>
    <w:rsid w:val="00AF5A3D"/>
    <w:rsid w:val="00AF5BF0"/>
    <w:rsid w:val="00AF5D49"/>
    <w:rsid w:val="00AF68E1"/>
    <w:rsid w:val="00B01119"/>
    <w:rsid w:val="00B01892"/>
    <w:rsid w:val="00B01C91"/>
    <w:rsid w:val="00B022BF"/>
    <w:rsid w:val="00B031C7"/>
    <w:rsid w:val="00B05B8B"/>
    <w:rsid w:val="00B060BB"/>
    <w:rsid w:val="00B061AF"/>
    <w:rsid w:val="00B079CE"/>
    <w:rsid w:val="00B10991"/>
    <w:rsid w:val="00B1151C"/>
    <w:rsid w:val="00B12AC7"/>
    <w:rsid w:val="00B12B81"/>
    <w:rsid w:val="00B1379B"/>
    <w:rsid w:val="00B138FC"/>
    <w:rsid w:val="00B13A60"/>
    <w:rsid w:val="00B14300"/>
    <w:rsid w:val="00B16295"/>
    <w:rsid w:val="00B16468"/>
    <w:rsid w:val="00B173E1"/>
    <w:rsid w:val="00B17E45"/>
    <w:rsid w:val="00B17E9C"/>
    <w:rsid w:val="00B2085C"/>
    <w:rsid w:val="00B212DB"/>
    <w:rsid w:val="00B21E55"/>
    <w:rsid w:val="00B2299D"/>
    <w:rsid w:val="00B23413"/>
    <w:rsid w:val="00B24928"/>
    <w:rsid w:val="00B254DC"/>
    <w:rsid w:val="00B2576D"/>
    <w:rsid w:val="00B25AF3"/>
    <w:rsid w:val="00B25BC5"/>
    <w:rsid w:val="00B2617D"/>
    <w:rsid w:val="00B26CF4"/>
    <w:rsid w:val="00B27AC3"/>
    <w:rsid w:val="00B27ECB"/>
    <w:rsid w:val="00B300E4"/>
    <w:rsid w:val="00B30698"/>
    <w:rsid w:val="00B31276"/>
    <w:rsid w:val="00B31B1F"/>
    <w:rsid w:val="00B31E31"/>
    <w:rsid w:val="00B32C14"/>
    <w:rsid w:val="00B32D8A"/>
    <w:rsid w:val="00B33E47"/>
    <w:rsid w:val="00B34567"/>
    <w:rsid w:val="00B34780"/>
    <w:rsid w:val="00B35161"/>
    <w:rsid w:val="00B35775"/>
    <w:rsid w:val="00B35FE9"/>
    <w:rsid w:val="00B3712A"/>
    <w:rsid w:val="00B378F9"/>
    <w:rsid w:val="00B379E6"/>
    <w:rsid w:val="00B40142"/>
    <w:rsid w:val="00B4019A"/>
    <w:rsid w:val="00B40523"/>
    <w:rsid w:val="00B40E6A"/>
    <w:rsid w:val="00B41AE2"/>
    <w:rsid w:val="00B4218F"/>
    <w:rsid w:val="00B42C4F"/>
    <w:rsid w:val="00B435A8"/>
    <w:rsid w:val="00B43668"/>
    <w:rsid w:val="00B436FD"/>
    <w:rsid w:val="00B43829"/>
    <w:rsid w:val="00B44723"/>
    <w:rsid w:val="00B44A85"/>
    <w:rsid w:val="00B44E73"/>
    <w:rsid w:val="00B45075"/>
    <w:rsid w:val="00B45083"/>
    <w:rsid w:val="00B463A2"/>
    <w:rsid w:val="00B465EB"/>
    <w:rsid w:val="00B46B83"/>
    <w:rsid w:val="00B46D52"/>
    <w:rsid w:val="00B47038"/>
    <w:rsid w:val="00B509D2"/>
    <w:rsid w:val="00B50E8A"/>
    <w:rsid w:val="00B51A11"/>
    <w:rsid w:val="00B51DD4"/>
    <w:rsid w:val="00B5251B"/>
    <w:rsid w:val="00B526A9"/>
    <w:rsid w:val="00B5293A"/>
    <w:rsid w:val="00B52EAD"/>
    <w:rsid w:val="00B53F49"/>
    <w:rsid w:val="00B54462"/>
    <w:rsid w:val="00B55B28"/>
    <w:rsid w:val="00B56240"/>
    <w:rsid w:val="00B56902"/>
    <w:rsid w:val="00B5767B"/>
    <w:rsid w:val="00B57D7F"/>
    <w:rsid w:val="00B57E82"/>
    <w:rsid w:val="00B605FB"/>
    <w:rsid w:val="00B61128"/>
    <w:rsid w:val="00B6123A"/>
    <w:rsid w:val="00B63595"/>
    <w:rsid w:val="00B63814"/>
    <w:rsid w:val="00B642CE"/>
    <w:rsid w:val="00B643E8"/>
    <w:rsid w:val="00B64E9A"/>
    <w:rsid w:val="00B65DE2"/>
    <w:rsid w:val="00B66A81"/>
    <w:rsid w:val="00B66B35"/>
    <w:rsid w:val="00B66C17"/>
    <w:rsid w:val="00B66E23"/>
    <w:rsid w:val="00B67283"/>
    <w:rsid w:val="00B676D1"/>
    <w:rsid w:val="00B702EC"/>
    <w:rsid w:val="00B7050A"/>
    <w:rsid w:val="00B70F41"/>
    <w:rsid w:val="00B70F49"/>
    <w:rsid w:val="00B71F38"/>
    <w:rsid w:val="00B7269E"/>
    <w:rsid w:val="00B72D80"/>
    <w:rsid w:val="00B73413"/>
    <w:rsid w:val="00B736A5"/>
    <w:rsid w:val="00B73E18"/>
    <w:rsid w:val="00B74373"/>
    <w:rsid w:val="00B74513"/>
    <w:rsid w:val="00B74AA6"/>
    <w:rsid w:val="00B750DE"/>
    <w:rsid w:val="00B750FA"/>
    <w:rsid w:val="00B752BA"/>
    <w:rsid w:val="00B7530B"/>
    <w:rsid w:val="00B759CE"/>
    <w:rsid w:val="00B76AEF"/>
    <w:rsid w:val="00B77885"/>
    <w:rsid w:val="00B8139D"/>
    <w:rsid w:val="00B81B0E"/>
    <w:rsid w:val="00B81F0B"/>
    <w:rsid w:val="00B82B3C"/>
    <w:rsid w:val="00B83486"/>
    <w:rsid w:val="00B83794"/>
    <w:rsid w:val="00B83DFE"/>
    <w:rsid w:val="00B83F0F"/>
    <w:rsid w:val="00B8525C"/>
    <w:rsid w:val="00B8696F"/>
    <w:rsid w:val="00B87A71"/>
    <w:rsid w:val="00B90410"/>
    <w:rsid w:val="00B90B94"/>
    <w:rsid w:val="00B91679"/>
    <w:rsid w:val="00B91A19"/>
    <w:rsid w:val="00B927FA"/>
    <w:rsid w:val="00B93883"/>
    <w:rsid w:val="00B93D1D"/>
    <w:rsid w:val="00B94BC0"/>
    <w:rsid w:val="00B95721"/>
    <w:rsid w:val="00B96160"/>
    <w:rsid w:val="00B961DF"/>
    <w:rsid w:val="00B97F7F"/>
    <w:rsid w:val="00BA1225"/>
    <w:rsid w:val="00BA1456"/>
    <w:rsid w:val="00BA1D45"/>
    <w:rsid w:val="00BA2AE6"/>
    <w:rsid w:val="00BA3290"/>
    <w:rsid w:val="00BA3635"/>
    <w:rsid w:val="00BA390C"/>
    <w:rsid w:val="00BA3E23"/>
    <w:rsid w:val="00BA45F6"/>
    <w:rsid w:val="00BA4F7D"/>
    <w:rsid w:val="00BA504A"/>
    <w:rsid w:val="00BA6455"/>
    <w:rsid w:val="00BA6637"/>
    <w:rsid w:val="00BA6A24"/>
    <w:rsid w:val="00BA6A5C"/>
    <w:rsid w:val="00BA6E84"/>
    <w:rsid w:val="00BA736E"/>
    <w:rsid w:val="00BA7898"/>
    <w:rsid w:val="00BA7C17"/>
    <w:rsid w:val="00BA7DA8"/>
    <w:rsid w:val="00BA7DD9"/>
    <w:rsid w:val="00BB0FDC"/>
    <w:rsid w:val="00BB20D9"/>
    <w:rsid w:val="00BB2575"/>
    <w:rsid w:val="00BB2636"/>
    <w:rsid w:val="00BB283E"/>
    <w:rsid w:val="00BB2EC2"/>
    <w:rsid w:val="00BB3131"/>
    <w:rsid w:val="00BB5FDA"/>
    <w:rsid w:val="00BB5FFF"/>
    <w:rsid w:val="00BB764F"/>
    <w:rsid w:val="00BB7BE6"/>
    <w:rsid w:val="00BB7E09"/>
    <w:rsid w:val="00BC0236"/>
    <w:rsid w:val="00BC07B5"/>
    <w:rsid w:val="00BC0868"/>
    <w:rsid w:val="00BC0DB9"/>
    <w:rsid w:val="00BC0ED4"/>
    <w:rsid w:val="00BC17F5"/>
    <w:rsid w:val="00BC180F"/>
    <w:rsid w:val="00BC19EE"/>
    <w:rsid w:val="00BC23C7"/>
    <w:rsid w:val="00BC268F"/>
    <w:rsid w:val="00BC2758"/>
    <w:rsid w:val="00BC3120"/>
    <w:rsid w:val="00BC510D"/>
    <w:rsid w:val="00BC5937"/>
    <w:rsid w:val="00BC61EB"/>
    <w:rsid w:val="00BC66FD"/>
    <w:rsid w:val="00BC6D72"/>
    <w:rsid w:val="00BC6DCC"/>
    <w:rsid w:val="00BC7482"/>
    <w:rsid w:val="00BC76B1"/>
    <w:rsid w:val="00BC77C6"/>
    <w:rsid w:val="00BC7F06"/>
    <w:rsid w:val="00BD1225"/>
    <w:rsid w:val="00BD142B"/>
    <w:rsid w:val="00BD15D6"/>
    <w:rsid w:val="00BD1B23"/>
    <w:rsid w:val="00BD2FEC"/>
    <w:rsid w:val="00BD3DF8"/>
    <w:rsid w:val="00BD43CF"/>
    <w:rsid w:val="00BD48A4"/>
    <w:rsid w:val="00BD5ED3"/>
    <w:rsid w:val="00BD60D3"/>
    <w:rsid w:val="00BD6A2F"/>
    <w:rsid w:val="00BD6CDE"/>
    <w:rsid w:val="00BD77BA"/>
    <w:rsid w:val="00BD78BB"/>
    <w:rsid w:val="00BD7F3D"/>
    <w:rsid w:val="00BE07AE"/>
    <w:rsid w:val="00BE08F4"/>
    <w:rsid w:val="00BE0981"/>
    <w:rsid w:val="00BE1B95"/>
    <w:rsid w:val="00BE1B9A"/>
    <w:rsid w:val="00BE24AD"/>
    <w:rsid w:val="00BE3177"/>
    <w:rsid w:val="00BE460A"/>
    <w:rsid w:val="00BE4880"/>
    <w:rsid w:val="00BE5822"/>
    <w:rsid w:val="00BE5D3C"/>
    <w:rsid w:val="00BE666C"/>
    <w:rsid w:val="00BE69C1"/>
    <w:rsid w:val="00BE783E"/>
    <w:rsid w:val="00BF00C9"/>
    <w:rsid w:val="00BF0637"/>
    <w:rsid w:val="00BF0767"/>
    <w:rsid w:val="00BF0BC2"/>
    <w:rsid w:val="00BF0CBD"/>
    <w:rsid w:val="00BF12C6"/>
    <w:rsid w:val="00BF14C6"/>
    <w:rsid w:val="00BF1E91"/>
    <w:rsid w:val="00BF230F"/>
    <w:rsid w:val="00BF2B02"/>
    <w:rsid w:val="00BF2F1C"/>
    <w:rsid w:val="00BF3054"/>
    <w:rsid w:val="00BF3DCA"/>
    <w:rsid w:val="00BF4212"/>
    <w:rsid w:val="00BF4CAC"/>
    <w:rsid w:val="00BF57B6"/>
    <w:rsid w:val="00BF64DE"/>
    <w:rsid w:val="00BF6A50"/>
    <w:rsid w:val="00BF6BF3"/>
    <w:rsid w:val="00C00B67"/>
    <w:rsid w:val="00C00C96"/>
    <w:rsid w:val="00C00F0E"/>
    <w:rsid w:val="00C01532"/>
    <w:rsid w:val="00C019A3"/>
    <w:rsid w:val="00C01E62"/>
    <w:rsid w:val="00C0241D"/>
    <w:rsid w:val="00C0279C"/>
    <w:rsid w:val="00C027F6"/>
    <w:rsid w:val="00C02B4D"/>
    <w:rsid w:val="00C035CA"/>
    <w:rsid w:val="00C062AD"/>
    <w:rsid w:val="00C06891"/>
    <w:rsid w:val="00C06FB7"/>
    <w:rsid w:val="00C0712E"/>
    <w:rsid w:val="00C0760A"/>
    <w:rsid w:val="00C078AF"/>
    <w:rsid w:val="00C07951"/>
    <w:rsid w:val="00C10348"/>
    <w:rsid w:val="00C10522"/>
    <w:rsid w:val="00C1066C"/>
    <w:rsid w:val="00C107B3"/>
    <w:rsid w:val="00C116B9"/>
    <w:rsid w:val="00C1380D"/>
    <w:rsid w:val="00C14C1E"/>
    <w:rsid w:val="00C1552E"/>
    <w:rsid w:val="00C15548"/>
    <w:rsid w:val="00C159F2"/>
    <w:rsid w:val="00C20015"/>
    <w:rsid w:val="00C20AAB"/>
    <w:rsid w:val="00C210AD"/>
    <w:rsid w:val="00C211C9"/>
    <w:rsid w:val="00C212F3"/>
    <w:rsid w:val="00C2137E"/>
    <w:rsid w:val="00C21F1E"/>
    <w:rsid w:val="00C22D33"/>
    <w:rsid w:val="00C23BAC"/>
    <w:rsid w:val="00C25983"/>
    <w:rsid w:val="00C2668D"/>
    <w:rsid w:val="00C3033C"/>
    <w:rsid w:val="00C30636"/>
    <w:rsid w:val="00C325B2"/>
    <w:rsid w:val="00C32CFA"/>
    <w:rsid w:val="00C32DC4"/>
    <w:rsid w:val="00C333CF"/>
    <w:rsid w:val="00C34D80"/>
    <w:rsid w:val="00C3597A"/>
    <w:rsid w:val="00C366B8"/>
    <w:rsid w:val="00C36F44"/>
    <w:rsid w:val="00C37117"/>
    <w:rsid w:val="00C40A1D"/>
    <w:rsid w:val="00C4130A"/>
    <w:rsid w:val="00C41662"/>
    <w:rsid w:val="00C417E9"/>
    <w:rsid w:val="00C41E45"/>
    <w:rsid w:val="00C422CC"/>
    <w:rsid w:val="00C4406B"/>
    <w:rsid w:val="00C447AB"/>
    <w:rsid w:val="00C44938"/>
    <w:rsid w:val="00C47552"/>
    <w:rsid w:val="00C51CC7"/>
    <w:rsid w:val="00C5223F"/>
    <w:rsid w:val="00C538FB"/>
    <w:rsid w:val="00C55623"/>
    <w:rsid w:val="00C55D9B"/>
    <w:rsid w:val="00C55DB4"/>
    <w:rsid w:val="00C564B8"/>
    <w:rsid w:val="00C56DE2"/>
    <w:rsid w:val="00C56E95"/>
    <w:rsid w:val="00C574DB"/>
    <w:rsid w:val="00C57647"/>
    <w:rsid w:val="00C57B60"/>
    <w:rsid w:val="00C602A2"/>
    <w:rsid w:val="00C60483"/>
    <w:rsid w:val="00C61A1E"/>
    <w:rsid w:val="00C6297B"/>
    <w:rsid w:val="00C62A11"/>
    <w:rsid w:val="00C6329E"/>
    <w:rsid w:val="00C64E35"/>
    <w:rsid w:val="00C65EB7"/>
    <w:rsid w:val="00C71E01"/>
    <w:rsid w:val="00C72556"/>
    <w:rsid w:val="00C72C39"/>
    <w:rsid w:val="00C732C4"/>
    <w:rsid w:val="00C739A2"/>
    <w:rsid w:val="00C73CFA"/>
    <w:rsid w:val="00C755CB"/>
    <w:rsid w:val="00C75FDD"/>
    <w:rsid w:val="00C76610"/>
    <w:rsid w:val="00C76C87"/>
    <w:rsid w:val="00C7731C"/>
    <w:rsid w:val="00C778B0"/>
    <w:rsid w:val="00C80E72"/>
    <w:rsid w:val="00C81BEE"/>
    <w:rsid w:val="00C82409"/>
    <w:rsid w:val="00C82452"/>
    <w:rsid w:val="00C82CF4"/>
    <w:rsid w:val="00C831D8"/>
    <w:rsid w:val="00C83E25"/>
    <w:rsid w:val="00C840EE"/>
    <w:rsid w:val="00C84740"/>
    <w:rsid w:val="00C84ED7"/>
    <w:rsid w:val="00C85B24"/>
    <w:rsid w:val="00C86B69"/>
    <w:rsid w:val="00C87122"/>
    <w:rsid w:val="00C877AF"/>
    <w:rsid w:val="00C87CB1"/>
    <w:rsid w:val="00C9018F"/>
    <w:rsid w:val="00C90223"/>
    <w:rsid w:val="00C910FB"/>
    <w:rsid w:val="00C925B3"/>
    <w:rsid w:val="00C92A00"/>
    <w:rsid w:val="00C9317F"/>
    <w:rsid w:val="00C932A2"/>
    <w:rsid w:val="00C94D52"/>
    <w:rsid w:val="00C975D1"/>
    <w:rsid w:val="00C97671"/>
    <w:rsid w:val="00C9771F"/>
    <w:rsid w:val="00C97FED"/>
    <w:rsid w:val="00CA06E1"/>
    <w:rsid w:val="00CA0BAA"/>
    <w:rsid w:val="00CA187F"/>
    <w:rsid w:val="00CA19EF"/>
    <w:rsid w:val="00CA1D08"/>
    <w:rsid w:val="00CA1DF5"/>
    <w:rsid w:val="00CA1F51"/>
    <w:rsid w:val="00CA2560"/>
    <w:rsid w:val="00CA2D87"/>
    <w:rsid w:val="00CA3729"/>
    <w:rsid w:val="00CA4DEA"/>
    <w:rsid w:val="00CA7F08"/>
    <w:rsid w:val="00CB0140"/>
    <w:rsid w:val="00CB1087"/>
    <w:rsid w:val="00CB1147"/>
    <w:rsid w:val="00CB299F"/>
    <w:rsid w:val="00CB2AF7"/>
    <w:rsid w:val="00CB42DE"/>
    <w:rsid w:val="00CB4A32"/>
    <w:rsid w:val="00CB56E0"/>
    <w:rsid w:val="00CB593E"/>
    <w:rsid w:val="00CB5AAF"/>
    <w:rsid w:val="00CB7C0B"/>
    <w:rsid w:val="00CC0332"/>
    <w:rsid w:val="00CC1B32"/>
    <w:rsid w:val="00CC1F50"/>
    <w:rsid w:val="00CC2A0A"/>
    <w:rsid w:val="00CC2AF7"/>
    <w:rsid w:val="00CC362F"/>
    <w:rsid w:val="00CC3A40"/>
    <w:rsid w:val="00CC42AD"/>
    <w:rsid w:val="00CC476B"/>
    <w:rsid w:val="00CC5E74"/>
    <w:rsid w:val="00CC6BA5"/>
    <w:rsid w:val="00CC7052"/>
    <w:rsid w:val="00CC7DCC"/>
    <w:rsid w:val="00CD0424"/>
    <w:rsid w:val="00CD1022"/>
    <w:rsid w:val="00CD1799"/>
    <w:rsid w:val="00CD1EEA"/>
    <w:rsid w:val="00CD1F89"/>
    <w:rsid w:val="00CD3D74"/>
    <w:rsid w:val="00CD4504"/>
    <w:rsid w:val="00CD4939"/>
    <w:rsid w:val="00CD50E2"/>
    <w:rsid w:val="00CD5251"/>
    <w:rsid w:val="00CD5770"/>
    <w:rsid w:val="00CD67BE"/>
    <w:rsid w:val="00CD7032"/>
    <w:rsid w:val="00CE03A1"/>
    <w:rsid w:val="00CE09ED"/>
    <w:rsid w:val="00CE0A38"/>
    <w:rsid w:val="00CE17B4"/>
    <w:rsid w:val="00CE2BF0"/>
    <w:rsid w:val="00CE2CBB"/>
    <w:rsid w:val="00CE39DA"/>
    <w:rsid w:val="00CE41E5"/>
    <w:rsid w:val="00CE426C"/>
    <w:rsid w:val="00CE4368"/>
    <w:rsid w:val="00CE4A50"/>
    <w:rsid w:val="00CE4CA0"/>
    <w:rsid w:val="00CE4E3A"/>
    <w:rsid w:val="00CE5915"/>
    <w:rsid w:val="00CE5B2A"/>
    <w:rsid w:val="00CE5E80"/>
    <w:rsid w:val="00CE60B2"/>
    <w:rsid w:val="00CE6F40"/>
    <w:rsid w:val="00CE71F0"/>
    <w:rsid w:val="00CE7961"/>
    <w:rsid w:val="00CF02E2"/>
    <w:rsid w:val="00CF1308"/>
    <w:rsid w:val="00CF1536"/>
    <w:rsid w:val="00CF155B"/>
    <w:rsid w:val="00CF321E"/>
    <w:rsid w:val="00CF3851"/>
    <w:rsid w:val="00CF3EE1"/>
    <w:rsid w:val="00CF4241"/>
    <w:rsid w:val="00CF4547"/>
    <w:rsid w:val="00CF4D30"/>
    <w:rsid w:val="00CF4FA5"/>
    <w:rsid w:val="00CF5F08"/>
    <w:rsid w:val="00CF5FA1"/>
    <w:rsid w:val="00CF75EC"/>
    <w:rsid w:val="00D002DB"/>
    <w:rsid w:val="00D00B80"/>
    <w:rsid w:val="00D011FD"/>
    <w:rsid w:val="00D01799"/>
    <w:rsid w:val="00D01D54"/>
    <w:rsid w:val="00D01EB0"/>
    <w:rsid w:val="00D055D3"/>
    <w:rsid w:val="00D05FF7"/>
    <w:rsid w:val="00D0659E"/>
    <w:rsid w:val="00D06771"/>
    <w:rsid w:val="00D1065D"/>
    <w:rsid w:val="00D1079C"/>
    <w:rsid w:val="00D10E89"/>
    <w:rsid w:val="00D11D77"/>
    <w:rsid w:val="00D11DE3"/>
    <w:rsid w:val="00D13618"/>
    <w:rsid w:val="00D13B2F"/>
    <w:rsid w:val="00D14A83"/>
    <w:rsid w:val="00D1518E"/>
    <w:rsid w:val="00D15ED5"/>
    <w:rsid w:val="00D16A7E"/>
    <w:rsid w:val="00D17366"/>
    <w:rsid w:val="00D17DCD"/>
    <w:rsid w:val="00D20140"/>
    <w:rsid w:val="00D20204"/>
    <w:rsid w:val="00D2030D"/>
    <w:rsid w:val="00D203AD"/>
    <w:rsid w:val="00D207C7"/>
    <w:rsid w:val="00D214C3"/>
    <w:rsid w:val="00D239B1"/>
    <w:rsid w:val="00D25085"/>
    <w:rsid w:val="00D26A2C"/>
    <w:rsid w:val="00D27693"/>
    <w:rsid w:val="00D277CA"/>
    <w:rsid w:val="00D27BDE"/>
    <w:rsid w:val="00D27E43"/>
    <w:rsid w:val="00D319AB"/>
    <w:rsid w:val="00D31DA6"/>
    <w:rsid w:val="00D32539"/>
    <w:rsid w:val="00D342C7"/>
    <w:rsid w:val="00D348AB"/>
    <w:rsid w:val="00D34915"/>
    <w:rsid w:val="00D355BF"/>
    <w:rsid w:val="00D35C9C"/>
    <w:rsid w:val="00D35F8E"/>
    <w:rsid w:val="00D379C5"/>
    <w:rsid w:val="00D37D42"/>
    <w:rsid w:val="00D40BBB"/>
    <w:rsid w:val="00D4109E"/>
    <w:rsid w:val="00D41178"/>
    <w:rsid w:val="00D4258C"/>
    <w:rsid w:val="00D43A62"/>
    <w:rsid w:val="00D459EC"/>
    <w:rsid w:val="00D45FA9"/>
    <w:rsid w:val="00D461F1"/>
    <w:rsid w:val="00D46E4A"/>
    <w:rsid w:val="00D47369"/>
    <w:rsid w:val="00D47A34"/>
    <w:rsid w:val="00D5001A"/>
    <w:rsid w:val="00D50638"/>
    <w:rsid w:val="00D50653"/>
    <w:rsid w:val="00D51353"/>
    <w:rsid w:val="00D51A22"/>
    <w:rsid w:val="00D51E40"/>
    <w:rsid w:val="00D52A6B"/>
    <w:rsid w:val="00D52D5C"/>
    <w:rsid w:val="00D5326A"/>
    <w:rsid w:val="00D537C8"/>
    <w:rsid w:val="00D53EFF"/>
    <w:rsid w:val="00D54326"/>
    <w:rsid w:val="00D544A7"/>
    <w:rsid w:val="00D55BD7"/>
    <w:rsid w:val="00D5656C"/>
    <w:rsid w:val="00D5724E"/>
    <w:rsid w:val="00D57709"/>
    <w:rsid w:val="00D57C1D"/>
    <w:rsid w:val="00D57F50"/>
    <w:rsid w:val="00D601BC"/>
    <w:rsid w:val="00D6091A"/>
    <w:rsid w:val="00D60E32"/>
    <w:rsid w:val="00D613A7"/>
    <w:rsid w:val="00D6196C"/>
    <w:rsid w:val="00D61AC5"/>
    <w:rsid w:val="00D61E01"/>
    <w:rsid w:val="00D62228"/>
    <w:rsid w:val="00D626AE"/>
    <w:rsid w:val="00D62D50"/>
    <w:rsid w:val="00D63244"/>
    <w:rsid w:val="00D646B5"/>
    <w:rsid w:val="00D65402"/>
    <w:rsid w:val="00D66CC7"/>
    <w:rsid w:val="00D67632"/>
    <w:rsid w:val="00D678C0"/>
    <w:rsid w:val="00D704F9"/>
    <w:rsid w:val="00D71196"/>
    <w:rsid w:val="00D72657"/>
    <w:rsid w:val="00D726A7"/>
    <w:rsid w:val="00D72874"/>
    <w:rsid w:val="00D732A5"/>
    <w:rsid w:val="00D74CB7"/>
    <w:rsid w:val="00D7535C"/>
    <w:rsid w:val="00D75FE0"/>
    <w:rsid w:val="00D76684"/>
    <w:rsid w:val="00D76B9D"/>
    <w:rsid w:val="00D80AB6"/>
    <w:rsid w:val="00D813B1"/>
    <w:rsid w:val="00D81673"/>
    <w:rsid w:val="00D819E4"/>
    <w:rsid w:val="00D830F0"/>
    <w:rsid w:val="00D835A6"/>
    <w:rsid w:val="00D83640"/>
    <w:rsid w:val="00D8388D"/>
    <w:rsid w:val="00D83EA8"/>
    <w:rsid w:val="00D8511A"/>
    <w:rsid w:val="00D85B67"/>
    <w:rsid w:val="00D85EA6"/>
    <w:rsid w:val="00D86A53"/>
    <w:rsid w:val="00D90ACA"/>
    <w:rsid w:val="00D90D94"/>
    <w:rsid w:val="00D91877"/>
    <w:rsid w:val="00D918B3"/>
    <w:rsid w:val="00D92400"/>
    <w:rsid w:val="00D92E5D"/>
    <w:rsid w:val="00D937F6"/>
    <w:rsid w:val="00D93924"/>
    <w:rsid w:val="00D93F28"/>
    <w:rsid w:val="00D94B04"/>
    <w:rsid w:val="00D9647E"/>
    <w:rsid w:val="00D96608"/>
    <w:rsid w:val="00D96610"/>
    <w:rsid w:val="00D96D6C"/>
    <w:rsid w:val="00D96FBD"/>
    <w:rsid w:val="00D971DE"/>
    <w:rsid w:val="00D976A8"/>
    <w:rsid w:val="00D97839"/>
    <w:rsid w:val="00D97DA1"/>
    <w:rsid w:val="00D97FE8"/>
    <w:rsid w:val="00DA0F04"/>
    <w:rsid w:val="00DA14BA"/>
    <w:rsid w:val="00DA16CA"/>
    <w:rsid w:val="00DA359B"/>
    <w:rsid w:val="00DA38FA"/>
    <w:rsid w:val="00DA3C83"/>
    <w:rsid w:val="00DA4623"/>
    <w:rsid w:val="00DA5283"/>
    <w:rsid w:val="00DA52BD"/>
    <w:rsid w:val="00DA5743"/>
    <w:rsid w:val="00DA58DD"/>
    <w:rsid w:val="00DA72D3"/>
    <w:rsid w:val="00DA73F0"/>
    <w:rsid w:val="00DB108B"/>
    <w:rsid w:val="00DB108C"/>
    <w:rsid w:val="00DB27F2"/>
    <w:rsid w:val="00DB369C"/>
    <w:rsid w:val="00DB43D9"/>
    <w:rsid w:val="00DB4E66"/>
    <w:rsid w:val="00DB5093"/>
    <w:rsid w:val="00DB51BA"/>
    <w:rsid w:val="00DB5A68"/>
    <w:rsid w:val="00DB5CFC"/>
    <w:rsid w:val="00DB5F3E"/>
    <w:rsid w:val="00DB67E2"/>
    <w:rsid w:val="00DB687F"/>
    <w:rsid w:val="00DB773D"/>
    <w:rsid w:val="00DB7E30"/>
    <w:rsid w:val="00DC0174"/>
    <w:rsid w:val="00DC01BF"/>
    <w:rsid w:val="00DC05C0"/>
    <w:rsid w:val="00DC0803"/>
    <w:rsid w:val="00DC0CAB"/>
    <w:rsid w:val="00DC10B4"/>
    <w:rsid w:val="00DC1504"/>
    <w:rsid w:val="00DC1B32"/>
    <w:rsid w:val="00DC1CCC"/>
    <w:rsid w:val="00DC2278"/>
    <w:rsid w:val="00DC26B4"/>
    <w:rsid w:val="00DC28D0"/>
    <w:rsid w:val="00DC2F21"/>
    <w:rsid w:val="00DC3E08"/>
    <w:rsid w:val="00DC4110"/>
    <w:rsid w:val="00DC4409"/>
    <w:rsid w:val="00DC4D38"/>
    <w:rsid w:val="00DC4FC9"/>
    <w:rsid w:val="00DD0477"/>
    <w:rsid w:val="00DD0A3E"/>
    <w:rsid w:val="00DD16CB"/>
    <w:rsid w:val="00DD1C5D"/>
    <w:rsid w:val="00DD40D1"/>
    <w:rsid w:val="00DD4C3B"/>
    <w:rsid w:val="00DD4EDC"/>
    <w:rsid w:val="00DD50A8"/>
    <w:rsid w:val="00DD5ED4"/>
    <w:rsid w:val="00DD6429"/>
    <w:rsid w:val="00DD66FB"/>
    <w:rsid w:val="00DE0C8B"/>
    <w:rsid w:val="00DE14C4"/>
    <w:rsid w:val="00DE29DC"/>
    <w:rsid w:val="00DE38C5"/>
    <w:rsid w:val="00DE3FA0"/>
    <w:rsid w:val="00DE4830"/>
    <w:rsid w:val="00DE575E"/>
    <w:rsid w:val="00DE5BEC"/>
    <w:rsid w:val="00DF04D8"/>
    <w:rsid w:val="00DF051D"/>
    <w:rsid w:val="00DF1257"/>
    <w:rsid w:val="00DF1ACC"/>
    <w:rsid w:val="00DF1B35"/>
    <w:rsid w:val="00DF1F1E"/>
    <w:rsid w:val="00DF2AC1"/>
    <w:rsid w:val="00DF2B90"/>
    <w:rsid w:val="00DF2C7F"/>
    <w:rsid w:val="00DF309E"/>
    <w:rsid w:val="00DF3898"/>
    <w:rsid w:val="00DF3F35"/>
    <w:rsid w:val="00DF4113"/>
    <w:rsid w:val="00DF4E43"/>
    <w:rsid w:val="00DF5357"/>
    <w:rsid w:val="00DF60A0"/>
    <w:rsid w:val="00DF631F"/>
    <w:rsid w:val="00DF7514"/>
    <w:rsid w:val="00E008CD"/>
    <w:rsid w:val="00E00FAE"/>
    <w:rsid w:val="00E01255"/>
    <w:rsid w:val="00E013B6"/>
    <w:rsid w:val="00E0155D"/>
    <w:rsid w:val="00E01842"/>
    <w:rsid w:val="00E021EF"/>
    <w:rsid w:val="00E0249F"/>
    <w:rsid w:val="00E02B6D"/>
    <w:rsid w:val="00E03FBD"/>
    <w:rsid w:val="00E042E7"/>
    <w:rsid w:val="00E056E2"/>
    <w:rsid w:val="00E06E8F"/>
    <w:rsid w:val="00E076A0"/>
    <w:rsid w:val="00E07C46"/>
    <w:rsid w:val="00E1014A"/>
    <w:rsid w:val="00E105D2"/>
    <w:rsid w:val="00E11FA5"/>
    <w:rsid w:val="00E123AA"/>
    <w:rsid w:val="00E12716"/>
    <w:rsid w:val="00E127D6"/>
    <w:rsid w:val="00E12A21"/>
    <w:rsid w:val="00E13D32"/>
    <w:rsid w:val="00E14592"/>
    <w:rsid w:val="00E14E4B"/>
    <w:rsid w:val="00E15B29"/>
    <w:rsid w:val="00E15FAA"/>
    <w:rsid w:val="00E16195"/>
    <w:rsid w:val="00E16A9D"/>
    <w:rsid w:val="00E16B4A"/>
    <w:rsid w:val="00E20064"/>
    <w:rsid w:val="00E20A41"/>
    <w:rsid w:val="00E20CD8"/>
    <w:rsid w:val="00E210FE"/>
    <w:rsid w:val="00E21AF8"/>
    <w:rsid w:val="00E225E9"/>
    <w:rsid w:val="00E22671"/>
    <w:rsid w:val="00E22BFC"/>
    <w:rsid w:val="00E2307C"/>
    <w:rsid w:val="00E23515"/>
    <w:rsid w:val="00E25323"/>
    <w:rsid w:val="00E25DA4"/>
    <w:rsid w:val="00E25FFC"/>
    <w:rsid w:val="00E260B4"/>
    <w:rsid w:val="00E261AD"/>
    <w:rsid w:val="00E26631"/>
    <w:rsid w:val="00E26FBC"/>
    <w:rsid w:val="00E273BF"/>
    <w:rsid w:val="00E277CB"/>
    <w:rsid w:val="00E27A40"/>
    <w:rsid w:val="00E27A6B"/>
    <w:rsid w:val="00E27BD5"/>
    <w:rsid w:val="00E30377"/>
    <w:rsid w:val="00E30B47"/>
    <w:rsid w:val="00E31615"/>
    <w:rsid w:val="00E317C0"/>
    <w:rsid w:val="00E318C7"/>
    <w:rsid w:val="00E31A0A"/>
    <w:rsid w:val="00E31F3F"/>
    <w:rsid w:val="00E3254C"/>
    <w:rsid w:val="00E32D88"/>
    <w:rsid w:val="00E33F15"/>
    <w:rsid w:val="00E36BD8"/>
    <w:rsid w:val="00E36EE6"/>
    <w:rsid w:val="00E373F6"/>
    <w:rsid w:val="00E375D9"/>
    <w:rsid w:val="00E37B5C"/>
    <w:rsid w:val="00E37C5C"/>
    <w:rsid w:val="00E400A5"/>
    <w:rsid w:val="00E408F3"/>
    <w:rsid w:val="00E40FF0"/>
    <w:rsid w:val="00E41059"/>
    <w:rsid w:val="00E41B65"/>
    <w:rsid w:val="00E42263"/>
    <w:rsid w:val="00E434BB"/>
    <w:rsid w:val="00E43B19"/>
    <w:rsid w:val="00E43DB3"/>
    <w:rsid w:val="00E44239"/>
    <w:rsid w:val="00E44D07"/>
    <w:rsid w:val="00E44E39"/>
    <w:rsid w:val="00E44EC5"/>
    <w:rsid w:val="00E4536D"/>
    <w:rsid w:val="00E454F4"/>
    <w:rsid w:val="00E45C99"/>
    <w:rsid w:val="00E46453"/>
    <w:rsid w:val="00E46594"/>
    <w:rsid w:val="00E467A7"/>
    <w:rsid w:val="00E467C2"/>
    <w:rsid w:val="00E46CB9"/>
    <w:rsid w:val="00E475C3"/>
    <w:rsid w:val="00E47B17"/>
    <w:rsid w:val="00E47DF5"/>
    <w:rsid w:val="00E502A4"/>
    <w:rsid w:val="00E50A63"/>
    <w:rsid w:val="00E511E1"/>
    <w:rsid w:val="00E51C2B"/>
    <w:rsid w:val="00E52F6D"/>
    <w:rsid w:val="00E5304D"/>
    <w:rsid w:val="00E5317D"/>
    <w:rsid w:val="00E536EB"/>
    <w:rsid w:val="00E54108"/>
    <w:rsid w:val="00E5586B"/>
    <w:rsid w:val="00E55A26"/>
    <w:rsid w:val="00E55FC7"/>
    <w:rsid w:val="00E56B86"/>
    <w:rsid w:val="00E57097"/>
    <w:rsid w:val="00E57A2E"/>
    <w:rsid w:val="00E57D69"/>
    <w:rsid w:val="00E6017B"/>
    <w:rsid w:val="00E60200"/>
    <w:rsid w:val="00E60F04"/>
    <w:rsid w:val="00E6203B"/>
    <w:rsid w:val="00E62CFD"/>
    <w:rsid w:val="00E631EE"/>
    <w:rsid w:val="00E638DC"/>
    <w:rsid w:val="00E64374"/>
    <w:rsid w:val="00E64FFB"/>
    <w:rsid w:val="00E65CAB"/>
    <w:rsid w:val="00E65D7E"/>
    <w:rsid w:val="00E65FAC"/>
    <w:rsid w:val="00E662F0"/>
    <w:rsid w:val="00E66EFB"/>
    <w:rsid w:val="00E670FE"/>
    <w:rsid w:val="00E67F9F"/>
    <w:rsid w:val="00E70892"/>
    <w:rsid w:val="00E71607"/>
    <w:rsid w:val="00E71726"/>
    <w:rsid w:val="00E71819"/>
    <w:rsid w:val="00E71B88"/>
    <w:rsid w:val="00E71C91"/>
    <w:rsid w:val="00E71D4D"/>
    <w:rsid w:val="00E7204C"/>
    <w:rsid w:val="00E7260C"/>
    <w:rsid w:val="00E731FC"/>
    <w:rsid w:val="00E73369"/>
    <w:rsid w:val="00E73646"/>
    <w:rsid w:val="00E73952"/>
    <w:rsid w:val="00E73B6A"/>
    <w:rsid w:val="00E754B8"/>
    <w:rsid w:val="00E778C3"/>
    <w:rsid w:val="00E804FD"/>
    <w:rsid w:val="00E812D0"/>
    <w:rsid w:val="00E81648"/>
    <w:rsid w:val="00E82270"/>
    <w:rsid w:val="00E83226"/>
    <w:rsid w:val="00E83541"/>
    <w:rsid w:val="00E83663"/>
    <w:rsid w:val="00E84480"/>
    <w:rsid w:val="00E84F94"/>
    <w:rsid w:val="00E851A3"/>
    <w:rsid w:val="00E8526C"/>
    <w:rsid w:val="00E853AA"/>
    <w:rsid w:val="00E8550B"/>
    <w:rsid w:val="00E855EB"/>
    <w:rsid w:val="00E857AC"/>
    <w:rsid w:val="00E8580E"/>
    <w:rsid w:val="00E85B55"/>
    <w:rsid w:val="00E85E46"/>
    <w:rsid w:val="00E85F04"/>
    <w:rsid w:val="00E86F0A"/>
    <w:rsid w:val="00E8761A"/>
    <w:rsid w:val="00E90074"/>
    <w:rsid w:val="00E91B61"/>
    <w:rsid w:val="00E92047"/>
    <w:rsid w:val="00E92A04"/>
    <w:rsid w:val="00E934E0"/>
    <w:rsid w:val="00E936C2"/>
    <w:rsid w:val="00E941DE"/>
    <w:rsid w:val="00E950D1"/>
    <w:rsid w:val="00E95668"/>
    <w:rsid w:val="00E95855"/>
    <w:rsid w:val="00E96312"/>
    <w:rsid w:val="00E964B0"/>
    <w:rsid w:val="00E972BD"/>
    <w:rsid w:val="00E97F90"/>
    <w:rsid w:val="00EA0B49"/>
    <w:rsid w:val="00EA0B9A"/>
    <w:rsid w:val="00EA17D2"/>
    <w:rsid w:val="00EA1BAD"/>
    <w:rsid w:val="00EA1E11"/>
    <w:rsid w:val="00EA255A"/>
    <w:rsid w:val="00EA2BCC"/>
    <w:rsid w:val="00EA2EA9"/>
    <w:rsid w:val="00EA4EFC"/>
    <w:rsid w:val="00EA62CB"/>
    <w:rsid w:val="00EA75C8"/>
    <w:rsid w:val="00EB02FB"/>
    <w:rsid w:val="00EB118D"/>
    <w:rsid w:val="00EB2757"/>
    <w:rsid w:val="00EB2B88"/>
    <w:rsid w:val="00EB3287"/>
    <w:rsid w:val="00EB4BFA"/>
    <w:rsid w:val="00EB51C9"/>
    <w:rsid w:val="00EB56C6"/>
    <w:rsid w:val="00EB6AF8"/>
    <w:rsid w:val="00EB6BA2"/>
    <w:rsid w:val="00EB6F14"/>
    <w:rsid w:val="00EC0186"/>
    <w:rsid w:val="00EC0306"/>
    <w:rsid w:val="00EC0E0C"/>
    <w:rsid w:val="00EC0EA8"/>
    <w:rsid w:val="00EC1EE8"/>
    <w:rsid w:val="00EC2054"/>
    <w:rsid w:val="00EC21FB"/>
    <w:rsid w:val="00EC2972"/>
    <w:rsid w:val="00EC33A0"/>
    <w:rsid w:val="00EC3664"/>
    <w:rsid w:val="00EC4DA5"/>
    <w:rsid w:val="00EC5499"/>
    <w:rsid w:val="00EC5E0E"/>
    <w:rsid w:val="00EC6322"/>
    <w:rsid w:val="00EC64B5"/>
    <w:rsid w:val="00EC6516"/>
    <w:rsid w:val="00EC67C2"/>
    <w:rsid w:val="00EC71A0"/>
    <w:rsid w:val="00EC78BB"/>
    <w:rsid w:val="00EC78FE"/>
    <w:rsid w:val="00EC7CB7"/>
    <w:rsid w:val="00EC7E29"/>
    <w:rsid w:val="00ED076C"/>
    <w:rsid w:val="00ED1A3E"/>
    <w:rsid w:val="00ED232D"/>
    <w:rsid w:val="00ED2A38"/>
    <w:rsid w:val="00ED4042"/>
    <w:rsid w:val="00ED42D1"/>
    <w:rsid w:val="00ED523D"/>
    <w:rsid w:val="00ED608F"/>
    <w:rsid w:val="00ED60A6"/>
    <w:rsid w:val="00ED6382"/>
    <w:rsid w:val="00ED6A89"/>
    <w:rsid w:val="00ED6B03"/>
    <w:rsid w:val="00ED6BBE"/>
    <w:rsid w:val="00ED70F6"/>
    <w:rsid w:val="00ED7CEF"/>
    <w:rsid w:val="00EE11CA"/>
    <w:rsid w:val="00EE1CF7"/>
    <w:rsid w:val="00EE20EE"/>
    <w:rsid w:val="00EE2A42"/>
    <w:rsid w:val="00EE2F5E"/>
    <w:rsid w:val="00EE47A2"/>
    <w:rsid w:val="00EE4E9F"/>
    <w:rsid w:val="00EE5502"/>
    <w:rsid w:val="00EE5653"/>
    <w:rsid w:val="00EE5C0B"/>
    <w:rsid w:val="00EE63DD"/>
    <w:rsid w:val="00EE6FCE"/>
    <w:rsid w:val="00EE7597"/>
    <w:rsid w:val="00EE7AC2"/>
    <w:rsid w:val="00EE7F33"/>
    <w:rsid w:val="00EF1455"/>
    <w:rsid w:val="00EF21C3"/>
    <w:rsid w:val="00EF316C"/>
    <w:rsid w:val="00EF3A33"/>
    <w:rsid w:val="00EF3A5F"/>
    <w:rsid w:val="00EF3CD1"/>
    <w:rsid w:val="00EF4230"/>
    <w:rsid w:val="00EF4A8E"/>
    <w:rsid w:val="00EF4D18"/>
    <w:rsid w:val="00EF4E23"/>
    <w:rsid w:val="00EF4E84"/>
    <w:rsid w:val="00EF4F91"/>
    <w:rsid w:val="00EF56F3"/>
    <w:rsid w:val="00EF598E"/>
    <w:rsid w:val="00EF5DB9"/>
    <w:rsid w:val="00EF6468"/>
    <w:rsid w:val="00EF6A11"/>
    <w:rsid w:val="00EF711F"/>
    <w:rsid w:val="00EF74A5"/>
    <w:rsid w:val="00EF772C"/>
    <w:rsid w:val="00F006C5"/>
    <w:rsid w:val="00F0243C"/>
    <w:rsid w:val="00F031CC"/>
    <w:rsid w:val="00F03DAF"/>
    <w:rsid w:val="00F03FF4"/>
    <w:rsid w:val="00F04747"/>
    <w:rsid w:val="00F05364"/>
    <w:rsid w:val="00F054D3"/>
    <w:rsid w:val="00F05A7B"/>
    <w:rsid w:val="00F06DCF"/>
    <w:rsid w:val="00F0785F"/>
    <w:rsid w:val="00F07B9A"/>
    <w:rsid w:val="00F10521"/>
    <w:rsid w:val="00F10747"/>
    <w:rsid w:val="00F10C1E"/>
    <w:rsid w:val="00F11551"/>
    <w:rsid w:val="00F11622"/>
    <w:rsid w:val="00F1372E"/>
    <w:rsid w:val="00F150D0"/>
    <w:rsid w:val="00F15361"/>
    <w:rsid w:val="00F157D7"/>
    <w:rsid w:val="00F15E4B"/>
    <w:rsid w:val="00F16A89"/>
    <w:rsid w:val="00F16D44"/>
    <w:rsid w:val="00F1772F"/>
    <w:rsid w:val="00F1785E"/>
    <w:rsid w:val="00F17BCF"/>
    <w:rsid w:val="00F20246"/>
    <w:rsid w:val="00F22B77"/>
    <w:rsid w:val="00F23EB0"/>
    <w:rsid w:val="00F25694"/>
    <w:rsid w:val="00F300D9"/>
    <w:rsid w:val="00F3045E"/>
    <w:rsid w:val="00F325CB"/>
    <w:rsid w:val="00F33475"/>
    <w:rsid w:val="00F33D31"/>
    <w:rsid w:val="00F34371"/>
    <w:rsid w:val="00F34678"/>
    <w:rsid w:val="00F34FED"/>
    <w:rsid w:val="00F35091"/>
    <w:rsid w:val="00F3581E"/>
    <w:rsid w:val="00F36D6B"/>
    <w:rsid w:val="00F37B19"/>
    <w:rsid w:val="00F37CC9"/>
    <w:rsid w:val="00F41A15"/>
    <w:rsid w:val="00F43044"/>
    <w:rsid w:val="00F442A3"/>
    <w:rsid w:val="00F443C4"/>
    <w:rsid w:val="00F44EC5"/>
    <w:rsid w:val="00F466CF"/>
    <w:rsid w:val="00F4670E"/>
    <w:rsid w:val="00F50164"/>
    <w:rsid w:val="00F5096D"/>
    <w:rsid w:val="00F51296"/>
    <w:rsid w:val="00F52135"/>
    <w:rsid w:val="00F52D4E"/>
    <w:rsid w:val="00F53157"/>
    <w:rsid w:val="00F53B8C"/>
    <w:rsid w:val="00F5630D"/>
    <w:rsid w:val="00F57067"/>
    <w:rsid w:val="00F57390"/>
    <w:rsid w:val="00F60361"/>
    <w:rsid w:val="00F618E7"/>
    <w:rsid w:val="00F621B7"/>
    <w:rsid w:val="00F629D9"/>
    <w:rsid w:val="00F629EF"/>
    <w:rsid w:val="00F62F13"/>
    <w:rsid w:val="00F641B7"/>
    <w:rsid w:val="00F6459B"/>
    <w:rsid w:val="00F65473"/>
    <w:rsid w:val="00F6689F"/>
    <w:rsid w:val="00F66E52"/>
    <w:rsid w:val="00F66E7F"/>
    <w:rsid w:val="00F66EEE"/>
    <w:rsid w:val="00F679B6"/>
    <w:rsid w:val="00F7019D"/>
    <w:rsid w:val="00F70C1D"/>
    <w:rsid w:val="00F70D88"/>
    <w:rsid w:val="00F71462"/>
    <w:rsid w:val="00F72BB2"/>
    <w:rsid w:val="00F734D8"/>
    <w:rsid w:val="00F74EAD"/>
    <w:rsid w:val="00F74F40"/>
    <w:rsid w:val="00F75146"/>
    <w:rsid w:val="00F75858"/>
    <w:rsid w:val="00F7602D"/>
    <w:rsid w:val="00F765D0"/>
    <w:rsid w:val="00F7672B"/>
    <w:rsid w:val="00F76767"/>
    <w:rsid w:val="00F76A13"/>
    <w:rsid w:val="00F76CC7"/>
    <w:rsid w:val="00F80112"/>
    <w:rsid w:val="00F81293"/>
    <w:rsid w:val="00F814FB"/>
    <w:rsid w:val="00F8263D"/>
    <w:rsid w:val="00F82FF9"/>
    <w:rsid w:val="00F830C8"/>
    <w:rsid w:val="00F83110"/>
    <w:rsid w:val="00F83213"/>
    <w:rsid w:val="00F841D9"/>
    <w:rsid w:val="00F84935"/>
    <w:rsid w:val="00F85CC2"/>
    <w:rsid w:val="00F8716E"/>
    <w:rsid w:val="00F87CDB"/>
    <w:rsid w:val="00F90DEE"/>
    <w:rsid w:val="00F91B20"/>
    <w:rsid w:val="00F91B59"/>
    <w:rsid w:val="00F922AA"/>
    <w:rsid w:val="00F958AB"/>
    <w:rsid w:val="00F95AD5"/>
    <w:rsid w:val="00F966F8"/>
    <w:rsid w:val="00F967FB"/>
    <w:rsid w:val="00F96BAA"/>
    <w:rsid w:val="00F970B3"/>
    <w:rsid w:val="00F9743E"/>
    <w:rsid w:val="00F97589"/>
    <w:rsid w:val="00FA0429"/>
    <w:rsid w:val="00FA06B9"/>
    <w:rsid w:val="00FA1A41"/>
    <w:rsid w:val="00FA27C7"/>
    <w:rsid w:val="00FA4109"/>
    <w:rsid w:val="00FA4806"/>
    <w:rsid w:val="00FA526F"/>
    <w:rsid w:val="00FA5D2D"/>
    <w:rsid w:val="00FA6E46"/>
    <w:rsid w:val="00FA71B4"/>
    <w:rsid w:val="00FA7308"/>
    <w:rsid w:val="00FA7C11"/>
    <w:rsid w:val="00FA7D25"/>
    <w:rsid w:val="00FB1016"/>
    <w:rsid w:val="00FB15E4"/>
    <w:rsid w:val="00FB17B2"/>
    <w:rsid w:val="00FB18DA"/>
    <w:rsid w:val="00FB24DD"/>
    <w:rsid w:val="00FB2A68"/>
    <w:rsid w:val="00FB2B80"/>
    <w:rsid w:val="00FB4976"/>
    <w:rsid w:val="00FB583A"/>
    <w:rsid w:val="00FB5AC2"/>
    <w:rsid w:val="00FB6081"/>
    <w:rsid w:val="00FB6974"/>
    <w:rsid w:val="00FB6E5E"/>
    <w:rsid w:val="00FB7424"/>
    <w:rsid w:val="00FB763E"/>
    <w:rsid w:val="00FB7B99"/>
    <w:rsid w:val="00FC00B3"/>
    <w:rsid w:val="00FC0805"/>
    <w:rsid w:val="00FC0E94"/>
    <w:rsid w:val="00FC121B"/>
    <w:rsid w:val="00FC1D88"/>
    <w:rsid w:val="00FC1E04"/>
    <w:rsid w:val="00FC2333"/>
    <w:rsid w:val="00FC4A61"/>
    <w:rsid w:val="00FC4ADC"/>
    <w:rsid w:val="00FC614F"/>
    <w:rsid w:val="00FC7C6E"/>
    <w:rsid w:val="00FD0597"/>
    <w:rsid w:val="00FD05E9"/>
    <w:rsid w:val="00FD0A71"/>
    <w:rsid w:val="00FD0AAA"/>
    <w:rsid w:val="00FD14E7"/>
    <w:rsid w:val="00FD1BB8"/>
    <w:rsid w:val="00FD20C1"/>
    <w:rsid w:val="00FD21CF"/>
    <w:rsid w:val="00FD2575"/>
    <w:rsid w:val="00FD284B"/>
    <w:rsid w:val="00FD31F2"/>
    <w:rsid w:val="00FD3479"/>
    <w:rsid w:val="00FD3FDA"/>
    <w:rsid w:val="00FD644B"/>
    <w:rsid w:val="00FD6C1D"/>
    <w:rsid w:val="00FD7BBB"/>
    <w:rsid w:val="00FD7FEF"/>
    <w:rsid w:val="00FE07CF"/>
    <w:rsid w:val="00FE1E6D"/>
    <w:rsid w:val="00FE3F03"/>
    <w:rsid w:val="00FE3F14"/>
    <w:rsid w:val="00FE3F28"/>
    <w:rsid w:val="00FE44A7"/>
    <w:rsid w:val="00FE48FC"/>
    <w:rsid w:val="00FE490D"/>
    <w:rsid w:val="00FE53AA"/>
    <w:rsid w:val="00FE64D5"/>
    <w:rsid w:val="00FE7737"/>
    <w:rsid w:val="00FE7D12"/>
    <w:rsid w:val="00FF0BDC"/>
    <w:rsid w:val="00FF0D65"/>
    <w:rsid w:val="00FF0DA3"/>
    <w:rsid w:val="00FF12FA"/>
    <w:rsid w:val="00FF13F4"/>
    <w:rsid w:val="00FF14D7"/>
    <w:rsid w:val="00FF246C"/>
    <w:rsid w:val="00FF24C5"/>
    <w:rsid w:val="00FF2E4D"/>
    <w:rsid w:val="00FF3353"/>
    <w:rsid w:val="00FF35F7"/>
    <w:rsid w:val="00FF4C89"/>
    <w:rsid w:val="00FF5440"/>
    <w:rsid w:val="00FF58AE"/>
    <w:rsid w:val="00FF5F05"/>
    <w:rsid w:val="00FF5F31"/>
    <w:rsid w:val="00FF65BB"/>
    <w:rsid w:val="00FF72B4"/>
    <w:rsid w:val="00FF7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6F523598"/>
  <w15:chartTrackingRefBased/>
  <w15:docId w15:val="{C74718A0-FBA0-4D52-9BAA-032666701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D756E"/>
    <w:rPr>
      <w:rFonts w:ascii="Times New Roman" w:eastAsia="Times New Roman" w:hAnsi="Times New Roman"/>
      <w:sz w:val="24"/>
      <w:szCs w:val="24"/>
    </w:rPr>
  </w:style>
  <w:style w:type="paragraph" w:styleId="11">
    <w:name w:val="heading 1"/>
    <w:aliases w:val="Заголовок 1_мой,Heading for Top Section,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нак Знак,h"/>
    <w:basedOn w:val="a0"/>
    <w:next w:val="a0"/>
    <w:link w:val="12"/>
    <w:uiPriority w:val="9"/>
    <w:qFormat/>
    <w:rsid w:val="0037382D"/>
    <w:pPr>
      <w:keepNext/>
      <w:spacing w:before="240" w:after="60"/>
      <w:outlineLvl w:val="0"/>
    </w:pPr>
    <w:rPr>
      <w:rFonts w:ascii="Arial" w:eastAsia="⃥ﻳ￨‮ﳲﻳ" w:hAnsi="Arial"/>
      <w:b/>
      <w:bCs/>
      <w:kern w:val="32"/>
      <w:sz w:val="32"/>
      <w:szCs w:val="32"/>
      <w:lang w:val="x-none"/>
    </w:rPr>
  </w:style>
  <w:style w:type="paragraph" w:styleId="22">
    <w:name w:val="heading 2"/>
    <w:aliases w:val="Second Level Topic,h2,2,H2,Numbered text 3,Ïîäðàçäåë Знак"/>
    <w:basedOn w:val="a0"/>
    <w:next w:val="a0"/>
    <w:link w:val="23"/>
    <w:uiPriority w:val="9"/>
    <w:qFormat/>
    <w:rsid w:val="0037382D"/>
    <w:pPr>
      <w:keepNext/>
      <w:autoSpaceDE w:val="0"/>
      <w:autoSpaceDN w:val="0"/>
      <w:outlineLvl w:val="1"/>
    </w:pPr>
    <w:rPr>
      <w:rFonts w:eastAsia="⃥ﻳ￨‮ﳲﻳ"/>
      <w:b/>
      <w:bCs/>
      <w:sz w:val="20"/>
      <w:szCs w:val="20"/>
      <w:lang w:val="x-none"/>
    </w:rPr>
  </w:style>
  <w:style w:type="paragraph" w:styleId="31">
    <w:name w:val="heading 3"/>
    <w:aliases w:val="3,H3 Знак,H3"/>
    <w:basedOn w:val="a0"/>
    <w:next w:val="a0"/>
    <w:link w:val="32"/>
    <w:qFormat/>
    <w:rsid w:val="0037382D"/>
    <w:pPr>
      <w:keepNext/>
      <w:spacing w:before="240" w:after="60"/>
      <w:outlineLvl w:val="2"/>
    </w:pPr>
    <w:rPr>
      <w:rFonts w:ascii="Cambria" w:eastAsia="⃥ﻳ￨‮ﳲﻳ" w:hAnsi="Cambria"/>
      <w:b/>
      <w:bCs/>
      <w:sz w:val="26"/>
      <w:szCs w:val="26"/>
      <w:lang w:val="x-none"/>
    </w:rPr>
  </w:style>
  <w:style w:type="paragraph" w:styleId="40">
    <w:name w:val="heading 4"/>
    <w:aliases w:val="First Level Subtopic,h4 Знак,h4"/>
    <w:basedOn w:val="a0"/>
    <w:next w:val="a0"/>
    <w:link w:val="41"/>
    <w:uiPriority w:val="9"/>
    <w:unhideWhenUsed/>
    <w:qFormat/>
    <w:rsid w:val="0037382D"/>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unhideWhenUsed/>
    <w:qFormat/>
    <w:rsid w:val="0037382D"/>
    <w:pPr>
      <w:spacing w:before="240" w:after="60"/>
      <w:outlineLvl w:val="4"/>
    </w:pPr>
    <w:rPr>
      <w:rFonts w:ascii="Calibri" w:hAnsi="Calibri"/>
      <w:b/>
      <w:bCs/>
      <w:i/>
      <w:iCs/>
      <w:sz w:val="26"/>
      <w:szCs w:val="26"/>
      <w:lang w:val="x-none"/>
    </w:rPr>
  </w:style>
  <w:style w:type="paragraph" w:styleId="6">
    <w:name w:val="heading 6"/>
    <w:basedOn w:val="a0"/>
    <w:next w:val="a0"/>
    <w:link w:val="60"/>
    <w:qFormat/>
    <w:rsid w:val="0097364E"/>
    <w:pPr>
      <w:keepNext/>
      <w:keepLines/>
      <w:spacing w:before="200"/>
      <w:jc w:val="both"/>
      <w:outlineLvl w:val="5"/>
    </w:pPr>
    <w:rPr>
      <w:rFonts w:ascii="Cambria" w:eastAsia="Calibri" w:hAnsi="Cambria"/>
      <w:i/>
      <w:iCs/>
      <w:color w:val="243F60"/>
    </w:rPr>
  </w:style>
  <w:style w:type="paragraph" w:styleId="7">
    <w:name w:val="heading 7"/>
    <w:basedOn w:val="a0"/>
    <w:next w:val="a0"/>
    <w:link w:val="70"/>
    <w:qFormat/>
    <w:rsid w:val="0097364E"/>
    <w:pPr>
      <w:spacing w:before="240" w:after="60"/>
      <w:outlineLvl w:val="6"/>
    </w:pPr>
    <w:rPr>
      <w:rFonts w:ascii="Calibri" w:eastAsia="Calibri" w:hAnsi="Calibri"/>
    </w:rPr>
  </w:style>
  <w:style w:type="paragraph" w:styleId="8">
    <w:name w:val="heading 8"/>
    <w:basedOn w:val="a0"/>
    <w:next w:val="a0"/>
    <w:link w:val="80"/>
    <w:qFormat/>
    <w:rsid w:val="0097364E"/>
    <w:pPr>
      <w:spacing w:before="240" w:after="60"/>
      <w:outlineLvl w:val="7"/>
    </w:pPr>
    <w:rPr>
      <w:rFonts w:ascii="Calibri" w:eastAsia="Calibri" w:hAnsi="Calibri"/>
      <w:i/>
      <w:iCs/>
    </w:rPr>
  </w:style>
  <w:style w:type="paragraph" w:styleId="9">
    <w:name w:val="heading 9"/>
    <w:basedOn w:val="a0"/>
    <w:next w:val="a0"/>
    <w:link w:val="90"/>
    <w:qFormat/>
    <w:rsid w:val="0097364E"/>
    <w:pPr>
      <w:spacing w:before="240" w:after="60"/>
      <w:outlineLvl w:val="8"/>
    </w:pPr>
    <w:rPr>
      <w:rFonts w:ascii="Cambria" w:eastAsia="Calibri"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_мой Знак,Heading for Top Section Знак,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h Знак"/>
    <w:link w:val="11"/>
    <w:uiPriority w:val="9"/>
    <w:rsid w:val="0037382D"/>
    <w:rPr>
      <w:rFonts w:ascii="Arial" w:eastAsia="⃥ﻳ￨‮ﳲﻳ" w:hAnsi="Arial" w:cs="Times New Roman"/>
      <w:b/>
      <w:bCs/>
      <w:kern w:val="32"/>
      <w:sz w:val="32"/>
      <w:szCs w:val="32"/>
      <w:lang w:val="x-none" w:eastAsia="ru-RU"/>
    </w:rPr>
  </w:style>
  <w:style w:type="character" w:customStyle="1" w:styleId="23">
    <w:name w:val="Заголовок 2 Знак"/>
    <w:aliases w:val="Second Level Topic Знак,h2 Знак,2 Знак,H2 Знак,Numbered text 3 Знак,Ïîäðàçäåë Знак Знак"/>
    <w:link w:val="22"/>
    <w:uiPriority w:val="9"/>
    <w:rsid w:val="0037382D"/>
    <w:rPr>
      <w:rFonts w:ascii="Times New Roman" w:eastAsia="⃥ﻳ￨‮ﳲﻳ" w:hAnsi="Times New Roman" w:cs="Times New Roman"/>
      <w:b/>
      <w:bCs/>
      <w:sz w:val="20"/>
      <w:szCs w:val="20"/>
      <w:lang w:val="x-none" w:eastAsia="ru-RU"/>
    </w:rPr>
  </w:style>
  <w:style w:type="character" w:customStyle="1" w:styleId="32">
    <w:name w:val="Заголовок 3 Знак"/>
    <w:aliases w:val="3 Знак,H3 Знак Знак,H3 Знак1"/>
    <w:link w:val="31"/>
    <w:uiPriority w:val="99"/>
    <w:rsid w:val="0037382D"/>
    <w:rPr>
      <w:rFonts w:ascii="Cambria" w:eastAsia="⃥ﻳ￨‮ﳲﻳ" w:hAnsi="Cambria" w:cs="Times New Roman"/>
      <w:b/>
      <w:bCs/>
      <w:sz w:val="26"/>
      <w:szCs w:val="26"/>
      <w:lang w:val="x-none" w:eastAsia="ru-RU"/>
    </w:rPr>
  </w:style>
  <w:style w:type="character" w:customStyle="1" w:styleId="41">
    <w:name w:val="Заголовок 4 Знак"/>
    <w:aliases w:val="First Level Subtopic Знак,h4 Знак Знак,h4 Знак1"/>
    <w:link w:val="40"/>
    <w:uiPriority w:val="9"/>
    <w:rsid w:val="0037382D"/>
    <w:rPr>
      <w:rFonts w:ascii="Calibri" w:eastAsia="Times New Roman" w:hAnsi="Calibri" w:cs="Times New Roman"/>
      <w:b/>
      <w:bCs/>
      <w:sz w:val="28"/>
      <w:szCs w:val="28"/>
      <w:lang w:val="x-none" w:eastAsia="x-none"/>
    </w:rPr>
  </w:style>
  <w:style w:type="character" w:customStyle="1" w:styleId="50">
    <w:name w:val="Заголовок 5 Знак"/>
    <w:link w:val="5"/>
    <w:uiPriority w:val="9"/>
    <w:rsid w:val="0037382D"/>
    <w:rPr>
      <w:rFonts w:ascii="Calibri" w:eastAsia="Times New Roman" w:hAnsi="Calibri" w:cs="Times New Roman"/>
      <w:b/>
      <w:bCs/>
      <w:i/>
      <w:iCs/>
      <w:sz w:val="26"/>
      <w:szCs w:val="26"/>
      <w:lang w:val="x-none" w:eastAsia="ru-RU"/>
    </w:rPr>
  </w:style>
  <w:style w:type="paragraph" w:styleId="a4">
    <w:name w:val="No Spacing"/>
    <w:link w:val="a5"/>
    <w:uiPriority w:val="1"/>
    <w:qFormat/>
    <w:rsid w:val="0037382D"/>
    <w:rPr>
      <w:rFonts w:cs="⃥ﻳ￨‮ﳲﻳ"/>
      <w:sz w:val="22"/>
      <w:szCs w:val="22"/>
      <w:lang w:eastAsia="en-US"/>
    </w:rPr>
  </w:style>
  <w:style w:type="paragraph" w:styleId="a6">
    <w:name w:val="List Paragraph"/>
    <w:aliases w:val="Основной текст - булиты - Navicon,UL,Абзац маркированнный,Bullet List,FooterText,numbered,Table-Normal,RSHB_Table-Normal,Предусловия,1. Абзац списка,Нумерованный список_ФТ,Булет 1,Bullet Number,Нумерованый список,lp1,lp11,List Paragraph11"/>
    <w:basedOn w:val="a0"/>
    <w:link w:val="a7"/>
    <w:uiPriority w:val="34"/>
    <w:qFormat/>
    <w:rsid w:val="0037382D"/>
    <w:pPr>
      <w:ind w:left="720"/>
      <w:contextualSpacing/>
    </w:pPr>
    <w:rPr>
      <w:rFonts w:eastAsia="⃥ﻳ￨‮ﳲﻳ" w:cs="⃥ﻳ￨‮ﳲﻳ"/>
      <w:sz w:val="20"/>
      <w:szCs w:val="20"/>
    </w:rPr>
  </w:style>
  <w:style w:type="character" w:styleId="a8">
    <w:name w:val="Hyperlink"/>
    <w:uiPriority w:val="99"/>
    <w:unhideWhenUsed/>
    <w:rsid w:val="0037382D"/>
    <w:rPr>
      <w:color w:val="0000FF"/>
      <w:u w:val="single"/>
    </w:rPr>
  </w:style>
  <w:style w:type="paragraph" w:styleId="a9">
    <w:name w:val="footnote text"/>
    <w:aliases w:val=" Знак5,Знак21,Знак5,Footnote Text Char Знак Знак,Footnote Text Char Знак,Footnote Text Char Знак Знак Знак Знак,Footnote Text Char Char,Footnote Text Char Char Char Char,Footnote Text1,Footnote Text Char Char Char,Footnote Text Char"/>
    <w:basedOn w:val="a0"/>
    <w:link w:val="aa"/>
    <w:uiPriority w:val="99"/>
    <w:unhideWhenUsed/>
    <w:qFormat/>
    <w:rsid w:val="0037382D"/>
    <w:rPr>
      <w:sz w:val="20"/>
      <w:szCs w:val="20"/>
      <w:lang w:val="x-none"/>
    </w:rPr>
  </w:style>
  <w:style w:type="character" w:customStyle="1" w:styleId="aa">
    <w:name w:val="Текст сноски Знак"/>
    <w:aliases w:val=" Знак5 Знак,Знак21 Знак,Знак5 Знак,Footnote Text Char Знак Знак Знак,Footnote Text Char Знак Знак1,Footnote Text Char Знак Знак Знак Знак Знак,Footnote Text Char Char Знак,Footnote Text Char Char Char Char Знак,Footnote Text1 Знак"/>
    <w:link w:val="a9"/>
    <w:uiPriority w:val="99"/>
    <w:qFormat/>
    <w:rsid w:val="0037382D"/>
    <w:rPr>
      <w:rFonts w:ascii="Times New Roman" w:eastAsia="Times New Roman" w:hAnsi="Times New Roman" w:cs="Times New Roman"/>
      <w:sz w:val="20"/>
      <w:szCs w:val="20"/>
      <w:lang w:val="x-none" w:eastAsia="ru-RU"/>
    </w:rPr>
  </w:style>
  <w:style w:type="paragraph" w:styleId="ab">
    <w:name w:val="Body Text"/>
    <w:aliases w:val="Основной текст Знак Знак Char Знак,Основной текст Знак Знак Char,Основной текст Знак Знак Знак,Знак Знак Знак4, Знак6 Знак Знак,Знак6 Знак Знак Знак Знак Знак Знак Знак,Знак6 Знак Знак Знак Знак Знак Знак Знак Знак"/>
    <w:basedOn w:val="a0"/>
    <w:link w:val="ac"/>
    <w:unhideWhenUsed/>
    <w:rsid w:val="0037382D"/>
    <w:pPr>
      <w:spacing w:after="120"/>
    </w:pPr>
    <w:rPr>
      <w:lang w:val="x-none"/>
    </w:rPr>
  </w:style>
  <w:style w:type="character" w:customStyle="1" w:styleId="ac">
    <w:name w:val="Основной текст Знак"/>
    <w:aliases w:val="Основной текст Знак Знак Char Знак Знак,Основной текст Знак Знак Char Знак1,Основной текст Знак Знак Знак Знак,Знак Знак Знак4 Знак1, Знак6 Знак Знак Знак,Знак6 Знак Знак Знак Знак Знак Знак Знак Знак1"/>
    <w:link w:val="ab"/>
    <w:rsid w:val="0037382D"/>
    <w:rPr>
      <w:rFonts w:ascii="Times New Roman" w:eastAsia="Times New Roman" w:hAnsi="Times New Roman" w:cs="Times New Roman"/>
      <w:sz w:val="24"/>
      <w:szCs w:val="24"/>
      <w:lang w:val="x-none" w:eastAsia="ru-RU"/>
    </w:rPr>
  </w:style>
  <w:style w:type="paragraph" w:styleId="ad">
    <w:name w:val="Body Text Indent"/>
    <w:aliases w:val=" Знак2"/>
    <w:basedOn w:val="a0"/>
    <w:link w:val="ae"/>
    <w:unhideWhenUsed/>
    <w:rsid w:val="0037382D"/>
    <w:pPr>
      <w:spacing w:after="120"/>
      <w:ind w:left="283"/>
    </w:pPr>
    <w:rPr>
      <w:lang w:val="x-none"/>
    </w:rPr>
  </w:style>
  <w:style w:type="character" w:customStyle="1" w:styleId="ae">
    <w:name w:val="Основной текст с отступом Знак"/>
    <w:aliases w:val=" Знак2 Знак"/>
    <w:link w:val="ad"/>
    <w:rsid w:val="0037382D"/>
    <w:rPr>
      <w:rFonts w:ascii="Times New Roman" w:eastAsia="Times New Roman" w:hAnsi="Times New Roman" w:cs="Times New Roman"/>
      <w:sz w:val="24"/>
      <w:szCs w:val="24"/>
      <w:lang w:val="x-none" w:eastAsia="ru-RU"/>
    </w:rPr>
  </w:style>
  <w:style w:type="paragraph" w:styleId="33">
    <w:name w:val="Body Text 3"/>
    <w:aliases w:val=" Знак Знак6"/>
    <w:basedOn w:val="a0"/>
    <w:link w:val="34"/>
    <w:uiPriority w:val="99"/>
    <w:unhideWhenUsed/>
    <w:rsid w:val="0037382D"/>
    <w:pPr>
      <w:spacing w:after="120"/>
    </w:pPr>
    <w:rPr>
      <w:sz w:val="16"/>
      <w:szCs w:val="16"/>
      <w:lang w:val="x-none"/>
    </w:rPr>
  </w:style>
  <w:style w:type="character" w:customStyle="1" w:styleId="34">
    <w:name w:val="Основной текст 3 Знак"/>
    <w:aliases w:val=" Знак Знак6 Знак"/>
    <w:link w:val="33"/>
    <w:uiPriority w:val="99"/>
    <w:rsid w:val="0037382D"/>
    <w:rPr>
      <w:rFonts w:ascii="Times New Roman" w:eastAsia="Times New Roman" w:hAnsi="Times New Roman" w:cs="Times New Roman"/>
      <w:sz w:val="16"/>
      <w:szCs w:val="16"/>
      <w:lang w:val="x-none" w:eastAsia="ru-RU"/>
    </w:rPr>
  </w:style>
  <w:style w:type="paragraph" w:styleId="24">
    <w:name w:val="Body Text Indent 2"/>
    <w:aliases w:val=" Знак3"/>
    <w:basedOn w:val="a0"/>
    <w:link w:val="25"/>
    <w:unhideWhenUsed/>
    <w:rsid w:val="0037382D"/>
    <w:pPr>
      <w:spacing w:after="120" w:line="480" w:lineRule="auto"/>
      <w:ind w:left="283"/>
    </w:pPr>
    <w:rPr>
      <w:lang w:val="x-none"/>
    </w:rPr>
  </w:style>
  <w:style w:type="character" w:customStyle="1" w:styleId="25">
    <w:name w:val="Основной текст с отступом 2 Знак"/>
    <w:aliases w:val=" Знак3 Знак"/>
    <w:link w:val="24"/>
    <w:rsid w:val="0037382D"/>
    <w:rPr>
      <w:rFonts w:ascii="Times New Roman" w:eastAsia="Times New Roman" w:hAnsi="Times New Roman" w:cs="Times New Roman"/>
      <w:sz w:val="24"/>
      <w:szCs w:val="24"/>
      <w:lang w:val="x-none" w:eastAsia="ru-RU"/>
    </w:rPr>
  </w:style>
  <w:style w:type="paragraph" w:customStyle="1" w:styleId="Iauiue">
    <w:name w:val="Iau?iue"/>
    <w:uiPriority w:val="99"/>
    <w:qFormat/>
    <w:rsid w:val="0037382D"/>
    <w:rPr>
      <w:rFonts w:ascii="Times New Roman" w:eastAsia="Times New Roman" w:hAnsi="Times New Roman"/>
      <w:lang w:val="en-US"/>
    </w:rPr>
  </w:style>
  <w:style w:type="paragraph" w:customStyle="1" w:styleId="ConsCell">
    <w:name w:val="ConsCell"/>
    <w:uiPriority w:val="99"/>
    <w:rsid w:val="0037382D"/>
    <w:pPr>
      <w:widowControl w:val="0"/>
      <w:autoSpaceDE w:val="0"/>
      <w:autoSpaceDN w:val="0"/>
      <w:adjustRightInd w:val="0"/>
    </w:pPr>
    <w:rPr>
      <w:rFonts w:ascii="Arial" w:eastAsia="Times New Roman" w:hAnsi="Arial" w:cs="Arial"/>
    </w:rPr>
  </w:style>
  <w:style w:type="paragraph" w:customStyle="1" w:styleId="13">
    <w:name w:val="Обычный_1"/>
    <w:basedOn w:val="a0"/>
    <w:uiPriority w:val="99"/>
    <w:rsid w:val="0037382D"/>
    <w:pPr>
      <w:widowControl w:val="0"/>
      <w:suppressAutoHyphens/>
      <w:spacing w:before="120"/>
      <w:jc w:val="both"/>
    </w:pPr>
    <w:rPr>
      <w:rFonts w:ascii="Times New Roman CYR" w:hAnsi="Times New Roman CYR"/>
      <w:szCs w:val="20"/>
      <w:lang w:eastAsia="ar-SA"/>
    </w:rPr>
  </w:style>
  <w:style w:type="paragraph" w:customStyle="1" w:styleId="ConsNormal">
    <w:name w:val="ConsNormal"/>
    <w:uiPriority w:val="99"/>
    <w:rsid w:val="0037382D"/>
    <w:pPr>
      <w:widowControl w:val="0"/>
      <w:autoSpaceDE w:val="0"/>
      <w:autoSpaceDN w:val="0"/>
      <w:ind w:firstLine="720"/>
    </w:pPr>
    <w:rPr>
      <w:rFonts w:ascii="Arial" w:eastAsia="Times New Roman" w:hAnsi="Arial" w:cs="Arial"/>
    </w:rPr>
  </w:style>
  <w:style w:type="paragraph" w:customStyle="1" w:styleId="35">
    <w:name w:val="Стиль3 Знак Знак"/>
    <w:basedOn w:val="24"/>
    <w:uiPriority w:val="99"/>
    <w:rsid w:val="0037382D"/>
    <w:pPr>
      <w:widowControl w:val="0"/>
      <w:tabs>
        <w:tab w:val="num" w:pos="227"/>
      </w:tabs>
      <w:adjustRightInd w:val="0"/>
      <w:spacing w:after="0" w:line="240" w:lineRule="auto"/>
      <w:ind w:left="0"/>
      <w:jc w:val="both"/>
    </w:pPr>
    <w:rPr>
      <w:rFonts w:ascii="Calibri" w:eastAsia="Calibri" w:hAnsi="Calibri"/>
      <w:szCs w:val="20"/>
    </w:rPr>
  </w:style>
  <w:style w:type="paragraph" w:customStyle="1" w:styleId="af">
    <w:name w:val="_Обычный"/>
    <w:basedOn w:val="a0"/>
    <w:uiPriority w:val="99"/>
    <w:rsid w:val="0037382D"/>
    <w:pPr>
      <w:spacing w:line="360" w:lineRule="auto"/>
      <w:ind w:firstLine="902"/>
      <w:jc w:val="both"/>
    </w:pPr>
  </w:style>
  <w:style w:type="paragraph" w:customStyle="1" w:styleId="210">
    <w:name w:val="Основной текст 21"/>
    <w:basedOn w:val="a0"/>
    <w:rsid w:val="0037382D"/>
    <w:pPr>
      <w:suppressAutoHyphens/>
    </w:pPr>
    <w:rPr>
      <w:b/>
      <w:bCs/>
      <w:sz w:val="26"/>
      <w:lang w:eastAsia="ar-SA"/>
    </w:rPr>
  </w:style>
  <w:style w:type="paragraph" w:customStyle="1" w:styleId="3">
    <w:name w:val="Стиль3 Знак"/>
    <w:rsid w:val="0037382D"/>
    <w:pPr>
      <w:keepNext/>
      <w:keepLines/>
      <w:widowControl w:val="0"/>
      <w:numPr>
        <w:numId w:val="1"/>
      </w:numPr>
      <w:suppressLineNumbers/>
      <w:suppressAutoHyphens/>
      <w:adjustRightInd w:val="0"/>
      <w:spacing w:line="360" w:lineRule="auto"/>
      <w:jc w:val="both"/>
    </w:pPr>
    <w:rPr>
      <w:sz w:val="24"/>
      <w:szCs w:val="22"/>
    </w:rPr>
  </w:style>
  <w:style w:type="paragraph" w:customStyle="1" w:styleId="af0">
    <w:name w:val="Базовый"/>
    <w:rsid w:val="0037382D"/>
    <w:pPr>
      <w:tabs>
        <w:tab w:val="left" w:pos="709"/>
      </w:tabs>
      <w:suppressAutoHyphens/>
      <w:spacing w:line="100" w:lineRule="atLeast"/>
    </w:pPr>
    <w:rPr>
      <w:rFonts w:ascii="Times New Roman" w:eastAsia="Times New Roman" w:hAnsi="Times New Roman"/>
      <w:sz w:val="24"/>
      <w:szCs w:val="24"/>
    </w:rPr>
  </w:style>
  <w:style w:type="character" w:customStyle="1" w:styleId="style41">
    <w:name w:val="style41"/>
    <w:rsid w:val="0037382D"/>
    <w:rPr>
      <w:rFonts w:ascii="Arial" w:hAnsi="Arial" w:cs="Arial" w:hint="default"/>
      <w:b/>
      <w:bCs/>
      <w:strike w:val="0"/>
      <w:dstrike w:val="0"/>
      <w:color w:val="FF9900"/>
      <w:sz w:val="18"/>
      <w:szCs w:val="18"/>
      <w:u w:val="none"/>
      <w:effect w:val="none"/>
    </w:rPr>
  </w:style>
  <w:style w:type="paragraph" w:customStyle="1" w:styleId="ConsPlusNormal">
    <w:name w:val="ConsPlusNormal"/>
    <w:link w:val="ConsPlusNormal0"/>
    <w:rsid w:val="0037382D"/>
    <w:pPr>
      <w:widowControl w:val="0"/>
      <w:autoSpaceDE w:val="0"/>
      <w:autoSpaceDN w:val="0"/>
      <w:adjustRightInd w:val="0"/>
      <w:ind w:firstLine="720"/>
    </w:pPr>
    <w:rPr>
      <w:rFonts w:ascii="Arial" w:eastAsia="Times New Roman" w:hAnsi="Arial" w:cs="Arial"/>
    </w:rPr>
  </w:style>
  <w:style w:type="paragraph" w:styleId="36">
    <w:name w:val="Body Text Indent 3"/>
    <w:aliases w:val=" Знак1"/>
    <w:basedOn w:val="a0"/>
    <w:link w:val="37"/>
    <w:uiPriority w:val="99"/>
    <w:unhideWhenUsed/>
    <w:rsid w:val="0037382D"/>
    <w:pPr>
      <w:spacing w:after="120"/>
      <w:ind w:left="283"/>
    </w:pPr>
    <w:rPr>
      <w:sz w:val="16"/>
      <w:szCs w:val="16"/>
      <w:lang w:val="x-none"/>
    </w:rPr>
  </w:style>
  <w:style w:type="character" w:customStyle="1" w:styleId="37">
    <w:name w:val="Основной текст с отступом 3 Знак"/>
    <w:aliases w:val=" Знак1 Знак"/>
    <w:link w:val="36"/>
    <w:uiPriority w:val="99"/>
    <w:rsid w:val="0037382D"/>
    <w:rPr>
      <w:rFonts w:ascii="Times New Roman" w:eastAsia="Times New Roman" w:hAnsi="Times New Roman" w:cs="Times New Roman"/>
      <w:sz w:val="16"/>
      <w:szCs w:val="16"/>
      <w:lang w:val="x-none" w:eastAsia="ru-RU"/>
    </w:rPr>
  </w:style>
  <w:style w:type="table" w:styleId="af1">
    <w:name w:val="Table Grid"/>
    <w:basedOn w:val="a2"/>
    <w:uiPriority w:val="39"/>
    <w:rsid w:val="00373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7382D"/>
  </w:style>
  <w:style w:type="character" w:styleId="af2">
    <w:name w:val="annotation reference"/>
    <w:uiPriority w:val="99"/>
    <w:unhideWhenUsed/>
    <w:rsid w:val="0037382D"/>
    <w:rPr>
      <w:sz w:val="16"/>
      <w:szCs w:val="16"/>
    </w:rPr>
  </w:style>
  <w:style w:type="paragraph" w:styleId="af3">
    <w:name w:val="annotation text"/>
    <w:basedOn w:val="a0"/>
    <w:link w:val="af4"/>
    <w:unhideWhenUsed/>
    <w:rsid w:val="0037382D"/>
    <w:rPr>
      <w:sz w:val="20"/>
      <w:szCs w:val="20"/>
      <w:lang w:val="x-none" w:eastAsia="x-none"/>
    </w:rPr>
  </w:style>
  <w:style w:type="character" w:customStyle="1" w:styleId="af4">
    <w:name w:val="Текст примечания Знак"/>
    <w:link w:val="af3"/>
    <w:rsid w:val="0037382D"/>
    <w:rPr>
      <w:rFonts w:ascii="Times New Roman" w:eastAsia="Times New Roman" w:hAnsi="Times New Roman" w:cs="Times New Roman"/>
      <w:sz w:val="20"/>
      <w:szCs w:val="20"/>
      <w:lang w:val="x-none" w:eastAsia="x-none"/>
    </w:rPr>
  </w:style>
  <w:style w:type="paragraph" w:styleId="af5">
    <w:name w:val="annotation subject"/>
    <w:basedOn w:val="af3"/>
    <w:next w:val="af3"/>
    <w:link w:val="af6"/>
    <w:uiPriority w:val="99"/>
    <w:semiHidden/>
    <w:unhideWhenUsed/>
    <w:rsid w:val="0037382D"/>
    <w:rPr>
      <w:b/>
      <w:bCs/>
    </w:rPr>
  </w:style>
  <w:style w:type="character" w:customStyle="1" w:styleId="af6">
    <w:name w:val="Тема примечания Знак"/>
    <w:link w:val="af5"/>
    <w:uiPriority w:val="99"/>
    <w:semiHidden/>
    <w:rsid w:val="0037382D"/>
    <w:rPr>
      <w:rFonts w:ascii="Times New Roman" w:eastAsia="Times New Roman" w:hAnsi="Times New Roman" w:cs="Times New Roman"/>
      <w:b/>
      <w:bCs/>
      <w:sz w:val="20"/>
      <w:szCs w:val="20"/>
      <w:lang w:val="x-none" w:eastAsia="x-none"/>
    </w:rPr>
  </w:style>
  <w:style w:type="paragraph" w:styleId="af7">
    <w:name w:val="Balloon Text"/>
    <w:aliases w:val=" Знак Знак4"/>
    <w:basedOn w:val="a0"/>
    <w:link w:val="af8"/>
    <w:uiPriority w:val="99"/>
    <w:unhideWhenUsed/>
    <w:rsid w:val="0037382D"/>
    <w:rPr>
      <w:rFonts w:ascii="Segoe UI" w:hAnsi="Segoe UI"/>
      <w:sz w:val="18"/>
      <w:szCs w:val="18"/>
      <w:lang w:val="x-none" w:eastAsia="x-none"/>
    </w:rPr>
  </w:style>
  <w:style w:type="character" w:customStyle="1" w:styleId="af8">
    <w:name w:val="Текст выноски Знак"/>
    <w:aliases w:val=" Знак Знак4 Знак"/>
    <w:link w:val="af7"/>
    <w:uiPriority w:val="99"/>
    <w:rsid w:val="0037382D"/>
    <w:rPr>
      <w:rFonts w:ascii="Segoe UI" w:eastAsia="Times New Roman" w:hAnsi="Segoe UI" w:cs="Times New Roman"/>
      <w:sz w:val="18"/>
      <w:szCs w:val="18"/>
      <w:lang w:val="x-none" w:eastAsia="x-none"/>
    </w:rPr>
  </w:style>
  <w:style w:type="character" w:customStyle="1" w:styleId="hps">
    <w:name w:val="hps"/>
    <w:rsid w:val="0037382D"/>
  </w:style>
  <w:style w:type="character" w:styleId="af9">
    <w:name w:val="FollowedHyperlink"/>
    <w:uiPriority w:val="99"/>
    <w:unhideWhenUsed/>
    <w:rsid w:val="0037382D"/>
    <w:rPr>
      <w:color w:val="954F72"/>
      <w:u w:val="single"/>
    </w:rPr>
  </w:style>
  <w:style w:type="character" w:customStyle="1" w:styleId="product-specname-inner">
    <w:name w:val="product-spec__name-inner"/>
    <w:rsid w:val="0037382D"/>
  </w:style>
  <w:style w:type="character" w:customStyle="1" w:styleId="product-specvalue-inner">
    <w:name w:val="product-spec__value-inner"/>
    <w:rsid w:val="0037382D"/>
  </w:style>
  <w:style w:type="character" w:customStyle="1" w:styleId="n-product-specvalue-inner">
    <w:name w:val="n-product-spec__value-inner"/>
    <w:rsid w:val="0037382D"/>
  </w:style>
  <w:style w:type="character" w:customStyle="1" w:styleId="n-product-specname-inner">
    <w:name w:val="n-product-spec__name-inner"/>
    <w:rsid w:val="0037382D"/>
  </w:style>
  <w:style w:type="character" w:customStyle="1" w:styleId="smalltext">
    <w:name w:val="smalltext"/>
    <w:rsid w:val="0037382D"/>
  </w:style>
  <w:style w:type="character" w:customStyle="1" w:styleId="a7">
    <w:name w:val="Абзац списка Знак"/>
    <w:aliases w:val="Основной текст - булиты - Navicon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6"/>
    <w:uiPriority w:val="34"/>
    <w:qFormat/>
    <w:locked/>
    <w:rsid w:val="0037382D"/>
    <w:rPr>
      <w:rFonts w:ascii="Times New Roman" w:eastAsia="⃥ﻳ￨‮ﳲﻳ" w:hAnsi="Times New Roman" w:cs="⃥ﻳ￨‮ﳲﻳ"/>
      <w:sz w:val="20"/>
      <w:szCs w:val="20"/>
      <w:lang w:eastAsia="ru-RU"/>
    </w:rPr>
  </w:style>
  <w:style w:type="paragraph" w:styleId="26">
    <w:name w:val="Body Text 2"/>
    <w:aliases w:val=" Знак Знак"/>
    <w:basedOn w:val="a0"/>
    <w:link w:val="27"/>
    <w:unhideWhenUsed/>
    <w:rsid w:val="0097364E"/>
    <w:pPr>
      <w:spacing w:after="120" w:line="480" w:lineRule="auto"/>
    </w:pPr>
  </w:style>
  <w:style w:type="character" w:customStyle="1" w:styleId="27">
    <w:name w:val="Основной текст 2 Знак"/>
    <w:aliases w:val=" Знак Знак Знак"/>
    <w:link w:val="26"/>
    <w:rsid w:val="0097364E"/>
    <w:rPr>
      <w:rFonts w:ascii="Times New Roman" w:eastAsia="Times New Roman" w:hAnsi="Times New Roman" w:cs="Times New Roman"/>
      <w:sz w:val="24"/>
      <w:szCs w:val="24"/>
      <w:lang w:eastAsia="ru-RU"/>
    </w:rPr>
  </w:style>
  <w:style w:type="character" w:customStyle="1" w:styleId="60">
    <w:name w:val="Заголовок 6 Знак"/>
    <w:link w:val="6"/>
    <w:rsid w:val="0097364E"/>
    <w:rPr>
      <w:rFonts w:ascii="Cambria" w:eastAsia="Calibri" w:hAnsi="Cambria" w:cs="Times New Roman"/>
      <w:i/>
      <w:iCs/>
      <w:color w:val="243F60"/>
      <w:sz w:val="24"/>
      <w:szCs w:val="24"/>
      <w:lang w:eastAsia="ru-RU"/>
    </w:rPr>
  </w:style>
  <w:style w:type="character" w:customStyle="1" w:styleId="70">
    <w:name w:val="Заголовок 7 Знак"/>
    <w:link w:val="7"/>
    <w:rsid w:val="0097364E"/>
    <w:rPr>
      <w:rFonts w:ascii="Calibri" w:eastAsia="Calibri" w:hAnsi="Calibri" w:cs="Times New Roman"/>
      <w:sz w:val="24"/>
      <w:szCs w:val="24"/>
      <w:lang w:eastAsia="ru-RU"/>
    </w:rPr>
  </w:style>
  <w:style w:type="character" w:customStyle="1" w:styleId="80">
    <w:name w:val="Заголовок 8 Знак"/>
    <w:link w:val="8"/>
    <w:rsid w:val="0097364E"/>
    <w:rPr>
      <w:rFonts w:ascii="Calibri" w:eastAsia="Calibri" w:hAnsi="Calibri" w:cs="Times New Roman"/>
      <w:i/>
      <w:iCs/>
      <w:sz w:val="24"/>
      <w:szCs w:val="24"/>
      <w:lang w:eastAsia="ru-RU"/>
    </w:rPr>
  </w:style>
  <w:style w:type="character" w:customStyle="1" w:styleId="90">
    <w:name w:val="Заголовок 9 Знак"/>
    <w:link w:val="9"/>
    <w:rsid w:val="0097364E"/>
    <w:rPr>
      <w:rFonts w:ascii="Cambria" w:eastAsia="Calibri" w:hAnsi="Cambria" w:cs="Times New Roman"/>
      <w:sz w:val="20"/>
      <w:szCs w:val="20"/>
      <w:lang w:eastAsia="ru-RU"/>
    </w:rPr>
  </w:style>
  <w:style w:type="character" w:customStyle="1" w:styleId="310">
    <w:name w:val="Заголовок 3 Знак1"/>
    <w:aliases w:val="3 Знак1,H3 Знак Знак1,H3 Знак2"/>
    <w:locked/>
    <w:rsid w:val="0097364E"/>
    <w:rPr>
      <w:rFonts w:ascii="Arial" w:hAnsi="Arial"/>
      <w:b/>
      <w:bCs/>
      <w:lang w:val="x-none"/>
    </w:rPr>
  </w:style>
  <w:style w:type="paragraph" w:customStyle="1" w:styleId="14">
    <w:name w:val="Стиль1"/>
    <w:basedOn w:val="a0"/>
    <w:rsid w:val="0097364E"/>
    <w:pPr>
      <w:keepNext/>
      <w:keepLines/>
      <w:widowControl w:val="0"/>
      <w:suppressLineNumbers/>
      <w:tabs>
        <w:tab w:val="num" w:pos="432"/>
      </w:tabs>
      <w:suppressAutoHyphens/>
      <w:spacing w:after="60"/>
      <w:ind w:left="432" w:hanging="432"/>
      <w:jc w:val="both"/>
    </w:pPr>
    <w:rPr>
      <w:b/>
      <w:bCs/>
      <w:sz w:val="28"/>
      <w:szCs w:val="28"/>
    </w:rPr>
  </w:style>
  <w:style w:type="paragraph" w:customStyle="1" w:styleId="28">
    <w:name w:val="Стиль2"/>
    <w:basedOn w:val="29"/>
    <w:rsid w:val="0097364E"/>
  </w:style>
  <w:style w:type="paragraph" w:customStyle="1" w:styleId="38">
    <w:name w:val="Стиль3"/>
    <w:basedOn w:val="24"/>
    <w:rsid w:val="0097364E"/>
    <w:pPr>
      <w:widowControl w:val="0"/>
      <w:tabs>
        <w:tab w:val="num" w:pos="1307"/>
      </w:tabs>
      <w:adjustRightInd w:val="0"/>
      <w:spacing w:after="0" w:line="240" w:lineRule="auto"/>
      <w:ind w:left="1080"/>
      <w:jc w:val="both"/>
      <w:textAlignment w:val="baseline"/>
    </w:pPr>
    <w:rPr>
      <w:rFonts w:eastAsia="Calibri"/>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7364E"/>
    <w:pPr>
      <w:spacing w:before="100" w:beforeAutospacing="1" w:after="100" w:afterAutospacing="1"/>
    </w:pPr>
    <w:rPr>
      <w:rFonts w:ascii="Tahoma" w:hAnsi="Tahoma" w:cs="Tahoma"/>
      <w:sz w:val="20"/>
      <w:szCs w:val="20"/>
      <w:lang w:val="en-US" w:eastAsia="en-US"/>
    </w:rPr>
  </w:style>
  <w:style w:type="paragraph" w:styleId="29">
    <w:name w:val="List Number 2"/>
    <w:basedOn w:val="a0"/>
    <w:rsid w:val="0097364E"/>
    <w:pPr>
      <w:tabs>
        <w:tab w:val="num" w:pos="432"/>
      </w:tabs>
      <w:ind w:left="432" w:hanging="432"/>
      <w:jc w:val="both"/>
    </w:pPr>
  </w:style>
  <w:style w:type="paragraph" w:customStyle="1" w:styleId="afa">
    <w:name w:val="Тендерные данные"/>
    <w:basedOn w:val="a0"/>
    <w:rsid w:val="0097364E"/>
    <w:pPr>
      <w:tabs>
        <w:tab w:val="num" w:pos="0"/>
        <w:tab w:val="left" w:pos="1985"/>
      </w:tabs>
      <w:spacing w:before="120" w:after="60"/>
      <w:jc w:val="both"/>
    </w:pPr>
    <w:rPr>
      <w:b/>
      <w:bCs/>
    </w:rPr>
  </w:style>
  <w:style w:type="paragraph" w:styleId="a">
    <w:name w:val="footer"/>
    <w:aliases w:val=" Знак7,Знак7"/>
    <w:basedOn w:val="a0"/>
    <w:link w:val="afb"/>
    <w:uiPriority w:val="99"/>
    <w:rsid w:val="0097364E"/>
    <w:pPr>
      <w:numPr>
        <w:numId w:val="2"/>
      </w:numPr>
      <w:tabs>
        <w:tab w:val="center" w:pos="4677"/>
        <w:tab w:val="right" w:pos="9355"/>
      </w:tabs>
      <w:ind w:left="0" w:firstLine="0"/>
    </w:pPr>
  </w:style>
  <w:style w:type="character" w:customStyle="1" w:styleId="afb">
    <w:name w:val="Нижний колонтитул Знак"/>
    <w:aliases w:val=" Знак7 Знак,Знак7 Знак"/>
    <w:link w:val="a"/>
    <w:uiPriority w:val="99"/>
    <w:rsid w:val="0097364E"/>
    <w:rPr>
      <w:rFonts w:ascii="Times New Roman" w:eastAsia="Times New Roman" w:hAnsi="Times New Roman"/>
      <w:sz w:val="24"/>
      <w:szCs w:val="24"/>
    </w:rPr>
  </w:style>
  <w:style w:type="paragraph" w:styleId="afc">
    <w:name w:val="Title"/>
    <w:aliases w:val=" Знак Знак5"/>
    <w:basedOn w:val="a0"/>
    <w:link w:val="afd"/>
    <w:qFormat/>
    <w:rsid w:val="0097364E"/>
    <w:pPr>
      <w:spacing w:before="240" w:after="60"/>
      <w:jc w:val="center"/>
      <w:outlineLvl w:val="0"/>
    </w:pPr>
    <w:rPr>
      <w:rFonts w:ascii="Arial" w:eastAsia="Calibri" w:hAnsi="Arial"/>
      <w:b/>
      <w:bCs/>
      <w:kern w:val="28"/>
      <w:sz w:val="20"/>
      <w:szCs w:val="20"/>
    </w:rPr>
  </w:style>
  <w:style w:type="character" w:customStyle="1" w:styleId="afd">
    <w:name w:val="Название Знак"/>
    <w:aliases w:val=" Знак Знак5 Знак"/>
    <w:link w:val="afc"/>
    <w:rsid w:val="0097364E"/>
    <w:rPr>
      <w:rFonts w:ascii="Arial" w:eastAsia="Calibri" w:hAnsi="Arial" w:cs="Times New Roman"/>
      <w:b/>
      <w:bCs/>
      <w:kern w:val="28"/>
      <w:sz w:val="20"/>
      <w:szCs w:val="20"/>
      <w:lang w:eastAsia="ru-RU"/>
    </w:rPr>
  </w:style>
  <w:style w:type="character" w:customStyle="1" w:styleId="postbody">
    <w:name w:val="postbody"/>
    <w:basedOn w:val="a1"/>
    <w:rsid w:val="0097364E"/>
  </w:style>
  <w:style w:type="paragraph" w:customStyle="1" w:styleId="-11">
    <w:name w:val="Цветной список - Акцент 11"/>
    <w:basedOn w:val="a0"/>
    <w:uiPriority w:val="99"/>
    <w:rsid w:val="0097364E"/>
    <w:pPr>
      <w:ind w:left="720"/>
      <w:jc w:val="both"/>
    </w:pPr>
  </w:style>
  <w:style w:type="paragraph" w:customStyle="1" w:styleId="ConsNonformat">
    <w:name w:val="ConsNonformat"/>
    <w:rsid w:val="0097364E"/>
    <w:pPr>
      <w:widowControl w:val="0"/>
      <w:autoSpaceDE w:val="0"/>
      <w:autoSpaceDN w:val="0"/>
      <w:adjustRightInd w:val="0"/>
    </w:pPr>
    <w:rPr>
      <w:rFonts w:ascii="Courier New" w:eastAsia="Times New Roman" w:hAnsi="Courier New" w:cs="Courier New"/>
    </w:rPr>
  </w:style>
  <w:style w:type="paragraph" w:customStyle="1" w:styleId="15">
    <w:name w:val="заголовок 1"/>
    <w:basedOn w:val="a0"/>
    <w:next w:val="a0"/>
    <w:uiPriority w:val="99"/>
    <w:rsid w:val="0097364E"/>
    <w:pPr>
      <w:keepNext/>
      <w:autoSpaceDE w:val="0"/>
      <w:autoSpaceDN w:val="0"/>
      <w:jc w:val="center"/>
      <w:outlineLvl w:val="0"/>
    </w:pPr>
    <w:rPr>
      <w:b/>
      <w:bCs/>
    </w:rPr>
  </w:style>
  <w:style w:type="paragraph" w:styleId="HTML">
    <w:name w:val="HTML Preformatted"/>
    <w:aliases w:val=" Знак Знак3,Знак Знак3"/>
    <w:basedOn w:val="a0"/>
    <w:link w:val="HTML0"/>
    <w:rsid w:val="00973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aliases w:val=" Знак Знак3 Знак,Знак Знак3 Знак"/>
    <w:link w:val="HTML"/>
    <w:rsid w:val="0097364E"/>
    <w:rPr>
      <w:rFonts w:ascii="Courier New" w:eastAsia="Calibri" w:hAnsi="Courier New" w:cs="Times New Roman"/>
      <w:sz w:val="20"/>
      <w:szCs w:val="20"/>
      <w:lang w:eastAsia="ru-RU"/>
    </w:rPr>
  </w:style>
  <w:style w:type="paragraph" w:styleId="afe">
    <w:name w:val="header"/>
    <w:aliases w:val="Название 2, Знак8"/>
    <w:basedOn w:val="a0"/>
    <w:link w:val="aff"/>
    <w:uiPriority w:val="99"/>
    <w:rsid w:val="0097364E"/>
    <w:pPr>
      <w:tabs>
        <w:tab w:val="center" w:pos="4677"/>
        <w:tab w:val="right" w:pos="9355"/>
      </w:tabs>
    </w:pPr>
    <w:rPr>
      <w:rFonts w:eastAsia="Calibri"/>
    </w:rPr>
  </w:style>
  <w:style w:type="character" w:customStyle="1" w:styleId="aff">
    <w:name w:val="Верхний колонтитул Знак"/>
    <w:aliases w:val="Название 2 Знак, Знак8 Знак"/>
    <w:link w:val="afe"/>
    <w:uiPriority w:val="99"/>
    <w:rsid w:val="0097364E"/>
    <w:rPr>
      <w:rFonts w:ascii="Times New Roman" w:eastAsia="Calibri" w:hAnsi="Times New Roman" w:cs="Times New Roman"/>
      <w:sz w:val="24"/>
      <w:szCs w:val="24"/>
      <w:lang w:eastAsia="ru-RU"/>
    </w:rPr>
  </w:style>
  <w:style w:type="character" w:styleId="aff0">
    <w:name w:val="page number"/>
    <w:basedOn w:val="a1"/>
    <w:rsid w:val="0097364E"/>
  </w:style>
  <w:style w:type="paragraph" w:styleId="aff1">
    <w:name w:val="endnote text"/>
    <w:basedOn w:val="a0"/>
    <w:link w:val="aff2"/>
    <w:uiPriority w:val="99"/>
    <w:rsid w:val="0097364E"/>
    <w:pPr>
      <w:jc w:val="both"/>
    </w:pPr>
    <w:rPr>
      <w:rFonts w:eastAsia="Calibri"/>
      <w:sz w:val="20"/>
      <w:szCs w:val="20"/>
    </w:rPr>
  </w:style>
  <w:style w:type="character" w:customStyle="1" w:styleId="aff2">
    <w:name w:val="Текст концевой сноски Знак"/>
    <w:link w:val="aff1"/>
    <w:uiPriority w:val="99"/>
    <w:rsid w:val="0097364E"/>
    <w:rPr>
      <w:rFonts w:ascii="Times New Roman" w:eastAsia="Calibri" w:hAnsi="Times New Roman" w:cs="Times New Roman"/>
      <w:sz w:val="20"/>
      <w:szCs w:val="20"/>
      <w:lang w:eastAsia="ru-RU"/>
    </w:rPr>
  </w:style>
  <w:style w:type="character" w:styleId="aff3">
    <w:name w:val="endnote reference"/>
    <w:rsid w:val="0097364E"/>
    <w:rPr>
      <w:vertAlign w:val="superscript"/>
    </w:rPr>
  </w:style>
  <w:style w:type="paragraph" w:customStyle="1" w:styleId="ConsPlusNonformat">
    <w:name w:val="ConsPlusNonformat"/>
    <w:rsid w:val="0097364E"/>
    <w:pPr>
      <w:widowControl w:val="0"/>
      <w:autoSpaceDE w:val="0"/>
      <w:autoSpaceDN w:val="0"/>
      <w:adjustRightInd w:val="0"/>
    </w:pPr>
    <w:rPr>
      <w:rFonts w:ascii="Courier New" w:eastAsia="Times New Roman" w:hAnsi="Courier New" w:cs="Courier New"/>
    </w:rPr>
  </w:style>
  <w:style w:type="paragraph" w:customStyle="1" w:styleId="Standard">
    <w:name w:val="Standard"/>
    <w:rsid w:val="0097364E"/>
    <w:pPr>
      <w:suppressAutoHyphens/>
      <w:autoSpaceDN w:val="0"/>
      <w:jc w:val="both"/>
      <w:textAlignment w:val="baseline"/>
    </w:pPr>
    <w:rPr>
      <w:rFonts w:ascii="Times New Roman" w:eastAsia="Times New Roman" w:hAnsi="Times New Roman"/>
      <w:kern w:val="3"/>
      <w:sz w:val="24"/>
      <w:szCs w:val="24"/>
    </w:rPr>
  </w:style>
  <w:style w:type="paragraph" w:customStyle="1" w:styleId="110">
    <w:name w:val="Заголовок 11"/>
    <w:basedOn w:val="Standard"/>
    <w:next w:val="Standard"/>
    <w:uiPriority w:val="99"/>
    <w:rsid w:val="0097364E"/>
    <w:pPr>
      <w:keepNext/>
      <w:spacing w:before="240" w:after="60"/>
      <w:jc w:val="center"/>
    </w:pPr>
    <w:rPr>
      <w:b/>
      <w:bCs/>
      <w:sz w:val="36"/>
      <w:szCs w:val="36"/>
    </w:rPr>
  </w:style>
  <w:style w:type="paragraph" w:customStyle="1" w:styleId="111">
    <w:name w:val="заголовок 11"/>
    <w:basedOn w:val="a0"/>
    <w:next w:val="a0"/>
    <w:rsid w:val="0097364E"/>
    <w:pPr>
      <w:keepNext/>
      <w:jc w:val="center"/>
    </w:pPr>
  </w:style>
  <w:style w:type="paragraph" w:customStyle="1" w:styleId="Textbody">
    <w:name w:val="Text body"/>
    <w:basedOn w:val="Standard"/>
    <w:rsid w:val="0097364E"/>
    <w:pPr>
      <w:spacing w:after="120"/>
    </w:pPr>
  </w:style>
  <w:style w:type="paragraph" w:customStyle="1" w:styleId="03zagolovok2">
    <w:name w:val="03zagolovok2"/>
    <w:basedOn w:val="Standard"/>
    <w:rsid w:val="0097364E"/>
    <w:pPr>
      <w:keepNext/>
      <w:spacing w:before="360" w:after="120" w:line="360" w:lineRule="atLeast"/>
      <w:jc w:val="left"/>
    </w:pPr>
    <w:rPr>
      <w:rFonts w:ascii="GaramondC, 'Times New Roman'" w:hAnsi="GaramondC, 'Times New Roman'" w:cs="GaramondC, 'Times New Roman'"/>
      <w:b/>
      <w:bCs/>
      <w:color w:val="000000"/>
      <w:sz w:val="28"/>
      <w:szCs w:val="28"/>
    </w:rPr>
  </w:style>
  <w:style w:type="paragraph" w:customStyle="1" w:styleId="16">
    <w:name w:val="Обычный1"/>
    <w:link w:val="CharChar"/>
    <w:rsid w:val="0097364E"/>
    <w:pPr>
      <w:suppressAutoHyphens/>
      <w:snapToGrid w:val="0"/>
    </w:pPr>
    <w:rPr>
      <w:rFonts w:ascii="Times New Roman" w:hAnsi="Times New Roman"/>
      <w:sz w:val="22"/>
      <w:szCs w:val="22"/>
      <w:lang w:eastAsia="ar-SA"/>
    </w:rPr>
  </w:style>
  <w:style w:type="paragraph" w:customStyle="1" w:styleId="211">
    <w:name w:val="Список 21"/>
    <w:basedOn w:val="a0"/>
    <w:rsid w:val="0097364E"/>
    <w:pPr>
      <w:widowControl w:val="0"/>
      <w:suppressAutoHyphens/>
      <w:autoSpaceDE w:val="0"/>
      <w:ind w:left="566" w:hanging="283"/>
    </w:pPr>
    <w:rPr>
      <w:b/>
      <w:bCs/>
      <w:sz w:val="20"/>
      <w:szCs w:val="20"/>
      <w:lang w:eastAsia="ar-SA"/>
    </w:rPr>
  </w:style>
  <w:style w:type="paragraph" w:customStyle="1" w:styleId="220">
    <w:name w:val="Основной текст 22"/>
    <w:basedOn w:val="a0"/>
    <w:rsid w:val="0097364E"/>
    <w:pPr>
      <w:suppressAutoHyphens/>
      <w:spacing w:after="120" w:line="480" w:lineRule="auto"/>
    </w:pPr>
    <w:rPr>
      <w:sz w:val="20"/>
      <w:szCs w:val="20"/>
      <w:lang w:eastAsia="ar-SA"/>
    </w:rPr>
  </w:style>
  <w:style w:type="paragraph" w:customStyle="1" w:styleId="17">
    <w:name w:val="Абзац списка1"/>
    <w:basedOn w:val="a0"/>
    <w:uiPriority w:val="99"/>
    <w:rsid w:val="0097364E"/>
    <w:pPr>
      <w:ind w:left="720"/>
    </w:pPr>
  </w:style>
  <w:style w:type="paragraph" w:customStyle="1" w:styleId="2a">
    <w:name w:val="Обычный2"/>
    <w:rsid w:val="0097364E"/>
    <w:pPr>
      <w:widowControl w:val="0"/>
      <w:spacing w:line="300" w:lineRule="auto"/>
      <w:ind w:left="520" w:hanging="260"/>
      <w:jc w:val="both"/>
    </w:pPr>
    <w:rPr>
      <w:rFonts w:ascii="Times New Roman" w:eastAsia="Times New Roman" w:hAnsi="Times New Roman"/>
      <w:sz w:val="24"/>
      <w:szCs w:val="24"/>
    </w:rPr>
  </w:style>
  <w:style w:type="character" w:customStyle="1" w:styleId="apple-style-span">
    <w:name w:val="apple-style-span"/>
    <w:basedOn w:val="a1"/>
    <w:rsid w:val="0097364E"/>
  </w:style>
  <w:style w:type="paragraph" w:customStyle="1" w:styleId="BodyA">
    <w:name w:val="Body A"/>
    <w:rsid w:val="0097364E"/>
    <w:rPr>
      <w:rFonts w:ascii="Helvetica" w:hAnsi="Helvetica" w:cs="Helvetica"/>
      <w:color w:val="000000"/>
      <w:sz w:val="24"/>
      <w:szCs w:val="24"/>
      <w:lang w:val="en-US"/>
    </w:rPr>
  </w:style>
  <w:style w:type="character" w:styleId="aff4">
    <w:name w:val="Emphasis"/>
    <w:uiPriority w:val="20"/>
    <w:qFormat/>
    <w:rsid w:val="0097364E"/>
    <w:rPr>
      <w:i/>
      <w:iCs/>
    </w:rPr>
  </w:style>
  <w:style w:type="paragraph" w:styleId="aff5">
    <w:name w:val="Normal (Web)"/>
    <w:aliases w:val="Обычный (Web),Обычный (веб) Знак Знак,Обычный (Web)1"/>
    <w:basedOn w:val="a0"/>
    <w:link w:val="aff6"/>
    <w:uiPriority w:val="99"/>
    <w:qFormat/>
    <w:rsid w:val="0097364E"/>
    <w:pPr>
      <w:spacing w:before="100" w:beforeAutospacing="1" w:after="100" w:afterAutospacing="1"/>
    </w:pPr>
    <w:rPr>
      <w:rFonts w:ascii="Arial Unicode MS" w:eastAsia="Calibri" w:hAnsi="Arial Unicode MS"/>
      <w:lang w:val="x-none"/>
    </w:rPr>
  </w:style>
  <w:style w:type="paragraph" w:customStyle="1" w:styleId="western">
    <w:name w:val="western"/>
    <w:basedOn w:val="a0"/>
    <w:rsid w:val="0097364E"/>
    <w:pPr>
      <w:spacing w:before="100" w:beforeAutospacing="1" w:after="100" w:afterAutospacing="1"/>
    </w:pPr>
    <w:rPr>
      <w:rFonts w:ascii="Arial Unicode MS" w:eastAsia="Calibri" w:hAnsi="Arial Unicode MS" w:cs="Arial Unicode MS"/>
    </w:rPr>
  </w:style>
  <w:style w:type="paragraph" w:customStyle="1" w:styleId="2b">
    <w:name w:val="Без интервала2"/>
    <w:uiPriority w:val="99"/>
    <w:rsid w:val="0097364E"/>
    <w:rPr>
      <w:rFonts w:cs="Calibri"/>
      <w:sz w:val="22"/>
      <w:szCs w:val="22"/>
      <w:lang w:eastAsia="en-US"/>
    </w:rPr>
  </w:style>
  <w:style w:type="character" w:customStyle="1" w:styleId="black">
    <w:name w:val="black"/>
    <w:basedOn w:val="a1"/>
    <w:rsid w:val="0097364E"/>
  </w:style>
  <w:style w:type="character" w:customStyle="1" w:styleId="39">
    <w:name w:val="Основной шрифт абзаца3"/>
    <w:rsid w:val="0097364E"/>
  </w:style>
  <w:style w:type="paragraph" w:customStyle="1" w:styleId="TableContents">
    <w:name w:val="Table Contents"/>
    <w:basedOn w:val="a0"/>
    <w:rsid w:val="0097364E"/>
    <w:pPr>
      <w:suppressLineNumbers/>
      <w:suppressAutoHyphens/>
    </w:pPr>
    <w:rPr>
      <w:lang w:eastAsia="ar-SA"/>
    </w:rPr>
  </w:style>
  <w:style w:type="character" w:customStyle="1" w:styleId="WW-Absatz-Standardschriftart11">
    <w:name w:val="WW-Absatz-Standardschriftart11"/>
    <w:rsid w:val="0097364E"/>
  </w:style>
  <w:style w:type="paragraph" w:styleId="aff7">
    <w:name w:val="Block Text"/>
    <w:basedOn w:val="a0"/>
    <w:rsid w:val="0097364E"/>
    <w:pPr>
      <w:tabs>
        <w:tab w:val="num" w:pos="735"/>
      </w:tabs>
      <w:ind w:left="720" w:right="21" w:hanging="720"/>
      <w:jc w:val="both"/>
    </w:pPr>
  </w:style>
  <w:style w:type="paragraph" w:customStyle="1" w:styleId="2c">
    <w:name w:val="Абзац списка2"/>
    <w:uiPriority w:val="99"/>
    <w:rsid w:val="0097364E"/>
    <w:pPr>
      <w:suppressAutoHyphens/>
      <w:ind w:left="720"/>
    </w:pPr>
    <w:rPr>
      <w:rFonts w:ascii="Times New Roman" w:eastAsia="Times New Roman" w:hAnsi="Times New Roman"/>
      <w:kern w:val="1"/>
      <w:lang w:eastAsia="ar-SA"/>
    </w:rPr>
  </w:style>
  <w:style w:type="paragraph" w:customStyle="1" w:styleId="18">
    <w:name w:val="Цитата1"/>
    <w:basedOn w:val="a0"/>
    <w:rsid w:val="0097364E"/>
    <w:pPr>
      <w:tabs>
        <w:tab w:val="left" w:pos="735"/>
      </w:tabs>
      <w:suppressAutoHyphens/>
      <w:ind w:left="720" w:right="21" w:hanging="720"/>
      <w:jc w:val="both"/>
    </w:pPr>
    <w:rPr>
      <w:lang w:eastAsia="ar-SA"/>
    </w:rPr>
  </w:style>
  <w:style w:type="character" w:styleId="aff8">
    <w:name w:val="Strong"/>
    <w:uiPriority w:val="22"/>
    <w:qFormat/>
    <w:rsid w:val="0097364E"/>
    <w:rPr>
      <w:b/>
      <w:bCs/>
    </w:rPr>
  </w:style>
  <w:style w:type="paragraph" w:customStyle="1" w:styleId="Aff9">
    <w:name w:val="Свободная форма A"/>
    <w:rsid w:val="0097364E"/>
    <w:rPr>
      <w:rFonts w:ascii="Helvetica" w:hAnsi="Helvetica" w:cs="Helvetica"/>
      <w:color w:val="000000"/>
      <w:sz w:val="24"/>
      <w:szCs w:val="24"/>
    </w:rPr>
  </w:style>
  <w:style w:type="character" w:customStyle="1" w:styleId="b-addresstext">
    <w:name w:val="b-address__text"/>
    <w:basedOn w:val="a1"/>
    <w:rsid w:val="0097364E"/>
  </w:style>
  <w:style w:type="character" w:customStyle="1" w:styleId="orange">
    <w:name w:val="orange"/>
    <w:basedOn w:val="a1"/>
    <w:rsid w:val="0097364E"/>
  </w:style>
  <w:style w:type="character" w:customStyle="1" w:styleId="b-addresstext0">
    <w:name w:val="b-addresstext"/>
    <w:basedOn w:val="a1"/>
    <w:rsid w:val="0097364E"/>
  </w:style>
  <w:style w:type="character" w:customStyle="1" w:styleId="orange1">
    <w:name w:val="orange1"/>
    <w:rsid w:val="0097364E"/>
    <w:rPr>
      <w:color w:val="auto"/>
    </w:rPr>
  </w:style>
  <w:style w:type="character" w:customStyle="1" w:styleId="b-serp-urlitem1">
    <w:name w:val="b-serp-url__item1"/>
    <w:basedOn w:val="a1"/>
    <w:rsid w:val="0097364E"/>
  </w:style>
  <w:style w:type="paragraph" w:styleId="affa">
    <w:name w:val="caption"/>
    <w:basedOn w:val="a0"/>
    <w:uiPriority w:val="35"/>
    <w:qFormat/>
    <w:rsid w:val="0097364E"/>
    <w:pPr>
      <w:jc w:val="center"/>
    </w:pPr>
    <w:rPr>
      <w:sz w:val="36"/>
      <w:szCs w:val="36"/>
    </w:rPr>
  </w:style>
  <w:style w:type="character" w:customStyle="1" w:styleId="b-serp-urlitem">
    <w:name w:val="b-serp-url__item"/>
    <w:basedOn w:val="a1"/>
    <w:rsid w:val="0097364E"/>
  </w:style>
  <w:style w:type="paragraph" w:customStyle="1" w:styleId="19">
    <w:name w:val="Без интервала1"/>
    <w:uiPriority w:val="99"/>
    <w:qFormat/>
    <w:rsid w:val="0097364E"/>
    <w:rPr>
      <w:rFonts w:ascii="Times New Roman" w:eastAsia="Times New Roman" w:hAnsi="Times New Roman"/>
    </w:rPr>
  </w:style>
  <w:style w:type="paragraph" w:customStyle="1" w:styleId="ListParagraph1">
    <w:name w:val="List Paragraph1"/>
    <w:basedOn w:val="a0"/>
    <w:uiPriority w:val="99"/>
    <w:rsid w:val="0097364E"/>
    <w:pPr>
      <w:suppressAutoHyphens/>
      <w:ind w:left="720"/>
    </w:pPr>
    <w:rPr>
      <w:rFonts w:eastAsia="Calibri"/>
      <w:lang w:eastAsia="ar-SA"/>
    </w:rPr>
  </w:style>
  <w:style w:type="paragraph" w:styleId="affb">
    <w:name w:val="Plain Text"/>
    <w:aliases w:val=" Char Знак"/>
    <w:basedOn w:val="a0"/>
    <w:link w:val="affc"/>
    <w:uiPriority w:val="99"/>
    <w:rsid w:val="0097364E"/>
    <w:pPr>
      <w:spacing w:before="100" w:beforeAutospacing="1" w:after="100" w:afterAutospacing="1"/>
    </w:pPr>
    <w:rPr>
      <w:rFonts w:eastAsia="Calibri"/>
    </w:rPr>
  </w:style>
  <w:style w:type="character" w:customStyle="1" w:styleId="affc">
    <w:name w:val="Текст Знак"/>
    <w:aliases w:val=" Char Знак Знак"/>
    <w:link w:val="affb"/>
    <w:uiPriority w:val="99"/>
    <w:rsid w:val="0097364E"/>
    <w:rPr>
      <w:rFonts w:ascii="Times New Roman" w:eastAsia="Calibri" w:hAnsi="Times New Roman" w:cs="Times New Roman"/>
      <w:sz w:val="24"/>
      <w:szCs w:val="24"/>
      <w:lang w:eastAsia="ru-RU"/>
    </w:rPr>
  </w:style>
  <w:style w:type="character" w:customStyle="1" w:styleId="itemcomment">
    <w:name w:val="item_comment"/>
    <w:rsid w:val="0097364E"/>
  </w:style>
  <w:style w:type="paragraph" w:customStyle="1" w:styleId="hdr4">
    <w:name w:val="hdr4"/>
    <w:basedOn w:val="a0"/>
    <w:rsid w:val="0097364E"/>
    <w:pPr>
      <w:spacing w:before="100" w:beforeAutospacing="1" w:after="100" w:afterAutospacing="1"/>
    </w:pPr>
    <w:rPr>
      <w:rFonts w:ascii="Tahoma" w:hAnsi="Tahoma" w:cs="Tahoma"/>
      <w:color w:val="6A6A6A"/>
      <w:sz w:val="18"/>
      <w:szCs w:val="18"/>
    </w:rPr>
  </w:style>
  <w:style w:type="character" w:customStyle="1" w:styleId="1a">
    <w:name w:val="Гиперссылка1"/>
    <w:rsid w:val="0097364E"/>
    <w:rPr>
      <w:color w:val="0000FF"/>
      <w:sz w:val="20"/>
      <w:szCs w:val="20"/>
      <w:u w:val="single"/>
    </w:rPr>
  </w:style>
  <w:style w:type="paragraph" w:customStyle="1" w:styleId="Li">
    <w:name w:val="Li"/>
    <w:rsid w:val="0097364E"/>
    <w:rPr>
      <w:rFonts w:cs="Calibri"/>
      <w:color w:val="000000"/>
      <w:sz w:val="24"/>
      <w:szCs w:val="24"/>
      <w:lang w:val="en-GB" w:eastAsia="en-US"/>
    </w:rPr>
  </w:style>
  <w:style w:type="paragraph" w:customStyle="1" w:styleId="ConsPlusTitle">
    <w:name w:val="ConsPlusTitle"/>
    <w:rsid w:val="0097364E"/>
    <w:pPr>
      <w:widowControl w:val="0"/>
      <w:autoSpaceDE w:val="0"/>
      <w:autoSpaceDN w:val="0"/>
      <w:adjustRightInd w:val="0"/>
    </w:pPr>
    <w:rPr>
      <w:rFonts w:eastAsia="Times New Roman" w:cs="Calibri"/>
      <w:b/>
      <w:bCs/>
      <w:sz w:val="22"/>
      <w:szCs w:val="22"/>
    </w:rPr>
  </w:style>
  <w:style w:type="character" w:styleId="affd">
    <w:name w:val="footnote reference"/>
    <w:aliases w:val="fr,Used by Word for Help footnote symbols"/>
    <w:rsid w:val="0097364E"/>
    <w:rPr>
      <w:vertAlign w:val="superscript"/>
    </w:rPr>
  </w:style>
  <w:style w:type="paragraph" w:customStyle="1" w:styleId="311">
    <w:name w:val="Основной текст 31"/>
    <w:basedOn w:val="a0"/>
    <w:rsid w:val="0097364E"/>
    <w:pPr>
      <w:widowControl w:val="0"/>
      <w:suppressAutoHyphens/>
      <w:autoSpaceDE w:val="0"/>
      <w:jc w:val="both"/>
    </w:pPr>
    <w:rPr>
      <w:color w:val="FF0000"/>
      <w:sz w:val="22"/>
      <w:szCs w:val="22"/>
      <w:lang w:eastAsia="ar-SA"/>
    </w:rPr>
  </w:style>
  <w:style w:type="paragraph" w:customStyle="1" w:styleId="3a">
    <w:name w:val="Обычный3"/>
    <w:uiPriority w:val="99"/>
    <w:rsid w:val="0097364E"/>
    <w:pPr>
      <w:widowControl w:val="0"/>
      <w:suppressAutoHyphens/>
      <w:ind w:firstLine="400"/>
      <w:jc w:val="both"/>
    </w:pPr>
    <w:rPr>
      <w:rFonts w:ascii="Times New Roman" w:hAnsi="Times New Roman"/>
      <w:sz w:val="24"/>
      <w:szCs w:val="24"/>
      <w:lang w:eastAsia="ar-SA"/>
    </w:rPr>
  </w:style>
  <w:style w:type="paragraph" w:customStyle="1" w:styleId="text">
    <w:name w:val="text"/>
    <w:basedOn w:val="a0"/>
    <w:rsid w:val="0097364E"/>
    <w:pPr>
      <w:spacing w:before="100" w:beforeAutospacing="1" w:after="100" w:afterAutospacing="1"/>
    </w:pPr>
  </w:style>
  <w:style w:type="paragraph" w:customStyle="1" w:styleId="style15">
    <w:name w:val="style15"/>
    <w:basedOn w:val="a0"/>
    <w:rsid w:val="0097364E"/>
    <w:pPr>
      <w:spacing w:before="100" w:beforeAutospacing="1" w:after="100" w:afterAutospacing="1"/>
    </w:pPr>
  </w:style>
  <w:style w:type="paragraph" w:styleId="affe">
    <w:name w:val="Document Map"/>
    <w:basedOn w:val="a0"/>
    <w:link w:val="afff"/>
    <w:rsid w:val="0097364E"/>
    <w:pPr>
      <w:jc w:val="both"/>
    </w:pPr>
    <w:rPr>
      <w:rFonts w:ascii="Lucida Grande CY" w:eastAsia="Calibri" w:hAnsi="Lucida Grande CY"/>
    </w:rPr>
  </w:style>
  <w:style w:type="character" w:customStyle="1" w:styleId="afff">
    <w:name w:val="Схема документа Знак"/>
    <w:link w:val="affe"/>
    <w:rsid w:val="0097364E"/>
    <w:rPr>
      <w:rFonts w:ascii="Lucida Grande CY" w:eastAsia="Calibri" w:hAnsi="Lucida Grande CY" w:cs="Times New Roman"/>
      <w:sz w:val="24"/>
      <w:szCs w:val="24"/>
      <w:lang w:eastAsia="ru-RU"/>
    </w:rPr>
  </w:style>
  <w:style w:type="character" w:customStyle="1" w:styleId="bcurrentcrumb1">
    <w:name w:val="b_currentcrumb1"/>
    <w:uiPriority w:val="99"/>
    <w:rsid w:val="0097364E"/>
    <w:rPr>
      <w:color w:val="auto"/>
      <w:sz w:val="48"/>
      <w:szCs w:val="48"/>
    </w:rPr>
  </w:style>
  <w:style w:type="paragraph" w:customStyle="1" w:styleId="style13251630490000000029msonormal">
    <w:name w:val="style_13251630490000000029msonormal"/>
    <w:basedOn w:val="a0"/>
    <w:uiPriority w:val="99"/>
    <w:rsid w:val="0097364E"/>
    <w:pPr>
      <w:spacing w:before="100" w:beforeAutospacing="1" w:after="100" w:afterAutospacing="1"/>
    </w:pPr>
  </w:style>
  <w:style w:type="paragraph" w:customStyle="1" w:styleId="parameters1">
    <w:name w:val="parameters1"/>
    <w:basedOn w:val="a0"/>
    <w:uiPriority w:val="99"/>
    <w:rsid w:val="0097364E"/>
    <w:rPr>
      <w:color w:val="898989"/>
    </w:rPr>
  </w:style>
  <w:style w:type="character" w:customStyle="1" w:styleId="val">
    <w:name w:val="val"/>
    <w:basedOn w:val="a1"/>
    <w:uiPriority w:val="99"/>
    <w:rsid w:val="0097364E"/>
  </w:style>
  <w:style w:type="paragraph" w:customStyle="1" w:styleId="style13316326600000000646msonormal">
    <w:name w:val="style_13316326600000000646msonormal"/>
    <w:basedOn w:val="a0"/>
    <w:uiPriority w:val="99"/>
    <w:rsid w:val="0097364E"/>
    <w:pPr>
      <w:spacing w:before="100" w:beforeAutospacing="1" w:after="100" w:afterAutospacing="1"/>
    </w:pPr>
  </w:style>
  <w:style w:type="character" w:customStyle="1" w:styleId="a5">
    <w:name w:val="Без интервала Знак"/>
    <w:link w:val="a4"/>
    <w:uiPriority w:val="1"/>
    <w:locked/>
    <w:rsid w:val="0097364E"/>
    <w:rPr>
      <w:rFonts w:ascii="Calibri" w:eastAsia="Calibri" w:hAnsi="Calibri" w:cs="⃥ﻳ￨‮ﳲﻳ"/>
    </w:rPr>
  </w:style>
  <w:style w:type="paragraph" w:styleId="afff0">
    <w:name w:val="Subtitle"/>
    <w:basedOn w:val="a0"/>
    <w:next w:val="a0"/>
    <w:link w:val="afff1"/>
    <w:qFormat/>
    <w:rsid w:val="0097364E"/>
    <w:pPr>
      <w:spacing w:after="60"/>
      <w:jc w:val="center"/>
      <w:outlineLvl w:val="1"/>
    </w:pPr>
    <w:rPr>
      <w:rFonts w:ascii="Cambria" w:eastAsia="Calibri" w:hAnsi="Cambria"/>
    </w:rPr>
  </w:style>
  <w:style w:type="character" w:customStyle="1" w:styleId="afff1">
    <w:name w:val="Подзаголовок Знак"/>
    <w:link w:val="afff0"/>
    <w:rsid w:val="0097364E"/>
    <w:rPr>
      <w:rFonts w:ascii="Cambria" w:eastAsia="Calibri" w:hAnsi="Cambria" w:cs="Times New Roman"/>
      <w:sz w:val="24"/>
      <w:szCs w:val="24"/>
      <w:lang w:eastAsia="ru-RU"/>
    </w:rPr>
  </w:style>
  <w:style w:type="paragraph" w:styleId="2d">
    <w:name w:val="Quote"/>
    <w:basedOn w:val="a0"/>
    <w:next w:val="a0"/>
    <w:link w:val="2e"/>
    <w:uiPriority w:val="99"/>
    <w:qFormat/>
    <w:rsid w:val="0097364E"/>
    <w:rPr>
      <w:rFonts w:ascii="Calibri" w:eastAsia="Calibri" w:hAnsi="Calibri"/>
      <w:i/>
      <w:iCs/>
    </w:rPr>
  </w:style>
  <w:style w:type="character" w:customStyle="1" w:styleId="2e">
    <w:name w:val="Цитата 2 Знак"/>
    <w:link w:val="2d"/>
    <w:uiPriority w:val="99"/>
    <w:rsid w:val="0097364E"/>
    <w:rPr>
      <w:rFonts w:ascii="Calibri" w:eastAsia="Calibri" w:hAnsi="Calibri" w:cs="Times New Roman"/>
      <w:i/>
      <w:iCs/>
      <w:sz w:val="24"/>
      <w:szCs w:val="24"/>
      <w:lang w:eastAsia="ru-RU"/>
    </w:rPr>
  </w:style>
  <w:style w:type="paragraph" w:styleId="afff2">
    <w:name w:val="Intense Quote"/>
    <w:basedOn w:val="a0"/>
    <w:next w:val="a0"/>
    <w:link w:val="afff3"/>
    <w:uiPriority w:val="99"/>
    <w:qFormat/>
    <w:rsid w:val="0097364E"/>
    <w:pPr>
      <w:ind w:left="720" w:right="720"/>
    </w:pPr>
    <w:rPr>
      <w:rFonts w:ascii="Calibri" w:eastAsia="Calibri" w:hAnsi="Calibri"/>
      <w:b/>
      <w:bCs/>
      <w:i/>
      <w:iCs/>
    </w:rPr>
  </w:style>
  <w:style w:type="character" w:customStyle="1" w:styleId="afff3">
    <w:name w:val="Выделенная цитата Знак"/>
    <w:link w:val="afff2"/>
    <w:uiPriority w:val="99"/>
    <w:rsid w:val="0097364E"/>
    <w:rPr>
      <w:rFonts w:ascii="Calibri" w:eastAsia="Calibri" w:hAnsi="Calibri" w:cs="Times New Roman"/>
      <w:b/>
      <w:bCs/>
      <w:i/>
      <w:iCs/>
      <w:sz w:val="24"/>
      <w:szCs w:val="24"/>
      <w:lang w:eastAsia="ru-RU"/>
    </w:rPr>
  </w:style>
  <w:style w:type="character" w:styleId="afff4">
    <w:name w:val="Subtle Emphasis"/>
    <w:uiPriority w:val="99"/>
    <w:qFormat/>
    <w:rsid w:val="0097364E"/>
    <w:rPr>
      <w:i/>
      <w:iCs/>
      <w:color w:val="auto"/>
    </w:rPr>
  </w:style>
  <w:style w:type="character" w:styleId="afff5">
    <w:name w:val="Intense Emphasis"/>
    <w:uiPriority w:val="99"/>
    <w:qFormat/>
    <w:rsid w:val="0097364E"/>
    <w:rPr>
      <w:b/>
      <w:bCs/>
      <w:i/>
      <w:iCs/>
      <w:sz w:val="24"/>
      <w:szCs w:val="24"/>
      <w:u w:val="single"/>
    </w:rPr>
  </w:style>
  <w:style w:type="character" w:styleId="afff6">
    <w:name w:val="Subtle Reference"/>
    <w:uiPriority w:val="99"/>
    <w:qFormat/>
    <w:rsid w:val="0097364E"/>
    <w:rPr>
      <w:sz w:val="24"/>
      <w:szCs w:val="24"/>
      <w:u w:val="single"/>
    </w:rPr>
  </w:style>
  <w:style w:type="character" w:styleId="afff7">
    <w:name w:val="Intense Reference"/>
    <w:uiPriority w:val="99"/>
    <w:qFormat/>
    <w:rsid w:val="0097364E"/>
    <w:rPr>
      <w:b/>
      <w:bCs/>
      <w:sz w:val="24"/>
      <w:szCs w:val="24"/>
      <w:u w:val="single"/>
    </w:rPr>
  </w:style>
  <w:style w:type="character" w:styleId="afff8">
    <w:name w:val="Book Title"/>
    <w:uiPriority w:val="99"/>
    <w:qFormat/>
    <w:rsid w:val="0097364E"/>
    <w:rPr>
      <w:rFonts w:ascii="Cambria" w:hAnsi="Cambria" w:cs="Cambria"/>
      <w:b/>
      <w:bCs/>
      <w:i/>
      <w:iCs/>
      <w:sz w:val="24"/>
      <w:szCs w:val="24"/>
    </w:rPr>
  </w:style>
  <w:style w:type="paragraph" w:styleId="afff9">
    <w:name w:val="TOC Heading"/>
    <w:basedOn w:val="11"/>
    <w:next w:val="a0"/>
    <w:uiPriority w:val="39"/>
    <w:qFormat/>
    <w:rsid w:val="0097364E"/>
    <w:pPr>
      <w:outlineLvl w:val="9"/>
    </w:pPr>
    <w:rPr>
      <w:rFonts w:ascii="Cambria" w:eastAsia="Calibri" w:hAnsi="Cambria" w:cs="Cambria"/>
      <w:lang w:val="ru-RU" w:eastAsia="en-US"/>
    </w:rPr>
  </w:style>
  <w:style w:type="paragraph" w:styleId="1b">
    <w:name w:val="toc 1"/>
    <w:basedOn w:val="a0"/>
    <w:next w:val="a0"/>
    <w:autoRedefine/>
    <w:uiPriority w:val="39"/>
    <w:rsid w:val="001127C6"/>
    <w:pPr>
      <w:spacing w:after="100"/>
    </w:pPr>
    <w:rPr>
      <w:rFonts w:cs="Calibri"/>
      <w:lang w:eastAsia="en-US"/>
    </w:rPr>
  </w:style>
  <w:style w:type="paragraph" w:styleId="2f">
    <w:name w:val="toc 2"/>
    <w:basedOn w:val="a0"/>
    <w:next w:val="a0"/>
    <w:autoRedefine/>
    <w:uiPriority w:val="39"/>
    <w:rsid w:val="001127C6"/>
    <w:pPr>
      <w:spacing w:after="100"/>
      <w:ind w:left="240"/>
    </w:pPr>
    <w:rPr>
      <w:rFonts w:cs="Calibri"/>
      <w:lang w:eastAsia="en-US"/>
    </w:rPr>
  </w:style>
  <w:style w:type="paragraph" w:styleId="3b">
    <w:name w:val="toc 3"/>
    <w:basedOn w:val="a0"/>
    <w:next w:val="a0"/>
    <w:autoRedefine/>
    <w:uiPriority w:val="39"/>
    <w:rsid w:val="0097364E"/>
    <w:pPr>
      <w:spacing w:after="100"/>
      <w:ind w:left="480"/>
    </w:pPr>
    <w:rPr>
      <w:rFonts w:ascii="Calibri" w:hAnsi="Calibri" w:cs="Calibri"/>
      <w:lang w:eastAsia="en-US"/>
    </w:rPr>
  </w:style>
  <w:style w:type="paragraph" w:styleId="42">
    <w:name w:val="toc 4"/>
    <w:basedOn w:val="a0"/>
    <w:next w:val="a0"/>
    <w:autoRedefine/>
    <w:uiPriority w:val="39"/>
    <w:rsid w:val="0097364E"/>
    <w:pPr>
      <w:spacing w:after="100"/>
      <w:ind w:left="720"/>
    </w:pPr>
    <w:rPr>
      <w:rFonts w:ascii="Calibri" w:hAnsi="Calibri" w:cs="Calibri"/>
      <w:lang w:eastAsia="en-US"/>
    </w:rPr>
  </w:style>
  <w:style w:type="paragraph" w:styleId="51">
    <w:name w:val="toc 5"/>
    <w:basedOn w:val="a0"/>
    <w:next w:val="a0"/>
    <w:autoRedefine/>
    <w:uiPriority w:val="39"/>
    <w:rsid w:val="0097364E"/>
    <w:pPr>
      <w:spacing w:after="100"/>
      <w:ind w:left="960"/>
    </w:pPr>
    <w:rPr>
      <w:rFonts w:ascii="Calibri" w:hAnsi="Calibri" w:cs="Calibri"/>
      <w:lang w:eastAsia="en-US"/>
    </w:rPr>
  </w:style>
  <w:style w:type="paragraph" w:styleId="61">
    <w:name w:val="toc 6"/>
    <w:basedOn w:val="a0"/>
    <w:next w:val="a0"/>
    <w:autoRedefine/>
    <w:uiPriority w:val="39"/>
    <w:rsid w:val="0097364E"/>
    <w:pPr>
      <w:spacing w:after="100" w:line="276" w:lineRule="auto"/>
      <w:ind w:left="1100"/>
    </w:pPr>
    <w:rPr>
      <w:rFonts w:ascii="Calibri" w:hAnsi="Calibri" w:cs="Calibri"/>
      <w:sz w:val="22"/>
      <w:szCs w:val="22"/>
    </w:rPr>
  </w:style>
  <w:style w:type="paragraph" w:styleId="71">
    <w:name w:val="toc 7"/>
    <w:basedOn w:val="a0"/>
    <w:next w:val="a0"/>
    <w:autoRedefine/>
    <w:uiPriority w:val="39"/>
    <w:rsid w:val="0097364E"/>
    <w:pPr>
      <w:spacing w:after="100" w:line="276" w:lineRule="auto"/>
      <w:ind w:left="1320"/>
    </w:pPr>
    <w:rPr>
      <w:rFonts w:ascii="Calibri" w:hAnsi="Calibri" w:cs="Calibri"/>
      <w:sz w:val="22"/>
      <w:szCs w:val="22"/>
    </w:rPr>
  </w:style>
  <w:style w:type="paragraph" w:styleId="81">
    <w:name w:val="toc 8"/>
    <w:basedOn w:val="a0"/>
    <w:next w:val="a0"/>
    <w:autoRedefine/>
    <w:uiPriority w:val="39"/>
    <w:rsid w:val="0097364E"/>
    <w:pPr>
      <w:spacing w:after="100" w:line="276" w:lineRule="auto"/>
      <w:ind w:left="1540"/>
    </w:pPr>
    <w:rPr>
      <w:rFonts w:ascii="Calibri" w:hAnsi="Calibri" w:cs="Calibri"/>
      <w:sz w:val="22"/>
      <w:szCs w:val="22"/>
    </w:rPr>
  </w:style>
  <w:style w:type="paragraph" w:styleId="91">
    <w:name w:val="toc 9"/>
    <w:basedOn w:val="a0"/>
    <w:next w:val="a0"/>
    <w:autoRedefine/>
    <w:uiPriority w:val="39"/>
    <w:rsid w:val="0097364E"/>
    <w:pPr>
      <w:spacing w:after="100" w:line="276" w:lineRule="auto"/>
      <w:ind w:left="1760"/>
    </w:pPr>
    <w:rPr>
      <w:rFonts w:ascii="Calibri" w:hAnsi="Calibri" w:cs="Calibri"/>
      <w:sz w:val="22"/>
      <w:szCs w:val="22"/>
    </w:rPr>
  </w:style>
  <w:style w:type="paragraph" w:customStyle="1" w:styleId="afffa">
    <w:name w:val="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style13348479940000000530msonormal">
    <w:name w:val="style_13348479940000000530msonormal"/>
    <w:basedOn w:val="a0"/>
    <w:uiPriority w:val="99"/>
    <w:rsid w:val="0097364E"/>
    <w:pPr>
      <w:spacing w:before="100" w:beforeAutospacing="1" w:after="100" w:afterAutospacing="1"/>
    </w:pPr>
  </w:style>
  <w:style w:type="character" w:customStyle="1" w:styleId="ff2fc2fs8fb">
    <w:name w:val="ff2 fc2 fs8 fb"/>
    <w:basedOn w:val="a1"/>
    <w:uiPriority w:val="99"/>
    <w:rsid w:val="0097364E"/>
  </w:style>
  <w:style w:type="paragraph" w:customStyle="1" w:styleId="imalignleft">
    <w:name w:val="imalign_left"/>
    <w:basedOn w:val="a0"/>
    <w:uiPriority w:val="99"/>
    <w:rsid w:val="0097364E"/>
  </w:style>
  <w:style w:type="character" w:customStyle="1" w:styleId="ff3fc2fs8fb">
    <w:name w:val="ff3 fc2 fs8 fb"/>
    <w:basedOn w:val="a1"/>
    <w:uiPriority w:val="99"/>
    <w:rsid w:val="0097364E"/>
  </w:style>
  <w:style w:type="paragraph" w:customStyle="1" w:styleId="1c">
    <w:name w:val="Обычный (веб)1"/>
    <w:uiPriority w:val="99"/>
    <w:rsid w:val="0097364E"/>
    <w:pPr>
      <w:spacing w:before="100" w:after="100"/>
    </w:pPr>
    <w:rPr>
      <w:rFonts w:ascii="Times New Roman" w:hAnsi="Times New Roman"/>
      <w:color w:val="000000"/>
      <w:sz w:val="24"/>
      <w:szCs w:val="24"/>
    </w:rPr>
  </w:style>
  <w:style w:type="paragraph" w:customStyle="1" w:styleId="MMTopic1">
    <w:name w:val="MM Topic 1"/>
    <w:basedOn w:val="11"/>
    <w:uiPriority w:val="99"/>
    <w:rsid w:val="0097364E"/>
    <w:pPr>
      <w:keepLines/>
      <w:numPr>
        <w:numId w:val="7"/>
      </w:numPr>
      <w:tabs>
        <w:tab w:val="num" w:pos="360"/>
      </w:tabs>
      <w:spacing w:before="480" w:after="0" w:line="276" w:lineRule="auto"/>
    </w:pPr>
    <w:rPr>
      <w:rFonts w:ascii="Cambria" w:eastAsia="Calibri" w:hAnsi="Cambria" w:cs="Cambria"/>
      <w:color w:val="365F91"/>
      <w:kern w:val="0"/>
      <w:sz w:val="28"/>
      <w:szCs w:val="28"/>
      <w:lang w:val="ru-RU" w:eastAsia="en-US"/>
    </w:rPr>
  </w:style>
  <w:style w:type="paragraph" w:customStyle="1" w:styleId="MMTopic2">
    <w:name w:val="MM Topic 2"/>
    <w:basedOn w:val="22"/>
    <w:link w:val="MMTopic20"/>
    <w:uiPriority w:val="99"/>
    <w:rsid w:val="0097364E"/>
    <w:pPr>
      <w:keepLines/>
      <w:numPr>
        <w:ilvl w:val="1"/>
        <w:numId w:val="7"/>
      </w:numPr>
      <w:autoSpaceDE/>
      <w:autoSpaceDN/>
      <w:spacing w:before="200" w:line="276" w:lineRule="auto"/>
    </w:pPr>
    <w:rPr>
      <w:rFonts w:ascii="Cambria" w:eastAsia="Times New Roman" w:hAnsi="Cambria"/>
      <w:color w:val="4F81BD"/>
      <w:sz w:val="26"/>
      <w:szCs w:val="26"/>
      <w:lang w:eastAsia="x-none"/>
    </w:rPr>
  </w:style>
  <w:style w:type="character" w:customStyle="1" w:styleId="MMTopic20">
    <w:name w:val="MM Topic 2 Знак"/>
    <w:link w:val="MMTopic2"/>
    <w:uiPriority w:val="99"/>
    <w:locked/>
    <w:rsid w:val="0097364E"/>
    <w:rPr>
      <w:rFonts w:ascii="Cambria" w:eastAsia="Times New Roman" w:hAnsi="Cambria"/>
      <w:b/>
      <w:bCs/>
      <w:color w:val="4F81BD"/>
      <w:sz w:val="26"/>
      <w:szCs w:val="26"/>
      <w:lang w:val="x-none" w:eastAsia="x-none"/>
    </w:rPr>
  </w:style>
  <w:style w:type="paragraph" w:customStyle="1" w:styleId="MMTopic3">
    <w:name w:val="MM Topic 3"/>
    <w:basedOn w:val="31"/>
    <w:uiPriority w:val="99"/>
    <w:rsid w:val="0097364E"/>
    <w:pPr>
      <w:keepLines/>
      <w:numPr>
        <w:ilvl w:val="2"/>
        <w:numId w:val="7"/>
      </w:numPr>
      <w:tabs>
        <w:tab w:val="num" w:pos="360"/>
      </w:tabs>
      <w:spacing w:before="200" w:after="0" w:line="276" w:lineRule="auto"/>
    </w:pPr>
    <w:rPr>
      <w:rFonts w:eastAsia="Calibri" w:cs="Cambria"/>
      <w:color w:val="4F81BD"/>
      <w:sz w:val="22"/>
      <w:szCs w:val="22"/>
      <w:lang w:eastAsia="en-US"/>
    </w:rPr>
  </w:style>
  <w:style w:type="paragraph" w:styleId="afffb">
    <w:name w:val="List Bullet"/>
    <w:basedOn w:val="a0"/>
    <w:rsid w:val="0097364E"/>
    <w:pPr>
      <w:suppressAutoHyphens/>
      <w:ind w:left="360" w:hanging="360"/>
    </w:pPr>
    <w:rPr>
      <w:sz w:val="20"/>
      <w:szCs w:val="20"/>
      <w:lang w:eastAsia="ar-SA"/>
    </w:rPr>
  </w:style>
  <w:style w:type="paragraph" w:customStyle="1" w:styleId="afffc">
    <w:name w:val="Пункт"/>
    <w:basedOn w:val="a0"/>
    <w:rsid w:val="0097364E"/>
    <w:pPr>
      <w:tabs>
        <w:tab w:val="num" w:pos="1620"/>
      </w:tabs>
      <w:ind w:left="1044" w:hanging="504"/>
      <w:jc w:val="both"/>
    </w:pPr>
  </w:style>
  <w:style w:type="character" w:customStyle="1" w:styleId="1d">
    <w:name w:val="Основной текст Знак1"/>
    <w:aliases w:val="Основной текст Знак Знак"/>
    <w:uiPriority w:val="99"/>
    <w:rsid w:val="0097364E"/>
    <w:rPr>
      <w:rFonts w:ascii="Times New Roman" w:hAnsi="Times New Roman" w:cs="Times New Roman"/>
      <w:sz w:val="27"/>
      <w:szCs w:val="27"/>
      <w:shd w:val="clear" w:color="auto" w:fill="FFFFFF"/>
    </w:rPr>
  </w:style>
  <w:style w:type="character" w:customStyle="1" w:styleId="3c">
    <w:name w:val="Основной текст (3)_"/>
    <w:link w:val="312"/>
    <w:uiPriority w:val="99"/>
    <w:locked/>
    <w:rsid w:val="0097364E"/>
    <w:rPr>
      <w:rFonts w:ascii="Times New Roman" w:hAnsi="Times New Roman"/>
      <w:sz w:val="26"/>
      <w:szCs w:val="26"/>
      <w:shd w:val="clear" w:color="auto" w:fill="FFFFFF"/>
    </w:rPr>
  </w:style>
  <w:style w:type="paragraph" w:customStyle="1" w:styleId="312">
    <w:name w:val="Основной текст (3)1"/>
    <w:basedOn w:val="a0"/>
    <w:link w:val="3c"/>
    <w:uiPriority w:val="99"/>
    <w:rsid w:val="0097364E"/>
    <w:pPr>
      <w:widowControl w:val="0"/>
      <w:shd w:val="clear" w:color="auto" w:fill="FFFFFF"/>
      <w:spacing w:after="300" w:line="317" w:lineRule="exact"/>
    </w:pPr>
    <w:rPr>
      <w:rFonts w:eastAsia="Calibri"/>
      <w:sz w:val="26"/>
      <w:szCs w:val="26"/>
      <w:lang w:eastAsia="en-US"/>
    </w:rPr>
  </w:style>
  <w:style w:type="character" w:customStyle="1" w:styleId="3d">
    <w:name w:val="Заголовок №3_"/>
    <w:link w:val="3e"/>
    <w:uiPriority w:val="99"/>
    <w:locked/>
    <w:rsid w:val="0097364E"/>
    <w:rPr>
      <w:rFonts w:ascii="Times New Roman" w:hAnsi="Times New Roman"/>
      <w:b/>
      <w:bCs/>
      <w:sz w:val="30"/>
      <w:szCs w:val="30"/>
      <w:shd w:val="clear" w:color="auto" w:fill="FFFFFF"/>
    </w:rPr>
  </w:style>
  <w:style w:type="paragraph" w:customStyle="1" w:styleId="3e">
    <w:name w:val="Заголовок №3"/>
    <w:basedOn w:val="a0"/>
    <w:link w:val="3d"/>
    <w:uiPriority w:val="99"/>
    <w:rsid w:val="0097364E"/>
    <w:pPr>
      <w:widowControl w:val="0"/>
      <w:shd w:val="clear" w:color="auto" w:fill="FFFFFF"/>
      <w:spacing w:before="1620" w:after="60" w:line="240" w:lineRule="atLeast"/>
      <w:ind w:hanging="2160"/>
      <w:outlineLvl w:val="2"/>
    </w:pPr>
    <w:rPr>
      <w:rFonts w:eastAsia="Calibri"/>
      <w:b/>
      <w:bCs/>
      <w:sz w:val="30"/>
      <w:szCs w:val="30"/>
      <w:lang w:eastAsia="en-US"/>
    </w:rPr>
  </w:style>
  <w:style w:type="character" w:customStyle="1" w:styleId="1e">
    <w:name w:val="Строгий1"/>
    <w:uiPriority w:val="99"/>
    <w:rsid w:val="0097364E"/>
    <w:rPr>
      <w:rFonts w:ascii="Lucida Grande" w:hAnsi="Lucida Grande" w:cs="Lucida Grande"/>
      <w:b/>
      <w:bCs/>
      <w:color w:val="000000"/>
      <w:sz w:val="20"/>
      <w:szCs w:val="20"/>
    </w:rPr>
  </w:style>
  <w:style w:type="paragraph" w:customStyle="1" w:styleId="afffd">
    <w:name w:val="Текстовый блок"/>
    <w:uiPriority w:val="99"/>
    <w:rsid w:val="0097364E"/>
    <w:rPr>
      <w:rFonts w:ascii="Helvetica" w:hAnsi="Helvetica" w:cs="Helvetica"/>
      <w:color w:val="000000"/>
      <w:sz w:val="24"/>
      <w:szCs w:val="24"/>
    </w:rPr>
  </w:style>
  <w:style w:type="character" w:customStyle="1" w:styleId="3-">
    <w:name w:val="3-ЗАГОЛ Знак"/>
    <w:uiPriority w:val="99"/>
    <w:rsid w:val="0097364E"/>
    <w:rPr>
      <w:rFonts w:ascii="Times New Roman" w:hAnsi="Times New Roman" w:cs="Times New Roman"/>
      <w:b/>
      <w:bCs/>
      <w:color w:val="000000"/>
      <w:sz w:val="28"/>
      <w:szCs w:val="28"/>
    </w:rPr>
  </w:style>
  <w:style w:type="paragraph" w:customStyle="1" w:styleId="1f">
    <w:name w:val="Заголовок1"/>
    <w:next w:val="ab"/>
    <w:uiPriority w:val="99"/>
    <w:rsid w:val="0097364E"/>
    <w:pPr>
      <w:keepNext/>
      <w:widowControl w:val="0"/>
      <w:suppressAutoHyphens/>
      <w:spacing w:before="240" w:after="120"/>
    </w:pPr>
    <w:rPr>
      <w:rFonts w:ascii="Arial" w:eastAsia="Microsoft YaHei" w:hAnsi="Arial" w:cs="Arial"/>
      <w:kern w:val="1"/>
      <w:sz w:val="28"/>
      <w:szCs w:val="28"/>
      <w:lang w:eastAsia="zh-CN"/>
    </w:rPr>
  </w:style>
  <w:style w:type="paragraph" w:customStyle="1" w:styleId="3f">
    <w:name w:val="Абзац списка3"/>
    <w:basedOn w:val="a0"/>
    <w:uiPriority w:val="99"/>
    <w:rsid w:val="0097364E"/>
    <w:pPr>
      <w:suppressAutoHyphens/>
      <w:spacing w:line="100" w:lineRule="atLeast"/>
      <w:ind w:left="708"/>
      <w:textAlignment w:val="baseline"/>
    </w:pPr>
    <w:rPr>
      <w:color w:val="00000A"/>
      <w:kern w:val="1"/>
      <w:sz w:val="20"/>
      <w:szCs w:val="20"/>
      <w:lang w:val="en-US" w:eastAsia="en-US"/>
    </w:rPr>
  </w:style>
  <w:style w:type="paragraph" w:customStyle="1" w:styleId="Body1">
    <w:name w:val="Body 1"/>
    <w:uiPriority w:val="99"/>
    <w:rsid w:val="0097364E"/>
    <w:pPr>
      <w:suppressAutoHyphens/>
      <w:spacing w:line="100" w:lineRule="atLeast"/>
    </w:pPr>
    <w:rPr>
      <w:rFonts w:ascii="Helvetica" w:hAnsi="Helvetica" w:cs="Helvetica"/>
      <w:color w:val="000000"/>
      <w:kern w:val="1"/>
      <w:sz w:val="24"/>
      <w:szCs w:val="24"/>
    </w:rPr>
  </w:style>
  <w:style w:type="paragraph" w:customStyle="1" w:styleId="3-0">
    <w:name w:val="3-ЗАГОЛ"/>
    <w:basedOn w:val="a0"/>
    <w:uiPriority w:val="99"/>
    <w:rsid w:val="0097364E"/>
    <w:pPr>
      <w:suppressAutoHyphens/>
      <w:spacing w:after="200" w:line="360" w:lineRule="auto"/>
      <w:textAlignment w:val="baseline"/>
    </w:pPr>
    <w:rPr>
      <w:rFonts w:eastAsia="Calibri"/>
      <w:b/>
      <w:bCs/>
      <w:color w:val="000000"/>
      <w:kern w:val="1"/>
      <w:sz w:val="28"/>
      <w:szCs w:val="28"/>
      <w:lang w:eastAsia="en-US"/>
    </w:rPr>
  </w:style>
  <w:style w:type="paragraph" w:customStyle="1" w:styleId="2-3">
    <w:name w:val="2-3АГОЛ"/>
    <w:basedOn w:val="a0"/>
    <w:uiPriority w:val="99"/>
    <w:rsid w:val="0097364E"/>
    <w:pPr>
      <w:suppressAutoHyphens/>
      <w:spacing w:after="200" w:line="360" w:lineRule="auto"/>
      <w:textAlignment w:val="baseline"/>
    </w:pPr>
    <w:rPr>
      <w:rFonts w:eastAsia="Calibri"/>
      <w:b/>
      <w:bCs/>
      <w:color w:val="000000"/>
      <w:kern w:val="1"/>
      <w:sz w:val="32"/>
      <w:szCs w:val="32"/>
      <w:lang w:eastAsia="en-US"/>
    </w:rPr>
  </w:style>
  <w:style w:type="paragraph" w:customStyle="1" w:styleId="3-1">
    <w:name w:val="3-ЗАГОЛ!"/>
    <w:basedOn w:val="a0"/>
    <w:uiPriority w:val="99"/>
    <w:rsid w:val="0097364E"/>
    <w:pPr>
      <w:tabs>
        <w:tab w:val="left" w:pos="2274"/>
      </w:tabs>
      <w:suppressAutoHyphens/>
      <w:spacing w:after="200" w:line="360" w:lineRule="auto"/>
      <w:ind w:left="777"/>
      <w:textAlignment w:val="baseline"/>
    </w:pPr>
    <w:rPr>
      <w:rFonts w:eastAsia="Calibri"/>
      <w:b/>
      <w:bCs/>
      <w:color w:val="000000"/>
      <w:kern w:val="1"/>
      <w:sz w:val="28"/>
      <w:szCs w:val="28"/>
      <w:lang w:eastAsia="en-US"/>
    </w:rPr>
  </w:style>
  <w:style w:type="paragraph" w:customStyle="1" w:styleId="Default">
    <w:name w:val="Default"/>
    <w:rsid w:val="0097364E"/>
    <w:pPr>
      <w:autoSpaceDE w:val="0"/>
      <w:autoSpaceDN w:val="0"/>
      <w:adjustRightInd w:val="0"/>
    </w:pPr>
    <w:rPr>
      <w:rFonts w:ascii="Arial" w:hAnsi="Arial" w:cs="Arial"/>
      <w:color w:val="000000"/>
      <w:sz w:val="24"/>
      <w:szCs w:val="24"/>
    </w:rPr>
  </w:style>
  <w:style w:type="paragraph" w:customStyle="1" w:styleId="120">
    <w:name w:val="Заголовок 12"/>
    <w:basedOn w:val="Standard"/>
    <w:next w:val="Standard"/>
    <w:uiPriority w:val="99"/>
    <w:rsid w:val="0097364E"/>
    <w:pPr>
      <w:keepNext/>
      <w:spacing w:before="240" w:after="60"/>
      <w:jc w:val="center"/>
    </w:pPr>
    <w:rPr>
      <w:b/>
      <w:bCs/>
      <w:sz w:val="36"/>
      <w:szCs w:val="36"/>
    </w:rPr>
  </w:style>
  <w:style w:type="paragraph" w:customStyle="1" w:styleId="43">
    <w:name w:val="Абзац списка4"/>
    <w:uiPriority w:val="99"/>
    <w:rsid w:val="0097364E"/>
    <w:pPr>
      <w:suppressAutoHyphens/>
      <w:ind w:left="720"/>
    </w:pPr>
    <w:rPr>
      <w:rFonts w:ascii="Times New Roman" w:eastAsia="Times New Roman" w:hAnsi="Times New Roman"/>
      <w:kern w:val="1"/>
      <w:lang w:eastAsia="ar-SA"/>
    </w:rPr>
  </w:style>
  <w:style w:type="character" w:customStyle="1" w:styleId="112">
    <w:name w:val="Знак Знак11"/>
    <w:uiPriority w:val="99"/>
    <w:rsid w:val="0097364E"/>
    <w:rPr>
      <w:rFonts w:ascii="Times New Roman" w:hAnsi="Times New Roman" w:cs="Times New Roman"/>
      <w:sz w:val="24"/>
      <w:szCs w:val="24"/>
    </w:rPr>
  </w:style>
  <w:style w:type="paragraph" w:customStyle="1" w:styleId="52">
    <w:name w:val="Абзац списка5"/>
    <w:basedOn w:val="a0"/>
    <w:uiPriority w:val="99"/>
    <w:rsid w:val="0097364E"/>
    <w:pPr>
      <w:ind w:left="720"/>
      <w:jc w:val="both"/>
    </w:pPr>
    <w:rPr>
      <w:rFonts w:eastAsia="Calibri"/>
    </w:rPr>
  </w:style>
  <w:style w:type="character" w:customStyle="1" w:styleId="1110">
    <w:name w:val="Знак Знак111"/>
    <w:uiPriority w:val="99"/>
    <w:rsid w:val="0097364E"/>
    <w:rPr>
      <w:rFonts w:ascii="Times New Roman" w:hAnsi="Times New Roman" w:cs="Times New Roman"/>
      <w:sz w:val="24"/>
      <w:szCs w:val="24"/>
    </w:rPr>
  </w:style>
  <w:style w:type="numbering" w:customStyle="1" w:styleId="WW8Num56">
    <w:name w:val="WW8Num56"/>
    <w:rsid w:val="0097364E"/>
    <w:pPr>
      <w:numPr>
        <w:numId w:val="6"/>
      </w:numPr>
    </w:pPr>
  </w:style>
  <w:style w:type="numbering" w:customStyle="1" w:styleId="WW8Num36">
    <w:name w:val="WW8Num36"/>
    <w:rsid w:val="0097364E"/>
    <w:pPr>
      <w:numPr>
        <w:numId w:val="3"/>
      </w:numPr>
    </w:pPr>
  </w:style>
  <w:style w:type="numbering" w:customStyle="1" w:styleId="WW8Num43">
    <w:name w:val="WW8Num43"/>
    <w:rsid w:val="0097364E"/>
    <w:pPr>
      <w:numPr>
        <w:numId w:val="4"/>
      </w:numPr>
    </w:pPr>
  </w:style>
  <w:style w:type="numbering" w:customStyle="1" w:styleId="WW8Num52">
    <w:name w:val="WW8Num52"/>
    <w:rsid w:val="0097364E"/>
    <w:pPr>
      <w:numPr>
        <w:numId w:val="5"/>
      </w:numPr>
    </w:pPr>
  </w:style>
  <w:style w:type="paragraph" w:customStyle="1" w:styleId="B">
    <w:name w:val="Свободная форма B"/>
    <w:autoRedefine/>
    <w:rsid w:val="0097364E"/>
    <w:pPr>
      <w:numPr>
        <w:numId w:val="8"/>
      </w:numPr>
      <w:spacing w:line="276" w:lineRule="auto"/>
      <w:jc w:val="both"/>
    </w:pPr>
    <w:rPr>
      <w:rFonts w:ascii="Times New Roman" w:eastAsia="ヒラギノ角ゴ Pro W3" w:hAnsi="Times New Roman"/>
      <w:b/>
      <w:color w:val="000000"/>
    </w:rPr>
  </w:style>
  <w:style w:type="numbering" w:customStyle="1" w:styleId="1f0">
    <w:name w:val="Нет списка1"/>
    <w:next w:val="a3"/>
    <w:uiPriority w:val="99"/>
    <w:semiHidden/>
    <w:unhideWhenUsed/>
    <w:rsid w:val="0097364E"/>
  </w:style>
  <w:style w:type="numbering" w:customStyle="1" w:styleId="2f0">
    <w:name w:val="Нет списка2"/>
    <w:next w:val="a3"/>
    <w:uiPriority w:val="99"/>
    <w:semiHidden/>
    <w:unhideWhenUsed/>
    <w:rsid w:val="0097364E"/>
  </w:style>
  <w:style w:type="table" w:customStyle="1" w:styleId="1f1">
    <w:name w:val="Сетка таблицы1"/>
    <w:basedOn w:val="a2"/>
    <w:next w:val="af1"/>
    <w:uiPriority w:val="59"/>
    <w:rsid w:val="009736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0">
    <w:name w:val="Заголовок 13"/>
    <w:basedOn w:val="Standard"/>
    <w:next w:val="Standard"/>
    <w:rsid w:val="0097364E"/>
    <w:pPr>
      <w:keepNext/>
      <w:spacing w:before="240" w:after="60"/>
      <w:jc w:val="center"/>
    </w:pPr>
    <w:rPr>
      <w:b/>
      <w:sz w:val="36"/>
      <w:szCs w:val="20"/>
    </w:rPr>
  </w:style>
  <w:style w:type="numbering" w:customStyle="1" w:styleId="WW8Num361">
    <w:name w:val="WW8Num361"/>
    <w:basedOn w:val="a3"/>
    <w:rsid w:val="0097364E"/>
  </w:style>
  <w:style w:type="numbering" w:customStyle="1" w:styleId="WW8Num431">
    <w:name w:val="WW8Num431"/>
    <w:basedOn w:val="a3"/>
    <w:rsid w:val="0097364E"/>
  </w:style>
  <w:style w:type="numbering" w:customStyle="1" w:styleId="WW8Num521">
    <w:name w:val="WW8Num521"/>
    <w:basedOn w:val="a3"/>
    <w:rsid w:val="0097364E"/>
  </w:style>
  <w:style w:type="numbering" w:customStyle="1" w:styleId="WW8Num561">
    <w:name w:val="WW8Num561"/>
    <w:basedOn w:val="a3"/>
    <w:rsid w:val="0097364E"/>
  </w:style>
  <w:style w:type="paragraph" w:customStyle="1" w:styleId="62">
    <w:name w:val="Абзац списка6"/>
    <w:qFormat/>
    <w:rsid w:val="0097364E"/>
    <w:pPr>
      <w:suppressAutoHyphens/>
      <w:ind w:left="720"/>
    </w:pPr>
    <w:rPr>
      <w:rFonts w:ascii="Times New Roman" w:eastAsia="Times New Roman" w:hAnsi="Times New Roman"/>
      <w:kern w:val="1"/>
      <w:lang w:eastAsia="ar-SA"/>
    </w:rPr>
  </w:style>
  <w:style w:type="paragraph" w:customStyle="1" w:styleId="44">
    <w:name w:val="Обычный4"/>
    <w:rsid w:val="0097364E"/>
    <w:pPr>
      <w:widowControl w:val="0"/>
      <w:suppressAutoHyphens/>
      <w:ind w:firstLine="400"/>
      <w:jc w:val="both"/>
    </w:pPr>
    <w:rPr>
      <w:rFonts w:ascii="Times New Roman" w:eastAsia="Arial" w:hAnsi="Times New Roman"/>
      <w:sz w:val="24"/>
      <w:lang w:eastAsia="ar-SA"/>
    </w:rPr>
  </w:style>
  <w:style w:type="paragraph" w:customStyle="1" w:styleId="afffe">
    <w:name w:val="Обычный таблица"/>
    <w:basedOn w:val="a0"/>
    <w:rsid w:val="0097364E"/>
    <w:pPr>
      <w:suppressAutoHyphens/>
    </w:pPr>
    <w:rPr>
      <w:sz w:val="18"/>
      <w:szCs w:val="18"/>
      <w:lang w:eastAsia="zh-CN"/>
    </w:rPr>
  </w:style>
  <w:style w:type="paragraph" w:customStyle="1" w:styleId="affff">
    <w:name w:val="Содержимое таблицы"/>
    <w:basedOn w:val="a0"/>
    <w:rsid w:val="0097364E"/>
    <w:pPr>
      <w:widowControl w:val="0"/>
      <w:suppressLineNumbers/>
      <w:suppressAutoHyphens/>
    </w:pPr>
    <w:rPr>
      <w:rFonts w:eastAsia="Lucida Sans Unicode" w:cs="Tahoma"/>
      <w:color w:val="000000"/>
      <w:lang w:val="en-US" w:eastAsia="en-US" w:bidi="en-US"/>
    </w:rPr>
  </w:style>
  <w:style w:type="paragraph" w:customStyle="1" w:styleId="FORMATTEXT">
    <w:name w:val=".FORMATTEXT"/>
    <w:link w:val="FORMATTEXT0"/>
    <w:rsid w:val="0097364E"/>
    <w:pPr>
      <w:widowControl w:val="0"/>
      <w:autoSpaceDE w:val="0"/>
      <w:autoSpaceDN w:val="0"/>
      <w:adjustRightInd w:val="0"/>
    </w:pPr>
    <w:rPr>
      <w:rFonts w:ascii="Times New Roman" w:eastAsia="Times New Roman" w:hAnsi="Times New Roman"/>
      <w:sz w:val="24"/>
      <w:szCs w:val="24"/>
    </w:rPr>
  </w:style>
  <w:style w:type="character" w:customStyle="1" w:styleId="FORMATTEXT0">
    <w:name w:val=".FORMATTEXT Знак"/>
    <w:link w:val="FORMATTEXT"/>
    <w:rsid w:val="0097364E"/>
    <w:rPr>
      <w:rFonts w:ascii="Times New Roman" w:eastAsia="Times New Roman" w:hAnsi="Times New Roman" w:cs="Times New Roman"/>
      <w:sz w:val="24"/>
      <w:szCs w:val="24"/>
      <w:lang w:eastAsia="ru-RU"/>
    </w:rPr>
  </w:style>
  <w:style w:type="paragraph" w:customStyle="1" w:styleId="affff0">
    <w:name w:val="Знак"/>
    <w:basedOn w:val="a0"/>
    <w:rsid w:val="0097364E"/>
    <w:pPr>
      <w:widowControl w:val="0"/>
      <w:adjustRightInd w:val="0"/>
      <w:spacing w:after="160" w:line="240" w:lineRule="exact"/>
      <w:jc w:val="right"/>
    </w:pPr>
    <w:rPr>
      <w:sz w:val="20"/>
      <w:szCs w:val="20"/>
      <w:lang w:val="en-GB" w:eastAsia="en-US"/>
    </w:rPr>
  </w:style>
  <w:style w:type="paragraph" w:customStyle="1" w:styleId="affff1">
    <w:name w:val="Знак Знак Знак Знак"/>
    <w:basedOn w:val="a0"/>
    <w:rsid w:val="0097364E"/>
    <w:pPr>
      <w:spacing w:after="160" w:line="240" w:lineRule="exact"/>
    </w:pPr>
    <w:rPr>
      <w:rFonts w:ascii="Verdana" w:hAnsi="Verdana" w:cs="Verdana"/>
      <w:sz w:val="20"/>
      <w:szCs w:val="20"/>
      <w:lang w:val="en-GB" w:eastAsia="en-US"/>
    </w:rPr>
  </w:style>
  <w:style w:type="paragraph" w:styleId="affff2">
    <w:name w:val="Date"/>
    <w:aliases w:val=" Знак6"/>
    <w:basedOn w:val="a0"/>
    <w:next w:val="a0"/>
    <w:link w:val="affff3"/>
    <w:rsid w:val="0097364E"/>
    <w:pPr>
      <w:spacing w:after="60"/>
      <w:jc w:val="both"/>
    </w:pPr>
    <w:rPr>
      <w:sz w:val="20"/>
      <w:szCs w:val="20"/>
    </w:rPr>
  </w:style>
  <w:style w:type="character" w:customStyle="1" w:styleId="affff3">
    <w:name w:val="Дата Знак"/>
    <w:aliases w:val=" Знак6 Знак"/>
    <w:link w:val="affff2"/>
    <w:rsid w:val="0097364E"/>
    <w:rPr>
      <w:rFonts w:ascii="Times New Roman" w:eastAsia="Times New Roman" w:hAnsi="Times New Roman" w:cs="Times New Roman"/>
      <w:sz w:val="20"/>
      <w:szCs w:val="20"/>
      <w:lang w:eastAsia="ru-RU"/>
    </w:rPr>
  </w:style>
  <w:style w:type="paragraph" w:customStyle="1" w:styleId="affff4">
    <w:name w:val="Подраздел"/>
    <w:basedOn w:val="a0"/>
    <w:rsid w:val="0097364E"/>
    <w:pPr>
      <w:suppressAutoHyphens/>
      <w:spacing w:before="240" w:after="120"/>
      <w:jc w:val="center"/>
    </w:pPr>
    <w:rPr>
      <w:rFonts w:ascii="TimesDL" w:hAnsi="TimesDL" w:cs="TimesDL"/>
      <w:b/>
      <w:bCs/>
      <w:smallCaps/>
      <w:spacing w:val="-2"/>
    </w:rPr>
  </w:style>
  <w:style w:type="paragraph" w:styleId="HTML1">
    <w:name w:val="HTML Address"/>
    <w:aliases w:val=" Знак4"/>
    <w:basedOn w:val="a0"/>
    <w:link w:val="HTML2"/>
    <w:rsid w:val="0097364E"/>
    <w:pPr>
      <w:spacing w:after="60"/>
      <w:jc w:val="both"/>
    </w:pPr>
    <w:rPr>
      <w:i/>
      <w:iCs/>
      <w:sz w:val="20"/>
      <w:szCs w:val="20"/>
    </w:rPr>
  </w:style>
  <w:style w:type="character" w:customStyle="1" w:styleId="HTML2">
    <w:name w:val="Адрес HTML Знак"/>
    <w:aliases w:val=" Знак4 Знак"/>
    <w:link w:val="HTML1"/>
    <w:rsid w:val="0097364E"/>
    <w:rPr>
      <w:rFonts w:ascii="Times New Roman" w:eastAsia="Times New Roman" w:hAnsi="Times New Roman" w:cs="Times New Roman"/>
      <w:i/>
      <w:iCs/>
      <w:sz w:val="20"/>
      <w:szCs w:val="20"/>
      <w:lang w:eastAsia="ru-RU"/>
    </w:rPr>
  </w:style>
  <w:style w:type="character" w:customStyle="1" w:styleId="affff5">
    <w:name w:val="Основной шрифт"/>
    <w:semiHidden/>
    <w:rsid w:val="0097364E"/>
  </w:style>
  <w:style w:type="paragraph" w:styleId="45">
    <w:name w:val="List 4"/>
    <w:basedOn w:val="a0"/>
    <w:uiPriority w:val="99"/>
    <w:rsid w:val="0097364E"/>
    <w:pPr>
      <w:spacing w:after="60"/>
      <w:ind w:left="1132" w:hanging="283"/>
      <w:jc w:val="both"/>
    </w:pPr>
    <w:rPr>
      <w:bCs/>
    </w:rPr>
  </w:style>
  <w:style w:type="paragraph" w:styleId="53">
    <w:name w:val="List 5"/>
    <w:basedOn w:val="a0"/>
    <w:rsid w:val="0097364E"/>
    <w:pPr>
      <w:spacing w:after="60"/>
      <w:ind w:left="1415" w:hanging="283"/>
      <w:jc w:val="both"/>
    </w:pPr>
    <w:rPr>
      <w:bCs/>
    </w:rPr>
  </w:style>
  <w:style w:type="paragraph" w:customStyle="1" w:styleId="affff6">
    <w:name w:val="Обычный + полужирный"/>
    <w:basedOn w:val="a0"/>
    <w:rsid w:val="0097364E"/>
    <w:pPr>
      <w:jc w:val="both"/>
    </w:pPr>
    <w:rPr>
      <w:b/>
      <w:bCs/>
    </w:rPr>
  </w:style>
  <w:style w:type="paragraph" w:customStyle="1" w:styleId="xl45">
    <w:name w:val="xl45"/>
    <w:basedOn w:val="a0"/>
    <w:rsid w:val="0097364E"/>
    <w:pPr>
      <w:pBdr>
        <w:bottom w:val="single" w:sz="4" w:space="0" w:color="auto"/>
      </w:pBdr>
      <w:spacing w:before="100" w:beforeAutospacing="1" w:after="100" w:afterAutospacing="1"/>
      <w:jc w:val="center"/>
    </w:pPr>
    <w:rPr>
      <w:rFonts w:ascii="Arial" w:hAnsi="Arial" w:cs="Arial"/>
      <w:bCs/>
    </w:rPr>
  </w:style>
  <w:style w:type="character" w:customStyle="1" w:styleId="affff7">
    <w:name w:val="Гипертекстовая ссылка"/>
    <w:rsid w:val="0097364E"/>
    <w:rPr>
      <w:color w:val="008000"/>
      <w:sz w:val="20"/>
      <w:szCs w:val="20"/>
      <w:u w:val="single"/>
    </w:rPr>
  </w:style>
  <w:style w:type="paragraph" w:customStyle="1" w:styleId="new">
    <w:name w:val="Нумерованный список new"/>
    <w:basedOn w:val="ad"/>
    <w:rsid w:val="0097364E"/>
    <w:pPr>
      <w:tabs>
        <w:tab w:val="num" w:pos="2160"/>
      </w:tabs>
      <w:spacing w:after="0" w:line="360" w:lineRule="auto"/>
      <w:ind w:left="720" w:hanging="720"/>
      <w:jc w:val="both"/>
    </w:pPr>
    <w:rPr>
      <w:sz w:val="23"/>
      <w:szCs w:val="23"/>
      <w:lang w:val="ru-RU"/>
    </w:rPr>
  </w:style>
  <w:style w:type="paragraph" w:customStyle="1" w:styleId="affff8">
    <w:name w:val="Раздел"/>
    <w:basedOn w:val="a0"/>
    <w:rsid w:val="0097364E"/>
    <w:pPr>
      <w:tabs>
        <w:tab w:val="num" w:pos="792"/>
      </w:tabs>
      <w:spacing w:before="120" w:after="120"/>
      <w:ind w:left="792" w:hanging="432"/>
      <w:jc w:val="center"/>
    </w:pPr>
    <w:rPr>
      <w:rFonts w:ascii="Arial Narrow" w:hAnsi="Arial Narrow"/>
      <w:b/>
      <w:bCs/>
      <w:sz w:val="28"/>
    </w:rPr>
  </w:style>
  <w:style w:type="paragraph" w:customStyle="1" w:styleId="affff9">
    <w:name w:val="Часть"/>
    <w:basedOn w:val="a0"/>
    <w:rsid w:val="0097364E"/>
    <w:pPr>
      <w:tabs>
        <w:tab w:val="num" w:pos="360"/>
      </w:tabs>
      <w:spacing w:after="60"/>
      <w:ind w:left="360" w:hanging="360"/>
      <w:jc w:val="center"/>
    </w:pPr>
    <w:rPr>
      <w:rFonts w:ascii="Arial" w:hAnsi="Arial"/>
      <w:b/>
      <w:bCs/>
      <w:caps/>
      <w:sz w:val="32"/>
    </w:rPr>
  </w:style>
  <w:style w:type="paragraph" w:styleId="46">
    <w:name w:val="List Number 4"/>
    <w:basedOn w:val="a0"/>
    <w:rsid w:val="0097364E"/>
    <w:pPr>
      <w:tabs>
        <w:tab w:val="num" w:pos="1209"/>
      </w:tabs>
      <w:spacing w:after="60"/>
      <w:ind w:left="1209" w:hanging="360"/>
      <w:jc w:val="both"/>
    </w:pPr>
    <w:rPr>
      <w:bCs/>
    </w:rPr>
  </w:style>
  <w:style w:type="paragraph" w:customStyle="1" w:styleId="2f1">
    <w:name w:val="Текст_начало_2"/>
    <w:basedOn w:val="a0"/>
    <w:rsid w:val="0097364E"/>
    <w:pPr>
      <w:spacing w:line="360" w:lineRule="exact"/>
      <w:jc w:val="both"/>
    </w:pPr>
    <w:rPr>
      <w:rFonts w:ascii="Arial" w:hAnsi="Arial"/>
      <w:bCs/>
      <w:lang w:val="en-GB"/>
    </w:rPr>
  </w:style>
  <w:style w:type="paragraph" w:customStyle="1" w:styleId="Bullet">
    <w:name w:val="Bullet Знак"/>
    <w:link w:val="Bullet0"/>
    <w:autoRedefine/>
    <w:rsid w:val="0097364E"/>
    <w:pPr>
      <w:numPr>
        <w:numId w:val="9"/>
      </w:numPr>
      <w:spacing w:line="360" w:lineRule="auto"/>
      <w:jc w:val="both"/>
    </w:pPr>
    <w:rPr>
      <w:rFonts w:ascii="Times New Roman" w:eastAsia="Times New Roman" w:hAnsi="Times New Roman"/>
      <w:sz w:val="24"/>
      <w:szCs w:val="24"/>
    </w:rPr>
  </w:style>
  <w:style w:type="character" w:customStyle="1" w:styleId="Bullet0">
    <w:name w:val="Bullet Знак Знак"/>
    <w:link w:val="Bullet"/>
    <w:rsid w:val="0097364E"/>
    <w:rPr>
      <w:rFonts w:ascii="Times New Roman" w:eastAsia="Times New Roman" w:hAnsi="Times New Roman"/>
      <w:sz w:val="24"/>
      <w:szCs w:val="24"/>
    </w:rPr>
  </w:style>
  <w:style w:type="character" w:customStyle="1" w:styleId="tx2">
    <w:name w:val="tx2"/>
    <w:rsid w:val="0097364E"/>
    <w:rPr>
      <w:rFonts w:ascii="Tahoma" w:hAnsi="Tahoma" w:cs="Tahoma" w:hint="default"/>
      <w:b/>
      <w:bCs/>
      <w:color w:val="084A7B"/>
      <w:sz w:val="17"/>
      <w:szCs w:val="17"/>
    </w:rPr>
  </w:style>
  <w:style w:type="character" w:customStyle="1" w:styleId="r21">
    <w:name w:val="r21"/>
    <w:rsid w:val="0097364E"/>
    <w:rPr>
      <w:rFonts w:ascii="Tahoma" w:hAnsi="Tahoma" w:cs="Tahoma" w:hint="default"/>
      <w:b w:val="0"/>
      <w:bCs w:val="0"/>
      <w:color w:val="2B7EBC"/>
      <w:sz w:val="17"/>
      <w:szCs w:val="17"/>
    </w:rPr>
  </w:style>
  <w:style w:type="paragraph" w:customStyle="1" w:styleId="1f2">
    <w:name w:val="Абзац 1 Знак"/>
    <w:basedOn w:val="22"/>
    <w:link w:val="1f3"/>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Cs w:val="26"/>
    </w:rPr>
  </w:style>
  <w:style w:type="paragraph" w:customStyle="1" w:styleId="2f2">
    <w:name w:val="Абзац 2"/>
    <w:basedOn w:val="31"/>
    <w:link w:val="2f3"/>
    <w:rsid w:val="0097364E"/>
    <w:pPr>
      <w:keepNext w:val="0"/>
      <w:numPr>
        <w:ilvl w:val="2"/>
      </w:numPr>
      <w:tabs>
        <w:tab w:val="num" w:pos="0"/>
        <w:tab w:val="left" w:pos="850"/>
        <w:tab w:val="left" w:pos="1134"/>
        <w:tab w:val="left" w:pos="1417"/>
      </w:tabs>
      <w:spacing w:before="0" w:after="80"/>
      <w:ind w:left="709" w:hanging="284"/>
      <w:jc w:val="both"/>
      <w:outlineLvl w:val="9"/>
    </w:pPr>
    <w:rPr>
      <w:rFonts w:ascii="Times New Roman" w:eastAsia="Times New Roman" w:hAnsi="Times New Roman"/>
      <w:b w:val="0"/>
      <w:sz w:val="20"/>
    </w:rPr>
  </w:style>
  <w:style w:type="paragraph" w:customStyle="1" w:styleId="affffa">
    <w:name w:val="Текст таблицы Знак"/>
    <w:basedOn w:val="a0"/>
    <w:link w:val="affffb"/>
    <w:rsid w:val="0097364E"/>
    <w:pPr>
      <w:spacing w:before="40" w:after="40"/>
      <w:ind w:left="20" w:right="20"/>
      <w:jc w:val="both"/>
    </w:pPr>
    <w:rPr>
      <w:rFonts w:ascii="Arial Narrow" w:hAnsi="Arial Narrow"/>
      <w:sz w:val="20"/>
      <w:szCs w:val="20"/>
      <w:lang w:val="x-none"/>
    </w:rPr>
  </w:style>
  <w:style w:type="character" w:customStyle="1" w:styleId="2f3">
    <w:name w:val="Абзац 2 Знак"/>
    <w:link w:val="2f2"/>
    <w:locked/>
    <w:rsid w:val="0097364E"/>
    <w:rPr>
      <w:rFonts w:ascii="Times New Roman" w:eastAsia="Times New Roman" w:hAnsi="Times New Roman" w:cs="Times New Roman"/>
      <w:bCs/>
      <w:sz w:val="20"/>
      <w:szCs w:val="26"/>
      <w:lang w:val="x-none" w:eastAsia="ru-RU"/>
    </w:rPr>
  </w:style>
  <w:style w:type="character" w:customStyle="1" w:styleId="affffb">
    <w:name w:val="Текст таблицы Знак Знак"/>
    <w:link w:val="affffa"/>
    <w:rsid w:val="0097364E"/>
    <w:rPr>
      <w:rFonts w:ascii="Arial Narrow" w:eastAsia="Times New Roman" w:hAnsi="Arial Narrow" w:cs="Times New Roman"/>
      <w:sz w:val="20"/>
      <w:szCs w:val="20"/>
      <w:lang w:val="x-none" w:eastAsia="ru-RU"/>
    </w:rPr>
  </w:style>
  <w:style w:type="character" w:customStyle="1" w:styleId="1f3">
    <w:name w:val="Абзац 1 Знак Знак"/>
    <w:link w:val="1f2"/>
    <w:rsid w:val="0097364E"/>
    <w:rPr>
      <w:rFonts w:ascii="Times New Roman" w:eastAsia="Times New Roman" w:hAnsi="Times New Roman" w:cs="Times New Roman"/>
      <w:bCs/>
      <w:sz w:val="20"/>
      <w:szCs w:val="26"/>
      <w:lang w:val="x-none" w:eastAsia="ru-RU"/>
    </w:rPr>
  </w:style>
  <w:style w:type="paragraph" w:customStyle="1" w:styleId="affffc">
    <w:name w:val="Об_раздел"/>
    <w:basedOn w:val="a0"/>
    <w:rsid w:val="0097364E"/>
    <w:pPr>
      <w:keepNext/>
      <w:keepLines/>
      <w:tabs>
        <w:tab w:val="left" w:pos="6237"/>
      </w:tabs>
      <w:spacing w:before="120"/>
      <w:jc w:val="center"/>
    </w:pPr>
    <w:rPr>
      <w:b/>
      <w:bCs/>
    </w:rPr>
  </w:style>
  <w:style w:type="paragraph" w:customStyle="1" w:styleId="affffd">
    <w:name w:val="Знак Знак Знак"/>
    <w:basedOn w:val="a0"/>
    <w:rsid w:val="0097364E"/>
    <w:pPr>
      <w:spacing w:after="160" w:line="240" w:lineRule="exact"/>
      <w:jc w:val="both"/>
    </w:pPr>
    <w:rPr>
      <w:rFonts w:ascii="Verdana" w:hAnsi="Verdana"/>
      <w:bCs/>
      <w:sz w:val="16"/>
      <w:lang w:val="en-US" w:eastAsia="en-US"/>
    </w:rPr>
  </w:style>
  <w:style w:type="paragraph" w:customStyle="1" w:styleId="affffe">
    <w:name w:val="Нормальный"/>
    <w:rsid w:val="0097364E"/>
    <w:pPr>
      <w:widowControl w:val="0"/>
    </w:pPr>
    <w:rPr>
      <w:rFonts w:ascii="Times New Roman" w:eastAsia="Times New Roman" w:hAnsi="Times New Roman"/>
    </w:rPr>
  </w:style>
  <w:style w:type="paragraph" w:styleId="afffff">
    <w:name w:val="List"/>
    <w:basedOn w:val="a0"/>
    <w:rsid w:val="0097364E"/>
    <w:pPr>
      <w:ind w:left="283" w:hanging="283"/>
      <w:contextualSpacing/>
      <w:jc w:val="both"/>
    </w:pPr>
    <w:rPr>
      <w:bCs/>
    </w:rPr>
  </w:style>
  <w:style w:type="paragraph" w:styleId="3f0">
    <w:name w:val="List Bullet 3"/>
    <w:basedOn w:val="a0"/>
    <w:rsid w:val="0097364E"/>
    <w:pPr>
      <w:tabs>
        <w:tab w:val="num" w:pos="926"/>
      </w:tabs>
      <w:ind w:left="926" w:hanging="360"/>
      <w:contextualSpacing/>
      <w:jc w:val="both"/>
    </w:pPr>
    <w:rPr>
      <w:bCs/>
    </w:rPr>
  </w:style>
  <w:style w:type="paragraph" w:styleId="2">
    <w:name w:val="List Bullet 2"/>
    <w:basedOn w:val="a0"/>
    <w:unhideWhenUsed/>
    <w:rsid w:val="0097364E"/>
    <w:pPr>
      <w:numPr>
        <w:numId w:val="10"/>
      </w:numPr>
      <w:jc w:val="both"/>
    </w:pPr>
    <w:rPr>
      <w:bCs/>
    </w:rPr>
  </w:style>
  <w:style w:type="table" w:styleId="-4">
    <w:name w:val="Table List 4"/>
    <w:basedOn w:val="a2"/>
    <w:unhideWhenUsed/>
    <w:rsid w:val="0097364E"/>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ulletChar">
    <w:name w:val="Bullet Char"/>
    <w:rsid w:val="0097364E"/>
    <w:rPr>
      <w:rFonts w:ascii="Arial" w:hAnsi="Arial"/>
      <w:sz w:val="22"/>
      <w:szCs w:val="24"/>
      <w:lang w:val="ru-RU" w:eastAsia="ru-RU" w:bidi="ar-SA"/>
    </w:rPr>
  </w:style>
  <w:style w:type="paragraph" w:customStyle="1" w:styleId="47">
    <w:name w:val="Заг. 4"/>
    <w:basedOn w:val="40"/>
    <w:rsid w:val="0097364E"/>
    <w:pPr>
      <w:spacing w:before="120"/>
      <w:jc w:val="both"/>
      <w:outlineLvl w:val="9"/>
    </w:pPr>
    <w:rPr>
      <w:rFonts w:ascii="Times New Roman" w:hAnsi="Times New Roman"/>
      <w:sz w:val="24"/>
      <w:szCs w:val="24"/>
      <w:lang w:val="ru-RU" w:eastAsia="ru-RU"/>
    </w:rPr>
  </w:style>
  <w:style w:type="character" w:customStyle="1" w:styleId="FontStyle32">
    <w:name w:val="Font Style32"/>
    <w:rsid w:val="0097364E"/>
    <w:rPr>
      <w:rFonts w:ascii="Times New Roman" w:hAnsi="Times New Roman" w:cs="Times New Roman"/>
      <w:sz w:val="26"/>
      <w:szCs w:val="26"/>
    </w:rPr>
  </w:style>
  <w:style w:type="numbering" w:styleId="111111">
    <w:name w:val="Outline List 2"/>
    <w:basedOn w:val="a3"/>
    <w:rsid w:val="0097364E"/>
    <w:pPr>
      <w:numPr>
        <w:numId w:val="11"/>
      </w:numPr>
    </w:pPr>
  </w:style>
  <w:style w:type="paragraph" w:customStyle="1" w:styleId="BT2">
    <w:name w:val="BT2"/>
    <w:rsid w:val="0097364E"/>
    <w:pPr>
      <w:spacing w:before="85" w:line="340" w:lineRule="atLeast"/>
      <w:ind w:left="567" w:right="567" w:firstLine="850"/>
      <w:jc w:val="both"/>
    </w:pPr>
    <w:rPr>
      <w:rFonts w:ascii="Arial" w:eastAsia="Times New Roman" w:hAnsi="Arial" w:cs="Arial"/>
      <w:color w:val="000000"/>
      <w:sz w:val="22"/>
      <w:szCs w:val="22"/>
    </w:rPr>
  </w:style>
  <w:style w:type="paragraph" w:customStyle="1" w:styleId="54">
    <w:name w:val="5"/>
    <w:rsid w:val="0097364E"/>
    <w:pPr>
      <w:spacing w:before="56" w:line="215" w:lineRule="atLeast"/>
      <w:ind w:left="2835" w:right="340" w:hanging="1475"/>
      <w:jc w:val="both"/>
    </w:pPr>
    <w:rPr>
      <w:rFonts w:ascii="Arial" w:eastAsia="Times New Roman" w:hAnsi="Arial" w:cs="Arial"/>
      <w:color w:val="000000"/>
    </w:rPr>
  </w:style>
  <w:style w:type="paragraph" w:customStyle="1" w:styleId="121">
    <w:name w:val="заголовок 12"/>
    <w:basedOn w:val="a0"/>
    <w:next w:val="a0"/>
    <w:rsid w:val="0097364E"/>
    <w:pPr>
      <w:keepNext/>
      <w:spacing w:before="240" w:after="60"/>
      <w:jc w:val="center"/>
    </w:pPr>
    <w:rPr>
      <w:b/>
      <w:caps/>
      <w:kern w:val="28"/>
    </w:rPr>
  </w:style>
  <w:style w:type="paragraph" w:styleId="2f4">
    <w:name w:val="List 2"/>
    <w:basedOn w:val="a0"/>
    <w:uiPriority w:val="99"/>
    <w:semiHidden/>
    <w:unhideWhenUsed/>
    <w:rsid w:val="0097364E"/>
    <w:pPr>
      <w:ind w:left="566" w:hanging="283"/>
      <w:contextualSpacing/>
      <w:jc w:val="both"/>
    </w:pPr>
    <w:rPr>
      <w:bCs/>
    </w:rPr>
  </w:style>
  <w:style w:type="character" w:customStyle="1" w:styleId="BodyTextIndentChar">
    <w:name w:val="Body Text Indent Char"/>
    <w:locked/>
    <w:rsid w:val="0097364E"/>
    <w:rPr>
      <w:rFonts w:cs="Times New Roman"/>
      <w:lang w:val="ru-RU" w:eastAsia="ru-RU" w:bidi="ar-SA"/>
    </w:rPr>
  </w:style>
  <w:style w:type="character" w:customStyle="1" w:styleId="BodyText2Char">
    <w:name w:val="Body Text 2 Char"/>
    <w:locked/>
    <w:rsid w:val="0097364E"/>
    <w:rPr>
      <w:rFonts w:cs="Times New Roman"/>
      <w:lang w:val="ru-RU" w:eastAsia="ru-RU" w:bidi="ar-SA"/>
    </w:rPr>
  </w:style>
  <w:style w:type="character" w:customStyle="1" w:styleId="BodyText3Char">
    <w:name w:val="Body Text 3 Char"/>
    <w:locked/>
    <w:rsid w:val="0097364E"/>
    <w:rPr>
      <w:rFonts w:cs="Times New Roman"/>
      <w:sz w:val="28"/>
      <w:lang w:val="ru-RU" w:eastAsia="ru-RU" w:bidi="ar-SA"/>
    </w:rPr>
  </w:style>
  <w:style w:type="character" w:customStyle="1" w:styleId="BodyTextIndent2Char">
    <w:name w:val="Body Text Indent 2 Char"/>
    <w:locked/>
    <w:rsid w:val="0097364E"/>
    <w:rPr>
      <w:rFonts w:cs="Times New Roman"/>
      <w:lang w:val="ru-RU" w:eastAsia="ru-RU" w:bidi="ar-SA"/>
    </w:rPr>
  </w:style>
  <w:style w:type="character" w:customStyle="1" w:styleId="2f5">
    <w:name w:val="Абзац 2 Знак Знак"/>
    <w:locked/>
    <w:rsid w:val="0097364E"/>
    <w:rPr>
      <w:bCs/>
      <w:sz w:val="24"/>
      <w:szCs w:val="26"/>
      <w:lang w:eastAsia="en-US"/>
    </w:rPr>
  </w:style>
  <w:style w:type="paragraph" w:customStyle="1" w:styleId="Simple">
    <w:name w:val="Simple"/>
    <w:basedOn w:val="a0"/>
    <w:rsid w:val="0097364E"/>
    <w:pPr>
      <w:suppressAutoHyphens/>
      <w:jc w:val="both"/>
    </w:pPr>
    <w:rPr>
      <w:rFonts w:ascii="Arial" w:hAnsi="Arial"/>
      <w:bCs/>
      <w:spacing w:val="-5"/>
      <w:lang w:val="en-US"/>
    </w:rPr>
  </w:style>
  <w:style w:type="character" w:styleId="afffff0">
    <w:name w:val="Placeholder Text"/>
    <w:uiPriority w:val="99"/>
    <w:semiHidden/>
    <w:rsid w:val="0097364E"/>
    <w:rPr>
      <w:color w:val="808080"/>
    </w:rPr>
  </w:style>
  <w:style w:type="character" w:customStyle="1" w:styleId="CharChar">
    <w:name w:val="Обычный Char Char"/>
    <w:link w:val="16"/>
    <w:rsid w:val="0097364E"/>
    <w:rPr>
      <w:rFonts w:ascii="Times New Roman" w:eastAsia="Calibri" w:hAnsi="Times New Roman" w:cs="Times New Roman"/>
      <w:lang w:eastAsia="ar-SA"/>
    </w:rPr>
  </w:style>
  <w:style w:type="paragraph" w:customStyle="1" w:styleId="Iauiue1">
    <w:name w:val="Iau?iue1"/>
    <w:rsid w:val="0097364E"/>
    <w:pPr>
      <w:autoSpaceDE w:val="0"/>
      <w:autoSpaceDN w:val="0"/>
    </w:pPr>
    <w:rPr>
      <w:rFonts w:ascii="Times New Roman" w:eastAsia="Times New Roman" w:hAnsi="Times New Roman"/>
    </w:rPr>
  </w:style>
  <w:style w:type="paragraph" w:customStyle="1" w:styleId="afffff1">
    <w:name w:val="Текст таблицы"/>
    <w:basedOn w:val="a0"/>
    <w:rsid w:val="0097364E"/>
    <w:pPr>
      <w:spacing w:before="40" w:after="40"/>
      <w:ind w:left="20" w:right="20"/>
    </w:pPr>
    <w:rPr>
      <w:rFonts w:ascii="Arial Narrow" w:hAnsi="Arial Narrow"/>
      <w:sz w:val="22"/>
      <w:szCs w:val="20"/>
      <w:lang w:eastAsia="en-US"/>
    </w:rPr>
  </w:style>
  <w:style w:type="paragraph" w:customStyle="1" w:styleId="1f4">
    <w:name w:val="Абзац 1"/>
    <w:basedOn w:val="22"/>
    <w:rsid w:val="0097364E"/>
    <w:pPr>
      <w:keepNext w:val="0"/>
      <w:numPr>
        <w:ilvl w:val="1"/>
      </w:numPr>
      <w:tabs>
        <w:tab w:val="num" w:pos="0"/>
        <w:tab w:val="left" w:pos="850"/>
        <w:tab w:val="left" w:pos="1134"/>
        <w:tab w:val="left" w:pos="1417"/>
      </w:tabs>
      <w:autoSpaceDE/>
      <w:autoSpaceDN/>
      <w:spacing w:after="80"/>
      <w:ind w:left="567" w:hanging="142"/>
      <w:jc w:val="both"/>
      <w:outlineLvl w:val="9"/>
    </w:pPr>
    <w:rPr>
      <w:rFonts w:eastAsia="Times New Roman"/>
      <w:b w:val="0"/>
      <w:sz w:val="24"/>
      <w:szCs w:val="26"/>
      <w:lang w:val="ru-RU" w:eastAsia="en-US"/>
    </w:rPr>
  </w:style>
  <w:style w:type="character" w:customStyle="1" w:styleId="iceouttxt">
    <w:name w:val="iceouttxt"/>
    <w:basedOn w:val="a1"/>
    <w:rsid w:val="0097364E"/>
  </w:style>
  <w:style w:type="character" w:customStyle="1" w:styleId="313">
    <w:name w:val="Основной текст 3 Знак1"/>
    <w:uiPriority w:val="99"/>
    <w:rsid w:val="0097364E"/>
    <w:rPr>
      <w:rFonts w:eastAsia="Times New Roman" w:cs="Times New Roman"/>
      <w:sz w:val="16"/>
      <w:szCs w:val="16"/>
      <w:lang w:eastAsia="ar-SA"/>
    </w:rPr>
  </w:style>
  <w:style w:type="paragraph" w:styleId="3f1">
    <w:name w:val="List 3"/>
    <w:basedOn w:val="a0"/>
    <w:uiPriority w:val="99"/>
    <w:semiHidden/>
    <w:unhideWhenUsed/>
    <w:rsid w:val="0097364E"/>
    <w:pPr>
      <w:ind w:left="849" w:hanging="283"/>
      <w:contextualSpacing/>
      <w:jc w:val="both"/>
    </w:pPr>
    <w:rPr>
      <w:bCs/>
    </w:rPr>
  </w:style>
  <w:style w:type="paragraph" w:styleId="afffff2">
    <w:name w:val="Body Text First Indent"/>
    <w:basedOn w:val="ab"/>
    <w:link w:val="afffff3"/>
    <w:rsid w:val="0097364E"/>
    <w:pPr>
      <w:ind w:firstLine="210"/>
    </w:pPr>
    <w:rPr>
      <w:sz w:val="20"/>
      <w:szCs w:val="20"/>
      <w:lang w:val="ru-RU"/>
    </w:rPr>
  </w:style>
  <w:style w:type="character" w:customStyle="1" w:styleId="afffff3">
    <w:name w:val="Красная строка Знак"/>
    <w:link w:val="afffff2"/>
    <w:rsid w:val="0097364E"/>
    <w:rPr>
      <w:rFonts w:ascii="Times New Roman" w:eastAsia="Times New Roman" w:hAnsi="Times New Roman" w:cs="Times New Roman"/>
      <w:sz w:val="20"/>
      <w:szCs w:val="20"/>
      <w:lang w:val="x-none" w:eastAsia="ru-RU"/>
    </w:rPr>
  </w:style>
  <w:style w:type="character" w:customStyle="1" w:styleId="itemcommenttext">
    <w:name w:val="itemcommenttext"/>
    <w:basedOn w:val="a1"/>
    <w:rsid w:val="0097364E"/>
  </w:style>
  <w:style w:type="paragraph" w:customStyle="1" w:styleId="afffff4">
    <w:name w:val="_Основной текст"/>
    <w:basedOn w:val="a0"/>
    <w:rsid w:val="0097364E"/>
    <w:pPr>
      <w:spacing w:before="120"/>
      <w:ind w:firstLine="425"/>
      <w:jc w:val="both"/>
    </w:pPr>
    <w:rPr>
      <w:szCs w:val="20"/>
    </w:rPr>
  </w:style>
  <w:style w:type="paragraph" w:customStyle="1" w:styleId="afffff5">
    <w:name w:val="Таблица (заголовок)"/>
    <w:basedOn w:val="a0"/>
    <w:next w:val="a0"/>
    <w:rsid w:val="0097364E"/>
    <w:pPr>
      <w:suppressAutoHyphens/>
      <w:spacing w:before="180" w:after="40"/>
    </w:pPr>
    <w:rPr>
      <w:rFonts w:ascii="Arial" w:hAnsi="Arial"/>
      <w:b/>
      <w:smallCaps/>
      <w:sz w:val="20"/>
      <w:szCs w:val="20"/>
      <w:lang w:eastAsia="en-US"/>
    </w:rPr>
  </w:style>
  <w:style w:type="paragraph" w:customStyle="1" w:styleId="afffff6">
    <w:name w:val="Основной Знак"/>
    <w:basedOn w:val="a0"/>
    <w:link w:val="afffff7"/>
    <w:rsid w:val="0097364E"/>
    <w:pPr>
      <w:widowControl w:val="0"/>
      <w:autoSpaceDE w:val="0"/>
      <w:autoSpaceDN w:val="0"/>
      <w:adjustRightInd w:val="0"/>
      <w:spacing w:line="360" w:lineRule="auto"/>
      <w:ind w:firstLine="851"/>
    </w:pPr>
    <w:rPr>
      <w:lang w:val="x-none"/>
    </w:rPr>
  </w:style>
  <w:style w:type="character" w:customStyle="1" w:styleId="afffff7">
    <w:name w:val="Основной Знак Знак"/>
    <w:link w:val="afffff6"/>
    <w:rsid w:val="0097364E"/>
    <w:rPr>
      <w:rFonts w:ascii="Times New Roman" w:eastAsia="Times New Roman" w:hAnsi="Times New Roman" w:cs="Times New Roman"/>
      <w:sz w:val="24"/>
      <w:szCs w:val="24"/>
      <w:lang w:val="x-none" w:eastAsia="ru-RU"/>
    </w:rPr>
  </w:style>
  <w:style w:type="table" w:customStyle="1" w:styleId="1f5">
    <w:name w:val="Светлая сетка1"/>
    <w:basedOn w:val="a2"/>
    <w:uiPriority w:val="62"/>
    <w:rsid w:val="0097364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ff6">
    <w:name w:val="Обычный (веб) Знак"/>
    <w:aliases w:val="Обычный (Web) Знак,Обычный (веб) Знак Знак Знак,Обычный (Web)1 Знак"/>
    <w:link w:val="aff5"/>
    <w:uiPriority w:val="99"/>
    <w:locked/>
    <w:rsid w:val="0097364E"/>
    <w:rPr>
      <w:rFonts w:ascii="Arial Unicode MS" w:eastAsia="Calibri" w:hAnsi="Arial Unicode MS" w:cs="Times New Roman"/>
      <w:sz w:val="24"/>
      <w:szCs w:val="24"/>
      <w:lang w:val="x-none" w:eastAsia="ru-RU"/>
    </w:rPr>
  </w:style>
  <w:style w:type="character" w:customStyle="1" w:styleId="afffff8">
    <w:name w:val="Основной текст_"/>
    <w:link w:val="1f6"/>
    <w:rsid w:val="0097364E"/>
    <w:rPr>
      <w:rFonts w:ascii="Times New Roman" w:eastAsia="Times New Roman" w:hAnsi="Times New Roman"/>
      <w:sz w:val="23"/>
      <w:szCs w:val="23"/>
    </w:rPr>
  </w:style>
  <w:style w:type="paragraph" w:customStyle="1" w:styleId="1f6">
    <w:name w:val="Основной текст1"/>
    <w:basedOn w:val="a0"/>
    <w:link w:val="afffff8"/>
    <w:rsid w:val="0097364E"/>
    <w:pPr>
      <w:widowControl w:val="0"/>
      <w:spacing w:line="269" w:lineRule="exact"/>
      <w:ind w:hanging="360"/>
      <w:jc w:val="both"/>
    </w:pPr>
    <w:rPr>
      <w:sz w:val="23"/>
      <w:szCs w:val="23"/>
      <w:lang w:eastAsia="en-US"/>
    </w:rPr>
  </w:style>
  <w:style w:type="paragraph" w:customStyle="1" w:styleId="2f6">
    <w:name w:val="Основной текст2"/>
    <w:basedOn w:val="a0"/>
    <w:rsid w:val="0097364E"/>
    <w:pPr>
      <w:widowControl w:val="0"/>
      <w:spacing w:line="269" w:lineRule="exact"/>
      <w:ind w:hanging="360"/>
      <w:jc w:val="both"/>
    </w:pPr>
    <w:rPr>
      <w:color w:val="000000"/>
      <w:sz w:val="23"/>
      <w:szCs w:val="23"/>
    </w:rPr>
  </w:style>
  <w:style w:type="character" w:styleId="HTML3">
    <w:name w:val="HTML Typewriter"/>
    <w:uiPriority w:val="99"/>
    <w:rsid w:val="0097364E"/>
    <w:rPr>
      <w:rFonts w:ascii="Courier New" w:hAnsi="Courier New" w:cs="Times New Roman"/>
      <w:sz w:val="20"/>
    </w:rPr>
  </w:style>
  <w:style w:type="paragraph" w:customStyle="1" w:styleId="FR1">
    <w:name w:val="FR1"/>
    <w:rsid w:val="0097364E"/>
    <w:pPr>
      <w:widowControl w:val="0"/>
      <w:spacing w:before="200"/>
      <w:jc w:val="center"/>
    </w:pPr>
    <w:rPr>
      <w:rFonts w:ascii="Arial" w:eastAsia="Times New Roman" w:hAnsi="Arial"/>
      <w:b/>
      <w:sz w:val="36"/>
    </w:rPr>
  </w:style>
  <w:style w:type="paragraph" w:customStyle="1" w:styleId="314">
    <w:name w:val="Основной текст с отступом 31"/>
    <w:basedOn w:val="a0"/>
    <w:rsid w:val="0097364E"/>
    <w:pPr>
      <w:widowControl w:val="0"/>
      <w:ind w:firstLine="720"/>
      <w:jc w:val="both"/>
    </w:pPr>
    <w:rPr>
      <w:rFonts w:ascii="Arial" w:hAnsi="Arial"/>
      <w:szCs w:val="20"/>
    </w:rPr>
  </w:style>
  <w:style w:type="paragraph" w:customStyle="1" w:styleId="1f7">
    <w:name w:val="Знак Знак Знак Знак Знак1 Знак"/>
    <w:basedOn w:val="a0"/>
    <w:semiHidden/>
    <w:rsid w:val="0097364E"/>
    <w:pPr>
      <w:spacing w:after="160" w:line="240" w:lineRule="exact"/>
    </w:pPr>
    <w:rPr>
      <w:rFonts w:ascii="Verdana" w:hAnsi="Verdana"/>
      <w:sz w:val="20"/>
      <w:szCs w:val="20"/>
      <w:lang w:val="en-GB" w:eastAsia="en-US"/>
    </w:rPr>
  </w:style>
  <w:style w:type="paragraph" w:customStyle="1" w:styleId="1f8">
    <w:name w:val="Знак Знак1 Знак"/>
    <w:basedOn w:val="a0"/>
    <w:semiHidden/>
    <w:rsid w:val="0097364E"/>
    <w:pPr>
      <w:spacing w:after="160" w:line="240" w:lineRule="exact"/>
    </w:pPr>
    <w:rPr>
      <w:rFonts w:ascii="Verdana" w:hAnsi="Verdana"/>
      <w:sz w:val="20"/>
      <w:szCs w:val="20"/>
      <w:lang w:val="en-GB" w:eastAsia="en-US"/>
    </w:rPr>
  </w:style>
  <w:style w:type="paragraph" w:customStyle="1" w:styleId="WW-3">
    <w:name w:val="WW-Основной текст 3"/>
    <w:basedOn w:val="a0"/>
    <w:rsid w:val="0097364E"/>
    <w:pPr>
      <w:widowControl w:val="0"/>
      <w:autoSpaceDE w:val="0"/>
      <w:autoSpaceDN w:val="0"/>
      <w:adjustRightInd w:val="0"/>
      <w:ind w:right="-518"/>
      <w:jc w:val="both"/>
    </w:pPr>
  </w:style>
  <w:style w:type="paragraph" w:customStyle="1" w:styleId="afffff9">
    <w:name w:val="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a">
    <w:name w:val="Âíóòðåííèé àäðåñ"/>
    <w:basedOn w:val="ab"/>
    <w:rsid w:val="0097364E"/>
    <w:pPr>
      <w:spacing w:after="0" w:line="220" w:lineRule="atLeast"/>
    </w:pPr>
    <w:rPr>
      <w:rFonts w:ascii="Arial" w:hAnsi="Arial"/>
      <w:sz w:val="20"/>
      <w:szCs w:val="20"/>
      <w:lang w:val="ru-RU"/>
    </w:rPr>
  </w:style>
  <w:style w:type="paragraph" w:customStyle="1" w:styleId="afffffb">
    <w:name w:val="Обычный + по ширине"/>
    <w:basedOn w:val="a0"/>
    <w:rsid w:val="0097364E"/>
    <w:pPr>
      <w:jc w:val="both"/>
    </w:pPr>
  </w:style>
  <w:style w:type="character" w:customStyle="1" w:styleId="afffffc">
    <w:name w:val="Раздел договора"/>
    <w:rsid w:val="0097364E"/>
    <w:rPr>
      <w:rFonts w:ascii="Times New Roman" w:eastAsia="Times New Roman" w:hAnsi="Times New Roman" w:cs="Times New Roman"/>
      <w:b/>
      <w:color w:val="auto"/>
      <w:sz w:val="28"/>
      <w:szCs w:val="28"/>
      <w:lang w:val="ru-RU" w:eastAsia="ar-SA" w:bidi="ar-SA"/>
    </w:rPr>
  </w:style>
  <w:style w:type="paragraph" w:customStyle="1" w:styleId="afffffd">
    <w:name w:val="Абзац раздела договора"/>
    <w:basedOn w:val="11"/>
    <w:next w:val="a0"/>
    <w:rsid w:val="0097364E"/>
    <w:pPr>
      <w:suppressAutoHyphens/>
      <w:spacing w:before="283" w:after="0"/>
      <w:ind w:left="299" w:hanging="283"/>
      <w:jc w:val="center"/>
    </w:pPr>
    <w:rPr>
      <w:rFonts w:ascii="Times New Roman" w:eastAsia="Times New Roman" w:hAnsi="Times New Roman"/>
      <w:bCs w:val="0"/>
      <w:kern w:val="0"/>
      <w:sz w:val="28"/>
      <w:szCs w:val="20"/>
      <w:lang w:val="ru-RU" w:eastAsia="ar-SA"/>
    </w:rPr>
  </w:style>
  <w:style w:type="paragraph" w:customStyle="1" w:styleId="afffffe">
    <w:name w:val="Пункт договора"/>
    <w:basedOn w:val="ab"/>
    <w:next w:val="a0"/>
    <w:rsid w:val="0097364E"/>
    <w:pPr>
      <w:widowControl w:val="0"/>
      <w:suppressAutoHyphens/>
      <w:spacing w:after="0"/>
      <w:ind w:left="299" w:hanging="283"/>
      <w:jc w:val="both"/>
    </w:pPr>
    <w:rPr>
      <w:sz w:val="28"/>
      <w:szCs w:val="20"/>
      <w:lang w:val="ru-RU" w:eastAsia="ar-SA"/>
    </w:rPr>
  </w:style>
  <w:style w:type="paragraph" w:customStyle="1" w:styleId="affffff">
    <w:name w:val="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affffff0">
    <w:name w:val="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1f9">
    <w:name w:val="Обычный 1"/>
    <w:basedOn w:val="a0"/>
    <w:link w:val="1fa"/>
    <w:rsid w:val="0097364E"/>
    <w:pPr>
      <w:spacing w:before="60" w:after="60" w:line="360" w:lineRule="auto"/>
      <w:ind w:firstLine="709"/>
      <w:jc w:val="both"/>
    </w:pPr>
    <w:rPr>
      <w:lang w:val="x-none"/>
    </w:rPr>
  </w:style>
  <w:style w:type="paragraph" w:customStyle="1" w:styleId="1">
    <w:name w:val="Дефис 1"/>
    <w:basedOn w:val="afffb"/>
    <w:rsid w:val="0097364E"/>
    <w:pPr>
      <w:keepLines/>
      <w:numPr>
        <w:numId w:val="12"/>
      </w:numPr>
      <w:suppressAutoHyphens w:val="0"/>
      <w:spacing w:before="60" w:after="60" w:line="360" w:lineRule="auto"/>
      <w:jc w:val="both"/>
    </w:pPr>
    <w:rPr>
      <w:sz w:val="24"/>
      <w:szCs w:val="24"/>
      <w:lang w:eastAsia="ru-RU"/>
    </w:rPr>
  </w:style>
  <w:style w:type="paragraph" w:customStyle="1" w:styleId="20">
    <w:name w:val="Дефис 2"/>
    <w:basedOn w:val="1"/>
    <w:rsid w:val="0097364E"/>
    <w:pPr>
      <w:numPr>
        <w:ilvl w:val="1"/>
        <w:numId w:val="13"/>
      </w:numPr>
      <w:spacing w:line="240" w:lineRule="auto"/>
    </w:pPr>
  </w:style>
  <w:style w:type="character" w:customStyle="1" w:styleId="1fa">
    <w:name w:val="Обычный 1 Знак"/>
    <w:link w:val="1f9"/>
    <w:rsid w:val="0097364E"/>
    <w:rPr>
      <w:rFonts w:ascii="Times New Roman" w:eastAsia="Times New Roman" w:hAnsi="Times New Roman" w:cs="Times New Roman"/>
      <w:sz w:val="24"/>
      <w:szCs w:val="24"/>
      <w:lang w:val="x-none" w:eastAsia="ru-RU"/>
    </w:rPr>
  </w:style>
  <w:style w:type="paragraph" w:customStyle="1" w:styleId="1fb">
    <w:name w:val="Знак1"/>
    <w:basedOn w:val="a0"/>
    <w:rsid w:val="0097364E"/>
    <w:pPr>
      <w:spacing w:after="160" w:line="240" w:lineRule="exact"/>
    </w:pPr>
    <w:rPr>
      <w:rFonts w:ascii="Verdana" w:hAnsi="Verdana"/>
      <w:lang w:val="en-US" w:eastAsia="en-US"/>
    </w:rPr>
  </w:style>
  <w:style w:type="paragraph" w:customStyle="1" w:styleId="affffff1">
    <w:name w:val="Таблица текст"/>
    <w:basedOn w:val="a0"/>
    <w:rsid w:val="0097364E"/>
    <w:pPr>
      <w:spacing w:before="40" w:after="40"/>
      <w:ind w:left="57" w:right="57"/>
    </w:pPr>
  </w:style>
  <w:style w:type="paragraph" w:customStyle="1" w:styleId="1fc">
    <w:name w:val="Обычный 1 Многоуровневый нумерованный"/>
    <w:basedOn w:val="a0"/>
    <w:rsid w:val="0097364E"/>
    <w:pPr>
      <w:tabs>
        <w:tab w:val="num" w:pos="360"/>
        <w:tab w:val="num" w:pos="736"/>
      </w:tabs>
      <w:spacing w:line="360" w:lineRule="auto"/>
      <w:ind w:left="736"/>
      <w:jc w:val="both"/>
    </w:pPr>
  </w:style>
  <w:style w:type="paragraph" w:customStyle="1" w:styleId="1fd">
    <w:name w:val="Сноска 1"/>
    <w:basedOn w:val="a9"/>
    <w:rsid w:val="0097364E"/>
    <w:pPr>
      <w:jc w:val="both"/>
    </w:pPr>
    <w:rPr>
      <w:rFonts w:ascii="Courier New" w:hAnsi="Courier New" w:cs="Courier New"/>
      <w:sz w:val="22"/>
      <w:szCs w:val="22"/>
      <w:lang w:val="ru-RU"/>
    </w:rPr>
  </w:style>
  <w:style w:type="paragraph" w:customStyle="1" w:styleId="1fe">
    <w:name w:val="Таблица 1"/>
    <w:basedOn w:val="a0"/>
    <w:rsid w:val="0097364E"/>
    <w:pPr>
      <w:keepNext/>
      <w:jc w:val="right"/>
    </w:pPr>
    <w:rPr>
      <w:b/>
      <w:sz w:val="27"/>
      <w:szCs w:val="27"/>
    </w:rPr>
  </w:style>
  <w:style w:type="paragraph" w:customStyle="1" w:styleId="affffff2">
    <w:name w:val="Таблица заголовок"/>
    <w:basedOn w:val="a0"/>
    <w:rsid w:val="0097364E"/>
    <w:pPr>
      <w:keepNext/>
    </w:pPr>
    <w:rPr>
      <w:b/>
      <w:sz w:val="27"/>
      <w:szCs w:val="27"/>
    </w:rPr>
  </w:style>
  <w:style w:type="paragraph" w:customStyle="1" w:styleId="affffff3">
    <w:name w:val="Знак Знак Знак Знак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CharChar0">
    <w:name w:val="Char Char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
    <w:name w:val="Знак1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3">
    <w:name w:val="Обычный11"/>
    <w:rsid w:val="0097364E"/>
    <w:pPr>
      <w:widowControl w:val="0"/>
    </w:pPr>
    <w:rPr>
      <w:rFonts w:ascii="Times New Roman" w:eastAsia="Times New Roman" w:hAnsi="Times New Roman"/>
      <w:sz w:val="24"/>
    </w:rPr>
  </w:style>
  <w:style w:type="paragraph" w:customStyle="1" w:styleId="affffff4">
    <w:name w:val="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0">
    <w:name w:val="Текст1"/>
    <w:basedOn w:val="a0"/>
    <w:rsid w:val="0097364E"/>
    <w:rPr>
      <w:rFonts w:ascii="Courier New" w:hAnsi="Courier New"/>
      <w:sz w:val="20"/>
      <w:szCs w:val="20"/>
    </w:rPr>
  </w:style>
  <w:style w:type="paragraph" w:customStyle="1" w:styleId="3f2">
    <w:name w:val="Знак Знак Знак3"/>
    <w:basedOn w:val="a0"/>
    <w:rsid w:val="0097364E"/>
    <w:pPr>
      <w:spacing w:before="100" w:beforeAutospacing="1" w:after="100" w:afterAutospacing="1"/>
    </w:pPr>
    <w:rPr>
      <w:rFonts w:ascii="Tahoma" w:hAnsi="Tahoma"/>
      <w:sz w:val="20"/>
      <w:szCs w:val="20"/>
      <w:lang w:val="en-US" w:eastAsia="en-US"/>
    </w:rPr>
  </w:style>
  <w:style w:type="paragraph" w:customStyle="1" w:styleId="affffff5">
    <w:name w:val="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7">
    <w:name w:val="Знак2"/>
    <w:basedOn w:val="a0"/>
    <w:rsid w:val="0097364E"/>
    <w:pPr>
      <w:spacing w:before="100" w:beforeAutospacing="1" w:after="100" w:afterAutospacing="1"/>
    </w:pPr>
    <w:rPr>
      <w:rFonts w:ascii="Tahoma" w:hAnsi="Tahoma"/>
      <w:sz w:val="20"/>
      <w:szCs w:val="20"/>
      <w:lang w:val="en-US" w:eastAsia="en-US"/>
    </w:rPr>
  </w:style>
  <w:style w:type="character" w:customStyle="1" w:styleId="2f8">
    <w:name w:val="Знак Знак Знак2"/>
    <w:rsid w:val="0097364E"/>
    <w:rPr>
      <w:sz w:val="24"/>
      <w:lang w:val="ru-RU" w:eastAsia="ru-RU" w:bidi="ar-SA"/>
    </w:rPr>
  </w:style>
  <w:style w:type="character" w:customStyle="1" w:styleId="iceouttxt1">
    <w:name w:val="iceouttxt1"/>
    <w:rsid w:val="0097364E"/>
    <w:rPr>
      <w:rFonts w:ascii="Arial" w:hAnsi="Arial" w:cs="Arial" w:hint="default"/>
      <w:color w:val="666666"/>
      <w:sz w:val="14"/>
      <w:szCs w:val="14"/>
    </w:rPr>
  </w:style>
  <w:style w:type="paragraph" w:customStyle="1" w:styleId="114">
    <w:name w:val="Знак1 Знак Знак1 Знак Знак Знак Знак Знак Знак Знак"/>
    <w:basedOn w:val="a0"/>
    <w:rsid w:val="0097364E"/>
    <w:pPr>
      <w:spacing w:after="160" w:line="240" w:lineRule="exact"/>
    </w:pPr>
    <w:rPr>
      <w:rFonts w:ascii="Tahoma" w:hAnsi="Tahoma"/>
      <w:sz w:val="20"/>
      <w:szCs w:val="20"/>
      <w:lang w:val="en-US" w:eastAsia="en-US"/>
    </w:rPr>
  </w:style>
  <w:style w:type="paragraph" w:customStyle="1" w:styleId="affffff6">
    <w:name w:val="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1">
    <w:name w:val="Знак Знак1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2">
    <w:name w:val="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15">
    <w:name w:val="Знак1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2f9">
    <w:name w:val="Знак Знак Знак Знак2"/>
    <w:basedOn w:val="a0"/>
    <w:rsid w:val="0097364E"/>
    <w:pPr>
      <w:spacing w:before="100" w:beforeAutospacing="1" w:after="100" w:afterAutospacing="1"/>
    </w:pPr>
    <w:rPr>
      <w:rFonts w:ascii="Tahoma" w:hAnsi="Tahoma" w:cs="Tahoma"/>
      <w:sz w:val="20"/>
      <w:szCs w:val="20"/>
      <w:lang w:val="en-US" w:eastAsia="en-US"/>
    </w:rPr>
  </w:style>
  <w:style w:type="paragraph" w:customStyle="1" w:styleId="3f3">
    <w:name w:val="Знак Знак Знак3 Знак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affffff7">
    <w:name w:val="Знак Знак Знак Знак Знак Знак Знак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3">
    <w:name w:val="Знак Знак Знак Знак Знак1 Знак Знак Знак Знак Знак Знак Знак"/>
    <w:basedOn w:val="a0"/>
    <w:semiHidden/>
    <w:rsid w:val="0097364E"/>
    <w:pPr>
      <w:spacing w:after="160" w:line="240" w:lineRule="exact"/>
    </w:pPr>
    <w:rPr>
      <w:rFonts w:ascii="Verdana" w:hAnsi="Verdana"/>
      <w:sz w:val="20"/>
      <w:szCs w:val="20"/>
      <w:lang w:val="en-GB" w:eastAsia="en-US"/>
    </w:rPr>
  </w:style>
  <w:style w:type="paragraph" w:customStyle="1" w:styleId="1ff4">
    <w:name w:val="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5">
    <w:name w:val="Знак Знак Знак1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48">
    <w:name w:val="Знак Знак Знак4 Знак"/>
    <w:basedOn w:val="a0"/>
    <w:semiHidden/>
    <w:rsid w:val="0097364E"/>
    <w:pPr>
      <w:spacing w:after="160" w:line="240" w:lineRule="exact"/>
    </w:pPr>
    <w:rPr>
      <w:rFonts w:ascii="Verdana" w:hAnsi="Verdana"/>
      <w:sz w:val="20"/>
      <w:szCs w:val="20"/>
      <w:lang w:val="en-GB" w:eastAsia="en-US"/>
    </w:rPr>
  </w:style>
  <w:style w:type="paragraph" w:customStyle="1" w:styleId="1ff6">
    <w:name w:val="Знак1 Знак Знак Знак"/>
    <w:basedOn w:val="a0"/>
    <w:rsid w:val="0097364E"/>
    <w:pPr>
      <w:spacing w:before="100" w:beforeAutospacing="1" w:after="100" w:afterAutospacing="1"/>
    </w:pPr>
    <w:rPr>
      <w:rFonts w:ascii="Tahoma" w:eastAsia="Batang" w:hAnsi="Tahoma" w:cs="Tahoma"/>
      <w:sz w:val="20"/>
      <w:szCs w:val="20"/>
      <w:lang w:val="en-US" w:eastAsia="en-US"/>
    </w:rPr>
  </w:style>
  <w:style w:type="paragraph" w:customStyle="1" w:styleId="1ff7">
    <w:name w:val="Знак Знак Знак1 Знак Знак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8">
    <w:name w:val="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116">
    <w:name w:val="Знак1 Знак Знак Знак Знак Знак Знак1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style1">
    <w:name w:val="style1"/>
    <w:basedOn w:val="a1"/>
    <w:rsid w:val="0097364E"/>
  </w:style>
  <w:style w:type="paragraph" w:customStyle="1" w:styleId="117">
    <w:name w:val="Знак1 Знак Знак Знак Знак Знак Знак1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9">
    <w:name w:val="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a">
    <w:name w:val="Знак1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1ffb">
    <w:name w:val="Знак1 Знак Знак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paragraph" w:customStyle="1" w:styleId="320">
    <w:name w:val="Основной текст с отступом 32"/>
    <w:basedOn w:val="a0"/>
    <w:rsid w:val="0097364E"/>
    <w:pPr>
      <w:widowControl w:val="0"/>
      <w:ind w:firstLine="720"/>
      <w:jc w:val="both"/>
    </w:pPr>
    <w:rPr>
      <w:rFonts w:ascii="Arial" w:hAnsi="Arial"/>
      <w:szCs w:val="20"/>
    </w:rPr>
  </w:style>
  <w:style w:type="paragraph" w:customStyle="1" w:styleId="118">
    <w:name w:val="Знак Знак Знак1 Знак Знак Знак Знак Знак Знак Знак Знак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30">
    <w:name w:val="Основной текст с отступом 33"/>
    <w:basedOn w:val="a0"/>
    <w:rsid w:val="0097364E"/>
    <w:pPr>
      <w:widowControl w:val="0"/>
      <w:ind w:firstLine="720"/>
      <w:jc w:val="both"/>
    </w:pPr>
    <w:rPr>
      <w:rFonts w:ascii="Arial" w:hAnsi="Arial"/>
      <w:szCs w:val="20"/>
    </w:rPr>
  </w:style>
  <w:style w:type="paragraph" w:customStyle="1" w:styleId="340">
    <w:name w:val="Основной текст с отступом 34"/>
    <w:basedOn w:val="a0"/>
    <w:rsid w:val="0097364E"/>
    <w:pPr>
      <w:widowControl w:val="0"/>
      <w:ind w:firstLine="720"/>
      <w:jc w:val="both"/>
    </w:pPr>
    <w:rPr>
      <w:rFonts w:ascii="Arial" w:hAnsi="Arial"/>
      <w:szCs w:val="20"/>
    </w:rPr>
  </w:style>
  <w:style w:type="paragraph" w:customStyle="1" w:styleId="410">
    <w:name w:val="Знак Знак Знак4 Знак Знак Знак1 Знак Знак Знак"/>
    <w:basedOn w:val="a0"/>
    <w:rsid w:val="0097364E"/>
    <w:pPr>
      <w:spacing w:before="100" w:beforeAutospacing="1" w:after="100" w:afterAutospacing="1"/>
    </w:pPr>
    <w:rPr>
      <w:rFonts w:ascii="Tahoma" w:hAnsi="Tahoma"/>
      <w:sz w:val="20"/>
      <w:szCs w:val="20"/>
      <w:lang w:val="en-US" w:eastAsia="en-US"/>
    </w:rPr>
  </w:style>
  <w:style w:type="paragraph" w:customStyle="1" w:styleId="350">
    <w:name w:val="Основной текст с отступом 35"/>
    <w:basedOn w:val="a0"/>
    <w:rsid w:val="0097364E"/>
    <w:pPr>
      <w:widowControl w:val="0"/>
      <w:ind w:firstLine="720"/>
      <w:jc w:val="both"/>
    </w:pPr>
    <w:rPr>
      <w:rFonts w:ascii="Arial" w:hAnsi="Arial"/>
      <w:szCs w:val="20"/>
    </w:rPr>
  </w:style>
  <w:style w:type="paragraph" w:customStyle="1" w:styleId="119">
    <w:name w:val="Знак1 Знак Знак Знак Знак Знак Знак1 Знак Знак Знак Знак Знак Знак Знак Знак Знак"/>
    <w:basedOn w:val="a0"/>
    <w:rsid w:val="0097364E"/>
    <w:pPr>
      <w:spacing w:before="100" w:beforeAutospacing="1" w:after="100" w:afterAutospacing="1"/>
    </w:pPr>
    <w:rPr>
      <w:rFonts w:ascii="Tahoma" w:hAnsi="Tahoma" w:cs="Tahoma"/>
      <w:sz w:val="20"/>
      <w:szCs w:val="20"/>
      <w:lang w:val="en-US" w:eastAsia="en-US"/>
    </w:rPr>
  </w:style>
  <w:style w:type="character" w:customStyle="1" w:styleId="iceouttxt5">
    <w:name w:val="iceouttxt5"/>
    <w:rsid w:val="0097364E"/>
    <w:rPr>
      <w:rFonts w:ascii="Arial" w:hAnsi="Arial" w:cs="Arial" w:hint="default"/>
      <w:color w:val="666666"/>
      <w:sz w:val="17"/>
      <w:szCs w:val="17"/>
    </w:rPr>
  </w:style>
  <w:style w:type="paragraph" w:customStyle="1" w:styleId="1111">
    <w:name w:val="Знак1 Знак Знак Знак Знак Знак Знак1 Знак Знак Знак Знак Знак1"/>
    <w:basedOn w:val="a0"/>
    <w:rsid w:val="0097364E"/>
    <w:pPr>
      <w:spacing w:before="100" w:beforeAutospacing="1" w:after="100" w:afterAutospacing="1"/>
    </w:pPr>
    <w:rPr>
      <w:rFonts w:ascii="Tahoma" w:hAnsi="Tahoma" w:cs="Tahoma"/>
      <w:sz w:val="20"/>
      <w:szCs w:val="20"/>
      <w:lang w:val="en-US" w:eastAsia="en-US"/>
    </w:rPr>
  </w:style>
  <w:style w:type="paragraph" w:customStyle="1" w:styleId="360">
    <w:name w:val="Основной текст с отступом 36"/>
    <w:basedOn w:val="a0"/>
    <w:rsid w:val="0097364E"/>
    <w:pPr>
      <w:widowControl w:val="0"/>
      <w:ind w:firstLine="720"/>
      <w:jc w:val="both"/>
    </w:pPr>
    <w:rPr>
      <w:rFonts w:ascii="Arial" w:hAnsi="Arial"/>
      <w:szCs w:val="20"/>
    </w:rPr>
  </w:style>
  <w:style w:type="paragraph" w:customStyle="1" w:styleId="370">
    <w:name w:val="Основной текст с отступом 37"/>
    <w:basedOn w:val="a0"/>
    <w:rsid w:val="0097364E"/>
    <w:pPr>
      <w:widowControl w:val="0"/>
      <w:ind w:firstLine="720"/>
      <w:jc w:val="both"/>
    </w:pPr>
    <w:rPr>
      <w:rFonts w:ascii="Arial" w:hAnsi="Arial"/>
      <w:szCs w:val="20"/>
    </w:rPr>
  </w:style>
  <w:style w:type="character" w:customStyle="1" w:styleId="ConsPlusNormal0">
    <w:name w:val="ConsPlusNormal Знак"/>
    <w:link w:val="ConsPlusNormal"/>
    <w:uiPriority w:val="99"/>
    <w:locked/>
    <w:rsid w:val="0097364E"/>
    <w:rPr>
      <w:rFonts w:ascii="Arial" w:eastAsia="Times New Roman" w:hAnsi="Arial" w:cs="Arial"/>
      <w:sz w:val="20"/>
      <w:szCs w:val="20"/>
      <w:lang w:eastAsia="ru-RU"/>
    </w:rPr>
  </w:style>
  <w:style w:type="paragraph" w:customStyle="1" w:styleId="ConsPlusCell">
    <w:name w:val="ConsPlusCell"/>
    <w:uiPriority w:val="99"/>
    <w:rsid w:val="0097364E"/>
    <w:pPr>
      <w:widowControl w:val="0"/>
      <w:autoSpaceDE w:val="0"/>
      <w:autoSpaceDN w:val="0"/>
      <w:adjustRightInd w:val="0"/>
    </w:pPr>
    <w:rPr>
      <w:rFonts w:eastAsia="Times New Roman" w:cs="Calibri"/>
      <w:sz w:val="22"/>
      <w:szCs w:val="22"/>
    </w:rPr>
  </w:style>
  <w:style w:type="character" w:customStyle="1" w:styleId="bkimgc">
    <w:name w:val="bkimg_c"/>
    <w:basedOn w:val="a1"/>
    <w:rsid w:val="0097364E"/>
  </w:style>
  <w:style w:type="paragraph" w:customStyle="1" w:styleId="FR3">
    <w:name w:val="FR3"/>
    <w:rsid w:val="0097364E"/>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Textbodyindent">
    <w:name w:val="Text body indent"/>
    <w:basedOn w:val="Standard"/>
    <w:rsid w:val="0097364E"/>
    <w:pPr>
      <w:widowControl w:val="0"/>
      <w:spacing w:after="120"/>
      <w:ind w:left="283"/>
      <w:jc w:val="left"/>
    </w:pPr>
    <w:rPr>
      <w:sz w:val="20"/>
      <w:szCs w:val="20"/>
    </w:rPr>
  </w:style>
  <w:style w:type="paragraph" w:customStyle="1" w:styleId="140">
    <w:name w:val="Заголовок 14"/>
    <w:basedOn w:val="Standard"/>
    <w:next w:val="a0"/>
    <w:rsid w:val="0097364E"/>
    <w:pPr>
      <w:keepNext/>
      <w:widowControl w:val="0"/>
      <w:spacing w:before="80"/>
      <w:jc w:val="center"/>
      <w:outlineLvl w:val="0"/>
    </w:pPr>
    <w:rPr>
      <w:b/>
      <w:bCs/>
    </w:rPr>
  </w:style>
  <w:style w:type="character" w:customStyle="1" w:styleId="2fa">
    <w:name w:val="Заголовок2_обычный Знак"/>
    <w:link w:val="2fb"/>
    <w:locked/>
    <w:rsid w:val="0097364E"/>
    <w:rPr>
      <w:rFonts w:ascii="Times New Roman" w:eastAsia="Times New Roman" w:hAnsi="Times New Roman" w:cs="⃥ﻳ￨‮ﳲﻳ"/>
      <w:b/>
      <w:bCs/>
      <w:sz w:val="24"/>
      <w:szCs w:val="24"/>
    </w:rPr>
  </w:style>
  <w:style w:type="paragraph" w:customStyle="1" w:styleId="2fb">
    <w:name w:val="Заголовок2_обычный"/>
    <w:basedOn w:val="22"/>
    <w:link w:val="2fa"/>
    <w:qFormat/>
    <w:rsid w:val="0097364E"/>
    <w:pPr>
      <w:keepLines/>
      <w:numPr>
        <w:ilvl w:val="1"/>
      </w:numPr>
      <w:tabs>
        <w:tab w:val="left" w:pos="120"/>
      </w:tabs>
      <w:autoSpaceDE/>
      <w:autoSpaceDN/>
      <w:spacing w:before="120" w:after="120"/>
      <w:ind w:firstLine="709"/>
      <w:jc w:val="both"/>
    </w:pPr>
    <w:rPr>
      <w:rFonts w:eastAsia="Times New Roman" w:cs="⃥ﻳ￨‮ﳲﻳ"/>
      <w:sz w:val="24"/>
      <w:szCs w:val="24"/>
      <w:lang w:val="ru-RU" w:eastAsia="en-US"/>
    </w:rPr>
  </w:style>
  <w:style w:type="paragraph" w:customStyle="1" w:styleId="212">
    <w:name w:val="Продолжение списка 21"/>
    <w:basedOn w:val="a0"/>
    <w:rsid w:val="0097364E"/>
    <w:pPr>
      <w:suppressAutoHyphens/>
      <w:spacing w:after="120"/>
      <w:ind w:left="566"/>
    </w:pPr>
    <w:rPr>
      <w:sz w:val="20"/>
      <w:szCs w:val="20"/>
      <w:lang w:eastAsia="ar-SA"/>
    </w:rPr>
  </w:style>
  <w:style w:type="paragraph" w:customStyle="1" w:styleId="Normal1">
    <w:name w:val="Normal1"/>
    <w:rsid w:val="0097364E"/>
    <w:pPr>
      <w:snapToGrid w:val="0"/>
      <w:spacing w:before="100" w:after="100"/>
    </w:pPr>
    <w:rPr>
      <w:rFonts w:ascii="Times New Roman" w:eastAsia="Times New Roman" w:hAnsi="Times New Roman"/>
      <w:sz w:val="24"/>
    </w:rPr>
  </w:style>
  <w:style w:type="paragraph" w:customStyle="1" w:styleId="Style10">
    <w:name w:val="Style1"/>
    <w:basedOn w:val="a0"/>
    <w:uiPriority w:val="99"/>
    <w:rsid w:val="0097364E"/>
    <w:pPr>
      <w:widowControl w:val="0"/>
      <w:autoSpaceDE w:val="0"/>
      <w:autoSpaceDN w:val="0"/>
      <w:adjustRightInd w:val="0"/>
      <w:jc w:val="both"/>
    </w:pPr>
  </w:style>
  <w:style w:type="paragraph" w:customStyle="1" w:styleId="Style2">
    <w:name w:val="Style2"/>
    <w:basedOn w:val="a0"/>
    <w:uiPriority w:val="99"/>
    <w:rsid w:val="0097364E"/>
    <w:pPr>
      <w:widowControl w:val="0"/>
      <w:autoSpaceDE w:val="0"/>
      <w:autoSpaceDN w:val="0"/>
      <w:adjustRightInd w:val="0"/>
      <w:spacing w:line="278" w:lineRule="exact"/>
      <w:jc w:val="center"/>
    </w:pPr>
  </w:style>
  <w:style w:type="paragraph" w:customStyle="1" w:styleId="Style3">
    <w:name w:val="Style3"/>
    <w:basedOn w:val="a0"/>
    <w:uiPriority w:val="99"/>
    <w:rsid w:val="0097364E"/>
    <w:pPr>
      <w:widowControl w:val="0"/>
      <w:autoSpaceDE w:val="0"/>
      <w:autoSpaceDN w:val="0"/>
      <w:adjustRightInd w:val="0"/>
    </w:pPr>
  </w:style>
  <w:style w:type="paragraph" w:customStyle="1" w:styleId="Style4">
    <w:name w:val="Style4"/>
    <w:basedOn w:val="a0"/>
    <w:uiPriority w:val="99"/>
    <w:rsid w:val="0097364E"/>
    <w:pPr>
      <w:widowControl w:val="0"/>
      <w:autoSpaceDE w:val="0"/>
      <w:autoSpaceDN w:val="0"/>
      <w:adjustRightInd w:val="0"/>
      <w:spacing w:line="317" w:lineRule="exact"/>
      <w:ind w:hanging="413"/>
    </w:pPr>
  </w:style>
  <w:style w:type="paragraph" w:customStyle="1" w:styleId="Style5">
    <w:name w:val="Style5"/>
    <w:basedOn w:val="a0"/>
    <w:uiPriority w:val="99"/>
    <w:rsid w:val="0097364E"/>
    <w:pPr>
      <w:widowControl w:val="0"/>
      <w:autoSpaceDE w:val="0"/>
      <w:autoSpaceDN w:val="0"/>
      <w:adjustRightInd w:val="0"/>
      <w:spacing w:line="278" w:lineRule="exact"/>
      <w:ind w:hanging="710"/>
    </w:pPr>
  </w:style>
  <w:style w:type="paragraph" w:customStyle="1" w:styleId="Style6">
    <w:name w:val="Style6"/>
    <w:basedOn w:val="a0"/>
    <w:uiPriority w:val="99"/>
    <w:rsid w:val="0097364E"/>
    <w:pPr>
      <w:widowControl w:val="0"/>
      <w:autoSpaceDE w:val="0"/>
      <w:autoSpaceDN w:val="0"/>
      <w:adjustRightInd w:val="0"/>
      <w:spacing w:line="451" w:lineRule="exact"/>
      <w:ind w:firstLine="365"/>
    </w:pPr>
  </w:style>
  <w:style w:type="paragraph" w:customStyle="1" w:styleId="Style7">
    <w:name w:val="Style7"/>
    <w:basedOn w:val="a0"/>
    <w:uiPriority w:val="99"/>
    <w:rsid w:val="0097364E"/>
    <w:pPr>
      <w:widowControl w:val="0"/>
      <w:autoSpaceDE w:val="0"/>
      <w:autoSpaceDN w:val="0"/>
      <w:adjustRightInd w:val="0"/>
      <w:spacing w:line="274" w:lineRule="exact"/>
    </w:pPr>
  </w:style>
  <w:style w:type="paragraph" w:customStyle="1" w:styleId="Style8">
    <w:name w:val="Style8"/>
    <w:basedOn w:val="a0"/>
    <w:uiPriority w:val="99"/>
    <w:rsid w:val="0097364E"/>
    <w:pPr>
      <w:widowControl w:val="0"/>
      <w:autoSpaceDE w:val="0"/>
      <w:autoSpaceDN w:val="0"/>
      <w:adjustRightInd w:val="0"/>
      <w:spacing w:line="278" w:lineRule="exact"/>
      <w:ind w:firstLine="360"/>
      <w:jc w:val="both"/>
    </w:pPr>
  </w:style>
  <w:style w:type="paragraph" w:customStyle="1" w:styleId="Style9">
    <w:name w:val="Style9"/>
    <w:basedOn w:val="a0"/>
    <w:uiPriority w:val="99"/>
    <w:rsid w:val="0097364E"/>
    <w:pPr>
      <w:widowControl w:val="0"/>
      <w:autoSpaceDE w:val="0"/>
      <w:autoSpaceDN w:val="0"/>
      <w:adjustRightInd w:val="0"/>
      <w:spacing w:line="274" w:lineRule="exact"/>
      <w:jc w:val="both"/>
    </w:pPr>
  </w:style>
  <w:style w:type="paragraph" w:customStyle="1" w:styleId="Style100">
    <w:name w:val="Style10"/>
    <w:basedOn w:val="a0"/>
    <w:uiPriority w:val="99"/>
    <w:rsid w:val="0097364E"/>
    <w:pPr>
      <w:widowControl w:val="0"/>
      <w:autoSpaceDE w:val="0"/>
      <w:autoSpaceDN w:val="0"/>
      <w:adjustRightInd w:val="0"/>
    </w:pPr>
  </w:style>
  <w:style w:type="paragraph" w:customStyle="1" w:styleId="Style11">
    <w:name w:val="Style11"/>
    <w:basedOn w:val="a0"/>
    <w:uiPriority w:val="99"/>
    <w:rsid w:val="0097364E"/>
    <w:pPr>
      <w:widowControl w:val="0"/>
      <w:autoSpaceDE w:val="0"/>
      <w:autoSpaceDN w:val="0"/>
      <w:adjustRightInd w:val="0"/>
      <w:spacing w:line="253" w:lineRule="exact"/>
      <w:ind w:firstLine="341"/>
    </w:pPr>
  </w:style>
  <w:style w:type="paragraph" w:customStyle="1" w:styleId="Style12">
    <w:name w:val="Style12"/>
    <w:basedOn w:val="a0"/>
    <w:uiPriority w:val="99"/>
    <w:rsid w:val="0097364E"/>
    <w:pPr>
      <w:widowControl w:val="0"/>
      <w:autoSpaceDE w:val="0"/>
      <w:autoSpaceDN w:val="0"/>
      <w:adjustRightInd w:val="0"/>
      <w:spacing w:line="283" w:lineRule="exact"/>
      <w:ind w:hanging="562"/>
    </w:pPr>
  </w:style>
  <w:style w:type="paragraph" w:customStyle="1" w:styleId="Style13">
    <w:name w:val="Style13"/>
    <w:basedOn w:val="a0"/>
    <w:uiPriority w:val="99"/>
    <w:rsid w:val="0097364E"/>
    <w:pPr>
      <w:widowControl w:val="0"/>
      <w:autoSpaceDE w:val="0"/>
      <w:autoSpaceDN w:val="0"/>
      <w:adjustRightInd w:val="0"/>
      <w:spacing w:line="274" w:lineRule="exact"/>
      <w:ind w:hanging="192"/>
    </w:pPr>
  </w:style>
  <w:style w:type="paragraph" w:customStyle="1" w:styleId="Style14">
    <w:name w:val="Style14"/>
    <w:basedOn w:val="a0"/>
    <w:uiPriority w:val="99"/>
    <w:rsid w:val="0097364E"/>
    <w:pPr>
      <w:widowControl w:val="0"/>
      <w:autoSpaceDE w:val="0"/>
      <w:autoSpaceDN w:val="0"/>
      <w:adjustRightInd w:val="0"/>
      <w:spacing w:line="494" w:lineRule="exact"/>
      <w:ind w:hanging="91"/>
      <w:jc w:val="both"/>
    </w:pPr>
  </w:style>
  <w:style w:type="paragraph" w:customStyle="1" w:styleId="Style150">
    <w:name w:val="Style15"/>
    <w:basedOn w:val="a0"/>
    <w:uiPriority w:val="99"/>
    <w:rsid w:val="0097364E"/>
    <w:pPr>
      <w:widowControl w:val="0"/>
      <w:autoSpaceDE w:val="0"/>
      <w:autoSpaceDN w:val="0"/>
      <w:adjustRightInd w:val="0"/>
      <w:spacing w:line="456" w:lineRule="exact"/>
      <w:ind w:firstLine="1080"/>
    </w:pPr>
  </w:style>
  <w:style w:type="paragraph" w:customStyle="1" w:styleId="Style16">
    <w:name w:val="Style16"/>
    <w:basedOn w:val="a0"/>
    <w:uiPriority w:val="99"/>
    <w:rsid w:val="0097364E"/>
    <w:pPr>
      <w:widowControl w:val="0"/>
      <w:autoSpaceDE w:val="0"/>
      <w:autoSpaceDN w:val="0"/>
      <w:adjustRightInd w:val="0"/>
      <w:spacing w:line="278" w:lineRule="exact"/>
      <w:ind w:hanging="278"/>
    </w:pPr>
  </w:style>
  <w:style w:type="paragraph" w:customStyle="1" w:styleId="Style17">
    <w:name w:val="Style17"/>
    <w:basedOn w:val="a0"/>
    <w:uiPriority w:val="99"/>
    <w:rsid w:val="0097364E"/>
    <w:pPr>
      <w:widowControl w:val="0"/>
      <w:autoSpaceDE w:val="0"/>
      <w:autoSpaceDN w:val="0"/>
      <w:adjustRightInd w:val="0"/>
      <w:spacing w:line="600" w:lineRule="exact"/>
      <w:jc w:val="right"/>
    </w:pPr>
  </w:style>
  <w:style w:type="paragraph" w:customStyle="1" w:styleId="Style18">
    <w:name w:val="Style18"/>
    <w:basedOn w:val="a0"/>
    <w:uiPriority w:val="99"/>
    <w:rsid w:val="0097364E"/>
    <w:pPr>
      <w:widowControl w:val="0"/>
      <w:autoSpaceDE w:val="0"/>
      <w:autoSpaceDN w:val="0"/>
      <w:adjustRightInd w:val="0"/>
      <w:spacing w:line="283" w:lineRule="exact"/>
      <w:ind w:firstLine="787"/>
    </w:pPr>
  </w:style>
  <w:style w:type="paragraph" w:customStyle="1" w:styleId="Style19">
    <w:name w:val="Style19"/>
    <w:basedOn w:val="a0"/>
    <w:uiPriority w:val="99"/>
    <w:rsid w:val="0097364E"/>
    <w:pPr>
      <w:widowControl w:val="0"/>
      <w:autoSpaceDE w:val="0"/>
      <w:autoSpaceDN w:val="0"/>
      <w:adjustRightInd w:val="0"/>
      <w:spacing w:line="283" w:lineRule="exact"/>
      <w:ind w:hanging="355"/>
    </w:pPr>
  </w:style>
  <w:style w:type="paragraph" w:customStyle="1" w:styleId="Style20">
    <w:name w:val="Style20"/>
    <w:basedOn w:val="a0"/>
    <w:uiPriority w:val="99"/>
    <w:rsid w:val="0097364E"/>
    <w:pPr>
      <w:widowControl w:val="0"/>
      <w:autoSpaceDE w:val="0"/>
      <w:autoSpaceDN w:val="0"/>
      <w:adjustRightInd w:val="0"/>
      <w:spacing w:line="259" w:lineRule="exact"/>
      <w:ind w:hanging="701"/>
    </w:pPr>
  </w:style>
  <w:style w:type="paragraph" w:customStyle="1" w:styleId="Style21">
    <w:name w:val="Style21"/>
    <w:basedOn w:val="a0"/>
    <w:uiPriority w:val="99"/>
    <w:rsid w:val="0097364E"/>
    <w:pPr>
      <w:widowControl w:val="0"/>
      <w:autoSpaceDE w:val="0"/>
      <w:autoSpaceDN w:val="0"/>
      <w:adjustRightInd w:val="0"/>
      <w:spacing w:line="274" w:lineRule="exact"/>
      <w:ind w:firstLine="1766"/>
    </w:pPr>
  </w:style>
  <w:style w:type="paragraph" w:customStyle="1" w:styleId="Style22">
    <w:name w:val="Style22"/>
    <w:basedOn w:val="a0"/>
    <w:uiPriority w:val="99"/>
    <w:rsid w:val="0097364E"/>
    <w:pPr>
      <w:widowControl w:val="0"/>
      <w:autoSpaceDE w:val="0"/>
      <w:autoSpaceDN w:val="0"/>
      <w:adjustRightInd w:val="0"/>
      <w:spacing w:line="312" w:lineRule="exact"/>
      <w:ind w:hanging="283"/>
    </w:pPr>
  </w:style>
  <w:style w:type="paragraph" w:customStyle="1" w:styleId="Style23">
    <w:name w:val="Style23"/>
    <w:basedOn w:val="a0"/>
    <w:uiPriority w:val="99"/>
    <w:rsid w:val="0097364E"/>
    <w:pPr>
      <w:widowControl w:val="0"/>
      <w:autoSpaceDE w:val="0"/>
      <w:autoSpaceDN w:val="0"/>
      <w:adjustRightInd w:val="0"/>
      <w:spacing w:line="274" w:lineRule="exact"/>
      <w:ind w:hanging="360"/>
      <w:jc w:val="both"/>
    </w:pPr>
  </w:style>
  <w:style w:type="paragraph" w:customStyle="1" w:styleId="Style24">
    <w:name w:val="Style24"/>
    <w:basedOn w:val="a0"/>
    <w:uiPriority w:val="99"/>
    <w:rsid w:val="0097364E"/>
    <w:pPr>
      <w:widowControl w:val="0"/>
      <w:autoSpaceDE w:val="0"/>
      <w:autoSpaceDN w:val="0"/>
      <w:adjustRightInd w:val="0"/>
    </w:pPr>
  </w:style>
  <w:style w:type="paragraph" w:customStyle="1" w:styleId="Style25">
    <w:name w:val="Style25"/>
    <w:basedOn w:val="a0"/>
    <w:uiPriority w:val="99"/>
    <w:rsid w:val="0097364E"/>
    <w:pPr>
      <w:widowControl w:val="0"/>
      <w:autoSpaceDE w:val="0"/>
      <w:autoSpaceDN w:val="0"/>
      <w:adjustRightInd w:val="0"/>
      <w:spacing w:line="283" w:lineRule="exact"/>
      <w:ind w:firstLine="773"/>
    </w:pPr>
  </w:style>
  <w:style w:type="paragraph" w:customStyle="1" w:styleId="Style26">
    <w:name w:val="Style26"/>
    <w:basedOn w:val="a0"/>
    <w:uiPriority w:val="99"/>
    <w:rsid w:val="0097364E"/>
    <w:pPr>
      <w:widowControl w:val="0"/>
      <w:autoSpaceDE w:val="0"/>
      <w:autoSpaceDN w:val="0"/>
      <w:adjustRightInd w:val="0"/>
      <w:spacing w:line="418" w:lineRule="exact"/>
      <w:ind w:firstLine="552"/>
    </w:pPr>
  </w:style>
  <w:style w:type="paragraph" w:customStyle="1" w:styleId="Style27">
    <w:name w:val="Style27"/>
    <w:basedOn w:val="a0"/>
    <w:uiPriority w:val="99"/>
    <w:rsid w:val="0097364E"/>
    <w:pPr>
      <w:widowControl w:val="0"/>
      <w:autoSpaceDE w:val="0"/>
      <w:autoSpaceDN w:val="0"/>
      <w:adjustRightInd w:val="0"/>
    </w:pPr>
  </w:style>
  <w:style w:type="paragraph" w:customStyle="1" w:styleId="Style28">
    <w:name w:val="Style28"/>
    <w:basedOn w:val="a0"/>
    <w:uiPriority w:val="99"/>
    <w:rsid w:val="0097364E"/>
    <w:pPr>
      <w:widowControl w:val="0"/>
      <w:autoSpaceDE w:val="0"/>
      <w:autoSpaceDN w:val="0"/>
      <w:adjustRightInd w:val="0"/>
      <w:spacing w:line="278" w:lineRule="exact"/>
      <w:ind w:hanging="706"/>
    </w:pPr>
  </w:style>
  <w:style w:type="paragraph" w:customStyle="1" w:styleId="Style29">
    <w:name w:val="Style29"/>
    <w:basedOn w:val="a0"/>
    <w:uiPriority w:val="99"/>
    <w:rsid w:val="0097364E"/>
    <w:pPr>
      <w:widowControl w:val="0"/>
      <w:autoSpaceDE w:val="0"/>
      <w:autoSpaceDN w:val="0"/>
      <w:adjustRightInd w:val="0"/>
      <w:spacing w:line="283" w:lineRule="exact"/>
      <w:ind w:firstLine="360"/>
    </w:pPr>
  </w:style>
  <w:style w:type="paragraph" w:customStyle="1" w:styleId="Style30">
    <w:name w:val="Style30"/>
    <w:basedOn w:val="a0"/>
    <w:uiPriority w:val="99"/>
    <w:rsid w:val="0097364E"/>
    <w:pPr>
      <w:widowControl w:val="0"/>
      <w:autoSpaceDE w:val="0"/>
      <w:autoSpaceDN w:val="0"/>
      <w:adjustRightInd w:val="0"/>
      <w:spacing w:line="566" w:lineRule="exact"/>
      <w:ind w:firstLine="360"/>
    </w:pPr>
  </w:style>
  <w:style w:type="paragraph" w:customStyle="1" w:styleId="Style31">
    <w:name w:val="Style31"/>
    <w:basedOn w:val="a0"/>
    <w:uiPriority w:val="99"/>
    <w:rsid w:val="0097364E"/>
    <w:pPr>
      <w:widowControl w:val="0"/>
      <w:autoSpaceDE w:val="0"/>
      <w:autoSpaceDN w:val="0"/>
      <w:adjustRightInd w:val="0"/>
    </w:pPr>
  </w:style>
  <w:style w:type="paragraph" w:customStyle="1" w:styleId="Style32">
    <w:name w:val="Style32"/>
    <w:basedOn w:val="a0"/>
    <w:uiPriority w:val="99"/>
    <w:rsid w:val="0097364E"/>
    <w:pPr>
      <w:widowControl w:val="0"/>
      <w:autoSpaceDE w:val="0"/>
      <w:autoSpaceDN w:val="0"/>
      <w:adjustRightInd w:val="0"/>
      <w:spacing w:line="278" w:lineRule="exact"/>
      <w:ind w:hanging="350"/>
    </w:pPr>
  </w:style>
  <w:style w:type="paragraph" w:customStyle="1" w:styleId="Style33">
    <w:name w:val="Style33"/>
    <w:basedOn w:val="a0"/>
    <w:uiPriority w:val="99"/>
    <w:rsid w:val="0097364E"/>
    <w:pPr>
      <w:widowControl w:val="0"/>
      <w:autoSpaceDE w:val="0"/>
      <w:autoSpaceDN w:val="0"/>
      <w:adjustRightInd w:val="0"/>
      <w:spacing w:line="624" w:lineRule="exact"/>
      <w:ind w:firstLine="1075"/>
    </w:pPr>
  </w:style>
  <w:style w:type="paragraph" w:customStyle="1" w:styleId="Style34">
    <w:name w:val="Style34"/>
    <w:basedOn w:val="a0"/>
    <w:uiPriority w:val="99"/>
    <w:rsid w:val="0097364E"/>
    <w:pPr>
      <w:widowControl w:val="0"/>
      <w:autoSpaceDE w:val="0"/>
      <w:autoSpaceDN w:val="0"/>
      <w:adjustRightInd w:val="0"/>
    </w:pPr>
  </w:style>
  <w:style w:type="paragraph" w:customStyle="1" w:styleId="Style35">
    <w:name w:val="Style35"/>
    <w:basedOn w:val="a0"/>
    <w:uiPriority w:val="99"/>
    <w:rsid w:val="0097364E"/>
    <w:pPr>
      <w:widowControl w:val="0"/>
      <w:autoSpaceDE w:val="0"/>
      <w:autoSpaceDN w:val="0"/>
      <w:adjustRightInd w:val="0"/>
      <w:spacing w:line="278" w:lineRule="exact"/>
      <w:jc w:val="both"/>
    </w:pPr>
  </w:style>
  <w:style w:type="paragraph" w:customStyle="1" w:styleId="Style36">
    <w:name w:val="Style36"/>
    <w:basedOn w:val="a0"/>
    <w:uiPriority w:val="99"/>
    <w:rsid w:val="0097364E"/>
    <w:pPr>
      <w:widowControl w:val="0"/>
      <w:autoSpaceDE w:val="0"/>
      <w:autoSpaceDN w:val="0"/>
      <w:adjustRightInd w:val="0"/>
    </w:pPr>
  </w:style>
  <w:style w:type="paragraph" w:customStyle="1" w:styleId="Style37">
    <w:name w:val="Style37"/>
    <w:basedOn w:val="a0"/>
    <w:uiPriority w:val="99"/>
    <w:rsid w:val="0097364E"/>
    <w:pPr>
      <w:widowControl w:val="0"/>
      <w:autoSpaceDE w:val="0"/>
      <w:autoSpaceDN w:val="0"/>
      <w:adjustRightInd w:val="0"/>
      <w:spacing w:line="283" w:lineRule="exact"/>
      <w:ind w:firstLine="1848"/>
    </w:pPr>
  </w:style>
  <w:style w:type="paragraph" w:customStyle="1" w:styleId="Style38">
    <w:name w:val="Style38"/>
    <w:basedOn w:val="a0"/>
    <w:uiPriority w:val="99"/>
    <w:rsid w:val="0097364E"/>
    <w:pPr>
      <w:widowControl w:val="0"/>
      <w:autoSpaceDE w:val="0"/>
      <w:autoSpaceDN w:val="0"/>
      <w:adjustRightInd w:val="0"/>
      <w:spacing w:line="557" w:lineRule="exact"/>
    </w:pPr>
  </w:style>
  <w:style w:type="paragraph" w:customStyle="1" w:styleId="Style39">
    <w:name w:val="Style39"/>
    <w:basedOn w:val="a0"/>
    <w:uiPriority w:val="99"/>
    <w:rsid w:val="0097364E"/>
    <w:pPr>
      <w:widowControl w:val="0"/>
      <w:autoSpaceDE w:val="0"/>
      <w:autoSpaceDN w:val="0"/>
      <w:adjustRightInd w:val="0"/>
      <w:spacing w:line="418" w:lineRule="exact"/>
    </w:pPr>
  </w:style>
  <w:style w:type="paragraph" w:customStyle="1" w:styleId="Style40">
    <w:name w:val="Style40"/>
    <w:basedOn w:val="a0"/>
    <w:uiPriority w:val="99"/>
    <w:rsid w:val="0097364E"/>
    <w:pPr>
      <w:widowControl w:val="0"/>
      <w:autoSpaceDE w:val="0"/>
      <w:autoSpaceDN w:val="0"/>
      <w:adjustRightInd w:val="0"/>
      <w:spacing w:line="691" w:lineRule="exact"/>
    </w:pPr>
  </w:style>
  <w:style w:type="paragraph" w:customStyle="1" w:styleId="Style410">
    <w:name w:val="Style41"/>
    <w:basedOn w:val="a0"/>
    <w:uiPriority w:val="99"/>
    <w:rsid w:val="0097364E"/>
    <w:pPr>
      <w:widowControl w:val="0"/>
      <w:autoSpaceDE w:val="0"/>
      <w:autoSpaceDN w:val="0"/>
      <w:adjustRightInd w:val="0"/>
      <w:spacing w:line="322" w:lineRule="exact"/>
      <w:jc w:val="right"/>
    </w:pPr>
  </w:style>
  <w:style w:type="paragraph" w:customStyle="1" w:styleId="Style42">
    <w:name w:val="Style42"/>
    <w:basedOn w:val="a0"/>
    <w:uiPriority w:val="99"/>
    <w:rsid w:val="0097364E"/>
    <w:pPr>
      <w:widowControl w:val="0"/>
      <w:autoSpaceDE w:val="0"/>
      <w:autoSpaceDN w:val="0"/>
      <w:adjustRightInd w:val="0"/>
    </w:pPr>
  </w:style>
  <w:style w:type="paragraph" w:customStyle="1" w:styleId="Style43">
    <w:name w:val="Style43"/>
    <w:basedOn w:val="a0"/>
    <w:uiPriority w:val="99"/>
    <w:rsid w:val="0097364E"/>
    <w:pPr>
      <w:widowControl w:val="0"/>
      <w:autoSpaceDE w:val="0"/>
      <w:autoSpaceDN w:val="0"/>
      <w:adjustRightInd w:val="0"/>
      <w:spacing w:line="274" w:lineRule="exact"/>
    </w:pPr>
  </w:style>
  <w:style w:type="paragraph" w:customStyle="1" w:styleId="Style44">
    <w:name w:val="Style44"/>
    <w:basedOn w:val="a0"/>
    <w:uiPriority w:val="99"/>
    <w:rsid w:val="0097364E"/>
    <w:pPr>
      <w:widowControl w:val="0"/>
      <w:autoSpaceDE w:val="0"/>
      <w:autoSpaceDN w:val="0"/>
      <w:adjustRightInd w:val="0"/>
      <w:spacing w:line="552" w:lineRule="exact"/>
      <w:jc w:val="both"/>
    </w:pPr>
  </w:style>
  <w:style w:type="paragraph" w:customStyle="1" w:styleId="Style45">
    <w:name w:val="Style45"/>
    <w:basedOn w:val="a0"/>
    <w:uiPriority w:val="99"/>
    <w:rsid w:val="0097364E"/>
    <w:pPr>
      <w:widowControl w:val="0"/>
      <w:autoSpaceDE w:val="0"/>
      <w:autoSpaceDN w:val="0"/>
      <w:adjustRightInd w:val="0"/>
      <w:spacing w:line="269" w:lineRule="exact"/>
      <w:ind w:hanging="350"/>
    </w:pPr>
  </w:style>
  <w:style w:type="paragraph" w:customStyle="1" w:styleId="Style46">
    <w:name w:val="Style46"/>
    <w:basedOn w:val="a0"/>
    <w:uiPriority w:val="99"/>
    <w:rsid w:val="0097364E"/>
    <w:pPr>
      <w:widowControl w:val="0"/>
      <w:autoSpaceDE w:val="0"/>
      <w:autoSpaceDN w:val="0"/>
      <w:adjustRightInd w:val="0"/>
      <w:spacing w:line="557" w:lineRule="exact"/>
      <w:ind w:firstLine="571"/>
    </w:pPr>
  </w:style>
  <w:style w:type="character" w:customStyle="1" w:styleId="FontStyle48">
    <w:name w:val="Font Style48"/>
    <w:uiPriority w:val="99"/>
    <w:rsid w:val="0097364E"/>
    <w:rPr>
      <w:rFonts w:ascii="Times New Roman" w:hAnsi="Times New Roman" w:cs="Times New Roman"/>
      <w:b/>
      <w:bCs/>
      <w:sz w:val="22"/>
      <w:szCs w:val="22"/>
    </w:rPr>
  </w:style>
  <w:style w:type="character" w:customStyle="1" w:styleId="FontStyle49">
    <w:name w:val="Font Style49"/>
    <w:uiPriority w:val="99"/>
    <w:rsid w:val="0097364E"/>
    <w:rPr>
      <w:rFonts w:ascii="Times New Roman" w:hAnsi="Times New Roman" w:cs="Times New Roman"/>
      <w:sz w:val="22"/>
      <w:szCs w:val="22"/>
    </w:rPr>
  </w:style>
  <w:style w:type="character" w:customStyle="1" w:styleId="FontStyle50">
    <w:name w:val="Font Style50"/>
    <w:uiPriority w:val="99"/>
    <w:rsid w:val="0097364E"/>
    <w:rPr>
      <w:rFonts w:ascii="Times New Roman" w:hAnsi="Times New Roman" w:cs="Times New Roman"/>
      <w:b/>
      <w:bCs/>
      <w:sz w:val="22"/>
      <w:szCs w:val="22"/>
    </w:rPr>
  </w:style>
  <w:style w:type="character" w:customStyle="1" w:styleId="FontStyle51">
    <w:name w:val="Font Style51"/>
    <w:uiPriority w:val="99"/>
    <w:rsid w:val="0097364E"/>
    <w:rPr>
      <w:rFonts w:ascii="Times New Roman" w:hAnsi="Times New Roman" w:cs="Times New Roman"/>
      <w:b/>
      <w:bCs/>
      <w:sz w:val="26"/>
      <w:szCs w:val="26"/>
    </w:rPr>
  </w:style>
  <w:style w:type="character" w:customStyle="1" w:styleId="FontStyle52">
    <w:name w:val="Font Style52"/>
    <w:uiPriority w:val="99"/>
    <w:rsid w:val="0097364E"/>
    <w:rPr>
      <w:rFonts w:ascii="Times New Roman" w:hAnsi="Times New Roman" w:cs="Times New Roman"/>
      <w:b/>
      <w:bCs/>
      <w:i/>
      <w:iCs/>
      <w:sz w:val="22"/>
      <w:szCs w:val="22"/>
    </w:rPr>
  </w:style>
  <w:style w:type="character" w:customStyle="1" w:styleId="FontStyle53">
    <w:name w:val="Font Style53"/>
    <w:uiPriority w:val="99"/>
    <w:rsid w:val="0097364E"/>
    <w:rPr>
      <w:rFonts w:ascii="Times New Roman" w:hAnsi="Times New Roman" w:cs="Times New Roman"/>
      <w:b/>
      <w:bCs/>
      <w:sz w:val="16"/>
      <w:szCs w:val="16"/>
    </w:rPr>
  </w:style>
  <w:style w:type="character" w:customStyle="1" w:styleId="FontStyle54">
    <w:name w:val="Font Style54"/>
    <w:uiPriority w:val="99"/>
    <w:rsid w:val="0097364E"/>
    <w:rPr>
      <w:rFonts w:ascii="Times New Roman" w:hAnsi="Times New Roman" w:cs="Times New Roman"/>
      <w:b/>
      <w:bCs/>
      <w:sz w:val="20"/>
      <w:szCs w:val="20"/>
    </w:rPr>
  </w:style>
  <w:style w:type="character" w:customStyle="1" w:styleId="FontStyle55">
    <w:name w:val="Font Style55"/>
    <w:uiPriority w:val="99"/>
    <w:rsid w:val="0097364E"/>
    <w:rPr>
      <w:rFonts w:ascii="Arial Unicode MS" w:eastAsia="Arial Unicode MS" w:cs="Arial Unicode MS"/>
      <w:b/>
      <w:bCs/>
      <w:sz w:val="22"/>
      <w:szCs w:val="22"/>
    </w:rPr>
  </w:style>
  <w:style w:type="character" w:customStyle="1" w:styleId="FontStyle56">
    <w:name w:val="Font Style56"/>
    <w:uiPriority w:val="99"/>
    <w:rsid w:val="0097364E"/>
    <w:rPr>
      <w:rFonts w:ascii="Times New Roman" w:hAnsi="Times New Roman" w:cs="Times New Roman"/>
      <w:b/>
      <w:bCs/>
      <w:smallCaps/>
      <w:sz w:val="22"/>
      <w:szCs w:val="22"/>
    </w:rPr>
  </w:style>
  <w:style w:type="character" w:customStyle="1" w:styleId="FontStyle57">
    <w:name w:val="Font Style57"/>
    <w:uiPriority w:val="99"/>
    <w:rsid w:val="0097364E"/>
    <w:rPr>
      <w:rFonts w:ascii="Times New Roman" w:hAnsi="Times New Roman" w:cs="Times New Roman"/>
      <w:b/>
      <w:bCs/>
      <w:sz w:val="22"/>
      <w:szCs w:val="22"/>
    </w:rPr>
  </w:style>
  <w:style w:type="character" w:customStyle="1" w:styleId="FontStyle58">
    <w:name w:val="Font Style58"/>
    <w:uiPriority w:val="99"/>
    <w:rsid w:val="0097364E"/>
    <w:rPr>
      <w:rFonts w:ascii="Times New Roman" w:hAnsi="Times New Roman" w:cs="Times New Roman"/>
      <w:b/>
      <w:bCs/>
      <w:sz w:val="22"/>
      <w:szCs w:val="22"/>
    </w:rPr>
  </w:style>
  <w:style w:type="character" w:customStyle="1" w:styleId="FontStyle59">
    <w:name w:val="Font Style59"/>
    <w:uiPriority w:val="99"/>
    <w:rsid w:val="0097364E"/>
    <w:rPr>
      <w:rFonts w:ascii="Times New Roman" w:hAnsi="Times New Roman" w:cs="Times New Roman"/>
      <w:b/>
      <w:bCs/>
      <w:sz w:val="20"/>
      <w:szCs w:val="20"/>
    </w:rPr>
  </w:style>
  <w:style w:type="character" w:customStyle="1" w:styleId="FontStyle60">
    <w:name w:val="Font Style60"/>
    <w:uiPriority w:val="99"/>
    <w:rsid w:val="0097364E"/>
    <w:rPr>
      <w:rFonts w:ascii="Times New Roman" w:hAnsi="Times New Roman" w:cs="Times New Roman"/>
      <w:b/>
      <w:bCs/>
      <w:sz w:val="22"/>
      <w:szCs w:val="22"/>
    </w:rPr>
  </w:style>
  <w:style w:type="character" w:customStyle="1" w:styleId="FontStyle61">
    <w:name w:val="Font Style61"/>
    <w:uiPriority w:val="99"/>
    <w:rsid w:val="0097364E"/>
    <w:rPr>
      <w:rFonts w:ascii="Times New Roman" w:hAnsi="Times New Roman" w:cs="Times New Roman"/>
      <w:b/>
      <w:bCs/>
      <w:sz w:val="20"/>
      <w:szCs w:val="20"/>
    </w:rPr>
  </w:style>
  <w:style w:type="character" w:customStyle="1" w:styleId="FontStyle62">
    <w:name w:val="Font Style62"/>
    <w:uiPriority w:val="99"/>
    <w:rsid w:val="0097364E"/>
    <w:rPr>
      <w:rFonts w:ascii="Times New Roman" w:hAnsi="Times New Roman" w:cs="Times New Roman"/>
      <w:b/>
      <w:bCs/>
      <w:sz w:val="18"/>
      <w:szCs w:val="18"/>
    </w:rPr>
  </w:style>
  <w:style w:type="paragraph" w:customStyle="1" w:styleId="Times12">
    <w:name w:val="Times 12"/>
    <w:basedOn w:val="a0"/>
    <w:uiPriority w:val="99"/>
    <w:rsid w:val="0097364E"/>
    <w:pPr>
      <w:overflowPunct w:val="0"/>
      <w:autoSpaceDE w:val="0"/>
      <w:autoSpaceDN w:val="0"/>
      <w:adjustRightInd w:val="0"/>
      <w:ind w:firstLine="567"/>
      <w:jc w:val="both"/>
    </w:pPr>
    <w:rPr>
      <w:bCs/>
      <w:szCs w:val="22"/>
    </w:rPr>
  </w:style>
  <w:style w:type="paragraph" w:customStyle="1" w:styleId="11a">
    <w:name w:val="Абзац списка11"/>
    <w:basedOn w:val="a0"/>
    <w:rsid w:val="0097364E"/>
    <w:pPr>
      <w:widowControl w:val="0"/>
      <w:autoSpaceDE w:val="0"/>
      <w:autoSpaceDN w:val="0"/>
      <w:adjustRightInd w:val="0"/>
      <w:ind w:left="720"/>
      <w:contextualSpacing/>
    </w:pPr>
    <w:rPr>
      <w:rFonts w:eastAsia="Calibri"/>
      <w:sz w:val="20"/>
      <w:szCs w:val="20"/>
    </w:rPr>
  </w:style>
  <w:style w:type="character" w:customStyle="1" w:styleId="FontStyle45">
    <w:name w:val="Font Style45"/>
    <w:uiPriority w:val="99"/>
    <w:rsid w:val="0097364E"/>
    <w:rPr>
      <w:rFonts w:ascii="Times New Roman" w:hAnsi="Times New Roman" w:cs="Times New Roman"/>
      <w:sz w:val="18"/>
      <w:szCs w:val="18"/>
    </w:rPr>
  </w:style>
  <w:style w:type="character" w:customStyle="1" w:styleId="FontStyle37">
    <w:name w:val="Font Style37"/>
    <w:uiPriority w:val="99"/>
    <w:rsid w:val="0097364E"/>
    <w:rPr>
      <w:rFonts w:ascii="Times New Roman" w:hAnsi="Times New Roman" w:cs="Times New Roman"/>
      <w:sz w:val="26"/>
      <w:szCs w:val="26"/>
    </w:rPr>
  </w:style>
  <w:style w:type="paragraph" w:styleId="affffff8">
    <w:name w:val="Revision"/>
    <w:hidden/>
    <w:uiPriority w:val="99"/>
    <w:semiHidden/>
    <w:rsid w:val="0097364E"/>
    <w:rPr>
      <w:rFonts w:ascii="Times New Roman" w:eastAsia="Times New Roman" w:hAnsi="Times New Roman"/>
      <w:sz w:val="24"/>
      <w:szCs w:val="24"/>
    </w:rPr>
  </w:style>
  <w:style w:type="character" w:customStyle="1" w:styleId="value">
    <w:name w:val="value"/>
    <w:basedOn w:val="a1"/>
    <w:rsid w:val="0097364E"/>
  </w:style>
  <w:style w:type="character" w:customStyle="1" w:styleId="postfix">
    <w:name w:val="postfix"/>
    <w:basedOn w:val="a1"/>
    <w:rsid w:val="0097364E"/>
  </w:style>
  <w:style w:type="paragraph" w:styleId="2fc">
    <w:name w:val="List Continue 2"/>
    <w:basedOn w:val="a0"/>
    <w:semiHidden/>
    <w:unhideWhenUsed/>
    <w:rsid w:val="0097364E"/>
    <w:pPr>
      <w:spacing w:after="120"/>
      <w:ind w:left="566"/>
    </w:pPr>
    <w:rPr>
      <w:sz w:val="20"/>
      <w:szCs w:val="20"/>
    </w:rPr>
  </w:style>
  <w:style w:type="paragraph" w:customStyle="1" w:styleId="213">
    <w:name w:val="Средняя сетка 21"/>
    <w:uiPriority w:val="1"/>
    <w:qFormat/>
    <w:rsid w:val="0097364E"/>
    <w:rPr>
      <w:sz w:val="22"/>
      <w:szCs w:val="22"/>
      <w:lang w:eastAsia="en-US"/>
    </w:rPr>
  </w:style>
  <w:style w:type="character" w:customStyle="1" w:styleId="left">
    <w:name w:val="left"/>
    <w:basedOn w:val="a1"/>
    <w:rsid w:val="0097364E"/>
  </w:style>
  <w:style w:type="character" w:customStyle="1" w:styleId="right">
    <w:name w:val="right"/>
    <w:basedOn w:val="a1"/>
    <w:rsid w:val="0097364E"/>
  </w:style>
  <w:style w:type="character" w:customStyle="1" w:styleId="Oaiei1">
    <w:name w:val="Oa?iei1"/>
    <w:rsid w:val="0097364E"/>
    <w:rPr>
      <w:rFonts w:ascii="TimesET" w:hAnsi="TimesET" w:hint="default"/>
      <w:b/>
      <w:bCs w:val="0"/>
      <w:sz w:val="24"/>
    </w:rPr>
  </w:style>
  <w:style w:type="character" w:customStyle="1" w:styleId="citemvalue">
    <w:name w:val="citemvalue"/>
    <w:basedOn w:val="a1"/>
    <w:rsid w:val="0097364E"/>
  </w:style>
  <w:style w:type="character" w:customStyle="1" w:styleId="citemname">
    <w:name w:val="citemname"/>
    <w:basedOn w:val="a1"/>
    <w:rsid w:val="0097364E"/>
  </w:style>
  <w:style w:type="character" w:customStyle="1" w:styleId="mc-f">
    <w:name w:val="mc-f"/>
    <w:basedOn w:val="a1"/>
    <w:rsid w:val="0097364E"/>
  </w:style>
  <w:style w:type="character" w:customStyle="1" w:styleId="value-render">
    <w:name w:val="value-render"/>
    <w:basedOn w:val="a1"/>
    <w:rsid w:val="0097364E"/>
  </w:style>
  <w:style w:type="paragraph" w:customStyle="1" w:styleId="TableParagraph">
    <w:name w:val="Table Paragraph"/>
    <w:basedOn w:val="a0"/>
    <w:uiPriority w:val="1"/>
    <w:qFormat/>
    <w:rsid w:val="0097364E"/>
    <w:pPr>
      <w:widowControl w:val="0"/>
      <w:autoSpaceDE w:val="0"/>
      <w:autoSpaceDN w:val="0"/>
      <w:adjustRightInd w:val="0"/>
    </w:pPr>
  </w:style>
  <w:style w:type="numbering" w:customStyle="1" w:styleId="1111111">
    <w:name w:val="1 / 1.1 / 1.1.11"/>
    <w:basedOn w:val="a3"/>
    <w:next w:val="111111"/>
    <w:rsid w:val="0097364E"/>
    <w:pPr>
      <w:numPr>
        <w:numId w:val="14"/>
      </w:numPr>
    </w:pPr>
  </w:style>
  <w:style w:type="table" w:customStyle="1" w:styleId="2fd">
    <w:name w:val="Сетка таблицы2"/>
    <w:basedOn w:val="a2"/>
    <w:next w:val="af1"/>
    <w:uiPriority w:val="99"/>
    <w:rsid w:val="00CA06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2"/>
    <w:next w:val="af1"/>
    <w:uiPriority w:val="99"/>
    <w:rsid w:val="009C6C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2"/>
    <w:next w:val="af1"/>
    <w:uiPriority w:val="99"/>
    <w:rsid w:val="0033034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9">
    <w:name w:val="_Обычный без интервала"/>
    <w:basedOn w:val="af"/>
    <w:rsid w:val="008744A6"/>
    <w:rPr>
      <w:lang w:eastAsia="en-US"/>
    </w:rPr>
  </w:style>
  <w:style w:type="paragraph" w:customStyle="1" w:styleId="List2">
    <w:name w:val="List2"/>
    <w:basedOn w:val="a0"/>
    <w:uiPriority w:val="99"/>
    <w:semiHidden/>
    <w:rsid w:val="00652B86"/>
    <w:pPr>
      <w:tabs>
        <w:tab w:val="left" w:pos="1701"/>
      </w:tabs>
      <w:spacing w:line="360" w:lineRule="auto"/>
      <w:jc w:val="both"/>
    </w:pPr>
    <w:rPr>
      <w:szCs w:val="20"/>
    </w:rPr>
  </w:style>
  <w:style w:type="table" w:customStyle="1" w:styleId="TableGrid">
    <w:name w:val="TableGrid"/>
    <w:rsid w:val="00C116B9"/>
    <w:rPr>
      <w:rFonts w:asciiTheme="minorHAnsi" w:eastAsia="Times New Roman" w:hAnsiTheme="minorHAnsi" w:cstheme="minorBidi"/>
      <w:sz w:val="22"/>
      <w:szCs w:val="22"/>
    </w:rPr>
    <w:tblPr>
      <w:tblCellMar>
        <w:top w:w="0" w:type="dxa"/>
        <w:left w:w="0" w:type="dxa"/>
        <w:bottom w:w="0" w:type="dxa"/>
        <w:right w:w="0" w:type="dxa"/>
      </w:tblCellMar>
    </w:tblPr>
  </w:style>
  <w:style w:type="paragraph" w:customStyle="1" w:styleId="10">
    <w:name w:val="Заголовок 1 ТТ"/>
    <w:basedOn w:val="11"/>
    <w:next w:val="a0"/>
    <w:autoRedefine/>
    <w:uiPriority w:val="99"/>
    <w:qFormat/>
    <w:rsid w:val="00ED6382"/>
    <w:pPr>
      <w:numPr>
        <w:numId w:val="15"/>
      </w:numPr>
      <w:spacing w:after="0" w:line="276" w:lineRule="auto"/>
      <w:jc w:val="both"/>
    </w:pPr>
    <w:rPr>
      <w:rFonts w:ascii="Times New Roman" w:eastAsia="Calibri" w:hAnsi="Times New Roman"/>
      <w:sz w:val="28"/>
      <w:szCs w:val="28"/>
      <w:lang w:val="ru-RU"/>
    </w:rPr>
  </w:style>
  <w:style w:type="paragraph" w:customStyle="1" w:styleId="21">
    <w:name w:val="Заголовок 2 ТТ"/>
    <w:basedOn w:val="22"/>
    <w:next w:val="a0"/>
    <w:autoRedefine/>
    <w:uiPriority w:val="99"/>
    <w:qFormat/>
    <w:rsid w:val="00C422CC"/>
    <w:pPr>
      <w:keepLines/>
      <w:numPr>
        <w:ilvl w:val="1"/>
        <w:numId w:val="15"/>
      </w:numPr>
      <w:autoSpaceDE/>
      <w:autoSpaceDN/>
      <w:spacing w:after="60"/>
      <w:ind w:left="0" w:firstLine="0"/>
      <w:jc w:val="both"/>
    </w:pPr>
    <w:rPr>
      <w:rFonts w:eastAsia="Calibri"/>
      <w:iCs/>
      <w:sz w:val="24"/>
      <w:szCs w:val="24"/>
      <w:lang w:val="ru-RU"/>
    </w:rPr>
  </w:style>
  <w:style w:type="paragraph" w:customStyle="1" w:styleId="30">
    <w:name w:val="Заголовок 3 ТТ"/>
    <w:basedOn w:val="31"/>
    <w:next w:val="a0"/>
    <w:autoRedefine/>
    <w:uiPriority w:val="99"/>
    <w:qFormat/>
    <w:rsid w:val="00ED6382"/>
    <w:pPr>
      <w:keepLines/>
      <w:numPr>
        <w:ilvl w:val="2"/>
        <w:numId w:val="15"/>
      </w:numPr>
      <w:spacing w:before="0" w:after="0" w:line="276" w:lineRule="auto"/>
      <w:jc w:val="both"/>
    </w:pPr>
    <w:rPr>
      <w:rFonts w:ascii="Times New Roman" w:eastAsia="Arial Unicode MS" w:hAnsi="Times New Roman"/>
      <w:sz w:val="28"/>
      <w:szCs w:val="28"/>
      <w:lang w:val="ru-RU"/>
    </w:rPr>
  </w:style>
  <w:style w:type="paragraph" w:customStyle="1" w:styleId="4">
    <w:name w:val="Заголовок 4 ТТ"/>
    <w:basedOn w:val="40"/>
    <w:next w:val="a0"/>
    <w:uiPriority w:val="99"/>
    <w:qFormat/>
    <w:rsid w:val="00ED6382"/>
    <w:pPr>
      <w:numPr>
        <w:ilvl w:val="3"/>
        <w:numId w:val="15"/>
      </w:numPr>
      <w:spacing w:before="120" w:line="276" w:lineRule="auto"/>
    </w:pPr>
    <w:rPr>
      <w:rFonts w:ascii="Times New Roman" w:hAnsi="Times New Roman"/>
      <w:szCs w:val="20"/>
      <w:lang w:val="ru-RU" w:eastAsia="ru-RU"/>
    </w:rPr>
  </w:style>
  <w:style w:type="character" w:customStyle="1" w:styleId="subjectvalue">
    <w:name w:val="subjectvalue"/>
    <w:rsid w:val="00864C5F"/>
  </w:style>
  <w:style w:type="paragraph" w:customStyle="1" w:styleId="s1">
    <w:name w:val="s_1"/>
    <w:basedOn w:val="a0"/>
    <w:rsid w:val="0039098F"/>
    <w:pPr>
      <w:spacing w:before="100" w:beforeAutospacing="1" w:after="100" w:afterAutospacing="1"/>
    </w:pPr>
  </w:style>
  <w:style w:type="paragraph" w:customStyle="1" w:styleId="empty">
    <w:name w:val="empty"/>
    <w:basedOn w:val="a0"/>
    <w:rsid w:val="0039098F"/>
    <w:pPr>
      <w:spacing w:before="100" w:beforeAutospacing="1" w:after="100" w:afterAutospacing="1"/>
    </w:pPr>
  </w:style>
  <w:style w:type="character" w:customStyle="1" w:styleId="pos">
    <w:name w:val="pos"/>
    <w:basedOn w:val="a1"/>
    <w:rsid w:val="0039098F"/>
  </w:style>
  <w:style w:type="character" w:customStyle="1" w:styleId="mwxjzu">
    <w:name w:val="mwxjzu"/>
    <w:basedOn w:val="a1"/>
    <w:rsid w:val="00143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342">
      <w:bodyDiv w:val="1"/>
      <w:marLeft w:val="0"/>
      <w:marRight w:val="0"/>
      <w:marTop w:val="0"/>
      <w:marBottom w:val="0"/>
      <w:divBdr>
        <w:top w:val="none" w:sz="0" w:space="0" w:color="auto"/>
        <w:left w:val="none" w:sz="0" w:space="0" w:color="auto"/>
        <w:bottom w:val="none" w:sz="0" w:space="0" w:color="auto"/>
        <w:right w:val="none" w:sz="0" w:space="0" w:color="auto"/>
      </w:divBdr>
    </w:div>
    <w:div w:id="17658019">
      <w:bodyDiv w:val="1"/>
      <w:marLeft w:val="0"/>
      <w:marRight w:val="0"/>
      <w:marTop w:val="0"/>
      <w:marBottom w:val="0"/>
      <w:divBdr>
        <w:top w:val="none" w:sz="0" w:space="0" w:color="auto"/>
        <w:left w:val="none" w:sz="0" w:space="0" w:color="auto"/>
        <w:bottom w:val="none" w:sz="0" w:space="0" w:color="auto"/>
        <w:right w:val="none" w:sz="0" w:space="0" w:color="auto"/>
      </w:divBdr>
      <w:divsChild>
        <w:div w:id="1003633144">
          <w:marLeft w:val="0"/>
          <w:marRight w:val="0"/>
          <w:marTop w:val="0"/>
          <w:marBottom w:val="0"/>
          <w:divBdr>
            <w:top w:val="none" w:sz="0" w:space="0" w:color="auto"/>
            <w:left w:val="none" w:sz="0" w:space="0" w:color="auto"/>
            <w:bottom w:val="none" w:sz="0" w:space="0" w:color="auto"/>
            <w:right w:val="none" w:sz="0" w:space="0" w:color="auto"/>
          </w:divBdr>
        </w:div>
      </w:divsChild>
    </w:div>
    <w:div w:id="35351647">
      <w:bodyDiv w:val="1"/>
      <w:marLeft w:val="0"/>
      <w:marRight w:val="0"/>
      <w:marTop w:val="0"/>
      <w:marBottom w:val="0"/>
      <w:divBdr>
        <w:top w:val="none" w:sz="0" w:space="0" w:color="auto"/>
        <w:left w:val="none" w:sz="0" w:space="0" w:color="auto"/>
        <w:bottom w:val="none" w:sz="0" w:space="0" w:color="auto"/>
        <w:right w:val="none" w:sz="0" w:space="0" w:color="auto"/>
      </w:divBdr>
    </w:div>
    <w:div w:id="92212850">
      <w:bodyDiv w:val="1"/>
      <w:marLeft w:val="0"/>
      <w:marRight w:val="0"/>
      <w:marTop w:val="0"/>
      <w:marBottom w:val="0"/>
      <w:divBdr>
        <w:top w:val="none" w:sz="0" w:space="0" w:color="auto"/>
        <w:left w:val="none" w:sz="0" w:space="0" w:color="auto"/>
        <w:bottom w:val="none" w:sz="0" w:space="0" w:color="auto"/>
        <w:right w:val="none" w:sz="0" w:space="0" w:color="auto"/>
      </w:divBdr>
      <w:divsChild>
        <w:div w:id="499195299">
          <w:marLeft w:val="0"/>
          <w:marRight w:val="0"/>
          <w:marTop w:val="0"/>
          <w:marBottom w:val="0"/>
          <w:divBdr>
            <w:top w:val="none" w:sz="0" w:space="0" w:color="auto"/>
            <w:left w:val="none" w:sz="0" w:space="0" w:color="auto"/>
            <w:bottom w:val="none" w:sz="0" w:space="0" w:color="auto"/>
            <w:right w:val="none" w:sz="0" w:space="0" w:color="auto"/>
          </w:divBdr>
          <w:divsChild>
            <w:div w:id="234585451">
              <w:marLeft w:val="0"/>
              <w:marRight w:val="0"/>
              <w:marTop w:val="0"/>
              <w:marBottom w:val="0"/>
              <w:divBdr>
                <w:top w:val="none" w:sz="0" w:space="0" w:color="auto"/>
                <w:left w:val="none" w:sz="0" w:space="0" w:color="auto"/>
                <w:bottom w:val="none" w:sz="0" w:space="0" w:color="auto"/>
                <w:right w:val="none" w:sz="0" w:space="0" w:color="auto"/>
              </w:divBdr>
              <w:divsChild>
                <w:div w:id="229311672">
                  <w:marLeft w:val="0"/>
                  <w:marRight w:val="0"/>
                  <w:marTop w:val="0"/>
                  <w:marBottom w:val="0"/>
                  <w:divBdr>
                    <w:top w:val="none" w:sz="0" w:space="0" w:color="auto"/>
                    <w:left w:val="none" w:sz="0" w:space="0" w:color="auto"/>
                    <w:bottom w:val="none" w:sz="0" w:space="0" w:color="auto"/>
                    <w:right w:val="none" w:sz="0" w:space="0" w:color="auto"/>
                  </w:divBdr>
                  <w:divsChild>
                    <w:div w:id="6174150">
                      <w:marLeft w:val="-225"/>
                      <w:marRight w:val="-225"/>
                      <w:marTop w:val="0"/>
                      <w:marBottom w:val="0"/>
                      <w:divBdr>
                        <w:top w:val="none" w:sz="0" w:space="0" w:color="auto"/>
                        <w:left w:val="none" w:sz="0" w:space="0" w:color="auto"/>
                        <w:bottom w:val="none" w:sz="0" w:space="0" w:color="auto"/>
                        <w:right w:val="none" w:sz="0" w:space="0" w:color="auto"/>
                      </w:divBdr>
                      <w:divsChild>
                        <w:div w:id="1912078803">
                          <w:marLeft w:val="0"/>
                          <w:marRight w:val="0"/>
                          <w:marTop w:val="0"/>
                          <w:marBottom w:val="0"/>
                          <w:divBdr>
                            <w:top w:val="none" w:sz="0" w:space="0" w:color="auto"/>
                            <w:left w:val="none" w:sz="0" w:space="0" w:color="auto"/>
                            <w:bottom w:val="none" w:sz="0" w:space="0" w:color="auto"/>
                            <w:right w:val="none" w:sz="0" w:space="0" w:color="auto"/>
                          </w:divBdr>
                          <w:divsChild>
                            <w:div w:id="78711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65962">
      <w:bodyDiv w:val="1"/>
      <w:marLeft w:val="0"/>
      <w:marRight w:val="0"/>
      <w:marTop w:val="0"/>
      <w:marBottom w:val="0"/>
      <w:divBdr>
        <w:top w:val="none" w:sz="0" w:space="0" w:color="auto"/>
        <w:left w:val="none" w:sz="0" w:space="0" w:color="auto"/>
        <w:bottom w:val="none" w:sz="0" w:space="0" w:color="auto"/>
        <w:right w:val="none" w:sz="0" w:space="0" w:color="auto"/>
      </w:divBdr>
    </w:div>
    <w:div w:id="106396303">
      <w:bodyDiv w:val="1"/>
      <w:marLeft w:val="0"/>
      <w:marRight w:val="0"/>
      <w:marTop w:val="0"/>
      <w:marBottom w:val="0"/>
      <w:divBdr>
        <w:top w:val="none" w:sz="0" w:space="0" w:color="auto"/>
        <w:left w:val="none" w:sz="0" w:space="0" w:color="auto"/>
        <w:bottom w:val="none" w:sz="0" w:space="0" w:color="auto"/>
        <w:right w:val="none" w:sz="0" w:space="0" w:color="auto"/>
      </w:divBdr>
      <w:divsChild>
        <w:div w:id="223763370">
          <w:marLeft w:val="0"/>
          <w:marRight w:val="0"/>
          <w:marTop w:val="0"/>
          <w:marBottom w:val="0"/>
          <w:divBdr>
            <w:top w:val="none" w:sz="0" w:space="0" w:color="auto"/>
            <w:left w:val="none" w:sz="0" w:space="0" w:color="auto"/>
            <w:bottom w:val="none" w:sz="0" w:space="0" w:color="auto"/>
            <w:right w:val="none" w:sz="0" w:space="0" w:color="auto"/>
          </w:divBdr>
        </w:div>
        <w:div w:id="291182014">
          <w:marLeft w:val="0"/>
          <w:marRight w:val="0"/>
          <w:marTop w:val="0"/>
          <w:marBottom w:val="0"/>
          <w:divBdr>
            <w:top w:val="none" w:sz="0" w:space="0" w:color="auto"/>
            <w:left w:val="none" w:sz="0" w:space="0" w:color="auto"/>
            <w:bottom w:val="none" w:sz="0" w:space="0" w:color="auto"/>
            <w:right w:val="none" w:sz="0" w:space="0" w:color="auto"/>
          </w:divBdr>
        </w:div>
        <w:div w:id="783616250">
          <w:marLeft w:val="0"/>
          <w:marRight w:val="0"/>
          <w:marTop w:val="0"/>
          <w:marBottom w:val="0"/>
          <w:divBdr>
            <w:top w:val="none" w:sz="0" w:space="0" w:color="auto"/>
            <w:left w:val="none" w:sz="0" w:space="0" w:color="auto"/>
            <w:bottom w:val="none" w:sz="0" w:space="0" w:color="auto"/>
            <w:right w:val="none" w:sz="0" w:space="0" w:color="auto"/>
          </w:divBdr>
        </w:div>
        <w:div w:id="856387827">
          <w:marLeft w:val="0"/>
          <w:marRight w:val="0"/>
          <w:marTop w:val="0"/>
          <w:marBottom w:val="0"/>
          <w:divBdr>
            <w:top w:val="none" w:sz="0" w:space="0" w:color="auto"/>
            <w:left w:val="none" w:sz="0" w:space="0" w:color="auto"/>
            <w:bottom w:val="none" w:sz="0" w:space="0" w:color="auto"/>
            <w:right w:val="none" w:sz="0" w:space="0" w:color="auto"/>
          </w:divBdr>
        </w:div>
        <w:div w:id="933900730">
          <w:marLeft w:val="0"/>
          <w:marRight w:val="0"/>
          <w:marTop w:val="0"/>
          <w:marBottom w:val="0"/>
          <w:divBdr>
            <w:top w:val="none" w:sz="0" w:space="0" w:color="auto"/>
            <w:left w:val="none" w:sz="0" w:space="0" w:color="auto"/>
            <w:bottom w:val="none" w:sz="0" w:space="0" w:color="auto"/>
            <w:right w:val="none" w:sz="0" w:space="0" w:color="auto"/>
          </w:divBdr>
        </w:div>
        <w:div w:id="1072049447">
          <w:marLeft w:val="0"/>
          <w:marRight w:val="0"/>
          <w:marTop w:val="0"/>
          <w:marBottom w:val="0"/>
          <w:divBdr>
            <w:top w:val="none" w:sz="0" w:space="0" w:color="auto"/>
            <w:left w:val="none" w:sz="0" w:space="0" w:color="auto"/>
            <w:bottom w:val="none" w:sz="0" w:space="0" w:color="auto"/>
            <w:right w:val="none" w:sz="0" w:space="0" w:color="auto"/>
          </w:divBdr>
        </w:div>
        <w:div w:id="1081410505">
          <w:marLeft w:val="0"/>
          <w:marRight w:val="0"/>
          <w:marTop w:val="0"/>
          <w:marBottom w:val="0"/>
          <w:divBdr>
            <w:top w:val="none" w:sz="0" w:space="0" w:color="auto"/>
            <w:left w:val="none" w:sz="0" w:space="0" w:color="auto"/>
            <w:bottom w:val="none" w:sz="0" w:space="0" w:color="auto"/>
            <w:right w:val="none" w:sz="0" w:space="0" w:color="auto"/>
          </w:divBdr>
        </w:div>
        <w:div w:id="1136753091">
          <w:marLeft w:val="0"/>
          <w:marRight w:val="0"/>
          <w:marTop w:val="0"/>
          <w:marBottom w:val="0"/>
          <w:divBdr>
            <w:top w:val="none" w:sz="0" w:space="0" w:color="auto"/>
            <w:left w:val="none" w:sz="0" w:space="0" w:color="auto"/>
            <w:bottom w:val="none" w:sz="0" w:space="0" w:color="auto"/>
            <w:right w:val="none" w:sz="0" w:space="0" w:color="auto"/>
          </w:divBdr>
        </w:div>
        <w:div w:id="1532763809">
          <w:marLeft w:val="0"/>
          <w:marRight w:val="0"/>
          <w:marTop w:val="0"/>
          <w:marBottom w:val="0"/>
          <w:divBdr>
            <w:top w:val="none" w:sz="0" w:space="0" w:color="auto"/>
            <w:left w:val="none" w:sz="0" w:space="0" w:color="auto"/>
            <w:bottom w:val="none" w:sz="0" w:space="0" w:color="auto"/>
            <w:right w:val="none" w:sz="0" w:space="0" w:color="auto"/>
          </w:divBdr>
        </w:div>
        <w:div w:id="1963148233">
          <w:marLeft w:val="0"/>
          <w:marRight w:val="0"/>
          <w:marTop w:val="0"/>
          <w:marBottom w:val="0"/>
          <w:divBdr>
            <w:top w:val="none" w:sz="0" w:space="0" w:color="auto"/>
            <w:left w:val="none" w:sz="0" w:space="0" w:color="auto"/>
            <w:bottom w:val="none" w:sz="0" w:space="0" w:color="auto"/>
            <w:right w:val="none" w:sz="0" w:space="0" w:color="auto"/>
          </w:divBdr>
        </w:div>
      </w:divsChild>
    </w:div>
    <w:div w:id="120272819">
      <w:bodyDiv w:val="1"/>
      <w:marLeft w:val="0"/>
      <w:marRight w:val="0"/>
      <w:marTop w:val="0"/>
      <w:marBottom w:val="0"/>
      <w:divBdr>
        <w:top w:val="none" w:sz="0" w:space="0" w:color="auto"/>
        <w:left w:val="none" w:sz="0" w:space="0" w:color="auto"/>
        <w:bottom w:val="none" w:sz="0" w:space="0" w:color="auto"/>
        <w:right w:val="none" w:sz="0" w:space="0" w:color="auto"/>
      </w:divBdr>
    </w:div>
    <w:div w:id="186988954">
      <w:bodyDiv w:val="1"/>
      <w:marLeft w:val="0"/>
      <w:marRight w:val="0"/>
      <w:marTop w:val="0"/>
      <w:marBottom w:val="0"/>
      <w:divBdr>
        <w:top w:val="none" w:sz="0" w:space="0" w:color="auto"/>
        <w:left w:val="none" w:sz="0" w:space="0" w:color="auto"/>
        <w:bottom w:val="none" w:sz="0" w:space="0" w:color="auto"/>
        <w:right w:val="none" w:sz="0" w:space="0" w:color="auto"/>
      </w:divBdr>
    </w:div>
    <w:div w:id="188035027">
      <w:bodyDiv w:val="1"/>
      <w:marLeft w:val="0"/>
      <w:marRight w:val="0"/>
      <w:marTop w:val="0"/>
      <w:marBottom w:val="0"/>
      <w:divBdr>
        <w:top w:val="none" w:sz="0" w:space="0" w:color="auto"/>
        <w:left w:val="none" w:sz="0" w:space="0" w:color="auto"/>
        <w:bottom w:val="none" w:sz="0" w:space="0" w:color="auto"/>
        <w:right w:val="none" w:sz="0" w:space="0" w:color="auto"/>
      </w:divBdr>
    </w:div>
    <w:div w:id="194542746">
      <w:bodyDiv w:val="1"/>
      <w:marLeft w:val="0"/>
      <w:marRight w:val="0"/>
      <w:marTop w:val="0"/>
      <w:marBottom w:val="0"/>
      <w:divBdr>
        <w:top w:val="none" w:sz="0" w:space="0" w:color="auto"/>
        <w:left w:val="none" w:sz="0" w:space="0" w:color="auto"/>
        <w:bottom w:val="none" w:sz="0" w:space="0" w:color="auto"/>
        <w:right w:val="none" w:sz="0" w:space="0" w:color="auto"/>
      </w:divBdr>
    </w:div>
    <w:div w:id="195775167">
      <w:bodyDiv w:val="1"/>
      <w:marLeft w:val="0"/>
      <w:marRight w:val="0"/>
      <w:marTop w:val="0"/>
      <w:marBottom w:val="0"/>
      <w:divBdr>
        <w:top w:val="none" w:sz="0" w:space="0" w:color="auto"/>
        <w:left w:val="none" w:sz="0" w:space="0" w:color="auto"/>
        <w:bottom w:val="none" w:sz="0" w:space="0" w:color="auto"/>
        <w:right w:val="none" w:sz="0" w:space="0" w:color="auto"/>
      </w:divBdr>
    </w:div>
    <w:div w:id="200410715">
      <w:bodyDiv w:val="1"/>
      <w:marLeft w:val="0"/>
      <w:marRight w:val="0"/>
      <w:marTop w:val="0"/>
      <w:marBottom w:val="0"/>
      <w:divBdr>
        <w:top w:val="none" w:sz="0" w:space="0" w:color="auto"/>
        <w:left w:val="none" w:sz="0" w:space="0" w:color="auto"/>
        <w:bottom w:val="none" w:sz="0" w:space="0" w:color="auto"/>
        <w:right w:val="none" w:sz="0" w:space="0" w:color="auto"/>
      </w:divBdr>
    </w:div>
    <w:div w:id="231699165">
      <w:bodyDiv w:val="1"/>
      <w:marLeft w:val="0"/>
      <w:marRight w:val="0"/>
      <w:marTop w:val="0"/>
      <w:marBottom w:val="0"/>
      <w:divBdr>
        <w:top w:val="none" w:sz="0" w:space="0" w:color="auto"/>
        <w:left w:val="none" w:sz="0" w:space="0" w:color="auto"/>
        <w:bottom w:val="none" w:sz="0" w:space="0" w:color="auto"/>
        <w:right w:val="none" w:sz="0" w:space="0" w:color="auto"/>
      </w:divBdr>
    </w:div>
    <w:div w:id="233047803">
      <w:bodyDiv w:val="1"/>
      <w:marLeft w:val="0"/>
      <w:marRight w:val="0"/>
      <w:marTop w:val="0"/>
      <w:marBottom w:val="0"/>
      <w:divBdr>
        <w:top w:val="none" w:sz="0" w:space="0" w:color="auto"/>
        <w:left w:val="none" w:sz="0" w:space="0" w:color="auto"/>
        <w:bottom w:val="none" w:sz="0" w:space="0" w:color="auto"/>
        <w:right w:val="none" w:sz="0" w:space="0" w:color="auto"/>
      </w:divBdr>
      <w:divsChild>
        <w:div w:id="1711032469">
          <w:marLeft w:val="0"/>
          <w:marRight w:val="0"/>
          <w:marTop w:val="0"/>
          <w:marBottom w:val="0"/>
          <w:divBdr>
            <w:top w:val="none" w:sz="0" w:space="0" w:color="auto"/>
            <w:left w:val="none" w:sz="0" w:space="0" w:color="auto"/>
            <w:bottom w:val="none" w:sz="0" w:space="0" w:color="auto"/>
            <w:right w:val="none" w:sz="0" w:space="0" w:color="auto"/>
          </w:divBdr>
          <w:divsChild>
            <w:div w:id="2118283828">
              <w:marLeft w:val="0"/>
              <w:marRight w:val="0"/>
              <w:marTop w:val="0"/>
              <w:marBottom w:val="0"/>
              <w:divBdr>
                <w:top w:val="none" w:sz="0" w:space="0" w:color="auto"/>
                <w:left w:val="none" w:sz="0" w:space="0" w:color="auto"/>
                <w:bottom w:val="none" w:sz="0" w:space="0" w:color="auto"/>
                <w:right w:val="none" w:sz="0" w:space="0" w:color="auto"/>
              </w:divBdr>
              <w:divsChild>
                <w:div w:id="1179614867">
                  <w:marLeft w:val="0"/>
                  <w:marRight w:val="0"/>
                  <w:marTop w:val="0"/>
                  <w:marBottom w:val="0"/>
                  <w:divBdr>
                    <w:top w:val="none" w:sz="0" w:space="0" w:color="auto"/>
                    <w:left w:val="none" w:sz="0" w:space="0" w:color="auto"/>
                    <w:bottom w:val="none" w:sz="0" w:space="0" w:color="auto"/>
                    <w:right w:val="none" w:sz="0" w:space="0" w:color="auto"/>
                  </w:divBdr>
                  <w:divsChild>
                    <w:div w:id="1818179389">
                      <w:marLeft w:val="0"/>
                      <w:marRight w:val="0"/>
                      <w:marTop w:val="0"/>
                      <w:marBottom w:val="0"/>
                      <w:divBdr>
                        <w:top w:val="none" w:sz="0" w:space="0" w:color="auto"/>
                        <w:left w:val="none" w:sz="0" w:space="0" w:color="auto"/>
                        <w:bottom w:val="none" w:sz="0" w:space="0" w:color="auto"/>
                        <w:right w:val="none" w:sz="0" w:space="0" w:color="auto"/>
                      </w:divBdr>
                      <w:divsChild>
                        <w:div w:id="1301879823">
                          <w:marLeft w:val="0"/>
                          <w:marRight w:val="0"/>
                          <w:marTop w:val="0"/>
                          <w:marBottom w:val="0"/>
                          <w:divBdr>
                            <w:top w:val="none" w:sz="0" w:space="0" w:color="auto"/>
                            <w:left w:val="none" w:sz="0" w:space="0" w:color="auto"/>
                            <w:bottom w:val="none" w:sz="0" w:space="0" w:color="auto"/>
                            <w:right w:val="none" w:sz="0" w:space="0" w:color="auto"/>
                          </w:divBdr>
                          <w:divsChild>
                            <w:div w:id="917638544">
                              <w:marLeft w:val="0"/>
                              <w:marRight w:val="0"/>
                              <w:marTop w:val="0"/>
                              <w:marBottom w:val="0"/>
                              <w:divBdr>
                                <w:top w:val="none" w:sz="0" w:space="0" w:color="auto"/>
                                <w:left w:val="none" w:sz="0" w:space="0" w:color="auto"/>
                                <w:bottom w:val="none" w:sz="0" w:space="0" w:color="auto"/>
                                <w:right w:val="none" w:sz="0" w:space="0" w:color="auto"/>
                              </w:divBdr>
                              <w:divsChild>
                                <w:div w:id="982005505">
                                  <w:marLeft w:val="-225"/>
                                  <w:marRight w:val="-225"/>
                                  <w:marTop w:val="0"/>
                                  <w:marBottom w:val="0"/>
                                  <w:divBdr>
                                    <w:top w:val="none" w:sz="0" w:space="0" w:color="auto"/>
                                    <w:left w:val="none" w:sz="0" w:space="0" w:color="auto"/>
                                    <w:bottom w:val="none" w:sz="0" w:space="0" w:color="auto"/>
                                    <w:right w:val="none" w:sz="0" w:space="0" w:color="auto"/>
                                  </w:divBdr>
                                  <w:divsChild>
                                    <w:div w:id="1038436675">
                                      <w:marLeft w:val="0"/>
                                      <w:marRight w:val="0"/>
                                      <w:marTop w:val="0"/>
                                      <w:marBottom w:val="0"/>
                                      <w:divBdr>
                                        <w:top w:val="none" w:sz="0" w:space="0" w:color="auto"/>
                                        <w:left w:val="none" w:sz="0" w:space="0" w:color="auto"/>
                                        <w:bottom w:val="none" w:sz="0" w:space="0" w:color="auto"/>
                                        <w:right w:val="none" w:sz="0" w:space="0" w:color="auto"/>
                                      </w:divBdr>
                                      <w:divsChild>
                                        <w:div w:id="411393669">
                                          <w:marLeft w:val="0"/>
                                          <w:marRight w:val="0"/>
                                          <w:marTop w:val="360"/>
                                          <w:marBottom w:val="0"/>
                                          <w:divBdr>
                                            <w:top w:val="none" w:sz="0" w:space="0" w:color="auto"/>
                                            <w:left w:val="none" w:sz="0" w:space="0" w:color="auto"/>
                                            <w:bottom w:val="none" w:sz="0" w:space="0" w:color="auto"/>
                                            <w:right w:val="none" w:sz="0" w:space="0" w:color="auto"/>
                                          </w:divBdr>
                                          <w:divsChild>
                                            <w:div w:id="23266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8642198">
      <w:bodyDiv w:val="1"/>
      <w:marLeft w:val="0"/>
      <w:marRight w:val="0"/>
      <w:marTop w:val="0"/>
      <w:marBottom w:val="0"/>
      <w:divBdr>
        <w:top w:val="none" w:sz="0" w:space="0" w:color="auto"/>
        <w:left w:val="none" w:sz="0" w:space="0" w:color="auto"/>
        <w:bottom w:val="none" w:sz="0" w:space="0" w:color="auto"/>
        <w:right w:val="none" w:sz="0" w:space="0" w:color="auto"/>
      </w:divBdr>
    </w:div>
    <w:div w:id="273484192">
      <w:bodyDiv w:val="1"/>
      <w:marLeft w:val="0"/>
      <w:marRight w:val="0"/>
      <w:marTop w:val="0"/>
      <w:marBottom w:val="0"/>
      <w:divBdr>
        <w:top w:val="none" w:sz="0" w:space="0" w:color="auto"/>
        <w:left w:val="none" w:sz="0" w:space="0" w:color="auto"/>
        <w:bottom w:val="none" w:sz="0" w:space="0" w:color="auto"/>
        <w:right w:val="none" w:sz="0" w:space="0" w:color="auto"/>
      </w:divBdr>
    </w:div>
    <w:div w:id="308218767">
      <w:bodyDiv w:val="1"/>
      <w:marLeft w:val="0"/>
      <w:marRight w:val="0"/>
      <w:marTop w:val="0"/>
      <w:marBottom w:val="0"/>
      <w:divBdr>
        <w:top w:val="none" w:sz="0" w:space="0" w:color="auto"/>
        <w:left w:val="none" w:sz="0" w:space="0" w:color="auto"/>
        <w:bottom w:val="none" w:sz="0" w:space="0" w:color="auto"/>
        <w:right w:val="none" w:sz="0" w:space="0" w:color="auto"/>
      </w:divBdr>
      <w:divsChild>
        <w:div w:id="618608341">
          <w:marLeft w:val="0"/>
          <w:marRight w:val="0"/>
          <w:marTop w:val="0"/>
          <w:marBottom w:val="0"/>
          <w:divBdr>
            <w:top w:val="none" w:sz="0" w:space="0" w:color="auto"/>
            <w:left w:val="none" w:sz="0" w:space="0" w:color="auto"/>
            <w:bottom w:val="none" w:sz="0" w:space="0" w:color="auto"/>
            <w:right w:val="none" w:sz="0" w:space="0" w:color="auto"/>
          </w:divBdr>
          <w:divsChild>
            <w:div w:id="1027876514">
              <w:marLeft w:val="0"/>
              <w:marRight w:val="0"/>
              <w:marTop w:val="0"/>
              <w:marBottom w:val="0"/>
              <w:divBdr>
                <w:top w:val="none" w:sz="0" w:space="0" w:color="auto"/>
                <w:left w:val="none" w:sz="0" w:space="0" w:color="auto"/>
                <w:bottom w:val="none" w:sz="0" w:space="0" w:color="auto"/>
                <w:right w:val="none" w:sz="0" w:space="0" w:color="auto"/>
              </w:divBdr>
              <w:divsChild>
                <w:div w:id="156965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0978">
          <w:marLeft w:val="0"/>
          <w:marRight w:val="0"/>
          <w:marTop w:val="0"/>
          <w:marBottom w:val="0"/>
          <w:divBdr>
            <w:top w:val="none" w:sz="0" w:space="0" w:color="auto"/>
            <w:left w:val="none" w:sz="0" w:space="0" w:color="auto"/>
            <w:bottom w:val="none" w:sz="0" w:space="0" w:color="auto"/>
            <w:right w:val="none" w:sz="0" w:space="0" w:color="auto"/>
          </w:divBdr>
          <w:divsChild>
            <w:div w:id="266425823">
              <w:marLeft w:val="0"/>
              <w:marRight w:val="0"/>
              <w:marTop w:val="0"/>
              <w:marBottom w:val="0"/>
              <w:divBdr>
                <w:top w:val="none" w:sz="0" w:space="0" w:color="auto"/>
                <w:left w:val="none" w:sz="0" w:space="0" w:color="auto"/>
                <w:bottom w:val="none" w:sz="0" w:space="0" w:color="auto"/>
                <w:right w:val="none" w:sz="0" w:space="0" w:color="auto"/>
              </w:divBdr>
              <w:divsChild>
                <w:div w:id="12197967">
                  <w:marLeft w:val="0"/>
                  <w:marRight w:val="0"/>
                  <w:marTop w:val="0"/>
                  <w:marBottom w:val="0"/>
                  <w:divBdr>
                    <w:top w:val="none" w:sz="0" w:space="0" w:color="auto"/>
                    <w:left w:val="none" w:sz="0" w:space="0" w:color="auto"/>
                    <w:bottom w:val="none" w:sz="0" w:space="0" w:color="auto"/>
                    <w:right w:val="none" w:sz="0" w:space="0" w:color="auto"/>
                  </w:divBdr>
                </w:div>
              </w:divsChild>
            </w:div>
            <w:div w:id="168789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1752">
      <w:bodyDiv w:val="1"/>
      <w:marLeft w:val="0"/>
      <w:marRight w:val="0"/>
      <w:marTop w:val="0"/>
      <w:marBottom w:val="0"/>
      <w:divBdr>
        <w:top w:val="none" w:sz="0" w:space="0" w:color="auto"/>
        <w:left w:val="none" w:sz="0" w:space="0" w:color="auto"/>
        <w:bottom w:val="none" w:sz="0" w:space="0" w:color="auto"/>
        <w:right w:val="none" w:sz="0" w:space="0" w:color="auto"/>
      </w:divBdr>
    </w:div>
    <w:div w:id="327368229">
      <w:bodyDiv w:val="1"/>
      <w:marLeft w:val="0"/>
      <w:marRight w:val="0"/>
      <w:marTop w:val="0"/>
      <w:marBottom w:val="0"/>
      <w:divBdr>
        <w:top w:val="none" w:sz="0" w:space="0" w:color="auto"/>
        <w:left w:val="none" w:sz="0" w:space="0" w:color="auto"/>
        <w:bottom w:val="none" w:sz="0" w:space="0" w:color="auto"/>
        <w:right w:val="none" w:sz="0" w:space="0" w:color="auto"/>
      </w:divBdr>
      <w:divsChild>
        <w:div w:id="831724880">
          <w:marLeft w:val="0"/>
          <w:marRight w:val="0"/>
          <w:marTop w:val="0"/>
          <w:marBottom w:val="0"/>
          <w:divBdr>
            <w:top w:val="none" w:sz="0" w:space="0" w:color="auto"/>
            <w:left w:val="none" w:sz="0" w:space="0" w:color="auto"/>
            <w:bottom w:val="none" w:sz="0" w:space="0" w:color="auto"/>
            <w:right w:val="none" w:sz="0" w:space="0" w:color="auto"/>
          </w:divBdr>
        </w:div>
        <w:div w:id="1005673110">
          <w:marLeft w:val="0"/>
          <w:marRight w:val="0"/>
          <w:marTop w:val="0"/>
          <w:marBottom w:val="0"/>
          <w:divBdr>
            <w:top w:val="none" w:sz="0" w:space="0" w:color="auto"/>
            <w:left w:val="none" w:sz="0" w:space="0" w:color="auto"/>
            <w:bottom w:val="none" w:sz="0" w:space="0" w:color="auto"/>
            <w:right w:val="none" w:sz="0" w:space="0" w:color="auto"/>
          </w:divBdr>
        </w:div>
        <w:div w:id="1039011242">
          <w:marLeft w:val="0"/>
          <w:marRight w:val="0"/>
          <w:marTop w:val="0"/>
          <w:marBottom w:val="0"/>
          <w:divBdr>
            <w:top w:val="none" w:sz="0" w:space="0" w:color="auto"/>
            <w:left w:val="none" w:sz="0" w:space="0" w:color="auto"/>
            <w:bottom w:val="none" w:sz="0" w:space="0" w:color="auto"/>
            <w:right w:val="none" w:sz="0" w:space="0" w:color="auto"/>
          </w:divBdr>
        </w:div>
        <w:div w:id="1313604696">
          <w:marLeft w:val="0"/>
          <w:marRight w:val="0"/>
          <w:marTop w:val="0"/>
          <w:marBottom w:val="0"/>
          <w:divBdr>
            <w:top w:val="none" w:sz="0" w:space="0" w:color="auto"/>
            <w:left w:val="none" w:sz="0" w:space="0" w:color="auto"/>
            <w:bottom w:val="none" w:sz="0" w:space="0" w:color="auto"/>
            <w:right w:val="none" w:sz="0" w:space="0" w:color="auto"/>
          </w:divBdr>
        </w:div>
        <w:div w:id="1926304811">
          <w:marLeft w:val="0"/>
          <w:marRight w:val="0"/>
          <w:marTop w:val="0"/>
          <w:marBottom w:val="0"/>
          <w:divBdr>
            <w:top w:val="none" w:sz="0" w:space="0" w:color="auto"/>
            <w:left w:val="none" w:sz="0" w:space="0" w:color="auto"/>
            <w:bottom w:val="none" w:sz="0" w:space="0" w:color="auto"/>
            <w:right w:val="none" w:sz="0" w:space="0" w:color="auto"/>
          </w:divBdr>
        </w:div>
      </w:divsChild>
    </w:div>
    <w:div w:id="330569526">
      <w:bodyDiv w:val="1"/>
      <w:marLeft w:val="0"/>
      <w:marRight w:val="0"/>
      <w:marTop w:val="0"/>
      <w:marBottom w:val="0"/>
      <w:divBdr>
        <w:top w:val="none" w:sz="0" w:space="0" w:color="auto"/>
        <w:left w:val="none" w:sz="0" w:space="0" w:color="auto"/>
        <w:bottom w:val="none" w:sz="0" w:space="0" w:color="auto"/>
        <w:right w:val="none" w:sz="0" w:space="0" w:color="auto"/>
      </w:divBdr>
      <w:divsChild>
        <w:div w:id="555748977">
          <w:marLeft w:val="0"/>
          <w:marRight w:val="0"/>
          <w:marTop w:val="0"/>
          <w:marBottom w:val="0"/>
          <w:divBdr>
            <w:top w:val="none" w:sz="0" w:space="0" w:color="auto"/>
            <w:left w:val="none" w:sz="0" w:space="0" w:color="auto"/>
            <w:bottom w:val="none" w:sz="0" w:space="0" w:color="auto"/>
            <w:right w:val="none" w:sz="0" w:space="0" w:color="auto"/>
          </w:divBdr>
          <w:divsChild>
            <w:div w:id="249972622">
              <w:marLeft w:val="0"/>
              <w:marRight w:val="0"/>
              <w:marTop w:val="0"/>
              <w:marBottom w:val="0"/>
              <w:divBdr>
                <w:top w:val="none" w:sz="0" w:space="0" w:color="auto"/>
                <w:left w:val="none" w:sz="0" w:space="0" w:color="auto"/>
                <w:bottom w:val="none" w:sz="0" w:space="0" w:color="auto"/>
                <w:right w:val="none" w:sz="0" w:space="0" w:color="auto"/>
              </w:divBdr>
              <w:divsChild>
                <w:div w:id="1255626511">
                  <w:marLeft w:val="0"/>
                  <w:marRight w:val="0"/>
                  <w:marTop w:val="0"/>
                  <w:marBottom w:val="0"/>
                  <w:divBdr>
                    <w:top w:val="none" w:sz="0" w:space="0" w:color="auto"/>
                    <w:left w:val="none" w:sz="0" w:space="0" w:color="auto"/>
                    <w:bottom w:val="none" w:sz="0" w:space="0" w:color="auto"/>
                    <w:right w:val="none" w:sz="0" w:space="0" w:color="auto"/>
                  </w:divBdr>
                  <w:divsChild>
                    <w:div w:id="523251771">
                      <w:marLeft w:val="0"/>
                      <w:marRight w:val="0"/>
                      <w:marTop w:val="0"/>
                      <w:marBottom w:val="0"/>
                      <w:divBdr>
                        <w:top w:val="none" w:sz="0" w:space="0" w:color="auto"/>
                        <w:left w:val="none" w:sz="0" w:space="0" w:color="auto"/>
                        <w:bottom w:val="none" w:sz="0" w:space="0" w:color="auto"/>
                        <w:right w:val="none" w:sz="0" w:space="0" w:color="auto"/>
                      </w:divBdr>
                      <w:divsChild>
                        <w:div w:id="1483307161">
                          <w:marLeft w:val="0"/>
                          <w:marRight w:val="0"/>
                          <w:marTop w:val="0"/>
                          <w:marBottom w:val="0"/>
                          <w:divBdr>
                            <w:top w:val="none" w:sz="0" w:space="0" w:color="auto"/>
                            <w:left w:val="none" w:sz="0" w:space="0" w:color="auto"/>
                            <w:bottom w:val="none" w:sz="0" w:space="0" w:color="auto"/>
                            <w:right w:val="none" w:sz="0" w:space="0" w:color="auto"/>
                          </w:divBdr>
                          <w:divsChild>
                            <w:div w:id="2104716067">
                              <w:marLeft w:val="0"/>
                              <w:marRight w:val="0"/>
                              <w:marTop w:val="0"/>
                              <w:marBottom w:val="0"/>
                              <w:divBdr>
                                <w:top w:val="none" w:sz="0" w:space="0" w:color="auto"/>
                                <w:left w:val="none" w:sz="0" w:space="0" w:color="auto"/>
                                <w:bottom w:val="none" w:sz="0" w:space="0" w:color="auto"/>
                                <w:right w:val="none" w:sz="0" w:space="0" w:color="auto"/>
                              </w:divBdr>
                              <w:divsChild>
                                <w:div w:id="1681736692">
                                  <w:marLeft w:val="-225"/>
                                  <w:marRight w:val="-225"/>
                                  <w:marTop w:val="0"/>
                                  <w:marBottom w:val="0"/>
                                  <w:divBdr>
                                    <w:top w:val="none" w:sz="0" w:space="0" w:color="auto"/>
                                    <w:left w:val="none" w:sz="0" w:space="0" w:color="auto"/>
                                    <w:bottom w:val="none" w:sz="0" w:space="0" w:color="auto"/>
                                    <w:right w:val="none" w:sz="0" w:space="0" w:color="auto"/>
                                  </w:divBdr>
                                  <w:divsChild>
                                    <w:div w:id="202400270">
                                      <w:marLeft w:val="0"/>
                                      <w:marRight w:val="0"/>
                                      <w:marTop w:val="0"/>
                                      <w:marBottom w:val="0"/>
                                      <w:divBdr>
                                        <w:top w:val="none" w:sz="0" w:space="0" w:color="auto"/>
                                        <w:left w:val="none" w:sz="0" w:space="0" w:color="auto"/>
                                        <w:bottom w:val="none" w:sz="0" w:space="0" w:color="auto"/>
                                        <w:right w:val="none" w:sz="0" w:space="0" w:color="auto"/>
                                      </w:divBdr>
                                      <w:divsChild>
                                        <w:div w:id="1773474894">
                                          <w:marLeft w:val="0"/>
                                          <w:marRight w:val="0"/>
                                          <w:marTop w:val="360"/>
                                          <w:marBottom w:val="0"/>
                                          <w:divBdr>
                                            <w:top w:val="none" w:sz="0" w:space="0" w:color="auto"/>
                                            <w:left w:val="none" w:sz="0" w:space="0" w:color="auto"/>
                                            <w:bottom w:val="none" w:sz="0" w:space="0" w:color="auto"/>
                                            <w:right w:val="none" w:sz="0" w:space="0" w:color="auto"/>
                                          </w:divBdr>
                                          <w:divsChild>
                                            <w:div w:id="13706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8390328">
      <w:bodyDiv w:val="1"/>
      <w:marLeft w:val="0"/>
      <w:marRight w:val="0"/>
      <w:marTop w:val="0"/>
      <w:marBottom w:val="0"/>
      <w:divBdr>
        <w:top w:val="none" w:sz="0" w:space="0" w:color="auto"/>
        <w:left w:val="none" w:sz="0" w:space="0" w:color="auto"/>
        <w:bottom w:val="none" w:sz="0" w:space="0" w:color="auto"/>
        <w:right w:val="none" w:sz="0" w:space="0" w:color="auto"/>
      </w:divBdr>
      <w:divsChild>
        <w:div w:id="264071427">
          <w:marLeft w:val="0"/>
          <w:marRight w:val="0"/>
          <w:marTop w:val="0"/>
          <w:marBottom w:val="0"/>
          <w:divBdr>
            <w:top w:val="none" w:sz="0" w:space="0" w:color="auto"/>
            <w:left w:val="none" w:sz="0" w:space="0" w:color="auto"/>
            <w:bottom w:val="none" w:sz="0" w:space="0" w:color="auto"/>
            <w:right w:val="none" w:sz="0" w:space="0" w:color="auto"/>
          </w:divBdr>
        </w:div>
        <w:div w:id="821583213">
          <w:marLeft w:val="0"/>
          <w:marRight w:val="0"/>
          <w:marTop w:val="0"/>
          <w:marBottom w:val="0"/>
          <w:divBdr>
            <w:top w:val="none" w:sz="0" w:space="0" w:color="auto"/>
            <w:left w:val="none" w:sz="0" w:space="0" w:color="auto"/>
            <w:bottom w:val="none" w:sz="0" w:space="0" w:color="auto"/>
            <w:right w:val="none" w:sz="0" w:space="0" w:color="auto"/>
          </w:divBdr>
        </w:div>
        <w:div w:id="1112671269">
          <w:marLeft w:val="0"/>
          <w:marRight w:val="0"/>
          <w:marTop w:val="0"/>
          <w:marBottom w:val="0"/>
          <w:divBdr>
            <w:top w:val="none" w:sz="0" w:space="0" w:color="auto"/>
            <w:left w:val="none" w:sz="0" w:space="0" w:color="auto"/>
            <w:bottom w:val="none" w:sz="0" w:space="0" w:color="auto"/>
            <w:right w:val="none" w:sz="0" w:space="0" w:color="auto"/>
          </w:divBdr>
        </w:div>
        <w:div w:id="1118260629">
          <w:marLeft w:val="0"/>
          <w:marRight w:val="0"/>
          <w:marTop w:val="0"/>
          <w:marBottom w:val="0"/>
          <w:divBdr>
            <w:top w:val="none" w:sz="0" w:space="0" w:color="auto"/>
            <w:left w:val="none" w:sz="0" w:space="0" w:color="auto"/>
            <w:bottom w:val="none" w:sz="0" w:space="0" w:color="auto"/>
            <w:right w:val="none" w:sz="0" w:space="0" w:color="auto"/>
          </w:divBdr>
        </w:div>
        <w:div w:id="1176192653">
          <w:marLeft w:val="0"/>
          <w:marRight w:val="0"/>
          <w:marTop w:val="0"/>
          <w:marBottom w:val="0"/>
          <w:divBdr>
            <w:top w:val="none" w:sz="0" w:space="0" w:color="auto"/>
            <w:left w:val="none" w:sz="0" w:space="0" w:color="auto"/>
            <w:bottom w:val="none" w:sz="0" w:space="0" w:color="auto"/>
            <w:right w:val="none" w:sz="0" w:space="0" w:color="auto"/>
          </w:divBdr>
        </w:div>
        <w:div w:id="1322126302">
          <w:marLeft w:val="0"/>
          <w:marRight w:val="0"/>
          <w:marTop w:val="0"/>
          <w:marBottom w:val="0"/>
          <w:divBdr>
            <w:top w:val="none" w:sz="0" w:space="0" w:color="auto"/>
            <w:left w:val="none" w:sz="0" w:space="0" w:color="auto"/>
            <w:bottom w:val="none" w:sz="0" w:space="0" w:color="auto"/>
            <w:right w:val="none" w:sz="0" w:space="0" w:color="auto"/>
          </w:divBdr>
        </w:div>
        <w:div w:id="1348599811">
          <w:marLeft w:val="0"/>
          <w:marRight w:val="0"/>
          <w:marTop w:val="0"/>
          <w:marBottom w:val="0"/>
          <w:divBdr>
            <w:top w:val="none" w:sz="0" w:space="0" w:color="auto"/>
            <w:left w:val="none" w:sz="0" w:space="0" w:color="auto"/>
            <w:bottom w:val="none" w:sz="0" w:space="0" w:color="auto"/>
            <w:right w:val="none" w:sz="0" w:space="0" w:color="auto"/>
          </w:divBdr>
        </w:div>
        <w:div w:id="1451431442">
          <w:marLeft w:val="0"/>
          <w:marRight w:val="0"/>
          <w:marTop w:val="0"/>
          <w:marBottom w:val="0"/>
          <w:divBdr>
            <w:top w:val="none" w:sz="0" w:space="0" w:color="auto"/>
            <w:left w:val="none" w:sz="0" w:space="0" w:color="auto"/>
            <w:bottom w:val="none" w:sz="0" w:space="0" w:color="auto"/>
            <w:right w:val="none" w:sz="0" w:space="0" w:color="auto"/>
          </w:divBdr>
        </w:div>
        <w:div w:id="1549612962">
          <w:marLeft w:val="0"/>
          <w:marRight w:val="0"/>
          <w:marTop w:val="0"/>
          <w:marBottom w:val="0"/>
          <w:divBdr>
            <w:top w:val="none" w:sz="0" w:space="0" w:color="auto"/>
            <w:left w:val="none" w:sz="0" w:space="0" w:color="auto"/>
            <w:bottom w:val="none" w:sz="0" w:space="0" w:color="auto"/>
            <w:right w:val="none" w:sz="0" w:space="0" w:color="auto"/>
          </w:divBdr>
        </w:div>
        <w:div w:id="1620915889">
          <w:marLeft w:val="0"/>
          <w:marRight w:val="0"/>
          <w:marTop w:val="0"/>
          <w:marBottom w:val="0"/>
          <w:divBdr>
            <w:top w:val="none" w:sz="0" w:space="0" w:color="auto"/>
            <w:left w:val="none" w:sz="0" w:space="0" w:color="auto"/>
            <w:bottom w:val="none" w:sz="0" w:space="0" w:color="auto"/>
            <w:right w:val="none" w:sz="0" w:space="0" w:color="auto"/>
          </w:divBdr>
        </w:div>
        <w:div w:id="1872960546">
          <w:marLeft w:val="0"/>
          <w:marRight w:val="0"/>
          <w:marTop w:val="0"/>
          <w:marBottom w:val="0"/>
          <w:divBdr>
            <w:top w:val="none" w:sz="0" w:space="0" w:color="auto"/>
            <w:left w:val="none" w:sz="0" w:space="0" w:color="auto"/>
            <w:bottom w:val="none" w:sz="0" w:space="0" w:color="auto"/>
            <w:right w:val="none" w:sz="0" w:space="0" w:color="auto"/>
          </w:divBdr>
        </w:div>
      </w:divsChild>
    </w:div>
    <w:div w:id="344523421">
      <w:bodyDiv w:val="1"/>
      <w:marLeft w:val="0"/>
      <w:marRight w:val="0"/>
      <w:marTop w:val="0"/>
      <w:marBottom w:val="0"/>
      <w:divBdr>
        <w:top w:val="none" w:sz="0" w:space="0" w:color="auto"/>
        <w:left w:val="none" w:sz="0" w:space="0" w:color="auto"/>
        <w:bottom w:val="none" w:sz="0" w:space="0" w:color="auto"/>
        <w:right w:val="none" w:sz="0" w:space="0" w:color="auto"/>
      </w:divBdr>
    </w:div>
    <w:div w:id="347218736">
      <w:bodyDiv w:val="1"/>
      <w:marLeft w:val="0"/>
      <w:marRight w:val="0"/>
      <w:marTop w:val="0"/>
      <w:marBottom w:val="0"/>
      <w:divBdr>
        <w:top w:val="none" w:sz="0" w:space="0" w:color="auto"/>
        <w:left w:val="none" w:sz="0" w:space="0" w:color="auto"/>
        <w:bottom w:val="none" w:sz="0" w:space="0" w:color="auto"/>
        <w:right w:val="none" w:sz="0" w:space="0" w:color="auto"/>
      </w:divBdr>
      <w:divsChild>
        <w:div w:id="406608299">
          <w:marLeft w:val="0"/>
          <w:marRight w:val="0"/>
          <w:marTop w:val="240"/>
          <w:marBottom w:val="0"/>
          <w:divBdr>
            <w:top w:val="none" w:sz="0" w:space="0" w:color="auto"/>
            <w:left w:val="none" w:sz="0" w:space="0" w:color="auto"/>
            <w:bottom w:val="none" w:sz="0" w:space="0" w:color="auto"/>
            <w:right w:val="none" w:sz="0" w:space="0" w:color="auto"/>
          </w:divBdr>
        </w:div>
        <w:div w:id="446117412">
          <w:marLeft w:val="0"/>
          <w:marRight w:val="0"/>
          <w:marTop w:val="0"/>
          <w:marBottom w:val="0"/>
          <w:divBdr>
            <w:top w:val="none" w:sz="0" w:space="0" w:color="auto"/>
            <w:left w:val="none" w:sz="0" w:space="0" w:color="auto"/>
            <w:bottom w:val="none" w:sz="0" w:space="0" w:color="auto"/>
            <w:right w:val="none" w:sz="0" w:space="0" w:color="auto"/>
          </w:divBdr>
          <w:divsChild>
            <w:div w:id="539442341">
              <w:marLeft w:val="0"/>
              <w:marRight w:val="0"/>
              <w:marTop w:val="0"/>
              <w:marBottom w:val="0"/>
              <w:divBdr>
                <w:top w:val="none" w:sz="0" w:space="0" w:color="auto"/>
                <w:left w:val="none" w:sz="0" w:space="0" w:color="auto"/>
                <w:bottom w:val="none" w:sz="0" w:space="0" w:color="auto"/>
                <w:right w:val="none" w:sz="0" w:space="0" w:color="auto"/>
              </w:divBdr>
            </w:div>
            <w:div w:id="618030101">
              <w:marLeft w:val="0"/>
              <w:marRight w:val="0"/>
              <w:marTop w:val="0"/>
              <w:marBottom w:val="0"/>
              <w:divBdr>
                <w:top w:val="none" w:sz="0" w:space="0" w:color="auto"/>
                <w:left w:val="none" w:sz="0" w:space="0" w:color="auto"/>
                <w:bottom w:val="none" w:sz="0" w:space="0" w:color="auto"/>
                <w:right w:val="none" w:sz="0" w:space="0" w:color="auto"/>
              </w:divBdr>
            </w:div>
            <w:div w:id="7149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853906">
      <w:bodyDiv w:val="1"/>
      <w:marLeft w:val="0"/>
      <w:marRight w:val="0"/>
      <w:marTop w:val="0"/>
      <w:marBottom w:val="0"/>
      <w:divBdr>
        <w:top w:val="none" w:sz="0" w:space="0" w:color="auto"/>
        <w:left w:val="none" w:sz="0" w:space="0" w:color="auto"/>
        <w:bottom w:val="none" w:sz="0" w:space="0" w:color="auto"/>
        <w:right w:val="none" w:sz="0" w:space="0" w:color="auto"/>
      </w:divBdr>
    </w:div>
    <w:div w:id="400833795">
      <w:bodyDiv w:val="1"/>
      <w:marLeft w:val="0"/>
      <w:marRight w:val="0"/>
      <w:marTop w:val="0"/>
      <w:marBottom w:val="0"/>
      <w:divBdr>
        <w:top w:val="none" w:sz="0" w:space="0" w:color="auto"/>
        <w:left w:val="none" w:sz="0" w:space="0" w:color="auto"/>
        <w:bottom w:val="none" w:sz="0" w:space="0" w:color="auto"/>
        <w:right w:val="none" w:sz="0" w:space="0" w:color="auto"/>
      </w:divBdr>
      <w:divsChild>
        <w:div w:id="1225027325">
          <w:marLeft w:val="0"/>
          <w:marRight w:val="0"/>
          <w:marTop w:val="0"/>
          <w:marBottom w:val="0"/>
          <w:divBdr>
            <w:top w:val="none" w:sz="0" w:space="0" w:color="auto"/>
            <w:left w:val="none" w:sz="0" w:space="0" w:color="auto"/>
            <w:bottom w:val="none" w:sz="0" w:space="0" w:color="auto"/>
            <w:right w:val="none" w:sz="0" w:space="0" w:color="auto"/>
          </w:divBdr>
          <w:divsChild>
            <w:div w:id="1410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08750">
      <w:bodyDiv w:val="1"/>
      <w:marLeft w:val="0"/>
      <w:marRight w:val="0"/>
      <w:marTop w:val="0"/>
      <w:marBottom w:val="0"/>
      <w:divBdr>
        <w:top w:val="none" w:sz="0" w:space="0" w:color="auto"/>
        <w:left w:val="none" w:sz="0" w:space="0" w:color="auto"/>
        <w:bottom w:val="none" w:sz="0" w:space="0" w:color="auto"/>
        <w:right w:val="none" w:sz="0" w:space="0" w:color="auto"/>
      </w:divBdr>
    </w:div>
    <w:div w:id="424619922">
      <w:bodyDiv w:val="1"/>
      <w:marLeft w:val="0"/>
      <w:marRight w:val="0"/>
      <w:marTop w:val="0"/>
      <w:marBottom w:val="0"/>
      <w:divBdr>
        <w:top w:val="none" w:sz="0" w:space="0" w:color="auto"/>
        <w:left w:val="none" w:sz="0" w:space="0" w:color="auto"/>
        <w:bottom w:val="none" w:sz="0" w:space="0" w:color="auto"/>
        <w:right w:val="none" w:sz="0" w:space="0" w:color="auto"/>
      </w:divBdr>
    </w:div>
    <w:div w:id="430249281">
      <w:bodyDiv w:val="1"/>
      <w:marLeft w:val="0"/>
      <w:marRight w:val="0"/>
      <w:marTop w:val="0"/>
      <w:marBottom w:val="0"/>
      <w:divBdr>
        <w:top w:val="none" w:sz="0" w:space="0" w:color="auto"/>
        <w:left w:val="none" w:sz="0" w:space="0" w:color="auto"/>
        <w:bottom w:val="none" w:sz="0" w:space="0" w:color="auto"/>
        <w:right w:val="none" w:sz="0" w:space="0" w:color="auto"/>
      </w:divBdr>
    </w:div>
    <w:div w:id="442311906">
      <w:bodyDiv w:val="1"/>
      <w:marLeft w:val="0"/>
      <w:marRight w:val="0"/>
      <w:marTop w:val="0"/>
      <w:marBottom w:val="0"/>
      <w:divBdr>
        <w:top w:val="none" w:sz="0" w:space="0" w:color="auto"/>
        <w:left w:val="none" w:sz="0" w:space="0" w:color="auto"/>
        <w:bottom w:val="none" w:sz="0" w:space="0" w:color="auto"/>
        <w:right w:val="none" w:sz="0" w:space="0" w:color="auto"/>
      </w:divBdr>
    </w:div>
    <w:div w:id="456219928">
      <w:bodyDiv w:val="1"/>
      <w:marLeft w:val="0"/>
      <w:marRight w:val="0"/>
      <w:marTop w:val="0"/>
      <w:marBottom w:val="0"/>
      <w:divBdr>
        <w:top w:val="none" w:sz="0" w:space="0" w:color="auto"/>
        <w:left w:val="none" w:sz="0" w:space="0" w:color="auto"/>
        <w:bottom w:val="none" w:sz="0" w:space="0" w:color="auto"/>
        <w:right w:val="none" w:sz="0" w:space="0" w:color="auto"/>
      </w:divBdr>
      <w:divsChild>
        <w:div w:id="981621370">
          <w:marLeft w:val="0"/>
          <w:marRight w:val="0"/>
          <w:marTop w:val="0"/>
          <w:marBottom w:val="0"/>
          <w:divBdr>
            <w:top w:val="none" w:sz="0" w:space="0" w:color="auto"/>
            <w:left w:val="none" w:sz="0" w:space="0" w:color="auto"/>
            <w:bottom w:val="none" w:sz="0" w:space="0" w:color="auto"/>
            <w:right w:val="none" w:sz="0" w:space="0" w:color="auto"/>
          </w:divBdr>
          <w:divsChild>
            <w:div w:id="1674717805">
              <w:marLeft w:val="0"/>
              <w:marRight w:val="0"/>
              <w:marTop w:val="0"/>
              <w:marBottom w:val="0"/>
              <w:divBdr>
                <w:top w:val="none" w:sz="0" w:space="0" w:color="auto"/>
                <w:left w:val="none" w:sz="0" w:space="0" w:color="auto"/>
                <w:bottom w:val="none" w:sz="0" w:space="0" w:color="auto"/>
                <w:right w:val="none" w:sz="0" w:space="0" w:color="auto"/>
              </w:divBdr>
              <w:divsChild>
                <w:div w:id="1101680785">
                  <w:marLeft w:val="0"/>
                  <w:marRight w:val="0"/>
                  <w:marTop w:val="0"/>
                  <w:marBottom w:val="0"/>
                  <w:divBdr>
                    <w:top w:val="none" w:sz="0" w:space="0" w:color="auto"/>
                    <w:left w:val="none" w:sz="0" w:space="0" w:color="auto"/>
                    <w:bottom w:val="none" w:sz="0" w:space="0" w:color="auto"/>
                    <w:right w:val="none" w:sz="0" w:space="0" w:color="auto"/>
                  </w:divBdr>
                  <w:divsChild>
                    <w:div w:id="561522839">
                      <w:marLeft w:val="0"/>
                      <w:marRight w:val="0"/>
                      <w:marTop w:val="0"/>
                      <w:marBottom w:val="0"/>
                      <w:divBdr>
                        <w:top w:val="none" w:sz="0" w:space="0" w:color="auto"/>
                        <w:left w:val="none" w:sz="0" w:space="0" w:color="auto"/>
                        <w:bottom w:val="none" w:sz="0" w:space="0" w:color="auto"/>
                        <w:right w:val="none" w:sz="0" w:space="0" w:color="auto"/>
                      </w:divBdr>
                      <w:divsChild>
                        <w:div w:id="520972309">
                          <w:marLeft w:val="0"/>
                          <w:marRight w:val="0"/>
                          <w:marTop w:val="0"/>
                          <w:marBottom w:val="0"/>
                          <w:divBdr>
                            <w:top w:val="none" w:sz="0" w:space="0" w:color="auto"/>
                            <w:left w:val="none" w:sz="0" w:space="0" w:color="auto"/>
                            <w:bottom w:val="none" w:sz="0" w:space="0" w:color="auto"/>
                            <w:right w:val="none" w:sz="0" w:space="0" w:color="auto"/>
                          </w:divBdr>
                          <w:divsChild>
                            <w:div w:id="14885995">
                              <w:marLeft w:val="0"/>
                              <w:marRight w:val="0"/>
                              <w:marTop w:val="0"/>
                              <w:marBottom w:val="0"/>
                              <w:divBdr>
                                <w:top w:val="none" w:sz="0" w:space="0" w:color="auto"/>
                                <w:left w:val="none" w:sz="0" w:space="0" w:color="auto"/>
                                <w:bottom w:val="none" w:sz="0" w:space="0" w:color="auto"/>
                                <w:right w:val="none" w:sz="0" w:space="0" w:color="auto"/>
                              </w:divBdr>
                              <w:divsChild>
                                <w:div w:id="713583607">
                                  <w:marLeft w:val="-225"/>
                                  <w:marRight w:val="-225"/>
                                  <w:marTop w:val="0"/>
                                  <w:marBottom w:val="0"/>
                                  <w:divBdr>
                                    <w:top w:val="none" w:sz="0" w:space="0" w:color="auto"/>
                                    <w:left w:val="none" w:sz="0" w:space="0" w:color="auto"/>
                                    <w:bottom w:val="none" w:sz="0" w:space="0" w:color="auto"/>
                                    <w:right w:val="none" w:sz="0" w:space="0" w:color="auto"/>
                                  </w:divBdr>
                                  <w:divsChild>
                                    <w:div w:id="1241329955">
                                      <w:marLeft w:val="0"/>
                                      <w:marRight w:val="0"/>
                                      <w:marTop w:val="0"/>
                                      <w:marBottom w:val="0"/>
                                      <w:divBdr>
                                        <w:top w:val="none" w:sz="0" w:space="0" w:color="auto"/>
                                        <w:left w:val="none" w:sz="0" w:space="0" w:color="auto"/>
                                        <w:bottom w:val="none" w:sz="0" w:space="0" w:color="auto"/>
                                        <w:right w:val="none" w:sz="0" w:space="0" w:color="auto"/>
                                      </w:divBdr>
                                      <w:divsChild>
                                        <w:div w:id="816340273">
                                          <w:marLeft w:val="0"/>
                                          <w:marRight w:val="0"/>
                                          <w:marTop w:val="360"/>
                                          <w:marBottom w:val="0"/>
                                          <w:divBdr>
                                            <w:top w:val="none" w:sz="0" w:space="0" w:color="auto"/>
                                            <w:left w:val="none" w:sz="0" w:space="0" w:color="auto"/>
                                            <w:bottom w:val="none" w:sz="0" w:space="0" w:color="auto"/>
                                            <w:right w:val="none" w:sz="0" w:space="0" w:color="auto"/>
                                          </w:divBdr>
                                          <w:divsChild>
                                            <w:div w:id="13589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8105492">
      <w:bodyDiv w:val="1"/>
      <w:marLeft w:val="0"/>
      <w:marRight w:val="0"/>
      <w:marTop w:val="0"/>
      <w:marBottom w:val="0"/>
      <w:divBdr>
        <w:top w:val="none" w:sz="0" w:space="0" w:color="auto"/>
        <w:left w:val="none" w:sz="0" w:space="0" w:color="auto"/>
        <w:bottom w:val="none" w:sz="0" w:space="0" w:color="auto"/>
        <w:right w:val="none" w:sz="0" w:space="0" w:color="auto"/>
      </w:divBdr>
    </w:div>
    <w:div w:id="458569625">
      <w:bodyDiv w:val="1"/>
      <w:marLeft w:val="0"/>
      <w:marRight w:val="0"/>
      <w:marTop w:val="0"/>
      <w:marBottom w:val="0"/>
      <w:divBdr>
        <w:top w:val="none" w:sz="0" w:space="0" w:color="auto"/>
        <w:left w:val="none" w:sz="0" w:space="0" w:color="auto"/>
        <w:bottom w:val="none" w:sz="0" w:space="0" w:color="auto"/>
        <w:right w:val="none" w:sz="0" w:space="0" w:color="auto"/>
      </w:divBdr>
    </w:div>
    <w:div w:id="469596949">
      <w:bodyDiv w:val="1"/>
      <w:marLeft w:val="0"/>
      <w:marRight w:val="0"/>
      <w:marTop w:val="0"/>
      <w:marBottom w:val="0"/>
      <w:divBdr>
        <w:top w:val="none" w:sz="0" w:space="0" w:color="auto"/>
        <w:left w:val="none" w:sz="0" w:space="0" w:color="auto"/>
        <w:bottom w:val="none" w:sz="0" w:space="0" w:color="auto"/>
        <w:right w:val="none" w:sz="0" w:space="0" w:color="auto"/>
      </w:divBdr>
    </w:div>
    <w:div w:id="473529556">
      <w:bodyDiv w:val="1"/>
      <w:marLeft w:val="0"/>
      <w:marRight w:val="0"/>
      <w:marTop w:val="0"/>
      <w:marBottom w:val="0"/>
      <w:divBdr>
        <w:top w:val="none" w:sz="0" w:space="0" w:color="auto"/>
        <w:left w:val="none" w:sz="0" w:space="0" w:color="auto"/>
        <w:bottom w:val="none" w:sz="0" w:space="0" w:color="auto"/>
        <w:right w:val="none" w:sz="0" w:space="0" w:color="auto"/>
      </w:divBdr>
      <w:divsChild>
        <w:div w:id="829446022">
          <w:marLeft w:val="0"/>
          <w:marRight w:val="0"/>
          <w:marTop w:val="0"/>
          <w:marBottom w:val="0"/>
          <w:divBdr>
            <w:top w:val="none" w:sz="0" w:space="0" w:color="auto"/>
            <w:left w:val="none" w:sz="0" w:space="0" w:color="auto"/>
            <w:bottom w:val="none" w:sz="0" w:space="0" w:color="auto"/>
            <w:right w:val="none" w:sz="0" w:space="0" w:color="auto"/>
          </w:divBdr>
        </w:div>
        <w:div w:id="1595556689">
          <w:marLeft w:val="0"/>
          <w:marRight w:val="0"/>
          <w:marTop w:val="0"/>
          <w:marBottom w:val="0"/>
          <w:divBdr>
            <w:top w:val="none" w:sz="0" w:space="0" w:color="auto"/>
            <w:left w:val="none" w:sz="0" w:space="0" w:color="auto"/>
            <w:bottom w:val="none" w:sz="0" w:space="0" w:color="auto"/>
            <w:right w:val="none" w:sz="0" w:space="0" w:color="auto"/>
          </w:divBdr>
        </w:div>
        <w:div w:id="1633243523">
          <w:marLeft w:val="0"/>
          <w:marRight w:val="0"/>
          <w:marTop w:val="0"/>
          <w:marBottom w:val="0"/>
          <w:divBdr>
            <w:top w:val="none" w:sz="0" w:space="0" w:color="auto"/>
            <w:left w:val="none" w:sz="0" w:space="0" w:color="auto"/>
            <w:bottom w:val="none" w:sz="0" w:space="0" w:color="auto"/>
            <w:right w:val="none" w:sz="0" w:space="0" w:color="auto"/>
          </w:divBdr>
        </w:div>
      </w:divsChild>
    </w:div>
    <w:div w:id="489566083">
      <w:bodyDiv w:val="1"/>
      <w:marLeft w:val="0"/>
      <w:marRight w:val="0"/>
      <w:marTop w:val="0"/>
      <w:marBottom w:val="0"/>
      <w:divBdr>
        <w:top w:val="none" w:sz="0" w:space="0" w:color="auto"/>
        <w:left w:val="none" w:sz="0" w:space="0" w:color="auto"/>
        <w:bottom w:val="none" w:sz="0" w:space="0" w:color="auto"/>
        <w:right w:val="none" w:sz="0" w:space="0" w:color="auto"/>
      </w:divBdr>
      <w:divsChild>
        <w:div w:id="124126002">
          <w:marLeft w:val="0"/>
          <w:marRight w:val="0"/>
          <w:marTop w:val="0"/>
          <w:marBottom w:val="0"/>
          <w:divBdr>
            <w:top w:val="none" w:sz="0" w:space="0" w:color="auto"/>
            <w:left w:val="none" w:sz="0" w:space="0" w:color="auto"/>
            <w:bottom w:val="none" w:sz="0" w:space="0" w:color="auto"/>
            <w:right w:val="none" w:sz="0" w:space="0" w:color="auto"/>
          </w:divBdr>
        </w:div>
        <w:div w:id="218638339">
          <w:marLeft w:val="0"/>
          <w:marRight w:val="0"/>
          <w:marTop w:val="0"/>
          <w:marBottom w:val="0"/>
          <w:divBdr>
            <w:top w:val="none" w:sz="0" w:space="0" w:color="auto"/>
            <w:left w:val="none" w:sz="0" w:space="0" w:color="auto"/>
            <w:bottom w:val="none" w:sz="0" w:space="0" w:color="auto"/>
            <w:right w:val="none" w:sz="0" w:space="0" w:color="auto"/>
          </w:divBdr>
        </w:div>
        <w:div w:id="358973026">
          <w:marLeft w:val="0"/>
          <w:marRight w:val="0"/>
          <w:marTop w:val="0"/>
          <w:marBottom w:val="0"/>
          <w:divBdr>
            <w:top w:val="none" w:sz="0" w:space="0" w:color="auto"/>
            <w:left w:val="none" w:sz="0" w:space="0" w:color="auto"/>
            <w:bottom w:val="none" w:sz="0" w:space="0" w:color="auto"/>
            <w:right w:val="none" w:sz="0" w:space="0" w:color="auto"/>
          </w:divBdr>
        </w:div>
        <w:div w:id="388965729">
          <w:marLeft w:val="0"/>
          <w:marRight w:val="0"/>
          <w:marTop w:val="0"/>
          <w:marBottom w:val="0"/>
          <w:divBdr>
            <w:top w:val="none" w:sz="0" w:space="0" w:color="auto"/>
            <w:left w:val="none" w:sz="0" w:space="0" w:color="auto"/>
            <w:bottom w:val="none" w:sz="0" w:space="0" w:color="auto"/>
            <w:right w:val="none" w:sz="0" w:space="0" w:color="auto"/>
          </w:divBdr>
        </w:div>
        <w:div w:id="594095643">
          <w:marLeft w:val="0"/>
          <w:marRight w:val="0"/>
          <w:marTop w:val="0"/>
          <w:marBottom w:val="0"/>
          <w:divBdr>
            <w:top w:val="none" w:sz="0" w:space="0" w:color="auto"/>
            <w:left w:val="none" w:sz="0" w:space="0" w:color="auto"/>
            <w:bottom w:val="none" w:sz="0" w:space="0" w:color="auto"/>
            <w:right w:val="none" w:sz="0" w:space="0" w:color="auto"/>
          </w:divBdr>
        </w:div>
        <w:div w:id="879971171">
          <w:marLeft w:val="0"/>
          <w:marRight w:val="0"/>
          <w:marTop w:val="0"/>
          <w:marBottom w:val="0"/>
          <w:divBdr>
            <w:top w:val="none" w:sz="0" w:space="0" w:color="auto"/>
            <w:left w:val="none" w:sz="0" w:space="0" w:color="auto"/>
            <w:bottom w:val="none" w:sz="0" w:space="0" w:color="auto"/>
            <w:right w:val="none" w:sz="0" w:space="0" w:color="auto"/>
          </w:divBdr>
        </w:div>
        <w:div w:id="895287441">
          <w:marLeft w:val="0"/>
          <w:marRight w:val="0"/>
          <w:marTop w:val="0"/>
          <w:marBottom w:val="0"/>
          <w:divBdr>
            <w:top w:val="none" w:sz="0" w:space="0" w:color="auto"/>
            <w:left w:val="none" w:sz="0" w:space="0" w:color="auto"/>
            <w:bottom w:val="none" w:sz="0" w:space="0" w:color="auto"/>
            <w:right w:val="none" w:sz="0" w:space="0" w:color="auto"/>
          </w:divBdr>
        </w:div>
        <w:div w:id="930628278">
          <w:marLeft w:val="0"/>
          <w:marRight w:val="0"/>
          <w:marTop w:val="0"/>
          <w:marBottom w:val="0"/>
          <w:divBdr>
            <w:top w:val="none" w:sz="0" w:space="0" w:color="auto"/>
            <w:left w:val="none" w:sz="0" w:space="0" w:color="auto"/>
            <w:bottom w:val="none" w:sz="0" w:space="0" w:color="auto"/>
            <w:right w:val="none" w:sz="0" w:space="0" w:color="auto"/>
          </w:divBdr>
        </w:div>
        <w:div w:id="1043822139">
          <w:marLeft w:val="0"/>
          <w:marRight w:val="0"/>
          <w:marTop w:val="0"/>
          <w:marBottom w:val="0"/>
          <w:divBdr>
            <w:top w:val="none" w:sz="0" w:space="0" w:color="auto"/>
            <w:left w:val="none" w:sz="0" w:space="0" w:color="auto"/>
            <w:bottom w:val="none" w:sz="0" w:space="0" w:color="auto"/>
            <w:right w:val="none" w:sz="0" w:space="0" w:color="auto"/>
          </w:divBdr>
        </w:div>
        <w:div w:id="1112827036">
          <w:marLeft w:val="0"/>
          <w:marRight w:val="0"/>
          <w:marTop w:val="0"/>
          <w:marBottom w:val="0"/>
          <w:divBdr>
            <w:top w:val="none" w:sz="0" w:space="0" w:color="auto"/>
            <w:left w:val="none" w:sz="0" w:space="0" w:color="auto"/>
            <w:bottom w:val="none" w:sz="0" w:space="0" w:color="auto"/>
            <w:right w:val="none" w:sz="0" w:space="0" w:color="auto"/>
          </w:divBdr>
        </w:div>
        <w:div w:id="1363438514">
          <w:marLeft w:val="0"/>
          <w:marRight w:val="0"/>
          <w:marTop w:val="0"/>
          <w:marBottom w:val="0"/>
          <w:divBdr>
            <w:top w:val="none" w:sz="0" w:space="0" w:color="auto"/>
            <w:left w:val="none" w:sz="0" w:space="0" w:color="auto"/>
            <w:bottom w:val="none" w:sz="0" w:space="0" w:color="auto"/>
            <w:right w:val="none" w:sz="0" w:space="0" w:color="auto"/>
          </w:divBdr>
        </w:div>
        <w:div w:id="1363550572">
          <w:marLeft w:val="0"/>
          <w:marRight w:val="0"/>
          <w:marTop w:val="0"/>
          <w:marBottom w:val="0"/>
          <w:divBdr>
            <w:top w:val="none" w:sz="0" w:space="0" w:color="auto"/>
            <w:left w:val="none" w:sz="0" w:space="0" w:color="auto"/>
            <w:bottom w:val="none" w:sz="0" w:space="0" w:color="auto"/>
            <w:right w:val="none" w:sz="0" w:space="0" w:color="auto"/>
          </w:divBdr>
        </w:div>
        <w:div w:id="1494025882">
          <w:marLeft w:val="0"/>
          <w:marRight w:val="0"/>
          <w:marTop w:val="0"/>
          <w:marBottom w:val="0"/>
          <w:divBdr>
            <w:top w:val="none" w:sz="0" w:space="0" w:color="auto"/>
            <w:left w:val="none" w:sz="0" w:space="0" w:color="auto"/>
            <w:bottom w:val="none" w:sz="0" w:space="0" w:color="auto"/>
            <w:right w:val="none" w:sz="0" w:space="0" w:color="auto"/>
          </w:divBdr>
        </w:div>
        <w:div w:id="1545212353">
          <w:marLeft w:val="0"/>
          <w:marRight w:val="0"/>
          <w:marTop w:val="0"/>
          <w:marBottom w:val="0"/>
          <w:divBdr>
            <w:top w:val="none" w:sz="0" w:space="0" w:color="auto"/>
            <w:left w:val="none" w:sz="0" w:space="0" w:color="auto"/>
            <w:bottom w:val="none" w:sz="0" w:space="0" w:color="auto"/>
            <w:right w:val="none" w:sz="0" w:space="0" w:color="auto"/>
          </w:divBdr>
        </w:div>
        <w:div w:id="1558318337">
          <w:marLeft w:val="0"/>
          <w:marRight w:val="0"/>
          <w:marTop w:val="0"/>
          <w:marBottom w:val="0"/>
          <w:divBdr>
            <w:top w:val="none" w:sz="0" w:space="0" w:color="auto"/>
            <w:left w:val="none" w:sz="0" w:space="0" w:color="auto"/>
            <w:bottom w:val="none" w:sz="0" w:space="0" w:color="auto"/>
            <w:right w:val="none" w:sz="0" w:space="0" w:color="auto"/>
          </w:divBdr>
        </w:div>
        <w:div w:id="1599367272">
          <w:marLeft w:val="0"/>
          <w:marRight w:val="0"/>
          <w:marTop w:val="0"/>
          <w:marBottom w:val="0"/>
          <w:divBdr>
            <w:top w:val="none" w:sz="0" w:space="0" w:color="auto"/>
            <w:left w:val="none" w:sz="0" w:space="0" w:color="auto"/>
            <w:bottom w:val="none" w:sz="0" w:space="0" w:color="auto"/>
            <w:right w:val="none" w:sz="0" w:space="0" w:color="auto"/>
          </w:divBdr>
        </w:div>
        <w:div w:id="1881895285">
          <w:marLeft w:val="0"/>
          <w:marRight w:val="0"/>
          <w:marTop w:val="0"/>
          <w:marBottom w:val="0"/>
          <w:divBdr>
            <w:top w:val="none" w:sz="0" w:space="0" w:color="auto"/>
            <w:left w:val="none" w:sz="0" w:space="0" w:color="auto"/>
            <w:bottom w:val="none" w:sz="0" w:space="0" w:color="auto"/>
            <w:right w:val="none" w:sz="0" w:space="0" w:color="auto"/>
          </w:divBdr>
        </w:div>
        <w:div w:id="1892036175">
          <w:marLeft w:val="0"/>
          <w:marRight w:val="0"/>
          <w:marTop w:val="0"/>
          <w:marBottom w:val="0"/>
          <w:divBdr>
            <w:top w:val="none" w:sz="0" w:space="0" w:color="auto"/>
            <w:left w:val="none" w:sz="0" w:space="0" w:color="auto"/>
            <w:bottom w:val="none" w:sz="0" w:space="0" w:color="auto"/>
            <w:right w:val="none" w:sz="0" w:space="0" w:color="auto"/>
          </w:divBdr>
        </w:div>
      </w:divsChild>
    </w:div>
    <w:div w:id="495850144">
      <w:bodyDiv w:val="1"/>
      <w:marLeft w:val="0"/>
      <w:marRight w:val="0"/>
      <w:marTop w:val="0"/>
      <w:marBottom w:val="0"/>
      <w:divBdr>
        <w:top w:val="none" w:sz="0" w:space="0" w:color="auto"/>
        <w:left w:val="none" w:sz="0" w:space="0" w:color="auto"/>
        <w:bottom w:val="none" w:sz="0" w:space="0" w:color="auto"/>
        <w:right w:val="none" w:sz="0" w:space="0" w:color="auto"/>
      </w:divBdr>
      <w:divsChild>
        <w:div w:id="280456944">
          <w:marLeft w:val="0"/>
          <w:marRight w:val="0"/>
          <w:marTop w:val="0"/>
          <w:marBottom w:val="0"/>
          <w:divBdr>
            <w:top w:val="none" w:sz="0" w:space="0" w:color="auto"/>
            <w:left w:val="none" w:sz="0" w:space="0" w:color="auto"/>
            <w:bottom w:val="none" w:sz="0" w:space="0" w:color="auto"/>
            <w:right w:val="none" w:sz="0" w:space="0" w:color="auto"/>
          </w:divBdr>
        </w:div>
        <w:div w:id="561335852">
          <w:marLeft w:val="0"/>
          <w:marRight w:val="0"/>
          <w:marTop w:val="0"/>
          <w:marBottom w:val="0"/>
          <w:divBdr>
            <w:top w:val="none" w:sz="0" w:space="0" w:color="auto"/>
            <w:left w:val="none" w:sz="0" w:space="0" w:color="auto"/>
            <w:bottom w:val="none" w:sz="0" w:space="0" w:color="auto"/>
            <w:right w:val="none" w:sz="0" w:space="0" w:color="auto"/>
          </w:divBdr>
        </w:div>
        <w:div w:id="618335316">
          <w:marLeft w:val="0"/>
          <w:marRight w:val="0"/>
          <w:marTop w:val="0"/>
          <w:marBottom w:val="0"/>
          <w:divBdr>
            <w:top w:val="none" w:sz="0" w:space="0" w:color="auto"/>
            <w:left w:val="none" w:sz="0" w:space="0" w:color="auto"/>
            <w:bottom w:val="none" w:sz="0" w:space="0" w:color="auto"/>
            <w:right w:val="none" w:sz="0" w:space="0" w:color="auto"/>
          </w:divBdr>
        </w:div>
      </w:divsChild>
    </w:div>
    <w:div w:id="526799459">
      <w:bodyDiv w:val="1"/>
      <w:marLeft w:val="0"/>
      <w:marRight w:val="0"/>
      <w:marTop w:val="0"/>
      <w:marBottom w:val="0"/>
      <w:divBdr>
        <w:top w:val="none" w:sz="0" w:space="0" w:color="auto"/>
        <w:left w:val="none" w:sz="0" w:space="0" w:color="auto"/>
        <w:bottom w:val="none" w:sz="0" w:space="0" w:color="auto"/>
        <w:right w:val="none" w:sz="0" w:space="0" w:color="auto"/>
      </w:divBdr>
    </w:div>
    <w:div w:id="534536935">
      <w:bodyDiv w:val="1"/>
      <w:marLeft w:val="0"/>
      <w:marRight w:val="0"/>
      <w:marTop w:val="0"/>
      <w:marBottom w:val="0"/>
      <w:divBdr>
        <w:top w:val="none" w:sz="0" w:space="0" w:color="auto"/>
        <w:left w:val="none" w:sz="0" w:space="0" w:color="auto"/>
        <w:bottom w:val="none" w:sz="0" w:space="0" w:color="auto"/>
        <w:right w:val="none" w:sz="0" w:space="0" w:color="auto"/>
      </w:divBdr>
    </w:div>
    <w:div w:id="538781663">
      <w:bodyDiv w:val="1"/>
      <w:marLeft w:val="0"/>
      <w:marRight w:val="0"/>
      <w:marTop w:val="0"/>
      <w:marBottom w:val="0"/>
      <w:divBdr>
        <w:top w:val="none" w:sz="0" w:space="0" w:color="auto"/>
        <w:left w:val="none" w:sz="0" w:space="0" w:color="auto"/>
        <w:bottom w:val="none" w:sz="0" w:space="0" w:color="auto"/>
        <w:right w:val="none" w:sz="0" w:space="0" w:color="auto"/>
      </w:divBdr>
      <w:divsChild>
        <w:div w:id="298534354">
          <w:marLeft w:val="0"/>
          <w:marRight w:val="0"/>
          <w:marTop w:val="0"/>
          <w:marBottom w:val="0"/>
          <w:divBdr>
            <w:top w:val="none" w:sz="0" w:space="0" w:color="auto"/>
            <w:left w:val="none" w:sz="0" w:space="0" w:color="auto"/>
            <w:bottom w:val="none" w:sz="0" w:space="0" w:color="auto"/>
            <w:right w:val="none" w:sz="0" w:space="0" w:color="auto"/>
          </w:divBdr>
        </w:div>
        <w:div w:id="400101445">
          <w:marLeft w:val="0"/>
          <w:marRight w:val="0"/>
          <w:marTop w:val="0"/>
          <w:marBottom w:val="0"/>
          <w:divBdr>
            <w:top w:val="none" w:sz="0" w:space="0" w:color="auto"/>
            <w:left w:val="none" w:sz="0" w:space="0" w:color="auto"/>
            <w:bottom w:val="none" w:sz="0" w:space="0" w:color="auto"/>
            <w:right w:val="none" w:sz="0" w:space="0" w:color="auto"/>
          </w:divBdr>
        </w:div>
        <w:div w:id="418671984">
          <w:marLeft w:val="0"/>
          <w:marRight w:val="0"/>
          <w:marTop w:val="0"/>
          <w:marBottom w:val="0"/>
          <w:divBdr>
            <w:top w:val="none" w:sz="0" w:space="0" w:color="auto"/>
            <w:left w:val="none" w:sz="0" w:space="0" w:color="auto"/>
            <w:bottom w:val="none" w:sz="0" w:space="0" w:color="auto"/>
            <w:right w:val="none" w:sz="0" w:space="0" w:color="auto"/>
          </w:divBdr>
        </w:div>
        <w:div w:id="1578594151">
          <w:marLeft w:val="0"/>
          <w:marRight w:val="0"/>
          <w:marTop w:val="0"/>
          <w:marBottom w:val="0"/>
          <w:divBdr>
            <w:top w:val="none" w:sz="0" w:space="0" w:color="auto"/>
            <w:left w:val="none" w:sz="0" w:space="0" w:color="auto"/>
            <w:bottom w:val="none" w:sz="0" w:space="0" w:color="auto"/>
            <w:right w:val="none" w:sz="0" w:space="0" w:color="auto"/>
          </w:divBdr>
        </w:div>
        <w:div w:id="1661888599">
          <w:marLeft w:val="0"/>
          <w:marRight w:val="0"/>
          <w:marTop w:val="0"/>
          <w:marBottom w:val="0"/>
          <w:divBdr>
            <w:top w:val="none" w:sz="0" w:space="0" w:color="auto"/>
            <w:left w:val="none" w:sz="0" w:space="0" w:color="auto"/>
            <w:bottom w:val="none" w:sz="0" w:space="0" w:color="auto"/>
            <w:right w:val="none" w:sz="0" w:space="0" w:color="auto"/>
          </w:divBdr>
        </w:div>
        <w:div w:id="1731424133">
          <w:marLeft w:val="0"/>
          <w:marRight w:val="0"/>
          <w:marTop w:val="0"/>
          <w:marBottom w:val="0"/>
          <w:divBdr>
            <w:top w:val="none" w:sz="0" w:space="0" w:color="auto"/>
            <w:left w:val="none" w:sz="0" w:space="0" w:color="auto"/>
            <w:bottom w:val="none" w:sz="0" w:space="0" w:color="auto"/>
            <w:right w:val="none" w:sz="0" w:space="0" w:color="auto"/>
          </w:divBdr>
        </w:div>
        <w:div w:id="1853370085">
          <w:marLeft w:val="0"/>
          <w:marRight w:val="0"/>
          <w:marTop w:val="0"/>
          <w:marBottom w:val="0"/>
          <w:divBdr>
            <w:top w:val="none" w:sz="0" w:space="0" w:color="auto"/>
            <w:left w:val="none" w:sz="0" w:space="0" w:color="auto"/>
            <w:bottom w:val="none" w:sz="0" w:space="0" w:color="auto"/>
            <w:right w:val="none" w:sz="0" w:space="0" w:color="auto"/>
          </w:divBdr>
        </w:div>
        <w:div w:id="2001619960">
          <w:marLeft w:val="0"/>
          <w:marRight w:val="0"/>
          <w:marTop w:val="0"/>
          <w:marBottom w:val="0"/>
          <w:divBdr>
            <w:top w:val="none" w:sz="0" w:space="0" w:color="auto"/>
            <w:left w:val="none" w:sz="0" w:space="0" w:color="auto"/>
            <w:bottom w:val="none" w:sz="0" w:space="0" w:color="auto"/>
            <w:right w:val="none" w:sz="0" w:space="0" w:color="auto"/>
          </w:divBdr>
        </w:div>
        <w:div w:id="2067994111">
          <w:marLeft w:val="0"/>
          <w:marRight w:val="0"/>
          <w:marTop w:val="0"/>
          <w:marBottom w:val="0"/>
          <w:divBdr>
            <w:top w:val="none" w:sz="0" w:space="0" w:color="auto"/>
            <w:left w:val="none" w:sz="0" w:space="0" w:color="auto"/>
            <w:bottom w:val="none" w:sz="0" w:space="0" w:color="auto"/>
            <w:right w:val="none" w:sz="0" w:space="0" w:color="auto"/>
          </w:divBdr>
        </w:div>
        <w:div w:id="2116056779">
          <w:marLeft w:val="0"/>
          <w:marRight w:val="0"/>
          <w:marTop w:val="0"/>
          <w:marBottom w:val="0"/>
          <w:divBdr>
            <w:top w:val="none" w:sz="0" w:space="0" w:color="auto"/>
            <w:left w:val="none" w:sz="0" w:space="0" w:color="auto"/>
            <w:bottom w:val="none" w:sz="0" w:space="0" w:color="auto"/>
            <w:right w:val="none" w:sz="0" w:space="0" w:color="auto"/>
          </w:divBdr>
        </w:div>
      </w:divsChild>
    </w:div>
    <w:div w:id="541792735">
      <w:bodyDiv w:val="1"/>
      <w:marLeft w:val="0"/>
      <w:marRight w:val="0"/>
      <w:marTop w:val="0"/>
      <w:marBottom w:val="0"/>
      <w:divBdr>
        <w:top w:val="none" w:sz="0" w:space="0" w:color="auto"/>
        <w:left w:val="none" w:sz="0" w:space="0" w:color="auto"/>
        <w:bottom w:val="none" w:sz="0" w:space="0" w:color="auto"/>
        <w:right w:val="none" w:sz="0" w:space="0" w:color="auto"/>
      </w:divBdr>
    </w:div>
    <w:div w:id="594483730">
      <w:bodyDiv w:val="1"/>
      <w:marLeft w:val="0"/>
      <w:marRight w:val="0"/>
      <w:marTop w:val="0"/>
      <w:marBottom w:val="0"/>
      <w:divBdr>
        <w:top w:val="none" w:sz="0" w:space="0" w:color="auto"/>
        <w:left w:val="none" w:sz="0" w:space="0" w:color="auto"/>
        <w:bottom w:val="none" w:sz="0" w:space="0" w:color="auto"/>
        <w:right w:val="none" w:sz="0" w:space="0" w:color="auto"/>
      </w:divBdr>
      <w:divsChild>
        <w:div w:id="119229067">
          <w:marLeft w:val="0"/>
          <w:marRight w:val="0"/>
          <w:marTop w:val="0"/>
          <w:marBottom w:val="0"/>
          <w:divBdr>
            <w:top w:val="none" w:sz="0" w:space="0" w:color="auto"/>
            <w:left w:val="none" w:sz="0" w:space="0" w:color="auto"/>
            <w:bottom w:val="none" w:sz="0" w:space="0" w:color="auto"/>
            <w:right w:val="none" w:sz="0" w:space="0" w:color="auto"/>
          </w:divBdr>
        </w:div>
        <w:div w:id="146482059">
          <w:marLeft w:val="0"/>
          <w:marRight w:val="0"/>
          <w:marTop w:val="0"/>
          <w:marBottom w:val="0"/>
          <w:divBdr>
            <w:top w:val="none" w:sz="0" w:space="0" w:color="auto"/>
            <w:left w:val="none" w:sz="0" w:space="0" w:color="auto"/>
            <w:bottom w:val="none" w:sz="0" w:space="0" w:color="auto"/>
            <w:right w:val="none" w:sz="0" w:space="0" w:color="auto"/>
          </w:divBdr>
        </w:div>
        <w:div w:id="252252494">
          <w:marLeft w:val="0"/>
          <w:marRight w:val="0"/>
          <w:marTop w:val="0"/>
          <w:marBottom w:val="0"/>
          <w:divBdr>
            <w:top w:val="none" w:sz="0" w:space="0" w:color="auto"/>
            <w:left w:val="none" w:sz="0" w:space="0" w:color="auto"/>
            <w:bottom w:val="none" w:sz="0" w:space="0" w:color="auto"/>
            <w:right w:val="none" w:sz="0" w:space="0" w:color="auto"/>
          </w:divBdr>
        </w:div>
        <w:div w:id="424156519">
          <w:marLeft w:val="0"/>
          <w:marRight w:val="0"/>
          <w:marTop w:val="0"/>
          <w:marBottom w:val="0"/>
          <w:divBdr>
            <w:top w:val="none" w:sz="0" w:space="0" w:color="auto"/>
            <w:left w:val="none" w:sz="0" w:space="0" w:color="auto"/>
            <w:bottom w:val="none" w:sz="0" w:space="0" w:color="auto"/>
            <w:right w:val="none" w:sz="0" w:space="0" w:color="auto"/>
          </w:divBdr>
        </w:div>
        <w:div w:id="1012758275">
          <w:marLeft w:val="0"/>
          <w:marRight w:val="0"/>
          <w:marTop w:val="0"/>
          <w:marBottom w:val="0"/>
          <w:divBdr>
            <w:top w:val="none" w:sz="0" w:space="0" w:color="auto"/>
            <w:left w:val="none" w:sz="0" w:space="0" w:color="auto"/>
            <w:bottom w:val="none" w:sz="0" w:space="0" w:color="auto"/>
            <w:right w:val="none" w:sz="0" w:space="0" w:color="auto"/>
          </w:divBdr>
        </w:div>
        <w:div w:id="1160149481">
          <w:marLeft w:val="0"/>
          <w:marRight w:val="0"/>
          <w:marTop w:val="0"/>
          <w:marBottom w:val="0"/>
          <w:divBdr>
            <w:top w:val="none" w:sz="0" w:space="0" w:color="auto"/>
            <w:left w:val="none" w:sz="0" w:space="0" w:color="auto"/>
            <w:bottom w:val="none" w:sz="0" w:space="0" w:color="auto"/>
            <w:right w:val="none" w:sz="0" w:space="0" w:color="auto"/>
          </w:divBdr>
        </w:div>
        <w:div w:id="1458715614">
          <w:marLeft w:val="0"/>
          <w:marRight w:val="0"/>
          <w:marTop w:val="0"/>
          <w:marBottom w:val="0"/>
          <w:divBdr>
            <w:top w:val="none" w:sz="0" w:space="0" w:color="auto"/>
            <w:left w:val="none" w:sz="0" w:space="0" w:color="auto"/>
            <w:bottom w:val="none" w:sz="0" w:space="0" w:color="auto"/>
            <w:right w:val="none" w:sz="0" w:space="0" w:color="auto"/>
          </w:divBdr>
        </w:div>
        <w:div w:id="1460150562">
          <w:marLeft w:val="0"/>
          <w:marRight w:val="0"/>
          <w:marTop w:val="0"/>
          <w:marBottom w:val="0"/>
          <w:divBdr>
            <w:top w:val="none" w:sz="0" w:space="0" w:color="auto"/>
            <w:left w:val="none" w:sz="0" w:space="0" w:color="auto"/>
            <w:bottom w:val="none" w:sz="0" w:space="0" w:color="auto"/>
            <w:right w:val="none" w:sz="0" w:space="0" w:color="auto"/>
          </w:divBdr>
        </w:div>
        <w:div w:id="1925526912">
          <w:marLeft w:val="0"/>
          <w:marRight w:val="0"/>
          <w:marTop w:val="0"/>
          <w:marBottom w:val="0"/>
          <w:divBdr>
            <w:top w:val="none" w:sz="0" w:space="0" w:color="auto"/>
            <w:left w:val="none" w:sz="0" w:space="0" w:color="auto"/>
            <w:bottom w:val="none" w:sz="0" w:space="0" w:color="auto"/>
            <w:right w:val="none" w:sz="0" w:space="0" w:color="auto"/>
          </w:divBdr>
        </w:div>
        <w:div w:id="2028288801">
          <w:marLeft w:val="0"/>
          <w:marRight w:val="0"/>
          <w:marTop w:val="0"/>
          <w:marBottom w:val="0"/>
          <w:divBdr>
            <w:top w:val="none" w:sz="0" w:space="0" w:color="auto"/>
            <w:left w:val="none" w:sz="0" w:space="0" w:color="auto"/>
            <w:bottom w:val="none" w:sz="0" w:space="0" w:color="auto"/>
            <w:right w:val="none" w:sz="0" w:space="0" w:color="auto"/>
          </w:divBdr>
        </w:div>
      </w:divsChild>
    </w:div>
    <w:div w:id="612979145">
      <w:bodyDiv w:val="1"/>
      <w:marLeft w:val="0"/>
      <w:marRight w:val="0"/>
      <w:marTop w:val="0"/>
      <w:marBottom w:val="0"/>
      <w:divBdr>
        <w:top w:val="none" w:sz="0" w:space="0" w:color="auto"/>
        <w:left w:val="none" w:sz="0" w:space="0" w:color="auto"/>
        <w:bottom w:val="none" w:sz="0" w:space="0" w:color="auto"/>
        <w:right w:val="none" w:sz="0" w:space="0" w:color="auto"/>
      </w:divBdr>
      <w:divsChild>
        <w:div w:id="1510633487">
          <w:marLeft w:val="0"/>
          <w:marRight w:val="0"/>
          <w:marTop w:val="0"/>
          <w:marBottom w:val="0"/>
          <w:divBdr>
            <w:top w:val="none" w:sz="0" w:space="0" w:color="auto"/>
            <w:left w:val="none" w:sz="0" w:space="0" w:color="auto"/>
            <w:bottom w:val="none" w:sz="0" w:space="0" w:color="auto"/>
            <w:right w:val="none" w:sz="0" w:space="0" w:color="auto"/>
          </w:divBdr>
        </w:div>
      </w:divsChild>
    </w:div>
    <w:div w:id="623999678">
      <w:bodyDiv w:val="1"/>
      <w:marLeft w:val="0"/>
      <w:marRight w:val="0"/>
      <w:marTop w:val="0"/>
      <w:marBottom w:val="0"/>
      <w:divBdr>
        <w:top w:val="none" w:sz="0" w:space="0" w:color="auto"/>
        <w:left w:val="none" w:sz="0" w:space="0" w:color="auto"/>
        <w:bottom w:val="none" w:sz="0" w:space="0" w:color="auto"/>
        <w:right w:val="none" w:sz="0" w:space="0" w:color="auto"/>
      </w:divBdr>
    </w:div>
    <w:div w:id="635961488">
      <w:bodyDiv w:val="1"/>
      <w:marLeft w:val="0"/>
      <w:marRight w:val="0"/>
      <w:marTop w:val="0"/>
      <w:marBottom w:val="0"/>
      <w:divBdr>
        <w:top w:val="none" w:sz="0" w:space="0" w:color="auto"/>
        <w:left w:val="none" w:sz="0" w:space="0" w:color="auto"/>
        <w:bottom w:val="none" w:sz="0" w:space="0" w:color="auto"/>
        <w:right w:val="none" w:sz="0" w:space="0" w:color="auto"/>
      </w:divBdr>
    </w:div>
    <w:div w:id="645166280">
      <w:bodyDiv w:val="1"/>
      <w:marLeft w:val="0"/>
      <w:marRight w:val="0"/>
      <w:marTop w:val="0"/>
      <w:marBottom w:val="0"/>
      <w:divBdr>
        <w:top w:val="none" w:sz="0" w:space="0" w:color="auto"/>
        <w:left w:val="none" w:sz="0" w:space="0" w:color="auto"/>
        <w:bottom w:val="none" w:sz="0" w:space="0" w:color="auto"/>
        <w:right w:val="none" w:sz="0" w:space="0" w:color="auto"/>
      </w:divBdr>
    </w:div>
    <w:div w:id="651058661">
      <w:bodyDiv w:val="1"/>
      <w:marLeft w:val="0"/>
      <w:marRight w:val="0"/>
      <w:marTop w:val="0"/>
      <w:marBottom w:val="0"/>
      <w:divBdr>
        <w:top w:val="none" w:sz="0" w:space="0" w:color="auto"/>
        <w:left w:val="none" w:sz="0" w:space="0" w:color="auto"/>
        <w:bottom w:val="none" w:sz="0" w:space="0" w:color="auto"/>
        <w:right w:val="none" w:sz="0" w:space="0" w:color="auto"/>
      </w:divBdr>
    </w:div>
    <w:div w:id="658383595">
      <w:bodyDiv w:val="1"/>
      <w:marLeft w:val="0"/>
      <w:marRight w:val="0"/>
      <w:marTop w:val="0"/>
      <w:marBottom w:val="0"/>
      <w:divBdr>
        <w:top w:val="none" w:sz="0" w:space="0" w:color="auto"/>
        <w:left w:val="none" w:sz="0" w:space="0" w:color="auto"/>
        <w:bottom w:val="none" w:sz="0" w:space="0" w:color="auto"/>
        <w:right w:val="none" w:sz="0" w:space="0" w:color="auto"/>
      </w:divBdr>
    </w:div>
    <w:div w:id="660083937">
      <w:bodyDiv w:val="1"/>
      <w:marLeft w:val="0"/>
      <w:marRight w:val="0"/>
      <w:marTop w:val="0"/>
      <w:marBottom w:val="0"/>
      <w:divBdr>
        <w:top w:val="none" w:sz="0" w:space="0" w:color="auto"/>
        <w:left w:val="none" w:sz="0" w:space="0" w:color="auto"/>
        <w:bottom w:val="none" w:sz="0" w:space="0" w:color="auto"/>
        <w:right w:val="none" w:sz="0" w:space="0" w:color="auto"/>
      </w:divBdr>
      <w:divsChild>
        <w:div w:id="318925599">
          <w:marLeft w:val="0"/>
          <w:marRight w:val="0"/>
          <w:marTop w:val="0"/>
          <w:marBottom w:val="0"/>
          <w:divBdr>
            <w:top w:val="none" w:sz="0" w:space="0" w:color="auto"/>
            <w:left w:val="none" w:sz="0" w:space="0" w:color="auto"/>
            <w:bottom w:val="none" w:sz="0" w:space="0" w:color="auto"/>
            <w:right w:val="none" w:sz="0" w:space="0" w:color="auto"/>
          </w:divBdr>
        </w:div>
        <w:div w:id="1055275290">
          <w:marLeft w:val="0"/>
          <w:marRight w:val="0"/>
          <w:marTop w:val="0"/>
          <w:marBottom w:val="0"/>
          <w:divBdr>
            <w:top w:val="none" w:sz="0" w:space="0" w:color="auto"/>
            <w:left w:val="none" w:sz="0" w:space="0" w:color="auto"/>
            <w:bottom w:val="none" w:sz="0" w:space="0" w:color="auto"/>
            <w:right w:val="none" w:sz="0" w:space="0" w:color="auto"/>
          </w:divBdr>
        </w:div>
        <w:div w:id="1086264621">
          <w:marLeft w:val="0"/>
          <w:marRight w:val="0"/>
          <w:marTop w:val="0"/>
          <w:marBottom w:val="0"/>
          <w:divBdr>
            <w:top w:val="none" w:sz="0" w:space="0" w:color="auto"/>
            <w:left w:val="none" w:sz="0" w:space="0" w:color="auto"/>
            <w:bottom w:val="none" w:sz="0" w:space="0" w:color="auto"/>
            <w:right w:val="none" w:sz="0" w:space="0" w:color="auto"/>
          </w:divBdr>
        </w:div>
        <w:div w:id="1134298242">
          <w:marLeft w:val="0"/>
          <w:marRight w:val="0"/>
          <w:marTop w:val="0"/>
          <w:marBottom w:val="0"/>
          <w:divBdr>
            <w:top w:val="none" w:sz="0" w:space="0" w:color="auto"/>
            <w:left w:val="none" w:sz="0" w:space="0" w:color="auto"/>
            <w:bottom w:val="none" w:sz="0" w:space="0" w:color="auto"/>
            <w:right w:val="none" w:sz="0" w:space="0" w:color="auto"/>
          </w:divBdr>
        </w:div>
        <w:div w:id="1309819564">
          <w:marLeft w:val="0"/>
          <w:marRight w:val="0"/>
          <w:marTop w:val="0"/>
          <w:marBottom w:val="0"/>
          <w:divBdr>
            <w:top w:val="none" w:sz="0" w:space="0" w:color="auto"/>
            <w:left w:val="none" w:sz="0" w:space="0" w:color="auto"/>
            <w:bottom w:val="none" w:sz="0" w:space="0" w:color="auto"/>
            <w:right w:val="none" w:sz="0" w:space="0" w:color="auto"/>
          </w:divBdr>
        </w:div>
        <w:div w:id="1371880186">
          <w:marLeft w:val="0"/>
          <w:marRight w:val="0"/>
          <w:marTop w:val="0"/>
          <w:marBottom w:val="0"/>
          <w:divBdr>
            <w:top w:val="none" w:sz="0" w:space="0" w:color="auto"/>
            <w:left w:val="none" w:sz="0" w:space="0" w:color="auto"/>
            <w:bottom w:val="none" w:sz="0" w:space="0" w:color="auto"/>
            <w:right w:val="none" w:sz="0" w:space="0" w:color="auto"/>
          </w:divBdr>
        </w:div>
        <w:div w:id="1668551363">
          <w:marLeft w:val="0"/>
          <w:marRight w:val="0"/>
          <w:marTop w:val="0"/>
          <w:marBottom w:val="0"/>
          <w:divBdr>
            <w:top w:val="none" w:sz="0" w:space="0" w:color="auto"/>
            <w:left w:val="none" w:sz="0" w:space="0" w:color="auto"/>
            <w:bottom w:val="none" w:sz="0" w:space="0" w:color="auto"/>
            <w:right w:val="none" w:sz="0" w:space="0" w:color="auto"/>
          </w:divBdr>
        </w:div>
        <w:div w:id="1773747139">
          <w:marLeft w:val="0"/>
          <w:marRight w:val="0"/>
          <w:marTop w:val="0"/>
          <w:marBottom w:val="0"/>
          <w:divBdr>
            <w:top w:val="none" w:sz="0" w:space="0" w:color="auto"/>
            <w:left w:val="none" w:sz="0" w:space="0" w:color="auto"/>
            <w:bottom w:val="none" w:sz="0" w:space="0" w:color="auto"/>
            <w:right w:val="none" w:sz="0" w:space="0" w:color="auto"/>
          </w:divBdr>
        </w:div>
        <w:div w:id="1902790110">
          <w:marLeft w:val="0"/>
          <w:marRight w:val="0"/>
          <w:marTop w:val="0"/>
          <w:marBottom w:val="0"/>
          <w:divBdr>
            <w:top w:val="none" w:sz="0" w:space="0" w:color="auto"/>
            <w:left w:val="none" w:sz="0" w:space="0" w:color="auto"/>
            <w:bottom w:val="none" w:sz="0" w:space="0" w:color="auto"/>
            <w:right w:val="none" w:sz="0" w:space="0" w:color="auto"/>
          </w:divBdr>
        </w:div>
        <w:div w:id="2046518428">
          <w:marLeft w:val="0"/>
          <w:marRight w:val="0"/>
          <w:marTop w:val="0"/>
          <w:marBottom w:val="0"/>
          <w:divBdr>
            <w:top w:val="none" w:sz="0" w:space="0" w:color="auto"/>
            <w:left w:val="none" w:sz="0" w:space="0" w:color="auto"/>
            <w:bottom w:val="none" w:sz="0" w:space="0" w:color="auto"/>
            <w:right w:val="none" w:sz="0" w:space="0" w:color="auto"/>
          </w:divBdr>
        </w:div>
      </w:divsChild>
    </w:div>
    <w:div w:id="671950862">
      <w:bodyDiv w:val="1"/>
      <w:marLeft w:val="0"/>
      <w:marRight w:val="0"/>
      <w:marTop w:val="0"/>
      <w:marBottom w:val="0"/>
      <w:divBdr>
        <w:top w:val="none" w:sz="0" w:space="0" w:color="auto"/>
        <w:left w:val="none" w:sz="0" w:space="0" w:color="auto"/>
        <w:bottom w:val="none" w:sz="0" w:space="0" w:color="auto"/>
        <w:right w:val="none" w:sz="0" w:space="0" w:color="auto"/>
      </w:divBdr>
      <w:divsChild>
        <w:div w:id="163975347">
          <w:marLeft w:val="0"/>
          <w:marRight w:val="0"/>
          <w:marTop w:val="0"/>
          <w:marBottom w:val="0"/>
          <w:divBdr>
            <w:top w:val="none" w:sz="0" w:space="0" w:color="auto"/>
            <w:left w:val="none" w:sz="0" w:space="0" w:color="auto"/>
            <w:bottom w:val="none" w:sz="0" w:space="0" w:color="auto"/>
            <w:right w:val="none" w:sz="0" w:space="0" w:color="auto"/>
          </w:divBdr>
          <w:divsChild>
            <w:div w:id="2078890688">
              <w:marLeft w:val="0"/>
              <w:marRight w:val="0"/>
              <w:marTop w:val="0"/>
              <w:marBottom w:val="0"/>
              <w:divBdr>
                <w:top w:val="none" w:sz="0" w:space="0" w:color="auto"/>
                <w:left w:val="none" w:sz="0" w:space="0" w:color="auto"/>
                <w:bottom w:val="none" w:sz="0" w:space="0" w:color="auto"/>
                <w:right w:val="none" w:sz="0" w:space="0" w:color="auto"/>
              </w:divBdr>
              <w:divsChild>
                <w:div w:id="738589">
                  <w:marLeft w:val="0"/>
                  <w:marRight w:val="0"/>
                  <w:marTop w:val="0"/>
                  <w:marBottom w:val="0"/>
                  <w:divBdr>
                    <w:top w:val="none" w:sz="0" w:space="0" w:color="auto"/>
                    <w:left w:val="none" w:sz="0" w:space="0" w:color="auto"/>
                    <w:bottom w:val="none" w:sz="0" w:space="0" w:color="auto"/>
                    <w:right w:val="none" w:sz="0" w:space="0" w:color="auto"/>
                  </w:divBdr>
                  <w:divsChild>
                    <w:div w:id="227763017">
                      <w:marLeft w:val="0"/>
                      <w:marRight w:val="0"/>
                      <w:marTop w:val="0"/>
                      <w:marBottom w:val="0"/>
                      <w:divBdr>
                        <w:top w:val="none" w:sz="0" w:space="0" w:color="auto"/>
                        <w:left w:val="none" w:sz="0" w:space="0" w:color="auto"/>
                        <w:bottom w:val="none" w:sz="0" w:space="0" w:color="auto"/>
                        <w:right w:val="none" w:sz="0" w:space="0" w:color="auto"/>
                      </w:divBdr>
                      <w:divsChild>
                        <w:div w:id="1593276828">
                          <w:marLeft w:val="0"/>
                          <w:marRight w:val="0"/>
                          <w:marTop w:val="0"/>
                          <w:marBottom w:val="0"/>
                          <w:divBdr>
                            <w:top w:val="none" w:sz="0" w:space="0" w:color="auto"/>
                            <w:left w:val="none" w:sz="0" w:space="0" w:color="auto"/>
                            <w:bottom w:val="none" w:sz="0" w:space="0" w:color="auto"/>
                            <w:right w:val="none" w:sz="0" w:space="0" w:color="auto"/>
                          </w:divBdr>
                          <w:divsChild>
                            <w:div w:id="1581257862">
                              <w:marLeft w:val="0"/>
                              <w:marRight w:val="0"/>
                              <w:marTop w:val="0"/>
                              <w:marBottom w:val="0"/>
                              <w:divBdr>
                                <w:top w:val="none" w:sz="0" w:space="0" w:color="auto"/>
                                <w:left w:val="none" w:sz="0" w:space="0" w:color="auto"/>
                                <w:bottom w:val="none" w:sz="0" w:space="0" w:color="auto"/>
                                <w:right w:val="none" w:sz="0" w:space="0" w:color="auto"/>
                              </w:divBdr>
                              <w:divsChild>
                                <w:div w:id="1438982209">
                                  <w:marLeft w:val="-225"/>
                                  <w:marRight w:val="-225"/>
                                  <w:marTop w:val="0"/>
                                  <w:marBottom w:val="0"/>
                                  <w:divBdr>
                                    <w:top w:val="none" w:sz="0" w:space="0" w:color="auto"/>
                                    <w:left w:val="none" w:sz="0" w:space="0" w:color="auto"/>
                                    <w:bottom w:val="none" w:sz="0" w:space="0" w:color="auto"/>
                                    <w:right w:val="none" w:sz="0" w:space="0" w:color="auto"/>
                                  </w:divBdr>
                                  <w:divsChild>
                                    <w:div w:id="969090206">
                                      <w:marLeft w:val="0"/>
                                      <w:marRight w:val="0"/>
                                      <w:marTop w:val="0"/>
                                      <w:marBottom w:val="0"/>
                                      <w:divBdr>
                                        <w:top w:val="none" w:sz="0" w:space="0" w:color="auto"/>
                                        <w:left w:val="none" w:sz="0" w:space="0" w:color="auto"/>
                                        <w:bottom w:val="none" w:sz="0" w:space="0" w:color="auto"/>
                                        <w:right w:val="none" w:sz="0" w:space="0" w:color="auto"/>
                                      </w:divBdr>
                                      <w:divsChild>
                                        <w:div w:id="1420367988">
                                          <w:marLeft w:val="0"/>
                                          <w:marRight w:val="0"/>
                                          <w:marTop w:val="360"/>
                                          <w:marBottom w:val="0"/>
                                          <w:divBdr>
                                            <w:top w:val="none" w:sz="0" w:space="0" w:color="auto"/>
                                            <w:left w:val="none" w:sz="0" w:space="0" w:color="auto"/>
                                            <w:bottom w:val="none" w:sz="0" w:space="0" w:color="auto"/>
                                            <w:right w:val="none" w:sz="0" w:space="0" w:color="auto"/>
                                          </w:divBdr>
                                          <w:divsChild>
                                            <w:div w:id="9548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566455">
      <w:bodyDiv w:val="1"/>
      <w:marLeft w:val="0"/>
      <w:marRight w:val="0"/>
      <w:marTop w:val="0"/>
      <w:marBottom w:val="0"/>
      <w:divBdr>
        <w:top w:val="none" w:sz="0" w:space="0" w:color="auto"/>
        <w:left w:val="none" w:sz="0" w:space="0" w:color="auto"/>
        <w:bottom w:val="none" w:sz="0" w:space="0" w:color="auto"/>
        <w:right w:val="none" w:sz="0" w:space="0" w:color="auto"/>
      </w:divBdr>
    </w:div>
    <w:div w:id="693851574">
      <w:bodyDiv w:val="1"/>
      <w:marLeft w:val="0"/>
      <w:marRight w:val="0"/>
      <w:marTop w:val="0"/>
      <w:marBottom w:val="0"/>
      <w:divBdr>
        <w:top w:val="none" w:sz="0" w:space="0" w:color="auto"/>
        <w:left w:val="none" w:sz="0" w:space="0" w:color="auto"/>
        <w:bottom w:val="none" w:sz="0" w:space="0" w:color="auto"/>
        <w:right w:val="none" w:sz="0" w:space="0" w:color="auto"/>
      </w:divBdr>
    </w:div>
    <w:div w:id="712467005">
      <w:bodyDiv w:val="1"/>
      <w:marLeft w:val="0"/>
      <w:marRight w:val="0"/>
      <w:marTop w:val="0"/>
      <w:marBottom w:val="0"/>
      <w:divBdr>
        <w:top w:val="none" w:sz="0" w:space="0" w:color="auto"/>
        <w:left w:val="none" w:sz="0" w:space="0" w:color="auto"/>
        <w:bottom w:val="none" w:sz="0" w:space="0" w:color="auto"/>
        <w:right w:val="none" w:sz="0" w:space="0" w:color="auto"/>
      </w:divBdr>
    </w:div>
    <w:div w:id="721713368">
      <w:bodyDiv w:val="1"/>
      <w:marLeft w:val="0"/>
      <w:marRight w:val="0"/>
      <w:marTop w:val="0"/>
      <w:marBottom w:val="0"/>
      <w:divBdr>
        <w:top w:val="none" w:sz="0" w:space="0" w:color="auto"/>
        <w:left w:val="none" w:sz="0" w:space="0" w:color="auto"/>
        <w:bottom w:val="none" w:sz="0" w:space="0" w:color="auto"/>
        <w:right w:val="none" w:sz="0" w:space="0" w:color="auto"/>
      </w:divBdr>
    </w:div>
    <w:div w:id="727992054">
      <w:bodyDiv w:val="1"/>
      <w:marLeft w:val="0"/>
      <w:marRight w:val="0"/>
      <w:marTop w:val="0"/>
      <w:marBottom w:val="0"/>
      <w:divBdr>
        <w:top w:val="none" w:sz="0" w:space="0" w:color="auto"/>
        <w:left w:val="none" w:sz="0" w:space="0" w:color="auto"/>
        <w:bottom w:val="none" w:sz="0" w:space="0" w:color="auto"/>
        <w:right w:val="none" w:sz="0" w:space="0" w:color="auto"/>
      </w:divBdr>
    </w:div>
    <w:div w:id="730618277">
      <w:bodyDiv w:val="1"/>
      <w:marLeft w:val="0"/>
      <w:marRight w:val="0"/>
      <w:marTop w:val="0"/>
      <w:marBottom w:val="0"/>
      <w:divBdr>
        <w:top w:val="none" w:sz="0" w:space="0" w:color="auto"/>
        <w:left w:val="none" w:sz="0" w:space="0" w:color="auto"/>
        <w:bottom w:val="none" w:sz="0" w:space="0" w:color="auto"/>
        <w:right w:val="none" w:sz="0" w:space="0" w:color="auto"/>
      </w:divBdr>
    </w:div>
    <w:div w:id="733627288">
      <w:bodyDiv w:val="1"/>
      <w:marLeft w:val="0"/>
      <w:marRight w:val="0"/>
      <w:marTop w:val="0"/>
      <w:marBottom w:val="0"/>
      <w:divBdr>
        <w:top w:val="none" w:sz="0" w:space="0" w:color="auto"/>
        <w:left w:val="none" w:sz="0" w:space="0" w:color="auto"/>
        <w:bottom w:val="none" w:sz="0" w:space="0" w:color="auto"/>
        <w:right w:val="none" w:sz="0" w:space="0" w:color="auto"/>
      </w:divBdr>
    </w:div>
    <w:div w:id="757865342">
      <w:bodyDiv w:val="1"/>
      <w:marLeft w:val="0"/>
      <w:marRight w:val="0"/>
      <w:marTop w:val="0"/>
      <w:marBottom w:val="0"/>
      <w:divBdr>
        <w:top w:val="none" w:sz="0" w:space="0" w:color="auto"/>
        <w:left w:val="none" w:sz="0" w:space="0" w:color="auto"/>
        <w:bottom w:val="none" w:sz="0" w:space="0" w:color="auto"/>
        <w:right w:val="none" w:sz="0" w:space="0" w:color="auto"/>
      </w:divBdr>
    </w:div>
    <w:div w:id="760372106">
      <w:bodyDiv w:val="1"/>
      <w:marLeft w:val="0"/>
      <w:marRight w:val="0"/>
      <w:marTop w:val="0"/>
      <w:marBottom w:val="0"/>
      <w:divBdr>
        <w:top w:val="none" w:sz="0" w:space="0" w:color="auto"/>
        <w:left w:val="none" w:sz="0" w:space="0" w:color="auto"/>
        <w:bottom w:val="none" w:sz="0" w:space="0" w:color="auto"/>
        <w:right w:val="none" w:sz="0" w:space="0" w:color="auto"/>
      </w:divBdr>
    </w:div>
    <w:div w:id="762460447">
      <w:bodyDiv w:val="1"/>
      <w:marLeft w:val="0"/>
      <w:marRight w:val="0"/>
      <w:marTop w:val="0"/>
      <w:marBottom w:val="0"/>
      <w:divBdr>
        <w:top w:val="none" w:sz="0" w:space="0" w:color="auto"/>
        <w:left w:val="none" w:sz="0" w:space="0" w:color="auto"/>
        <w:bottom w:val="none" w:sz="0" w:space="0" w:color="auto"/>
        <w:right w:val="none" w:sz="0" w:space="0" w:color="auto"/>
      </w:divBdr>
    </w:div>
    <w:div w:id="763964844">
      <w:bodyDiv w:val="1"/>
      <w:marLeft w:val="0"/>
      <w:marRight w:val="0"/>
      <w:marTop w:val="0"/>
      <w:marBottom w:val="0"/>
      <w:divBdr>
        <w:top w:val="none" w:sz="0" w:space="0" w:color="auto"/>
        <w:left w:val="none" w:sz="0" w:space="0" w:color="auto"/>
        <w:bottom w:val="none" w:sz="0" w:space="0" w:color="auto"/>
        <w:right w:val="none" w:sz="0" w:space="0" w:color="auto"/>
      </w:divBdr>
    </w:div>
    <w:div w:id="767775002">
      <w:bodyDiv w:val="1"/>
      <w:marLeft w:val="0"/>
      <w:marRight w:val="0"/>
      <w:marTop w:val="0"/>
      <w:marBottom w:val="0"/>
      <w:divBdr>
        <w:top w:val="none" w:sz="0" w:space="0" w:color="auto"/>
        <w:left w:val="none" w:sz="0" w:space="0" w:color="auto"/>
        <w:bottom w:val="none" w:sz="0" w:space="0" w:color="auto"/>
        <w:right w:val="none" w:sz="0" w:space="0" w:color="auto"/>
      </w:divBdr>
    </w:div>
    <w:div w:id="780682722">
      <w:bodyDiv w:val="1"/>
      <w:marLeft w:val="0"/>
      <w:marRight w:val="0"/>
      <w:marTop w:val="0"/>
      <w:marBottom w:val="0"/>
      <w:divBdr>
        <w:top w:val="none" w:sz="0" w:space="0" w:color="auto"/>
        <w:left w:val="none" w:sz="0" w:space="0" w:color="auto"/>
        <w:bottom w:val="none" w:sz="0" w:space="0" w:color="auto"/>
        <w:right w:val="none" w:sz="0" w:space="0" w:color="auto"/>
      </w:divBdr>
      <w:divsChild>
        <w:div w:id="869680439">
          <w:marLeft w:val="0"/>
          <w:marRight w:val="0"/>
          <w:marTop w:val="0"/>
          <w:marBottom w:val="0"/>
          <w:divBdr>
            <w:top w:val="none" w:sz="0" w:space="0" w:color="auto"/>
            <w:left w:val="none" w:sz="0" w:space="0" w:color="auto"/>
            <w:bottom w:val="none" w:sz="0" w:space="0" w:color="auto"/>
            <w:right w:val="none" w:sz="0" w:space="0" w:color="auto"/>
          </w:divBdr>
        </w:div>
        <w:div w:id="1603490136">
          <w:marLeft w:val="0"/>
          <w:marRight w:val="0"/>
          <w:marTop w:val="0"/>
          <w:marBottom w:val="0"/>
          <w:divBdr>
            <w:top w:val="none" w:sz="0" w:space="0" w:color="auto"/>
            <w:left w:val="none" w:sz="0" w:space="0" w:color="auto"/>
            <w:bottom w:val="none" w:sz="0" w:space="0" w:color="auto"/>
            <w:right w:val="none" w:sz="0" w:space="0" w:color="auto"/>
          </w:divBdr>
        </w:div>
        <w:div w:id="1986231162">
          <w:marLeft w:val="0"/>
          <w:marRight w:val="0"/>
          <w:marTop w:val="0"/>
          <w:marBottom w:val="0"/>
          <w:divBdr>
            <w:top w:val="none" w:sz="0" w:space="0" w:color="auto"/>
            <w:left w:val="none" w:sz="0" w:space="0" w:color="auto"/>
            <w:bottom w:val="none" w:sz="0" w:space="0" w:color="auto"/>
            <w:right w:val="none" w:sz="0" w:space="0" w:color="auto"/>
          </w:divBdr>
        </w:div>
      </w:divsChild>
    </w:div>
    <w:div w:id="783036005">
      <w:bodyDiv w:val="1"/>
      <w:marLeft w:val="0"/>
      <w:marRight w:val="0"/>
      <w:marTop w:val="0"/>
      <w:marBottom w:val="0"/>
      <w:divBdr>
        <w:top w:val="none" w:sz="0" w:space="0" w:color="auto"/>
        <w:left w:val="none" w:sz="0" w:space="0" w:color="auto"/>
        <w:bottom w:val="none" w:sz="0" w:space="0" w:color="auto"/>
        <w:right w:val="none" w:sz="0" w:space="0" w:color="auto"/>
      </w:divBdr>
    </w:div>
    <w:div w:id="786048284">
      <w:bodyDiv w:val="1"/>
      <w:marLeft w:val="0"/>
      <w:marRight w:val="0"/>
      <w:marTop w:val="0"/>
      <w:marBottom w:val="0"/>
      <w:divBdr>
        <w:top w:val="none" w:sz="0" w:space="0" w:color="auto"/>
        <w:left w:val="none" w:sz="0" w:space="0" w:color="auto"/>
        <w:bottom w:val="none" w:sz="0" w:space="0" w:color="auto"/>
        <w:right w:val="none" w:sz="0" w:space="0" w:color="auto"/>
      </w:divBdr>
    </w:div>
    <w:div w:id="800683954">
      <w:bodyDiv w:val="1"/>
      <w:marLeft w:val="0"/>
      <w:marRight w:val="0"/>
      <w:marTop w:val="0"/>
      <w:marBottom w:val="0"/>
      <w:divBdr>
        <w:top w:val="none" w:sz="0" w:space="0" w:color="auto"/>
        <w:left w:val="none" w:sz="0" w:space="0" w:color="auto"/>
        <w:bottom w:val="none" w:sz="0" w:space="0" w:color="auto"/>
        <w:right w:val="none" w:sz="0" w:space="0" w:color="auto"/>
      </w:divBdr>
    </w:div>
    <w:div w:id="810681977">
      <w:bodyDiv w:val="1"/>
      <w:marLeft w:val="0"/>
      <w:marRight w:val="0"/>
      <w:marTop w:val="0"/>
      <w:marBottom w:val="0"/>
      <w:divBdr>
        <w:top w:val="none" w:sz="0" w:space="0" w:color="auto"/>
        <w:left w:val="none" w:sz="0" w:space="0" w:color="auto"/>
        <w:bottom w:val="none" w:sz="0" w:space="0" w:color="auto"/>
        <w:right w:val="none" w:sz="0" w:space="0" w:color="auto"/>
      </w:divBdr>
    </w:div>
    <w:div w:id="824592376">
      <w:bodyDiv w:val="1"/>
      <w:marLeft w:val="0"/>
      <w:marRight w:val="0"/>
      <w:marTop w:val="0"/>
      <w:marBottom w:val="0"/>
      <w:divBdr>
        <w:top w:val="none" w:sz="0" w:space="0" w:color="auto"/>
        <w:left w:val="none" w:sz="0" w:space="0" w:color="auto"/>
        <w:bottom w:val="none" w:sz="0" w:space="0" w:color="auto"/>
        <w:right w:val="none" w:sz="0" w:space="0" w:color="auto"/>
      </w:divBdr>
      <w:divsChild>
        <w:div w:id="951746188">
          <w:marLeft w:val="0"/>
          <w:marRight w:val="0"/>
          <w:marTop w:val="0"/>
          <w:marBottom w:val="0"/>
          <w:divBdr>
            <w:top w:val="none" w:sz="0" w:space="0" w:color="auto"/>
            <w:left w:val="none" w:sz="0" w:space="0" w:color="auto"/>
            <w:bottom w:val="none" w:sz="0" w:space="0" w:color="auto"/>
            <w:right w:val="none" w:sz="0" w:space="0" w:color="auto"/>
          </w:divBdr>
        </w:div>
      </w:divsChild>
    </w:div>
    <w:div w:id="826673937">
      <w:bodyDiv w:val="1"/>
      <w:marLeft w:val="0"/>
      <w:marRight w:val="0"/>
      <w:marTop w:val="0"/>
      <w:marBottom w:val="0"/>
      <w:divBdr>
        <w:top w:val="none" w:sz="0" w:space="0" w:color="auto"/>
        <w:left w:val="none" w:sz="0" w:space="0" w:color="auto"/>
        <w:bottom w:val="none" w:sz="0" w:space="0" w:color="auto"/>
        <w:right w:val="none" w:sz="0" w:space="0" w:color="auto"/>
      </w:divBdr>
      <w:divsChild>
        <w:div w:id="540826645">
          <w:marLeft w:val="0"/>
          <w:marRight w:val="0"/>
          <w:marTop w:val="0"/>
          <w:marBottom w:val="0"/>
          <w:divBdr>
            <w:top w:val="none" w:sz="0" w:space="0" w:color="auto"/>
            <w:left w:val="none" w:sz="0" w:space="0" w:color="auto"/>
            <w:bottom w:val="none" w:sz="0" w:space="0" w:color="auto"/>
            <w:right w:val="none" w:sz="0" w:space="0" w:color="auto"/>
          </w:divBdr>
        </w:div>
      </w:divsChild>
    </w:div>
    <w:div w:id="849300989">
      <w:bodyDiv w:val="1"/>
      <w:marLeft w:val="0"/>
      <w:marRight w:val="0"/>
      <w:marTop w:val="0"/>
      <w:marBottom w:val="0"/>
      <w:divBdr>
        <w:top w:val="none" w:sz="0" w:space="0" w:color="auto"/>
        <w:left w:val="none" w:sz="0" w:space="0" w:color="auto"/>
        <w:bottom w:val="none" w:sz="0" w:space="0" w:color="auto"/>
        <w:right w:val="none" w:sz="0" w:space="0" w:color="auto"/>
      </w:divBdr>
    </w:div>
    <w:div w:id="862863484">
      <w:bodyDiv w:val="1"/>
      <w:marLeft w:val="0"/>
      <w:marRight w:val="0"/>
      <w:marTop w:val="0"/>
      <w:marBottom w:val="0"/>
      <w:divBdr>
        <w:top w:val="none" w:sz="0" w:space="0" w:color="auto"/>
        <w:left w:val="none" w:sz="0" w:space="0" w:color="auto"/>
        <w:bottom w:val="none" w:sz="0" w:space="0" w:color="auto"/>
        <w:right w:val="none" w:sz="0" w:space="0" w:color="auto"/>
      </w:divBdr>
    </w:div>
    <w:div w:id="888615066">
      <w:bodyDiv w:val="1"/>
      <w:marLeft w:val="0"/>
      <w:marRight w:val="0"/>
      <w:marTop w:val="0"/>
      <w:marBottom w:val="0"/>
      <w:divBdr>
        <w:top w:val="none" w:sz="0" w:space="0" w:color="auto"/>
        <w:left w:val="none" w:sz="0" w:space="0" w:color="auto"/>
        <w:bottom w:val="none" w:sz="0" w:space="0" w:color="auto"/>
        <w:right w:val="none" w:sz="0" w:space="0" w:color="auto"/>
      </w:divBdr>
      <w:divsChild>
        <w:div w:id="829830933">
          <w:marLeft w:val="0"/>
          <w:marRight w:val="0"/>
          <w:marTop w:val="0"/>
          <w:marBottom w:val="0"/>
          <w:divBdr>
            <w:top w:val="none" w:sz="0" w:space="0" w:color="auto"/>
            <w:left w:val="none" w:sz="0" w:space="0" w:color="auto"/>
            <w:bottom w:val="none" w:sz="0" w:space="0" w:color="auto"/>
            <w:right w:val="none" w:sz="0" w:space="0" w:color="auto"/>
          </w:divBdr>
          <w:divsChild>
            <w:div w:id="1747805919">
              <w:marLeft w:val="0"/>
              <w:marRight w:val="0"/>
              <w:marTop w:val="0"/>
              <w:marBottom w:val="0"/>
              <w:divBdr>
                <w:top w:val="none" w:sz="0" w:space="0" w:color="auto"/>
                <w:left w:val="none" w:sz="0" w:space="0" w:color="auto"/>
                <w:bottom w:val="none" w:sz="0" w:space="0" w:color="auto"/>
                <w:right w:val="none" w:sz="0" w:space="0" w:color="auto"/>
              </w:divBdr>
              <w:divsChild>
                <w:div w:id="1266379065">
                  <w:marLeft w:val="0"/>
                  <w:marRight w:val="0"/>
                  <w:marTop w:val="0"/>
                  <w:marBottom w:val="0"/>
                  <w:divBdr>
                    <w:top w:val="none" w:sz="0" w:space="0" w:color="auto"/>
                    <w:left w:val="none" w:sz="0" w:space="0" w:color="auto"/>
                    <w:bottom w:val="none" w:sz="0" w:space="0" w:color="auto"/>
                    <w:right w:val="none" w:sz="0" w:space="0" w:color="auto"/>
                  </w:divBdr>
                  <w:divsChild>
                    <w:div w:id="419302706">
                      <w:marLeft w:val="0"/>
                      <w:marRight w:val="0"/>
                      <w:marTop w:val="0"/>
                      <w:marBottom w:val="0"/>
                      <w:divBdr>
                        <w:top w:val="none" w:sz="0" w:space="0" w:color="auto"/>
                        <w:left w:val="none" w:sz="0" w:space="0" w:color="auto"/>
                        <w:bottom w:val="none" w:sz="0" w:space="0" w:color="auto"/>
                        <w:right w:val="none" w:sz="0" w:space="0" w:color="auto"/>
                      </w:divBdr>
                      <w:divsChild>
                        <w:div w:id="1222133195">
                          <w:marLeft w:val="0"/>
                          <w:marRight w:val="0"/>
                          <w:marTop w:val="0"/>
                          <w:marBottom w:val="0"/>
                          <w:divBdr>
                            <w:top w:val="none" w:sz="0" w:space="0" w:color="auto"/>
                            <w:left w:val="none" w:sz="0" w:space="0" w:color="auto"/>
                            <w:bottom w:val="none" w:sz="0" w:space="0" w:color="auto"/>
                            <w:right w:val="none" w:sz="0" w:space="0" w:color="auto"/>
                          </w:divBdr>
                          <w:divsChild>
                            <w:div w:id="2129008290">
                              <w:marLeft w:val="0"/>
                              <w:marRight w:val="0"/>
                              <w:marTop w:val="0"/>
                              <w:marBottom w:val="0"/>
                              <w:divBdr>
                                <w:top w:val="none" w:sz="0" w:space="0" w:color="auto"/>
                                <w:left w:val="none" w:sz="0" w:space="0" w:color="auto"/>
                                <w:bottom w:val="none" w:sz="0" w:space="0" w:color="auto"/>
                                <w:right w:val="none" w:sz="0" w:space="0" w:color="auto"/>
                              </w:divBdr>
                              <w:divsChild>
                                <w:div w:id="2021270370">
                                  <w:marLeft w:val="-225"/>
                                  <w:marRight w:val="-225"/>
                                  <w:marTop w:val="0"/>
                                  <w:marBottom w:val="0"/>
                                  <w:divBdr>
                                    <w:top w:val="none" w:sz="0" w:space="0" w:color="auto"/>
                                    <w:left w:val="none" w:sz="0" w:space="0" w:color="auto"/>
                                    <w:bottom w:val="none" w:sz="0" w:space="0" w:color="auto"/>
                                    <w:right w:val="none" w:sz="0" w:space="0" w:color="auto"/>
                                  </w:divBdr>
                                  <w:divsChild>
                                    <w:div w:id="1285043030">
                                      <w:marLeft w:val="0"/>
                                      <w:marRight w:val="0"/>
                                      <w:marTop w:val="0"/>
                                      <w:marBottom w:val="0"/>
                                      <w:divBdr>
                                        <w:top w:val="none" w:sz="0" w:space="0" w:color="auto"/>
                                        <w:left w:val="none" w:sz="0" w:space="0" w:color="auto"/>
                                        <w:bottom w:val="none" w:sz="0" w:space="0" w:color="auto"/>
                                        <w:right w:val="none" w:sz="0" w:space="0" w:color="auto"/>
                                      </w:divBdr>
                                      <w:divsChild>
                                        <w:div w:id="1599018871">
                                          <w:marLeft w:val="0"/>
                                          <w:marRight w:val="0"/>
                                          <w:marTop w:val="360"/>
                                          <w:marBottom w:val="0"/>
                                          <w:divBdr>
                                            <w:top w:val="none" w:sz="0" w:space="0" w:color="auto"/>
                                            <w:left w:val="none" w:sz="0" w:space="0" w:color="auto"/>
                                            <w:bottom w:val="none" w:sz="0" w:space="0" w:color="auto"/>
                                            <w:right w:val="none" w:sz="0" w:space="0" w:color="auto"/>
                                          </w:divBdr>
                                          <w:divsChild>
                                            <w:div w:id="131826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8537962">
      <w:bodyDiv w:val="1"/>
      <w:marLeft w:val="0"/>
      <w:marRight w:val="0"/>
      <w:marTop w:val="0"/>
      <w:marBottom w:val="0"/>
      <w:divBdr>
        <w:top w:val="none" w:sz="0" w:space="0" w:color="auto"/>
        <w:left w:val="none" w:sz="0" w:space="0" w:color="auto"/>
        <w:bottom w:val="none" w:sz="0" w:space="0" w:color="auto"/>
        <w:right w:val="none" w:sz="0" w:space="0" w:color="auto"/>
      </w:divBdr>
    </w:div>
    <w:div w:id="912272588">
      <w:bodyDiv w:val="1"/>
      <w:marLeft w:val="0"/>
      <w:marRight w:val="0"/>
      <w:marTop w:val="0"/>
      <w:marBottom w:val="0"/>
      <w:divBdr>
        <w:top w:val="none" w:sz="0" w:space="0" w:color="auto"/>
        <w:left w:val="none" w:sz="0" w:space="0" w:color="auto"/>
        <w:bottom w:val="none" w:sz="0" w:space="0" w:color="auto"/>
        <w:right w:val="none" w:sz="0" w:space="0" w:color="auto"/>
      </w:divBdr>
      <w:divsChild>
        <w:div w:id="1596862241">
          <w:marLeft w:val="0"/>
          <w:marRight w:val="0"/>
          <w:marTop w:val="0"/>
          <w:marBottom w:val="0"/>
          <w:divBdr>
            <w:top w:val="none" w:sz="0" w:space="0" w:color="auto"/>
            <w:left w:val="none" w:sz="0" w:space="0" w:color="auto"/>
            <w:bottom w:val="none" w:sz="0" w:space="0" w:color="auto"/>
            <w:right w:val="none" w:sz="0" w:space="0" w:color="auto"/>
          </w:divBdr>
        </w:div>
        <w:div w:id="2085569179">
          <w:marLeft w:val="0"/>
          <w:marRight w:val="0"/>
          <w:marTop w:val="0"/>
          <w:marBottom w:val="0"/>
          <w:divBdr>
            <w:top w:val="none" w:sz="0" w:space="0" w:color="auto"/>
            <w:left w:val="none" w:sz="0" w:space="0" w:color="auto"/>
            <w:bottom w:val="none" w:sz="0" w:space="0" w:color="auto"/>
            <w:right w:val="none" w:sz="0" w:space="0" w:color="auto"/>
          </w:divBdr>
        </w:div>
      </w:divsChild>
    </w:div>
    <w:div w:id="927347866">
      <w:bodyDiv w:val="1"/>
      <w:marLeft w:val="0"/>
      <w:marRight w:val="0"/>
      <w:marTop w:val="0"/>
      <w:marBottom w:val="0"/>
      <w:divBdr>
        <w:top w:val="none" w:sz="0" w:space="0" w:color="auto"/>
        <w:left w:val="none" w:sz="0" w:space="0" w:color="auto"/>
        <w:bottom w:val="none" w:sz="0" w:space="0" w:color="auto"/>
        <w:right w:val="none" w:sz="0" w:space="0" w:color="auto"/>
      </w:divBdr>
      <w:divsChild>
        <w:div w:id="1360856232">
          <w:marLeft w:val="0"/>
          <w:marRight w:val="0"/>
          <w:marTop w:val="240"/>
          <w:marBottom w:val="0"/>
          <w:divBdr>
            <w:top w:val="none" w:sz="0" w:space="0" w:color="auto"/>
            <w:left w:val="none" w:sz="0" w:space="0" w:color="auto"/>
            <w:bottom w:val="none" w:sz="0" w:space="0" w:color="auto"/>
            <w:right w:val="none" w:sz="0" w:space="0" w:color="auto"/>
          </w:divBdr>
        </w:div>
        <w:div w:id="1944454406">
          <w:marLeft w:val="0"/>
          <w:marRight w:val="0"/>
          <w:marTop w:val="0"/>
          <w:marBottom w:val="0"/>
          <w:divBdr>
            <w:top w:val="none" w:sz="0" w:space="0" w:color="auto"/>
            <w:left w:val="none" w:sz="0" w:space="0" w:color="auto"/>
            <w:bottom w:val="none" w:sz="0" w:space="0" w:color="auto"/>
            <w:right w:val="none" w:sz="0" w:space="0" w:color="auto"/>
          </w:divBdr>
          <w:divsChild>
            <w:div w:id="430665672">
              <w:marLeft w:val="0"/>
              <w:marRight w:val="0"/>
              <w:marTop w:val="0"/>
              <w:marBottom w:val="0"/>
              <w:divBdr>
                <w:top w:val="none" w:sz="0" w:space="0" w:color="auto"/>
                <w:left w:val="none" w:sz="0" w:space="0" w:color="auto"/>
                <w:bottom w:val="none" w:sz="0" w:space="0" w:color="auto"/>
                <w:right w:val="none" w:sz="0" w:space="0" w:color="auto"/>
              </w:divBdr>
            </w:div>
            <w:div w:id="1338770175">
              <w:marLeft w:val="0"/>
              <w:marRight w:val="0"/>
              <w:marTop w:val="0"/>
              <w:marBottom w:val="0"/>
              <w:divBdr>
                <w:top w:val="none" w:sz="0" w:space="0" w:color="auto"/>
                <w:left w:val="none" w:sz="0" w:space="0" w:color="auto"/>
                <w:bottom w:val="none" w:sz="0" w:space="0" w:color="auto"/>
                <w:right w:val="none" w:sz="0" w:space="0" w:color="auto"/>
              </w:divBdr>
            </w:div>
            <w:div w:id="20283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12776">
      <w:bodyDiv w:val="1"/>
      <w:marLeft w:val="0"/>
      <w:marRight w:val="0"/>
      <w:marTop w:val="0"/>
      <w:marBottom w:val="0"/>
      <w:divBdr>
        <w:top w:val="none" w:sz="0" w:space="0" w:color="auto"/>
        <w:left w:val="none" w:sz="0" w:space="0" w:color="auto"/>
        <w:bottom w:val="none" w:sz="0" w:space="0" w:color="auto"/>
        <w:right w:val="none" w:sz="0" w:space="0" w:color="auto"/>
      </w:divBdr>
    </w:div>
    <w:div w:id="932973187">
      <w:bodyDiv w:val="1"/>
      <w:marLeft w:val="0"/>
      <w:marRight w:val="0"/>
      <w:marTop w:val="0"/>
      <w:marBottom w:val="0"/>
      <w:divBdr>
        <w:top w:val="none" w:sz="0" w:space="0" w:color="auto"/>
        <w:left w:val="none" w:sz="0" w:space="0" w:color="auto"/>
        <w:bottom w:val="none" w:sz="0" w:space="0" w:color="auto"/>
        <w:right w:val="none" w:sz="0" w:space="0" w:color="auto"/>
      </w:divBdr>
      <w:divsChild>
        <w:div w:id="327952562">
          <w:marLeft w:val="0"/>
          <w:marRight w:val="0"/>
          <w:marTop w:val="0"/>
          <w:marBottom w:val="0"/>
          <w:divBdr>
            <w:top w:val="none" w:sz="0" w:space="0" w:color="auto"/>
            <w:left w:val="none" w:sz="0" w:space="0" w:color="auto"/>
            <w:bottom w:val="none" w:sz="0" w:space="0" w:color="auto"/>
            <w:right w:val="none" w:sz="0" w:space="0" w:color="auto"/>
          </w:divBdr>
        </w:div>
        <w:div w:id="951009237">
          <w:marLeft w:val="0"/>
          <w:marRight w:val="0"/>
          <w:marTop w:val="0"/>
          <w:marBottom w:val="0"/>
          <w:divBdr>
            <w:top w:val="none" w:sz="0" w:space="0" w:color="auto"/>
            <w:left w:val="none" w:sz="0" w:space="0" w:color="auto"/>
            <w:bottom w:val="none" w:sz="0" w:space="0" w:color="auto"/>
            <w:right w:val="none" w:sz="0" w:space="0" w:color="auto"/>
          </w:divBdr>
        </w:div>
        <w:div w:id="1695420154">
          <w:marLeft w:val="0"/>
          <w:marRight w:val="0"/>
          <w:marTop w:val="0"/>
          <w:marBottom w:val="0"/>
          <w:divBdr>
            <w:top w:val="none" w:sz="0" w:space="0" w:color="auto"/>
            <w:left w:val="none" w:sz="0" w:space="0" w:color="auto"/>
            <w:bottom w:val="none" w:sz="0" w:space="0" w:color="auto"/>
            <w:right w:val="none" w:sz="0" w:space="0" w:color="auto"/>
          </w:divBdr>
        </w:div>
      </w:divsChild>
    </w:div>
    <w:div w:id="937564846">
      <w:bodyDiv w:val="1"/>
      <w:marLeft w:val="0"/>
      <w:marRight w:val="0"/>
      <w:marTop w:val="0"/>
      <w:marBottom w:val="0"/>
      <w:divBdr>
        <w:top w:val="none" w:sz="0" w:space="0" w:color="auto"/>
        <w:left w:val="none" w:sz="0" w:space="0" w:color="auto"/>
        <w:bottom w:val="none" w:sz="0" w:space="0" w:color="auto"/>
        <w:right w:val="none" w:sz="0" w:space="0" w:color="auto"/>
      </w:divBdr>
    </w:div>
    <w:div w:id="986016204">
      <w:bodyDiv w:val="1"/>
      <w:marLeft w:val="0"/>
      <w:marRight w:val="0"/>
      <w:marTop w:val="0"/>
      <w:marBottom w:val="0"/>
      <w:divBdr>
        <w:top w:val="none" w:sz="0" w:space="0" w:color="auto"/>
        <w:left w:val="none" w:sz="0" w:space="0" w:color="auto"/>
        <w:bottom w:val="none" w:sz="0" w:space="0" w:color="auto"/>
        <w:right w:val="none" w:sz="0" w:space="0" w:color="auto"/>
      </w:divBdr>
    </w:div>
    <w:div w:id="996806856">
      <w:bodyDiv w:val="1"/>
      <w:marLeft w:val="0"/>
      <w:marRight w:val="0"/>
      <w:marTop w:val="0"/>
      <w:marBottom w:val="0"/>
      <w:divBdr>
        <w:top w:val="none" w:sz="0" w:space="0" w:color="auto"/>
        <w:left w:val="none" w:sz="0" w:space="0" w:color="auto"/>
        <w:bottom w:val="none" w:sz="0" w:space="0" w:color="auto"/>
        <w:right w:val="none" w:sz="0" w:space="0" w:color="auto"/>
      </w:divBdr>
      <w:divsChild>
        <w:div w:id="839932936">
          <w:marLeft w:val="0"/>
          <w:marRight w:val="0"/>
          <w:marTop w:val="0"/>
          <w:marBottom w:val="0"/>
          <w:divBdr>
            <w:top w:val="none" w:sz="0" w:space="0" w:color="auto"/>
            <w:left w:val="none" w:sz="0" w:space="0" w:color="auto"/>
            <w:bottom w:val="none" w:sz="0" w:space="0" w:color="auto"/>
            <w:right w:val="none" w:sz="0" w:space="0" w:color="auto"/>
          </w:divBdr>
        </w:div>
        <w:div w:id="1180312713">
          <w:marLeft w:val="0"/>
          <w:marRight w:val="0"/>
          <w:marTop w:val="0"/>
          <w:marBottom w:val="0"/>
          <w:divBdr>
            <w:top w:val="none" w:sz="0" w:space="0" w:color="auto"/>
            <w:left w:val="none" w:sz="0" w:space="0" w:color="auto"/>
            <w:bottom w:val="none" w:sz="0" w:space="0" w:color="auto"/>
            <w:right w:val="none" w:sz="0" w:space="0" w:color="auto"/>
          </w:divBdr>
        </w:div>
      </w:divsChild>
    </w:div>
    <w:div w:id="1021665999">
      <w:bodyDiv w:val="1"/>
      <w:marLeft w:val="0"/>
      <w:marRight w:val="0"/>
      <w:marTop w:val="0"/>
      <w:marBottom w:val="0"/>
      <w:divBdr>
        <w:top w:val="none" w:sz="0" w:space="0" w:color="auto"/>
        <w:left w:val="none" w:sz="0" w:space="0" w:color="auto"/>
        <w:bottom w:val="none" w:sz="0" w:space="0" w:color="auto"/>
        <w:right w:val="none" w:sz="0" w:space="0" w:color="auto"/>
      </w:divBdr>
    </w:div>
    <w:div w:id="1033266064">
      <w:bodyDiv w:val="1"/>
      <w:marLeft w:val="0"/>
      <w:marRight w:val="0"/>
      <w:marTop w:val="0"/>
      <w:marBottom w:val="0"/>
      <w:divBdr>
        <w:top w:val="none" w:sz="0" w:space="0" w:color="auto"/>
        <w:left w:val="none" w:sz="0" w:space="0" w:color="auto"/>
        <w:bottom w:val="none" w:sz="0" w:space="0" w:color="auto"/>
        <w:right w:val="none" w:sz="0" w:space="0" w:color="auto"/>
      </w:divBdr>
      <w:divsChild>
        <w:div w:id="70547501">
          <w:marLeft w:val="0"/>
          <w:marRight w:val="0"/>
          <w:marTop w:val="0"/>
          <w:marBottom w:val="0"/>
          <w:divBdr>
            <w:top w:val="none" w:sz="0" w:space="0" w:color="auto"/>
            <w:left w:val="none" w:sz="0" w:space="0" w:color="auto"/>
            <w:bottom w:val="none" w:sz="0" w:space="0" w:color="auto"/>
            <w:right w:val="none" w:sz="0" w:space="0" w:color="auto"/>
          </w:divBdr>
        </w:div>
        <w:div w:id="423459753">
          <w:marLeft w:val="0"/>
          <w:marRight w:val="0"/>
          <w:marTop w:val="0"/>
          <w:marBottom w:val="0"/>
          <w:divBdr>
            <w:top w:val="none" w:sz="0" w:space="0" w:color="auto"/>
            <w:left w:val="none" w:sz="0" w:space="0" w:color="auto"/>
            <w:bottom w:val="none" w:sz="0" w:space="0" w:color="auto"/>
            <w:right w:val="none" w:sz="0" w:space="0" w:color="auto"/>
          </w:divBdr>
        </w:div>
        <w:div w:id="2115636476">
          <w:marLeft w:val="0"/>
          <w:marRight w:val="0"/>
          <w:marTop w:val="0"/>
          <w:marBottom w:val="0"/>
          <w:divBdr>
            <w:top w:val="none" w:sz="0" w:space="0" w:color="auto"/>
            <w:left w:val="none" w:sz="0" w:space="0" w:color="auto"/>
            <w:bottom w:val="none" w:sz="0" w:space="0" w:color="auto"/>
            <w:right w:val="none" w:sz="0" w:space="0" w:color="auto"/>
          </w:divBdr>
        </w:div>
      </w:divsChild>
    </w:div>
    <w:div w:id="1041704948">
      <w:bodyDiv w:val="1"/>
      <w:marLeft w:val="0"/>
      <w:marRight w:val="0"/>
      <w:marTop w:val="0"/>
      <w:marBottom w:val="0"/>
      <w:divBdr>
        <w:top w:val="none" w:sz="0" w:space="0" w:color="auto"/>
        <w:left w:val="none" w:sz="0" w:space="0" w:color="auto"/>
        <w:bottom w:val="none" w:sz="0" w:space="0" w:color="auto"/>
        <w:right w:val="none" w:sz="0" w:space="0" w:color="auto"/>
      </w:divBdr>
    </w:div>
    <w:div w:id="1080518989">
      <w:bodyDiv w:val="1"/>
      <w:marLeft w:val="0"/>
      <w:marRight w:val="0"/>
      <w:marTop w:val="0"/>
      <w:marBottom w:val="0"/>
      <w:divBdr>
        <w:top w:val="none" w:sz="0" w:space="0" w:color="auto"/>
        <w:left w:val="none" w:sz="0" w:space="0" w:color="auto"/>
        <w:bottom w:val="none" w:sz="0" w:space="0" w:color="auto"/>
        <w:right w:val="none" w:sz="0" w:space="0" w:color="auto"/>
      </w:divBdr>
      <w:divsChild>
        <w:div w:id="832574413">
          <w:marLeft w:val="0"/>
          <w:marRight w:val="0"/>
          <w:marTop w:val="0"/>
          <w:marBottom w:val="0"/>
          <w:divBdr>
            <w:top w:val="none" w:sz="0" w:space="0" w:color="auto"/>
            <w:left w:val="none" w:sz="0" w:space="0" w:color="auto"/>
            <w:bottom w:val="none" w:sz="0" w:space="0" w:color="auto"/>
            <w:right w:val="none" w:sz="0" w:space="0" w:color="auto"/>
          </w:divBdr>
          <w:divsChild>
            <w:div w:id="169811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160052">
      <w:bodyDiv w:val="1"/>
      <w:marLeft w:val="0"/>
      <w:marRight w:val="0"/>
      <w:marTop w:val="0"/>
      <w:marBottom w:val="0"/>
      <w:divBdr>
        <w:top w:val="none" w:sz="0" w:space="0" w:color="auto"/>
        <w:left w:val="none" w:sz="0" w:space="0" w:color="auto"/>
        <w:bottom w:val="none" w:sz="0" w:space="0" w:color="auto"/>
        <w:right w:val="none" w:sz="0" w:space="0" w:color="auto"/>
      </w:divBdr>
    </w:div>
    <w:div w:id="1102578604">
      <w:bodyDiv w:val="1"/>
      <w:marLeft w:val="0"/>
      <w:marRight w:val="0"/>
      <w:marTop w:val="0"/>
      <w:marBottom w:val="0"/>
      <w:divBdr>
        <w:top w:val="none" w:sz="0" w:space="0" w:color="auto"/>
        <w:left w:val="none" w:sz="0" w:space="0" w:color="auto"/>
        <w:bottom w:val="none" w:sz="0" w:space="0" w:color="auto"/>
        <w:right w:val="none" w:sz="0" w:space="0" w:color="auto"/>
      </w:divBdr>
    </w:div>
    <w:div w:id="1106458254">
      <w:bodyDiv w:val="1"/>
      <w:marLeft w:val="0"/>
      <w:marRight w:val="0"/>
      <w:marTop w:val="0"/>
      <w:marBottom w:val="0"/>
      <w:divBdr>
        <w:top w:val="none" w:sz="0" w:space="0" w:color="auto"/>
        <w:left w:val="none" w:sz="0" w:space="0" w:color="auto"/>
        <w:bottom w:val="none" w:sz="0" w:space="0" w:color="auto"/>
        <w:right w:val="none" w:sz="0" w:space="0" w:color="auto"/>
      </w:divBdr>
    </w:div>
    <w:div w:id="1109935485">
      <w:bodyDiv w:val="1"/>
      <w:marLeft w:val="0"/>
      <w:marRight w:val="0"/>
      <w:marTop w:val="0"/>
      <w:marBottom w:val="0"/>
      <w:divBdr>
        <w:top w:val="none" w:sz="0" w:space="0" w:color="auto"/>
        <w:left w:val="none" w:sz="0" w:space="0" w:color="auto"/>
        <w:bottom w:val="none" w:sz="0" w:space="0" w:color="auto"/>
        <w:right w:val="none" w:sz="0" w:space="0" w:color="auto"/>
      </w:divBdr>
    </w:div>
    <w:div w:id="1125150885">
      <w:bodyDiv w:val="1"/>
      <w:marLeft w:val="0"/>
      <w:marRight w:val="0"/>
      <w:marTop w:val="0"/>
      <w:marBottom w:val="0"/>
      <w:divBdr>
        <w:top w:val="none" w:sz="0" w:space="0" w:color="auto"/>
        <w:left w:val="none" w:sz="0" w:space="0" w:color="auto"/>
        <w:bottom w:val="none" w:sz="0" w:space="0" w:color="auto"/>
        <w:right w:val="none" w:sz="0" w:space="0" w:color="auto"/>
      </w:divBdr>
      <w:divsChild>
        <w:div w:id="648947946">
          <w:marLeft w:val="0"/>
          <w:marRight w:val="0"/>
          <w:marTop w:val="0"/>
          <w:marBottom w:val="0"/>
          <w:divBdr>
            <w:top w:val="none" w:sz="0" w:space="0" w:color="auto"/>
            <w:left w:val="none" w:sz="0" w:space="0" w:color="auto"/>
            <w:bottom w:val="none" w:sz="0" w:space="0" w:color="auto"/>
            <w:right w:val="none" w:sz="0" w:space="0" w:color="auto"/>
          </w:divBdr>
          <w:divsChild>
            <w:div w:id="1697848600">
              <w:marLeft w:val="0"/>
              <w:marRight w:val="0"/>
              <w:marTop w:val="0"/>
              <w:marBottom w:val="0"/>
              <w:divBdr>
                <w:top w:val="none" w:sz="0" w:space="0" w:color="auto"/>
                <w:left w:val="none" w:sz="0" w:space="0" w:color="auto"/>
                <w:bottom w:val="none" w:sz="0" w:space="0" w:color="auto"/>
                <w:right w:val="none" w:sz="0" w:space="0" w:color="auto"/>
              </w:divBdr>
            </w:div>
          </w:divsChild>
        </w:div>
        <w:div w:id="701174040">
          <w:marLeft w:val="0"/>
          <w:marRight w:val="0"/>
          <w:marTop w:val="0"/>
          <w:marBottom w:val="0"/>
          <w:divBdr>
            <w:top w:val="none" w:sz="0" w:space="0" w:color="auto"/>
            <w:left w:val="none" w:sz="0" w:space="0" w:color="auto"/>
            <w:bottom w:val="none" w:sz="0" w:space="0" w:color="auto"/>
            <w:right w:val="none" w:sz="0" w:space="0" w:color="auto"/>
          </w:divBdr>
        </w:div>
      </w:divsChild>
    </w:div>
    <w:div w:id="1132016370">
      <w:bodyDiv w:val="1"/>
      <w:marLeft w:val="0"/>
      <w:marRight w:val="0"/>
      <w:marTop w:val="0"/>
      <w:marBottom w:val="0"/>
      <w:divBdr>
        <w:top w:val="none" w:sz="0" w:space="0" w:color="auto"/>
        <w:left w:val="none" w:sz="0" w:space="0" w:color="auto"/>
        <w:bottom w:val="none" w:sz="0" w:space="0" w:color="auto"/>
        <w:right w:val="none" w:sz="0" w:space="0" w:color="auto"/>
      </w:divBdr>
    </w:div>
    <w:div w:id="1141196416">
      <w:bodyDiv w:val="1"/>
      <w:marLeft w:val="0"/>
      <w:marRight w:val="0"/>
      <w:marTop w:val="0"/>
      <w:marBottom w:val="0"/>
      <w:divBdr>
        <w:top w:val="none" w:sz="0" w:space="0" w:color="auto"/>
        <w:left w:val="none" w:sz="0" w:space="0" w:color="auto"/>
        <w:bottom w:val="none" w:sz="0" w:space="0" w:color="auto"/>
        <w:right w:val="none" w:sz="0" w:space="0" w:color="auto"/>
      </w:divBdr>
      <w:divsChild>
        <w:div w:id="82579505">
          <w:marLeft w:val="0"/>
          <w:marRight w:val="0"/>
          <w:marTop w:val="0"/>
          <w:marBottom w:val="0"/>
          <w:divBdr>
            <w:top w:val="none" w:sz="0" w:space="0" w:color="auto"/>
            <w:left w:val="none" w:sz="0" w:space="0" w:color="auto"/>
            <w:bottom w:val="none" w:sz="0" w:space="0" w:color="auto"/>
            <w:right w:val="none" w:sz="0" w:space="0" w:color="auto"/>
          </w:divBdr>
        </w:div>
        <w:div w:id="94444394">
          <w:marLeft w:val="0"/>
          <w:marRight w:val="0"/>
          <w:marTop w:val="0"/>
          <w:marBottom w:val="0"/>
          <w:divBdr>
            <w:top w:val="none" w:sz="0" w:space="0" w:color="auto"/>
            <w:left w:val="none" w:sz="0" w:space="0" w:color="auto"/>
            <w:bottom w:val="none" w:sz="0" w:space="0" w:color="auto"/>
            <w:right w:val="none" w:sz="0" w:space="0" w:color="auto"/>
          </w:divBdr>
        </w:div>
        <w:div w:id="182791688">
          <w:marLeft w:val="0"/>
          <w:marRight w:val="0"/>
          <w:marTop w:val="0"/>
          <w:marBottom w:val="0"/>
          <w:divBdr>
            <w:top w:val="none" w:sz="0" w:space="0" w:color="auto"/>
            <w:left w:val="none" w:sz="0" w:space="0" w:color="auto"/>
            <w:bottom w:val="none" w:sz="0" w:space="0" w:color="auto"/>
            <w:right w:val="none" w:sz="0" w:space="0" w:color="auto"/>
          </w:divBdr>
        </w:div>
        <w:div w:id="540361834">
          <w:marLeft w:val="0"/>
          <w:marRight w:val="0"/>
          <w:marTop w:val="0"/>
          <w:marBottom w:val="0"/>
          <w:divBdr>
            <w:top w:val="none" w:sz="0" w:space="0" w:color="auto"/>
            <w:left w:val="none" w:sz="0" w:space="0" w:color="auto"/>
            <w:bottom w:val="none" w:sz="0" w:space="0" w:color="auto"/>
            <w:right w:val="none" w:sz="0" w:space="0" w:color="auto"/>
          </w:divBdr>
        </w:div>
        <w:div w:id="1013997785">
          <w:marLeft w:val="0"/>
          <w:marRight w:val="0"/>
          <w:marTop w:val="0"/>
          <w:marBottom w:val="0"/>
          <w:divBdr>
            <w:top w:val="none" w:sz="0" w:space="0" w:color="auto"/>
            <w:left w:val="none" w:sz="0" w:space="0" w:color="auto"/>
            <w:bottom w:val="none" w:sz="0" w:space="0" w:color="auto"/>
            <w:right w:val="none" w:sz="0" w:space="0" w:color="auto"/>
          </w:divBdr>
        </w:div>
        <w:div w:id="1032073147">
          <w:marLeft w:val="0"/>
          <w:marRight w:val="0"/>
          <w:marTop w:val="0"/>
          <w:marBottom w:val="0"/>
          <w:divBdr>
            <w:top w:val="none" w:sz="0" w:space="0" w:color="auto"/>
            <w:left w:val="none" w:sz="0" w:space="0" w:color="auto"/>
            <w:bottom w:val="none" w:sz="0" w:space="0" w:color="auto"/>
            <w:right w:val="none" w:sz="0" w:space="0" w:color="auto"/>
          </w:divBdr>
        </w:div>
        <w:div w:id="1068042687">
          <w:marLeft w:val="0"/>
          <w:marRight w:val="0"/>
          <w:marTop w:val="0"/>
          <w:marBottom w:val="0"/>
          <w:divBdr>
            <w:top w:val="none" w:sz="0" w:space="0" w:color="auto"/>
            <w:left w:val="none" w:sz="0" w:space="0" w:color="auto"/>
            <w:bottom w:val="none" w:sz="0" w:space="0" w:color="auto"/>
            <w:right w:val="none" w:sz="0" w:space="0" w:color="auto"/>
          </w:divBdr>
        </w:div>
        <w:div w:id="1183129454">
          <w:marLeft w:val="0"/>
          <w:marRight w:val="0"/>
          <w:marTop w:val="0"/>
          <w:marBottom w:val="0"/>
          <w:divBdr>
            <w:top w:val="none" w:sz="0" w:space="0" w:color="auto"/>
            <w:left w:val="none" w:sz="0" w:space="0" w:color="auto"/>
            <w:bottom w:val="none" w:sz="0" w:space="0" w:color="auto"/>
            <w:right w:val="none" w:sz="0" w:space="0" w:color="auto"/>
          </w:divBdr>
        </w:div>
        <w:div w:id="1236088009">
          <w:marLeft w:val="0"/>
          <w:marRight w:val="0"/>
          <w:marTop w:val="0"/>
          <w:marBottom w:val="0"/>
          <w:divBdr>
            <w:top w:val="none" w:sz="0" w:space="0" w:color="auto"/>
            <w:left w:val="none" w:sz="0" w:space="0" w:color="auto"/>
            <w:bottom w:val="none" w:sz="0" w:space="0" w:color="auto"/>
            <w:right w:val="none" w:sz="0" w:space="0" w:color="auto"/>
          </w:divBdr>
        </w:div>
        <w:div w:id="1716810550">
          <w:marLeft w:val="0"/>
          <w:marRight w:val="0"/>
          <w:marTop w:val="0"/>
          <w:marBottom w:val="0"/>
          <w:divBdr>
            <w:top w:val="none" w:sz="0" w:space="0" w:color="auto"/>
            <w:left w:val="none" w:sz="0" w:space="0" w:color="auto"/>
            <w:bottom w:val="none" w:sz="0" w:space="0" w:color="auto"/>
            <w:right w:val="none" w:sz="0" w:space="0" w:color="auto"/>
          </w:divBdr>
        </w:div>
        <w:div w:id="1981767816">
          <w:marLeft w:val="0"/>
          <w:marRight w:val="0"/>
          <w:marTop w:val="0"/>
          <w:marBottom w:val="0"/>
          <w:divBdr>
            <w:top w:val="none" w:sz="0" w:space="0" w:color="auto"/>
            <w:left w:val="none" w:sz="0" w:space="0" w:color="auto"/>
            <w:bottom w:val="none" w:sz="0" w:space="0" w:color="auto"/>
            <w:right w:val="none" w:sz="0" w:space="0" w:color="auto"/>
          </w:divBdr>
        </w:div>
      </w:divsChild>
    </w:div>
    <w:div w:id="1149321452">
      <w:bodyDiv w:val="1"/>
      <w:marLeft w:val="0"/>
      <w:marRight w:val="0"/>
      <w:marTop w:val="0"/>
      <w:marBottom w:val="0"/>
      <w:divBdr>
        <w:top w:val="none" w:sz="0" w:space="0" w:color="auto"/>
        <w:left w:val="none" w:sz="0" w:space="0" w:color="auto"/>
        <w:bottom w:val="none" w:sz="0" w:space="0" w:color="auto"/>
        <w:right w:val="none" w:sz="0" w:space="0" w:color="auto"/>
      </w:divBdr>
      <w:divsChild>
        <w:div w:id="119764622">
          <w:marLeft w:val="0"/>
          <w:marRight w:val="0"/>
          <w:marTop w:val="0"/>
          <w:marBottom w:val="0"/>
          <w:divBdr>
            <w:top w:val="none" w:sz="0" w:space="0" w:color="auto"/>
            <w:left w:val="none" w:sz="0" w:space="0" w:color="auto"/>
            <w:bottom w:val="none" w:sz="0" w:space="0" w:color="auto"/>
            <w:right w:val="none" w:sz="0" w:space="0" w:color="auto"/>
          </w:divBdr>
          <w:divsChild>
            <w:div w:id="1552496093">
              <w:marLeft w:val="0"/>
              <w:marRight w:val="0"/>
              <w:marTop w:val="0"/>
              <w:marBottom w:val="0"/>
              <w:divBdr>
                <w:top w:val="none" w:sz="0" w:space="0" w:color="auto"/>
                <w:left w:val="none" w:sz="0" w:space="0" w:color="auto"/>
                <w:bottom w:val="none" w:sz="0" w:space="0" w:color="auto"/>
                <w:right w:val="none" w:sz="0" w:space="0" w:color="auto"/>
              </w:divBdr>
              <w:divsChild>
                <w:div w:id="1207059827">
                  <w:marLeft w:val="0"/>
                  <w:marRight w:val="0"/>
                  <w:marTop w:val="0"/>
                  <w:marBottom w:val="0"/>
                  <w:divBdr>
                    <w:top w:val="none" w:sz="0" w:space="0" w:color="auto"/>
                    <w:left w:val="none" w:sz="0" w:space="0" w:color="auto"/>
                    <w:bottom w:val="none" w:sz="0" w:space="0" w:color="auto"/>
                    <w:right w:val="none" w:sz="0" w:space="0" w:color="auto"/>
                  </w:divBdr>
                  <w:divsChild>
                    <w:div w:id="1153987654">
                      <w:marLeft w:val="0"/>
                      <w:marRight w:val="0"/>
                      <w:marTop w:val="0"/>
                      <w:marBottom w:val="0"/>
                      <w:divBdr>
                        <w:top w:val="none" w:sz="0" w:space="0" w:color="auto"/>
                        <w:left w:val="none" w:sz="0" w:space="0" w:color="auto"/>
                        <w:bottom w:val="none" w:sz="0" w:space="0" w:color="auto"/>
                        <w:right w:val="none" w:sz="0" w:space="0" w:color="auto"/>
                      </w:divBdr>
                      <w:divsChild>
                        <w:div w:id="167908996">
                          <w:marLeft w:val="0"/>
                          <w:marRight w:val="0"/>
                          <w:marTop w:val="0"/>
                          <w:marBottom w:val="0"/>
                          <w:divBdr>
                            <w:top w:val="none" w:sz="0" w:space="0" w:color="auto"/>
                            <w:left w:val="none" w:sz="0" w:space="0" w:color="auto"/>
                            <w:bottom w:val="none" w:sz="0" w:space="0" w:color="auto"/>
                            <w:right w:val="none" w:sz="0" w:space="0" w:color="auto"/>
                          </w:divBdr>
                          <w:divsChild>
                            <w:div w:id="1532377255">
                              <w:marLeft w:val="0"/>
                              <w:marRight w:val="0"/>
                              <w:marTop w:val="0"/>
                              <w:marBottom w:val="0"/>
                              <w:divBdr>
                                <w:top w:val="none" w:sz="0" w:space="0" w:color="auto"/>
                                <w:left w:val="none" w:sz="0" w:space="0" w:color="auto"/>
                                <w:bottom w:val="none" w:sz="0" w:space="0" w:color="auto"/>
                                <w:right w:val="none" w:sz="0" w:space="0" w:color="auto"/>
                              </w:divBdr>
                              <w:divsChild>
                                <w:div w:id="1902016179">
                                  <w:marLeft w:val="-225"/>
                                  <w:marRight w:val="-225"/>
                                  <w:marTop w:val="0"/>
                                  <w:marBottom w:val="0"/>
                                  <w:divBdr>
                                    <w:top w:val="none" w:sz="0" w:space="0" w:color="auto"/>
                                    <w:left w:val="none" w:sz="0" w:space="0" w:color="auto"/>
                                    <w:bottom w:val="none" w:sz="0" w:space="0" w:color="auto"/>
                                    <w:right w:val="none" w:sz="0" w:space="0" w:color="auto"/>
                                  </w:divBdr>
                                  <w:divsChild>
                                    <w:div w:id="91779833">
                                      <w:marLeft w:val="0"/>
                                      <w:marRight w:val="0"/>
                                      <w:marTop w:val="0"/>
                                      <w:marBottom w:val="0"/>
                                      <w:divBdr>
                                        <w:top w:val="none" w:sz="0" w:space="0" w:color="auto"/>
                                        <w:left w:val="none" w:sz="0" w:space="0" w:color="auto"/>
                                        <w:bottom w:val="none" w:sz="0" w:space="0" w:color="auto"/>
                                        <w:right w:val="none" w:sz="0" w:space="0" w:color="auto"/>
                                      </w:divBdr>
                                      <w:divsChild>
                                        <w:div w:id="1920560583">
                                          <w:marLeft w:val="0"/>
                                          <w:marRight w:val="0"/>
                                          <w:marTop w:val="360"/>
                                          <w:marBottom w:val="0"/>
                                          <w:divBdr>
                                            <w:top w:val="none" w:sz="0" w:space="0" w:color="auto"/>
                                            <w:left w:val="none" w:sz="0" w:space="0" w:color="auto"/>
                                            <w:bottom w:val="none" w:sz="0" w:space="0" w:color="auto"/>
                                            <w:right w:val="none" w:sz="0" w:space="0" w:color="auto"/>
                                          </w:divBdr>
                                          <w:divsChild>
                                            <w:div w:id="482742373">
                                              <w:marLeft w:val="0"/>
                                              <w:marRight w:val="0"/>
                                              <w:marTop w:val="0"/>
                                              <w:marBottom w:val="0"/>
                                              <w:divBdr>
                                                <w:top w:val="none" w:sz="0" w:space="0" w:color="auto"/>
                                                <w:left w:val="none" w:sz="0" w:space="0" w:color="auto"/>
                                                <w:bottom w:val="none" w:sz="0" w:space="0" w:color="auto"/>
                                                <w:right w:val="none" w:sz="0" w:space="0" w:color="auto"/>
                                              </w:divBdr>
                                              <w:divsChild>
                                                <w:div w:id="53458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1603338">
      <w:bodyDiv w:val="1"/>
      <w:marLeft w:val="0"/>
      <w:marRight w:val="0"/>
      <w:marTop w:val="0"/>
      <w:marBottom w:val="0"/>
      <w:divBdr>
        <w:top w:val="none" w:sz="0" w:space="0" w:color="auto"/>
        <w:left w:val="none" w:sz="0" w:space="0" w:color="auto"/>
        <w:bottom w:val="none" w:sz="0" w:space="0" w:color="auto"/>
        <w:right w:val="none" w:sz="0" w:space="0" w:color="auto"/>
      </w:divBdr>
    </w:div>
    <w:div w:id="1183016231">
      <w:bodyDiv w:val="1"/>
      <w:marLeft w:val="0"/>
      <w:marRight w:val="0"/>
      <w:marTop w:val="0"/>
      <w:marBottom w:val="0"/>
      <w:divBdr>
        <w:top w:val="none" w:sz="0" w:space="0" w:color="auto"/>
        <w:left w:val="none" w:sz="0" w:space="0" w:color="auto"/>
        <w:bottom w:val="none" w:sz="0" w:space="0" w:color="auto"/>
        <w:right w:val="none" w:sz="0" w:space="0" w:color="auto"/>
      </w:divBdr>
    </w:div>
    <w:div w:id="1242789396">
      <w:bodyDiv w:val="1"/>
      <w:marLeft w:val="0"/>
      <w:marRight w:val="0"/>
      <w:marTop w:val="0"/>
      <w:marBottom w:val="0"/>
      <w:divBdr>
        <w:top w:val="none" w:sz="0" w:space="0" w:color="auto"/>
        <w:left w:val="none" w:sz="0" w:space="0" w:color="auto"/>
        <w:bottom w:val="none" w:sz="0" w:space="0" w:color="auto"/>
        <w:right w:val="none" w:sz="0" w:space="0" w:color="auto"/>
      </w:divBdr>
    </w:div>
    <w:div w:id="1251355287">
      <w:bodyDiv w:val="1"/>
      <w:marLeft w:val="0"/>
      <w:marRight w:val="0"/>
      <w:marTop w:val="0"/>
      <w:marBottom w:val="0"/>
      <w:divBdr>
        <w:top w:val="none" w:sz="0" w:space="0" w:color="auto"/>
        <w:left w:val="none" w:sz="0" w:space="0" w:color="auto"/>
        <w:bottom w:val="none" w:sz="0" w:space="0" w:color="auto"/>
        <w:right w:val="none" w:sz="0" w:space="0" w:color="auto"/>
      </w:divBdr>
    </w:div>
    <w:div w:id="1258827745">
      <w:bodyDiv w:val="1"/>
      <w:marLeft w:val="0"/>
      <w:marRight w:val="0"/>
      <w:marTop w:val="0"/>
      <w:marBottom w:val="0"/>
      <w:divBdr>
        <w:top w:val="none" w:sz="0" w:space="0" w:color="auto"/>
        <w:left w:val="none" w:sz="0" w:space="0" w:color="auto"/>
        <w:bottom w:val="none" w:sz="0" w:space="0" w:color="auto"/>
        <w:right w:val="none" w:sz="0" w:space="0" w:color="auto"/>
      </w:divBdr>
    </w:div>
    <w:div w:id="1269390328">
      <w:bodyDiv w:val="1"/>
      <w:marLeft w:val="0"/>
      <w:marRight w:val="0"/>
      <w:marTop w:val="0"/>
      <w:marBottom w:val="0"/>
      <w:divBdr>
        <w:top w:val="none" w:sz="0" w:space="0" w:color="auto"/>
        <w:left w:val="none" w:sz="0" w:space="0" w:color="auto"/>
        <w:bottom w:val="none" w:sz="0" w:space="0" w:color="auto"/>
        <w:right w:val="none" w:sz="0" w:space="0" w:color="auto"/>
      </w:divBdr>
    </w:div>
    <w:div w:id="1300116314">
      <w:bodyDiv w:val="1"/>
      <w:marLeft w:val="0"/>
      <w:marRight w:val="0"/>
      <w:marTop w:val="0"/>
      <w:marBottom w:val="0"/>
      <w:divBdr>
        <w:top w:val="none" w:sz="0" w:space="0" w:color="auto"/>
        <w:left w:val="none" w:sz="0" w:space="0" w:color="auto"/>
        <w:bottom w:val="none" w:sz="0" w:space="0" w:color="auto"/>
        <w:right w:val="none" w:sz="0" w:space="0" w:color="auto"/>
      </w:divBdr>
    </w:div>
    <w:div w:id="1305618228">
      <w:bodyDiv w:val="1"/>
      <w:marLeft w:val="0"/>
      <w:marRight w:val="0"/>
      <w:marTop w:val="0"/>
      <w:marBottom w:val="0"/>
      <w:divBdr>
        <w:top w:val="none" w:sz="0" w:space="0" w:color="auto"/>
        <w:left w:val="none" w:sz="0" w:space="0" w:color="auto"/>
        <w:bottom w:val="none" w:sz="0" w:space="0" w:color="auto"/>
        <w:right w:val="none" w:sz="0" w:space="0" w:color="auto"/>
      </w:divBdr>
      <w:divsChild>
        <w:div w:id="828979876">
          <w:marLeft w:val="0"/>
          <w:marRight w:val="0"/>
          <w:marTop w:val="0"/>
          <w:marBottom w:val="0"/>
          <w:divBdr>
            <w:top w:val="none" w:sz="0" w:space="0" w:color="auto"/>
            <w:left w:val="none" w:sz="0" w:space="0" w:color="auto"/>
            <w:bottom w:val="none" w:sz="0" w:space="0" w:color="auto"/>
            <w:right w:val="none" w:sz="0" w:space="0" w:color="auto"/>
          </w:divBdr>
          <w:divsChild>
            <w:div w:id="190649737">
              <w:marLeft w:val="0"/>
              <w:marRight w:val="0"/>
              <w:marTop w:val="0"/>
              <w:marBottom w:val="0"/>
              <w:divBdr>
                <w:top w:val="none" w:sz="0" w:space="0" w:color="auto"/>
                <w:left w:val="none" w:sz="0" w:space="0" w:color="auto"/>
                <w:bottom w:val="none" w:sz="0" w:space="0" w:color="auto"/>
                <w:right w:val="none" w:sz="0" w:space="0" w:color="auto"/>
              </w:divBdr>
              <w:divsChild>
                <w:div w:id="492065598">
                  <w:marLeft w:val="0"/>
                  <w:marRight w:val="0"/>
                  <w:marTop w:val="0"/>
                  <w:marBottom w:val="0"/>
                  <w:divBdr>
                    <w:top w:val="none" w:sz="0" w:space="0" w:color="auto"/>
                    <w:left w:val="none" w:sz="0" w:space="0" w:color="auto"/>
                    <w:bottom w:val="none" w:sz="0" w:space="0" w:color="auto"/>
                    <w:right w:val="none" w:sz="0" w:space="0" w:color="auto"/>
                  </w:divBdr>
                  <w:divsChild>
                    <w:div w:id="54817117">
                      <w:marLeft w:val="0"/>
                      <w:marRight w:val="0"/>
                      <w:marTop w:val="0"/>
                      <w:marBottom w:val="0"/>
                      <w:divBdr>
                        <w:top w:val="none" w:sz="0" w:space="0" w:color="auto"/>
                        <w:left w:val="none" w:sz="0" w:space="0" w:color="auto"/>
                        <w:bottom w:val="none" w:sz="0" w:space="0" w:color="auto"/>
                        <w:right w:val="none" w:sz="0" w:space="0" w:color="auto"/>
                      </w:divBdr>
                      <w:divsChild>
                        <w:div w:id="1155025208">
                          <w:marLeft w:val="0"/>
                          <w:marRight w:val="0"/>
                          <w:marTop w:val="0"/>
                          <w:marBottom w:val="0"/>
                          <w:divBdr>
                            <w:top w:val="none" w:sz="0" w:space="0" w:color="auto"/>
                            <w:left w:val="none" w:sz="0" w:space="0" w:color="auto"/>
                            <w:bottom w:val="none" w:sz="0" w:space="0" w:color="auto"/>
                            <w:right w:val="none" w:sz="0" w:space="0" w:color="auto"/>
                          </w:divBdr>
                          <w:divsChild>
                            <w:div w:id="156114244">
                              <w:marLeft w:val="0"/>
                              <w:marRight w:val="0"/>
                              <w:marTop w:val="0"/>
                              <w:marBottom w:val="0"/>
                              <w:divBdr>
                                <w:top w:val="none" w:sz="0" w:space="0" w:color="auto"/>
                                <w:left w:val="none" w:sz="0" w:space="0" w:color="auto"/>
                                <w:bottom w:val="none" w:sz="0" w:space="0" w:color="auto"/>
                                <w:right w:val="none" w:sz="0" w:space="0" w:color="auto"/>
                              </w:divBdr>
                              <w:divsChild>
                                <w:div w:id="1738018056">
                                  <w:marLeft w:val="-225"/>
                                  <w:marRight w:val="-225"/>
                                  <w:marTop w:val="0"/>
                                  <w:marBottom w:val="0"/>
                                  <w:divBdr>
                                    <w:top w:val="none" w:sz="0" w:space="0" w:color="auto"/>
                                    <w:left w:val="none" w:sz="0" w:space="0" w:color="auto"/>
                                    <w:bottom w:val="none" w:sz="0" w:space="0" w:color="auto"/>
                                    <w:right w:val="none" w:sz="0" w:space="0" w:color="auto"/>
                                  </w:divBdr>
                                  <w:divsChild>
                                    <w:div w:id="318465697">
                                      <w:marLeft w:val="0"/>
                                      <w:marRight w:val="0"/>
                                      <w:marTop w:val="0"/>
                                      <w:marBottom w:val="0"/>
                                      <w:divBdr>
                                        <w:top w:val="none" w:sz="0" w:space="0" w:color="auto"/>
                                        <w:left w:val="none" w:sz="0" w:space="0" w:color="auto"/>
                                        <w:bottom w:val="none" w:sz="0" w:space="0" w:color="auto"/>
                                        <w:right w:val="none" w:sz="0" w:space="0" w:color="auto"/>
                                      </w:divBdr>
                                      <w:divsChild>
                                        <w:div w:id="2020112983">
                                          <w:marLeft w:val="0"/>
                                          <w:marRight w:val="0"/>
                                          <w:marTop w:val="360"/>
                                          <w:marBottom w:val="0"/>
                                          <w:divBdr>
                                            <w:top w:val="none" w:sz="0" w:space="0" w:color="auto"/>
                                            <w:left w:val="none" w:sz="0" w:space="0" w:color="auto"/>
                                            <w:bottom w:val="none" w:sz="0" w:space="0" w:color="auto"/>
                                            <w:right w:val="none" w:sz="0" w:space="0" w:color="auto"/>
                                          </w:divBdr>
                                          <w:divsChild>
                                            <w:div w:id="12074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668660">
      <w:bodyDiv w:val="1"/>
      <w:marLeft w:val="0"/>
      <w:marRight w:val="0"/>
      <w:marTop w:val="0"/>
      <w:marBottom w:val="0"/>
      <w:divBdr>
        <w:top w:val="none" w:sz="0" w:space="0" w:color="auto"/>
        <w:left w:val="none" w:sz="0" w:space="0" w:color="auto"/>
        <w:bottom w:val="none" w:sz="0" w:space="0" w:color="auto"/>
        <w:right w:val="none" w:sz="0" w:space="0" w:color="auto"/>
      </w:divBdr>
      <w:divsChild>
        <w:div w:id="1005546993">
          <w:marLeft w:val="0"/>
          <w:marRight w:val="0"/>
          <w:marTop w:val="0"/>
          <w:marBottom w:val="0"/>
          <w:divBdr>
            <w:top w:val="none" w:sz="0" w:space="0" w:color="auto"/>
            <w:left w:val="none" w:sz="0" w:space="0" w:color="auto"/>
            <w:bottom w:val="none" w:sz="0" w:space="0" w:color="auto"/>
            <w:right w:val="none" w:sz="0" w:space="0" w:color="auto"/>
          </w:divBdr>
          <w:divsChild>
            <w:div w:id="1393501155">
              <w:marLeft w:val="0"/>
              <w:marRight w:val="0"/>
              <w:marTop w:val="0"/>
              <w:marBottom w:val="0"/>
              <w:divBdr>
                <w:top w:val="none" w:sz="0" w:space="0" w:color="auto"/>
                <w:left w:val="none" w:sz="0" w:space="0" w:color="auto"/>
                <w:bottom w:val="none" w:sz="0" w:space="0" w:color="auto"/>
                <w:right w:val="none" w:sz="0" w:space="0" w:color="auto"/>
              </w:divBdr>
              <w:divsChild>
                <w:div w:id="545533807">
                  <w:marLeft w:val="0"/>
                  <w:marRight w:val="0"/>
                  <w:marTop w:val="0"/>
                  <w:marBottom w:val="0"/>
                  <w:divBdr>
                    <w:top w:val="none" w:sz="0" w:space="0" w:color="auto"/>
                    <w:left w:val="none" w:sz="0" w:space="0" w:color="auto"/>
                    <w:bottom w:val="none" w:sz="0" w:space="0" w:color="auto"/>
                    <w:right w:val="none" w:sz="0" w:space="0" w:color="auto"/>
                  </w:divBdr>
                  <w:divsChild>
                    <w:div w:id="1466778893">
                      <w:marLeft w:val="0"/>
                      <w:marRight w:val="0"/>
                      <w:marTop w:val="0"/>
                      <w:marBottom w:val="0"/>
                      <w:divBdr>
                        <w:top w:val="none" w:sz="0" w:space="0" w:color="auto"/>
                        <w:left w:val="none" w:sz="0" w:space="0" w:color="auto"/>
                        <w:bottom w:val="none" w:sz="0" w:space="0" w:color="auto"/>
                        <w:right w:val="none" w:sz="0" w:space="0" w:color="auto"/>
                      </w:divBdr>
                      <w:divsChild>
                        <w:div w:id="1051805396">
                          <w:marLeft w:val="0"/>
                          <w:marRight w:val="0"/>
                          <w:marTop w:val="0"/>
                          <w:marBottom w:val="0"/>
                          <w:divBdr>
                            <w:top w:val="none" w:sz="0" w:space="0" w:color="auto"/>
                            <w:left w:val="none" w:sz="0" w:space="0" w:color="auto"/>
                            <w:bottom w:val="none" w:sz="0" w:space="0" w:color="auto"/>
                            <w:right w:val="none" w:sz="0" w:space="0" w:color="auto"/>
                          </w:divBdr>
                          <w:divsChild>
                            <w:div w:id="1984847820">
                              <w:marLeft w:val="0"/>
                              <w:marRight w:val="0"/>
                              <w:marTop w:val="0"/>
                              <w:marBottom w:val="0"/>
                              <w:divBdr>
                                <w:top w:val="none" w:sz="0" w:space="0" w:color="auto"/>
                                <w:left w:val="none" w:sz="0" w:space="0" w:color="auto"/>
                                <w:bottom w:val="none" w:sz="0" w:space="0" w:color="auto"/>
                                <w:right w:val="none" w:sz="0" w:space="0" w:color="auto"/>
                              </w:divBdr>
                              <w:divsChild>
                                <w:div w:id="486559702">
                                  <w:marLeft w:val="-225"/>
                                  <w:marRight w:val="-225"/>
                                  <w:marTop w:val="0"/>
                                  <w:marBottom w:val="0"/>
                                  <w:divBdr>
                                    <w:top w:val="none" w:sz="0" w:space="0" w:color="auto"/>
                                    <w:left w:val="none" w:sz="0" w:space="0" w:color="auto"/>
                                    <w:bottom w:val="none" w:sz="0" w:space="0" w:color="auto"/>
                                    <w:right w:val="none" w:sz="0" w:space="0" w:color="auto"/>
                                  </w:divBdr>
                                  <w:divsChild>
                                    <w:div w:id="2093575183">
                                      <w:marLeft w:val="0"/>
                                      <w:marRight w:val="0"/>
                                      <w:marTop w:val="0"/>
                                      <w:marBottom w:val="0"/>
                                      <w:divBdr>
                                        <w:top w:val="none" w:sz="0" w:space="0" w:color="auto"/>
                                        <w:left w:val="none" w:sz="0" w:space="0" w:color="auto"/>
                                        <w:bottom w:val="none" w:sz="0" w:space="0" w:color="auto"/>
                                        <w:right w:val="none" w:sz="0" w:space="0" w:color="auto"/>
                                      </w:divBdr>
                                      <w:divsChild>
                                        <w:div w:id="398287145">
                                          <w:marLeft w:val="0"/>
                                          <w:marRight w:val="0"/>
                                          <w:marTop w:val="360"/>
                                          <w:marBottom w:val="0"/>
                                          <w:divBdr>
                                            <w:top w:val="none" w:sz="0" w:space="0" w:color="auto"/>
                                            <w:left w:val="none" w:sz="0" w:space="0" w:color="auto"/>
                                            <w:bottom w:val="none" w:sz="0" w:space="0" w:color="auto"/>
                                            <w:right w:val="none" w:sz="0" w:space="0" w:color="auto"/>
                                          </w:divBdr>
                                          <w:divsChild>
                                            <w:div w:id="7068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7490249">
      <w:bodyDiv w:val="1"/>
      <w:marLeft w:val="0"/>
      <w:marRight w:val="0"/>
      <w:marTop w:val="0"/>
      <w:marBottom w:val="0"/>
      <w:divBdr>
        <w:top w:val="none" w:sz="0" w:space="0" w:color="auto"/>
        <w:left w:val="none" w:sz="0" w:space="0" w:color="auto"/>
        <w:bottom w:val="none" w:sz="0" w:space="0" w:color="auto"/>
        <w:right w:val="none" w:sz="0" w:space="0" w:color="auto"/>
      </w:divBdr>
    </w:div>
    <w:div w:id="1317568418">
      <w:bodyDiv w:val="1"/>
      <w:marLeft w:val="0"/>
      <w:marRight w:val="0"/>
      <w:marTop w:val="0"/>
      <w:marBottom w:val="0"/>
      <w:divBdr>
        <w:top w:val="none" w:sz="0" w:space="0" w:color="auto"/>
        <w:left w:val="none" w:sz="0" w:space="0" w:color="auto"/>
        <w:bottom w:val="none" w:sz="0" w:space="0" w:color="auto"/>
        <w:right w:val="none" w:sz="0" w:space="0" w:color="auto"/>
      </w:divBdr>
    </w:div>
    <w:div w:id="1328247886">
      <w:bodyDiv w:val="1"/>
      <w:marLeft w:val="0"/>
      <w:marRight w:val="0"/>
      <w:marTop w:val="0"/>
      <w:marBottom w:val="0"/>
      <w:divBdr>
        <w:top w:val="none" w:sz="0" w:space="0" w:color="auto"/>
        <w:left w:val="none" w:sz="0" w:space="0" w:color="auto"/>
        <w:bottom w:val="none" w:sz="0" w:space="0" w:color="auto"/>
        <w:right w:val="none" w:sz="0" w:space="0" w:color="auto"/>
      </w:divBdr>
      <w:divsChild>
        <w:div w:id="579947814">
          <w:marLeft w:val="0"/>
          <w:marRight w:val="0"/>
          <w:marTop w:val="0"/>
          <w:marBottom w:val="0"/>
          <w:divBdr>
            <w:top w:val="none" w:sz="0" w:space="0" w:color="auto"/>
            <w:left w:val="none" w:sz="0" w:space="0" w:color="auto"/>
            <w:bottom w:val="none" w:sz="0" w:space="0" w:color="auto"/>
            <w:right w:val="none" w:sz="0" w:space="0" w:color="auto"/>
          </w:divBdr>
        </w:div>
        <w:div w:id="1559824309">
          <w:marLeft w:val="0"/>
          <w:marRight w:val="0"/>
          <w:marTop w:val="0"/>
          <w:marBottom w:val="0"/>
          <w:divBdr>
            <w:top w:val="none" w:sz="0" w:space="0" w:color="auto"/>
            <w:left w:val="none" w:sz="0" w:space="0" w:color="auto"/>
            <w:bottom w:val="none" w:sz="0" w:space="0" w:color="auto"/>
            <w:right w:val="none" w:sz="0" w:space="0" w:color="auto"/>
          </w:divBdr>
        </w:div>
        <w:div w:id="1833637368">
          <w:marLeft w:val="0"/>
          <w:marRight w:val="0"/>
          <w:marTop w:val="0"/>
          <w:marBottom w:val="0"/>
          <w:divBdr>
            <w:top w:val="none" w:sz="0" w:space="0" w:color="auto"/>
            <w:left w:val="none" w:sz="0" w:space="0" w:color="auto"/>
            <w:bottom w:val="none" w:sz="0" w:space="0" w:color="auto"/>
            <w:right w:val="none" w:sz="0" w:space="0" w:color="auto"/>
          </w:divBdr>
        </w:div>
      </w:divsChild>
    </w:div>
    <w:div w:id="1336685334">
      <w:bodyDiv w:val="1"/>
      <w:marLeft w:val="0"/>
      <w:marRight w:val="0"/>
      <w:marTop w:val="0"/>
      <w:marBottom w:val="0"/>
      <w:divBdr>
        <w:top w:val="none" w:sz="0" w:space="0" w:color="auto"/>
        <w:left w:val="none" w:sz="0" w:space="0" w:color="auto"/>
        <w:bottom w:val="none" w:sz="0" w:space="0" w:color="auto"/>
        <w:right w:val="none" w:sz="0" w:space="0" w:color="auto"/>
      </w:divBdr>
      <w:divsChild>
        <w:div w:id="442264552">
          <w:marLeft w:val="0"/>
          <w:marRight w:val="0"/>
          <w:marTop w:val="0"/>
          <w:marBottom w:val="0"/>
          <w:divBdr>
            <w:top w:val="none" w:sz="0" w:space="0" w:color="auto"/>
            <w:left w:val="none" w:sz="0" w:space="0" w:color="auto"/>
            <w:bottom w:val="none" w:sz="0" w:space="0" w:color="auto"/>
            <w:right w:val="none" w:sz="0" w:space="0" w:color="auto"/>
          </w:divBdr>
          <w:divsChild>
            <w:div w:id="14192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994197">
      <w:bodyDiv w:val="1"/>
      <w:marLeft w:val="0"/>
      <w:marRight w:val="0"/>
      <w:marTop w:val="0"/>
      <w:marBottom w:val="0"/>
      <w:divBdr>
        <w:top w:val="none" w:sz="0" w:space="0" w:color="auto"/>
        <w:left w:val="none" w:sz="0" w:space="0" w:color="auto"/>
        <w:bottom w:val="none" w:sz="0" w:space="0" w:color="auto"/>
        <w:right w:val="none" w:sz="0" w:space="0" w:color="auto"/>
      </w:divBdr>
    </w:div>
    <w:div w:id="1365251573">
      <w:bodyDiv w:val="1"/>
      <w:marLeft w:val="0"/>
      <w:marRight w:val="0"/>
      <w:marTop w:val="0"/>
      <w:marBottom w:val="0"/>
      <w:divBdr>
        <w:top w:val="none" w:sz="0" w:space="0" w:color="auto"/>
        <w:left w:val="none" w:sz="0" w:space="0" w:color="auto"/>
        <w:bottom w:val="none" w:sz="0" w:space="0" w:color="auto"/>
        <w:right w:val="none" w:sz="0" w:space="0" w:color="auto"/>
      </w:divBdr>
    </w:div>
    <w:div w:id="1369992350">
      <w:bodyDiv w:val="1"/>
      <w:marLeft w:val="0"/>
      <w:marRight w:val="0"/>
      <w:marTop w:val="0"/>
      <w:marBottom w:val="0"/>
      <w:divBdr>
        <w:top w:val="none" w:sz="0" w:space="0" w:color="auto"/>
        <w:left w:val="none" w:sz="0" w:space="0" w:color="auto"/>
        <w:bottom w:val="none" w:sz="0" w:space="0" w:color="auto"/>
        <w:right w:val="none" w:sz="0" w:space="0" w:color="auto"/>
      </w:divBdr>
      <w:divsChild>
        <w:div w:id="463737239">
          <w:marLeft w:val="0"/>
          <w:marRight w:val="0"/>
          <w:marTop w:val="0"/>
          <w:marBottom w:val="0"/>
          <w:divBdr>
            <w:top w:val="none" w:sz="0" w:space="0" w:color="auto"/>
            <w:left w:val="none" w:sz="0" w:space="0" w:color="auto"/>
            <w:bottom w:val="none" w:sz="0" w:space="0" w:color="auto"/>
            <w:right w:val="none" w:sz="0" w:space="0" w:color="auto"/>
          </w:divBdr>
        </w:div>
        <w:div w:id="1498691839">
          <w:marLeft w:val="0"/>
          <w:marRight w:val="0"/>
          <w:marTop w:val="0"/>
          <w:marBottom w:val="0"/>
          <w:divBdr>
            <w:top w:val="none" w:sz="0" w:space="0" w:color="auto"/>
            <w:left w:val="none" w:sz="0" w:space="0" w:color="auto"/>
            <w:bottom w:val="none" w:sz="0" w:space="0" w:color="auto"/>
            <w:right w:val="none" w:sz="0" w:space="0" w:color="auto"/>
          </w:divBdr>
        </w:div>
      </w:divsChild>
    </w:div>
    <w:div w:id="1376586176">
      <w:bodyDiv w:val="1"/>
      <w:marLeft w:val="0"/>
      <w:marRight w:val="0"/>
      <w:marTop w:val="0"/>
      <w:marBottom w:val="0"/>
      <w:divBdr>
        <w:top w:val="none" w:sz="0" w:space="0" w:color="auto"/>
        <w:left w:val="none" w:sz="0" w:space="0" w:color="auto"/>
        <w:bottom w:val="none" w:sz="0" w:space="0" w:color="auto"/>
        <w:right w:val="none" w:sz="0" w:space="0" w:color="auto"/>
      </w:divBdr>
      <w:divsChild>
        <w:div w:id="1182937203">
          <w:marLeft w:val="0"/>
          <w:marRight w:val="0"/>
          <w:marTop w:val="0"/>
          <w:marBottom w:val="0"/>
          <w:divBdr>
            <w:top w:val="none" w:sz="0" w:space="0" w:color="auto"/>
            <w:left w:val="none" w:sz="0" w:space="0" w:color="auto"/>
            <w:bottom w:val="none" w:sz="0" w:space="0" w:color="auto"/>
            <w:right w:val="none" w:sz="0" w:space="0" w:color="auto"/>
          </w:divBdr>
          <w:divsChild>
            <w:div w:id="185541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5597">
      <w:bodyDiv w:val="1"/>
      <w:marLeft w:val="0"/>
      <w:marRight w:val="0"/>
      <w:marTop w:val="0"/>
      <w:marBottom w:val="0"/>
      <w:divBdr>
        <w:top w:val="none" w:sz="0" w:space="0" w:color="auto"/>
        <w:left w:val="none" w:sz="0" w:space="0" w:color="auto"/>
        <w:bottom w:val="none" w:sz="0" w:space="0" w:color="auto"/>
        <w:right w:val="none" w:sz="0" w:space="0" w:color="auto"/>
      </w:divBdr>
    </w:div>
    <w:div w:id="1391272359">
      <w:bodyDiv w:val="1"/>
      <w:marLeft w:val="0"/>
      <w:marRight w:val="0"/>
      <w:marTop w:val="0"/>
      <w:marBottom w:val="0"/>
      <w:divBdr>
        <w:top w:val="none" w:sz="0" w:space="0" w:color="auto"/>
        <w:left w:val="none" w:sz="0" w:space="0" w:color="auto"/>
        <w:bottom w:val="none" w:sz="0" w:space="0" w:color="auto"/>
        <w:right w:val="none" w:sz="0" w:space="0" w:color="auto"/>
      </w:divBdr>
    </w:div>
    <w:div w:id="1394542878">
      <w:bodyDiv w:val="1"/>
      <w:marLeft w:val="0"/>
      <w:marRight w:val="0"/>
      <w:marTop w:val="0"/>
      <w:marBottom w:val="0"/>
      <w:divBdr>
        <w:top w:val="none" w:sz="0" w:space="0" w:color="auto"/>
        <w:left w:val="none" w:sz="0" w:space="0" w:color="auto"/>
        <w:bottom w:val="none" w:sz="0" w:space="0" w:color="auto"/>
        <w:right w:val="none" w:sz="0" w:space="0" w:color="auto"/>
      </w:divBdr>
      <w:divsChild>
        <w:div w:id="1243640195">
          <w:marLeft w:val="0"/>
          <w:marRight w:val="0"/>
          <w:marTop w:val="0"/>
          <w:marBottom w:val="0"/>
          <w:divBdr>
            <w:top w:val="none" w:sz="0" w:space="0" w:color="auto"/>
            <w:left w:val="none" w:sz="0" w:space="0" w:color="auto"/>
            <w:bottom w:val="none" w:sz="0" w:space="0" w:color="auto"/>
            <w:right w:val="none" w:sz="0" w:space="0" w:color="auto"/>
          </w:divBdr>
        </w:div>
        <w:div w:id="1784154888">
          <w:marLeft w:val="0"/>
          <w:marRight w:val="0"/>
          <w:marTop w:val="0"/>
          <w:marBottom w:val="0"/>
          <w:divBdr>
            <w:top w:val="none" w:sz="0" w:space="0" w:color="auto"/>
            <w:left w:val="none" w:sz="0" w:space="0" w:color="auto"/>
            <w:bottom w:val="none" w:sz="0" w:space="0" w:color="auto"/>
            <w:right w:val="none" w:sz="0" w:space="0" w:color="auto"/>
          </w:divBdr>
          <w:divsChild>
            <w:div w:id="10246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4511">
      <w:bodyDiv w:val="1"/>
      <w:marLeft w:val="0"/>
      <w:marRight w:val="0"/>
      <w:marTop w:val="0"/>
      <w:marBottom w:val="0"/>
      <w:divBdr>
        <w:top w:val="none" w:sz="0" w:space="0" w:color="auto"/>
        <w:left w:val="none" w:sz="0" w:space="0" w:color="auto"/>
        <w:bottom w:val="none" w:sz="0" w:space="0" w:color="auto"/>
        <w:right w:val="none" w:sz="0" w:space="0" w:color="auto"/>
      </w:divBdr>
    </w:div>
    <w:div w:id="1409187078">
      <w:bodyDiv w:val="1"/>
      <w:marLeft w:val="0"/>
      <w:marRight w:val="0"/>
      <w:marTop w:val="0"/>
      <w:marBottom w:val="0"/>
      <w:divBdr>
        <w:top w:val="none" w:sz="0" w:space="0" w:color="auto"/>
        <w:left w:val="none" w:sz="0" w:space="0" w:color="auto"/>
        <w:bottom w:val="none" w:sz="0" w:space="0" w:color="auto"/>
        <w:right w:val="none" w:sz="0" w:space="0" w:color="auto"/>
      </w:divBdr>
      <w:divsChild>
        <w:div w:id="952788134">
          <w:marLeft w:val="0"/>
          <w:marRight w:val="0"/>
          <w:marTop w:val="0"/>
          <w:marBottom w:val="0"/>
          <w:divBdr>
            <w:top w:val="none" w:sz="0" w:space="0" w:color="auto"/>
            <w:left w:val="none" w:sz="0" w:space="0" w:color="auto"/>
            <w:bottom w:val="none" w:sz="0" w:space="0" w:color="auto"/>
            <w:right w:val="none" w:sz="0" w:space="0" w:color="auto"/>
          </w:divBdr>
          <w:divsChild>
            <w:div w:id="555046726">
              <w:marLeft w:val="0"/>
              <w:marRight w:val="0"/>
              <w:marTop w:val="0"/>
              <w:marBottom w:val="0"/>
              <w:divBdr>
                <w:top w:val="none" w:sz="0" w:space="0" w:color="auto"/>
                <w:left w:val="none" w:sz="0" w:space="0" w:color="auto"/>
                <w:bottom w:val="none" w:sz="0" w:space="0" w:color="auto"/>
                <w:right w:val="none" w:sz="0" w:space="0" w:color="auto"/>
              </w:divBdr>
              <w:divsChild>
                <w:div w:id="1415737536">
                  <w:marLeft w:val="0"/>
                  <w:marRight w:val="0"/>
                  <w:marTop w:val="0"/>
                  <w:marBottom w:val="0"/>
                  <w:divBdr>
                    <w:top w:val="none" w:sz="0" w:space="0" w:color="auto"/>
                    <w:left w:val="none" w:sz="0" w:space="0" w:color="auto"/>
                    <w:bottom w:val="none" w:sz="0" w:space="0" w:color="auto"/>
                    <w:right w:val="none" w:sz="0" w:space="0" w:color="auto"/>
                  </w:divBdr>
                  <w:divsChild>
                    <w:div w:id="973489599">
                      <w:marLeft w:val="0"/>
                      <w:marRight w:val="0"/>
                      <w:marTop w:val="0"/>
                      <w:marBottom w:val="0"/>
                      <w:divBdr>
                        <w:top w:val="none" w:sz="0" w:space="0" w:color="auto"/>
                        <w:left w:val="none" w:sz="0" w:space="0" w:color="auto"/>
                        <w:bottom w:val="none" w:sz="0" w:space="0" w:color="auto"/>
                        <w:right w:val="none" w:sz="0" w:space="0" w:color="auto"/>
                      </w:divBdr>
                      <w:divsChild>
                        <w:div w:id="287977000">
                          <w:marLeft w:val="0"/>
                          <w:marRight w:val="0"/>
                          <w:marTop w:val="0"/>
                          <w:marBottom w:val="0"/>
                          <w:divBdr>
                            <w:top w:val="none" w:sz="0" w:space="0" w:color="auto"/>
                            <w:left w:val="none" w:sz="0" w:space="0" w:color="auto"/>
                            <w:bottom w:val="none" w:sz="0" w:space="0" w:color="auto"/>
                            <w:right w:val="none" w:sz="0" w:space="0" w:color="auto"/>
                          </w:divBdr>
                          <w:divsChild>
                            <w:div w:id="79261124">
                              <w:marLeft w:val="0"/>
                              <w:marRight w:val="0"/>
                              <w:marTop w:val="0"/>
                              <w:marBottom w:val="0"/>
                              <w:divBdr>
                                <w:top w:val="none" w:sz="0" w:space="0" w:color="auto"/>
                                <w:left w:val="none" w:sz="0" w:space="0" w:color="auto"/>
                                <w:bottom w:val="none" w:sz="0" w:space="0" w:color="auto"/>
                                <w:right w:val="none" w:sz="0" w:space="0" w:color="auto"/>
                              </w:divBdr>
                              <w:divsChild>
                                <w:div w:id="673066541">
                                  <w:marLeft w:val="-225"/>
                                  <w:marRight w:val="-225"/>
                                  <w:marTop w:val="0"/>
                                  <w:marBottom w:val="0"/>
                                  <w:divBdr>
                                    <w:top w:val="none" w:sz="0" w:space="0" w:color="auto"/>
                                    <w:left w:val="none" w:sz="0" w:space="0" w:color="auto"/>
                                    <w:bottom w:val="none" w:sz="0" w:space="0" w:color="auto"/>
                                    <w:right w:val="none" w:sz="0" w:space="0" w:color="auto"/>
                                  </w:divBdr>
                                  <w:divsChild>
                                    <w:div w:id="54552281">
                                      <w:marLeft w:val="0"/>
                                      <w:marRight w:val="0"/>
                                      <w:marTop w:val="0"/>
                                      <w:marBottom w:val="0"/>
                                      <w:divBdr>
                                        <w:top w:val="none" w:sz="0" w:space="0" w:color="auto"/>
                                        <w:left w:val="none" w:sz="0" w:space="0" w:color="auto"/>
                                        <w:bottom w:val="none" w:sz="0" w:space="0" w:color="auto"/>
                                        <w:right w:val="none" w:sz="0" w:space="0" w:color="auto"/>
                                      </w:divBdr>
                                      <w:divsChild>
                                        <w:div w:id="1304771108">
                                          <w:marLeft w:val="0"/>
                                          <w:marRight w:val="0"/>
                                          <w:marTop w:val="360"/>
                                          <w:marBottom w:val="0"/>
                                          <w:divBdr>
                                            <w:top w:val="none" w:sz="0" w:space="0" w:color="auto"/>
                                            <w:left w:val="none" w:sz="0" w:space="0" w:color="auto"/>
                                            <w:bottom w:val="none" w:sz="0" w:space="0" w:color="auto"/>
                                            <w:right w:val="none" w:sz="0" w:space="0" w:color="auto"/>
                                          </w:divBdr>
                                          <w:divsChild>
                                            <w:div w:id="2104451938">
                                              <w:marLeft w:val="0"/>
                                              <w:marRight w:val="0"/>
                                              <w:marTop w:val="0"/>
                                              <w:marBottom w:val="0"/>
                                              <w:divBdr>
                                                <w:top w:val="none" w:sz="0" w:space="0" w:color="auto"/>
                                                <w:left w:val="none" w:sz="0" w:space="0" w:color="auto"/>
                                                <w:bottom w:val="none" w:sz="0" w:space="0" w:color="auto"/>
                                                <w:right w:val="none" w:sz="0" w:space="0" w:color="auto"/>
                                              </w:divBdr>
                                              <w:divsChild>
                                                <w:div w:id="57108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9766639">
      <w:bodyDiv w:val="1"/>
      <w:marLeft w:val="0"/>
      <w:marRight w:val="0"/>
      <w:marTop w:val="0"/>
      <w:marBottom w:val="0"/>
      <w:divBdr>
        <w:top w:val="none" w:sz="0" w:space="0" w:color="auto"/>
        <w:left w:val="none" w:sz="0" w:space="0" w:color="auto"/>
        <w:bottom w:val="none" w:sz="0" w:space="0" w:color="auto"/>
        <w:right w:val="none" w:sz="0" w:space="0" w:color="auto"/>
      </w:divBdr>
    </w:div>
    <w:div w:id="1413351361">
      <w:bodyDiv w:val="1"/>
      <w:marLeft w:val="0"/>
      <w:marRight w:val="0"/>
      <w:marTop w:val="0"/>
      <w:marBottom w:val="0"/>
      <w:divBdr>
        <w:top w:val="none" w:sz="0" w:space="0" w:color="auto"/>
        <w:left w:val="none" w:sz="0" w:space="0" w:color="auto"/>
        <w:bottom w:val="none" w:sz="0" w:space="0" w:color="auto"/>
        <w:right w:val="none" w:sz="0" w:space="0" w:color="auto"/>
      </w:divBdr>
    </w:div>
    <w:div w:id="1419517555">
      <w:bodyDiv w:val="1"/>
      <w:marLeft w:val="0"/>
      <w:marRight w:val="0"/>
      <w:marTop w:val="0"/>
      <w:marBottom w:val="0"/>
      <w:divBdr>
        <w:top w:val="none" w:sz="0" w:space="0" w:color="auto"/>
        <w:left w:val="none" w:sz="0" w:space="0" w:color="auto"/>
        <w:bottom w:val="none" w:sz="0" w:space="0" w:color="auto"/>
        <w:right w:val="none" w:sz="0" w:space="0" w:color="auto"/>
      </w:divBdr>
    </w:div>
    <w:div w:id="1420567365">
      <w:bodyDiv w:val="1"/>
      <w:marLeft w:val="0"/>
      <w:marRight w:val="0"/>
      <w:marTop w:val="0"/>
      <w:marBottom w:val="0"/>
      <w:divBdr>
        <w:top w:val="none" w:sz="0" w:space="0" w:color="auto"/>
        <w:left w:val="none" w:sz="0" w:space="0" w:color="auto"/>
        <w:bottom w:val="none" w:sz="0" w:space="0" w:color="auto"/>
        <w:right w:val="none" w:sz="0" w:space="0" w:color="auto"/>
      </w:divBdr>
      <w:divsChild>
        <w:div w:id="1855880313">
          <w:marLeft w:val="0"/>
          <w:marRight w:val="0"/>
          <w:marTop w:val="0"/>
          <w:marBottom w:val="0"/>
          <w:divBdr>
            <w:top w:val="none" w:sz="0" w:space="0" w:color="auto"/>
            <w:left w:val="none" w:sz="0" w:space="0" w:color="auto"/>
            <w:bottom w:val="none" w:sz="0" w:space="0" w:color="auto"/>
            <w:right w:val="none" w:sz="0" w:space="0" w:color="auto"/>
          </w:divBdr>
          <w:divsChild>
            <w:div w:id="731735397">
              <w:marLeft w:val="0"/>
              <w:marRight w:val="0"/>
              <w:marTop w:val="0"/>
              <w:marBottom w:val="0"/>
              <w:divBdr>
                <w:top w:val="none" w:sz="0" w:space="0" w:color="auto"/>
                <w:left w:val="none" w:sz="0" w:space="0" w:color="auto"/>
                <w:bottom w:val="none" w:sz="0" w:space="0" w:color="auto"/>
                <w:right w:val="none" w:sz="0" w:space="0" w:color="auto"/>
              </w:divBdr>
              <w:divsChild>
                <w:div w:id="1861238960">
                  <w:marLeft w:val="0"/>
                  <w:marRight w:val="0"/>
                  <w:marTop w:val="0"/>
                  <w:marBottom w:val="0"/>
                  <w:divBdr>
                    <w:top w:val="none" w:sz="0" w:space="0" w:color="auto"/>
                    <w:left w:val="none" w:sz="0" w:space="0" w:color="auto"/>
                    <w:bottom w:val="none" w:sz="0" w:space="0" w:color="auto"/>
                    <w:right w:val="none" w:sz="0" w:space="0" w:color="auto"/>
                  </w:divBdr>
                  <w:divsChild>
                    <w:div w:id="6057177">
                      <w:marLeft w:val="0"/>
                      <w:marRight w:val="0"/>
                      <w:marTop w:val="0"/>
                      <w:marBottom w:val="0"/>
                      <w:divBdr>
                        <w:top w:val="none" w:sz="0" w:space="0" w:color="auto"/>
                        <w:left w:val="none" w:sz="0" w:space="0" w:color="auto"/>
                        <w:bottom w:val="none" w:sz="0" w:space="0" w:color="auto"/>
                        <w:right w:val="none" w:sz="0" w:space="0" w:color="auto"/>
                      </w:divBdr>
                      <w:divsChild>
                        <w:div w:id="273947463">
                          <w:marLeft w:val="0"/>
                          <w:marRight w:val="0"/>
                          <w:marTop w:val="0"/>
                          <w:marBottom w:val="0"/>
                          <w:divBdr>
                            <w:top w:val="none" w:sz="0" w:space="0" w:color="auto"/>
                            <w:left w:val="none" w:sz="0" w:space="0" w:color="auto"/>
                            <w:bottom w:val="none" w:sz="0" w:space="0" w:color="auto"/>
                            <w:right w:val="none" w:sz="0" w:space="0" w:color="auto"/>
                          </w:divBdr>
                          <w:divsChild>
                            <w:div w:id="370810786">
                              <w:marLeft w:val="0"/>
                              <w:marRight w:val="0"/>
                              <w:marTop w:val="0"/>
                              <w:marBottom w:val="0"/>
                              <w:divBdr>
                                <w:top w:val="none" w:sz="0" w:space="0" w:color="auto"/>
                                <w:left w:val="none" w:sz="0" w:space="0" w:color="auto"/>
                                <w:bottom w:val="none" w:sz="0" w:space="0" w:color="auto"/>
                                <w:right w:val="none" w:sz="0" w:space="0" w:color="auto"/>
                              </w:divBdr>
                              <w:divsChild>
                                <w:div w:id="546333814">
                                  <w:marLeft w:val="-225"/>
                                  <w:marRight w:val="-225"/>
                                  <w:marTop w:val="0"/>
                                  <w:marBottom w:val="0"/>
                                  <w:divBdr>
                                    <w:top w:val="none" w:sz="0" w:space="0" w:color="auto"/>
                                    <w:left w:val="none" w:sz="0" w:space="0" w:color="auto"/>
                                    <w:bottom w:val="none" w:sz="0" w:space="0" w:color="auto"/>
                                    <w:right w:val="none" w:sz="0" w:space="0" w:color="auto"/>
                                  </w:divBdr>
                                  <w:divsChild>
                                    <w:div w:id="1614048278">
                                      <w:marLeft w:val="0"/>
                                      <w:marRight w:val="0"/>
                                      <w:marTop w:val="0"/>
                                      <w:marBottom w:val="0"/>
                                      <w:divBdr>
                                        <w:top w:val="none" w:sz="0" w:space="0" w:color="auto"/>
                                        <w:left w:val="none" w:sz="0" w:space="0" w:color="auto"/>
                                        <w:bottom w:val="none" w:sz="0" w:space="0" w:color="auto"/>
                                        <w:right w:val="none" w:sz="0" w:space="0" w:color="auto"/>
                                      </w:divBdr>
                                      <w:divsChild>
                                        <w:div w:id="1539047556">
                                          <w:marLeft w:val="0"/>
                                          <w:marRight w:val="0"/>
                                          <w:marTop w:val="360"/>
                                          <w:marBottom w:val="0"/>
                                          <w:divBdr>
                                            <w:top w:val="none" w:sz="0" w:space="0" w:color="auto"/>
                                            <w:left w:val="none" w:sz="0" w:space="0" w:color="auto"/>
                                            <w:bottom w:val="none" w:sz="0" w:space="0" w:color="auto"/>
                                            <w:right w:val="none" w:sz="0" w:space="0" w:color="auto"/>
                                          </w:divBdr>
                                          <w:divsChild>
                                            <w:div w:id="1916671507">
                                              <w:marLeft w:val="0"/>
                                              <w:marRight w:val="0"/>
                                              <w:marTop w:val="0"/>
                                              <w:marBottom w:val="0"/>
                                              <w:divBdr>
                                                <w:top w:val="none" w:sz="0" w:space="0" w:color="auto"/>
                                                <w:left w:val="none" w:sz="0" w:space="0" w:color="auto"/>
                                                <w:bottom w:val="none" w:sz="0" w:space="0" w:color="auto"/>
                                                <w:right w:val="none" w:sz="0" w:space="0" w:color="auto"/>
                                              </w:divBdr>
                                              <w:divsChild>
                                                <w:div w:id="170894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3182841">
      <w:bodyDiv w:val="1"/>
      <w:marLeft w:val="0"/>
      <w:marRight w:val="0"/>
      <w:marTop w:val="0"/>
      <w:marBottom w:val="0"/>
      <w:divBdr>
        <w:top w:val="none" w:sz="0" w:space="0" w:color="auto"/>
        <w:left w:val="none" w:sz="0" w:space="0" w:color="auto"/>
        <w:bottom w:val="none" w:sz="0" w:space="0" w:color="auto"/>
        <w:right w:val="none" w:sz="0" w:space="0" w:color="auto"/>
      </w:divBdr>
      <w:divsChild>
        <w:div w:id="186453119">
          <w:marLeft w:val="0"/>
          <w:marRight w:val="0"/>
          <w:marTop w:val="0"/>
          <w:marBottom w:val="0"/>
          <w:divBdr>
            <w:top w:val="none" w:sz="0" w:space="0" w:color="auto"/>
            <w:left w:val="none" w:sz="0" w:space="0" w:color="auto"/>
            <w:bottom w:val="none" w:sz="0" w:space="0" w:color="auto"/>
            <w:right w:val="none" w:sz="0" w:space="0" w:color="auto"/>
          </w:divBdr>
        </w:div>
        <w:div w:id="313029919">
          <w:marLeft w:val="0"/>
          <w:marRight w:val="0"/>
          <w:marTop w:val="0"/>
          <w:marBottom w:val="0"/>
          <w:divBdr>
            <w:top w:val="none" w:sz="0" w:space="0" w:color="auto"/>
            <w:left w:val="none" w:sz="0" w:space="0" w:color="auto"/>
            <w:bottom w:val="none" w:sz="0" w:space="0" w:color="auto"/>
            <w:right w:val="none" w:sz="0" w:space="0" w:color="auto"/>
          </w:divBdr>
        </w:div>
        <w:div w:id="592978753">
          <w:marLeft w:val="0"/>
          <w:marRight w:val="0"/>
          <w:marTop w:val="0"/>
          <w:marBottom w:val="0"/>
          <w:divBdr>
            <w:top w:val="none" w:sz="0" w:space="0" w:color="auto"/>
            <w:left w:val="none" w:sz="0" w:space="0" w:color="auto"/>
            <w:bottom w:val="none" w:sz="0" w:space="0" w:color="auto"/>
            <w:right w:val="none" w:sz="0" w:space="0" w:color="auto"/>
          </w:divBdr>
        </w:div>
        <w:div w:id="609043718">
          <w:marLeft w:val="0"/>
          <w:marRight w:val="0"/>
          <w:marTop w:val="0"/>
          <w:marBottom w:val="0"/>
          <w:divBdr>
            <w:top w:val="none" w:sz="0" w:space="0" w:color="auto"/>
            <w:left w:val="none" w:sz="0" w:space="0" w:color="auto"/>
            <w:bottom w:val="none" w:sz="0" w:space="0" w:color="auto"/>
            <w:right w:val="none" w:sz="0" w:space="0" w:color="auto"/>
          </w:divBdr>
        </w:div>
        <w:div w:id="628126874">
          <w:marLeft w:val="0"/>
          <w:marRight w:val="0"/>
          <w:marTop w:val="0"/>
          <w:marBottom w:val="0"/>
          <w:divBdr>
            <w:top w:val="none" w:sz="0" w:space="0" w:color="auto"/>
            <w:left w:val="none" w:sz="0" w:space="0" w:color="auto"/>
            <w:bottom w:val="none" w:sz="0" w:space="0" w:color="auto"/>
            <w:right w:val="none" w:sz="0" w:space="0" w:color="auto"/>
          </w:divBdr>
        </w:div>
        <w:div w:id="789126784">
          <w:marLeft w:val="0"/>
          <w:marRight w:val="0"/>
          <w:marTop w:val="0"/>
          <w:marBottom w:val="0"/>
          <w:divBdr>
            <w:top w:val="none" w:sz="0" w:space="0" w:color="auto"/>
            <w:left w:val="none" w:sz="0" w:space="0" w:color="auto"/>
            <w:bottom w:val="none" w:sz="0" w:space="0" w:color="auto"/>
            <w:right w:val="none" w:sz="0" w:space="0" w:color="auto"/>
          </w:divBdr>
        </w:div>
        <w:div w:id="1336570505">
          <w:marLeft w:val="0"/>
          <w:marRight w:val="0"/>
          <w:marTop w:val="0"/>
          <w:marBottom w:val="0"/>
          <w:divBdr>
            <w:top w:val="none" w:sz="0" w:space="0" w:color="auto"/>
            <w:left w:val="none" w:sz="0" w:space="0" w:color="auto"/>
            <w:bottom w:val="none" w:sz="0" w:space="0" w:color="auto"/>
            <w:right w:val="none" w:sz="0" w:space="0" w:color="auto"/>
          </w:divBdr>
        </w:div>
        <w:div w:id="1433553950">
          <w:marLeft w:val="0"/>
          <w:marRight w:val="0"/>
          <w:marTop w:val="0"/>
          <w:marBottom w:val="0"/>
          <w:divBdr>
            <w:top w:val="none" w:sz="0" w:space="0" w:color="auto"/>
            <w:left w:val="none" w:sz="0" w:space="0" w:color="auto"/>
            <w:bottom w:val="none" w:sz="0" w:space="0" w:color="auto"/>
            <w:right w:val="none" w:sz="0" w:space="0" w:color="auto"/>
          </w:divBdr>
        </w:div>
        <w:div w:id="2028017086">
          <w:marLeft w:val="0"/>
          <w:marRight w:val="0"/>
          <w:marTop w:val="0"/>
          <w:marBottom w:val="0"/>
          <w:divBdr>
            <w:top w:val="none" w:sz="0" w:space="0" w:color="auto"/>
            <w:left w:val="none" w:sz="0" w:space="0" w:color="auto"/>
            <w:bottom w:val="none" w:sz="0" w:space="0" w:color="auto"/>
            <w:right w:val="none" w:sz="0" w:space="0" w:color="auto"/>
          </w:divBdr>
        </w:div>
        <w:div w:id="2030792474">
          <w:marLeft w:val="0"/>
          <w:marRight w:val="0"/>
          <w:marTop w:val="0"/>
          <w:marBottom w:val="0"/>
          <w:divBdr>
            <w:top w:val="none" w:sz="0" w:space="0" w:color="auto"/>
            <w:left w:val="none" w:sz="0" w:space="0" w:color="auto"/>
            <w:bottom w:val="none" w:sz="0" w:space="0" w:color="auto"/>
            <w:right w:val="none" w:sz="0" w:space="0" w:color="auto"/>
          </w:divBdr>
        </w:div>
      </w:divsChild>
    </w:div>
    <w:div w:id="1454864946">
      <w:bodyDiv w:val="1"/>
      <w:marLeft w:val="0"/>
      <w:marRight w:val="0"/>
      <w:marTop w:val="0"/>
      <w:marBottom w:val="0"/>
      <w:divBdr>
        <w:top w:val="none" w:sz="0" w:space="0" w:color="auto"/>
        <w:left w:val="none" w:sz="0" w:space="0" w:color="auto"/>
        <w:bottom w:val="none" w:sz="0" w:space="0" w:color="auto"/>
        <w:right w:val="none" w:sz="0" w:space="0" w:color="auto"/>
      </w:divBdr>
    </w:div>
    <w:div w:id="1457525237">
      <w:bodyDiv w:val="1"/>
      <w:marLeft w:val="0"/>
      <w:marRight w:val="0"/>
      <w:marTop w:val="0"/>
      <w:marBottom w:val="0"/>
      <w:divBdr>
        <w:top w:val="none" w:sz="0" w:space="0" w:color="auto"/>
        <w:left w:val="none" w:sz="0" w:space="0" w:color="auto"/>
        <w:bottom w:val="none" w:sz="0" w:space="0" w:color="auto"/>
        <w:right w:val="none" w:sz="0" w:space="0" w:color="auto"/>
      </w:divBdr>
    </w:div>
    <w:div w:id="1468622195">
      <w:bodyDiv w:val="1"/>
      <w:marLeft w:val="0"/>
      <w:marRight w:val="0"/>
      <w:marTop w:val="0"/>
      <w:marBottom w:val="0"/>
      <w:divBdr>
        <w:top w:val="none" w:sz="0" w:space="0" w:color="auto"/>
        <w:left w:val="none" w:sz="0" w:space="0" w:color="auto"/>
        <w:bottom w:val="none" w:sz="0" w:space="0" w:color="auto"/>
        <w:right w:val="none" w:sz="0" w:space="0" w:color="auto"/>
      </w:divBdr>
    </w:div>
    <w:div w:id="1482386342">
      <w:bodyDiv w:val="1"/>
      <w:marLeft w:val="0"/>
      <w:marRight w:val="0"/>
      <w:marTop w:val="0"/>
      <w:marBottom w:val="0"/>
      <w:divBdr>
        <w:top w:val="none" w:sz="0" w:space="0" w:color="auto"/>
        <w:left w:val="none" w:sz="0" w:space="0" w:color="auto"/>
        <w:bottom w:val="none" w:sz="0" w:space="0" w:color="auto"/>
        <w:right w:val="none" w:sz="0" w:space="0" w:color="auto"/>
      </w:divBdr>
      <w:divsChild>
        <w:div w:id="1390686564">
          <w:marLeft w:val="0"/>
          <w:marRight w:val="0"/>
          <w:marTop w:val="0"/>
          <w:marBottom w:val="0"/>
          <w:divBdr>
            <w:top w:val="none" w:sz="0" w:space="0" w:color="auto"/>
            <w:left w:val="none" w:sz="0" w:space="0" w:color="auto"/>
            <w:bottom w:val="none" w:sz="0" w:space="0" w:color="auto"/>
            <w:right w:val="none" w:sz="0" w:space="0" w:color="auto"/>
          </w:divBdr>
        </w:div>
        <w:div w:id="1703365039">
          <w:marLeft w:val="0"/>
          <w:marRight w:val="0"/>
          <w:marTop w:val="0"/>
          <w:marBottom w:val="0"/>
          <w:divBdr>
            <w:top w:val="none" w:sz="0" w:space="0" w:color="auto"/>
            <w:left w:val="none" w:sz="0" w:space="0" w:color="auto"/>
            <w:bottom w:val="none" w:sz="0" w:space="0" w:color="auto"/>
            <w:right w:val="none" w:sz="0" w:space="0" w:color="auto"/>
          </w:divBdr>
        </w:div>
        <w:div w:id="1906720781">
          <w:marLeft w:val="0"/>
          <w:marRight w:val="0"/>
          <w:marTop w:val="0"/>
          <w:marBottom w:val="0"/>
          <w:divBdr>
            <w:top w:val="none" w:sz="0" w:space="0" w:color="auto"/>
            <w:left w:val="none" w:sz="0" w:space="0" w:color="auto"/>
            <w:bottom w:val="none" w:sz="0" w:space="0" w:color="auto"/>
            <w:right w:val="none" w:sz="0" w:space="0" w:color="auto"/>
          </w:divBdr>
        </w:div>
      </w:divsChild>
    </w:div>
    <w:div w:id="1509905574">
      <w:bodyDiv w:val="1"/>
      <w:marLeft w:val="0"/>
      <w:marRight w:val="0"/>
      <w:marTop w:val="0"/>
      <w:marBottom w:val="0"/>
      <w:divBdr>
        <w:top w:val="none" w:sz="0" w:space="0" w:color="auto"/>
        <w:left w:val="none" w:sz="0" w:space="0" w:color="auto"/>
        <w:bottom w:val="none" w:sz="0" w:space="0" w:color="auto"/>
        <w:right w:val="none" w:sz="0" w:space="0" w:color="auto"/>
      </w:divBdr>
      <w:divsChild>
        <w:div w:id="624626054">
          <w:marLeft w:val="0"/>
          <w:marRight w:val="0"/>
          <w:marTop w:val="0"/>
          <w:marBottom w:val="0"/>
          <w:divBdr>
            <w:top w:val="none" w:sz="0" w:space="0" w:color="auto"/>
            <w:left w:val="none" w:sz="0" w:space="0" w:color="auto"/>
            <w:bottom w:val="none" w:sz="0" w:space="0" w:color="auto"/>
            <w:right w:val="none" w:sz="0" w:space="0" w:color="auto"/>
          </w:divBdr>
          <w:divsChild>
            <w:div w:id="1189828635">
              <w:marLeft w:val="0"/>
              <w:marRight w:val="0"/>
              <w:marTop w:val="0"/>
              <w:marBottom w:val="0"/>
              <w:divBdr>
                <w:top w:val="none" w:sz="0" w:space="0" w:color="auto"/>
                <w:left w:val="none" w:sz="0" w:space="0" w:color="auto"/>
                <w:bottom w:val="none" w:sz="0" w:space="0" w:color="auto"/>
                <w:right w:val="none" w:sz="0" w:space="0" w:color="auto"/>
              </w:divBdr>
              <w:divsChild>
                <w:div w:id="66651999">
                  <w:marLeft w:val="0"/>
                  <w:marRight w:val="0"/>
                  <w:marTop w:val="0"/>
                  <w:marBottom w:val="0"/>
                  <w:divBdr>
                    <w:top w:val="none" w:sz="0" w:space="0" w:color="auto"/>
                    <w:left w:val="none" w:sz="0" w:space="0" w:color="auto"/>
                    <w:bottom w:val="none" w:sz="0" w:space="0" w:color="auto"/>
                    <w:right w:val="none" w:sz="0" w:space="0" w:color="auto"/>
                  </w:divBdr>
                  <w:divsChild>
                    <w:div w:id="440809312">
                      <w:marLeft w:val="0"/>
                      <w:marRight w:val="0"/>
                      <w:marTop w:val="0"/>
                      <w:marBottom w:val="0"/>
                      <w:divBdr>
                        <w:top w:val="none" w:sz="0" w:space="0" w:color="auto"/>
                        <w:left w:val="none" w:sz="0" w:space="0" w:color="auto"/>
                        <w:bottom w:val="none" w:sz="0" w:space="0" w:color="auto"/>
                        <w:right w:val="none" w:sz="0" w:space="0" w:color="auto"/>
                      </w:divBdr>
                      <w:divsChild>
                        <w:div w:id="966736387">
                          <w:marLeft w:val="0"/>
                          <w:marRight w:val="0"/>
                          <w:marTop w:val="0"/>
                          <w:marBottom w:val="0"/>
                          <w:divBdr>
                            <w:top w:val="none" w:sz="0" w:space="0" w:color="auto"/>
                            <w:left w:val="none" w:sz="0" w:space="0" w:color="auto"/>
                            <w:bottom w:val="none" w:sz="0" w:space="0" w:color="auto"/>
                            <w:right w:val="none" w:sz="0" w:space="0" w:color="auto"/>
                          </w:divBdr>
                          <w:divsChild>
                            <w:div w:id="1085148129">
                              <w:marLeft w:val="0"/>
                              <w:marRight w:val="0"/>
                              <w:marTop w:val="0"/>
                              <w:marBottom w:val="0"/>
                              <w:divBdr>
                                <w:top w:val="none" w:sz="0" w:space="0" w:color="auto"/>
                                <w:left w:val="none" w:sz="0" w:space="0" w:color="auto"/>
                                <w:bottom w:val="none" w:sz="0" w:space="0" w:color="auto"/>
                                <w:right w:val="none" w:sz="0" w:space="0" w:color="auto"/>
                              </w:divBdr>
                              <w:divsChild>
                                <w:div w:id="217400687">
                                  <w:marLeft w:val="-225"/>
                                  <w:marRight w:val="-225"/>
                                  <w:marTop w:val="0"/>
                                  <w:marBottom w:val="0"/>
                                  <w:divBdr>
                                    <w:top w:val="none" w:sz="0" w:space="0" w:color="auto"/>
                                    <w:left w:val="none" w:sz="0" w:space="0" w:color="auto"/>
                                    <w:bottom w:val="none" w:sz="0" w:space="0" w:color="auto"/>
                                    <w:right w:val="none" w:sz="0" w:space="0" w:color="auto"/>
                                  </w:divBdr>
                                  <w:divsChild>
                                    <w:div w:id="1575702937">
                                      <w:marLeft w:val="0"/>
                                      <w:marRight w:val="0"/>
                                      <w:marTop w:val="0"/>
                                      <w:marBottom w:val="0"/>
                                      <w:divBdr>
                                        <w:top w:val="none" w:sz="0" w:space="0" w:color="auto"/>
                                        <w:left w:val="none" w:sz="0" w:space="0" w:color="auto"/>
                                        <w:bottom w:val="none" w:sz="0" w:space="0" w:color="auto"/>
                                        <w:right w:val="none" w:sz="0" w:space="0" w:color="auto"/>
                                      </w:divBdr>
                                      <w:divsChild>
                                        <w:div w:id="610865753">
                                          <w:marLeft w:val="0"/>
                                          <w:marRight w:val="0"/>
                                          <w:marTop w:val="360"/>
                                          <w:marBottom w:val="0"/>
                                          <w:divBdr>
                                            <w:top w:val="none" w:sz="0" w:space="0" w:color="auto"/>
                                            <w:left w:val="none" w:sz="0" w:space="0" w:color="auto"/>
                                            <w:bottom w:val="none" w:sz="0" w:space="0" w:color="auto"/>
                                            <w:right w:val="none" w:sz="0" w:space="0" w:color="auto"/>
                                          </w:divBdr>
                                          <w:divsChild>
                                            <w:div w:id="3193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6309949">
      <w:bodyDiv w:val="1"/>
      <w:marLeft w:val="0"/>
      <w:marRight w:val="0"/>
      <w:marTop w:val="0"/>
      <w:marBottom w:val="0"/>
      <w:divBdr>
        <w:top w:val="none" w:sz="0" w:space="0" w:color="auto"/>
        <w:left w:val="none" w:sz="0" w:space="0" w:color="auto"/>
        <w:bottom w:val="none" w:sz="0" w:space="0" w:color="auto"/>
        <w:right w:val="none" w:sz="0" w:space="0" w:color="auto"/>
      </w:divBdr>
    </w:div>
    <w:div w:id="1559631477">
      <w:bodyDiv w:val="1"/>
      <w:marLeft w:val="0"/>
      <w:marRight w:val="0"/>
      <w:marTop w:val="0"/>
      <w:marBottom w:val="0"/>
      <w:divBdr>
        <w:top w:val="none" w:sz="0" w:space="0" w:color="auto"/>
        <w:left w:val="none" w:sz="0" w:space="0" w:color="auto"/>
        <w:bottom w:val="none" w:sz="0" w:space="0" w:color="auto"/>
        <w:right w:val="none" w:sz="0" w:space="0" w:color="auto"/>
      </w:divBdr>
      <w:divsChild>
        <w:div w:id="925573181">
          <w:marLeft w:val="0"/>
          <w:marRight w:val="0"/>
          <w:marTop w:val="0"/>
          <w:marBottom w:val="0"/>
          <w:divBdr>
            <w:top w:val="none" w:sz="0" w:space="0" w:color="auto"/>
            <w:left w:val="none" w:sz="0" w:space="0" w:color="auto"/>
            <w:bottom w:val="none" w:sz="0" w:space="0" w:color="auto"/>
            <w:right w:val="none" w:sz="0" w:space="0" w:color="auto"/>
          </w:divBdr>
        </w:div>
        <w:div w:id="1959069304">
          <w:marLeft w:val="0"/>
          <w:marRight w:val="0"/>
          <w:marTop w:val="0"/>
          <w:marBottom w:val="0"/>
          <w:divBdr>
            <w:top w:val="none" w:sz="0" w:space="0" w:color="auto"/>
            <w:left w:val="none" w:sz="0" w:space="0" w:color="auto"/>
            <w:bottom w:val="none" w:sz="0" w:space="0" w:color="auto"/>
            <w:right w:val="none" w:sz="0" w:space="0" w:color="auto"/>
          </w:divBdr>
          <w:divsChild>
            <w:div w:id="17997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35692">
      <w:bodyDiv w:val="1"/>
      <w:marLeft w:val="0"/>
      <w:marRight w:val="0"/>
      <w:marTop w:val="0"/>
      <w:marBottom w:val="0"/>
      <w:divBdr>
        <w:top w:val="none" w:sz="0" w:space="0" w:color="auto"/>
        <w:left w:val="none" w:sz="0" w:space="0" w:color="auto"/>
        <w:bottom w:val="none" w:sz="0" w:space="0" w:color="auto"/>
        <w:right w:val="none" w:sz="0" w:space="0" w:color="auto"/>
      </w:divBdr>
    </w:div>
    <w:div w:id="1581594346">
      <w:bodyDiv w:val="1"/>
      <w:marLeft w:val="0"/>
      <w:marRight w:val="0"/>
      <w:marTop w:val="0"/>
      <w:marBottom w:val="0"/>
      <w:divBdr>
        <w:top w:val="none" w:sz="0" w:space="0" w:color="auto"/>
        <w:left w:val="none" w:sz="0" w:space="0" w:color="auto"/>
        <w:bottom w:val="none" w:sz="0" w:space="0" w:color="auto"/>
        <w:right w:val="none" w:sz="0" w:space="0" w:color="auto"/>
      </w:divBdr>
      <w:divsChild>
        <w:div w:id="71855858">
          <w:marLeft w:val="0"/>
          <w:marRight w:val="0"/>
          <w:marTop w:val="0"/>
          <w:marBottom w:val="0"/>
          <w:divBdr>
            <w:top w:val="none" w:sz="0" w:space="0" w:color="auto"/>
            <w:left w:val="none" w:sz="0" w:space="0" w:color="auto"/>
            <w:bottom w:val="none" w:sz="0" w:space="0" w:color="auto"/>
            <w:right w:val="none" w:sz="0" w:space="0" w:color="auto"/>
          </w:divBdr>
        </w:div>
        <w:div w:id="1009451848">
          <w:marLeft w:val="0"/>
          <w:marRight w:val="0"/>
          <w:marTop w:val="0"/>
          <w:marBottom w:val="0"/>
          <w:divBdr>
            <w:top w:val="none" w:sz="0" w:space="0" w:color="auto"/>
            <w:left w:val="none" w:sz="0" w:space="0" w:color="auto"/>
            <w:bottom w:val="none" w:sz="0" w:space="0" w:color="auto"/>
            <w:right w:val="none" w:sz="0" w:space="0" w:color="auto"/>
          </w:divBdr>
        </w:div>
        <w:div w:id="1378163752">
          <w:marLeft w:val="0"/>
          <w:marRight w:val="0"/>
          <w:marTop w:val="0"/>
          <w:marBottom w:val="0"/>
          <w:divBdr>
            <w:top w:val="none" w:sz="0" w:space="0" w:color="auto"/>
            <w:left w:val="none" w:sz="0" w:space="0" w:color="auto"/>
            <w:bottom w:val="none" w:sz="0" w:space="0" w:color="auto"/>
            <w:right w:val="none" w:sz="0" w:space="0" w:color="auto"/>
          </w:divBdr>
        </w:div>
      </w:divsChild>
    </w:div>
    <w:div w:id="1582786925">
      <w:bodyDiv w:val="1"/>
      <w:marLeft w:val="0"/>
      <w:marRight w:val="0"/>
      <w:marTop w:val="0"/>
      <w:marBottom w:val="0"/>
      <w:divBdr>
        <w:top w:val="none" w:sz="0" w:space="0" w:color="auto"/>
        <w:left w:val="none" w:sz="0" w:space="0" w:color="auto"/>
        <w:bottom w:val="none" w:sz="0" w:space="0" w:color="auto"/>
        <w:right w:val="none" w:sz="0" w:space="0" w:color="auto"/>
      </w:divBdr>
      <w:divsChild>
        <w:div w:id="310598428">
          <w:marLeft w:val="0"/>
          <w:marRight w:val="0"/>
          <w:marTop w:val="0"/>
          <w:marBottom w:val="0"/>
          <w:divBdr>
            <w:top w:val="none" w:sz="0" w:space="0" w:color="auto"/>
            <w:left w:val="none" w:sz="0" w:space="0" w:color="auto"/>
            <w:bottom w:val="none" w:sz="0" w:space="0" w:color="auto"/>
            <w:right w:val="none" w:sz="0" w:space="0" w:color="auto"/>
          </w:divBdr>
        </w:div>
        <w:div w:id="436872877">
          <w:marLeft w:val="0"/>
          <w:marRight w:val="0"/>
          <w:marTop w:val="0"/>
          <w:marBottom w:val="0"/>
          <w:divBdr>
            <w:top w:val="none" w:sz="0" w:space="0" w:color="auto"/>
            <w:left w:val="none" w:sz="0" w:space="0" w:color="auto"/>
            <w:bottom w:val="none" w:sz="0" w:space="0" w:color="auto"/>
            <w:right w:val="none" w:sz="0" w:space="0" w:color="auto"/>
          </w:divBdr>
        </w:div>
        <w:div w:id="1445610514">
          <w:marLeft w:val="0"/>
          <w:marRight w:val="0"/>
          <w:marTop w:val="0"/>
          <w:marBottom w:val="0"/>
          <w:divBdr>
            <w:top w:val="none" w:sz="0" w:space="0" w:color="auto"/>
            <w:left w:val="none" w:sz="0" w:space="0" w:color="auto"/>
            <w:bottom w:val="none" w:sz="0" w:space="0" w:color="auto"/>
            <w:right w:val="none" w:sz="0" w:space="0" w:color="auto"/>
          </w:divBdr>
        </w:div>
      </w:divsChild>
    </w:div>
    <w:div w:id="1591506714">
      <w:bodyDiv w:val="1"/>
      <w:marLeft w:val="0"/>
      <w:marRight w:val="0"/>
      <w:marTop w:val="0"/>
      <w:marBottom w:val="0"/>
      <w:divBdr>
        <w:top w:val="none" w:sz="0" w:space="0" w:color="auto"/>
        <w:left w:val="none" w:sz="0" w:space="0" w:color="auto"/>
        <w:bottom w:val="none" w:sz="0" w:space="0" w:color="auto"/>
        <w:right w:val="none" w:sz="0" w:space="0" w:color="auto"/>
      </w:divBdr>
    </w:div>
    <w:div w:id="1600285796">
      <w:bodyDiv w:val="1"/>
      <w:marLeft w:val="0"/>
      <w:marRight w:val="0"/>
      <w:marTop w:val="0"/>
      <w:marBottom w:val="0"/>
      <w:divBdr>
        <w:top w:val="none" w:sz="0" w:space="0" w:color="auto"/>
        <w:left w:val="none" w:sz="0" w:space="0" w:color="auto"/>
        <w:bottom w:val="none" w:sz="0" w:space="0" w:color="auto"/>
        <w:right w:val="none" w:sz="0" w:space="0" w:color="auto"/>
      </w:divBdr>
    </w:div>
    <w:div w:id="1601520910">
      <w:bodyDiv w:val="1"/>
      <w:marLeft w:val="0"/>
      <w:marRight w:val="0"/>
      <w:marTop w:val="0"/>
      <w:marBottom w:val="0"/>
      <w:divBdr>
        <w:top w:val="none" w:sz="0" w:space="0" w:color="auto"/>
        <w:left w:val="none" w:sz="0" w:space="0" w:color="auto"/>
        <w:bottom w:val="none" w:sz="0" w:space="0" w:color="auto"/>
        <w:right w:val="none" w:sz="0" w:space="0" w:color="auto"/>
      </w:divBdr>
    </w:div>
    <w:div w:id="1612545606">
      <w:bodyDiv w:val="1"/>
      <w:marLeft w:val="0"/>
      <w:marRight w:val="0"/>
      <w:marTop w:val="0"/>
      <w:marBottom w:val="0"/>
      <w:divBdr>
        <w:top w:val="none" w:sz="0" w:space="0" w:color="auto"/>
        <w:left w:val="none" w:sz="0" w:space="0" w:color="auto"/>
        <w:bottom w:val="none" w:sz="0" w:space="0" w:color="auto"/>
        <w:right w:val="none" w:sz="0" w:space="0" w:color="auto"/>
      </w:divBdr>
    </w:div>
    <w:div w:id="1624187682">
      <w:bodyDiv w:val="1"/>
      <w:marLeft w:val="0"/>
      <w:marRight w:val="0"/>
      <w:marTop w:val="0"/>
      <w:marBottom w:val="0"/>
      <w:divBdr>
        <w:top w:val="none" w:sz="0" w:space="0" w:color="auto"/>
        <w:left w:val="none" w:sz="0" w:space="0" w:color="auto"/>
        <w:bottom w:val="none" w:sz="0" w:space="0" w:color="auto"/>
        <w:right w:val="none" w:sz="0" w:space="0" w:color="auto"/>
      </w:divBdr>
    </w:div>
    <w:div w:id="1624769692">
      <w:bodyDiv w:val="1"/>
      <w:marLeft w:val="0"/>
      <w:marRight w:val="0"/>
      <w:marTop w:val="0"/>
      <w:marBottom w:val="0"/>
      <w:divBdr>
        <w:top w:val="none" w:sz="0" w:space="0" w:color="auto"/>
        <w:left w:val="none" w:sz="0" w:space="0" w:color="auto"/>
        <w:bottom w:val="none" w:sz="0" w:space="0" w:color="auto"/>
        <w:right w:val="none" w:sz="0" w:space="0" w:color="auto"/>
      </w:divBdr>
      <w:divsChild>
        <w:div w:id="308943900">
          <w:marLeft w:val="0"/>
          <w:marRight w:val="0"/>
          <w:marTop w:val="0"/>
          <w:marBottom w:val="0"/>
          <w:divBdr>
            <w:top w:val="none" w:sz="0" w:space="0" w:color="auto"/>
            <w:left w:val="none" w:sz="0" w:space="0" w:color="auto"/>
            <w:bottom w:val="none" w:sz="0" w:space="0" w:color="auto"/>
            <w:right w:val="none" w:sz="0" w:space="0" w:color="auto"/>
          </w:divBdr>
        </w:div>
        <w:div w:id="1579632212">
          <w:marLeft w:val="0"/>
          <w:marRight w:val="0"/>
          <w:marTop w:val="0"/>
          <w:marBottom w:val="0"/>
          <w:divBdr>
            <w:top w:val="none" w:sz="0" w:space="0" w:color="auto"/>
            <w:left w:val="none" w:sz="0" w:space="0" w:color="auto"/>
            <w:bottom w:val="none" w:sz="0" w:space="0" w:color="auto"/>
            <w:right w:val="none" w:sz="0" w:space="0" w:color="auto"/>
          </w:divBdr>
        </w:div>
        <w:div w:id="1907648655">
          <w:marLeft w:val="0"/>
          <w:marRight w:val="0"/>
          <w:marTop w:val="0"/>
          <w:marBottom w:val="0"/>
          <w:divBdr>
            <w:top w:val="none" w:sz="0" w:space="0" w:color="auto"/>
            <w:left w:val="none" w:sz="0" w:space="0" w:color="auto"/>
            <w:bottom w:val="none" w:sz="0" w:space="0" w:color="auto"/>
            <w:right w:val="none" w:sz="0" w:space="0" w:color="auto"/>
          </w:divBdr>
        </w:div>
      </w:divsChild>
    </w:div>
    <w:div w:id="1625767282">
      <w:bodyDiv w:val="1"/>
      <w:marLeft w:val="0"/>
      <w:marRight w:val="0"/>
      <w:marTop w:val="0"/>
      <w:marBottom w:val="0"/>
      <w:divBdr>
        <w:top w:val="none" w:sz="0" w:space="0" w:color="auto"/>
        <w:left w:val="none" w:sz="0" w:space="0" w:color="auto"/>
        <w:bottom w:val="none" w:sz="0" w:space="0" w:color="auto"/>
        <w:right w:val="none" w:sz="0" w:space="0" w:color="auto"/>
      </w:divBdr>
    </w:div>
    <w:div w:id="1631016867">
      <w:bodyDiv w:val="1"/>
      <w:marLeft w:val="0"/>
      <w:marRight w:val="0"/>
      <w:marTop w:val="0"/>
      <w:marBottom w:val="0"/>
      <w:divBdr>
        <w:top w:val="none" w:sz="0" w:space="0" w:color="auto"/>
        <w:left w:val="none" w:sz="0" w:space="0" w:color="auto"/>
        <w:bottom w:val="none" w:sz="0" w:space="0" w:color="auto"/>
        <w:right w:val="none" w:sz="0" w:space="0" w:color="auto"/>
      </w:divBdr>
    </w:div>
    <w:div w:id="1635910303">
      <w:bodyDiv w:val="1"/>
      <w:marLeft w:val="0"/>
      <w:marRight w:val="0"/>
      <w:marTop w:val="0"/>
      <w:marBottom w:val="0"/>
      <w:divBdr>
        <w:top w:val="none" w:sz="0" w:space="0" w:color="auto"/>
        <w:left w:val="none" w:sz="0" w:space="0" w:color="auto"/>
        <w:bottom w:val="none" w:sz="0" w:space="0" w:color="auto"/>
        <w:right w:val="none" w:sz="0" w:space="0" w:color="auto"/>
      </w:divBdr>
      <w:divsChild>
        <w:div w:id="29645887">
          <w:marLeft w:val="0"/>
          <w:marRight w:val="0"/>
          <w:marTop w:val="0"/>
          <w:marBottom w:val="0"/>
          <w:divBdr>
            <w:top w:val="none" w:sz="0" w:space="0" w:color="auto"/>
            <w:left w:val="none" w:sz="0" w:space="0" w:color="auto"/>
            <w:bottom w:val="none" w:sz="0" w:space="0" w:color="auto"/>
            <w:right w:val="none" w:sz="0" w:space="0" w:color="auto"/>
          </w:divBdr>
        </w:div>
        <w:div w:id="356078126">
          <w:marLeft w:val="0"/>
          <w:marRight w:val="0"/>
          <w:marTop w:val="0"/>
          <w:marBottom w:val="0"/>
          <w:divBdr>
            <w:top w:val="none" w:sz="0" w:space="0" w:color="auto"/>
            <w:left w:val="none" w:sz="0" w:space="0" w:color="auto"/>
            <w:bottom w:val="none" w:sz="0" w:space="0" w:color="auto"/>
            <w:right w:val="none" w:sz="0" w:space="0" w:color="auto"/>
          </w:divBdr>
        </w:div>
        <w:div w:id="1957788791">
          <w:marLeft w:val="0"/>
          <w:marRight w:val="0"/>
          <w:marTop w:val="0"/>
          <w:marBottom w:val="0"/>
          <w:divBdr>
            <w:top w:val="none" w:sz="0" w:space="0" w:color="auto"/>
            <w:left w:val="none" w:sz="0" w:space="0" w:color="auto"/>
            <w:bottom w:val="none" w:sz="0" w:space="0" w:color="auto"/>
            <w:right w:val="none" w:sz="0" w:space="0" w:color="auto"/>
          </w:divBdr>
        </w:div>
      </w:divsChild>
    </w:div>
    <w:div w:id="1688217287">
      <w:bodyDiv w:val="1"/>
      <w:marLeft w:val="0"/>
      <w:marRight w:val="0"/>
      <w:marTop w:val="0"/>
      <w:marBottom w:val="0"/>
      <w:divBdr>
        <w:top w:val="none" w:sz="0" w:space="0" w:color="auto"/>
        <w:left w:val="none" w:sz="0" w:space="0" w:color="auto"/>
        <w:bottom w:val="none" w:sz="0" w:space="0" w:color="auto"/>
        <w:right w:val="none" w:sz="0" w:space="0" w:color="auto"/>
      </w:divBdr>
      <w:divsChild>
        <w:div w:id="185212977">
          <w:marLeft w:val="0"/>
          <w:marRight w:val="0"/>
          <w:marTop w:val="0"/>
          <w:marBottom w:val="0"/>
          <w:divBdr>
            <w:top w:val="none" w:sz="0" w:space="0" w:color="auto"/>
            <w:left w:val="none" w:sz="0" w:space="0" w:color="auto"/>
            <w:bottom w:val="none" w:sz="0" w:space="0" w:color="auto"/>
            <w:right w:val="none" w:sz="0" w:space="0" w:color="auto"/>
          </w:divBdr>
        </w:div>
        <w:div w:id="2042782509">
          <w:marLeft w:val="0"/>
          <w:marRight w:val="0"/>
          <w:marTop w:val="0"/>
          <w:marBottom w:val="0"/>
          <w:divBdr>
            <w:top w:val="none" w:sz="0" w:space="0" w:color="auto"/>
            <w:left w:val="none" w:sz="0" w:space="0" w:color="auto"/>
            <w:bottom w:val="none" w:sz="0" w:space="0" w:color="auto"/>
            <w:right w:val="none" w:sz="0" w:space="0" w:color="auto"/>
          </w:divBdr>
        </w:div>
      </w:divsChild>
    </w:div>
    <w:div w:id="1722943895">
      <w:bodyDiv w:val="1"/>
      <w:marLeft w:val="0"/>
      <w:marRight w:val="0"/>
      <w:marTop w:val="0"/>
      <w:marBottom w:val="0"/>
      <w:divBdr>
        <w:top w:val="none" w:sz="0" w:space="0" w:color="auto"/>
        <w:left w:val="none" w:sz="0" w:space="0" w:color="auto"/>
        <w:bottom w:val="none" w:sz="0" w:space="0" w:color="auto"/>
        <w:right w:val="none" w:sz="0" w:space="0" w:color="auto"/>
      </w:divBdr>
    </w:div>
    <w:div w:id="1723404323">
      <w:bodyDiv w:val="1"/>
      <w:marLeft w:val="0"/>
      <w:marRight w:val="0"/>
      <w:marTop w:val="0"/>
      <w:marBottom w:val="0"/>
      <w:divBdr>
        <w:top w:val="none" w:sz="0" w:space="0" w:color="auto"/>
        <w:left w:val="none" w:sz="0" w:space="0" w:color="auto"/>
        <w:bottom w:val="none" w:sz="0" w:space="0" w:color="auto"/>
        <w:right w:val="none" w:sz="0" w:space="0" w:color="auto"/>
      </w:divBdr>
    </w:div>
    <w:div w:id="1735423571">
      <w:bodyDiv w:val="1"/>
      <w:marLeft w:val="0"/>
      <w:marRight w:val="0"/>
      <w:marTop w:val="0"/>
      <w:marBottom w:val="0"/>
      <w:divBdr>
        <w:top w:val="none" w:sz="0" w:space="0" w:color="auto"/>
        <w:left w:val="none" w:sz="0" w:space="0" w:color="auto"/>
        <w:bottom w:val="none" w:sz="0" w:space="0" w:color="auto"/>
        <w:right w:val="none" w:sz="0" w:space="0" w:color="auto"/>
      </w:divBdr>
    </w:div>
    <w:div w:id="1744713832">
      <w:bodyDiv w:val="1"/>
      <w:marLeft w:val="0"/>
      <w:marRight w:val="0"/>
      <w:marTop w:val="0"/>
      <w:marBottom w:val="0"/>
      <w:divBdr>
        <w:top w:val="none" w:sz="0" w:space="0" w:color="auto"/>
        <w:left w:val="none" w:sz="0" w:space="0" w:color="auto"/>
        <w:bottom w:val="none" w:sz="0" w:space="0" w:color="auto"/>
        <w:right w:val="none" w:sz="0" w:space="0" w:color="auto"/>
      </w:divBdr>
      <w:divsChild>
        <w:div w:id="1516534361">
          <w:marLeft w:val="0"/>
          <w:marRight w:val="0"/>
          <w:marTop w:val="0"/>
          <w:marBottom w:val="0"/>
          <w:divBdr>
            <w:top w:val="none" w:sz="0" w:space="0" w:color="auto"/>
            <w:left w:val="none" w:sz="0" w:space="0" w:color="auto"/>
            <w:bottom w:val="none" w:sz="0" w:space="0" w:color="auto"/>
            <w:right w:val="none" w:sz="0" w:space="0" w:color="auto"/>
          </w:divBdr>
          <w:divsChild>
            <w:div w:id="921598603">
              <w:marLeft w:val="0"/>
              <w:marRight w:val="0"/>
              <w:marTop w:val="0"/>
              <w:marBottom w:val="0"/>
              <w:divBdr>
                <w:top w:val="none" w:sz="0" w:space="0" w:color="auto"/>
                <w:left w:val="none" w:sz="0" w:space="0" w:color="auto"/>
                <w:bottom w:val="none" w:sz="0" w:space="0" w:color="auto"/>
                <w:right w:val="none" w:sz="0" w:space="0" w:color="auto"/>
              </w:divBdr>
              <w:divsChild>
                <w:div w:id="379206515">
                  <w:marLeft w:val="0"/>
                  <w:marRight w:val="0"/>
                  <w:marTop w:val="0"/>
                  <w:marBottom w:val="0"/>
                  <w:divBdr>
                    <w:top w:val="none" w:sz="0" w:space="0" w:color="auto"/>
                    <w:left w:val="none" w:sz="0" w:space="0" w:color="auto"/>
                    <w:bottom w:val="none" w:sz="0" w:space="0" w:color="auto"/>
                    <w:right w:val="none" w:sz="0" w:space="0" w:color="auto"/>
                  </w:divBdr>
                  <w:divsChild>
                    <w:div w:id="1012954578">
                      <w:marLeft w:val="0"/>
                      <w:marRight w:val="0"/>
                      <w:marTop w:val="0"/>
                      <w:marBottom w:val="0"/>
                      <w:divBdr>
                        <w:top w:val="none" w:sz="0" w:space="0" w:color="auto"/>
                        <w:left w:val="none" w:sz="0" w:space="0" w:color="auto"/>
                        <w:bottom w:val="none" w:sz="0" w:space="0" w:color="auto"/>
                        <w:right w:val="none" w:sz="0" w:space="0" w:color="auto"/>
                      </w:divBdr>
                      <w:divsChild>
                        <w:div w:id="1011488407">
                          <w:marLeft w:val="0"/>
                          <w:marRight w:val="0"/>
                          <w:marTop w:val="0"/>
                          <w:marBottom w:val="0"/>
                          <w:divBdr>
                            <w:top w:val="none" w:sz="0" w:space="0" w:color="auto"/>
                            <w:left w:val="none" w:sz="0" w:space="0" w:color="auto"/>
                            <w:bottom w:val="none" w:sz="0" w:space="0" w:color="auto"/>
                            <w:right w:val="none" w:sz="0" w:space="0" w:color="auto"/>
                          </w:divBdr>
                          <w:divsChild>
                            <w:div w:id="162286909">
                              <w:marLeft w:val="0"/>
                              <w:marRight w:val="0"/>
                              <w:marTop w:val="0"/>
                              <w:marBottom w:val="0"/>
                              <w:divBdr>
                                <w:top w:val="none" w:sz="0" w:space="0" w:color="auto"/>
                                <w:left w:val="none" w:sz="0" w:space="0" w:color="auto"/>
                                <w:bottom w:val="none" w:sz="0" w:space="0" w:color="auto"/>
                                <w:right w:val="none" w:sz="0" w:space="0" w:color="auto"/>
                              </w:divBdr>
                              <w:divsChild>
                                <w:div w:id="1628661347">
                                  <w:marLeft w:val="-225"/>
                                  <w:marRight w:val="-225"/>
                                  <w:marTop w:val="0"/>
                                  <w:marBottom w:val="0"/>
                                  <w:divBdr>
                                    <w:top w:val="none" w:sz="0" w:space="0" w:color="auto"/>
                                    <w:left w:val="none" w:sz="0" w:space="0" w:color="auto"/>
                                    <w:bottom w:val="none" w:sz="0" w:space="0" w:color="auto"/>
                                    <w:right w:val="none" w:sz="0" w:space="0" w:color="auto"/>
                                  </w:divBdr>
                                  <w:divsChild>
                                    <w:div w:id="50924784">
                                      <w:marLeft w:val="0"/>
                                      <w:marRight w:val="0"/>
                                      <w:marTop w:val="0"/>
                                      <w:marBottom w:val="0"/>
                                      <w:divBdr>
                                        <w:top w:val="none" w:sz="0" w:space="0" w:color="auto"/>
                                        <w:left w:val="none" w:sz="0" w:space="0" w:color="auto"/>
                                        <w:bottom w:val="none" w:sz="0" w:space="0" w:color="auto"/>
                                        <w:right w:val="none" w:sz="0" w:space="0" w:color="auto"/>
                                      </w:divBdr>
                                      <w:divsChild>
                                        <w:div w:id="542866984">
                                          <w:marLeft w:val="0"/>
                                          <w:marRight w:val="0"/>
                                          <w:marTop w:val="360"/>
                                          <w:marBottom w:val="0"/>
                                          <w:divBdr>
                                            <w:top w:val="none" w:sz="0" w:space="0" w:color="auto"/>
                                            <w:left w:val="none" w:sz="0" w:space="0" w:color="auto"/>
                                            <w:bottom w:val="none" w:sz="0" w:space="0" w:color="auto"/>
                                            <w:right w:val="none" w:sz="0" w:space="0" w:color="auto"/>
                                          </w:divBdr>
                                          <w:divsChild>
                                            <w:div w:id="1199702711">
                                              <w:marLeft w:val="0"/>
                                              <w:marRight w:val="0"/>
                                              <w:marTop w:val="0"/>
                                              <w:marBottom w:val="0"/>
                                              <w:divBdr>
                                                <w:top w:val="none" w:sz="0" w:space="0" w:color="auto"/>
                                                <w:left w:val="none" w:sz="0" w:space="0" w:color="auto"/>
                                                <w:bottom w:val="none" w:sz="0" w:space="0" w:color="auto"/>
                                                <w:right w:val="none" w:sz="0" w:space="0" w:color="auto"/>
                                              </w:divBdr>
                                              <w:divsChild>
                                                <w:div w:id="6620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866524">
      <w:bodyDiv w:val="1"/>
      <w:marLeft w:val="0"/>
      <w:marRight w:val="0"/>
      <w:marTop w:val="0"/>
      <w:marBottom w:val="0"/>
      <w:divBdr>
        <w:top w:val="none" w:sz="0" w:space="0" w:color="auto"/>
        <w:left w:val="none" w:sz="0" w:space="0" w:color="auto"/>
        <w:bottom w:val="none" w:sz="0" w:space="0" w:color="auto"/>
        <w:right w:val="none" w:sz="0" w:space="0" w:color="auto"/>
      </w:divBdr>
      <w:divsChild>
        <w:div w:id="1944416206">
          <w:marLeft w:val="0"/>
          <w:marRight w:val="0"/>
          <w:marTop w:val="0"/>
          <w:marBottom w:val="0"/>
          <w:divBdr>
            <w:top w:val="none" w:sz="0" w:space="0" w:color="auto"/>
            <w:left w:val="none" w:sz="0" w:space="0" w:color="auto"/>
            <w:bottom w:val="none" w:sz="0" w:space="0" w:color="auto"/>
            <w:right w:val="none" w:sz="0" w:space="0" w:color="auto"/>
          </w:divBdr>
        </w:div>
      </w:divsChild>
    </w:div>
    <w:div w:id="1775511893">
      <w:bodyDiv w:val="1"/>
      <w:marLeft w:val="0"/>
      <w:marRight w:val="0"/>
      <w:marTop w:val="0"/>
      <w:marBottom w:val="0"/>
      <w:divBdr>
        <w:top w:val="none" w:sz="0" w:space="0" w:color="auto"/>
        <w:left w:val="none" w:sz="0" w:space="0" w:color="auto"/>
        <w:bottom w:val="none" w:sz="0" w:space="0" w:color="auto"/>
        <w:right w:val="none" w:sz="0" w:space="0" w:color="auto"/>
      </w:divBdr>
      <w:divsChild>
        <w:div w:id="222836863">
          <w:marLeft w:val="0"/>
          <w:marRight w:val="0"/>
          <w:marTop w:val="0"/>
          <w:marBottom w:val="0"/>
          <w:divBdr>
            <w:top w:val="none" w:sz="0" w:space="0" w:color="auto"/>
            <w:left w:val="none" w:sz="0" w:space="0" w:color="auto"/>
            <w:bottom w:val="none" w:sz="0" w:space="0" w:color="auto"/>
            <w:right w:val="none" w:sz="0" w:space="0" w:color="auto"/>
          </w:divBdr>
          <w:divsChild>
            <w:div w:id="768236474">
              <w:marLeft w:val="0"/>
              <w:marRight w:val="0"/>
              <w:marTop w:val="0"/>
              <w:marBottom w:val="0"/>
              <w:divBdr>
                <w:top w:val="none" w:sz="0" w:space="0" w:color="auto"/>
                <w:left w:val="none" w:sz="0" w:space="0" w:color="auto"/>
                <w:bottom w:val="none" w:sz="0" w:space="0" w:color="auto"/>
                <w:right w:val="none" w:sz="0" w:space="0" w:color="auto"/>
              </w:divBdr>
              <w:divsChild>
                <w:div w:id="385759144">
                  <w:marLeft w:val="0"/>
                  <w:marRight w:val="0"/>
                  <w:marTop w:val="0"/>
                  <w:marBottom w:val="0"/>
                  <w:divBdr>
                    <w:top w:val="none" w:sz="0" w:space="0" w:color="auto"/>
                    <w:left w:val="none" w:sz="0" w:space="0" w:color="auto"/>
                    <w:bottom w:val="none" w:sz="0" w:space="0" w:color="auto"/>
                    <w:right w:val="none" w:sz="0" w:space="0" w:color="auto"/>
                  </w:divBdr>
                  <w:divsChild>
                    <w:div w:id="315837219">
                      <w:marLeft w:val="0"/>
                      <w:marRight w:val="0"/>
                      <w:marTop w:val="0"/>
                      <w:marBottom w:val="0"/>
                      <w:divBdr>
                        <w:top w:val="none" w:sz="0" w:space="0" w:color="auto"/>
                        <w:left w:val="none" w:sz="0" w:space="0" w:color="auto"/>
                        <w:bottom w:val="none" w:sz="0" w:space="0" w:color="auto"/>
                        <w:right w:val="none" w:sz="0" w:space="0" w:color="auto"/>
                      </w:divBdr>
                      <w:divsChild>
                        <w:div w:id="591554131">
                          <w:marLeft w:val="0"/>
                          <w:marRight w:val="0"/>
                          <w:marTop w:val="0"/>
                          <w:marBottom w:val="0"/>
                          <w:divBdr>
                            <w:top w:val="single" w:sz="6" w:space="0" w:color="DAE4EE"/>
                            <w:left w:val="single" w:sz="6" w:space="0" w:color="DAE4EE"/>
                            <w:bottom w:val="single" w:sz="6" w:space="0" w:color="DAE4EE"/>
                            <w:right w:val="single" w:sz="6" w:space="0" w:color="DAE4EE"/>
                          </w:divBdr>
                          <w:divsChild>
                            <w:div w:id="824860836">
                              <w:marLeft w:val="0"/>
                              <w:marRight w:val="0"/>
                              <w:marTop w:val="0"/>
                              <w:marBottom w:val="0"/>
                              <w:divBdr>
                                <w:top w:val="none" w:sz="0" w:space="0" w:color="auto"/>
                                <w:left w:val="none" w:sz="0" w:space="0" w:color="auto"/>
                                <w:bottom w:val="none" w:sz="0" w:space="0" w:color="auto"/>
                                <w:right w:val="none" w:sz="0" w:space="0" w:color="auto"/>
                              </w:divBdr>
                              <w:divsChild>
                                <w:div w:id="652300582">
                                  <w:marLeft w:val="0"/>
                                  <w:marRight w:val="0"/>
                                  <w:marTop w:val="0"/>
                                  <w:marBottom w:val="0"/>
                                  <w:divBdr>
                                    <w:top w:val="none" w:sz="0" w:space="0" w:color="auto"/>
                                    <w:left w:val="none" w:sz="0" w:space="0" w:color="auto"/>
                                    <w:bottom w:val="none" w:sz="0" w:space="0" w:color="auto"/>
                                    <w:right w:val="none" w:sz="0" w:space="0" w:color="auto"/>
                                  </w:divBdr>
                                  <w:divsChild>
                                    <w:div w:id="1435707683">
                                      <w:marLeft w:val="0"/>
                                      <w:marRight w:val="0"/>
                                      <w:marTop w:val="240"/>
                                      <w:marBottom w:val="0"/>
                                      <w:divBdr>
                                        <w:top w:val="none" w:sz="0" w:space="0" w:color="auto"/>
                                        <w:left w:val="none" w:sz="0" w:space="0" w:color="auto"/>
                                        <w:bottom w:val="none" w:sz="0" w:space="0" w:color="auto"/>
                                        <w:right w:val="none" w:sz="0" w:space="0" w:color="auto"/>
                                      </w:divBdr>
                                    </w:div>
                                  </w:divsChild>
                                </w:div>
                                <w:div w:id="682393194">
                                  <w:marLeft w:val="0"/>
                                  <w:marRight w:val="0"/>
                                  <w:marTop w:val="0"/>
                                  <w:marBottom w:val="0"/>
                                  <w:divBdr>
                                    <w:top w:val="none" w:sz="0" w:space="0" w:color="auto"/>
                                    <w:left w:val="none" w:sz="0" w:space="0" w:color="auto"/>
                                    <w:bottom w:val="none" w:sz="0" w:space="0" w:color="auto"/>
                                    <w:right w:val="none" w:sz="0" w:space="0" w:color="auto"/>
                                  </w:divBdr>
                                  <w:divsChild>
                                    <w:div w:id="489904409">
                                      <w:marLeft w:val="0"/>
                                      <w:marRight w:val="0"/>
                                      <w:marTop w:val="0"/>
                                      <w:marBottom w:val="0"/>
                                      <w:divBdr>
                                        <w:top w:val="none" w:sz="0" w:space="0" w:color="auto"/>
                                        <w:left w:val="none" w:sz="0" w:space="0" w:color="auto"/>
                                        <w:bottom w:val="none" w:sz="0" w:space="0" w:color="auto"/>
                                        <w:right w:val="none" w:sz="0" w:space="0" w:color="auto"/>
                                      </w:divBdr>
                                      <w:divsChild>
                                        <w:div w:id="485512332">
                                          <w:marLeft w:val="0"/>
                                          <w:marRight w:val="0"/>
                                          <w:marTop w:val="0"/>
                                          <w:marBottom w:val="0"/>
                                          <w:divBdr>
                                            <w:top w:val="none" w:sz="0" w:space="0" w:color="auto"/>
                                            <w:left w:val="none" w:sz="0" w:space="0" w:color="auto"/>
                                            <w:bottom w:val="none" w:sz="0" w:space="0" w:color="auto"/>
                                            <w:right w:val="none" w:sz="0" w:space="0" w:color="auto"/>
                                          </w:divBdr>
                                        </w:div>
                                        <w:div w:id="1599488501">
                                          <w:marLeft w:val="0"/>
                                          <w:marRight w:val="0"/>
                                          <w:marTop w:val="0"/>
                                          <w:marBottom w:val="0"/>
                                          <w:divBdr>
                                            <w:top w:val="none" w:sz="0" w:space="0" w:color="auto"/>
                                            <w:left w:val="none" w:sz="0" w:space="0" w:color="auto"/>
                                            <w:bottom w:val="none" w:sz="0" w:space="0" w:color="auto"/>
                                            <w:right w:val="none" w:sz="0" w:space="0" w:color="auto"/>
                                          </w:divBdr>
                                        </w:div>
                                        <w:div w:id="18261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83465">
      <w:bodyDiv w:val="1"/>
      <w:marLeft w:val="0"/>
      <w:marRight w:val="0"/>
      <w:marTop w:val="0"/>
      <w:marBottom w:val="0"/>
      <w:divBdr>
        <w:top w:val="none" w:sz="0" w:space="0" w:color="auto"/>
        <w:left w:val="none" w:sz="0" w:space="0" w:color="auto"/>
        <w:bottom w:val="none" w:sz="0" w:space="0" w:color="auto"/>
        <w:right w:val="none" w:sz="0" w:space="0" w:color="auto"/>
      </w:divBdr>
    </w:div>
    <w:div w:id="1794668242">
      <w:bodyDiv w:val="1"/>
      <w:marLeft w:val="0"/>
      <w:marRight w:val="0"/>
      <w:marTop w:val="0"/>
      <w:marBottom w:val="0"/>
      <w:divBdr>
        <w:top w:val="none" w:sz="0" w:space="0" w:color="auto"/>
        <w:left w:val="none" w:sz="0" w:space="0" w:color="auto"/>
        <w:bottom w:val="none" w:sz="0" w:space="0" w:color="auto"/>
        <w:right w:val="none" w:sz="0" w:space="0" w:color="auto"/>
      </w:divBdr>
    </w:div>
    <w:div w:id="1799034609">
      <w:bodyDiv w:val="1"/>
      <w:marLeft w:val="0"/>
      <w:marRight w:val="0"/>
      <w:marTop w:val="0"/>
      <w:marBottom w:val="0"/>
      <w:divBdr>
        <w:top w:val="none" w:sz="0" w:space="0" w:color="auto"/>
        <w:left w:val="none" w:sz="0" w:space="0" w:color="auto"/>
        <w:bottom w:val="none" w:sz="0" w:space="0" w:color="auto"/>
        <w:right w:val="none" w:sz="0" w:space="0" w:color="auto"/>
      </w:divBdr>
      <w:divsChild>
        <w:div w:id="287443691">
          <w:marLeft w:val="0"/>
          <w:marRight w:val="0"/>
          <w:marTop w:val="0"/>
          <w:marBottom w:val="0"/>
          <w:divBdr>
            <w:top w:val="none" w:sz="0" w:space="0" w:color="auto"/>
            <w:left w:val="none" w:sz="0" w:space="0" w:color="auto"/>
            <w:bottom w:val="none" w:sz="0" w:space="0" w:color="auto"/>
            <w:right w:val="none" w:sz="0" w:space="0" w:color="auto"/>
          </w:divBdr>
        </w:div>
        <w:div w:id="576480096">
          <w:marLeft w:val="0"/>
          <w:marRight w:val="0"/>
          <w:marTop w:val="0"/>
          <w:marBottom w:val="0"/>
          <w:divBdr>
            <w:top w:val="none" w:sz="0" w:space="0" w:color="auto"/>
            <w:left w:val="none" w:sz="0" w:space="0" w:color="auto"/>
            <w:bottom w:val="none" w:sz="0" w:space="0" w:color="auto"/>
            <w:right w:val="none" w:sz="0" w:space="0" w:color="auto"/>
          </w:divBdr>
        </w:div>
        <w:div w:id="579103470">
          <w:marLeft w:val="0"/>
          <w:marRight w:val="0"/>
          <w:marTop w:val="0"/>
          <w:marBottom w:val="0"/>
          <w:divBdr>
            <w:top w:val="none" w:sz="0" w:space="0" w:color="auto"/>
            <w:left w:val="none" w:sz="0" w:space="0" w:color="auto"/>
            <w:bottom w:val="none" w:sz="0" w:space="0" w:color="auto"/>
            <w:right w:val="none" w:sz="0" w:space="0" w:color="auto"/>
          </w:divBdr>
        </w:div>
        <w:div w:id="586622526">
          <w:marLeft w:val="792"/>
          <w:marRight w:val="0"/>
          <w:marTop w:val="0"/>
          <w:marBottom w:val="0"/>
          <w:divBdr>
            <w:top w:val="none" w:sz="0" w:space="0" w:color="auto"/>
            <w:left w:val="none" w:sz="0" w:space="0" w:color="auto"/>
            <w:bottom w:val="none" w:sz="0" w:space="0" w:color="auto"/>
            <w:right w:val="none" w:sz="0" w:space="0" w:color="auto"/>
          </w:divBdr>
        </w:div>
        <w:div w:id="874393847">
          <w:marLeft w:val="792"/>
          <w:marRight w:val="0"/>
          <w:marTop w:val="0"/>
          <w:marBottom w:val="0"/>
          <w:divBdr>
            <w:top w:val="none" w:sz="0" w:space="0" w:color="auto"/>
            <w:left w:val="none" w:sz="0" w:space="0" w:color="auto"/>
            <w:bottom w:val="none" w:sz="0" w:space="0" w:color="auto"/>
            <w:right w:val="none" w:sz="0" w:space="0" w:color="auto"/>
          </w:divBdr>
        </w:div>
        <w:div w:id="1002973838">
          <w:marLeft w:val="0"/>
          <w:marRight w:val="0"/>
          <w:marTop w:val="0"/>
          <w:marBottom w:val="0"/>
          <w:divBdr>
            <w:top w:val="none" w:sz="0" w:space="0" w:color="auto"/>
            <w:left w:val="none" w:sz="0" w:space="0" w:color="auto"/>
            <w:bottom w:val="none" w:sz="0" w:space="0" w:color="auto"/>
            <w:right w:val="none" w:sz="0" w:space="0" w:color="auto"/>
          </w:divBdr>
        </w:div>
        <w:div w:id="1021855902">
          <w:marLeft w:val="0"/>
          <w:marRight w:val="0"/>
          <w:marTop w:val="0"/>
          <w:marBottom w:val="0"/>
          <w:divBdr>
            <w:top w:val="none" w:sz="0" w:space="0" w:color="auto"/>
            <w:left w:val="none" w:sz="0" w:space="0" w:color="auto"/>
            <w:bottom w:val="none" w:sz="0" w:space="0" w:color="auto"/>
            <w:right w:val="none" w:sz="0" w:space="0" w:color="auto"/>
          </w:divBdr>
        </w:div>
        <w:div w:id="1331563032">
          <w:marLeft w:val="0"/>
          <w:marRight w:val="0"/>
          <w:marTop w:val="0"/>
          <w:marBottom w:val="0"/>
          <w:divBdr>
            <w:top w:val="none" w:sz="0" w:space="0" w:color="auto"/>
            <w:left w:val="none" w:sz="0" w:space="0" w:color="auto"/>
            <w:bottom w:val="none" w:sz="0" w:space="0" w:color="auto"/>
            <w:right w:val="none" w:sz="0" w:space="0" w:color="auto"/>
          </w:divBdr>
        </w:div>
        <w:div w:id="1458833545">
          <w:marLeft w:val="0"/>
          <w:marRight w:val="0"/>
          <w:marTop w:val="0"/>
          <w:marBottom w:val="0"/>
          <w:divBdr>
            <w:top w:val="none" w:sz="0" w:space="0" w:color="auto"/>
            <w:left w:val="none" w:sz="0" w:space="0" w:color="auto"/>
            <w:bottom w:val="none" w:sz="0" w:space="0" w:color="auto"/>
            <w:right w:val="none" w:sz="0" w:space="0" w:color="auto"/>
          </w:divBdr>
        </w:div>
        <w:div w:id="1586305971">
          <w:marLeft w:val="0"/>
          <w:marRight w:val="0"/>
          <w:marTop w:val="0"/>
          <w:marBottom w:val="0"/>
          <w:divBdr>
            <w:top w:val="none" w:sz="0" w:space="0" w:color="auto"/>
            <w:left w:val="none" w:sz="0" w:space="0" w:color="auto"/>
            <w:bottom w:val="none" w:sz="0" w:space="0" w:color="auto"/>
            <w:right w:val="none" w:sz="0" w:space="0" w:color="auto"/>
          </w:divBdr>
        </w:div>
        <w:div w:id="1641422379">
          <w:marLeft w:val="792"/>
          <w:marRight w:val="0"/>
          <w:marTop w:val="0"/>
          <w:marBottom w:val="0"/>
          <w:divBdr>
            <w:top w:val="none" w:sz="0" w:space="0" w:color="auto"/>
            <w:left w:val="none" w:sz="0" w:space="0" w:color="auto"/>
            <w:bottom w:val="none" w:sz="0" w:space="0" w:color="auto"/>
            <w:right w:val="none" w:sz="0" w:space="0" w:color="auto"/>
          </w:divBdr>
        </w:div>
        <w:div w:id="1647665930">
          <w:marLeft w:val="792"/>
          <w:marRight w:val="0"/>
          <w:marTop w:val="0"/>
          <w:marBottom w:val="0"/>
          <w:divBdr>
            <w:top w:val="none" w:sz="0" w:space="0" w:color="auto"/>
            <w:left w:val="none" w:sz="0" w:space="0" w:color="auto"/>
            <w:bottom w:val="none" w:sz="0" w:space="0" w:color="auto"/>
            <w:right w:val="none" w:sz="0" w:space="0" w:color="auto"/>
          </w:divBdr>
        </w:div>
        <w:div w:id="1650398447">
          <w:marLeft w:val="0"/>
          <w:marRight w:val="0"/>
          <w:marTop w:val="0"/>
          <w:marBottom w:val="0"/>
          <w:divBdr>
            <w:top w:val="none" w:sz="0" w:space="0" w:color="auto"/>
            <w:left w:val="none" w:sz="0" w:space="0" w:color="auto"/>
            <w:bottom w:val="none" w:sz="0" w:space="0" w:color="auto"/>
            <w:right w:val="none" w:sz="0" w:space="0" w:color="auto"/>
          </w:divBdr>
        </w:div>
        <w:div w:id="1714231927">
          <w:marLeft w:val="0"/>
          <w:marRight w:val="0"/>
          <w:marTop w:val="0"/>
          <w:marBottom w:val="0"/>
          <w:divBdr>
            <w:top w:val="none" w:sz="0" w:space="0" w:color="auto"/>
            <w:left w:val="none" w:sz="0" w:space="0" w:color="auto"/>
            <w:bottom w:val="none" w:sz="0" w:space="0" w:color="auto"/>
            <w:right w:val="none" w:sz="0" w:space="0" w:color="auto"/>
          </w:divBdr>
        </w:div>
        <w:div w:id="1807624033">
          <w:marLeft w:val="0"/>
          <w:marRight w:val="0"/>
          <w:marTop w:val="0"/>
          <w:marBottom w:val="0"/>
          <w:divBdr>
            <w:top w:val="none" w:sz="0" w:space="0" w:color="auto"/>
            <w:left w:val="none" w:sz="0" w:space="0" w:color="auto"/>
            <w:bottom w:val="none" w:sz="0" w:space="0" w:color="auto"/>
            <w:right w:val="none" w:sz="0" w:space="0" w:color="auto"/>
          </w:divBdr>
        </w:div>
        <w:div w:id="1894080728">
          <w:marLeft w:val="0"/>
          <w:marRight w:val="0"/>
          <w:marTop w:val="0"/>
          <w:marBottom w:val="0"/>
          <w:divBdr>
            <w:top w:val="none" w:sz="0" w:space="0" w:color="auto"/>
            <w:left w:val="none" w:sz="0" w:space="0" w:color="auto"/>
            <w:bottom w:val="none" w:sz="0" w:space="0" w:color="auto"/>
            <w:right w:val="none" w:sz="0" w:space="0" w:color="auto"/>
          </w:divBdr>
        </w:div>
        <w:div w:id="1957448488">
          <w:marLeft w:val="0"/>
          <w:marRight w:val="0"/>
          <w:marTop w:val="0"/>
          <w:marBottom w:val="0"/>
          <w:divBdr>
            <w:top w:val="none" w:sz="0" w:space="0" w:color="auto"/>
            <w:left w:val="none" w:sz="0" w:space="0" w:color="auto"/>
            <w:bottom w:val="none" w:sz="0" w:space="0" w:color="auto"/>
            <w:right w:val="none" w:sz="0" w:space="0" w:color="auto"/>
          </w:divBdr>
        </w:div>
        <w:div w:id="2006282967">
          <w:marLeft w:val="0"/>
          <w:marRight w:val="0"/>
          <w:marTop w:val="0"/>
          <w:marBottom w:val="35"/>
          <w:divBdr>
            <w:top w:val="none" w:sz="0" w:space="0" w:color="auto"/>
            <w:left w:val="none" w:sz="0" w:space="0" w:color="auto"/>
            <w:bottom w:val="none" w:sz="0" w:space="0" w:color="auto"/>
            <w:right w:val="none" w:sz="0" w:space="0" w:color="auto"/>
          </w:divBdr>
        </w:div>
        <w:div w:id="2012028400">
          <w:marLeft w:val="792"/>
          <w:marRight w:val="0"/>
          <w:marTop w:val="0"/>
          <w:marBottom w:val="0"/>
          <w:divBdr>
            <w:top w:val="none" w:sz="0" w:space="0" w:color="auto"/>
            <w:left w:val="none" w:sz="0" w:space="0" w:color="auto"/>
            <w:bottom w:val="none" w:sz="0" w:space="0" w:color="auto"/>
            <w:right w:val="none" w:sz="0" w:space="0" w:color="auto"/>
          </w:divBdr>
        </w:div>
      </w:divsChild>
    </w:div>
    <w:div w:id="1804540247">
      <w:bodyDiv w:val="1"/>
      <w:marLeft w:val="0"/>
      <w:marRight w:val="0"/>
      <w:marTop w:val="0"/>
      <w:marBottom w:val="0"/>
      <w:divBdr>
        <w:top w:val="none" w:sz="0" w:space="0" w:color="auto"/>
        <w:left w:val="none" w:sz="0" w:space="0" w:color="auto"/>
        <w:bottom w:val="none" w:sz="0" w:space="0" w:color="auto"/>
        <w:right w:val="none" w:sz="0" w:space="0" w:color="auto"/>
      </w:divBdr>
      <w:divsChild>
        <w:div w:id="40324095">
          <w:marLeft w:val="0"/>
          <w:marRight w:val="0"/>
          <w:marTop w:val="0"/>
          <w:marBottom w:val="0"/>
          <w:divBdr>
            <w:top w:val="none" w:sz="0" w:space="0" w:color="auto"/>
            <w:left w:val="none" w:sz="0" w:space="0" w:color="auto"/>
            <w:bottom w:val="none" w:sz="0" w:space="0" w:color="auto"/>
            <w:right w:val="none" w:sz="0" w:space="0" w:color="auto"/>
          </w:divBdr>
        </w:div>
        <w:div w:id="50927131">
          <w:marLeft w:val="0"/>
          <w:marRight w:val="0"/>
          <w:marTop w:val="0"/>
          <w:marBottom w:val="0"/>
          <w:divBdr>
            <w:top w:val="none" w:sz="0" w:space="0" w:color="auto"/>
            <w:left w:val="none" w:sz="0" w:space="0" w:color="auto"/>
            <w:bottom w:val="none" w:sz="0" w:space="0" w:color="auto"/>
            <w:right w:val="none" w:sz="0" w:space="0" w:color="auto"/>
          </w:divBdr>
        </w:div>
        <w:div w:id="187062910">
          <w:marLeft w:val="0"/>
          <w:marRight w:val="0"/>
          <w:marTop w:val="0"/>
          <w:marBottom w:val="0"/>
          <w:divBdr>
            <w:top w:val="none" w:sz="0" w:space="0" w:color="auto"/>
            <w:left w:val="none" w:sz="0" w:space="0" w:color="auto"/>
            <w:bottom w:val="none" w:sz="0" w:space="0" w:color="auto"/>
            <w:right w:val="none" w:sz="0" w:space="0" w:color="auto"/>
          </w:divBdr>
        </w:div>
        <w:div w:id="316809403">
          <w:marLeft w:val="0"/>
          <w:marRight w:val="0"/>
          <w:marTop w:val="0"/>
          <w:marBottom w:val="0"/>
          <w:divBdr>
            <w:top w:val="none" w:sz="0" w:space="0" w:color="auto"/>
            <w:left w:val="none" w:sz="0" w:space="0" w:color="auto"/>
            <w:bottom w:val="none" w:sz="0" w:space="0" w:color="auto"/>
            <w:right w:val="none" w:sz="0" w:space="0" w:color="auto"/>
          </w:divBdr>
        </w:div>
        <w:div w:id="320432871">
          <w:marLeft w:val="0"/>
          <w:marRight w:val="0"/>
          <w:marTop w:val="0"/>
          <w:marBottom w:val="0"/>
          <w:divBdr>
            <w:top w:val="none" w:sz="0" w:space="0" w:color="auto"/>
            <w:left w:val="none" w:sz="0" w:space="0" w:color="auto"/>
            <w:bottom w:val="none" w:sz="0" w:space="0" w:color="auto"/>
            <w:right w:val="none" w:sz="0" w:space="0" w:color="auto"/>
          </w:divBdr>
        </w:div>
        <w:div w:id="370687344">
          <w:marLeft w:val="0"/>
          <w:marRight w:val="0"/>
          <w:marTop w:val="0"/>
          <w:marBottom w:val="0"/>
          <w:divBdr>
            <w:top w:val="none" w:sz="0" w:space="0" w:color="auto"/>
            <w:left w:val="none" w:sz="0" w:space="0" w:color="auto"/>
            <w:bottom w:val="none" w:sz="0" w:space="0" w:color="auto"/>
            <w:right w:val="none" w:sz="0" w:space="0" w:color="auto"/>
          </w:divBdr>
        </w:div>
        <w:div w:id="460076315">
          <w:marLeft w:val="0"/>
          <w:marRight w:val="0"/>
          <w:marTop w:val="0"/>
          <w:marBottom w:val="0"/>
          <w:divBdr>
            <w:top w:val="none" w:sz="0" w:space="0" w:color="auto"/>
            <w:left w:val="none" w:sz="0" w:space="0" w:color="auto"/>
            <w:bottom w:val="none" w:sz="0" w:space="0" w:color="auto"/>
            <w:right w:val="none" w:sz="0" w:space="0" w:color="auto"/>
          </w:divBdr>
        </w:div>
        <w:div w:id="477769297">
          <w:marLeft w:val="0"/>
          <w:marRight w:val="0"/>
          <w:marTop w:val="0"/>
          <w:marBottom w:val="0"/>
          <w:divBdr>
            <w:top w:val="none" w:sz="0" w:space="0" w:color="auto"/>
            <w:left w:val="none" w:sz="0" w:space="0" w:color="auto"/>
            <w:bottom w:val="none" w:sz="0" w:space="0" w:color="auto"/>
            <w:right w:val="none" w:sz="0" w:space="0" w:color="auto"/>
          </w:divBdr>
        </w:div>
        <w:div w:id="661856699">
          <w:marLeft w:val="0"/>
          <w:marRight w:val="0"/>
          <w:marTop w:val="0"/>
          <w:marBottom w:val="0"/>
          <w:divBdr>
            <w:top w:val="none" w:sz="0" w:space="0" w:color="auto"/>
            <w:left w:val="none" w:sz="0" w:space="0" w:color="auto"/>
            <w:bottom w:val="none" w:sz="0" w:space="0" w:color="auto"/>
            <w:right w:val="none" w:sz="0" w:space="0" w:color="auto"/>
          </w:divBdr>
        </w:div>
        <w:div w:id="752821923">
          <w:marLeft w:val="0"/>
          <w:marRight w:val="0"/>
          <w:marTop w:val="0"/>
          <w:marBottom w:val="0"/>
          <w:divBdr>
            <w:top w:val="none" w:sz="0" w:space="0" w:color="auto"/>
            <w:left w:val="none" w:sz="0" w:space="0" w:color="auto"/>
            <w:bottom w:val="none" w:sz="0" w:space="0" w:color="auto"/>
            <w:right w:val="none" w:sz="0" w:space="0" w:color="auto"/>
          </w:divBdr>
        </w:div>
        <w:div w:id="755790046">
          <w:marLeft w:val="0"/>
          <w:marRight w:val="0"/>
          <w:marTop w:val="0"/>
          <w:marBottom w:val="0"/>
          <w:divBdr>
            <w:top w:val="none" w:sz="0" w:space="0" w:color="auto"/>
            <w:left w:val="none" w:sz="0" w:space="0" w:color="auto"/>
            <w:bottom w:val="none" w:sz="0" w:space="0" w:color="auto"/>
            <w:right w:val="none" w:sz="0" w:space="0" w:color="auto"/>
          </w:divBdr>
        </w:div>
        <w:div w:id="827479884">
          <w:marLeft w:val="0"/>
          <w:marRight w:val="0"/>
          <w:marTop w:val="0"/>
          <w:marBottom w:val="0"/>
          <w:divBdr>
            <w:top w:val="none" w:sz="0" w:space="0" w:color="auto"/>
            <w:left w:val="none" w:sz="0" w:space="0" w:color="auto"/>
            <w:bottom w:val="none" w:sz="0" w:space="0" w:color="auto"/>
            <w:right w:val="none" w:sz="0" w:space="0" w:color="auto"/>
          </w:divBdr>
        </w:div>
        <w:div w:id="972904859">
          <w:marLeft w:val="0"/>
          <w:marRight w:val="0"/>
          <w:marTop w:val="0"/>
          <w:marBottom w:val="0"/>
          <w:divBdr>
            <w:top w:val="none" w:sz="0" w:space="0" w:color="auto"/>
            <w:left w:val="none" w:sz="0" w:space="0" w:color="auto"/>
            <w:bottom w:val="none" w:sz="0" w:space="0" w:color="auto"/>
            <w:right w:val="none" w:sz="0" w:space="0" w:color="auto"/>
          </w:divBdr>
        </w:div>
        <w:div w:id="1243173584">
          <w:marLeft w:val="0"/>
          <w:marRight w:val="0"/>
          <w:marTop w:val="0"/>
          <w:marBottom w:val="0"/>
          <w:divBdr>
            <w:top w:val="none" w:sz="0" w:space="0" w:color="auto"/>
            <w:left w:val="none" w:sz="0" w:space="0" w:color="auto"/>
            <w:bottom w:val="none" w:sz="0" w:space="0" w:color="auto"/>
            <w:right w:val="none" w:sz="0" w:space="0" w:color="auto"/>
          </w:divBdr>
        </w:div>
        <w:div w:id="1437366287">
          <w:marLeft w:val="0"/>
          <w:marRight w:val="0"/>
          <w:marTop w:val="0"/>
          <w:marBottom w:val="0"/>
          <w:divBdr>
            <w:top w:val="none" w:sz="0" w:space="0" w:color="auto"/>
            <w:left w:val="none" w:sz="0" w:space="0" w:color="auto"/>
            <w:bottom w:val="none" w:sz="0" w:space="0" w:color="auto"/>
            <w:right w:val="none" w:sz="0" w:space="0" w:color="auto"/>
          </w:divBdr>
        </w:div>
        <w:div w:id="1756365255">
          <w:marLeft w:val="0"/>
          <w:marRight w:val="0"/>
          <w:marTop w:val="0"/>
          <w:marBottom w:val="0"/>
          <w:divBdr>
            <w:top w:val="none" w:sz="0" w:space="0" w:color="auto"/>
            <w:left w:val="none" w:sz="0" w:space="0" w:color="auto"/>
            <w:bottom w:val="none" w:sz="0" w:space="0" w:color="auto"/>
            <w:right w:val="none" w:sz="0" w:space="0" w:color="auto"/>
          </w:divBdr>
        </w:div>
        <w:div w:id="1762146024">
          <w:marLeft w:val="0"/>
          <w:marRight w:val="0"/>
          <w:marTop w:val="0"/>
          <w:marBottom w:val="0"/>
          <w:divBdr>
            <w:top w:val="none" w:sz="0" w:space="0" w:color="auto"/>
            <w:left w:val="none" w:sz="0" w:space="0" w:color="auto"/>
            <w:bottom w:val="none" w:sz="0" w:space="0" w:color="auto"/>
            <w:right w:val="none" w:sz="0" w:space="0" w:color="auto"/>
          </w:divBdr>
        </w:div>
        <w:div w:id="2025208538">
          <w:marLeft w:val="0"/>
          <w:marRight w:val="0"/>
          <w:marTop w:val="0"/>
          <w:marBottom w:val="0"/>
          <w:divBdr>
            <w:top w:val="none" w:sz="0" w:space="0" w:color="auto"/>
            <w:left w:val="none" w:sz="0" w:space="0" w:color="auto"/>
            <w:bottom w:val="none" w:sz="0" w:space="0" w:color="auto"/>
            <w:right w:val="none" w:sz="0" w:space="0" w:color="auto"/>
          </w:divBdr>
        </w:div>
      </w:divsChild>
    </w:div>
    <w:div w:id="1825077363">
      <w:bodyDiv w:val="1"/>
      <w:marLeft w:val="0"/>
      <w:marRight w:val="0"/>
      <w:marTop w:val="0"/>
      <w:marBottom w:val="0"/>
      <w:divBdr>
        <w:top w:val="none" w:sz="0" w:space="0" w:color="auto"/>
        <w:left w:val="none" w:sz="0" w:space="0" w:color="auto"/>
        <w:bottom w:val="none" w:sz="0" w:space="0" w:color="auto"/>
        <w:right w:val="none" w:sz="0" w:space="0" w:color="auto"/>
      </w:divBdr>
      <w:divsChild>
        <w:div w:id="847716420">
          <w:marLeft w:val="0"/>
          <w:marRight w:val="0"/>
          <w:marTop w:val="0"/>
          <w:marBottom w:val="0"/>
          <w:divBdr>
            <w:top w:val="none" w:sz="0" w:space="0" w:color="auto"/>
            <w:left w:val="none" w:sz="0" w:space="0" w:color="auto"/>
            <w:bottom w:val="none" w:sz="0" w:space="0" w:color="auto"/>
            <w:right w:val="none" w:sz="0" w:space="0" w:color="auto"/>
          </w:divBdr>
        </w:div>
        <w:div w:id="926235810">
          <w:marLeft w:val="0"/>
          <w:marRight w:val="0"/>
          <w:marTop w:val="0"/>
          <w:marBottom w:val="0"/>
          <w:divBdr>
            <w:top w:val="none" w:sz="0" w:space="0" w:color="auto"/>
            <w:left w:val="none" w:sz="0" w:space="0" w:color="auto"/>
            <w:bottom w:val="none" w:sz="0" w:space="0" w:color="auto"/>
            <w:right w:val="none" w:sz="0" w:space="0" w:color="auto"/>
          </w:divBdr>
        </w:div>
        <w:div w:id="1349864755">
          <w:marLeft w:val="0"/>
          <w:marRight w:val="0"/>
          <w:marTop w:val="0"/>
          <w:marBottom w:val="0"/>
          <w:divBdr>
            <w:top w:val="none" w:sz="0" w:space="0" w:color="auto"/>
            <w:left w:val="none" w:sz="0" w:space="0" w:color="auto"/>
            <w:bottom w:val="none" w:sz="0" w:space="0" w:color="auto"/>
            <w:right w:val="none" w:sz="0" w:space="0" w:color="auto"/>
          </w:divBdr>
        </w:div>
        <w:div w:id="1802918601">
          <w:marLeft w:val="0"/>
          <w:marRight w:val="0"/>
          <w:marTop w:val="0"/>
          <w:marBottom w:val="0"/>
          <w:divBdr>
            <w:top w:val="none" w:sz="0" w:space="0" w:color="auto"/>
            <w:left w:val="none" w:sz="0" w:space="0" w:color="auto"/>
            <w:bottom w:val="none" w:sz="0" w:space="0" w:color="auto"/>
            <w:right w:val="none" w:sz="0" w:space="0" w:color="auto"/>
          </w:divBdr>
        </w:div>
        <w:div w:id="1838769230">
          <w:marLeft w:val="0"/>
          <w:marRight w:val="0"/>
          <w:marTop w:val="0"/>
          <w:marBottom w:val="0"/>
          <w:divBdr>
            <w:top w:val="none" w:sz="0" w:space="0" w:color="auto"/>
            <w:left w:val="none" w:sz="0" w:space="0" w:color="auto"/>
            <w:bottom w:val="none" w:sz="0" w:space="0" w:color="auto"/>
            <w:right w:val="none" w:sz="0" w:space="0" w:color="auto"/>
          </w:divBdr>
        </w:div>
      </w:divsChild>
    </w:div>
    <w:div w:id="1826509470">
      <w:bodyDiv w:val="1"/>
      <w:marLeft w:val="0"/>
      <w:marRight w:val="0"/>
      <w:marTop w:val="0"/>
      <w:marBottom w:val="0"/>
      <w:divBdr>
        <w:top w:val="none" w:sz="0" w:space="0" w:color="auto"/>
        <w:left w:val="none" w:sz="0" w:space="0" w:color="auto"/>
        <w:bottom w:val="none" w:sz="0" w:space="0" w:color="auto"/>
        <w:right w:val="none" w:sz="0" w:space="0" w:color="auto"/>
      </w:divBdr>
    </w:div>
    <w:div w:id="1833445883">
      <w:bodyDiv w:val="1"/>
      <w:marLeft w:val="0"/>
      <w:marRight w:val="0"/>
      <w:marTop w:val="0"/>
      <w:marBottom w:val="0"/>
      <w:divBdr>
        <w:top w:val="none" w:sz="0" w:space="0" w:color="auto"/>
        <w:left w:val="none" w:sz="0" w:space="0" w:color="auto"/>
        <w:bottom w:val="none" w:sz="0" w:space="0" w:color="auto"/>
        <w:right w:val="none" w:sz="0" w:space="0" w:color="auto"/>
      </w:divBdr>
    </w:div>
    <w:div w:id="1850371460">
      <w:bodyDiv w:val="1"/>
      <w:marLeft w:val="0"/>
      <w:marRight w:val="0"/>
      <w:marTop w:val="0"/>
      <w:marBottom w:val="0"/>
      <w:divBdr>
        <w:top w:val="none" w:sz="0" w:space="0" w:color="auto"/>
        <w:left w:val="none" w:sz="0" w:space="0" w:color="auto"/>
        <w:bottom w:val="none" w:sz="0" w:space="0" w:color="auto"/>
        <w:right w:val="none" w:sz="0" w:space="0" w:color="auto"/>
      </w:divBdr>
    </w:div>
    <w:div w:id="1850825642">
      <w:bodyDiv w:val="1"/>
      <w:marLeft w:val="0"/>
      <w:marRight w:val="0"/>
      <w:marTop w:val="0"/>
      <w:marBottom w:val="0"/>
      <w:divBdr>
        <w:top w:val="none" w:sz="0" w:space="0" w:color="auto"/>
        <w:left w:val="none" w:sz="0" w:space="0" w:color="auto"/>
        <w:bottom w:val="none" w:sz="0" w:space="0" w:color="auto"/>
        <w:right w:val="none" w:sz="0" w:space="0" w:color="auto"/>
      </w:divBdr>
    </w:div>
    <w:div w:id="1870096646">
      <w:bodyDiv w:val="1"/>
      <w:marLeft w:val="0"/>
      <w:marRight w:val="0"/>
      <w:marTop w:val="0"/>
      <w:marBottom w:val="0"/>
      <w:divBdr>
        <w:top w:val="none" w:sz="0" w:space="0" w:color="auto"/>
        <w:left w:val="none" w:sz="0" w:space="0" w:color="auto"/>
        <w:bottom w:val="none" w:sz="0" w:space="0" w:color="auto"/>
        <w:right w:val="none" w:sz="0" w:space="0" w:color="auto"/>
      </w:divBdr>
      <w:divsChild>
        <w:div w:id="27681841">
          <w:marLeft w:val="0"/>
          <w:marRight w:val="0"/>
          <w:marTop w:val="0"/>
          <w:marBottom w:val="0"/>
          <w:divBdr>
            <w:top w:val="none" w:sz="0" w:space="0" w:color="auto"/>
            <w:left w:val="none" w:sz="0" w:space="0" w:color="auto"/>
            <w:bottom w:val="none" w:sz="0" w:space="0" w:color="auto"/>
            <w:right w:val="none" w:sz="0" w:space="0" w:color="auto"/>
          </w:divBdr>
        </w:div>
        <w:div w:id="1577475768">
          <w:marLeft w:val="0"/>
          <w:marRight w:val="0"/>
          <w:marTop w:val="0"/>
          <w:marBottom w:val="0"/>
          <w:divBdr>
            <w:top w:val="none" w:sz="0" w:space="0" w:color="auto"/>
            <w:left w:val="none" w:sz="0" w:space="0" w:color="auto"/>
            <w:bottom w:val="none" w:sz="0" w:space="0" w:color="auto"/>
            <w:right w:val="none" w:sz="0" w:space="0" w:color="auto"/>
          </w:divBdr>
        </w:div>
        <w:div w:id="1589457239">
          <w:marLeft w:val="0"/>
          <w:marRight w:val="0"/>
          <w:marTop w:val="0"/>
          <w:marBottom w:val="0"/>
          <w:divBdr>
            <w:top w:val="none" w:sz="0" w:space="0" w:color="auto"/>
            <w:left w:val="none" w:sz="0" w:space="0" w:color="auto"/>
            <w:bottom w:val="none" w:sz="0" w:space="0" w:color="auto"/>
            <w:right w:val="none" w:sz="0" w:space="0" w:color="auto"/>
          </w:divBdr>
        </w:div>
      </w:divsChild>
    </w:div>
    <w:div w:id="1878927655">
      <w:bodyDiv w:val="1"/>
      <w:marLeft w:val="0"/>
      <w:marRight w:val="0"/>
      <w:marTop w:val="0"/>
      <w:marBottom w:val="0"/>
      <w:divBdr>
        <w:top w:val="none" w:sz="0" w:space="0" w:color="auto"/>
        <w:left w:val="none" w:sz="0" w:space="0" w:color="auto"/>
        <w:bottom w:val="none" w:sz="0" w:space="0" w:color="auto"/>
        <w:right w:val="none" w:sz="0" w:space="0" w:color="auto"/>
      </w:divBdr>
      <w:divsChild>
        <w:div w:id="1213813268">
          <w:marLeft w:val="0"/>
          <w:marRight w:val="0"/>
          <w:marTop w:val="0"/>
          <w:marBottom w:val="0"/>
          <w:divBdr>
            <w:top w:val="none" w:sz="0" w:space="0" w:color="auto"/>
            <w:left w:val="none" w:sz="0" w:space="0" w:color="auto"/>
            <w:bottom w:val="none" w:sz="0" w:space="0" w:color="auto"/>
            <w:right w:val="none" w:sz="0" w:space="0" w:color="auto"/>
          </w:divBdr>
          <w:divsChild>
            <w:div w:id="2003849927">
              <w:marLeft w:val="0"/>
              <w:marRight w:val="0"/>
              <w:marTop w:val="0"/>
              <w:marBottom w:val="0"/>
              <w:divBdr>
                <w:top w:val="none" w:sz="0" w:space="0" w:color="auto"/>
                <w:left w:val="none" w:sz="0" w:space="0" w:color="auto"/>
                <w:bottom w:val="none" w:sz="0" w:space="0" w:color="auto"/>
                <w:right w:val="none" w:sz="0" w:space="0" w:color="auto"/>
              </w:divBdr>
              <w:divsChild>
                <w:div w:id="1079640811">
                  <w:marLeft w:val="0"/>
                  <w:marRight w:val="0"/>
                  <w:marTop w:val="0"/>
                  <w:marBottom w:val="0"/>
                  <w:divBdr>
                    <w:top w:val="none" w:sz="0" w:space="0" w:color="auto"/>
                    <w:left w:val="none" w:sz="0" w:space="0" w:color="auto"/>
                    <w:bottom w:val="none" w:sz="0" w:space="0" w:color="auto"/>
                    <w:right w:val="none" w:sz="0" w:space="0" w:color="auto"/>
                  </w:divBdr>
                  <w:divsChild>
                    <w:div w:id="309095136">
                      <w:marLeft w:val="0"/>
                      <w:marRight w:val="0"/>
                      <w:marTop w:val="0"/>
                      <w:marBottom w:val="0"/>
                      <w:divBdr>
                        <w:top w:val="none" w:sz="0" w:space="0" w:color="auto"/>
                        <w:left w:val="none" w:sz="0" w:space="0" w:color="auto"/>
                        <w:bottom w:val="none" w:sz="0" w:space="0" w:color="auto"/>
                        <w:right w:val="none" w:sz="0" w:space="0" w:color="auto"/>
                      </w:divBdr>
                      <w:divsChild>
                        <w:div w:id="896207943">
                          <w:marLeft w:val="0"/>
                          <w:marRight w:val="0"/>
                          <w:marTop w:val="0"/>
                          <w:marBottom w:val="0"/>
                          <w:divBdr>
                            <w:top w:val="single" w:sz="6" w:space="0" w:color="DAE4EE"/>
                            <w:left w:val="single" w:sz="6" w:space="0" w:color="DAE4EE"/>
                            <w:bottom w:val="single" w:sz="6" w:space="0" w:color="DAE4EE"/>
                            <w:right w:val="single" w:sz="6" w:space="0" w:color="DAE4EE"/>
                          </w:divBdr>
                          <w:divsChild>
                            <w:div w:id="1188450338">
                              <w:marLeft w:val="0"/>
                              <w:marRight w:val="0"/>
                              <w:marTop w:val="0"/>
                              <w:marBottom w:val="0"/>
                              <w:divBdr>
                                <w:top w:val="none" w:sz="0" w:space="0" w:color="auto"/>
                                <w:left w:val="none" w:sz="0" w:space="0" w:color="auto"/>
                                <w:bottom w:val="none" w:sz="0" w:space="0" w:color="auto"/>
                                <w:right w:val="none" w:sz="0" w:space="0" w:color="auto"/>
                              </w:divBdr>
                              <w:divsChild>
                                <w:div w:id="98524163">
                                  <w:marLeft w:val="0"/>
                                  <w:marRight w:val="0"/>
                                  <w:marTop w:val="0"/>
                                  <w:marBottom w:val="0"/>
                                  <w:divBdr>
                                    <w:top w:val="none" w:sz="0" w:space="0" w:color="auto"/>
                                    <w:left w:val="none" w:sz="0" w:space="0" w:color="auto"/>
                                    <w:bottom w:val="none" w:sz="0" w:space="0" w:color="auto"/>
                                    <w:right w:val="none" w:sz="0" w:space="0" w:color="auto"/>
                                  </w:divBdr>
                                  <w:divsChild>
                                    <w:div w:id="406805090">
                                      <w:marLeft w:val="0"/>
                                      <w:marRight w:val="0"/>
                                      <w:marTop w:val="0"/>
                                      <w:marBottom w:val="0"/>
                                      <w:divBdr>
                                        <w:top w:val="none" w:sz="0" w:space="0" w:color="auto"/>
                                        <w:left w:val="none" w:sz="0" w:space="0" w:color="auto"/>
                                        <w:bottom w:val="none" w:sz="0" w:space="0" w:color="auto"/>
                                        <w:right w:val="none" w:sz="0" w:space="0" w:color="auto"/>
                                      </w:divBdr>
                                      <w:divsChild>
                                        <w:div w:id="237521665">
                                          <w:marLeft w:val="0"/>
                                          <w:marRight w:val="0"/>
                                          <w:marTop w:val="0"/>
                                          <w:marBottom w:val="0"/>
                                          <w:divBdr>
                                            <w:top w:val="none" w:sz="0" w:space="0" w:color="auto"/>
                                            <w:left w:val="none" w:sz="0" w:space="0" w:color="auto"/>
                                            <w:bottom w:val="none" w:sz="0" w:space="0" w:color="auto"/>
                                            <w:right w:val="none" w:sz="0" w:space="0" w:color="auto"/>
                                          </w:divBdr>
                                        </w:div>
                                        <w:div w:id="1667320104">
                                          <w:marLeft w:val="0"/>
                                          <w:marRight w:val="0"/>
                                          <w:marTop w:val="0"/>
                                          <w:marBottom w:val="0"/>
                                          <w:divBdr>
                                            <w:top w:val="none" w:sz="0" w:space="0" w:color="auto"/>
                                            <w:left w:val="none" w:sz="0" w:space="0" w:color="auto"/>
                                            <w:bottom w:val="none" w:sz="0" w:space="0" w:color="auto"/>
                                            <w:right w:val="none" w:sz="0" w:space="0" w:color="auto"/>
                                          </w:divBdr>
                                        </w:div>
                                        <w:div w:id="20349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5628">
                                  <w:marLeft w:val="0"/>
                                  <w:marRight w:val="0"/>
                                  <w:marTop w:val="0"/>
                                  <w:marBottom w:val="0"/>
                                  <w:divBdr>
                                    <w:top w:val="none" w:sz="0" w:space="0" w:color="auto"/>
                                    <w:left w:val="none" w:sz="0" w:space="0" w:color="auto"/>
                                    <w:bottom w:val="none" w:sz="0" w:space="0" w:color="auto"/>
                                    <w:right w:val="none" w:sz="0" w:space="0" w:color="auto"/>
                                  </w:divBdr>
                                  <w:divsChild>
                                    <w:div w:id="86833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2381007">
      <w:bodyDiv w:val="1"/>
      <w:marLeft w:val="0"/>
      <w:marRight w:val="0"/>
      <w:marTop w:val="0"/>
      <w:marBottom w:val="0"/>
      <w:divBdr>
        <w:top w:val="none" w:sz="0" w:space="0" w:color="auto"/>
        <w:left w:val="none" w:sz="0" w:space="0" w:color="auto"/>
        <w:bottom w:val="none" w:sz="0" w:space="0" w:color="auto"/>
        <w:right w:val="none" w:sz="0" w:space="0" w:color="auto"/>
      </w:divBdr>
    </w:div>
    <w:div w:id="1900479129">
      <w:bodyDiv w:val="1"/>
      <w:marLeft w:val="0"/>
      <w:marRight w:val="0"/>
      <w:marTop w:val="0"/>
      <w:marBottom w:val="0"/>
      <w:divBdr>
        <w:top w:val="none" w:sz="0" w:space="0" w:color="auto"/>
        <w:left w:val="none" w:sz="0" w:space="0" w:color="auto"/>
        <w:bottom w:val="none" w:sz="0" w:space="0" w:color="auto"/>
        <w:right w:val="none" w:sz="0" w:space="0" w:color="auto"/>
      </w:divBdr>
      <w:divsChild>
        <w:div w:id="1984003047">
          <w:marLeft w:val="0"/>
          <w:marRight w:val="0"/>
          <w:marTop w:val="0"/>
          <w:marBottom w:val="0"/>
          <w:divBdr>
            <w:top w:val="none" w:sz="0" w:space="0" w:color="auto"/>
            <w:left w:val="none" w:sz="0" w:space="0" w:color="auto"/>
            <w:bottom w:val="none" w:sz="0" w:space="0" w:color="auto"/>
            <w:right w:val="none" w:sz="0" w:space="0" w:color="auto"/>
          </w:divBdr>
          <w:divsChild>
            <w:div w:id="754085181">
              <w:marLeft w:val="0"/>
              <w:marRight w:val="0"/>
              <w:marTop w:val="0"/>
              <w:marBottom w:val="0"/>
              <w:divBdr>
                <w:top w:val="none" w:sz="0" w:space="0" w:color="auto"/>
                <w:left w:val="none" w:sz="0" w:space="0" w:color="auto"/>
                <w:bottom w:val="none" w:sz="0" w:space="0" w:color="auto"/>
                <w:right w:val="none" w:sz="0" w:space="0" w:color="auto"/>
              </w:divBdr>
              <w:divsChild>
                <w:div w:id="959842566">
                  <w:marLeft w:val="0"/>
                  <w:marRight w:val="0"/>
                  <w:marTop w:val="0"/>
                  <w:marBottom w:val="0"/>
                  <w:divBdr>
                    <w:top w:val="none" w:sz="0" w:space="0" w:color="auto"/>
                    <w:left w:val="none" w:sz="0" w:space="0" w:color="auto"/>
                    <w:bottom w:val="none" w:sz="0" w:space="0" w:color="auto"/>
                    <w:right w:val="none" w:sz="0" w:space="0" w:color="auto"/>
                  </w:divBdr>
                  <w:divsChild>
                    <w:div w:id="1499156874">
                      <w:marLeft w:val="0"/>
                      <w:marRight w:val="0"/>
                      <w:marTop w:val="0"/>
                      <w:marBottom w:val="0"/>
                      <w:divBdr>
                        <w:top w:val="none" w:sz="0" w:space="0" w:color="auto"/>
                        <w:left w:val="none" w:sz="0" w:space="0" w:color="auto"/>
                        <w:bottom w:val="none" w:sz="0" w:space="0" w:color="auto"/>
                        <w:right w:val="none" w:sz="0" w:space="0" w:color="auto"/>
                      </w:divBdr>
                      <w:divsChild>
                        <w:div w:id="706491461">
                          <w:marLeft w:val="0"/>
                          <w:marRight w:val="0"/>
                          <w:marTop w:val="0"/>
                          <w:marBottom w:val="0"/>
                          <w:divBdr>
                            <w:top w:val="none" w:sz="0" w:space="0" w:color="auto"/>
                            <w:left w:val="none" w:sz="0" w:space="0" w:color="auto"/>
                            <w:bottom w:val="none" w:sz="0" w:space="0" w:color="auto"/>
                            <w:right w:val="none" w:sz="0" w:space="0" w:color="auto"/>
                          </w:divBdr>
                          <w:divsChild>
                            <w:div w:id="16349634">
                              <w:marLeft w:val="0"/>
                              <w:marRight w:val="0"/>
                              <w:marTop w:val="0"/>
                              <w:marBottom w:val="0"/>
                              <w:divBdr>
                                <w:top w:val="none" w:sz="0" w:space="0" w:color="auto"/>
                                <w:left w:val="none" w:sz="0" w:space="0" w:color="auto"/>
                                <w:bottom w:val="none" w:sz="0" w:space="0" w:color="auto"/>
                                <w:right w:val="none" w:sz="0" w:space="0" w:color="auto"/>
                              </w:divBdr>
                              <w:divsChild>
                                <w:div w:id="2112771815">
                                  <w:marLeft w:val="-225"/>
                                  <w:marRight w:val="-225"/>
                                  <w:marTop w:val="0"/>
                                  <w:marBottom w:val="0"/>
                                  <w:divBdr>
                                    <w:top w:val="none" w:sz="0" w:space="0" w:color="auto"/>
                                    <w:left w:val="none" w:sz="0" w:space="0" w:color="auto"/>
                                    <w:bottom w:val="none" w:sz="0" w:space="0" w:color="auto"/>
                                    <w:right w:val="none" w:sz="0" w:space="0" w:color="auto"/>
                                  </w:divBdr>
                                  <w:divsChild>
                                    <w:div w:id="671295290">
                                      <w:marLeft w:val="0"/>
                                      <w:marRight w:val="0"/>
                                      <w:marTop w:val="0"/>
                                      <w:marBottom w:val="0"/>
                                      <w:divBdr>
                                        <w:top w:val="none" w:sz="0" w:space="0" w:color="auto"/>
                                        <w:left w:val="none" w:sz="0" w:space="0" w:color="auto"/>
                                        <w:bottom w:val="none" w:sz="0" w:space="0" w:color="auto"/>
                                        <w:right w:val="none" w:sz="0" w:space="0" w:color="auto"/>
                                      </w:divBdr>
                                      <w:divsChild>
                                        <w:div w:id="158274068">
                                          <w:marLeft w:val="0"/>
                                          <w:marRight w:val="0"/>
                                          <w:marTop w:val="360"/>
                                          <w:marBottom w:val="0"/>
                                          <w:divBdr>
                                            <w:top w:val="none" w:sz="0" w:space="0" w:color="auto"/>
                                            <w:left w:val="none" w:sz="0" w:space="0" w:color="auto"/>
                                            <w:bottom w:val="none" w:sz="0" w:space="0" w:color="auto"/>
                                            <w:right w:val="none" w:sz="0" w:space="0" w:color="auto"/>
                                          </w:divBdr>
                                          <w:divsChild>
                                            <w:div w:id="127944522">
                                              <w:marLeft w:val="0"/>
                                              <w:marRight w:val="0"/>
                                              <w:marTop w:val="0"/>
                                              <w:marBottom w:val="0"/>
                                              <w:divBdr>
                                                <w:top w:val="none" w:sz="0" w:space="0" w:color="auto"/>
                                                <w:left w:val="none" w:sz="0" w:space="0" w:color="auto"/>
                                                <w:bottom w:val="none" w:sz="0" w:space="0" w:color="auto"/>
                                                <w:right w:val="none" w:sz="0" w:space="0" w:color="auto"/>
                                              </w:divBdr>
                                              <w:divsChild>
                                                <w:div w:id="9878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0940108">
      <w:bodyDiv w:val="1"/>
      <w:marLeft w:val="0"/>
      <w:marRight w:val="0"/>
      <w:marTop w:val="0"/>
      <w:marBottom w:val="0"/>
      <w:divBdr>
        <w:top w:val="none" w:sz="0" w:space="0" w:color="auto"/>
        <w:left w:val="none" w:sz="0" w:space="0" w:color="auto"/>
        <w:bottom w:val="none" w:sz="0" w:space="0" w:color="auto"/>
        <w:right w:val="none" w:sz="0" w:space="0" w:color="auto"/>
      </w:divBdr>
      <w:divsChild>
        <w:div w:id="757602746">
          <w:marLeft w:val="0"/>
          <w:marRight w:val="0"/>
          <w:marTop w:val="0"/>
          <w:marBottom w:val="0"/>
          <w:divBdr>
            <w:top w:val="none" w:sz="0" w:space="0" w:color="auto"/>
            <w:left w:val="none" w:sz="0" w:space="0" w:color="auto"/>
            <w:bottom w:val="none" w:sz="0" w:space="0" w:color="auto"/>
            <w:right w:val="none" w:sz="0" w:space="0" w:color="auto"/>
          </w:divBdr>
        </w:div>
        <w:div w:id="1157575631">
          <w:marLeft w:val="0"/>
          <w:marRight w:val="0"/>
          <w:marTop w:val="0"/>
          <w:marBottom w:val="0"/>
          <w:divBdr>
            <w:top w:val="none" w:sz="0" w:space="0" w:color="auto"/>
            <w:left w:val="none" w:sz="0" w:space="0" w:color="auto"/>
            <w:bottom w:val="none" w:sz="0" w:space="0" w:color="auto"/>
            <w:right w:val="none" w:sz="0" w:space="0" w:color="auto"/>
          </w:divBdr>
        </w:div>
        <w:div w:id="2046983836">
          <w:marLeft w:val="0"/>
          <w:marRight w:val="0"/>
          <w:marTop w:val="0"/>
          <w:marBottom w:val="0"/>
          <w:divBdr>
            <w:top w:val="none" w:sz="0" w:space="0" w:color="auto"/>
            <w:left w:val="none" w:sz="0" w:space="0" w:color="auto"/>
            <w:bottom w:val="none" w:sz="0" w:space="0" w:color="auto"/>
            <w:right w:val="none" w:sz="0" w:space="0" w:color="auto"/>
          </w:divBdr>
        </w:div>
      </w:divsChild>
    </w:div>
    <w:div w:id="1980113299">
      <w:bodyDiv w:val="1"/>
      <w:marLeft w:val="0"/>
      <w:marRight w:val="0"/>
      <w:marTop w:val="0"/>
      <w:marBottom w:val="0"/>
      <w:divBdr>
        <w:top w:val="none" w:sz="0" w:space="0" w:color="auto"/>
        <w:left w:val="none" w:sz="0" w:space="0" w:color="auto"/>
        <w:bottom w:val="none" w:sz="0" w:space="0" w:color="auto"/>
        <w:right w:val="none" w:sz="0" w:space="0" w:color="auto"/>
      </w:divBdr>
    </w:div>
    <w:div w:id="1991519191">
      <w:bodyDiv w:val="1"/>
      <w:marLeft w:val="0"/>
      <w:marRight w:val="0"/>
      <w:marTop w:val="0"/>
      <w:marBottom w:val="0"/>
      <w:divBdr>
        <w:top w:val="none" w:sz="0" w:space="0" w:color="auto"/>
        <w:left w:val="none" w:sz="0" w:space="0" w:color="auto"/>
        <w:bottom w:val="none" w:sz="0" w:space="0" w:color="auto"/>
        <w:right w:val="none" w:sz="0" w:space="0" w:color="auto"/>
      </w:divBdr>
    </w:div>
    <w:div w:id="1993022538">
      <w:bodyDiv w:val="1"/>
      <w:marLeft w:val="0"/>
      <w:marRight w:val="0"/>
      <w:marTop w:val="0"/>
      <w:marBottom w:val="0"/>
      <w:divBdr>
        <w:top w:val="none" w:sz="0" w:space="0" w:color="auto"/>
        <w:left w:val="none" w:sz="0" w:space="0" w:color="auto"/>
        <w:bottom w:val="none" w:sz="0" w:space="0" w:color="auto"/>
        <w:right w:val="none" w:sz="0" w:space="0" w:color="auto"/>
      </w:divBdr>
      <w:divsChild>
        <w:div w:id="141311934">
          <w:marLeft w:val="0"/>
          <w:marRight w:val="0"/>
          <w:marTop w:val="240"/>
          <w:marBottom w:val="0"/>
          <w:divBdr>
            <w:top w:val="none" w:sz="0" w:space="0" w:color="auto"/>
            <w:left w:val="none" w:sz="0" w:space="0" w:color="auto"/>
            <w:bottom w:val="none" w:sz="0" w:space="0" w:color="auto"/>
            <w:right w:val="none" w:sz="0" w:space="0" w:color="auto"/>
          </w:divBdr>
        </w:div>
        <w:div w:id="949892327">
          <w:marLeft w:val="0"/>
          <w:marRight w:val="0"/>
          <w:marTop w:val="0"/>
          <w:marBottom w:val="0"/>
          <w:divBdr>
            <w:top w:val="none" w:sz="0" w:space="0" w:color="auto"/>
            <w:left w:val="none" w:sz="0" w:space="0" w:color="auto"/>
            <w:bottom w:val="none" w:sz="0" w:space="0" w:color="auto"/>
            <w:right w:val="none" w:sz="0" w:space="0" w:color="auto"/>
          </w:divBdr>
          <w:divsChild>
            <w:div w:id="1581404135">
              <w:marLeft w:val="0"/>
              <w:marRight w:val="0"/>
              <w:marTop w:val="0"/>
              <w:marBottom w:val="0"/>
              <w:divBdr>
                <w:top w:val="none" w:sz="0" w:space="0" w:color="auto"/>
                <w:left w:val="none" w:sz="0" w:space="0" w:color="auto"/>
                <w:bottom w:val="none" w:sz="0" w:space="0" w:color="auto"/>
                <w:right w:val="none" w:sz="0" w:space="0" w:color="auto"/>
              </w:divBdr>
            </w:div>
            <w:div w:id="1870800711">
              <w:marLeft w:val="0"/>
              <w:marRight w:val="0"/>
              <w:marTop w:val="0"/>
              <w:marBottom w:val="0"/>
              <w:divBdr>
                <w:top w:val="none" w:sz="0" w:space="0" w:color="auto"/>
                <w:left w:val="none" w:sz="0" w:space="0" w:color="auto"/>
                <w:bottom w:val="none" w:sz="0" w:space="0" w:color="auto"/>
                <w:right w:val="none" w:sz="0" w:space="0" w:color="auto"/>
              </w:divBdr>
            </w:div>
            <w:div w:id="19022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2863">
      <w:bodyDiv w:val="1"/>
      <w:marLeft w:val="0"/>
      <w:marRight w:val="0"/>
      <w:marTop w:val="0"/>
      <w:marBottom w:val="0"/>
      <w:divBdr>
        <w:top w:val="none" w:sz="0" w:space="0" w:color="auto"/>
        <w:left w:val="none" w:sz="0" w:space="0" w:color="auto"/>
        <w:bottom w:val="none" w:sz="0" w:space="0" w:color="auto"/>
        <w:right w:val="none" w:sz="0" w:space="0" w:color="auto"/>
      </w:divBdr>
    </w:div>
    <w:div w:id="2010063931">
      <w:bodyDiv w:val="1"/>
      <w:marLeft w:val="0"/>
      <w:marRight w:val="0"/>
      <w:marTop w:val="0"/>
      <w:marBottom w:val="0"/>
      <w:divBdr>
        <w:top w:val="none" w:sz="0" w:space="0" w:color="auto"/>
        <w:left w:val="none" w:sz="0" w:space="0" w:color="auto"/>
        <w:bottom w:val="none" w:sz="0" w:space="0" w:color="auto"/>
        <w:right w:val="none" w:sz="0" w:space="0" w:color="auto"/>
      </w:divBdr>
    </w:div>
    <w:div w:id="2027638287">
      <w:bodyDiv w:val="1"/>
      <w:marLeft w:val="0"/>
      <w:marRight w:val="0"/>
      <w:marTop w:val="0"/>
      <w:marBottom w:val="0"/>
      <w:divBdr>
        <w:top w:val="none" w:sz="0" w:space="0" w:color="auto"/>
        <w:left w:val="none" w:sz="0" w:space="0" w:color="auto"/>
        <w:bottom w:val="none" w:sz="0" w:space="0" w:color="auto"/>
        <w:right w:val="none" w:sz="0" w:space="0" w:color="auto"/>
      </w:divBdr>
    </w:div>
    <w:div w:id="2033679471">
      <w:bodyDiv w:val="1"/>
      <w:marLeft w:val="0"/>
      <w:marRight w:val="0"/>
      <w:marTop w:val="0"/>
      <w:marBottom w:val="0"/>
      <w:divBdr>
        <w:top w:val="none" w:sz="0" w:space="0" w:color="auto"/>
        <w:left w:val="none" w:sz="0" w:space="0" w:color="auto"/>
        <w:bottom w:val="none" w:sz="0" w:space="0" w:color="auto"/>
        <w:right w:val="none" w:sz="0" w:space="0" w:color="auto"/>
      </w:divBdr>
    </w:div>
    <w:div w:id="2035492252">
      <w:bodyDiv w:val="1"/>
      <w:marLeft w:val="0"/>
      <w:marRight w:val="0"/>
      <w:marTop w:val="0"/>
      <w:marBottom w:val="0"/>
      <w:divBdr>
        <w:top w:val="none" w:sz="0" w:space="0" w:color="auto"/>
        <w:left w:val="none" w:sz="0" w:space="0" w:color="auto"/>
        <w:bottom w:val="none" w:sz="0" w:space="0" w:color="auto"/>
        <w:right w:val="none" w:sz="0" w:space="0" w:color="auto"/>
      </w:divBdr>
      <w:divsChild>
        <w:div w:id="44985069">
          <w:marLeft w:val="0"/>
          <w:marRight w:val="0"/>
          <w:marTop w:val="0"/>
          <w:marBottom w:val="0"/>
          <w:divBdr>
            <w:top w:val="none" w:sz="0" w:space="0" w:color="auto"/>
            <w:left w:val="none" w:sz="0" w:space="0" w:color="auto"/>
            <w:bottom w:val="none" w:sz="0" w:space="0" w:color="auto"/>
            <w:right w:val="none" w:sz="0" w:space="0" w:color="auto"/>
          </w:divBdr>
        </w:div>
        <w:div w:id="181475534">
          <w:marLeft w:val="0"/>
          <w:marRight w:val="0"/>
          <w:marTop w:val="0"/>
          <w:marBottom w:val="0"/>
          <w:divBdr>
            <w:top w:val="none" w:sz="0" w:space="0" w:color="auto"/>
            <w:left w:val="none" w:sz="0" w:space="0" w:color="auto"/>
            <w:bottom w:val="none" w:sz="0" w:space="0" w:color="auto"/>
            <w:right w:val="none" w:sz="0" w:space="0" w:color="auto"/>
          </w:divBdr>
        </w:div>
        <w:div w:id="213199015">
          <w:marLeft w:val="0"/>
          <w:marRight w:val="0"/>
          <w:marTop w:val="0"/>
          <w:marBottom w:val="0"/>
          <w:divBdr>
            <w:top w:val="none" w:sz="0" w:space="0" w:color="auto"/>
            <w:left w:val="none" w:sz="0" w:space="0" w:color="auto"/>
            <w:bottom w:val="none" w:sz="0" w:space="0" w:color="auto"/>
            <w:right w:val="none" w:sz="0" w:space="0" w:color="auto"/>
          </w:divBdr>
        </w:div>
        <w:div w:id="243953195">
          <w:marLeft w:val="0"/>
          <w:marRight w:val="0"/>
          <w:marTop w:val="0"/>
          <w:marBottom w:val="0"/>
          <w:divBdr>
            <w:top w:val="none" w:sz="0" w:space="0" w:color="auto"/>
            <w:left w:val="none" w:sz="0" w:space="0" w:color="auto"/>
            <w:bottom w:val="none" w:sz="0" w:space="0" w:color="auto"/>
            <w:right w:val="none" w:sz="0" w:space="0" w:color="auto"/>
          </w:divBdr>
        </w:div>
        <w:div w:id="281809342">
          <w:marLeft w:val="0"/>
          <w:marRight w:val="0"/>
          <w:marTop w:val="0"/>
          <w:marBottom w:val="0"/>
          <w:divBdr>
            <w:top w:val="none" w:sz="0" w:space="0" w:color="auto"/>
            <w:left w:val="none" w:sz="0" w:space="0" w:color="auto"/>
            <w:bottom w:val="none" w:sz="0" w:space="0" w:color="auto"/>
            <w:right w:val="none" w:sz="0" w:space="0" w:color="auto"/>
          </w:divBdr>
        </w:div>
        <w:div w:id="720137598">
          <w:marLeft w:val="0"/>
          <w:marRight w:val="0"/>
          <w:marTop w:val="0"/>
          <w:marBottom w:val="0"/>
          <w:divBdr>
            <w:top w:val="none" w:sz="0" w:space="0" w:color="auto"/>
            <w:left w:val="none" w:sz="0" w:space="0" w:color="auto"/>
            <w:bottom w:val="none" w:sz="0" w:space="0" w:color="auto"/>
            <w:right w:val="none" w:sz="0" w:space="0" w:color="auto"/>
          </w:divBdr>
        </w:div>
        <w:div w:id="793790607">
          <w:marLeft w:val="0"/>
          <w:marRight w:val="0"/>
          <w:marTop w:val="0"/>
          <w:marBottom w:val="0"/>
          <w:divBdr>
            <w:top w:val="none" w:sz="0" w:space="0" w:color="auto"/>
            <w:left w:val="none" w:sz="0" w:space="0" w:color="auto"/>
            <w:bottom w:val="none" w:sz="0" w:space="0" w:color="auto"/>
            <w:right w:val="none" w:sz="0" w:space="0" w:color="auto"/>
          </w:divBdr>
        </w:div>
        <w:div w:id="874924789">
          <w:marLeft w:val="0"/>
          <w:marRight w:val="0"/>
          <w:marTop w:val="0"/>
          <w:marBottom w:val="0"/>
          <w:divBdr>
            <w:top w:val="none" w:sz="0" w:space="0" w:color="auto"/>
            <w:left w:val="none" w:sz="0" w:space="0" w:color="auto"/>
            <w:bottom w:val="none" w:sz="0" w:space="0" w:color="auto"/>
            <w:right w:val="none" w:sz="0" w:space="0" w:color="auto"/>
          </w:divBdr>
        </w:div>
        <w:div w:id="904485834">
          <w:marLeft w:val="0"/>
          <w:marRight w:val="0"/>
          <w:marTop w:val="0"/>
          <w:marBottom w:val="0"/>
          <w:divBdr>
            <w:top w:val="none" w:sz="0" w:space="0" w:color="auto"/>
            <w:left w:val="none" w:sz="0" w:space="0" w:color="auto"/>
            <w:bottom w:val="none" w:sz="0" w:space="0" w:color="auto"/>
            <w:right w:val="none" w:sz="0" w:space="0" w:color="auto"/>
          </w:divBdr>
        </w:div>
        <w:div w:id="911356085">
          <w:marLeft w:val="0"/>
          <w:marRight w:val="0"/>
          <w:marTop w:val="0"/>
          <w:marBottom w:val="0"/>
          <w:divBdr>
            <w:top w:val="none" w:sz="0" w:space="0" w:color="auto"/>
            <w:left w:val="none" w:sz="0" w:space="0" w:color="auto"/>
            <w:bottom w:val="none" w:sz="0" w:space="0" w:color="auto"/>
            <w:right w:val="none" w:sz="0" w:space="0" w:color="auto"/>
          </w:divBdr>
        </w:div>
        <w:div w:id="942615605">
          <w:marLeft w:val="0"/>
          <w:marRight w:val="0"/>
          <w:marTop w:val="0"/>
          <w:marBottom w:val="0"/>
          <w:divBdr>
            <w:top w:val="none" w:sz="0" w:space="0" w:color="auto"/>
            <w:left w:val="none" w:sz="0" w:space="0" w:color="auto"/>
            <w:bottom w:val="none" w:sz="0" w:space="0" w:color="auto"/>
            <w:right w:val="none" w:sz="0" w:space="0" w:color="auto"/>
          </w:divBdr>
        </w:div>
      </w:divsChild>
    </w:div>
    <w:div w:id="2038698562">
      <w:bodyDiv w:val="1"/>
      <w:marLeft w:val="0"/>
      <w:marRight w:val="0"/>
      <w:marTop w:val="0"/>
      <w:marBottom w:val="0"/>
      <w:divBdr>
        <w:top w:val="none" w:sz="0" w:space="0" w:color="auto"/>
        <w:left w:val="none" w:sz="0" w:space="0" w:color="auto"/>
        <w:bottom w:val="none" w:sz="0" w:space="0" w:color="auto"/>
        <w:right w:val="none" w:sz="0" w:space="0" w:color="auto"/>
      </w:divBdr>
    </w:div>
    <w:div w:id="2053458323">
      <w:bodyDiv w:val="1"/>
      <w:marLeft w:val="0"/>
      <w:marRight w:val="0"/>
      <w:marTop w:val="0"/>
      <w:marBottom w:val="0"/>
      <w:divBdr>
        <w:top w:val="none" w:sz="0" w:space="0" w:color="auto"/>
        <w:left w:val="none" w:sz="0" w:space="0" w:color="auto"/>
        <w:bottom w:val="none" w:sz="0" w:space="0" w:color="auto"/>
        <w:right w:val="none" w:sz="0" w:space="0" w:color="auto"/>
      </w:divBdr>
    </w:div>
    <w:div w:id="2093239775">
      <w:bodyDiv w:val="1"/>
      <w:marLeft w:val="0"/>
      <w:marRight w:val="0"/>
      <w:marTop w:val="0"/>
      <w:marBottom w:val="0"/>
      <w:divBdr>
        <w:top w:val="none" w:sz="0" w:space="0" w:color="auto"/>
        <w:left w:val="none" w:sz="0" w:space="0" w:color="auto"/>
        <w:bottom w:val="none" w:sz="0" w:space="0" w:color="auto"/>
        <w:right w:val="none" w:sz="0" w:space="0" w:color="auto"/>
      </w:divBdr>
      <w:divsChild>
        <w:div w:id="361593417">
          <w:marLeft w:val="0"/>
          <w:marRight w:val="0"/>
          <w:marTop w:val="0"/>
          <w:marBottom w:val="0"/>
          <w:divBdr>
            <w:top w:val="none" w:sz="0" w:space="0" w:color="auto"/>
            <w:left w:val="none" w:sz="0" w:space="0" w:color="auto"/>
            <w:bottom w:val="none" w:sz="0" w:space="0" w:color="auto"/>
            <w:right w:val="none" w:sz="0" w:space="0" w:color="auto"/>
          </w:divBdr>
          <w:divsChild>
            <w:div w:id="419453538">
              <w:marLeft w:val="0"/>
              <w:marRight w:val="0"/>
              <w:marTop w:val="0"/>
              <w:marBottom w:val="0"/>
              <w:divBdr>
                <w:top w:val="none" w:sz="0" w:space="0" w:color="auto"/>
                <w:left w:val="none" w:sz="0" w:space="0" w:color="auto"/>
                <w:bottom w:val="none" w:sz="0" w:space="0" w:color="auto"/>
                <w:right w:val="none" w:sz="0" w:space="0" w:color="auto"/>
              </w:divBdr>
              <w:divsChild>
                <w:div w:id="1903712720">
                  <w:marLeft w:val="0"/>
                  <w:marRight w:val="0"/>
                  <w:marTop w:val="0"/>
                  <w:marBottom w:val="0"/>
                  <w:divBdr>
                    <w:top w:val="none" w:sz="0" w:space="0" w:color="auto"/>
                    <w:left w:val="none" w:sz="0" w:space="0" w:color="auto"/>
                    <w:bottom w:val="none" w:sz="0" w:space="0" w:color="auto"/>
                    <w:right w:val="none" w:sz="0" w:space="0" w:color="auto"/>
                  </w:divBdr>
                  <w:divsChild>
                    <w:div w:id="975798067">
                      <w:marLeft w:val="0"/>
                      <w:marRight w:val="0"/>
                      <w:marTop w:val="0"/>
                      <w:marBottom w:val="0"/>
                      <w:divBdr>
                        <w:top w:val="none" w:sz="0" w:space="0" w:color="auto"/>
                        <w:left w:val="none" w:sz="0" w:space="0" w:color="auto"/>
                        <w:bottom w:val="none" w:sz="0" w:space="0" w:color="auto"/>
                        <w:right w:val="none" w:sz="0" w:space="0" w:color="auto"/>
                      </w:divBdr>
                      <w:divsChild>
                        <w:div w:id="1609392246">
                          <w:marLeft w:val="0"/>
                          <w:marRight w:val="0"/>
                          <w:marTop w:val="0"/>
                          <w:marBottom w:val="0"/>
                          <w:divBdr>
                            <w:top w:val="none" w:sz="0" w:space="0" w:color="auto"/>
                            <w:left w:val="none" w:sz="0" w:space="0" w:color="auto"/>
                            <w:bottom w:val="none" w:sz="0" w:space="0" w:color="auto"/>
                            <w:right w:val="none" w:sz="0" w:space="0" w:color="auto"/>
                          </w:divBdr>
                          <w:divsChild>
                            <w:div w:id="2021930320">
                              <w:marLeft w:val="0"/>
                              <w:marRight w:val="0"/>
                              <w:marTop w:val="0"/>
                              <w:marBottom w:val="0"/>
                              <w:divBdr>
                                <w:top w:val="none" w:sz="0" w:space="0" w:color="auto"/>
                                <w:left w:val="none" w:sz="0" w:space="0" w:color="auto"/>
                                <w:bottom w:val="none" w:sz="0" w:space="0" w:color="auto"/>
                                <w:right w:val="none" w:sz="0" w:space="0" w:color="auto"/>
                              </w:divBdr>
                              <w:divsChild>
                                <w:div w:id="49036972">
                                  <w:marLeft w:val="-225"/>
                                  <w:marRight w:val="-225"/>
                                  <w:marTop w:val="0"/>
                                  <w:marBottom w:val="0"/>
                                  <w:divBdr>
                                    <w:top w:val="none" w:sz="0" w:space="0" w:color="auto"/>
                                    <w:left w:val="none" w:sz="0" w:space="0" w:color="auto"/>
                                    <w:bottom w:val="none" w:sz="0" w:space="0" w:color="auto"/>
                                    <w:right w:val="none" w:sz="0" w:space="0" w:color="auto"/>
                                  </w:divBdr>
                                  <w:divsChild>
                                    <w:div w:id="341709198">
                                      <w:marLeft w:val="0"/>
                                      <w:marRight w:val="0"/>
                                      <w:marTop w:val="0"/>
                                      <w:marBottom w:val="0"/>
                                      <w:divBdr>
                                        <w:top w:val="none" w:sz="0" w:space="0" w:color="auto"/>
                                        <w:left w:val="none" w:sz="0" w:space="0" w:color="auto"/>
                                        <w:bottom w:val="none" w:sz="0" w:space="0" w:color="auto"/>
                                        <w:right w:val="none" w:sz="0" w:space="0" w:color="auto"/>
                                      </w:divBdr>
                                      <w:divsChild>
                                        <w:div w:id="966396555">
                                          <w:marLeft w:val="0"/>
                                          <w:marRight w:val="0"/>
                                          <w:marTop w:val="360"/>
                                          <w:marBottom w:val="0"/>
                                          <w:divBdr>
                                            <w:top w:val="none" w:sz="0" w:space="0" w:color="auto"/>
                                            <w:left w:val="none" w:sz="0" w:space="0" w:color="auto"/>
                                            <w:bottom w:val="none" w:sz="0" w:space="0" w:color="auto"/>
                                            <w:right w:val="none" w:sz="0" w:space="0" w:color="auto"/>
                                          </w:divBdr>
                                          <w:divsChild>
                                            <w:div w:id="10452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0903504">
      <w:bodyDiv w:val="1"/>
      <w:marLeft w:val="0"/>
      <w:marRight w:val="0"/>
      <w:marTop w:val="0"/>
      <w:marBottom w:val="0"/>
      <w:divBdr>
        <w:top w:val="none" w:sz="0" w:space="0" w:color="auto"/>
        <w:left w:val="none" w:sz="0" w:space="0" w:color="auto"/>
        <w:bottom w:val="none" w:sz="0" w:space="0" w:color="auto"/>
        <w:right w:val="none" w:sz="0" w:space="0" w:color="auto"/>
      </w:divBdr>
    </w:div>
    <w:div w:id="2117410118">
      <w:bodyDiv w:val="1"/>
      <w:marLeft w:val="0"/>
      <w:marRight w:val="0"/>
      <w:marTop w:val="0"/>
      <w:marBottom w:val="0"/>
      <w:divBdr>
        <w:top w:val="none" w:sz="0" w:space="0" w:color="auto"/>
        <w:left w:val="none" w:sz="0" w:space="0" w:color="auto"/>
        <w:bottom w:val="none" w:sz="0" w:space="0" w:color="auto"/>
        <w:right w:val="none" w:sz="0" w:space="0" w:color="auto"/>
      </w:divBdr>
      <w:divsChild>
        <w:div w:id="572737477">
          <w:marLeft w:val="0"/>
          <w:marRight w:val="0"/>
          <w:marTop w:val="0"/>
          <w:marBottom w:val="0"/>
          <w:divBdr>
            <w:top w:val="none" w:sz="0" w:space="0" w:color="auto"/>
            <w:left w:val="none" w:sz="0" w:space="0" w:color="auto"/>
            <w:bottom w:val="none" w:sz="0" w:space="0" w:color="auto"/>
            <w:right w:val="none" w:sz="0" w:space="0" w:color="auto"/>
          </w:divBdr>
          <w:divsChild>
            <w:div w:id="118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5298">
      <w:bodyDiv w:val="1"/>
      <w:marLeft w:val="0"/>
      <w:marRight w:val="0"/>
      <w:marTop w:val="0"/>
      <w:marBottom w:val="0"/>
      <w:divBdr>
        <w:top w:val="none" w:sz="0" w:space="0" w:color="auto"/>
        <w:left w:val="none" w:sz="0" w:space="0" w:color="auto"/>
        <w:bottom w:val="none" w:sz="0" w:space="0" w:color="auto"/>
        <w:right w:val="none" w:sz="0" w:space="0" w:color="auto"/>
      </w:divBdr>
    </w:div>
    <w:div w:id="2137599302">
      <w:bodyDiv w:val="1"/>
      <w:marLeft w:val="0"/>
      <w:marRight w:val="0"/>
      <w:marTop w:val="0"/>
      <w:marBottom w:val="0"/>
      <w:divBdr>
        <w:top w:val="none" w:sz="0" w:space="0" w:color="auto"/>
        <w:left w:val="none" w:sz="0" w:space="0" w:color="auto"/>
        <w:bottom w:val="none" w:sz="0" w:space="0" w:color="auto"/>
        <w:right w:val="none" w:sz="0" w:space="0" w:color="auto"/>
      </w:divBdr>
    </w:div>
    <w:div w:id="2139179230">
      <w:bodyDiv w:val="1"/>
      <w:marLeft w:val="0"/>
      <w:marRight w:val="0"/>
      <w:marTop w:val="0"/>
      <w:marBottom w:val="0"/>
      <w:divBdr>
        <w:top w:val="none" w:sz="0" w:space="0" w:color="auto"/>
        <w:left w:val="none" w:sz="0" w:space="0" w:color="auto"/>
        <w:bottom w:val="none" w:sz="0" w:space="0" w:color="auto"/>
        <w:right w:val="none" w:sz="0" w:space="0" w:color="auto"/>
      </w:divBdr>
      <w:divsChild>
        <w:div w:id="428621640">
          <w:marLeft w:val="0"/>
          <w:marRight w:val="0"/>
          <w:marTop w:val="0"/>
          <w:marBottom w:val="0"/>
          <w:divBdr>
            <w:top w:val="none" w:sz="0" w:space="0" w:color="auto"/>
            <w:left w:val="none" w:sz="0" w:space="0" w:color="auto"/>
            <w:bottom w:val="none" w:sz="0" w:space="0" w:color="auto"/>
            <w:right w:val="none" w:sz="0" w:space="0" w:color="auto"/>
          </w:divBdr>
        </w:div>
        <w:div w:id="952709963">
          <w:marLeft w:val="0"/>
          <w:marRight w:val="0"/>
          <w:marTop w:val="0"/>
          <w:marBottom w:val="0"/>
          <w:divBdr>
            <w:top w:val="none" w:sz="0" w:space="0" w:color="auto"/>
            <w:left w:val="none" w:sz="0" w:space="0" w:color="auto"/>
            <w:bottom w:val="none" w:sz="0" w:space="0" w:color="auto"/>
            <w:right w:val="none" w:sz="0" w:space="0" w:color="auto"/>
          </w:divBdr>
        </w:div>
        <w:div w:id="166161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to@rs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DEC4C-8CD5-4DF0-8B82-519632DCA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12372</TotalTime>
  <Pages>7</Pages>
  <Words>1880</Words>
  <Characters>10721</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12576</CharactersWithSpaces>
  <SharedDoc>false</SharedDoc>
  <HLinks>
    <vt:vector size="66" baseType="variant">
      <vt:variant>
        <vt:i4>3145788</vt:i4>
      </vt:variant>
      <vt:variant>
        <vt:i4>30</vt:i4>
      </vt:variant>
      <vt:variant>
        <vt:i4>0</vt:i4>
      </vt:variant>
      <vt:variant>
        <vt:i4>5</vt:i4>
      </vt:variant>
      <vt:variant>
        <vt:lpwstr>consultantplus://offline/ref=BB0F79CC27C0464D7C148C4074E831D9FE2E6AF8B463A4EE0B28119F251217AC2470B3A938BE0C3A4FF2C6739F118EDA0456017AFE93166Ag6v1L</vt:lpwstr>
      </vt:variant>
      <vt:variant>
        <vt:lpwstr/>
      </vt:variant>
      <vt:variant>
        <vt:i4>3932221</vt:i4>
      </vt:variant>
      <vt:variant>
        <vt:i4>27</vt:i4>
      </vt:variant>
      <vt:variant>
        <vt:i4>0</vt:i4>
      </vt:variant>
      <vt:variant>
        <vt:i4>5</vt:i4>
      </vt:variant>
      <vt:variant>
        <vt:lpwstr>consultantplus://offline/ref=2451630BB13A40CA150B479C9FFDF8587466D7E88A662A6BD2684B2202BAFA4EA92B91B2D29ACC4C6EC8F36554AEA8E67B3B44C0E6D62EAAN7uDL</vt:lpwstr>
      </vt:variant>
      <vt:variant>
        <vt:lpwstr/>
      </vt:variant>
      <vt:variant>
        <vt:i4>3932271</vt:i4>
      </vt:variant>
      <vt:variant>
        <vt:i4>24</vt:i4>
      </vt:variant>
      <vt:variant>
        <vt:i4>0</vt:i4>
      </vt:variant>
      <vt:variant>
        <vt:i4>5</vt:i4>
      </vt:variant>
      <vt:variant>
        <vt:lpwstr>consultantplus://offline/ref=2451630BB13A40CA150B479C9FFDF8587466D7E88A662A6BD2684B2202BAFA4EA92B91B2D29ACC4B66C8F36554AEA8E67B3B44C0E6D62EAAN7uDL</vt:lpwstr>
      </vt:variant>
      <vt:variant>
        <vt:lpwstr/>
      </vt:variant>
      <vt:variant>
        <vt:i4>4128869</vt:i4>
      </vt:variant>
      <vt:variant>
        <vt:i4>21</vt:i4>
      </vt:variant>
      <vt:variant>
        <vt:i4>0</vt:i4>
      </vt:variant>
      <vt:variant>
        <vt:i4>5</vt:i4>
      </vt:variant>
      <vt:variant>
        <vt:lpwstr>https://www.rts-tender.ru/</vt:lpwstr>
      </vt:variant>
      <vt:variant>
        <vt:lpwstr/>
      </vt:variant>
      <vt:variant>
        <vt:i4>2031703</vt:i4>
      </vt:variant>
      <vt:variant>
        <vt:i4>18</vt:i4>
      </vt:variant>
      <vt:variant>
        <vt:i4>0</vt:i4>
      </vt:variant>
      <vt:variant>
        <vt:i4>5</vt:i4>
      </vt:variant>
      <vt:variant>
        <vt:lpwstr>https://www.roseltorg.ru/</vt:lpwstr>
      </vt:variant>
      <vt:variant>
        <vt:lpwstr/>
      </vt:variant>
      <vt:variant>
        <vt:i4>4653070</vt:i4>
      </vt:variant>
      <vt:variant>
        <vt:i4>15</vt:i4>
      </vt:variant>
      <vt:variant>
        <vt:i4>0</vt:i4>
      </vt:variant>
      <vt:variant>
        <vt:i4>5</vt:i4>
      </vt:variant>
      <vt:variant>
        <vt:lpwstr>garantf1://12025267.1928/</vt:lpwstr>
      </vt:variant>
      <vt:variant>
        <vt:lpwstr/>
      </vt:variant>
      <vt:variant>
        <vt:i4>4521995</vt:i4>
      </vt:variant>
      <vt:variant>
        <vt:i4>12</vt:i4>
      </vt:variant>
      <vt:variant>
        <vt:i4>0</vt:i4>
      </vt:variant>
      <vt:variant>
        <vt:i4>5</vt:i4>
      </vt:variant>
      <vt:variant>
        <vt:lpwstr>garantf1://10008000.2911/</vt:lpwstr>
      </vt:variant>
      <vt:variant>
        <vt:lpwstr/>
      </vt:variant>
      <vt:variant>
        <vt:i4>5963787</vt:i4>
      </vt:variant>
      <vt:variant>
        <vt:i4>9</vt:i4>
      </vt:variant>
      <vt:variant>
        <vt:i4>0</vt:i4>
      </vt:variant>
      <vt:variant>
        <vt:i4>5</vt:i4>
      </vt:variant>
      <vt:variant>
        <vt:lpwstr>garantf1://10008000.291/</vt:lpwstr>
      </vt:variant>
      <vt:variant>
        <vt:lpwstr/>
      </vt:variant>
      <vt:variant>
        <vt:i4>5963786</vt:i4>
      </vt:variant>
      <vt:variant>
        <vt:i4>6</vt:i4>
      </vt:variant>
      <vt:variant>
        <vt:i4>0</vt:i4>
      </vt:variant>
      <vt:variant>
        <vt:i4>5</vt:i4>
      </vt:variant>
      <vt:variant>
        <vt:lpwstr>garantf1://10008000.290/</vt:lpwstr>
      </vt:variant>
      <vt:variant>
        <vt:lpwstr/>
      </vt:variant>
      <vt:variant>
        <vt:i4>5898243</vt:i4>
      </vt:variant>
      <vt:variant>
        <vt:i4>3</vt:i4>
      </vt:variant>
      <vt:variant>
        <vt:i4>0</vt:i4>
      </vt:variant>
      <vt:variant>
        <vt:i4>5</vt:i4>
      </vt:variant>
      <vt:variant>
        <vt:lpwstr>garantf1://10008000.289/</vt:lpwstr>
      </vt:variant>
      <vt:variant>
        <vt:lpwstr/>
      </vt:variant>
      <vt:variant>
        <vt:i4>7667797</vt:i4>
      </vt:variant>
      <vt:variant>
        <vt:i4>0</vt:i4>
      </vt:variant>
      <vt:variant>
        <vt:i4>0</vt:i4>
      </vt:variant>
      <vt:variant>
        <vt:i4>5</vt:i4>
      </vt:variant>
      <vt:variant>
        <vt:lpwstr>mailto:tender@rsl.ru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Астафьева Бибигуль Садбиковна</cp:lastModifiedBy>
  <cp:revision>147</cp:revision>
  <cp:lastPrinted>2026-08-04T13:05:00Z</cp:lastPrinted>
  <dcterms:created xsi:type="dcterms:W3CDTF">2026-03-20T15:22:00Z</dcterms:created>
  <dcterms:modified xsi:type="dcterms:W3CDTF">2026-08-07T09:54:00Z</dcterms:modified>
</cp:coreProperties>
</file>