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6E9049" w14:textId="77777777" w:rsidR="0028761B" w:rsidRPr="00242EDC" w:rsidRDefault="0028761B" w:rsidP="001B7F99">
      <w:pPr>
        <w:rPr>
          <w:rFonts w:ascii="Times New Roman" w:hAnsi="Times New Roman" w:cs="Times New Roman"/>
          <w:sz w:val="22"/>
          <w:szCs w:val="22"/>
        </w:rPr>
      </w:pPr>
    </w:p>
    <w:p w14:paraId="601B4290" w14:textId="1DE13F7D" w:rsidR="00C51B80" w:rsidRPr="00242EDC" w:rsidRDefault="00867D88">
      <w:pPr>
        <w:jc w:val="center"/>
        <w:rPr>
          <w:rFonts w:ascii="Times New Roman" w:hAnsi="Times New Roman" w:cs="Times New Roman"/>
          <w:sz w:val="22"/>
          <w:szCs w:val="22"/>
        </w:rPr>
      </w:pPr>
      <w:r w:rsidRPr="00242EDC">
        <w:rPr>
          <w:rFonts w:ascii="Times New Roman" w:hAnsi="Times New Roman" w:cs="Times New Roman"/>
          <w:sz w:val="22"/>
          <w:szCs w:val="22"/>
        </w:rPr>
        <w:t xml:space="preserve">Контракт № </w:t>
      </w:r>
      <w:r w:rsidR="001B7F99">
        <w:rPr>
          <w:rFonts w:ascii="Times New Roman" w:hAnsi="Times New Roman" w:cs="Times New Roman"/>
          <w:sz w:val="22"/>
          <w:szCs w:val="22"/>
        </w:rPr>
        <w:t>_________</w:t>
      </w:r>
      <w:r w:rsidRPr="00242EDC">
        <w:rPr>
          <w:rFonts w:ascii="Times New Roman" w:hAnsi="Times New Roman" w:cs="Times New Roman"/>
          <w:sz w:val="22"/>
          <w:szCs w:val="22"/>
        </w:rPr>
        <w:t xml:space="preserve"> </w:t>
      </w:r>
    </w:p>
    <w:p w14:paraId="10D578CA" w14:textId="77777777" w:rsidR="00C51B80" w:rsidRDefault="00867D88">
      <w:pPr>
        <w:jc w:val="center"/>
        <w:rPr>
          <w:rFonts w:ascii="Times New Roman" w:hAnsi="Times New Roman" w:cs="Times New Roman"/>
          <w:sz w:val="22"/>
          <w:szCs w:val="22"/>
        </w:rPr>
      </w:pPr>
      <w:r w:rsidRPr="00242EDC">
        <w:rPr>
          <w:rFonts w:ascii="Times New Roman" w:hAnsi="Times New Roman" w:cs="Times New Roman"/>
          <w:sz w:val="22"/>
          <w:szCs w:val="22"/>
        </w:rPr>
        <w:t>на оказание услуг по проведению специальной оценки условий труда</w:t>
      </w:r>
    </w:p>
    <w:p w14:paraId="75FF5562" w14:textId="38899720" w:rsidR="00EC7EDE" w:rsidRPr="00242EDC" w:rsidRDefault="00EC7EDE">
      <w:pPr>
        <w:jc w:val="center"/>
        <w:rPr>
          <w:rFonts w:ascii="Times New Roman" w:hAnsi="Times New Roman" w:cs="Times New Roman"/>
          <w:sz w:val="22"/>
          <w:szCs w:val="22"/>
        </w:rPr>
      </w:pPr>
      <w:r>
        <w:rPr>
          <w:rFonts w:ascii="Times New Roman" w:hAnsi="Times New Roman" w:cs="Times New Roman"/>
          <w:sz w:val="22"/>
          <w:szCs w:val="22"/>
        </w:rPr>
        <w:t xml:space="preserve">ИКЗ </w:t>
      </w:r>
      <w:r w:rsidRPr="00EC7EDE">
        <w:rPr>
          <w:rFonts w:ascii="Times New Roman" w:hAnsi="Times New Roman" w:cs="Times New Roman" w:hint="eastAsia"/>
          <w:sz w:val="22"/>
          <w:szCs w:val="22"/>
        </w:rPr>
        <w:t>261550400264855040100100010000000244</w:t>
      </w:r>
    </w:p>
    <w:p w14:paraId="68879521" w14:textId="77777777" w:rsidR="00C51B80" w:rsidRPr="00242EDC" w:rsidRDefault="00C51B80">
      <w:pPr>
        <w:jc w:val="both"/>
        <w:rPr>
          <w:rFonts w:ascii="Times New Roman" w:hAnsi="Times New Roman" w:cs="Times New Roman"/>
          <w:sz w:val="22"/>
          <w:szCs w:val="22"/>
        </w:rPr>
      </w:pPr>
    </w:p>
    <w:tbl>
      <w:tblPr>
        <w:tblW w:w="5000" w:type="pct"/>
        <w:tblLayout w:type="fixed"/>
        <w:tblCellMar>
          <w:top w:w="55" w:type="dxa"/>
          <w:left w:w="55" w:type="dxa"/>
          <w:bottom w:w="55" w:type="dxa"/>
          <w:right w:w="55" w:type="dxa"/>
        </w:tblCellMar>
        <w:tblLook w:val="0000" w:firstRow="0" w:lastRow="0" w:firstColumn="0" w:lastColumn="0" w:noHBand="0" w:noVBand="0"/>
      </w:tblPr>
      <w:tblGrid>
        <w:gridCol w:w="5327"/>
        <w:gridCol w:w="5329"/>
      </w:tblGrid>
      <w:tr w:rsidR="00C51B80" w:rsidRPr="00242EDC" w14:paraId="3B50CB75" w14:textId="77777777">
        <w:tc>
          <w:tcPr>
            <w:tcW w:w="5272" w:type="dxa"/>
          </w:tcPr>
          <w:p w14:paraId="3470F239" w14:textId="77777777" w:rsidR="00C51B80" w:rsidRPr="00242EDC" w:rsidRDefault="00867D88">
            <w:pPr>
              <w:widowControl w:val="0"/>
              <w:jc w:val="both"/>
              <w:rPr>
                <w:rFonts w:ascii="Times New Roman" w:hAnsi="Times New Roman" w:cs="Times New Roman"/>
                <w:sz w:val="22"/>
                <w:szCs w:val="22"/>
              </w:rPr>
            </w:pPr>
            <w:r w:rsidRPr="00242EDC">
              <w:rPr>
                <w:rFonts w:ascii="Times New Roman" w:hAnsi="Times New Roman" w:cs="Times New Roman"/>
                <w:sz w:val="22"/>
                <w:szCs w:val="22"/>
              </w:rPr>
              <w:t>г. Омск</w:t>
            </w:r>
          </w:p>
        </w:tc>
        <w:tc>
          <w:tcPr>
            <w:tcW w:w="5273" w:type="dxa"/>
          </w:tcPr>
          <w:p w14:paraId="6C094960" w14:textId="1D07F5E1" w:rsidR="00C51B80" w:rsidRPr="00242EDC" w:rsidRDefault="00867D88">
            <w:pPr>
              <w:widowControl w:val="0"/>
              <w:jc w:val="right"/>
              <w:rPr>
                <w:rFonts w:ascii="Times New Roman" w:hAnsi="Times New Roman" w:cs="Times New Roman"/>
                <w:sz w:val="22"/>
                <w:szCs w:val="22"/>
              </w:rPr>
            </w:pPr>
            <w:r w:rsidRPr="00242EDC">
              <w:rPr>
                <w:rFonts w:ascii="Times New Roman" w:hAnsi="Times New Roman" w:cs="Times New Roman"/>
                <w:sz w:val="22"/>
                <w:szCs w:val="22"/>
              </w:rPr>
              <w:t>«__</w:t>
            </w:r>
            <w:r w:rsidR="0028761B" w:rsidRPr="00242EDC">
              <w:rPr>
                <w:rFonts w:ascii="Times New Roman" w:hAnsi="Times New Roman" w:cs="Times New Roman"/>
                <w:sz w:val="22"/>
                <w:szCs w:val="22"/>
              </w:rPr>
              <w:t>_» _</w:t>
            </w:r>
            <w:r w:rsidRPr="00242EDC">
              <w:rPr>
                <w:rFonts w:ascii="Times New Roman" w:hAnsi="Times New Roman" w:cs="Times New Roman"/>
                <w:sz w:val="22"/>
                <w:szCs w:val="22"/>
              </w:rPr>
              <w:t>____________20_ года</w:t>
            </w:r>
          </w:p>
        </w:tc>
      </w:tr>
    </w:tbl>
    <w:p w14:paraId="259A0A6B" w14:textId="77777777" w:rsidR="00C51B80" w:rsidRPr="00242EDC" w:rsidRDefault="00C51B80">
      <w:pPr>
        <w:jc w:val="both"/>
        <w:rPr>
          <w:rFonts w:ascii="Times New Roman" w:hAnsi="Times New Roman" w:cs="Times New Roman"/>
          <w:sz w:val="22"/>
          <w:szCs w:val="22"/>
        </w:rPr>
      </w:pPr>
    </w:p>
    <w:p w14:paraId="313E82F0" w14:textId="77777777" w:rsidR="0028761B" w:rsidRPr="00242EDC" w:rsidRDefault="0028761B" w:rsidP="0028761B">
      <w:pPr>
        <w:ind w:firstLine="708"/>
        <w:jc w:val="both"/>
        <w:rPr>
          <w:rFonts w:ascii="Times New Roman" w:hAnsi="Times New Roman" w:cs="Times New Roman"/>
          <w:sz w:val="22"/>
          <w:szCs w:val="22"/>
        </w:rPr>
      </w:pPr>
      <w:r w:rsidRPr="00242EDC">
        <w:rPr>
          <w:rFonts w:ascii="Times New Roman" w:hAnsi="Times New Roman" w:cs="Times New Roman"/>
          <w:sz w:val="22"/>
          <w:szCs w:val="22"/>
        </w:rPr>
        <w:t xml:space="preserve">Федеральное бюджетное учреждение «Администрация </w:t>
      </w:r>
      <w:proofErr w:type="gramStart"/>
      <w:r w:rsidRPr="00242EDC">
        <w:rPr>
          <w:rFonts w:ascii="Times New Roman" w:hAnsi="Times New Roman" w:cs="Times New Roman"/>
          <w:sz w:val="22"/>
          <w:szCs w:val="22"/>
        </w:rPr>
        <w:t>Обь-Иртышского</w:t>
      </w:r>
      <w:proofErr w:type="gramEnd"/>
      <w:r w:rsidRPr="00242EDC">
        <w:rPr>
          <w:rFonts w:ascii="Times New Roman" w:hAnsi="Times New Roman" w:cs="Times New Roman"/>
          <w:sz w:val="22"/>
          <w:szCs w:val="22"/>
        </w:rPr>
        <w:t xml:space="preserve"> бассейна внутренних водных путей» (ФБУ «Администрация «Обь-</w:t>
      </w:r>
      <w:proofErr w:type="spellStart"/>
      <w:r w:rsidRPr="00242EDC">
        <w:rPr>
          <w:rFonts w:ascii="Times New Roman" w:hAnsi="Times New Roman" w:cs="Times New Roman"/>
          <w:sz w:val="22"/>
          <w:szCs w:val="22"/>
        </w:rPr>
        <w:t>Иртышводпуть</w:t>
      </w:r>
      <w:proofErr w:type="spellEnd"/>
      <w:r w:rsidRPr="00242EDC">
        <w:rPr>
          <w:rFonts w:ascii="Times New Roman" w:hAnsi="Times New Roman" w:cs="Times New Roman"/>
          <w:sz w:val="22"/>
          <w:szCs w:val="22"/>
        </w:rPr>
        <w:t xml:space="preserve">»), именуемое в дальнейшем Заказчик, в лице  __________________________________________________, действующего на основании _______________________________________, с одной стороны, и </w:t>
      </w:r>
    </w:p>
    <w:p w14:paraId="6EF4206C" w14:textId="204D21F7" w:rsidR="00C51B80" w:rsidRPr="00242EDC" w:rsidRDefault="0028761B" w:rsidP="00C253CD">
      <w:pPr>
        <w:spacing w:after="213"/>
        <w:ind w:firstLine="567"/>
        <w:jc w:val="both"/>
        <w:rPr>
          <w:rFonts w:ascii="Times New Roman" w:hAnsi="Times New Roman" w:cs="Times New Roman"/>
          <w:sz w:val="22"/>
          <w:szCs w:val="22"/>
        </w:rPr>
      </w:pPr>
      <w:proofErr w:type="gramStart"/>
      <w:r w:rsidRPr="00242EDC">
        <w:rPr>
          <w:rFonts w:ascii="Times New Roman" w:hAnsi="Times New Roman" w:cs="Times New Roman"/>
          <w:sz w:val="22"/>
          <w:szCs w:val="22"/>
        </w:rPr>
        <w:t xml:space="preserve">_________________________________________именуемое в дальнейшем Исполнитель, в лице _______________________________________,действующего на основании ____________________________, </w:t>
      </w:r>
      <w:r w:rsidR="00867D88" w:rsidRPr="00242EDC">
        <w:rPr>
          <w:rFonts w:ascii="Times New Roman" w:hAnsi="Times New Roman" w:cs="Times New Roman"/>
          <w:sz w:val="22"/>
          <w:szCs w:val="22"/>
        </w:rPr>
        <w:t xml:space="preserve">с другой стороны, именуемые в дальнейшем «Стороны» и каждый в отдельности «Сторона», в соответствии с Федеральным законом от 28 декабря 2013 г. № 426-ФЗ «О специальной оценке условий труда» (далее – Федеральный закон № 426-ФЗ), нормами Трудового кодекса Российской Федерации и </w:t>
      </w:r>
      <w:r w:rsidR="004160D7">
        <w:rPr>
          <w:rFonts w:ascii="Times New Roman" w:hAnsi="Times New Roman" w:cs="Times New Roman"/>
          <w:kern w:val="0"/>
          <w:sz w:val="22"/>
          <w:szCs w:val="22"/>
        </w:rPr>
        <w:t>Приказом Минтруда России от 21.11.2023 N 817н "Об утверждении Методики проведения специальной оценки</w:t>
      </w:r>
      <w:proofErr w:type="gramEnd"/>
      <w:r w:rsidR="004160D7">
        <w:rPr>
          <w:rFonts w:ascii="Times New Roman" w:hAnsi="Times New Roman" w:cs="Times New Roman"/>
          <w:kern w:val="0"/>
          <w:sz w:val="22"/>
          <w:szCs w:val="22"/>
        </w:rPr>
        <w:t xml:space="preserve"> </w:t>
      </w:r>
      <w:proofErr w:type="gramStart"/>
      <w:r w:rsidR="004160D7">
        <w:rPr>
          <w:rFonts w:ascii="Times New Roman" w:hAnsi="Times New Roman" w:cs="Times New Roman"/>
          <w:kern w:val="0"/>
          <w:sz w:val="22"/>
          <w:szCs w:val="22"/>
        </w:rPr>
        <w:t>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(далее – Приказ Минтруда России № 817н)</w:t>
      </w:r>
      <w:r w:rsidR="00867D88" w:rsidRPr="00242EDC">
        <w:rPr>
          <w:rFonts w:ascii="Times New Roman" w:hAnsi="Times New Roman" w:cs="Times New Roman"/>
          <w:sz w:val="22"/>
          <w:szCs w:val="22"/>
        </w:rPr>
        <w:t>, с соблюдением требований Гражданского кодекса Российской Федерации,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w:t>
      </w:r>
      <w:r w:rsidR="001B7F99">
        <w:rPr>
          <w:rFonts w:ascii="Times New Roman" w:hAnsi="Times New Roman" w:cs="Times New Roman"/>
          <w:sz w:val="22"/>
          <w:szCs w:val="22"/>
        </w:rPr>
        <w:t>е – Федеральный закон</w:t>
      </w:r>
      <w:proofErr w:type="gramEnd"/>
      <w:r w:rsidR="001B7F99">
        <w:rPr>
          <w:rFonts w:ascii="Times New Roman" w:hAnsi="Times New Roman" w:cs="Times New Roman"/>
          <w:sz w:val="22"/>
          <w:szCs w:val="22"/>
        </w:rPr>
        <w:t xml:space="preserve"> № </w:t>
      </w:r>
      <w:proofErr w:type="gramStart"/>
      <w:r w:rsidR="001B7F99">
        <w:rPr>
          <w:rFonts w:ascii="Times New Roman" w:hAnsi="Times New Roman" w:cs="Times New Roman"/>
          <w:sz w:val="22"/>
          <w:szCs w:val="22"/>
        </w:rPr>
        <w:t>44-ФЗ)</w:t>
      </w:r>
      <w:r w:rsidR="00CC13DB">
        <w:rPr>
          <w:rFonts w:ascii="Times New Roman" w:hAnsi="Times New Roman" w:cs="Times New Roman"/>
          <w:sz w:val="22"/>
          <w:szCs w:val="22"/>
        </w:rPr>
        <w:t xml:space="preserve">, </w:t>
      </w:r>
      <w:r w:rsidR="00867D88" w:rsidRPr="00242EDC">
        <w:rPr>
          <w:rFonts w:ascii="Times New Roman" w:hAnsi="Times New Roman" w:cs="Times New Roman"/>
          <w:sz w:val="22"/>
          <w:szCs w:val="22"/>
        </w:rPr>
        <w:t>на основании</w:t>
      </w:r>
      <w:r w:rsidR="00867D88" w:rsidRPr="00242EDC">
        <w:rPr>
          <w:rStyle w:val="a5"/>
          <w:rFonts w:ascii="Times New Roman" w:hAnsi="Times New Roman" w:cs="Times New Roman"/>
          <w:sz w:val="22"/>
          <w:szCs w:val="22"/>
        </w:rPr>
        <w:footnoteReference w:id="1"/>
      </w:r>
      <w:r w:rsidR="00867D88" w:rsidRPr="00242EDC">
        <w:rPr>
          <w:rFonts w:ascii="Times New Roman" w:hAnsi="Times New Roman" w:cs="Times New Roman"/>
          <w:sz w:val="22"/>
          <w:szCs w:val="22"/>
        </w:rPr>
        <w:t>__________ № ____ от «___»_________ г.</w:t>
      </w:r>
      <w:r w:rsidR="00867D88" w:rsidRPr="00242EDC">
        <w:rPr>
          <w:rStyle w:val="a5"/>
          <w:rFonts w:ascii="Times New Roman" w:hAnsi="Times New Roman" w:cs="Times New Roman"/>
          <w:sz w:val="22"/>
          <w:szCs w:val="22"/>
        </w:rPr>
        <w:footnoteReference w:id="2"/>
      </w:r>
      <w:r w:rsidR="00867D88" w:rsidRPr="00242EDC">
        <w:rPr>
          <w:rFonts w:ascii="Times New Roman" w:hAnsi="Times New Roman" w:cs="Times New Roman"/>
          <w:sz w:val="22"/>
          <w:szCs w:val="22"/>
        </w:rPr>
        <w:t>, заключили настоящий контракт о нижеследующем.</w:t>
      </w:r>
      <w:proofErr w:type="gramEnd"/>
    </w:p>
    <w:p w14:paraId="268CC446" w14:textId="77777777" w:rsidR="00C51B80" w:rsidRPr="00242EDC" w:rsidRDefault="00867D88">
      <w:pPr>
        <w:pStyle w:val="ad"/>
        <w:numPr>
          <w:ilvl w:val="0"/>
          <w:numId w:val="1"/>
        </w:numPr>
        <w:spacing w:after="0"/>
        <w:ind w:left="720"/>
        <w:contextualSpacing w:val="0"/>
        <w:jc w:val="center"/>
        <w:rPr>
          <w:rFonts w:ascii="Times New Roman" w:hAnsi="Times New Roman" w:cs="Times New Roman"/>
          <w:sz w:val="22"/>
          <w:szCs w:val="22"/>
        </w:rPr>
      </w:pPr>
      <w:r w:rsidRPr="00242EDC">
        <w:rPr>
          <w:rFonts w:ascii="Times New Roman" w:hAnsi="Times New Roman" w:cs="Times New Roman"/>
          <w:sz w:val="22"/>
          <w:szCs w:val="22"/>
        </w:rPr>
        <w:t>ПРЕДМЕТ КОНТРАКТА</w:t>
      </w:r>
    </w:p>
    <w:p w14:paraId="015280C8"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 xml:space="preserve">Заказчик поручает, а Исполнитель принимает на себя обязательства по оказанию услуг по проведению специальной оценки условий труда (далее соответственно – СОУТ, Услуги). </w:t>
      </w:r>
    </w:p>
    <w:p w14:paraId="552339D8"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Требования к характеристикам и объему (содержанию) оказанных Услуг, а также иные условия оказания Услуг определяются техническим заданием на оказание Услуг, предусмотренным приложением № 1 к Контракту (код предмета Контракта по общероссийскому классификатору продукции по видам экономической деятельности (ОКПД</w:t>
      </w:r>
      <w:proofErr w:type="gramStart"/>
      <w:r w:rsidRPr="00242EDC">
        <w:rPr>
          <w:rFonts w:ascii="Times New Roman" w:hAnsi="Times New Roman"/>
          <w:sz w:val="22"/>
          <w:szCs w:val="22"/>
        </w:rPr>
        <w:t>2</w:t>
      </w:r>
      <w:proofErr w:type="gramEnd"/>
      <w:r w:rsidRPr="00242EDC">
        <w:rPr>
          <w:rFonts w:ascii="Times New Roman" w:hAnsi="Times New Roman"/>
          <w:sz w:val="22"/>
          <w:szCs w:val="22"/>
        </w:rPr>
        <w:t>) – 71.20.19.130 услуги по оценке условий труда).</w:t>
      </w:r>
    </w:p>
    <w:p w14:paraId="436EEE5C"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Оказание Услуг осуществляется в 1 этап в соответствии с календарным планом и расчетом стоимости Услуг (далее – Календарный план), предусмотренным приложением № 2 к Контракту.</w:t>
      </w:r>
    </w:p>
    <w:p w14:paraId="11BB0B07"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Услуга состоит из последовательно реализуемых процедур:</w:t>
      </w:r>
    </w:p>
    <w:p w14:paraId="4FA2C995"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идентификация потенциально вредных и (или) опасных производственных факторов;</w:t>
      </w:r>
    </w:p>
    <w:p w14:paraId="331C4241"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исследования (испытания) и измерения вредных и (или) опасных производственных факторов;</w:t>
      </w:r>
    </w:p>
    <w:p w14:paraId="5E268B62"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14:paraId="07BE0B4B"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оформление результатов проведения СОУТ.</w:t>
      </w:r>
    </w:p>
    <w:p w14:paraId="20C3E3CF"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 xml:space="preserve">Сроки оказания Услуг: </w:t>
      </w:r>
    </w:p>
    <w:p w14:paraId="16075272" w14:textId="77777777" w:rsidR="00C51B80" w:rsidRPr="00242EDC" w:rsidRDefault="00867D88">
      <w:pPr>
        <w:pStyle w:val="af"/>
        <w:ind w:firstLine="567"/>
        <w:jc w:val="both"/>
        <w:rPr>
          <w:rFonts w:ascii="Times New Roman" w:hAnsi="Times New Roman"/>
          <w:sz w:val="22"/>
          <w:szCs w:val="22"/>
        </w:rPr>
      </w:pPr>
      <w:r w:rsidRPr="00242EDC">
        <w:rPr>
          <w:rFonts w:ascii="Times New Roman" w:hAnsi="Times New Roman"/>
          <w:sz w:val="22"/>
          <w:szCs w:val="22"/>
        </w:rPr>
        <w:t xml:space="preserve">начало оказания Услуг - </w:t>
      </w:r>
      <w:proofErr w:type="gramStart"/>
      <w:r w:rsidRPr="00EF4462">
        <w:rPr>
          <w:rFonts w:ascii="Times New Roman" w:hAnsi="Times New Roman"/>
          <w:b/>
          <w:sz w:val="22"/>
          <w:szCs w:val="22"/>
        </w:rPr>
        <w:t>с даты заключения</w:t>
      </w:r>
      <w:proofErr w:type="gramEnd"/>
      <w:r w:rsidRPr="00EF4462">
        <w:rPr>
          <w:rFonts w:ascii="Times New Roman" w:hAnsi="Times New Roman"/>
          <w:b/>
          <w:sz w:val="22"/>
          <w:szCs w:val="22"/>
        </w:rPr>
        <w:t xml:space="preserve"> Контракта</w:t>
      </w:r>
      <w:r w:rsidRPr="00242EDC">
        <w:rPr>
          <w:rFonts w:ascii="Times New Roman" w:hAnsi="Times New Roman"/>
          <w:sz w:val="22"/>
          <w:szCs w:val="22"/>
        </w:rPr>
        <w:t>;</w:t>
      </w:r>
    </w:p>
    <w:p w14:paraId="31F29583" w14:textId="3772B5A8" w:rsidR="00C51B80" w:rsidRPr="00242EDC" w:rsidRDefault="00867D88">
      <w:pPr>
        <w:pStyle w:val="af"/>
        <w:ind w:firstLine="567"/>
        <w:jc w:val="both"/>
        <w:rPr>
          <w:rFonts w:ascii="Times New Roman" w:hAnsi="Times New Roman"/>
          <w:sz w:val="22"/>
          <w:szCs w:val="22"/>
        </w:rPr>
      </w:pPr>
      <w:r w:rsidRPr="00242EDC">
        <w:rPr>
          <w:rFonts w:ascii="Times New Roman" w:hAnsi="Times New Roman"/>
          <w:sz w:val="22"/>
          <w:szCs w:val="22"/>
        </w:rPr>
        <w:t xml:space="preserve">окончание оказания Услуг </w:t>
      </w:r>
      <w:r w:rsidR="00946D52">
        <w:rPr>
          <w:rFonts w:ascii="Times New Roman" w:hAnsi="Times New Roman"/>
          <w:sz w:val="22"/>
          <w:szCs w:val="22"/>
        </w:rPr>
        <w:t>–</w:t>
      </w:r>
      <w:r w:rsidRPr="00242EDC">
        <w:rPr>
          <w:rFonts w:ascii="Times New Roman" w:hAnsi="Times New Roman"/>
          <w:sz w:val="22"/>
          <w:szCs w:val="22"/>
        </w:rPr>
        <w:t xml:space="preserve"> </w:t>
      </w:r>
      <w:r w:rsidR="00946D52">
        <w:rPr>
          <w:rFonts w:ascii="Times New Roman" w:hAnsi="Times New Roman"/>
          <w:b/>
          <w:sz w:val="22"/>
          <w:szCs w:val="22"/>
        </w:rPr>
        <w:t>04 сентября</w:t>
      </w:r>
      <w:r w:rsidR="00CB740E">
        <w:rPr>
          <w:rFonts w:ascii="Times New Roman" w:hAnsi="Times New Roman"/>
          <w:b/>
          <w:sz w:val="22"/>
          <w:szCs w:val="22"/>
        </w:rPr>
        <w:t xml:space="preserve"> 2026</w:t>
      </w:r>
      <w:r w:rsidRPr="00EF4462">
        <w:rPr>
          <w:rFonts w:ascii="Times New Roman" w:hAnsi="Times New Roman"/>
          <w:b/>
          <w:sz w:val="22"/>
          <w:szCs w:val="22"/>
        </w:rPr>
        <w:t xml:space="preserve"> года</w:t>
      </w:r>
      <w:r w:rsidRPr="00242EDC">
        <w:rPr>
          <w:rFonts w:ascii="Times New Roman" w:hAnsi="Times New Roman"/>
          <w:sz w:val="22"/>
          <w:szCs w:val="22"/>
        </w:rPr>
        <w:t>.</w:t>
      </w:r>
    </w:p>
    <w:p w14:paraId="258389D1" w14:textId="77777777" w:rsidR="00EF4462"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 xml:space="preserve">Место оказания Услуг: </w:t>
      </w:r>
    </w:p>
    <w:p w14:paraId="2F616782" w14:textId="72D47E49" w:rsidR="006E7955" w:rsidRDefault="00EF4462" w:rsidP="006E7955">
      <w:pPr>
        <w:pStyle w:val="af"/>
        <w:ind w:left="567"/>
        <w:rPr>
          <w:rFonts w:ascii="Times New Roman" w:eastAsia="Times New Roman" w:hAnsi="Times New Roman"/>
          <w:b/>
          <w:color w:val="000000"/>
          <w:kern w:val="0"/>
          <w:sz w:val="20"/>
          <w:szCs w:val="20"/>
          <w:lang w:eastAsia="ru-RU" w:bidi="ar-SA"/>
        </w:rPr>
      </w:pPr>
      <w:r w:rsidRPr="00EF4462">
        <w:rPr>
          <w:rFonts w:ascii="Tahoma" w:hAnsi="Tahoma" w:cs="Tahoma"/>
          <w:b/>
          <w:color w:val="000000"/>
          <w:sz w:val="18"/>
          <w:szCs w:val="18"/>
          <w:shd w:val="clear" w:color="auto" w:fill="FFFFFF"/>
        </w:rPr>
        <w:t xml:space="preserve">- </w:t>
      </w:r>
      <w:r w:rsidRPr="00EF4462">
        <w:rPr>
          <w:rFonts w:ascii="Times New Roman" w:hAnsi="Times New Roman"/>
          <w:b/>
          <w:color w:val="000000"/>
          <w:sz w:val="22"/>
          <w:szCs w:val="22"/>
          <w:shd w:val="clear" w:color="auto" w:fill="FFFFFF"/>
        </w:rPr>
        <w:t xml:space="preserve">Российская Федерация, </w:t>
      </w:r>
      <w:proofErr w:type="gramStart"/>
      <w:r w:rsidRPr="00EF4462">
        <w:rPr>
          <w:rFonts w:ascii="Times New Roman" w:hAnsi="Times New Roman"/>
          <w:b/>
          <w:color w:val="000000"/>
          <w:sz w:val="22"/>
          <w:szCs w:val="22"/>
          <w:shd w:val="clear" w:color="auto" w:fill="FFFFFF"/>
        </w:rPr>
        <w:t>г</w:t>
      </w:r>
      <w:proofErr w:type="gramEnd"/>
      <w:r w:rsidR="00946D52">
        <w:rPr>
          <w:rFonts w:ascii="Times New Roman" w:hAnsi="Times New Roman"/>
          <w:b/>
          <w:color w:val="000000"/>
          <w:sz w:val="22"/>
          <w:szCs w:val="22"/>
          <w:shd w:val="clear" w:color="auto" w:fill="FFFFFF"/>
        </w:rPr>
        <w:t xml:space="preserve"> Омск, </w:t>
      </w:r>
      <w:proofErr w:type="spellStart"/>
      <w:r w:rsidR="00946D52">
        <w:rPr>
          <w:rFonts w:ascii="Times New Roman" w:hAnsi="Times New Roman"/>
          <w:b/>
          <w:color w:val="000000"/>
          <w:sz w:val="22"/>
          <w:szCs w:val="22"/>
          <w:shd w:val="clear" w:color="auto" w:fill="FFFFFF"/>
        </w:rPr>
        <w:t>пр-кт</w:t>
      </w:r>
      <w:proofErr w:type="spellEnd"/>
      <w:r w:rsidR="00946D52">
        <w:rPr>
          <w:rFonts w:ascii="Times New Roman" w:hAnsi="Times New Roman"/>
          <w:b/>
          <w:color w:val="000000"/>
          <w:sz w:val="22"/>
          <w:szCs w:val="22"/>
          <w:shd w:val="clear" w:color="auto" w:fill="FFFFFF"/>
        </w:rPr>
        <w:t xml:space="preserve"> Карла Маркса, д. 3.</w:t>
      </w:r>
    </w:p>
    <w:p w14:paraId="4378B010" w14:textId="46CCA6E4" w:rsidR="00C51B80" w:rsidRPr="00242EDC" w:rsidRDefault="00867D88" w:rsidP="006E7955">
      <w:pPr>
        <w:pStyle w:val="af"/>
        <w:ind w:left="567"/>
        <w:rPr>
          <w:rFonts w:ascii="Times New Roman" w:hAnsi="Times New Roman"/>
          <w:sz w:val="22"/>
          <w:szCs w:val="22"/>
        </w:rPr>
      </w:pPr>
      <w:r w:rsidRPr="00242EDC">
        <w:rPr>
          <w:rFonts w:ascii="Times New Roman" w:hAnsi="Times New Roman"/>
          <w:sz w:val="22"/>
          <w:szCs w:val="22"/>
        </w:rPr>
        <w:t xml:space="preserve">Срок сдачи Исполнителем отчета о проведении СОУТ и представления документов на оплату оказанных Услуг: </w:t>
      </w:r>
      <w:r w:rsidR="0028761B" w:rsidRPr="00242EDC">
        <w:rPr>
          <w:rFonts w:ascii="Times New Roman" w:hAnsi="Times New Roman"/>
          <w:sz w:val="22"/>
          <w:szCs w:val="22"/>
        </w:rPr>
        <w:t xml:space="preserve">не позднее </w:t>
      </w:r>
      <w:r w:rsidR="00CB740E">
        <w:rPr>
          <w:rFonts w:ascii="Times New Roman" w:hAnsi="Times New Roman"/>
          <w:b/>
          <w:sz w:val="22"/>
          <w:szCs w:val="22"/>
        </w:rPr>
        <w:t>01 октября  2026</w:t>
      </w:r>
      <w:r w:rsidRPr="00EF4462">
        <w:rPr>
          <w:rFonts w:ascii="Times New Roman" w:hAnsi="Times New Roman"/>
          <w:b/>
          <w:sz w:val="22"/>
          <w:szCs w:val="22"/>
        </w:rPr>
        <w:t xml:space="preserve"> года.</w:t>
      </w:r>
    </w:p>
    <w:p w14:paraId="08073127" w14:textId="3D960688"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 xml:space="preserve">Место сдачи результатов оказанных Услуг: </w:t>
      </w:r>
      <w:r w:rsidRPr="00242EDC">
        <w:rPr>
          <w:rFonts w:ascii="Times New Roman" w:eastAsia="Times New Roman" w:hAnsi="Times New Roman"/>
          <w:sz w:val="22"/>
          <w:szCs w:val="22"/>
          <w:lang w:eastAsia="ru-RU"/>
        </w:rPr>
        <w:t xml:space="preserve">Омская область, </w:t>
      </w:r>
      <w:r w:rsidR="0028761B" w:rsidRPr="00242EDC">
        <w:rPr>
          <w:rFonts w:ascii="Times New Roman" w:hAnsi="Times New Roman"/>
          <w:color w:val="000000"/>
          <w:kern w:val="0"/>
          <w:sz w:val="22"/>
          <w:szCs w:val="22"/>
          <w:lang w:eastAsia="en-US"/>
        </w:rPr>
        <w:t>г. Омск, пр. Карла Маркса, д.3</w:t>
      </w:r>
      <w:r w:rsidRPr="00242EDC">
        <w:rPr>
          <w:rFonts w:ascii="Times New Roman" w:hAnsi="Times New Roman"/>
          <w:sz w:val="22"/>
          <w:szCs w:val="22"/>
        </w:rPr>
        <w:t>.</w:t>
      </w:r>
    </w:p>
    <w:p w14:paraId="16F568C2" w14:textId="77777777" w:rsidR="00C51B80" w:rsidRPr="00242EDC" w:rsidRDefault="00C51B80">
      <w:pPr>
        <w:pStyle w:val="af"/>
        <w:jc w:val="both"/>
        <w:rPr>
          <w:rFonts w:ascii="Times New Roman" w:hAnsi="Times New Roman"/>
          <w:sz w:val="22"/>
          <w:szCs w:val="22"/>
        </w:rPr>
      </w:pPr>
    </w:p>
    <w:p w14:paraId="5FC087CE" w14:textId="77777777" w:rsidR="00C51B80" w:rsidRPr="00242EDC" w:rsidRDefault="00867D88">
      <w:pPr>
        <w:pStyle w:val="af"/>
        <w:numPr>
          <w:ilvl w:val="0"/>
          <w:numId w:val="1"/>
        </w:numPr>
        <w:jc w:val="center"/>
        <w:rPr>
          <w:rFonts w:ascii="Times New Roman" w:hAnsi="Times New Roman"/>
          <w:sz w:val="22"/>
          <w:szCs w:val="22"/>
        </w:rPr>
      </w:pPr>
      <w:r w:rsidRPr="00242EDC">
        <w:rPr>
          <w:rFonts w:ascii="Times New Roman" w:hAnsi="Times New Roman"/>
          <w:sz w:val="22"/>
          <w:szCs w:val="22"/>
        </w:rPr>
        <w:t>ЦЕНА КОНТРАКТА И ПОРЯДОК РАСЧЕТОВ</w:t>
      </w:r>
    </w:p>
    <w:p w14:paraId="7826E5EA"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Цена Контракта устанавливается в российских рублях.</w:t>
      </w:r>
    </w:p>
    <w:p w14:paraId="074F3A6C" w14:textId="1E0069A5"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lastRenderedPageBreak/>
        <w:t>Цена Контракта в соответствии Календарным планом составляет</w:t>
      </w:r>
      <w:proofErr w:type="gramStart"/>
      <w:r w:rsidRPr="00242EDC">
        <w:rPr>
          <w:rFonts w:ascii="Times New Roman" w:hAnsi="Times New Roman"/>
          <w:sz w:val="22"/>
          <w:szCs w:val="22"/>
        </w:rPr>
        <w:t xml:space="preserve"> ________ (__________________) </w:t>
      </w:r>
      <w:proofErr w:type="gramEnd"/>
      <w:r w:rsidRPr="00242EDC">
        <w:rPr>
          <w:rFonts w:ascii="Times New Roman" w:hAnsi="Times New Roman"/>
          <w:sz w:val="22"/>
          <w:szCs w:val="22"/>
        </w:rPr>
        <w:t xml:space="preserve">руб. </w:t>
      </w:r>
      <w:bookmarkStart w:id="0" w:name="_Hlk489280623"/>
      <w:r w:rsidRPr="00242EDC">
        <w:rPr>
          <w:rFonts w:ascii="Times New Roman" w:hAnsi="Times New Roman"/>
          <w:sz w:val="22"/>
          <w:szCs w:val="22"/>
        </w:rPr>
        <w:t>__ коп.</w:t>
      </w:r>
      <w:bookmarkEnd w:id="0"/>
      <w:r w:rsidRPr="00242EDC">
        <w:rPr>
          <w:rFonts w:ascii="Times New Roman" w:hAnsi="Times New Roman"/>
          <w:sz w:val="22"/>
          <w:szCs w:val="22"/>
        </w:rPr>
        <w:t>, в том числе НДС -___ (___________________) процентов, что составляет __________ (___________) руб. __ коп.</w:t>
      </w:r>
      <w:r w:rsidRPr="00242EDC">
        <w:rPr>
          <w:rStyle w:val="a5"/>
          <w:rFonts w:ascii="Times New Roman" w:hAnsi="Times New Roman"/>
          <w:sz w:val="22"/>
          <w:szCs w:val="22"/>
        </w:rPr>
        <w:footnoteReference w:id="3"/>
      </w:r>
      <w:r w:rsidR="00567D61" w:rsidRPr="00242EDC">
        <w:rPr>
          <w:rFonts w:ascii="Times New Roman" w:hAnsi="Times New Roman"/>
          <w:sz w:val="22"/>
          <w:szCs w:val="22"/>
          <w:vertAlign w:val="superscript"/>
        </w:rPr>
        <w:t>,4</w:t>
      </w:r>
      <w:r w:rsidRPr="00242EDC">
        <w:rPr>
          <w:rFonts w:ascii="Times New Roman" w:hAnsi="Times New Roman"/>
          <w:sz w:val="22"/>
          <w:szCs w:val="22"/>
        </w:rPr>
        <w:t xml:space="preserve">. </w:t>
      </w:r>
    </w:p>
    <w:p w14:paraId="0580F0D1"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 44-ФЗ.</w:t>
      </w:r>
    </w:p>
    <w:p w14:paraId="3EA34284" w14:textId="77777777" w:rsidR="00C51B80" w:rsidRPr="00242EDC" w:rsidRDefault="00867D88">
      <w:pPr>
        <w:pStyle w:val="-"/>
        <w:numPr>
          <w:ilvl w:val="1"/>
          <w:numId w:val="1"/>
        </w:numPr>
        <w:jc w:val="both"/>
        <w:rPr>
          <w:rFonts w:ascii="Times New Roman" w:hAnsi="Times New Roman" w:cs="Times New Roman"/>
          <w:sz w:val="22"/>
          <w:szCs w:val="22"/>
        </w:rPr>
      </w:pPr>
      <w:r w:rsidRPr="00242EDC">
        <w:rPr>
          <w:rFonts w:ascii="Times New Roman" w:hAnsi="Times New Roman" w:cs="Times New Roman"/>
          <w:sz w:val="22"/>
          <w:szCs w:val="22"/>
        </w:rPr>
        <w:t>В цену Контракта входят все расходы,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В соответствии с частью 13 статьи 34 Федерального закона №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83B8B76" w14:textId="77777777" w:rsidR="00C51B80" w:rsidRPr="00242EDC" w:rsidRDefault="00867D88">
      <w:pPr>
        <w:pStyle w:val="-"/>
        <w:numPr>
          <w:ilvl w:val="1"/>
          <w:numId w:val="1"/>
        </w:numPr>
        <w:jc w:val="both"/>
        <w:rPr>
          <w:rFonts w:ascii="Times New Roman" w:hAnsi="Times New Roman" w:cs="Times New Roman"/>
          <w:sz w:val="22"/>
          <w:szCs w:val="22"/>
        </w:rPr>
      </w:pPr>
      <w:r w:rsidRPr="00242EDC">
        <w:rPr>
          <w:rFonts w:ascii="Times New Roman" w:hAnsi="Times New Roman" w:cs="Times New Roman"/>
          <w:sz w:val="22"/>
          <w:szCs w:val="22"/>
        </w:rPr>
        <w:t xml:space="preserve">Оплата Услуг производится в форме безналичных расчетов. </w:t>
      </w:r>
    </w:p>
    <w:p w14:paraId="3F61E89D" w14:textId="698F75EF"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 xml:space="preserve">Оплата Услуг осуществляется Заказчиком по факту оказания Услуг в течение 7 рабочих дней со дня подписания Сторонами </w:t>
      </w:r>
      <w:r w:rsidR="003828D0">
        <w:rPr>
          <w:rFonts w:ascii="Times New Roman" w:hAnsi="Times New Roman"/>
          <w:sz w:val="22"/>
          <w:szCs w:val="22"/>
        </w:rPr>
        <w:t>Акта оказанных услуг</w:t>
      </w:r>
      <w:r w:rsidR="0028761B" w:rsidRPr="00242EDC">
        <w:rPr>
          <w:rFonts w:ascii="Times New Roman" w:hAnsi="Times New Roman"/>
          <w:sz w:val="22"/>
          <w:szCs w:val="22"/>
        </w:rPr>
        <w:t>.</w:t>
      </w:r>
      <w:r w:rsidRPr="00242EDC">
        <w:rPr>
          <w:rFonts w:ascii="Times New Roman" w:hAnsi="Times New Roman"/>
          <w:sz w:val="22"/>
          <w:szCs w:val="22"/>
        </w:rPr>
        <w:t xml:space="preserve"> </w:t>
      </w:r>
    </w:p>
    <w:p w14:paraId="2A259219"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14:paraId="7E62925C"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Датой оплаты Услуг считается дата списания денежных средств со счета Заказчика.</w:t>
      </w:r>
    </w:p>
    <w:p w14:paraId="2695C5FD"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Оказываемые Исполнителем Услуги, не предусмотренные Техническим заданием, не принимаются Заказчиком и оплате не подлежат.</w:t>
      </w:r>
    </w:p>
    <w:p w14:paraId="5AD94A68" w14:textId="77777777" w:rsidR="00C51B80"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 оказанных услуг.</w:t>
      </w:r>
      <w:r w:rsidRPr="00242EDC">
        <w:rPr>
          <w:rStyle w:val="a5"/>
          <w:rFonts w:ascii="Times New Roman" w:hAnsi="Times New Roman"/>
          <w:sz w:val="22"/>
          <w:szCs w:val="22"/>
        </w:rPr>
        <w:footnoteReference w:id="4"/>
      </w:r>
    </w:p>
    <w:p w14:paraId="1FD95E85" w14:textId="49B40B5D" w:rsidR="004951AB" w:rsidRPr="006C5522" w:rsidRDefault="004951AB" w:rsidP="004951AB">
      <w:pPr>
        <w:pStyle w:val="ad"/>
        <w:widowControl w:val="0"/>
        <w:tabs>
          <w:tab w:val="left" w:pos="993"/>
        </w:tabs>
        <w:suppressAutoHyphens w:val="0"/>
        <w:autoSpaceDE w:val="0"/>
        <w:autoSpaceDN w:val="0"/>
        <w:adjustRightInd w:val="0"/>
        <w:spacing w:after="0"/>
        <w:ind w:left="0" w:firstLine="426"/>
        <w:contextualSpacing w:val="0"/>
        <w:jc w:val="both"/>
        <w:rPr>
          <w:rFonts w:hint="eastAsia"/>
          <w:sz w:val="22"/>
          <w:szCs w:val="22"/>
        </w:rPr>
      </w:pPr>
      <w:r>
        <w:rPr>
          <w:sz w:val="22"/>
          <w:szCs w:val="22"/>
        </w:rPr>
        <w:t xml:space="preserve">    </w:t>
      </w:r>
      <w:r w:rsidRPr="006C5522">
        <w:rPr>
          <w:sz w:val="22"/>
          <w:szCs w:val="22"/>
        </w:rPr>
        <w:t>2.</w:t>
      </w:r>
      <w:r>
        <w:rPr>
          <w:sz w:val="22"/>
          <w:szCs w:val="22"/>
        </w:rPr>
        <w:t>11</w:t>
      </w:r>
      <w:r w:rsidRPr="006C5522">
        <w:rPr>
          <w:sz w:val="22"/>
          <w:szCs w:val="22"/>
        </w:rPr>
        <w:t xml:space="preserve"> </w:t>
      </w:r>
      <w:r>
        <w:rPr>
          <w:sz w:val="22"/>
          <w:szCs w:val="22"/>
        </w:rPr>
        <w:t xml:space="preserve"> </w:t>
      </w:r>
      <w:r w:rsidRPr="006C5522">
        <w:rPr>
          <w:sz w:val="22"/>
          <w:szCs w:val="22"/>
        </w:rPr>
        <w:t>Источник финансирования Контракта – средства бюджетного учреждения</w:t>
      </w:r>
      <w:r>
        <w:rPr>
          <w:sz w:val="22"/>
          <w:szCs w:val="22"/>
        </w:rPr>
        <w:t>».</w:t>
      </w:r>
      <w:r w:rsidRPr="00742165">
        <w:rPr>
          <w:sz w:val="22"/>
          <w:szCs w:val="22"/>
        </w:rPr>
        <w:t xml:space="preserve"> </w:t>
      </w:r>
    </w:p>
    <w:p w14:paraId="5D086D44" w14:textId="77777777" w:rsidR="00C51B80" w:rsidRPr="00242EDC" w:rsidRDefault="00C51B80">
      <w:pPr>
        <w:pStyle w:val="af"/>
        <w:jc w:val="both"/>
        <w:rPr>
          <w:rFonts w:ascii="Times New Roman" w:hAnsi="Times New Roman"/>
          <w:sz w:val="22"/>
          <w:szCs w:val="22"/>
        </w:rPr>
      </w:pPr>
    </w:p>
    <w:p w14:paraId="2754C2B7" w14:textId="77777777" w:rsidR="00C51B80" w:rsidRPr="00242EDC" w:rsidRDefault="00867D88">
      <w:pPr>
        <w:pStyle w:val="ConsPlusNonformat"/>
        <w:numPr>
          <w:ilvl w:val="0"/>
          <w:numId w:val="1"/>
        </w:numPr>
        <w:jc w:val="center"/>
        <w:rPr>
          <w:rFonts w:ascii="Times New Roman" w:hAnsi="Times New Roman" w:cs="Times New Roman"/>
          <w:sz w:val="22"/>
          <w:szCs w:val="22"/>
        </w:rPr>
      </w:pPr>
      <w:r w:rsidRPr="00242EDC">
        <w:rPr>
          <w:rFonts w:ascii="Times New Roman" w:hAnsi="Times New Roman" w:cs="Times New Roman"/>
          <w:sz w:val="22"/>
          <w:szCs w:val="22"/>
        </w:rPr>
        <w:t>ВЗАИМОДЕЙСТВИЕ СТОРОН</w:t>
      </w:r>
    </w:p>
    <w:p w14:paraId="79BEA75D"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Заказчик имеет право:</w:t>
      </w:r>
    </w:p>
    <w:p w14:paraId="2227A687"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662C59BD"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Требовать от Исполнителя выезда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14:paraId="4E7B998D"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Требовать и получать от Исполнителя обоснования результатов проведения СОУТ, разъяснения по вопросам проведения СОУТ на рабочих местах Заказчика.</w:t>
      </w:r>
    </w:p>
    <w:p w14:paraId="76BE93A8"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Запрашивать у Исполнителя информацию о ходе оказания Услуг.</w:t>
      </w:r>
    </w:p>
    <w:p w14:paraId="08338148"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 xml:space="preserve">Осуществлять </w:t>
      </w:r>
      <w:proofErr w:type="gramStart"/>
      <w:r w:rsidRPr="00242EDC">
        <w:rPr>
          <w:rFonts w:ascii="Times New Roman" w:hAnsi="Times New Roman"/>
          <w:sz w:val="22"/>
          <w:szCs w:val="22"/>
        </w:rPr>
        <w:t>контроль за</w:t>
      </w:r>
      <w:proofErr w:type="gramEnd"/>
      <w:r w:rsidRPr="00242EDC">
        <w:rPr>
          <w:rFonts w:ascii="Times New Roman" w:hAnsi="Times New Roman"/>
          <w:sz w:val="22"/>
          <w:szCs w:val="22"/>
        </w:rPr>
        <w:t xml:space="preserve"> объемом и сроками оказания Услуг, проверять ход оказания Услуг, а также их соответствие требованиям к измерениям, осуществляемым испытательной лабораторией (центром) Исполнителя в соответствии с Федеральным законом № 426-ФЗ, не вмешиваясь в деятельность Исполнителя. </w:t>
      </w:r>
    </w:p>
    <w:p w14:paraId="3AF35457"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по обеспечению единства измерений.</w:t>
      </w:r>
    </w:p>
    <w:p w14:paraId="23F75564"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Обжаловать в порядке, установленном статьей 26 Федерального закона № 426-ФЗ, действия (бездействие) Исполнителя.</w:t>
      </w:r>
    </w:p>
    <w:p w14:paraId="62939140"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Самостоятельно в течение срока действия Контракта проверять информацию о соответствии Исполнителя требованиям, установленным пунктом 3 части 1, частями 2 и 3 статьи 19, частями 4 и 5 статьи 21 Федерального закона № 426-ФЗ.</w:t>
      </w:r>
    </w:p>
    <w:p w14:paraId="52383FBB"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Получать от Исполнителя отчет о проведении СОУТ, оформленный в соответствии с требованиями статьи 15 Федерального закона № 426-ФЗ, в срок, установленный Контрактом.</w:t>
      </w:r>
    </w:p>
    <w:p w14:paraId="52F1CFF6"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В случае досрочного исполнения Исполнителем обязательств по Контракту по согласованию с Заказчиком принять и оплатить Услуги в соответствии с установленным в Контракте порядком.</w:t>
      </w:r>
    </w:p>
    <w:p w14:paraId="21C3E0D8"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lastRenderedPageBreak/>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2957517"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Заказчик обязуется:</w:t>
      </w:r>
    </w:p>
    <w:p w14:paraId="6AB9DD27"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До начала проведения СОУТ предоставить Исполнителю:</w:t>
      </w:r>
    </w:p>
    <w:p w14:paraId="77660D49" w14:textId="77777777" w:rsidR="00C51B80" w:rsidRPr="00242EDC" w:rsidRDefault="00867D88">
      <w:pPr>
        <w:pStyle w:val="af"/>
        <w:numPr>
          <w:ilvl w:val="3"/>
          <w:numId w:val="1"/>
        </w:numPr>
        <w:jc w:val="both"/>
        <w:rPr>
          <w:rFonts w:ascii="Times New Roman" w:hAnsi="Times New Roman"/>
          <w:sz w:val="22"/>
          <w:szCs w:val="22"/>
        </w:rPr>
      </w:pPr>
      <w:r w:rsidRPr="00242EDC">
        <w:rPr>
          <w:rFonts w:ascii="Times New Roman" w:hAnsi="Times New Roman"/>
          <w:sz w:val="22"/>
          <w:szCs w:val="22"/>
        </w:rPr>
        <w:t>Приказ о проведении СОУТ (приложение № 4 к Контракту).</w:t>
      </w:r>
    </w:p>
    <w:p w14:paraId="2118ADD8" w14:textId="77777777" w:rsidR="00C51B80" w:rsidRPr="00242EDC" w:rsidRDefault="00867D88">
      <w:pPr>
        <w:pStyle w:val="af"/>
        <w:numPr>
          <w:ilvl w:val="3"/>
          <w:numId w:val="1"/>
        </w:numPr>
        <w:jc w:val="both"/>
        <w:rPr>
          <w:rFonts w:ascii="Times New Roman" w:hAnsi="Times New Roman"/>
          <w:sz w:val="22"/>
          <w:szCs w:val="22"/>
        </w:rPr>
      </w:pPr>
      <w:r w:rsidRPr="00242EDC">
        <w:rPr>
          <w:rFonts w:ascii="Times New Roman" w:hAnsi="Times New Roman"/>
          <w:sz w:val="22"/>
          <w:szCs w:val="22"/>
        </w:rPr>
        <w:t>Сведения об организации-Заказчике (приложение № 5 к Контракту).</w:t>
      </w:r>
    </w:p>
    <w:p w14:paraId="4AD208EA" w14:textId="77777777" w:rsidR="00C51B80" w:rsidRPr="00242EDC" w:rsidRDefault="00867D88">
      <w:pPr>
        <w:pStyle w:val="af"/>
        <w:numPr>
          <w:ilvl w:val="3"/>
          <w:numId w:val="1"/>
        </w:numPr>
        <w:jc w:val="both"/>
        <w:rPr>
          <w:rFonts w:ascii="Times New Roman" w:hAnsi="Times New Roman"/>
          <w:sz w:val="22"/>
          <w:szCs w:val="22"/>
        </w:rPr>
      </w:pPr>
      <w:r w:rsidRPr="00242EDC">
        <w:rPr>
          <w:rFonts w:ascii="Times New Roman" w:hAnsi="Times New Roman"/>
          <w:sz w:val="22"/>
          <w:szCs w:val="22"/>
        </w:rPr>
        <w:t>Перечень рабочих мест, подлежащих СОУТ (приложение № 6 к Контракту).</w:t>
      </w:r>
    </w:p>
    <w:p w14:paraId="76ACE3DA" w14:textId="77777777" w:rsidR="00C51B80" w:rsidRPr="00242EDC" w:rsidRDefault="00867D88">
      <w:pPr>
        <w:pStyle w:val="af"/>
        <w:numPr>
          <w:ilvl w:val="3"/>
          <w:numId w:val="1"/>
        </w:numPr>
        <w:jc w:val="both"/>
        <w:rPr>
          <w:rFonts w:ascii="Times New Roman" w:hAnsi="Times New Roman"/>
          <w:sz w:val="22"/>
          <w:szCs w:val="22"/>
        </w:rPr>
      </w:pPr>
      <w:r w:rsidRPr="00242EDC">
        <w:rPr>
          <w:rFonts w:ascii="Times New Roman" w:hAnsi="Times New Roman"/>
          <w:sz w:val="22"/>
          <w:szCs w:val="22"/>
        </w:rPr>
        <w:t>Штатное расписание организации (содержащее информацию, имеющую отношение к проведению СОУТ).</w:t>
      </w:r>
    </w:p>
    <w:p w14:paraId="61AE2325" w14:textId="77777777" w:rsidR="00C51B80" w:rsidRPr="00242EDC" w:rsidRDefault="00867D88">
      <w:pPr>
        <w:pStyle w:val="af"/>
        <w:numPr>
          <w:ilvl w:val="3"/>
          <w:numId w:val="1"/>
        </w:numPr>
        <w:jc w:val="both"/>
        <w:rPr>
          <w:rFonts w:ascii="Times New Roman" w:hAnsi="Times New Roman"/>
          <w:sz w:val="22"/>
          <w:szCs w:val="22"/>
        </w:rPr>
      </w:pPr>
      <w:r w:rsidRPr="00242EDC">
        <w:rPr>
          <w:rFonts w:ascii="Times New Roman" w:hAnsi="Times New Roman"/>
          <w:sz w:val="22"/>
          <w:szCs w:val="22"/>
        </w:rPr>
        <w:t>Копии приказов о приеме на работу работников, совмещающих должности, профессии (в случае совмещения).</w:t>
      </w:r>
    </w:p>
    <w:p w14:paraId="70873381" w14:textId="77777777" w:rsidR="00C51B80" w:rsidRPr="00242EDC" w:rsidRDefault="00867D88">
      <w:pPr>
        <w:pStyle w:val="af"/>
        <w:numPr>
          <w:ilvl w:val="3"/>
          <w:numId w:val="1"/>
        </w:numPr>
        <w:jc w:val="both"/>
        <w:rPr>
          <w:rFonts w:ascii="Times New Roman" w:hAnsi="Times New Roman"/>
          <w:sz w:val="22"/>
          <w:szCs w:val="22"/>
        </w:rPr>
      </w:pPr>
      <w:proofErr w:type="gramStart"/>
      <w:r w:rsidRPr="00242EDC">
        <w:rPr>
          <w:rFonts w:ascii="Times New Roman" w:hAnsi="Times New Roman"/>
          <w:sz w:val="22"/>
          <w:szCs w:val="22"/>
        </w:rPr>
        <w:t>Список должностей и профессий работников, которые подлежат обязательным предварительным и периодическим медицинским осмотрам согласно приказу Минтруда России № 988н, Минздрава России № 1420н от 31 декабря 2020 года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roofErr w:type="gramEnd"/>
    </w:p>
    <w:p w14:paraId="0DCFDFBE" w14:textId="77777777" w:rsidR="00C51B80" w:rsidRPr="00242EDC" w:rsidRDefault="00867D88">
      <w:pPr>
        <w:pStyle w:val="af"/>
        <w:numPr>
          <w:ilvl w:val="3"/>
          <w:numId w:val="1"/>
        </w:numPr>
        <w:jc w:val="both"/>
        <w:rPr>
          <w:rFonts w:ascii="Times New Roman" w:hAnsi="Times New Roman"/>
          <w:sz w:val="22"/>
          <w:szCs w:val="22"/>
        </w:rPr>
      </w:pPr>
      <w:r w:rsidRPr="00242EDC">
        <w:rPr>
          <w:rFonts w:ascii="Times New Roman" w:hAnsi="Times New Roman"/>
          <w:sz w:val="22"/>
          <w:szCs w:val="22"/>
        </w:rPr>
        <w:t>Список работников, имеющих право на бесплатное получение лечебно-профилактического питания, молока или других равноценных продуктов, с указанием оснований для их выдачи.</w:t>
      </w:r>
    </w:p>
    <w:p w14:paraId="7AC72382" w14:textId="77777777" w:rsidR="00C51B80" w:rsidRPr="00242EDC" w:rsidRDefault="00867D88">
      <w:pPr>
        <w:pStyle w:val="af"/>
        <w:numPr>
          <w:ilvl w:val="3"/>
          <w:numId w:val="1"/>
        </w:numPr>
        <w:jc w:val="both"/>
        <w:rPr>
          <w:rFonts w:ascii="Times New Roman" w:hAnsi="Times New Roman"/>
          <w:sz w:val="22"/>
          <w:szCs w:val="22"/>
        </w:rPr>
      </w:pPr>
      <w:r w:rsidRPr="00242EDC">
        <w:rPr>
          <w:rFonts w:ascii="Times New Roman" w:hAnsi="Times New Roman"/>
          <w:sz w:val="22"/>
          <w:szCs w:val="22"/>
        </w:rPr>
        <w:t>Список работников, имеющих право на дополнительный отпуск и сокращенный рабочий день.</w:t>
      </w:r>
    </w:p>
    <w:p w14:paraId="44AA27DD" w14:textId="77777777" w:rsidR="00C51B80" w:rsidRPr="00242EDC" w:rsidRDefault="00867D88">
      <w:pPr>
        <w:pStyle w:val="af"/>
        <w:numPr>
          <w:ilvl w:val="3"/>
          <w:numId w:val="1"/>
        </w:numPr>
        <w:jc w:val="both"/>
        <w:rPr>
          <w:rFonts w:ascii="Times New Roman" w:hAnsi="Times New Roman"/>
          <w:sz w:val="22"/>
          <w:szCs w:val="22"/>
        </w:rPr>
      </w:pPr>
      <w:r w:rsidRPr="00242EDC">
        <w:rPr>
          <w:rFonts w:ascii="Times New Roman" w:hAnsi="Times New Roman"/>
          <w:sz w:val="22"/>
          <w:szCs w:val="22"/>
        </w:rPr>
        <w:t>Список профессий рабочих и должностей служащих, имеющих право на досрочное назначение трудовой пенсии.</w:t>
      </w:r>
    </w:p>
    <w:p w14:paraId="4EC82A04" w14:textId="77777777" w:rsidR="00C51B80" w:rsidRPr="00242EDC" w:rsidRDefault="00867D88">
      <w:pPr>
        <w:pStyle w:val="af"/>
        <w:numPr>
          <w:ilvl w:val="3"/>
          <w:numId w:val="1"/>
        </w:numPr>
        <w:jc w:val="both"/>
        <w:rPr>
          <w:rFonts w:ascii="Times New Roman" w:hAnsi="Times New Roman"/>
          <w:sz w:val="22"/>
          <w:szCs w:val="22"/>
        </w:rPr>
      </w:pPr>
      <w:r w:rsidRPr="00242EDC">
        <w:rPr>
          <w:rFonts w:ascii="Times New Roman" w:hAnsi="Times New Roman"/>
          <w:sz w:val="22"/>
          <w:szCs w:val="22"/>
        </w:rPr>
        <w:t>Список профессий рабочих и должностей служащих, имеющих право на доплаты (размер повышения оплаты труда) к окладу (факторы, их обусловливающие).</w:t>
      </w:r>
    </w:p>
    <w:p w14:paraId="7000C865" w14:textId="77777777" w:rsidR="00C51B80" w:rsidRPr="00242EDC" w:rsidRDefault="00867D88">
      <w:pPr>
        <w:pStyle w:val="af"/>
        <w:numPr>
          <w:ilvl w:val="3"/>
          <w:numId w:val="1"/>
        </w:numPr>
        <w:jc w:val="both"/>
        <w:rPr>
          <w:rFonts w:ascii="Times New Roman" w:hAnsi="Times New Roman"/>
          <w:sz w:val="22"/>
          <w:szCs w:val="22"/>
        </w:rPr>
      </w:pPr>
      <w:r w:rsidRPr="00242EDC">
        <w:rPr>
          <w:rFonts w:ascii="Times New Roman" w:hAnsi="Times New Roman"/>
          <w:sz w:val="22"/>
          <w:szCs w:val="22"/>
        </w:rPr>
        <w:t>Список работников, которым выдаются средства индивидуальной защиты.</w:t>
      </w:r>
    </w:p>
    <w:p w14:paraId="6914CEF0" w14:textId="77777777" w:rsidR="00C51B80" w:rsidRPr="00242EDC" w:rsidRDefault="00867D88">
      <w:pPr>
        <w:pStyle w:val="af"/>
        <w:numPr>
          <w:ilvl w:val="3"/>
          <w:numId w:val="1"/>
        </w:numPr>
        <w:jc w:val="both"/>
        <w:rPr>
          <w:rFonts w:ascii="Times New Roman" w:hAnsi="Times New Roman"/>
          <w:sz w:val="22"/>
          <w:szCs w:val="22"/>
        </w:rPr>
      </w:pPr>
      <w:r w:rsidRPr="00242EDC">
        <w:rPr>
          <w:rFonts w:ascii="Times New Roman" w:hAnsi="Times New Roman"/>
          <w:sz w:val="22"/>
          <w:szCs w:val="22"/>
        </w:rPr>
        <w:t>Сведения об инвалидах, работающих в организации.</w:t>
      </w:r>
    </w:p>
    <w:p w14:paraId="5E53BDF4" w14:textId="77777777" w:rsidR="00C51B80" w:rsidRPr="00242EDC" w:rsidRDefault="00867D88">
      <w:pPr>
        <w:pStyle w:val="af"/>
        <w:numPr>
          <w:ilvl w:val="3"/>
          <w:numId w:val="1"/>
        </w:numPr>
        <w:jc w:val="both"/>
        <w:rPr>
          <w:rFonts w:ascii="Times New Roman" w:hAnsi="Times New Roman"/>
          <w:sz w:val="22"/>
          <w:szCs w:val="22"/>
        </w:rPr>
      </w:pPr>
      <w:r w:rsidRPr="00242EDC">
        <w:rPr>
          <w:rFonts w:ascii="Times New Roman" w:hAnsi="Times New Roman"/>
          <w:sz w:val="22"/>
          <w:szCs w:val="22"/>
        </w:rPr>
        <w:t>Страховые номера индивидуальных лицевых счетов работников, рабочие места которых подлежат СОУТ согласно Контракту.</w:t>
      </w:r>
    </w:p>
    <w:p w14:paraId="4DAB21A4" w14:textId="77777777" w:rsidR="00C51B80" w:rsidRPr="00242EDC" w:rsidRDefault="00867D88">
      <w:pPr>
        <w:pStyle w:val="af"/>
        <w:numPr>
          <w:ilvl w:val="3"/>
          <w:numId w:val="1"/>
        </w:numPr>
        <w:jc w:val="both"/>
        <w:rPr>
          <w:rFonts w:ascii="Times New Roman" w:hAnsi="Times New Roman"/>
          <w:sz w:val="22"/>
          <w:szCs w:val="22"/>
        </w:rPr>
      </w:pPr>
      <w:r w:rsidRPr="00242EDC">
        <w:rPr>
          <w:rFonts w:ascii="Times New Roman" w:hAnsi="Times New Roman"/>
          <w:sz w:val="22"/>
          <w:szCs w:val="22"/>
        </w:rPr>
        <w:t>Перечень оборудования, инструментов и приспособлений, применяемых на рабочих местах, подлежащих СОУТ, а также используемых материалов и сырья (приложение № 7 к Контракту).</w:t>
      </w:r>
    </w:p>
    <w:p w14:paraId="39366EEA" w14:textId="77777777" w:rsidR="00C51B80" w:rsidRPr="00242EDC" w:rsidRDefault="00867D88">
      <w:pPr>
        <w:pStyle w:val="af"/>
        <w:numPr>
          <w:ilvl w:val="3"/>
          <w:numId w:val="1"/>
        </w:numPr>
        <w:jc w:val="both"/>
        <w:rPr>
          <w:rFonts w:ascii="Times New Roman" w:hAnsi="Times New Roman"/>
          <w:sz w:val="22"/>
          <w:szCs w:val="22"/>
        </w:rPr>
      </w:pPr>
      <w:r w:rsidRPr="00242EDC">
        <w:rPr>
          <w:rFonts w:ascii="Times New Roman" w:hAnsi="Times New Roman"/>
          <w:sz w:val="22"/>
          <w:szCs w:val="22"/>
        </w:rPr>
        <w:t>Разъяснения по вопросам проведения СОУТ и предложения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w:t>
      </w:r>
    </w:p>
    <w:p w14:paraId="7849D4C8"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 xml:space="preserve">Определить ответственное лицо (лиц) со стороны Заказчика, отвечающее за взаимодействие с Исполнителем по вопросам оказания Услуг в соответствии с Контрактом. Заказчик представляет Исполнителю информацию о назначении ответственного лица (лиц) в письменной форме не позднее 3 рабочих дней </w:t>
      </w:r>
      <w:proofErr w:type="gramStart"/>
      <w:r w:rsidRPr="00242EDC">
        <w:rPr>
          <w:rFonts w:ascii="Times New Roman" w:hAnsi="Times New Roman"/>
          <w:sz w:val="22"/>
          <w:szCs w:val="22"/>
        </w:rPr>
        <w:t>с даты подписания</w:t>
      </w:r>
      <w:proofErr w:type="gramEnd"/>
      <w:r w:rsidRPr="00242EDC">
        <w:rPr>
          <w:rFonts w:ascii="Times New Roman" w:hAnsi="Times New Roman"/>
          <w:sz w:val="22"/>
          <w:szCs w:val="22"/>
        </w:rPr>
        <w:t xml:space="preserve"> Контракта.</w:t>
      </w:r>
    </w:p>
    <w:p w14:paraId="4374EB53"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 xml:space="preserve">В процессе проведения СОУТ предоставить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оборудование, материалы и сырье, а также документы, регламентирующие обязанности работника, занятого на данном рабочем месте. </w:t>
      </w:r>
    </w:p>
    <w:p w14:paraId="7774B3EE"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Не предпринимать каких бы то ни было преднамеренных действий, направленных на сужение круга вопросов, подлежащих выяснению при проведении СОУТ и влияющих на результаты ее проведения.</w:t>
      </w:r>
    </w:p>
    <w:p w14:paraId="53279710"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Содействовать Исполнителю в своевременном и полном проведении СОУТ, создавать для этого соответствующие условия.</w:t>
      </w:r>
    </w:p>
    <w:p w14:paraId="30DB2657"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Обеспечивать доступ к рабочим местам представителям Исполнителя.</w:t>
      </w:r>
    </w:p>
    <w:p w14:paraId="625AB62A"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 xml:space="preserve">Обеспечивать возможность беспрепятственного вноса на территорию Заказчика и выноса с территории Заказчика оборудования, необходимого для проведения измерений (исследований) вредных </w:t>
      </w:r>
      <w:proofErr w:type="gramStart"/>
      <w:r w:rsidRPr="00242EDC">
        <w:rPr>
          <w:rFonts w:ascii="Times New Roman" w:hAnsi="Times New Roman"/>
          <w:sz w:val="22"/>
          <w:szCs w:val="22"/>
        </w:rPr>
        <w:t>и(</w:t>
      </w:r>
      <w:proofErr w:type="gramEnd"/>
      <w:r w:rsidRPr="00242EDC">
        <w:rPr>
          <w:rFonts w:ascii="Times New Roman" w:hAnsi="Times New Roman"/>
          <w:sz w:val="22"/>
          <w:szCs w:val="22"/>
        </w:rPr>
        <w:t>или) опасных факторов производственной среды и трудового процесса.</w:t>
      </w:r>
    </w:p>
    <w:p w14:paraId="4D0B4BF0"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Сообщать в письменной форме Исполнителю о недостатках, обнаруженных в ходе оказания Услуг, в течение 2 рабочих дней после обнаружения таких недостатков.</w:t>
      </w:r>
    </w:p>
    <w:p w14:paraId="456D187E"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Давать работникам организации-Заказчика необходимые разъяснения по вопросам проведения СОУТ на их рабочих местах.</w:t>
      </w:r>
    </w:p>
    <w:p w14:paraId="05517F9B"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 xml:space="preserve">Своевременно принять и оплатить надлежащим образом оказанные Исполнителем Услуги в соответствии с Контрактом. </w:t>
      </w:r>
    </w:p>
    <w:p w14:paraId="22990B04"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 xml:space="preserve">В течение 3 рабочих дней с даты утверждения отчета о проведении СОУТ </w:t>
      </w:r>
      <w:proofErr w:type="gramStart"/>
      <w:r w:rsidRPr="00242EDC">
        <w:rPr>
          <w:rFonts w:ascii="Times New Roman" w:hAnsi="Times New Roman"/>
          <w:sz w:val="22"/>
          <w:szCs w:val="22"/>
        </w:rPr>
        <w:t>уведомить</w:t>
      </w:r>
      <w:proofErr w:type="gramEnd"/>
      <w:r w:rsidRPr="00242EDC">
        <w:rPr>
          <w:rFonts w:ascii="Times New Roman" w:hAnsi="Times New Roman"/>
          <w:sz w:val="22"/>
          <w:szCs w:val="22"/>
        </w:rPr>
        <w:t xml:space="preserve"> об этом Исполнителя любым доступным способом, обеспечивающим возможность подтверждения факта такого уведомления, а также направить в адрес Исполнителя копию утвержденного отчета о проведении СОУТ </w:t>
      </w:r>
      <w:r w:rsidRPr="00242EDC">
        <w:rPr>
          <w:rFonts w:ascii="Times New Roman" w:hAnsi="Times New Roman"/>
          <w:sz w:val="22"/>
          <w:szCs w:val="22"/>
        </w:rPr>
        <w:lastRenderedPageBreak/>
        <w:t>заказным почтовым отправлением с уведомлением о вручении либо в форме электронного документа, подписанного квалифицированной электронной подписью.</w:t>
      </w:r>
    </w:p>
    <w:p w14:paraId="64486AA6"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Обеспечить присутствие своего представителя на время проведения измерений (исследований) вредных и (или) опасных факторов производственной среды и трудового процесса для предоставления необходимой информации об условиях труда на рабочих местах.</w:t>
      </w:r>
    </w:p>
    <w:p w14:paraId="4930461C"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Исполнять требования законодательства Российской Федерации о СОУТ и иные обязанности, предусмотренные Контрактом.</w:t>
      </w:r>
    </w:p>
    <w:p w14:paraId="5BFE77E9"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Предоставляемая Заказчиком информация может содержать персональные данные работников Заказчика. Предоставляя Исполнителю указанную информацию о персональных данных,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w:t>
      </w:r>
    </w:p>
    <w:p w14:paraId="4C4B1A62"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Исполнитель имеет право:</w:t>
      </w:r>
    </w:p>
    <w:p w14:paraId="783FFB4A"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Отказаться в порядке, установленном Федеральным законом № 426-ФЗ, от проведения СОУТ, если при ее проведении возникла либо может возникнуть угроза жизни или здоровью работников организации-Заказчика.</w:t>
      </w:r>
    </w:p>
    <w:p w14:paraId="49982FFB"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Получать от должностных лиц Заказчика разъяснения и подтверждения в устной и письменной форме по возникшим в ходе СОУТ вопросам, характеризующим условия труда на рабочих местах.</w:t>
      </w:r>
    </w:p>
    <w:p w14:paraId="6E7591D0"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В случае выявления в ходе оказания Услуг обстоятельств, оказывающих либо способных оказать существенное влияние на результаты СОУТ, информировать об этом Заказчика.</w:t>
      </w:r>
    </w:p>
    <w:p w14:paraId="2F67CC67"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Страховать имущественную ответственность по обязательствам, возникающим вследствие причинения ущерба Заказчику и (или) работникам Заказчика, в отношении рабочих мест которых проводилась СОУТ.</w:t>
      </w:r>
    </w:p>
    <w:p w14:paraId="3C195E5D"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Привлечь соисполнителей.</w:t>
      </w:r>
    </w:p>
    <w:p w14:paraId="3445F28C"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В случае неисполнения или ненадлежащего исполнения соисполнителем обязательств, предусмотренных гражданско-правовым договором, заключенным с Исполнителем, осуществлять замену соисполнителя, с которым ранее был заключен договор, на другого соисполнителя.</w:t>
      </w:r>
    </w:p>
    <w:p w14:paraId="7A76B9C0" w14:textId="77777777" w:rsidR="00C51B80" w:rsidRPr="00242EDC" w:rsidRDefault="00867D88">
      <w:pPr>
        <w:pStyle w:val="a8"/>
        <w:numPr>
          <w:ilvl w:val="2"/>
          <w:numId w:val="1"/>
        </w:numPr>
        <w:spacing w:after="0" w:line="240" w:lineRule="auto"/>
        <w:jc w:val="both"/>
        <w:rPr>
          <w:rFonts w:ascii="Times New Roman" w:hAnsi="Times New Roman" w:cs="Times New Roman"/>
          <w:sz w:val="22"/>
          <w:szCs w:val="22"/>
        </w:rPr>
      </w:pPr>
      <w:r w:rsidRPr="00242EDC">
        <w:rPr>
          <w:rFonts w:ascii="Times New Roman" w:hAnsi="Times New Roman" w:cs="Times New Roman"/>
          <w:sz w:val="22"/>
          <w:szCs w:val="22"/>
        </w:rPr>
        <w:t>Требовать оплаты оказанных услуг на условиях, установленных настоящим Контрактом.</w:t>
      </w:r>
    </w:p>
    <w:p w14:paraId="37C0F33C" w14:textId="77777777" w:rsidR="00C51B80" w:rsidRPr="00242EDC" w:rsidRDefault="00867D88">
      <w:pPr>
        <w:pStyle w:val="a8"/>
        <w:numPr>
          <w:ilvl w:val="2"/>
          <w:numId w:val="1"/>
        </w:numPr>
        <w:spacing w:after="0" w:line="240" w:lineRule="auto"/>
        <w:jc w:val="both"/>
        <w:rPr>
          <w:rFonts w:ascii="Times New Roman" w:hAnsi="Times New Roman" w:cs="Times New Roman"/>
          <w:sz w:val="22"/>
          <w:szCs w:val="22"/>
        </w:rPr>
      </w:pPr>
      <w:r w:rsidRPr="00242EDC">
        <w:rPr>
          <w:rFonts w:ascii="Times New Roman" w:hAnsi="Times New Roman" w:cs="Times New Roman"/>
          <w:sz w:val="22"/>
          <w:szCs w:val="22"/>
        </w:rPr>
        <w:t>Получать от Заказчика содействие в оказании услуг.</w:t>
      </w:r>
    </w:p>
    <w:p w14:paraId="004021A3" w14:textId="77777777" w:rsidR="00C51B80" w:rsidRPr="00242EDC" w:rsidRDefault="00867D88">
      <w:pPr>
        <w:pStyle w:val="a8"/>
        <w:numPr>
          <w:ilvl w:val="2"/>
          <w:numId w:val="1"/>
        </w:numPr>
        <w:spacing w:after="0" w:line="240" w:lineRule="auto"/>
        <w:jc w:val="both"/>
        <w:rPr>
          <w:rFonts w:ascii="Times New Roman" w:hAnsi="Times New Roman" w:cs="Times New Roman"/>
          <w:sz w:val="22"/>
          <w:szCs w:val="22"/>
        </w:rPr>
      </w:pPr>
      <w:r w:rsidRPr="00242EDC">
        <w:rPr>
          <w:rFonts w:ascii="Times New Roman" w:hAnsi="Times New Roman" w:cs="Times New Roman"/>
          <w:sz w:val="22"/>
          <w:szCs w:val="22"/>
        </w:rPr>
        <w:t>Направлять Заказчику письменные запросы и получать от него сведения, документы, необходимые для выполнения обязательств по Контракту, а также разъяснения и уточнения по вопросам оказания услуг в рамках Контракта.</w:t>
      </w:r>
    </w:p>
    <w:p w14:paraId="37571FB7"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Исполнитель обязуется:</w:t>
      </w:r>
    </w:p>
    <w:p w14:paraId="24687D7C"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Предоставлять по требованию Заказчика документы, подтверждающие соответствие Исполнителя требованиям, установленным статьей 19 Федерального закона № 426-ФЗ.</w:t>
      </w:r>
    </w:p>
    <w:p w14:paraId="57A2C348"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Предоставлять по требованию Заказчика обоснования результатов проведения СОУТ, а также давать работникам Заказчика разъяснения по вопросам проведения СОУТ на их рабочих местах.</w:t>
      </w:r>
    </w:p>
    <w:p w14:paraId="1A2A74B4"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Осуществлять в обязательном порядке выезд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14:paraId="69CBE52B" w14:textId="3883D9A5"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 xml:space="preserve">Оказывать Услуги с соблюдением требований, установленных Федеральным законом № 426-ФЗ, а также Приказом </w:t>
      </w:r>
      <w:r w:rsidR="004160D7">
        <w:rPr>
          <w:rFonts w:ascii="Times New Roman" w:hAnsi="Times New Roman"/>
          <w:sz w:val="22"/>
          <w:szCs w:val="22"/>
        </w:rPr>
        <w:t>Минтруда России № 817</w:t>
      </w:r>
      <w:r w:rsidRPr="00242EDC">
        <w:rPr>
          <w:rFonts w:ascii="Times New Roman" w:hAnsi="Times New Roman"/>
          <w:sz w:val="22"/>
          <w:szCs w:val="22"/>
        </w:rPr>
        <w:t>н в соответствии с областью аккредитации испытательной лаборатории (центра) Исполнителя.</w:t>
      </w:r>
    </w:p>
    <w:p w14:paraId="4E23A346"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14:paraId="483B898C"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 xml:space="preserve">Обеспечивать соблюдение работниками, оказывающими Услуги, требований </w:t>
      </w:r>
      <w:proofErr w:type="spellStart"/>
      <w:r w:rsidRPr="00242EDC">
        <w:rPr>
          <w:rFonts w:ascii="Times New Roman" w:hAnsi="Times New Roman"/>
          <w:sz w:val="22"/>
          <w:szCs w:val="22"/>
        </w:rPr>
        <w:t>внутриобъектового</w:t>
      </w:r>
      <w:proofErr w:type="spellEnd"/>
      <w:r w:rsidRPr="00242EDC">
        <w:rPr>
          <w:rFonts w:ascii="Times New Roman" w:hAnsi="Times New Roman"/>
          <w:sz w:val="22"/>
          <w:szCs w:val="22"/>
        </w:rPr>
        <w:t xml:space="preserve"> режима, режима работы и внутреннего трудового распорядка Заказчика при обязательном наличии у них документов, удостоверяющих личность.</w:t>
      </w:r>
    </w:p>
    <w:p w14:paraId="2F18A6E3"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Предоставлять по запросу Заказчика информацию о ходе оказания Услуг.</w:t>
      </w:r>
    </w:p>
    <w:p w14:paraId="5FC722F0"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Своевременно устранять выявленные Заказчиком недостатки.</w:t>
      </w:r>
    </w:p>
    <w:p w14:paraId="75942E2C"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 xml:space="preserve">Направить Заказчику уведомление в письменной форме о случаях приостановления действия аттестата аккредитации, окончания действия аттестата аккредитации, сокращения области аккредитации, внесения в реестр организаций, проводящих СОУТ, записи о приостановлении деятельности, а также о начале процедуры подтверждения компетентности испытательной лаборатории (центра) в течение 2 рабочих дней </w:t>
      </w:r>
      <w:proofErr w:type="gramStart"/>
      <w:r w:rsidRPr="00242EDC">
        <w:rPr>
          <w:rFonts w:ascii="Times New Roman" w:hAnsi="Times New Roman"/>
          <w:sz w:val="22"/>
          <w:szCs w:val="22"/>
        </w:rPr>
        <w:t>с даты наступления</w:t>
      </w:r>
      <w:proofErr w:type="gramEnd"/>
      <w:r w:rsidRPr="00242EDC">
        <w:rPr>
          <w:rFonts w:ascii="Times New Roman" w:hAnsi="Times New Roman"/>
          <w:sz w:val="22"/>
          <w:szCs w:val="22"/>
        </w:rPr>
        <w:t xml:space="preserve"> указанных обстоятельств.</w:t>
      </w:r>
    </w:p>
    <w:p w14:paraId="50BC37C8"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 xml:space="preserve">Передать Заказчику в срок, установленный Контрактом, отчет о проведении СОУТ на бумажном носителе. </w:t>
      </w:r>
    </w:p>
    <w:p w14:paraId="5FB4DFC7"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lastRenderedPageBreak/>
        <w:t>Соблюдать требования об обеспечении конфиденциальности информации в соответствии с требованиями законодательства Российской Федерации.</w:t>
      </w:r>
    </w:p>
    <w:p w14:paraId="38F9B341"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Обеспечить сохранность документов, получаемых от Заказчика в ходе оказания Услуг.</w:t>
      </w:r>
    </w:p>
    <w:p w14:paraId="5E5E95E9" w14:textId="77777777" w:rsidR="00C51B80" w:rsidRPr="00242EDC" w:rsidRDefault="00867D88">
      <w:pPr>
        <w:pStyle w:val="af"/>
        <w:numPr>
          <w:ilvl w:val="2"/>
          <w:numId w:val="1"/>
        </w:numPr>
        <w:jc w:val="both"/>
        <w:rPr>
          <w:rFonts w:ascii="Times New Roman" w:hAnsi="Times New Roman"/>
          <w:sz w:val="22"/>
          <w:szCs w:val="22"/>
        </w:rPr>
      </w:pPr>
      <w:r w:rsidRPr="00242EDC">
        <w:rPr>
          <w:rFonts w:ascii="Times New Roman" w:hAnsi="Times New Roman"/>
          <w:sz w:val="22"/>
          <w:szCs w:val="22"/>
        </w:rPr>
        <w:t>Предоставить разъяснения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 оказанных Исполнителем, сведениям, содержащимся в Календарном плане, а также акте сдачи-приемки оказанных Услуг.</w:t>
      </w:r>
    </w:p>
    <w:p w14:paraId="2A4B726B" w14:textId="77777777" w:rsidR="00C51B80" w:rsidRPr="00242EDC" w:rsidRDefault="00C51B80">
      <w:pPr>
        <w:pStyle w:val="af"/>
        <w:jc w:val="both"/>
        <w:rPr>
          <w:rFonts w:ascii="Times New Roman" w:hAnsi="Times New Roman"/>
          <w:sz w:val="22"/>
          <w:szCs w:val="22"/>
        </w:rPr>
      </w:pPr>
    </w:p>
    <w:p w14:paraId="2B713CD4" w14:textId="77777777" w:rsidR="00C51B80" w:rsidRPr="00242EDC" w:rsidRDefault="00867D88">
      <w:pPr>
        <w:pStyle w:val="ad"/>
        <w:numPr>
          <w:ilvl w:val="0"/>
          <w:numId w:val="1"/>
        </w:numPr>
        <w:spacing w:after="0"/>
        <w:ind w:left="720"/>
        <w:contextualSpacing w:val="0"/>
        <w:jc w:val="center"/>
        <w:rPr>
          <w:rFonts w:ascii="Times New Roman" w:hAnsi="Times New Roman" w:cs="Times New Roman"/>
          <w:sz w:val="22"/>
          <w:szCs w:val="22"/>
        </w:rPr>
      </w:pPr>
      <w:r w:rsidRPr="00242EDC">
        <w:rPr>
          <w:rFonts w:ascii="Times New Roman" w:hAnsi="Times New Roman" w:cs="Times New Roman"/>
          <w:sz w:val="22"/>
          <w:szCs w:val="22"/>
        </w:rPr>
        <w:t>ОТЧЕТ О ПРОВЕДЕНИИ СОУТ</w:t>
      </w:r>
    </w:p>
    <w:p w14:paraId="32374F35"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По окончании оказания Услуг по проведению СОУТ Исполнитель представляет Заказчику отчет о проведении СОУТ.</w:t>
      </w:r>
    </w:p>
    <w:p w14:paraId="0EE674F4" w14:textId="106FF87F"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Отчет о проведении СОУТ составляется с соблюдением требований, установленных Федеральным законом № 426-ФЗ, а так</w:t>
      </w:r>
      <w:r w:rsidR="004160D7">
        <w:rPr>
          <w:rFonts w:ascii="Times New Roman" w:hAnsi="Times New Roman"/>
          <w:sz w:val="22"/>
          <w:szCs w:val="22"/>
        </w:rPr>
        <w:t>же Приказом Минтруда России № 817</w:t>
      </w:r>
      <w:r w:rsidRPr="00242EDC">
        <w:rPr>
          <w:rFonts w:ascii="Times New Roman" w:hAnsi="Times New Roman"/>
          <w:sz w:val="22"/>
          <w:szCs w:val="22"/>
        </w:rPr>
        <w:t xml:space="preserve">н. </w:t>
      </w:r>
    </w:p>
    <w:p w14:paraId="3A21802B"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Отчет о проведении СОУТ на бумажном носителе представляется Исполнителем Заказчику в количестве одного экземпляра.</w:t>
      </w:r>
    </w:p>
    <w:p w14:paraId="323ECF0F"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 xml:space="preserve">Исполнитель в течение 10 (десяти) рабочих дней с даты утверждения отчета о проведении СОУТ передает в Федеральную государственную информационную систему </w:t>
      </w:r>
      <w:proofErr w:type="gramStart"/>
      <w:r w:rsidRPr="00242EDC">
        <w:rPr>
          <w:rFonts w:ascii="Times New Roman" w:hAnsi="Times New Roman"/>
          <w:sz w:val="22"/>
          <w:szCs w:val="22"/>
        </w:rPr>
        <w:t>учета результатов проведения специальной оценки условий</w:t>
      </w:r>
      <w:proofErr w:type="gramEnd"/>
      <w:r w:rsidRPr="00242EDC">
        <w:rPr>
          <w:rFonts w:ascii="Times New Roman" w:hAnsi="Times New Roman"/>
          <w:sz w:val="22"/>
          <w:szCs w:val="22"/>
        </w:rPr>
        <w:t xml:space="preserve"> труда (далее - ФГИС СОУТ) в форме электронного документа, подписанного квалифицированной электронной подписью, сведения, предусмотренные </w:t>
      </w:r>
      <w:hyperlink w:anchor="P307">
        <w:r w:rsidRPr="00242EDC">
          <w:rPr>
            <w:rFonts w:ascii="Times New Roman" w:hAnsi="Times New Roman"/>
            <w:sz w:val="22"/>
            <w:szCs w:val="22"/>
          </w:rPr>
          <w:t>частью 2</w:t>
        </w:r>
      </w:hyperlink>
      <w:r w:rsidRPr="00242EDC">
        <w:rPr>
          <w:rFonts w:ascii="Times New Roman" w:hAnsi="Times New Roman"/>
          <w:sz w:val="22"/>
          <w:szCs w:val="22"/>
        </w:rPr>
        <w:t xml:space="preserve"> статьи 18 Федерального закона № 426-ФЗ.</w:t>
      </w:r>
    </w:p>
    <w:p w14:paraId="2E9A3955" w14:textId="77777777" w:rsidR="00C51B80" w:rsidRPr="00242EDC" w:rsidRDefault="00C51B80">
      <w:pPr>
        <w:pStyle w:val="af"/>
        <w:jc w:val="both"/>
        <w:rPr>
          <w:rFonts w:ascii="Times New Roman" w:hAnsi="Times New Roman"/>
          <w:sz w:val="22"/>
          <w:szCs w:val="22"/>
        </w:rPr>
      </w:pPr>
    </w:p>
    <w:p w14:paraId="6D964546" w14:textId="77777777" w:rsidR="00C51B80" w:rsidRPr="003828D0" w:rsidRDefault="00867D88">
      <w:pPr>
        <w:pStyle w:val="af"/>
        <w:numPr>
          <w:ilvl w:val="0"/>
          <w:numId w:val="1"/>
        </w:numPr>
        <w:jc w:val="center"/>
        <w:rPr>
          <w:rFonts w:ascii="Times New Roman" w:hAnsi="Times New Roman"/>
          <w:sz w:val="22"/>
          <w:szCs w:val="22"/>
        </w:rPr>
      </w:pPr>
      <w:r w:rsidRPr="003828D0">
        <w:rPr>
          <w:rFonts w:ascii="Times New Roman" w:hAnsi="Times New Roman"/>
          <w:sz w:val="22"/>
          <w:szCs w:val="22"/>
        </w:rPr>
        <w:t>ПОРЯДОК СДАЧИ И ПРИЕМКИ ОКАЗАННЫХ УСЛУГ</w:t>
      </w:r>
    </w:p>
    <w:p w14:paraId="06B24797" w14:textId="43911567" w:rsidR="00B40099" w:rsidRPr="003828D0" w:rsidRDefault="003E5ACC" w:rsidP="003828D0">
      <w:pPr>
        <w:tabs>
          <w:tab w:val="left" w:pos="1134"/>
          <w:tab w:val="left" w:pos="1276"/>
        </w:tabs>
        <w:ind w:firstLine="709"/>
        <w:jc w:val="both"/>
        <w:rPr>
          <w:rFonts w:hint="eastAsia"/>
          <w:sz w:val="22"/>
          <w:szCs w:val="22"/>
        </w:rPr>
      </w:pPr>
      <w:r w:rsidRPr="003828D0">
        <w:rPr>
          <w:sz w:val="22"/>
          <w:szCs w:val="22"/>
        </w:rPr>
        <w:t>5</w:t>
      </w:r>
      <w:r w:rsidR="00B40099" w:rsidRPr="003828D0">
        <w:rPr>
          <w:sz w:val="22"/>
          <w:szCs w:val="22"/>
        </w:rPr>
        <w:t>.1. Для проверки оказанных Исполнителем услуг, предусмотренных настоящим Контрактом, в части их соответствия условиям настоящего Контракта Заказчик обязан провести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может создаваться приемочная комиссия.</w:t>
      </w:r>
    </w:p>
    <w:p w14:paraId="00710EDA" w14:textId="77777777" w:rsidR="00B40099" w:rsidRPr="003828D0" w:rsidRDefault="00B40099" w:rsidP="003828D0">
      <w:pPr>
        <w:tabs>
          <w:tab w:val="left" w:pos="1134"/>
          <w:tab w:val="left" w:pos="1276"/>
        </w:tabs>
        <w:ind w:firstLine="709"/>
        <w:jc w:val="both"/>
        <w:rPr>
          <w:rFonts w:hint="eastAsia"/>
          <w:sz w:val="22"/>
          <w:szCs w:val="22"/>
        </w:rPr>
      </w:pPr>
      <w:r w:rsidRPr="003828D0">
        <w:rPr>
          <w:sz w:val="22"/>
          <w:szCs w:val="22"/>
        </w:rPr>
        <w:t>При проведении экспертизы Заказчиком собственными силами результаты экспертизы о соответствии оказываемых Исполнителем услуг условиям Контракта оформляются путем подписания Акта приемки оказанных услуг, а</w:t>
      </w:r>
      <w:r w:rsidRPr="003828D0">
        <w:rPr>
          <w:snapToGrid w:val="0"/>
          <w:sz w:val="22"/>
          <w:szCs w:val="22"/>
        </w:rPr>
        <w:t>кт экспертизы (заключение) оформляется в виде отдельного документа при необходимости.</w:t>
      </w:r>
    </w:p>
    <w:p w14:paraId="0C536E02" w14:textId="77777777" w:rsidR="00B40099" w:rsidRPr="003828D0" w:rsidRDefault="00B40099" w:rsidP="003828D0">
      <w:pPr>
        <w:tabs>
          <w:tab w:val="left" w:pos="1134"/>
          <w:tab w:val="left" w:pos="1276"/>
        </w:tabs>
        <w:ind w:firstLine="709"/>
        <w:jc w:val="both"/>
        <w:rPr>
          <w:rFonts w:hint="eastAsia"/>
          <w:sz w:val="22"/>
          <w:szCs w:val="22"/>
        </w:rPr>
      </w:pPr>
      <w:r w:rsidRPr="003828D0">
        <w:rPr>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7AFE7AA" w14:textId="7C9AAC44" w:rsidR="00B40099" w:rsidRPr="003828D0" w:rsidRDefault="003E5ACC" w:rsidP="003828D0">
      <w:pPr>
        <w:tabs>
          <w:tab w:val="left" w:pos="1134"/>
          <w:tab w:val="left" w:pos="1276"/>
        </w:tabs>
        <w:ind w:firstLine="709"/>
        <w:jc w:val="both"/>
        <w:rPr>
          <w:rFonts w:hint="eastAsia"/>
          <w:sz w:val="22"/>
          <w:szCs w:val="22"/>
        </w:rPr>
      </w:pPr>
      <w:r w:rsidRPr="003828D0">
        <w:rPr>
          <w:sz w:val="22"/>
          <w:szCs w:val="22"/>
        </w:rPr>
        <w:t>5</w:t>
      </w:r>
      <w:r w:rsidR="00B40099" w:rsidRPr="003828D0">
        <w:rPr>
          <w:sz w:val="22"/>
          <w:szCs w:val="22"/>
        </w:rPr>
        <w:t xml:space="preserve">.2. Приемка оказанных услуг, а также оформление Акта оказанных услуг, составление и утверждение </w:t>
      </w:r>
      <w:r w:rsidR="00B40099" w:rsidRPr="003828D0">
        <w:rPr>
          <w:snapToGrid w:val="0"/>
          <w:sz w:val="22"/>
          <w:szCs w:val="22"/>
        </w:rPr>
        <w:t xml:space="preserve">Акта по форме ОКУД 0510452 </w:t>
      </w:r>
      <w:r w:rsidR="00B40099" w:rsidRPr="003828D0">
        <w:rPr>
          <w:sz w:val="22"/>
          <w:szCs w:val="22"/>
        </w:rPr>
        <w:t>в следующем порядке и в сроки:</w:t>
      </w:r>
    </w:p>
    <w:p w14:paraId="32575F28" w14:textId="3B7CF0CF" w:rsidR="00B40099" w:rsidRPr="003828D0" w:rsidRDefault="003E5ACC" w:rsidP="003828D0">
      <w:pPr>
        <w:tabs>
          <w:tab w:val="left" w:pos="1134"/>
          <w:tab w:val="left" w:pos="1276"/>
        </w:tabs>
        <w:ind w:firstLine="709"/>
        <w:jc w:val="both"/>
        <w:rPr>
          <w:rFonts w:hint="eastAsia"/>
          <w:sz w:val="22"/>
          <w:szCs w:val="22"/>
        </w:rPr>
      </w:pPr>
      <w:r w:rsidRPr="003828D0">
        <w:rPr>
          <w:sz w:val="22"/>
          <w:szCs w:val="22"/>
        </w:rPr>
        <w:t>5</w:t>
      </w:r>
      <w:r w:rsidR="00B40099" w:rsidRPr="003828D0">
        <w:rPr>
          <w:sz w:val="22"/>
          <w:szCs w:val="22"/>
        </w:rPr>
        <w:t xml:space="preserve">.2.1. Заказчик осуществляет приемку оказанных услуг в течение 10 рабочих дней </w:t>
      </w:r>
      <w:proofErr w:type="gramStart"/>
      <w:r w:rsidR="00B40099" w:rsidRPr="003828D0">
        <w:rPr>
          <w:sz w:val="22"/>
          <w:szCs w:val="22"/>
        </w:rPr>
        <w:t>с даты оказания</w:t>
      </w:r>
      <w:proofErr w:type="gramEnd"/>
      <w:r w:rsidR="00B40099" w:rsidRPr="003828D0">
        <w:rPr>
          <w:sz w:val="22"/>
          <w:szCs w:val="22"/>
        </w:rPr>
        <w:t xml:space="preserve"> услуг.</w:t>
      </w:r>
    </w:p>
    <w:p w14:paraId="5CEA3D19" w14:textId="77777777" w:rsidR="00B40099" w:rsidRPr="003828D0" w:rsidRDefault="00B40099" w:rsidP="003828D0">
      <w:pPr>
        <w:tabs>
          <w:tab w:val="left" w:pos="1134"/>
          <w:tab w:val="left" w:pos="1276"/>
        </w:tabs>
        <w:ind w:firstLine="709"/>
        <w:jc w:val="both"/>
        <w:rPr>
          <w:rFonts w:hint="eastAsia"/>
          <w:sz w:val="22"/>
          <w:szCs w:val="22"/>
        </w:rPr>
      </w:pPr>
      <w:r w:rsidRPr="003828D0">
        <w:rPr>
          <w:sz w:val="22"/>
          <w:szCs w:val="22"/>
        </w:rPr>
        <w:t>Приемка услуг осуществляется Заказчиком самостоятельно без вызова представителя Исполнителя.</w:t>
      </w:r>
    </w:p>
    <w:p w14:paraId="2136D16F" w14:textId="77777777" w:rsidR="00B40099" w:rsidRPr="003828D0" w:rsidRDefault="00B40099" w:rsidP="003828D0">
      <w:pPr>
        <w:widowControl w:val="0"/>
        <w:tabs>
          <w:tab w:val="left" w:pos="142"/>
          <w:tab w:val="left" w:pos="567"/>
          <w:tab w:val="left" w:pos="1134"/>
        </w:tabs>
        <w:autoSpaceDE w:val="0"/>
        <w:autoSpaceDN w:val="0"/>
        <w:adjustRightInd w:val="0"/>
        <w:ind w:firstLine="709"/>
        <w:jc w:val="both"/>
        <w:rPr>
          <w:rFonts w:hint="eastAsia"/>
          <w:sz w:val="22"/>
          <w:szCs w:val="22"/>
        </w:rPr>
      </w:pPr>
      <w:r w:rsidRPr="003828D0">
        <w:rPr>
          <w:sz w:val="22"/>
          <w:szCs w:val="22"/>
        </w:rPr>
        <w:t>Результат приемки оказанных услуг в этот же срок оформляется в виде Акта оказанных услуг, подписанного обеими Сторонами и Акта по форме ОКУД 0510452 подписанного одностороннем порядке, при отсутствии разногласий.</w:t>
      </w:r>
    </w:p>
    <w:p w14:paraId="4F0D51A3" w14:textId="7DDCB5C3" w:rsidR="00B40099" w:rsidRPr="003828D0" w:rsidRDefault="003E5ACC" w:rsidP="003828D0">
      <w:pPr>
        <w:tabs>
          <w:tab w:val="left" w:pos="1134"/>
          <w:tab w:val="left" w:pos="1276"/>
        </w:tabs>
        <w:ind w:firstLine="709"/>
        <w:jc w:val="both"/>
        <w:rPr>
          <w:rFonts w:hint="eastAsia"/>
          <w:sz w:val="22"/>
          <w:szCs w:val="22"/>
        </w:rPr>
      </w:pPr>
      <w:r w:rsidRPr="003828D0">
        <w:rPr>
          <w:sz w:val="22"/>
          <w:szCs w:val="22"/>
        </w:rPr>
        <w:t>5</w:t>
      </w:r>
      <w:r w:rsidR="00B40099" w:rsidRPr="003828D0">
        <w:rPr>
          <w:sz w:val="22"/>
          <w:szCs w:val="22"/>
        </w:rPr>
        <w:t>.2.2. При приемке оказанных услуг по объему и качеству, Заказчик проверяет соответствие объема и качества оказанных услуг, указанных в Акте оказанных услуг и в настоящем Контракте.</w:t>
      </w:r>
    </w:p>
    <w:p w14:paraId="4D01AA8A" w14:textId="09D80B93" w:rsidR="00B40099" w:rsidRPr="003828D0" w:rsidRDefault="003E5ACC" w:rsidP="003828D0">
      <w:pPr>
        <w:tabs>
          <w:tab w:val="left" w:pos="1134"/>
          <w:tab w:val="left" w:pos="1276"/>
        </w:tabs>
        <w:ind w:firstLine="709"/>
        <w:jc w:val="both"/>
        <w:rPr>
          <w:rFonts w:hint="eastAsia"/>
          <w:sz w:val="22"/>
          <w:szCs w:val="22"/>
        </w:rPr>
      </w:pPr>
      <w:r w:rsidRPr="003828D0">
        <w:rPr>
          <w:sz w:val="22"/>
          <w:szCs w:val="22"/>
        </w:rPr>
        <w:t>5</w:t>
      </w:r>
      <w:r w:rsidR="00B40099" w:rsidRPr="003828D0">
        <w:rPr>
          <w:sz w:val="22"/>
          <w:szCs w:val="22"/>
        </w:rPr>
        <w:t xml:space="preserve">.2.3. При наличии замечаний по качеству и (или) объему оказанных услуг Заказчик привлекает к приемке представителя Исполнителя и делает отметку в Акте оказанных услуг. </w:t>
      </w:r>
    </w:p>
    <w:p w14:paraId="53F83F2E" w14:textId="77777777" w:rsidR="00B40099" w:rsidRPr="003828D0" w:rsidRDefault="00B40099" w:rsidP="003828D0">
      <w:pPr>
        <w:tabs>
          <w:tab w:val="left" w:pos="1134"/>
          <w:tab w:val="left" w:pos="1276"/>
        </w:tabs>
        <w:ind w:firstLine="709"/>
        <w:jc w:val="both"/>
        <w:rPr>
          <w:rFonts w:hint="eastAsia"/>
          <w:sz w:val="22"/>
          <w:szCs w:val="22"/>
        </w:rPr>
      </w:pPr>
      <w:r w:rsidRPr="003828D0">
        <w:rPr>
          <w:sz w:val="22"/>
          <w:szCs w:val="22"/>
        </w:rPr>
        <w:t>Исполнитель обязан устранить замечания по качеству и (или) объему в течение 5 рабочих дней 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Исполнителя.</w:t>
      </w:r>
    </w:p>
    <w:p w14:paraId="759CB9C0" w14:textId="0B9D00D3" w:rsidR="00B40099" w:rsidRPr="003828D0" w:rsidRDefault="003E5ACC" w:rsidP="003828D0">
      <w:pPr>
        <w:tabs>
          <w:tab w:val="left" w:pos="1134"/>
          <w:tab w:val="left" w:pos="1276"/>
        </w:tabs>
        <w:ind w:firstLine="709"/>
        <w:jc w:val="both"/>
        <w:rPr>
          <w:rFonts w:hint="eastAsia"/>
          <w:color w:val="000000"/>
          <w:sz w:val="22"/>
          <w:szCs w:val="22"/>
        </w:rPr>
      </w:pPr>
      <w:r w:rsidRPr="003828D0">
        <w:rPr>
          <w:sz w:val="22"/>
          <w:szCs w:val="22"/>
        </w:rPr>
        <w:t>5</w:t>
      </w:r>
      <w:r w:rsidR="00B40099" w:rsidRPr="003828D0">
        <w:rPr>
          <w:sz w:val="22"/>
          <w:szCs w:val="22"/>
        </w:rPr>
        <w:t>.2.4. При отсутствии замечаний к оказанным услугам Заказчик</w:t>
      </w:r>
      <w:r w:rsidRPr="003828D0">
        <w:rPr>
          <w:sz w:val="22"/>
          <w:szCs w:val="22"/>
        </w:rPr>
        <w:t xml:space="preserve"> в срок, установленный пунктом 5</w:t>
      </w:r>
      <w:r w:rsidR="00B40099" w:rsidRPr="003828D0">
        <w:rPr>
          <w:sz w:val="22"/>
          <w:szCs w:val="22"/>
        </w:rPr>
        <w:t xml:space="preserve">.2.1 настоящего Контракта, подписывает Акт оказанных услуг, а так же в одностороннем порядке составляет, подписывает и утверждает  </w:t>
      </w:r>
      <w:r w:rsidR="00B40099" w:rsidRPr="003828D0">
        <w:rPr>
          <w:color w:val="000000"/>
          <w:sz w:val="22"/>
          <w:szCs w:val="22"/>
        </w:rPr>
        <w:t>Акт по форме ОКУД 0510452.</w:t>
      </w:r>
    </w:p>
    <w:p w14:paraId="188EE620" w14:textId="14381DB3" w:rsidR="00B40099" w:rsidRPr="003828D0" w:rsidRDefault="003E5ACC" w:rsidP="003828D0">
      <w:pPr>
        <w:widowControl w:val="0"/>
        <w:tabs>
          <w:tab w:val="left" w:pos="1276"/>
        </w:tabs>
        <w:autoSpaceDE w:val="0"/>
        <w:autoSpaceDN w:val="0"/>
        <w:adjustRightInd w:val="0"/>
        <w:ind w:firstLine="709"/>
        <w:jc w:val="both"/>
        <w:rPr>
          <w:rFonts w:hint="eastAsia"/>
          <w:color w:val="000000"/>
          <w:sz w:val="22"/>
          <w:szCs w:val="22"/>
        </w:rPr>
      </w:pPr>
      <w:r w:rsidRPr="003828D0">
        <w:rPr>
          <w:color w:val="000000"/>
          <w:sz w:val="22"/>
          <w:szCs w:val="22"/>
        </w:rPr>
        <w:t>5</w:t>
      </w:r>
      <w:r w:rsidR="00B40099" w:rsidRPr="003828D0">
        <w:rPr>
          <w:color w:val="000000"/>
          <w:sz w:val="22"/>
          <w:szCs w:val="22"/>
        </w:rPr>
        <w:t>.2.5. Заказчик уведомляет Исполнителя об утверждении в одностороннем порядке Акта по форме ОКУД 0510452 путем направления указанного акта электронной почтой Исполнителю.</w:t>
      </w:r>
    </w:p>
    <w:p w14:paraId="3D1F1857" w14:textId="489DC51A" w:rsidR="00B40099" w:rsidRPr="003828D0" w:rsidRDefault="003E5ACC" w:rsidP="003828D0">
      <w:pPr>
        <w:widowControl w:val="0"/>
        <w:tabs>
          <w:tab w:val="left" w:pos="1276"/>
        </w:tabs>
        <w:autoSpaceDE w:val="0"/>
        <w:autoSpaceDN w:val="0"/>
        <w:adjustRightInd w:val="0"/>
        <w:ind w:firstLine="709"/>
        <w:jc w:val="both"/>
        <w:rPr>
          <w:rFonts w:hint="eastAsia"/>
          <w:color w:val="000000"/>
          <w:sz w:val="22"/>
          <w:szCs w:val="22"/>
        </w:rPr>
      </w:pPr>
      <w:r w:rsidRPr="003828D0">
        <w:rPr>
          <w:color w:val="000000"/>
          <w:sz w:val="22"/>
          <w:szCs w:val="22"/>
        </w:rPr>
        <w:t>5</w:t>
      </w:r>
      <w:r w:rsidR="00B40099" w:rsidRPr="003828D0">
        <w:rPr>
          <w:color w:val="000000"/>
          <w:sz w:val="22"/>
          <w:szCs w:val="22"/>
        </w:rPr>
        <w:t xml:space="preserve">.2.6. Стороны признают обязательную юридическую силу Акта по форме ОКУД 0510452, подписанного Заказчиком в одностороннем порядке. </w:t>
      </w:r>
    </w:p>
    <w:p w14:paraId="6CF59CB7" w14:textId="65EED128" w:rsidR="00B40099" w:rsidRPr="003828D0" w:rsidRDefault="003E5ACC" w:rsidP="003828D0">
      <w:pPr>
        <w:tabs>
          <w:tab w:val="left" w:pos="1134"/>
          <w:tab w:val="left" w:pos="1276"/>
        </w:tabs>
        <w:ind w:firstLine="709"/>
        <w:jc w:val="both"/>
        <w:rPr>
          <w:rFonts w:hint="eastAsia"/>
          <w:sz w:val="22"/>
          <w:szCs w:val="22"/>
        </w:rPr>
      </w:pPr>
      <w:r w:rsidRPr="003828D0">
        <w:rPr>
          <w:sz w:val="22"/>
          <w:szCs w:val="22"/>
        </w:rPr>
        <w:t>5</w:t>
      </w:r>
      <w:r w:rsidR="00B40099" w:rsidRPr="003828D0">
        <w:rPr>
          <w:sz w:val="22"/>
          <w:szCs w:val="22"/>
        </w:rPr>
        <w:t>.3. Заказчик вправе:</w:t>
      </w:r>
    </w:p>
    <w:p w14:paraId="258A13E4" w14:textId="7630309B" w:rsidR="00B40099" w:rsidRPr="003828D0" w:rsidRDefault="003E5ACC" w:rsidP="003828D0">
      <w:pPr>
        <w:tabs>
          <w:tab w:val="left" w:pos="1134"/>
          <w:tab w:val="left" w:pos="1276"/>
        </w:tabs>
        <w:ind w:firstLine="709"/>
        <w:jc w:val="both"/>
        <w:rPr>
          <w:rFonts w:hint="eastAsia"/>
          <w:sz w:val="22"/>
          <w:szCs w:val="22"/>
        </w:rPr>
      </w:pPr>
      <w:r w:rsidRPr="003828D0">
        <w:rPr>
          <w:sz w:val="22"/>
          <w:szCs w:val="22"/>
        </w:rPr>
        <w:t>5</w:t>
      </w:r>
      <w:r w:rsidR="00B40099" w:rsidRPr="003828D0">
        <w:rPr>
          <w:sz w:val="22"/>
          <w:szCs w:val="22"/>
        </w:rPr>
        <w:t xml:space="preserve">.3.1. </w:t>
      </w:r>
      <w:proofErr w:type="gramStart"/>
      <w:r w:rsidR="00B40099" w:rsidRPr="003828D0">
        <w:rPr>
          <w:sz w:val="22"/>
          <w:szCs w:val="22"/>
        </w:rPr>
        <w:t xml:space="preserve">Отказаться от приемки оказанных услуг в случае обнаружения недостатков, которые исключают возможность использования результата оказанных услуг по назначению и не могут быть устранены Исполнителем, о чем в срок, установленный </w:t>
      </w:r>
      <w:r w:rsidRPr="003828D0">
        <w:rPr>
          <w:sz w:val="22"/>
          <w:szCs w:val="22"/>
        </w:rPr>
        <w:t>пунктом 5</w:t>
      </w:r>
      <w:r w:rsidR="00B40099" w:rsidRPr="003828D0">
        <w:rPr>
          <w:sz w:val="22"/>
          <w:szCs w:val="22"/>
        </w:rPr>
        <w:t xml:space="preserve">.2.1 настоящего Контракта, направляет Исполнителю в </w:t>
      </w:r>
      <w:r w:rsidR="00B40099" w:rsidRPr="003828D0">
        <w:rPr>
          <w:sz w:val="22"/>
          <w:szCs w:val="22"/>
        </w:rPr>
        <w:lastRenderedPageBreak/>
        <w:t>письменной форме мотивированный отказ с приложением Акта оказанных услуг и перечня выявленных недостатков, являющегося неотъемлемой частью такого Акта оказанных услуг.</w:t>
      </w:r>
      <w:proofErr w:type="gramEnd"/>
    </w:p>
    <w:p w14:paraId="3D29CB99" w14:textId="084208B9" w:rsidR="00B40099" w:rsidRPr="003828D0" w:rsidRDefault="003E5ACC" w:rsidP="003828D0">
      <w:pPr>
        <w:tabs>
          <w:tab w:val="left" w:pos="1134"/>
          <w:tab w:val="left" w:pos="1276"/>
        </w:tabs>
        <w:ind w:firstLine="709"/>
        <w:jc w:val="both"/>
        <w:rPr>
          <w:rFonts w:hint="eastAsia"/>
          <w:sz w:val="22"/>
          <w:szCs w:val="22"/>
        </w:rPr>
      </w:pPr>
      <w:r w:rsidRPr="003828D0">
        <w:rPr>
          <w:sz w:val="22"/>
          <w:szCs w:val="22"/>
        </w:rPr>
        <w:t>5</w:t>
      </w:r>
      <w:r w:rsidR="00B40099" w:rsidRPr="003828D0">
        <w:rPr>
          <w:sz w:val="22"/>
          <w:szCs w:val="22"/>
        </w:rPr>
        <w:t>.3.2. Не отказывать в приемке оказанных услуг в случае выявления несоответствия этих услуг условиям настоящего Контракта, если выявленное несоответствие не препятствует приемке этих услуг и устранено Исполнителем.</w:t>
      </w:r>
    </w:p>
    <w:p w14:paraId="07748826" w14:textId="2A234BD4" w:rsidR="00B40099" w:rsidRPr="003828D0" w:rsidRDefault="003E5ACC" w:rsidP="003828D0">
      <w:pPr>
        <w:tabs>
          <w:tab w:val="left" w:pos="1134"/>
          <w:tab w:val="left" w:pos="1276"/>
        </w:tabs>
        <w:ind w:firstLine="709"/>
        <w:jc w:val="both"/>
        <w:rPr>
          <w:rFonts w:hint="eastAsia"/>
          <w:sz w:val="22"/>
          <w:szCs w:val="22"/>
        </w:rPr>
      </w:pPr>
      <w:r w:rsidRPr="003828D0">
        <w:rPr>
          <w:sz w:val="22"/>
          <w:szCs w:val="22"/>
        </w:rPr>
        <w:t>5</w:t>
      </w:r>
      <w:r w:rsidR="00B40099" w:rsidRPr="003828D0">
        <w:rPr>
          <w:sz w:val="22"/>
          <w:szCs w:val="22"/>
        </w:rPr>
        <w:t>.3.3.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настоящего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63B709F0" w14:textId="66D294A1" w:rsidR="00B40099" w:rsidRPr="003828D0" w:rsidRDefault="003E5ACC" w:rsidP="003828D0">
      <w:pPr>
        <w:tabs>
          <w:tab w:val="left" w:pos="1134"/>
          <w:tab w:val="left" w:pos="1276"/>
        </w:tabs>
        <w:ind w:firstLine="709"/>
        <w:jc w:val="both"/>
        <w:rPr>
          <w:rFonts w:hint="eastAsia"/>
          <w:sz w:val="22"/>
          <w:szCs w:val="22"/>
        </w:rPr>
      </w:pPr>
      <w:r w:rsidRPr="003828D0">
        <w:rPr>
          <w:sz w:val="22"/>
          <w:szCs w:val="22"/>
        </w:rPr>
        <w:t>5</w:t>
      </w:r>
      <w:r w:rsidR="00B40099" w:rsidRPr="003828D0">
        <w:rPr>
          <w:sz w:val="22"/>
          <w:szCs w:val="22"/>
        </w:rPr>
        <w:t xml:space="preserve">.4. По взаимному согласию сторон Акт оказанных услуг, указанный в пункте </w:t>
      </w:r>
      <w:r w:rsidR="003828D0" w:rsidRPr="003828D0">
        <w:rPr>
          <w:sz w:val="22"/>
          <w:szCs w:val="22"/>
        </w:rPr>
        <w:t>5</w:t>
      </w:r>
      <w:r w:rsidR="00B40099" w:rsidRPr="003828D0">
        <w:rPr>
          <w:sz w:val="22"/>
          <w:szCs w:val="22"/>
        </w:rPr>
        <w:t xml:space="preserve">.2 Контракта </w:t>
      </w:r>
      <w:r w:rsidR="00B40099" w:rsidRPr="003828D0">
        <w:rPr>
          <w:bCs/>
          <w:color w:val="000000"/>
          <w:sz w:val="22"/>
          <w:szCs w:val="22"/>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14:paraId="70FFF977" w14:textId="3F96EE05" w:rsidR="00C51B80" w:rsidRPr="003828D0" w:rsidRDefault="003E5ACC" w:rsidP="003828D0">
      <w:pPr>
        <w:pStyle w:val="af"/>
        <w:ind w:firstLine="709"/>
        <w:jc w:val="both"/>
        <w:rPr>
          <w:rFonts w:ascii="Times New Roman" w:hAnsi="Times New Roman"/>
          <w:sz w:val="22"/>
          <w:szCs w:val="22"/>
        </w:rPr>
      </w:pPr>
      <w:r w:rsidRPr="003828D0">
        <w:rPr>
          <w:rFonts w:ascii="Times New Roman" w:hAnsi="Times New Roman"/>
          <w:sz w:val="22"/>
          <w:szCs w:val="22"/>
        </w:rPr>
        <w:t xml:space="preserve">5.5. </w:t>
      </w:r>
      <w:r w:rsidR="00867D88" w:rsidRPr="003828D0">
        <w:rPr>
          <w:rFonts w:ascii="Times New Roman" w:hAnsi="Times New Roman"/>
          <w:sz w:val="22"/>
          <w:szCs w:val="22"/>
        </w:rPr>
        <w:t>По окончании исполнения Сторонами обязательств по Контракту Исполнитель в течение 3 рабочих дней представляет Заказчику акт сверки расчетов по Контракту (приложение № 3 к Контракту).</w:t>
      </w:r>
    </w:p>
    <w:p w14:paraId="271238FA" w14:textId="77777777" w:rsidR="00C51B80" w:rsidRPr="00242EDC" w:rsidRDefault="00C51B80">
      <w:pPr>
        <w:pStyle w:val="af"/>
        <w:jc w:val="both"/>
        <w:rPr>
          <w:rFonts w:ascii="Times New Roman" w:hAnsi="Times New Roman"/>
          <w:sz w:val="22"/>
          <w:szCs w:val="22"/>
        </w:rPr>
      </w:pPr>
    </w:p>
    <w:p w14:paraId="01209448" w14:textId="77777777" w:rsidR="00C51B80" w:rsidRPr="00242EDC" w:rsidRDefault="00867D88">
      <w:pPr>
        <w:pStyle w:val="ad"/>
        <w:numPr>
          <w:ilvl w:val="0"/>
          <w:numId w:val="1"/>
        </w:numPr>
        <w:spacing w:after="0"/>
        <w:ind w:left="720"/>
        <w:contextualSpacing w:val="0"/>
        <w:jc w:val="center"/>
        <w:rPr>
          <w:rFonts w:ascii="Times New Roman" w:hAnsi="Times New Roman" w:cs="Times New Roman"/>
          <w:sz w:val="22"/>
          <w:szCs w:val="22"/>
        </w:rPr>
      </w:pPr>
      <w:r w:rsidRPr="00242EDC">
        <w:rPr>
          <w:rFonts w:ascii="Times New Roman" w:hAnsi="Times New Roman" w:cs="Times New Roman"/>
          <w:sz w:val="22"/>
          <w:szCs w:val="22"/>
        </w:rPr>
        <w:t>ОТВЕТСТВЕННОСТЬ СТОРОН</w:t>
      </w:r>
    </w:p>
    <w:p w14:paraId="3FF9A832" w14:textId="77777777" w:rsidR="002A0EC8" w:rsidRPr="002A0EC8" w:rsidRDefault="002A0EC8" w:rsidP="002A0EC8">
      <w:pPr>
        <w:spacing w:line="20" w:lineRule="atLeast"/>
        <w:ind w:firstLine="709"/>
        <w:jc w:val="both"/>
        <w:rPr>
          <w:rFonts w:hint="eastAsia"/>
          <w:color w:val="000000"/>
          <w:sz w:val="22"/>
          <w:szCs w:val="22"/>
        </w:rPr>
      </w:pPr>
      <w:r w:rsidRPr="002A0EC8">
        <w:rPr>
          <w:color w:val="000000"/>
          <w:sz w:val="22"/>
          <w:szCs w:val="22"/>
        </w:rPr>
        <w:t>6.1.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 и Контрактом.</w:t>
      </w:r>
    </w:p>
    <w:p w14:paraId="67B64E3E" w14:textId="77777777" w:rsidR="002A0EC8" w:rsidRPr="002A0EC8" w:rsidRDefault="002A0EC8" w:rsidP="002A0EC8">
      <w:pPr>
        <w:spacing w:line="20" w:lineRule="atLeast"/>
        <w:ind w:firstLine="709"/>
        <w:jc w:val="both"/>
        <w:rPr>
          <w:rFonts w:hint="eastAsia"/>
          <w:sz w:val="22"/>
          <w:szCs w:val="22"/>
        </w:rPr>
      </w:pPr>
      <w:r w:rsidRPr="002A0EC8">
        <w:rPr>
          <w:sz w:val="22"/>
          <w:szCs w:val="22"/>
        </w:rPr>
        <w:t xml:space="preserve">6.2. В случае просрочки исполнения Заказчиком обязательств, предусмотренных Контрактом, Исполнитель вправе потребовать уплаты неустоек (штрафов, пеней). </w:t>
      </w:r>
    </w:p>
    <w:p w14:paraId="57E496AF" w14:textId="77777777" w:rsidR="002A0EC8" w:rsidRPr="002A0EC8" w:rsidRDefault="002A0EC8" w:rsidP="002A0EC8">
      <w:pPr>
        <w:spacing w:line="20" w:lineRule="atLeast"/>
        <w:ind w:firstLine="709"/>
        <w:jc w:val="both"/>
        <w:rPr>
          <w:rFonts w:hint="eastAsia"/>
          <w:sz w:val="22"/>
          <w:szCs w:val="22"/>
        </w:rPr>
      </w:pPr>
      <w:r w:rsidRPr="002A0EC8">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775A292" w14:textId="77777777" w:rsidR="002A0EC8" w:rsidRPr="002A0EC8" w:rsidRDefault="002A0EC8" w:rsidP="002A0EC8">
      <w:pPr>
        <w:spacing w:line="20" w:lineRule="atLeast"/>
        <w:ind w:firstLine="709"/>
        <w:jc w:val="both"/>
        <w:rPr>
          <w:rFonts w:hint="eastAsia"/>
          <w:sz w:val="22"/>
          <w:szCs w:val="22"/>
        </w:rPr>
      </w:pPr>
      <w:r w:rsidRPr="002A0EC8">
        <w:rPr>
          <w:sz w:val="22"/>
          <w:szCs w:val="22"/>
        </w:rPr>
        <w:t xml:space="preserve">Размер такой пени устанавливается Контрактом в размере 1/300 (одной трехсотой) действующей на дату уплаты пени ключевой ставки Центрального банка Российской Федерации от не уплаченной в срок суммы. </w:t>
      </w:r>
    </w:p>
    <w:p w14:paraId="76EAA390" w14:textId="77777777" w:rsidR="002A0EC8" w:rsidRPr="002A0EC8" w:rsidRDefault="002A0EC8" w:rsidP="002A0EC8">
      <w:pPr>
        <w:spacing w:line="20" w:lineRule="atLeast"/>
        <w:ind w:firstLine="709"/>
        <w:jc w:val="both"/>
        <w:rPr>
          <w:rFonts w:hint="eastAsia"/>
          <w:sz w:val="22"/>
          <w:szCs w:val="22"/>
        </w:rPr>
      </w:pPr>
      <w:r w:rsidRPr="002A0EC8">
        <w:rPr>
          <w:sz w:val="22"/>
          <w:szCs w:val="22"/>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размере – 1 000  (Одна тысяча) рублей 00 копеек.</w:t>
      </w:r>
    </w:p>
    <w:p w14:paraId="2291B424" w14:textId="77777777" w:rsidR="002A0EC8" w:rsidRPr="002A0EC8" w:rsidRDefault="002A0EC8" w:rsidP="002A0EC8">
      <w:pPr>
        <w:spacing w:line="20" w:lineRule="atLeast"/>
        <w:ind w:firstLine="709"/>
        <w:jc w:val="both"/>
        <w:rPr>
          <w:rFonts w:hint="eastAsia"/>
          <w:sz w:val="22"/>
          <w:szCs w:val="22"/>
        </w:rPr>
      </w:pPr>
      <w:r w:rsidRPr="002A0EC8">
        <w:rPr>
          <w:sz w:val="22"/>
          <w:szCs w:val="22"/>
        </w:rPr>
        <w:t>6.3.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AB8810D" w14:textId="77777777" w:rsidR="002A0EC8" w:rsidRPr="002A0EC8" w:rsidRDefault="002A0EC8" w:rsidP="002A0EC8">
      <w:pPr>
        <w:spacing w:line="20" w:lineRule="atLeast"/>
        <w:ind w:firstLine="709"/>
        <w:jc w:val="both"/>
        <w:rPr>
          <w:rFonts w:hint="eastAsia"/>
          <w:sz w:val="22"/>
          <w:szCs w:val="22"/>
        </w:rPr>
      </w:pPr>
      <w:r w:rsidRPr="002A0EC8">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233B9D80" w14:textId="77777777" w:rsidR="002A0EC8" w:rsidRPr="002A0EC8" w:rsidRDefault="002A0EC8" w:rsidP="002A0EC8">
      <w:pPr>
        <w:spacing w:line="20" w:lineRule="atLeast"/>
        <w:ind w:firstLine="709"/>
        <w:jc w:val="both"/>
        <w:rPr>
          <w:rFonts w:hint="eastAsia"/>
          <w:sz w:val="22"/>
          <w:szCs w:val="22"/>
        </w:rPr>
      </w:pPr>
      <w:r w:rsidRPr="002A0EC8">
        <w:rPr>
          <w:sz w:val="22"/>
          <w:szCs w:val="22"/>
        </w:rPr>
        <w:t>Размер такой пени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4115FFCE" w14:textId="77777777" w:rsidR="002A0EC8" w:rsidRPr="002A0EC8" w:rsidRDefault="002A0EC8" w:rsidP="002A0EC8">
      <w:pPr>
        <w:spacing w:line="20" w:lineRule="atLeast"/>
        <w:ind w:firstLine="709"/>
        <w:jc w:val="both"/>
        <w:rPr>
          <w:rFonts w:hint="eastAsia"/>
          <w:sz w:val="22"/>
          <w:szCs w:val="22"/>
        </w:rPr>
      </w:pPr>
      <w:r w:rsidRPr="002A0EC8">
        <w:rPr>
          <w:sz w:val="22"/>
          <w:szCs w:val="22"/>
        </w:rPr>
        <w:t xml:space="preserve">6.4. </w:t>
      </w:r>
      <w:r w:rsidRPr="002A0EC8">
        <w:rPr>
          <w:color w:val="000000"/>
          <w:sz w:val="22"/>
          <w:szCs w:val="22"/>
        </w:rPr>
        <w:t xml:space="preserve">За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Исполнителю </w:t>
      </w:r>
      <w:r w:rsidRPr="002A0EC8">
        <w:rPr>
          <w:bCs/>
          <w:sz w:val="22"/>
          <w:szCs w:val="22"/>
        </w:rPr>
        <w:t>устанавливается штраф в размере 1 процента цены контракта (этапа), но не более 5 тыс. рублей и не менее 1 тыс. рублей</w:t>
      </w:r>
      <w:r w:rsidRPr="002A0EC8">
        <w:rPr>
          <w:sz w:val="22"/>
          <w:szCs w:val="22"/>
        </w:rPr>
        <w:t>.</w:t>
      </w:r>
    </w:p>
    <w:p w14:paraId="0403668B" w14:textId="77777777" w:rsidR="002A0EC8" w:rsidRPr="002A0EC8" w:rsidRDefault="002A0EC8" w:rsidP="002A0EC8">
      <w:pPr>
        <w:spacing w:line="20" w:lineRule="atLeast"/>
        <w:ind w:firstLine="709"/>
        <w:jc w:val="both"/>
        <w:rPr>
          <w:rFonts w:hint="eastAsia"/>
          <w:sz w:val="22"/>
          <w:szCs w:val="22"/>
        </w:rPr>
      </w:pPr>
      <w:r w:rsidRPr="002A0EC8">
        <w:rPr>
          <w:sz w:val="22"/>
          <w:szCs w:val="22"/>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78C8BAC" w14:textId="77777777" w:rsidR="00C51B80" w:rsidRPr="00242EDC" w:rsidRDefault="00C51B80">
      <w:pPr>
        <w:pStyle w:val="ad"/>
        <w:spacing w:after="0"/>
        <w:ind w:left="0"/>
        <w:contextualSpacing w:val="0"/>
        <w:jc w:val="both"/>
        <w:rPr>
          <w:rFonts w:ascii="Times New Roman" w:hAnsi="Times New Roman" w:cs="Times New Roman"/>
          <w:sz w:val="22"/>
          <w:szCs w:val="22"/>
        </w:rPr>
      </w:pPr>
    </w:p>
    <w:p w14:paraId="15D73FFF" w14:textId="6EDD0DC1" w:rsidR="00C51B80" w:rsidRPr="00242EDC" w:rsidRDefault="00867D88">
      <w:pPr>
        <w:pStyle w:val="ad"/>
        <w:numPr>
          <w:ilvl w:val="0"/>
          <w:numId w:val="1"/>
        </w:numPr>
        <w:spacing w:after="0"/>
        <w:contextualSpacing w:val="0"/>
        <w:jc w:val="center"/>
        <w:rPr>
          <w:rFonts w:ascii="Times New Roman" w:hAnsi="Times New Roman" w:cs="Times New Roman"/>
          <w:sz w:val="22"/>
          <w:szCs w:val="22"/>
        </w:rPr>
      </w:pPr>
      <w:r w:rsidRPr="00242EDC">
        <w:rPr>
          <w:rFonts w:ascii="Times New Roman" w:hAnsi="Times New Roman" w:cs="Times New Roman"/>
          <w:sz w:val="22"/>
          <w:szCs w:val="22"/>
        </w:rPr>
        <w:t>ОБЕСПЕЧЕНИЕ ИСПОЛНЕНИЯ КОНТРАКТА</w:t>
      </w:r>
    </w:p>
    <w:p w14:paraId="7DBECC6F" w14:textId="01F50A5A" w:rsidR="00C51B80" w:rsidRPr="00242EDC" w:rsidRDefault="00867D88">
      <w:pPr>
        <w:pStyle w:val="ad"/>
        <w:numPr>
          <w:ilvl w:val="1"/>
          <w:numId w:val="1"/>
        </w:numPr>
        <w:spacing w:after="0"/>
        <w:contextualSpacing w:val="0"/>
        <w:jc w:val="both"/>
        <w:rPr>
          <w:rFonts w:ascii="Times New Roman" w:hAnsi="Times New Roman" w:cs="Times New Roman"/>
          <w:sz w:val="22"/>
          <w:szCs w:val="22"/>
        </w:rPr>
      </w:pPr>
      <w:r w:rsidRPr="00242EDC">
        <w:rPr>
          <w:rFonts w:ascii="Times New Roman" w:hAnsi="Times New Roman" w:cs="Times New Roman"/>
          <w:sz w:val="22"/>
          <w:szCs w:val="22"/>
        </w:rPr>
        <w:t xml:space="preserve">Размер обеспечения исполнения Контракта </w:t>
      </w:r>
      <w:r w:rsidR="00FD06D3" w:rsidRPr="00242EDC">
        <w:rPr>
          <w:rFonts w:ascii="Times New Roman" w:hAnsi="Times New Roman" w:cs="Times New Roman"/>
          <w:sz w:val="22"/>
          <w:szCs w:val="22"/>
        </w:rPr>
        <w:t>–</w:t>
      </w:r>
      <w:r w:rsidRPr="00242EDC">
        <w:rPr>
          <w:rFonts w:ascii="Times New Roman" w:hAnsi="Times New Roman" w:cs="Times New Roman"/>
          <w:sz w:val="22"/>
          <w:szCs w:val="22"/>
        </w:rPr>
        <w:t xml:space="preserve"> </w:t>
      </w:r>
      <w:r w:rsidR="00FD06D3" w:rsidRPr="00242EDC">
        <w:rPr>
          <w:rFonts w:ascii="Times New Roman" w:hAnsi="Times New Roman" w:cs="Times New Roman"/>
          <w:sz w:val="22"/>
          <w:szCs w:val="22"/>
        </w:rPr>
        <w:t>не предусмотрен.</w:t>
      </w:r>
    </w:p>
    <w:p w14:paraId="643C2262" w14:textId="77777777" w:rsidR="00C51B80" w:rsidRPr="00242EDC" w:rsidRDefault="00C51B80">
      <w:pPr>
        <w:pStyle w:val="ad"/>
        <w:spacing w:after="0"/>
        <w:ind w:left="0"/>
        <w:contextualSpacing w:val="0"/>
        <w:jc w:val="both"/>
        <w:rPr>
          <w:rFonts w:ascii="Times New Roman" w:hAnsi="Times New Roman" w:cs="Times New Roman"/>
          <w:bCs/>
          <w:sz w:val="22"/>
          <w:szCs w:val="22"/>
        </w:rPr>
      </w:pPr>
    </w:p>
    <w:p w14:paraId="71FFE7A2" w14:textId="77777777" w:rsidR="00C51B80" w:rsidRPr="00242EDC" w:rsidRDefault="00867D88">
      <w:pPr>
        <w:pStyle w:val="af"/>
        <w:numPr>
          <w:ilvl w:val="0"/>
          <w:numId w:val="1"/>
        </w:numPr>
        <w:jc w:val="center"/>
        <w:rPr>
          <w:rFonts w:ascii="Times New Roman" w:hAnsi="Times New Roman"/>
          <w:sz w:val="22"/>
          <w:szCs w:val="22"/>
        </w:rPr>
      </w:pPr>
      <w:r w:rsidRPr="00242EDC">
        <w:rPr>
          <w:rFonts w:ascii="Times New Roman" w:hAnsi="Times New Roman"/>
          <w:sz w:val="22"/>
          <w:szCs w:val="22"/>
        </w:rPr>
        <w:t>КОНФИДЕНЦИАЛЬНОСТЬ</w:t>
      </w:r>
    </w:p>
    <w:p w14:paraId="0166307C"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 xml:space="preserve">Исполнитель не несет ответственности за действия Заказчика по соблюдению Заказчиком положений Федерального закона от 27 июля 2006 г. № 152-ФЗ «О персональных данных» в отношении работников Заказчика, на рабочих местах которых проводится или </w:t>
      </w:r>
      <w:proofErr w:type="gramStart"/>
      <w:r w:rsidRPr="00242EDC">
        <w:rPr>
          <w:rFonts w:ascii="Times New Roman" w:hAnsi="Times New Roman"/>
          <w:sz w:val="22"/>
          <w:szCs w:val="22"/>
        </w:rPr>
        <w:t>проведена</w:t>
      </w:r>
      <w:proofErr w:type="gramEnd"/>
      <w:r w:rsidRPr="00242EDC">
        <w:rPr>
          <w:rFonts w:ascii="Times New Roman" w:hAnsi="Times New Roman"/>
          <w:sz w:val="22"/>
          <w:szCs w:val="22"/>
        </w:rPr>
        <w:t xml:space="preserve"> СОУТ.</w:t>
      </w:r>
    </w:p>
    <w:p w14:paraId="485EB7A0"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14:paraId="74B73FE7"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 xml:space="preserve">Принятые Сторонами обязательства по соблюдению конфиденциальности или неиспользованию информации, полученной в ходе оказания Услуг по Контракту, не распространяются на общедоступную </w:t>
      </w:r>
      <w:r w:rsidRPr="00242EDC">
        <w:rPr>
          <w:rFonts w:ascii="Times New Roman" w:hAnsi="Times New Roman"/>
          <w:sz w:val="22"/>
          <w:szCs w:val="22"/>
        </w:rPr>
        <w:lastRenderedPageBreak/>
        <w:t>информацию или информацию, которая становится известна третьим сторонам не по вине Стороны, получившей соответствующую информацию.</w:t>
      </w:r>
    </w:p>
    <w:p w14:paraId="351B70DD"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78C59025"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14:paraId="4E37CEAE"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14:paraId="4E00D123" w14:textId="77777777" w:rsidR="00C51B80" w:rsidRPr="00242EDC" w:rsidRDefault="00C51B80">
      <w:pPr>
        <w:pStyle w:val="af"/>
        <w:jc w:val="both"/>
        <w:rPr>
          <w:rFonts w:ascii="Times New Roman" w:hAnsi="Times New Roman"/>
          <w:bCs/>
          <w:sz w:val="22"/>
          <w:szCs w:val="22"/>
        </w:rPr>
      </w:pPr>
    </w:p>
    <w:p w14:paraId="10640316" w14:textId="77777777" w:rsidR="00C51B80" w:rsidRPr="00242EDC" w:rsidRDefault="00867D88">
      <w:pPr>
        <w:pStyle w:val="af"/>
        <w:numPr>
          <w:ilvl w:val="0"/>
          <w:numId w:val="1"/>
        </w:numPr>
        <w:jc w:val="center"/>
        <w:rPr>
          <w:rFonts w:ascii="Times New Roman" w:hAnsi="Times New Roman"/>
          <w:sz w:val="22"/>
          <w:szCs w:val="22"/>
        </w:rPr>
      </w:pPr>
      <w:r w:rsidRPr="00242EDC">
        <w:rPr>
          <w:rFonts w:ascii="Times New Roman" w:hAnsi="Times New Roman"/>
          <w:sz w:val="22"/>
          <w:szCs w:val="22"/>
        </w:rPr>
        <w:t>АНТИКОРРУПЦИОННАЯ ОГОВОРКА</w:t>
      </w:r>
    </w:p>
    <w:p w14:paraId="67D70E86"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05518F9" w14:textId="77777777" w:rsidR="00C51B80" w:rsidRPr="00242EDC" w:rsidRDefault="00867D88">
      <w:pPr>
        <w:pStyle w:val="af"/>
        <w:numPr>
          <w:ilvl w:val="1"/>
          <w:numId w:val="1"/>
        </w:numPr>
        <w:jc w:val="both"/>
        <w:rPr>
          <w:rFonts w:ascii="Times New Roman" w:hAnsi="Times New Roman"/>
          <w:sz w:val="22"/>
          <w:szCs w:val="22"/>
        </w:rPr>
      </w:pPr>
      <w:proofErr w:type="gramStart"/>
      <w:r w:rsidRPr="00242EDC">
        <w:rPr>
          <w:rFonts w:ascii="Times New Roman" w:hAnsi="Times New Roman"/>
          <w:sz w:val="22"/>
          <w:szCs w:val="22"/>
        </w:rPr>
        <w:t xml:space="preserve">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14:paraId="1BABF0AF"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 xml:space="preserve">В случае возникновения у Стороны обоснованных подозрений, что произошло или может произойти нарушение каких-либо положений раздела 8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242EDC">
        <w:rPr>
          <w:rFonts w:ascii="Times New Roman" w:hAnsi="Times New Roman"/>
          <w:sz w:val="22"/>
          <w:szCs w:val="22"/>
        </w:rPr>
        <w:t>с даты</w:t>
      </w:r>
      <w:proofErr w:type="gramEnd"/>
      <w:r w:rsidRPr="00242EDC">
        <w:rPr>
          <w:rFonts w:ascii="Times New Roman" w:hAnsi="Times New Roman"/>
          <w:sz w:val="22"/>
          <w:szCs w:val="22"/>
        </w:rPr>
        <w:t xml:space="preserve"> письменного уведомления о нарушении.</w:t>
      </w:r>
    </w:p>
    <w:p w14:paraId="2E3D3674" w14:textId="77777777" w:rsidR="00C51B80" w:rsidRPr="00242EDC" w:rsidRDefault="00867D88">
      <w:pPr>
        <w:pStyle w:val="af"/>
        <w:ind w:firstLine="567"/>
        <w:jc w:val="both"/>
        <w:rPr>
          <w:rFonts w:ascii="Times New Roman" w:hAnsi="Times New Roman"/>
          <w:sz w:val="22"/>
          <w:szCs w:val="22"/>
        </w:rPr>
      </w:pPr>
      <w:proofErr w:type="gramStart"/>
      <w:r w:rsidRPr="00242EDC">
        <w:rPr>
          <w:rFonts w:ascii="Times New Roman" w:hAnsi="Times New Roman"/>
          <w:sz w:val="22"/>
          <w:szCs w:val="22"/>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242EDC">
        <w:rPr>
          <w:rFonts w:ascii="Times New Roman" w:hAnsi="Times New Roman"/>
          <w:sz w:val="22"/>
          <w:szCs w:val="22"/>
        </w:rPr>
        <w:t xml:space="preserve"> актов о противодействии коррупции.</w:t>
      </w:r>
    </w:p>
    <w:p w14:paraId="7D5EC18D"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В случае нарушения одной Стороной обязательств воздерживаться от запрещенных в разделе 9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37342E04" w14:textId="77777777" w:rsidR="00C51B80" w:rsidRPr="00242EDC" w:rsidRDefault="00C51B80">
      <w:pPr>
        <w:pStyle w:val="af"/>
        <w:jc w:val="both"/>
        <w:rPr>
          <w:rFonts w:ascii="Times New Roman" w:hAnsi="Times New Roman"/>
          <w:sz w:val="22"/>
          <w:szCs w:val="22"/>
        </w:rPr>
      </w:pPr>
    </w:p>
    <w:p w14:paraId="67D62997" w14:textId="77777777" w:rsidR="00C51B80" w:rsidRPr="00242EDC" w:rsidRDefault="00867D88">
      <w:pPr>
        <w:pStyle w:val="af"/>
        <w:numPr>
          <w:ilvl w:val="0"/>
          <w:numId w:val="1"/>
        </w:numPr>
        <w:jc w:val="center"/>
        <w:rPr>
          <w:rFonts w:ascii="Times New Roman" w:hAnsi="Times New Roman"/>
          <w:sz w:val="22"/>
          <w:szCs w:val="22"/>
        </w:rPr>
      </w:pPr>
      <w:r w:rsidRPr="00242EDC">
        <w:rPr>
          <w:rFonts w:ascii="Times New Roman" w:hAnsi="Times New Roman"/>
          <w:sz w:val="22"/>
          <w:szCs w:val="22"/>
        </w:rPr>
        <w:t>СРОК ДЕЙСТВИЯ КОНТРАКТА</w:t>
      </w:r>
    </w:p>
    <w:p w14:paraId="1E067367" w14:textId="388D0C3C"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Контра</w:t>
      </w:r>
      <w:proofErr w:type="gramStart"/>
      <w:r w:rsidRPr="00242EDC">
        <w:rPr>
          <w:rFonts w:ascii="Times New Roman" w:hAnsi="Times New Roman"/>
          <w:sz w:val="22"/>
          <w:szCs w:val="22"/>
        </w:rPr>
        <w:t>кт вст</w:t>
      </w:r>
      <w:proofErr w:type="gramEnd"/>
      <w:r w:rsidRPr="00242EDC">
        <w:rPr>
          <w:rFonts w:ascii="Times New Roman" w:hAnsi="Times New Roman"/>
          <w:sz w:val="22"/>
          <w:szCs w:val="22"/>
        </w:rPr>
        <w:t>упает в силу и становится обязательным для Сторон с даты подписания и действует до 3</w:t>
      </w:r>
      <w:r w:rsidR="00FD06D3" w:rsidRPr="00242EDC">
        <w:rPr>
          <w:rFonts w:ascii="Times New Roman" w:hAnsi="Times New Roman"/>
          <w:sz w:val="22"/>
          <w:szCs w:val="22"/>
        </w:rPr>
        <w:t>1</w:t>
      </w:r>
      <w:r w:rsidRPr="00242EDC">
        <w:rPr>
          <w:rFonts w:ascii="Times New Roman" w:hAnsi="Times New Roman"/>
          <w:sz w:val="22"/>
          <w:szCs w:val="22"/>
        </w:rPr>
        <w:t xml:space="preserve"> </w:t>
      </w:r>
      <w:r w:rsidR="00FD06D3" w:rsidRPr="00242EDC">
        <w:rPr>
          <w:rFonts w:ascii="Times New Roman" w:hAnsi="Times New Roman"/>
          <w:sz w:val="22"/>
          <w:szCs w:val="22"/>
        </w:rPr>
        <w:t>декабря</w:t>
      </w:r>
      <w:r w:rsidR="006D55A9">
        <w:rPr>
          <w:rFonts w:ascii="Times New Roman" w:hAnsi="Times New Roman"/>
          <w:sz w:val="22"/>
          <w:szCs w:val="22"/>
        </w:rPr>
        <w:t xml:space="preserve"> 2026</w:t>
      </w:r>
      <w:r w:rsidRPr="00242EDC">
        <w:rPr>
          <w:rFonts w:ascii="Times New Roman" w:hAnsi="Times New Roman"/>
          <w:sz w:val="22"/>
          <w:szCs w:val="22"/>
        </w:rPr>
        <w:t xml:space="preserve"> года. Окончание срока действия Контракта влечет прекращение взаимных обязатель</w:t>
      </w:r>
      <w:proofErr w:type="gramStart"/>
      <w:r w:rsidRPr="00242EDC">
        <w:rPr>
          <w:rFonts w:ascii="Times New Roman" w:hAnsi="Times New Roman"/>
          <w:sz w:val="22"/>
          <w:szCs w:val="22"/>
        </w:rPr>
        <w:t>ств Ст</w:t>
      </w:r>
      <w:proofErr w:type="gramEnd"/>
      <w:r w:rsidRPr="00242EDC">
        <w:rPr>
          <w:rFonts w:ascii="Times New Roman" w:hAnsi="Times New Roman"/>
          <w:sz w:val="22"/>
          <w:szCs w:val="22"/>
        </w:rPr>
        <w:t>орон по Контракту.</w:t>
      </w:r>
    </w:p>
    <w:p w14:paraId="7885FF52" w14:textId="77777777" w:rsidR="00C51B80" w:rsidRPr="00242EDC" w:rsidRDefault="00867D88">
      <w:pPr>
        <w:pStyle w:val="af"/>
        <w:numPr>
          <w:ilvl w:val="1"/>
          <w:numId w:val="1"/>
        </w:numPr>
        <w:jc w:val="both"/>
        <w:rPr>
          <w:rFonts w:ascii="Times New Roman" w:hAnsi="Times New Roman"/>
          <w:sz w:val="22"/>
          <w:szCs w:val="22"/>
        </w:rPr>
      </w:pPr>
      <w:proofErr w:type="gramStart"/>
      <w:r w:rsidRPr="00242EDC">
        <w:rPr>
          <w:rFonts w:ascii="Times New Roman" w:hAnsi="Times New Roman"/>
          <w:sz w:val="22"/>
          <w:szCs w:val="22"/>
        </w:rPr>
        <w:t>Контракт</w:t>
      </w:r>
      <w:proofErr w:type="gramEnd"/>
      <w:r w:rsidRPr="00242EDC">
        <w:rPr>
          <w:rFonts w:ascii="Times New Roman" w:hAnsi="Times New Roman"/>
          <w:sz w:val="22"/>
          <w:szCs w:val="22"/>
        </w:rPr>
        <w:t xml:space="preserve">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 Российской Федерации.</w:t>
      </w:r>
    </w:p>
    <w:p w14:paraId="47A0E2E0" w14:textId="77777777" w:rsidR="00C51B80" w:rsidRPr="00242EDC" w:rsidRDefault="00C51B80">
      <w:pPr>
        <w:pStyle w:val="af"/>
        <w:jc w:val="both"/>
        <w:rPr>
          <w:rFonts w:ascii="Times New Roman" w:hAnsi="Times New Roman"/>
          <w:sz w:val="22"/>
          <w:szCs w:val="22"/>
        </w:rPr>
      </w:pPr>
    </w:p>
    <w:p w14:paraId="022C8F69" w14:textId="77777777" w:rsidR="00C51B80" w:rsidRPr="00242EDC" w:rsidRDefault="00867D88">
      <w:pPr>
        <w:pStyle w:val="af"/>
        <w:numPr>
          <w:ilvl w:val="0"/>
          <w:numId w:val="1"/>
        </w:numPr>
        <w:jc w:val="center"/>
        <w:rPr>
          <w:rFonts w:ascii="Times New Roman" w:hAnsi="Times New Roman"/>
          <w:sz w:val="22"/>
          <w:szCs w:val="22"/>
        </w:rPr>
      </w:pPr>
      <w:r w:rsidRPr="00242EDC">
        <w:rPr>
          <w:rFonts w:ascii="Times New Roman" w:hAnsi="Times New Roman"/>
          <w:sz w:val="22"/>
          <w:szCs w:val="22"/>
        </w:rPr>
        <w:t>ТРЕТЬИ ЛИЦА</w:t>
      </w:r>
    </w:p>
    <w:p w14:paraId="02864F11"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Контракт не создает и не ведет к возникновению, равно как и не имеет цели создать или привести к возникновению, каких-либо прав у третьих лиц, за исключением случаев, предусмотренных законодательством Российской Федерации.</w:t>
      </w:r>
    </w:p>
    <w:p w14:paraId="75940130"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Услуги, оказываемые Исполнителем, предназначены исключительно для Заказчика и не предназначены для использования в интересах третьей стороны, за исключением случаев, предусмотренных законодательством Российской Федерации. Ни одна из Сторон не вправе передавать или каким-либо иным образом уступать свои права по Контракту третьим лицам без письменного согласия на это второй Стороны.</w:t>
      </w:r>
    </w:p>
    <w:p w14:paraId="49FE8040"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Исполнитель вправе привлекать соисполнителей для оказания содействия Исполнителю при оказании Услуг. В случае привлечения соисполнителей в соответствии с условиями настоящего пункта их работа будет считаться частью Услуг, за которую Исполнитель несет ответственность по условиям Контракта.</w:t>
      </w:r>
    </w:p>
    <w:p w14:paraId="438AE626" w14:textId="77777777" w:rsidR="00C51B80" w:rsidRPr="00242EDC" w:rsidRDefault="00C51B80">
      <w:pPr>
        <w:pStyle w:val="af"/>
        <w:jc w:val="both"/>
        <w:rPr>
          <w:rFonts w:ascii="Times New Roman" w:hAnsi="Times New Roman"/>
          <w:bCs/>
          <w:sz w:val="22"/>
          <w:szCs w:val="22"/>
        </w:rPr>
      </w:pPr>
    </w:p>
    <w:p w14:paraId="42AC23E9" w14:textId="77777777" w:rsidR="00C51B80" w:rsidRPr="00242EDC" w:rsidRDefault="00867D88">
      <w:pPr>
        <w:pStyle w:val="af"/>
        <w:numPr>
          <w:ilvl w:val="0"/>
          <w:numId w:val="1"/>
        </w:numPr>
        <w:jc w:val="center"/>
        <w:rPr>
          <w:rFonts w:ascii="Times New Roman" w:hAnsi="Times New Roman"/>
          <w:sz w:val="22"/>
          <w:szCs w:val="22"/>
        </w:rPr>
      </w:pPr>
      <w:r w:rsidRPr="00242EDC">
        <w:rPr>
          <w:rFonts w:ascii="Times New Roman" w:hAnsi="Times New Roman"/>
          <w:sz w:val="22"/>
          <w:szCs w:val="22"/>
        </w:rPr>
        <w:lastRenderedPageBreak/>
        <w:t>ОБСТОЯТЕЛЬСТВА НЕПРЕОДОЛИМОЙ СИЛЫ</w:t>
      </w:r>
    </w:p>
    <w:p w14:paraId="60EA6EE5"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 xml:space="preserve">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w:t>
      </w:r>
      <w:proofErr w:type="gramStart"/>
      <w:r w:rsidRPr="00242EDC">
        <w:rPr>
          <w:rFonts w:ascii="Times New Roman" w:hAnsi="Times New Roman"/>
          <w:sz w:val="22"/>
          <w:szCs w:val="22"/>
        </w:rPr>
        <w:t>с даты начала</w:t>
      </w:r>
      <w:proofErr w:type="gramEnd"/>
      <w:r w:rsidRPr="00242EDC">
        <w:rPr>
          <w:rFonts w:ascii="Times New Roman" w:hAnsi="Times New Roman"/>
          <w:sz w:val="22"/>
          <w:szCs w:val="22"/>
        </w:rPr>
        <w:t xml:space="preserve">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14:paraId="1CAD2B73"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 xml:space="preserve">В случае прекращения действия обстоятельств непреодолимой силы одна из Сторон в течение 3 рабочих дней </w:t>
      </w:r>
      <w:proofErr w:type="gramStart"/>
      <w:r w:rsidRPr="00242EDC">
        <w:rPr>
          <w:rFonts w:ascii="Times New Roman" w:hAnsi="Times New Roman"/>
          <w:sz w:val="22"/>
          <w:szCs w:val="22"/>
        </w:rPr>
        <w:t>с даты окончания</w:t>
      </w:r>
      <w:proofErr w:type="gramEnd"/>
      <w:r w:rsidRPr="00242EDC">
        <w:rPr>
          <w:rFonts w:ascii="Times New Roman" w:hAnsi="Times New Roman"/>
          <w:sz w:val="22"/>
          <w:szCs w:val="22"/>
        </w:rPr>
        <w:t xml:space="preserve">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14:paraId="3A688F9A" w14:textId="77777777" w:rsidR="00C51B80" w:rsidRPr="00242EDC" w:rsidRDefault="00867D88">
      <w:pPr>
        <w:pStyle w:val="af"/>
        <w:numPr>
          <w:ilvl w:val="1"/>
          <w:numId w:val="1"/>
        </w:numPr>
        <w:jc w:val="both"/>
        <w:rPr>
          <w:rFonts w:ascii="Times New Roman" w:hAnsi="Times New Roman"/>
          <w:sz w:val="22"/>
          <w:szCs w:val="22"/>
        </w:rPr>
      </w:pPr>
      <w:proofErr w:type="spellStart"/>
      <w:r w:rsidRPr="00242EDC">
        <w:rPr>
          <w:rFonts w:ascii="Times New Roman" w:hAnsi="Times New Roman"/>
          <w:sz w:val="22"/>
          <w:szCs w:val="22"/>
        </w:rPr>
        <w:t>Неизвещение</w:t>
      </w:r>
      <w:proofErr w:type="spellEnd"/>
      <w:r w:rsidRPr="00242EDC">
        <w:rPr>
          <w:rFonts w:ascii="Times New Roman" w:hAnsi="Times New Roman"/>
          <w:sz w:val="22"/>
          <w:szCs w:val="22"/>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5859E2F5" w14:textId="77777777" w:rsidR="00C51B80" w:rsidRPr="00242EDC" w:rsidRDefault="00C51B80">
      <w:pPr>
        <w:pStyle w:val="af"/>
        <w:jc w:val="both"/>
        <w:rPr>
          <w:rFonts w:ascii="Times New Roman" w:hAnsi="Times New Roman"/>
          <w:sz w:val="22"/>
          <w:szCs w:val="22"/>
        </w:rPr>
      </w:pPr>
    </w:p>
    <w:p w14:paraId="0B64ACF2" w14:textId="77777777" w:rsidR="00C51B80" w:rsidRPr="00242EDC" w:rsidRDefault="00867D88">
      <w:pPr>
        <w:pStyle w:val="af"/>
        <w:numPr>
          <w:ilvl w:val="0"/>
          <w:numId w:val="1"/>
        </w:numPr>
        <w:jc w:val="center"/>
        <w:rPr>
          <w:rFonts w:ascii="Times New Roman" w:hAnsi="Times New Roman"/>
          <w:sz w:val="22"/>
          <w:szCs w:val="22"/>
        </w:rPr>
      </w:pPr>
      <w:r w:rsidRPr="00242EDC">
        <w:rPr>
          <w:rFonts w:ascii="Times New Roman" w:hAnsi="Times New Roman"/>
          <w:sz w:val="22"/>
          <w:szCs w:val="22"/>
        </w:rPr>
        <w:t>ПРОЧИЕ УСЛОВИЯ</w:t>
      </w:r>
    </w:p>
    <w:p w14:paraId="304B6E85"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Контракт определяет полное соглашение и понимание между Сторонами относительно предоставляемых Услуг. Все изменения и дополнения к Контракту оформляются письменно в виде дополнительных соглашений к Контракту, подписываются каждой из сторон и являются неотъемлемой частью Контракта.</w:t>
      </w:r>
    </w:p>
    <w:p w14:paraId="58DBBD68" w14:textId="77777777" w:rsidR="00C51B80" w:rsidRPr="00242EDC" w:rsidRDefault="00867D88">
      <w:pPr>
        <w:pStyle w:val="ad"/>
        <w:numPr>
          <w:ilvl w:val="1"/>
          <w:numId w:val="1"/>
        </w:numPr>
        <w:spacing w:after="0"/>
        <w:contextualSpacing w:val="0"/>
        <w:jc w:val="both"/>
        <w:rPr>
          <w:rFonts w:ascii="Times New Roman" w:hAnsi="Times New Roman" w:cs="Times New Roman"/>
          <w:sz w:val="22"/>
          <w:szCs w:val="22"/>
        </w:rPr>
      </w:pPr>
      <w:r w:rsidRPr="00242EDC">
        <w:rPr>
          <w:rFonts w:ascii="Times New Roman" w:hAnsi="Times New Roman" w:cs="Times New Roman"/>
          <w:sz w:val="22"/>
          <w:szCs w:val="22"/>
        </w:rPr>
        <w:t xml:space="preserve">В случае изменения реквизитов </w:t>
      </w:r>
      <w:proofErr w:type="gramStart"/>
      <w:r w:rsidRPr="00242EDC">
        <w:rPr>
          <w:rFonts w:ascii="Times New Roman" w:hAnsi="Times New Roman" w:cs="Times New Roman"/>
          <w:sz w:val="22"/>
          <w:szCs w:val="22"/>
        </w:rPr>
        <w:t>какой-либо</w:t>
      </w:r>
      <w:proofErr w:type="gramEnd"/>
      <w:r w:rsidRPr="00242EDC">
        <w:rPr>
          <w:rFonts w:ascii="Times New Roman" w:hAnsi="Times New Roman" w:cs="Times New Roman"/>
          <w:sz w:val="22"/>
          <w:szCs w:val="22"/>
        </w:rPr>
        <w:t xml:space="preserve"> из Сторон, она обязана уведомить вторую Сторону о таких изменениях в течение 3 рабочих дней со дня изменения реквизитов. </w:t>
      </w:r>
    </w:p>
    <w:p w14:paraId="00FE1780" w14:textId="77777777" w:rsidR="00C51B80" w:rsidRPr="00242EDC" w:rsidRDefault="00867D88">
      <w:pPr>
        <w:pStyle w:val="ad"/>
        <w:numPr>
          <w:ilvl w:val="1"/>
          <w:numId w:val="1"/>
        </w:numPr>
        <w:spacing w:after="0"/>
        <w:contextualSpacing w:val="0"/>
        <w:jc w:val="both"/>
        <w:rPr>
          <w:rFonts w:ascii="Times New Roman" w:hAnsi="Times New Roman" w:cs="Times New Roman"/>
          <w:sz w:val="22"/>
          <w:szCs w:val="22"/>
        </w:rPr>
      </w:pPr>
      <w:r w:rsidRPr="00242EDC">
        <w:rPr>
          <w:rFonts w:ascii="Times New Roman" w:hAnsi="Times New Roman" w:cs="Times New Roman"/>
          <w:sz w:val="22"/>
          <w:szCs w:val="22"/>
        </w:rPr>
        <w:t>Настоящий Контракт заключается в форме электронного документа, который подписывается Сторонами усиленной ЭП и хранится у оператора электронной площадки.</w:t>
      </w:r>
    </w:p>
    <w:p w14:paraId="2ED83F60"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Все вопросы, не предусмотренные Контрактом, регулируются законодательством Российской Федерации.</w:t>
      </w:r>
    </w:p>
    <w:p w14:paraId="3904105B" w14:textId="142F7FE8"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14:paraId="6BF4472A" w14:textId="77777777" w:rsidR="00C51B80" w:rsidRPr="00242EDC" w:rsidRDefault="00867D88">
      <w:pPr>
        <w:pStyle w:val="af"/>
        <w:numPr>
          <w:ilvl w:val="1"/>
          <w:numId w:val="1"/>
        </w:numPr>
        <w:jc w:val="both"/>
        <w:rPr>
          <w:rFonts w:ascii="Times New Roman" w:hAnsi="Times New Roman"/>
          <w:sz w:val="22"/>
          <w:szCs w:val="22"/>
        </w:rPr>
      </w:pPr>
      <w:r w:rsidRPr="00242EDC">
        <w:rPr>
          <w:rFonts w:ascii="Times New Roman" w:hAnsi="Times New Roman"/>
          <w:sz w:val="22"/>
          <w:szCs w:val="22"/>
        </w:rPr>
        <w:t>Приложения к Контракту являются неотъемлемой частью Контракта:</w:t>
      </w:r>
    </w:p>
    <w:p w14:paraId="155AFF29" w14:textId="4F74943D" w:rsidR="00C51B80" w:rsidRPr="00B61871" w:rsidRDefault="00867D88">
      <w:pPr>
        <w:pStyle w:val="af"/>
        <w:ind w:firstLine="567"/>
        <w:jc w:val="both"/>
        <w:rPr>
          <w:rFonts w:ascii="Times New Roman" w:hAnsi="Times New Roman"/>
          <w:b/>
          <w:sz w:val="22"/>
          <w:szCs w:val="22"/>
        </w:rPr>
      </w:pPr>
      <w:r w:rsidRPr="00B61871">
        <w:rPr>
          <w:rFonts w:ascii="Times New Roman" w:hAnsi="Times New Roman"/>
          <w:b/>
          <w:sz w:val="22"/>
          <w:szCs w:val="22"/>
        </w:rPr>
        <w:t>приложение №</w:t>
      </w:r>
      <w:r w:rsidR="00242EDC" w:rsidRPr="00B61871">
        <w:rPr>
          <w:rFonts w:ascii="Times New Roman" w:hAnsi="Times New Roman"/>
          <w:b/>
          <w:sz w:val="22"/>
          <w:szCs w:val="22"/>
        </w:rPr>
        <w:t xml:space="preserve"> 1 – Т</w:t>
      </w:r>
      <w:r w:rsidRPr="00B61871">
        <w:rPr>
          <w:rFonts w:ascii="Times New Roman" w:hAnsi="Times New Roman"/>
          <w:b/>
          <w:sz w:val="22"/>
          <w:szCs w:val="22"/>
        </w:rPr>
        <w:t>ехническое задание;</w:t>
      </w:r>
    </w:p>
    <w:p w14:paraId="5EFB86C2" w14:textId="77777777" w:rsidR="00C51B80" w:rsidRPr="00242EDC" w:rsidRDefault="00867D88">
      <w:pPr>
        <w:pStyle w:val="af"/>
        <w:ind w:firstLine="567"/>
        <w:jc w:val="both"/>
        <w:rPr>
          <w:rFonts w:ascii="Times New Roman" w:hAnsi="Times New Roman"/>
          <w:b/>
          <w:sz w:val="22"/>
          <w:szCs w:val="22"/>
        </w:rPr>
      </w:pPr>
      <w:r w:rsidRPr="00242EDC">
        <w:rPr>
          <w:rFonts w:ascii="Times New Roman" w:hAnsi="Times New Roman"/>
          <w:b/>
          <w:sz w:val="22"/>
          <w:szCs w:val="22"/>
        </w:rPr>
        <w:t xml:space="preserve">приложение № 2 – </w:t>
      </w:r>
      <w:bookmarkStart w:id="1" w:name="_Hlk490153919"/>
      <w:r w:rsidRPr="00242EDC">
        <w:rPr>
          <w:rFonts w:ascii="Times New Roman" w:hAnsi="Times New Roman"/>
          <w:b/>
          <w:sz w:val="22"/>
          <w:szCs w:val="22"/>
        </w:rPr>
        <w:t>Календарный план;</w:t>
      </w:r>
      <w:bookmarkEnd w:id="1"/>
    </w:p>
    <w:p w14:paraId="726DA986" w14:textId="545A4796" w:rsidR="00C51B80" w:rsidRPr="00242EDC" w:rsidRDefault="00242EDC">
      <w:pPr>
        <w:pStyle w:val="af"/>
        <w:ind w:firstLine="567"/>
        <w:jc w:val="both"/>
        <w:rPr>
          <w:rFonts w:ascii="Times New Roman" w:hAnsi="Times New Roman"/>
          <w:b/>
          <w:sz w:val="22"/>
          <w:szCs w:val="22"/>
        </w:rPr>
      </w:pPr>
      <w:r w:rsidRPr="00242EDC">
        <w:rPr>
          <w:rFonts w:ascii="Times New Roman" w:hAnsi="Times New Roman"/>
          <w:b/>
          <w:sz w:val="22"/>
          <w:szCs w:val="22"/>
        </w:rPr>
        <w:t>приложение № 3 – Акт сверки расчетов (форма);</w:t>
      </w:r>
    </w:p>
    <w:p w14:paraId="740D6CD7" w14:textId="216232BD" w:rsidR="00C51B80" w:rsidRPr="00242EDC" w:rsidRDefault="00242EDC">
      <w:pPr>
        <w:pStyle w:val="af"/>
        <w:ind w:firstLine="567"/>
        <w:jc w:val="both"/>
        <w:rPr>
          <w:rFonts w:ascii="Times New Roman" w:hAnsi="Times New Roman"/>
          <w:b/>
          <w:sz w:val="22"/>
          <w:szCs w:val="22"/>
        </w:rPr>
      </w:pPr>
      <w:r w:rsidRPr="00242EDC">
        <w:rPr>
          <w:rFonts w:ascii="Times New Roman" w:hAnsi="Times New Roman"/>
          <w:b/>
          <w:sz w:val="22"/>
          <w:szCs w:val="22"/>
        </w:rPr>
        <w:t>приложение № 4 – П</w:t>
      </w:r>
      <w:r w:rsidR="00867D88" w:rsidRPr="00242EDC">
        <w:rPr>
          <w:rFonts w:ascii="Times New Roman" w:hAnsi="Times New Roman"/>
          <w:b/>
          <w:sz w:val="22"/>
          <w:szCs w:val="22"/>
        </w:rPr>
        <w:t>риказ о проведении СОУТ;</w:t>
      </w:r>
    </w:p>
    <w:p w14:paraId="42157B5A" w14:textId="19D4C1E6" w:rsidR="00C51B80" w:rsidRPr="00242EDC" w:rsidRDefault="00242EDC">
      <w:pPr>
        <w:pStyle w:val="af"/>
        <w:ind w:firstLine="567"/>
        <w:jc w:val="both"/>
        <w:rPr>
          <w:rFonts w:ascii="Times New Roman" w:hAnsi="Times New Roman"/>
          <w:b/>
          <w:sz w:val="22"/>
          <w:szCs w:val="22"/>
        </w:rPr>
      </w:pPr>
      <w:r w:rsidRPr="00242EDC">
        <w:rPr>
          <w:rFonts w:ascii="Times New Roman" w:hAnsi="Times New Roman"/>
          <w:b/>
          <w:sz w:val="22"/>
          <w:szCs w:val="22"/>
        </w:rPr>
        <w:t>приложение № 5 – С</w:t>
      </w:r>
      <w:r w:rsidR="00867D88" w:rsidRPr="00242EDC">
        <w:rPr>
          <w:rFonts w:ascii="Times New Roman" w:hAnsi="Times New Roman"/>
          <w:b/>
          <w:sz w:val="22"/>
          <w:szCs w:val="22"/>
        </w:rPr>
        <w:t>ведения об организации-Заказчике;</w:t>
      </w:r>
    </w:p>
    <w:p w14:paraId="4D2A004A" w14:textId="5D609FBF" w:rsidR="00C51B80" w:rsidRPr="00242EDC" w:rsidRDefault="00242EDC">
      <w:pPr>
        <w:pStyle w:val="af"/>
        <w:ind w:firstLine="567"/>
        <w:jc w:val="both"/>
        <w:rPr>
          <w:rFonts w:ascii="Times New Roman" w:hAnsi="Times New Roman"/>
          <w:b/>
          <w:sz w:val="22"/>
          <w:szCs w:val="22"/>
        </w:rPr>
      </w:pPr>
      <w:r w:rsidRPr="00242EDC">
        <w:rPr>
          <w:rFonts w:ascii="Times New Roman" w:hAnsi="Times New Roman"/>
          <w:b/>
          <w:sz w:val="22"/>
          <w:szCs w:val="22"/>
        </w:rPr>
        <w:t>приложение № 6 – П</w:t>
      </w:r>
      <w:r w:rsidR="00867D88" w:rsidRPr="00242EDC">
        <w:rPr>
          <w:rFonts w:ascii="Times New Roman" w:hAnsi="Times New Roman"/>
          <w:b/>
          <w:sz w:val="22"/>
          <w:szCs w:val="22"/>
        </w:rPr>
        <w:t>еречень рабочих мест, подлежащих СОУТ;</w:t>
      </w:r>
    </w:p>
    <w:p w14:paraId="5F59F37E" w14:textId="77777777" w:rsidR="00C51B80" w:rsidRPr="00242EDC" w:rsidRDefault="00867D88">
      <w:pPr>
        <w:pStyle w:val="af"/>
        <w:ind w:firstLine="567"/>
        <w:jc w:val="both"/>
        <w:rPr>
          <w:rFonts w:ascii="Times New Roman" w:hAnsi="Times New Roman"/>
          <w:b/>
          <w:sz w:val="22"/>
          <w:szCs w:val="22"/>
        </w:rPr>
      </w:pPr>
      <w:r w:rsidRPr="00242EDC">
        <w:rPr>
          <w:rFonts w:ascii="Times New Roman" w:hAnsi="Times New Roman"/>
          <w:b/>
          <w:sz w:val="22"/>
          <w:szCs w:val="22"/>
        </w:rPr>
        <w:t>приложение № 7 – перечень оборудования, инструментов и приспособлений, применяемых на рабочих местах, подлежащих СОУТ, а также используемые материалы и сырье.</w:t>
      </w:r>
    </w:p>
    <w:p w14:paraId="18DF1619" w14:textId="77777777" w:rsidR="00C51B80" w:rsidRPr="00242EDC" w:rsidRDefault="00867D88">
      <w:pPr>
        <w:pStyle w:val="ad"/>
        <w:numPr>
          <w:ilvl w:val="1"/>
          <w:numId w:val="1"/>
        </w:numPr>
        <w:spacing w:after="0"/>
        <w:contextualSpacing w:val="0"/>
        <w:jc w:val="both"/>
        <w:rPr>
          <w:rFonts w:ascii="Times New Roman" w:hAnsi="Times New Roman" w:cs="Times New Roman"/>
          <w:sz w:val="22"/>
          <w:szCs w:val="22"/>
        </w:rPr>
      </w:pPr>
      <w:r w:rsidRPr="00242EDC">
        <w:rPr>
          <w:rFonts w:ascii="Times New Roman" w:hAnsi="Times New Roman" w:cs="Times New Roman"/>
          <w:sz w:val="22"/>
          <w:szCs w:val="22"/>
        </w:rPr>
        <w:t>В случае перемены Заказчика права и обязанности Заказчика, предусмотренные настоящим Контрактом, переходят к новому Заказчику.</w:t>
      </w:r>
    </w:p>
    <w:p w14:paraId="415F7115" w14:textId="77777777" w:rsidR="00C51B80" w:rsidRPr="00242EDC" w:rsidRDefault="00867D88">
      <w:pPr>
        <w:pStyle w:val="ad"/>
        <w:numPr>
          <w:ilvl w:val="1"/>
          <w:numId w:val="1"/>
        </w:numPr>
        <w:spacing w:after="0"/>
        <w:contextualSpacing w:val="0"/>
        <w:jc w:val="both"/>
        <w:rPr>
          <w:rFonts w:ascii="Times New Roman" w:hAnsi="Times New Roman" w:cs="Times New Roman"/>
          <w:sz w:val="22"/>
          <w:szCs w:val="22"/>
        </w:rPr>
      </w:pPr>
      <w:r w:rsidRPr="00242EDC">
        <w:rPr>
          <w:rFonts w:ascii="Times New Roman" w:hAnsi="Times New Roman" w:cs="Times New Roman"/>
          <w:sz w:val="22"/>
          <w:szCs w:val="22"/>
        </w:rPr>
        <w:t xml:space="preserve">Исполнитель не вправе уступать третьим лицам права (за исключением требований по денежному обязательству), возникшие из настоящего Контракта, за исключением случаев правопреемства любой из Сторон настоящего Контракта, возникшей вследствие реорганизации юридического лица в форме слияния, присоединения, преобразования. </w:t>
      </w:r>
    </w:p>
    <w:p w14:paraId="05820EB8" w14:textId="77777777" w:rsidR="00C51B80" w:rsidRPr="00242EDC" w:rsidRDefault="00867D88">
      <w:pPr>
        <w:pStyle w:val="ad"/>
        <w:numPr>
          <w:ilvl w:val="1"/>
          <w:numId w:val="1"/>
        </w:numPr>
        <w:spacing w:after="0"/>
        <w:contextualSpacing w:val="0"/>
        <w:jc w:val="both"/>
        <w:rPr>
          <w:rFonts w:ascii="Times New Roman" w:hAnsi="Times New Roman" w:cs="Times New Roman"/>
          <w:sz w:val="22"/>
          <w:szCs w:val="22"/>
        </w:rPr>
      </w:pPr>
      <w:r w:rsidRPr="00242EDC">
        <w:rPr>
          <w:rFonts w:ascii="Times New Roman" w:hAnsi="Times New Roman" w:cs="Times New Roman"/>
          <w:sz w:val="22"/>
          <w:szCs w:val="22"/>
        </w:rPr>
        <w:t>Если в процессе исполнения обязательств по настоящему Контракту обнаружатся препятствия к надлежащему исполнению настоящего Контракта, каждая из Сторон обязана известить об этом другую Сторону настоящего Контракта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697B6562" w14:textId="77777777" w:rsidR="00C51B80" w:rsidRPr="00242EDC" w:rsidRDefault="00867D88">
      <w:pPr>
        <w:pStyle w:val="ad"/>
        <w:numPr>
          <w:ilvl w:val="1"/>
          <w:numId w:val="1"/>
        </w:numPr>
        <w:spacing w:after="0"/>
        <w:contextualSpacing w:val="0"/>
        <w:jc w:val="both"/>
        <w:rPr>
          <w:rFonts w:ascii="Times New Roman" w:hAnsi="Times New Roman" w:cs="Times New Roman"/>
          <w:sz w:val="22"/>
          <w:szCs w:val="22"/>
        </w:rPr>
      </w:pPr>
      <w:r w:rsidRPr="00242EDC">
        <w:rPr>
          <w:rFonts w:ascii="Times New Roman" w:hAnsi="Times New Roman" w:cs="Times New Roman"/>
          <w:sz w:val="22"/>
          <w:szCs w:val="22"/>
        </w:rPr>
        <w:t xml:space="preserve">Все споры, возникающие в связи с исполнением настоящего Контракта, разрешаются Сторонами путем переговоров, а при </w:t>
      </w:r>
      <w:proofErr w:type="gramStart"/>
      <w:r w:rsidRPr="00242EDC">
        <w:rPr>
          <w:rFonts w:ascii="Times New Roman" w:hAnsi="Times New Roman" w:cs="Times New Roman"/>
          <w:sz w:val="22"/>
          <w:szCs w:val="22"/>
        </w:rPr>
        <w:t>не достижении</w:t>
      </w:r>
      <w:proofErr w:type="gramEnd"/>
      <w:r w:rsidRPr="00242EDC">
        <w:rPr>
          <w:rFonts w:ascii="Times New Roman" w:hAnsi="Times New Roman" w:cs="Times New Roman"/>
          <w:sz w:val="22"/>
          <w:szCs w:val="22"/>
        </w:rPr>
        <w:t xml:space="preserve"> согласия – путем направления претензии одной Стороной настоящего Контракта другой Стороне. Претензия подлежит рассмотрению и разрешению в течение 10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14:paraId="3DED57D0" w14:textId="77777777" w:rsidR="00C51B80" w:rsidRPr="00242EDC" w:rsidRDefault="00C51B80">
      <w:pPr>
        <w:pStyle w:val="ad"/>
        <w:spacing w:after="0"/>
        <w:ind w:left="0"/>
        <w:contextualSpacing w:val="0"/>
        <w:jc w:val="both"/>
        <w:rPr>
          <w:rFonts w:ascii="Times New Roman" w:hAnsi="Times New Roman" w:cs="Times New Roman"/>
          <w:sz w:val="22"/>
          <w:szCs w:val="22"/>
        </w:rPr>
      </w:pPr>
    </w:p>
    <w:p w14:paraId="40BDB67C" w14:textId="2DE58117" w:rsidR="00242EDC" w:rsidRPr="00242EDC" w:rsidRDefault="00867D88" w:rsidP="00242EDC">
      <w:pPr>
        <w:pStyle w:val="ad"/>
        <w:numPr>
          <w:ilvl w:val="0"/>
          <w:numId w:val="1"/>
        </w:numPr>
        <w:spacing w:after="0"/>
        <w:contextualSpacing w:val="0"/>
        <w:jc w:val="center"/>
        <w:rPr>
          <w:rFonts w:ascii="Times New Roman" w:hAnsi="Times New Roman" w:cs="Times New Roman"/>
          <w:sz w:val="22"/>
          <w:szCs w:val="22"/>
        </w:rPr>
      </w:pPr>
      <w:r w:rsidRPr="00242EDC">
        <w:rPr>
          <w:rFonts w:ascii="Times New Roman" w:hAnsi="Times New Roman" w:cs="Times New Roman"/>
          <w:sz w:val="22"/>
          <w:szCs w:val="22"/>
        </w:rPr>
        <w:t>АДРЕСА, РЕКВИЗИТЫ И ПОДПИСИ СТОРОН</w:t>
      </w:r>
    </w:p>
    <w:tbl>
      <w:tblPr>
        <w:tblW w:w="4900" w:type="pct"/>
        <w:tblLayout w:type="fixed"/>
        <w:tblCellMar>
          <w:left w:w="57" w:type="dxa"/>
          <w:right w:w="57" w:type="dxa"/>
        </w:tblCellMar>
        <w:tblLook w:val="01E0" w:firstRow="1" w:lastRow="1" w:firstColumn="1" w:lastColumn="1" w:noHBand="0" w:noVBand="0"/>
      </w:tblPr>
      <w:tblGrid>
        <w:gridCol w:w="4747"/>
        <w:gridCol w:w="946"/>
        <w:gridCol w:w="4754"/>
      </w:tblGrid>
      <w:tr w:rsidR="00C51B80" w:rsidRPr="00242EDC" w14:paraId="57F4C9D4" w14:textId="77777777">
        <w:trPr>
          <w:trHeight w:val="180"/>
        </w:trPr>
        <w:tc>
          <w:tcPr>
            <w:tcW w:w="4696" w:type="dxa"/>
          </w:tcPr>
          <w:p w14:paraId="6575774A" w14:textId="77777777" w:rsidR="00C51B80" w:rsidRPr="00242EDC" w:rsidRDefault="00867D88">
            <w:pPr>
              <w:widowControl w:val="0"/>
              <w:jc w:val="center"/>
              <w:rPr>
                <w:rFonts w:ascii="Times New Roman" w:hAnsi="Times New Roman" w:cs="Times New Roman"/>
                <w:sz w:val="22"/>
                <w:szCs w:val="22"/>
              </w:rPr>
            </w:pPr>
            <w:r w:rsidRPr="00242EDC">
              <w:rPr>
                <w:rFonts w:ascii="Times New Roman" w:hAnsi="Times New Roman" w:cs="Times New Roman"/>
                <w:sz w:val="22"/>
                <w:szCs w:val="22"/>
              </w:rPr>
              <w:t>Заказчик</w:t>
            </w:r>
          </w:p>
        </w:tc>
        <w:tc>
          <w:tcPr>
            <w:tcW w:w="936" w:type="dxa"/>
          </w:tcPr>
          <w:p w14:paraId="666E4499" w14:textId="77777777" w:rsidR="00C51B80" w:rsidRPr="00242EDC" w:rsidRDefault="00C51B80">
            <w:pPr>
              <w:widowControl w:val="0"/>
              <w:jc w:val="center"/>
              <w:rPr>
                <w:rFonts w:ascii="Times New Roman" w:hAnsi="Times New Roman" w:cs="Times New Roman"/>
                <w:bCs/>
                <w:sz w:val="22"/>
                <w:szCs w:val="22"/>
              </w:rPr>
            </w:pPr>
          </w:p>
        </w:tc>
        <w:tc>
          <w:tcPr>
            <w:tcW w:w="4703" w:type="dxa"/>
          </w:tcPr>
          <w:p w14:paraId="2F4A7EF2" w14:textId="77777777" w:rsidR="00C51B80" w:rsidRPr="00242EDC" w:rsidRDefault="00867D88">
            <w:pPr>
              <w:widowControl w:val="0"/>
              <w:jc w:val="center"/>
              <w:rPr>
                <w:rFonts w:ascii="Times New Roman" w:hAnsi="Times New Roman" w:cs="Times New Roman"/>
                <w:sz w:val="22"/>
                <w:szCs w:val="22"/>
              </w:rPr>
            </w:pPr>
            <w:r w:rsidRPr="00242EDC">
              <w:rPr>
                <w:rFonts w:ascii="Times New Roman" w:hAnsi="Times New Roman" w:cs="Times New Roman"/>
                <w:sz w:val="22"/>
                <w:szCs w:val="22"/>
              </w:rPr>
              <w:t>Исполнитель</w:t>
            </w:r>
          </w:p>
        </w:tc>
      </w:tr>
    </w:tbl>
    <w:tbl>
      <w:tblPr>
        <w:tblStyle w:val="32"/>
        <w:tblW w:w="1077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4820"/>
      </w:tblGrid>
      <w:tr w:rsidR="00CD3ECF" w:rsidRPr="00242EDC" w14:paraId="4E8A35BA" w14:textId="77777777" w:rsidTr="00A1060A">
        <w:trPr>
          <w:trHeight w:val="249"/>
        </w:trPr>
        <w:tc>
          <w:tcPr>
            <w:tcW w:w="5954" w:type="dxa"/>
          </w:tcPr>
          <w:p w14:paraId="649B9808" w14:textId="59934FD6" w:rsidR="00CD3ECF" w:rsidRPr="00242EDC" w:rsidRDefault="00CD3ECF" w:rsidP="00DE3231">
            <w:pPr>
              <w:jc w:val="center"/>
              <w:outlineLvl w:val="0"/>
              <w:rPr>
                <w:rFonts w:eastAsia="Calibri"/>
                <w:b/>
                <w:bCs/>
                <w:color w:val="000000"/>
                <w:sz w:val="22"/>
                <w:szCs w:val="22"/>
                <w:lang w:eastAsia="en-US"/>
              </w:rPr>
            </w:pPr>
          </w:p>
        </w:tc>
        <w:tc>
          <w:tcPr>
            <w:tcW w:w="4820" w:type="dxa"/>
          </w:tcPr>
          <w:p w14:paraId="4024602B" w14:textId="76C9E4EB" w:rsidR="00CD3ECF" w:rsidRPr="00242EDC" w:rsidRDefault="00CD3ECF" w:rsidP="00DE3231">
            <w:pPr>
              <w:jc w:val="center"/>
              <w:outlineLvl w:val="0"/>
              <w:rPr>
                <w:rFonts w:eastAsia="Calibri"/>
                <w:b/>
                <w:bCs/>
                <w:color w:val="000000"/>
                <w:sz w:val="22"/>
                <w:szCs w:val="22"/>
                <w:lang w:eastAsia="en-US"/>
              </w:rPr>
            </w:pPr>
          </w:p>
        </w:tc>
      </w:tr>
      <w:tr w:rsidR="00A1060A" w:rsidRPr="00E56178" w14:paraId="3B12B28D" w14:textId="77777777" w:rsidTr="00A1060A">
        <w:trPr>
          <w:trHeight w:val="3795"/>
        </w:trPr>
        <w:tc>
          <w:tcPr>
            <w:tcW w:w="5954" w:type="dxa"/>
          </w:tcPr>
          <w:p w14:paraId="11B203EF" w14:textId="77777777" w:rsidR="00A1060A" w:rsidRPr="00982FE9" w:rsidRDefault="00A1060A" w:rsidP="00A91D1A">
            <w:pPr>
              <w:outlineLvl w:val="0"/>
              <w:rPr>
                <w:rFonts w:eastAsia="Calibri"/>
                <w:bCs/>
                <w:sz w:val="22"/>
                <w:szCs w:val="22"/>
                <w:lang w:eastAsia="en-US"/>
              </w:rPr>
            </w:pPr>
            <w:r w:rsidRPr="003E1746">
              <w:rPr>
                <w:rFonts w:eastAsia="Calibri"/>
                <w:bCs/>
                <w:color w:val="000000"/>
                <w:sz w:val="22"/>
                <w:szCs w:val="22"/>
                <w:lang w:eastAsia="en-US"/>
              </w:rPr>
              <w:t xml:space="preserve"> </w:t>
            </w:r>
            <w:r w:rsidRPr="00982FE9">
              <w:rPr>
                <w:rFonts w:eastAsia="Calibri"/>
                <w:bCs/>
                <w:sz w:val="22"/>
                <w:szCs w:val="22"/>
                <w:lang w:eastAsia="en-US"/>
              </w:rPr>
              <w:t xml:space="preserve">Юридический адрес: </w:t>
            </w:r>
          </w:p>
          <w:p w14:paraId="754D96F4" w14:textId="77777777" w:rsidR="00A1060A" w:rsidRPr="00982FE9" w:rsidRDefault="00A1060A" w:rsidP="00A91D1A">
            <w:pPr>
              <w:outlineLvl w:val="0"/>
              <w:rPr>
                <w:rFonts w:eastAsia="Calibri"/>
                <w:bCs/>
                <w:sz w:val="22"/>
                <w:szCs w:val="22"/>
                <w:lang w:eastAsia="en-US"/>
              </w:rPr>
            </w:pPr>
            <w:r w:rsidRPr="00982FE9">
              <w:rPr>
                <w:rFonts w:eastAsia="Calibri"/>
                <w:bCs/>
                <w:sz w:val="22"/>
                <w:szCs w:val="22"/>
                <w:lang w:eastAsia="en-US"/>
              </w:rPr>
              <w:t>644024, г. Омск, пр. Карла Маркса, д.  3</w:t>
            </w:r>
          </w:p>
          <w:p w14:paraId="3CA4F225" w14:textId="77777777" w:rsidR="00A1060A" w:rsidRPr="00982FE9" w:rsidRDefault="00A1060A" w:rsidP="00A91D1A">
            <w:pPr>
              <w:outlineLvl w:val="0"/>
              <w:rPr>
                <w:rFonts w:eastAsia="Calibri"/>
                <w:bCs/>
                <w:sz w:val="22"/>
                <w:szCs w:val="22"/>
                <w:lang w:eastAsia="en-US"/>
              </w:rPr>
            </w:pPr>
            <w:r w:rsidRPr="00982FE9">
              <w:rPr>
                <w:rFonts w:eastAsia="Calibri"/>
                <w:bCs/>
                <w:sz w:val="22"/>
                <w:szCs w:val="22"/>
                <w:lang w:eastAsia="en-US"/>
              </w:rPr>
              <w:t>ИНН  5504002648  КПП  550401001</w:t>
            </w:r>
          </w:p>
          <w:p w14:paraId="1EEA57AD" w14:textId="77777777" w:rsidR="00A1060A" w:rsidRPr="00982FE9" w:rsidRDefault="00A1060A" w:rsidP="00A91D1A">
            <w:pPr>
              <w:outlineLvl w:val="0"/>
              <w:rPr>
                <w:rFonts w:eastAsia="Calibri"/>
                <w:bCs/>
                <w:sz w:val="22"/>
                <w:szCs w:val="22"/>
                <w:lang w:eastAsia="en-US"/>
              </w:rPr>
            </w:pPr>
            <w:r w:rsidRPr="00982FE9">
              <w:rPr>
                <w:rFonts w:eastAsia="Calibri"/>
                <w:bCs/>
                <w:sz w:val="22"/>
                <w:szCs w:val="22"/>
                <w:lang w:eastAsia="en-US"/>
              </w:rPr>
              <w:t xml:space="preserve">ОГРН 1025500974267                                               </w:t>
            </w:r>
          </w:p>
          <w:p w14:paraId="1F324059" w14:textId="77777777" w:rsidR="00A1060A" w:rsidRPr="00982FE9" w:rsidRDefault="00A1060A" w:rsidP="00A91D1A">
            <w:pPr>
              <w:outlineLvl w:val="0"/>
              <w:rPr>
                <w:rFonts w:eastAsia="Calibri"/>
                <w:bCs/>
                <w:sz w:val="22"/>
                <w:szCs w:val="22"/>
                <w:lang w:eastAsia="en-US"/>
              </w:rPr>
            </w:pPr>
            <w:r w:rsidRPr="00982FE9">
              <w:rPr>
                <w:rFonts w:eastAsia="Calibri"/>
                <w:bCs/>
                <w:sz w:val="22"/>
                <w:szCs w:val="22"/>
              </w:rPr>
              <w:t xml:space="preserve">БАНК ПОЛУЧАТЕЛЯ: ОКЦ № 1 </w:t>
            </w:r>
            <w:proofErr w:type="spellStart"/>
            <w:r w:rsidRPr="00982FE9">
              <w:rPr>
                <w:rFonts w:eastAsia="Calibri"/>
                <w:bCs/>
                <w:sz w:val="22"/>
                <w:szCs w:val="22"/>
              </w:rPr>
              <w:t>СибГУ</w:t>
            </w:r>
            <w:proofErr w:type="spellEnd"/>
            <w:r w:rsidRPr="00982FE9">
              <w:rPr>
                <w:rFonts w:eastAsia="Calibri"/>
                <w:bCs/>
                <w:sz w:val="22"/>
                <w:szCs w:val="22"/>
              </w:rPr>
              <w:t xml:space="preserve"> Банка России</w:t>
            </w:r>
            <w:r w:rsidRPr="00982FE9">
              <w:rPr>
                <w:sz w:val="22"/>
                <w:szCs w:val="22"/>
              </w:rPr>
              <w:t xml:space="preserve"> </w:t>
            </w:r>
            <w:r w:rsidRPr="00982FE9">
              <w:rPr>
                <w:rFonts w:eastAsia="Calibri"/>
                <w:bCs/>
                <w:sz w:val="22"/>
                <w:szCs w:val="22"/>
                <w:lang w:eastAsia="en-US"/>
              </w:rPr>
              <w:t xml:space="preserve">//УФК по Новосибирской области г. Новосибирск </w:t>
            </w:r>
          </w:p>
          <w:p w14:paraId="65DB4828" w14:textId="77777777" w:rsidR="00A1060A" w:rsidRPr="00982FE9" w:rsidRDefault="00A1060A" w:rsidP="00A91D1A">
            <w:pPr>
              <w:outlineLvl w:val="0"/>
              <w:rPr>
                <w:rFonts w:eastAsia="Calibri"/>
                <w:bCs/>
                <w:sz w:val="22"/>
                <w:szCs w:val="22"/>
                <w:lang w:eastAsia="en-US"/>
              </w:rPr>
            </w:pPr>
            <w:r w:rsidRPr="00982FE9">
              <w:rPr>
                <w:rFonts w:eastAsia="Calibri"/>
                <w:bCs/>
                <w:sz w:val="22"/>
                <w:szCs w:val="22"/>
                <w:lang w:eastAsia="en-US"/>
              </w:rPr>
              <w:t>ПОЛУЧАТЕЛЬ: УФК по Новосибирской области (ФБУ «Администрация «Обь-</w:t>
            </w:r>
            <w:proofErr w:type="spellStart"/>
            <w:r w:rsidRPr="00982FE9">
              <w:rPr>
                <w:rFonts w:eastAsia="Calibri"/>
                <w:bCs/>
                <w:sz w:val="22"/>
                <w:szCs w:val="22"/>
                <w:lang w:eastAsia="en-US"/>
              </w:rPr>
              <w:t>Иртышводпуть</w:t>
            </w:r>
            <w:proofErr w:type="spellEnd"/>
            <w:r w:rsidRPr="00982FE9">
              <w:rPr>
                <w:rFonts w:eastAsia="Calibri"/>
                <w:bCs/>
                <w:sz w:val="22"/>
                <w:szCs w:val="22"/>
                <w:lang w:eastAsia="en-US"/>
              </w:rPr>
              <w:t xml:space="preserve">» </w:t>
            </w:r>
            <w:proofErr w:type="spellStart"/>
            <w:r w:rsidRPr="00982FE9">
              <w:rPr>
                <w:rFonts w:eastAsia="Calibri"/>
                <w:bCs/>
                <w:sz w:val="22"/>
                <w:szCs w:val="22"/>
                <w:lang w:eastAsia="en-US"/>
              </w:rPr>
              <w:t>л.сч</w:t>
            </w:r>
            <w:proofErr w:type="spellEnd"/>
            <w:r w:rsidRPr="00982FE9">
              <w:rPr>
                <w:rFonts w:eastAsia="Calibri"/>
                <w:bCs/>
                <w:sz w:val="22"/>
                <w:szCs w:val="22"/>
                <w:lang w:eastAsia="en-US"/>
              </w:rPr>
              <w:t>.</w:t>
            </w:r>
            <w:r w:rsidRPr="00982FE9">
              <w:rPr>
                <w:bCs/>
                <w:sz w:val="22"/>
                <w:szCs w:val="22"/>
              </w:rPr>
              <w:t xml:space="preserve"> 20526Х51020</w:t>
            </w:r>
            <w:r w:rsidRPr="00982FE9">
              <w:rPr>
                <w:rFonts w:eastAsia="Calibri"/>
                <w:bCs/>
                <w:sz w:val="22"/>
                <w:szCs w:val="22"/>
                <w:lang w:eastAsia="en-US"/>
              </w:rPr>
              <w:t xml:space="preserve">) </w:t>
            </w:r>
          </w:p>
          <w:p w14:paraId="286C1EB8" w14:textId="77777777" w:rsidR="00A1060A" w:rsidRPr="00982FE9" w:rsidRDefault="00A1060A" w:rsidP="00A91D1A">
            <w:pPr>
              <w:outlineLvl w:val="0"/>
              <w:rPr>
                <w:rFonts w:eastAsia="Calibri"/>
                <w:bCs/>
                <w:sz w:val="22"/>
                <w:szCs w:val="22"/>
                <w:lang w:eastAsia="en-US"/>
              </w:rPr>
            </w:pPr>
            <w:r w:rsidRPr="00982FE9">
              <w:rPr>
                <w:rFonts w:eastAsia="Calibri"/>
                <w:bCs/>
                <w:sz w:val="22"/>
                <w:szCs w:val="22"/>
                <w:lang w:eastAsia="en-US"/>
              </w:rPr>
              <w:t>Номер казначейского счета 03214643000000015108</w:t>
            </w:r>
          </w:p>
          <w:p w14:paraId="56E339CE" w14:textId="77777777" w:rsidR="00A1060A" w:rsidRPr="00982FE9" w:rsidRDefault="00A1060A" w:rsidP="00A91D1A">
            <w:pPr>
              <w:outlineLvl w:val="0"/>
              <w:rPr>
                <w:rFonts w:eastAsia="Calibri"/>
                <w:bCs/>
                <w:sz w:val="22"/>
                <w:szCs w:val="22"/>
                <w:lang w:eastAsia="en-US"/>
              </w:rPr>
            </w:pPr>
            <w:r w:rsidRPr="00982FE9">
              <w:rPr>
                <w:rFonts w:eastAsia="Calibri"/>
                <w:bCs/>
                <w:sz w:val="22"/>
                <w:szCs w:val="22"/>
                <w:lang w:eastAsia="en-US"/>
              </w:rPr>
              <w:t>Номер банковского счета, открытый УФК по Новосиби</w:t>
            </w:r>
            <w:r w:rsidRPr="00982FE9">
              <w:rPr>
                <w:rFonts w:eastAsia="Calibri"/>
                <w:bCs/>
                <w:sz w:val="22"/>
                <w:szCs w:val="22"/>
                <w:lang w:eastAsia="en-US"/>
              </w:rPr>
              <w:t>р</w:t>
            </w:r>
            <w:r w:rsidRPr="00982FE9">
              <w:rPr>
                <w:rFonts w:eastAsia="Calibri"/>
                <w:bCs/>
                <w:sz w:val="22"/>
                <w:szCs w:val="22"/>
                <w:lang w:eastAsia="en-US"/>
              </w:rPr>
              <w:t>ской области 40102810445370000043</w:t>
            </w:r>
          </w:p>
          <w:p w14:paraId="662D802E" w14:textId="77777777" w:rsidR="00A1060A" w:rsidRPr="00982FE9" w:rsidRDefault="00A1060A" w:rsidP="00A91D1A">
            <w:pPr>
              <w:outlineLvl w:val="0"/>
              <w:rPr>
                <w:rFonts w:eastAsia="Calibri"/>
                <w:bCs/>
                <w:sz w:val="22"/>
                <w:szCs w:val="22"/>
                <w:lang w:eastAsia="en-US"/>
              </w:rPr>
            </w:pPr>
            <w:r w:rsidRPr="00982FE9">
              <w:rPr>
                <w:rFonts w:eastAsia="Calibri"/>
                <w:bCs/>
                <w:sz w:val="22"/>
                <w:szCs w:val="22"/>
                <w:lang w:eastAsia="en-US"/>
              </w:rPr>
              <w:t xml:space="preserve">БИК УФК по Новосибирской области 015004950                                                       </w:t>
            </w:r>
          </w:p>
          <w:p w14:paraId="7A9B5793" w14:textId="77777777" w:rsidR="00A1060A" w:rsidRPr="00982FE9" w:rsidRDefault="00A1060A" w:rsidP="00A91D1A">
            <w:pPr>
              <w:outlineLvl w:val="0"/>
              <w:rPr>
                <w:rFonts w:eastAsia="Calibri"/>
                <w:bCs/>
                <w:sz w:val="22"/>
                <w:szCs w:val="22"/>
                <w:lang w:val="en-US" w:eastAsia="en-US"/>
              </w:rPr>
            </w:pPr>
            <w:r w:rsidRPr="00982FE9">
              <w:rPr>
                <w:rFonts w:eastAsia="Calibri"/>
                <w:bCs/>
                <w:sz w:val="22"/>
                <w:szCs w:val="22"/>
                <w:lang w:eastAsia="en-US"/>
              </w:rPr>
              <w:t>Тел</w:t>
            </w:r>
            <w:r w:rsidRPr="00982FE9">
              <w:rPr>
                <w:rFonts w:eastAsia="Calibri"/>
                <w:bCs/>
                <w:sz w:val="22"/>
                <w:szCs w:val="22"/>
                <w:lang w:val="en-US" w:eastAsia="en-US"/>
              </w:rPr>
              <w:t>. (3812) 729-162</w:t>
            </w:r>
          </w:p>
          <w:p w14:paraId="347B8DB3" w14:textId="77777777" w:rsidR="00A1060A" w:rsidRPr="00982FE9" w:rsidRDefault="00A1060A" w:rsidP="00A91D1A">
            <w:pPr>
              <w:outlineLvl w:val="0"/>
              <w:rPr>
                <w:rFonts w:eastAsia="Calibri"/>
                <w:bCs/>
                <w:sz w:val="22"/>
                <w:szCs w:val="22"/>
                <w:lang w:val="en-US" w:eastAsia="en-US"/>
              </w:rPr>
            </w:pPr>
            <w:r w:rsidRPr="00982FE9">
              <w:rPr>
                <w:rFonts w:eastAsia="Calibri"/>
                <w:bCs/>
                <w:sz w:val="22"/>
                <w:szCs w:val="22"/>
                <w:lang w:val="en-US" w:eastAsia="en-US"/>
              </w:rPr>
              <w:t>E-mail: OmskGBU@bk.ru</w:t>
            </w:r>
          </w:p>
          <w:p w14:paraId="4A1EA76E" w14:textId="79EFC7B2" w:rsidR="00A1060A" w:rsidRPr="00A91D1A" w:rsidRDefault="00A1060A" w:rsidP="00DE3231">
            <w:pPr>
              <w:outlineLvl w:val="0"/>
              <w:rPr>
                <w:rFonts w:eastAsia="Calibri"/>
                <w:bCs/>
                <w:color w:val="000000"/>
                <w:sz w:val="22"/>
                <w:szCs w:val="22"/>
                <w:lang w:val="en-US" w:eastAsia="en-US"/>
              </w:rPr>
            </w:pPr>
          </w:p>
        </w:tc>
        <w:tc>
          <w:tcPr>
            <w:tcW w:w="4820" w:type="dxa"/>
          </w:tcPr>
          <w:p w14:paraId="1509FBEF" w14:textId="7B9DA6A8" w:rsidR="00A1060A" w:rsidRPr="00A91D1A" w:rsidRDefault="00A1060A" w:rsidP="00DE3231">
            <w:pPr>
              <w:outlineLvl w:val="0"/>
              <w:rPr>
                <w:rFonts w:eastAsia="Calibri"/>
                <w:bCs/>
                <w:color w:val="000000"/>
                <w:sz w:val="22"/>
                <w:szCs w:val="22"/>
                <w:lang w:val="en-US" w:eastAsia="en-US"/>
              </w:rPr>
            </w:pPr>
            <w:r w:rsidRPr="00A91D1A">
              <w:rPr>
                <w:rFonts w:eastAsia="Calibri"/>
                <w:bCs/>
                <w:color w:val="000000"/>
                <w:sz w:val="22"/>
                <w:szCs w:val="22"/>
                <w:lang w:val="en-US" w:eastAsia="en-US"/>
              </w:rPr>
              <w:t xml:space="preserve"> </w:t>
            </w:r>
          </w:p>
        </w:tc>
      </w:tr>
      <w:tr w:rsidR="00CD3ECF" w:rsidRPr="00E56178" w14:paraId="104A5128" w14:textId="77777777" w:rsidTr="00A1060A">
        <w:trPr>
          <w:trHeight w:val="249"/>
        </w:trPr>
        <w:tc>
          <w:tcPr>
            <w:tcW w:w="5954" w:type="dxa"/>
          </w:tcPr>
          <w:p w14:paraId="1DFB2256" w14:textId="77777777" w:rsidR="00CD3ECF" w:rsidRPr="00A91D1A" w:rsidRDefault="00CD3ECF" w:rsidP="00DE3231">
            <w:pPr>
              <w:outlineLvl w:val="0"/>
              <w:rPr>
                <w:rFonts w:eastAsia="Calibri"/>
                <w:bCs/>
                <w:color w:val="000000"/>
                <w:sz w:val="24"/>
                <w:szCs w:val="24"/>
                <w:lang w:val="en-US" w:eastAsia="en-US"/>
              </w:rPr>
            </w:pPr>
          </w:p>
        </w:tc>
        <w:tc>
          <w:tcPr>
            <w:tcW w:w="4820" w:type="dxa"/>
          </w:tcPr>
          <w:p w14:paraId="4660F2AA" w14:textId="77777777" w:rsidR="00CD3ECF" w:rsidRPr="00A91D1A" w:rsidRDefault="00CD3ECF" w:rsidP="00DE3231">
            <w:pPr>
              <w:outlineLvl w:val="0"/>
              <w:rPr>
                <w:rFonts w:eastAsia="Calibri"/>
                <w:bCs/>
                <w:color w:val="000000"/>
                <w:sz w:val="24"/>
                <w:szCs w:val="24"/>
                <w:lang w:val="en-US" w:eastAsia="en-US"/>
              </w:rPr>
            </w:pPr>
            <w:r w:rsidRPr="00A91D1A">
              <w:rPr>
                <w:rFonts w:eastAsia="Calibri"/>
                <w:bCs/>
                <w:color w:val="000000"/>
                <w:sz w:val="24"/>
                <w:szCs w:val="24"/>
                <w:lang w:val="en-US" w:eastAsia="en-US"/>
              </w:rPr>
              <w:t xml:space="preserve">                  </w:t>
            </w:r>
          </w:p>
        </w:tc>
      </w:tr>
    </w:tbl>
    <w:tbl>
      <w:tblPr>
        <w:tblW w:w="8892" w:type="dxa"/>
        <w:tblLayout w:type="fixed"/>
        <w:tblCellMar>
          <w:top w:w="102" w:type="dxa"/>
          <w:left w:w="62" w:type="dxa"/>
          <w:bottom w:w="102" w:type="dxa"/>
          <w:right w:w="62" w:type="dxa"/>
        </w:tblCellMar>
        <w:tblLook w:val="0000" w:firstRow="0" w:lastRow="0" w:firstColumn="0" w:lastColumn="0" w:noHBand="0" w:noVBand="0"/>
      </w:tblPr>
      <w:tblGrid>
        <w:gridCol w:w="4457"/>
        <w:gridCol w:w="891"/>
        <w:gridCol w:w="3544"/>
      </w:tblGrid>
      <w:tr w:rsidR="00CD3ECF" w:rsidRPr="00242EDC" w14:paraId="1203CBF6" w14:textId="77777777" w:rsidTr="00DE3231">
        <w:trPr>
          <w:trHeight w:val="233"/>
        </w:trPr>
        <w:tc>
          <w:tcPr>
            <w:tcW w:w="4457" w:type="dxa"/>
          </w:tcPr>
          <w:p w14:paraId="142B571A" w14:textId="77777777" w:rsidR="00CD3ECF" w:rsidRPr="00242EDC" w:rsidRDefault="00CD3ECF" w:rsidP="00DE3231">
            <w:pPr>
              <w:autoSpaceDE w:val="0"/>
              <w:autoSpaceDN w:val="0"/>
              <w:adjustRightInd w:val="0"/>
              <w:spacing w:line="240" w:lineRule="exact"/>
              <w:jc w:val="center"/>
              <w:rPr>
                <w:rFonts w:ascii="Times New Roman" w:hAnsi="Times New Roman" w:cs="Times New Roman"/>
                <w:b/>
                <w:sz w:val="22"/>
                <w:szCs w:val="22"/>
              </w:rPr>
            </w:pPr>
            <w:r w:rsidRPr="00242EDC">
              <w:rPr>
                <w:rFonts w:ascii="Times New Roman" w:hAnsi="Times New Roman" w:cs="Times New Roman"/>
                <w:b/>
                <w:sz w:val="22"/>
                <w:szCs w:val="22"/>
              </w:rPr>
              <w:t xml:space="preserve">ЗАКАЗЧИК: </w:t>
            </w:r>
          </w:p>
        </w:tc>
        <w:tc>
          <w:tcPr>
            <w:tcW w:w="891" w:type="dxa"/>
          </w:tcPr>
          <w:p w14:paraId="5DB94275" w14:textId="77777777" w:rsidR="00CD3ECF" w:rsidRPr="00242EDC" w:rsidRDefault="00CD3ECF" w:rsidP="00DE3231">
            <w:pPr>
              <w:autoSpaceDE w:val="0"/>
              <w:autoSpaceDN w:val="0"/>
              <w:adjustRightInd w:val="0"/>
              <w:spacing w:line="240" w:lineRule="exact"/>
              <w:outlineLvl w:val="0"/>
              <w:rPr>
                <w:rFonts w:ascii="Times New Roman" w:hAnsi="Times New Roman" w:cs="Times New Roman"/>
                <w:sz w:val="22"/>
                <w:szCs w:val="22"/>
              </w:rPr>
            </w:pPr>
          </w:p>
        </w:tc>
        <w:tc>
          <w:tcPr>
            <w:tcW w:w="3544" w:type="dxa"/>
          </w:tcPr>
          <w:p w14:paraId="27375D52" w14:textId="77777777" w:rsidR="00CD3ECF" w:rsidRPr="00242EDC" w:rsidRDefault="00CD3ECF" w:rsidP="00DE3231">
            <w:pPr>
              <w:autoSpaceDE w:val="0"/>
              <w:autoSpaceDN w:val="0"/>
              <w:adjustRightInd w:val="0"/>
              <w:spacing w:line="240" w:lineRule="exact"/>
              <w:jc w:val="center"/>
              <w:rPr>
                <w:rFonts w:ascii="Times New Roman" w:hAnsi="Times New Roman" w:cs="Times New Roman"/>
                <w:b/>
                <w:sz w:val="22"/>
                <w:szCs w:val="22"/>
              </w:rPr>
            </w:pPr>
            <w:r w:rsidRPr="00242EDC">
              <w:rPr>
                <w:rFonts w:ascii="Times New Roman" w:hAnsi="Times New Roman" w:cs="Times New Roman"/>
                <w:b/>
                <w:sz w:val="22"/>
                <w:szCs w:val="22"/>
              </w:rPr>
              <w:t xml:space="preserve">ИСПОЛНИТЕЛЬ: </w:t>
            </w:r>
          </w:p>
        </w:tc>
      </w:tr>
    </w:tbl>
    <w:p w14:paraId="36B4668C" w14:textId="77777777" w:rsidR="00CD3ECF" w:rsidRPr="00242EDC" w:rsidRDefault="00CD3ECF" w:rsidP="00CD3ECF">
      <w:pPr>
        <w:spacing w:line="20" w:lineRule="atLeast"/>
        <w:outlineLvl w:val="0"/>
        <w:rPr>
          <w:rFonts w:ascii="Times New Roman" w:hAnsi="Times New Roman" w:cs="Times New Roman"/>
          <w:b/>
          <w:bCs/>
          <w:color w:val="000000"/>
          <w:sz w:val="22"/>
          <w:szCs w:val="22"/>
        </w:rPr>
      </w:pPr>
    </w:p>
    <w:tbl>
      <w:tblPr>
        <w:tblW w:w="8846" w:type="dxa"/>
        <w:tblInd w:w="46" w:type="dxa"/>
        <w:tblLayout w:type="fixed"/>
        <w:tblCellMar>
          <w:top w:w="102" w:type="dxa"/>
          <w:left w:w="62" w:type="dxa"/>
          <w:bottom w:w="102" w:type="dxa"/>
          <w:right w:w="62" w:type="dxa"/>
        </w:tblCellMar>
        <w:tblLook w:val="0000" w:firstRow="0" w:lastRow="0" w:firstColumn="0" w:lastColumn="0" w:noHBand="0" w:noVBand="0"/>
      </w:tblPr>
      <w:tblGrid>
        <w:gridCol w:w="4411"/>
        <w:gridCol w:w="891"/>
        <w:gridCol w:w="3544"/>
      </w:tblGrid>
      <w:tr w:rsidR="00CD3ECF" w:rsidRPr="00242EDC" w14:paraId="55084ED9" w14:textId="77777777" w:rsidTr="00DE3231">
        <w:tc>
          <w:tcPr>
            <w:tcW w:w="4411" w:type="dxa"/>
          </w:tcPr>
          <w:p w14:paraId="41CEDBF4" w14:textId="77777777" w:rsidR="00CD3ECF" w:rsidRPr="00242EDC" w:rsidRDefault="00CD3ECF" w:rsidP="00DE3231">
            <w:pPr>
              <w:autoSpaceDE w:val="0"/>
              <w:autoSpaceDN w:val="0"/>
              <w:adjustRightInd w:val="0"/>
              <w:spacing w:line="240" w:lineRule="exact"/>
              <w:jc w:val="center"/>
              <w:rPr>
                <w:rFonts w:ascii="Times New Roman" w:hAnsi="Times New Roman" w:cs="Times New Roman"/>
                <w:sz w:val="22"/>
                <w:szCs w:val="22"/>
              </w:rPr>
            </w:pPr>
            <w:r w:rsidRPr="00242EDC">
              <w:rPr>
                <w:rFonts w:ascii="Times New Roman" w:hAnsi="Times New Roman" w:cs="Times New Roman"/>
                <w:sz w:val="22"/>
                <w:szCs w:val="22"/>
              </w:rPr>
              <w:t xml:space="preserve">(должность) </w:t>
            </w:r>
          </w:p>
        </w:tc>
        <w:tc>
          <w:tcPr>
            <w:tcW w:w="891" w:type="dxa"/>
          </w:tcPr>
          <w:p w14:paraId="37D90A57" w14:textId="77777777" w:rsidR="00CD3ECF" w:rsidRPr="00242EDC" w:rsidRDefault="00CD3ECF" w:rsidP="00DE3231">
            <w:pPr>
              <w:autoSpaceDE w:val="0"/>
              <w:autoSpaceDN w:val="0"/>
              <w:adjustRightInd w:val="0"/>
              <w:spacing w:line="240" w:lineRule="exact"/>
              <w:rPr>
                <w:rFonts w:ascii="Times New Roman" w:hAnsi="Times New Roman" w:cs="Times New Roman"/>
                <w:sz w:val="22"/>
                <w:szCs w:val="22"/>
              </w:rPr>
            </w:pPr>
          </w:p>
        </w:tc>
        <w:tc>
          <w:tcPr>
            <w:tcW w:w="3544" w:type="dxa"/>
          </w:tcPr>
          <w:p w14:paraId="1C6E7842" w14:textId="77777777" w:rsidR="00CD3ECF" w:rsidRPr="00242EDC" w:rsidRDefault="00CD3ECF" w:rsidP="00DE3231">
            <w:pPr>
              <w:autoSpaceDE w:val="0"/>
              <w:autoSpaceDN w:val="0"/>
              <w:adjustRightInd w:val="0"/>
              <w:spacing w:line="240" w:lineRule="exact"/>
              <w:jc w:val="center"/>
              <w:rPr>
                <w:rFonts w:ascii="Times New Roman" w:hAnsi="Times New Roman" w:cs="Times New Roman"/>
                <w:sz w:val="22"/>
                <w:szCs w:val="22"/>
              </w:rPr>
            </w:pPr>
            <w:r w:rsidRPr="00242EDC">
              <w:rPr>
                <w:rFonts w:ascii="Times New Roman" w:hAnsi="Times New Roman" w:cs="Times New Roman"/>
                <w:sz w:val="22"/>
                <w:szCs w:val="22"/>
              </w:rPr>
              <w:t xml:space="preserve">(должность) </w:t>
            </w:r>
          </w:p>
        </w:tc>
      </w:tr>
      <w:tr w:rsidR="00CD3ECF" w:rsidRPr="00242EDC" w14:paraId="38DB3803" w14:textId="77777777" w:rsidTr="00DE3231">
        <w:tc>
          <w:tcPr>
            <w:tcW w:w="4411" w:type="dxa"/>
          </w:tcPr>
          <w:p w14:paraId="3AC5B0A0" w14:textId="77777777" w:rsidR="00CD3ECF" w:rsidRPr="00242EDC" w:rsidRDefault="00CD3ECF" w:rsidP="00DE3231">
            <w:pPr>
              <w:autoSpaceDE w:val="0"/>
              <w:autoSpaceDN w:val="0"/>
              <w:adjustRightInd w:val="0"/>
              <w:spacing w:line="240" w:lineRule="exact"/>
              <w:jc w:val="center"/>
              <w:rPr>
                <w:rFonts w:ascii="Times New Roman" w:hAnsi="Times New Roman" w:cs="Times New Roman"/>
                <w:sz w:val="22"/>
                <w:szCs w:val="22"/>
              </w:rPr>
            </w:pPr>
            <w:r w:rsidRPr="00242EDC">
              <w:rPr>
                <w:rFonts w:ascii="Times New Roman" w:hAnsi="Times New Roman" w:cs="Times New Roman"/>
                <w:sz w:val="22"/>
                <w:szCs w:val="22"/>
              </w:rPr>
              <w:t xml:space="preserve">(подпись, фамилия и инициалы) </w:t>
            </w:r>
          </w:p>
        </w:tc>
        <w:tc>
          <w:tcPr>
            <w:tcW w:w="891" w:type="dxa"/>
          </w:tcPr>
          <w:p w14:paraId="4D15C324" w14:textId="77777777" w:rsidR="00CD3ECF" w:rsidRPr="00242EDC" w:rsidRDefault="00CD3ECF" w:rsidP="00DE3231">
            <w:pPr>
              <w:autoSpaceDE w:val="0"/>
              <w:autoSpaceDN w:val="0"/>
              <w:adjustRightInd w:val="0"/>
              <w:spacing w:line="240" w:lineRule="exact"/>
              <w:rPr>
                <w:rFonts w:ascii="Times New Roman" w:hAnsi="Times New Roman" w:cs="Times New Roman"/>
                <w:sz w:val="22"/>
                <w:szCs w:val="22"/>
              </w:rPr>
            </w:pPr>
          </w:p>
        </w:tc>
        <w:tc>
          <w:tcPr>
            <w:tcW w:w="3544" w:type="dxa"/>
          </w:tcPr>
          <w:p w14:paraId="56EC0DD3" w14:textId="77777777" w:rsidR="00CD3ECF" w:rsidRPr="00242EDC" w:rsidRDefault="00CD3ECF" w:rsidP="00DE3231">
            <w:pPr>
              <w:autoSpaceDE w:val="0"/>
              <w:autoSpaceDN w:val="0"/>
              <w:adjustRightInd w:val="0"/>
              <w:spacing w:line="240" w:lineRule="exact"/>
              <w:jc w:val="center"/>
              <w:rPr>
                <w:rFonts w:ascii="Times New Roman" w:hAnsi="Times New Roman" w:cs="Times New Roman"/>
                <w:sz w:val="22"/>
                <w:szCs w:val="22"/>
              </w:rPr>
            </w:pPr>
            <w:r w:rsidRPr="00242EDC">
              <w:rPr>
                <w:rFonts w:ascii="Times New Roman" w:hAnsi="Times New Roman" w:cs="Times New Roman"/>
                <w:sz w:val="22"/>
                <w:szCs w:val="22"/>
              </w:rPr>
              <w:t xml:space="preserve">(подпись, фамилия и инициалы) </w:t>
            </w:r>
          </w:p>
        </w:tc>
      </w:tr>
      <w:tr w:rsidR="00CD3ECF" w:rsidRPr="00242EDC" w14:paraId="3B9A99AB" w14:textId="77777777" w:rsidTr="00DE3231">
        <w:tc>
          <w:tcPr>
            <w:tcW w:w="4411" w:type="dxa"/>
          </w:tcPr>
          <w:p w14:paraId="4D009532" w14:textId="77777777" w:rsidR="00CD3ECF" w:rsidRPr="00242EDC" w:rsidRDefault="00CD3ECF" w:rsidP="00DE3231">
            <w:pPr>
              <w:autoSpaceDE w:val="0"/>
              <w:autoSpaceDN w:val="0"/>
              <w:adjustRightInd w:val="0"/>
              <w:spacing w:line="240" w:lineRule="exact"/>
              <w:jc w:val="center"/>
              <w:rPr>
                <w:rFonts w:ascii="Times New Roman" w:hAnsi="Times New Roman" w:cs="Times New Roman"/>
                <w:sz w:val="22"/>
                <w:szCs w:val="22"/>
              </w:rPr>
            </w:pPr>
            <w:r w:rsidRPr="00242EDC">
              <w:rPr>
                <w:rFonts w:ascii="Times New Roman" w:hAnsi="Times New Roman" w:cs="Times New Roman"/>
                <w:sz w:val="22"/>
                <w:szCs w:val="22"/>
              </w:rPr>
              <w:t xml:space="preserve">__ ___________ 20__ г. </w:t>
            </w:r>
          </w:p>
        </w:tc>
        <w:tc>
          <w:tcPr>
            <w:tcW w:w="891" w:type="dxa"/>
          </w:tcPr>
          <w:p w14:paraId="2A686B4B" w14:textId="77777777" w:rsidR="00CD3ECF" w:rsidRPr="00242EDC" w:rsidRDefault="00CD3ECF" w:rsidP="00DE3231">
            <w:pPr>
              <w:autoSpaceDE w:val="0"/>
              <w:autoSpaceDN w:val="0"/>
              <w:adjustRightInd w:val="0"/>
              <w:spacing w:line="240" w:lineRule="exact"/>
              <w:rPr>
                <w:rFonts w:ascii="Times New Roman" w:hAnsi="Times New Roman" w:cs="Times New Roman"/>
                <w:sz w:val="22"/>
                <w:szCs w:val="22"/>
              </w:rPr>
            </w:pPr>
          </w:p>
        </w:tc>
        <w:tc>
          <w:tcPr>
            <w:tcW w:w="3544" w:type="dxa"/>
          </w:tcPr>
          <w:p w14:paraId="02E8E4B5" w14:textId="77777777" w:rsidR="00CD3ECF" w:rsidRPr="00242EDC" w:rsidRDefault="00CD3ECF" w:rsidP="00DE3231">
            <w:pPr>
              <w:autoSpaceDE w:val="0"/>
              <w:autoSpaceDN w:val="0"/>
              <w:adjustRightInd w:val="0"/>
              <w:spacing w:line="240" w:lineRule="exact"/>
              <w:jc w:val="center"/>
              <w:rPr>
                <w:rFonts w:ascii="Times New Roman" w:hAnsi="Times New Roman" w:cs="Times New Roman"/>
                <w:sz w:val="22"/>
                <w:szCs w:val="22"/>
              </w:rPr>
            </w:pPr>
            <w:r w:rsidRPr="00242EDC">
              <w:rPr>
                <w:rFonts w:ascii="Times New Roman" w:hAnsi="Times New Roman" w:cs="Times New Roman"/>
                <w:sz w:val="22"/>
                <w:szCs w:val="22"/>
              </w:rPr>
              <w:t xml:space="preserve">__ ___________ 20__ г. </w:t>
            </w:r>
          </w:p>
        </w:tc>
      </w:tr>
    </w:tbl>
    <w:p w14:paraId="35060B84" w14:textId="77777777" w:rsidR="00CD3ECF" w:rsidRPr="00242EDC" w:rsidRDefault="00CD3ECF" w:rsidP="00CD3ECF">
      <w:pPr>
        <w:pStyle w:val="ConsPlusNormal"/>
        <w:jc w:val="both"/>
        <w:rPr>
          <w:sz w:val="22"/>
          <w:szCs w:val="22"/>
        </w:rPr>
      </w:pPr>
    </w:p>
    <w:p w14:paraId="64EFA188" w14:textId="77777777" w:rsidR="00C51B80" w:rsidRDefault="00867D88">
      <w:pPr>
        <w:pStyle w:val="ad"/>
        <w:spacing w:after="0"/>
        <w:contextualSpacing w:val="0"/>
        <w:jc w:val="both"/>
        <w:rPr>
          <w:rFonts w:ascii="Times New Roman" w:hAnsi="Times New Roman"/>
          <w:lang w:eastAsia="en-US" w:bidi="ar-SA"/>
        </w:rPr>
      </w:pPr>
      <w:r>
        <w:br w:type="page"/>
      </w:r>
    </w:p>
    <w:p w14:paraId="2E85F991" w14:textId="77777777" w:rsidR="00AE1E66" w:rsidRPr="00242EDC" w:rsidRDefault="00867D88">
      <w:pPr>
        <w:pStyle w:val="af"/>
        <w:jc w:val="right"/>
        <w:rPr>
          <w:rFonts w:ascii="Times New Roman" w:hAnsi="Times New Roman"/>
          <w:sz w:val="22"/>
          <w:szCs w:val="22"/>
          <w:lang w:eastAsia="en-US" w:bidi="ar-SA"/>
        </w:rPr>
      </w:pPr>
      <w:r w:rsidRPr="00242EDC">
        <w:rPr>
          <w:rFonts w:ascii="Times New Roman" w:hAnsi="Times New Roman"/>
          <w:sz w:val="22"/>
          <w:szCs w:val="22"/>
          <w:lang w:eastAsia="en-US" w:bidi="ar-SA"/>
        </w:rPr>
        <w:lastRenderedPageBreak/>
        <w:t xml:space="preserve">Приложение № 1 </w:t>
      </w:r>
    </w:p>
    <w:p w14:paraId="5814BE3D" w14:textId="1907952A" w:rsidR="00C51B80" w:rsidRPr="00242EDC" w:rsidRDefault="00867D88">
      <w:pPr>
        <w:pStyle w:val="af"/>
        <w:jc w:val="right"/>
        <w:rPr>
          <w:sz w:val="22"/>
          <w:szCs w:val="22"/>
        </w:rPr>
      </w:pPr>
      <w:r w:rsidRPr="00242EDC">
        <w:rPr>
          <w:rFonts w:ascii="Times New Roman" w:hAnsi="Times New Roman"/>
          <w:sz w:val="22"/>
          <w:szCs w:val="22"/>
          <w:lang w:eastAsia="en-US" w:bidi="ar-SA"/>
        </w:rPr>
        <w:t>к Контракту</w:t>
      </w:r>
      <w:r w:rsidR="003204B9" w:rsidRPr="00242EDC">
        <w:rPr>
          <w:rFonts w:ascii="Times New Roman" w:hAnsi="Times New Roman"/>
          <w:sz w:val="22"/>
          <w:szCs w:val="22"/>
          <w:lang w:eastAsia="en-US" w:bidi="ar-SA"/>
        </w:rPr>
        <w:t xml:space="preserve"> № </w:t>
      </w:r>
      <w:r w:rsidR="003E1746">
        <w:rPr>
          <w:rFonts w:ascii="Times New Roman" w:hAnsi="Times New Roman"/>
          <w:sz w:val="22"/>
          <w:szCs w:val="22"/>
          <w:lang w:eastAsia="en-US" w:bidi="ar-SA"/>
        </w:rPr>
        <w:t>_________</w:t>
      </w:r>
    </w:p>
    <w:p w14:paraId="2ED31037" w14:textId="10822661" w:rsidR="00C51B80" w:rsidRPr="00242EDC" w:rsidRDefault="00867D88">
      <w:pPr>
        <w:pStyle w:val="af"/>
        <w:jc w:val="right"/>
        <w:rPr>
          <w:sz w:val="22"/>
          <w:szCs w:val="22"/>
        </w:rPr>
      </w:pPr>
      <w:r w:rsidRPr="00242EDC">
        <w:rPr>
          <w:rFonts w:ascii="Times New Roman" w:hAnsi="Times New Roman"/>
          <w:sz w:val="22"/>
          <w:szCs w:val="22"/>
          <w:lang w:eastAsia="en-US" w:bidi="ar-SA"/>
        </w:rPr>
        <w:t>от «____» ______ 20</w:t>
      </w:r>
      <w:r w:rsidR="003E1746">
        <w:rPr>
          <w:rFonts w:ascii="Times New Roman" w:hAnsi="Times New Roman"/>
          <w:sz w:val="22"/>
          <w:szCs w:val="22"/>
          <w:lang w:eastAsia="en-US" w:bidi="ar-SA"/>
        </w:rPr>
        <w:t>26</w:t>
      </w:r>
      <w:r w:rsidRPr="00242EDC">
        <w:rPr>
          <w:rFonts w:ascii="Times New Roman" w:hAnsi="Times New Roman"/>
          <w:sz w:val="22"/>
          <w:szCs w:val="22"/>
          <w:lang w:eastAsia="en-US" w:bidi="ar-SA"/>
        </w:rPr>
        <w:t xml:space="preserve"> г. </w:t>
      </w:r>
    </w:p>
    <w:p w14:paraId="7221D097" w14:textId="77777777" w:rsidR="00C51B80" w:rsidRPr="00242EDC" w:rsidRDefault="00C51B80">
      <w:pPr>
        <w:pStyle w:val="af"/>
        <w:jc w:val="both"/>
        <w:rPr>
          <w:rFonts w:ascii="Times New Roman" w:hAnsi="Times New Roman"/>
          <w:sz w:val="22"/>
          <w:szCs w:val="22"/>
        </w:rPr>
      </w:pPr>
    </w:p>
    <w:p w14:paraId="591F877B" w14:textId="77777777" w:rsidR="00AE1E66" w:rsidRPr="00242EDC" w:rsidRDefault="00AE1E66" w:rsidP="00AE1E66">
      <w:pPr>
        <w:pStyle w:val="af"/>
        <w:jc w:val="center"/>
        <w:rPr>
          <w:rFonts w:ascii="Times New Roman" w:hAnsi="Times New Roman"/>
          <w:sz w:val="22"/>
          <w:szCs w:val="22"/>
        </w:rPr>
      </w:pPr>
      <w:r w:rsidRPr="00242EDC">
        <w:rPr>
          <w:rFonts w:ascii="Times New Roman" w:hAnsi="Times New Roman"/>
          <w:sz w:val="22"/>
          <w:szCs w:val="22"/>
        </w:rPr>
        <w:t xml:space="preserve">ТЕХНИЧЕСКОЕ ЗАДАНИЕ </w:t>
      </w:r>
    </w:p>
    <w:p w14:paraId="299D69A1" w14:textId="77777777" w:rsidR="00AE1E66" w:rsidRPr="00242EDC" w:rsidRDefault="00AE1E66" w:rsidP="00AE1E66">
      <w:pPr>
        <w:pStyle w:val="af"/>
        <w:jc w:val="both"/>
        <w:rPr>
          <w:rFonts w:ascii="Times New Roman" w:hAnsi="Times New Roman"/>
          <w:b/>
          <w:sz w:val="22"/>
          <w:szCs w:val="22"/>
        </w:rPr>
      </w:pPr>
    </w:p>
    <w:p w14:paraId="3463D80D"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1.Общие положения.</w:t>
      </w:r>
    </w:p>
    <w:p w14:paraId="75644682"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 xml:space="preserve">1.1. Наименование Услуги: проведение специальной оценки условий труда (далее – Услуги) Федерального бюджетного учреждения «Администрация </w:t>
      </w:r>
      <w:proofErr w:type="gramStart"/>
      <w:r w:rsidRPr="00A46D29">
        <w:rPr>
          <w:rFonts w:ascii="Times New Roman" w:hAnsi="Times New Roman"/>
          <w:sz w:val="22"/>
          <w:szCs w:val="22"/>
        </w:rPr>
        <w:t>Обь-Иртышского</w:t>
      </w:r>
      <w:proofErr w:type="gramEnd"/>
      <w:r w:rsidRPr="00A46D29">
        <w:rPr>
          <w:rFonts w:ascii="Times New Roman" w:hAnsi="Times New Roman"/>
          <w:sz w:val="22"/>
          <w:szCs w:val="22"/>
        </w:rPr>
        <w:t xml:space="preserve"> бассейна внутренних водных путей».</w:t>
      </w:r>
    </w:p>
    <w:p w14:paraId="22F1D6A0"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1.2. Количество рабочих мест, подлежащих СОУТ -1.</w:t>
      </w:r>
    </w:p>
    <w:p w14:paraId="32C37318"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2. Характеристика оказываемых услуг:</w:t>
      </w:r>
    </w:p>
    <w:p w14:paraId="0F2337B0"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 xml:space="preserve">2.1. </w:t>
      </w:r>
      <w:proofErr w:type="gramStart"/>
      <w:r w:rsidRPr="00A46D29">
        <w:rPr>
          <w:rFonts w:ascii="Times New Roman" w:hAnsi="Times New Roman"/>
          <w:sz w:val="22"/>
          <w:szCs w:val="22"/>
        </w:rPr>
        <w:t>Проведение СОУТ, включающей в себя:</w:t>
      </w:r>
      <w:proofErr w:type="gramEnd"/>
    </w:p>
    <w:p w14:paraId="551C17DA" w14:textId="77777777" w:rsidR="00A46D29" w:rsidRPr="00A46D29" w:rsidRDefault="00A46D29" w:rsidP="00A46D29">
      <w:pPr>
        <w:pStyle w:val="af"/>
        <w:ind w:firstLine="567"/>
        <w:jc w:val="both"/>
        <w:rPr>
          <w:rFonts w:ascii="Times New Roman" w:hAnsi="Times New Roman"/>
          <w:sz w:val="22"/>
          <w:szCs w:val="22"/>
        </w:rPr>
      </w:pPr>
      <w:proofErr w:type="gramStart"/>
      <w:r w:rsidRPr="00A46D29">
        <w:rPr>
          <w:rFonts w:ascii="Times New Roman" w:hAnsi="Times New Roman"/>
          <w:sz w:val="22"/>
          <w:szCs w:val="22"/>
        </w:rPr>
        <w:t>2.1.1. проведение процедуры идентификации потенциально вредных и (или) опасных производственных факторов на рабочих местах в соответствии с требованиями Федерального закона от 28 декабря 2013 г. № 426-ФЗ «О специальной оценке условий труда» (далее – Федеральный закон № 426-ФЗ), приказом Минтруда России от 24 января 2014 г. № 33н «Об утверждении Методики проведения специальной оценки условий труда, Классификатора вредных и (или) опасных производственных факторов, формы</w:t>
      </w:r>
      <w:proofErr w:type="gramEnd"/>
      <w:r w:rsidRPr="00A46D29">
        <w:rPr>
          <w:rFonts w:ascii="Times New Roman" w:hAnsi="Times New Roman"/>
          <w:sz w:val="22"/>
          <w:szCs w:val="22"/>
        </w:rPr>
        <w:t xml:space="preserve"> отчета о проведении специальной оценки условий труда и инструкции по ее заполнению» (далее – Приказ Минтруда России № 33н). Оформление результатов идентификации вредных и (или) опасных производственных факторов в отношении каждого рабочего места, подлежащего идентификации;</w:t>
      </w:r>
    </w:p>
    <w:p w14:paraId="31CBF9E3"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2.1.2. оформление экспертом заключения об отсутствии на рабочем месте вредных и (или) опасных производственных факторов (при наличии таких рабочих мест). Составление декларации о соответствии условий труда государственным нормативным требованиям охраны труда в отношении рабочих мест, на которых вредные и (или) опасные производственные факторы по результатам идентификации не выявлены;</w:t>
      </w:r>
    </w:p>
    <w:p w14:paraId="793E3E52"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2.1.3. определение перечня подлежащих исследованиям (испытаниям) и измерениям вредных и (или) опасных производственных факторов, исходя из перечня вредных и (или) опасных производственных факторов, указанных в частях 1 и 2 статьи 13 Федерального закона № 426-ФЗ в отношении каждого рабочего места;</w:t>
      </w:r>
    </w:p>
    <w:p w14:paraId="63E9CD38"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 xml:space="preserve">2.1.4. составление перечня рабочих мест, на которых проводилась СОУТ, с учетом результатов идентификации вредных и (или) опасных производственных факторов; </w:t>
      </w:r>
    </w:p>
    <w:p w14:paraId="1B72B9E2"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2.1.5. проведение исследований (испытаний) и измерений уровней вредных и (или) опасных производственных факторов в соответствии с перечнем вредных и (или) опасных производственных факторов, подлежащих исследованиям (испытаниям) и измерениям, в том числе и в особых условиях. Оформление протоколов проведения исследований (испытаний) и измерений в отношении каждого из подвергнутых исследованиям вредных и (или) опасных производственных факторов;</w:t>
      </w:r>
    </w:p>
    <w:p w14:paraId="1B51D318"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2.1.6. отнесение условий труда по степени вредности и (или) опасности к классам (подклассам) условий труда на рабочих местах, где проводились исследования (испытания) и измерения уровней вредных и (или) опасных производственных факторов;</w:t>
      </w:r>
    </w:p>
    <w:p w14:paraId="2D1BF7D7"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2.1.7. проведение оценки обеспеченности работников, занятых на работах во вредных условиях труда, эффективными средствами индивидуальной защиты, прошедшими обязательную сертификацию. Оформление экспертом заключения о возможности снижения класса (подкласса) условий труда в случае применения работниками эффективных средств индивидуальной защиты;</w:t>
      </w:r>
    </w:p>
    <w:p w14:paraId="24FFCED2"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2.1.8. подготовка сведений для оформления результатов СОУТ, в том числе на рабочих местах, на которых не идентифицированы вредные и (или) опасные производственные факторы:</w:t>
      </w:r>
    </w:p>
    <w:p w14:paraId="04AE0E5B"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проект сводной таблицы классов (подклассов) условий труда, установленных на рабочих местах;</w:t>
      </w:r>
    </w:p>
    <w:p w14:paraId="24697826"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рекомендуемые мероприятия, направленные на улучшение условий труда работников, с учетом результатов СОУТ (в случае выявления устранимых вредных и (или) опасных производственных факторов);</w:t>
      </w:r>
    </w:p>
    <w:p w14:paraId="7D332164"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предложения (рекомендации) о предоставлении работникам, занятым на работах с вредными и (или) опасными условиями труда, гарантий и компенсаций;</w:t>
      </w:r>
    </w:p>
    <w:p w14:paraId="2D95067F"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предложения (рекомендации) об обязательных предварительных (при поступлении на работу) и периодических (в течение трудовой деятельности) медицинских осмотрах работников.</w:t>
      </w:r>
    </w:p>
    <w:p w14:paraId="4926F1B4"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 xml:space="preserve">2.1.9. составление и представление на бумажном и электронном </w:t>
      </w:r>
      <w:proofErr w:type="gramStart"/>
      <w:r w:rsidRPr="00A46D29">
        <w:rPr>
          <w:rFonts w:ascii="Times New Roman" w:hAnsi="Times New Roman"/>
          <w:sz w:val="22"/>
          <w:szCs w:val="22"/>
        </w:rPr>
        <w:t>носителях</w:t>
      </w:r>
      <w:proofErr w:type="gramEnd"/>
      <w:r w:rsidRPr="00A46D29">
        <w:rPr>
          <w:rFonts w:ascii="Times New Roman" w:hAnsi="Times New Roman"/>
          <w:sz w:val="22"/>
          <w:szCs w:val="22"/>
        </w:rPr>
        <w:t xml:space="preserve"> отчета о проведении СОУТ, оформленного по форме, утвержденной Приказом Минтруда России № 33н, в том числе в отношении рабочих мест, на которых не идентифицированы вредные и (или) опасные производственные факторы, включающего в себя:</w:t>
      </w:r>
    </w:p>
    <w:p w14:paraId="76136FBD"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сведения об организации, проводящей СОУТ, с приложением копий документов, подтверждающих ее соответствие установленным статьей 19 Федерального закона № 426-ФЗ требованиям;</w:t>
      </w:r>
    </w:p>
    <w:p w14:paraId="62B28E55"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перечень рабочих мест, на которых проводилась СОУТ, с указанием вредных и (или) опасных производственных факторов;</w:t>
      </w:r>
    </w:p>
    <w:p w14:paraId="770B49A3"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lastRenderedPageBreak/>
        <w:t>карты СОУТ;</w:t>
      </w:r>
    </w:p>
    <w:p w14:paraId="0714EE99"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протоколы проведения исследований (испытаний) и измерений вредных и (или) опасных производственных факторов;</w:t>
      </w:r>
    </w:p>
    <w:p w14:paraId="49122B23"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протокол, содержащий решение комиссии о невозможности проведения на рабочих местах исследований (испытаний) и измерений в связи с созданием угрозы для жизни работников и экспертов (при наличии такого решения);</w:t>
      </w:r>
    </w:p>
    <w:p w14:paraId="590DC976"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сводную ведомость результатов проведения СОУТ;</w:t>
      </w:r>
    </w:p>
    <w:p w14:paraId="00F6955A"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перечень мероприятий по улучшению условий труда работников, на рабочих местах которых проводилась СОУТ;</w:t>
      </w:r>
    </w:p>
    <w:p w14:paraId="0ECC5D3D"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заключения эксперта организации, проводящей СОУТ.</w:t>
      </w:r>
    </w:p>
    <w:p w14:paraId="5121A1D6"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2.1.10. подготовка сведений о результатах проведения СОУТ, предусмотренных частью 2 статьи 18 Федерального закона № 426-ФЗ, и передача их во ФГИС СОУТ;</w:t>
      </w:r>
    </w:p>
    <w:p w14:paraId="124A6852"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2.2. Требования к методам исследований (испытаний) и методикам измерений при проведении СОУТ:</w:t>
      </w:r>
    </w:p>
    <w:p w14:paraId="4B90DE37"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2.2.1.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w:t>
      </w:r>
    </w:p>
    <w:p w14:paraId="0FA9C850"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 xml:space="preserve">2.2.2. испытательная лаборатория (центр) должна быть укомплектована измерительным оборудованием и приборами, прошедшими поверку и внесенными в Федеральный информационный фонд по обеспечению единства измерений, для оценки вредных и (или) опасных факторов производственной среды и трудового процесса, предусмотренных </w:t>
      </w:r>
      <w:hyperlink w:anchor="Par175">
        <w:r w:rsidRPr="00A46D29">
          <w:rPr>
            <w:rFonts w:ascii="Times New Roman" w:hAnsi="Times New Roman"/>
            <w:sz w:val="22"/>
            <w:szCs w:val="22"/>
          </w:rPr>
          <w:t>пунктами 1</w:t>
        </w:r>
      </w:hyperlink>
      <w:r w:rsidRPr="00A46D29">
        <w:rPr>
          <w:rFonts w:ascii="Times New Roman" w:hAnsi="Times New Roman"/>
          <w:sz w:val="22"/>
          <w:szCs w:val="22"/>
        </w:rPr>
        <w:t xml:space="preserve"> - </w:t>
      </w:r>
      <w:hyperlink w:anchor="Par185">
        <w:r w:rsidRPr="00A46D29">
          <w:rPr>
            <w:rFonts w:ascii="Times New Roman" w:hAnsi="Times New Roman"/>
            <w:sz w:val="22"/>
            <w:szCs w:val="22"/>
          </w:rPr>
          <w:t>11</w:t>
        </w:r>
      </w:hyperlink>
      <w:r w:rsidRPr="00A46D29">
        <w:rPr>
          <w:rFonts w:ascii="Times New Roman" w:hAnsi="Times New Roman"/>
          <w:sz w:val="22"/>
          <w:szCs w:val="22"/>
        </w:rPr>
        <w:t xml:space="preserve"> и </w:t>
      </w:r>
      <w:hyperlink w:anchor="Par189">
        <w:r w:rsidRPr="00A46D29">
          <w:rPr>
            <w:rFonts w:ascii="Times New Roman" w:hAnsi="Times New Roman"/>
            <w:sz w:val="22"/>
            <w:szCs w:val="22"/>
          </w:rPr>
          <w:t>15</w:t>
        </w:r>
      </w:hyperlink>
      <w:r w:rsidRPr="00A46D29">
        <w:rPr>
          <w:rFonts w:ascii="Times New Roman" w:hAnsi="Times New Roman"/>
          <w:sz w:val="22"/>
          <w:szCs w:val="22"/>
        </w:rPr>
        <w:t xml:space="preserve"> - </w:t>
      </w:r>
      <w:hyperlink w:anchor="Par197">
        <w:r w:rsidRPr="00A46D29">
          <w:rPr>
            <w:rFonts w:ascii="Times New Roman" w:hAnsi="Times New Roman"/>
            <w:sz w:val="22"/>
            <w:szCs w:val="22"/>
          </w:rPr>
          <w:t>23 части 3 статьи 13</w:t>
        </w:r>
      </w:hyperlink>
      <w:r w:rsidRPr="00A46D29">
        <w:rPr>
          <w:rFonts w:ascii="Times New Roman" w:hAnsi="Times New Roman"/>
          <w:sz w:val="22"/>
          <w:szCs w:val="22"/>
        </w:rPr>
        <w:t xml:space="preserve"> Федерального закона № 426-ФЗ.</w:t>
      </w:r>
    </w:p>
    <w:p w14:paraId="7F7660DA"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2.3. Требования к организации, оказывающей услуги по проведению СОУТ:</w:t>
      </w:r>
    </w:p>
    <w:p w14:paraId="7B6E8972" w14:textId="77777777" w:rsidR="00A46D29" w:rsidRPr="00A46D29" w:rsidRDefault="00A46D29" w:rsidP="00A46D29">
      <w:pPr>
        <w:pStyle w:val="ConsPlusNormal"/>
        <w:ind w:firstLine="567"/>
        <w:jc w:val="both"/>
        <w:rPr>
          <w:rFonts w:ascii="Times New Roman" w:hAnsi="Times New Roman" w:cs="Times New Roman"/>
          <w:sz w:val="22"/>
          <w:szCs w:val="22"/>
        </w:rPr>
      </w:pPr>
      <w:r w:rsidRPr="00A46D29">
        <w:rPr>
          <w:rFonts w:ascii="Times New Roman" w:hAnsi="Times New Roman" w:cs="Times New Roman"/>
          <w:sz w:val="22"/>
          <w:szCs w:val="22"/>
        </w:rPr>
        <w:t xml:space="preserve">2.3.1. указание в уставных документах организации в качестве основного вида деятельности или одного из видов ее </w:t>
      </w:r>
      <w:proofErr w:type="gramStart"/>
      <w:r w:rsidRPr="00A46D29">
        <w:rPr>
          <w:rFonts w:ascii="Times New Roman" w:hAnsi="Times New Roman" w:cs="Times New Roman"/>
          <w:sz w:val="22"/>
          <w:szCs w:val="22"/>
        </w:rPr>
        <w:t>деятельности проведения специальной оценки условий труда</w:t>
      </w:r>
      <w:proofErr w:type="gramEnd"/>
      <w:r w:rsidRPr="00A46D29">
        <w:rPr>
          <w:rFonts w:ascii="Times New Roman" w:hAnsi="Times New Roman" w:cs="Times New Roman"/>
          <w:sz w:val="22"/>
          <w:szCs w:val="22"/>
        </w:rPr>
        <w:t>;</w:t>
      </w:r>
    </w:p>
    <w:p w14:paraId="5A9BDD2A" w14:textId="77777777" w:rsidR="00A46D29" w:rsidRPr="00A46D29" w:rsidRDefault="00A46D29" w:rsidP="00A46D29">
      <w:pPr>
        <w:pStyle w:val="ConsPlusNormal"/>
        <w:ind w:firstLine="567"/>
        <w:jc w:val="both"/>
        <w:rPr>
          <w:rFonts w:ascii="Times New Roman" w:hAnsi="Times New Roman" w:cs="Times New Roman"/>
          <w:sz w:val="22"/>
          <w:szCs w:val="22"/>
        </w:rPr>
      </w:pPr>
      <w:bookmarkStart w:id="2" w:name="P354"/>
      <w:bookmarkEnd w:id="2"/>
      <w:r w:rsidRPr="00A46D29">
        <w:rPr>
          <w:rFonts w:ascii="Times New Roman" w:hAnsi="Times New Roman" w:cs="Times New Roman"/>
          <w:sz w:val="22"/>
          <w:szCs w:val="22"/>
        </w:rPr>
        <w:t>2.3.2.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p>
    <w:p w14:paraId="28806CC0" w14:textId="77777777" w:rsidR="00A46D29" w:rsidRPr="00A46D29" w:rsidRDefault="00A46D29" w:rsidP="00A46D29">
      <w:pPr>
        <w:pStyle w:val="ConsPlusNormal"/>
        <w:ind w:firstLine="567"/>
        <w:jc w:val="both"/>
        <w:rPr>
          <w:rFonts w:ascii="Times New Roman" w:hAnsi="Times New Roman" w:cs="Times New Roman"/>
          <w:sz w:val="22"/>
          <w:szCs w:val="22"/>
        </w:rPr>
      </w:pPr>
      <w:proofErr w:type="gramStart"/>
      <w:r w:rsidRPr="00A46D29">
        <w:rPr>
          <w:rFonts w:ascii="Times New Roman" w:hAnsi="Times New Roman" w:cs="Times New Roman"/>
          <w:sz w:val="22"/>
          <w:szCs w:val="22"/>
        </w:rPr>
        <w:t xml:space="preserve">2.3.3.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w:t>
      </w:r>
      <w:hyperlink r:id="rId9">
        <w:r w:rsidRPr="00A46D29">
          <w:rPr>
            <w:rFonts w:ascii="Times New Roman" w:hAnsi="Times New Roman" w:cs="Times New Roman"/>
            <w:sz w:val="22"/>
            <w:szCs w:val="22"/>
          </w:rPr>
          <w:t>законодательством</w:t>
        </w:r>
      </w:hyperlink>
      <w:r w:rsidRPr="00A46D29">
        <w:rPr>
          <w:rFonts w:ascii="Times New Roman" w:hAnsi="Times New Roman" w:cs="Times New Roman"/>
          <w:sz w:val="22"/>
          <w:szCs w:val="22"/>
        </w:rPr>
        <w:t xml:space="preserve">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w:anchor="P207">
        <w:r w:rsidRPr="00A46D29">
          <w:rPr>
            <w:rFonts w:ascii="Times New Roman" w:hAnsi="Times New Roman" w:cs="Times New Roman"/>
            <w:sz w:val="22"/>
            <w:szCs w:val="22"/>
          </w:rPr>
          <w:t>пунктами 1</w:t>
        </w:r>
      </w:hyperlink>
      <w:r w:rsidRPr="00A46D29">
        <w:rPr>
          <w:rFonts w:ascii="Times New Roman" w:hAnsi="Times New Roman" w:cs="Times New Roman"/>
          <w:sz w:val="22"/>
          <w:szCs w:val="22"/>
        </w:rPr>
        <w:t xml:space="preserve"> - </w:t>
      </w:r>
      <w:hyperlink w:anchor="P217">
        <w:r w:rsidRPr="00A46D29">
          <w:rPr>
            <w:rFonts w:ascii="Times New Roman" w:hAnsi="Times New Roman" w:cs="Times New Roman"/>
            <w:sz w:val="22"/>
            <w:szCs w:val="22"/>
          </w:rPr>
          <w:t>11</w:t>
        </w:r>
      </w:hyperlink>
      <w:r w:rsidRPr="00A46D29">
        <w:rPr>
          <w:rFonts w:ascii="Times New Roman" w:hAnsi="Times New Roman" w:cs="Times New Roman"/>
          <w:sz w:val="22"/>
          <w:szCs w:val="22"/>
        </w:rPr>
        <w:t xml:space="preserve"> и </w:t>
      </w:r>
      <w:hyperlink w:anchor="P221">
        <w:r w:rsidRPr="00A46D29">
          <w:rPr>
            <w:rFonts w:ascii="Times New Roman" w:hAnsi="Times New Roman" w:cs="Times New Roman"/>
            <w:sz w:val="22"/>
            <w:szCs w:val="22"/>
          </w:rPr>
          <w:t>15</w:t>
        </w:r>
      </w:hyperlink>
      <w:r w:rsidRPr="00A46D29">
        <w:rPr>
          <w:rFonts w:ascii="Times New Roman" w:hAnsi="Times New Roman" w:cs="Times New Roman"/>
          <w:sz w:val="22"/>
          <w:szCs w:val="22"/>
        </w:rPr>
        <w:t xml:space="preserve"> - </w:t>
      </w:r>
      <w:hyperlink w:anchor="P229">
        <w:r w:rsidRPr="00A46D29">
          <w:rPr>
            <w:rFonts w:ascii="Times New Roman" w:hAnsi="Times New Roman" w:cs="Times New Roman"/>
            <w:sz w:val="22"/>
            <w:szCs w:val="22"/>
          </w:rPr>
          <w:t>23 части 3 статьи 13</w:t>
        </w:r>
      </w:hyperlink>
      <w:r w:rsidRPr="00A46D29">
        <w:rPr>
          <w:rFonts w:ascii="Times New Roman" w:hAnsi="Times New Roman" w:cs="Times New Roman"/>
          <w:sz w:val="22"/>
          <w:szCs w:val="22"/>
        </w:rPr>
        <w:t xml:space="preserve"> Федерального закона</w:t>
      </w:r>
      <w:proofErr w:type="gramEnd"/>
      <w:r w:rsidRPr="00A46D29">
        <w:rPr>
          <w:rFonts w:ascii="Times New Roman" w:hAnsi="Times New Roman" w:cs="Times New Roman"/>
          <w:sz w:val="22"/>
          <w:szCs w:val="22"/>
        </w:rPr>
        <w:t xml:space="preserve"> № 426-ФЗ;</w:t>
      </w:r>
    </w:p>
    <w:p w14:paraId="61D8C914" w14:textId="77777777" w:rsidR="00A46D29" w:rsidRPr="00A46D29" w:rsidRDefault="00A46D29" w:rsidP="00A46D29">
      <w:pPr>
        <w:pStyle w:val="ConsPlusNormal"/>
        <w:ind w:firstLine="567"/>
        <w:jc w:val="both"/>
        <w:rPr>
          <w:rFonts w:ascii="Times New Roman" w:hAnsi="Times New Roman" w:cs="Times New Roman"/>
          <w:sz w:val="22"/>
          <w:szCs w:val="22"/>
        </w:rPr>
      </w:pPr>
      <w:r w:rsidRPr="00A46D29">
        <w:rPr>
          <w:rFonts w:ascii="Times New Roman" w:hAnsi="Times New Roman" w:cs="Times New Roman"/>
          <w:sz w:val="22"/>
          <w:szCs w:val="22"/>
        </w:rPr>
        <w:t xml:space="preserve">2.3.4. наличие регистрации в реестре организаций, проводящих СОУТ, согласно части 3 статьи 19 Федерального закона № 426-ФЗ; </w:t>
      </w:r>
    </w:p>
    <w:p w14:paraId="54A70178"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2.4. Привлечение соисполнителей допускается в соответствии с частью 2 статьи 19 Федерального закона № 426-ФЗ.</w:t>
      </w:r>
    </w:p>
    <w:p w14:paraId="25F04671"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2.5. Требования к качественным характеристикам оказываемых Услуг:</w:t>
      </w:r>
    </w:p>
    <w:p w14:paraId="0DCB1B78"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 xml:space="preserve">проведение СОУТ осуществляется в соответствии с требованиями Федерального закона № 426-ФЗ, Приказа Минтруда России № 33н с учетом специфики деятельности Заказчика. </w:t>
      </w:r>
    </w:p>
    <w:p w14:paraId="43E989D5"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3. Место оказания Услуг:</w:t>
      </w:r>
    </w:p>
    <w:p w14:paraId="715995E7"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eastAsia="Times New Roman" w:hAnsi="Times New Roman"/>
          <w:sz w:val="22"/>
          <w:szCs w:val="22"/>
        </w:rPr>
        <w:t xml:space="preserve">- Российская Федерация, Омская область, </w:t>
      </w:r>
      <w:r w:rsidRPr="00A46D29">
        <w:rPr>
          <w:rFonts w:ascii="Times New Roman" w:hAnsi="Times New Roman"/>
          <w:bCs/>
          <w:color w:val="000000"/>
          <w:sz w:val="22"/>
          <w:szCs w:val="22"/>
        </w:rPr>
        <w:t xml:space="preserve">г. Омск, ул. Проспект Карла Маркса, дом 3; </w:t>
      </w:r>
    </w:p>
    <w:p w14:paraId="14D8C3D8"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 xml:space="preserve">4. Сроки оказания Услуг: </w:t>
      </w:r>
    </w:p>
    <w:p w14:paraId="5ADDF1EF"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 xml:space="preserve">Срок оказания Услуг: </w:t>
      </w:r>
      <w:proofErr w:type="gramStart"/>
      <w:r w:rsidRPr="00A46D29">
        <w:rPr>
          <w:rFonts w:ascii="Times New Roman" w:hAnsi="Times New Roman"/>
          <w:sz w:val="22"/>
          <w:szCs w:val="22"/>
        </w:rPr>
        <w:t>с даты заключения</w:t>
      </w:r>
      <w:proofErr w:type="gramEnd"/>
      <w:r w:rsidRPr="00A46D29">
        <w:rPr>
          <w:rFonts w:ascii="Times New Roman" w:hAnsi="Times New Roman"/>
          <w:sz w:val="22"/>
          <w:szCs w:val="22"/>
        </w:rPr>
        <w:t xml:space="preserve"> Контракта по 04 сентября 2026 г.</w:t>
      </w:r>
    </w:p>
    <w:p w14:paraId="0F974E12"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5. Срок сдачи Исполнителем отчета о проведении СОУТ: не позднее 1 октября 2026 г.</w:t>
      </w:r>
    </w:p>
    <w:p w14:paraId="3A9ABFC3"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 xml:space="preserve">6. Место сдачи результатов оказанных Услуг: </w:t>
      </w:r>
      <w:r w:rsidRPr="00A46D29">
        <w:rPr>
          <w:rFonts w:ascii="Times New Roman" w:eastAsia="Times New Roman" w:hAnsi="Times New Roman"/>
          <w:sz w:val="22"/>
          <w:szCs w:val="22"/>
        </w:rPr>
        <w:t xml:space="preserve">Омская область, </w:t>
      </w:r>
      <w:r w:rsidRPr="00A46D29">
        <w:rPr>
          <w:rFonts w:ascii="Times New Roman" w:hAnsi="Times New Roman"/>
          <w:bCs/>
          <w:color w:val="000000"/>
          <w:sz w:val="22"/>
          <w:szCs w:val="22"/>
        </w:rPr>
        <w:t>г. Омск, ул. Проспект Карла Маркса, дом 3;</w:t>
      </w:r>
    </w:p>
    <w:p w14:paraId="5DBB70A8" w14:textId="77777777" w:rsidR="00A46D29" w:rsidRPr="00A46D29" w:rsidRDefault="00A46D29" w:rsidP="00A46D29">
      <w:pPr>
        <w:pStyle w:val="af"/>
        <w:ind w:firstLine="567"/>
        <w:jc w:val="both"/>
        <w:rPr>
          <w:rFonts w:ascii="Times New Roman" w:hAnsi="Times New Roman"/>
          <w:sz w:val="22"/>
          <w:szCs w:val="22"/>
        </w:rPr>
      </w:pPr>
      <w:r w:rsidRPr="00A46D29">
        <w:rPr>
          <w:rFonts w:ascii="Times New Roman" w:hAnsi="Times New Roman"/>
          <w:sz w:val="22"/>
          <w:szCs w:val="22"/>
        </w:rPr>
        <w:t xml:space="preserve">7. Исполнитель обязан вместе с документом о приемке </w:t>
      </w:r>
      <w:proofErr w:type="gramStart"/>
      <w:r w:rsidRPr="00A46D29">
        <w:rPr>
          <w:rFonts w:ascii="Times New Roman" w:hAnsi="Times New Roman"/>
          <w:sz w:val="22"/>
          <w:szCs w:val="22"/>
        </w:rPr>
        <w:t>предоставить документы</w:t>
      </w:r>
      <w:proofErr w:type="gramEnd"/>
      <w:r w:rsidRPr="00A46D29">
        <w:rPr>
          <w:rFonts w:ascii="Times New Roman" w:hAnsi="Times New Roman"/>
          <w:sz w:val="22"/>
          <w:szCs w:val="22"/>
        </w:rPr>
        <w:t>, предусмотренные Контрактом и настоящим Техническим заданием.</w:t>
      </w:r>
    </w:p>
    <w:p w14:paraId="76390D41" w14:textId="77777777" w:rsidR="00DE035E" w:rsidRPr="00A46D29" w:rsidRDefault="00DE035E" w:rsidP="00242EDC">
      <w:pPr>
        <w:pStyle w:val="af"/>
        <w:jc w:val="both"/>
        <w:rPr>
          <w:rFonts w:ascii="Times New Roman" w:hAnsi="Times New Roman"/>
          <w:sz w:val="22"/>
          <w:szCs w:val="22"/>
        </w:rPr>
      </w:pPr>
    </w:p>
    <w:tbl>
      <w:tblPr>
        <w:tblW w:w="5000" w:type="pct"/>
        <w:tblLayout w:type="fixed"/>
        <w:tblCellMar>
          <w:top w:w="55" w:type="dxa"/>
          <w:left w:w="55" w:type="dxa"/>
          <w:bottom w:w="55" w:type="dxa"/>
          <w:right w:w="55" w:type="dxa"/>
        </w:tblCellMar>
        <w:tblLook w:val="0000" w:firstRow="0" w:lastRow="0" w:firstColumn="0" w:lastColumn="0" w:noHBand="0" w:noVBand="0"/>
      </w:tblPr>
      <w:tblGrid>
        <w:gridCol w:w="4752"/>
        <w:gridCol w:w="1145"/>
        <w:gridCol w:w="4759"/>
      </w:tblGrid>
      <w:tr w:rsidR="00C51B80" w:rsidRPr="00A46D29" w14:paraId="6E2DAAD5" w14:textId="77777777" w:rsidTr="00242EDC">
        <w:tc>
          <w:tcPr>
            <w:tcW w:w="4752" w:type="dxa"/>
          </w:tcPr>
          <w:p w14:paraId="3937446B" w14:textId="7062E2A4" w:rsidR="00C51B80" w:rsidRPr="00A46D29" w:rsidRDefault="00867D88">
            <w:pPr>
              <w:pStyle w:val="ConsPlusNonformat"/>
              <w:jc w:val="center"/>
              <w:rPr>
                <w:sz w:val="22"/>
                <w:szCs w:val="22"/>
              </w:rPr>
            </w:pPr>
            <w:r w:rsidRPr="00A46D29">
              <w:rPr>
                <w:rFonts w:ascii="Times New Roman" w:hAnsi="Times New Roman"/>
                <w:sz w:val="22"/>
                <w:szCs w:val="22"/>
              </w:rPr>
              <w:t>Заказчик</w:t>
            </w:r>
          </w:p>
        </w:tc>
        <w:tc>
          <w:tcPr>
            <w:tcW w:w="1145" w:type="dxa"/>
          </w:tcPr>
          <w:p w14:paraId="1848949D" w14:textId="77777777" w:rsidR="00C51B80" w:rsidRPr="00A46D29" w:rsidRDefault="00C51B80">
            <w:pPr>
              <w:pStyle w:val="af1"/>
              <w:jc w:val="center"/>
              <w:rPr>
                <w:rFonts w:ascii="Times New Roman" w:hAnsi="Times New Roman" w:cs="Courier New"/>
                <w:sz w:val="22"/>
                <w:szCs w:val="22"/>
              </w:rPr>
            </w:pPr>
          </w:p>
        </w:tc>
        <w:tc>
          <w:tcPr>
            <w:tcW w:w="4759" w:type="dxa"/>
          </w:tcPr>
          <w:p w14:paraId="337A1969" w14:textId="6326F533" w:rsidR="00C51B80" w:rsidRPr="00A46D29" w:rsidRDefault="00867D88">
            <w:pPr>
              <w:pStyle w:val="ConsPlusNonformat"/>
              <w:jc w:val="center"/>
              <w:rPr>
                <w:sz w:val="22"/>
                <w:szCs w:val="22"/>
              </w:rPr>
            </w:pPr>
            <w:r w:rsidRPr="00A46D29">
              <w:rPr>
                <w:rFonts w:ascii="Times New Roman" w:hAnsi="Times New Roman"/>
                <w:sz w:val="22"/>
                <w:szCs w:val="22"/>
              </w:rPr>
              <w:t>Исполнитель</w:t>
            </w:r>
          </w:p>
        </w:tc>
      </w:tr>
      <w:tr w:rsidR="00C51B80" w:rsidRPr="00A46D29" w14:paraId="37F7FA8C" w14:textId="77777777" w:rsidTr="00242EDC">
        <w:tc>
          <w:tcPr>
            <w:tcW w:w="4752" w:type="dxa"/>
          </w:tcPr>
          <w:p w14:paraId="68FF977A" w14:textId="77777777" w:rsidR="00C51B80" w:rsidRPr="00A46D29" w:rsidRDefault="00867D88">
            <w:pPr>
              <w:pStyle w:val="ConsPlusNonformat"/>
              <w:jc w:val="center"/>
              <w:rPr>
                <w:sz w:val="22"/>
                <w:szCs w:val="22"/>
              </w:rPr>
            </w:pPr>
            <w:r w:rsidRPr="00A46D29">
              <w:rPr>
                <w:rFonts w:ascii="Times New Roman" w:hAnsi="Times New Roman"/>
                <w:sz w:val="22"/>
                <w:szCs w:val="22"/>
              </w:rPr>
              <w:t>___________________________</w:t>
            </w:r>
          </w:p>
          <w:p w14:paraId="306304F4" w14:textId="77777777" w:rsidR="00C51B80" w:rsidRPr="00A46D29" w:rsidRDefault="00867D88">
            <w:pPr>
              <w:pStyle w:val="ConsPlusNonformat"/>
              <w:jc w:val="center"/>
              <w:rPr>
                <w:sz w:val="22"/>
                <w:szCs w:val="22"/>
              </w:rPr>
            </w:pPr>
            <w:r w:rsidRPr="00A46D29">
              <w:rPr>
                <w:rFonts w:ascii="Times New Roman" w:hAnsi="Times New Roman"/>
                <w:sz w:val="22"/>
                <w:szCs w:val="22"/>
              </w:rPr>
              <w:t>(подпись) (расшифровка подписи)</w:t>
            </w:r>
          </w:p>
        </w:tc>
        <w:tc>
          <w:tcPr>
            <w:tcW w:w="1145" w:type="dxa"/>
          </w:tcPr>
          <w:p w14:paraId="61C1D21D" w14:textId="77777777" w:rsidR="00C51B80" w:rsidRPr="00A46D29" w:rsidRDefault="00C51B80">
            <w:pPr>
              <w:pStyle w:val="af1"/>
              <w:jc w:val="center"/>
              <w:rPr>
                <w:rFonts w:ascii="Times New Roman" w:hAnsi="Times New Roman" w:cs="Courier New"/>
                <w:sz w:val="22"/>
                <w:szCs w:val="22"/>
              </w:rPr>
            </w:pPr>
          </w:p>
        </w:tc>
        <w:tc>
          <w:tcPr>
            <w:tcW w:w="4759" w:type="dxa"/>
          </w:tcPr>
          <w:p w14:paraId="63A69BB1" w14:textId="77777777" w:rsidR="00C51B80" w:rsidRPr="00A46D29" w:rsidRDefault="00867D88">
            <w:pPr>
              <w:pStyle w:val="ConsPlusNonformat"/>
              <w:jc w:val="center"/>
              <w:rPr>
                <w:sz w:val="22"/>
                <w:szCs w:val="22"/>
              </w:rPr>
            </w:pPr>
            <w:r w:rsidRPr="00A46D29">
              <w:rPr>
                <w:rFonts w:ascii="Times New Roman" w:hAnsi="Times New Roman"/>
                <w:sz w:val="22"/>
                <w:szCs w:val="22"/>
              </w:rPr>
              <w:t>_________________________</w:t>
            </w:r>
          </w:p>
          <w:p w14:paraId="09AFCA7E" w14:textId="77777777" w:rsidR="00C51B80" w:rsidRPr="00A46D29" w:rsidRDefault="00867D88">
            <w:pPr>
              <w:pStyle w:val="ConsPlusNonformat"/>
              <w:jc w:val="center"/>
              <w:rPr>
                <w:sz w:val="22"/>
                <w:szCs w:val="22"/>
              </w:rPr>
            </w:pPr>
            <w:r w:rsidRPr="00A46D29">
              <w:rPr>
                <w:rFonts w:ascii="Times New Roman" w:hAnsi="Times New Roman"/>
                <w:sz w:val="22"/>
                <w:szCs w:val="22"/>
              </w:rPr>
              <w:t>(подпись) (расшифровка подписи)</w:t>
            </w:r>
          </w:p>
        </w:tc>
      </w:tr>
      <w:tr w:rsidR="00C51B80" w:rsidRPr="00A46D29" w14:paraId="6EBF06B6" w14:textId="77777777" w:rsidTr="00242EDC">
        <w:tc>
          <w:tcPr>
            <w:tcW w:w="4752" w:type="dxa"/>
          </w:tcPr>
          <w:p w14:paraId="06925B25" w14:textId="77777777" w:rsidR="00C51B80" w:rsidRPr="00A46D29" w:rsidRDefault="00867D88">
            <w:pPr>
              <w:pStyle w:val="ConsPlusNonformat"/>
              <w:jc w:val="center"/>
              <w:rPr>
                <w:sz w:val="22"/>
                <w:szCs w:val="22"/>
              </w:rPr>
            </w:pPr>
            <w:r w:rsidRPr="00A46D29">
              <w:rPr>
                <w:rFonts w:ascii="Times New Roman" w:hAnsi="Times New Roman"/>
                <w:sz w:val="22"/>
                <w:szCs w:val="22"/>
              </w:rPr>
              <w:t>«____» _________________ 20__ г.</w:t>
            </w:r>
          </w:p>
          <w:p w14:paraId="37BF4B4C" w14:textId="589611BE" w:rsidR="00C51B80" w:rsidRPr="00A46D29" w:rsidRDefault="00C51B80">
            <w:pPr>
              <w:pStyle w:val="ConsPlusNonformat"/>
              <w:jc w:val="center"/>
              <w:rPr>
                <w:sz w:val="22"/>
                <w:szCs w:val="22"/>
              </w:rPr>
            </w:pPr>
          </w:p>
        </w:tc>
        <w:tc>
          <w:tcPr>
            <w:tcW w:w="1145" w:type="dxa"/>
          </w:tcPr>
          <w:p w14:paraId="40B86692" w14:textId="77777777" w:rsidR="00C51B80" w:rsidRPr="00A46D29" w:rsidRDefault="00C51B80">
            <w:pPr>
              <w:pStyle w:val="af1"/>
              <w:jc w:val="center"/>
              <w:rPr>
                <w:rFonts w:ascii="Times New Roman" w:hAnsi="Times New Roman" w:cs="Courier New"/>
                <w:sz w:val="22"/>
                <w:szCs w:val="22"/>
              </w:rPr>
            </w:pPr>
          </w:p>
        </w:tc>
        <w:tc>
          <w:tcPr>
            <w:tcW w:w="4759" w:type="dxa"/>
          </w:tcPr>
          <w:p w14:paraId="7D43BF35" w14:textId="77777777" w:rsidR="00C51B80" w:rsidRPr="00A46D29" w:rsidRDefault="00867D88">
            <w:pPr>
              <w:pStyle w:val="ConsPlusNonformat"/>
              <w:jc w:val="center"/>
              <w:rPr>
                <w:sz w:val="22"/>
                <w:szCs w:val="22"/>
              </w:rPr>
            </w:pPr>
            <w:r w:rsidRPr="00A46D29">
              <w:rPr>
                <w:rFonts w:ascii="Times New Roman" w:hAnsi="Times New Roman"/>
                <w:sz w:val="22"/>
                <w:szCs w:val="22"/>
              </w:rPr>
              <w:t>«____» _________________ 20__ г.</w:t>
            </w:r>
          </w:p>
          <w:p w14:paraId="2B0B6218" w14:textId="10337D51" w:rsidR="00C51B80" w:rsidRPr="00A46D29" w:rsidRDefault="00C51B80">
            <w:pPr>
              <w:pStyle w:val="ConsPlusNonformat"/>
              <w:jc w:val="center"/>
              <w:rPr>
                <w:sz w:val="22"/>
                <w:szCs w:val="22"/>
              </w:rPr>
            </w:pPr>
          </w:p>
        </w:tc>
      </w:tr>
    </w:tbl>
    <w:p w14:paraId="317165B6" w14:textId="77777777" w:rsidR="00C51B80" w:rsidRPr="00A46D29" w:rsidRDefault="00C51B80">
      <w:pPr>
        <w:rPr>
          <w:rFonts w:hint="eastAsia"/>
          <w:sz w:val="22"/>
          <w:szCs w:val="22"/>
        </w:rPr>
        <w:sectPr w:rsidR="00C51B80" w:rsidRPr="00A46D29">
          <w:footerReference w:type="default" r:id="rId10"/>
          <w:pgSz w:w="11906" w:h="16838"/>
          <w:pgMar w:top="680" w:right="680" w:bottom="1105" w:left="680" w:header="0" w:footer="680" w:gutter="0"/>
          <w:cols w:space="720"/>
          <w:formProt w:val="0"/>
          <w:docGrid w:linePitch="360"/>
        </w:sectPr>
      </w:pPr>
    </w:p>
    <w:p w14:paraId="54B3E8C5" w14:textId="77777777" w:rsidR="00AE1E66" w:rsidRPr="00242EDC" w:rsidRDefault="00867D88" w:rsidP="003204B9">
      <w:pPr>
        <w:pStyle w:val="af"/>
        <w:jc w:val="right"/>
        <w:rPr>
          <w:rFonts w:ascii="Times New Roman" w:hAnsi="Times New Roman"/>
          <w:sz w:val="22"/>
          <w:szCs w:val="22"/>
          <w:lang w:eastAsia="en-US" w:bidi="ar-SA"/>
        </w:rPr>
      </w:pPr>
      <w:r w:rsidRPr="00242EDC">
        <w:rPr>
          <w:rFonts w:ascii="Times New Roman" w:hAnsi="Times New Roman"/>
          <w:sz w:val="22"/>
          <w:szCs w:val="22"/>
          <w:lang w:eastAsia="en-US" w:bidi="ar-SA"/>
        </w:rPr>
        <w:lastRenderedPageBreak/>
        <w:t xml:space="preserve">Приложение № 2 </w:t>
      </w:r>
    </w:p>
    <w:p w14:paraId="6A324BCC" w14:textId="232AB3CD" w:rsidR="003204B9" w:rsidRPr="00242EDC" w:rsidRDefault="00867D88" w:rsidP="003204B9">
      <w:pPr>
        <w:pStyle w:val="af"/>
        <w:jc w:val="right"/>
        <w:rPr>
          <w:sz w:val="22"/>
          <w:szCs w:val="22"/>
        </w:rPr>
      </w:pPr>
      <w:r w:rsidRPr="00242EDC">
        <w:rPr>
          <w:rFonts w:ascii="Times New Roman" w:hAnsi="Times New Roman"/>
          <w:sz w:val="22"/>
          <w:szCs w:val="22"/>
          <w:lang w:eastAsia="en-US" w:bidi="ar-SA"/>
        </w:rPr>
        <w:t>к Контракту</w:t>
      </w:r>
      <w:r w:rsidR="00AC682A" w:rsidRPr="00242EDC">
        <w:rPr>
          <w:rFonts w:ascii="Times New Roman" w:hAnsi="Times New Roman"/>
          <w:sz w:val="22"/>
          <w:szCs w:val="22"/>
          <w:lang w:eastAsia="en-US" w:bidi="ar-SA"/>
        </w:rPr>
        <w:t xml:space="preserve"> </w:t>
      </w:r>
      <w:r w:rsidR="003204B9" w:rsidRPr="00242EDC">
        <w:rPr>
          <w:rFonts w:ascii="Times New Roman" w:hAnsi="Times New Roman"/>
          <w:sz w:val="22"/>
          <w:szCs w:val="22"/>
          <w:lang w:eastAsia="en-US" w:bidi="ar-SA"/>
        </w:rPr>
        <w:t xml:space="preserve">№ </w:t>
      </w:r>
      <w:r w:rsidR="005B5ECD">
        <w:rPr>
          <w:rFonts w:ascii="Times New Roman" w:hAnsi="Times New Roman"/>
          <w:sz w:val="22"/>
          <w:szCs w:val="22"/>
          <w:lang w:eastAsia="en-US" w:bidi="ar-SA"/>
        </w:rPr>
        <w:t>____________</w:t>
      </w:r>
    </w:p>
    <w:p w14:paraId="2692B344" w14:textId="2546C870" w:rsidR="003204B9" w:rsidRPr="00242EDC" w:rsidRDefault="005B5ECD" w:rsidP="003204B9">
      <w:pPr>
        <w:pStyle w:val="af"/>
        <w:jc w:val="right"/>
        <w:rPr>
          <w:sz w:val="22"/>
          <w:szCs w:val="22"/>
        </w:rPr>
      </w:pPr>
      <w:r>
        <w:rPr>
          <w:rFonts w:ascii="Times New Roman" w:hAnsi="Times New Roman"/>
          <w:sz w:val="22"/>
          <w:szCs w:val="22"/>
          <w:lang w:eastAsia="en-US" w:bidi="ar-SA"/>
        </w:rPr>
        <w:t>от «____» ______ 2026</w:t>
      </w:r>
      <w:r w:rsidR="003204B9" w:rsidRPr="00242EDC">
        <w:rPr>
          <w:rFonts w:ascii="Times New Roman" w:hAnsi="Times New Roman"/>
          <w:sz w:val="22"/>
          <w:szCs w:val="22"/>
          <w:lang w:eastAsia="en-US" w:bidi="ar-SA"/>
        </w:rPr>
        <w:t xml:space="preserve"> г. </w:t>
      </w:r>
    </w:p>
    <w:p w14:paraId="24B979AA" w14:textId="61969DD8" w:rsidR="00C51B80" w:rsidRPr="00242EDC" w:rsidRDefault="00C51B80" w:rsidP="003204B9">
      <w:pPr>
        <w:pStyle w:val="af"/>
        <w:jc w:val="right"/>
        <w:rPr>
          <w:rFonts w:ascii="Times New Roman" w:hAnsi="Times New Roman"/>
          <w:sz w:val="22"/>
          <w:szCs w:val="22"/>
        </w:rPr>
      </w:pPr>
    </w:p>
    <w:p w14:paraId="7A7D36B0" w14:textId="77777777" w:rsidR="00C51B80" w:rsidRPr="00242EDC" w:rsidRDefault="00867D88">
      <w:pPr>
        <w:pStyle w:val="af"/>
        <w:jc w:val="center"/>
        <w:rPr>
          <w:sz w:val="22"/>
          <w:szCs w:val="22"/>
        </w:rPr>
      </w:pPr>
      <w:bookmarkStart w:id="3" w:name="Par348"/>
      <w:bookmarkEnd w:id="3"/>
      <w:r w:rsidRPr="00242EDC">
        <w:rPr>
          <w:rFonts w:ascii="Times New Roman" w:hAnsi="Times New Roman"/>
          <w:sz w:val="22"/>
          <w:szCs w:val="22"/>
        </w:rPr>
        <w:t xml:space="preserve">Календарный план и расчет стоимости Услуг </w:t>
      </w:r>
    </w:p>
    <w:p w14:paraId="30A7E62A" w14:textId="77777777" w:rsidR="00C51B80" w:rsidRPr="00242EDC" w:rsidRDefault="00C51B80">
      <w:pPr>
        <w:pStyle w:val="ConsPlusNonformat"/>
        <w:jc w:val="both"/>
        <w:rPr>
          <w:rFonts w:ascii="Times New Roman" w:hAnsi="Times New Roman" w:cs="Times New Roman"/>
          <w:sz w:val="22"/>
          <w:szCs w:val="22"/>
        </w:rPr>
      </w:pPr>
    </w:p>
    <w:tbl>
      <w:tblPr>
        <w:tblW w:w="15475" w:type="dxa"/>
        <w:tblInd w:w="-5" w:type="dxa"/>
        <w:tblLayout w:type="fixed"/>
        <w:tblCellMar>
          <w:top w:w="55" w:type="dxa"/>
          <w:left w:w="55" w:type="dxa"/>
          <w:bottom w:w="55" w:type="dxa"/>
          <w:right w:w="55" w:type="dxa"/>
        </w:tblCellMar>
        <w:tblLook w:val="0000" w:firstRow="0" w:lastRow="0" w:firstColumn="0" w:lastColumn="0" w:noHBand="0" w:noVBand="0"/>
      </w:tblPr>
      <w:tblGrid>
        <w:gridCol w:w="674"/>
        <w:gridCol w:w="3336"/>
        <w:gridCol w:w="3177"/>
        <w:gridCol w:w="3131"/>
        <w:gridCol w:w="2578"/>
        <w:gridCol w:w="2579"/>
      </w:tblGrid>
      <w:tr w:rsidR="00C51B80" w:rsidRPr="00242EDC" w14:paraId="11E22B3F" w14:textId="77777777">
        <w:trPr>
          <w:trHeight w:val="474"/>
        </w:trPr>
        <w:tc>
          <w:tcPr>
            <w:tcW w:w="673" w:type="dxa"/>
            <w:vMerge w:val="restart"/>
            <w:tcBorders>
              <w:top w:val="single" w:sz="4" w:space="0" w:color="000000"/>
              <w:left w:val="single" w:sz="4" w:space="0" w:color="000000"/>
              <w:bottom w:val="single" w:sz="4" w:space="0" w:color="000000"/>
            </w:tcBorders>
          </w:tcPr>
          <w:p w14:paraId="3435A636" w14:textId="77777777" w:rsidR="00C51B80" w:rsidRPr="00242EDC" w:rsidRDefault="00867D88">
            <w:pPr>
              <w:pStyle w:val="af1"/>
              <w:jc w:val="center"/>
              <w:rPr>
                <w:rFonts w:hint="eastAsia"/>
                <w:sz w:val="22"/>
                <w:szCs w:val="22"/>
              </w:rPr>
            </w:pPr>
            <w:r w:rsidRPr="00242EDC">
              <w:rPr>
                <w:rFonts w:ascii="Times New Roman" w:hAnsi="Times New Roman" w:cs="Courier New"/>
                <w:sz w:val="22"/>
                <w:szCs w:val="22"/>
              </w:rPr>
              <w:t xml:space="preserve">№ </w:t>
            </w:r>
            <w:proofErr w:type="gramStart"/>
            <w:r w:rsidRPr="00242EDC">
              <w:rPr>
                <w:rFonts w:ascii="Times New Roman" w:hAnsi="Times New Roman" w:cs="Courier New"/>
                <w:sz w:val="22"/>
                <w:szCs w:val="22"/>
              </w:rPr>
              <w:t>п</w:t>
            </w:r>
            <w:proofErr w:type="gramEnd"/>
            <w:r w:rsidRPr="00242EDC">
              <w:rPr>
                <w:rFonts w:ascii="Times New Roman" w:hAnsi="Times New Roman" w:cs="Courier New"/>
                <w:sz w:val="22"/>
                <w:szCs w:val="22"/>
              </w:rPr>
              <w:t>/п</w:t>
            </w:r>
          </w:p>
        </w:tc>
        <w:tc>
          <w:tcPr>
            <w:tcW w:w="3336" w:type="dxa"/>
            <w:vMerge w:val="restart"/>
            <w:tcBorders>
              <w:top w:val="single" w:sz="4" w:space="0" w:color="000000"/>
              <w:left w:val="single" w:sz="4" w:space="0" w:color="000000"/>
              <w:bottom w:val="single" w:sz="4" w:space="0" w:color="000000"/>
            </w:tcBorders>
          </w:tcPr>
          <w:p w14:paraId="09362E00" w14:textId="77777777" w:rsidR="00C51B80" w:rsidRPr="00242EDC" w:rsidRDefault="00867D88">
            <w:pPr>
              <w:widowControl w:val="0"/>
              <w:jc w:val="center"/>
              <w:rPr>
                <w:rFonts w:hint="eastAsia"/>
                <w:sz w:val="22"/>
                <w:szCs w:val="22"/>
              </w:rPr>
            </w:pPr>
            <w:r w:rsidRPr="00242EDC">
              <w:rPr>
                <w:rFonts w:ascii="Times New Roman" w:hAnsi="Times New Roman"/>
                <w:sz w:val="22"/>
                <w:szCs w:val="22"/>
              </w:rPr>
              <w:t>Наименование подразделения Заказчика</w:t>
            </w:r>
          </w:p>
        </w:tc>
        <w:tc>
          <w:tcPr>
            <w:tcW w:w="3177" w:type="dxa"/>
            <w:vMerge w:val="restart"/>
            <w:tcBorders>
              <w:top w:val="single" w:sz="4" w:space="0" w:color="000000"/>
              <w:left w:val="single" w:sz="4" w:space="0" w:color="000000"/>
              <w:bottom w:val="single" w:sz="4" w:space="0" w:color="000000"/>
            </w:tcBorders>
          </w:tcPr>
          <w:p w14:paraId="7E8F7B4E" w14:textId="77777777" w:rsidR="00C51B80" w:rsidRPr="00242EDC" w:rsidRDefault="00867D88">
            <w:pPr>
              <w:widowControl w:val="0"/>
              <w:jc w:val="center"/>
              <w:rPr>
                <w:rFonts w:hint="eastAsia"/>
                <w:sz w:val="22"/>
                <w:szCs w:val="22"/>
              </w:rPr>
            </w:pPr>
            <w:r w:rsidRPr="00242EDC">
              <w:rPr>
                <w:rFonts w:ascii="Times New Roman" w:hAnsi="Times New Roman"/>
                <w:sz w:val="22"/>
                <w:szCs w:val="22"/>
              </w:rPr>
              <w:t>Стоимость проведения СОУТ на 1 рабочем месте (руб.)</w:t>
            </w:r>
          </w:p>
        </w:tc>
        <w:tc>
          <w:tcPr>
            <w:tcW w:w="3131" w:type="dxa"/>
            <w:vMerge w:val="restart"/>
            <w:tcBorders>
              <w:top w:val="single" w:sz="4" w:space="0" w:color="000000"/>
              <w:left w:val="single" w:sz="4" w:space="0" w:color="000000"/>
              <w:bottom w:val="single" w:sz="4" w:space="0" w:color="000000"/>
            </w:tcBorders>
          </w:tcPr>
          <w:p w14:paraId="617A6036" w14:textId="77777777" w:rsidR="00C51B80" w:rsidRPr="00242EDC" w:rsidRDefault="00867D88">
            <w:pPr>
              <w:widowControl w:val="0"/>
              <w:jc w:val="center"/>
              <w:rPr>
                <w:rFonts w:hint="eastAsia"/>
                <w:sz w:val="22"/>
                <w:szCs w:val="22"/>
              </w:rPr>
            </w:pPr>
            <w:r w:rsidRPr="00242EDC">
              <w:rPr>
                <w:rFonts w:ascii="Times New Roman" w:hAnsi="Times New Roman"/>
                <w:sz w:val="22"/>
                <w:szCs w:val="22"/>
              </w:rPr>
              <w:t>Срок оказания Услуг</w:t>
            </w:r>
          </w:p>
        </w:tc>
        <w:tc>
          <w:tcPr>
            <w:tcW w:w="5157" w:type="dxa"/>
            <w:gridSpan w:val="2"/>
            <w:tcBorders>
              <w:top w:val="single" w:sz="4" w:space="0" w:color="000000"/>
              <w:left w:val="single" w:sz="4" w:space="0" w:color="000000"/>
              <w:bottom w:val="single" w:sz="4" w:space="0" w:color="000000"/>
              <w:right w:val="single" w:sz="4" w:space="0" w:color="000000"/>
            </w:tcBorders>
          </w:tcPr>
          <w:p w14:paraId="2EC9E1A4" w14:textId="77777777" w:rsidR="00C51B80" w:rsidRPr="00242EDC" w:rsidRDefault="00867D88">
            <w:pPr>
              <w:widowControl w:val="0"/>
              <w:jc w:val="center"/>
              <w:rPr>
                <w:rFonts w:hint="eastAsia"/>
                <w:sz w:val="22"/>
                <w:szCs w:val="22"/>
              </w:rPr>
            </w:pPr>
            <w:r w:rsidRPr="00242EDC">
              <w:rPr>
                <w:rFonts w:ascii="Times New Roman" w:hAnsi="Times New Roman"/>
                <w:sz w:val="22"/>
                <w:szCs w:val="22"/>
              </w:rPr>
              <w:t>Итого</w:t>
            </w:r>
          </w:p>
        </w:tc>
      </w:tr>
      <w:tr w:rsidR="00C51B80" w:rsidRPr="00242EDC" w14:paraId="0B4DEF1F" w14:textId="77777777">
        <w:trPr>
          <w:trHeight w:val="474"/>
        </w:trPr>
        <w:tc>
          <w:tcPr>
            <w:tcW w:w="673" w:type="dxa"/>
            <w:vMerge/>
            <w:tcBorders>
              <w:left w:val="single" w:sz="4" w:space="0" w:color="000000"/>
              <w:bottom w:val="single" w:sz="4" w:space="0" w:color="000000"/>
            </w:tcBorders>
          </w:tcPr>
          <w:p w14:paraId="2CA1BB1F" w14:textId="77777777" w:rsidR="00C51B80" w:rsidRPr="00242EDC" w:rsidRDefault="00C51B80">
            <w:pPr>
              <w:pStyle w:val="af1"/>
              <w:jc w:val="center"/>
              <w:rPr>
                <w:rFonts w:ascii="Times New Roman" w:hAnsi="Times New Roman" w:cs="Courier New"/>
                <w:sz w:val="22"/>
                <w:szCs w:val="22"/>
              </w:rPr>
            </w:pPr>
          </w:p>
        </w:tc>
        <w:tc>
          <w:tcPr>
            <w:tcW w:w="3336" w:type="dxa"/>
            <w:vMerge/>
            <w:tcBorders>
              <w:left w:val="single" w:sz="4" w:space="0" w:color="000000"/>
              <w:bottom w:val="single" w:sz="4" w:space="0" w:color="000000"/>
            </w:tcBorders>
          </w:tcPr>
          <w:p w14:paraId="539466AF" w14:textId="77777777" w:rsidR="00C51B80" w:rsidRPr="00242EDC" w:rsidRDefault="00C51B80">
            <w:pPr>
              <w:widowControl w:val="0"/>
              <w:jc w:val="center"/>
              <w:rPr>
                <w:rFonts w:hint="eastAsia"/>
                <w:b/>
                <w:bCs/>
                <w:sz w:val="22"/>
                <w:szCs w:val="22"/>
              </w:rPr>
            </w:pPr>
          </w:p>
        </w:tc>
        <w:tc>
          <w:tcPr>
            <w:tcW w:w="3177" w:type="dxa"/>
            <w:vMerge/>
            <w:tcBorders>
              <w:left w:val="single" w:sz="4" w:space="0" w:color="000000"/>
              <w:bottom w:val="single" w:sz="4" w:space="0" w:color="000000"/>
            </w:tcBorders>
          </w:tcPr>
          <w:p w14:paraId="7F3419EB" w14:textId="77777777" w:rsidR="00C51B80" w:rsidRPr="00242EDC" w:rsidRDefault="00C51B80">
            <w:pPr>
              <w:widowControl w:val="0"/>
              <w:jc w:val="center"/>
              <w:rPr>
                <w:rFonts w:hint="eastAsia"/>
                <w:b/>
                <w:bCs/>
                <w:sz w:val="22"/>
                <w:szCs w:val="22"/>
              </w:rPr>
            </w:pPr>
          </w:p>
        </w:tc>
        <w:tc>
          <w:tcPr>
            <w:tcW w:w="3131" w:type="dxa"/>
            <w:vMerge/>
            <w:tcBorders>
              <w:left w:val="single" w:sz="4" w:space="0" w:color="000000"/>
              <w:bottom w:val="single" w:sz="4" w:space="0" w:color="000000"/>
            </w:tcBorders>
          </w:tcPr>
          <w:p w14:paraId="0CD33E1E" w14:textId="77777777" w:rsidR="00C51B80" w:rsidRPr="00242EDC" w:rsidRDefault="00C51B80">
            <w:pPr>
              <w:widowControl w:val="0"/>
              <w:jc w:val="center"/>
              <w:rPr>
                <w:rFonts w:hint="eastAsia"/>
                <w:b/>
                <w:bCs/>
                <w:sz w:val="22"/>
                <w:szCs w:val="22"/>
              </w:rPr>
            </w:pPr>
          </w:p>
        </w:tc>
        <w:tc>
          <w:tcPr>
            <w:tcW w:w="2578" w:type="dxa"/>
            <w:tcBorders>
              <w:left w:val="single" w:sz="4" w:space="0" w:color="000000"/>
              <w:bottom w:val="single" w:sz="4" w:space="0" w:color="000000"/>
            </w:tcBorders>
          </w:tcPr>
          <w:p w14:paraId="1F02AE30" w14:textId="77777777" w:rsidR="00C51B80" w:rsidRPr="00242EDC" w:rsidRDefault="00867D88">
            <w:pPr>
              <w:widowControl w:val="0"/>
              <w:jc w:val="center"/>
              <w:rPr>
                <w:rFonts w:hint="eastAsia"/>
                <w:sz w:val="22"/>
                <w:szCs w:val="22"/>
              </w:rPr>
            </w:pPr>
            <w:r w:rsidRPr="00242EDC">
              <w:rPr>
                <w:rFonts w:ascii="Times New Roman" w:hAnsi="Times New Roman"/>
                <w:sz w:val="22"/>
                <w:szCs w:val="22"/>
              </w:rPr>
              <w:t>количество рабочих мест</w:t>
            </w:r>
          </w:p>
        </w:tc>
        <w:tc>
          <w:tcPr>
            <w:tcW w:w="2579" w:type="dxa"/>
            <w:tcBorders>
              <w:left w:val="single" w:sz="4" w:space="0" w:color="000000"/>
              <w:bottom w:val="single" w:sz="4" w:space="0" w:color="000000"/>
              <w:right w:val="single" w:sz="4" w:space="0" w:color="000000"/>
            </w:tcBorders>
          </w:tcPr>
          <w:p w14:paraId="44E11E23" w14:textId="77777777" w:rsidR="00C51B80" w:rsidRPr="00242EDC" w:rsidRDefault="00867D88">
            <w:pPr>
              <w:widowControl w:val="0"/>
              <w:jc w:val="center"/>
              <w:rPr>
                <w:rFonts w:hint="eastAsia"/>
                <w:sz w:val="22"/>
                <w:szCs w:val="22"/>
              </w:rPr>
            </w:pPr>
            <w:r w:rsidRPr="00242EDC">
              <w:rPr>
                <w:rFonts w:ascii="Times New Roman" w:hAnsi="Times New Roman"/>
                <w:sz w:val="22"/>
                <w:szCs w:val="22"/>
              </w:rPr>
              <w:t>стоимость Услуг (руб.)</w:t>
            </w:r>
          </w:p>
        </w:tc>
      </w:tr>
      <w:tr w:rsidR="00C51B80" w:rsidRPr="00242EDC" w14:paraId="7746BAF8" w14:textId="77777777" w:rsidTr="00F9687F">
        <w:tc>
          <w:tcPr>
            <w:tcW w:w="673" w:type="dxa"/>
            <w:tcBorders>
              <w:left w:val="single" w:sz="4" w:space="0" w:color="000000"/>
              <w:bottom w:val="single" w:sz="4" w:space="0" w:color="000000"/>
            </w:tcBorders>
            <w:shd w:val="clear" w:color="auto" w:fill="auto"/>
          </w:tcPr>
          <w:p w14:paraId="47DB39E6" w14:textId="77777777" w:rsidR="00C51B80" w:rsidRPr="00242EDC" w:rsidRDefault="00867D88">
            <w:pPr>
              <w:pStyle w:val="af1"/>
              <w:jc w:val="center"/>
              <w:rPr>
                <w:rFonts w:hint="eastAsia"/>
                <w:sz w:val="22"/>
                <w:szCs w:val="22"/>
              </w:rPr>
            </w:pPr>
            <w:r w:rsidRPr="00242EDC">
              <w:rPr>
                <w:rFonts w:ascii="Times New Roman" w:hAnsi="Times New Roman" w:cs="Courier New"/>
                <w:sz w:val="22"/>
                <w:szCs w:val="22"/>
              </w:rPr>
              <w:t>1</w:t>
            </w:r>
          </w:p>
        </w:tc>
        <w:tc>
          <w:tcPr>
            <w:tcW w:w="3336" w:type="dxa"/>
            <w:tcBorders>
              <w:left w:val="single" w:sz="4" w:space="0" w:color="000000"/>
              <w:bottom w:val="single" w:sz="4" w:space="0" w:color="000000"/>
            </w:tcBorders>
            <w:shd w:val="clear" w:color="auto" w:fill="auto"/>
          </w:tcPr>
          <w:p w14:paraId="40490AE4" w14:textId="77777777" w:rsidR="00C51B80" w:rsidRPr="00242EDC" w:rsidRDefault="00C51B80">
            <w:pPr>
              <w:pStyle w:val="af1"/>
              <w:jc w:val="center"/>
              <w:rPr>
                <w:rFonts w:ascii="Times New Roman" w:hAnsi="Times New Roman" w:cs="Courier New"/>
                <w:sz w:val="22"/>
                <w:szCs w:val="22"/>
              </w:rPr>
            </w:pPr>
          </w:p>
        </w:tc>
        <w:tc>
          <w:tcPr>
            <w:tcW w:w="3177" w:type="dxa"/>
            <w:tcBorders>
              <w:left w:val="single" w:sz="4" w:space="0" w:color="000000"/>
              <w:bottom w:val="single" w:sz="4" w:space="0" w:color="000000"/>
            </w:tcBorders>
          </w:tcPr>
          <w:p w14:paraId="4D339A9A" w14:textId="77777777" w:rsidR="00C51B80" w:rsidRPr="00242EDC" w:rsidRDefault="00C51B80">
            <w:pPr>
              <w:pStyle w:val="af1"/>
              <w:jc w:val="center"/>
              <w:rPr>
                <w:rFonts w:ascii="Times New Roman" w:hAnsi="Times New Roman" w:cs="Courier New"/>
                <w:sz w:val="22"/>
                <w:szCs w:val="22"/>
                <w:highlight w:val="yellow"/>
              </w:rPr>
            </w:pPr>
          </w:p>
        </w:tc>
        <w:tc>
          <w:tcPr>
            <w:tcW w:w="3131" w:type="dxa"/>
            <w:tcBorders>
              <w:left w:val="single" w:sz="4" w:space="0" w:color="000000"/>
              <w:bottom w:val="single" w:sz="4" w:space="0" w:color="000000"/>
            </w:tcBorders>
          </w:tcPr>
          <w:p w14:paraId="4FBEF49D" w14:textId="58DF5982" w:rsidR="00C51B80" w:rsidRPr="00242EDC" w:rsidRDefault="00867D88" w:rsidP="00532DC9">
            <w:pPr>
              <w:pStyle w:val="af1"/>
              <w:jc w:val="center"/>
              <w:rPr>
                <w:rFonts w:hint="eastAsia"/>
                <w:sz w:val="22"/>
                <w:szCs w:val="22"/>
              </w:rPr>
            </w:pPr>
            <w:r w:rsidRPr="00242EDC">
              <w:rPr>
                <w:rFonts w:ascii="Times New Roman" w:hAnsi="Times New Roman" w:cs="Courier New"/>
                <w:sz w:val="22"/>
                <w:szCs w:val="22"/>
              </w:rPr>
              <w:t xml:space="preserve">со дня заключения контракта по </w:t>
            </w:r>
            <w:r w:rsidR="00532DC9">
              <w:rPr>
                <w:rFonts w:ascii="Times New Roman" w:hAnsi="Times New Roman" w:cs="Courier New"/>
                <w:sz w:val="22"/>
                <w:szCs w:val="22"/>
              </w:rPr>
              <w:t>04</w:t>
            </w:r>
            <w:r w:rsidR="005B5ECD">
              <w:rPr>
                <w:rFonts w:ascii="Times New Roman" w:hAnsi="Times New Roman" w:cs="Courier New"/>
                <w:sz w:val="22"/>
                <w:szCs w:val="22"/>
              </w:rPr>
              <w:t xml:space="preserve"> </w:t>
            </w:r>
            <w:r w:rsidR="00532DC9">
              <w:rPr>
                <w:rFonts w:ascii="Times New Roman" w:hAnsi="Times New Roman" w:cs="Courier New"/>
                <w:sz w:val="22"/>
                <w:szCs w:val="22"/>
              </w:rPr>
              <w:t>сентября</w:t>
            </w:r>
            <w:r w:rsidR="005B5ECD">
              <w:rPr>
                <w:rFonts w:ascii="Times New Roman" w:hAnsi="Times New Roman" w:cs="Courier New"/>
                <w:sz w:val="22"/>
                <w:szCs w:val="22"/>
              </w:rPr>
              <w:t xml:space="preserve"> 2026</w:t>
            </w:r>
            <w:r w:rsidRPr="00242EDC">
              <w:rPr>
                <w:rFonts w:ascii="Times New Roman" w:hAnsi="Times New Roman" w:cs="Courier New"/>
                <w:sz w:val="22"/>
                <w:szCs w:val="22"/>
              </w:rPr>
              <w:t xml:space="preserve"> года</w:t>
            </w:r>
          </w:p>
        </w:tc>
        <w:tc>
          <w:tcPr>
            <w:tcW w:w="2578" w:type="dxa"/>
            <w:tcBorders>
              <w:left w:val="single" w:sz="4" w:space="0" w:color="000000"/>
              <w:bottom w:val="single" w:sz="4" w:space="0" w:color="000000"/>
            </w:tcBorders>
          </w:tcPr>
          <w:p w14:paraId="6BBB0FBD" w14:textId="77777777" w:rsidR="00C51B80" w:rsidRPr="00242EDC" w:rsidRDefault="00C51B80">
            <w:pPr>
              <w:pStyle w:val="af1"/>
              <w:jc w:val="center"/>
              <w:rPr>
                <w:rFonts w:ascii="Times New Roman" w:hAnsi="Times New Roman" w:cs="Courier New"/>
                <w:sz w:val="22"/>
                <w:szCs w:val="22"/>
              </w:rPr>
            </w:pPr>
          </w:p>
        </w:tc>
        <w:tc>
          <w:tcPr>
            <w:tcW w:w="2579" w:type="dxa"/>
            <w:tcBorders>
              <w:left w:val="single" w:sz="4" w:space="0" w:color="000000"/>
              <w:bottom w:val="single" w:sz="4" w:space="0" w:color="000000"/>
              <w:right w:val="single" w:sz="4" w:space="0" w:color="000000"/>
            </w:tcBorders>
          </w:tcPr>
          <w:p w14:paraId="0257A44C" w14:textId="77777777" w:rsidR="00C51B80" w:rsidRPr="00242EDC" w:rsidRDefault="00C51B80">
            <w:pPr>
              <w:pStyle w:val="af1"/>
              <w:jc w:val="center"/>
              <w:rPr>
                <w:rFonts w:ascii="Times New Roman" w:hAnsi="Times New Roman" w:cs="Courier New"/>
                <w:sz w:val="22"/>
                <w:szCs w:val="22"/>
              </w:rPr>
            </w:pPr>
          </w:p>
        </w:tc>
      </w:tr>
    </w:tbl>
    <w:p w14:paraId="6F7FA13F" w14:textId="77777777" w:rsidR="00C51B80" w:rsidRPr="00242EDC" w:rsidRDefault="00C51B80">
      <w:pPr>
        <w:pStyle w:val="ConsPlusNonformat"/>
        <w:jc w:val="both"/>
        <w:rPr>
          <w:rFonts w:ascii="Times New Roman" w:hAnsi="Times New Roman" w:cs="Times New Roman"/>
          <w:sz w:val="22"/>
          <w:szCs w:val="22"/>
        </w:rPr>
      </w:pPr>
    </w:p>
    <w:p w14:paraId="0E59E70D" w14:textId="77777777" w:rsidR="00C51B80" w:rsidRPr="00242EDC" w:rsidRDefault="00C51B80">
      <w:pPr>
        <w:pStyle w:val="ConsPlusNonformat"/>
        <w:jc w:val="both"/>
        <w:rPr>
          <w:rFonts w:ascii="Times New Roman" w:hAnsi="Times New Roman" w:cs="Times New Roman"/>
          <w:sz w:val="22"/>
          <w:szCs w:val="22"/>
        </w:rPr>
      </w:pPr>
    </w:p>
    <w:p w14:paraId="2A018643" w14:textId="77777777" w:rsidR="00C51B80" w:rsidRPr="00242EDC" w:rsidRDefault="00C51B80">
      <w:pPr>
        <w:pStyle w:val="ConsPlusNonformat"/>
        <w:jc w:val="both"/>
        <w:rPr>
          <w:rFonts w:ascii="Times New Roman" w:hAnsi="Times New Roman" w:cs="Times New Roman"/>
          <w:sz w:val="22"/>
          <w:szCs w:val="22"/>
        </w:rPr>
      </w:pPr>
    </w:p>
    <w:tbl>
      <w:tblPr>
        <w:tblW w:w="10185" w:type="dxa"/>
        <w:tblInd w:w="-109" w:type="dxa"/>
        <w:tblLayout w:type="fixed"/>
        <w:tblLook w:val="01E0" w:firstRow="1" w:lastRow="1" w:firstColumn="1" w:lastColumn="1" w:noHBand="0" w:noVBand="0"/>
      </w:tblPr>
      <w:tblGrid>
        <w:gridCol w:w="5092"/>
        <w:gridCol w:w="5093"/>
      </w:tblGrid>
      <w:tr w:rsidR="00C51B80" w:rsidRPr="00242EDC" w14:paraId="23F234CB" w14:textId="77777777" w:rsidTr="00242EDC">
        <w:trPr>
          <w:trHeight w:val="1629"/>
        </w:trPr>
        <w:tc>
          <w:tcPr>
            <w:tcW w:w="5092" w:type="dxa"/>
          </w:tcPr>
          <w:p w14:paraId="17887615" w14:textId="77777777" w:rsidR="00C51B80" w:rsidRPr="00242EDC" w:rsidRDefault="00867D88">
            <w:pPr>
              <w:pStyle w:val="af"/>
              <w:widowControl w:val="0"/>
              <w:jc w:val="both"/>
              <w:rPr>
                <w:sz w:val="22"/>
                <w:szCs w:val="22"/>
              </w:rPr>
            </w:pPr>
            <w:r w:rsidRPr="00242EDC">
              <w:rPr>
                <w:rFonts w:ascii="Times New Roman" w:hAnsi="Times New Roman"/>
                <w:sz w:val="22"/>
                <w:szCs w:val="22"/>
              </w:rPr>
              <w:t>Заказчик</w:t>
            </w:r>
          </w:p>
          <w:p w14:paraId="6926D0E1" w14:textId="77777777" w:rsidR="00C51B80" w:rsidRPr="00242EDC" w:rsidRDefault="00C51B80">
            <w:pPr>
              <w:pStyle w:val="af"/>
              <w:widowControl w:val="0"/>
              <w:jc w:val="both"/>
              <w:rPr>
                <w:rFonts w:ascii="Times New Roman" w:hAnsi="Times New Roman"/>
                <w:sz w:val="22"/>
                <w:szCs w:val="22"/>
              </w:rPr>
            </w:pPr>
          </w:p>
          <w:p w14:paraId="11282BFF" w14:textId="77777777" w:rsidR="00C51B80" w:rsidRPr="00242EDC" w:rsidRDefault="00867D88">
            <w:pPr>
              <w:pStyle w:val="af"/>
              <w:widowControl w:val="0"/>
              <w:jc w:val="both"/>
              <w:rPr>
                <w:sz w:val="22"/>
                <w:szCs w:val="22"/>
              </w:rPr>
            </w:pPr>
            <w:r w:rsidRPr="00242EDC">
              <w:rPr>
                <w:rFonts w:ascii="Times New Roman" w:hAnsi="Times New Roman"/>
                <w:sz w:val="22"/>
                <w:szCs w:val="22"/>
              </w:rPr>
              <w:t>______________ _______________________</w:t>
            </w:r>
          </w:p>
          <w:p w14:paraId="4D2C8A76" w14:textId="77777777" w:rsidR="00C51B80" w:rsidRPr="00242EDC" w:rsidRDefault="00867D88">
            <w:pPr>
              <w:pStyle w:val="af"/>
              <w:widowControl w:val="0"/>
              <w:jc w:val="both"/>
              <w:rPr>
                <w:sz w:val="22"/>
                <w:szCs w:val="22"/>
              </w:rPr>
            </w:pPr>
            <w:r w:rsidRPr="00242EDC">
              <w:rPr>
                <w:rFonts w:ascii="Times New Roman" w:hAnsi="Times New Roman"/>
                <w:sz w:val="22"/>
                <w:szCs w:val="22"/>
              </w:rPr>
              <w:t>(подпись) (расшифровка подписи)</w:t>
            </w:r>
          </w:p>
          <w:p w14:paraId="40C8ACE1" w14:textId="77777777" w:rsidR="00C51B80" w:rsidRPr="00242EDC" w:rsidRDefault="00C51B80">
            <w:pPr>
              <w:pStyle w:val="af"/>
              <w:widowControl w:val="0"/>
              <w:jc w:val="both"/>
              <w:rPr>
                <w:rFonts w:ascii="Times New Roman" w:hAnsi="Times New Roman"/>
                <w:sz w:val="22"/>
                <w:szCs w:val="22"/>
              </w:rPr>
            </w:pPr>
          </w:p>
          <w:p w14:paraId="3D6F34D1" w14:textId="77777777" w:rsidR="00C51B80" w:rsidRPr="00242EDC" w:rsidRDefault="00C51B80">
            <w:pPr>
              <w:pStyle w:val="af"/>
              <w:widowControl w:val="0"/>
              <w:jc w:val="both"/>
              <w:rPr>
                <w:rFonts w:ascii="Times New Roman" w:hAnsi="Times New Roman"/>
                <w:sz w:val="22"/>
                <w:szCs w:val="22"/>
              </w:rPr>
            </w:pPr>
          </w:p>
          <w:p w14:paraId="6E4A0F2A" w14:textId="77777777" w:rsidR="00C51B80" w:rsidRPr="00242EDC" w:rsidRDefault="00867D88">
            <w:pPr>
              <w:pStyle w:val="af"/>
              <w:widowControl w:val="0"/>
              <w:jc w:val="both"/>
              <w:rPr>
                <w:sz w:val="22"/>
                <w:szCs w:val="22"/>
              </w:rPr>
            </w:pPr>
            <w:r w:rsidRPr="00242EDC">
              <w:rPr>
                <w:rFonts w:ascii="Times New Roman" w:hAnsi="Times New Roman"/>
                <w:sz w:val="22"/>
                <w:szCs w:val="22"/>
              </w:rPr>
              <w:t>«_____» __________________ 20__ г.</w:t>
            </w:r>
          </w:p>
        </w:tc>
        <w:tc>
          <w:tcPr>
            <w:tcW w:w="5092" w:type="dxa"/>
          </w:tcPr>
          <w:p w14:paraId="2A34A4E9" w14:textId="77777777" w:rsidR="00C51B80" w:rsidRPr="00242EDC" w:rsidRDefault="00867D88">
            <w:pPr>
              <w:pStyle w:val="af"/>
              <w:widowControl w:val="0"/>
              <w:jc w:val="both"/>
              <w:rPr>
                <w:sz w:val="22"/>
                <w:szCs w:val="22"/>
              </w:rPr>
            </w:pPr>
            <w:r w:rsidRPr="00242EDC">
              <w:rPr>
                <w:rFonts w:ascii="Times New Roman" w:hAnsi="Times New Roman"/>
                <w:sz w:val="22"/>
                <w:szCs w:val="22"/>
              </w:rPr>
              <w:t>Исполнитель</w:t>
            </w:r>
          </w:p>
          <w:p w14:paraId="40A752CA" w14:textId="77777777" w:rsidR="00C51B80" w:rsidRPr="00242EDC" w:rsidRDefault="00C51B80">
            <w:pPr>
              <w:pStyle w:val="af"/>
              <w:widowControl w:val="0"/>
              <w:jc w:val="both"/>
              <w:rPr>
                <w:rFonts w:ascii="Times New Roman" w:hAnsi="Times New Roman"/>
                <w:sz w:val="22"/>
                <w:szCs w:val="22"/>
              </w:rPr>
            </w:pPr>
          </w:p>
          <w:p w14:paraId="6E1FE88C" w14:textId="77777777" w:rsidR="00C51B80" w:rsidRPr="00242EDC" w:rsidRDefault="00867D88">
            <w:pPr>
              <w:pStyle w:val="af"/>
              <w:widowControl w:val="0"/>
              <w:jc w:val="both"/>
              <w:rPr>
                <w:sz w:val="22"/>
                <w:szCs w:val="22"/>
              </w:rPr>
            </w:pPr>
            <w:r w:rsidRPr="00242EDC">
              <w:rPr>
                <w:rFonts w:ascii="Times New Roman" w:hAnsi="Times New Roman"/>
                <w:sz w:val="22"/>
                <w:szCs w:val="22"/>
              </w:rPr>
              <w:t>______________ _______________________</w:t>
            </w:r>
          </w:p>
          <w:p w14:paraId="5929228B" w14:textId="77777777" w:rsidR="00C51B80" w:rsidRPr="00242EDC" w:rsidRDefault="00867D88">
            <w:pPr>
              <w:pStyle w:val="af"/>
              <w:widowControl w:val="0"/>
              <w:jc w:val="both"/>
              <w:rPr>
                <w:sz w:val="22"/>
                <w:szCs w:val="22"/>
              </w:rPr>
            </w:pPr>
            <w:r w:rsidRPr="00242EDC">
              <w:rPr>
                <w:rFonts w:ascii="Times New Roman" w:hAnsi="Times New Roman"/>
                <w:sz w:val="22"/>
                <w:szCs w:val="22"/>
              </w:rPr>
              <w:t>(подпись) (расшифровка подписи)</w:t>
            </w:r>
          </w:p>
          <w:p w14:paraId="1A1F06B0" w14:textId="77777777" w:rsidR="00C51B80" w:rsidRPr="00242EDC" w:rsidRDefault="00C51B80">
            <w:pPr>
              <w:pStyle w:val="af"/>
              <w:widowControl w:val="0"/>
              <w:jc w:val="both"/>
              <w:rPr>
                <w:rFonts w:ascii="Times New Roman" w:hAnsi="Times New Roman"/>
                <w:sz w:val="22"/>
                <w:szCs w:val="22"/>
              </w:rPr>
            </w:pPr>
          </w:p>
          <w:p w14:paraId="2D767CCE" w14:textId="77777777" w:rsidR="00C51B80" w:rsidRPr="00242EDC" w:rsidRDefault="00C51B80">
            <w:pPr>
              <w:pStyle w:val="af"/>
              <w:widowControl w:val="0"/>
              <w:jc w:val="both"/>
              <w:rPr>
                <w:rFonts w:ascii="Times New Roman" w:hAnsi="Times New Roman"/>
                <w:sz w:val="22"/>
                <w:szCs w:val="22"/>
              </w:rPr>
            </w:pPr>
          </w:p>
          <w:p w14:paraId="359EB0D2" w14:textId="77777777" w:rsidR="00C51B80" w:rsidRPr="00242EDC" w:rsidRDefault="00867D88">
            <w:pPr>
              <w:pStyle w:val="af"/>
              <w:widowControl w:val="0"/>
              <w:jc w:val="both"/>
              <w:rPr>
                <w:sz w:val="22"/>
                <w:szCs w:val="22"/>
              </w:rPr>
            </w:pPr>
            <w:r w:rsidRPr="00242EDC">
              <w:rPr>
                <w:rFonts w:ascii="Times New Roman" w:hAnsi="Times New Roman"/>
                <w:sz w:val="22"/>
                <w:szCs w:val="22"/>
              </w:rPr>
              <w:t>«_____» _______________ 20__ г.</w:t>
            </w:r>
          </w:p>
        </w:tc>
      </w:tr>
    </w:tbl>
    <w:p w14:paraId="1DE014AF" w14:textId="77777777" w:rsidR="00C51B80" w:rsidRPr="00242EDC" w:rsidRDefault="00C51B80">
      <w:pPr>
        <w:jc w:val="both"/>
        <w:rPr>
          <w:rFonts w:ascii="Times New Roman" w:hAnsi="Times New Roman"/>
          <w:sz w:val="22"/>
          <w:szCs w:val="22"/>
        </w:rPr>
      </w:pPr>
    </w:p>
    <w:p w14:paraId="3886353F" w14:textId="77777777" w:rsidR="00C51B80" w:rsidRDefault="00C51B80">
      <w:pPr>
        <w:jc w:val="both"/>
        <w:rPr>
          <w:rFonts w:ascii="Times New Roman" w:hAnsi="Times New Roman"/>
        </w:rPr>
      </w:pPr>
    </w:p>
    <w:p w14:paraId="0FB58A28" w14:textId="77777777" w:rsidR="00C51B80" w:rsidRDefault="00C51B80">
      <w:pPr>
        <w:pStyle w:val="af"/>
        <w:jc w:val="both"/>
        <w:rPr>
          <w:rFonts w:ascii="Times New Roman" w:hAnsi="Times New Roman"/>
        </w:rPr>
      </w:pPr>
    </w:p>
    <w:p w14:paraId="4281D2F5" w14:textId="77777777" w:rsidR="00C51B80" w:rsidRDefault="00867D88">
      <w:pPr>
        <w:pStyle w:val="af"/>
        <w:jc w:val="right"/>
        <w:rPr>
          <w:rFonts w:ascii="Times New Roman" w:hAnsi="Times New Roman"/>
        </w:rPr>
      </w:pPr>
      <w:r>
        <w:br w:type="page"/>
      </w:r>
    </w:p>
    <w:p w14:paraId="4F15857B" w14:textId="77777777" w:rsidR="00AE1E66" w:rsidRPr="00242EDC" w:rsidRDefault="00867D88" w:rsidP="003204B9">
      <w:pPr>
        <w:pStyle w:val="af"/>
        <w:jc w:val="right"/>
        <w:rPr>
          <w:rFonts w:ascii="Times New Roman" w:hAnsi="Times New Roman"/>
          <w:sz w:val="22"/>
          <w:szCs w:val="22"/>
          <w:lang w:eastAsia="en-US" w:bidi="ar-SA"/>
        </w:rPr>
      </w:pPr>
      <w:r w:rsidRPr="00242EDC">
        <w:rPr>
          <w:rFonts w:ascii="Times New Roman" w:hAnsi="Times New Roman"/>
          <w:sz w:val="22"/>
          <w:szCs w:val="22"/>
          <w:lang w:eastAsia="en-US" w:bidi="ar-SA"/>
        </w:rPr>
        <w:lastRenderedPageBreak/>
        <w:t xml:space="preserve">Приложение № 3 </w:t>
      </w:r>
    </w:p>
    <w:p w14:paraId="4222C432" w14:textId="75B018F4" w:rsidR="003204B9" w:rsidRPr="00242EDC" w:rsidRDefault="00867D88" w:rsidP="003204B9">
      <w:pPr>
        <w:pStyle w:val="af"/>
        <w:jc w:val="right"/>
        <w:rPr>
          <w:sz w:val="22"/>
          <w:szCs w:val="22"/>
        </w:rPr>
      </w:pPr>
      <w:r w:rsidRPr="00242EDC">
        <w:rPr>
          <w:rFonts w:ascii="Times New Roman" w:hAnsi="Times New Roman"/>
          <w:sz w:val="22"/>
          <w:szCs w:val="22"/>
          <w:lang w:eastAsia="en-US" w:bidi="ar-SA"/>
        </w:rPr>
        <w:t>к Контракту</w:t>
      </w:r>
      <w:r w:rsidR="00AC682A" w:rsidRPr="00242EDC">
        <w:rPr>
          <w:rFonts w:ascii="Times New Roman" w:hAnsi="Times New Roman"/>
          <w:sz w:val="22"/>
          <w:szCs w:val="22"/>
          <w:lang w:eastAsia="en-US" w:bidi="ar-SA"/>
        </w:rPr>
        <w:t xml:space="preserve"> </w:t>
      </w:r>
      <w:r w:rsidR="003204B9" w:rsidRPr="00242EDC">
        <w:rPr>
          <w:rFonts w:ascii="Times New Roman" w:hAnsi="Times New Roman"/>
          <w:sz w:val="22"/>
          <w:szCs w:val="22"/>
          <w:lang w:eastAsia="en-US" w:bidi="ar-SA"/>
        </w:rPr>
        <w:t xml:space="preserve">№ </w:t>
      </w:r>
      <w:r w:rsidR="005B5ECD">
        <w:rPr>
          <w:rFonts w:ascii="Times New Roman" w:hAnsi="Times New Roman"/>
          <w:sz w:val="22"/>
          <w:szCs w:val="22"/>
          <w:lang w:eastAsia="en-US" w:bidi="ar-SA"/>
        </w:rPr>
        <w:t>__________</w:t>
      </w:r>
    </w:p>
    <w:p w14:paraId="4ACD991D" w14:textId="4BE5EAEE" w:rsidR="003204B9" w:rsidRPr="00242EDC" w:rsidRDefault="005B5ECD" w:rsidP="003204B9">
      <w:pPr>
        <w:pStyle w:val="af"/>
        <w:jc w:val="right"/>
        <w:rPr>
          <w:sz w:val="22"/>
          <w:szCs w:val="22"/>
        </w:rPr>
      </w:pPr>
      <w:r>
        <w:rPr>
          <w:rFonts w:ascii="Times New Roman" w:hAnsi="Times New Roman"/>
          <w:sz w:val="22"/>
          <w:szCs w:val="22"/>
          <w:lang w:eastAsia="en-US" w:bidi="ar-SA"/>
        </w:rPr>
        <w:t>от «____» ______ 2026</w:t>
      </w:r>
      <w:r w:rsidR="003204B9" w:rsidRPr="00242EDC">
        <w:rPr>
          <w:rFonts w:ascii="Times New Roman" w:hAnsi="Times New Roman"/>
          <w:sz w:val="22"/>
          <w:szCs w:val="22"/>
          <w:lang w:eastAsia="en-US" w:bidi="ar-SA"/>
        </w:rPr>
        <w:t xml:space="preserve"> г. </w:t>
      </w:r>
    </w:p>
    <w:p w14:paraId="16EDB1FA" w14:textId="50CC2135" w:rsidR="00C51B80" w:rsidRPr="00242EDC" w:rsidRDefault="00C51B80" w:rsidP="003204B9">
      <w:pPr>
        <w:pStyle w:val="af"/>
        <w:jc w:val="right"/>
        <w:rPr>
          <w:sz w:val="22"/>
          <w:szCs w:val="22"/>
        </w:rPr>
      </w:pPr>
    </w:p>
    <w:p w14:paraId="37D18CCD" w14:textId="77777777" w:rsidR="00C51B80" w:rsidRPr="00242EDC" w:rsidRDefault="00C51B80">
      <w:pPr>
        <w:jc w:val="both"/>
        <w:rPr>
          <w:rFonts w:ascii="Times New Roman" w:hAnsi="Times New Roman"/>
          <w:sz w:val="22"/>
          <w:szCs w:val="22"/>
        </w:rPr>
      </w:pPr>
    </w:p>
    <w:p w14:paraId="7D136B29" w14:textId="25A22402" w:rsidR="00C51B80" w:rsidRPr="00242EDC" w:rsidRDefault="00867D88" w:rsidP="000F5A73">
      <w:pPr>
        <w:jc w:val="center"/>
        <w:rPr>
          <w:rFonts w:hint="eastAsia"/>
          <w:sz w:val="22"/>
          <w:szCs w:val="22"/>
        </w:rPr>
      </w:pPr>
      <w:r w:rsidRPr="00242EDC">
        <w:rPr>
          <w:rFonts w:ascii="Times New Roman" w:hAnsi="Times New Roman"/>
          <w:sz w:val="22"/>
          <w:szCs w:val="22"/>
        </w:rPr>
        <w:t xml:space="preserve">Акт сверки расчетов </w:t>
      </w:r>
      <w:r w:rsidR="00242EDC" w:rsidRPr="00242EDC">
        <w:rPr>
          <w:rFonts w:ascii="Times New Roman" w:hAnsi="Times New Roman"/>
          <w:sz w:val="22"/>
          <w:szCs w:val="22"/>
        </w:rPr>
        <w:t>(форма)</w:t>
      </w:r>
    </w:p>
    <w:p w14:paraId="6D030A2A" w14:textId="77777777" w:rsidR="00C51B80" w:rsidRDefault="00867D88">
      <w:pPr>
        <w:jc w:val="center"/>
        <w:rPr>
          <w:rFonts w:ascii="Times New Roman" w:hAnsi="Times New Roman"/>
          <w:sz w:val="22"/>
          <w:szCs w:val="22"/>
        </w:rPr>
      </w:pPr>
      <w:r w:rsidRPr="00242EDC">
        <w:rPr>
          <w:rFonts w:ascii="Times New Roman" w:hAnsi="Times New Roman"/>
          <w:sz w:val="22"/>
          <w:szCs w:val="22"/>
        </w:rPr>
        <w:t xml:space="preserve">по Контракту </w:t>
      </w:r>
      <w:proofErr w:type="gramStart"/>
      <w:r w:rsidRPr="00242EDC">
        <w:rPr>
          <w:rFonts w:ascii="Times New Roman" w:hAnsi="Times New Roman"/>
          <w:sz w:val="22"/>
          <w:szCs w:val="22"/>
        </w:rPr>
        <w:t>от</w:t>
      </w:r>
      <w:proofErr w:type="gramEnd"/>
      <w:r w:rsidRPr="00242EDC">
        <w:rPr>
          <w:rFonts w:ascii="Times New Roman" w:hAnsi="Times New Roman"/>
          <w:sz w:val="22"/>
          <w:szCs w:val="22"/>
        </w:rPr>
        <w:t xml:space="preserve"> ___________№ ___________</w:t>
      </w:r>
    </w:p>
    <w:p w14:paraId="47E39A3A" w14:textId="77777777" w:rsidR="000F5A73" w:rsidRPr="00242EDC" w:rsidRDefault="000F5A73">
      <w:pPr>
        <w:jc w:val="center"/>
        <w:rPr>
          <w:rFonts w:hint="eastAsia"/>
          <w:sz w:val="22"/>
          <w:szCs w:val="22"/>
        </w:rPr>
      </w:pPr>
    </w:p>
    <w:p w14:paraId="28A9DA48" w14:textId="77777777" w:rsidR="00C51B80" w:rsidRPr="00242EDC" w:rsidRDefault="00867D88" w:rsidP="000F5A73">
      <w:pPr>
        <w:jc w:val="both"/>
        <w:rPr>
          <w:rFonts w:hint="eastAsia"/>
          <w:sz w:val="22"/>
          <w:szCs w:val="22"/>
        </w:rPr>
      </w:pPr>
      <w:proofErr w:type="gramStart"/>
      <w:r w:rsidRPr="00242EDC">
        <w:rPr>
          <w:rFonts w:ascii="Times New Roman" w:hAnsi="Times New Roman"/>
          <w:sz w:val="22"/>
          <w:szCs w:val="22"/>
        </w:rPr>
        <w:t>между</w:t>
      </w:r>
      <w:proofErr w:type="gramEnd"/>
      <w:r w:rsidRPr="00242EDC">
        <w:rPr>
          <w:rFonts w:ascii="Times New Roman" w:hAnsi="Times New Roman"/>
          <w:sz w:val="22"/>
          <w:szCs w:val="22"/>
        </w:rPr>
        <w:t xml:space="preserve"> __________________________ (</w:t>
      </w:r>
      <w:proofErr w:type="gramStart"/>
      <w:r w:rsidRPr="00242EDC">
        <w:rPr>
          <w:rFonts w:ascii="Times New Roman" w:hAnsi="Times New Roman"/>
          <w:sz w:val="22"/>
          <w:szCs w:val="22"/>
        </w:rPr>
        <w:t>наименование</w:t>
      </w:r>
      <w:proofErr w:type="gramEnd"/>
      <w:r w:rsidRPr="00242EDC">
        <w:rPr>
          <w:rFonts w:ascii="Times New Roman" w:hAnsi="Times New Roman"/>
          <w:sz w:val="22"/>
          <w:szCs w:val="22"/>
        </w:rPr>
        <w:t xml:space="preserve"> Заказчика) и _________________________ (наименование Исполнителя)</w:t>
      </w:r>
    </w:p>
    <w:p w14:paraId="1727BAB9" w14:textId="77777777" w:rsidR="00C51B80" w:rsidRPr="00242EDC" w:rsidRDefault="00C51B80" w:rsidP="000F5A73">
      <w:pPr>
        <w:pStyle w:val="af"/>
        <w:jc w:val="both"/>
        <w:rPr>
          <w:rFonts w:ascii="Times New Roman" w:hAnsi="Times New Roman"/>
          <w:sz w:val="22"/>
          <w:szCs w:val="22"/>
        </w:rPr>
      </w:pPr>
    </w:p>
    <w:p w14:paraId="6A331862" w14:textId="77777777" w:rsidR="00C51B80" w:rsidRPr="00242EDC" w:rsidRDefault="00867D88" w:rsidP="000F5A73">
      <w:pPr>
        <w:pStyle w:val="af"/>
        <w:jc w:val="both"/>
        <w:rPr>
          <w:sz w:val="22"/>
          <w:szCs w:val="22"/>
        </w:rPr>
      </w:pPr>
      <w:r w:rsidRPr="00242EDC">
        <w:rPr>
          <w:rFonts w:ascii="Times New Roman" w:hAnsi="Times New Roman"/>
          <w:sz w:val="22"/>
          <w:szCs w:val="22"/>
        </w:rPr>
        <w:t xml:space="preserve">Сальдо </w:t>
      </w:r>
      <w:proofErr w:type="gramStart"/>
      <w:r w:rsidRPr="00242EDC">
        <w:rPr>
          <w:rFonts w:ascii="Times New Roman" w:hAnsi="Times New Roman"/>
          <w:sz w:val="22"/>
          <w:szCs w:val="22"/>
        </w:rPr>
        <w:t>на</w:t>
      </w:r>
      <w:proofErr w:type="gramEnd"/>
      <w:r w:rsidRPr="00242EDC">
        <w:rPr>
          <w:rFonts w:ascii="Times New Roman" w:hAnsi="Times New Roman"/>
          <w:sz w:val="22"/>
          <w:szCs w:val="22"/>
        </w:rPr>
        <w:t xml:space="preserve"> ________ (дата) ____________ (сумма). Раздел_______________________</w:t>
      </w:r>
    </w:p>
    <w:p w14:paraId="453B44E3" w14:textId="77777777" w:rsidR="00C51B80" w:rsidRPr="00242EDC" w:rsidRDefault="00C51B80" w:rsidP="000F5A73">
      <w:pPr>
        <w:pStyle w:val="af"/>
        <w:jc w:val="both"/>
        <w:rPr>
          <w:rFonts w:ascii="Times New Roman" w:hAnsi="Times New Roman"/>
          <w:sz w:val="22"/>
          <w:szCs w:val="22"/>
          <w:vertAlign w:val="superscript"/>
        </w:rPr>
      </w:pPr>
    </w:p>
    <w:tbl>
      <w:tblPr>
        <w:tblW w:w="15436" w:type="dxa"/>
        <w:tblInd w:w="123" w:type="dxa"/>
        <w:tblLayout w:type="fixed"/>
        <w:tblLook w:val="01E0" w:firstRow="1" w:lastRow="1" w:firstColumn="1" w:lastColumn="1" w:noHBand="0" w:noVBand="0"/>
      </w:tblPr>
      <w:tblGrid>
        <w:gridCol w:w="4380"/>
        <w:gridCol w:w="3685"/>
        <w:gridCol w:w="3686"/>
        <w:gridCol w:w="3685"/>
      </w:tblGrid>
      <w:tr w:rsidR="00C51B80" w:rsidRPr="00242EDC" w14:paraId="4F4F3422" w14:textId="77777777" w:rsidTr="000F5A73">
        <w:trPr>
          <w:trHeight w:val="313"/>
        </w:trPr>
        <w:tc>
          <w:tcPr>
            <w:tcW w:w="8065" w:type="dxa"/>
            <w:gridSpan w:val="2"/>
            <w:tcBorders>
              <w:top w:val="single" w:sz="4" w:space="0" w:color="000000"/>
              <w:left w:val="single" w:sz="4" w:space="0" w:color="000000"/>
              <w:bottom w:val="single" w:sz="4" w:space="0" w:color="000000"/>
              <w:right w:val="single" w:sz="4" w:space="0" w:color="000000"/>
            </w:tcBorders>
          </w:tcPr>
          <w:p w14:paraId="0DCE97C7" w14:textId="77777777" w:rsidR="00C51B80" w:rsidRPr="00242EDC" w:rsidRDefault="00867D88">
            <w:pPr>
              <w:widowControl w:val="0"/>
              <w:jc w:val="center"/>
              <w:rPr>
                <w:rFonts w:hint="eastAsia"/>
                <w:sz w:val="22"/>
                <w:szCs w:val="22"/>
              </w:rPr>
            </w:pPr>
            <w:r w:rsidRPr="00242EDC">
              <w:rPr>
                <w:rFonts w:ascii="Times New Roman" w:hAnsi="Times New Roman"/>
                <w:sz w:val="22"/>
                <w:szCs w:val="22"/>
              </w:rPr>
              <w:t>Наименование Заказчика</w:t>
            </w:r>
          </w:p>
        </w:tc>
        <w:tc>
          <w:tcPr>
            <w:tcW w:w="7371" w:type="dxa"/>
            <w:gridSpan w:val="2"/>
            <w:tcBorders>
              <w:top w:val="single" w:sz="4" w:space="0" w:color="000000"/>
              <w:left w:val="single" w:sz="4" w:space="0" w:color="000000"/>
              <w:bottom w:val="single" w:sz="4" w:space="0" w:color="000000"/>
              <w:right w:val="single" w:sz="4" w:space="0" w:color="000000"/>
            </w:tcBorders>
          </w:tcPr>
          <w:p w14:paraId="49A16291" w14:textId="77777777" w:rsidR="00C51B80" w:rsidRPr="00242EDC" w:rsidRDefault="00867D88">
            <w:pPr>
              <w:widowControl w:val="0"/>
              <w:jc w:val="center"/>
              <w:rPr>
                <w:rFonts w:hint="eastAsia"/>
                <w:sz w:val="22"/>
                <w:szCs w:val="22"/>
              </w:rPr>
            </w:pPr>
            <w:r w:rsidRPr="00242EDC">
              <w:rPr>
                <w:rFonts w:ascii="Times New Roman" w:hAnsi="Times New Roman"/>
                <w:sz w:val="22"/>
                <w:szCs w:val="22"/>
              </w:rPr>
              <w:t>Наименование Исполнителя</w:t>
            </w:r>
          </w:p>
        </w:tc>
      </w:tr>
      <w:tr w:rsidR="00C51B80" w:rsidRPr="00242EDC" w14:paraId="47808F31" w14:textId="77777777" w:rsidTr="000F5A73">
        <w:trPr>
          <w:trHeight w:val="641"/>
        </w:trPr>
        <w:tc>
          <w:tcPr>
            <w:tcW w:w="4380" w:type="dxa"/>
            <w:tcBorders>
              <w:top w:val="single" w:sz="4" w:space="0" w:color="000000"/>
              <w:left w:val="single" w:sz="4" w:space="0" w:color="000000"/>
              <w:bottom w:val="single" w:sz="4" w:space="0" w:color="000000"/>
              <w:right w:val="single" w:sz="4" w:space="0" w:color="000000"/>
            </w:tcBorders>
          </w:tcPr>
          <w:p w14:paraId="2C8FE5ED" w14:textId="77777777" w:rsidR="00C51B80" w:rsidRPr="00242EDC" w:rsidRDefault="00867D88">
            <w:pPr>
              <w:widowControl w:val="0"/>
              <w:jc w:val="center"/>
              <w:rPr>
                <w:rFonts w:hint="eastAsia"/>
                <w:sz w:val="22"/>
                <w:szCs w:val="22"/>
              </w:rPr>
            </w:pPr>
            <w:r w:rsidRPr="00242EDC">
              <w:rPr>
                <w:rFonts w:ascii="Times New Roman" w:hAnsi="Times New Roman"/>
                <w:sz w:val="22"/>
                <w:szCs w:val="22"/>
              </w:rPr>
              <w:t>№ платежных поручений, дата</w:t>
            </w:r>
          </w:p>
        </w:tc>
        <w:tc>
          <w:tcPr>
            <w:tcW w:w="3685" w:type="dxa"/>
            <w:tcBorders>
              <w:top w:val="single" w:sz="4" w:space="0" w:color="000000"/>
              <w:left w:val="single" w:sz="4" w:space="0" w:color="000000"/>
              <w:bottom w:val="single" w:sz="4" w:space="0" w:color="000000"/>
              <w:right w:val="single" w:sz="4" w:space="0" w:color="000000"/>
            </w:tcBorders>
          </w:tcPr>
          <w:p w14:paraId="27748C51" w14:textId="77777777" w:rsidR="00C51B80" w:rsidRPr="00242EDC" w:rsidRDefault="00867D88">
            <w:pPr>
              <w:widowControl w:val="0"/>
              <w:jc w:val="center"/>
              <w:rPr>
                <w:rFonts w:hint="eastAsia"/>
                <w:sz w:val="22"/>
                <w:szCs w:val="22"/>
              </w:rPr>
            </w:pPr>
            <w:r w:rsidRPr="00242EDC">
              <w:rPr>
                <w:rFonts w:ascii="Times New Roman" w:hAnsi="Times New Roman"/>
                <w:sz w:val="22"/>
                <w:szCs w:val="22"/>
              </w:rPr>
              <w:t>Сумма, руб.</w:t>
            </w:r>
          </w:p>
        </w:tc>
        <w:tc>
          <w:tcPr>
            <w:tcW w:w="3686" w:type="dxa"/>
            <w:tcBorders>
              <w:top w:val="single" w:sz="4" w:space="0" w:color="000000"/>
              <w:left w:val="single" w:sz="4" w:space="0" w:color="000000"/>
              <w:bottom w:val="single" w:sz="4" w:space="0" w:color="000000"/>
              <w:right w:val="single" w:sz="4" w:space="0" w:color="000000"/>
            </w:tcBorders>
          </w:tcPr>
          <w:p w14:paraId="3D37C363" w14:textId="77777777" w:rsidR="00C51B80" w:rsidRPr="00242EDC" w:rsidRDefault="00867D88">
            <w:pPr>
              <w:widowControl w:val="0"/>
              <w:jc w:val="center"/>
              <w:rPr>
                <w:rFonts w:hint="eastAsia"/>
                <w:sz w:val="22"/>
                <w:szCs w:val="22"/>
              </w:rPr>
            </w:pPr>
            <w:r w:rsidRPr="00242EDC">
              <w:rPr>
                <w:rFonts w:ascii="Times New Roman" w:hAnsi="Times New Roman"/>
                <w:sz w:val="22"/>
                <w:szCs w:val="22"/>
              </w:rPr>
              <w:t>Реквизиты акта сдачи-приемки оказанных Услуг, дата</w:t>
            </w:r>
          </w:p>
        </w:tc>
        <w:tc>
          <w:tcPr>
            <w:tcW w:w="3685" w:type="dxa"/>
            <w:tcBorders>
              <w:top w:val="single" w:sz="4" w:space="0" w:color="000000"/>
              <w:left w:val="single" w:sz="4" w:space="0" w:color="000000"/>
              <w:bottom w:val="single" w:sz="4" w:space="0" w:color="000000"/>
              <w:right w:val="single" w:sz="4" w:space="0" w:color="000000"/>
            </w:tcBorders>
          </w:tcPr>
          <w:p w14:paraId="1F4F7D24" w14:textId="77777777" w:rsidR="00C51B80" w:rsidRPr="00242EDC" w:rsidRDefault="00867D88">
            <w:pPr>
              <w:widowControl w:val="0"/>
              <w:jc w:val="center"/>
              <w:rPr>
                <w:rFonts w:hint="eastAsia"/>
                <w:sz w:val="22"/>
                <w:szCs w:val="22"/>
              </w:rPr>
            </w:pPr>
            <w:r w:rsidRPr="00242EDC">
              <w:rPr>
                <w:rFonts w:ascii="Times New Roman" w:hAnsi="Times New Roman"/>
                <w:sz w:val="22"/>
                <w:szCs w:val="22"/>
              </w:rPr>
              <w:t>Сумма, руб.</w:t>
            </w:r>
          </w:p>
        </w:tc>
      </w:tr>
      <w:tr w:rsidR="00C51B80" w:rsidRPr="00242EDC" w14:paraId="03AFBE71" w14:textId="77777777" w:rsidTr="000F5A73">
        <w:trPr>
          <w:trHeight w:val="313"/>
        </w:trPr>
        <w:tc>
          <w:tcPr>
            <w:tcW w:w="4380" w:type="dxa"/>
            <w:tcBorders>
              <w:top w:val="single" w:sz="4" w:space="0" w:color="000000"/>
              <w:left w:val="single" w:sz="4" w:space="0" w:color="000000"/>
              <w:bottom w:val="single" w:sz="4" w:space="0" w:color="000000"/>
              <w:right w:val="single" w:sz="4" w:space="0" w:color="000000"/>
            </w:tcBorders>
          </w:tcPr>
          <w:p w14:paraId="2A021EB9" w14:textId="77777777" w:rsidR="00C51B80" w:rsidRPr="00242EDC" w:rsidRDefault="00C51B80">
            <w:pPr>
              <w:widowControl w:val="0"/>
              <w:jc w:val="both"/>
              <w:rPr>
                <w:rFonts w:ascii="Times New Roman" w:hAnsi="Times New Roman"/>
                <w:sz w:val="22"/>
                <w:szCs w:val="22"/>
              </w:rPr>
            </w:pPr>
          </w:p>
        </w:tc>
        <w:tc>
          <w:tcPr>
            <w:tcW w:w="3685" w:type="dxa"/>
            <w:tcBorders>
              <w:top w:val="single" w:sz="4" w:space="0" w:color="000000"/>
              <w:left w:val="single" w:sz="4" w:space="0" w:color="000000"/>
              <w:bottom w:val="single" w:sz="4" w:space="0" w:color="000000"/>
              <w:right w:val="single" w:sz="4" w:space="0" w:color="000000"/>
            </w:tcBorders>
          </w:tcPr>
          <w:p w14:paraId="2E616378" w14:textId="77777777" w:rsidR="00C51B80" w:rsidRPr="00242EDC" w:rsidRDefault="00C51B80">
            <w:pPr>
              <w:widowControl w:val="0"/>
              <w:jc w:val="both"/>
              <w:rPr>
                <w:rFonts w:ascii="Times New Roman" w:hAnsi="Times New Roman"/>
                <w:sz w:val="22"/>
                <w:szCs w:val="22"/>
              </w:rPr>
            </w:pPr>
          </w:p>
        </w:tc>
        <w:tc>
          <w:tcPr>
            <w:tcW w:w="3686" w:type="dxa"/>
            <w:tcBorders>
              <w:top w:val="single" w:sz="4" w:space="0" w:color="000000"/>
              <w:left w:val="single" w:sz="4" w:space="0" w:color="000000"/>
              <w:bottom w:val="single" w:sz="4" w:space="0" w:color="000000"/>
              <w:right w:val="single" w:sz="4" w:space="0" w:color="000000"/>
            </w:tcBorders>
          </w:tcPr>
          <w:p w14:paraId="6931B846" w14:textId="77777777" w:rsidR="00C51B80" w:rsidRPr="00242EDC" w:rsidRDefault="00C51B80">
            <w:pPr>
              <w:widowControl w:val="0"/>
              <w:jc w:val="both"/>
              <w:rPr>
                <w:rFonts w:ascii="Times New Roman" w:hAnsi="Times New Roman"/>
                <w:sz w:val="22"/>
                <w:szCs w:val="22"/>
              </w:rPr>
            </w:pPr>
          </w:p>
        </w:tc>
        <w:tc>
          <w:tcPr>
            <w:tcW w:w="3685" w:type="dxa"/>
            <w:tcBorders>
              <w:top w:val="single" w:sz="4" w:space="0" w:color="000000"/>
              <w:left w:val="single" w:sz="4" w:space="0" w:color="000000"/>
              <w:bottom w:val="single" w:sz="4" w:space="0" w:color="000000"/>
              <w:right w:val="single" w:sz="4" w:space="0" w:color="000000"/>
            </w:tcBorders>
          </w:tcPr>
          <w:p w14:paraId="337752C9" w14:textId="77777777" w:rsidR="00C51B80" w:rsidRPr="00242EDC" w:rsidRDefault="00C51B80">
            <w:pPr>
              <w:widowControl w:val="0"/>
              <w:jc w:val="both"/>
              <w:rPr>
                <w:rFonts w:ascii="Times New Roman" w:hAnsi="Times New Roman"/>
                <w:sz w:val="22"/>
                <w:szCs w:val="22"/>
              </w:rPr>
            </w:pPr>
          </w:p>
        </w:tc>
      </w:tr>
      <w:tr w:rsidR="00C51B80" w:rsidRPr="00242EDC" w14:paraId="78237F32" w14:textId="77777777" w:rsidTr="000F5A73">
        <w:trPr>
          <w:trHeight w:val="328"/>
        </w:trPr>
        <w:tc>
          <w:tcPr>
            <w:tcW w:w="4380" w:type="dxa"/>
            <w:tcBorders>
              <w:top w:val="single" w:sz="4" w:space="0" w:color="000000"/>
              <w:left w:val="single" w:sz="4" w:space="0" w:color="000000"/>
              <w:bottom w:val="single" w:sz="4" w:space="0" w:color="000000"/>
              <w:right w:val="single" w:sz="4" w:space="0" w:color="000000"/>
            </w:tcBorders>
          </w:tcPr>
          <w:p w14:paraId="0829AB3A" w14:textId="77777777" w:rsidR="00C51B80" w:rsidRPr="00242EDC" w:rsidRDefault="00867D88">
            <w:pPr>
              <w:widowControl w:val="0"/>
              <w:jc w:val="both"/>
              <w:rPr>
                <w:rFonts w:hint="eastAsia"/>
                <w:sz w:val="22"/>
                <w:szCs w:val="22"/>
              </w:rPr>
            </w:pPr>
            <w:r w:rsidRPr="00242EDC">
              <w:rPr>
                <w:rFonts w:ascii="Times New Roman" w:hAnsi="Times New Roman"/>
                <w:sz w:val="22"/>
                <w:szCs w:val="22"/>
              </w:rPr>
              <w:t>Итого:</w:t>
            </w:r>
          </w:p>
        </w:tc>
        <w:tc>
          <w:tcPr>
            <w:tcW w:w="3685" w:type="dxa"/>
            <w:tcBorders>
              <w:top w:val="single" w:sz="4" w:space="0" w:color="000000"/>
              <w:left w:val="single" w:sz="4" w:space="0" w:color="000000"/>
              <w:bottom w:val="single" w:sz="4" w:space="0" w:color="000000"/>
              <w:right w:val="single" w:sz="4" w:space="0" w:color="000000"/>
            </w:tcBorders>
          </w:tcPr>
          <w:p w14:paraId="419A900F" w14:textId="77777777" w:rsidR="00C51B80" w:rsidRPr="00242EDC" w:rsidRDefault="00C51B80">
            <w:pPr>
              <w:widowControl w:val="0"/>
              <w:jc w:val="both"/>
              <w:rPr>
                <w:rFonts w:ascii="Times New Roman" w:hAnsi="Times New Roman"/>
                <w:sz w:val="22"/>
                <w:szCs w:val="22"/>
              </w:rPr>
            </w:pPr>
          </w:p>
        </w:tc>
        <w:tc>
          <w:tcPr>
            <w:tcW w:w="3686" w:type="dxa"/>
            <w:tcBorders>
              <w:top w:val="single" w:sz="4" w:space="0" w:color="000000"/>
              <w:left w:val="single" w:sz="4" w:space="0" w:color="000000"/>
              <w:bottom w:val="single" w:sz="4" w:space="0" w:color="000000"/>
              <w:right w:val="single" w:sz="4" w:space="0" w:color="000000"/>
            </w:tcBorders>
          </w:tcPr>
          <w:p w14:paraId="61956DEF" w14:textId="77777777" w:rsidR="00C51B80" w:rsidRPr="00242EDC" w:rsidRDefault="00C51B80">
            <w:pPr>
              <w:widowControl w:val="0"/>
              <w:jc w:val="both"/>
              <w:rPr>
                <w:rFonts w:ascii="Times New Roman" w:hAnsi="Times New Roman"/>
                <w:sz w:val="22"/>
                <w:szCs w:val="22"/>
              </w:rPr>
            </w:pPr>
          </w:p>
        </w:tc>
        <w:tc>
          <w:tcPr>
            <w:tcW w:w="3685" w:type="dxa"/>
            <w:tcBorders>
              <w:top w:val="single" w:sz="4" w:space="0" w:color="000000"/>
              <w:left w:val="single" w:sz="4" w:space="0" w:color="000000"/>
              <w:bottom w:val="single" w:sz="4" w:space="0" w:color="000000"/>
              <w:right w:val="single" w:sz="4" w:space="0" w:color="000000"/>
            </w:tcBorders>
          </w:tcPr>
          <w:p w14:paraId="3CA74589" w14:textId="77777777" w:rsidR="00C51B80" w:rsidRPr="00242EDC" w:rsidRDefault="00C51B80">
            <w:pPr>
              <w:widowControl w:val="0"/>
              <w:jc w:val="both"/>
              <w:rPr>
                <w:rFonts w:ascii="Times New Roman" w:hAnsi="Times New Roman"/>
                <w:sz w:val="22"/>
                <w:szCs w:val="22"/>
              </w:rPr>
            </w:pPr>
          </w:p>
        </w:tc>
      </w:tr>
    </w:tbl>
    <w:p w14:paraId="04D3869F" w14:textId="77777777" w:rsidR="00C51B80" w:rsidRPr="00242EDC" w:rsidRDefault="00C51B80">
      <w:pPr>
        <w:pStyle w:val="af"/>
        <w:jc w:val="both"/>
        <w:rPr>
          <w:rFonts w:ascii="Times New Roman" w:hAnsi="Times New Roman"/>
          <w:sz w:val="22"/>
          <w:szCs w:val="22"/>
        </w:rPr>
      </w:pPr>
    </w:p>
    <w:p w14:paraId="41E03324" w14:textId="77777777" w:rsidR="00C51B80" w:rsidRPr="00242EDC" w:rsidRDefault="00867D88">
      <w:pPr>
        <w:pStyle w:val="af"/>
        <w:jc w:val="both"/>
        <w:rPr>
          <w:sz w:val="22"/>
          <w:szCs w:val="22"/>
        </w:rPr>
      </w:pPr>
      <w:r w:rsidRPr="00242EDC">
        <w:rPr>
          <w:rFonts w:ascii="Times New Roman" w:hAnsi="Times New Roman"/>
          <w:sz w:val="22"/>
          <w:szCs w:val="22"/>
        </w:rPr>
        <w:t xml:space="preserve">Сальдо </w:t>
      </w:r>
      <w:proofErr w:type="gramStart"/>
      <w:r w:rsidRPr="00242EDC">
        <w:rPr>
          <w:rFonts w:ascii="Times New Roman" w:hAnsi="Times New Roman"/>
          <w:sz w:val="22"/>
          <w:szCs w:val="22"/>
        </w:rPr>
        <w:t>на</w:t>
      </w:r>
      <w:proofErr w:type="gramEnd"/>
      <w:r w:rsidRPr="00242EDC">
        <w:rPr>
          <w:rFonts w:ascii="Times New Roman" w:hAnsi="Times New Roman"/>
          <w:sz w:val="22"/>
          <w:szCs w:val="22"/>
        </w:rPr>
        <w:t xml:space="preserve"> ________ (дата) ____________ (сумма).</w:t>
      </w:r>
    </w:p>
    <w:p w14:paraId="5116BA74" w14:textId="77777777" w:rsidR="00C51B80" w:rsidRPr="00242EDC" w:rsidRDefault="00C51B80">
      <w:pPr>
        <w:jc w:val="both"/>
        <w:rPr>
          <w:rFonts w:ascii="Times New Roman" w:hAnsi="Times New Roman"/>
          <w:sz w:val="22"/>
          <w:szCs w:val="22"/>
        </w:rPr>
      </w:pPr>
    </w:p>
    <w:p w14:paraId="6FFBCDD4" w14:textId="77777777" w:rsidR="00C51B80" w:rsidRPr="00242EDC" w:rsidRDefault="00867D88">
      <w:pPr>
        <w:jc w:val="both"/>
        <w:rPr>
          <w:rFonts w:hint="eastAsia"/>
          <w:sz w:val="22"/>
          <w:szCs w:val="22"/>
        </w:rPr>
      </w:pPr>
      <w:r w:rsidRPr="00242EDC">
        <w:rPr>
          <w:rFonts w:ascii="Times New Roman" w:hAnsi="Times New Roman"/>
          <w:sz w:val="22"/>
          <w:szCs w:val="22"/>
        </w:rPr>
        <w:t>В пользу________________________________________</w:t>
      </w:r>
    </w:p>
    <w:p w14:paraId="2A14281E" w14:textId="77777777" w:rsidR="00C51B80" w:rsidRPr="00242EDC" w:rsidRDefault="00C51B80">
      <w:pPr>
        <w:jc w:val="both"/>
        <w:rPr>
          <w:rFonts w:ascii="Times New Roman" w:hAnsi="Times New Roman"/>
          <w:sz w:val="22"/>
          <w:szCs w:val="22"/>
        </w:rPr>
      </w:pPr>
    </w:p>
    <w:tbl>
      <w:tblPr>
        <w:tblW w:w="10185" w:type="dxa"/>
        <w:tblInd w:w="-109" w:type="dxa"/>
        <w:tblLayout w:type="fixed"/>
        <w:tblLook w:val="01E0" w:firstRow="1" w:lastRow="1" w:firstColumn="1" w:lastColumn="1" w:noHBand="0" w:noVBand="0"/>
      </w:tblPr>
      <w:tblGrid>
        <w:gridCol w:w="5092"/>
        <w:gridCol w:w="5093"/>
      </w:tblGrid>
      <w:tr w:rsidR="00C51B80" w:rsidRPr="00242EDC" w14:paraId="7021160E" w14:textId="77777777">
        <w:trPr>
          <w:trHeight w:val="1629"/>
        </w:trPr>
        <w:tc>
          <w:tcPr>
            <w:tcW w:w="5092" w:type="dxa"/>
          </w:tcPr>
          <w:p w14:paraId="6253C22A" w14:textId="77777777" w:rsidR="00C51B80" w:rsidRPr="00242EDC" w:rsidRDefault="00867D88">
            <w:pPr>
              <w:pStyle w:val="af"/>
              <w:widowControl w:val="0"/>
              <w:jc w:val="both"/>
              <w:rPr>
                <w:sz w:val="22"/>
                <w:szCs w:val="22"/>
              </w:rPr>
            </w:pPr>
            <w:r w:rsidRPr="00242EDC">
              <w:rPr>
                <w:rFonts w:ascii="Times New Roman" w:hAnsi="Times New Roman"/>
                <w:sz w:val="22"/>
                <w:szCs w:val="22"/>
              </w:rPr>
              <w:t>Заказчик</w:t>
            </w:r>
          </w:p>
          <w:p w14:paraId="424CB919" w14:textId="77777777" w:rsidR="00C51B80" w:rsidRPr="00242EDC" w:rsidRDefault="00C51B80">
            <w:pPr>
              <w:pStyle w:val="af"/>
              <w:widowControl w:val="0"/>
              <w:jc w:val="both"/>
              <w:rPr>
                <w:rFonts w:ascii="Times New Roman" w:hAnsi="Times New Roman"/>
                <w:sz w:val="22"/>
                <w:szCs w:val="22"/>
              </w:rPr>
            </w:pPr>
          </w:p>
          <w:p w14:paraId="1465C6E1" w14:textId="77777777" w:rsidR="00C51B80" w:rsidRPr="00242EDC" w:rsidRDefault="00867D88">
            <w:pPr>
              <w:pStyle w:val="af"/>
              <w:widowControl w:val="0"/>
              <w:jc w:val="both"/>
              <w:rPr>
                <w:sz w:val="22"/>
                <w:szCs w:val="22"/>
              </w:rPr>
            </w:pPr>
            <w:r w:rsidRPr="00242EDC">
              <w:rPr>
                <w:rFonts w:ascii="Times New Roman" w:hAnsi="Times New Roman"/>
                <w:sz w:val="22"/>
                <w:szCs w:val="22"/>
              </w:rPr>
              <w:t>______________ _______________________</w:t>
            </w:r>
          </w:p>
          <w:p w14:paraId="1F8B7491" w14:textId="77777777" w:rsidR="00C51B80" w:rsidRPr="00242EDC" w:rsidRDefault="00867D88">
            <w:pPr>
              <w:pStyle w:val="af"/>
              <w:widowControl w:val="0"/>
              <w:jc w:val="both"/>
              <w:rPr>
                <w:sz w:val="22"/>
                <w:szCs w:val="22"/>
              </w:rPr>
            </w:pPr>
            <w:r w:rsidRPr="00242EDC">
              <w:rPr>
                <w:rFonts w:ascii="Times New Roman" w:hAnsi="Times New Roman"/>
                <w:sz w:val="22"/>
                <w:szCs w:val="22"/>
              </w:rPr>
              <w:t>(подпись) (расшифровка подписи)</w:t>
            </w:r>
          </w:p>
          <w:p w14:paraId="44039573" w14:textId="77777777" w:rsidR="00C51B80" w:rsidRPr="00242EDC" w:rsidRDefault="00C51B80">
            <w:pPr>
              <w:pStyle w:val="af"/>
              <w:widowControl w:val="0"/>
              <w:jc w:val="both"/>
              <w:rPr>
                <w:rFonts w:ascii="Times New Roman" w:hAnsi="Times New Roman"/>
                <w:sz w:val="22"/>
                <w:szCs w:val="22"/>
              </w:rPr>
            </w:pPr>
          </w:p>
          <w:p w14:paraId="58892E26" w14:textId="77777777" w:rsidR="00C51B80" w:rsidRPr="00242EDC" w:rsidRDefault="00867D88">
            <w:pPr>
              <w:pStyle w:val="af"/>
              <w:widowControl w:val="0"/>
              <w:jc w:val="both"/>
              <w:rPr>
                <w:sz w:val="22"/>
                <w:szCs w:val="22"/>
              </w:rPr>
            </w:pPr>
            <w:r w:rsidRPr="00242EDC">
              <w:rPr>
                <w:rFonts w:ascii="Times New Roman" w:hAnsi="Times New Roman"/>
                <w:sz w:val="22"/>
                <w:szCs w:val="22"/>
              </w:rPr>
              <w:t>М.П. (при наличии)</w:t>
            </w:r>
          </w:p>
        </w:tc>
        <w:tc>
          <w:tcPr>
            <w:tcW w:w="5092" w:type="dxa"/>
          </w:tcPr>
          <w:p w14:paraId="21BC4BB0" w14:textId="77777777" w:rsidR="00C51B80" w:rsidRPr="00242EDC" w:rsidRDefault="00867D88">
            <w:pPr>
              <w:pStyle w:val="af"/>
              <w:widowControl w:val="0"/>
              <w:jc w:val="both"/>
              <w:rPr>
                <w:sz w:val="22"/>
                <w:szCs w:val="22"/>
              </w:rPr>
            </w:pPr>
            <w:r w:rsidRPr="00242EDC">
              <w:rPr>
                <w:rFonts w:ascii="Times New Roman" w:hAnsi="Times New Roman"/>
                <w:sz w:val="22"/>
                <w:szCs w:val="22"/>
              </w:rPr>
              <w:t>Исполнитель</w:t>
            </w:r>
          </w:p>
          <w:p w14:paraId="4FB05748" w14:textId="77777777" w:rsidR="00C51B80" w:rsidRPr="00242EDC" w:rsidRDefault="00C51B80">
            <w:pPr>
              <w:pStyle w:val="af"/>
              <w:widowControl w:val="0"/>
              <w:jc w:val="both"/>
              <w:rPr>
                <w:rFonts w:ascii="Times New Roman" w:hAnsi="Times New Roman"/>
                <w:sz w:val="22"/>
                <w:szCs w:val="22"/>
              </w:rPr>
            </w:pPr>
          </w:p>
          <w:p w14:paraId="3B1155C6" w14:textId="77777777" w:rsidR="00C51B80" w:rsidRPr="00242EDC" w:rsidRDefault="00867D88">
            <w:pPr>
              <w:pStyle w:val="af"/>
              <w:widowControl w:val="0"/>
              <w:jc w:val="both"/>
              <w:rPr>
                <w:sz w:val="22"/>
                <w:szCs w:val="22"/>
              </w:rPr>
            </w:pPr>
            <w:r w:rsidRPr="00242EDC">
              <w:rPr>
                <w:rFonts w:ascii="Times New Roman" w:hAnsi="Times New Roman"/>
                <w:sz w:val="22"/>
                <w:szCs w:val="22"/>
              </w:rPr>
              <w:t>______________ _______________________</w:t>
            </w:r>
          </w:p>
          <w:p w14:paraId="231466FF" w14:textId="77777777" w:rsidR="00C51B80" w:rsidRPr="00242EDC" w:rsidRDefault="00867D88">
            <w:pPr>
              <w:pStyle w:val="af"/>
              <w:widowControl w:val="0"/>
              <w:jc w:val="both"/>
              <w:rPr>
                <w:sz w:val="22"/>
                <w:szCs w:val="22"/>
              </w:rPr>
            </w:pPr>
            <w:r w:rsidRPr="00242EDC">
              <w:rPr>
                <w:rFonts w:ascii="Times New Roman" w:hAnsi="Times New Roman"/>
                <w:sz w:val="22"/>
                <w:szCs w:val="22"/>
              </w:rPr>
              <w:t>(подпись) (расшифровка подписи)</w:t>
            </w:r>
          </w:p>
          <w:p w14:paraId="60C004D9" w14:textId="77777777" w:rsidR="00C51B80" w:rsidRPr="00242EDC" w:rsidRDefault="00C51B80">
            <w:pPr>
              <w:pStyle w:val="af"/>
              <w:widowControl w:val="0"/>
              <w:jc w:val="both"/>
              <w:rPr>
                <w:rFonts w:ascii="Times New Roman" w:hAnsi="Times New Roman"/>
                <w:sz w:val="22"/>
                <w:szCs w:val="22"/>
              </w:rPr>
            </w:pPr>
          </w:p>
          <w:p w14:paraId="4186EC39" w14:textId="77777777" w:rsidR="00C51B80" w:rsidRPr="00242EDC" w:rsidRDefault="00867D88">
            <w:pPr>
              <w:pStyle w:val="af"/>
              <w:widowControl w:val="0"/>
              <w:jc w:val="both"/>
              <w:rPr>
                <w:sz w:val="22"/>
                <w:szCs w:val="22"/>
              </w:rPr>
            </w:pPr>
            <w:r w:rsidRPr="00242EDC">
              <w:rPr>
                <w:rFonts w:ascii="Times New Roman" w:hAnsi="Times New Roman"/>
                <w:sz w:val="22"/>
                <w:szCs w:val="22"/>
              </w:rPr>
              <w:t>М.П. (при наличии)</w:t>
            </w:r>
          </w:p>
        </w:tc>
      </w:tr>
      <w:tr w:rsidR="00C51B80" w:rsidRPr="00242EDC" w14:paraId="51AA8149" w14:textId="77777777">
        <w:trPr>
          <w:trHeight w:val="786"/>
        </w:trPr>
        <w:tc>
          <w:tcPr>
            <w:tcW w:w="5092" w:type="dxa"/>
          </w:tcPr>
          <w:p w14:paraId="4057FEA3" w14:textId="77777777" w:rsidR="00C51B80" w:rsidRPr="00242EDC" w:rsidRDefault="00867D88">
            <w:pPr>
              <w:pStyle w:val="af"/>
              <w:widowControl w:val="0"/>
              <w:jc w:val="both"/>
              <w:rPr>
                <w:sz w:val="22"/>
                <w:szCs w:val="22"/>
              </w:rPr>
            </w:pPr>
            <w:r w:rsidRPr="00242EDC">
              <w:rPr>
                <w:rFonts w:ascii="Times New Roman" w:hAnsi="Times New Roman"/>
                <w:sz w:val="22"/>
                <w:szCs w:val="22"/>
              </w:rPr>
              <w:t>Главный бухгалтер</w:t>
            </w:r>
          </w:p>
          <w:p w14:paraId="0AD08E42" w14:textId="77777777" w:rsidR="00C51B80" w:rsidRPr="00242EDC" w:rsidRDefault="00C51B80">
            <w:pPr>
              <w:pStyle w:val="af"/>
              <w:widowControl w:val="0"/>
              <w:jc w:val="both"/>
              <w:rPr>
                <w:rFonts w:ascii="Times New Roman" w:hAnsi="Times New Roman"/>
                <w:sz w:val="22"/>
                <w:szCs w:val="22"/>
              </w:rPr>
            </w:pPr>
          </w:p>
          <w:p w14:paraId="7DEE21AF" w14:textId="5A13F8AC" w:rsidR="00C51B80" w:rsidRPr="00242EDC" w:rsidRDefault="000F5A73">
            <w:pPr>
              <w:pStyle w:val="af"/>
              <w:widowControl w:val="0"/>
              <w:jc w:val="both"/>
              <w:rPr>
                <w:sz w:val="22"/>
                <w:szCs w:val="22"/>
              </w:rPr>
            </w:pPr>
            <w:r>
              <w:rPr>
                <w:rFonts w:ascii="Times New Roman" w:hAnsi="Times New Roman"/>
                <w:sz w:val="22"/>
                <w:szCs w:val="22"/>
              </w:rPr>
              <w:t>______________</w:t>
            </w:r>
            <w:r w:rsidR="00867D88" w:rsidRPr="00242EDC">
              <w:rPr>
                <w:rFonts w:ascii="Times New Roman" w:hAnsi="Times New Roman"/>
                <w:sz w:val="22"/>
                <w:szCs w:val="22"/>
              </w:rPr>
              <w:t>______________________ (подпись) (расшифровка подписи)</w:t>
            </w:r>
          </w:p>
        </w:tc>
        <w:tc>
          <w:tcPr>
            <w:tcW w:w="5092" w:type="dxa"/>
          </w:tcPr>
          <w:p w14:paraId="338F411E" w14:textId="77777777" w:rsidR="00C51B80" w:rsidRPr="00242EDC" w:rsidRDefault="00867D88">
            <w:pPr>
              <w:pStyle w:val="af"/>
              <w:widowControl w:val="0"/>
              <w:jc w:val="both"/>
              <w:rPr>
                <w:sz w:val="22"/>
                <w:szCs w:val="22"/>
              </w:rPr>
            </w:pPr>
            <w:r w:rsidRPr="00242EDC">
              <w:rPr>
                <w:rFonts w:ascii="Times New Roman" w:hAnsi="Times New Roman"/>
                <w:sz w:val="22"/>
                <w:szCs w:val="22"/>
              </w:rPr>
              <w:t>Главный бухгалтер</w:t>
            </w:r>
          </w:p>
          <w:p w14:paraId="19C1F032" w14:textId="77777777" w:rsidR="00C51B80" w:rsidRPr="00242EDC" w:rsidRDefault="00C51B80">
            <w:pPr>
              <w:pStyle w:val="af"/>
              <w:widowControl w:val="0"/>
              <w:jc w:val="both"/>
              <w:rPr>
                <w:rFonts w:ascii="Times New Roman" w:hAnsi="Times New Roman"/>
                <w:sz w:val="22"/>
                <w:szCs w:val="22"/>
              </w:rPr>
            </w:pPr>
          </w:p>
          <w:p w14:paraId="40286EE7" w14:textId="77777777" w:rsidR="00C51B80" w:rsidRPr="00242EDC" w:rsidRDefault="00867D88">
            <w:pPr>
              <w:pStyle w:val="af"/>
              <w:widowControl w:val="0"/>
              <w:jc w:val="both"/>
              <w:rPr>
                <w:sz w:val="22"/>
                <w:szCs w:val="22"/>
              </w:rPr>
            </w:pPr>
            <w:r w:rsidRPr="00242EDC">
              <w:rPr>
                <w:rFonts w:ascii="Times New Roman" w:hAnsi="Times New Roman"/>
                <w:sz w:val="22"/>
                <w:szCs w:val="22"/>
              </w:rPr>
              <w:t>______________ _______________________</w:t>
            </w:r>
          </w:p>
          <w:p w14:paraId="6A336B5B" w14:textId="77777777" w:rsidR="00C51B80" w:rsidRPr="00242EDC" w:rsidRDefault="00867D88">
            <w:pPr>
              <w:pStyle w:val="af"/>
              <w:widowControl w:val="0"/>
              <w:jc w:val="both"/>
              <w:rPr>
                <w:sz w:val="22"/>
                <w:szCs w:val="22"/>
              </w:rPr>
            </w:pPr>
            <w:r w:rsidRPr="00242EDC">
              <w:rPr>
                <w:rFonts w:ascii="Times New Roman" w:hAnsi="Times New Roman"/>
                <w:sz w:val="22"/>
                <w:szCs w:val="22"/>
              </w:rPr>
              <w:t>(подпись) (расшифровка подписи)</w:t>
            </w:r>
          </w:p>
        </w:tc>
      </w:tr>
    </w:tbl>
    <w:p w14:paraId="152EB7B2" w14:textId="77777777" w:rsidR="00C51B80" w:rsidRPr="00242EDC" w:rsidRDefault="00C51B80">
      <w:pPr>
        <w:jc w:val="both"/>
        <w:rPr>
          <w:rFonts w:hint="eastAsia"/>
          <w:b/>
          <w:sz w:val="22"/>
          <w:szCs w:val="22"/>
        </w:rPr>
      </w:pPr>
    </w:p>
    <w:p w14:paraId="3C49E9E7" w14:textId="77777777" w:rsidR="00C51B80" w:rsidRPr="00242EDC" w:rsidRDefault="00C51B80">
      <w:pPr>
        <w:jc w:val="both"/>
        <w:rPr>
          <w:rFonts w:hint="eastAsia"/>
          <w:b/>
          <w:sz w:val="22"/>
          <w:szCs w:val="22"/>
        </w:rPr>
      </w:pPr>
    </w:p>
    <w:p w14:paraId="7A9F0C45" w14:textId="77777777" w:rsidR="00C51B80" w:rsidRPr="00242EDC" w:rsidRDefault="00867D88">
      <w:pPr>
        <w:pStyle w:val="af"/>
        <w:jc w:val="both"/>
        <w:rPr>
          <w:rFonts w:ascii="Times New Roman" w:hAnsi="Times New Roman"/>
          <w:sz w:val="22"/>
          <w:szCs w:val="22"/>
        </w:rPr>
      </w:pPr>
      <w:r w:rsidRPr="00242EDC">
        <w:rPr>
          <w:sz w:val="22"/>
          <w:szCs w:val="22"/>
        </w:rPr>
        <w:br w:type="page"/>
      </w:r>
    </w:p>
    <w:p w14:paraId="4E6FF06E" w14:textId="77777777" w:rsidR="00AE1E66" w:rsidRPr="000F5A73" w:rsidRDefault="00867D88" w:rsidP="003204B9">
      <w:pPr>
        <w:pStyle w:val="af"/>
        <w:jc w:val="right"/>
        <w:rPr>
          <w:rFonts w:ascii="Times New Roman" w:hAnsi="Times New Roman"/>
          <w:sz w:val="22"/>
          <w:szCs w:val="22"/>
          <w:lang w:eastAsia="en-US" w:bidi="ar-SA"/>
        </w:rPr>
      </w:pPr>
      <w:r w:rsidRPr="000F5A73">
        <w:rPr>
          <w:rFonts w:ascii="Times New Roman" w:hAnsi="Times New Roman"/>
          <w:sz w:val="22"/>
          <w:szCs w:val="22"/>
          <w:lang w:eastAsia="en-US" w:bidi="ar-SA"/>
        </w:rPr>
        <w:lastRenderedPageBreak/>
        <w:t xml:space="preserve">Приложение № 4 </w:t>
      </w:r>
    </w:p>
    <w:p w14:paraId="2D759987" w14:textId="1A4F2CE1" w:rsidR="003204B9" w:rsidRPr="000F5A73" w:rsidRDefault="00867D88" w:rsidP="003204B9">
      <w:pPr>
        <w:pStyle w:val="af"/>
        <w:jc w:val="right"/>
        <w:rPr>
          <w:sz w:val="22"/>
          <w:szCs w:val="22"/>
        </w:rPr>
      </w:pPr>
      <w:r w:rsidRPr="000F5A73">
        <w:rPr>
          <w:rFonts w:ascii="Times New Roman" w:hAnsi="Times New Roman"/>
          <w:sz w:val="22"/>
          <w:szCs w:val="22"/>
          <w:lang w:eastAsia="en-US" w:bidi="ar-SA"/>
        </w:rPr>
        <w:t>к Контракту</w:t>
      </w:r>
      <w:r w:rsidR="00AC682A" w:rsidRPr="000F5A73">
        <w:rPr>
          <w:rFonts w:ascii="Times New Roman" w:hAnsi="Times New Roman"/>
          <w:sz w:val="22"/>
          <w:szCs w:val="22"/>
          <w:lang w:eastAsia="en-US" w:bidi="ar-SA"/>
        </w:rPr>
        <w:t xml:space="preserve"> </w:t>
      </w:r>
      <w:r w:rsidR="003204B9" w:rsidRPr="000F5A73">
        <w:rPr>
          <w:rFonts w:ascii="Times New Roman" w:hAnsi="Times New Roman"/>
          <w:sz w:val="22"/>
          <w:szCs w:val="22"/>
          <w:lang w:eastAsia="en-US" w:bidi="ar-SA"/>
        </w:rPr>
        <w:t xml:space="preserve">№ </w:t>
      </w:r>
      <w:r w:rsidR="005B5ECD">
        <w:rPr>
          <w:rFonts w:ascii="Times New Roman" w:hAnsi="Times New Roman"/>
          <w:sz w:val="22"/>
          <w:szCs w:val="22"/>
          <w:lang w:eastAsia="en-US" w:bidi="ar-SA"/>
        </w:rPr>
        <w:t>___________</w:t>
      </w:r>
    </w:p>
    <w:p w14:paraId="138F931B" w14:textId="4247E656" w:rsidR="003204B9" w:rsidRPr="000F5A73" w:rsidRDefault="005B5ECD" w:rsidP="003204B9">
      <w:pPr>
        <w:pStyle w:val="af"/>
        <w:jc w:val="right"/>
        <w:rPr>
          <w:sz w:val="22"/>
          <w:szCs w:val="22"/>
        </w:rPr>
      </w:pPr>
      <w:r>
        <w:rPr>
          <w:rFonts w:ascii="Times New Roman" w:hAnsi="Times New Roman"/>
          <w:sz w:val="22"/>
          <w:szCs w:val="22"/>
          <w:lang w:eastAsia="en-US" w:bidi="ar-SA"/>
        </w:rPr>
        <w:t>от «____» ______ 2026</w:t>
      </w:r>
      <w:r w:rsidR="003204B9" w:rsidRPr="000F5A73">
        <w:rPr>
          <w:rFonts w:ascii="Times New Roman" w:hAnsi="Times New Roman"/>
          <w:sz w:val="22"/>
          <w:szCs w:val="22"/>
          <w:lang w:eastAsia="en-US" w:bidi="ar-SA"/>
        </w:rPr>
        <w:t xml:space="preserve"> г. </w:t>
      </w:r>
    </w:p>
    <w:p w14:paraId="00172E87" w14:textId="4C77DD67" w:rsidR="00C51B80" w:rsidRPr="000F5A73" w:rsidRDefault="00C51B80" w:rsidP="003204B9">
      <w:pPr>
        <w:pStyle w:val="af"/>
        <w:jc w:val="right"/>
        <w:rPr>
          <w:rFonts w:ascii="Times New Roman" w:hAnsi="Times New Roman"/>
          <w:sz w:val="22"/>
          <w:szCs w:val="22"/>
        </w:rPr>
      </w:pPr>
    </w:p>
    <w:p w14:paraId="146095B0" w14:textId="77777777" w:rsidR="00C51B80" w:rsidRPr="000F5A73" w:rsidRDefault="00C51B80">
      <w:pPr>
        <w:pStyle w:val="ConsPlusNonformat"/>
        <w:jc w:val="both"/>
        <w:rPr>
          <w:rFonts w:ascii="Times New Roman" w:hAnsi="Times New Roman" w:cs="Times New Roman"/>
          <w:sz w:val="22"/>
          <w:szCs w:val="22"/>
        </w:rPr>
      </w:pPr>
    </w:p>
    <w:p w14:paraId="585B2D98" w14:textId="77777777" w:rsidR="00C51B80" w:rsidRPr="000F5A73" w:rsidRDefault="00C51B80">
      <w:pPr>
        <w:pBdr>
          <w:bottom w:val="single" w:sz="12" w:space="8" w:color="000000"/>
        </w:pBdr>
        <w:jc w:val="right"/>
        <w:rPr>
          <w:rFonts w:hint="eastAsia"/>
          <w:sz w:val="22"/>
          <w:szCs w:val="22"/>
        </w:rPr>
      </w:pPr>
    </w:p>
    <w:p w14:paraId="3CF1119B" w14:textId="77777777" w:rsidR="00C51B80" w:rsidRPr="000F5A73" w:rsidRDefault="00867D88" w:rsidP="00242EDC">
      <w:pPr>
        <w:rPr>
          <w:rFonts w:hint="eastAsia"/>
          <w:sz w:val="22"/>
          <w:szCs w:val="22"/>
        </w:rPr>
      </w:pPr>
      <w:r w:rsidRPr="000F5A73">
        <w:rPr>
          <w:sz w:val="22"/>
          <w:szCs w:val="22"/>
        </w:rPr>
        <w:t>(наименование организации)</w:t>
      </w:r>
    </w:p>
    <w:p w14:paraId="32C688A4" w14:textId="77777777" w:rsidR="00C96F85" w:rsidRPr="000F5A73" w:rsidRDefault="00C96F85" w:rsidP="00C96F85">
      <w:pPr>
        <w:keepNext/>
        <w:jc w:val="center"/>
        <w:outlineLvl w:val="0"/>
        <w:rPr>
          <w:rFonts w:hint="eastAsia"/>
          <w:sz w:val="22"/>
          <w:szCs w:val="22"/>
        </w:rPr>
      </w:pPr>
      <w:r w:rsidRPr="000F5A73">
        <w:rPr>
          <w:b/>
          <w:sz w:val="22"/>
          <w:szCs w:val="22"/>
        </w:rPr>
        <w:t xml:space="preserve">ПРИКАЗ </w:t>
      </w:r>
    </w:p>
    <w:p w14:paraId="0574DC64" w14:textId="77777777" w:rsidR="00C96F85" w:rsidRPr="000F5A73" w:rsidRDefault="00C96F85" w:rsidP="00C96F85">
      <w:pPr>
        <w:keepNext/>
        <w:outlineLvl w:val="0"/>
        <w:rPr>
          <w:rFonts w:hint="eastAsia"/>
          <w:sz w:val="22"/>
          <w:szCs w:val="22"/>
        </w:rPr>
      </w:pPr>
      <w:r w:rsidRPr="000F5A73">
        <w:rPr>
          <w:sz w:val="22"/>
          <w:szCs w:val="22"/>
        </w:rPr>
        <w:t xml:space="preserve">«____» </w:t>
      </w:r>
      <w:r w:rsidRPr="000F5A73">
        <w:rPr>
          <w:rFonts w:hint="eastAsia"/>
          <w:sz w:val="22"/>
          <w:szCs w:val="22"/>
        </w:rPr>
        <w:t>_</w:t>
      </w:r>
      <w:r w:rsidRPr="000F5A73">
        <w:rPr>
          <w:sz w:val="22"/>
          <w:szCs w:val="22"/>
        </w:rPr>
        <w:t xml:space="preserve">_______________20__ г.                                                                                                                                                                            № _____                                                                             </w:t>
      </w:r>
    </w:p>
    <w:p w14:paraId="6F378F83" w14:textId="77777777" w:rsidR="00C96F85" w:rsidRPr="000F5A73" w:rsidRDefault="00C96F85" w:rsidP="00C96F85">
      <w:pPr>
        <w:pStyle w:val="af"/>
        <w:jc w:val="center"/>
        <w:rPr>
          <w:sz w:val="22"/>
          <w:szCs w:val="22"/>
        </w:rPr>
      </w:pPr>
      <w:r w:rsidRPr="000F5A73">
        <w:rPr>
          <w:rFonts w:ascii="Times New Roman" w:hAnsi="Times New Roman"/>
          <w:sz w:val="22"/>
          <w:szCs w:val="22"/>
        </w:rPr>
        <w:t>О создании комиссии по проведению специальной оценки</w:t>
      </w:r>
    </w:p>
    <w:p w14:paraId="418994B8" w14:textId="77777777" w:rsidR="00C96F85" w:rsidRPr="000F5A73" w:rsidRDefault="00C96F85" w:rsidP="00C96F85">
      <w:pPr>
        <w:pStyle w:val="af"/>
        <w:jc w:val="center"/>
        <w:rPr>
          <w:sz w:val="22"/>
          <w:szCs w:val="22"/>
        </w:rPr>
      </w:pPr>
      <w:r w:rsidRPr="000F5A73">
        <w:rPr>
          <w:rFonts w:ascii="Times New Roman" w:hAnsi="Times New Roman"/>
          <w:sz w:val="22"/>
          <w:szCs w:val="22"/>
        </w:rPr>
        <w:t>условий труда</w:t>
      </w:r>
    </w:p>
    <w:p w14:paraId="561B21B2" w14:textId="77777777" w:rsidR="00C96F85" w:rsidRPr="000F5A73" w:rsidRDefault="00C96F85" w:rsidP="00C96F85">
      <w:pPr>
        <w:pStyle w:val="af"/>
        <w:rPr>
          <w:rFonts w:ascii="Times New Roman" w:hAnsi="Times New Roman"/>
          <w:sz w:val="22"/>
          <w:szCs w:val="22"/>
        </w:rPr>
      </w:pPr>
    </w:p>
    <w:p w14:paraId="69E8951C" w14:textId="77777777" w:rsidR="00C96F85" w:rsidRPr="000F5A73" w:rsidRDefault="00C96F85" w:rsidP="00C96F85">
      <w:pPr>
        <w:pStyle w:val="af"/>
        <w:rPr>
          <w:rFonts w:ascii="Times New Roman" w:hAnsi="Times New Roman"/>
          <w:sz w:val="22"/>
          <w:szCs w:val="22"/>
        </w:rPr>
      </w:pPr>
    </w:p>
    <w:p w14:paraId="1AAD3F25" w14:textId="77777777" w:rsidR="00C96F85" w:rsidRPr="000F5A73" w:rsidRDefault="00C96F85" w:rsidP="00C96F85">
      <w:pPr>
        <w:widowControl w:val="0"/>
        <w:rPr>
          <w:rFonts w:hint="eastAsia"/>
          <w:sz w:val="22"/>
          <w:szCs w:val="22"/>
        </w:rPr>
      </w:pPr>
      <w:r w:rsidRPr="000F5A73">
        <w:rPr>
          <w:sz w:val="22"/>
          <w:szCs w:val="22"/>
        </w:rPr>
        <w:tab/>
        <w:t>В целях реализации положений ТК РФ, требований Федерального закона от 28.12.2013 № 426-ФЗ «</w:t>
      </w:r>
      <w:r w:rsidRPr="000F5A73">
        <w:rPr>
          <w:bCs/>
          <w:sz w:val="22"/>
          <w:szCs w:val="22"/>
        </w:rPr>
        <w:t>О специальной оценке условий труда» ПРИКАЗЫВАЮ</w:t>
      </w:r>
      <w:r w:rsidRPr="000F5A73">
        <w:rPr>
          <w:sz w:val="22"/>
          <w:szCs w:val="22"/>
        </w:rPr>
        <w:t>:</w:t>
      </w:r>
    </w:p>
    <w:p w14:paraId="035C3E78" w14:textId="77777777" w:rsidR="00C96F85" w:rsidRPr="000F5A73" w:rsidRDefault="00C96F85" w:rsidP="00C96F85">
      <w:pPr>
        <w:pStyle w:val="af"/>
        <w:numPr>
          <w:ilvl w:val="0"/>
          <w:numId w:val="13"/>
        </w:numPr>
        <w:jc w:val="both"/>
        <w:rPr>
          <w:rFonts w:ascii="Times New Roman" w:hAnsi="Times New Roman"/>
          <w:sz w:val="22"/>
          <w:szCs w:val="22"/>
        </w:rPr>
      </w:pPr>
      <w:r w:rsidRPr="000F5A73">
        <w:rPr>
          <w:rFonts w:ascii="Times New Roman" w:hAnsi="Times New Roman"/>
          <w:sz w:val="22"/>
          <w:szCs w:val="22"/>
        </w:rPr>
        <w:t>Создать постоянно действующую комиссию по проведению специальной оценки условий труда в управлении ФБУ «Администрация «Обь-</w:t>
      </w:r>
      <w:proofErr w:type="spellStart"/>
      <w:r w:rsidRPr="000F5A73">
        <w:rPr>
          <w:rFonts w:ascii="Times New Roman" w:hAnsi="Times New Roman"/>
          <w:sz w:val="22"/>
          <w:szCs w:val="22"/>
        </w:rPr>
        <w:t>Иртышводпуть</w:t>
      </w:r>
      <w:proofErr w:type="spellEnd"/>
      <w:r w:rsidRPr="000F5A73">
        <w:rPr>
          <w:rFonts w:ascii="Times New Roman" w:hAnsi="Times New Roman"/>
          <w:sz w:val="22"/>
          <w:szCs w:val="22"/>
        </w:rPr>
        <w:t>» в следующем составе:</w:t>
      </w:r>
    </w:p>
    <w:p w14:paraId="04D534C6" w14:textId="77777777" w:rsidR="00C96F85" w:rsidRPr="000F5A73" w:rsidRDefault="00C96F85" w:rsidP="00C96F85">
      <w:pPr>
        <w:pStyle w:val="af"/>
        <w:ind w:left="1065"/>
        <w:jc w:val="both"/>
        <w:rPr>
          <w:rFonts w:ascii="Times New Roman" w:hAnsi="Times New Roman"/>
          <w:sz w:val="22"/>
          <w:szCs w:val="22"/>
        </w:rPr>
      </w:pPr>
    </w:p>
    <w:p w14:paraId="025645BB" w14:textId="77777777" w:rsidR="00C96F85" w:rsidRPr="000F5A73" w:rsidRDefault="00C96F85" w:rsidP="00C96F85">
      <w:pPr>
        <w:pStyle w:val="af"/>
        <w:ind w:left="1065"/>
        <w:jc w:val="both"/>
        <w:rPr>
          <w:sz w:val="22"/>
          <w:szCs w:val="22"/>
        </w:rPr>
      </w:pPr>
      <w:r w:rsidRPr="000F5A73">
        <w:rPr>
          <w:rFonts w:ascii="Times New Roman" w:hAnsi="Times New Roman"/>
          <w:sz w:val="22"/>
          <w:szCs w:val="22"/>
        </w:rPr>
        <w:t>Председатель комиссии:</w:t>
      </w:r>
    </w:p>
    <w:p w14:paraId="42BDDA72" w14:textId="77777777" w:rsidR="00C96F85" w:rsidRPr="000F5A73" w:rsidRDefault="00C96F85" w:rsidP="00C96F85">
      <w:pPr>
        <w:pStyle w:val="af"/>
        <w:ind w:firstLine="708"/>
        <w:rPr>
          <w:rFonts w:ascii="Times New Roman" w:hAnsi="Times New Roman"/>
          <w:sz w:val="22"/>
          <w:szCs w:val="22"/>
        </w:rPr>
      </w:pPr>
      <w:r w:rsidRPr="000F5A73">
        <w:rPr>
          <w:rFonts w:ascii="Times New Roman" w:hAnsi="Times New Roman"/>
          <w:sz w:val="22"/>
          <w:szCs w:val="22"/>
        </w:rPr>
        <w:t>____________________               ___________________________</w:t>
      </w:r>
    </w:p>
    <w:p w14:paraId="08721426" w14:textId="77777777" w:rsidR="00C96F85" w:rsidRPr="000F5A73" w:rsidRDefault="00C96F85" w:rsidP="00C96F85">
      <w:pPr>
        <w:pStyle w:val="af"/>
        <w:ind w:firstLine="708"/>
        <w:rPr>
          <w:sz w:val="22"/>
          <w:szCs w:val="22"/>
        </w:rPr>
      </w:pPr>
      <w:proofErr w:type="gramStart"/>
      <w:r w:rsidRPr="000F5A73">
        <w:rPr>
          <w:rFonts w:ascii="Times New Roman" w:hAnsi="Times New Roman"/>
          <w:sz w:val="22"/>
          <w:szCs w:val="22"/>
          <w:vertAlign w:val="superscript"/>
        </w:rPr>
        <w:t>(фамилия, имя, отчество (при наличии)                         (должность – председатель Комиссии)</w:t>
      </w:r>
      <w:proofErr w:type="gramEnd"/>
    </w:p>
    <w:p w14:paraId="1B7B99EC" w14:textId="77777777" w:rsidR="00C96F85" w:rsidRPr="000F5A73" w:rsidRDefault="00C96F85" w:rsidP="00C96F85">
      <w:pPr>
        <w:pStyle w:val="af"/>
        <w:ind w:firstLine="708"/>
        <w:rPr>
          <w:rFonts w:ascii="Times New Roman" w:hAnsi="Times New Roman"/>
          <w:sz w:val="22"/>
          <w:szCs w:val="22"/>
        </w:rPr>
      </w:pPr>
    </w:p>
    <w:p w14:paraId="6FCCBB56" w14:textId="77777777" w:rsidR="00C96F85" w:rsidRPr="000F5A73" w:rsidRDefault="00C96F85" w:rsidP="00C96F85">
      <w:pPr>
        <w:pStyle w:val="af"/>
        <w:ind w:firstLine="708"/>
        <w:rPr>
          <w:rFonts w:ascii="Times New Roman" w:hAnsi="Times New Roman"/>
          <w:sz w:val="22"/>
          <w:szCs w:val="22"/>
        </w:rPr>
      </w:pPr>
      <w:r w:rsidRPr="000F5A73">
        <w:rPr>
          <w:rFonts w:ascii="Times New Roman" w:hAnsi="Times New Roman"/>
          <w:sz w:val="22"/>
          <w:szCs w:val="22"/>
        </w:rPr>
        <w:t>Члены комиссии:</w:t>
      </w:r>
    </w:p>
    <w:p w14:paraId="1C3BD2D2" w14:textId="77777777" w:rsidR="00C96F85" w:rsidRPr="000F5A73" w:rsidRDefault="00C96F85" w:rsidP="00C96F85">
      <w:pPr>
        <w:pStyle w:val="af"/>
        <w:ind w:firstLine="708"/>
        <w:rPr>
          <w:sz w:val="22"/>
          <w:szCs w:val="22"/>
        </w:rPr>
      </w:pPr>
      <w:r w:rsidRPr="000F5A73">
        <w:rPr>
          <w:rFonts w:ascii="Times New Roman" w:hAnsi="Times New Roman"/>
          <w:sz w:val="22"/>
          <w:szCs w:val="22"/>
        </w:rPr>
        <w:t>___________________                ___________________________</w:t>
      </w:r>
    </w:p>
    <w:p w14:paraId="3E139071" w14:textId="77777777" w:rsidR="00C96F85" w:rsidRPr="000F5A73" w:rsidRDefault="00C96F85" w:rsidP="00C96F85">
      <w:pPr>
        <w:pStyle w:val="af"/>
        <w:ind w:firstLine="708"/>
        <w:rPr>
          <w:sz w:val="22"/>
          <w:szCs w:val="22"/>
        </w:rPr>
      </w:pPr>
      <w:r w:rsidRPr="000F5A73">
        <w:rPr>
          <w:rFonts w:ascii="Times New Roman" w:hAnsi="Times New Roman"/>
          <w:sz w:val="22"/>
          <w:szCs w:val="22"/>
          <w:vertAlign w:val="superscript"/>
        </w:rPr>
        <w:t>(фамилия, имя, отчество (при наличии</w:t>
      </w:r>
      <w:proofErr w:type="gramStart"/>
      <w:r w:rsidRPr="000F5A73">
        <w:rPr>
          <w:rFonts w:ascii="Times New Roman" w:hAnsi="Times New Roman"/>
          <w:sz w:val="22"/>
          <w:szCs w:val="22"/>
          <w:vertAlign w:val="superscript"/>
        </w:rPr>
        <w:t xml:space="preserve"> )</w:t>
      </w:r>
      <w:proofErr w:type="gramEnd"/>
      <w:r w:rsidRPr="000F5A73">
        <w:rPr>
          <w:rFonts w:ascii="Times New Roman" w:hAnsi="Times New Roman"/>
          <w:sz w:val="22"/>
          <w:szCs w:val="22"/>
          <w:vertAlign w:val="superscript"/>
        </w:rPr>
        <w:t xml:space="preserve">                                               (должность)  </w:t>
      </w:r>
    </w:p>
    <w:p w14:paraId="0F9903D7" w14:textId="77777777" w:rsidR="00C96F85" w:rsidRPr="000F5A73" w:rsidRDefault="00C96F85" w:rsidP="00C96F85">
      <w:pPr>
        <w:pStyle w:val="af"/>
        <w:rPr>
          <w:rFonts w:ascii="Times New Roman" w:hAnsi="Times New Roman"/>
          <w:sz w:val="22"/>
          <w:szCs w:val="22"/>
        </w:rPr>
      </w:pPr>
    </w:p>
    <w:p w14:paraId="7C34F8D6" w14:textId="77777777" w:rsidR="00C96F85" w:rsidRPr="000F5A73" w:rsidRDefault="00C96F85" w:rsidP="00C96F85">
      <w:pPr>
        <w:pStyle w:val="af"/>
        <w:ind w:firstLine="708"/>
        <w:jc w:val="both"/>
        <w:rPr>
          <w:sz w:val="22"/>
          <w:szCs w:val="22"/>
        </w:rPr>
      </w:pPr>
      <w:r w:rsidRPr="000F5A73">
        <w:rPr>
          <w:rFonts w:ascii="Times New Roman" w:hAnsi="Times New Roman"/>
          <w:sz w:val="22"/>
          <w:szCs w:val="22"/>
        </w:rPr>
        <w:t>2. Комиссии в своей работе руководствоваться положениями Федерального закона от 28.12.2013 № 426-ФЗ «</w:t>
      </w:r>
      <w:r w:rsidRPr="000F5A73">
        <w:rPr>
          <w:rFonts w:ascii="Times New Roman" w:hAnsi="Times New Roman"/>
          <w:bCs/>
          <w:sz w:val="22"/>
          <w:szCs w:val="22"/>
        </w:rPr>
        <w:t>О специальной оценке условий труда».</w:t>
      </w:r>
    </w:p>
    <w:p w14:paraId="173B309E" w14:textId="7D53817F" w:rsidR="00C96F85" w:rsidRPr="000F5A73" w:rsidRDefault="00C96F85" w:rsidP="00C96F85">
      <w:pPr>
        <w:pStyle w:val="af"/>
        <w:ind w:firstLine="708"/>
        <w:jc w:val="both"/>
        <w:rPr>
          <w:sz w:val="22"/>
          <w:szCs w:val="22"/>
        </w:rPr>
      </w:pPr>
      <w:r w:rsidRPr="000F5A73">
        <w:rPr>
          <w:rFonts w:ascii="Times New Roman" w:hAnsi="Times New Roman"/>
          <w:sz w:val="22"/>
          <w:szCs w:val="22"/>
        </w:rPr>
        <w:t xml:space="preserve">3. Приказ руководителя от </w:t>
      </w:r>
      <w:r w:rsidR="00AE1E66" w:rsidRPr="000F5A73">
        <w:rPr>
          <w:rFonts w:ascii="Times New Roman" w:hAnsi="Times New Roman"/>
          <w:sz w:val="22"/>
          <w:szCs w:val="22"/>
        </w:rPr>
        <w:t>08.09.2023</w:t>
      </w:r>
      <w:r w:rsidRPr="000F5A73">
        <w:rPr>
          <w:rFonts w:ascii="Times New Roman" w:hAnsi="Times New Roman"/>
          <w:sz w:val="22"/>
          <w:szCs w:val="22"/>
        </w:rPr>
        <w:t xml:space="preserve"> № </w:t>
      </w:r>
      <w:r w:rsidR="00AE1E66" w:rsidRPr="000F5A73">
        <w:rPr>
          <w:rFonts w:ascii="Times New Roman" w:hAnsi="Times New Roman"/>
          <w:sz w:val="22"/>
          <w:szCs w:val="22"/>
        </w:rPr>
        <w:t>662</w:t>
      </w:r>
      <w:r w:rsidRPr="000F5A73">
        <w:rPr>
          <w:rFonts w:ascii="Times New Roman" w:hAnsi="Times New Roman"/>
          <w:sz w:val="22"/>
          <w:szCs w:val="22"/>
        </w:rPr>
        <w:t>-адм считать утратившим силу.</w:t>
      </w:r>
    </w:p>
    <w:p w14:paraId="54C4CF13" w14:textId="77777777" w:rsidR="00C96F85" w:rsidRPr="000F5A73" w:rsidRDefault="00C96F85" w:rsidP="00C96F85">
      <w:pPr>
        <w:pStyle w:val="af"/>
        <w:ind w:firstLine="708"/>
        <w:jc w:val="both"/>
        <w:rPr>
          <w:rFonts w:ascii="Times New Roman" w:hAnsi="Times New Roman"/>
          <w:sz w:val="22"/>
          <w:szCs w:val="22"/>
        </w:rPr>
      </w:pPr>
      <w:r w:rsidRPr="000F5A73">
        <w:rPr>
          <w:rFonts w:ascii="Times New Roman" w:hAnsi="Times New Roman"/>
          <w:sz w:val="22"/>
          <w:szCs w:val="22"/>
        </w:rPr>
        <w:t xml:space="preserve">4. Контроль за исполнением приказа возложить </w:t>
      </w:r>
      <w:proofErr w:type="gramStart"/>
      <w:r w:rsidRPr="000F5A73">
        <w:rPr>
          <w:rFonts w:ascii="Times New Roman" w:hAnsi="Times New Roman"/>
          <w:sz w:val="22"/>
          <w:szCs w:val="22"/>
        </w:rPr>
        <w:t>на</w:t>
      </w:r>
      <w:proofErr w:type="gramEnd"/>
      <w:r w:rsidRPr="000F5A73">
        <w:rPr>
          <w:rFonts w:ascii="Times New Roman" w:hAnsi="Times New Roman"/>
          <w:sz w:val="22"/>
          <w:szCs w:val="22"/>
        </w:rPr>
        <w:t xml:space="preserve"> _______________________         ________________</w:t>
      </w:r>
    </w:p>
    <w:p w14:paraId="1D48F627" w14:textId="77777777" w:rsidR="00C96F85" w:rsidRPr="000F5A73" w:rsidRDefault="00C96F85" w:rsidP="00C96F85">
      <w:pPr>
        <w:pStyle w:val="af"/>
        <w:tabs>
          <w:tab w:val="left" w:pos="10352"/>
        </w:tabs>
        <w:ind w:firstLine="708"/>
        <w:jc w:val="both"/>
        <w:rPr>
          <w:sz w:val="22"/>
          <w:szCs w:val="22"/>
        </w:rPr>
      </w:pPr>
      <w:r w:rsidRPr="000F5A73">
        <w:rPr>
          <w:rFonts w:ascii="Times New Roman" w:hAnsi="Times New Roman"/>
          <w:sz w:val="22"/>
          <w:szCs w:val="22"/>
        </w:rPr>
        <w:t xml:space="preserve">                                                                                        </w:t>
      </w:r>
      <w:proofErr w:type="gramStart"/>
      <w:r w:rsidRPr="000F5A73">
        <w:rPr>
          <w:rFonts w:ascii="Times New Roman" w:hAnsi="Times New Roman"/>
          <w:sz w:val="22"/>
          <w:szCs w:val="22"/>
          <w:vertAlign w:val="superscript"/>
        </w:rPr>
        <w:t xml:space="preserve">(фамилия, имя, отчество (при наличии) </w:t>
      </w:r>
      <w:r w:rsidRPr="000F5A73">
        <w:rPr>
          <w:rFonts w:ascii="Times New Roman" w:hAnsi="Times New Roman"/>
          <w:sz w:val="22"/>
          <w:szCs w:val="22"/>
        </w:rPr>
        <w:t xml:space="preserve">                </w:t>
      </w:r>
      <w:r w:rsidRPr="000F5A73">
        <w:rPr>
          <w:rFonts w:ascii="Times New Roman" w:hAnsi="Times New Roman"/>
          <w:sz w:val="22"/>
          <w:szCs w:val="22"/>
          <w:vertAlign w:val="superscript"/>
        </w:rPr>
        <w:t xml:space="preserve">(должность)  </w:t>
      </w:r>
      <w:proofErr w:type="gramEnd"/>
    </w:p>
    <w:p w14:paraId="1317FF60" w14:textId="77777777" w:rsidR="00C96F85" w:rsidRPr="000F5A73" w:rsidRDefault="00C96F85" w:rsidP="00C96F85">
      <w:pPr>
        <w:rPr>
          <w:rFonts w:hint="eastAsia"/>
          <w:sz w:val="22"/>
          <w:szCs w:val="22"/>
        </w:rPr>
      </w:pPr>
    </w:p>
    <w:p w14:paraId="1AACCB1D" w14:textId="77777777" w:rsidR="00C96F85" w:rsidRPr="000F5A73" w:rsidRDefault="00C96F85" w:rsidP="00C96F85">
      <w:pPr>
        <w:rPr>
          <w:rFonts w:hint="eastAsia"/>
          <w:sz w:val="22"/>
          <w:szCs w:val="22"/>
        </w:rPr>
      </w:pPr>
    </w:p>
    <w:p w14:paraId="71F8C4B7" w14:textId="77777777" w:rsidR="00C96F85" w:rsidRPr="000F5A73" w:rsidRDefault="00C96F85" w:rsidP="00C96F85">
      <w:pPr>
        <w:pStyle w:val="af"/>
        <w:rPr>
          <w:sz w:val="22"/>
          <w:szCs w:val="22"/>
        </w:rPr>
      </w:pPr>
      <w:r w:rsidRPr="000F5A73">
        <w:rPr>
          <w:rFonts w:ascii="Times New Roman" w:hAnsi="Times New Roman"/>
          <w:sz w:val="22"/>
          <w:szCs w:val="22"/>
        </w:rPr>
        <w:t>Руководитель организации _______________________ / _________________/</w:t>
      </w:r>
    </w:p>
    <w:p w14:paraId="6F9F8E9F" w14:textId="77777777" w:rsidR="00C96F85" w:rsidRPr="000F5A73" w:rsidRDefault="00C96F85" w:rsidP="00C96F85">
      <w:pPr>
        <w:pStyle w:val="af"/>
        <w:rPr>
          <w:sz w:val="22"/>
          <w:szCs w:val="22"/>
        </w:rPr>
      </w:pPr>
      <w:r w:rsidRPr="000F5A73">
        <w:rPr>
          <w:rFonts w:ascii="Times New Roman" w:hAnsi="Times New Roman"/>
          <w:sz w:val="22"/>
          <w:szCs w:val="22"/>
          <w:vertAlign w:val="superscript"/>
        </w:rPr>
        <w:t xml:space="preserve">                                                                                              (подпись)                                 (фамилия, инициалы)</w:t>
      </w:r>
    </w:p>
    <w:p w14:paraId="01E5F825" w14:textId="77777777" w:rsidR="00C96F85" w:rsidRDefault="00C96F85" w:rsidP="00AE1E66">
      <w:pPr>
        <w:pStyle w:val="af"/>
        <w:rPr>
          <w:rFonts w:ascii="Times New Roman" w:eastAsia="NSimSun" w:hAnsi="Times New Roman" w:cs="Arial Unicode MS"/>
          <w:sz w:val="22"/>
          <w:szCs w:val="22"/>
        </w:rPr>
      </w:pPr>
    </w:p>
    <w:p w14:paraId="4B37D35F" w14:textId="77777777" w:rsidR="000F5A73" w:rsidRDefault="000F5A73" w:rsidP="00AE1E66">
      <w:pPr>
        <w:pStyle w:val="af"/>
        <w:rPr>
          <w:rFonts w:ascii="Times New Roman" w:eastAsia="NSimSun" w:hAnsi="Times New Roman" w:cs="Arial Unicode MS"/>
          <w:sz w:val="22"/>
          <w:szCs w:val="22"/>
        </w:rPr>
      </w:pPr>
    </w:p>
    <w:p w14:paraId="2DE1DF93" w14:textId="77777777" w:rsidR="000F5A73" w:rsidRDefault="000F5A73" w:rsidP="00AE1E66">
      <w:pPr>
        <w:pStyle w:val="af"/>
        <w:rPr>
          <w:rFonts w:ascii="Times New Roman" w:eastAsia="NSimSun" w:hAnsi="Times New Roman" w:cs="Arial Unicode MS"/>
          <w:sz w:val="22"/>
          <w:szCs w:val="22"/>
        </w:rPr>
      </w:pPr>
    </w:p>
    <w:p w14:paraId="4D4AC66B" w14:textId="77777777" w:rsidR="000F5A73" w:rsidRDefault="000F5A73" w:rsidP="00AE1E66">
      <w:pPr>
        <w:pStyle w:val="af"/>
        <w:rPr>
          <w:rFonts w:ascii="Times New Roman" w:eastAsia="NSimSun" w:hAnsi="Times New Roman" w:cs="Arial Unicode MS"/>
          <w:sz w:val="22"/>
          <w:szCs w:val="22"/>
        </w:rPr>
      </w:pPr>
    </w:p>
    <w:p w14:paraId="48AAE3AB" w14:textId="77777777" w:rsidR="000F5A73" w:rsidRPr="000F5A73" w:rsidRDefault="000F5A73" w:rsidP="00AE1E66">
      <w:pPr>
        <w:pStyle w:val="af"/>
        <w:rPr>
          <w:rFonts w:ascii="Times New Roman" w:eastAsia="NSimSun" w:hAnsi="Times New Roman" w:cs="Arial Unicode MS"/>
          <w:sz w:val="22"/>
          <w:szCs w:val="22"/>
        </w:rPr>
      </w:pPr>
    </w:p>
    <w:p w14:paraId="67557632" w14:textId="77777777" w:rsidR="00AE1E66" w:rsidRDefault="00AE1E66" w:rsidP="00AE1E66">
      <w:pPr>
        <w:pStyle w:val="af"/>
        <w:rPr>
          <w:rFonts w:ascii="Times New Roman" w:hAnsi="Times New Roman"/>
          <w:sz w:val="22"/>
          <w:szCs w:val="22"/>
          <w:lang w:eastAsia="en-US" w:bidi="ar-SA"/>
        </w:rPr>
      </w:pPr>
    </w:p>
    <w:p w14:paraId="37B4CB23" w14:textId="77777777" w:rsidR="000F5A73" w:rsidRPr="000F5A73" w:rsidRDefault="000F5A73" w:rsidP="00AE1E66">
      <w:pPr>
        <w:pStyle w:val="af"/>
        <w:rPr>
          <w:rFonts w:ascii="Times New Roman" w:hAnsi="Times New Roman"/>
          <w:sz w:val="22"/>
          <w:szCs w:val="22"/>
          <w:lang w:eastAsia="en-US" w:bidi="ar-SA"/>
        </w:rPr>
      </w:pPr>
    </w:p>
    <w:p w14:paraId="1C61DA2B" w14:textId="77777777" w:rsidR="00AE1E66" w:rsidRPr="000F5A73" w:rsidRDefault="00867D88" w:rsidP="003204B9">
      <w:pPr>
        <w:pStyle w:val="af"/>
        <w:jc w:val="right"/>
        <w:rPr>
          <w:rFonts w:ascii="Times New Roman" w:hAnsi="Times New Roman"/>
          <w:sz w:val="22"/>
          <w:szCs w:val="22"/>
          <w:lang w:eastAsia="en-US" w:bidi="ar-SA"/>
        </w:rPr>
      </w:pPr>
      <w:r w:rsidRPr="000F5A73">
        <w:rPr>
          <w:rFonts w:ascii="Times New Roman" w:hAnsi="Times New Roman"/>
          <w:sz w:val="22"/>
          <w:szCs w:val="22"/>
          <w:lang w:eastAsia="en-US" w:bidi="ar-SA"/>
        </w:rPr>
        <w:lastRenderedPageBreak/>
        <w:t xml:space="preserve">Приложение № 5 </w:t>
      </w:r>
    </w:p>
    <w:p w14:paraId="780D0A8E" w14:textId="7F1AF1E6" w:rsidR="003204B9" w:rsidRPr="000F5A73" w:rsidRDefault="00867D88" w:rsidP="003204B9">
      <w:pPr>
        <w:pStyle w:val="af"/>
        <w:jc w:val="right"/>
        <w:rPr>
          <w:sz w:val="22"/>
          <w:szCs w:val="22"/>
        </w:rPr>
      </w:pPr>
      <w:r w:rsidRPr="000F5A73">
        <w:rPr>
          <w:rFonts w:ascii="Times New Roman" w:hAnsi="Times New Roman"/>
          <w:sz w:val="22"/>
          <w:szCs w:val="22"/>
          <w:lang w:eastAsia="en-US" w:bidi="ar-SA"/>
        </w:rPr>
        <w:t>к Контракту</w:t>
      </w:r>
      <w:r w:rsidR="00AC682A" w:rsidRPr="000F5A73">
        <w:rPr>
          <w:rFonts w:ascii="Times New Roman" w:hAnsi="Times New Roman"/>
          <w:sz w:val="22"/>
          <w:szCs w:val="22"/>
          <w:lang w:eastAsia="en-US" w:bidi="ar-SA"/>
        </w:rPr>
        <w:t xml:space="preserve"> </w:t>
      </w:r>
      <w:r w:rsidR="003204B9" w:rsidRPr="000F5A73">
        <w:rPr>
          <w:rFonts w:ascii="Times New Roman" w:hAnsi="Times New Roman"/>
          <w:sz w:val="22"/>
          <w:szCs w:val="22"/>
          <w:lang w:eastAsia="en-US" w:bidi="ar-SA"/>
        </w:rPr>
        <w:t xml:space="preserve">№ </w:t>
      </w:r>
      <w:r w:rsidR="005B5ECD">
        <w:rPr>
          <w:rFonts w:ascii="Times New Roman" w:hAnsi="Times New Roman"/>
          <w:sz w:val="22"/>
          <w:szCs w:val="22"/>
          <w:lang w:eastAsia="en-US" w:bidi="ar-SA"/>
        </w:rPr>
        <w:t>______________</w:t>
      </w:r>
    </w:p>
    <w:p w14:paraId="275ADF60" w14:textId="1F628843" w:rsidR="003204B9" w:rsidRPr="000F5A73" w:rsidRDefault="005B5ECD" w:rsidP="003204B9">
      <w:pPr>
        <w:pStyle w:val="af"/>
        <w:jc w:val="right"/>
        <w:rPr>
          <w:sz w:val="22"/>
          <w:szCs w:val="22"/>
        </w:rPr>
      </w:pPr>
      <w:r>
        <w:rPr>
          <w:rFonts w:ascii="Times New Roman" w:hAnsi="Times New Roman"/>
          <w:sz w:val="22"/>
          <w:szCs w:val="22"/>
          <w:lang w:eastAsia="en-US" w:bidi="ar-SA"/>
        </w:rPr>
        <w:t>от «____» ______ 2026</w:t>
      </w:r>
      <w:r w:rsidR="003204B9" w:rsidRPr="000F5A73">
        <w:rPr>
          <w:rFonts w:ascii="Times New Roman" w:hAnsi="Times New Roman"/>
          <w:sz w:val="22"/>
          <w:szCs w:val="22"/>
          <w:lang w:eastAsia="en-US" w:bidi="ar-SA"/>
        </w:rPr>
        <w:t xml:space="preserve"> г. </w:t>
      </w:r>
    </w:p>
    <w:p w14:paraId="5DBE5D38" w14:textId="060B3C18" w:rsidR="00C51B80" w:rsidRPr="000F5A73" w:rsidRDefault="00C51B80" w:rsidP="003204B9">
      <w:pPr>
        <w:pStyle w:val="af"/>
        <w:jc w:val="right"/>
        <w:rPr>
          <w:rFonts w:ascii="Times New Roman" w:hAnsi="Times New Roman"/>
          <w:sz w:val="22"/>
          <w:szCs w:val="22"/>
        </w:rPr>
      </w:pPr>
    </w:p>
    <w:p w14:paraId="6B0B0682" w14:textId="77777777" w:rsidR="00C51B80" w:rsidRPr="000F5A73" w:rsidRDefault="00867D88">
      <w:pPr>
        <w:widowControl w:val="0"/>
        <w:spacing w:after="60"/>
        <w:ind w:firstLine="720"/>
        <w:jc w:val="center"/>
        <w:rPr>
          <w:rFonts w:hint="eastAsia"/>
          <w:sz w:val="22"/>
          <w:szCs w:val="22"/>
        </w:rPr>
      </w:pPr>
      <w:r w:rsidRPr="000F5A73">
        <w:rPr>
          <w:b/>
          <w:kern w:val="0"/>
          <w:sz w:val="22"/>
          <w:szCs w:val="22"/>
          <w:lang w:bidi="ar-SA"/>
        </w:rPr>
        <w:t>Сведения об организации-Заказчике</w:t>
      </w:r>
    </w:p>
    <w:p w14:paraId="210588EA" w14:textId="77777777" w:rsidR="00C51B80" w:rsidRPr="000F5A73" w:rsidRDefault="00867D88">
      <w:pPr>
        <w:pStyle w:val="af"/>
        <w:rPr>
          <w:sz w:val="22"/>
          <w:szCs w:val="22"/>
        </w:rPr>
      </w:pPr>
      <w:r w:rsidRPr="000F5A73">
        <w:rPr>
          <w:rFonts w:ascii="Times New Roman" w:hAnsi="Times New Roman"/>
          <w:kern w:val="0"/>
          <w:sz w:val="22"/>
          <w:szCs w:val="22"/>
          <w:lang w:eastAsia="en-US" w:bidi="ar-SA"/>
        </w:rPr>
        <w:t xml:space="preserve">Организация (полное наименование): ____________________________________ </w:t>
      </w:r>
    </w:p>
    <w:p w14:paraId="6C622AD5" w14:textId="77777777" w:rsidR="00C51B80" w:rsidRPr="000F5A73" w:rsidRDefault="00C51B80">
      <w:pPr>
        <w:pStyle w:val="af"/>
        <w:rPr>
          <w:rFonts w:ascii="Times New Roman" w:hAnsi="Times New Roman"/>
          <w:sz w:val="22"/>
          <w:szCs w:val="22"/>
        </w:rPr>
      </w:pPr>
    </w:p>
    <w:p w14:paraId="0D122591" w14:textId="77777777" w:rsidR="00C51B80" w:rsidRPr="000F5A73" w:rsidRDefault="00867D88">
      <w:pPr>
        <w:pStyle w:val="af"/>
        <w:rPr>
          <w:sz w:val="22"/>
          <w:szCs w:val="22"/>
        </w:rPr>
      </w:pPr>
      <w:r w:rsidRPr="000F5A73">
        <w:rPr>
          <w:rFonts w:ascii="Times New Roman" w:hAnsi="Times New Roman"/>
          <w:kern w:val="0"/>
          <w:sz w:val="22"/>
          <w:szCs w:val="22"/>
          <w:lang w:eastAsia="en-US" w:bidi="ar-SA"/>
        </w:rPr>
        <w:t>Фактический адрес (место осуществления деятельности): ____________________________________________________________________</w:t>
      </w:r>
    </w:p>
    <w:p w14:paraId="0C37ECA4" w14:textId="77777777" w:rsidR="00C51B80" w:rsidRPr="000F5A73" w:rsidRDefault="00867D88">
      <w:pPr>
        <w:pStyle w:val="af"/>
        <w:rPr>
          <w:sz w:val="22"/>
          <w:szCs w:val="22"/>
        </w:rPr>
      </w:pPr>
      <w:r w:rsidRPr="000F5A73">
        <w:rPr>
          <w:rFonts w:ascii="Times New Roman" w:hAnsi="Times New Roman"/>
          <w:kern w:val="0"/>
          <w:sz w:val="22"/>
          <w:szCs w:val="22"/>
          <w:lang w:eastAsia="en-US" w:bidi="ar-SA"/>
        </w:rPr>
        <w:t>Место нахождения: ____________________________________________________________________</w:t>
      </w:r>
    </w:p>
    <w:p w14:paraId="587E158F" w14:textId="77777777" w:rsidR="00C51B80" w:rsidRPr="000F5A73" w:rsidRDefault="00C51B80">
      <w:pPr>
        <w:pStyle w:val="af"/>
        <w:rPr>
          <w:rFonts w:ascii="Times New Roman" w:hAnsi="Times New Roman"/>
          <w:sz w:val="22"/>
          <w:szCs w:val="22"/>
        </w:rPr>
      </w:pPr>
    </w:p>
    <w:p w14:paraId="780E01D0" w14:textId="77777777" w:rsidR="00C51B80" w:rsidRPr="000F5A73" w:rsidRDefault="00867D88">
      <w:pPr>
        <w:pStyle w:val="af"/>
        <w:rPr>
          <w:sz w:val="22"/>
          <w:szCs w:val="22"/>
        </w:rPr>
      </w:pPr>
      <w:r w:rsidRPr="000F5A73">
        <w:rPr>
          <w:rFonts w:ascii="Times New Roman" w:hAnsi="Times New Roman"/>
          <w:kern w:val="0"/>
          <w:sz w:val="22"/>
          <w:szCs w:val="22"/>
          <w:lang w:eastAsia="en-US" w:bidi="ar-SA"/>
        </w:rPr>
        <w:t>телефон ________________</w:t>
      </w:r>
      <w:proofErr w:type="gramStart"/>
      <w:r w:rsidRPr="000F5A73">
        <w:rPr>
          <w:rFonts w:ascii="Times New Roman" w:hAnsi="Times New Roman"/>
          <w:kern w:val="0"/>
          <w:sz w:val="22"/>
          <w:szCs w:val="22"/>
          <w:lang w:eastAsia="en-US" w:bidi="ar-SA"/>
        </w:rPr>
        <w:t xml:space="preserve"> ,</w:t>
      </w:r>
      <w:proofErr w:type="gramEnd"/>
      <w:r w:rsidRPr="000F5A73">
        <w:rPr>
          <w:rFonts w:ascii="Times New Roman" w:hAnsi="Times New Roman"/>
          <w:kern w:val="0"/>
          <w:sz w:val="22"/>
          <w:szCs w:val="22"/>
          <w:lang w:eastAsia="en-US" w:bidi="ar-SA"/>
        </w:rPr>
        <w:t xml:space="preserve">  электронный адрес_________________, </w:t>
      </w:r>
    </w:p>
    <w:p w14:paraId="4C6873DC" w14:textId="77777777" w:rsidR="00C51B80" w:rsidRPr="000F5A73" w:rsidRDefault="00867D88">
      <w:pPr>
        <w:pStyle w:val="af"/>
        <w:rPr>
          <w:sz w:val="22"/>
          <w:szCs w:val="22"/>
        </w:rPr>
      </w:pPr>
      <w:r w:rsidRPr="000F5A73">
        <w:rPr>
          <w:rFonts w:ascii="Times New Roman" w:hAnsi="Times New Roman"/>
          <w:kern w:val="0"/>
          <w:sz w:val="22"/>
          <w:szCs w:val="22"/>
          <w:lang w:eastAsia="en-US" w:bidi="ar-SA"/>
        </w:rPr>
        <w:t>факс ______________.</w:t>
      </w:r>
    </w:p>
    <w:p w14:paraId="5E319CF5" w14:textId="77777777" w:rsidR="00C51B80" w:rsidRPr="000F5A73" w:rsidRDefault="00C51B80">
      <w:pPr>
        <w:pStyle w:val="af"/>
        <w:rPr>
          <w:rFonts w:ascii="Times New Roman" w:hAnsi="Times New Roman"/>
          <w:sz w:val="22"/>
          <w:szCs w:val="22"/>
        </w:rPr>
      </w:pPr>
    </w:p>
    <w:p w14:paraId="305F3B45" w14:textId="77777777" w:rsidR="00C51B80" w:rsidRPr="000F5A73" w:rsidRDefault="00867D88">
      <w:pPr>
        <w:pStyle w:val="af"/>
        <w:rPr>
          <w:sz w:val="22"/>
          <w:szCs w:val="22"/>
        </w:rPr>
      </w:pPr>
      <w:r w:rsidRPr="000F5A73">
        <w:rPr>
          <w:rFonts w:ascii="Times New Roman" w:hAnsi="Times New Roman"/>
          <w:kern w:val="0"/>
          <w:sz w:val="22"/>
          <w:szCs w:val="22"/>
          <w:lang w:eastAsia="en-US" w:bidi="ar-SA"/>
        </w:rPr>
        <w:t>Руководитель ________________________________________________________</w:t>
      </w:r>
    </w:p>
    <w:p w14:paraId="50719EDB" w14:textId="77777777" w:rsidR="00C51B80" w:rsidRPr="000F5A73" w:rsidRDefault="00867D88">
      <w:pPr>
        <w:pStyle w:val="af"/>
        <w:jc w:val="center"/>
        <w:rPr>
          <w:sz w:val="22"/>
          <w:szCs w:val="22"/>
        </w:rPr>
      </w:pPr>
      <w:r w:rsidRPr="000F5A73">
        <w:rPr>
          <w:rFonts w:ascii="Times New Roman" w:hAnsi="Times New Roman"/>
          <w:kern w:val="0"/>
          <w:sz w:val="22"/>
          <w:szCs w:val="22"/>
          <w:vertAlign w:val="superscript"/>
          <w:lang w:eastAsia="en-US" w:bidi="ar-SA"/>
        </w:rPr>
        <w:t>(должность, фамилия, имя, отчество (при наличии) - полностью)</w:t>
      </w:r>
    </w:p>
    <w:p w14:paraId="31E81AC4" w14:textId="4871AD66" w:rsidR="00C51B80" w:rsidRPr="000F5A73" w:rsidRDefault="00867D88">
      <w:pPr>
        <w:pStyle w:val="af"/>
        <w:rPr>
          <w:sz w:val="22"/>
          <w:szCs w:val="22"/>
        </w:rPr>
      </w:pPr>
      <w:bookmarkStart w:id="4" w:name="_Hlk489362833"/>
      <w:r w:rsidRPr="000F5A73">
        <w:rPr>
          <w:rFonts w:ascii="Times New Roman" w:hAnsi="Times New Roman"/>
          <w:kern w:val="0"/>
          <w:sz w:val="22"/>
          <w:szCs w:val="22"/>
          <w:lang w:eastAsia="en-US" w:bidi="ar-SA"/>
        </w:rPr>
        <w:t>Количество рабочих мест в организации, всего</w:t>
      </w:r>
      <w:proofErr w:type="gramStart"/>
      <w:r w:rsidRPr="000F5A73">
        <w:rPr>
          <w:rFonts w:ascii="Times New Roman" w:hAnsi="Times New Roman"/>
          <w:kern w:val="0"/>
          <w:sz w:val="22"/>
          <w:szCs w:val="22"/>
          <w:lang w:eastAsia="en-US" w:bidi="ar-SA"/>
        </w:rPr>
        <w:t xml:space="preserve"> </w:t>
      </w:r>
      <w:r w:rsidR="00AE1E66" w:rsidRPr="000F5A73">
        <w:rPr>
          <w:rFonts w:ascii="Times New Roman" w:hAnsi="Times New Roman"/>
          <w:kern w:val="0"/>
          <w:sz w:val="22"/>
          <w:szCs w:val="22"/>
          <w:u w:val="single"/>
          <w:lang w:eastAsia="en-US" w:bidi="ar-SA"/>
        </w:rPr>
        <w:t xml:space="preserve">    </w:t>
      </w:r>
      <w:r w:rsidRPr="000F5A73">
        <w:rPr>
          <w:rFonts w:ascii="Times New Roman" w:hAnsi="Times New Roman"/>
          <w:kern w:val="0"/>
          <w:sz w:val="22"/>
          <w:szCs w:val="22"/>
          <w:u w:val="single"/>
          <w:lang w:eastAsia="en-US" w:bidi="ar-SA"/>
        </w:rPr>
        <w:t xml:space="preserve">    ;</w:t>
      </w:r>
      <w:proofErr w:type="gramEnd"/>
      <w:r w:rsidRPr="000F5A73">
        <w:rPr>
          <w:rFonts w:ascii="Times New Roman" w:hAnsi="Times New Roman"/>
          <w:kern w:val="0"/>
          <w:sz w:val="22"/>
          <w:szCs w:val="22"/>
          <w:u w:val="single"/>
          <w:lang w:eastAsia="en-US" w:bidi="ar-SA"/>
        </w:rPr>
        <w:t xml:space="preserve">  </w:t>
      </w:r>
      <w:bookmarkEnd w:id="4"/>
    </w:p>
    <w:p w14:paraId="30579790" w14:textId="4C15F23A" w:rsidR="00C51B80" w:rsidRPr="000F5A73" w:rsidRDefault="00867D88">
      <w:pPr>
        <w:pStyle w:val="af"/>
        <w:rPr>
          <w:sz w:val="22"/>
          <w:szCs w:val="22"/>
        </w:rPr>
      </w:pPr>
      <w:r w:rsidRPr="000F5A73">
        <w:rPr>
          <w:rFonts w:ascii="Times New Roman" w:hAnsi="Times New Roman"/>
          <w:kern w:val="0"/>
          <w:sz w:val="22"/>
          <w:szCs w:val="22"/>
          <w:lang w:eastAsia="en-US" w:bidi="ar-SA"/>
        </w:rPr>
        <w:t>Количество работников в организации, всего</w:t>
      </w:r>
      <w:proofErr w:type="gramStart"/>
      <w:r w:rsidRPr="000F5A73">
        <w:rPr>
          <w:rFonts w:ascii="Times New Roman" w:hAnsi="Times New Roman"/>
          <w:kern w:val="0"/>
          <w:sz w:val="22"/>
          <w:szCs w:val="22"/>
          <w:lang w:eastAsia="en-US" w:bidi="ar-SA"/>
        </w:rPr>
        <w:t xml:space="preserve">   </w:t>
      </w:r>
      <w:r w:rsidRPr="000F5A73">
        <w:rPr>
          <w:rFonts w:ascii="Times New Roman" w:hAnsi="Times New Roman"/>
          <w:kern w:val="0"/>
          <w:sz w:val="22"/>
          <w:szCs w:val="22"/>
          <w:u w:val="single"/>
          <w:lang w:eastAsia="en-US" w:bidi="ar-SA"/>
        </w:rPr>
        <w:t xml:space="preserve">         ;</w:t>
      </w:r>
      <w:proofErr w:type="gramEnd"/>
    </w:p>
    <w:p w14:paraId="2B5E384B" w14:textId="6A5F5BE6" w:rsidR="00C51B80" w:rsidRPr="000F5A73" w:rsidRDefault="00867D88">
      <w:pPr>
        <w:pStyle w:val="af"/>
        <w:rPr>
          <w:sz w:val="22"/>
          <w:szCs w:val="22"/>
        </w:rPr>
      </w:pPr>
      <w:r w:rsidRPr="000F5A73">
        <w:rPr>
          <w:rFonts w:ascii="Times New Roman" w:hAnsi="Times New Roman"/>
          <w:kern w:val="0"/>
          <w:sz w:val="22"/>
          <w:szCs w:val="22"/>
          <w:lang w:eastAsia="en-US" w:bidi="ar-SA"/>
        </w:rPr>
        <w:t xml:space="preserve">из них женщин -  </w:t>
      </w:r>
      <w:r w:rsidR="00AE1E66" w:rsidRPr="000F5A73">
        <w:rPr>
          <w:rFonts w:ascii="Times New Roman" w:hAnsi="Times New Roman"/>
          <w:kern w:val="0"/>
          <w:sz w:val="22"/>
          <w:szCs w:val="22"/>
          <w:u w:val="single"/>
          <w:lang w:eastAsia="en-US" w:bidi="ar-SA"/>
        </w:rPr>
        <w:t>__</w:t>
      </w:r>
      <w:proofErr w:type="gramStart"/>
      <w:r w:rsidRPr="000F5A73">
        <w:rPr>
          <w:rFonts w:ascii="Times New Roman" w:hAnsi="Times New Roman"/>
          <w:kern w:val="0"/>
          <w:sz w:val="22"/>
          <w:szCs w:val="22"/>
          <w:u w:val="single"/>
          <w:lang w:eastAsia="en-US" w:bidi="ar-SA"/>
        </w:rPr>
        <w:t xml:space="preserve">  </w:t>
      </w:r>
      <w:r w:rsidRPr="000F5A73">
        <w:rPr>
          <w:rFonts w:ascii="Times New Roman" w:hAnsi="Times New Roman"/>
          <w:kern w:val="0"/>
          <w:sz w:val="22"/>
          <w:szCs w:val="22"/>
          <w:lang w:eastAsia="en-US" w:bidi="ar-SA"/>
        </w:rPr>
        <w:t xml:space="preserve"> ,</w:t>
      </w:r>
      <w:proofErr w:type="gramEnd"/>
      <w:r w:rsidRPr="000F5A73">
        <w:rPr>
          <w:rFonts w:ascii="Times New Roman" w:hAnsi="Times New Roman"/>
          <w:kern w:val="0"/>
          <w:sz w:val="22"/>
          <w:szCs w:val="22"/>
          <w:lang w:eastAsia="en-US" w:bidi="ar-SA"/>
        </w:rPr>
        <w:t xml:space="preserve"> лиц моложе 18 лет </w:t>
      </w:r>
      <w:r w:rsidRPr="000F5A73">
        <w:rPr>
          <w:rFonts w:ascii="Times New Roman" w:hAnsi="Times New Roman"/>
          <w:kern w:val="0"/>
          <w:sz w:val="22"/>
          <w:szCs w:val="22"/>
          <w:u w:val="single"/>
          <w:lang w:eastAsia="en-US" w:bidi="ar-SA"/>
        </w:rPr>
        <w:t>-       -       ;</w:t>
      </w:r>
    </w:p>
    <w:p w14:paraId="58A26BF0" w14:textId="26B39C8F" w:rsidR="00C51B80" w:rsidRPr="000F5A73" w:rsidRDefault="00867D88">
      <w:pPr>
        <w:pStyle w:val="af"/>
        <w:rPr>
          <w:sz w:val="22"/>
          <w:szCs w:val="22"/>
        </w:rPr>
      </w:pPr>
      <w:r w:rsidRPr="000F5A73">
        <w:rPr>
          <w:rFonts w:ascii="Times New Roman" w:hAnsi="Times New Roman"/>
          <w:kern w:val="0"/>
          <w:sz w:val="22"/>
          <w:szCs w:val="22"/>
          <w:lang w:eastAsia="en-US" w:bidi="ar-SA"/>
        </w:rPr>
        <w:t xml:space="preserve">Количество работающих инвалидов </w:t>
      </w:r>
      <w:r w:rsidR="00AE1E66" w:rsidRPr="000F5A73">
        <w:rPr>
          <w:rFonts w:ascii="Times New Roman" w:hAnsi="Times New Roman"/>
          <w:kern w:val="0"/>
          <w:sz w:val="22"/>
          <w:szCs w:val="22"/>
          <w:u w:val="single"/>
          <w:lang w:eastAsia="en-US" w:bidi="ar-SA"/>
        </w:rPr>
        <w:t>-   __</w:t>
      </w:r>
      <w:r w:rsidRPr="000F5A73">
        <w:rPr>
          <w:rFonts w:ascii="Times New Roman" w:hAnsi="Times New Roman"/>
          <w:kern w:val="0"/>
          <w:sz w:val="22"/>
          <w:szCs w:val="22"/>
          <w:u w:val="single"/>
          <w:lang w:eastAsia="en-US" w:bidi="ar-SA"/>
        </w:rPr>
        <w:t xml:space="preserve">   </w:t>
      </w:r>
    </w:p>
    <w:p w14:paraId="6A13B618" w14:textId="77777777" w:rsidR="00C51B80" w:rsidRPr="000F5A73" w:rsidRDefault="00C51B80">
      <w:pPr>
        <w:pStyle w:val="af"/>
        <w:rPr>
          <w:rFonts w:ascii="Times New Roman" w:hAnsi="Times New Roman"/>
          <w:sz w:val="22"/>
          <w:szCs w:val="22"/>
        </w:rPr>
      </w:pPr>
    </w:p>
    <w:p w14:paraId="113DA3BE" w14:textId="77777777" w:rsidR="00C51B80" w:rsidRPr="000F5A73" w:rsidRDefault="00867D88">
      <w:pPr>
        <w:pStyle w:val="af"/>
        <w:rPr>
          <w:sz w:val="22"/>
          <w:szCs w:val="22"/>
        </w:rPr>
      </w:pPr>
      <w:r w:rsidRPr="000F5A73">
        <w:rPr>
          <w:rFonts w:ascii="Times New Roman" w:hAnsi="Times New Roman"/>
          <w:kern w:val="0"/>
          <w:sz w:val="22"/>
          <w:szCs w:val="22"/>
          <w:lang w:eastAsia="en-US" w:bidi="ar-SA"/>
        </w:rPr>
        <w:t>ИНН</w:t>
      </w:r>
      <w:proofErr w:type="gramStart"/>
      <w:r w:rsidRPr="000F5A73">
        <w:rPr>
          <w:rFonts w:ascii="Times New Roman" w:hAnsi="Times New Roman"/>
          <w:kern w:val="0"/>
          <w:sz w:val="22"/>
          <w:szCs w:val="22"/>
          <w:lang w:eastAsia="en-US" w:bidi="ar-SA"/>
        </w:rPr>
        <w:t xml:space="preserve">  - ________________________;</w:t>
      </w:r>
      <w:proofErr w:type="gramEnd"/>
    </w:p>
    <w:p w14:paraId="04BF6E85" w14:textId="77777777" w:rsidR="00C51B80" w:rsidRPr="000F5A73" w:rsidRDefault="00867D88">
      <w:pPr>
        <w:pStyle w:val="af"/>
        <w:rPr>
          <w:sz w:val="22"/>
          <w:szCs w:val="22"/>
        </w:rPr>
      </w:pPr>
      <w:r w:rsidRPr="000F5A73">
        <w:rPr>
          <w:rFonts w:ascii="Times New Roman" w:hAnsi="Times New Roman"/>
          <w:kern w:val="0"/>
          <w:sz w:val="22"/>
          <w:szCs w:val="22"/>
          <w:lang w:eastAsia="en-US" w:bidi="ar-SA"/>
        </w:rPr>
        <w:t>ОГРН - _______________________</w:t>
      </w:r>
    </w:p>
    <w:p w14:paraId="3EFF8429" w14:textId="77777777" w:rsidR="00C51B80" w:rsidRPr="000F5A73" w:rsidRDefault="00867D88">
      <w:pPr>
        <w:pStyle w:val="af"/>
        <w:rPr>
          <w:sz w:val="22"/>
          <w:szCs w:val="22"/>
        </w:rPr>
      </w:pPr>
      <w:r w:rsidRPr="000F5A73">
        <w:rPr>
          <w:rFonts w:ascii="Times New Roman" w:hAnsi="Times New Roman"/>
          <w:kern w:val="0"/>
          <w:sz w:val="22"/>
          <w:szCs w:val="22"/>
          <w:lang w:eastAsia="en-US" w:bidi="ar-SA"/>
        </w:rPr>
        <w:t>ОКПО - _______________________</w:t>
      </w:r>
    </w:p>
    <w:p w14:paraId="6B7DFA4D" w14:textId="77777777" w:rsidR="00C51B80" w:rsidRPr="000F5A73" w:rsidRDefault="00867D88">
      <w:pPr>
        <w:pStyle w:val="af"/>
        <w:rPr>
          <w:sz w:val="22"/>
          <w:szCs w:val="22"/>
        </w:rPr>
      </w:pPr>
      <w:r w:rsidRPr="000F5A73">
        <w:rPr>
          <w:rFonts w:ascii="Times New Roman" w:hAnsi="Times New Roman"/>
          <w:kern w:val="0"/>
          <w:sz w:val="22"/>
          <w:szCs w:val="22"/>
          <w:lang w:eastAsia="en-US" w:bidi="ar-SA"/>
        </w:rPr>
        <w:t>ОКОГУ -  ______________________</w:t>
      </w:r>
    </w:p>
    <w:p w14:paraId="5AF83AE8" w14:textId="77777777" w:rsidR="00C51B80" w:rsidRPr="000F5A73" w:rsidRDefault="00867D88">
      <w:pPr>
        <w:pStyle w:val="af"/>
        <w:rPr>
          <w:sz w:val="22"/>
          <w:szCs w:val="22"/>
        </w:rPr>
      </w:pPr>
      <w:r w:rsidRPr="000F5A73">
        <w:rPr>
          <w:rFonts w:ascii="Times New Roman" w:hAnsi="Times New Roman"/>
          <w:kern w:val="0"/>
          <w:sz w:val="22"/>
          <w:szCs w:val="22"/>
          <w:lang w:eastAsia="en-US" w:bidi="ar-SA"/>
        </w:rPr>
        <w:t>ОКВЭД -  ______________________</w:t>
      </w:r>
    </w:p>
    <w:p w14:paraId="7FF8B583" w14:textId="77777777" w:rsidR="00C51B80" w:rsidRPr="000F5A73" w:rsidRDefault="00867D88">
      <w:pPr>
        <w:pStyle w:val="af"/>
        <w:rPr>
          <w:sz w:val="22"/>
          <w:szCs w:val="22"/>
        </w:rPr>
      </w:pPr>
      <w:r w:rsidRPr="000F5A73">
        <w:rPr>
          <w:rFonts w:ascii="Times New Roman" w:hAnsi="Times New Roman"/>
          <w:kern w:val="0"/>
          <w:sz w:val="22"/>
          <w:szCs w:val="22"/>
          <w:lang w:eastAsia="en-US" w:bidi="ar-SA"/>
        </w:rPr>
        <w:t>ОКТМО -  ______________________</w:t>
      </w:r>
    </w:p>
    <w:p w14:paraId="03585DA0" w14:textId="77777777" w:rsidR="00C51B80" w:rsidRPr="000F5A73" w:rsidRDefault="00C51B80">
      <w:pPr>
        <w:pStyle w:val="af"/>
        <w:rPr>
          <w:rFonts w:ascii="Times New Roman" w:hAnsi="Times New Roman"/>
          <w:sz w:val="22"/>
          <w:szCs w:val="22"/>
        </w:rPr>
      </w:pPr>
    </w:p>
    <w:p w14:paraId="700C807D" w14:textId="77777777" w:rsidR="00C51B80" w:rsidRPr="000F5A73" w:rsidRDefault="00867D88">
      <w:pPr>
        <w:pStyle w:val="af"/>
        <w:rPr>
          <w:sz w:val="22"/>
          <w:szCs w:val="22"/>
        </w:rPr>
      </w:pPr>
      <w:r w:rsidRPr="000F5A73">
        <w:rPr>
          <w:rFonts w:ascii="Times New Roman" w:hAnsi="Times New Roman"/>
          <w:kern w:val="0"/>
          <w:sz w:val="22"/>
          <w:szCs w:val="22"/>
          <w:lang w:eastAsia="en-US" w:bidi="ar-SA"/>
        </w:rPr>
        <w:t xml:space="preserve">Приказ о проведении специальной оценки  условий труда </w:t>
      </w:r>
    </w:p>
    <w:p w14:paraId="2AAA328C" w14:textId="77777777" w:rsidR="00C51B80" w:rsidRPr="000F5A73" w:rsidRDefault="00867D88">
      <w:pPr>
        <w:widowControl w:val="0"/>
        <w:spacing w:after="60"/>
        <w:rPr>
          <w:rFonts w:hint="eastAsia"/>
          <w:sz w:val="22"/>
          <w:szCs w:val="22"/>
        </w:rPr>
      </w:pPr>
      <w:r w:rsidRPr="000F5A73">
        <w:rPr>
          <w:kern w:val="0"/>
          <w:sz w:val="22"/>
          <w:szCs w:val="22"/>
          <w:lang w:bidi="ar-SA"/>
        </w:rPr>
        <w:t>от «____» _____________ 20___г.  № _____</w:t>
      </w:r>
    </w:p>
    <w:p w14:paraId="5E61F781" w14:textId="77777777" w:rsidR="00C51B80" w:rsidRPr="000F5A73" w:rsidRDefault="00867D88">
      <w:pPr>
        <w:pStyle w:val="af"/>
        <w:rPr>
          <w:sz w:val="22"/>
          <w:szCs w:val="22"/>
        </w:rPr>
      </w:pPr>
      <w:r w:rsidRPr="000F5A73">
        <w:rPr>
          <w:rFonts w:ascii="Times New Roman" w:hAnsi="Times New Roman"/>
          <w:kern w:val="0"/>
          <w:sz w:val="22"/>
          <w:szCs w:val="22"/>
          <w:lang w:eastAsia="en-US" w:bidi="ar-SA"/>
        </w:rPr>
        <w:t>Председатель аттестационной комиссии: ___________________________________________________________________</w:t>
      </w:r>
    </w:p>
    <w:p w14:paraId="6F60F71D" w14:textId="77777777" w:rsidR="00C51B80" w:rsidRPr="000F5A73" w:rsidRDefault="00867D88">
      <w:pPr>
        <w:pStyle w:val="af"/>
        <w:jc w:val="center"/>
        <w:rPr>
          <w:sz w:val="22"/>
          <w:szCs w:val="22"/>
        </w:rPr>
      </w:pPr>
      <w:r w:rsidRPr="000F5A73">
        <w:rPr>
          <w:rFonts w:ascii="Times New Roman" w:hAnsi="Times New Roman"/>
          <w:kern w:val="0"/>
          <w:sz w:val="22"/>
          <w:szCs w:val="22"/>
          <w:vertAlign w:val="superscript"/>
          <w:lang w:eastAsia="en-US" w:bidi="ar-SA"/>
        </w:rPr>
        <w:t>(фамилия, имя, отчество (при наличии), номер телефона)</w:t>
      </w:r>
    </w:p>
    <w:p w14:paraId="75F4F8E9" w14:textId="77777777" w:rsidR="00C51B80" w:rsidRPr="000F5A73" w:rsidRDefault="00867D88">
      <w:pPr>
        <w:pStyle w:val="af"/>
        <w:rPr>
          <w:sz w:val="22"/>
          <w:szCs w:val="22"/>
        </w:rPr>
      </w:pPr>
      <w:r w:rsidRPr="000F5A73">
        <w:rPr>
          <w:rFonts w:ascii="Times New Roman" w:hAnsi="Times New Roman"/>
          <w:kern w:val="0"/>
          <w:sz w:val="22"/>
          <w:szCs w:val="22"/>
          <w:lang w:eastAsia="en-US" w:bidi="ar-SA"/>
        </w:rPr>
        <w:t>Специалист по охране  труда или ответственный за охрану труда (ответственный за проведение СОУТ): ______________________________________________________________</w:t>
      </w:r>
    </w:p>
    <w:p w14:paraId="51FDF9B4" w14:textId="77777777" w:rsidR="00C51B80" w:rsidRPr="000F5A73" w:rsidRDefault="00867D88">
      <w:pPr>
        <w:pStyle w:val="af"/>
        <w:jc w:val="center"/>
        <w:rPr>
          <w:sz w:val="22"/>
          <w:szCs w:val="22"/>
        </w:rPr>
      </w:pPr>
      <w:r w:rsidRPr="000F5A73">
        <w:rPr>
          <w:rFonts w:ascii="Times New Roman" w:hAnsi="Times New Roman"/>
          <w:kern w:val="0"/>
          <w:sz w:val="22"/>
          <w:szCs w:val="22"/>
          <w:vertAlign w:val="superscript"/>
          <w:lang w:eastAsia="en-US" w:bidi="ar-SA"/>
        </w:rPr>
        <w:t>(фамилия, имя, отчество (при наличии), номер телефона)</w:t>
      </w:r>
    </w:p>
    <w:p w14:paraId="1761605C" w14:textId="77777777" w:rsidR="00C51B80" w:rsidRPr="000F5A73" w:rsidRDefault="00867D88">
      <w:pPr>
        <w:pStyle w:val="af"/>
        <w:rPr>
          <w:sz w:val="22"/>
          <w:szCs w:val="22"/>
        </w:rPr>
      </w:pPr>
      <w:r w:rsidRPr="000F5A73">
        <w:rPr>
          <w:rFonts w:ascii="Times New Roman" w:hAnsi="Times New Roman"/>
          <w:kern w:val="0"/>
          <w:sz w:val="22"/>
          <w:szCs w:val="22"/>
          <w:lang w:eastAsia="en-US" w:bidi="ar-SA"/>
        </w:rPr>
        <w:t xml:space="preserve">______________________________  _________________   __________________                            </w:t>
      </w:r>
    </w:p>
    <w:p w14:paraId="0DBA6777" w14:textId="77777777" w:rsidR="00C51B80" w:rsidRPr="000F5A73" w:rsidRDefault="00867D88">
      <w:pPr>
        <w:pStyle w:val="af"/>
        <w:rPr>
          <w:sz w:val="22"/>
          <w:szCs w:val="22"/>
        </w:rPr>
      </w:pPr>
      <w:r w:rsidRPr="000F5A73">
        <w:rPr>
          <w:rFonts w:ascii="Times New Roman" w:hAnsi="Times New Roman"/>
          <w:kern w:val="0"/>
          <w:sz w:val="22"/>
          <w:szCs w:val="22"/>
          <w:vertAlign w:val="superscript"/>
          <w:lang w:eastAsia="en-US" w:bidi="ar-SA"/>
        </w:rPr>
        <w:t>(фамилия, инициалы, должность заполнившего сведения)                 (подпись)</w:t>
      </w:r>
      <w:r w:rsidRPr="000F5A73">
        <w:rPr>
          <w:rFonts w:ascii="Times New Roman" w:hAnsi="Times New Roman"/>
          <w:kern w:val="0"/>
          <w:sz w:val="22"/>
          <w:szCs w:val="22"/>
          <w:vertAlign w:val="superscript"/>
          <w:lang w:eastAsia="en-US" w:bidi="ar-SA"/>
        </w:rPr>
        <w:tab/>
        <w:t xml:space="preserve">                                    (дата)            </w:t>
      </w:r>
    </w:p>
    <w:p w14:paraId="432002FE" w14:textId="77777777" w:rsidR="00C51B80" w:rsidRPr="00242EDC" w:rsidRDefault="00867D88" w:rsidP="00AE1E66">
      <w:pPr>
        <w:pStyle w:val="af"/>
        <w:rPr>
          <w:rFonts w:ascii="Times New Roman" w:hAnsi="Times New Roman"/>
          <w:sz w:val="20"/>
          <w:szCs w:val="20"/>
        </w:rPr>
        <w:sectPr w:rsidR="00C51B80" w:rsidRPr="00242EDC">
          <w:footerReference w:type="default" r:id="rId11"/>
          <w:pgSz w:w="16838" w:h="11906" w:orient="landscape"/>
          <w:pgMar w:top="680" w:right="680" w:bottom="680" w:left="680" w:header="0" w:footer="0" w:gutter="0"/>
          <w:cols w:space="720"/>
          <w:formProt w:val="0"/>
          <w:docGrid w:linePitch="100"/>
        </w:sectPr>
      </w:pPr>
      <w:r w:rsidRPr="000F5A73">
        <w:rPr>
          <w:rFonts w:ascii="Times New Roman" w:hAnsi="Times New Roman"/>
          <w:b/>
          <w:kern w:val="0"/>
          <w:sz w:val="22"/>
          <w:szCs w:val="22"/>
          <w:lang w:eastAsia="en-US" w:bidi="ar-SA"/>
        </w:rPr>
        <w:t>М.П. (при наличии)</w:t>
      </w:r>
    </w:p>
    <w:p w14:paraId="3E6D2B5C" w14:textId="77777777" w:rsidR="00AE1E66" w:rsidRPr="000F5A73" w:rsidRDefault="00867D88" w:rsidP="003204B9">
      <w:pPr>
        <w:pStyle w:val="af"/>
        <w:jc w:val="right"/>
        <w:rPr>
          <w:rFonts w:ascii="Times New Roman" w:hAnsi="Times New Roman"/>
          <w:sz w:val="22"/>
          <w:szCs w:val="22"/>
          <w:lang w:eastAsia="en-US" w:bidi="ar-SA"/>
        </w:rPr>
      </w:pPr>
      <w:r w:rsidRPr="000F5A73">
        <w:rPr>
          <w:rFonts w:ascii="Times New Roman" w:hAnsi="Times New Roman"/>
          <w:sz w:val="22"/>
          <w:szCs w:val="22"/>
          <w:lang w:eastAsia="en-US" w:bidi="ar-SA"/>
        </w:rPr>
        <w:lastRenderedPageBreak/>
        <w:t xml:space="preserve">Приложение № 6 </w:t>
      </w:r>
    </w:p>
    <w:p w14:paraId="5A4ABFAC" w14:textId="2ECE42C1" w:rsidR="003204B9" w:rsidRPr="000F5A73" w:rsidRDefault="00867D88" w:rsidP="003204B9">
      <w:pPr>
        <w:pStyle w:val="af"/>
        <w:jc w:val="right"/>
        <w:rPr>
          <w:sz w:val="22"/>
          <w:szCs w:val="22"/>
        </w:rPr>
      </w:pPr>
      <w:r w:rsidRPr="000F5A73">
        <w:rPr>
          <w:rFonts w:ascii="Times New Roman" w:hAnsi="Times New Roman"/>
          <w:sz w:val="22"/>
          <w:szCs w:val="22"/>
          <w:lang w:eastAsia="en-US" w:bidi="ar-SA"/>
        </w:rPr>
        <w:t>к Контракту</w:t>
      </w:r>
      <w:r w:rsidR="00AC682A" w:rsidRPr="000F5A73">
        <w:rPr>
          <w:rFonts w:ascii="Times New Roman" w:hAnsi="Times New Roman"/>
          <w:sz w:val="22"/>
          <w:szCs w:val="22"/>
          <w:lang w:eastAsia="en-US" w:bidi="ar-SA"/>
        </w:rPr>
        <w:t xml:space="preserve"> </w:t>
      </w:r>
      <w:r w:rsidR="003204B9" w:rsidRPr="000F5A73">
        <w:rPr>
          <w:rFonts w:ascii="Times New Roman" w:hAnsi="Times New Roman"/>
          <w:sz w:val="22"/>
          <w:szCs w:val="22"/>
          <w:lang w:eastAsia="en-US" w:bidi="ar-SA"/>
        </w:rPr>
        <w:t xml:space="preserve">№ </w:t>
      </w:r>
      <w:r w:rsidR="005B5ECD">
        <w:rPr>
          <w:rFonts w:ascii="Times New Roman" w:hAnsi="Times New Roman"/>
          <w:sz w:val="22"/>
          <w:szCs w:val="22"/>
          <w:lang w:eastAsia="en-US" w:bidi="ar-SA"/>
        </w:rPr>
        <w:t>___________</w:t>
      </w:r>
    </w:p>
    <w:p w14:paraId="00A8105D" w14:textId="0BB05E40" w:rsidR="003204B9" w:rsidRPr="000F5A73" w:rsidRDefault="005B5ECD" w:rsidP="003204B9">
      <w:pPr>
        <w:pStyle w:val="af"/>
        <w:jc w:val="right"/>
        <w:rPr>
          <w:sz w:val="22"/>
          <w:szCs w:val="22"/>
        </w:rPr>
      </w:pPr>
      <w:r>
        <w:rPr>
          <w:rFonts w:ascii="Times New Roman" w:hAnsi="Times New Roman"/>
          <w:sz w:val="22"/>
          <w:szCs w:val="22"/>
          <w:lang w:eastAsia="en-US" w:bidi="ar-SA"/>
        </w:rPr>
        <w:t>от «____» ______ 2026</w:t>
      </w:r>
      <w:r w:rsidR="003204B9" w:rsidRPr="000F5A73">
        <w:rPr>
          <w:rFonts w:ascii="Times New Roman" w:hAnsi="Times New Roman"/>
          <w:sz w:val="22"/>
          <w:szCs w:val="22"/>
          <w:lang w:eastAsia="en-US" w:bidi="ar-SA"/>
        </w:rPr>
        <w:t xml:space="preserve"> г. </w:t>
      </w:r>
    </w:p>
    <w:p w14:paraId="17314F81" w14:textId="64382E07" w:rsidR="00C51B80" w:rsidRPr="000F5A73" w:rsidRDefault="00C51B80" w:rsidP="003204B9">
      <w:pPr>
        <w:pStyle w:val="af"/>
        <w:jc w:val="right"/>
        <w:rPr>
          <w:rFonts w:ascii="Times New Roman" w:hAnsi="Times New Roman"/>
          <w:sz w:val="22"/>
          <w:szCs w:val="22"/>
        </w:rPr>
      </w:pPr>
    </w:p>
    <w:tbl>
      <w:tblPr>
        <w:tblW w:w="15408" w:type="dxa"/>
        <w:tblInd w:w="-109" w:type="dxa"/>
        <w:tblLayout w:type="fixed"/>
        <w:tblLook w:val="01E0" w:firstRow="1" w:lastRow="1" w:firstColumn="1" w:lastColumn="1" w:noHBand="0" w:noVBand="0"/>
      </w:tblPr>
      <w:tblGrid>
        <w:gridCol w:w="15408"/>
      </w:tblGrid>
      <w:tr w:rsidR="00C51B80" w:rsidRPr="000F5A73" w14:paraId="29B7E004" w14:textId="77777777">
        <w:trPr>
          <w:trHeight w:val="960"/>
        </w:trPr>
        <w:tc>
          <w:tcPr>
            <w:tcW w:w="15408" w:type="dxa"/>
            <w:vAlign w:val="center"/>
          </w:tcPr>
          <w:p w14:paraId="59C3B7BE" w14:textId="77777777" w:rsidR="00C51B80" w:rsidRPr="000F5A73" w:rsidRDefault="00867D88">
            <w:pPr>
              <w:widowControl w:val="0"/>
              <w:jc w:val="both"/>
              <w:rPr>
                <w:rFonts w:hint="eastAsia"/>
                <w:sz w:val="22"/>
                <w:szCs w:val="22"/>
              </w:rPr>
            </w:pPr>
            <w:r w:rsidRPr="000F5A73">
              <w:rPr>
                <w:rFonts w:ascii="Times New Roman" w:hAnsi="Times New Roman"/>
                <w:sz w:val="22"/>
                <w:szCs w:val="22"/>
              </w:rPr>
              <w:t>______________________________________________________________________________________________________</w:t>
            </w:r>
          </w:p>
          <w:p w14:paraId="446CD07C" w14:textId="77777777" w:rsidR="00C51B80" w:rsidRPr="000F5A73" w:rsidRDefault="00867D88">
            <w:pPr>
              <w:widowControl w:val="0"/>
              <w:jc w:val="both"/>
              <w:rPr>
                <w:rFonts w:hint="eastAsia"/>
                <w:sz w:val="22"/>
                <w:szCs w:val="22"/>
              </w:rPr>
            </w:pPr>
            <w:r w:rsidRPr="000F5A73">
              <w:rPr>
                <w:rFonts w:ascii="Times New Roman" w:hAnsi="Times New Roman"/>
                <w:sz w:val="22"/>
                <w:szCs w:val="22"/>
              </w:rPr>
              <w:t>(наименование Заказчика)</w:t>
            </w:r>
          </w:p>
          <w:p w14:paraId="1D87046F" w14:textId="77777777" w:rsidR="00C51B80" w:rsidRPr="000F5A73" w:rsidRDefault="00867D88">
            <w:pPr>
              <w:widowControl w:val="0"/>
              <w:jc w:val="both"/>
              <w:rPr>
                <w:rFonts w:hint="eastAsia"/>
                <w:sz w:val="22"/>
                <w:szCs w:val="22"/>
              </w:rPr>
            </w:pPr>
            <w:r w:rsidRPr="000F5A73">
              <w:rPr>
                <w:rFonts w:ascii="Times New Roman" w:hAnsi="Times New Roman"/>
                <w:sz w:val="22"/>
                <w:szCs w:val="22"/>
              </w:rPr>
              <w:t>________________________________________________________________________________________</w:t>
            </w:r>
          </w:p>
          <w:p w14:paraId="5FC1D291" w14:textId="77777777" w:rsidR="00C51B80" w:rsidRPr="000F5A73" w:rsidRDefault="00867D88">
            <w:pPr>
              <w:widowControl w:val="0"/>
              <w:jc w:val="both"/>
              <w:rPr>
                <w:rFonts w:hint="eastAsia"/>
                <w:sz w:val="22"/>
                <w:szCs w:val="22"/>
              </w:rPr>
            </w:pPr>
            <w:proofErr w:type="gramStart"/>
            <w:r w:rsidRPr="000F5A73">
              <w:rPr>
                <w:rFonts w:ascii="Times New Roman" w:hAnsi="Times New Roman"/>
                <w:sz w:val="22"/>
                <w:szCs w:val="22"/>
              </w:rPr>
              <w:t>(адрес Заказчика, индекс, фамилия, имя, отчество (при наличии) руководителя, телефон, факс, адрес электронной почты)</w:t>
            </w:r>
            <w:proofErr w:type="gramEnd"/>
          </w:p>
        </w:tc>
      </w:tr>
      <w:tr w:rsidR="00C51B80" w:rsidRPr="000F5A73" w14:paraId="0C75FC55" w14:textId="77777777">
        <w:tc>
          <w:tcPr>
            <w:tcW w:w="15408" w:type="dxa"/>
            <w:tcBorders>
              <w:bottom w:val="single" w:sz="4" w:space="0" w:color="000000"/>
            </w:tcBorders>
            <w:vAlign w:val="center"/>
          </w:tcPr>
          <w:p w14:paraId="0E19BD0B" w14:textId="77777777" w:rsidR="00C51B80" w:rsidRPr="000F5A73" w:rsidRDefault="00C51B80">
            <w:pPr>
              <w:widowControl w:val="0"/>
              <w:jc w:val="both"/>
              <w:rPr>
                <w:rFonts w:hint="eastAsia"/>
                <w:sz w:val="22"/>
                <w:szCs w:val="22"/>
                <w:vertAlign w:val="superscript"/>
              </w:rPr>
            </w:pPr>
          </w:p>
        </w:tc>
      </w:tr>
    </w:tbl>
    <w:p w14:paraId="255DF83C" w14:textId="77777777" w:rsidR="00C51B80" w:rsidRPr="000F5A73" w:rsidRDefault="00C51B80">
      <w:pPr>
        <w:pStyle w:val="af"/>
        <w:jc w:val="center"/>
        <w:rPr>
          <w:rFonts w:ascii="Times New Roman" w:hAnsi="Times New Roman"/>
          <w:b/>
          <w:sz w:val="22"/>
          <w:szCs w:val="22"/>
        </w:rPr>
      </w:pPr>
    </w:p>
    <w:p w14:paraId="2108E7D8" w14:textId="77777777" w:rsidR="00C51B80" w:rsidRDefault="00C51B80">
      <w:pPr>
        <w:pStyle w:val="af"/>
        <w:jc w:val="center"/>
        <w:rPr>
          <w:rFonts w:ascii="Times New Roman" w:hAnsi="Times New Roman"/>
          <w:b/>
        </w:rPr>
      </w:pPr>
    </w:p>
    <w:p w14:paraId="6DB31F56" w14:textId="77777777" w:rsidR="00C51B80" w:rsidRPr="003A09EE" w:rsidRDefault="00867D88">
      <w:pPr>
        <w:pStyle w:val="af"/>
        <w:jc w:val="center"/>
        <w:rPr>
          <w:rFonts w:ascii="Times New Roman" w:hAnsi="Times New Roman"/>
          <w:sz w:val="22"/>
        </w:rPr>
      </w:pPr>
      <w:r w:rsidRPr="003A09EE">
        <w:rPr>
          <w:rFonts w:ascii="Times New Roman" w:hAnsi="Times New Roman"/>
          <w:sz w:val="22"/>
        </w:rPr>
        <w:t>Перечень рабочих мест, подлежащих СОУТ</w:t>
      </w:r>
    </w:p>
    <w:p w14:paraId="6772052F" w14:textId="77777777" w:rsidR="00242EDC" w:rsidRPr="00242EDC" w:rsidRDefault="00242EDC" w:rsidP="00242EDC">
      <w:pPr>
        <w:suppressAutoHyphens w:val="0"/>
        <w:rPr>
          <w:rFonts w:ascii="Times New Roman" w:eastAsia="Calibri" w:hAnsi="Times New Roman" w:cs="Times New Roman"/>
          <w:kern w:val="0"/>
          <w:sz w:val="22"/>
          <w:szCs w:val="22"/>
          <w:lang w:eastAsia="en-US" w:bidi="ar-SA"/>
        </w:rPr>
      </w:pPr>
    </w:p>
    <w:tbl>
      <w:tblPr>
        <w:tblW w:w="15695" w:type="dxa"/>
        <w:jc w:val="center"/>
        <w:tblLayout w:type="fixed"/>
        <w:tblCellMar>
          <w:left w:w="5" w:type="dxa"/>
          <w:right w:w="5" w:type="dxa"/>
        </w:tblCellMar>
        <w:tblLook w:val="04A0" w:firstRow="1" w:lastRow="0" w:firstColumn="1" w:lastColumn="0" w:noHBand="0" w:noVBand="1"/>
      </w:tblPr>
      <w:tblGrid>
        <w:gridCol w:w="811"/>
        <w:gridCol w:w="1580"/>
        <w:gridCol w:w="990"/>
        <w:gridCol w:w="1115"/>
        <w:gridCol w:w="699"/>
        <w:gridCol w:w="719"/>
        <w:gridCol w:w="1432"/>
        <w:gridCol w:w="1198"/>
        <w:gridCol w:w="634"/>
        <w:gridCol w:w="705"/>
        <w:gridCol w:w="854"/>
        <w:gridCol w:w="991"/>
        <w:gridCol w:w="693"/>
        <w:gridCol w:w="707"/>
        <w:gridCol w:w="853"/>
        <w:gridCol w:w="644"/>
        <w:gridCol w:w="1070"/>
      </w:tblGrid>
      <w:tr w:rsidR="00E56178" w:rsidRPr="00B9546E" w14:paraId="3C4730DF" w14:textId="77777777" w:rsidTr="00E56178">
        <w:trPr>
          <w:cantSplit/>
          <w:trHeight w:val="3030"/>
          <w:jc w:val="center"/>
        </w:trPr>
        <w:tc>
          <w:tcPr>
            <w:tcW w:w="811" w:type="dxa"/>
            <w:tcBorders>
              <w:top w:val="single" w:sz="4" w:space="0" w:color="000000"/>
              <w:left w:val="single" w:sz="4" w:space="0" w:color="000000"/>
              <w:bottom w:val="single" w:sz="4" w:space="0" w:color="000000"/>
              <w:right w:val="single" w:sz="4" w:space="0" w:color="000000"/>
            </w:tcBorders>
            <w:vAlign w:val="center"/>
          </w:tcPr>
          <w:p w14:paraId="46202CA6"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Индивидуальный</w:t>
            </w:r>
          </w:p>
          <w:p w14:paraId="5B5DC760"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номер</w:t>
            </w:r>
          </w:p>
          <w:p w14:paraId="37B69D5E"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рабочего</w:t>
            </w:r>
          </w:p>
          <w:p w14:paraId="73C003C6"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места (не более 8 знаков)</w:t>
            </w:r>
          </w:p>
        </w:tc>
        <w:tc>
          <w:tcPr>
            <w:tcW w:w="1580" w:type="dxa"/>
            <w:tcBorders>
              <w:top w:val="single" w:sz="4" w:space="0" w:color="000000"/>
              <w:left w:val="single" w:sz="4" w:space="0" w:color="000000"/>
              <w:bottom w:val="single" w:sz="4" w:space="0" w:color="000000"/>
              <w:right w:val="single" w:sz="4" w:space="0" w:color="000000"/>
            </w:tcBorders>
            <w:vAlign w:val="center"/>
          </w:tcPr>
          <w:p w14:paraId="285DC0F6"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Наименование рабочего места</w:t>
            </w:r>
          </w:p>
          <w:p w14:paraId="2FC064ED"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(профессии, должности) структурного подразделения в соответствии со штатным расписанием</w:t>
            </w:r>
          </w:p>
        </w:tc>
        <w:tc>
          <w:tcPr>
            <w:tcW w:w="990" w:type="dxa"/>
            <w:tcBorders>
              <w:top w:val="single" w:sz="4" w:space="0" w:color="000000"/>
              <w:left w:val="single" w:sz="4" w:space="0" w:color="000000"/>
              <w:bottom w:val="single" w:sz="4" w:space="0" w:color="000000"/>
              <w:right w:val="single" w:sz="4" w:space="0" w:color="000000"/>
            </w:tcBorders>
            <w:vAlign w:val="center"/>
          </w:tcPr>
          <w:p w14:paraId="02EC9D7C"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 xml:space="preserve">Сменность работы и </w:t>
            </w:r>
            <w:proofErr w:type="gramStart"/>
            <w:r w:rsidRPr="00B9546E">
              <w:rPr>
                <w:rFonts w:ascii="Times New Roman" w:hAnsi="Times New Roman"/>
                <w:sz w:val="20"/>
                <w:szCs w:val="20"/>
              </w:rPr>
              <w:t>продолжи-</w:t>
            </w:r>
            <w:proofErr w:type="spellStart"/>
            <w:r w:rsidRPr="00B9546E">
              <w:rPr>
                <w:rFonts w:ascii="Times New Roman" w:hAnsi="Times New Roman"/>
                <w:sz w:val="20"/>
                <w:szCs w:val="20"/>
              </w:rPr>
              <w:t>тельность</w:t>
            </w:r>
            <w:proofErr w:type="spellEnd"/>
            <w:proofErr w:type="gramEnd"/>
            <w:r w:rsidRPr="00B9546E">
              <w:rPr>
                <w:rFonts w:ascii="Times New Roman" w:hAnsi="Times New Roman"/>
                <w:sz w:val="20"/>
                <w:szCs w:val="20"/>
              </w:rPr>
              <w:t xml:space="preserve"> смены</w:t>
            </w:r>
          </w:p>
        </w:tc>
        <w:tc>
          <w:tcPr>
            <w:tcW w:w="1115" w:type="dxa"/>
            <w:tcBorders>
              <w:top w:val="single" w:sz="4" w:space="0" w:color="000000"/>
              <w:left w:val="single" w:sz="4" w:space="0" w:color="000000"/>
              <w:bottom w:val="single" w:sz="4" w:space="0" w:color="000000"/>
              <w:right w:val="single" w:sz="4" w:space="0" w:color="000000"/>
            </w:tcBorders>
            <w:vAlign w:val="center"/>
          </w:tcPr>
          <w:p w14:paraId="4A62592A"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Работни</w:t>
            </w:r>
            <w:proofErr w:type="gramStart"/>
            <w:r w:rsidRPr="00B9546E">
              <w:rPr>
                <w:rFonts w:ascii="Times New Roman" w:hAnsi="Times New Roman"/>
                <w:sz w:val="20"/>
                <w:szCs w:val="20"/>
              </w:rPr>
              <w:t>к(</w:t>
            </w:r>
            <w:proofErr w:type="gramEnd"/>
            <w:r w:rsidRPr="00B9546E">
              <w:rPr>
                <w:rFonts w:ascii="Times New Roman" w:hAnsi="Times New Roman"/>
                <w:sz w:val="20"/>
                <w:szCs w:val="20"/>
              </w:rPr>
              <w:t xml:space="preserve">и), занятые на рабочем(их) месте(ах) (чел.) / из них женщин/ из них лиц в возрасте </w:t>
            </w:r>
            <w:r w:rsidRPr="00B9546E">
              <w:rPr>
                <w:rFonts w:ascii="Times New Roman" w:hAnsi="Times New Roman"/>
                <w:sz w:val="20"/>
                <w:szCs w:val="20"/>
              </w:rPr>
              <w:br/>
              <w:t>до 18 лет/ из них инвалидов (указываются числовые значения через дробь)</w:t>
            </w:r>
          </w:p>
        </w:tc>
        <w:tc>
          <w:tcPr>
            <w:tcW w:w="699" w:type="dxa"/>
            <w:tcBorders>
              <w:top w:val="single" w:sz="4" w:space="0" w:color="000000"/>
              <w:left w:val="single" w:sz="4" w:space="0" w:color="000000"/>
              <w:bottom w:val="single" w:sz="4" w:space="0" w:color="000000"/>
              <w:right w:val="single" w:sz="4" w:space="0" w:color="000000"/>
            </w:tcBorders>
            <w:vAlign w:val="center"/>
          </w:tcPr>
          <w:p w14:paraId="3A03862A"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Фамилия инициалы</w:t>
            </w:r>
          </w:p>
          <w:p w14:paraId="343EC4F0"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работника (</w:t>
            </w:r>
            <w:proofErr w:type="spellStart"/>
            <w:r w:rsidRPr="00B9546E">
              <w:rPr>
                <w:rFonts w:ascii="Times New Roman" w:hAnsi="Times New Roman"/>
                <w:sz w:val="20"/>
                <w:szCs w:val="20"/>
              </w:rPr>
              <w:t>ов</w:t>
            </w:r>
            <w:proofErr w:type="spellEnd"/>
            <w:r w:rsidRPr="00B9546E">
              <w:rPr>
                <w:rFonts w:ascii="Times New Roman" w:hAnsi="Times New Roman"/>
                <w:sz w:val="20"/>
                <w:szCs w:val="20"/>
              </w:rPr>
              <w:t>)</w:t>
            </w:r>
          </w:p>
        </w:tc>
        <w:tc>
          <w:tcPr>
            <w:tcW w:w="719" w:type="dxa"/>
            <w:tcBorders>
              <w:top w:val="single" w:sz="4" w:space="0" w:color="000000"/>
              <w:left w:val="single" w:sz="4" w:space="0" w:color="000000"/>
              <w:bottom w:val="single" w:sz="4" w:space="0" w:color="000000"/>
              <w:right w:val="single" w:sz="4" w:space="0" w:color="000000"/>
            </w:tcBorders>
            <w:vAlign w:val="center"/>
          </w:tcPr>
          <w:p w14:paraId="6715F032"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СНИЛС</w:t>
            </w:r>
          </w:p>
          <w:p w14:paraId="4FAC932B"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работника (</w:t>
            </w:r>
            <w:proofErr w:type="spellStart"/>
            <w:r w:rsidRPr="00B9546E">
              <w:rPr>
                <w:rFonts w:ascii="Times New Roman" w:hAnsi="Times New Roman"/>
                <w:sz w:val="20"/>
                <w:szCs w:val="20"/>
              </w:rPr>
              <w:t>ов</w:t>
            </w:r>
            <w:proofErr w:type="spellEnd"/>
            <w:r w:rsidRPr="00B9546E">
              <w:rPr>
                <w:rFonts w:ascii="Times New Roman" w:hAnsi="Times New Roman"/>
                <w:sz w:val="20"/>
                <w:szCs w:val="20"/>
              </w:rPr>
              <w:t>)</w:t>
            </w:r>
          </w:p>
          <w:p w14:paraId="2A96ACC4" w14:textId="77777777" w:rsidR="00E56178" w:rsidRPr="00B9546E" w:rsidRDefault="00E56178" w:rsidP="00AD78EA">
            <w:pPr>
              <w:pStyle w:val="af"/>
              <w:widowControl w:val="0"/>
              <w:jc w:val="center"/>
              <w:rPr>
                <w:rFonts w:ascii="Times New Roman" w:hAnsi="Times New Roman"/>
                <w:sz w:val="20"/>
                <w:szCs w:val="16"/>
              </w:rPr>
            </w:pPr>
          </w:p>
        </w:tc>
        <w:tc>
          <w:tcPr>
            <w:tcW w:w="1432" w:type="dxa"/>
            <w:tcBorders>
              <w:top w:val="single" w:sz="4" w:space="0" w:color="000000"/>
              <w:left w:val="single" w:sz="4" w:space="0" w:color="000000"/>
              <w:bottom w:val="single" w:sz="4" w:space="0" w:color="000000"/>
              <w:right w:val="single" w:sz="4" w:space="0" w:color="000000"/>
            </w:tcBorders>
            <w:vAlign w:val="center"/>
          </w:tcPr>
          <w:p w14:paraId="716EB45D"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Место проведения измерений факторов производственной среды и трудового процесса</w:t>
            </w:r>
          </w:p>
          <w:p w14:paraId="3F0A59D5"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(рабочая зона)</w:t>
            </w:r>
          </w:p>
        </w:tc>
        <w:tc>
          <w:tcPr>
            <w:tcW w:w="1198" w:type="dxa"/>
            <w:tcBorders>
              <w:top w:val="single" w:sz="4" w:space="0" w:color="000000"/>
              <w:left w:val="single" w:sz="4" w:space="0" w:color="000000"/>
              <w:bottom w:val="single" w:sz="4" w:space="0" w:color="000000"/>
              <w:right w:val="single" w:sz="4" w:space="0" w:color="000000"/>
            </w:tcBorders>
            <w:vAlign w:val="center"/>
          </w:tcPr>
          <w:p w14:paraId="0B251893"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 xml:space="preserve">Время </w:t>
            </w:r>
            <w:proofErr w:type="spellStart"/>
            <w:proofErr w:type="gramStart"/>
            <w:r w:rsidRPr="00B9546E">
              <w:rPr>
                <w:rFonts w:ascii="Times New Roman" w:hAnsi="Times New Roman"/>
                <w:sz w:val="20"/>
                <w:szCs w:val="20"/>
              </w:rPr>
              <w:t>нахожде-ния</w:t>
            </w:r>
            <w:proofErr w:type="spellEnd"/>
            <w:proofErr w:type="gramEnd"/>
            <w:r w:rsidRPr="00B9546E">
              <w:rPr>
                <w:rFonts w:ascii="Times New Roman" w:hAnsi="Times New Roman"/>
                <w:sz w:val="20"/>
                <w:szCs w:val="20"/>
              </w:rPr>
              <w:t xml:space="preserve"> в рабочей зоне (в </w:t>
            </w:r>
            <w:proofErr w:type="spellStart"/>
            <w:r w:rsidRPr="00B9546E">
              <w:rPr>
                <w:rFonts w:ascii="Times New Roman" w:hAnsi="Times New Roman"/>
                <w:sz w:val="20"/>
                <w:szCs w:val="20"/>
              </w:rPr>
              <w:t>процен-тах</w:t>
            </w:r>
            <w:proofErr w:type="spellEnd"/>
            <w:r w:rsidRPr="00B9546E">
              <w:rPr>
                <w:rFonts w:ascii="Times New Roman" w:hAnsi="Times New Roman"/>
                <w:sz w:val="20"/>
                <w:szCs w:val="20"/>
              </w:rPr>
              <w:t xml:space="preserve"> к </w:t>
            </w:r>
            <w:proofErr w:type="spellStart"/>
            <w:r w:rsidRPr="00B9546E">
              <w:rPr>
                <w:rFonts w:ascii="Times New Roman" w:hAnsi="Times New Roman"/>
                <w:sz w:val="20"/>
                <w:szCs w:val="20"/>
              </w:rPr>
              <w:t>продол</w:t>
            </w:r>
            <w:proofErr w:type="spellEnd"/>
            <w:r w:rsidRPr="00B9546E">
              <w:rPr>
                <w:rFonts w:ascii="Times New Roman" w:hAnsi="Times New Roman"/>
                <w:sz w:val="20"/>
                <w:szCs w:val="20"/>
              </w:rPr>
              <w:t>-житель-</w:t>
            </w:r>
            <w:proofErr w:type="spellStart"/>
            <w:r w:rsidRPr="00B9546E">
              <w:rPr>
                <w:rFonts w:ascii="Times New Roman" w:hAnsi="Times New Roman"/>
                <w:sz w:val="20"/>
                <w:szCs w:val="20"/>
              </w:rPr>
              <w:t>ности</w:t>
            </w:r>
            <w:proofErr w:type="spellEnd"/>
            <w:r w:rsidRPr="00B9546E">
              <w:rPr>
                <w:rFonts w:ascii="Times New Roman" w:hAnsi="Times New Roman"/>
                <w:sz w:val="20"/>
                <w:szCs w:val="20"/>
              </w:rPr>
              <w:t xml:space="preserve"> смены)</w:t>
            </w:r>
          </w:p>
        </w:tc>
        <w:tc>
          <w:tcPr>
            <w:tcW w:w="634" w:type="dxa"/>
            <w:tcBorders>
              <w:top w:val="single" w:sz="4" w:space="0" w:color="000000"/>
              <w:left w:val="single" w:sz="4" w:space="0" w:color="000000"/>
              <w:bottom w:val="single" w:sz="4" w:space="0" w:color="000000"/>
              <w:right w:val="single" w:sz="4" w:space="0" w:color="000000"/>
            </w:tcBorders>
          </w:tcPr>
          <w:p w14:paraId="292C6ADD"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Класс условий труда по АРМ</w:t>
            </w:r>
          </w:p>
          <w:p w14:paraId="280C6140"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 xml:space="preserve">(при </w:t>
            </w:r>
            <w:proofErr w:type="spellStart"/>
            <w:proofErr w:type="gramStart"/>
            <w:r w:rsidRPr="00B9546E">
              <w:rPr>
                <w:rFonts w:ascii="Times New Roman" w:hAnsi="Times New Roman"/>
                <w:sz w:val="20"/>
                <w:szCs w:val="20"/>
              </w:rPr>
              <w:t>нали</w:t>
            </w:r>
            <w:proofErr w:type="spellEnd"/>
            <w:r w:rsidRPr="00B9546E">
              <w:rPr>
                <w:rFonts w:ascii="Times New Roman" w:hAnsi="Times New Roman"/>
                <w:sz w:val="20"/>
                <w:szCs w:val="20"/>
              </w:rPr>
              <w:t>-чии</w:t>
            </w:r>
            <w:proofErr w:type="gramEnd"/>
            <w:r w:rsidRPr="00B9546E">
              <w:rPr>
                <w:rFonts w:ascii="Times New Roman" w:hAnsi="Times New Roman"/>
                <w:sz w:val="20"/>
                <w:szCs w:val="20"/>
              </w:rPr>
              <w:t>)</w:t>
            </w:r>
          </w:p>
        </w:tc>
        <w:tc>
          <w:tcPr>
            <w:tcW w:w="705" w:type="dxa"/>
            <w:tcBorders>
              <w:top w:val="single" w:sz="4" w:space="0" w:color="000000"/>
              <w:left w:val="single" w:sz="4" w:space="0" w:color="000000"/>
              <w:bottom w:val="single" w:sz="4" w:space="0" w:color="000000"/>
              <w:right w:val="single" w:sz="4" w:space="0" w:color="000000"/>
            </w:tcBorders>
            <w:vAlign w:val="center"/>
          </w:tcPr>
          <w:p w14:paraId="7DFB9A3B"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 xml:space="preserve">Наличие СИЗ у </w:t>
            </w:r>
            <w:proofErr w:type="gramStart"/>
            <w:r w:rsidRPr="00B9546E">
              <w:rPr>
                <w:rFonts w:ascii="Times New Roman" w:hAnsi="Times New Roman"/>
                <w:sz w:val="20"/>
                <w:szCs w:val="20"/>
              </w:rPr>
              <w:t>работ-</w:t>
            </w:r>
            <w:proofErr w:type="spellStart"/>
            <w:r w:rsidRPr="00B9546E">
              <w:rPr>
                <w:rFonts w:ascii="Times New Roman" w:hAnsi="Times New Roman"/>
                <w:sz w:val="20"/>
                <w:szCs w:val="20"/>
              </w:rPr>
              <w:t>ников</w:t>
            </w:r>
            <w:proofErr w:type="spellEnd"/>
            <w:proofErr w:type="gramEnd"/>
            <w:r w:rsidRPr="00B9546E">
              <w:rPr>
                <w:rFonts w:ascii="Times New Roman" w:hAnsi="Times New Roman"/>
                <w:sz w:val="20"/>
                <w:szCs w:val="20"/>
              </w:rPr>
              <w:br/>
              <w:t>(есть, нет)</w:t>
            </w:r>
          </w:p>
        </w:tc>
        <w:tc>
          <w:tcPr>
            <w:tcW w:w="854" w:type="dxa"/>
            <w:tcBorders>
              <w:top w:val="single" w:sz="4" w:space="0" w:color="000000"/>
              <w:left w:val="single" w:sz="4" w:space="0" w:color="000000"/>
              <w:bottom w:val="single" w:sz="4" w:space="0" w:color="000000"/>
              <w:right w:val="single" w:sz="4" w:space="0" w:color="000000"/>
            </w:tcBorders>
            <w:vAlign w:val="center"/>
          </w:tcPr>
          <w:p w14:paraId="3858BC4D" w14:textId="77777777" w:rsidR="00E56178" w:rsidRPr="00B9546E" w:rsidRDefault="00E56178" w:rsidP="00AD78EA">
            <w:pPr>
              <w:pStyle w:val="af"/>
              <w:widowControl w:val="0"/>
              <w:jc w:val="center"/>
              <w:rPr>
                <w:rFonts w:ascii="Times New Roman" w:hAnsi="Times New Roman"/>
                <w:sz w:val="20"/>
              </w:rPr>
            </w:pPr>
            <w:proofErr w:type="gramStart"/>
            <w:r w:rsidRPr="00B9546E">
              <w:rPr>
                <w:rFonts w:ascii="Times New Roman" w:hAnsi="Times New Roman"/>
                <w:sz w:val="20"/>
                <w:szCs w:val="20"/>
              </w:rPr>
              <w:t>Повышен-</w:t>
            </w:r>
            <w:proofErr w:type="spellStart"/>
            <w:r w:rsidRPr="00B9546E">
              <w:rPr>
                <w:rFonts w:ascii="Times New Roman" w:hAnsi="Times New Roman"/>
                <w:sz w:val="20"/>
                <w:szCs w:val="20"/>
              </w:rPr>
              <w:t>ная</w:t>
            </w:r>
            <w:proofErr w:type="spellEnd"/>
            <w:proofErr w:type="gramEnd"/>
            <w:r w:rsidRPr="00B9546E">
              <w:rPr>
                <w:rFonts w:ascii="Times New Roman" w:hAnsi="Times New Roman"/>
                <w:sz w:val="20"/>
                <w:szCs w:val="20"/>
              </w:rPr>
              <w:t xml:space="preserve"> оплата труда работника (работни-ков)</w:t>
            </w:r>
          </w:p>
          <w:p w14:paraId="3F3C9AFB"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(да/нет)</w:t>
            </w:r>
          </w:p>
        </w:tc>
        <w:tc>
          <w:tcPr>
            <w:tcW w:w="991" w:type="dxa"/>
            <w:tcBorders>
              <w:top w:val="single" w:sz="4" w:space="0" w:color="000000"/>
              <w:left w:val="single" w:sz="4" w:space="0" w:color="000000"/>
              <w:bottom w:val="single" w:sz="4" w:space="0" w:color="000000"/>
              <w:right w:val="single" w:sz="4" w:space="0" w:color="000000"/>
            </w:tcBorders>
            <w:vAlign w:val="center"/>
          </w:tcPr>
          <w:p w14:paraId="13127431"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 xml:space="preserve">Ежегодный </w:t>
            </w:r>
            <w:proofErr w:type="spellStart"/>
            <w:proofErr w:type="gramStart"/>
            <w:r w:rsidRPr="00B9546E">
              <w:rPr>
                <w:rFonts w:ascii="Times New Roman" w:hAnsi="Times New Roman"/>
                <w:sz w:val="20"/>
                <w:szCs w:val="20"/>
              </w:rPr>
              <w:t>дополнитель-ный</w:t>
            </w:r>
            <w:proofErr w:type="spellEnd"/>
            <w:proofErr w:type="gramEnd"/>
            <w:r w:rsidRPr="00B9546E">
              <w:rPr>
                <w:rFonts w:ascii="Times New Roman" w:hAnsi="Times New Roman"/>
                <w:sz w:val="20"/>
                <w:szCs w:val="20"/>
              </w:rPr>
              <w:t xml:space="preserve"> </w:t>
            </w:r>
            <w:proofErr w:type="spellStart"/>
            <w:r w:rsidRPr="00B9546E">
              <w:rPr>
                <w:rFonts w:ascii="Times New Roman" w:hAnsi="Times New Roman"/>
                <w:sz w:val="20"/>
                <w:szCs w:val="20"/>
              </w:rPr>
              <w:t>оплачивае-мый</w:t>
            </w:r>
            <w:proofErr w:type="spellEnd"/>
            <w:r w:rsidRPr="00B9546E">
              <w:rPr>
                <w:rFonts w:ascii="Times New Roman" w:hAnsi="Times New Roman"/>
                <w:sz w:val="20"/>
                <w:szCs w:val="20"/>
              </w:rPr>
              <w:t xml:space="preserve"> отпуск</w:t>
            </w:r>
          </w:p>
          <w:p w14:paraId="46002995"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(да/нет)</w:t>
            </w:r>
          </w:p>
        </w:tc>
        <w:tc>
          <w:tcPr>
            <w:tcW w:w="693" w:type="dxa"/>
            <w:tcBorders>
              <w:top w:val="single" w:sz="4" w:space="0" w:color="000000"/>
              <w:left w:val="single" w:sz="4" w:space="0" w:color="000000"/>
              <w:bottom w:val="single" w:sz="4" w:space="0" w:color="000000"/>
              <w:right w:val="single" w:sz="4" w:space="0" w:color="000000"/>
            </w:tcBorders>
            <w:vAlign w:val="center"/>
          </w:tcPr>
          <w:p w14:paraId="0F48124C" w14:textId="77777777" w:rsidR="00E56178" w:rsidRPr="00B9546E" w:rsidRDefault="00E56178" w:rsidP="00AD78EA">
            <w:pPr>
              <w:pStyle w:val="af"/>
              <w:widowControl w:val="0"/>
              <w:jc w:val="center"/>
              <w:rPr>
                <w:rFonts w:ascii="Times New Roman" w:hAnsi="Times New Roman"/>
                <w:sz w:val="20"/>
              </w:rPr>
            </w:pPr>
            <w:proofErr w:type="spellStart"/>
            <w:proofErr w:type="gramStart"/>
            <w:r w:rsidRPr="00B9546E">
              <w:rPr>
                <w:rFonts w:ascii="Times New Roman" w:hAnsi="Times New Roman"/>
                <w:sz w:val="20"/>
                <w:szCs w:val="20"/>
              </w:rPr>
              <w:t>Сокра</w:t>
            </w:r>
            <w:proofErr w:type="spellEnd"/>
            <w:r w:rsidRPr="00B9546E">
              <w:rPr>
                <w:rFonts w:ascii="Times New Roman" w:hAnsi="Times New Roman"/>
                <w:sz w:val="20"/>
                <w:szCs w:val="20"/>
              </w:rPr>
              <w:t>-щенная</w:t>
            </w:r>
            <w:proofErr w:type="gramEnd"/>
            <w:r w:rsidRPr="00B9546E">
              <w:rPr>
                <w:rFonts w:ascii="Times New Roman" w:hAnsi="Times New Roman"/>
                <w:sz w:val="20"/>
                <w:szCs w:val="20"/>
              </w:rPr>
              <w:t xml:space="preserve"> </w:t>
            </w:r>
            <w:proofErr w:type="spellStart"/>
            <w:r w:rsidRPr="00B9546E">
              <w:rPr>
                <w:rFonts w:ascii="Times New Roman" w:hAnsi="Times New Roman"/>
                <w:sz w:val="20"/>
                <w:szCs w:val="20"/>
              </w:rPr>
              <w:t>продол</w:t>
            </w:r>
            <w:proofErr w:type="spellEnd"/>
            <w:r w:rsidRPr="00B9546E">
              <w:rPr>
                <w:rFonts w:ascii="Times New Roman" w:hAnsi="Times New Roman"/>
                <w:sz w:val="20"/>
                <w:szCs w:val="20"/>
              </w:rPr>
              <w:t>-житель-</w:t>
            </w:r>
            <w:proofErr w:type="spellStart"/>
            <w:r w:rsidRPr="00B9546E">
              <w:rPr>
                <w:rFonts w:ascii="Times New Roman" w:hAnsi="Times New Roman"/>
                <w:sz w:val="20"/>
                <w:szCs w:val="20"/>
              </w:rPr>
              <w:t>ность</w:t>
            </w:r>
            <w:proofErr w:type="spellEnd"/>
            <w:r w:rsidRPr="00B9546E">
              <w:rPr>
                <w:rFonts w:ascii="Times New Roman" w:hAnsi="Times New Roman"/>
                <w:sz w:val="20"/>
                <w:szCs w:val="20"/>
              </w:rPr>
              <w:t xml:space="preserve"> рабочего времени</w:t>
            </w:r>
          </w:p>
          <w:p w14:paraId="5AF2A6EE"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(да/нет)</w:t>
            </w:r>
          </w:p>
        </w:tc>
        <w:tc>
          <w:tcPr>
            <w:tcW w:w="707" w:type="dxa"/>
            <w:tcBorders>
              <w:top w:val="single" w:sz="4" w:space="0" w:color="000000"/>
              <w:left w:val="single" w:sz="4" w:space="0" w:color="000000"/>
              <w:bottom w:val="single" w:sz="4" w:space="0" w:color="000000"/>
              <w:right w:val="single" w:sz="4" w:space="0" w:color="000000"/>
            </w:tcBorders>
            <w:vAlign w:val="center"/>
          </w:tcPr>
          <w:p w14:paraId="29FAD094"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 xml:space="preserve">Молоко или другие </w:t>
            </w:r>
            <w:proofErr w:type="gramStart"/>
            <w:r w:rsidRPr="00B9546E">
              <w:rPr>
                <w:rFonts w:ascii="Times New Roman" w:hAnsi="Times New Roman"/>
                <w:sz w:val="20"/>
                <w:szCs w:val="20"/>
              </w:rPr>
              <w:t>равно-ценные</w:t>
            </w:r>
            <w:proofErr w:type="gramEnd"/>
            <w:r w:rsidRPr="00B9546E">
              <w:rPr>
                <w:rFonts w:ascii="Times New Roman" w:hAnsi="Times New Roman"/>
                <w:sz w:val="20"/>
                <w:szCs w:val="20"/>
              </w:rPr>
              <w:t xml:space="preserve"> пищевые продукты</w:t>
            </w:r>
          </w:p>
          <w:p w14:paraId="1620889F"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(да/нет)</w:t>
            </w:r>
          </w:p>
        </w:tc>
        <w:tc>
          <w:tcPr>
            <w:tcW w:w="853" w:type="dxa"/>
            <w:tcBorders>
              <w:top w:val="single" w:sz="4" w:space="0" w:color="000000"/>
              <w:left w:val="single" w:sz="4" w:space="0" w:color="000000"/>
              <w:bottom w:val="single" w:sz="4" w:space="0" w:color="000000"/>
              <w:right w:val="single" w:sz="4" w:space="0" w:color="000000"/>
            </w:tcBorders>
            <w:vAlign w:val="center"/>
          </w:tcPr>
          <w:p w14:paraId="792600D8"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Лечебно-</w:t>
            </w:r>
            <w:proofErr w:type="spellStart"/>
            <w:r w:rsidRPr="00B9546E">
              <w:rPr>
                <w:rFonts w:ascii="Times New Roman" w:hAnsi="Times New Roman"/>
                <w:sz w:val="20"/>
                <w:szCs w:val="20"/>
              </w:rPr>
              <w:t>профилак</w:t>
            </w:r>
            <w:proofErr w:type="spellEnd"/>
            <w:r w:rsidRPr="00B9546E">
              <w:rPr>
                <w:rFonts w:ascii="Times New Roman" w:hAnsi="Times New Roman"/>
                <w:sz w:val="20"/>
                <w:szCs w:val="20"/>
              </w:rPr>
              <w:t>-</w:t>
            </w:r>
            <w:proofErr w:type="spellStart"/>
            <w:r w:rsidRPr="00B9546E">
              <w:rPr>
                <w:rFonts w:ascii="Times New Roman" w:hAnsi="Times New Roman"/>
                <w:sz w:val="20"/>
                <w:szCs w:val="20"/>
              </w:rPr>
              <w:t>тическое</w:t>
            </w:r>
            <w:proofErr w:type="spellEnd"/>
            <w:r w:rsidRPr="00B9546E">
              <w:rPr>
                <w:rFonts w:ascii="Times New Roman" w:hAnsi="Times New Roman"/>
                <w:sz w:val="20"/>
                <w:szCs w:val="20"/>
              </w:rPr>
              <w:t xml:space="preserve"> питание</w:t>
            </w:r>
          </w:p>
          <w:p w14:paraId="41FB4A71"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(да/нет)</w:t>
            </w:r>
          </w:p>
        </w:tc>
        <w:tc>
          <w:tcPr>
            <w:tcW w:w="644" w:type="dxa"/>
            <w:tcBorders>
              <w:top w:val="single" w:sz="4" w:space="0" w:color="000000"/>
              <w:left w:val="single" w:sz="4" w:space="0" w:color="000000"/>
              <w:bottom w:val="single" w:sz="4" w:space="0" w:color="000000"/>
              <w:right w:val="single" w:sz="4" w:space="0" w:color="000000"/>
            </w:tcBorders>
            <w:vAlign w:val="center"/>
          </w:tcPr>
          <w:p w14:paraId="6063A126"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 xml:space="preserve">Право на </w:t>
            </w:r>
            <w:proofErr w:type="spellStart"/>
            <w:proofErr w:type="gramStart"/>
            <w:r w:rsidRPr="00B9546E">
              <w:rPr>
                <w:rFonts w:ascii="Times New Roman" w:hAnsi="Times New Roman"/>
                <w:sz w:val="20"/>
                <w:szCs w:val="20"/>
              </w:rPr>
              <w:t>досроч-ное</w:t>
            </w:r>
            <w:proofErr w:type="spellEnd"/>
            <w:proofErr w:type="gramEnd"/>
            <w:r w:rsidRPr="00B9546E">
              <w:rPr>
                <w:rFonts w:ascii="Times New Roman" w:hAnsi="Times New Roman"/>
                <w:sz w:val="20"/>
                <w:szCs w:val="20"/>
              </w:rPr>
              <w:t xml:space="preserve"> </w:t>
            </w:r>
            <w:proofErr w:type="spellStart"/>
            <w:r w:rsidRPr="00B9546E">
              <w:rPr>
                <w:rFonts w:ascii="Times New Roman" w:hAnsi="Times New Roman"/>
                <w:sz w:val="20"/>
                <w:szCs w:val="20"/>
              </w:rPr>
              <w:t>назначе-ние</w:t>
            </w:r>
            <w:proofErr w:type="spellEnd"/>
            <w:r w:rsidRPr="00B9546E">
              <w:rPr>
                <w:rFonts w:ascii="Times New Roman" w:hAnsi="Times New Roman"/>
                <w:sz w:val="20"/>
                <w:szCs w:val="20"/>
              </w:rPr>
              <w:t xml:space="preserve"> трудовой пенсии</w:t>
            </w:r>
          </w:p>
          <w:p w14:paraId="692A0F4F"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(да/нет)</w:t>
            </w:r>
          </w:p>
        </w:tc>
        <w:tc>
          <w:tcPr>
            <w:tcW w:w="1070" w:type="dxa"/>
            <w:tcBorders>
              <w:top w:val="single" w:sz="4" w:space="0" w:color="000000"/>
              <w:left w:val="single" w:sz="4" w:space="0" w:color="000000"/>
              <w:bottom w:val="single" w:sz="4" w:space="0" w:color="000000"/>
              <w:right w:val="single" w:sz="4" w:space="0" w:color="000000"/>
            </w:tcBorders>
            <w:vAlign w:val="center"/>
          </w:tcPr>
          <w:p w14:paraId="0D9A481B" w14:textId="77777777" w:rsidR="00E56178" w:rsidRPr="00B9546E" w:rsidRDefault="00E56178" w:rsidP="00AD78EA">
            <w:pPr>
              <w:pStyle w:val="af"/>
              <w:widowControl w:val="0"/>
              <w:jc w:val="center"/>
              <w:rPr>
                <w:rFonts w:ascii="Times New Roman" w:hAnsi="Times New Roman"/>
                <w:sz w:val="20"/>
              </w:rPr>
            </w:pPr>
            <w:proofErr w:type="spellStart"/>
            <w:proofErr w:type="gramStart"/>
            <w:r w:rsidRPr="00B9546E">
              <w:rPr>
                <w:rFonts w:ascii="Times New Roman" w:hAnsi="Times New Roman"/>
                <w:sz w:val="20"/>
                <w:szCs w:val="20"/>
              </w:rPr>
              <w:t>Проведе-ние</w:t>
            </w:r>
            <w:proofErr w:type="spellEnd"/>
            <w:proofErr w:type="gramEnd"/>
            <w:r w:rsidRPr="00B9546E">
              <w:rPr>
                <w:rFonts w:ascii="Times New Roman" w:hAnsi="Times New Roman"/>
                <w:sz w:val="20"/>
                <w:szCs w:val="20"/>
              </w:rPr>
              <w:t xml:space="preserve"> </w:t>
            </w:r>
            <w:proofErr w:type="spellStart"/>
            <w:r w:rsidRPr="00B9546E">
              <w:rPr>
                <w:rFonts w:ascii="Times New Roman" w:hAnsi="Times New Roman"/>
                <w:sz w:val="20"/>
                <w:szCs w:val="20"/>
              </w:rPr>
              <w:t>медицинс</w:t>
            </w:r>
            <w:proofErr w:type="spellEnd"/>
            <w:r w:rsidRPr="00B9546E">
              <w:rPr>
                <w:rFonts w:ascii="Times New Roman" w:hAnsi="Times New Roman"/>
                <w:sz w:val="20"/>
                <w:szCs w:val="20"/>
              </w:rPr>
              <w:t>-ких осмотров</w:t>
            </w:r>
          </w:p>
          <w:p w14:paraId="72CCF7B1" w14:textId="77777777" w:rsidR="00E56178" w:rsidRPr="00B9546E" w:rsidRDefault="00E56178" w:rsidP="00AD78EA">
            <w:pPr>
              <w:pStyle w:val="af"/>
              <w:widowControl w:val="0"/>
              <w:jc w:val="center"/>
              <w:rPr>
                <w:rFonts w:ascii="Times New Roman" w:hAnsi="Times New Roman"/>
                <w:sz w:val="20"/>
              </w:rPr>
            </w:pPr>
            <w:r w:rsidRPr="00B9546E">
              <w:rPr>
                <w:rFonts w:ascii="Times New Roman" w:hAnsi="Times New Roman"/>
                <w:sz w:val="20"/>
                <w:szCs w:val="20"/>
              </w:rPr>
              <w:t>(да/нет)</w:t>
            </w:r>
          </w:p>
        </w:tc>
      </w:tr>
      <w:tr w:rsidR="00E56178" w:rsidRPr="00B9546E" w14:paraId="6DDBAEF0" w14:textId="77777777" w:rsidTr="00E56178">
        <w:trPr>
          <w:trHeight w:val="165"/>
          <w:jc w:val="center"/>
        </w:trPr>
        <w:tc>
          <w:tcPr>
            <w:tcW w:w="811" w:type="dxa"/>
            <w:tcBorders>
              <w:top w:val="single" w:sz="4" w:space="0" w:color="000000"/>
              <w:left w:val="single" w:sz="4" w:space="0" w:color="000000"/>
              <w:bottom w:val="single" w:sz="4" w:space="0" w:color="000000"/>
              <w:right w:val="single" w:sz="4" w:space="0" w:color="000000"/>
            </w:tcBorders>
            <w:vAlign w:val="center"/>
          </w:tcPr>
          <w:p w14:paraId="122AA053" w14:textId="77777777" w:rsidR="00E56178" w:rsidRPr="00B9546E" w:rsidRDefault="00E56178" w:rsidP="00AD78EA">
            <w:pPr>
              <w:widowControl w:val="0"/>
              <w:jc w:val="center"/>
              <w:rPr>
                <w:rFonts w:ascii="Times New Roman" w:hAnsi="Times New Roman" w:cs="Times New Roman"/>
                <w:sz w:val="20"/>
              </w:rPr>
            </w:pPr>
            <w:r w:rsidRPr="00B9546E">
              <w:rPr>
                <w:rFonts w:ascii="Times New Roman" w:hAnsi="Times New Roman" w:cs="Times New Roman"/>
                <w:sz w:val="20"/>
                <w:szCs w:val="20"/>
              </w:rPr>
              <w:t>1</w:t>
            </w:r>
          </w:p>
        </w:tc>
        <w:tc>
          <w:tcPr>
            <w:tcW w:w="1580" w:type="dxa"/>
            <w:tcBorders>
              <w:top w:val="single" w:sz="4" w:space="0" w:color="000000"/>
              <w:left w:val="single" w:sz="4" w:space="0" w:color="000000"/>
              <w:bottom w:val="single" w:sz="4" w:space="0" w:color="000000"/>
              <w:right w:val="single" w:sz="4" w:space="0" w:color="000000"/>
            </w:tcBorders>
            <w:vAlign w:val="center"/>
          </w:tcPr>
          <w:p w14:paraId="0855444E" w14:textId="77777777" w:rsidR="00E56178" w:rsidRPr="00B9546E" w:rsidRDefault="00E56178" w:rsidP="00AD78EA">
            <w:pPr>
              <w:widowControl w:val="0"/>
              <w:jc w:val="center"/>
              <w:rPr>
                <w:rFonts w:ascii="Times New Roman" w:hAnsi="Times New Roman" w:cs="Times New Roman"/>
                <w:sz w:val="20"/>
              </w:rPr>
            </w:pPr>
            <w:r w:rsidRPr="00B9546E">
              <w:rPr>
                <w:rFonts w:ascii="Times New Roman" w:hAnsi="Times New Roman" w:cs="Times New Roman"/>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14:paraId="4A2A27FF" w14:textId="77777777" w:rsidR="00E56178" w:rsidRPr="00B9546E" w:rsidRDefault="00E56178" w:rsidP="00AD78EA">
            <w:pPr>
              <w:widowControl w:val="0"/>
              <w:jc w:val="center"/>
              <w:rPr>
                <w:rFonts w:ascii="Times New Roman" w:hAnsi="Times New Roman" w:cs="Times New Roman"/>
                <w:sz w:val="20"/>
              </w:rPr>
            </w:pPr>
            <w:r w:rsidRPr="00B9546E">
              <w:rPr>
                <w:rFonts w:ascii="Times New Roman" w:hAnsi="Times New Roman" w:cs="Times New Roman"/>
                <w:sz w:val="20"/>
                <w:szCs w:val="20"/>
              </w:rPr>
              <w:t>3</w:t>
            </w:r>
          </w:p>
        </w:tc>
        <w:tc>
          <w:tcPr>
            <w:tcW w:w="1115" w:type="dxa"/>
            <w:tcBorders>
              <w:top w:val="single" w:sz="4" w:space="0" w:color="000000"/>
              <w:left w:val="single" w:sz="4" w:space="0" w:color="000000"/>
              <w:bottom w:val="single" w:sz="4" w:space="0" w:color="000000"/>
              <w:right w:val="single" w:sz="4" w:space="0" w:color="000000"/>
            </w:tcBorders>
            <w:vAlign w:val="center"/>
          </w:tcPr>
          <w:p w14:paraId="4E4D3C4D" w14:textId="77777777" w:rsidR="00E56178" w:rsidRPr="00B9546E" w:rsidRDefault="00E56178" w:rsidP="00AD78EA">
            <w:pPr>
              <w:widowControl w:val="0"/>
              <w:jc w:val="center"/>
              <w:rPr>
                <w:rFonts w:ascii="Times New Roman" w:hAnsi="Times New Roman" w:cs="Times New Roman"/>
                <w:sz w:val="20"/>
              </w:rPr>
            </w:pPr>
            <w:r w:rsidRPr="00B9546E">
              <w:rPr>
                <w:rFonts w:ascii="Times New Roman" w:hAnsi="Times New Roman" w:cs="Times New Roman"/>
                <w:sz w:val="20"/>
                <w:szCs w:val="20"/>
              </w:rPr>
              <w:t>4</w:t>
            </w:r>
          </w:p>
        </w:tc>
        <w:tc>
          <w:tcPr>
            <w:tcW w:w="699" w:type="dxa"/>
            <w:tcBorders>
              <w:top w:val="single" w:sz="4" w:space="0" w:color="000000"/>
              <w:left w:val="single" w:sz="4" w:space="0" w:color="000000"/>
              <w:bottom w:val="single" w:sz="4" w:space="0" w:color="000000"/>
              <w:right w:val="single" w:sz="4" w:space="0" w:color="000000"/>
            </w:tcBorders>
            <w:vAlign w:val="center"/>
          </w:tcPr>
          <w:p w14:paraId="040F2793" w14:textId="77777777" w:rsidR="00E56178" w:rsidRPr="00B9546E" w:rsidRDefault="00E56178" w:rsidP="00AD78EA">
            <w:pPr>
              <w:widowControl w:val="0"/>
              <w:jc w:val="center"/>
              <w:rPr>
                <w:rFonts w:ascii="Times New Roman" w:hAnsi="Times New Roman" w:cs="Times New Roman"/>
                <w:sz w:val="20"/>
              </w:rPr>
            </w:pPr>
            <w:r w:rsidRPr="00B9546E">
              <w:rPr>
                <w:rFonts w:ascii="Times New Roman" w:hAnsi="Times New Roman" w:cs="Times New Roman"/>
                <w:sz w:val="20"/>
                <w:szCs w:val="20"/>
              </w:rPr>
              <w:t>5</w:t>
            </w:r>
          </w:p>
        </w:tc>
        <w:tc>
          <w:tcPr>
            <w:tcW w:w="719" w:type="dxa"/>
            <w:tcBorders>
              <w:top w:val="single" w:sz="4" w:space="0" w:color="000000"/>
              <w:left w:val="single" w:sz="4" w:space="0" w:color="000000"/>
              <w:bottom w:val="single" w:sz="4" w:space="0" w:color="000000"/>
              <w:right w:val="single" w:sz="4" w:space="0" w:color="000000"/>
            </w:tcBorders>
          </w:tcPr>
          <w:p w14:paraId="546DDE76" w14:textId="77777777" w:rsidR="00E56178" w:rsidRPr="00B9546E" w:rsidRDefault="00E56178" w:rsidP="00AD78EA">
            <w:pPr>
              <w:widowControl w:val="0"/>
              <w:jc w:val="center"/>
              <w:rPr>
                <w:rFonts w:ascii="Times New Roman" w:hAnsi="Times New Roman" w:cs="Times New Roman"/>
                <w:sz w:val="20"/>
              </w:rPr>
            </w:pPr>
            <w:r w:rsidRPr="00B9546E">
              <w:rPr>
                <w:rFonts w:ascii="Times New Roman" w:hAnsi="Times New Roman" w:cs="Times New Roman"/>
                <w:sz w:val="20"/>
                <w:szCs w:val="20"/>
              </w:rPr>
              <w:t>6</w:t>
            </w:r>
          </w:p>
        </w:tc>
        <w:tc>
          <w:tcPr>
            <w:tcW w:w="1432" w:type="dxa"/>
            <w:tcBorders>
              <w:top w:val="single" w:sz="4" w:space="0" w:color="000000"/>
              <w:left w:val="single" w:sz="4" w:space="0" w:color="000000"/>
              <w:bottom w:val="single" w:sz="4" w:space="0" w:color="000000"/>
              <w:right w:val="single" w:sz="4" w:space="0" w:color="000000"/>
            </w:tcBorders>
          </w:tcPr>
          <w:p w14:paraId="15FC2737" w14:textId="77777777" w:rsidR="00E56178" w:rsidRPr="00B9546E" w:rsidRDefault="00E56178" w:rsidP="00AD78EA">
            <w:pPr>
              <w:widowControl w:val="0"/>
              <w:jc w:val="center"/>
              <w:rPr>
                <w:rFonts w:ascii="Times New Roman" w:hAnsi="Times New Roman" w:cs="Times New Roman"/>
                <w:sz w:val="20"/>
              </w:rPr>
            </w:pPr>
            <w:r w:rsidRPr="00B9546E">
              <w:rPr>
                <w:rFonts w:ascii="Times New Roman" w:hAnsi="Times New Roman" w:cs="Times New Roman"/>
                <w:sz w:val="20"/>
                <w:szCs w:val="20"/>
              </w:rPr>
              <w:t>7</w:t>
            </w:r>
          </w:p>
        </w:tc>
        <w:tc>
          <w:tcPr>
            <w:tcW w:w="1198" w:type="dxa"/>
            <w:tcBorders>
              <w:top w:val="single" w:sz="4" w:space="0" w:color="000000"/>
              <w:left w:val="single" w:sz="4" w:space="0" w:color="000000"/>
              <w:bottom w:val="single" w:sz="4" w:space="0" w:color="000000"/>
              <w:right w:val="single" w:sz="4" w:space="0" w:color="000000"/>
            </w:tcBorders>
          </w:tcPr>
          <w:p w14:paraId="0579345D" w14:textId="77777777" w:rsidR="00E56178" w:rsidRPr="00B9546E" w:rsidRDefault="00E56178" w:rsidP="00AD78EA">
            <w:pPr>
              <w:widowControl w:val="0"/>
              <w:jc w:val="center"/>
              <w:rPr>
                <w:rFonts w:ascii="Times New Roman" w:hAnsi="Times New Roman" w:cs="Times New Roman"/>
                <w:sz w:val="20"/>
              </w:rPr>
            </w:pPr>
            <w:r w:rsidRPr="00B9546E">
              <w:rPr>
                <w:rFonts w:ascii="Times New Roman" w:hAnsi="Times New Roman" w:cs="Times New Roman"/>
                <w:sz w:val="20"/>
                <w:szCs w:val="20"/>
              </w:rPr>
              <w:t>8</w:t>
            </w:r>
          </w:p>
        </w:tc>
        <w:tc>
          <w:tcPr>
            <w:tcW w:w="634" w:type="dxa"/>
            <w:tcBorders>
              <w:top w:val="single" w:sz="4" w:space="0" w:color="000000"/>
              <w:left w:val="single" w:sz="4" w:space="0" w:color="000000"/>
              <w:bottom w:val="single" w:sz="4" w:space="0" w:color="000000"/>
              <w:right w:val="single" w:sz="4" w:space="0" w:color="000000"/>
            </w:tcBorders>
          </w:tcPr>
          <w:p w14:paraId="15DA7CEC" w14:textId="77777777" w:rsidR="00E56178" w:rsidRPr="00B9546E" w:rsidRDefault="00E56178" w:rsidP="00AD78EA">
            <w:pPr>
              <w:widowControl w:val="0"/>
              <w:jc w:val="center"/>
              <w:rPr>
                <w:rFonts w:ascii="Times New Roman" w:hAnsi="Times New Roman" w:cs="Times New Roman"/>
                <w:sz w:val="20"/>
              </w:rPr>
            </w:pPr>
            <w:r w:rsidRPr="00B9546E">
              <w:rPr>
                <w:rFonts w:ascii="Times New Roman" w:hAnsi="Times New Roman" w:cs="Times New Roman"/>
                <w:sz w:val="20"/>
                <w:szCs w:val="20"/>
              </w:rPr>
              <w:t>9</w:t>
            </w:r>
          </w:p>
        </w:tc>
        <w:tc>
          <w:tcPr>
            <w:tcW w:w="705" w:type="dxa"/>
            <w:tcBorders>
              <w:top w:val="single" w:sz="4" w:space="0" w:color="000000"/>
              <w:left w:val="single" w:sz="4" w:space="0" w:color="000000"/>
              <w:bottom w:val="single" w:sz="4" w:space="0" w:color="000000"/>
              <w:right w:val="single" w:sz="4" w:space="0" w:color="000000"/>
            </w:tcBorders>
          </w:tcPr>
          <w:p w14:paraId="79F738DB" w14:textId="77777777" w:rsidR="00E56178" w:rsidRPr="00B9546E" w:rsidRDefault="00E56178" w:rsidP="00AD78EA">
            <w:pPr>
              <w:widowControl w:val="0"/>
              <w:jc w:val="center"/>
              <w:rPr>
                <w:rFonts w:ascii="Times New Roman" w:hAnsi="Times New Roman" w:cs="Times New Roman"/>
                <w:sz w:val="20"/>
              </w:rPr>
            </w:pPr>
            <w:r w:rsidRPr="00B9546E">
              <w:rPr>
                <w:rFonts w:ascii="Times New Roman" w:hAnsi="Times New Roman" w:cs="Times New Roman"/>
                <w:sz w:val="20"/>
                <w:szCs w:val="20"/>
              </w:rPr>
              <w:t>10</w:t>
            </w:r>
          </w:p>
        </w:tc>
        <w:tc>
          <w:tcPr>
            <w:tcW w:w="854" w:type="dxa"/>
            <w:tcBorders>
              <w:top w:val="single" w:sz="4" w:space="0" w:color="000000"/>
              <w:left w:val="single" w:sz="4" w:space="0" w:color="000000"/>
              <w:bottom w:val="single" w:sz="4" w:space="0" w:color="000000"/>
              <w:right w:val="single" w:sz="4" w:space="0" w:color="000000"/>
            </w:tcBorders>
          </w:tcPr>
          <w:p w14:paraId="1C4D2292" w14:textId="77777777" w:rsidR="00E56178" w:rsidRPr="00B9546E" w:rsidRDefault="00E56178" w:rsidP="00AD78EA">
            <w:pPr>
              <w:widowControl w:val="0"/>
              <w:jc w:val="center"/>
              <w:rPr>
                <w:rFonts w:ascii="Times New Roman" w:hAnsi="Times New Roman" w:cs="Times New Roman"/>
                <w:sz w:val="20"/>
              </w:rPr>
            </w:pPr>
            <w:r w:rsidRPr="00B9546E">
              <w:rPr>
                <w:rFonts w:ascii="Times New Roman" w:hAnsi="Times New Roman" w:cs="Times New Roman"/>
                <w:sz w:val="20"/>
                <w:szCs w:val="20"/>
              </w:rPr>
              <w:t>11</w:t>
            </w:r>
          </w:p>
        </w:tc>
        <w:tc>
          <w:tcPr>
            <w:tcW w:w="991" w:type="dxa"/>
            <w:tcBorders>
              <w:top w:val="single" w:sz="4" w:space="0" w:color="000000"/>
              <w:left w:val="single" w:sz="4" w:space="0" w:color="000000"/>
              <w:bottom w:val="single" w:sz="4" w:space="0" w:color="000000"/>
              <w:right w:val="single" w:sz="4" w:space="0" w:color="000000"/>
            </w:tcBorders>
          </w:tcPr>
          <w:p w14:paraId="5633FC00" w14:textId="77777777" w:rsidR="00E56178" w:rsidRPr="00B9546E" w:rsidRDefault="00E56178" w:rsidP="00AD78EA">
            <w:pPr>
              <w:widowControl w:val="0"/>
              <w:jc w:val="center"/>
              <w:rPr>
                <w:rFonts w:ascii="Times New Roman" w:hAnsi="Times New Roman" w:cs="Times New Roman"/>
                <w:sz w:val="20"/>
              </w:rPr>
            </w:pPr>
            <w:r w:rsidRPr="00B9546E">
              <w:rPr>
                <w:rFonts w:ascii="Times New Roman" w:hAnsi="Times New Roman" w:cs="Times New Roman"/>
                <w:sz w:val="20"/>
                <w:szCs w:val="20"/>
              </w:rPr>
              <w:t>12</w:t>
            </w:r>
          </w:p>
        </w:tc>
        <w:tc>
          <w:tcPr>
            <w:tcW w:w="693" w:type="dxa"/>
            <w:tcBorders>
              <w:top w:val="single" w:sz="4" w:space="0" w:color="000000"/>
              <w:left w:val="single" w:sz="4" w:space="0" w:color="000000"/>
              <w:bottom w:val="single" w:sz="4" w:space="0" w:color="000000"/>
              <w:right w:val="single" w:sz="4" w:space="0" w:color="000000"/>
            </w:tcBorders>
          </w:tcPr>
          <w:p w14:paraId="23577859" w14:textId="77777777" w:rsidR="00E56178" w:rsidRPr="00B9546E" w:rsidRDefault="00E56178" w:rsidP="00AD78EA">
            <w:pPr>
              <w:widowControl w:val="0"/>
              <w:jc w:val="center"/>
              <w:rPr>
                <w:rFonts w:ascii="Times New Roman" w:hAnsi="Times New Roman" w:cs="Times New Roman"/>
                <w:sz w:val="20"/>
              </w:rPr>
            </w:pPr>
            <w:r w:rsidRPr="00B9546E">
              <w:rPr>
                <w:rFonts w:ascii="Times New Roman" w:hAnsi="Times New Roman" w:cs="Times New Roman"/>
                <w:sz w:val="20"/>
                <w:szCs w:val="20"/>
              </w:rPr>
              <w:t>13</w:t>
            </w:r>
          </w:p>
        </w:tc>
        <w:tc>
          <w:tcPr>
            <w:tcW w:w="707" w:type="dxa"/>
            <w:tcBorders>
              <w:top w:val="single" w:sz="4" w:space="0" w:color="000000"/>
              <w:left w:val="single" w:sz="4" w:space="0" w:color="000000"/>
              <w:bottom w:val="single" w:sz="4" w:space="0" w:color="000000"/>
              <w:right w:val="single" w:sz="4" w:space="0" w:color="000000"/>
            </w:tcBorders>
          </w:tcPr>
          <w:p w14:paraId="6DB0BAD5" w14:textId="77777777" w:rsidR="00E56178" w:rsidRPr="00B9546E" w:rsidRDefault="00E56178" w:rsidP="00AD78EA">
            <w:pPr>
              <w:widowControl w:val="0"/>
              <w:jc w:val="center"/>
              <w:rPr>
                <w:rFonts w:ascii="Times New Roman" w:hAnsi="Times New Roman" w:cs="Times New Roman"/>
                <w:sz w:val="20"/>
              </w:rPr>
            </w:pPr>
            <w:r w:rsidRPr="00B9546E">
              <w:rPr>
                <w:rFonts w:ascii="Times New Roman" w:hAnsi="Times New Roman" w:cs="Times New Roman"/>
                <w:sz w:val="20"/>
                <w:szCs w:val="20"/>
              </w:rPr>
              <w:t>14</w:t>
            </w:r>
          </w:p>
        </w:tc>
        <w:tc>
          <w:tcPr>
            <w:tcW w:w="853" w:type="dxa"/>
            <w:tcBorders>
              <w:top w:val="single" w:sz="4" w:space="0" w:color="000000"/>
              <w:left w:val="single" w:sz="4" w:space="0" w:color="000000"/>
              <w:bottom w:val="single" w:sz="4" w:space="0" w:color="000000"/>
              <w:right w:val="single" w:sz="4" w:space="0" w:color="000000"/>
            </w:tcBorders>
          </w:tcPr>
          <w:p w14:paraId="2FFC68AD" w14:textId="77777777" w:rsidR="00E56178" w:rsidRPr="00B9546E" w:rsidRDefault="00E56178" w:rsidP="00AD78EA">
            <w:pPr>
              <w:widowControl w:val="0"/>
              <w:jc w:val="center"/>
              <w:rPr>
                <w:rFonts w:ascii="Times New Roman" w:hAnsi="Times New Roman" w:cs="Times New Roman"/>
                <w:sz w:val="20"/>
              </w:rPr>
            </w:pPr>
            <w:r w:rsidRPr="00B9546E">
              <w:rPr>
                <w:rFonts w:ascii="Times New Roman" w:hAnsi="Times New Roman" w:cs="Times New Roman"/>
                <w:sz w:val="20"/>
                <w:szCs w:val="20"/>
              </w:rPr>
              <w:t>15</w:t>
            </w:r>
          </w:p>
        </w:tc>
        <w:tc>
          <w:tcPr>
            <w:tcW w:w="644" w:type="dxa"/>
            <w:tcBorders>
              <w:top w:val="single" w:sz="4" w:space="0" w:color="000000"/>
              <w:left w:val="single" w:sz="4" w:space="0" w:color="000000"/>
              <w:bottom w:val="single" w:sz="4" w:space="0" w:color="000000"/>
              <w:right w:val="single" w:sz="4" w:space="0" w:color="000000"/>
            </w:tcBorders>
          </w:tcPr>
          <w:p w14:paraId="014892E3" w14:textId="77777777" w:rsidR="00E56178" w:rsidRPr="00B9546E" w:rsidRDefault="00E56178" w:rsidP="00AD78EA">
            <w:pPr>
              <w:widowControl w:val="0"/>
              <w:jc w:val="center"/>
              <w:rPr>
                <w:rFonts w:ascii="Times New Roman" w:hAnsi="Times New Roman" w:cs="Times New Roman"/>
                <w:sz w:val="20"/>
              </w:rPr>
            </w:pPr>
            <w:r w:rsidRPr="00B9546E">
              <w:rPr>
                <w:rFonts w:ascii="Times New Roman" w:hAnsi="Times New Roman" w:cs="Times New Roman"/>
                <w:sz w:val="20"/>
                <w:szCs w:val="20"/>
              </w:rPr>
              <w:t>16</w:t>
            </w:r>
          </w:p>
        </w:tc>
        <w:tc>
          <w:tcPr>
            <w:tcW w:w="1070" w:type="dxa"/>
            <w:tcBorders>
              <w:top w:val="single" w:sz="4" w:space="0" w:color="000000"/>
              <w:left w:val="single" w:sz="4" w:space="0" w:color="000000"/>
              <w:bottom w:val="single" w:sz="4" w:space="0" w:color="000000"/>
              <w:right w:val="single" w:sz="4" w:space="0" w:color="000000"/>
            </w:tcBorders>
          </w:tcPr>
          <w:p w14:paraId="5837C05E" w14:textId="77777777" w:rsidR="00E56178" w:rsidRPr="00B9546E" w:rsidRDefault="00E56178" w:rsidP="00AD78EA">
            <w:pPr>
              <w:widowControl w:val="0"/>
              <w:jc w:val="center"/>
              <w:rPr>
                <w:rFonts w:ascii="Times New Roman" w:hAnsi="Times New Roman" w:cs="Times New Roman"/>
                <w:sz w:val="20"/>
              </w:rPr>
            </w:pPr>
            <w:r w:rsidRPr="00B9546E">
              <w:rPr>
                <w:rFonts w:ascii="Times New Roman" w:hAnsi="Times New Roman" w:cs="Times New Roman"/>
                <w:sz w:val="20"/>
                <w:szCs w:val="20"/>
              </w:rPr>
              <w:t>17</w:t>
            </w:r>
          </w:p>
        </w:tc>
      </w:tr>
      <w:tr w:rsidR="00E56178" w:rsidRPr="00B9546E" w14:paraId="00E08557" w14:textId="77777777" w:rsidTr="00E56178">
        <w:trPr>
          <w:trHeight w:val="332"/>
          <w:jc w:val="center"/>
        </w:trPr>
        <w:tc>
          <w:tcPr>
            <w:tcW w:w="15695" w:type="dxa"/>
            <w:gridSpan w:val="17"/>
            <w:tcBorders>
              <w:top w:val="single" w:sz="4" w:space="0" w:color="000000"/>
              <w:left w:val="single" w:sz="4" w:space="0" w:color="000000"/>
              <w:bottom w:val="single" w:sz="4" w:space="0" w:color="000000"/>
              <w:right w:val="single" w:sz="4" w:space="0" w:color="000000"/>
            </w:tcBorders>
            <w:vAlign w:val="center"/>
          </w:tcPr>
          <w:p w14:paraId="1FD31BDC" w14:textId="77777777" w:rsidR="00E56178" w:rsidRPr="00B9546E" w:rsidRDefault="00E56178" w:rsidP="00AD78EA">
            <w:pPr>
              <w:widowControl w:val="0"/>
              <w:jc w:val="center"/>
              <w:rPr>
                <w:rFonts w:ascii="Times New Roman" w:hAnsi="Times New Roman" w:cs="Times New Roman"/>
                <w:sz w:val="20"/>
              </w:rPr>
            </w:pPr>
            <w:r w:rsidRPr="00B9546E">
              <w:rPr>
                <w:rFonts w:ascii="Times New Roman" w:hAnsi="Times New Roman" w:cs="Times New Roman"/>
                <w:b/>
                <w:bCs/>
                <w:color w:val="000000"/>
                <w:sz w:val="20"/>
                <w:szCs w:val="20"/>
              </w:rPr>
              <w:t>г. Омск, ул. Проспект Карла Маркса, дом 3</w:t>
            </w:r>
          </w:p>
        </w:tc>
      </w:tr>
      <w:tr w:rsidR="00E56178" w:rsidRPr="00B9546E" w14:paraId="74B458FF" w14:textId="77777777" w:rsidTr="00E56178">
        <w:trPr>
          <w:trHeight w:val="165"/>
          <w:jc w:val="center"/>
        </w:trPr>
        <w:tc>
          <w:tcPr>
            <w:tcW w:w="15695" w:type="dxa"/>
            <w:gridSpan w:val="17"/>
            <w:tcBorders>
              <w:top w:val="single" w:sz="4" w:space="0" w:color="000000"/>
              <w:left w:val="single" w:sz="4" w:space="0" w:color="000000"/>
              <w:bottom w:val="single" w:sz="4" w:space="0" w:color="000000"/>
              <w:right w:val="single" w:sz="4" w:space="0" w:color="000000"/>
            </w:tcBorders>
            <w:vAlign w:val="center"/>
          </w:tcPr>
          <w:p w14:paraId="406819D8" w14:textId="77777777" w:rsidR="00E56178" w:rsidRPr="00C30AD7" w:rsidRDefault="00E56178" w:rsidP="00AD78EA">
            <w:pPr>
              <w:widowControl w:val="0"/>
              <w:jc w:val="center"/>
              <w:rPr>
                <w:rFonts w:ascii="Times New Roman" w:hAnsi="Times New Roman" w:cs="Times New Roman"/>
                <w:bCs/>
                <w:sz w:val="20"/>
                <w:szCs w:val="16"/>
              </w:rPr>
            </w:pPr>
            <w:r w:rsidRPr="00C30AD7">
              <w:rPr>
                <w:rFonts w:ascii="Times New Roman" w:hAnsi="Times New Roman" w:cs="Times New Roman"/>
                <w:bCs/>
                <w:sz w:val="20"/>
                <w:szCs w:val="16"/>
              </w:rPr>
              <w:t>Отдел экономического анализа и прогнозирования</w:t>
            </w:r>
          </w:p>
        </w:tc>
      </w:tr>
      <w:tr w:rsidR="00E56178" w:rsidRPr="00B9546E" w14:paraId="7365A53E" w14:textId="77777777" w:rsidTr="00E56178">
        <w:trPr>
          <w:trHeight w:val="165"/>
          <w:jc w:val="center"/>
        </w:trPr>
        <w:tc>
          <w:tcPr>
            <w:tcW w:w="811" w:type="dxa"/>
            <w:tcBorders>
              <w:top w:val="single" w:sz="4" w:space="0" w:color="000000"/>
              <w:left w:val="single" w:sz="4" w:space="0" w:color="000000"/>
              <w:bottom w:val="single" w:sz="4" w:space="0" w:color="000000"/>
              <w:right w:val="single" w:sz="4" w:space="0" w:color="000000"/>
            </w:tcBorders>
            <w:vAlign w:val="center"/>
          </w:tcPr>
          <w:p w14:paraId="45C718A9" w14:textId="77777777" w:rsidR="00E56178" w:rsidRPr="00B9546E" w:rsidRDefault="00E56178" w:rsidP="00AD78EA">
            <w:pPr>
              <w:widowControl w:val="0"/>
              <w:jc w:val="center"/>
              <w:rPr>
                <w:rFonts w:ascii="Times New Roman" w:hAnsi="Times New Roman" w:cs="Times New Roman"/>
                <w:sz w:val="20"/>
              </w:rPr>
            </w:pPr>
            <w:r>
              <w:rPr>
                <w:rFonts w:ascii="Times New Roman" w:hAnsi="Times New Roman" w:cs="Times New Roman"/>
                <w:b/>
                <w:sz w:val="20"/>
                <w:szCs w:val="16"/>
              </w:rPr>
              <w:t>156</w:t>
            </w:r>
          </w:p>
        </w:tc>
        <w:tc>
          <w:tcPr>
            <w:tcW w:w="1580" w:type="dxa"/>
            <w:tcBorders>
              <w:top w:val="single" w:sz="4" w:space="0" w:color="000000"/>
              <w:left w:val="single" w:sz="4" w:space="0" w:color="000000"/>
              <w:bottom w:val="single" w:sz="4" w:space="0" w:color="000000"/>
              <w:right w:val="single" w:sz="4" w:space="0" w:color="000000"/>
            </w:tcBorders>
            <w:vAlign w:val="center"/>
          </w:tcPr>
          <w:p w14:paraId="0209E623" w14:textId="77777777" w:rsidR="00E56178" w:rsidRPr="00B9546E" w:rsidRDefault="00E56178" w:rsidP="00AD78EA">
            <w:pPr>
              <w:widowControl w:val="0"/>
              <w:jc w:val="center"/>
              <w:rPr>
                <w:rFonts w:ascii="Times New Roman" w:hAnsi="Times New Roman" w:cs="Times New Roman"/>
                <w:sz w:val="20"/>
              </w:rPr>
            </w:pPr>
            <w:r>
              <w:rPr>
                <w:rFonts w:ascii="Times New Roman" w:hAnsi="Times New Roman" w:cs="Times New Roman"/>
                <w:color w:val="000000"/>
                <w:sz w:val="20"/>
                <w:szCs w:val="20"/>
              </w:rPr>
              <w:t>Начальник (место для инвалида)</w:t>
            </w:r>
          </w:p>
        </w:tc>
        <w:tc>
          <w:tcPr>
            <w:tcW w:w="990" w:type="dxa"/>
            <w:tcBorders>
              <w:top w:val="single" w:sz="4" w:space="0" w:color="000000"/>
              <w:left w:val="single" w:sz="4" w:space="0" w:color="000000"/>
              <w:bottom w:val="single" w:sz="4" w:space="0" w:color="000000"/>
              <w:right w:val="single" w:sz="4" w:space="0" w:color="000000"/>
            </w:tcBorders>
            <w:vAlign w:val="center"/>
          </w:tcPr>
          <w:p w14:paraId="50CE7EEB" w14:textId="77777777" w:rsidR="00E56178" w:rsidRPr="00B9546E" w:rsidRDefault="00E56178" w:rsidP="00AD78EA">
            <w:pPr>
              <w:widowControl w:val="0"/>
              <w:jc w:val="center"/>
              <w:rPr>
                <w:rFonts w:ascii="Times New Roman" w:hAnsi="Times New Roman" w:cs="Times New Roman"/>
                <w:sz w:val="20"/>
                <w:szCs w:val="16"/>
              </w:rPr>
            </w:pPr>
            <w:r w:rsidRPr="00B9546E">
              <w:rPr>
                <w:rFonts w:ascii="Times New Roman" w:hAnsi="Times New Roman" w:cs="Times New Roman"/>
                <w:b/>
                <w:sz w:val="20"/>
                <w:szCs w:val="16"/>
              </w:rPr>
              <w:t>8</w:t>
            </w:r>
            <w:r>
              <w:rPr>
                <w:rFonts w:ascii="Times New Roman" w:hAnsi="Times New Roman" w:cs="Times New Roman"/>
                <w:b/>
                <w:sz w:val="20"/>
                <w:szCs w:val="16"/>
              </w:rPr>
              <w:t>/6/4</w:t>
            </w:r>
          </w:p>
        </w:tc>
        <w:tc>
          <w:tcPr>
            <w:tcW w:w="1115" w:type="dxa"/>
            <w:tcBorders>
              <w:top w:val="single" w:sz="4" w:space="0" w:color="000000"/>
              <w:left w:val="single" w:sz="4" w:space="0" w:color="000000"/>
              <w:bottom w:val="single" w:sz="4" w:space="0" w:color="000000"/>
              <w:right w:val="single" w:sz="4" w:space="0" w:color="000000"/>
            </w:tcBorders>
            <w:vAlign w:val="center"/>
          </w:tcPr>
          <w:p w14:paraId="1CE7CBAD" w14:textId="77777777" w:rsidR="00E56178" w:rsidRPr="00B9546E" w:rsidRDefault="00E56178" w:rsidP="00AD78EA">
            <w:pPr>
              <w:widowControl w:val="0"/>
              <w:jc w:val="center"/>
              <w:rPr>
                <w:rFonts w:ascii="Times New Roman" w:hAnsi="Times New Roman" w:cs="Times New Roman"/>
                <w:sz w:val="20"/>
                <w:szCs w:val="16"/>
              </w:rPr>
            </w:pPr>
            <w:r w:rsidRPr="00B9546E">
              <w:rPr>
                <w:rFonts w:ascii="Times New Roman" w:hAnsi="Times New Roman" w:cs="Times New Roman"/>
                <w:b/>
                <w:sz w:val="20"/>
                <w:szCs w:val="16"/>
              </w:rPr>
              <w:t>1/</w:t>
            </w:r>
            <w:r>
              <w:rPr>
                <w:rFonts w:ascii="Times New Roman" w:hAnsi="Times New Roman" w:cs="Times New Roman"/>
                <w:b/>
                <w:sz w:val="20"/>
                <w:szCs w:val="16"/>
              </w:rPr>
              <w:t>1</w:t>
            </w:r>
            <w:r w:rsidRPr="00B9546E">
              <w:rPr>
                <w:rFonts w:ascii="Times New Roman" w:hAnsi="Times New Roman" w:cs="Times New Roman"/>
                <w:b/>
                <w:sz w:val="20"/>
                <w:szCs w:val="16"/>
              </w:rPr>
              <w:t>/0/</w:t>
            </w:r>
            <w:r>
              <w:rPr>
                <w:rFonts w:ascii="Times New Roman" w:hAnsi="Times New Roman" w:cs="Times New Roman"/>
                <w:b/>
                <w:sz w:val="20"/>
                <w:szCs w:val="16"/>
              </w:rPr>
              <w:t>1</w:t>
            </w:r>
          </w:p>
        </w:tc>
        <w:tc>
          <w:tcPr>
            <w:tcW w:w="699" w:type="dxa"/>
            <w:tcBorders>
              <w:top w:val="single" w:sz="4" w:space="0" w:color="000000"/>
              <w:left w:val="single" w:sz="4" w:space="0" w:color="000000"/>
              <w:bottom w:val="single" w:sz="4" w:space="0" w:color="000000"/>
              <w:right w:val="single" w:sz="4" w:space="0" w:color="000000"/>
            </w:tcBorders>
            <w:vAlign w:val="center"/>
          </w:tcPr>
          <w:p w14:paraId="037D6F36" w14:textId="77777777" w:rsidR="00E56178" w:rsidRPr="00B9546E" w:rsidRDefault="00E56178" w:rsidP="00AD78EA">
            <w:pPr>
              <w:widowControl w:val="0"/>
              <w:jc w:val="center"/>
              <w:rPr>
                <w:rFonts w:ascii="Times New Roman" w:hAnsi="Times New Roman" w:cs="Times New Roman"/>
                <w:sz w:val="20"/>
                <w:szCs w:val="16"/>
              </w:rPr>
            </w:pPr>
            <w:r w:rsidRPr="00B9546E">
              <w:rPr>
                <w:rFonts w:ascii="Times New Roman" w:hAnsi="Times New Roman" w:cs="Times New Roman"/>
                <w:sz w:val="20"/>
                <w:szCs w:val="16"/>
              </w:rPr>
              <w:t>-</w:t>
            </w:r>
          </w:p>
        </w:tc>
        <w:tc>
          <w:tcPr>
            <w:tcW w:w="719" w:type="dxa"/>
            <w:tcBorders>
              <w:top w:val="single" w:sz="4" w:space="0" w:color="000000"/>
              <w:left w:val="single" w:sz="4" w:space="0" w:color="000000"/>
              <w:bottom w:val="single" w:sz="4" w:space="0" w:color="000000"/>
              <w:right w:val="single" w:sz="4" w:space="0" w:color="000000"/>
            </w:tcBorders>
            <w:vAlign w:val="center"/>
          </w:tcPr>
          <w:p w14:paraId="7E202967" w14:textId="77777777" w:rsidR="00E56178" w:rsidRPr="00B9546E" w:rsidRDefault="00E56178" w:rsidP="00AD78EA">
            <w:pPr>
              <w:widowControl w:val="0"/>
              <w:jc w:val="center"/>
              <w:rPr>
                <w:rFonts w:ascii="Times New Roman" w:hAnsi="Times New Roman" w:cs="Times New Roman"/>
                <w:sz w:val="20"/>
                <w:szCs w:val="16"/>
              </w:rPr>
            </w:pPr>
            <w:r>
              <w:rPr>
                <w:rFonts w:ascii="Times New Roman" w:hAnsi="Times New Roman" w:cs="Times New Roman"/>
                <w:sz w:val="20"/>
                <w:szCs w:val="16"/>
              </w:rPr>
              <w:t>154-730-456 61</w:t>
            </w:r>
          </w:p>
        </w:tc>
        <w:tc>
          <w:tcPr>
            <w:tcW w:w="1432" w:type="dxa"/>
            <w:tcBorders>
              <w:top w:val="single" w:sz="4" w:space="0" w:color="000000"/>
              <w:left w:val="single" w:sz="4" w:space="0" w:color="000000"/>
              <w:bottom w:val="single" w:sz="4" w:space="0" w:color="000000"/>
              <w:right w:val="single" w:sz="4" w:space="0" w:color="000000"/>
            </w:tcBorders>
          </w:tcPr>
          <w:p w14:paraId="32E15CDD" w14:textId="77777777" w:rsidR="00E56178" w:rsidRPr="00B9546E" w:rsidRDefault="00E56178" w:rsidP="00AD78EA">
            <w:pPr>
              <w:widowControl w:val="0"/>
              <w:jc w:val="center"/>
              <w:rPr>
                <w:rFonts w:ascii="Times New Roman" w:hAnsi="Times New Roman" w:cs="Times New Roman"/>
                <w:sz w:val="20"/>
                <w:szCs w:val="16"/>
              </w:rPr>
            </w:pPr>
            <w:r w:rsidRPr="00B9546E">
              <w:rPr>
                <w:rFonts w:ascii="Times New Roman" w:hAnsi="Times New Roman" w:cs="Times New Roman"/>
                <w:b/>
                <w:sz w:val="20"/>
                <w:szCs w:val="16"/>
              </w:rPr>
              <w:t>Кабинет</w:t>
            </w:r>
          </w:p>
          <w:p w14:paraId="0AB45B49" w14:textId="77777777" w:rsidR="00E56178" w:rsidRPr="00B9546E" w:rsidRDefault="00E56178" w:rsidP="00AD78EA">
            <w:pPr>
              <w:widowControl w:val="0"/>
              <w:jc w:val="center"/>
              <w:rPr>
                <w:rFonts w:ascii="Times New Roman" w:hAnsi="Times New Roman" w:cs="Times New Roman"/>
                <w:sz w:val="20"/>
                <w:szCs w:val="16"/>
              </w:rPr>
            </w:pPr>
            <w:r>
              <w:rPr>
                <w:rFonts w:ascii="Times New Roman" w:hAnsi="Times New Roman" w:cs="Times New Roman"/>
                <w:sz w:val="20"/>
                <w:szCs w:val="16"/>
              </w:rPr>
              <w:t>204</w:t>
            </w:r>
          </w:p>
        </w:tc>
        <w:tc>
          <w:tcPr>
            <w:tcW w:w="1198" w:type="dxa"/>
            <w:tcBorders>
              <w:top w:val="single" w:sz="4" w:space="0" w:color="000000"/>
              <w:left w:val="single" w:sz="4" w:space="0" w:color="000000"/>
              <w:bottom w:val="single" w:sz="4" w:space="0" w:color="000000"/>
              <w:right w:val="single" w:sz="4" w:space="0" w:color="000000"/>
            </w:tcBorders>
          </w:tcPr>
          <w:p w14:paraId="441EC08F" w14:textId="77777777" w:rsidR="00E56178" w:rsidRPr="00B9546E" w:rsidRDefault="00E56178" w:rsidP="00AD78EA">
            <w:pPr>
              <w:widowControl w:val="0"/>
              <w:jc w:val="center"/>
              <w:rPr>
                <w:rFonts w:ascii="Times New Roman" w:hAnsi="Times New Roman" w:cs="Times New Roman"/>
                <w:b/>
                <w:sz w:val="20"/>
                <w:szCs w:val="16"/>
              </w:rPr>
            </w:pPr>
            <w:r w:rsidRPr="00B9546E">
              <w:rPr>
                <w:rFonts w:ascii="Times New Roman" w:hAnsi="Times New Roman" w:cs="Times New Roman"/>
                <w:b/>
                <w:sz w:val="20"/>
                <w:szCs w:val="16"/>
              </w:rPr>
              <w:t>80</w:t>
            </w:r>
          </w:p>
          <w:p w14:paraId="6ACDFAE6" w14:textId="77777777" w:rsidR="00E56178" w:rsidRPr="00B9546E" w:rsidRDefault="00E56178" w:rsidP="00AD78EA">
            <w:pPr>
              <w:widowControl w:val="0"/>
              <w:jc w:val="center"/>
              <w:rPr>
                <w:rFonts w:ascii="Times New Roman" w:hAnsi="Times New Roman" w:cs="Times New Roman"/>
                <w:b/>
                <w:sz w:val="20"/>
                <w:szCs w:val="16"/>
              </w:rPr>
            </w:pPr>
            <w:r w:rsidRPr="00B9546E">
              <w:rPr>
                <w:rFonts w:ascii="Times New Roman" w:hAnsi="Times New Roman" w:cs="Times New Roman"/>
                <w:b/>
                <w:sz w:val="20"/>
                <w:szCs w:val="16"/>
              </w:rPr>
              <w:t>20</w:t>
            </w:r>
          </w:p>
        </w:tc>
        <w:tc>
          <w:tcPr>
            <w:tcW w:w="634" w:type="dxa"/>
            <w:tcBorders>
              <w:top w:val="single" w:sz="4" w:space="0" w:color="000000"/>
              <w:left w:val="single" w:sz="4" w:space="0" w:color="000000"/>
              <w:bottom w:val="single" w:sz="4" w:space="0" w:color="000000"/>
              <w:right w:val="single" w:sz="4" w:space="0" w:color="000000"/>
            </w:tcBorders>
          </w:tcPr>
          <w:p w14:paraId="7B1F384C" w14:textId="77777777" w:rsidR="00E56178" w:rsidRPr="00B9546E" w:rsidRDefault="00E56178" w:rsidP="00AD78EA">
            <w:pPr>
              <w:widowControl w:val="0"/>
              <w:jc w:val="center"/>
              <w:rPr>
                <w:rFonts w:ascii="Times New Roman" w:hAnsi="Times New Roman" w:cs="Times New Roman"/>
                <w:sz w:val="20"/>
                <w:szCs w:val="16"/>
              </w:rPr>
            </w:pPr>
            <w:r w:rsidRPr="00B9546E">
              <w:rPr>
                <w:rFonts w:ascii="Times New Roman" w:hAnsi="Times New Roman" w:cs="Times New Roman"/>
                <w:sz w:val="20"/>
                <w:szCs w:val="16"/>
              </w:rPr>
              <w:t>2</w:t>
            </w:r>
          </w:p>
        </w:tc>
        <w:tc>
          <w:tcPr>
            <w:tcW w:w="705" w:type="dxa"/>
            <w:tcBorders>
              <w:top w:val="single" w:sz="4" w:space="0" w:color="000000"/>
              <w:left w:val="single" w:sz="4" w:space="0" w:color="000000"/>
              <w:bottom w:val="single" w:sz="4" w:space="0" w:color="000000"/>
              <w:right w:val="single" w:sz="4" w:space="0" w:color="000000"/>
            </w:tcBorders>
          </w:tcPr>
          <w:p w14:paraId="77BFA76E" w14:textId="77777777" w:rsidR="00E56178" w:rsidRPr="00C30AD7" w:rsidRDefault="00E56178" w:rsidP="00AD78EA">
            <w:pPr>
              <w:widowControl w:val="0"/>
              <w:jc w:val="center"/>
              <w:rPr>
                <w:rFonts w:ascii="Times New Roman" w:hAnsi="Times New Roman" w:cs="Times New Roman"/>
                <w:b/>
                <w:sz w:val="20"/>
                <w:szCs w:val="16"/>
                <w:lang w:val="en-US"/>
              </w:rPr>
            </w:pPr>
            <w:r>
              <w:rPr>
                <w:rFonts w:ascii="Times New Roman" w:hAnsi="Times New Roman" w:cs="Times New Roman"/>
                <w:b/>
                <w:sz w:val="20"/>
                <w:szCs w:val="16"/>
              </w:rPr>
              <w:t>нет</w:t>
            </w:r>
          </w:p>
        </w:tc>
        <w:tc>
          <w:tcPr>
            <w:tcW w:w="854" w:type="dxa"/>
            <w:tcBorders>
              <w:top w:val="single" w:sz="4" w:space="0" w:color="000000"/>
              <w:left w:val="single" w:sz="4" w:space="0" w:color="000000"/>
              <w:bottom w:val="single" w:sz="4" w:space="0" w:color="000000"/>
              <w:right w:val="single" w:sz="4" w:space="0" w:color="000000"/>
            </w:tcBorders>
          </w:tcPr>
          <w:p w14:paraId="0E870F7D" w14:textId="77777777" w:rsidR="00E56178" w:rsidRPr="00B9546E" w:rsidRDefault="00E56178" w:rsidP="00AD78EA">
            <w:pPr>
              <w:widowControl w:val="0"/>
              <w:jc w:val="center"/>
              <w:rPr>
                <w:rFonts w:ascii="Times New Roman" w:hAnsi="Times New Roman" w:cs="Times New Roman"/>
                <w:b/>
                <w:sz w:val="20"/>
                <w:szCs w:val="16"/>
              </w:rPr>
            </w:pPr>
            <w:r w:rsidRPr="00B9546E">
              <w:rPr>
                <w:rFonts w:ascii="Times New Roman" w:hAnsi="Times New Roman" w:cs="Times New Roman"/>
                <w:b/>
                <w:sz w:val="20"/>
                <w:szCs w:val="16"/>
              </w:rPr>
              <w:t>нет</w:t>
            </w:r>
          </w:p>
        </w:tc>
        <w:tc>
          <w:tcPr>
            <w:tcW w:w="991" w:type="dxa"/>
            <w:tcBorders>
              <w:top w:val="single" w:sz="4" w:space="0" w:color="000000"/>
              <w:left w:val="single" w:sz="4" w:space="0" w:color="000000"/>
              <w:bottom w:val="single" w:sz="4" w:space="0" w:color="000000"/>
              <w:right w:val="single" w:sz="4" w:space="0" w:color="000000"/>
            </w:tcBorders>
          </w:tcPr>
          <w:p w14:paraId="6E69F0DE" w14:textId="77777777" w:rsidR="00E56178" w:rsidRPr="00B9546E" w:rsidRDefault="00E56178" w:rsidP="00AD78EA">
            <w:pPr>
              <w:widowControl w:val="0"/>
              <w:jc w:val="center"/>
              <w:rPr>
                <w:rFonts w:ascii="Times New Roman" w:hAnsi="Times New Roman" w:cs="Times New Roman"/>
                <w:sz w:val="20"/>
                <w:szCs w:val="16"/>
              </w:rPr>
            </w:pPr>
            <w:r w:rsidRPr="00B9546E">
              <w:rPr>
                <w:rFonts w:ascii="Times New Roman" w:hAnsi="Times New Roman" w:cs="Times New Roman"/>
                <w:b/>
                <w:sz w:val="20"/>
                <w:szCs w:val="16"/>
              </w:rPr>
              <w:t>нет</w:t>
            </w:r>
          </w:p>
        </w:tc>
        <w:tc>
          <w:tcPr>
            <w:tcW w:w="693" w:type="dxa"/>
            <w:tcBorders>
              <w:top w:val="single" w:sz="4" w:space="0" w:color="000000"/>
              <w:left w:val="single" w:sz="4" w:space="0" w:color="000000"/>
              <w:bottom w:val="single" w:sz="4" w:space="0" w:color="000000"/>
              <w:right w:val="single" w:sz="4" w:space="0" w:color="000000"/>
            </w:tcBorders>
          </w:tcPr>
          <w:p w14:paraId="714A7945" w14:textId="77777777" w:rsidR="00E56178" w:rsidRPr="00B9546E" w:rsidRDefault="00E56178" w:rsidP="00AD78EA">
            <w:pPr>
              <w:widowControl w:val="0"/>
              <w:jc w:val="center"/>
              <w:rPr>
                <w:rFonts w:ascii="Times New Roman" w:hAnsi="Times New Roman" w:cs="Times New Roman"/>
                <w:sz w:val="20"/>
                <w:szCs w:val="16"/>
              </w:rPr>
            </w:pPr>
            <w:r>
              <w:rPr>
                <w:rFonts w:ascii="Times New Roman" w:hAnsi="Times New Roman" w:cs="Times New Roman"/>
                <w:b/>
                <w:sz w:val="20"/>
                <w:szCs w:val="16"/>
              </w:rPr>
              <w:t>да</w:t>
            </w:r>
          </w:p>
        </w:tc>
        <w:tc>
          <w:tcPr>
            <w:tcW w:w="707" w:type="dxa"/>
            <w:tcBorders>
              <w:top w:val="single" w:sz="4" w:space="0" w:color="000000"/>
              <w:left w:val="single" w:sz="4" w:space="0" w:color="000000"/>
              <w:bottom w:val="single" w:sz="4" w:space="0" w:color="000000"/>
              <w:right w:val="single" w:sz="4" w:space="0" w:color="000000"/>
            </w:tcBorders>
          </w:tcPr>
          <w:p w14:paraId="511B3963" w14:textId="77777777" w:rsidR="00E56178" w:rsidRPr="00B9546E" w:rsidRDefault="00E56178" w:rsidP="00AD78EA">
            <w:pPr>
              <w:widowControl w:val="0"/>
              <w:jc w:val="center"/>
              <w:rPr>
                <w:rFonts w:ascii="Times New Roman" w:hAnsi="Times New Roman" w:cs="Times New Roman"/>
                <w:sz w:val="20"/>
                <w:szCs w:val="16"/>
              </w:rPr>
            </w:pPr>
            <w:r w:rsidRPr="00B9546E">
              <w:rPr>
                <w:rFonts w:ascii="Times New Roman" w:hAnsi="Times New Roman" w:cs="Times New Roman"/>
                <w:b/>
                <w:sz w:val="20"/>
                <w:szCs w:val="16"/>
              </w:rPr>
              <w:t>нет</w:t>
            </w:r>
          </w:p>
        </w:tc>
        <w:tc>
          <w:tcPr>
            <w:tcW w:w="853" w:type="dxa"/>
            <w:tcBorders>
              <w:top w:val="single" w:sz="4" w:space="0" w:color="000000"/>
              <w:left w:val="single" w:sz="4" w:space="0" w:color="000000"/>
              <w:bottom w:val="single" w:sz="4" w:space="0" w:color="000000"/>
              <w:right w:val="single" w:sz="4" w:space="0" w:color="000000"/>
            </w:tcBorders>
          </w:tcPr>
          <w:p w14:paraId="1C756568" w14:textId="77777777" w:rsidR="00E56178" w:rsidRPr="00B9546E" w:rsidRDefault="00E56178" w:rsidP="00AD78EA">
            <w:pPr>
              <w:widowControl w:val="0"/>
              <w:jc w:val="center"/>
              <w:rPr>
                <w:rFonts w:ascii="Times New Roman" w:hAnsi="Times New Roman" w:cs="Times New Roman"/>
                <w:sz w:val="20"/>
                <w:szCs w:val="16"/>
              </w:rPr>
            </w:pPr>
            <w:r w:rsidRPr="00B9546E">
              <w:rPr>
                <w:rFonts w:ascii="Times New Roman" w:hAnsi="Times New Roman" w:cs="Times New Roman"/>
                <w:b/>
                <w:sz w:val="20"/>
                <w:szCs w:val="16"/>
              </w:rPr>
              <w:t>нет</w:t>
            </w:r>
          </w:p>
        </w:tc>
        <w:tc>
          <w:tcPr>
            <w:tcW w:w="644" w:type="dxa"/>
            <w:tcBorders>
              <w:top w:val="single" w:sz="4" w:space="0" w:color="000000"/>
              <w:left w:val="single" w:sz="4" w:space="0" w:color="000000"/>
              <w:bottom w:val="single" w:sz="4" w:space="0" w:color="000000"/>
              <w:right w:val="single" w:sz="4" w:space="0" w:color="000000"/>
            </w:tcBorders>
          </w:tcPr>
          <w:p w14:paraId="5EC00379" w14:textId="77777777" w:rsidR="00E56178" w:rsidRPr="00B9546E" w:rsidRDefault="00E56178" w:rsidP="00AD78EA">
            <w:pPr>
              <w:widowControl w:val="0"/>
              <w:jc w:val="center"/>
              <w:rPr>
                <w:rFonts w:ascii="Times New Roman" w:hAnsi="Times New Roman" w:cs="Times New Roman"/>
                <w:sz w:val="20"/>
                <w:szCs w:val="16"/>
              </w:rPr>
            </w:pPr>
            <w:r w:rsidRPr="00B9546E">
              <w:rPr>
                <w:rFonts w:ascii="Times New Roman" w:hAnsi="Times New Roman" w:cs="Times New Roman"/>
                <w:b/>
                <w:sz w:val="20"/>
                <w:szCs w:val="16"/>
              </w:rPr>
              <w:t>нет</w:t>
            </w:r>
          </w:p>
        </w:tc>
        <w:tc>
          <w:tcPr>
            <w:tcW w:w="1070" w:type="dxa"/>
            <w:tcBorders>
              <w:top w:val="single" w:sz="4" w:space="0" w:color="000000"/>
              <w:left w:val="single" w:sz="4" w:space="0" w:color="000000"/>
              <w:bottom w:val="single" w:sz="4" w:space="0" w:color="000000"/>
              <w:right w:val="single" w:sz="4" w:space="0" w:color="000000"/>
            </w:tcBorders>
          </w:tcPr>
          <w:p w14:paraId="075217BF" w14:textId="77777777" w:rsidR="00E56178" w:rsidRPr="00B9546E" w:rsidRDefault="00E56178" w:rsidP="00AD78EA">
            <w:pPr>
              <w:widowControl w:val="0"/>
              <w:jc w:val="center"/>
              <w:rPr>
                <w:rFonts w:ascii="Times New Roman" w:hAnsi="Times New Roman" w:cs="Times New Roman"/>
                <w:sz w:val="20"/>
                <w:szCs w:val="16"/>
              </w:rPr>
            </w:pPr>
            <w:r w:rsidRPr="00B9546E">
              <w:rPr>
                <w:rFonts w:ascii="Times New Roman" w:hAnsi="Times New Roman" w:cs="Times New Roman"/>
                <w:b/>
                <w:sz w:val="20"/>
                <w:szCs w:val="16"/>
              </w:rPr>
              <w:t>нет</w:t>
            </w:r>
          </w:p>
        </w:tc>
      </w:tr>
    </w:tbl>
    <w:p w14:paraId="79A977EF" w14:textId="77777777" w:rsidR="00C51B80" w:rsidRDefault="00C51B80">
      <w:pPr>
        <w:jc w:val="both"/>
        <w:rPr>
          <w:rFonts w:hint="eastAsia"/>
          <w:i/>
          <w:u w:val="single"/>
        </w:rPr>
      </w:pPr>
    </w:p>
    <w:tbl>
      <w:tblPr>
        <w:tblW w:w="13862" w:type="dxa"/>
        <w:tblInd w:w="-108" w:type="dxa"/>
        <w:tblLayout w:type="fixed"/>
        <w:tblCellMar>
          <w:top w:w="15" w:type="dxa"/>
          <w:left w:w="149" w:type="dxa"/>
          <w:bottom w:w="15" w:type="dxa"/>
          <w:right w:w="149" w:type="dxa"/>
        </w:tblCellMar>
        <w:tblLook w:val="04A0" w:firstRow="1" w:lastRow="0" w:firstColumn="1" w:lastColumn="0" w:noHBand="0" w:noVBand="1"/>
      </w:tblPr>
      <w:tblGrid>
        <w:gridCol w:w="2034"/>
        <w:gridCol w:w="373"/>
        <w:gridCol w:w="2217"/>
        <w:gridCol w:w="369"/>
        <w:gridCol w:w="2958"/>
        <w:gridCol w:w="370"/>
        <w:gridCol w:w="1852"/>
        <w:gridCol w:w="756"/>
        <w:gridCol w:w="284"/>
        <w:gridCol w:w="2649"/>
      </w:tblGrid>
      <w:tr w:rsidR="00C51B80" w14:paraId="6E5A49F1" w14:textId="77777777">
        <w:tc>
          <w:tcPr>
            <w:tcW w:w="10171" w:type="dxa"/>
            <w:gridSpan w:val="7"/>
            <w:shd w:val="clear" w:color="auto" w:fill="FFFFFF"/>
          </w:tcPr>
          <w:p w14:paraId="756B086D" w14:textId="77777777" w:rsidR="00C51B80" w:rsidRPr="000F5A73" w:rsidRDefault="00867D88">
            <w:pPr>
              <w:widowControl w:val="0"/>
              <w:jc w:val="both"/>
              <w:rPr>
                <w:rFonts w:hint="eastAsia"/>
                <w:sz w:val="22"/>
                <w:szCs w:val="22"/>
              </w:rPr>
            </w:pPr>
            <w:r w:rsidRPr="000F5A73">
              <w:rPr>
                <w:rFonts w:ascii="Times New Roman" w:hAnsi="Times New Roman"/>
                <w:sz w:val="22"/>
                <w:szCs w:val="22"/>
              </w:rPr>
              <w:t>Председатель комиссии по проведению СОУТ</w:t>
            </w:r>
          </w:p>
        </w:tc>
        <w:tc>
          <w:tcPr>
            <w:tcW w:w="756" w:type="dxa"/>
            <w:tcMar>
              <w:top w:w="0" w:type="dxa"/>
              <w:left w:w="108" w:type="dxa"/>
              <w:bottom w:w="0" w:type="dxa"/>
              <w:right w:w="108" w:type="dxa"/>
            </w:tcMar>
          </w:tcPr>
          <w:p w14:paraId="262F4080" w14:textId="77777777" w:rsidR="00C51B80" w:rsidRPr="000F5A73" w:rsidRDefault="00C51B80">
            <w:pPr>
              <w:widowControl w:val="0"/>
              <w:jc w:val="both"/>
              <w:rPr>
                <w:rFonts w:ascii="Times New Roman" w:hAnsi="Times New Roman"/>
                <w:sz w:val="22"/>
                <w:szCs w:val="22"/>
              </w:rPr>
            </w:pPr>
          </w:p>
        </w:tc>
        <w:tc>
          <w:tcPr>
            <w:tcW w:w="284" w:type="dxa"/>
            <w:tcMar>
              <w:top w:w="0" w:type="dxa"/>
              <w:left w:w="108" w:type="dxa"/>
              <w:bottom w:w="0" w:type="dxa"/>
              <w:right w:w="108" w:type="dxa"/>
            </w:tcMar>
          </w:tcPr>
          <w:p w14:paraId="7DCA2E8F" w14:textId="77777777" w:rsidR="00C51B80" w:rsidRPr="000F5A73" w:rsidRDefault="00C51B80">
            <w:pPr>
              <w:widowControl w:val="0"/>
              <w:jc w:val="both"/>
              <w:rPr>
                <w:rFonts w:ascii="Times New Roman" w:hAnsi="Times New Roman"/>
                <w:sz w:val="22"/>
                <w:szCs w:val="22"/>
              </w:rPr>
            </w:pPr>
          </w:p>
        </w:tc>
        <w:tc>
          <w:tcPr>
            <w:tcW w:w="2649" w:type="dxa"/>
            <w:tcMar>
              <w:top w:w="0" w:type="dxa"/>
              <w:left w:w="108" w:type="dxa"/>
              <w:bottom w:w="0" w:type="dxa"/>
              <w:right w:w="108" w:type="dxa"/>
            </w:tcMar>
          </w:tcPr>
          <w:p w14:paraId="50692FC4" w14:textId="77777777" w:rsidR="00C51B80" w:rsidRPr="000F5A73" w:rsidRDefault="00C51B80">
            <w:pPr>
              <w:widowControl w:val="0"/>
              <w:jc w:val="both"/>
              <w:rPr>
                <w:rFonts w:ascii="Times New Roman" w:hAnsi="Times New Roman"/>
                <w:sz w:val="22"/>
                <w:szCs w:val="22"/>
              </w:rPr>
            </w:pPr>
          </w:p>
        </w:tc>
      </w:tr>
      <w:tr w:rsidR="00C51B80" w14:paraId="43CB4BFA" w14:textId="77777777">
        <w:tc>
          <w:tcPr>
            <w:tcW w:w="2033" w:type="dxa"/>
            <w:tcBorders>
              <w:bottom w:val="single" w:sz="4" w:space="0" w:color="000000"/>
            </w:tcBorders>
            <w:shd w:val="clear" w:color="auto" w:fill="FFFFFF"/>
          </w:tcPr>
          <w:p w14:paraId="18D3974B" w14:textId="77777777" w:rsidR="00C51B80" w:rsidRPr="000F5A73" w:rsidRDefault="00C51B80">
            <w:pPr>
              <w:widowControl w:val="0"/>
              <w:jc w:val="both"/>
              <w:rPr>
                <w:rFonts w:hint="eastAsia"/>
                <w:sz w:val="22"/>
                <w:szCs w:val="22"/>
              </w:rPr>
            </w:pPr>
          </w:p>
        </w:tc>
        <w:tc>
          <w:tcPr>
            <w:tcW w:w="372" w:type="dxa"/>
            <w:shd w:val="clear" w:color="auto" w:fill="FFFFFF"/>
          </w:tcPr>
          <w:p w14:paraId="085FCBBA" w14:textId="77777777" w:rsidR="00C51B80" w:rsidRPr="000F5A73" w:rsidRDefault="00C51B80">
            <w:pPr>
              <w:widowControl w:val="0"/>
              <w:jc w:val="both"/>
              <w:rPr>
                <w:rFonts w:hint="eastAsia"/>
                <w:sz w:val="22"/>
                <w:szCs w:val="22"/>
              </w:rPr>
            </w:pPr>
          </w:p>
        </w:tc>
        <w:tc>
          <w:tcPr>
            <w:tcW w:w="2217" w:type="dxa"/>
            <w:tcBorders>
              <w:bottom w:val="single" w:sz="4" w:space="0" w:color="000000"/>
            </w:tcBorders>
            <w:shd w:val="clear" w:color="auto" w:fill="FFFFFF"/>
          </w:tcPr>
          <w:p w14:paraId="5E1749E1" w14:textId="77777777" w:rsidR="00C51B80" w:rsidRPr="000F5A73" w:rsidRDefault="00C51B80">
            <w:pPr>
              <w:widowControl w:val="0"/>
              <w:jc w:val="both"/>
              <w:rPr>
                <w:rFonts w:hint="eastAsia"/>
                <w:sz w:val="22"/>
                <w:szCs w:val="22"/>
              </w:rPr>
            </w:pPr>
          </w:p>
        </w:tc>
        <w:tc>
          <w:tcPr>
            <w:tcW w:w="369" w:type="dxa"/>
            <w:shd w:val="clear" w:color="auto" w:fill="FFFFFF"/>
          </w:tcPr>
          <w:p w14:paraId="3E7A1621" w14:textId="77777777" w:rsidR="00C51B80" w:rsidRPr="000F5A73" w:rsidRDefault="00C51B80">
            <w:pPr>
              <w:widowControl w:val="0"/>
              <w:jc w:val="both"/>
              <w:rPr>
                <w:rFonts w:hint="eastAsia"/>
                <w:sz w:val="22"/>
                <w:szCs w:val="22"/>
              </w:rPr>
            </w:pPr>
          </w:p>
        </w:tc>
        <w:tc>
          <w:tcPr>
            <w:tcW w:w="2958" w:type="dxa"/>
            <w:tcBorders>
              <w:bottom w:val="single" w:sz="4" w:space="0" w:color="000000"/>
            </w:tcBorders>
            <w:shd w:val="clear" w:color="auto" w:fill="FFFFFF"/>
          </w:tcPr>
          <w:p w14:paraId="6CAFBE36" w14:textId="77777777" w:rsidR="00C51B80" w:rsidRPr="000F5A73" w:rsidRDefault="00C51B80">
            <w:pPr>
              <w:widowControl w:val="0"/>
              <w:jc w:val="both"/>
              <w:rPr>
                <w:rFonts w:hint="eastAsia"/>
                <w:sz w:val="22"/>
                <w:szCs w:val="22"/>
              </w:rPr>
            </w:pPr>
          </w:p>
        </w:tc>
        <w:tc>
          <w:tcPr>
            <w:tcW w:w="370" w:type="dxa"/>
            <w:shd w:val="clear" w:color="auto" w:fill="FFFFFF"/>
          </w:tcPr>
          <w:p w14:paraId="2D210FBC" w14:textId="77777777" w:rsidR="00C51B80" w:rsidRPr="000F5A73" w:rsidRDefault="00C51B80">
            <w:pPr>
              <w:widowControl w:val="0"/>
              <w:jc w:val="both"/>
              <w:rPr>
                <w:rFonts w:hint="eastAsia"/>
                <w:sz w:val="22"/>
                <w:szCs w:val="22"/>
              </w:rPr>
            </w:pPr>
          </w:p>
        </w:tc>
        <w:tc>
          <w:tcPr>
            <w:tcW w:w="1852" w:type="dxa"/>
            <w:tcBorders>
              <w:bottom w:val="single" w:sz="4" w:space="0" w:color="000000"/>
            </w:tcBorders>
            <w:shd w:val="clear" w:color="auto" w:fill="FFFFFF"/>
          </w:tcPr>
          <w:p w14:paraId="68656B59" w14:textId="77777777" w:rsidR="00C51B80" w:rsidRPr="000F5A73" w:rsidRDefault="00867D88">
            <w:pPr>
              <w:widowControl w:val="0"/>
              <w:jc w:val="both"/>
              <w:rPr>
                <w:rFonts w:hint="eastAsia"/>
                <w:sz w:val="22"/>
                <w:szCs w:val="22"/>
              </w:rPr>
            </w:pPr>
            <w:r w:rsidRPr="000F5A73">
              <w:rPr>
                <w:rFonts w:ascii="Times New Roman" w:hAnsi="Times New Roman"/>
                <w:sz w:val="22"/>
                <w:szCs w:val="22"/>
              </w:rPr>
              <w:t>« »</w:t>
            </w:r>
          </w:p>
        </w:tc>
        <w:tc>
          <w:tcPr>
            <w:tcW w:w="1040" w:type="dxa"/>
            <w:gridSpan w:val="2"/>
            <w:tcMar>
              <w:top w:w="0" w:type="dxa"/>
              <w:left w:w="108" w:type="dxa"/>
              <w:bottom w:w="0" w:type="dxa"/>
              <w:right w:w="108" w:type="dxa"/>
            </w:tcMar>
          </w:tcPr>
          <w:p w14:paraId="15D41D2F" w14:textId="77777777" w:rsidR="00C51B80" w:rsidRPr="000F5A73" w:rsidRDefault="00867D88">
            <w:pPr>
              <w:widowControl w:val="0"/>
              <w:jc w:val="both"/>
              <w:rPr>
                <w:rFonts w:hint="eastAsia"/>
                <w:sz w:val="22"/>
                <w:szCs w:val="22"/>
              </w:rPr>
            </w:pPr>
            <w:r w:rsidRPr="000F5A73">
              <w:rPr>
                <w:rFonts w:ascii="Times New Roman" w:hAnsi="Times New Roman"/>
                <w:sz w:val="22"/>
                <w:szCs w:val="22"/>
              </w:rPr>
              <w:t>20 г.</w:t>
            </w:r>
          </w:p>
        </w:tc>
        <w:tc>
          <w:tcPr>
            <w:tcW w:w="2649" w:type="dxa"/>
            <w:tcMar>
              <w:top w:w="0" w:type="dxa"/>
              <w:left w:w="108" w:type="dxa"/>
              <w:bottom w:w="0" w:type="dxa"/>
              <w:right w:w="108" w:type="dxa"/>
            </w:tcMar>
          </w:tcPr>
          <w:p w14:paraId="0570647A" w14:textId="77777777" w:rsidR="00C51B80" w:rsidRPr="000F5A73" w:rsidRDefault="00C51B80">
            <w:pPr>
              <w:widowControl w:val="0"/>
              <w:jc w:val="both"/>
              <w:rPr>
                <w:rFonts w:ascii="Times New Roman" w:hAnsi="Times New Roman"/>
                <w:sz w:val="22"/>
                <w:szCs w:val="22"/>
              </w:rPr>
            </w:pPr>
          </w:p>
        </w:tc>
      </w:tr>
      <w:tr w:rsidR="00C51B80" w14:paraId="70D89958" w14:textId="77777777">
        <w:tc>
          <w:tcPr>
            <w:tcW w:w="2033" w:type="dxa"/>
            <w:tcBorders>
              <w:top w:val="single" w:sz="4" w:space="0" w:color="000000"/>
            </w:tcBorders>
            <w:shd w:val="clear" w:color="auto" w:fill="FFFFFF"/>
          </w:tcPr>
          <w:p w14:paraId="692E7D60" w14:textId="77777777" w:rsidR="00C51B80" w:rsidRPr="000F5A73" w:rsidRDefault="00867D88">
            <w:pPr>
              <w:widowControl w:val="0"/>
              <w:jc w:val="both"/>
              <w:rPr>
                <w:rFonts w:hint="eastAsia"/>
                <w:sz w:val="22"/>
                <w:szCs w:val="22"/>
              </w:rPr>
            </w:pPr>
            <w:r w:rsidRPr="000F5A73">
              <w:rPr>
                <w:rFonts w:ascii="Times New Roman" w:hAnsi="Times New Roman"/>
                <w:sz w:val="22"/>
                <w:szCs w:val="22"/>
              </w:rPr>
              <w:t>(должность)</w:t>
            </w:r>
          </w:p>
        </w:tc>
        <w:tc>
          <w:tcPr>
            <w:tcW w:w="372" w:type="dxa"/>
            <w:shd w:val="clear" w:color="auto" w:fill="FFFFFF"/>
          </w:tcPr>
          <w:p w14:paraId="378CB79F" w14:textId="77777777" w:rsidR="00C51B80" w:rsidRPr="000F5A73" w:rsidRDefault="00C51B80">
            <w:pPr>
              <w:widowControl w:val="0"/>
              <w:jc w:val="both"/>
              <w:rPr>
                <w:rFonts w:hint="eastAsia"/>
                <w:sz w:val="22"/>
                <w:szCs w:val="22"/>
              </w:rPr>
            </w:pPr>
          </w:p>
        </w:tc>
        <w:tc>
          <w:tcPr>
            <w:tcW w:w="2217" w:type="dxa"/>
            <w:tcBorders>
              <w:top w:val="single" w:sz="4" w:space="0" w:color="000000"/>
            </w:tcBorders>
            <w:shd w:val="clear" w:color="auto" w:fill="FFFFFF"/>
          </w:tcPr>
          <w:p w14:paraId="2C6D303F" w14:textId="77777777" w:rsidR="00C51B80" w:rsidRPr="000F5A73" w:rsidRDefault="00867D88">
            <w:pPr>
              <w:widowControl w:val="0"/>
              <w:jc w:val="both"/>
              <w:rPr>
                <w:rFonts w:hint="eastAsia"/>
                <w:sz w:val="22"/>
                <w:szCs w:val="22"/>
              </w:rPr>
            </w:pPr>
            <w:r w:rsidRPr="000F5A73">
              <w:rPr>
                <w:rFonts w:ascii="Times New Roman" w:hAnsi="Times New Roman"/>
                <w:sz w:val="22"/>
                <w:szCs w:val="22"/>
              </w:rPr>
              <w:t>(подпись)</w:t>
            </w:r>
          </w:p>
        </w:tc>
        <w:tc>
          <w:tcPr>
            <w:tcW w:w="369" w:type="dxa"/>
            <w:shd w:val="clear" w:color="auto" w:fill="FFFFFF"/>
          </w:tcPr>
          <w:p w14:paraId="73E0A06C" w14:textId="77777777" w:rsidR="00C51B80" w:rsidRPr="000F5A73" w:rsidRDefault="00C51B80">
            <w:pPr>
              <w:widowControl w:val="0"/>
              <w:jc w:val="both"/>
              <w:rPr>
                <w:rFonts w:hint="eastAsia"/>
                <w:sz w:val="22"/>
                <w:szCs w:val="22"/>
              </w:rPr>
            </w:pPr>
          </w:p>
        </w:tc>
        <w:tc>
          <w:tcPr>
            <w:tcW w:w="2958" w:type="dxa"/>
            <w:tcBorders>
              <w:top w:val="single" w:sz="4" w:space="0" w:color="000000"/>
            </w:tcBorders>
            <w:shd w:val="clear" w:color="auto" w:fill="FFFFFF"/>
          </w:tcPr>
          <w:p w14:paraId="0B7750A4" w14:textId="77777777" w:rsidR="00C51B80" w:rsidRPr="000F5A73" w:rsidRDefault="00867D88">
            <w:pPr>
              <w:widowControl w:val="0"/>
              <w:jc w:val="both"/>
              <w:rPr>
                <w:rFonts w:hint="eastAsia"/>
                <w:sz w:val="22"/>
                <w:szCs w:val="22"/>
              </w:rPr>
            </w:pPr>
            <w:r w:rsidRPr="000F5A73">
              <w:rPr>
                <w:rFonts w:ascii="Times New Roman" w:hAnsi="Times New Roman"/>
                <w:sz w:val="22"/>
                <w:szCs w:val="22"/>
              </w:rPr>
              <w:t>(ФИО)</w:t>
            </w:r>
          </w:p>
        </w:tc>
        <w:tc>
          <w:tcPr>
            <w:tcW w:w="370" w:type="dxa"/>
            <w:shd w:val="clear" w:color="auto" w:fill="FFFFFF"/>
          </w:tcPr>
          <w:p w14:paraId="7B5D4B5D" w14:textId="77777777" w:rsidR="00C51B80" w:rsidRPr="000F5A73" w:rsidRDefault="00C51B80">
            <w:pPr>
              <w:widowControl w:val="0"/>
              <w:jc w:val="both"/>
              <w:rPr>
                <w:rFonts w:hint="eastAsia"/>
                <w:sz w:val="22"/>
                <w:szCs w:val="22"/>
              </w:rPr>
            </w:pPr>
          </w:p>
        </w:tc>
        <w:tc>
          <w:tcPr>
            <w:tcW w:w="1852" w:type="dxa"/>
            <w:tcBorders>
              <w:top w:val="single" w:sz="4" w:space="0" w:color="000000"/>
            </w:tcBorders>
            <w:shd w:val="clear" w:color="auto" w:fill="FFFFFF"/>
          </w:tcPr>
          <w:p w14:paraId="452119EF" w14:textId="77777777" w:rsidR="00C51B80" w:rsidRPr="000F5A73" w:rsidRDefault="00867D88">
            <w:pPr>
              <w:widowControl w:val="0"/>
              <w:jc w:val="both"/>
              <w:rPr>
                <w:rFonts w:hint="eastAsia"/>
                <w:sz w:val="22"/>
                <w:szCs w:val="22"/>
              </w:rPr>
            </w:pPr>
            <w:r w:rsidRPr="000F5A73">
              <w:rPr>
                <w:rFonts w:ascii="Times New Roman" w:hAnsi="Times New Roman"/>
                <w:sz w:val="22"/>
                <w:szCs w:val="22"/>
              </w:rPr>
              <w:t>(дата)</w:t>
            </w:r>
          </w:p>
        </w:tc>
        <w:tc>
          <w:tcPr>
            <w:tcW w:w="756" w:type="dxa"/>
            <w:tcBorders>
              <w:top w:val="single" w:sz="4" w:space="0" w:color="000000"/>
            </w:tcBorders>
            <w:tcMar>
              <w:top w:w="0" w:type="dxa"/>
              <w:left w:w="108" w:type="dxa"/>
              <w:bottom w:w="0" w:type="dxa"/>
              <w:right w:w="108" w:type="dxa"/>
            </w:tcMar>
          </w:tcPr>
          <w:p w14:paraId="21ECB613" w14:textId="77777777" w:rsidR="00C51B80" w:rsidRPr="000F5A73" w:rsidRDefault="00C51B80">
            <w:pPr>
              <w:widowControl w:val="0"/>
              <w:jc w:val="both"/>
              <w:rPr>
                <w:rFonts w:hint="eastAsia"/>
                <w:sz w:val="22"/>
                <w:szCs w:val="22"/>
              </w:rPr>
            </w:pPr>
          </w:p>
        </w:tc>
        <w:tc>
          <w:tcPr>
            <w:tcW w:w="2933" w:type="dxa"/>
            <w:gridSpan w:val="2"/>
            <w:tcMar>
              <w:top w:w="0" w:type="dxa"/>
              <w:left w:w="108" w:type="dxa"/>
              <w:bottom w:w="0" w:type="dxa"/>
              <w:right w:w="108" w:type="dxa"/>
            </w:tcMar>
          </w:tcPr>
          <w:p w14:paraId="1111BEFD" w14:textId="77777777" w:rsidR="00C51B80" w:rsidRPr="000F5A73" w:rsidRDefault="00C51B80">
            <w:pPr>
              <w:widowControl w:val="0"/>
              <w:jc w:val="both"/>
              <w:rPr>
                <w:rFonts w:hint="eastAsia"/>
                <w:sz w:val="22"/>
                <w:szCs w:val="22"/>
              </w:rPr>
            </w:pPr>
          </w:p>
        </w:tc>
      </w:tr>
    </w:tbl>
    <w:p w14:paraId="407FAFF7" w14:textId="77777777" w:rsidR="00C51B80" w:rsidRDefault="00C51B80">
      <w:pPr>
        <w:jc w:val="both"/>
        <w:rPr>
          <w:rFonts w:ascii="Times New Roman" w:hAnsi="Times New Roman"/>
        </w:rPr>
      </w:pPr>
    </w:p>
    <w:p w14:paraId="7D8E7F41" w14:textId="77777777" w:rsidR="00C51B80" w:rsidRDefault="00C51B80">
      <w:pPr>
        <w:jc w:val="both"/>
        <w:rPr>
          <w:rFonts w:ascii="Times New Roman" w:hAnsi="Times New Roman"/>
        </w:rPr>
      </w:pPr>
    </w:p>
    <w:p w14:paraId="38B0A5F0" w14:textId="77777777" w:rsidR="00C51B80" w:rsidRDefault="00867D88">
      <w:pPr>
        <w:pStyle w:val="af"/>
        <w:jc w:val="both"/>
        <w:rPr>
          <w:rFonts w:ascii="Times New Roman" w:hAnsi="Times New Roman"/>
        </w:rPr>
      </w:pPr>
      <w:r>
        <w:br w:type="page"/>
      </w:r>
    </w:p>
    <w:p w14:paraId="48F5AFD5" w14:textId="3F036F3B" w:rsidR="004311CA" w:rsidRPr="000F5A73" w:rsidRDefault="004311CA" w:rsidP="004311CA">
      <w:pPr>
        <w:pStyle w:val="af"/>
        <w:jc w:val="right"/>
        <w:rPr>
          <w:rFonts w:ascii="Times New Roman" w:hAnsi="Times New Roman"/>
          <w:sz w:val="22"/>
          <w:szCs w:val="22"/>
          <w:lang w:eastAsia="en-US" w:bidi="ar-SA"/>
        </w:rPr>
      </w:pPr>
      <w:r>
        <w:rPr>
          <w:rFonts w:ascii="Times New Roman" w:hAnsi="Times New Roman"/>
          <w:sz w:val="22"/>
          <w:szCs w:val="22"/>
          <w:lang w:eastAsia="en-US" w:bidi="ar-SA"/>
        </w:rPr>
        <w:lastRenderedPageBreak/>
        <w:t>Приложение № 7</w:t>
      </w:r>
      <w:r w:rsidRPr="000F5A73">
        <w:rPr>
          <w:rFonts w:ascii="Times New Roman" w:hAnsi="Times New Roman"/>
          <w:sz w:val="22"/>
          <w:szCs w:val="22"/>
          <w:lang w:eastAsia="en-US" w:bidi="ar-SA"/>
        </w:rPr>
        <w:t xml:space="preserve"> </w:t>
      </w:r>
    </w:p>
    <w:p w14:paraId="14676256" w14:textId="0C162DC4" w:rsidR="004311CA" w:rsidRPr="000F5A73" w:rsidRDefault="004311CA" w:rsidP="004311CA">
      <w:pPr>
        <w:pStyle w:val="af"/>
        <w:jc w:val="right"/>
        <w:rPr>
          <w:sz w:val="22"/>
          <w:szCs w:val="22"/>
        </w:rPr>
      </w:pPr>
      <w:r w:rsidRPr="000F5A73">
        <w:rPr>
          <w:rFonts w:ascii="Times New Roman" w:hAnsi="Times New Roman"/>
          <w:sz w:val="22"/>
          <w:szCs w:val="22"/>
          <w:lang w:eastAsia="en-US" w:bidi="ar-SA"/>
        </w:rPr>
        <w:t xml:space="preserve">к Контракту № </w:t>
      </w:r>
      <w:r w:rsidR="00E87763">
        <w:rPr>
          <w:rFonts w:ascii="Times New Roman" w:hAnsi="Times New Roman"/>
          <w:sz w:val="22"/>
          <w:szCs w:val="22"/>
          <w:lang w:eastAsia="en-US" w:bidi="ar-SA"/>
        </w:rPr>
        <w:t>__________</w:t>
      </w:r>
    </w:p>
    <w:p w14:paraId="5D343C8E" w14:textId="1C00B97D" w:rsidR="004311CA" w:rsidRPr="000F5A73" w:rsidRDefault="00E87763" w:rsidP="004311CA">
      <w:pPr>
        <w:pStyle w:val="af"/>
        <w:jc w:val="right"/>
        <w:rPr>
          <w:sz w:val="22"/>
          <w:szCs w:val="22"/>
        </w:rPr>
      </w:pPr>
      <w:r>
        <w:rPr>
          <w:rFonts w:ascii="Times New Roman" w:hAnsi="Times New Roman"/>
          <w:sz w:val="22"/>
          <w:szCs w:val="22"/>
          <w:lang w:eastAsia="en-US" w:bidi="ar-SA"/>
        </w:rPr>
        <w:t>от «____» ______ 2026</w:t>
      </w:r>
      <w:r w:rsidR="004311CA" w:rsidRPr="000F5A73">
        <w:rPr>
          <w:rFonts w:ascii="Times New Roman" w:hAnsi="Times New Roman"/>
          <w:sz w:val="22"/>
          <w:szCs w:val="22"/>
          <w:lang w:eastAsia="en-US" w:bidi="ar-SA"/>
        </w:rPr>
        <w:t xml:space="preserve"> г. </w:t>
      </w:r>
    </w:p>
    <w:p w14:paraId="47317384" w14:textId="77777777" w:rsidR="00C51B80" w:rsidRPr="000F5A73" w:rsidRDefault="00C51B80">
      <w:pPr>
        <w:jc w:val="right"/>
        <w:rPr>
          <w:rFonts w:ascii="Times New Roman" w:hAnsi="Times New Roman"/>
          <w:sz w:val="22"/>
          <w:szCs w:val="22"/>
        </w:rPr>
      </w:pPr>
    </w:p>
    <w:p w14:paraId="32D8BD49" w14:textId="77777777" w:rsidR="00606BBB" w:rsidRPr="000F5A73" w:rsidRDefault="00606BBB" w:rsidP="00606BBB">
      <w:pPr>
        <w:pStyle w:val="af"/>
        <w:ind w:firstLine="567"/>
        <w:jc w:val="both"/>
        <w:rPr>
          <w:rFonts w:ascii="Times New Roman" w:hAnsi="Times New Roman"/>
          <w:sz w:val="22"/>
          <w:szCs w:val="22"/>
        </w:rPr>
      </w:pPr>
    </w:p>
    <w:p w14:paraId="658DE3D2" w14:textId="77777777" w:rsidR="00242EDC" w:rsidRPr="00242EDC" w:rsidRDefault="00242EDC" w:rsidP="00242EDC">
      <w:pPr>
        <w:suppressAutoHyphens w:val="0"/>
        <w:jc w:val="center"/>
        <w:rPr>
          <w:rFonts w:ascii="Times New Roman" w:eastAsia="Calibri" w:hAnsi="Times New Roman" w:cs="Times New Roman"/>
          <w:kern w:val="0"/>
          <w:sz w:val="22"/>
          <w:szCs w:val="22"/>
          <w:lang w:eastAsia="en-US" w:bidi="ar-SA"/>
        </w:rPr>
      </w:pPr>
      <w:r w:rsidRPr="00242EDC">
        <w:rPr>
          <w:rFonts w:ascii="Times New Roman" w:eastAsia="Calibri" w:hAnsi="Times New Roman" w:cs="Times New Roman"/>
          <w:kern w:val="0"/>
          <w:sz w:val="22"/>
          <w:szCs w:val="22"/>
          <w:lang w:eastAsia="en-US" w:bidi="ar-SA"/>
        </w:rPr>
        <w:t>Перечень оборудования, инструментов и приспособлений,</w:t>
      </w:r>
    </w:p>
    <w:p w14:paraId="0F69E2C2" w14:textId="77777777" w:rsidR="00242EDC" w:rsidRPr="00242EDC" w:rsidRDefault="00242EDC" w:rsidP="00242EDC">
      <w:pPr>
        <w:suppressAutoHyphens w:val="0"/>
        <w:jc w:val="center"/>
        <w:rPr>
          <w:rFonts w:ascii="Times New Roman" w:eastAsia="Calibri" w:hAnsi="Times New Roman" w:cs="Times New Roman"/>
          <w:kern w:val="0"/>
          <w:sz w:val="22"/>
          <w:szCs w:val="22"/>
          <w:lang w:eastAsia="en-US" w:bidi="ar-SA"/>
        </w:rPr>
      </w:pPr>
      <w:r w:rsidRPr="00242EDC">
        <w:rPr>
          <w:rFonts w:ascii="Times New Roman" w:eastAsia="Calibri" w:hAnsi="Times New Roman" w:cs="Times New Roman"/>
          <w:kern w:val="0"/>
          <w:sz w:val="22"/>
          <w:szCs w:val="22"/>
          <w:lang w:eastAsia="en-US" w:bidi="ar-SA"/>
        </w:rPr>
        <w:t>применяемых на рабочих местах, подлежащих СОУТ, а также используемых материалов и сырья</w:t>
      </w:r>
    </w:p>
    <w:p w14:paraId="6C2CDC6E" w14:textId="77777777" w:rsidR="00242EDC" w:rsidRPr="00242EDC" w:rsidRDefault="00242EDC" w:rsidP="00242EDC">
      <w:pPr>
        <w:suppressAutoHyphens w:val="0"/>
        <w:jc w:val="center"/>
        <w:rPr>
          <w:rFonts w:ascii="Times New Roman" w:eastAsia="Calibri" w:hAnsi="Times New Roman" w:cs="Times New Roman"/>
          <w:kern w:val="0"/>
          <w:sz w:val="21"/>
          <w:szCs w:val="21"/>
          <w:lang w:eastAsia="en-US" w:bidi="ar-SA"/>
        </w:rPr>
      </w:pPr>
    </w:p>
    <w:tbl>
      <w:tblPr>
        <w:tblW w:w="15706" w:type="dxa"/>
        <w:jc w:val="center"/>
        <w:tblLayout w:type="fixed"/>
        <w:tblCellMar>
          <w:left w:w="0" w:type="dxa"/>
          <w:right w:w="0" w:type="dxa"/>
        </w:tblCellMar>
        <w:tblLook w:val="04A0" w:firstRow="1" w:lastRow="0" w:firstColumn="1" w:lastColumn="0" w:noHBand="0" w:noVBand="1"/>
      </w:tblPr>
      <w:tblGrid>
        <w:gridCol w:w="145"/>
        <w:gridCol w:w="2183"/>
        <w:gridCol w:w="3598"/>
        <w:gridCol w:w="3714"/>
        <w:gridCol w:w="3402"/>
        <w:gridCol w:w="2664"/>
      </w:tblGrid>
      <w:tr w:rsidR="00E56178" w:rsidRPr="00E56178" w14:paraId="0574F1AF" w14:textId="77777777" w:rsidTr="00AD78EA">
        <w:trPr>
          <w:cantSplit/>
          <w:trHeight w:val="1013"/>
          <w:jc w:val="center"/>
        </w:trPr>
        <w:tc>
          <w:tcPr>
            <w:tcW w:w="145" w:type="dxa"/>
          </w:tcPr>
          <w:p w14:paraId="2E437842" w14:textId="77777777" w:rsidR="00E56178" w:rsidRPr="00E56178" w:rsidRDefault="00E56178" w:rsidP="00E56178">
            <w:pPr>
              <w:widowControl w:val="0"/>
              <w:jc w:val="both"/>
              <w:rPr>
                <w:rFonts w:ascii="Times New Roman" w:eastAsia="Calibri" w:hAnsi="Times New Roman" w:cs="Times New Roman"/>
                <w:color w:val="000000" w:themeColor="text1"/>
                <w:sz w:val="20"/>
                <w:szCs w:val="20"/>
              </w:rPr>
            </w:pPr>
          </w:p>
        </w:tc>
        <w:tc>
          <w:tcPr>
            <w:tcW w:w="2183" w:type="dxa"/>
            <w:tcBorders>
              <w:top w:val="single" w:sz="4" w:space="0" w:color="000000"/>
              <w:left w:val="single" w:sz="4" w:space="0" w:color="000000"/>
              <w:bottom w:val="single" w:sz="4" w:space="0" w:color="000000"/>
              <w:right w:val="single" w:sz="4" w:space="0" w:color="000000"/>
            </w:tcBorders>
            <w:vAlign w:val="center"/>
          </w:tcPr>
          <w:p w14:paraId="6D695763" w14:textId="77777777" w:rsidR="00E56178" w:rsidRPr="00E56178" w:rsidRDefault="00E56178" w:rsidP="00E56178">
            <w:pPr>
              <w:widowControl w:val="0"/>
              <w:jc w:val="center"/>
              <w:rPr>
                <w:rFonts w:ascii="Times New Roman" w:eastAsia="Calibri" w:hAnsi="Times New Roman" w:cs="Times New Roman"/>
                <w:color w:val="000000" w:themeColor="text1"/>
                <w:sz w:val="20"/>
                <w:szCs w:val="20"/>
              </w:rPr>
            </w:pPr>
            <w:r w:rsidRPr="00E56178">
              <w:rPr>
                <w:rFonts w:ascii="Times New Roman" w:eastAsia="Calibri" w:hAnsi="Times New Roman" w:cs="Times New Roman"/>
                <w:color w:val="000000" w:themeColor="text1"/>
                <w:sz w:val="20"/>
                <w:szCs w:val="20"/>
              </w:rPr>
              <w:t>Индивидуальный</w:t>
            </w:r>
          </w:p>
          <w:p w14:paraId="7D4A61E1" w14:textId="77777777" w:rsidR="00E56178" w:rsidRPr="00E56178" w:rsidRDefault="00E56178" w:rsidP="00E56178">
            <w:pPr>
              <w:widowControl w:val="0"/>
              <w:jc w:val="center"/>
              <w:rPr>
                <w:rFonts w:ascii="Times New Roman" w:eastAsia="Calibri" w:hAnsi="Times New Roman" w:cs="Times New Roman"/>
                <w:color w:val="000000" w:themeColor="text1"/>
                <w:sz w:val="20"/>
                <w:szCs w:val="20"/>
              </w:rPr>
            </w:pPr>
            <w:r w:rsidRPr="00E56178">
              <w:rPr>
                <w:rFonts w:ascii="Times New Roman" w:eastAsia="Calibri" w:hAnsi="Times New Roman" w:cs="Times New Roman"/>
                <w:color w:val="000000" w:themeColor="text1"/>
                <w:sz w:val="20"/>
                <w:szCs w:val="20"/>
              </w:rPr>
              <w:t>номер рабочего места</w:t>
            </w:r>
          </w:p>
        </w:tc>
        <w:tc>
          <w:tcPr>
            <w:tcW w:w="3598" w:type="dxa"/>
            <w:tcBorders>
              <w:top w:val="single" w:sz="4" w:space="0" w:color="000000"/>
              <w:left w:val="single" w:sz="4" w:space="0" w:color="000000"/>
              <w:bottom w:val="single" w:sz="4" w:space="0" w:color="000000"/>
              <w:right w:val="single" w:sz="4" w:space="0" w:color="000000"/>
            </w:tcBorders>
            <w:vAlign w:val="center"/>
          </w:tcPr>
          <w:p w14:paraId="2999EAC1" w14:textId="77777777" w:rsidR="00E56178" w:rsidRPr="00E56178" w:rsidRDefault="00E56178" w:rsidP="00E56178">
            <w:pPr>
              <w:widowControl w:val="0"/>
              <w:jc w:val="center"/>
              <w:rPr>
                <w:rFonts w:ascii="Times New Roman" w:eastAsia="Calibri" w:hAnsi="Times New Roman" w:cs="Times New Roman"/>
                <w:color w:val="000000" w:themeColor="text1"/>
                <w:sz w:val="20"/>
                <w:szCs w:val="20"/>
              </w:rPr>
            </w:pPr>
            <w:r w:rsidRPr="00E56178">
              <w:rPr>
                <w:rFonts w:ascii="Times New Roman" w:eastAsia="Calibri" w:hAnsi="Times New Roman" w:cs="Times New Roman"/>
                <w:color w:val="000000" w:themeColor="text1"/>
                <w:sz w:val="20"/>
                <w:szCs w:val="20"/>
              </w:rPr>
              <w:t>Наименование рабочего места</w:t>
            </w:r>
          </w:p>
          <w:p w14:paraId="10CFA4E4" w14:textId="77777777" w:rsidR="00E56178" w:rsidRPr="00E56178" w:rsidRDefault="00E56178" w:rsidP="00E56178">
            <w:pPr>
              <w:widowControl w:val="0"/>
              <w:jc w:val="center"/>
              <w:rPr>
                <w:rFonts w:ascii="Times New Roman" w:eastAsia="Calibri" w:hAnsi="Times New Roman" w:cs="Times New Roman"/>
                <w:color w:val="000000" w:themeColor="text1"/>
                <w:sz w:val="20"/>
                <w:szCs w:val="20"/>
              </w:rPr>
            </w:pPr>
            <w:r w:rsidRPr="00E56178">
              <w:rPr>
                <w:rFonts w:ascii="Times New Roman" w:eastAsia="Calibri" w:hAnsi="Times New Roman" w:cs="Times New Roman"/>
                <w:color w:val="000000" w:themeColor="text1"/>
                <w:sz w:val="20"/>
                <w:szCs w:val="20"/>
              </w:rPr>
              <w:t>(профессии, должности)</w:t>
            </w:r>
          </w:p>
        </w:tc>
        <w:tc>
          <w:tcPr>
            <w:tcW w:w="3714" w:type="dxa"/>
            <w:tcBorders>
              <w:top w:val="single" w:sz="4" w:space="0" w:color="000000"/>
              <w:left w:val="single" w:sz="4" w:space="0" w:color="000000"/>
              <w:bottom w:val="single" w:sz="4" w:space="0" w:color="000000"/>
              <w:right w:val="single" w:sz="4" w:space="0" w:color="000000"/>
            </w:tcBorders>
            <w:vAlign w:val="center"/>
          </w:tcPr>
          <w:p w14:paraId="08F569D7" w14:textId="77777777" w:rsidR="00E56178" w:rsidRPr="00E56178" w:rsidRDefault="00E56178" w:rsidP="00E56178">
            <w:pPr>
              <w:widowControl w:val="0"/>
              <w:jc w:val="center"/>
              <w:rPr>
                <w:rFonts w:ascii="Times New Roman" w:eastAsia="Calibri" w:hAnsi="Times New Roman" w:cs="Times New Roman"/>
                <w:color w:val="000000" w:themeColor="text1"/>
                <w:sz w:val="20"/>
                <w:szCs w:val="20"/>
              </w:rPr>
            </w:pPr>
            <w:r w:rsidRPr="00E56178">
              <w:rPr>
                <w:rFonts w:ascii="Times New Roman" w:eastAsia="Calibri" w:hAnsi="Times New Roman" w:cs="Times New Roman"/>
                <w:color w:val="000000" w:themeColor="text1"/>
                <w:sz w:val="20"/>
                <w:szCs w:val="20"/>
              </w:rPr>
              <w:t xml:space="preserve">Наименование </w:t>
            </w:r>
            <w:proofErr w:type="gramStart"/>
            <w:r w:rsidRPr="00E56178">
              <w:rPr>
                <w:rFonts w:ascii="Times New Roman" w:eastAsia="Calibri" w:hAnsi="Times New Roman" w:cs="Times New Roman"/>
                <w:color w:val="000000" w:themeColor="text1"/>
                <w:sz w:val="20"/>
                <w:szCs w:val="20"/>
              </w:rPr>
              <w:t>применяемого</w:t>
            </w:r>
            <w:proofErr w:type="gramEnd"/>
            <w:r w:rsidRPr="00E56178">
              <w:rPr>
                <w:rFonts w:ascii="Times New Roman" w:eastAsia="Calibri" w:hAnsi="Times New Roman" w:cs="Times New Roman"/>
                <w:color w:val="000000" w:themeColor="text1"/>
                <w:sz w:val="20"/>
                <w:szCs w:val="20"/>
              </w:rPr>
              <w:t xml:space="preserve"> на рабочем месте</w:t>
            </w:r>
          </w:p>
          <w:p w14:paraId="49EA1A9F" w14:textId="77777777" w:rsidR="00E56178" w:rsidRPr="00E56178" w:rsidRDefault="00E56178" w:rsidP="00E56178">
            <w:pPr>
              <w:widowControl w:val="0"/>
              <w:jc w:val="center"/>
              <w:rPr>
                <w:rFonts w:ascii="Times New Roman" w:eastAsia="Calibri" w:hAnsi="Times New Roman" w:cs="Times New Roman"/>
                <w:color w:val="000000" w:themeColor="text1"/>
                <w:sz w:val="20"/>
                <w:szCs w:val="20"/>
              </w:rPr>
            </w:pPr>
            <w:r w:rsidRPr="00E56178">
              <w:rPr>
                <w:rFonts w:ascii="Times New Roman" w:eastAsia="Calibri" w:hAnsi="Times New Roman" w:cs="Times New Roman"/>
                <w:color w:val="000000" w:themeColor="text1"/>
                <w:sz w:val="20"/>
                <w:szCs w:val="20"/>
              </w:rPr>
              <w:t>оборудования</w:t>
            </w:r>
          </w:p>
        </w:tc>
        <w:tc>
          <w:tcPr>
            <w:tcW w:w="3402" w:type="dxa"/>
            <w:tcBorders>
              <w:top w:val="single" w:sz="4" w:space="0" w:color="000000"/>
              <w:left w:val="single" w:sz="4" w:space="0" w:color="000000"/>
              <w:bottom w:val="single" w:sz="4" w:space="0" w:color="000000"/>
              <w:right w:val="single" w:sz="4" w:space="0" w:color="000000"/>
            </w:tcBorders>
            <w:vAlign w:val="center"/>
          </w:tcPr>
          <w:p w14:paraId="350C2479" w14:textId="77777777" w:rsidR="00E56178" w:rsidRPr="00E56178" w:rsidRDefault="00E56178" w:rsidP="00E56178">
            <w:pPr>
              <w:widowControl w:val="0"/>
              <w:jc w:val="center"/>
              <w:rPr>
                <w:rFonts w:ascii="Times New Roman" w:eastAsia="Calibri" w:hAnsi="Times New Roman" w:cs="Times New Roman"/>
                <w:color w:val="000000" w:themeColor="text1"/>
                <w:sz w:val="20"/>
                <w:szCs w:val="20"/>
              </w:rPr>
            </w:pPr>
            <w:r w:rsidRPr="00E56178">
              <w:rPr>
                <w:rFonts w:ascii="Times New Roman" w:eastAsia="Calibri" w:hAnsi="Times New Roman" w:cs="Times New Roman"/>
                <w:color w:val="000000" w:themeColor="text1"/>
                <w:sz w:val="20"/>
                <w:szCs w:val="20"/>
              </w:rPr>
              <w:t>Наименование применяемых на рабочем месте инструментов и приспособлений</w:t>
            </w:r>
          </w:p>
        </w:tc>
        <w:tc>
          <w:tcPr>
            <w:tcW w:w="2664" w:type="dxa"/>
            <w:tcBorders>
              <w:top w:val="single" w:sz="4" w:space="0" w:color="000000"/>
              <w:left w:val="single" w:sz="4" w:space="0" w:color="000000"/>
              <w:bottom w:val="single" w:sz="4" w:space="0" w:color="000000"/>
              <w:right w:val="single" w:sz="4" w:space="0" w:color="000000"/>
            </w:tcBorders>
            <w:vAlign w:val="center"/>
          </w:tcPr>
          <w:p w14:paraId="2DE00036" w14:textId="77777777" w:rsidR="00E56178" w:rsidRPr="00E56178" w:rsidRDefault="00E56178" w:rsidP="00E56178">
            <w:pPr>
              <w:widowControl w:val="0"/>
              <w:jc w:val="center"/>
              <w:rPr>
                <w:rFonts w:ascii="Times New Roman" w:eastAsia="Calibri" w:hAnsi="Times New Roman" w:cs="Times New Roman"/>
                <w:color w:val="000000" w:themeColor="text1"/>
                <w:sz w:val="20"/>
                <w:szCs w:val="20"/>
              </w:rPr>
            </w:pPr>
            <w:r w:rsidRPr="00E56178">
              <w:rPr>
                <w:rFonts w:ascii="Times New Roman" w:eastAsia="Calibri" w:hAnsi="Times New Roman" w:cs="Times New Roman"/>
                <w:color w:val="000000" w:themeColor="text1"/>
                <w:sz w:val="20"/>
                <w:szCs w:val="20"/>
              </w:rPr>
              <w:t>Наименование используемых материалов и сырье</w:t>
            </w:r>
          </w:p>
        </w:tc>
      </w:tr>
      <w:tr w:rsidR="00E56178" w:rsidRPr="00E56178" w14:paraId="3BBA1DC6" w14:textId="77777777" w:rsidTr="00AD78EA">
        <w:trPr>
          <w:trHeight w:val="165"/>
          <w:jc w:val="center"/>
        </w:trPr>
        <w:tc>
          <w:tcPr>
            <w:tcW w:w="145" w:type="dxa"/>
          </w:tcPr>
          <w:p w14:paraId="726886C9" w14:textId="77777777" w:rsidR="00E56178" w:rsidRPr="00E56178" w:rsidRDefault="00E56178" w:rsidP="00E56178">
            <w:pPr>
              <w:widowControl w:val="0"/>
              <w:jc w:val="both"/>
              <w:rPr>
                <w:rFonts w:ascii="Times New Roman" w:hAnsi="Times New Roman" w:cs="Times New Roman"/>
                <w:color w:val="000000" w:themeColor="text1"/>
                <w:sz w:val="20"/>
                <w:szCs w:val="20"/>
              </w:rPr>
            </w:pPr>
          </w:p>
        </w:tc>
        <w:tc>
          <w:tcPr>
            <w:tcW w:w="2183" w:type="dxa"/>
            <w:tcBorders>
              <w:top w:val="single" w:sz="4" w:space="0" w:color="000000"/>
              <w:left w:val="single" w:sz="4" w:space="0" w:color="000000"/>
              <w:bottom w:val="single" w:sz="4" w:space="0" w:color="000000"/>
              <w:right w:val="single" w:sz="4" w:space="0" w:color="000000"/>
            </w:tcBorders>
            <w:vAlign w:val="center"/>
          </w:tcPr>
          <w:p w14:paraId="2F07C069" w14:textId="77777777" w:rsidR="00E56178" w:rsidRPr="00E56178" w:rsidRDefault="00E56178" w:rsidP="00E56178">
            <w:pPr>
              <w:widowControl w:val="0"/>
              <w:jc w:val="center"/>
              <w:rPr>
                <w:rFonts w:ascii="Times New Roman" w:hAnsi="Times New Roman" w:cs="Times New Roman"/>
                <w:color w:val="000000" w:themeColor="text1"/>
                <w:sz w:val="20"/>
                <w:szCs w:val="20"/>
              </w:rPr>
            </w:pPr>
            <w:r w:rsidRPr="00E56178">
              <w:rPr>
                <w:rFonts w:ascii="Times New Roman" w:hAnsi="Times New Roman" w:cs="Times New Roman"/>
                <w:iCs/>
                <w:color w:val="000000" w:themeColor="text1"/>
                <w:sz w:val="20"/>
                <w:szCs w:val="20"/>
              </w:rPr>
              <w:t>1</w:t>
            </w:r>
          </w:p>
        </w:tc>
        <w:tc>
          <w:tcPr>
            <w:tcW w:w="3598" w:type="dxa"/>
            <w:tcBorders>
              <w:top w:val="single" w:sz="4" w:space="0" w:color="000000"/>
              <w:left w:val="single" w:sz="4" w:space="0" w:color="000000"/>
              <w:bottom w:val="single" w:sz="4" w:space="0" w:color="000000"/>
              <w:right w:val="single" w:sz="4" w:space="0" w:color="000000"/>
            </w:tcBorders>
            <w:vAlign w:val="center"/>
          </w:tcPr>
          <w:p w14:paraId="576D4B7E" w14:textId="77777777" w:rsidR="00E56178" w:rsidRPr="00E56178" w:rsidRDefault="00E56178" w:rsidP="00E56178">
            <w:pPr>
              <w:widowControl w:val="0"/>
              <w:jc w:val="center"/>
              <w:rPr>
                <w:rFonts w:ascii="Times New Roman" w:hAnsi="Times New Roman" w:cs="Times New Roman"/>
                <w:color w:val="000000" w:themeColor="text1"/>
                <w:sz w:val="20"/>
                <w:szCs w:val="20"/>
              </w:rPr>
            </w:pPr>
            <w:r w:rsidRPr="00E56178">
              <w:rPr>
                <w:rFonts w:ascii="Times New Roman" w:hAnsi="Times New Roman" w:cs="Times New Roman"/>
                <w:iCs/>
                <w:color w:val="000000" w:themeColor="text1"/>
                <w:sz w:val="20"/>
                <w:szCs w:val="20"/>
              </w:rPr>
              <w:t>2</w:t>
            </w:r>
          </w:p>
        </w:tc>
        <w:tc>
          <w:tcPr>
            <w:tcW w:w="3714" w:type="dxa"/>
            <w:tcBorders>
              <w:top w:val="single" w:sz="4" w:space="0" w:color="000000"/>
              <w:left w:val="single" w:sz="4" w:space="0" w:color="000000"/>
              <w:bottom w:val="single" w:sz="4" w:space="0" w:color="000000"/>
              <w:right w:val="single" w:sz="4" w:space="0" w:color="000000"/>
            </w:tcBorders>
          </w:tcPr>
          <w:p w14:paraId="16F60854" w14:textId="77777777" w:rsidR="00E56178" w:rsidRPr="00E56178" w:rsidRDefault="00E56178" w:rsidP="00E56178">
            <w:pPr>
              <w:widowControl w:val="0"/>
              <w:jc w:val="center"/>
              <w:rPr>
                <w:rFonts w:ascii="Times New Roman" w:hAnsi="Times New Roman" w:cs="Times New Roman"/>
                <w:color w:val="000000" w:themeColor="text1"/>
                <w:sz w:val="20"/>
                <w:szCs w:val="20"/>
              </w:rPr>
            </w:pPr>
            <w:r w:rsidRPr="00E56178">
              <w:rPr>
                <w:rFonts w:ascii="Times New Roman" w:hAnsi="Times New Roman" w:cs="Times New Roman"/>
                <w:iCs/>
                <w:color w:val="000000" w:themeColor="text1"/>
                <w:sz w:val="20"/>
                <w:szCs w:val="20"/>
              </w:rPr>
              <w:t>3</w:t>
            </w:r>
          </w:p>
        </w:tc>
        <w:tc>
          <w:tcPr>
            <w:tcW w:w="3402" w:type="dxa"/>
            <w:tcBorders>
              <w:top w:val="single" w:sz="4" w:space="0" w:color="000000"/>
              <w:left w:val="single" w:sz="4" w:space="0" w:color="000000"/>
              <w:bottom w:val="single" w:sz="4" w:space="0" w:color="000000"/>
              <w:right w:val="single" w:sz="4" w:space="0" w:color="000000"/>
            </w:tcBorders>
          </w:tcPr>
          <w:p w14:paraId="77AA330A" w14:textId="77777777" w:rsidR="00E56178" w:rsidRPr="00E56178" w:rsidRDefault="00E56178" w:rsidP="00E56178">
            <w:pPr>
              <w:widowControl w:val="0"/>
              <w:jc w:val="center"/>
              <w:rPr>
                <w:rFonts w:ascii="Times New Roman" w:hAnsi="Times New Roman" w:cs="Times New Roman"/>
                <w:color w:val="000000" w:themeColor="text1"/>
                <w:sz w:val="20"/>
                <w:szCs w:val="20"/>
              </w:rPr>
            </w:pPr>
            <w:r w:rsidRPr="00E56178">
              <w:rPr>
                <w:rFonts w:ascii="Times New Roman" w:hAnsi="Times New Roman" w:cs="Times New Roman"/>
                <w:iCs/>
                <w:color w:val="000000" w:themeColor="text1"/>
                <w:sz w:val="20"/>
                <w:szCs w:val="20"/>
              </w:rPr>
              <w:t>4</w:t>
            </w:r>
          </w:p>
        </w:tc>
        <w:tc>
          <w:tcPr>
            <w:tcW w:w="2664" w:type="dxa"/>
            <w:tcBorders>
              <w:top w:val="single" w:sz="4" w:space="0" w:color="000000"/>
              <w:left w:val="single" w:sz="4" w:space="0" w:color="000000"/>
              <w:bottom w:val="single" w:sz="4" w:space="0" w:color="000000"/>
              <w:right w:val="single" w:sz="4" w:space="0" w:color="000000"/>
            </w:tcBorders>
          </w:tcPr>
          <w:p w14:paraId="5774ED22" w14:textId="77777777" w:rsidR="00E56178" w:rsidRPr="00E56178" w:rsidRDefault="00E56178" w:rsidP="00E56178">
            <w:pPr>
              <w:widowControl w:val="0"/>
              <w:jc w:val="center"/>
              <w:rPr>
                <w:rFonts w:ascii="Times New Roman" w:hAnsi="Times New Roman" w:cs="Times New Roman"/>
                <w:color w:val="000000" w:themeColor="text1"/>
                <w:sz w:val="20"/>
                <w:szCs w:val="20"/>
              </w:rPr>
            </w:pPr>
            <w:r w:rsidRPr="00E56178">
              <w:rPr>
                <w:rFonts w:ascii="Times New Roman" w:hAnsi="Times New Roman" w:cs="Times New Roman"/>
                <w:iCs/>
                <w:color w:val="000000" w:themeColor="text1"/>
                <w:sz w:val="20"/>
                <w:szCs w:val="20"/>
              </w:rPr>
              <w:t>5</w:t>
            </w:r>
          </w:p>
        </w:tc>
      </w:tr>
      <w:tr w:rsidR="00E56178" w:rsidRPr="00E56178" w14:paraId="10DE6DEC" w14:textId="77777777" w:rsidTr="00AD78EA">
        <w:trPr>
          <w:trHeight w:val="165"/>
          <w:jc w:val="center"/>
        </w:trPr>
        <w:tc>
          <w:tcPr>
            <w:tcW w:w="145" w:type="dxa"/>
          </w:tcPr>
          <w:p w14:paraId="6E150866" w14:textId="77777777" w:rsidR="00E56178" w:rsidRPr="00E56178" w:rsidRDefault="00E56178" w:rsidP="00E56178">
            <w:pPr>
              <w:widowControl w:val="0"/>
              <w:jc w:val="both"/>
              <w:rPr>
                <w:rFonts w:ascii="Times New Roman" w:hAnsi="Times New Roman" w:cs="Times New Roman"/>
                <w:color w:val="000000" w:themeColor="text1"/>
                <w:sz w:val="20"/>
                <w:szCs w:val="20"/>
              </w:rPr>
            </w:pPr>
          </w:p>
        </w:tc>
        <w:tc>
          <w:tcPr>
            <w:tcW w:w="15561" w:type="dxa"/>
            <w:gridSpan w:val="5"/>
            <w:tcBorders>
              <w:top w:val="single" w:sz="4" w:space="0" w:color="000000"/>
              <w:left w:val="single" w:sz="4" w:space="0" w:color="000000"/>
              <w:bottom w:val="single" w:sz="4" w:space="0" w:color="000000"/>
              <w:right w:val="single" w:sz="4" w:space="0" w:color="000000"/>
            </w:tcBorders>
            <w:vAlign w:val="center"/>
          </w:tcPr>
          <w:p w14:paraId="37F0183B" w14:textId="77777777" w:rsidR="00E56178" w:rsidRPr="00E56178" w:rsidRDefault="00E56178" w:rsidP="00E56178">
            <w:pPr>
              <w:widowControl w:val="0"/>
              <w:jc w:val="center"/>
              <w:rPr>
                <w:rFonts w:ascii="Times New Roman" w:hAnsi="Times New Roman" w:cs="Times New Roman"/>
                <w:iCs/>
                <w:color w:val="000000" w:themeColor="text1"/>
                <w:sz w:val="20"/>
                <w:szCs w:val="20"/>
              </w:rPr>
            </w:pPr>
            <w:r w:rsidRPr="00E56178">
              <w:rPr>
                <w:rFonts w:ascii="Times New Roman" w:hAnsi="Times New Roman" w:cs="Times New Roman"/>
                <w:iCs/>
                <w:color w:val="000000" w:themeColor="text1"/>
                <w:sz w:val="20"/>
                <w:szCs w:val="20"/>
              </w:rPr>
              <w:t>г. Омск, ул. Проспект Карла Маркса, дом 3</w:t>
            </w:r>
          </w:p>
        </w:tc>
      </w:tr>
      <w:tr w:rsidR="00E56178" w:rsidRPr="00E56178" w14:paraId="45F1668A" w14:textId="77777777" w:rsidTr="00AD78EA">
        <w:trPr>
          <w:trHeight w:val="165"/>
          <w:jc w:val="center"/>
        </w:trPr>
        <w:tc>
          <w:tcPr>
            <w:tcW w:w="145" w:type="dxa"/>
          </w:tcPr>
          <w:p w14:paraId="402BAC15" w14:textId="77777777" w:rsidR="00E56178" w:rsidRPr="00E56178" w:rsidRDefault="00E56178" w:rsidP="00E56178">
            <w:pPr>
              <w:widowControl w:val="0"/>
              <w:jc w:val="both"/>
              <w:rPr>
                <w:rFonts w:ascii="Times New Roman" w:hAnsi="Times New Roman" w:cs="Times New Roman"/>
                <w:color w:val="000000" w:themeColor="text1"/>
                <w:sz w:val="20"/>
                <w:szCs w:val="20"/>
              </w:rPr>
            </w:pPr>
          </w:p>
        </w:tc>
        <w:tc>
          <w:tcPr>
            <w:tcW w:w="15561" w:type="dxa"/>
            <w:gridSpan w:val="5"/>
            <w:tcBorders>
              <w:top w:val="single" w:sz="4" w:space="0" w:color="000000"/>
              <w:left w:val="single" w:sz="4" w:space="0" w:color="000000"/>
              <w:bottom w:val="single" w:sz="4" w:space="0" w:color="000000"/>
              <w:right w:val="single" w:sz="4" w:space="0" w:color="000000"/>
            </w:tcBorders>
            <w:vAlign w:val="center"/>
          </w:tcPr>
          <w:p w14:paraId="6675880E" w14:textId="77777777" w:rsidR="00E56178" w:rsidRPr="00E56178" w:rsidRDefault="00E56178" w:rsidP="00E56178">
            <w:pPr>
              <w:widowControl w:val="0"/>
              <w:jc w:val="center"/>
              <w:rPr>
                <w:rFonts w:ascii="Times New Roman" w:hAnsi="Times New Roman" w:cs="Times New Roman"/>
                <w:color w:val="000000" w:themeColor="text1"/>
                <w:sz w:val="20"/>
                <w:szCs w:val="20"/>
              </w:rPr>
            </w:pPr>
            <w:r w:rsidRPr="00E56178">
              <w:rPr>
                <w:rFonts w:ascii="Times New Roman" w:hAnsi="Times New Roman" w:cs="Times New Roman"/>
                <w:bCs/>
                <w:sz w:val="20"/>
                <w:szCs w:val="16"/>
              </w:rPr>
              <w:t>Отдел экономического анализа и прогнозирования</w:t>
            </w:r>
          </w:p>
        </w:tc>
      </w:tr>
      <w:tr w:rsidR="00E56178" w:rsidRPr="00E56178" w14:paraId="6FC978ED" w14:textId="77777777" w:rsidTr="00AD78EA">
        <w:trPr>
          <w:trHeight w:val="165"/>
          <w:jc w:val="center"/>
        </w:trPr>
        <w:tc>
          <w:tcPr>
            <w:tcW w:w="145" w:type="dxa"/>
          </w:tcPr>
          <w:p w14:paraId="58F793B9" w14:textId="77777777" w:rsidR="00E56178" w:rsidRPr="00E56178" w:rsidRDefault="00E56178" w:rsidP="00E56178">
            <w:pPr>
              <w:widowControl w:val="0"/>
              <w:jc w:val="both"/>
              <w:rPr>
                <w:rFonts w:ascii="Times New Roman" w:hAnsi="Times New Roman" w:cs="Times New Roman"/>
                <w:color w:val="000000" w:themeColor="text1"/>
                <w:sz w:val="20"/>
                <w:szCs w:val="20"/>
              </w:rPr>
            </w:pPr>
          </w:p>
        </w:tc>
        <w:tc>
          <w:tcPr>
            <w:tcW w:w="2183" w:type="dxa"/>
            <w:tcBorders>
              <w:top w:val="single" w:sz="4" w:space="0" w:color="000000"/>
              <w:left w:val="single" w:sz="4" w:space="0" w:color="000000"/>
              <w:bottom w:val="single" w:sz="4" w:space="0" w:color="000000"/>
              <w:right w:val="single" w:sz="4" w:space="0" w:color="000000"/>
            </w:tcBorders>
            <w:vAlign w:val="center"/>
          </w:tcPr>
          <w:p w14:paraId="2CEB0703" w14:textId="77777777" w:rsidR="00E56178" w:rsidRPr="00E56178" w:rsidRDefault="00E56178" w:rsidP="00E56178">
            <w:pPr>
              <w:widowControl w:val="0"/>
              <w:jc w:val="center"/>
              <w:rPr>
                <w:rFonts w:ascii="Times New Roman" w:hAnsi="Times New Roman" w:cs="Times New Roman"/>
                <w:color w:val="000000" w:themeColor="text1"/>
                <w:sz w:val="20"/>
                <w:szCs w:val="20"/>
              </w:rPr>
            </w:pPr>
            <w:r w:rsidRPr="00E56178">
              <w:rPr>
                <w:rFonts w:ascii="Times New Roman" w:hAnsi="Times New Roman" w:cs="Times New Roman"/>
                <w:color w:val="000000" w:themeColor="text1"/>
                <w:sz w:val="20"/>
                <w:szCs w:val="20"/>
              </w:rPr>
              <w:t>156</w:t>
            </w:r>
          </w:p>
        </w:tc>
        <w:tc>
          <w:tcPr>
            <w:tcW w:w="3598" w:type="dxa"/>
            <w:tcBorders>
              <w:top w:val="single" w:sz="4" w:space="0" w:color="000000"/>
              <w:left w:val="single" w:sz="4" w:space="0" w:color="000000"/>
              <w:bottom w:val="single" w:sz="4" w:space="0" w:color="000000"/>
              <w:right w:val="single" w:sz="4" w:space="0" w:color="000000"/>
            </w:tcBorders>
            <w:vAlign w:val="center"/>
          </w:tcPr>
          <w:p w14:paraId="4F78B9A8" w14:textId="77777777" w:rsidR="00E56178" w:rsidRPr="00E56178" w:rsidRDefault="00E56178" w:rsidP="00E56178">
            <w:pPr>
              <w:widowControl w:val="0"/>
              <w:jc w:val="center"/>
              <w:rPr>
                <w:rFonts w:ascii="Times New Roman" w:hAnsi="Times New Roman" w:cs="Times New Roman"/>
                <w:color w:val="000000" w:themeColor="text1"/>
                <w:sz w:val="20"/>
                <w:szCs w:val="20"/>
              </w:rPr>
            </w:pPr>
            <w:r w:rsidRPr="00E56178">
              <w:rPr>
                <w:rFonts w:ascii="Times New Roman" w:hAnsi="Times New Roman" w:cs="Times New Roman"/>
                <w:color w:val="000000" w:themeColor="text1"/>
                <w:sz w:val="20"/>
                <w:szCs w:val="20"/>
              </w:rPr>
              <w:t>Начальник</w:t>
            </w:r>
          </w:p>
        </w:tc>
        <w:tc>
          <w:tcPr>
            <w:tcW w:w="3714" w:type="dxa"/>
            <w:tcBorders>
              <w:top w:val="single" w:sz="4" w:space="0" w:color="000000"/>
              <w:left w:val="single" w:sz="4" w:space="0" w:color="000000"/>
              <w:bottom w:val="single" w:sz="4" w:space="0" w:color="000000"/>
              <w:right w:val="single" w:sz="4" w:space="0" w:color="000000"/>
            </w:tcBorders>
          </w:tcPr>
          <w:p w14:paraId="65774B61" w14:textId="77777777" w:rsidR="00E56178" w:rsidRPr="00E56178" w:rsidRDefault="00E56178" w:rsidP="00E56178">
            <w:pPr>
              <w:widowControl w:val="0"/>
              <w:jc w:val="center"/>
              <w:rPr>
                <w:rFonts w:ascii="Times New Roman" w:hAnsi="Times New Roman" w:cs="Times New Roman"/>
                <w:color w:val="000000" w:themeColor="text1"/>
                <w:sz w:val="20"/>
                <w:szCs w:val="20"/>
              </w:rPr>
            </w:pPr>
            <w:r w:rsidRPr="00E56178">
              <w:rPr>
                <w:rFonts w:ascii="Times New Roman" w:hAnsi="Times New Roman" w:cs="Times New Roman"/>
                <w:color w:val="000000" w:themeColor="text1"/>
                <w:sz w:val="20"/>
                <w:szCs w:val="20"/>
              </w:rPr>
              <w:t>ПЭВМ</w:t>
            </w:r>
          </w:p>
        </w:tc>
        <w:tc>
          <w:tcPr>
            <w:tcW w:w="3402" w:type="dxa"/>
            <w:tcBorders>
              <w:top w:val="single" w:sz="4" w:space="0" w:color="000000"/>
              <w:left w:val="single" w:sz="4" w:space="0" w:color="000000"/>
              <w:bottom w:val="single" w:sz="4" w:space="0" w:color="000000"/>
              <w:right w:val="single" w:sz="4" w:space="0" w:color="000000"/>
            </w:tcBorders>
          </w:tcPr>
          <w:p w14:paraId="2C93B0EA" w14:textId="77777777" w:rsidR="00E56178" w:rsidRPr="00E56178" w:rsidRDefault="00E56178" w:rsidP="00E56178">
            <w:pPr>
              <w:widowControl w:val="0"/>
              <w:jc w:val="center"/>
              <w:rPr>
                <w:rFonts w:ascii="Times New Roman" w:hAnsi="Times New Roman" w:cs="Times New Roman"/>
                <w:color w:val="000000" w:themeColor="text1"/>
                <w:sz w:val="20"/>
                <w:szCs w:val="20"/>
              </w:rPr>
            </w:pPr>
            <w:r w:rsidRPr="00E56178">
              <w:rPr>
                <w:rFonts w:ascii="Times New Roman" w:hAnsi="Times New Roman" w:cs="Times New Roman"/>
                <w:color w:val="000000" w:themeColor="text1"/>
                <w:sz w:val="20"/>
                <w:szCs w:val="20"/>
              </w:rPr>
              <w:t>Не предусмотрено</w:t>
            </w:r>
          </w:p>
        </w:tc>
        <w:tc>
          <w:tcPr>
            <w:tcW w:w="2664" w:type="dxa"/>
            <w:tcBorders>
              <w:top w:val="single" w:sz="4" w:space="0" w:color="000000"/>
              <w:left w:val="single" w:sz="4" w:space="0" w:color="000000"/>
              <w:bottom w:val="single" w:sz="4" w:space="0" w:color="000000"/>
              <w:right w:val="single" w:sz="4" w:space="0" w:color="000000"/>
            </w:tcBorders>
          </w:tcPr>
          <w:p w14:paraId="38F6D155" w14:textId="77777777" w:rsidR="00E56178" w:rsidRPr="00E56178" w:rsidRDefault="00E56178" w:rsidP="00E56178">
            <w:pPr>
              <w:widowControl w:val="0"/>
              <w:jc w:val="center"/>
              <w:rPr>
                <w:rFonts w:ascii="Times New Roman" w:hAnsi="Times New Roman" w:cs="Times New Roman"/>
                <w:color w:val="000000" w:themeColor="text1"/>
                <w:sz w:val="20"/>
                <w:szCs w:val="20"/>
              </w:rPr>
            </w:pPr>
            <w:r w:rsidRPr="00E56178">
              <w:rPr>
                <w:rFonts w:ascii="Times New Roman" w:hAnsi="Times New Roman" w:cs="Times New Roman"/>
                <w:color w:val="000000" w:themeColor="text1"/>
                <w:sz w:val="20"/>
                <w:szCs w:val="20"/>
              </w:rPr>
              <w:t>Отсутствуют</w:t>
            </w:r>
          </w:p>
        </w:tc>
      </w:tr>
    </w:tbl>
    <w:p w14:paraId="62B99AAE" w14:textId="77777777" w:rsidR="00242EDC" w:rsidRPr="00242EDC" w:rsidRDefault="00242EDC" w:rsidP="00242EDC">
      <w:pPr>
        <w:suppressAutoHyphens w:val="0"/>
        <w:spacing w:after="200" w:line="276" w:lineRule="auto"/>
        <w:rPr>
          <w:rFonts w:ascii="Calibri" w:eastAsia="Calibri" w:hAnsi="Calibri" w:cs="Times New Roman"/>
          <w:kern w:val="0"/>
          <w:sz w:val="20"/>
          <w:szCs w:val="20"/>
          <w:lang w:eastAsia="en-US" w:bidi="ar-SA"/>
        </w:rPr>
      </w:pPr>
      <w:bookmarkStart w:id="5" w:name="_GoBack"/>
      <w:bookmarkEnd w:id="5"/>
    </w:p>
    <w:p w14:paraId="5E69A990" w14:textId="77777777" w:rsidR="00242EDC" w:rsidRPr="0016300B" w:rsidRDefault="00242EDC" w:rsidP="00242EDC">
      <w:pPr>
        <w:pStyle w:val="af"/>
        <w:jc w:val="both"/>
        <w:rPr>
          <w:rFonts w:ascii="Times New Roman" w:hAnsi="Times New Roman"/>
        </w:rPr>
      </w:pPr>
    </w:p>
    <w:tbl>
      <w:tblPr>
        <w:tblW w:w="15958" w:type="dxa"/>
        <w:tblLayout w:type="fixed"/>
        <w:tblCellMar>
          <w:top w:w="15" w:type="dxa"/>
          <w:left w:w="149" w:type="dxa"/>
          <w:bottom w:w="15" w:type="dxa"/>
          <w:right w:w="149" w:type="dxa"/>
        </w:tblCellMar>
        <w:tblLook w:val="04A0" w:firstRow="1" w:lastRow="0" w:firstColumn="1" w:lastColumn="0" w:noHBand="0" w:noVBand="1"/>
      </w:tblPr>
      <w:tblGrid>
        <w:gridCol w:w="2342"/>
        <w:gridCol w:w="429"/>
        <w:gridCol w:w="2552"/>
        <w:gridCol w:w="425"/>
        <w:gridCol w:w="3405"/>
        <w:gridCol w:w="426"/>
        <w:gridCol w:w="2132"/>
        <w:gridCol w:w="870"/>
        <w:gridCol w:w="327"/>
        <w:gridCol w:w="3050"/>
      </w:tblGrid>
      <w:tr w:rsidR="00606BBB" w:rsidRPr="000F5A73" w14:paraId="07D69B5B" w14:textId="77777777" w:rsidTr="00DE3231">
        <w:tc>
          <w:tcPr>
            <w:tcW w:w="10173" w:type="dxa"/>
            <w:gridSpan w:val="7"/>
            <w:shd w:val="clear" w:color="auto" w:fill="FFFFFF"/>
          </w:tcPr>
          <w:p w14:paraId="72A1BB21" w14:textId="77777777" w:rsidR="00606BBB" w:rsidRPr="000F5A73" w:rsidRDefault="00606BBB" w:rsidP="00DE3231">
            <w:pPr>
              <w:widowControl w:val="0"/>
              <w:jc w:val="both"/>
              <w:rPr>
                <w:rFonts w:ascii="Times New Roman" w:hAnsi="Times New Roman" w:cs="Times New Roman"/>
                <w:sz w:val="22"/>
                <w:szCs w:val="22"/>
              </w:rPr>
            </w:pPr>
          </w:p>
          <w:p w14:paraId="4194C8EA" w14:textId="77777777" w:rsidR="00606BBB" w:rsidRPr="000F5A73" w:rsidRDefault="00606BBB" w:rsidP="00DE3231">
            <w:pPr>
              <w:widowControl w:val="0"/>
              <w:jc w:val="both"/>
              <w:rPr>
                <w:rFonts w:ascii="Times New Roman" w:hAnsi="Times New Roman" w:cs="Times New Roman"/>
                <w:sz w:val="22"/>
                <w:szCs w:val="22"/>
              </w:rPr>
            </w:pPr>
            <w:r w:rsidRPr="000F5A73">
              <w:rPr>
                <w:rFonts w:ascii="Times New Roman" w:hAnsi="Times New Roman" w:cs="Times New Roman"/>
                <w:sz w:val="22"/>
                <w:szCs w:val="22"/>
              </w:rPr>
              <w:t>Председатель комиссии по проведению СОУТ</w:t>
            </w:r>
          </w:p>
        </w:tc>
        <w:tc>
          <w:tcPr>
            <w:tcW w:w="756" w:type="dxa"/>
            <w:tcMar>
              <w:top w:w="0" w:type="dxa"/>
              <w:left w:w="108" w:type="dxa"/>
              <w:bottom w:w="0" w:type="dxa"/>
              <w:right w:w="108" w:type="dxa"/>
            </w:tcMar>
          </w:tcPr>
          <w:p w14:paraId="03EC9074" w14:textId="77777777" w:rsidR="00606BBB" w:rsidRPr="000F5A73" w:rsidRDefault="00606BBB" w:rsidP="00DE3231">
            <w:pPr>
              <w:widowControl w:val="0"/>
              <w:jc w:val="both"/>
              <w:rPr>
                <w:rFonts w:ascii="Times New Roman" w:hAnsi="Times New Roman" w:cs="Times New Roman"/>
                <w:sz w:val="22"/>
                <w:szCs w:val="22"/>
              </w:rPr>
            </w:pPr>
          </w:p>
        </w:tc>
        <w:tc>
          <w:tcPr>
            <w:tcW w:w="284" w:type="dxa"/>
            <w:tcMar>
              <w:top w:w="0" w:type="dxa"/>
              <w:left w:w="108" w:type="dxa"/>
              <w:bottom w:w="0" w:type="dxa"/>
              <w:right w:w="108" w:type="dxa"/>
            </w:tcMar>
          </w:tcPr>
          <w:p w14:paraId="256E64A5" w14:textId="77777777" w:rsidR="00606BBB" w:rsidRPr="000F5A73" w:rsidRDefault="00606BBB" w:rsidP="00DE3231">
            <w:pPr>
              <w:widowControl w:val="0"/>
              <w:jc w:val="both"/>
              <w:rPr>
                <w:rFonts w:ascii="Times New Roman" w:hAnsi="Times New Roman" w:cs="Times New Roman"/>
                <w:sz w:val="22"/>
                <w:szCs w:val="22"/>
              </w:rPr>
            </w:pPr>
          </w:p>
        </w:tc>
        <w:tc>
          <w:tcPr>
            <w:tcW w:w="2649" w:type="dxa"/>
            <w:tcMar>
              <w:top w:w="0" w:type="dxa"/>
              <w:left w:w="108" w:type="dxa"/>
              <w:bottom w:w="0" w:type="dxa"/>
              <w:right w:w="108" w:type="dxa"/>
            </w:tcMar>
          </w:tcPr>
          <w:p w14:paraId="1717D1C1" w14:textId="77777777" w:rsidR="00606BBB" w:rsidRPr="000F5A73" w:rsidRDefault="00606BBB" w:rsidP="00DE3231">
            <w:pPr>
              <w:widowControl w:val="0"/>
              <w:jc w:val="both"/>
              <w:rPr>
                <w:rFonts w:ascii="Times New Roman" w:hAnsi="Times New Roman" w:cs="Times New Roman"/>
                <w:sz w:val="22"/>
                <w:szCs w:val="22"/>
              </w:rPr>
            </w:pPr>
          </w:p>
        </w:tc>
      </w:tr>
      <w:tr w:rsidR="00606BBB" w:rsidRPr="000F5A73" w14:paraId="56E57F38" w14:textId="77777777" w:rsidTr="00DE3231">
        <w:tc>
          <w:tcPr>
            <w:tcW w:w="2034" w:type="dxa"/>
            <w:tcBorders>
              <w:bottom w:val="single" w:sz="4" w:space="0" w:color="000000"/>
            </w:tcBorders>
            <w:shd w:val="clear" w:color="auto" w:fill="FFFFFF"/>
          </w:tcPr>
          <w:p w14:paraId="4F12950D" w14:textId="77777777" w:rsidR="00606BBB" w:rsidRPr="000F5A73" w:rsidRDefault="00606BBB" w:rsidP="00DE3231">
            <w:pPr>
              <w:widowControl w:val="0"/>
              <w:jc w:val="both"/>
              <w:rPr>
                <w:rFonts w:ascii="Times New Roman" w:hAnsi="Times New Roman" w:cs="Times New Roman"/>
                <w:sz w:val="22"/>
                <w:szCs w:val="22"/>
              </w:rPr>
            </w:pPr>
          </w:p>
        </w:tc>
        <w:tc>
          <w:tcPr>
            <w:tcW w:w="373" w:type="dxa"/>
            <w:shd w:val="clear" w:color="auto" w:fill="FFFFFF"/>
          </w:tcPr>
          <w:p w14:paraId="16ECE6E5" w14:textId="77777777" w:rsidR="00606BBB" w:rsidRPr="000F5A73" w:rsidRDefault="00606BBB" w:rsidP="00DE3231">
            <w:pPr>
              <w:widowControl w:val="0"/>
              <w:jc w:val="both"/>
              <w:rPr>
                <w:rFonts w:ascii="Times New Roman" w:hAnsi="Times New Roman" w:cs="Times New Roman"/>
                <w:sz w:val="22"/>
                <w:szCs w:val="22"/>
              </w:rPr>
            </w:pPr>
          </w:p>
        </w:tc>
        <w:tc>
          <w:tcPr>
            <w:tcW w:w="2217" w:type="dxa"/>
            <w:tcBorders>
              <w:bottom w:val="single" w:sz="4" w:space="0" w:color="000000"/>
            </w:tcBorders>
            <w:shd w:val="clear" w:color="auto" w:fill="FFFFFF"/>
          </w:tcPr>
          <w:p w14:paraId="1962AA7F" w14:textId="77777777" w:rsidR="00606BBB" w:rsidRPr="000F5A73" w:rsidRDefault="00606BBB" w:rsidP="00DE3231">
            <w:pPr>
              <w:widowControl w:val="0"/>
              <w:jc w:val="both"/>
              <w:rPr>
                <w:rFonts w:ascii="Times New Roman" w:hAnsi="Times New Roman" w:cs="Times New Roman"/>
                <w:sz w:val="22"/>
                <w:szCs w:val="22"/>
              </w:rPr>
            </w:pPr>
          </w:p>
        </w:tc>
        <w:tc>
          <w:tcPr>
            <w:tcW w:w="369" w:type="dxa"/>
            <w:shd w:val="clear" w:color="auto" w:fill="FFFFFF"/>
          </w:tcPr>
          <w:p w14:paraId="793392AA" w14:textId="77777777" w:rsidR="00606BBB" w:rsidRPr="000F5A73" w:rsidRDefault="00606BBB" w:rsidP="00DE3231">
            <w:pPr>
              <w:widowControl w:val="0"/>
              <w:jc w:val="both"/>
              <w:rPr>
                <w:rFonts w:ascii="Times New Roman" w:hAnsi="Times New Roman" w:cs="Times New Roman"/>
                <w:sz w:val="22"/>
                <w:szCs w:val="22"/>
              </w:rPr>
            </w:pPr>
          </w:p>
        </w:tc>
        <w:tc>
          <w:tcPr>
            <w:tcW w:w="2958" w:type="dxa"/>
            <w:tcBorders>
              <w:bottom w:val="single" w:sz="4" w:space="0" w:color="000000"/>
            </w:tcBorders>
            <w:shd w:val="clear" w:color="auto" w:fill="FFFFFF"/>
          </w:tcPr>
          <w:p w14:paraId="4A8E7D5E" w14:textId="77777777" w:rsidR="00606BBB" w:rsidRPr="000F5A73" w:rsidRDefault="00606BBB" w:rsidP="00DE3231">
            <w:pPr>
              <w:widowControl w:val="0"/>
              <w:jc w:val="both"/>
              <w:rPr>
                <w:rFonts w:ascii="Times New Roman" w:hAnsi="Times New Roman" w:cs="Times New Roman"/>
                <w:sz w:val="22"/>
                <w:szCs w:val="22"/>
              </w:rPr>
            </w:pPr>
          </w:p>
        </w:tc>
        <w:tc>
          <w:tcPr>
            <w:tcW w:w="370" w:type="dxa"/>
            <w:shd w:val="clear" w:color="auto" w:fill="FFFFFF"/>
          </w:tcPr>
          <w:p w14:paraId="576C517E" w14:textId="77777777" w:rsidR="00606BBB" w:rsidRPr="000F5A73" w:rsidRDefault="00606BBB" w:rsidP="00DE3231">
            <w:pPr>
              <w:widowControl w:val="0"/>
              <w:jc w:val="both"/>
              <w:rPr>
                <w:rFonts w:ascii="Times New Roman" w:hAnsi="Times New Roman" w:cs="Times New Roman"/>
                <w:sz w:val="22"/>
                <w:szCs w:val="22"/>
              </w:rPr>
            </w:pPr>
          </w:p>
        </w:tc>
        <w:tc>
          <w:tcPr>
            <w:tcW w:w="1852" w:type="dxa"/>
            <w:tcBorders>
              <w:bottom w:val="single" w:sz="4" w:space="0" w:color="000000"/>
            </w:tcBorders>
            <w:shd w:val="clear" w:color="auto" w:fill="FFFFFF"/>
          </w:tcPr>
          <w:p w14:paraId="717F4083" w14:textId="77777777" w:rsidR="00606BBB" w:rsidRPr="000F5A73" w:rsidRDefault="00606BBB" w:rsidP="00DE3231">
            <w:pPr>
              <w:widowControl w:val="0"/>
              <w:jc w:val="both"/>
              <w:rPr>
                <w:rFonts w:ascii="Times New Roman" w:hAnsi="Times New Roman" w:cs="Times New Roman"/>
                <w:sz w:val="22"/>
                <w:szCs w:val="22"/>
              </w:rPr>
            </w:pPr>
            <w:r w:rsidRPr="000F5A73">
              <w:rPr>
                <w:rFonts w:ascii="Times New Roman" w:hAnsi="Times New Roman" w:cs="Times New Roman"/>
                <w:sz w:val="22"/>
                <w:szCs w:val="22"/>
              </w:rPr>
              <w:t>« »</w:t>
            </w:r>
          </w:p>
        </w:tc>
        <w:tc>
          <w:tcPr>
            <w:tcW w:w="1040" w:type="dxa"/>
            <w:gridSpan w:val="2"/>
            <w:tcMar>
              <w:top w:w="0" w:type="dxa"/>
              <w:left w:w="108" w:type="dxa"/>
              <w:bottom w:w="0" w:type="dxa"/>
              <w:right w:w="108" w:type="dxa"/>
            </w:tcMar>
          </w:tcPr>
          <w:p w14:paraId="39DAD774" w14:textId="77777777" w:rsidR="00606BBB" w:rsidRPr="000F5A73" w:rsidRDefault="00606BBB" w:rsidP="00DE3231">
            <w:pPr>
              <w:widowControl w:val="0"/>
              <w:jc w:val="both"/>
              <w:rPr>
                <w:rFonts w:ascii="Times New Roman" w:hAnsi="Times New Roman" w:cs="Times New Roman"/>
                <w:sz w:val="22"/>
                <w:szCs w:val="22"/>
              </w:rPr>
            </w:pPr>
            <w:r w:rsidRPr="000F5A73">
              <w:rPr>
                <w:rFonts w:ascii="Times New Roman" w:hAnsi="Times New Roman" w:cs="Times New Roman"/>
                <w:sz w:val="22"/>
                <w:szCs w:val="22"/>
              </w:rPr>
              <w:t>20 г.</w:t>
            </w:r>
          </w:p>
        </w:tc>
        <w:tc>
          <w:tcPr>
            <w:tcW w:w="2649" w:type="dxa"/>
            <w:tcMar>
              <w:top w:w="0" w:type="dxa"/>
              <w:left w:w="108" w:type="dxa"/>
              <w:bottom w:w="0" w:type="dxa"/>
              <w:right w:w="108" w:type="dxa"/>
            </w:tcMar>
          </w:tcPr>
          <w:p w14:paraId="1B884C58" w14:textId="77777777" w:rsidR="00606BBB" w:rsidRPr="000F5A73" w:rsidRDefault="00606BBB" w:rsidP="00DE3231">
            <w:pPr>
              <w:widowControl w:val="0"/>
              <w:jc w:val="both"/>
              <w:rPr>
                <w:rFonts w:ascii="Times New Roman" w:hAnsi="Times New Roman" w:cs="Times New Roman"/>
                <w:sz w:val="22"/>
                <w:szCs w:val="22"/>
              </w:rPr>
            </w:pPr>
          </w:p>
        </w:tc>
      </w:tr>
      <w:tr w:rsidR="00606BBB" w:rsidRPr="000F5A73" w14:paraId="0CD3BB94" w14:textId="77777777" w:rsidTr="00DE3231">
        <w:tc>
          <w:tcPr>
            <w:tcW w:w="2034" w:type="dxa"/>
            <w:tcBorders>
              <w:top w:val="single" w:sz="4" w:space="0" w:color="000000"/>
            </w:tcBorders>
            <w:shd w:val="clear" w:color="auto" w:fill="FFFFFF"/>
          </w:tcPr>
          <w:p w14:paraId="3D4E6A79" w14:textId="77777777" w:rsidR="00606BBB" w:rsidRPr="000F5A73" w:rsidRDefault="00606BBB" w:rsidP="00DE3231">
            <w:pPr>
              <w:widowControl w:val="0"/>
              <w:jc w:val="both"/>
              <w:rPr>
                <w:rFonts w:ascii="Times New Roman" w:hAnsi="Times New Roman" w:cs="Times New Roman"/>
                <w:sz w:val="22"/>
                <w:szCs w:val="22"/>
              </w:rPr>
            </w:pPr>
            <w:r w:rsidRPr="000F5A73">
              <w:rPr>
                <w:rFonts w:ascii="Times New Roman" w:hAnsi="Times New Roman" w:cs="Times New Roman"/>
                <w:sz w:val="22"/>
                <w:szCs w:val="22"/>
              </w:rPr>
              <w:t>(должность)</w:t>
            </w:r>
          </w:p>
        </w:tc>
        <w:tc>
          <w:tcPr>
            <w:tcW w:w="373" w:type="dxa"/>
            <w:shd w:val="clear" w:color="auto" w:fill="FFFFFF"/>
          </w:tcPr>
          <w:p w14:paraId="045789B7" w14:textId="77777777" w:rsidR="00606BBB" w:rsidRPr="000F5A73" w:rsidRDefault="00606BBB" w:rsidP="00DE3231">
            <w:pPr>
              <w:widowControl w:val="0"/>
              <w:jc w:val="both"/>
              <w:rPr>
                <w:rFonts w:ascii="Times New Roman" w:hAnsi="Times New Roman" w:cs="Times New Roman"/>
                <w:sz w:val="22"/>
                <w:szCs w:val="22"/>
              </w:rPr>
            </w:pPr>
          </w:p>
        </w:tc>
        <w:tc>
          <w:tcPr>
            <w:tcW w:w="2217" w:type="dxa"/>
            <w:tcBorders>
              <w:top w:val="single" w:sz="4" w:space="0" w:color="000000"/>
            </w:tcBorders>
            <w:shd w:val="clear" w:color="auto" w:fill="FFFFFF"/>
          </w:tcPr>
          <w:p w14:paraId="2D4AD838" w14:textId="77777777" w:rsidR="00606BBB" w:rsidRPr="000F5A73" w:rsidRDefault="00606BBB" w:rsidP="00DE3231">
            <w:pPr>
              <w:widowControl w:val="0"/>
              <w:jc w:val="both"/>
              <w:rPr>
                <w:rFonts w:ascii="Times New Roman" w:hAnsi="Times New Roman" w:cs="Times New Roman"/>
                <w:sz w:val="22"/>
                <w:szCs w:val="22"/>
              </w:rPr>
            </w:pPr>
            <w:r w:rsidRPr="000F5A73">
              <w:rPr>
                <w:rFonts w:ascii="Times New Roman" w:hAnsi="Times New Roman" w:cs="Times New Roman"/>
                <w:sz w:val="22"/>
                <w:szCs w:val="22"/>
              </w:rPr>
              <w:t>(подпись)</w:t>
            </w:r>
          </w:p>
        </w:tc>
        <w:tc>
          <w:tcPr>
            <w:tcW w:w="369" w:type="dxa"/>
            <w:shd w:val="clear" w:color="auto" w:fill="FFFFFF"/>
          </w:tcPr>
          <w:p w14:paraId="2B55B2AA" w14:textId="77777777" w:rsidR="00606BBB" w:rsidRPr="000F5A73" w:rsidRDefault="00606BBB" w:rsidP="00DE3231">
            <w:pPr>
              <w:widowControl w:val="0"/>
              <w:jc w:val="both"/>
              <w:rPr>
                <w:rFonts w:ascii="Times New Roman" w:hAnsi="Times New Roman" w:cs="Times New Roman"/>
                <w:sz w:val="22"/>
                <w:szCs w:val="22"/>
              </w:rPr>
            </w:pPr>
          </w:p>
        </w:tc>
        <w:tc>
          <w:tcPr>
            <w:tcW w:w="2958" w:type="dxa"/>
            <w:tcBorders>
              <w:top w:val="single" w:sz="4" w:space="0" w:color="000000"/>
            </w:tcBorders>
            <w:shd w:val="clear" w:color="auto" w:fill="FFFFFF"/>
          </w:tcPr>
          <w:p w14:paraId="11B3E0D4" w14:textId="77777777" w:rsidR="00606BBB" w:rsidRPr="000F5A73" w:rsidRDefault="00606BBB" w:rsidP="00DE3231">
            <w:pPr>
              <w:widowControl w:val="0"/>
              <w:jc w:val="both"/>
              <w:rPr>
                <w:rFonts w:ascii="Times New Roman" w:hAnsi="Times New Roman" w:cs="Times New Roman"/>
                <w:sz w:val="22"/>
                <w:szCs w:val="22"/>
              </w:rPr>
            </w:pPr>
            <w:r w:rsidRPr="000F5A73">
              <w:rPr>
                <w:rFonts w:ascii="Times New Roman" w:hAnsi="Times New Roman" w:cs="Times New Roman"/>
                <w:sz w:val="22"/>
                <w:szCs w:val="22"/>
              </w:rPr>
              <w:t>(ФИО)</w:t>
            </w:r>
          </w:p>
        </w:tc>
        <w:tc>
          <w:tcPr>
            <w:tcW w:w="370" w:type="dxa"/>
            <w:shd w:val="clear" w:color="auto" w:fill="FFFFFF"/>
          </w:tcPr>
          <w:p w14:paraId="3CC4D9EA" w14:textId="77777777" w:rsidR="00606BBB" w:rsidRPr="000F5A73" w:rsidRDefault="00606BBB" w:rsidP="00DE3231">
            <w:pPr>
              <w:widowControl w:val="0"/>
              <w:jc w:val="both"/>
              <w:rPr>
                <w:rFonts w:ascii="Times New Roman" w:hAnsi="Times New Roman" w:cs="Times New Roman"/>
                <w:sz w:val="22"/>
                <w:szCs w:val="22"/>
              </w:rPr>
            </w:pPr>
          </w:p>
        </w:tc>
        <w:tc>
          <w:tcPr>
            <w:tcW w:w="1852" w:type="dxa"/>
            <w:tcBorders>
              <w:top w:val="single" w:sz="4" w:space="0" w:color="000000"/>
            </w:tcBorders>
            <w:shd w:val="clear" w:color="auto" w:fill="FFFFFF"/>
          </w:tcPr>
          <w:p w14:paraId="66E8C8FC" w14:textId="77777777" w:rsidR="00606BBB" w:rsidRPr="000F5A73" w:rsidRDefault="00606BBB" w:rsidP="00DE3231">
            <w:pPr>
              <w:widowControl w:val="0"/>
              <w:jc w:val="both"/>
              <w:rPr>
                <w:rFonts w:ascii="Times New Roman" w:hAnsi="Times New Roman" w:cs="Times New Roman"/>
                <w:sz w:val="22"/>
                <w:szCs w:val="22"/>
              </w:rPr>
            </w:pPr>
            <w:r w:rsidRPr="000F5A73">
              <w:rPr>
                <w:rFonts w:ascii="Times New Roman" w:hAnsi="Times New Roman" w:cs="Times New Roman"/>
                <w:sz w:val="22"/>
                <w:szCs w:val="22"/>
              </w:rPr>
              <w:t>(дата)</w:t>
            </w:r>
          </w:p>
        </w:tc>
        <w:tc>
          <w:tcPr>
            <w:tcW w:w="756" w:type="dxa"/>
            <w:tcBorders>
              <w:top w:val="single" w:sz="4" w:space="0" w:color="000000"/>
            </w:tcBorders>
            <w:tcMar>
              <w:top w:w="0" w:type="dxa"/>
              <w:left w:w="108" w:type="dxa"/>
              <w:bottom w:w="0" w:type="dxa"/>
              <w:right w:w="108" w:type="dxa"/>
            </w:tcMar>
          </w:tcPr>
          <w:p w14:paraId="0B7369BB" w14:textId="77777777" w:rsidR="00606BBB" w:rsidRPr="000F5A73" w:rsidRDefault="00606BBB" w:rsidP="00DE3231">
            <w:pPr>
              <w:widowControl w:val="0"/>
              <w:jc w:val="both"/>
              <w:rPr>
                <w:rFonts w:ascii="Times New Roman" w:hAnsi="Times New Roman" w:cs="Times New Roman"/>
                <w:sz w:val="22"/>
                <w:szCs w:val="22"/>
              </w:rPr>
            </w:pPr>
          </w:p>
        </w:tc>
        <w:tc>
          <w:tcPr>
            <w:tcW w:w="2933" w:type="dxa"/>
            <w:gridSpan w:val="2"/>
            <w:tcMar>
              <w:top w:w="0" w:type="dxa"/>
              <w:left w:w="108" w:type="dxa"/>
              <w:bottom w:w="0" w:type="dxa"/>
              <w:right w:w="108" w:type="dxa"/>
            </w:tcMar>
          </w:tcPr>
          <w:p w14:paraId="65ABD9E9" w14:textId="77777777" w:rsidR="00606BBB" w:rsidRPr="000F5A73" w:rsidRDefault="00606BBB" w:rsidP="00DE3231">
            <w:pPr>
              <w:widowControl w:val="0"/>
              <w:jc w:val="both"/>
              <w:rPr>
                <w:rFonts w:ascii="Times New Roman" w:hAnsi="Times New Roman" w:cs="Times New Roman"/>
                <w:sz w:val="22"/>
                <w:szCs w:val="22"/>
              </w:rPr>
            </w:pPr>
          </w:p>
        </w:tc>
      </w:tr>
    </w:tbl>
    <w:p w14:paraId="3BCD7985" w14:textId="77777777" w:rsidR="00C51B80" w:rsidRPr="000F5A73" w:rsidRDefault="00C51B80">
      <w:pPr>
        <w:jc w:val="both"/>
        <w:rPr>
          <w:rFonts w:hint="eastAsia"/>
          <w:sz w:val="22"/>
          <w:szCs w:val="22"/>
        </w:rPr>
      </w:pPr>
    </w:p>
    <w:sectPr w:rsidR="00C51B80" w:rsidRPr="000F5A73">
      <w:footerReference w:type="default" r:id="rId12"/>
      <w:pgSz w:w="16838" w:h="11906" w:orient="landscape"/>
      <w:pgMar w:top="680" w:right="680" w:bottom="680" w:left="680" w:header="0"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2BE035" w14:textId="77777777" w:rsidR="00C831B3" w:rsidRDefault="00C831B3">
      <w:pPr>
        <w:rPr>
          <w:rFonts w:hint="eastAsia"/>
        </w:rPr>
      </w:pPr>
      <w:r>
        <w:separator/>
      </w:r>
    </w:p>
  </w:endnote>
  <w:endnote w:type="continuationSeparator" w:id="0">
    <w:p w14:paraId="0DE32ED4" w14:textId="77777777" w:rsidR="00C831B3" w:rsidRDefault="00C831B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983DC" w14:textId="77777777" w:rsidR="00532DC9" w:rsidRDefault="00532DC9">
    <w:pPr>
      <w:pStyle w:val="13"/>
      <w:jc w:val="right"/>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E56178">
      <w:rPr>
        <w:rFonts w:ascii="Times New Roman" w:hAnsi="Times New Roman"/>
        <w:noProof/>
        <w:sz w:val="24"/>
        <w:szCs w:val="24"/>
      </w:rPr>
      <w:t>11</w:t>
    </w:r>
    <w:r>
      <w:rPr>
        <w:rFonts w:ascii="Times New Roman" w:hAnsi="Times New Roman"/>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EC523" w14:textId="77777777" w:rsidR="00532DC9" w:rsidRDefault="00532DC9">
    <w:pP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6B9E62" w14:textId="77777777" w:rsidR="00532DC9" w:rsidRDefault="00532DC9">
    <w:pP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190462" w14:textId="77777777" w:rsidR="00C831B3" w:rsidRDefault="00C831B3">
      <w:pPr>
        <w:rPr>
          <w:rFonts w:hint="eastAsia"/>
          <w:sz w:val="12"/>
        </w:rPr>
      </w:pPr>
      <w:r>
        <w:separator/>
      </w:r>
    </w:p>
  </w:footnote>
  <w:footnote w:type="continuationSeparator" w:id="0">
    <w:p w14:paraId="3F1D3AE8" w14:textId="77777777" w:rsidR="00C831B3" w:rsidRDefault="00C831B3">
      <w:pPr>
        <w:rPr>
          <w:rFonts w:hint="eastAsia"/>
          <w:sz w:val="12"/>
        </w:rPr>
      </w:pPr>
      <w:r>
        <w:continuationSeparator/>
      </w:r>
    </w:p>
  </w:footnote>
  <w:footnote w:id="1">
    <w:p w14:paraId="6A130642" w14:textId="77777777" w:rsidR="00532DC9" w:rsidRDefault="00532DC9">
      <w:pPr>
        <w:pStyle w:val="14"/>
        <w:jc w:val="both"/>
        <w:rPr>
          <w:rFonts w:ascii="Times New Roman" w:hAnsi="Times New Roman"/>
        </w:rPr>
      </w:pPr>
      <w:r>
        <w:rPr>
          <w:rStyle w:val="a4"/>
        </w:rPr>
        <w:footnoteRef/>
      </w:r>
      <w:r>
        <w:rPr>
          <w:rFonts w:ascii="Times New Roman" w:hAnsi="Times New Roman"/>
        </w:rPr>
        <w:tab/>
        <w:t>В случае осуществления закупки у единственного исполнителя указывается соответствующее основание в соответствии со статьей 93 Федерального закона от 05.04.2013 № 44-ФЗ</w:t>
      </w:r>
    </w:p>
  </w:footnote>
  <w:footnote w:id="2">
    <w:p w14:paraId="76E4098D" w14:textId="77777777" w:rsidR="00532DC9" w:rsidRDefault="00532DC9">
      <w:pPr>
        <w:pStyle w:val="14"/>
        <w:jc w:val="both"/>
        <w:rPr>
          <w:rFonts w:ascii="Times New Roman" w:hAnsi="Times New Roman"/>
        </w:rPr>
      </w:pPr>
      <w:r>
        <w:rPr>
          <w:rStyle w:val="a4"/>
        </w:rPr>
        <w:footnoteRef/>
      </w:r>
      <w:r>
        <w:rPr>
          <w:rFonts w:ascii="Times New Roman" w:hAnsi="Times New Roman"/>
        </w:rPr>
        <w:tab/>
        <w:t>Указываются наименование и реквизиты протокола заседания комиссии по осуществлению закупок Заказчика</w:t>
      </w:r>
    </w:p>
  </w:footnote>
  <w:footnote w:id="3">
    <w:p w14:paraId="254F533F" w14:textId="77777777" w:rsidR="00532DC9" w:rsidRDefault="00532DC9">
      <w:pPr>
        <w:pStyle w:val="14"/>
        <w:jc w:val="both"/>
        <w:rPr>
          <w:rFonts w:ascii="Times New Roman" w:hAnsi="Times New Roman"/>
        </w:rPr>
      </w:pPr>
      <w:r>
        <w:rPr>
          <w:rStyle w:val="a4"/>
        </w:rPr>
        <w:footnoteRef/>
      </w:r>
      <w:r>
        <w:rPr>
          <w:rFonts w:ascii="Times New Roman" w:hAnsi="Times New Roman"/>
        </w:rPr>
        <w:tab/>
        <w:t>В случае</w:t>
      </w:r>
      <w:proofErr w:type="gramStart"/>
      <w:r>
        <w:rPr>
          <w:rFonts w:ascii="Times New Roman" w:hAnsi="Times New Roman"/>
        </w:rPr>
        <w:t>,</w:t>
      </w:r>
      <w:proofErr w:type="gramEnd"/>
      <w:r>
        <w:rPr>
          <w:rFonts w:ascii="Times New Roman" w:hAnsi="Times New Roman"/>
        </w:rPr>
        <w:t xml:space="preserve"> если цена Контракта налогом на добавленную стоимость не облагается, указывается основание освобождения от уплаты налога</w:t>
      </w:r>
    </w:p>
  </w:footnote>
  <w:footnote w:id="4">
    <w:p w14:paraId="6F395673" w14:textId="77777777" w:rsidR="00532DC9" w:rsidRDefault="00532DC9">
      <w:pPr>
        <w:pStyle w:val="14"/>
        <w:jc w:val="both"/>
        <w:rPr>
          <w:rFonts w:hint="eastAsia"/>
          <w:sz w:val="16"/>
          <w:szCs w:val="16"/>
        </w:rPr>
      </w:pPr>
      <w:r>
        <w:rPr>
          <w:rStyle w:val="a4"/>
        </w:rPr>
        <w:footnoteRef/>
      </w:r>
      <w:r>
        <w:rPr>
          <w:rFonts w:ascii="Times New Roman" w:hAnsi="Times New Roman"/>
        </w:rPr>
        <w:tab/>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0338C"/>
    <w:multiLevelType w:val="hybridMultilevel"/>
    <w:tmpl w:val="504023B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0F5424A"/>
    <w:multiLevelType w:val="multilevel"/>
    <w:tmpl w:val="1A9C466A"/>
    <w:lvl w:ilvl="0">
      <w:start w:val="1"/>
      <w:numFmt w:val="decimal"/>
      <w:suff w:val="space"/>
      <w:lvlText w:val=" %1 "/>
      <w:lvlJc w:val="left"/>
      <w:pPr>
        <w:tabs>
          <w:tab w:val="num" w:pos="0"/>
        </w:tabs>
        <w:ind w:left="0" w:firstLine="0"/>
      </w:pPr>
      <w:rPr>
        <w:rFonts w:ascii="Times New Roman" w:hAnsi="Times New Roman" w:cs="Times New Roman" w:hint="default"/>
        <w:sz w:val="24"/>
        <w:szCs w:val="24"/>
      </w:rPr>
    </w:lvl>
    <w:lvl w:ilvl="1">
      <w:start w:val="1"/>
      <w:numFmt w:val="decimal"/>
      <w:suff w:val="space"/>
      <w:lvlText w:val=" %1.%2 "/>
      <w:lvlJc w:val="left"/>
      <w:pPr>
        <w:tabs>
          <w:tab w:val="num" w:pos="0"/>
        </w:tabs>
        <w:ind w:left="0" w:firstLine="567"/>
      </w:pPr>
    </w:lvl>
    <w:lvl w:ilvl="2">
      <w:start w:val="1"/>
      <w:numFmt w:val="decimal"/>
      <w:suff w:val="space"/>
      <w:lvlText w:val=" %1.%2.%3 "/>
      <w:lvlJc w:val="left"/>
      <w:pPr>
        <w:tabs>
          <w:tab w:val="num" w:pos="0"/>
        </w:tabs>
        <w:ind w:left="0" w:firstLine="567"/>
      </w:pPr>
    </w:lvl>
    <w:lvl w:ilvl="3">
      <w:start w:val="1"/>
      <w:numFmt w:val="decimal"/>
      <w:suff w:val="space"/>
      <w:lvlText w:val=" %1.%2.%3.%4 "/>
      <w:lvlJc w:val="left"/>
      <w:pPr>
        <w:tabs>
          <w:tab w:val="num" w:pos="0"/>
        </w:tabs>
        <w:ind w:left="0" w:firstLine="567"/>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2">
    <w:nsid w:val="1C1635DA"/>
    <w:multiLevelType w:val="hybridMultilevel"/>
    <w:tmpl w:val="5E869E4A"/>
    <w:lvl w:ilvl="0" w:tplc="04190017">
      <w:start w:val="1"/>
      <w:numFmt w:val="lowerLetter"/>
      <w:lvlText w:val="%1)"/>
      <w:lvlJc w:val="left"/>
      <w:pPr>
        <w:ind w:left="1481" w:hanging="360"/>
      </w:pPr>
    </w:lvl>
    <w:lvl w:ilvl="1" w:tplc="04190019" w:tentative="1">
      <w:start w:val="1"/>
      <w:numFmt w:val="lowerLetter"/>
      <w:lvlText w:val="%2."/>
      <w:lvlJc w:val="left"/>
      <w:pPr>
        <w:ind w:left="2201" w:hanging="360"/>
      </w:pPr>
    </w:lvl>
    <w:lvl w:ilvl="2" w:tplc="0419001B" w:tentative="1">
      <w:start w:val="1"/>
      <w:numFmt w:val="lowerRoman"/>
      <w:lvlText w:val="%3."/>
      <w:lvlJc w:val="right"/>
      <w:pPr>
        <w:ind w:left="2921" w:hanging="180"/>
      </w:pPr>
    </w:lvl>
    <w:lvl w:ilvl="3" w:tplc="0419000F" w:tentative="1">
      <w:start w:val="1"/>
      <w:numFmt w:val="decimal"/>
      <w:lvlText w:val="%4."/>
      <w:lvlJc w:val="left"/>
      <w:pPr>
        <w:ind w:left="3641" w:hanging="360"/>
      </w:pPr>
    </w:lvl>
    <w:lvl w:ilvl="4" w:tplc="04190019" w:tentative="1">
      <w:start w:val="1"/>
      <w:numFmt w:val="lowerLetter"/>
      <w:lvlText w:val="%5."/>
      <w:lvlJc w:val="left"/>
      <w:pPr>
        <w:ind w:left="4361" w:hanging="360"/>
      </w:pPr>
    </w:lvl>
    <w:lvl w:ilvl="5" w:tplc="0419001B" w:tentative="1">
      <w:start w:val="1"/>
      <w:numFmt w:val="lowerRoman"/>
      <w:lvlText w:val="%6."/>
      <w:lvlJc w:val="right"/>
      <w:pPr>
        <w:ind w:left="5081" w:hanging="180"/>
      </w:pPr>
    </w:lvl>
    <w:lvl w:ilvl="6" w:tplc="0419000F" w:tentative="1">
      <w:start w:val="1"/>
      <w:numFmt w:val="decimal"/>
      <w:lvlText w:val="%7."/>
      <w:lvlJc w:val="left"/>
      <w:pPr>
        <w:ind w:left="5801" w:hanging="360"/>
      </w:pPr>
    </w:lvl>
    <w:lvl w:ilvl="7" w:tplc="04190019" w:tentative="1">
      <w:start w:val="1"/>
      <w:numFmt w:val="lowerLetter"/>
      <w:lvlText w:val="%8."/>
      <w:lvlJc w:val="left"/>
      <w:pPr>
        <w:ind w:left="6521" w:hanging="360"/>
      </w:pPr>
    </w:lvl>
    <w:lvl w:ilvl="8" w:tplc="0419001B" w:tentative="1">
      <w:start w:val="1"/>
      <w:numFmt w:val="lowerRoman"/>
      <w:lvlText w:val="%9."/>
      <w:lvlJc w:val="right"/>
      <w:pPr>
        <w:ind w:left="7241" w:hanging="180"/>
      </w:pPr>
    </w:lvl>
  </w:abstractNum>
  <w:abstractNum w:abstractNumId="3">
    <w:nsid w:val="27911B1A"/>
    <w:multiLevelType w:val="multilevel"/>
    <w:tmpl w:val="30521280"/>
    <w:lvl w:ilvl="0">
      <w:start w:val="2"/>
      <w:numFmt w:val="decimal"/>
      <w:lvlText w:val="%1."/>
      <w:lvlJc w:val="left"/>
      <w:pPr>
        <w:ind w:left="360" w:hanging="360"/>
      </w:pPr>
      <w:rPr>
        <w:rFonts w:hint="default"/>
        <w:b/>
        <w:color w:val="000000"/>
      </w:rPr>
    </w:lvl>
    <w:lvl w:ilvl="1">
      <w:start w:val="1"/>
      <w:numFmt w:val="decimal"/>
      <w:lvlText w:val="%1.%2."/>
      <w:lvlJc w:val="left"/>
      <w:pPr>
        <w:ind w:left="6456" w:hanging="360"/>
      </w:pPr>
      <w:rPr>
        <w:rFonts w:hint="default"/>
        <w:b/>
        <w:i w:val="0"/>
        <w:color w:val="000000"/>
      </w:rPr>
    </w:lvl>
    <w:lvl w:ilvl="2">
      <w:start w:val="1"/>
      <w:numFmt w:val="decimal"/>
      <w:lvlText w:val="%1.%2.%3."/>
      <w:lvlJc w:val="left"/>
      <w:pPr>
        <w:ind w:left="2858" w:hanging="720"/>
      </w:pPr>
      <w:rPr>
        <w:rFonts w:hint="default"/>
        <w:b/>
        <w:color w:val="000000"/>
      </w:rPr>
    </w:lvl>
    <w:lvl w:ilvl="3">
      <w:start w:val="1"/>
      <w:numFmt w:val="decimal"/>
      <w:lvlText w:val="%1.%2.%3.%4."/>
      <w:lvlJc w:val="left"/>
      <w:pPr>
        <w:ind w:left="3927" w:hanging="720"/>
      </w:pPr>
      <w:rPr>
        <w:rFonts w:hint="default"/>
        <w:b w:val="0"/>
        <w:color w:val="000000"/>
      </w:rPr>
    </w:lvl>
    <w:lvl w:ilvl="4">
      <w:start w:val="1"/>
      <w:numFmt w:val="decimal"/>
      <w:lvlText w:val="%1.%2.%3.%4.%5."/>
      <w:lvlJc w:val="left"/>
      <w:pPr>
        <w:ind w:left="5356" w:hanging="1080"/>
      </w:pPr>
      <w:rPr>
        <w:rFonts w:hint="default"/>
        <w:b w:val="0"/>
        <w:color w:val="000000"/>
      </w:rPr>
    </w:lvl>
    <w:lvl w:ilvl="5">
      <w:start w:val="1"/>
      <w:numFmt w:val="decimal"/>
      <w:lvlText w:val="%1.%2.%3.%4.%5.%6."/>
      <w:lvlJc w:val="left"/>
      <w:pPr>
        <w:ind w:left="6425" w:hanging="1080"/>
      </w:pPr>
      <w:rPr>
        <w:rFonts w:hint="default"/>
        <w:b w:val="0"/>
        <w:color w:val="000000"/>
      </w:rPr>
    </w:lvl>
    <w:lvl w:ilvl="6">
      <w:start w:val="1"/>
      <w:numFmt w:val="decimal"/>
      <w:lvlText w:val="%1.%2.%3.%4.%5.%6.%7."/>
      <w:lvlJc w:val="left"/>
      <w:pPr>
        <w:ind w:left="7854" w:hanging="1440"/>
      </w:pPr>
      <w:rPr>
        <w:rFonts w:hint="default"/>
        <w:b w:val="0"/>
        <w:color w:val="000000"/>
      </w:rPr>
    </w:lvl>
    <w:lvl w:ilvl="7">
      <w:start w:val="1"/>
      <w:numFmt w:val="decimal"/>
      <w:lvlText w:val="%1.%2.%3.%4.%5.%6.%7.%8."/>
      <w:lvlJc w:val="left"/>
      <w:pPr>
        <w:ind w:left="8923" w:hanging="1440"/>
      </w:pPr>
      <w:rPr>
        <w:rFonts w:hint="default"/>
        <w:b w:val="0"/>
        <w:color w:val="000000"/>
      </w:rPr>
    </w:lvl>
    <w:lvl w:ilvl="8">
      <w:start w:val="1"/>
      <w:numFmt w:val="decimal"/>
      <w:lvlText w:val="%1.%2.%3.%4.%5.%6.%7.%8.%9."/>
      <w:lvlJc w:val="left"/>
      <w:pPr>
        <w:ind w:left="10352" w:hanging="1800"/>
      </w:pPr>
      <w:rPr>
        <w:rFonts w:hint="default"/>
        <w:b w:val="0"/>
        <w:color w:val="000000"/>
      </w:rPr>
    </w:lvl>
  </w:abstractNum>
  <w:abstractNum w:abstractNumId="4">
    <w:nsid w:val="39D13E4B"/>
    <w:multiLevelType w:val="hybridMultilevel"/>
    <w:tmpl w:val="E3C470BE"/>
    <w:lvl w:ilvl="0" w:tplc="3930397E">
      <w:start w:val="1"/>
      <w:numFmt w:val="decimal"/>
      <w:lvlText w:val="%1."/>
      <w:lvlJc w:val="left"/>
      <w:pPr>
        <w:ind w:left="-45" w:hanging="360"/>
      </w:pPr>
      <w:rPr>
        <w:rFonts w:hint="default"/>
      </w:rPr>
    </w:lvl>
    <w:lvl w:ilvl="1" w:tplc="04190019" w:tentative="1">
      <w:start w:val="1"/>
      <w:numFmt w:val="lowerLetter"/>
      <w:lvlText w:val="%2."/>
      <w:lvlJc w:val="left"/>
      <w:pPr>
        <w:ind w:left="675" w:hanging="360"/>
      </w:pPr>
    </w:lvl>
    <w:lvl w:ilvl="2" w:tplc="0419001B" w:tentative="1">
      <w:start w:val="1"/>
      <w:numFmt w:val="lowerRoman"/>
      <w:lvlText w:val="%3."/>
      <w:lvlJc w:val="right"/>
      <w:pPr>
        <w:ind w:left="1395" w:hanging="180"/>
      </w:pPr>
    </w:lvl>
    <w:lvl w:ilvl="3" w:tplc="0419000F" w:tentative="1">
      <w:start w:val="1"/>
      <w:numFmt w:val="decimal"/>
      <w:lvlText w:val="%4."/>
      <w:lvlJc w:val="left"/>
      <w:pPr>
        <w:ind w:left="2115" w:hanging="360"/>
      </w:pPr>
    </w:lvl>
    <w:lvl w:ilvl="4" w:tplc="04190019" w:tentative="1">
      <w:start w:val="1"/>
      <w:numFmt w:val="lowerLetter"/>
      <w:lvlText w:val="%5."/>
      <w:lvlJc w:val="left"/>
      <w:pPr>
        <w:ind w:left="2835" w:hanging="360"/>
      </w:pPr>
    </w:lvl>
    <w:lvl w:ilvl="5" w:tplc="0419001B" w:tentative="1">
      <w:start w:val="1"/>
      <w:numFmt w:val="lowerRoman"/>
      <w:lvlText w:val="%6."/>
      <w:lvlJc w:val="right"/>
      <w:pPr>
        <w:ind w:left="3555" w:hanging="180"/>
      </w:pPr>
    </w:lvl>
    <w:lvl w:ilvl="6" w:tplc="0419000F" w:tentative="1">
      <w:start w:val="1"/>
      <w:numFmt w:val="decimal"/>
      <w:lvlText w:val="%7."/>
      <w:lvlJc w:val="left"/>
      <w:pPr>
        <w:ind w:left="4275" w:hanging="360"/>
      </w:pPr>
    </w:lvl>
    <w:lvl w:ilvl="7" w:tplc="04190019" w:tentative="1">
      <w:start w:val="1"/>
      <w:numFmt w:val="lowerLetter"/>
      <w:lvlText w:val="%8."/>
      <w:lvlJc w:val="left"/>
      <w:pPr>
        <w:ind w:left="4995" w:hanging="360"/>
      </w:pPr>
    </w:lvl>
    <w:lvl w:ilvl="8" w:tplc="0419001B" w:tentative="1">
      <w:start w:val="1"/>
      <w:numFmt w:val="lowerRoman"/>
      <w:lvlText w:val="%9."/>
      <w:lvlJc w:val="right"/>
      <w:pPr>
        <w:ind w:left="5715" w:hanging="180"/>
      </w:pPr>
    </w:lvl>
  </w:abstractNum>
  <w:abstractNum w:abstractNumId="5">
    <w:nsid w:val="3A187561"/>
    <w:multiLevelType w:val="multilevel"/>
    <w:tmpl w:val="D82CB8E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4C2E429B"/>
    <w:multiLevelType w:val="hybridMultilevel"/>
    <w:tmpl w:val="3BC44318"/>
    <w:lvl w:ilvl="0" w:tplc="73CCE824">
      <w:start w:val="1"/>
      <w:numFmt w:val="bullet"/>
      <w:lvlText w:val=""/>
      <w:lvlJc w:val="left"/>
      <w:pPr>
        <w:ind w:left="1429" w:hanging="360"/>
      </w:pPr>
      <w:rPr>
        <w:rFonts w:ascii="Symbol" w:hAnsi="Symbol" w:hint="default"/>
        <w:sz w:val="16"/>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2CC2C16"/>
    <w:multiLevelType w:val="multilevel"/>
    <w:tmpl w:val="A948B814"/>
    <w:lvl w:ilvl="0">
      <w:start w:val="1"/>
      <w:numFmt w:val="decimal"/>
      <w:lvlText w:val="%1."/>
      <w:lvlJc w:val="left"/>
      <w:pPr>
        <w:ind w:left="2957" w:hanging="405"/>
      </w:pPr>
      <w:rPr>
        <w:rFonts w:hint="default"/>
      </w:rPr>
    </w:lvl>
    <w:lvl w:ilvl="1">
      <w:start w:val="1"/>
      <w:numFmt w:val="decimal"/>
      <w:lvlText w:val="%1.%2."/>
      <w:lvlJc w:val="left"/>
      <w:pPr>
        <w:ind w:left="1256"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4C00025"/>
    <w:multiLevelType w:val="multilevel"/>
    <w:tmpl w:val="59D491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5B45228B"/>
    <w:multiLevelType w:val="hybridMultilevel"/>
    <w:tmpl w:val="58425E9A"/>
    <w:lvl w:ilvl="0" w:tplc="E4FAD6C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5BC42D5B"/>
    <w:multiLevelType w:val="multilevel"/>
    <w:tmpl w:val="89FAB6F6"/>
    <w:lvl w:ilvl="0">
      <w:start w:val="1"/>
      <w:numFmt w:val="decimal"/>
      <w:suff w:val="space"/>
      <w:lvlText w:val=" %1 "/>
      <w:lvlJc w:val="left"/>
      <w:pPr>
        <w:tabs>
          <w:tab w:val="num" w:pos="0"/>
        </w:tabs>
        <w:ind w:left="0" w:firstLine="0"/>
      </w:pPr>
    </w:lvl>
    <w:lvl w:ilvl="1">
      <w:start w:val="1"/>
      <w:numFmt w:val="decimal"/>
      <w:suff w:val="space"/>
      <w:lvlText w:val=" %1.%2 "/>
      <w:lvlJc w:val="left"/>
      <w:pPr>
        <w:tabs>
          <w:tab w:val="num" w:pos="0"/>
        </w:tabs>
        <w:ind w:left="0" w:firstLine="567"/>
      </w:pPr>
    </w:lvl>
    <w:lvl w:ilvl="2">
      <w:start w:val="1"/>
      <w:numFmt w:val="decimal"/>
      <w:suff w:val="space"/>
      <w:lvlText w:val=" %1.%2.%3 "/>
      <w:lvlJc w:val="left"/>
      <w:pPr>
        <w:tabs>
          <w:tab w:val="num" w:pos="0"/>
        </w:tabs>
        <w:ind w:left="0" w:firstLine="567"/>
      </w:pPr>
    </w:lvl>
    <w:lvl w:ilvl="3">
      <w:start w:val="1"/>
      <w:numFmt w:val="decimal"/>
      <w:suff w:val="space"/>
      <w:lvlText w:val=" %1.%2.%3.%4 "/>
      <w:lvlJc w:val="left"/>
      <w:pPr>
        <w:tabs>
          <w:tab w:val="num" w:pos="0"/>
        </w:tabs>
        <w:ind w:left="0" w:firstLine="567"/>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11">
    <w:nsid w:val="60CD6833"/>
    <w:multiLevelType w:val="multilevel"/>
    <w:tmpl w:val="605AE84A"/>
    <w:lvl w:ilvl="0">
      <w:start w:val="1"/>
      <w:numFmt w:val="decimal"/>
      <w:lvlText w:val="%1."/>
      <w:lvlJc w:val="left"/>
      <w:pPr>
        <w:ind w:left="1065" w:hanging="360"/>
      </w:pPr>
      <w:rPr>
        <w:rFonts w:hint="default"/>
      </w:rPr>
    </w:lvl>
    <w:lvl w:ilvl="1">
      <w:start w:val="1"/>
      <w:numFmt w:val="bullet"/>
      <w:lvlText w:val=""/>
      <w:lvlJc w:val="left"/>
      <w:pPr>
        <w:ind w:left="1841" w:hanging="360"/>
      </w:pPr>
      <w:rPr>
        <w:rFonts w:ascii="Symbol" w:hAnsi="Symbol" w:hint="default"/>
      </w:rPr>
    </w:lvl>
    <w:lvl w:ilvl="2">
      <w:start w:val="1"/>
      <w:numFmt w:val="decimal"/>
      <w:isLgl/>
      <w:lvlText w:val="%1.%2.%3."/>
      <w:lvlJc w:val="left"/>
      <w:pPr>
        <w:ind w:left="2977" w:hanging="720"/>
      </w:pPr>
      <w:rPr>
        <w:rFonts w:hint="default"/>
      </w:rPr>
    </w:lvl>
    <w:lvl w:ilvl="3">
      <w:start w:val="1"/>
      <w:numFmt w:val="decimal"/>
      <w:isLgl/>
      <w:lvlText w:val="%1.%2.%3.%4."/>
      <w:lvlJc w:val="left"/>
      <w:pPr>
        <w:ind w:left="3753" w:hanging="720"/>
      </w:pPr>
      <w:rPr>
        <w:rFonts w:hint="default"/>
      </w:rPr>
    </w:lvl>
    <w:lvl w:ilvl="4">
      <w:start w:val="1"/>
      <w:numFmt w:val="decimal"/>
      <w:isLgl/>
      <w:lvlText w:val="%1.%2.%3.%4.%5."/>
      <w:lvlJc w:val="left"/>
      <w:pPr>
        <w:ind w:left="4889" w:hanging="1080"/>
      </w:pPr>
      <w:rPr>
        <w:rFonts w:hint="default"/>
      </w:rPr>
    </w:lvl>
    <w:lvl w:ilvl="5">
      <w:start w:val="1"/>
      <w:numFmt w:val="decimal"/>
      <w:isLgl/>
      <w:lvlText w:val="%1.%2.%3.%4.%5.%6."/>
      <w:lvlJc w:val="left"/>
      <w:pPr>
        <w:ind w:left="5665" w:hanging="1080"/>
      </w:pPr>
      <w:rPr>
        <w:rFonts w:hint="default"/>
      </w:rPr>
    </w:lvl>
    <w:lvl w:ilvl="6">
      <w:start w:val="1"/>
      <w:numFmt w:val="decimal"/>
      <w:isLgl/>
      <w:lvlText w:val="%1.%2.%3.%4.%5.%6.%7."/>
      <w:lvlJc w:val="left"/>
      <w:pPr>
        <w:ind w:left="6801" w:hanging="1440"/>
      </w:pPr>
      <w:rPr>
        <w:rFonts w:hint="default"/>
      </w:rPr>
    </w:lvl>
    <w:lvl w:ilvl="7">
      <w:start w:val="1"/>
      <w:numFmt w:val="decimal"/>
      <w:isLgl/>
      <w:lvlText w:val="%1.%2.%3.%4.%5.%6.%7.%8."/>
      <w:lvlJc w:val="left"/>
      <w:pPr>
        <w:ind w:left="7577" w:hanging="1440"/>
      </w:pPr>
      <w:rPr>
        <w:rFonts w:hint="default"/>
      </w:rPr>
    </w:lvl>
    <w:lvl w:ilvl="8">
      <w:start w:val="1"/>
      <w:numFmt w:val="decimal"/>
      <w:isLgl/>
      <w:lvlText w:val="%1.%2.%3.%4.%5.%6.%7.%8.%9."/>
      <w:lvlJc w:val="left"/>
      <w:pPr>
        <w:ind w:left="8713" w:hanging="1800"/>
      </w:pPr>
      <w:rPr>
        <w:rFonts w:hint="default"/>
      </w:rPr>
    </w:lvl>
  </w:abstractNum>
  <w:abstractNum w:abstractNumId="12">
    <w:nsid w:val="610F493A"/>
    <w:multiLevelType w:val="multilevel"/>
    <w:tmpl w:val="DA28A894"/>
    <w:lvl w:ilvl="0">
      <w:start w:val="1"/>
      <w:numFmt w:val="upperRoman"/>
      <w:lvlText w:val="%1."/>
      <w:lvlJc w:val="left"/>
      <w:pPr>
        <w:tabs>
          <w:tab w:val="num" w:pos="0"/>
        </w:tabs>
        <w:ind w:left="0" w:firstLine="0"/>
      </w:pPr>
      <w:rPr>
        <w:rFonts w:cs="Times New Roman" w:hint="default"/>
      </w:rPr>
    </w:lvl>
    <w:lvl w:ilvl="1">
      <w:start w:val="1"/>
      <w:numFmt w:val="decimal"/>
      <w:lvlText w:val="%2."/>
      <w:lvlJc w:val="left"/>
      <w:pPr>
        <w:tabs>
          <w:tab w:val="num" w:pos="0"/>
        </w:tabs>
        <w:ind w:left="0" w:firstLine="0"/>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nsid w:val="64D04176"/>
    <w:multiLevelType w:val="multilevel"/>
    <w:tmpl w:val="1292E9A0"/>
    <w:lvl w:ilvl="0">
      <w:start w:val="1"/>
      <w:numFmt w:val="decimal"/>
      <w:lvlText w:val="%1."/>
      <w:lvlJc w:val="left"/>
      <w:pPr>
        <w:ind w:left="1065" w:hanging="360"/>
      </w:pPr>
      <w:rPr>
        <w:rFonts w:hint="default"/>
      </w:rPr>
    </w:lvl>
    <w:lvl w:ilvl="1">
      <w:start w:val="1"/>
      <w:numFmt w:val="decimal"/>
      <w:isLgl/>
      <w:lvlText w:val="%1.%2."/>
      <w:lvlJc w:val="left"/>
      <w:pPr>
        <w:ind w:left="1841" w:hanging="360"/>
      </w:pPr>
      <w:rPr>
        <w:rFonts w:hint="default"/>
      </w:rPr>
    </w:lvl>
    <w:lvl w:ilvl="2">
      <w:start w:val="1"/>
      <w:numFmt w:val="decimal"/>
      <w:isLgl/>
      <w:lvlText w:val="%1.%2.%3."/>
      <w:lvlJc w:val="left"/>
      <w:pPr>
        <w:ind w:left="2977" w:hanging="720"/>
      </w:pPr>
      <w:rPr>
        <w:rFonts w:hint="default"/>
      </w:rPr>
    </w:lvl>
    <w:lvl w:ilvl="3">
      <w:start w:val="1"/>
      <w:numFmt w:val="decimal"/>
      <w:isLgl/>
      <w:lvlText w:val="%1.%2.%3.%4."/>
      <w:lvlJc w:val="left"/>
      <w:pPr>
        <w:ind w:left="3753" w:hanging="720"/>
      </w:pPr>
      <w:rPr>
        <w:rFonts w:hint="default"/>
      </w:rPr>
    </w:lvl>
    <w:lvl w:ilvl="4">
      <w:start w:val="1"/>
      <w:numFmt w:val="decimal"/>
      <w:isLgl/>
      <w:lvlText w:val="%1.%2.%3.%4.%5."/>
      <w:lvlJc w:val="left"/>
      <w:pPr>
        <w:ind w:left="4889" w:hanging="1080"/>
      </w:pPr>
      <w:rPr>
        <w:rFonts w:hint="default"/>
      </w:rPr>
    </w:lvl>
    <w:lvl w:ilvl="5">
      <w:start w:val="1"/>
      <w:numFmt w:val="decimal"/>
      <w:isLgl/>
      <w:lvlText w:val="%1.%2.%3.%4.%5.%6."/>
      <w:lvlJc w:val="left"/>
      <w:pPr>
        <w:ind w:left="5665" w:hanging="1080"/>
      </w:pPr>
      <w:rPr>
        <w:rFonts w:hint="default"/>
      </w:rPr>
    </w:lvl>
    <w:lvl w:ilvl="6">
      <w:start w:val="1"/>
      <w:numFmt w:val="decimal"/>
      <w:isLgl/>
      <w:lvlText w:val="%1.%2.%3.%4.%5.%6.%7."/>
      <w:lvlJc w:val="left"/>
      <w:pPr>
        <w:ind w:left="6801" w:hanging="1440"/>
      </w:pPr>
      <w:rPr>
        <w:rFonts w:hint="default"/>
      </w:rPr>
    </w:lvl>
    <w:lvl w:ilvl="7">
      <w:start w:val="1"/>
      <w:numFmt w:val="decimal"/>
      <w:isLgl/>
      <w:lvlText w:val="%1.%2.%3.%4.%5.%6.%7.%8."/>
      <w:lvlJc w:val="left"/>
      <w:pPr>
        <w:ind w:left="7577" w:hanging="1440"/>
      </w:pPr>
      <w:rPr>
        <w:rFonts w:hint="default"/>
      </w:rPr>
    </w:lvl>
    <w:lvl w:ilvl="8">
      <w:start w:val="1"/>
      <w:numFmt w:val="decimal"/>
      <w:isLgl/>
      <w:lvlText w:val="%1.%2.%3.%4.%5.%6.%7.%8.%9."/>
      <w:lvlJc w:val="left"/>
      <w:pPr>
        <w:ind w:left="8713" w:hanging="1800"/>
      </w:pPr>
      <w:rPr>
        <w:rFonts w:hint="default"/>
      </w:rPr>
    </w:lvl>
  </w:abstractNum>
  <w:abstractNum w:abstractNumId="14">
    <w:nsid w:val="7E9C02F6"/>
    <w:multiLevelType w:val="hybridMultilevel"/>
    <w:tmpl w:val="0FD251AA"/>
    <w:lvl w:ilvl="0" w:tplc="6C8821CC">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1"/>
  </w:num>
  <w:num w:numId="2">
    <w:abstractNumId w:val="8"/>
  </w:num>
  <w:num w:numId="3">
    <w:abstractNumId w:val="7"/>
  </w:num>
  <w:num w:numId="4">
    <w:abstractNumId w:val="4"/>
  </w:num>
  <w:num w:numId="5">
    <w:abstractNumId w:val="12"/>
  </w:num>
  <w:num w:numId="6">
    <w:abstractNumId w:val="0"/>
  </w:num>
  <w:num w:numId="7">
    <w:abstractNumId w:val="13"/>
  </w:num>
  <w:num w:numId="8">
    <w:abstractNumId w:val="2"/>
  </w:num>
  <w:num w:numId="9">
    <w:abstractNumId w:val="11"/>
  </w:num>
  <w:num w:numId="10">
    <w:abstractNumId w:val="6"/>
  </w:num>
  <w:num w:numId="11">
    <w:abstractNumId w:val="10"/>
  </w:num>
  <w:num w:numId="12">
    <w:abstractNumId w:val="5"/>
  </w:num>
  <w:num w:numId="13">
    <w:abstractNumId w:val="9"/>
  </w:num>
  <w:num w:numId="14">
    <w:abstractNumId w:val="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51B80"/>
    <w:rsid w:val="000F5A73"/>
    <w:rsid w:val="0011682F"/>
    <w:rsid w:val="001B7F99"/>
    <w:rsid w:val="001E2308"/>
    <w:rsid w:val="00220027"/>
    <w:rsid w:val="0022558A"/>
    <w:rsid w:val="002376D3"/>
    <w:rsid w:val="00242EDC"/>
    <w:rsid w:val="002710BC"/>
    <w:rsid w:val="00272A82"/>
    <w:rsid w:val="0028761B"/>
    <w:rsid w:val="002A0EC8"/>
    <w:rsid w:val="002B1D54"/>
    <w:rsid w:val="002D3CC5"/>
    <w:rsid w:val="003204B9"/>
    <w:rsid w:val="003828D0"/>
    <w:rsid w:val="003A09EE"/>
    <w:rsid w:val="003D7C3E"/>
    <w:rsid w:val="003E1746"/>
    <w:rsid w:val="003E5ACC"/>
    <w:rsid w:val="004137C0"/>
    <w:rsid w:val="004160D7"/>
    <w:rsid w:val="00417CA3"/>
    <w:rsid w:val="004311CA"/>
    <w:rsid w:val="00454B8F"/>
    <w:rsid w:val="004844B3"/>
    <w:rsid w:val="004951AB"/>
    <w:rsid w:val="00532DC9"/>
    <w:rsid w:val="0053319E"/>
    <w:rsid w:val="00567D61"/>
    <w:rsid w:val="005B5ECD"/>
    <w:rsid w:val="00606BBB"/>
    <w:rsid w:val="00674DF1"/>
    <w:rsid w:val="006D55A9"/>
    <w:rsid w:val="006D7444"/>
    <w:rsid w:val="006E7955"/>
    <w:rsid w:val="00710D5B"/>
    <w:rsid w:val="00735921"/>
    <w:rsid w:val="00744770"/>
    <w:rsid w:val="007731E3"/>
    <w:rsid w:val="007957C4"/>
    <w:rsid w:val="00867D88"/>
    <w:rsid w:val="008C47B7"/>
    <w:rsid w:val="00942706"/>
    <w:rsid w:val="00946D52"/>
    <w:rsid w:val="009B2173"/>
    <w:rsid w:val="00A1060A"/>
    <w:rsid w:val="00A46D29"/>
    <w:rsid w:val="00A91D1A"/>
    <w:rsid w:val="00A93DA9"/>
    <w:rsid w:val="00AC682A"/>
    <w:rsid w:val="00AE1E66"/>
    <w:rsid w:val="00B14A5F"/>
    <w:rsid w:val="00B40099"/>
    <w:rsid w:val="00B406D5"/>
    <w:rsid w:val="00B61871"/>
    <w:rsid w:val="00BE0829"/>
    <w:rsid w:val="00C253CD"/>
    <w:rsid w:val="00C42CAC"/>
    <w:rsid w:val="00C51B80"/>
    <w:rsid w:val="00C67A24"/>
    <w:rsid w:val="00C72DF3"/>
    <w:rsid w:val="00C831B3"/>
    <w:rsid w:val="00C96F85"/>
    <w:rsid w:val="00CB740E"/>
    <w:rsid w:val="00CC13DB"/>
    <w:rsid w:val="00CD3ECF"/>
    <w:rsid w:val="00CF4449"/>
    <w:rsid w:val="00D23ED5"/>
    <w:rsid w:val="00DE035E"/>
    <w:rsid w:val="00DE3231"/>
    <w:rsid w:val="00E56178"/>
    <w:rsid w:val="00E87763"/>
    <w:rsid w:val="00EA7051"/>
    <w:rsid w:val="00EC7EDE"/>
    <w:rsid w:val="00EF4462"/>
    <w:rsid w:val="00F1555F"/>
    <w:rsid w:val="00F229E4"/>
    <w:rsid w:val="00F23333"/>
    <w:rsid w:val="00F9687F"/>
    <w:rsid w:val="00FC0944"/>
    <w:rsid w:val="00FC0E0C"/>
    <w:rsid w:val="00FD06D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18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Unicode MS"/>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8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Заголовок 4 Знак"/>
    <w:basedOn w:val="a0"/>
    <w:qFormat/>
    <w:rsid w:val="000D481A"/>
    <w:rPr>
      <w:rFonts w:ascii="Times New Roman" w:eastAsia="Times New Roman" w:hAnsi="Times New Roman" w:cs="Times New Roman"/>
      <w:sz w:val="28"/>
      <w:szCs w:val="20"/>
      <w:lang w:eastAsia="ru-RU"/>
    </w:rPr>
  </w:style>
  <w:style w:type="character" w:styleId="a3">
    <w:name w:val="Hyperlink"/>
    <w:rsid w:val="000D481A"/>
    <w:rPr>
      <w:color w:val="000080"/>
      <w:u w:val="single"/>
    </w:rPr>
  </w:style>
  <w:style w:type="character" w:customStyle="1" w:styleId="FootnoteCharacters">
    <w:name w:val="Footnote Characters"/>
    <w:qFormat/>
    <w:rsid w:val="000D481A"/>
    <w:rPr>
      <w:vertAlign w:val="superscript"/>
    </w:rPr>
  </w:style>
  <w:style w:type="character" w:customStyle="1" w:styleId="1">
    <w:name w:val="Основной текст1"/>
    <w:basedOn w:val="a0"/>
    <w:qFormat/>
    <w:rsid w:val="000D481A"/>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a4">
    <w:name w:val="Символ сноски"/>
    <w:qFormat/>
    <w:rsid w:val="000D481A"/>
  </w:style>
  <w:style w:type="character" w:styleId="a5">
    <w:name w:val="footnote reference"/>
    <w:rPr>
      <w:vertAlign w:val="superscript"/>
    </w:rPr>
  </w:style>
  <w:style w:type="character" w:styleId="a6">
    <w:name w:val="endnote reference"/>
    <w:rPr>
      <w:vertAlign w:val="superscript"/>
    </w:rPr>
  </w:style>
  <w:style w:type="character" w:customStyle="1" w:styleId="EndnoteCharacters">
    <w:name w:val="Endnote Characters"/>
    <w:qFormat/>
    <w:rsid w:val="000D481A"/>
    <w:rPr>
      <w:vertAlign w:val="superscript"/>
    </w:rPr>
  </w:style>
  <w:style w:type="character" w:customStyle="1" w:styleId="a7">
    <w:name w:val="Символ концевой сноски"/>
    <w:qFormat/>
    <w:rsid w:val="000D481A"/>
  </w:style>
  <w:style w:type="paragraph" w:customStyle="1" w:styleId="10">
    <w:name w:val="Заголовок1"/>
    <w:basedOn w:val="a"/>
    <w:next w:val="a8"/>
    <w:qFormat/>
    <w:rsid w:val="000D481A"/>
    <w:pPr>
      <w:keepNext/>
      <w:spacing w:before="240" w:after="120"/>
    </w:pPr>
    <w:rPr>
      <w:rFonts w:ascii="Liberation Sans" w:eastAsia="Microsoft YaHei" w:hAnsi="Liberation Sans"/>
      <w:sz w:val="28"/>
      <w:szCs w:val="28"/>
    </w:rPr>
  </w:style>
  <w:style w:type="paragraph" w:styleId="a8">
    <w:name w:val="Body Text"/>
    <w:basedOn w:val="a"/>
    <w:link w:val="a9"/>
    <w:rsid w:val="000D481A"/>
    <w:pPr>
      <w:spacing w:after="140" w:line="276" w:lineRule="auto"/>
    </w:pPr>
  </w:style>
  <w:style w:type="paragraph" w:styleId="aa">
    <w:name w:val="List"/>
    <w:basedOn w:val="a8"/>
    <w:rsid w:val="000D481A"/>
  </w:style>
  <w:style w:type="paragraph" w:customStyle="1" w:styleId="11">
    <w:name w:val="Название объекта1"/>
    <w:basedOn w:val="a"/>
    <w:qFormat/>
    <w:rsid w:val="000D481A"/>
    <w:pPr>
      <w:suppressLineNumbers/>
      <w:spacing w:before="120" w:after="120"/>
    </w:pPr>
    <w:rPr>
      <w:i/>
      <w:iCs/>
    </w:rPr>
  </w:style>
  <w:style w:type="paragraph" w:styleId="ab">
    <w:name w:val="index heading"/>
    <w:basedOn w:val="a"/>
    <w:qFormat/>
    <w:rsid w:val="000D481A"/>
    <w:pPr>
      <w:suppressLineNumbers/>
    </w:pPr>
  </w:style>
  <w:style w:type="paragraph" w:customStyle="1" w:styleId="ac">
    <w:name w:val="Колонтитул"/>
    <w:basedOn w:val="a"/>
    <w:qFormat/>
    <w:rsid w:val="000D481A"/>
  </w:style>
  <w:style w:type="paragraph" w:customStyle="1" w:styleId="12">
    <w:name w:val="Верхний колонтитул1"/>
    <w:basedOn w:val="a"/>
    <w:rsid w:val="000D481A"/>
    <w:pPr>
      <w:tabs>
        <w:tab w:val="center" w:pos="4677"/>
        <w:tab w:val="right" w:pos="9355"/>
      </w:tabs>
    </w:pPr>
    <w:rPr>
      <w:sz w:val="20"/>
      <w:szCs w:val="20"/>
    </w:rPr>
  </w:style>
  <w:style w:type="paragraph" w:customStyle="1" w:styleId="13">
    <w:name w:val="Нижний колонтитул1"/>
    <w:basedOn w:val="a"/>
    <w:rsid w:val="000D481A"/>
    <w:pPr>
      <w:tabs>
        <w:tab w:val="center" w:pos="4677"/>
        <w:tab w:val="right" w:pos="9355"/>
      </w:tabs>
    </w:pPr>
    <w:rPr>
      <w:sz w:val="20"/>
      <w:szCs w:val="20"/>
    </w:rPr>
  </w:style>
  <w:style w:type="paragraph" w:customStyle="1" w:styleId="14">
    <w:name w:val="Текст сноски1"/>
    <w:basedOn w:val="a"/>
    <w:rsid w:val="000D481A"/>
    <w:pPr>
      <w:suppressLineNumbers/>
      <w:ind w:left="340" w:hanging="340"/>
    </w:pPr>
    <w:rPr>
      <w:sz w:val="20"/>
      <w:szCs w:val="20"/>
    </w:rPr>
  </w:style>
  <w:style w:type="paragraph" w:styleId="ad">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Подпись рисунка"/>
    <w:basedOn w:val="a"/>
    <w:link w:val="ae"/>
    <w:uiPriority w:val="34"/>
    <w:qFormat/>
    <w:rsid w:val="000D481A"/>
    <w:pPr>
      <w:spacing w:after="60"/>
      <w:ind w:left="720"/>
      <w:contextualSpacing/>
    </w:pPr>
  </w:style>
  <w:style w:type="paragraph" w:styleId="af">
    <w:name w:val="No Spacing"/>
    <w:aliases w:val="для таблиц,No Spacing,Без интервала2"/>
    <w:link w:val="af0"/>
    <w:qFormat/>
    <w:rsid w:val="000D481A"/>
    <w:rPr>
      <w:rFonts w:ascii="Calibri" w:eastAsia="Calibri" w:hAnsi="Calibri" w:cs="Times New Roman"/>
    </w:rPr>
  </w:style>
  <w:style w:type="paragraph" w:customStyle="1" w:styleId="-">
    <w:name w:val="Контракт-пункт"/>
    <w:basedOn w:val="a"/>
    <w:qFormat/>
    <w:rsid w:val="000D481A"/>
    <w:pPr>
      <w:tabs>
        <w:tab w:val="left" w:pos="1418"/>
      </w:tabs>
      <w:ind w:firstLine="567"/>
    </w:pPr>
  </w:style>
  <w:style w:type="paragraph" w:customStyle="1" w:styleId="ConsPlusNonformat">
    <w:name w:val="ConsPlusNonformat"/>
    <w:qFormat/>
    <w:rsid w:val="000D481A"/>
    <w:pPr>
      <w:widowControl w:val="0"/>
    </w:pPr>
    <w:rPr>
      <w:rFonts w:ascii="Courier New" w:eastAsiaTheme="minorEastAsia" w:hAnsi="Courier New" w:cs="Courier New"/>
      <w:sz w:val="20"/>
      <w:szCs w:val="20"/>
      <w:lang w:eastAsia="ru-RU"/>
    </w:rPr>
  </w:style>
  <w:style w:type="paragraph" w:customStyle="1" w:styleId="ConsPlusNormal">
    <w:name w:val="ConsPlusNormal"/>
    <w:link w:val="ConsPlusNormal0"/>
    <w:qFormat/>
    <w:rsid w:val="000D481A"/>
    <w:pPr>
      <w:widowControl w:val="0"/>
      <w:ind w:firstLine="720"/>
    </w:pPr>
    <w:rPr>
      <w:rFonts w:ascii="Arial" w:eastAsia="Times New Roman" w:hAnsi="Arial" w:cs="Arial"/>
      <w:sz w:val="20"/>
      <w:szCs w:val="20"/>
      <w:lang w:eastAsia="ru-RU"/>
    </w:rPr>
  </w:style>
  <w:style w:type="paragraph" w:customStyle="1" w:styleId="af1">
    <w:name w:val="Содержимое таблицы"/>
    <w:basedOn w:val="a"/>
    <w:qFormat/>
    <w:rsid w:val="000D481A"/>
    <w:pPr>
      <w:widowControl w:val="0"/>
      <w:suppressLineNumbers/>
    </w:pPr>
  </w:style>
  <w:style w:type="paragraph" w:customStyle="1" w:styleId="af2">
    <w:name w:val="Заголовок таблицы"/>
    <w:basedOn w:val="af1"/>
    <w:qFormat/>
    <w:rsid w:val="000D481A"/>
    <w:pPr>
      <w:jc w:val="center"/>
    </w:pPr>
    <w:rPr>
      <w:b/>
      <w:bCs/>
    </w:rPr>
  </w:style>
  <w:style w:type="character" w:customStyle="1" w:styleId="ConsPlusNormal0">
    <w:name w:val="ConsPlusNormal Знак"/>
    <w:link w:val="ConsPlusNormal"/>
    <w:locked/>
    <w:rsid w:val="0028761B"/>
    <w:rPr>
      <w:rFonts w:ascii="Arial" w:eastAsia="Times New Roman" w:hAnsi="Arial" w:cs="Arial"/>
      <w:sz w:val="20"/>
      <w:szCs w:val="20"/>
      <w:lang w:eastAsia="ru-RU"/>
    </w:rPr>
  </w:style>
  <w:style w:type="table" w:customStyle="1" w:styleId="32">
    <w:name w:val="Сетка таблицы32"/>
    <w:basedOn w:val="a1"/>
    <w:next w:val="af3"/>
    <w:uiPriority w:val="99"/>
    <w:rsid w:val="00CD3ECF"/>
    <w:pPr>
      <w:suppressAutoHyphens w:val="0"/>
    </w:pPr>
    <w:rPr>
      <w:rFonts w:ascii="Times New Roman" w:eastAsia="Times New Roman" w:hAnsi="Times New Roman" w:cs="Times New Roman"/>
      <w:kern w:val="0"/>
      <w:sz w:val="20"/>
      <w:szCs w:val="20"/>
      <w:lang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Grid"/>
    <w:basedOn w:val="a1"/>
    <w:uiPriority w:val="59"/>
    <w:rsid w:val="00CD3E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Без интервала Знак"/>
    <w:aliases w:val="для таблиц Знак,No Spacing Знак,Без интервала2 Знак"/>
    <w:link w:val="af"/>
    <w:locked/>
    <w:rsid w:val="00AC682A"/>
    <w:rPr>
      <w:rFonts w:ascii="Calibri" w:eastAsia="Calibri" w:hAnsi="Calibri" w:cs="Times New Roman"/>
    </w:rPr>
  </w:style>
  <w:style w:type="paragraph" w:customStyle="1" w:styleId="ConsPlusTitle">
    <w:name w:val="ConsPlusTitle"/>
    <w:rsid w:val="00AC682A"/>
    <w:pPr>
      <w:widowControl w:val="0"/>
      <w:suppressAutoHyphens w:val="0"/>
      <w:autoSpaceDE w:val="0"/>
      <w:autoSpaceDN w:val="0"/>
    </w:pPr>
    <w:rPr>
      <w:rFonts w:ascii="Calibri" w:eastAsiaTheme="minorEastAsia" w:hAnsi="Calibri" w:cs="Calibri"/>
      <w:b/>
      <w:sz w:val="22"/>
      <w:szCs w:val="22"/>
      <w:lang w:eastAsia="ru-RU" w:bidi="ar-SA"/>
    </w:rPr>
  </w:style>
  <w:style w:type="paragraph" w:customStyle="1" w:styleId="ConsPlusCell">
    <w:name w:val="ConsPlusCell"/>
    <w:rsid w:val="00AC682A"/>
    <w:pPr>
      <w:widowControl w:val="0"/>
      <w:suppressAutoHyphens w:val="0"/>
      <w:autoSpaceDE w:val="0"/>
      <w:autoSpaceDN w:val="0"/>
    </w:pPr>
    <w:rPr>
      <w:rFonts w:ascii="Courier New" w:eastAsiaTheme="minorEastAsia" w:hAnsi="Courier New" w:cs="Courier New"/>
      <w:sz w:val="20"/>
      <w:szCs w:val="22"/>
      <w:lang w:eastAsia="ru-RU" w:bidi="ar-SA"/>
    </w:rPr>
  </w:style>
  <w:style w:type="paragraph" w:customStyle="1" w:styleId="ConsPlusDocList">
    <w:name w:val="ConsPlusDocList"/>
    <w:rsid w:val="00AC682A"/>
    <w:pPr>
      <w:widowControl w:val="0"/>
      <w:suppressAutoHyphens w:val="0"/>
      <w:autoSpaceDE w:val="0"/>
      <w:autoSpaceDN w:val="0"/>
    </w:pPr>
    <w:rPr>
      <w:rFonts w:ascii="Calibri" w:eastAsiaTheme="minorEastAsia" w:hAnsi="Calibri" w:cs="Calibri"/>
      <w:sz w:val="22"/>
      <w:szCs w:val="22"/>
      <w:lang w:eastAsia="ru-RU" w:bidi="ar-SA"/>
    </w:rPr>
  </w:style>
  <w:style w:type="paragraph" w:customStyle="1" w:styleId="ConsPlusTitlePage">
    <w:name w:val="ConsPlusTitlePage"/>
    <w:rsid w:val="00AC682A"/>
    <w:pPr>
      <w:widowControl w:val="0"/>
      <w:suppressAutoHyphens w:val="0"/>
      <w:autoSpaceDE w:val="0"/>
      <w:autoSpaceDN w:val="0"/>
    </w:pPr>
    <w:rPr>
      <w:rFonts w:ascii="Tahoma" w:eastAsiaTheme="minorEastAsia" w:hAnsi="Tahoma" w:cs="Tahoma"/>
      <w:sz w:val="20"/>
      <w:szCs w:val="22"/>
      <w:lang w:eastAsia="ru-RU" w:bidi="ar-SA"/>
    </w:rPr>
  </w:style>
  <w:style w:type="paragraph" w:customStyle="1" w:styleId="ConsPlusJurTerm">
    <w:name w:val="ConsPlusJurTerm"/>
    <w:rsid w:val="00AC682A"/>
    <w:pPr>
      <w:widowControl w:val="0"/>
      <w:suppressAutoHyphens w:val="0"/>
      <w:autoSpaceDE w:val="0"/>
      <w:autoSpaceDN w:val="0"/>
    </w:pPr>
    <w:rPr>
      <w:rFonts w:ascii="Tahoma" w:eastAsiaTheme="minorEastAsia" w:hAnsi="Tahoma" w:cs="Tahoma"/>
      <w:sz w:val="26"/>
      <w:szCs w:val="22"/>
      <w:lang w:eastAsia="ru-RU" w:bidi="ar-SA"/>
    </w:rPr>
  </w:style>
  <w:style w:type="paragraph" w:customStyle="1" w:styleId="ConsPlusTextList">
    <w:name w:val="ConsPlusTextList"/>
    <w:rsid w:val="00AC682A"/>
    <w:pPr>
      <w:widowControl w:val="0"/>
      <w:suppressAutoHyphens w:val="0"/>
      <w:autoSpaceDE w:val="0"/>
      <w:autoSpaceDN w:val="0"/>
    </w:pPr>
    <w:rPr>
      <w:rFonts w:ascii="Arial" w:eastAsiaTheme="minorEastAsia" w:hAnsi="Arial" w:cs="Arial"/>
      <w:sz w:val="20"/>
      <w:szCs w:val="22"/>
      <w:lang w:eastAsia="ru-RU" w:bidi="ar-SA"/>
    </w:rPr>
  </w:style>
  <w:style w:type="paragraph" w:styleId="af4">
    <w:name w:val="footnote text"/>
    <w:basedOn w:val="a"/>
    <w:link w:val="af5"/>
    <w:uiPriority w:val="99"/>
    <w:rsid w:val="00AC682A"/>
    <w:pPr>
      <w:suppressAutoHyphens w:val="0"/>
      <w:spacing w:after="60"/>
      <w:jc w:val="both"/>
    </w:pPr>
    <w:rPr>
      <w:rFonts w:ascii="Times New Roman" w:eastAsia="Times New Roman" w:hAnsi="Times New Roman" w:cs="Times New Roman"/>
      <w:kern w:val="0"/>
      <w:sz w:val="20"/>
      <w:szCs w:val="20"/>
      <w:lang w:eastAsia="ru-RU" w:bidi="ar-SA"/>
    </w:rPr>
  </w:style>
  <w:style w:type="character" w:customStyle="1" w:styleId="af5">
    <w:name w:val="Текст сноски Знак"/>
    <w:basedOn w:val="a0"/>
    <w:link w:val="af4"/>
    <w:uiPriority w:val="99"/>
    <w:rsid w:val="00AC682A"/>
    <w:rPr>
      <w:rFonts w:ascii="Times New Roman" w:eastAsia="Times New Roman" w:hAnsi="Times New Roman" w:cs="Times New Roman"/>
      <w:kern w:val="0"/>
      <w:sz w:val="20"/>
      <w:szCs w:val="20"/>
      <w:lang w:eastAsia="ru-RU" w:bidi="ar-SA"/>
    </w:rPr>
  </w:style>
  <w:style w:type="table" w:customStyle="1" w:styleId="40">
    <w:name w:val="Сетка таблицы4"/>
    <w:basedOn w:val="a1"/>
    <w:next w:val="af3"/>
    <w:uiPriority w:val="99"/>
    <w:rsid w:val="00AC682A"/>
    <w:pPr>
      <w:suppressAutoHyphens w:val="0"/>
    </w:pPr>
    <w:rPr>
      <w:rFonts w:ascii="Times New Roman" w:eastAsia="Times New Roman" w:hAnsi="Times New Roman" w:cs="Times New Roman"/>
      <w:kern w:val="0"/>
      <w:sz w:val="20"/>
      <w:szCs w:val="20"/>
      <w:lang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link w:val="ad"/>
    <w:uiPriority w:val="34"/>
    <w:qFormat/>
    <w:locked/>
    <w:rsid w:val="00AC682A"/>
  </w:style>
  <w:style w:type="character" w:customStyle="1" w:styleId="s3">
    <w:name w:val="s3"/>
    <w:uiPriority w:val="99"/>
    <w:rsid w:val="00AC682A"/>
    <w:rPr>
      <w:rFonts w:cs="Times New Roman"/>
    </w:rPr>
  </w:style>
  <w:style w:type="paragraph" w:customStyle="1" w:styleId="p5">
    <w:name w:val="p5"/>
    <w:basedOn w:val="a"/>
    <w:uiPriority w:val="99"/>
    <w:rsid w:val="00AC682A"/>
    <w:pPr>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a9">
    <w:name w:val="Основной текст Знак"/>
    <w:basedOn w:val="a0"/>
    <w:link w:val="a8"/>
    <w:rsid w:val="00AC682A"/>
  </w:style>
  <w:style w:type="paragraph" w:styleId="15">
    <w:name w:val="index 1"/>
    <w:basedOn w:val="a"/>
    <w:next w:val="a"/>
    <w:autoRedefine/>
    <w:uiPriority w:val="99"/>
    <w:semiHidden/>
    <w:unhideWhenUsed/>
    <w:rsid w:val="00AC682A"/>
    <w:pPr>
      <w:suppressAutoHyphens w:val="0"/>
      <w:ind w:left="220" w:hanging="220"/>
    </w:pPr>
    <w:rPr>
      <w:rFonts w:asciiTheme="minorHAnsi" w:eastAsiaTheme="minorHAnsi" w:hAnsiTheme="minorHAnsi" w:cstheme="minorBidi"/>
      <w:kern w:val="0"/>
      <w:sz w:val="22"/>
      <w:szCs w:val="22"/>
      <w:lang w:eastAsia="en-US" w:bidi="ar-SA"/>
    </w:rPr>
  </w:style>
  <w:style w:type="paragraph" w:styleId="af6">
    <w:name w:val="Balloon Text"/>
    <w:basedOn w:val="a"/>
    <w:link w:val="af7"/>
    <w:uiPriority w:val="99"/>
    <w:semiHidden/>
    <w:unhideWhenUsed/>
    <w:rsid w:val="00AC682A"/>
    <w:rPr>
      <w:rFonts w:ascii="Tahoma" w:hAnsi="Tahoma" w:cs="Mangal"/>
      <w:sz w:val="16"/>
      <w:szCs w:val="14"/>
    </w:rPr>
  </w:style>
  <w:style w:type="character" w:customStyle="1" w:styleId="af7">
    <w:name w:val="Текст выноски Знак"/>
    <w:basedOn w:val="a0"/>
    <w:link w:val="af6"/>
    <w:uiPriority w:val="99"/>
    <w:semiHidden/>
    <w:rsid w:val="00AC682A"/>
    <w:rPr>
      <w:rFonts w:ascii="Tahoma" w:hAnsi="Tahoma" w:cs="Mangal"/>
      <w:sz w:val="16"/>
      <w:szCs w:val="14"/>
    </w:rPr>
  </w:style>
  <w:style w:type="table" w:customStyle="1" w:styleId="16">
    <w:name w:val="Сетка таблицы1"/>
    <w:basedOn w:val="a1"/>
    <w:next w:val="af3"/>
    <w:uiPriority w:val="59"/>
    <w:rsid w:val="00AC682A"/>
    <w:pPr>
      <w:suppressAutoHyphens w:val="0"/>
    </w:pPr>
    <w:rPr>
      <w:rFonts w:ascii="Times New Roman" w:eastAsia="Times New Roman" w:hAnsi="Times New Roman" w:cs="Times New Roman"/>
      <w:kern w:val="0"/>
      <w:sz w:val="20"/>
      <w:szCs w:val="20"/>
      <w:lang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956ABADB2D34ED6528D7F0FFEAF4B1754A6F7739CD2B1572B7DFBA9C5073BFCFD7D244C16C1397DFV470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7476D0-FAD6-4B54-A50D-AF446CB68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4636</TotalTime>
  <Pages>17</Pages>
  <Words>7604</Words>
  <Characters>43343</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dc:description/>
  <cp:lastModifiedBy>Яна С. Теплякова</cp:lastModifiedBy>
  <cp:revision>163</cp:revision>
  <cp:lastPrinted>2023-02-16T10:51:00Z</cp:lastPrinted>
  <dcterms:created xsi:type="dcterms:W3CDTF">2022-12-15T08:41:00Z</dcterms:created>
  <dcterms:modified xsi:type="dcterms:W3CDTF">2026-08-20T08:54:00Z</dcterms:modified>
  <dc:language>ru-RU</dc:language>
</cp:coreProperties>
</file>