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992138" w:rsidP="00DF5D86">
      <w:pPr>
        <w:jc w:val="both"/>
      </w:pPr>
      <w:r>
        <w:rPr>
          <w:b/>
          <w:bCs/>
        </w:rPr>
        <w:t xml:space="preserve">             </w:t>
      </w:r>
      <w:r w:rsidR="00A413FD"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="00A413FD"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="00A413FD"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992138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</w:t>
      </w:r>
      <w:r w:rsidR="00DC57FE">
        <w:t xml:space="preserve"> и внебюджетные средства</w:t>
      </w:r>
      <w:r w:rsidRPr="00A413FD">
        <w:t>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lastRenderedPageBreak/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 xml:space="preserve"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</w:t>
      </w:r>
      <w:r w:rsidRPr="00A413FD">
        <w:lastRenderedPageBreak/>
        <w:t>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="00DC57FE">
        <w:t>«</w:t>
      </w:r>
      <w:r w:rsidRPr="005A1A73">
        <w:rPr>
          <w:b/>
        </w:rPr>
        <w:t>3</w:t>
      </w:r>
      <w:r w:rsidR="00CF44C7">
        <w:rPr>
          <w:b/>
        </w:rPr>
        <w:t>1</w:t>
      </w:r>
      <w:r w:rsidR="00DC57FE">
        <w:rPr>
          <w:b/>
        </w:rPr>
        <w:t>»</w:t>
      </w:r>
      <w:r w:rsidRPr="005A1A73">
        <w:rPr>
          <w:b/>
        </w:rPr>
        <w:t xml:space="preserve"> </w:t>
      </w:r>
      <w:r w:rsidR="00DC57FE">
        <w:rPr>
          <w:b/>
        </w:rPr>
        <w:t>августа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lastRenderedPageBreak/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CF44C7" w:rsidRPr="001C71C1" w:rsidRDefault="00CF44C7" w:rsidP="00CF44C7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CF44C7" w:rsidRPr="001C71C1" w:rsidRDefault="00CF44C7" w:rsidP="00CF44C7">
            <w:r w:rsidRPr="001C71C1">
              <w:t>Федеральное государственное бюджетное учреждение</w:t>
            </w:r>
          </w:p>
          <w:p w:rsidR="00CF44C7" w:rsidRPr="001C71C1" w:rsidRDefault="00CF44C7" w:rsidP="00CF44C7">
            <w:r w:rsidRPr="001C71C1">
              <w:t>«Российская национальная библиотека»</w:t>
            </w:r>
          </w:p>
          <w:p w:rsidR="00CF44C7" w:rsidRPr="001C71C1" w:rsidRDefault="00CF44C7" w:rsidP="00CF44C7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CF44C7" w:rsidRPr="001C71C1" w:rsidRDefault="00CF44C7" w:rsidP="00CF44C7">
            <w:r w:rsidRPr="001C71C1">
              <w:t>Садовая ул., д.18</w:t>
            </w:r>
          </w:p>
          <w:p w:rsidR="00CF44C7" w:rsidRDefault="00CF44C7" w:rsidP="00CF44C7">
            <w:r w:rsidRPr="001C71C1">
              <w:t xml:space="preserve">Тел. (812) 310-28-56 </w:t>
            </w:r>
          </w:p>
          <w:p w:rsidR="00CF44C7" w:rsidRPr="001C71C1" w:rsidRDefault="00CF44C7" w:rsidP="00CF44C7">
            <w:r w:rsidRPr="001C71C1">
              <w:t>ИНН 7808036089 / КПП 784001001</w:t>
            </w:r>
          </w:p>
          <w:p w:rsidR="00CF44C7" w:rsidRPr="00FA6DDA" w:rsidRDefault="00CF44C7" w:rsidP="00CF44C7">
            <w:r w:rsidRPr="00FA6DDA">
              <w:t>УФК по Нижегородской области г. Нижний Новгород (РНБ л/с 20726Х72023)</w:t>
            </w:r>
          </w:p>
          <w:p w:rsidR="00CF44C7" w:rsidRPr="00FA6DDA" w:rsidRDefault="00CF44C7" w:rsidP="00CF44C7">
            <w:r w:rsidRPr="00FA6DDA">
              <w:t>Казначейский счет: 03214643000000013225</w:t>
            </w:r>
          </w:p>
          <w:p w:rsidR="00CF44C7" w:rsidRPr="00FA6DDA" w:rsidRDefault="00CF44C7" w:rsidP="00CF44C7">
            <w:r w:rsidRPr="00FA6DDA">
              <w:t>Счет в составе ЕКС: 40102810745370000024</w:t>
            </w:r>
          </w:p>
          <w:p w:rsidR="00CF44C7" w:rsidRPr="00FA6DDA" w:rsidRDefault="00CF44C7" w:rsidP="00CF44C7">
            <w:r w:rsidRPr="00FA6DDA">
              <w:t>ОКЦ №1 ВВГУ Банка России //УФК по Нижегородской области, г Нижний Новгород</w:t>
            </w:r>
          </w:p>
          <w:p w:rsidR="00CF44C7" w:rsidRPr="00FA6DDA" w:rsidRDefault="00CF44C7" w:rsidP="00CF44C7">
            <w:r w:rsidRPr="00FA6DDA">
              <w:t>БИК 012202102</w:t>
            </w:r>
          </w:p>
          <w:p w:rsidR="00CF44C7" w:rsidRPr="00FA6DDA" w:rsidRDefault="00CF44C7" w:rsidP="00CF44C7">
            <w:r w:rsidRPr="00FA6DDA">
              <w:t>ОГРН 1027809256672</w:t>
            </w:r>
          </w:p>
          <w:p w:rsidR="00CF44C7" w:rsidRDefault="00CF44C7" w:rsidP="00CF44C7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2A7D81" w:rsidRDefault="002A7D81" w:rsidP="002A7D81">
      <w:pPr>
        <w:rPr>
          <w:b/>
          <w:bCs/>
        </w:rPr>
      </w:pPr>
    </w:p>
    <w:p w:rsidR="002A7D81" w:rsidRDefault="002A7D81" w:rsidP="002A7D81">
      <w:pPr>
        <w:jc w:val="center"/>
        <w:rPr>
          <w:b/>
          <w:bCs/>
        </w:rPr>
      </w:pPr>
      <w:r w:rsidRPr="008D60F2">
        <w:rPr>
          <w:b/>
          <w:bCs/>
        </w:rPr>
        <w:t>ТЕХНИЧЕСКОЕ ЗАДАНИЕ</w:t>
      </w:r>
    </w:p>
    <w:p w:rsidR="002A7D81" w:rsidRDefault="002A7D81" w:rsidP="002A7D81">
      <w:pPr>
        <w:jc w:val="center"/>
        <w:rPr>
          <w:b/>
        </w:rPr>
      </w:pPr>
      <w:r w:rsidRPr="00DF43A9">
        <w:rPr>
          <w:b/>
        </w:rPr>
        <w:t xml:space="preserve"> на </w:t>
      </w:r>
      <w:r>
        <w:rPr>
          <w:b/>
        </w:rPr>
        <w:t>поставку</w:t>
      </w:r>
      <w:r w:rsidRPr="00792631">
        <w:rPr>
          <w:b/>
        </w:rPr>
        <w:t xml:space="preserve"> </w:t>
      </w:r>
      <w:r w:rsidRPr="00257F1C">
        <w:rPr>
          <w:b/>
        </w:rPr>
        <w:t>расходных материалов для редакционно-издательского отдела</w:t>
      </w:r>
    </w:p>
    <w:p w:rsidR="002A7D81" w:rsidRDefault="002A7D81" w:rsidP="002A7D81">
      <w:pPr>
        <w:jc w:val="center"/>
        <w:rPr>
          <w:b/>
        </w:rPr>
      </w:pPr>
    </w:p>
    <w:p w:rsidR="002A7D81" w:rsidRPr="005A5570" w:rsidRDefault="002A7D81" w:rsidP="00B177EB">
      <w:pPr>
        <w:autoSpaceDE w:val="0"/>
        <w:autoSpaceDN w:val="0"/>
        <w:adjustRightInd w:val="0"/>
        <w:ind w:left="-284"/>
        <w:jc w:val="both"/>
        <w:rPr>
          <w:rFonts w:eastAsia="Calibri"/>
          <w:bCs/>
        </w:rPr>
      </w:pPr>
      <w:r w:rsidRPr="001B33A6">
        <w:rPr>
          <w:rFonts w:eastAsia="Calibri"/>
          <w:b/>
          <w:bCs/>
        </w:rPr>
        <w:t>1.Наименование объекта закупки:</w:t>
      </w:r>
      <w:r w:rsidRPr="005A5570">
        <w:rPr>
          <w:rFonts w:eastAsia="Calibri"/>
          <w:bCs/>
        </w:rPr>
        <w:t xml:space="preserve"> </w:t>
      </w:r>
      <w:r w:rsidR="00B429EC">
        <w:rPr>
          <w:rFonts w:eastAsia="Calibri"/>
          <w:bCs/>
        </w:rPr>
        <w:t>п</w:t>
      </w:r>
      <w:r>
        <w:rPr>
          <w:rFonts w:eastAsia="Calibri"/>
          <w:bCs/>
        </w:rPr>
        <w:t xml:space="preserve">оставка </w:t>
      </w:r>
      <w:r w:rsidRPr="00297B22">
        <w:rPr>
          <w:rFonts w:eastAsia="Calibri"/>
          <w:bCs/>
        </w:rPr>
        <w:t>расходных материалов для редакционно-издательского отдела</w:t>
      </w:r>
      <w:r>
        <w:rPr>
          <w:rFonts w:eastAsia="Calibri"/>
          <w:bCs/>
        </w:rPr>
        <w:t xml:space="preserve"> (</w:t>
      </w:r>
      <w:proofErr w:type="spellStart"/>
      <w:r>
        <w:rPr>
          <w:rFonts w:eastAsia="Calibri"/>
          <w:bCs/>
        </w:rPr>
        <w:t>т</w:t>
      </w:r>
      <w:r w:rsidRPr="00297B22">
        <w:rPr>
          <w:rFonts w:eastAsia="Calibri"/>
          <w:bCs/>
        </w:rPr>
        <w:t>ермоклей</w:t>
      </w:r>
      <w:proofErr w:type="spellEnd"/>
      <w:r>
        <w:rPr>
          <w:rFonts w:eastAsia="Calibri"/>
          <w:bCs/>
        </w:rPr>
        <w:t>)</w:t>
      </w:r>
      <w:r w:rsidRPr="00651119">
        <w:rPr>
          <w:rFonts w:eastAsia="Calibri"/>
          <w:bCs/>
        </w:rPr>
        <w:t>.</w:t>
      </w:r>
    </w:p>
    <w:p w:rsidR="00992138" w:rsidRDefault="002A7D81" w:rsidP="00B177EB">
      <w:pPr>
        <w:autoSpaceDE w:val="0"/>
        <w:autoSpaceDN w:val="0"/>
        <w:adjustRightInd w:val="0"/>
        <w:ind w:left="-284"/>
        <w:jc w:val="both"/>
        <w:rPr>
          <w:b/>
          <w:bCs/>
        </w:rPr>
      </w:pPr>
      <w:r w:rsidRPr="00484D89">
        <w:rPr>
          <w:bCs/>
        </w:rPr>
        <w:t xml:space="preserve"> </w:t>
      </w:r>
      <w:r w:rsidRPr="00886D91">
        <w:rPr>
          <w:rFonts w:eastAsia="Calibri"/>
          <w:b/>
          <w:bCs/>
        </w:rPr>
        <w:t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</w:t>
      </w:r>
      <w:r w:rsidRPr="007C48ED">
        <w:rPr>
          <w:rFonts w:eastAsia="Calibri"/>
          <w:bCs/>
        </w:rPr>
        <w:t xml:space="preserve"> </w:t>
      </w:r>
      <w:r w:rsidRPr="00CB15B0">
        <w:rPr>
          <w:bCs/>
        </w:rPr>
        <w:t>20.52.10.190 Клеи прочие.</w:t>
      </w:r>
      <w:r>
        <w:rPr>
          <w:b/>
          <w:bCs/>
        </w:rPr>
        <w:t xml:space="preserve"> </w:t>
      </w:r>
    </w:p>
    <w:p w:rsidR="002A7D81" w:rsidRPr="00FC0598" w:rsidRDefault="002A7D81" w:rsidP="00B177EB">
      <w:pPr>
        <w:autoSpaceDE w:val="0"/>
        <w:autoSpaceDN w:val="0"/>
        <w:adjustRightInd w:val="0"/>
        <w:ind w:left="-284"/>
        <w:jc w:val="both"/>
        <w:rPr>
          <w:rFonts w:eastAsia="Calibri"/>
          <w:bCs/>
        </w:rPr>
      </w:pPr>
      <w:r w:rsidRPr="00AD6654">
        <w:rPr>
          <w:b/>
          <w:bCs/>
        </w:rPr>
        <w:t>КТРУ:</w:t>
      </w:r>
      <w:r w:rsidRPr="0051094A">
        <w:rPr>
          <w:bCs/>
        </w:rPr>
        <w:t xml:space="preserve"> </w:t>
      </w:r>
      <w:r>
        <w:rPr>
          <w:bCs/>
        </w:rPr>
        <w:t>20.52.10.190-00000022</w:t>
      </w:r>
      <w:r w:rsidRPr="0051094A">
        <w:rPr>
          <w:bCs/>
        </w:rPr>
        <w:t xml:space="preserve"> </w:t>
      </w:r>
      <w:r>
        <w:rPr>
          <w:bCs/>
        </w:rPr>
        <w:t>Клей полимерный.</w:t>
      </w:r>
    </w:p>
    <w:p w:rsidR="002A7D81" w:rsidRPr="00251060" w:rsidRDefault="002A7D81" w:rsidP="00B177EB">
      <w:pPr>
        <w:tabs>
          <w:tab w:val="left" w:pos="993"/>
        </w:tabs>
        <w:autoSpaceDE w:val="0"/>
        <w:autoSpaceDN w:val="0"/>
        <w:adjustRightInd w:val="0"/>
        <w:ind w:left="-284"/>
        <w:jc w:val="both"/>
        <w:rPr>
          <w:rFonts w:eastAsia="Calibri"/>
          <w:bCs/>
        </w:rPr>
      </w:pPr>
      <w:r w:rsidRPr="001B33A6">
        <w:rPr>
          <w:rFonts w:eastAsia="Calibri"/>
          <w:b/>
          <w:bCs/>
        </w:rPr>
        <w:t>2.Требования к функциональным, техническим и эксплуатационным характеристикам объекта закупки</w:t>
      </w:r>
      <w:r w:rsidR="00B429EC">
        <w:rPr>
          <w:rFonts w:eastAsia="Calibri"/>
          <w:b/>
          <w:bCs/>
        </w:rPr>
        <w:t xml:space="preserve"> указаны в Таблице №1</w:t>
      </w:r>
      <w:r>
        <w:rPr>
          <w:rFonts w:eastAsia="Calibri"/>
          <w:b/>
          <w:bCs/>
        </w:rPr>
        <w:t>:</w:t>
      </w:r>
      <w:r w:rsidRPr="008733D6">
        <w:rPr>
          <w:rFonts w:eastAsia="Calibri"/>
          <w:bCs/>
        </w:rPr>
        <w:t xml:space="preserve"> </w:t>
      </w:r>
    </w:p>
    <w:p w:rsidR="002A7D81" w:rsidRDefault="002A7D81" w:rsidP="00B429EC">
      <w:pPr>
        <w:tabs>
          <w:tab w:val="left" w:pos="567"/>
          <w:tab w:val="left" w:pos="993"/>
        </w:tabs>
        <w:autoSpaceDE w:val="0"/>
        <w:autoSpaceDN w:val="0"/>
        <w:adjustRightInd w:val="0"/>
        <w:ind w:left="-284"/>
        <w:jc w:val="right"/>
        <w:rPr>
          <w:b/>
          <w:bCs/>
        </w:rPr>
      </w:pPr>
      <w:r>
        <w:rPr>
          <w:b/>
          <w:bCs/>
        </w:rPr>
        <w:t>Таблица №1:</w:t>
      </w:r>
    </w:p>
    <w:tbl>
      <w:tblPr>
        <w:tblStyle w:val="a8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3"/>
        <w:gridCol w:w="1287"/>
        <w:gridCol w:w="1595"/>
        <w:gridCol w:w="1031"/>
        <w:gridCol w:w="1341"/>
        <w:gridCol w:w="992"/>
        <w:gridCol w:w="567"/>
        <w:gridCol w:w="1417"/>
      </w:tblGrid>
      <w:tr w:rsidR="002A7D81" w:rsidRPr="002B7C3B" w:rsidTr="006A0099">
        <w:tc>
          <w:tcPr>
            <w:tcW w:w="9923" w:type="dxa"/>
            <w:gridSpan w:val="8"/>
          </w:tcPr>
          <w:p w:rsidR="002A7D81" w:rsidRDefault="002A7D81" w:rsidP="002A7D81">
            <w:pPr>
              <w:jc w:val="center"/>
              <w:rPr>
                <w:b/>
                <w:sz w:val="20"/>
                <w:szCs w:val="20"/>
              </w:rPr>
            </w:pPr>
            <w:r w:rsidRPr="002D648C">
              <w:rPr>
                <w:b/>
                <w:sz w:val="16"/>
                <w:szCs w:val="16"/>
              </w:rPr>
              <w:t>Характеристика товара</w:t>
            </w:r>
          </w:p>
        </w:tc>
      </w:tr>
      <w:tr w:rsidR="002A7D81" w:rsidRPr="00952804" w:rsidTr="006A0099">
        <w:trPr>
          <w:trHeight w:val="843"/>
        </w:trPr>
        <w:tc>
          <w:tcPr>
            <w:tcW w:w="1693" w:type="dxa"/>
            <w:vAlign w:val="center"/>
          </w:tcPr>
          <w:p w:rsidR="002A7D81" w:rsidRPr="002D648C" w:rsidRDefault="002A7D81" w:rsidP="002A7D81">
            <w:pPr>
              <w:jc w:val="center"/>
              <w:rPr>
                <w:rFonts w:eastAsia="Calibri"/>
                <w:sz w:val="16"/>
                <w:szCs w:val="16"/>
              </w:rPr>
            </w:pPr>
            <w:r w:rsidRPr="002D648C">
              <w:rPr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1287" w:type="dxa"/>
            <w:vAlign w:val="center"/>
          </w:tcPr>
          <w:p w:rsidR="002A7D81" w:rsidRPr="002D648C" w:rsidRDefault="002A7D81" w:rsidP="002A7D8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D648C">
              <w:rPr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95" w:type="dxa"/>
            <w:vAlign w:val="center"/>
          </w:tcPr>
          <w:p w:rsidR="002A7D81" w:rsidRPr="002D648C" w:rsidRDefault="002A7D81" w:rsidP="002A7D8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D648C">
              <w:rPr>
                <w:b/>
                <w:sz w:val="16"/>
                <w:szCs w:val="16"/>
              </w:rPr>
              <w:t>Значение  показателя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2A7D8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D648C">
              <w:rPr>
                <w:b/>
                <w:sz w:val="16"/>
                <w:szCs w:val="16"/>
              </w:rPr>
              <w:t>Единица измерения показателя</w:t>
            </w:r>
          </w:p>
        </w:tc>
        <w:tc>
          <w:tcPr>
            <w:tcW w:w="1341" w:type="dxa"/>
            <w:vAlign w:val="center"/>
          </w:tcPr>
          <w:p w:rsidR="002A7D81" w:rsidRPr="002D648C" w:rsidRDefault="002A7D81" w:rsidP="002A7D81">
            <w:pPr>
              <w:jc w:val="center"/>
              <w:rPr>
                <w:b/>
                <w:sz w:val="16"/>
                <w:szCs w:val="16"/>
              </w:rPr>
            </w:pPr>
            <w:r w:rsidRPr="002D648C">
              <w:rPr>
                <w:b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vAlign w:val="center"/>
          </w:tcPr>
          <w:p w:rsidR="002A7D81" w:rsidRPr="002D648C" w:rsidRDefault="002A7D81" w:rsidP="002A7D81">
            <w:pPr>
              <w:jc w:val="center"/>
              <w:rPr>
                <w:b/>
                <w:sz w:val="16"/>
                <w:szCs w:val="16"/>
              </w:rPr>
            </w:pPr>
            <w:r w:rsidRPr="002D648C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Align w:val="center"/>
          </w:tcPr>
          <w:p w:rsidR="002A7D81" w:rsidRPr="00952804" w:rsidRDefault="002A7D81" w:rsidP="002A7D81">
            <w:pPr>
              <w:jc w:val="center"/>
              <w:rPr>
                <w:b/>
                <w:sz w:val="20"/>
                <w:szCs w:val="20"/>
              </w:rPr>
            </w:pPr>
            <w:r w:rsidRPr="002D648C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1417" w:type="dxa"/>
            <w:vAlign w:val="center"/>
          </w:tcPr>
          <w:p w:rsidR="002A7D81" w:rsidRPr="002D648C" w:rsidRDefault="002A7D81" w:rsidP="002A7D81">
            <w:pPr>
              <w:jc w:val="center"/>
              <w:rPr>
                <w:rFonts w:eastAsia="SimSun"/>
                <w:b/>
                <w:sz w:val="16"/>
                <w:szCs w:val="16"/>
              </w:rPr>
            </w:pPr>
            <w:r w:rsidRPr="002D648C">
              <w:rPr>
                <w:rFonts w:eastAsia="SimSun"/>
                <w:b/>
                <w:sz w:val="16"/>
                <w:szCs w:val="16"/>
              </w:rPr>
              <w:t>Меры по предоставлению национального режима (</w:t>
            </w:r>
            <w:proofErr w:type="spellStart"/>
            <w:r w:rsidRPr="002D648C">
              <w:rPr>
                <w:rFonts w:eastAsia="SimSun"/>
                <w:b/>
                <w:sz w:val="16"/>
                <w:szCs w:val="16"/>
              </w:rPr>
              <w:t>пп</w:t>
            </w:r>
            <w:proofErr w:type="spellEnd"/>
            <w:r w:rsidRPr="002D648C">
              <w:rPr>
                <w:rFonts w:eastAsia="SimSun"/>
                <w:b/>
                <w:sz w:val="16"/>
                <w:szCs w:val="16"/>
              </w:rPr>
              <w:t>. 1875 от 23.12.2024 г.)</w:t>
            </w:r>
          </w:p>
          <w:p w:rsidR="002A7D81" w:rsidRPr="00952804" w:rsidRDefault="002A7D81" w:rsidP="002A7D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A7D81" w:rsidRPr="00952804" w:rsidTr="006A0099">
        <w:trPr>
          <w:trHeight w:val="250"/>
        </w:trPr>
        <w:tc>
          <w:tcPr>
            <w:tcW w:w="1693" w:type="dxa"/>
            <w:vAlign w:val="center"/>
          </w:tcPr>
          <w:p w:rsidR="002A7D81" w:rsidRPr="002D648C" w:rsidRDefault="002A7D81" w:rsidP="002A7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87" w:type="dxa"/>
            <w:vAlign w:val="center"/>
          </w:tcPr>
          <w:p w:rsidR="002A7D81" w:rsidRPr="002D648C" w:rsidRDefault="002A7D81" w:rsidP="002A7D8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95" w:type="dxa"/>
            <w:vAlign w:val="center"/>
          </w:tcPr>
          <w:p w:rsidR="002A7D81" w:rsidRPr="002D648C" w:rsidRDefault="002A7D81" w:rsidP="002A7D8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2A7D8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41" w:type="dxa"/>
            <w:vAlign w:val="center"/>
          </w:tcPr>
          <w:p w:rsidR="002A7D81" w:rsidRPr="002D648C" w:rsidRDefault="002A7D81" w:rsidP="002A7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2A7D81" w:rsidRPr="002D648C" w:rsidRDefault="002A7D81" w:rsidP="002A7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2A7D81" w:rsidRPr="002D648C" w:rsidRDefault="002A7D81" w:rsidP="002A7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17" w:type="dxa"/>
            <w:vAlign w:val="center"/>
          </w:tcPr>
          <w:p w:rsidR="002A7D81" w:rsidRPr="002D648C" w:rsidRDefault="002A7D81" w:rsidP="002A7D81">
            <w:pPr>
              <w:jc w:val="center"/>
              <w:rPr>
                <w:rFonts w:eastAsia="SimSun"/>
                <w:b/>
                <w:sz w:val="16"/>
                <w:szCs w:val="16"/>
              </w:rPr>
            </w:pPr>
            <w:r>
              <w:rPr>
                <w:rFonts w:eastAsia="SimSun"/>
                <w:b/>
                <w:sz w:val="16"/>
                <w:szCs w:val="16"/>
              </w:rPr>
              <w:t>8</w:t>
            </w:r>
          </w:p>
        </w:tc>
      </w:tr>
      <w:tr w:rsidR="002A7D81" w:rsidRPr="00952804" w:rsidTr="006A0099">
        <w:trPr>
          <w:trHeight w:val="419"/>
        </w:trPr>
        <w:tc>
          <w:tcPr>
            <w:tcW w:w="1693" w:type="dxa"/>
            <w:vMerge w:val="restart"/>
            <w:vAlign w:val="center"/>
          </w:tcPr>
          <w:p w:rsidR="002A7D81" w:rsidRPr="00435669" w:rsidRDefault="002A7D81" w:rsidP="00B177EB">
            <w:pPr>
              <w:jc w:val="center"/>
              <w:rPr>
                <w:b/>
                <w:sz w:val="16"/>
                <w:szCs w:val="16"/>
              </w:rPr>
            </w:pPr>
            <w:r w:rsidRPr="00905024">
              <w:rPr>
                <w:b/>
                <w:sz w:val="16"/>
                <w:szCs w:val="16"/>
              </w:rPr>
              <w:t>Клей полимерный</w:t>
            </w:r>
          </w:p>
          <w:p w:rsidR="002A7D81" w:rsidRPr="002D648C" w:rsidRDefault="002A7D81" w:rsidP="00B177EB">
            <w:pPr>
              <w:jc w:val="center"/>
              <w:rPr>
                <w:sz w:val="16"/>
                <w:szCs w:val="16"/>
              </w:rPr>
            </w:pPr>
          </w:p>
          <w:p w:rsidR="002A7D81" w:rsidRPr="00B177EB" w:rsidRDefault="002A7D81" w:rsidP="00B177EB">
            <w:pPr>
              <w:jc w:val="center"/>
              <w:rPr>
                <w:rFonts w:eastAsia="Calibri"/>
                <w:bCs/>
                <w:strike/>
                <w:color w:val="FF0000"/>
                <w:sz w:val="16"/>
                <w:szCs w:val="16"/>
              </w:rPr>
            </w:pPr>
            <w:r w:rsidRPr="002D648C">
              <w:rPr>
                <w:sz w:val="16"/>
                <w:szCs w:val="16"/>
              </w:rPr>
              <w:t>ОКПД 2:</w:t>
            </w:r>
          </w:p>
          <w:p w:rsidR="002A7D81" w:rsidRPr="00CB15B0" w:rsidRDefault="002A7D81" w:rsidP="00B177EB">
            <w:pPr>
              <w:jc w:val="center"/>
              <w:rPr>
                <w:sz w:val="16"/>
                <w:szCs w:val="16"/>
              </w:rPr>
            </w:pPr>
            <w:r w:rsidRPr="00CB15B0">
              <w:rPr>
                <w:sz w:val="16"/>
                <w:szCs w:val="16"/>
              </w:rPr>
              <w:t>20.52.10.190</w:t>
            </w:r>
          </w:p>
          <w:p w:rsidR="002A7D81" w:rsidRPr="005E31E1" w:rsidRDefault="002A7D81" w:rsidP="00B177EB">
            <w:pPr>
              <w:jc w:val="center"/>
              <w:rPr>
                <w:sz w:val="16"/>
                <w:szCs w:val="16"/>
              </w:rPr>
            </w:pPr>
            <w:r w:rsidRPr="00CB15B0">
              <w:rPr>
                <w:sz w:val="16"/>
                <w:szCs w:val="16"/>
              </w:rPr>
              <w:t>Клеи прочие</w:t>
            </w:r>
          </w:p>
          <w:p w:rsidR="002A7D81" w:rsidRDefault="002A7D81" w:rsidP="00B177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2A7D81" w:rsidRPr="00905024" w:rsidRDefault="002A7D81" w:rsidP="00B177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905024">
              <w:rPr>
                <w:bCs/>
                <w:sz w:val="16"/>
                <w:szCs w:val="16"/>
              </w:rPr>
              <w:t>КТРУ:</w:t>
            </w:r>
          </w:p>
          <w:p w:rsidR="002A7D81" w:rsidRPr="00905024" w:rsidRDefault="002A7D81" w:rsidP="00B177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905024">
              <w:rPr>
                <w:bCs/>
                <w:sz w:val="16"/>
                <w:szCs w:val="16"/>
              </w:rPr>
              <w:t>20.52.10.190-00000022</w:t>
            </w:r>
          </w:p>
          <w:p w:rsidR="002A7D81" w:rsidRPr="00905024" w:rsidRDefault="002A7D81" w:rsidP="00B177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905024">
              <w:rPr>
                <w:bCs/>
                <w:sz w:val="16"/>
                <w:szCs w:val="16"/>
              </w:rPr>
              <w:t>Клей полимерный</w:t>
            </w:r>
          </w:p>
          <w:p w:rsidR="002A7D81" w:rsidRPr="00905024" w:rsidRDefault="002A7D81" w:rsidP="00B177EB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2A7D81" w:rsidRDefault="002A7D81" w:rsidP="00B177EB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05024">
              <w:rPr>
                <w:rFonts w:eastAsia="Calibri"/>
                <w:sz w:val="16"/>
                <w:szCs w:val="16"/>
                <w:lang w:eastAsia="en-US"/>
              </w:rPr>
              <w:t>Товар отсутствует в ГИСП</w:t>
            </w:r>
          </w:p>
          <w:p w:rsidR="002A7D81" w:rsidRDefault="002A7D81" w:rsidP="00B177EB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A7D81" w:rsidRPr="002D648C" w:rsidRDefault="002A7D81" w:rsidP="00B177EB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54" w:type="dxa"/>
            <w:gridSpan w:val="4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Необязательные характеристики КТРУ:</w:t>
            </w:r>
          </w:p>
        </w:tc>
        <w:tc>
          <w:tcPr>
            <w:tcW w:w="992" w:type="dxa"/>
            <w:vMerge w:val="restart"/>
            <w:vAlign w:val="center"/>
          </w:tcPr>
          <w:p w:rsidR="002A7D81" w:rsidRPr="00905024" w:rsidRDefault="002A7D81" w:rsidP="00B177EB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905024">
              <w:rPr>
                <w:rFonts w:eastAsia="Calibri"/>
                <w:b/>
                <w:sz w:val="16"/>
                <w:szCs w:val="16"/>
              </w:rPr>
              <w:t>Штука</w:t>
            </w:r>
          </w:p>
        </w:tc>
        <w:tc>
          <w:tcPr>
            <w:tcW w:w="567" w:type="dxa"/>
            <w:vMerge w:val="restart"/>
            <w:vAlign w:val="center"/>
          </w:tcPr>
          <w:p w:rsidR="002A7D81" w:rsidRPr="00905024" w:rsidRDefault="00CB188C" w:rsidP="00B177EB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vMerge w:val="restart"/>
            <w:vAlign w:val="center"/>
          </w:tcPr>
          <w:p w:rsidR="002A7D81" w:rsidRPr="00CB15B0" w:rsidRDefault="002A7D81" w:rsidP="00B177E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CB15B0">
              <w:rPr>
                <w:b/>
                <w:bCs/>
                <w:sz w:val="16"/>
                <w:szCs w:val="16"/>
              </w:rPr>
              <w:t>Запрет</w:t>
            </w:r>
            <w:r w:rsidRPr="00CB15B0">
              <w:rPr>
                <w:bCs/>
                <w:sz w:val="16"/>
                <w:szCs w:val="16"/>
              </w:rPr>
              <w:t xml:space="preserve"> закупок товаров, происходящих из иностранных государств, </w:t>
            </w:r>
            <w:r w:rsidRPr="00CB15B0">
              <w:rPr>
                <w:b/>
                <w:bCs/>
                <w:sz w:val="16"/>
                <w:szCs w:val="16"/>
              </w:rPr>
              <w:t>не устанавливается</w:t>
            </w:r>
            <w:r w:rsidRPr="00CB15B0">
              <w:rPr>
                <w:bCs/>
                <w:sz w:val="16"/>
                <w:szCs w:val="16"/>
              </w:rPr>
              <w:t xml:space="preserve"> (в соответствии с </w:t>
            </w:r>
            <w:proofErr w:type="spellStart"/>
            <w:r w:rsidRPr="00CB15B0">
              <w:rPr>
                <w:bCs/>
                <w:sz w:val="16"/>
                <w:szCs w:val="16"/>
              </w:rPr>
              <w:t>пп</w:t>
            </w:r>
            <w:proofErr w:type="spellEnd"/>
            <w:r w:rsidRPr="00CB15B0">
              <w:rPr>
                <w:bCs/>
                <w:sz w:val="16"/>
                <w:szCs w:val="16"/>
              </w:rPr>
              <w:t>. «и» п. 5 Постановления Правительства</w:t>
            </w:r>
          </w:p>
          <w:p w:rsidR="002A7D81" w:rsidRPr="00CB15B0" w:rsidRDefault="002A7D81" w:rsidP="00B177E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CB15B0">
              <w:rPr>
                <w:bCs/>
                <w:sz w:val="16"/>
                <w:szCs w:val="16"/>
              </w:rPr>
              <w:t>Российской Федерации</w:t>
            </w:r>
          </w:p>
          <w:p w:rsidR="002A7D81" w:rsidRPr="00CB15B0" w:rsidRDefault="002A7D81" w:rsidP="00B177E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CB15B0">
              <w:rPr>
                <w:bCs/>
                <w:sz w:val="16"/>
                <w:szCs w:val="16"/>
              </w:rPr>
              <w:t>от 23 декабря 2024 г. N 1875)</w:t>
            </w:r>
          </w:p>
          <w:p w:rsidR="002A7D81" w:rsidRPr="00CB15B0" w:rsidRDefault="002A7D81" w:rsidP="00B177E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2A7D81" w:rsidRPr="008B29BD" w:rsidRDefault="002A7D81" w:rsidP="00B177E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highlight w:val="green"/>
              </w:rPr>
            </w:pPr>
          </w:p>
        </w:tc>
      </w:tr>
      <w:tr w:rsidR="002A7D81" w:rsidRPr="00952804" w:rsidTr="006A0099">
        <w:trPr>
          <w:trHeight w:val="305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905024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905024">
              <w:rPr>
                <w:rFonts w:eastAsia="Calibri"/>
                <w:sz w:val="16"/>
                <w:szCs w:val="16"/>
              </w:rPr>
              <w:t>Вид</w:t>
            </w:r>
          </w:p>
        </w:tc>
        <w:tc>
          <w:tcPr>
            <w:tcW w:w="1595" w:type="dxa"/>
            <w:vAlign w:val="center"/>
          </w:tcPr>
          <w:p w:rsidR="002A7D81" w:rsidRPr="00905024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905024">
              <w:rPr>
                <w:rFonts w:eastAsia="Calibri"/>
                <w:sz w:val="16"/>
                <w:szCs w:val="16"/>
              </w:rPr>
              <w:t>Расплав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804D12" w:rsidRDefault="002A7D81" w:rsidP="00B177EB">
            <w:pPr>
              <w:jc w:val="center"/>
              <w:rPr>
                <w:sz w:val="16"/>
                <w:szCs w:val="16"/>
              </w:rPr>
            </w:pPr>
            <w:r w:rsidRPr="00804D1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305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905024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905024">
              <w:rPr>
                <w:sz w:val="16"/>
                <w:szCs w:val="16"/>
                <w:shd w:val="clear" w:color="auto" w:fill="FFFFFF"/>
              </w:rPr>
              <w:t>Тип по количеству компонентов</w:t>
            </w:r>
          </w:p>
        </w:tc>
        <w:tc>
          <w:tcPr>
            <w:tcW w:w="1595" w:type="dxa"/>
            <w:vAlign w:val="center"/>
          </w:tcPr>
          <w:p w:rsidR="002A7D81" w:rsidRPr="00905024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905024">
              <w:rPr>
                <w:rFonts w:eastAsia="Calibri"/>
                <w:sz w:val="16"/>
                <w:szCs w:val="16"/>
              </w:rPr>
              <w:t>Однокомпонентный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804D12" w:rsidRDefault="002A7D81" w:rsidP="00B177EB">
            <w:pPr>
              <w:jc w:val="center"/>
              <w:rPr>
                <w:sz w:val="16"/>
                <w:szCs w:val="16"/>
              </w:rPr>
            </w:pPr>
            <w:r w:rsidRPr="00804D1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305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905024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905024">
              <w:rPr>
                <w:rFonts w:eastAsia="Calibri"/>
                <w:sz w:val="16"/>
                <w:szCs w:val="16"/>
              </w:rPr>
              <w:t>Форма выпуска</w:t>
            </w:r>
          </w:p>
        </w:tc>
        <w:tc>
          <w:tcPr>
            <w:tcW w:w="1595" w:type="dxa"/>
            <w:vAlign w:val="center"/>
          </w:tcPr>
          <w:p w:rsidR="002A7D81" w:rsidRPr="00905024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905024">
              <w:rPr>
                <w:rFonts w:eastAsia="Calibri"/>
                <w:sz w:val="16"/>
                <w:szCs w:val="16"/>
              </w:rPr>
              <w:t>Гранулы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804D12" w:rsidRDefault="002A7D81" w:rsidP="00B177EB">
            <w:pPr>
              <w:jc w:val="center"/>
              <w:rPr>
                <w:sz w:val="16"/>
                <w:szCs w:val="16"/>
              </w:rPr>
            </w:pPr>
            <w:r w:rsidRPr="00804D1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305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54" w:type="dxa"/>
            <w:gridSpan w:val="4"/>
            <w:vAlign w:val="center"/>
          </w:tcPr>
          <w:p w:rsidR="002A7D81" w:rsidRPr="00C62CAF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804D12">
              <w:rPr>
                <w:bCs/>
                <w:sz w:val="16"/>
                <w:szCs w:val="16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 Заказчиком установлены пользовательские характеристики. Параметры</w:t>
            </w:r>
            <w:r>
              <w:rPr>
                <w:bCs/>
                <w:sz w:val="16"/>
                <w:szCs w:val="16"/>
              </w:rPr>
              <w:t xml:space="preserve">: «Цвет», </w:t>
            </w:r>
            <w:r w:rsidRPr="00C62CAF">
              <w:rPr>
                <w:bCs/>
                <w:sz w:val="16"/>
                <w:szCs w:val="16"/>
              </w:rPr>
              <w:t>обусловлен  необходимостью получения эстетического вида готовой продукции, «Точка размягчения»</w:t>
            </w:r>
            <w:r>
              <w:rPr>
                <w:bCs/>
                <w:sz w:val="16"/>
                <w:szCs w:val="16"/>
              </w:rPr>
              <w:t xml:space="preserve"> должна </w:t>
            </w:r>
            <w:r w:rsidRPr="005A6307">
              <w:rPr>
                <w:bCs/>
                <w:sz w:val="16"/>
                <w:szCs w:val="16"/>
              </w:rPr>
              <w:t>соответствовать</w:t>
            </w:r>
            <w:r w:rsidRPr="005A6307">
              <w:rPr>
                <w:sz w:val="16"/>
                <w:szCs w:val="16"/>
                <w:shd w:val="clear" w:color="auto" w:fill="FFFFFF"/>
              </w:rPr>
              <w:t xml:space="preserve">  режиму нагрева в оборудовании</w:t>
            </w:r>
            <w:r w:rsidRPr="00C62CAF">
              <w:rPr>
                <w:bCs/>
                <w:sz w:val="16"/>
                <w:szCs w:val="16"/>
              </w:rPr>
              <w:t>, «</w:t>
            </w:r>
            <w:r w:rsidRPr="00C62CAF">
              <w:rPr>
                <w:rFonts w:eastAsia="Calibri"/>
                <w:sz w:val="16"/>
                <w:szCs w:val="16"/>
              </w:rPr>
              <w:t>Температура применения»</w:t>
            </w:r>
            <w:r>
              <w:rPr>
                <w:rFonts w:eastAsia="Calibri"/>
                <w:sz w:val="16"/>
                <w:szCs w:val="16"/>
              </w:rPr>
              <w:t xml:space="preserve"> указывает оптимальный рабочий диапазон в работе с клеем, что бы он не растекался или не выгорал</w:t>
            </w:r>
            <w:r w:rsidRPr="00C62CAF">
              <w:rPr>
                <w:rFonts w:eastAsia="Calibri"/>
                <w:sz w:val="16"/>
                <w:szCs w:val="16"/>
              </w:rPr>
              <w:t>, «Вязкость при 160 С»</w:t>
            </w:r>
            <w:r>
              <w:rPr>
                <w:rFonts w:eastAsia="Calibri"/>
                <w:sz w:val="16"/>
                <w:szCs w:val="16"/>
              </w:rPr>
              <w:t xml:space="preserve"> определяет насколько текучий клей и будут ли образовываться нити или он будет плохо распределятся</w:t>
            </w:r>
            <w:r w:rsidRPr="00C62CAF">
              <w:rPr>
                <w:rFonts w:eastAsia="Calibri"/>
                <w:sz w:val="16"/>
                <w:szCs w:val="16"/>
              </w:rPr>
              <w:t>, «Назначение»</w:t>
            </w:r>
            <w:r>
              <w:rPr>
                <w:rFonts w:eastAsia="Calibri"/>
                <w:sz w:val="16"/>
                <w:szCs w:val="16"/>
              </w:rPr>
              <w:t xml:space="preserve"> обусловлено необходимостью клею соответствовать рабочим режимам оборудования Заказчика,</w:t>
            </w:r>
            <w:r w:rsidRPr="00C62CAF">
              <w:rPr>
                <w:rFonts w:eastAsia="Calibri"/>
                <w:sz w:val="16"/>
                <w:szCs w:val="16"/>
              </w:rPr>
              <w:t xml:space="preserve"> «</w:t>
            </w:r>
            <w:r w:rsidRPr="00CB15B0">
              <w:rPr>
                <w:rFonts w:eastAsia="Calibri"/>
                <w:sz w:val="16"/>
                <w:szCs w:val="16"/>
              </w:rPr>
              <w:t>Вес в упаковке</w:t>
            </w:r>
            <w:r w:rsidRPr="00C62CAF">
              <w:rPr>
                <w:rFonts w:eastAsia="Calibri"/>
                <w:sz w:val="16"/>
                <w:szCs w:val="16"/>
              </w:rPr>
              <w:t>»</w:t>
            </w:r>
            <w:r>
              <w:rPr>
                <w:rFonts w:eastAsia="Calibri"/>
                <w:sz w:val="16"/>
                <w:szCs w:val="16"/>
              </w:rPr>
              <w:t xml:space="preserve"> указывает на количество поставляемого клея.</w:t>
            </w:r>
          </w:p>
          <w:p w:rsidR="002A7D81" w:rsidRPr="002D648C" w:rsidRDefault="002A7D81" w:rsidP="00B177EB">
            <w:pPr>
              <w:jc w:val="center"/>
              <w:rPr>
                <w:bCs/>
                <w:sz w:val="16"/>
                <w:szCs w:val="16"/>
              </w:rPr>
            </w:pPr>
            <w:r w:rsidRPr="00C62CAF">
              <w:rPr>
                <w:rFonts w:eastAsia="Calibri"/>
                <w:sz w:val="16"/>
                <w:szCs w:val="16"/>
                <w:lang w:eastAsia="en-US"/>
              </w:rPr>
              <w:t>Пользовательские характеристики</w:t>
            </w:r>
            <w:r>
              <w:rPr>
                <w:rFonts w:eastAsia="Calibri"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305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2D648C">
              <w:rPr>
                <w:rFonts w:eastAsia="Calibri"/>
                <w:sz w:val="16"/>
                <w:szCs w:val="16"/>
              </w:rPr>
              <w:t>Цвет</w:t>
            </w:r>
          </w:p>
        </w:tc>
        <w:tc>
          <w:tcPr>
            <w:tcW w:w="1595" w:type="dxa"/>
            <w:vAlign w:val="center"/>
          </w:tcPr>
          <w:p w:rsidR="002A7D81" w:rsidRPr="002D648C" w:rsidRDefault="002A7D81" w:rsidP="00B177EB">
            <w:pPr>
              <w:jc w:val="center"/>
              <w:rPr>
                <w:sz w:val="16"/>
                <w:szCs w:val="16"/>
              </w:rPr>
            </w:pPr>
            <w:r w:rsidRPr="00723E4B">
              <w:rPr>
                <w:sz w:val="16"/>
                <w:szCs w:val="16"/>
              </w:rPr>
              <w:t>Белый прозрачный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2D648C" w:rsidRDefault="002A7D81" w:rsidP="00B177EB">
            <w:pPr>
              <w:jc w:val="center"/>
              <w:rPr>
                <w:bCs/>
                <w:sz w:val="16"/>
                <w:szCs w:val="16"/>
              </w:rPr>
            </w:pPr>
            <w:r w:rsidRPr="00804D1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457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2D648C" w:rsidRDefault="002A7D81" w:rsidP="00B177EB">
            <w:pPr>
              <w:jc w:val="center"/>
              <w:rPr>
                <w:sz w:val="16"/>
                <w:szCs w:val="16"/>
              </w:rPr>
            </w:pPr>
            <w:r w:rsidRPr="002D648C">
              <w:rPr>
                <w:sz w:val="16"/>
                <w:szCs w:val="16"/>
              </w:rPr>
              <w:t>Точка размягчения</w:t>
            </w:r>
            <w:r>
              <w:rPr>
                <w:sz w:val="16"/>
                <w:szCs w:val="16"/>
              </w:rPr>
              <w:t xml:space="preserve">, </w:t>
            </w:r>
            <w:r w:rsidRPr="0088725C">
              <w:rPr>
                <w:sz w:val="16"/>
                <w:szCs w:val="16"/>
              </w:rPr>
              <w:t>Градус Цельсия</w:t>
            </w:r>
          </w:p>
        </w:tc>
        <w:tc>
          <w:tcPr>
            <w:tcW w:w="1595" w:type="dxa"/>
            <w:vAlign w:val="center"/>
          </w:tcPr>
          <w:p w:rsidR="002A7D81" w:rsidRPr="002D648C" w:rsidRDefault="002A7D81" w:rsidP="00B177EB">
            <w:pPr>
              <w:jc w:val="center"/>
              <w:rPr>
                <w:sz w:val="16"/>
                <w:szCs w:val="16"/>
              </w:rPr>
            </w:pPr>
          </w:p>
          <w:p w:rsidR="006A0099" w:rsidRDefault="002A7D81" w:rsidP="00B177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76-82; </w:t>
            </w:r>
          </w:p>
          <w:p w:rsidR="002A7D81" w:rsidRPr="002D648C" w:rsidRDefault="002A7D81" w:rsidP="00B177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85-91</w:t>
            </w:r>
          </w:p>
        </w:tc>
        <w:tc>
          <w:tcPr>
            <w:tcW w:w="1031" w:type="dxa"/>
            <w:vAlign w:val="center"/>
          </w:tcPr>
          <w:p w:rsidR="002A7D81" w:rsidRPr="00723E4B" w:rsidRDefault="002A7D81" w:rsidP="00B177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CB15B0" w:rsidRDefault="002A7D81" w:rsidP="00B177EB">
            <w:pPr>
              <w:jc w:val="center"/>
              <w:rPr>
                <w:bCs/>
                <w:sz w:val="16"/>
                <w:szCs w:val="16"/>
              </w:rPr>
            </w:pPr>
            <w:r w:rsidRPr="00804D12">
              <w:rPr>
                <w:sz w:val="16"/>
                <w:szCs w:val="16"/>
              </w:rPr>
              <w:t xml:space="preserve">Участник закупки указывает в заявке </w:t>
            </w:r>
            <w:r>
              <w:rPr>
                <w:sz w:val="16"/>
                <w:szCs w:val="16"/>
              </w:rPr>
              <w:t>только одно</w:t>
            </w:r>
            <w:r w:rsidRPr="00804D12">
              <w:rPr>
                <w:sz w:val="16"/>
                <w:szCs w:val="16"/>
              </w:rPr>
              <w:t xml:space="preserve"> значение характеристики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2D648C">
              <w:rPr>
                <w:rFonts w:eastAsia="Calibri"/>
                <w:sz w:val="16"/>
                <w:szCs w:val="16"/>
              </w:rPr>
              <w:t>Температура применения</w:t>
            </w:r>
            <w:r>
              <w:t xml:space="preserve"> </w:t>
            </w:r>
            <w:r w:rsidRPr="0088725C">
              <w:rPr>
                <w:rFonts w:eastAsia="Calibri"/>
                <w:sz w:val="16"/>
                <w:szCs w:val="16"/>
              </w:rPr>
              <w:t>Градус Цельсия</w:t>
            </w:r>
          </w:p>
        </w:tc>
        <w:tc>
          <w:tcPr>
            <w:tcW w:w="1595" w:type="dxa"/>
            <w:vAlign w:val="center"/>
          </w:tcPr>
          <w:p w:rsidR="006A0099" w:rsidRDefault="002A7D81" w:rsidP="00B177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150-180; </w:t>
            </w:r>
          </w:p>
          <w:p w:rsidR="002A7D81" w:rsidRPr="002D648C" w:rsidRDefault="006A0099" w:rsidP="006A0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2A7D81">
              <w:rPr>
                <w:sz w:val="16"/>
                <w:szCs w:val="16"/>
              </w:rPr>
              <w:t>160-180</w:t>
            </w:r>
          </w:p>
        </w:tc>
        <w:tc>
          <w:tcPr>
            <w:tcW w:w="1031" w:type="dxa"/>
            <w:vAlign w:val="center"/>
          </w:tcPr>
          <w:p w:rsidR="002A7D81" w:rsidRPr="00723E4B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CB15B0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88725C">
              <w:rPr>
                <w:rFonts w:eastAsia="Calibri"/>
                <w:sz w:val="16"/>
                <w:szCs w:val="16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449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CB15B0">
              <w:rPr>
                <w:rFonts w:eastAsia="Calibri"/>
                <w:sz w:val="16"/>
                <w:szCs w:val="16"/>
              </w:rPr>
              <w:t xml:space="preserve">Вязкость при 160 </w:t>
            </w:r>
            <w:r w:rsidRPr="00CB15B0">
              <w:rPr>
                <w:sz w:val="16"/>
                <w:szCs w:val="16"/>
              </w:rPr>
              <w:t>° С</w:t>
            </w:r>
            <w:r w:rsidRPr="00CB15B0">
              <w:rPr>
                <w:rFonts w:eastAsia="Calibri"/>
                <w:sz w:val="16"/>
                <w:szCs w:val="16"/>
              </w:rPr>
              <w:t>, мПа*с</w:t>
            </w:r>
          </w:p>
        </w:tc>
        <w:tc>
          <w:tcPr>
            <w:tcW w:w="1595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2600-4000; 3300-3800</w:t>
            </w:r>
          </w:p>
        </w:tc>
        <w:tc>
          <w:tcPr>
            <w:tcW w:w="1031" w:type="dxa"/>
            <w:vAlign w:val="center"/>
          </w:tcPr>
          <w:p w:rsidR="002A7D81" w:rsidRPr="0026062C" w:rsidRDefault="002A7D81" w:rsidP="00B177EB">
            <w:pPr>
              <w:jc w:val="center"/>
              <w:rPr>
                <w:rFonts w:eastAsia="Calibri"/>
                <w:strike/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CB15B0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88725C">
              <w:rPr>
                <w:sz w:val="16"/>
                <w:szCs w:val="16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509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2D648C">
              <w:rPr>
                <w:rFonts w:eastAsia="Calibri"/>
                <w:sz w:val="16"/>
                <w:szCs w:val="16"/>
              </w:rPr>
              <w:t>Назначение</w:t>
            </w:r>
          </w:p>
        </w:tc>
        <w:tc>
          <w:tcPr>
            <w:tcW w:w="1595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2D648C">
              <w:rPr>
                <w:sz w:val="16"/>
                <w:szCs w:val="16"/>
              </w:rPr>
              <w:t xml:space="preserve">Для скрепления блоков брошюр на </w:t>
            </w:r>
            <w:proofErr w:type="spellStart"/>
            <w:r w:rsidRPr="002D648C">
              <w:rPr>
                <w:sz w:val="16"/>
                <w:szCs w:val="16"/>
              </w:rPr>
              <w:t>термоклеевой</w:t>
            </w:r>
            <w:proofErr w:type="spellEnd"/>
            <w:r w:rsidRPr="002D648C">
              <w:rPr>
                <w:sz w:val="16"/>
                <w:szCs w:val="16"/>
              </w:rPr>
              <w:t xml:space="preserve"> переплетной системе </w:t>
            </w:r>
            <w:proofErr w:type="spellStart"/>
            <w:r w:rsidRPr="002D648C">
              <w:rPr>
                <w:sz w:val="16"/>
                <w:szCs w:val="16"/>
              </w:rPr>
              <w:t>Bourg</w:t>
            </w:r>
            <w:proofErr w:type="spellEnd"/>
            <w:r w:rsidRPr="002D648C">
              <w:rPr>
                <w:sz w:val="16"/>
                <w:szCs w:val="16"/>
              </w:rPr>
              <w:t xml:space="preserve"> </w:t>
            </w:r>
            <w:proofErr w:type="spellStart"/>
            <w:r w:rsidRPr="002D648C">
              <w:rPr>
                <w:sz w:val="16"/>
                <w:szCs w:val="16"/>
              </w:rPr>
              <w:t>Binder</w:t>
            </w:r>
            <w:proofErr w:type="spellEnd"/>
            <w:r w:rsidRPr="002D648C">
              <w:rPr>
                <w:sz w:val="16"/>
                <w:szCs w:val="16"/>
              </w:rPr>
              <w:t xml:space="preserve"> 3002.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A7D81" w:rsidRPr="00CB15B0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804D12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  <w:tr w:rsidR="002A7D81" w:rsidRPr="00952804" w:rsidTr="006A0099">
        <w:trPr>
          <w:trHeight w:val="460"/>
        </w:trPr>
        <w:tc>
          <w:tcPr>
            <w:tcW w:w="1693" w:type="dxa"/>
            <w:vMerge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CB15B0">
              <w:rPr>
                <w:rFonts w:eastAsia="Calibri"/>
                <w:sz w:val="16"/>
                <w:szCs w:val="16"/>
              </w:rPr>
              <w:t>Вес в упаковке</w:t>
            </w:r>
          </w:p>
        </w:tc>
        <w:tc>
          <w:tcPr>
            <w:tcW w:w="1595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1031" w:type="dxa"/>
            <w:vAlign w:val="center"/>
          </w:tcPr>
          <w:p w:rsidR="002A7D81" w:rsidRPr="002D648C" w:rsidRDefault="002A7D81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Килограмм</w:t>
            </w:r>
          </w:p>
        </w:tc>
        <w:tc>
          <w:tcPr>
            <w:tcW w:w="1341" w:type="dxa"/>
            <w:vAlign w:val="center"/>
          </w:tcPr>
          <w:p w:rsidR="002A7D81" w:rsidRPr="00CB15B0" w:rsidRDefault="009A180A" w:rsidP="00B177EB">
            <w:pPr>
              <w:jc w:val="center"/>
              <w:rPr>
                <w:rFonts w:eastAsia="Calibri"/>
                <w:sz w:val="16"/>
                <w:szCs w:val="16"/>
              </w:rPr>
            </w:pPr>
            <w:r w:rsidRPr="009A180A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:rsidR="002A7D81" w:rsidRPr="00952804" w:rsidRDefault="002A7D81" w:rsidP="002A7D81">
            <w:pPr>
              <w:rPr>
                <w:rFonts w:eastAsia="Calibri"/>
              </w:rPr>
            </w:pPr>
          </w:p>
        </w:tc>
      </w:tr>
    </w:tbl>
    <w:p w:rsidR="002A7D81" w:rsidRDefault="002A7D81" w:rsidP="002A7D81">
      <w:pPr>
        <w:tabs>
          <w:tab w:val="left" w:pos="567"/>
          <w:tab w:val="left" w:pos="993"/>
        </w:tabs>
        <w:autoSpaceDE w:val="0"/>
        <w:autoSpaceDN w:val="0"/>
        <w:adjustRightInd w:val="0"/>
        <w:ind w:left="-284"/>
        <w:jc w:val="both"/>
        <w:rPr>
          <w:rFonts w:eastAsia="SimSun"/>
          <w:bCs/>
        </w:rPr>
      </w:pPr>
    </w:p>
    <w:p w:rsidR="002A7D81" w:rsidRPr="000F3BC5" w:rsidRDefault="002A7D81" w:rsidP="002A7D81">
      <w:pPr>
        <w:tabs>
          <w:tab w:val="left" w:pos="567"/>
          <w:tab w:val="left" w:pos="993"/>
        </w:tabs>
        <w:autoSpaceDE w:val="0"/>
        <w:autoSpaceDN w:val="0"/>
        <w:adjustRightInd w:val="0"/>
        <w:ind w:left="-284"/>
        <w:jc w:val="both"/>
        <w:rPr>
          <w:rFonts w:eastAsia="SimSun"/>
          <w:bCs/>
        </w:rPr>
      </w:pPr>
      <w:r w:rsidRPr="000F3BC5">
        <w:rPr>
          <w:rFonts w:eastAsia="SimSun"/>
          <w:bCs/>
        </w:rPr>
        <w:t>2.2.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2A7D81" w:rsidRPr="000F3BC5" w:rsidRDefault="002A7D81" w:rsidP="002A7D81">
      <w:pPr>
        <w:ind w:left="-284"/>
        <w:jc w:val="both"/>
        <w:rPr>
          <w:rFonts w:eastAsia="SimSun"/>
          <w:iCs/>
        </w:rPr>
      </w:pPr>
      <w:r w:rsidRPr="000F3BC5">
        <w:rPr>
          <w:rFonts w:eastAsia="SimSun"/>
          <w:bCs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</w:t>
      </w:r>
      <w:r>
        <w:rPr>
          <w:rFonts w:eastAsia="SimSun"/>
          <w:iCs/>
        </w:rPr>
        <w:t>.</w:t>
      </w:r>
    </w:p>
    <w:p w:rsidR="002A7D81" w:rsidRPr="000F3BC5" w:rsidRDefault="002A7D81" w:rsidP="002A7D81">
      <w:pPr>
        <w:ind w:left="-284"/>
        <w:jc w:val="both"/>
        <w:rPr>
          <w:rFonts w:eastAsia="SimSun"/>
          <w:bCs/>
        </w:rPr>
      </w:pPr>
      <w:r w:rsidRPr="000F3BC5">
        <w:rPr>
          <w:rFonts w:eastAsia="SimSun"/>
          <w:color w:val="000000"/>
          <w:shd w:val="clear" w:color="auto" w:fill="FFFFFF"/>
        </w:rPr>
        <w:t>2.4</w:t>
      </w:r>
      <w:r w:rsidRPr="000F3BC5">
        <w:rPr>
          <w:rFonts w:eastAsia="SimSun"/>
          <w:bCs/>
        </w:rPr>
        <w:t>. Поставщик гарантирует, что товар, поставленный по Контракту, не имеет дефектов при штатном использовании товара.</w:t>
      </w:r>
    </w:p>
    <w:p w:rsidR="002A7D81" w:rsidRPr="000F3BC5" w:rsidRDefault="002A7D81" w:rsidP="002A7D81">
      <w:pPr>
        <w:ind w:left="-284" w:right="-2"/>
        <w:jc w:val="both"/>
        <w:rPr>
          <w:rFonts w:eastAsia="SimSun"/>
          <w:bCs/>
        </w:rPr>
      </w:pPr>
      <w:r w:rsidRPr="000F3BC5">
        <w:rPr>
          <w:rFonts w:eastAsia="SimSun"/>
          <w:bCs/>
        </w:rPr>
        <w:t>2.5.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2A7D81" w:rsidRPr="000F3BC5" w:rsidRDefault="002A7D81" w:rsidP="002A7D81">
      <w:pPr>
        <w:tabs>
          <w:tab w:val="left" w:pos="567"/>
          <w:tab w:val="left" w:pos="993"/>
        </w:tabs>
        <w:autoSpaceDE w:val="0"/>
        <w:autoSpaceDN w:val="0"/>
        <w:adjustRightInd w:val="0"/>
        <w:ind w:left="-284"/>
        <w:jc w:val="both"/>
        <w:rPr>
          <w:rFonts w:eastAsia="SimSun"/>
          <w:bCs/>
        </w:rPr>
      </w:pPr>
      <w:r w:rsidRPr="000F3BC5">
        <w:rPr>
          <w:rFonts w:eastAsia="SimSun"/>
          <w:bCs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2A7D81" w:rsidRPr="000F3BC5" w:rsidRDefault="002A7D81" w:rsidP="002A7D81">
      <w:pPr>
        <w:tabs>
          <w:tab w:val="left" w:pos="567"/>
          <w:tab w:val="left" w:pos="993"/>
        </w:tabs>
        <w:autoSpaceDE w:val="0"/>
        <w:autoSpaceDN w:val="0"/>
        <w:adjustRightInd w:val="0"/>
        <w:ind w:left="-284"/>
        <w:jc w:val="both"/>
        <w:rPr>
          <w:rFonts w:eastAsia="SimSun"/>
          <w:bCs/>
        </w:rPr>
      </w:pPr>
      <w:r w:rsidRPr="000F3BC5">
        <w:rPr>
          <w:rFonts w:eastAsia="SimSun"/>
          <w:bCs/>
        </w:rPr>
        <w:t>2.7.  Упаковка должна обеспечить сохранность товара при транспортировке и предохранять от всякого рода повреждений.</w:t>
      </w:r>
    </w:p>
    <w:p w:rsidR="002A7D81" w:rsidRPr="000F3BC5" w:rsidRDefault="002A7D81" w:rsidP="002A7D81">
      <w:pPr>
        <w:ind w:left="-284"/>
        <w:contextualSpacing/>
        <w:jc w:val="both"/>
        <w:rPr>
          <w:rFonts w:eastAsia="Calibri"/>
          <w:bCs/>
          <w:lang w:eastAsia="en-US"/>
        </w:rPr>
      </w:pPr>
      <w:r w:rsidRPr="000F3BC5">
        <w:rPr>
          <w:rFonts w:eastAsia="Calibri"/>
          <w:b/>
          <w:lang w:eastAsia="en-US"/>
        </w:rPr>
        <w:t xml:space="preserve"> 3.  Место доставки поставляемых товаров:</w:t>
      </w:r>
      <w:r w:rsidRPr="000F3BC5">
        <w:rPr>
          <w:rFonts w:eastAsia="Calibri"/>
          <w:lang w:eastAsia="en-US"/>
        </w:rPr>
        <w:t xml:space="preserve"> </w:t>
      </w:r>
      <w:r w:rsidR="00B177EB" w:rsidRPr="00B177EB">
        <w:rPr>
          <w:rFonts w:eastAsia="Calibri"/>
          <w:lang w:eastAsia="en-US"/>
        </w:rPr>
        <w:t>191069, Санкт-Петербург, ул. Садовая д.18 литера А.</w:t>
      </w:r>
      <w:r w:rsidRPr="000F3BC5">
        <w:rPr>
          <w:rFonts w:eastAsia="Calibri"/>
          <w:bCs/>
          <w:lang w:eastAsia="en-US"/>
        </w:rPr>
        <w:t xml:space="preserve"> второй этаж, участок оперативной полиграфии, пом.187,</w:t>
      </w:r>
    </w:p>
    <w:p w:rsidR="002A7D81" w:rsidRPr="000F3BC5" w:rsidRDefault="002A7D81" w:rsidP="002A7D81">
      <w:pPr>
        <w:tabs>
          <w:tab w:val="left" w:pos="567"/>
          <w:tab w:val="left" w:pos="993"/>
        </w:tabs>
        <w:autoSpaceDE w:val="0"/>
        <w:autoSpaceDN w:val="0"/>
        <w:adjustRightInd w:val="0"/>
        <w:ind w:left="-284"/>
        <w:jc w:val="both"/>
        <w:rPr>
          <w:rFonts w:eastAsia="SimSun"/>
          <w:bCs/>
          <w:color w:val="000000"/>
        </w:rPr>
      </w:pPr>
      <w:r w:rsidRPr="000F3BC5">
        <w:rPr>
          <w:rFonts w:eastAsia="Calibri"/>
          <w:b/>
          <w:lang w:eastAsia="en-US"/>
        </w:rPr>
        <w:t>4.  Срок поставки товара</w:t>
      </w:r>
      <w:r w:rsidRPr="000F3BC5">
        <w:rPr>
          <w:rFonts w:eastAsia="Calibri"/>
          <w:b/>
          <w:bCs/>
          <w:lang w:eastAsia="en-US"/>
        </w:rPr>
        <w:t>:</w:t>
      </w:r>
      <w:r w:rsidRPr="000F3BC5">
        <w:rPr>
          <w:rFonts w:eastAsia="Calibri"/>
          <w:bCs/>
          <w:lang w:eastAsia="en-US"/>
        </w:rPr>
        <w:t xml:space="preserve"> в </w:t>
      </w:r>
      <w:r w:rsidRPr="002A7D81">
        <w:rPr>
          <w:rFonts w:eastAsia="Calibri"/>
          <w:bCs/>
          <w:lang w:eastAsia="en-US"/>
        </w:rPr>
        <w:t>течение</w:t>
      </w:r>
      <w:r w:rsidRPr="002A7D81">
        <w:rPr>
          <w:rFonts w:eastAsia="Calibri"/>
          <w:b/>
          <w:bCs/>
          <w:lang w:eastAsia="en-US"/>
        </w:rPr>
        <w:t xml:space="preserve"> 5 (пяти) рабочих дней</w:t>
      </w:r>
      <w:r w:rsidRPr="002A7D81">
        <w:rPr>
          <w:rFonts w:eastAsia="Calibri"/>
          <w:bCs/>
          <w:lang w:eastAsia="en-US"/>
        </w:rPr>
        <w:t xml:space="preserve"> с</w:t>
      </w:r>
      <w:r w:rsidRPr="000F3BC5">
        <w:rPr>
          <w:rFonts w:eastAsia="Calibri"/>
          <w:bCs/>
          <w:lang w:eastAsia="en-US"/>
        </w:rPr>
        <w:t xml:space="preserve"> даты заключения контракта.</w:t>
      </w:r>
      <w:r w:rsidRPr="000F3BC5">
        <w:rPr>
          <w:rFonts w:eastAsia="SimSun"/>
          <w:bCs/>
          <w:color w:val="000000"/>
        </w:rPr>
        <w:t xml:space="preserve"> Поставщик осуществляет доставку Товара за свой счёт.</w:t>
      </w:r>
    </w:p>
    <w:p w:rsidR="002A7D81" w:rsidRPr="000F3BC5" w:rsidRDefault="002A7D81" w:rsidP="002A7D81">
      <w:pPr>
        <w:ind w:left="-284"/>
        <w:jc w:val="both"/>
        <w:rPr>
          <w:rFonts w:eastAsia="SimSun"/>
          <w:bCs/>
        </w:rPr>
      </w:pPr>
      <w:r w:rsidRPr="000F3BC5">
        <w:rPr>
          <w:rFonts w:eastAsia="SimSun"/>
          <w:b/>
          <w:bCs/>
        </w:rPr>
        <w:t xml:space="preserve">5. </w:t>
      </w:r>
      <w:r w:rsidRPr="000F3BC5">
        <w:rPr>
          <w:rFonts w:eastAsia="SimSun"/>
          <w:b/>
        </w:rPr>
        <w:t>Требования к отгрузке товара</w:t>
      </w:r>
      <w:r w:rsidRPr="000F3BC5">
        <w:rPr>
          <w:rFonts w:eastAsia="SimSun"/>
          <w:b/>
          <w:bCs/>
        </w:rPr>
        <w:t xml:space="preserve">: </w:t>
      </w:r>
      <w:r w:rsidRPr="000F3BC5">
        <w:rPr>
          <w:rFonts w:eastAsia="SimSun"/>
          <w:bCs/>
        </w:rPr>
        <w:t xml:space="preserve">Товар поставляется одной партией, </w:t>
      </w:r>
      <w:r w:rsidRPr="000F3BC5">
        <w:rPr>
          <w:rFonts w:eastAsia="SimSun"/>
        </w:rPr>
        <w:t>в рабочее время Заказчика (с 10.00 до 17.00) по рабочим дням, исключая выходные и праздничные дни,</w:t>
      </w:r>
      <w:r w:rsidRPr="000F3BC5">
        <w:rPr>
          <w:rFonts w:eastAsia="SimSun"/>
          <w:bCs/>
        </w:rPr>
        <w:t xml:space="preserve"> в строгом соответствии с Техническим заданием, при соблюдении Сторонами действующего пропускного и внутри объектового режима Учреждения. </w:t>
      </w:r>
      <w:r w:rsidRPr="000F3BC5">
        <w:rPr>
          <w:rFonts w:eastAsia="SimSun"/>
        </w:rPr>
        <w:t xml:space="preserve">О дате и времени поставки товара в здание РНБ Поставщик извещает Заказчика за 1 (один) день до указанной даты. </w:t>
      </w:r>
      <w:r w:rsidRPr="000F3BC5">
        <w:rPr>
          <w:rFonts w:eastAsia="SimSun"/>
          <w:bCs/>
        </w:rPr>
        <w:t>Поставщик осуществляет передачу товара на Объекте Заказчика с предоставлением:</w:t>
      </w:r>
    </w:p>
    <w:p w:rsidR="002A7D81" w:rsidRPr="000F3BC5" w:rsidRDefault="002A7D81" w:rsidP="002A7D81">
      <w:pPr>
        <w:ind w:left="-284"/>
        <w:jc w:val="both"/>
        <w:rPr>
          <w:rFonts w:eastAsia="SimSun"/>
          <w:bCs/>
        </w:rPr>
      </w:pPr>
      <w:r w:rsidRPr="000F3BC5">
        <w:rPr>
          <w:rFonts w:eastAsia="SimSun"/>
          <w:bCs/>
        </w:rPr>
        <w:t>- акта приема-передачи поставленного товара (в двух экземплярах);</w:t>
      </w:r>
    </w:p>
    <w:p w:rsidR="002A7D81" w:rsidRPr="000F3BC5" w:rsidRDefault="002A7D81" w:rsidP="002A7D81">
      <w:pPr>
        <w:ind w:left="-284"/>
        <w:jc w:val="both"/>
        <w:rPr>
          <w:rFonts w:eastAsia="SimSun"/>
          <w:bCs/>
        </w:rPr>
      </w:pPr>
      <w:r w:rsidRPr="000F3BC5">
        <w:rPr>
          <w:rFonts w:eastAsia="SimSun"/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</w:t>
      </w:r>
    </w:p>
    <w:p w:rsidR="002A7D81" w:rsidRPr="000F3BC5" w:rsidRDefault="002A7D81" w:rsidP="002A7D81">
      <w:pPr>
        <w:ind w:left="-284"/>
        <w:jc w:val="both"/>
        <w:rPr>
          <w:rFonts w:eastAsia="SimSun"/>
        </w:rPr>
      </w:pPr>
      <w:r w:rsidRPr="000F3BC5">
        <w:rPr>
          <w:rFonts w:eastAsia="SimSun"/>
          <w:b/>
          <w:bCs/>
        </w:rPr>
        <w:t>6. Иные показатели, связанные с определением соответствия поставляемого товара потребностям заказчика:</w:t>
      </w:r>
      <w:r w:rsidRPr="000F3BC5">
        <w:rPr>
          <w:rFonts w:eastAsia="SimSun"/>
          <w:bCs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2A7D81" w:rsidRPr="000F3BC5" w:rsidRDefault="002A7D81" w:rsidP="002A7D81">
      <w:pPr>
        <w:autoSpaceDE w:val="0"/>
        <w:autoSpaceDN w:val="0"/>
        <w:adjustRightInd w:val="0"/>
        <w:ind w:left="-284"/>
        <w:jc w:val="both"/>
        <w:rPr>
          <w:rFonts w:eastAsia="SimSun"/>
          <w:bCs/>
        </w:rPr>
      </w:pPr>
      <w:r w:rsidRPr="000F3BC5">
        <w:rPr>
          <w:rFonts w:eastAsia="SimSun"/>
          <w:b/>
        </w:rPr>
        <w:t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0F3BC5">
        <w:rPr>
          <w:rFonts w:eastAsia="SimSun"/>
        </w:rPr>
        <w:t xml:space="preserve"> </w:t>
      </w:r>
      <w:r w:rsidRPr="000F3BC5">
        <w:rPr>
          <w:rFonts w:eastAsia="SimSun"/>
          <w:bCs/>
        </w:rPr>
        <w:t>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2A7D81" w:rsidRPr="000F3BC5" w:rsidRDefault="002A7D81" w:rsidP="002A7D81">
      <w:pPr>
        <w:tabs>
          <w:tab w:val="left" w:pos="567"/>
        </w:tabs>
        <w:autoSpaceDE w:val="0"/>
        <w:autoSpaceDN w:val="0"/>
        <w:adjustRightInd w:val="0"/>
        <w:ind w:left="-284"/>
        <w:jc w:val="both"/>
        <w:rPr>
          <w:rFonts w:eastAsia="SimSun"/>
        </w:rPr>
      </w:pPr>
      <w:r w:rsidRPr="000F3BC5">
        <w:rPr>
          <w:rFonts w:eastAsia="SimSun"/>
          <w:b/>
        </w:rPr>
        <w:t>8. Гарантийный срок на поставляемый Товар</w:t>
      </w:r>
      <w:r w:rsidRPr="000F3BC5">
        <w:rPr>
          <w:rFonts w:eastAsia="SimSun"/>
        </w:rPr>
        <w:t xml:space="preserve">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2A7D81" w:rsidRPr="000F3BC5" w:rsidRDefault="002A7D81" w:rsidP="002A7D81">
      <w:pPr>
        <w:tabs>
          <w:tab w:val="left" w:pos="567"/>
        </w:tabs>
        <w:autoSpaceDE w:val="0"/>
        <w:autoSpaceDN w:val="0"/>
        <w:adjustRightInd w:val="0"/>
        <w:ind w:left="-284"/>
        <w:jc w:val="both"/>
        <w:rPr>
          <w:rFonts w:eastAsia="SimSun"/>
          <w:bCs/>
        </w:rPr>
      </w:pPr>
      <w:r w:rsidRPr="000F3BC5">
        <w:rPr>
          <w:rFonts w:eastAsia="SimSun"/>
        </w:rPr>
        <w:t xml:space="preserve">Гарантия качества на поставляемый Товар предоставляется в соответствии с техническими документами на данный вид Товара. </w:t>
      </w:r>
      <w:r w:rsidRPr="000F3BC5">
        <w:rPr>
          <w:rFonts w:eastAsia="SimSun"/>
          <w:bCs/>
        </w:rPr>
        <w:t>Товар должен сохранять эксплуатационные свойства в течение гарантийного срока.</w:t>
      </w:r>
    </w:p>
    <w:p w:rsidR="002A7D81" w:rsidRPr="000F3BC5" w:rsidRDefault="002A7D81" w:rsidP="002A7D81">
      <w:pPr>
        <w:tabs>
          <w:tab w:val="left" w:pos="567"/>
        </w:tabs>
        <w:autoSpaceDE w:val="0"/>
        <w:autoSpaceDN w:val="0"/>
        <w:adjustRightInd w:val="0"/>
        <w:ind w:left="-284"/>
        <w:jc w:val="both"/>
        <w:rPr>
          <w:rFonts w:eastAsia="SimSun"/>
        </w:rPr>
      </w:pPr>
      <w:r w:rsidRPr="000F3BC5">
        <w:rPr>
          <w:rFonts w:eastAsia="SimSun"/>
        </w:rPr>
        <w:t>В период действия гарантийного срока Поставщик за свой счет обязуется осуществлять замену некачественного Товара в течение 5-ти (пяти) рабочих дней с момента уведомления Заказчиком Поставщика.</w:t>
      </w:r>
    </w:p>
    <w:p w:rsidR="002A7D81" w:rsidRPr="000F3BC5" w:rsidRDefault="002A7D81" w:rsidP="002A7D81">
      <w:pPr>
        <w:ind w:firstLine="568"/>
        <w:contextualSpacing/>
        <w:jc w:val="both"/>
        <w:rPr>
          <w:rFonts w:eastAsia="Calibri"/>
        </w:rPr>
      </w:pPr>
    </w:p>
    <w:p w:rsidR="002A7D81" w:rsidRPr="000F3BC5" w:rsidRDefault="002A7D81" w:rsidP="002A7D81">
      <w:pPr>
        <w:ind w:firstLine="568"/>
        <w:contextualSpacing/>
        <w:jc w:val="both"/>
        <w:rPr>
          <w:rFonts w:eastAsia="Calibri"/>
        </w:rPr>
      </w:pPr>
    </w:p>
    <w:p w:rsidR="001A397C" w:rsidRPr="000F3BC5" w:rsidRDefault="001A397C" w:rsidP="001A397C">
      <w:pPr>
        <w:ind w:left="-284"/>
        <w:jc w:val="both"/>
      </w:pPr>
      <w:r w:rsidRPr="000F3BC5">
        <w:t xml:space="preserve">Ответственный </w:t>
      </w:r>
      <w:proofErr w:type="gramStart"/>
      <w:r w:rsidRPr="000F3BC5">
        <w:t xml:space="preserve">исполнитель:   </w:t>
      </w:r>
      <w:proofErr w:type="gramEnd"/>
      <w:r w:rsidRPr="000F3BC5">
        <w:t xml:space="preserve">                                                              Мария Анатольевна </w:t>
      </w:r>
      <w:proofErr w:type="spellStart"/>
      <w:r w:rsidRPr="000F3BC5">
        <w:t>Тарановская</w:t>
      </w:r>
      <w:proofErr w:type="spellEnd"/>
      <w:r w:rsidRPr="000F3BC5">
        <w:t xml:space="preserve">                                          </w:t>
      </w:r>
    </w:p>
    <w:p w:rsidR="001A397C" w:rsidRPr="000F3BC5" w:rsidRDefault="001A397C" w:rsidP="001A397C">
      <w:pPr>
        <w:ind w:left="-284"/>
        <w:jc w:val="both"/>
      </w:pPr>
      <w:r w:rsidRPr="000F3BC5">
        <w:t>Конт. тел. (812) 718-86-87 (доб. 1687)</w:t>
      </w:r>
    </w:p>
    <w:p w:rsidR="001A397C" w:rsidRPr="000F3BC5" w:rsidRDefault="001A397C" w:rsidP="001A397C">
      <w:pPr>
        <w:ind w:left="-284"/>
        <w:jc w:val="both"/>
      </w:pPr>
      <w:r w:rsidRPr="000F3BC5">
        <w:t xml:space="preserve">Адрес эл. почты: </w:t>
      </w:r>
      <w:r w:rsidRPr="000F3BC5">
        <w:rPr>
          <w:lang w:val="en-US"/>
        </w:rPr>
        <w:t>m</w:t>
      </w:r>
      <w:r w:rsidRPr="000F3BC5">
        <w:t>.</w:t>
      </w:r>
      <w:proofErr w:type="spellStart"/>
      <w:r w:rsidRPr="000F3BC5">
        <w:t>taranovskay</w:t>
      </w:r>
      <w:proofErr w:type="spellEnd"/>
      <w:r w:rsidRPr="000F3BC5">
        <w:rPr>
          <w:lang w:val="en-US"/>
        </w:rPr>
        <w:t>a</w:t>
      </w:r>
      <w:r w:rsidRPr="000F3BC5">
        <w:t>@nlr.ru</w:t>
      </w:r>
    </w:p>
    <w:p w:rsidR="001A397C" w:rsidRPr="000F3BC5" w:rsidRDefault="001A397C" w:rsidP="001A397C">
      <w:pPr>
        <w:ind w:left="-284"/>
        <w:jc w:val="both"/>
      </w:pPr>
    </w:p>
    <w:p w:rsidR="001A397C" w:rsidRPr="000F3BC5" w:rsidRDefault="001A397C" w:rsidP="001A397C">
      <w:pPr>
        <w:ind w:left="-284"/>
        <w:jc w:val="both"/>
      </w:pPr>
      <w:r w:rsidRPr="000F3BC5">
        <w:t xml:space="preserve">Заведующая РИО                                                 </w:t>
      </w:r>
      <w:r>
        <w:t xml:space="preserve">                              </w:t>
      </w:r>
      <w:r w:rsidRPr="000F3BC5">
        <w:t xml:space="preserve">  Александра Валерьевна Романова                                                                           </w:t>
      </w:r>
    </w:p>
    <w:p w:rsidR="001A397C" w:rsidRDefault="001A397C" w:rsidP="001A397C">
      <w:pPr>
        <w:ind w:left="-284"/>
        <w:jc w:val="both"/>
      </w:pPr>
      <w:r w:rsidRPr="000F3BC5">
        <w:t xml:space="preserve">Конт. тел. (812) </w:t>
      </w:r>
      <w:r w:rsidRPr="000F3BC5">
        <w:rPr>
          <w:shd w:val="clear" w:color="auto" w:fill="FFFFFF"/>
        </w:rPr>
        <w:t>570-50-38</w:t>
      </w:r>
    </w:p>
    <w:p w:rsidR="001A397C" w:rsidRPr="000F3BC5" w:rsidRDefault="001A397C" w:rsidP="001A397C">
      <w:pPr>
        <w:ind w:left="-284"/>
        <w:jc w:val="both"/>
      </w:pPr>
      <w:r w:rsidRPr="000F3BC5">
        <w:t xml:space="preserve">Адрес эл. почты: </w:t>
      </w:r>
      <w:r w:rsidRPr="000F3BC5">
        <w:rPr>
          <w:color w:val="000000" w:themeColor="text1"/>
          <w:shd w:val="clear" w:color="auto" w:fill="FFFFFF"/>
        </w:rPr>
        <w:t xml:space="preserve">publisher@nlr.ru, </w:t>
      </w:r>
      <w:proofErr w:type="spellStart"/>
      <w:r w:rsidRPr="000F3BC5">
        <w:rPr>
          <w:color w:val="000000" w:themeColor="text1"/>
          <w:shd w:val="clear" w:color="auto" w:fill="FFFFFF"/>
        </w:rPr>
        <w:t>a.romanova@nlr.r</w:t>
      </w:r>
      <w:proofErr w:type="spellEnd"/>
      <w:r w:rsidRPr="000F3BC5">
        <w:rPr>
          <w:color w:val="000000" w:themeColor="text1"/>
          <w:shd w:val="clear" w:color="auto" w:fill="FFFFFF"/>
          <w:lang w:val="en-US"/>
        </w:rPr>
        <w:t>u</w:t>
      </w:r>
    </w:p>
    <w:p w:rsidR="00BF577A" w:rsidRDefault="00BF577A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  <w:bookmarkStart w:id="1" w:name="_GoBack"/>
      <w:bookmarkEnd w:id="1"/>
    </w:p>
    <w:p w:rsidR="00343580" w:rsidRDefault="00343580" w:rsidP="00343580">
      <w:pPr>
        <w:ind w:right="480"/>
        <w:jc w:val="center"/>
        <w:rPr>
          <w:b/>
        </w:rPr>
        <w:sectPr w:rsidR="00343580" w:rsidSect="004E10E6"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4E10E6" w:rsidRDefault="004E10E6" w:rsidP="00343580">
      <w:pPr>
        <w:ind w:right="480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A413FD" w:rsidRPr="000B5711" w:rsidRDefault="00D017E3" w:rsidP="00D017E3">
      <w:pPr>
        <w:ind w:right="-2"/>
        <w:jc w:val="right"/>
        <w:rPr>
          <w:b/>
        </w:rPr>
      </w:pPr>
      <w:r w:rsidRPr="000B5711">
        <w:rPr>
          <w:b/>
        </w:rPr>
        <w:t xml:space="preserve">  </w:t>
      </w:r>
      <w:r w:rsidR="00A413FD" w:rsidRPr="000B5711">
        <w:rPr>
          <w:b/>
        </w:rPr>
        <w:t xml:space="preserve">Приложение №2 </w:t>
      </w:r>
    </w:p>
    <w:p w:rsidR="00A413FD" w:rsidRPr="000B5711" w:rsidRDefault="00A413FD" w:rsidP="00A413FD">
      <w:pPr>
        <w:jc w:val="right"/>
      </w:pPr>
      <w:r w:rsidRPr="000B5711">
        <w:t>к Контракту № _____/2</w:t>
      </w:r>
      <w:r w:rsidR="005643B7" w:rsidRPr="000B5711">
        <w:t>6</w:t>
      </w:r>
      <w:r w:rsidRPr="000B5711">
        <w:t>-</w:t>
      </w:r>
      <w:r w:rsidR="00BD0453" w:rsidRPr="000B5711">
        <w:t>ЕАТ</w:t>
      </w:r>
    </w:p>
    <w:p w:rsidR="00A413FD" w:rsidRPr="000B5711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0B5711">
        <w:rPr>
          <w:rFonts w:eastAsia="Calibri"/>
          <w:lang w:eastAsia="en-US"/>
        </w:rPr>
        <w:t>от «__</w:t>
      </w:r>
      <w:proofErr w:type="gramStart"/>
      <w:r w:rsidRPr="000B5711">
        <w:rPr>
          <w:rFonts w:eastAsia="Calibri"/>
          <w:lang w:eastAsia="en-US"/>
        </w:rPr>
        <w:t>_»_</w:t>
      </w:r>
      <w:proofErr w:type="gramEnd"/>
      <w:r w:rsidRPr="000B5711">
        <w:rPr>
          <w:rFonts w:eastAsia="Calibri"/>
          <w:lang w:eastAsia="en-US"/>
        </w:rPr>
        <w:t>___________202</w:t>
      </w:r>
      <w:r w:rsidR="005643B7" w:rsidRPr="000B5711">
        <w:rPr>
          <w:rFonts w:eastAsia="Calibri"/>
          <w:lang w:eastAsia="en-US"/>
        </w:rPr>
        <w:t>6</w:t>
      </w:r>
      <w:r w:rsidRPr="000B5711">
        <w:rPr>
          <w:rFonts w:eastAsia="Calibri"/>
          <w:lang w:eastAsia="en-US"/>
        </w:rPr>
        <w:t xml:space="preserve"> г. </w:t>
      </w:r>
    </w:p>
    <w:p w:rsidR="00A413FD" w:rsidRPr="000B5711" w:rsidRDefault="002076DA" w:rsidP="002076DA">
      <w:pPr>
        <w:jc w:val="center"/>
        <w:rPr>
          <w:b/>
        </w:rPr>
      </w:pPr>
      <w:r w:rsidRPr="000B5711">
        <w:rPr>
          <w:b/>
        </w:rPr>
        <w:t>СПЕЦИФИКАЦИЯ</w:t>
      </w:r>
    </w:p>
    <w:p w:rsidR="008D1B7F" w:rsidRPr="000B5711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4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057"/>
        <w:gridCol w:w="1134"/>
        <w:gridCol w:w="995"/>
        <w:gridCol w:w="1844"/>
        <w:gridCol w:w="1276"/>
        <w:gridCol w:w="1699"/>
        <w:gridCol w:w="2552"/>
        <w:gridCol w:w="1844"/>
        <w:gridCol w:w="1415"/>
      </w:tblGrid>
      <w:tr w:rsidR="00343580" w:rsidRPr="000B5711" w:rsidTr="00343580">
        <w:trPr>
          <w:trHeight w:val="820"/>
        </w:trPr>
        <w:tc>
          <w:tcPr>
            <w:tcW w:w="204" w:type="pct"/>
            <w:vAlign w:val="center"/>
          </w:tcPr>
          <w:p w:rsidR="00A413FD" w:rsidRPr="000B5711" w:rsidRDefault="00A413FD" w:rsidP="00060732">
            <w:pPr>
              <w:ind w:left="-113"/>
              <w:jc w:val="center"/>
              <w:rPr>
                <w:b/>
              </w:rPr>
            </w:pPr>
            <w:r w:rsidRPr="000B5711">
              <w:rPr>
                <w:b/>
              </w:rPr>
              <w:t>№</w:t>
            </w:r>
          </w:p>
          <w:p w:rsidR="00A413FD" w:rsidRPr="000B5711" w:rsidRDefault="00A413FD" w:rsidP="00060732">
            <w:pPr>
              <w:ind w:left="-113"/>
              <w:jc w:val="center"/>
              <w:rPr>
                <w:b/>
              </w:rPr>
            </w:pPr>
            <w:r w:rsidRPr="000B5711">
              <w:rPr>
                <w:b/>
              </w:rPr>
              <w:t>п/п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Наименование</w:t>
            </w:r>
          </w:p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товара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Ед.</w:t>
            </w:r>
          </w:p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изм.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Кол-во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Цена за единицу,</w:t>
            </w:r>
          </w:p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руб.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val="en-US" w:eastAsia="en-US"/>
              </w:rPr>
            </w:pPr>
            <w:r w:rsidRPr="000B5711">
              <w:rPr>
                <w:b/>
                <w:lang w:eastAsia="en-US"/>
              </w:rPr>
              <w:t>НДС</w:t>
            </w:r>
            <w:r w:rsidRPr="000B5711">
              <w:rPr>
                <w:b/>
                <w:lang w:val="en-US" w:eastAsia="en-US"/>
              </w:rPr>
              <w:t xml:space="preserve"> 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Гарантия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Характеристики товара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Страна происхождения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Стоимость,</w:t>
            </w:r>
          </w:p>
          <w:p w:rsidR="00A413FD" w:rsidRPr="000B5711" w:rsidRDefault="00A413FD" w:rsidP="00060732">
            <w:pPr>
              <w:jc w:val="center"/>
              <w:rPr>
                <w:b/>
                <w:lang w:eastAsia="en-US"/>
              </w:rPr>
            </w:pPr>
            <w:r w:rsidRPr="000B5711">
              <w:rPr>
                <w:b/>
                <w:lang w:eastAsia="en-US"/>
              </w:rPr>
              <w:t>руб.</w:t>
            </w:r>
          </w:p>
        </w:tc>
      </w:tr>
      <w:tr w:rsidR="00593513" w:rsidRPr="000B5711" w:rsidTr="00343580">
        <w:trPr>
          <w:trHeight w:val="333"/>
        </w:trPr>
        <w:tc>
          <w:tcPr>
            <w:tcW w:w="204" w:type="pct"/>
            <w:vAlign w:val="center"/>
          </w:tcPr>
          <w:p w:rsidR="00593513" w:rsidRPr="000B5711" w:rsidRDefault="00593513" w:rsidP="00593513">
            <w:pPr>
              <w:jc w:val="center"/>
            </w:pPr>
            <w:r w:rsidRPr="000B5711"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0B5711" w:rsidRDefault="00CB188C" w:rsidP="00593513">
            <w:r w:rsidRPr="000B5711">
              <w:t>Клей полимерный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0B5711" w:rsidRDefault="004C408B" w:rsidP="00593513">
            <w:pPr>
              <w:jc w:val="center"/>
            </w:pPr>
            <w:r w:rsidRPr="000B5711">
              <w:t>Шт.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0B5711" w:rsidRDefault="00CB188C" w:rsidP="00593513">
            <w:pPr>
              <w:jc w:val="center"/>
            </w:pPr>
            <w:r w:rsidRPr="000B5711">
              <w:t>3</w:t>
            </w:r>
          </w:p>
        </w:tc>
        <w:tc>
          <w:tcPr>
            <w:tcW w:w="597" w:type="pct"/>
            <w:vAlign w:val="center"/>
          </w:tcPr>
          <w:p w:rsidR="00593513" w:rsidRPr="000B5711" w:rsidRDefault="00593513" w:rsidP="0059351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413" w:type="pct"/>
            <w:vAlign w:val="center"/>
          </w:tcPr>
          <w:p w:rsidR="00593513" w:rsidRPr="000B5711" w:rsidRDefault="00593513" w:rsidP="00593513">
            <w:pPr>
              <w:jc w:val="center"/>
              <w:rPr>
                <w:b/>
              </w:rPr>
            </w:pPr>
          </w:p>
        </w:tc>
        <w:tc>
          <w:tcPr>
            <w:tcW w:w="550" w:type="pct"/>
            <w:vAlign w:val="center"/>
          </w:tcPr>
          <w:p w:rsidR="00593513" w:rsidRPr="000B5711" w:rsidRDefault="00593513" w:rsidP="00593513">
            <w:pPr>
              <w:jc w:val="center"/>
              <w:rPr>
                <w:b/>
              </w:rPr>
            </w:pPr>
          </w:p>
        </w:tc>
        <w:tc>
          <w:tcPr>
            <w:tcW w:w="826" w:type="pct"/>
            <w:vAlign w:val="center"/>
          </w:tcPr>
          <w:p w:rsidR="00593513" w:rsidRPr="000B5711" w:rsidRDefault="00593513" w:rsidP="00593513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597" w:type="pct"/>
            <w:vAlign w:val="center"/>
          </w:tcPr>
          <w:p w:rsidR="00593513" w:rsidRPr="000B5711" w:rsidRDefault="00593513" w:rsidP="00593513">
            <w:pPr>
              <w:jc w:val="center"/>
              <w:rPr>
                <w:b/>
              </w:rPr>
            </w:pPr>
          </w:p>
        </w:tc>
        <w:tc>
          <w:tcPr>
            <w:tcW w:w="458" w:type="pct"/>
            <w:vAlign w:val="center"/>
          </w:tcPr>
          <w:p w:rsidR="00593513" w:rsidRPr="000B5711" w:rsidRDefault="00593513" w:rsidP="00593513">
            <w:pPr>
              <w:jc w:val="center"/>
              <w:rPr>
                <w:b/>
              </w:rPr>
            </w:pPr>
          </w:p>
        </w:tc>
      </w:tr>
      <w:tr w:rsidR="00343580" w:rsidRPr="000B5711" w:rsidTr="00343580">
        <w:trPr>
          <w:trHeight w:val="333"/>
        </w:trPr>
        <w:tc>
          <w:tcPr>
            <w:tcW w:w="4542" w:type="pct"/>
            <w:gridSpan w:val="9"/>
            <w:vAlign w:val="center"/>
          </w:tcPr>
          <w:p w:rsidR="00A413FD" w:rsidRPr="000B5711" w:rsidRDefault="00A413FD" w:rsidP="002076DA">
            <w:pPr>
              <w:rPr>
                <w:b/>
              </w:rPr>
            </w:pPr>
            <w:r w:rsidRPr="000B5711">
              <w:rPr>
                <w:b/>
              </w:rPr>
              <w:t>Итого:</w:t>
            </w:r>
          </w:p>
        </w:tc>
        <w:tc>
          <w:tcPr>
            <w:tcW w:w="458" w:type="pct"/>
            <w:vAlign w:val="center"/>
          </w:tcPr>
          <w:p w:rsidR="00A413FD" w:rsidRPr="000B5711" w:rsidRDefault="00A413FD" w:rsidP="00A413FD">
            <w:pPr>
              <w:jc w:val="center"/>
              <w:rPr>
                <w:b/>
              </w:rPr>
            </w:pPr>
          </w:p>
        </w:tc>
      </w:tr>
    </w:tbl>
    <w:p w:rsidR="00A413FD" w:rsidRPr="000B5711" w:rsidRDefault="00A413FD" w:rsidP="00A413FD">
      <w:pPr>
        <w:jc w:val="both"/>
        <w:rPr>
          <w:b/>
        </w:rPr>
      </w:pPr>
    </w:p>
    <w:p w:rsidR="00A413FD" w:rsidRPr="000B5711" w:rsidRDefault="00A413FD" w:rsidP="00A413FD">
      <w:pPr>
        <w:ind w:firstLine="708"/>
        <w:jc w:val="both"/>
      </w:pPr>
      <w:r w:rsidRPr="000B5711">
        <w:rPr>
          <w:b/>
        </w:rPr>
        <w:t>Итого (цена Контракта)</w:t>
      </w:r>
      <w:r w:rsidRPr="000B5711">
        <w:t xml:space="preserve">: ______________ </w:t>
      </w:r>
      <w:proofErr w:type="gramStart"/>
      <w:r w:rsidRPr="000B5711">
        <w:t>(</w:t>
      </w:r>
      <w:r w:rsidRPr="000B5711">
        <w:rPr>
          <w:u w:val="single"/>
        </w:rPr>
        <w:t xml:space="preserve">  </w:t>
      </w:r>
      <w:proofErr w:type="gramEnd"/>
      <w:r w:rsidRPr="000B5711">
        <w:rPr>
          <w:u w:val="single"/>
        </w:rPr>
        <w:t xml:space="preserve">                        </w:t>
      </w:r>
      <w:r w:rsidRPr="000B5711">
        <w:t>) руб. _____ коп., в том числе НДС 2</w:t>
      </w:r>
      <w:r w:rsidR="005643B7" w:rsidRPr="000B5711">
        <w:t>2</w:t>
      </w:r>
      <w:r w:rsidRPr="000B5711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34358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</w:t>
      </w:r>
      <w:proofErr w:type="gramStart"/>
      <w:r w:rsidR="00723A26">
        <w:rPr>
          <w:rFonts w:eastAsia="Calibri"/>
        </w:rPr>
        <w:t xml:space="preserve">   </w:t>
      </w:r>
      <w:r w:rsidRPr="00A413FD">
        <w:rPr>
          <w:rFonts w:eastAsia="Calibri"/>
        </w:rPr>
        <w:t>«</w:t>
      </w:r>
      <w:proofErr w:type="gramEnd"/>
      <w:r w:rsidRPr="00A413FD">
        <w:rPr>
          <w:rFonts w:eastAsia="Calibri"/>
        </w:rPr>
        <w:t>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57FE" w:rsidRPr="00D63FE6" w:rsidRDefault="00DC57FE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DC57FE" w:rsidRPr="00BE169F" w:rsidRDefault="00DC57FE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DC57FE" w:rsidRPr="00D63FE6" w:rsidRDefault="00DC57FE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C57FE" w:rsidRPr="00BE169F" w:rsidRDefault="00DC57FE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413B5"/>
    <w:multiLevelType w:val="hybridMultilevel"/>
    <w:tmpl w:val="69AE9B6C"/>
    <w:lvl w:ilvl="0" w:tplc="B6324D36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F90CA1"/>
    <w:multiLevelType w:val="hybridMultilevel"/>
    <w:tmpl w:val="06DA59EA"/>
    <w:lvl w:ilvl="0" w:tplc="990AC3E6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5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5711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397C"/>
    <w:rsid w:val="001A5EDE"/>
    <w:rsid w:val="001A743B"/>
    <w:rsid w:val="001C008B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A7D81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1DFA"/>
    <w:rsid w:val="00322814"/>
    <w:rsid w:val="00331B04"/>
    <w:rsid w:val="00333584"/>
    <w:rsid w:val="00343580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37E7"/>
    <w:rsid w:val="003E3D01"/>
    <w:rsid w:val="003E5332"/>
    <w:rsid w:val="003E56DD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08B"/>
    <w:rsid w:val="004C42C6"/>
    <w:rsid w:val="004D439D"/>
    <w:rsid w:val="004E10E6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2ED6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3513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951B6"/>
    <w:rsid w:val="006A0099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F408B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1F7F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2138"/>
    <w:rsid w:val="00996342"/>
    <w:rsid w:val="00997F9C"/>
    <w:rsid w:val="009A0584"/>
    <w:rsid w:val="009A0704"/>
    <w:rsid w:val="009A180A"/>
    <w:rsid w:val="009A3EC1"/>
    <w:rsid w:val="009B3E29"/>
    <w:rsid w:val="009B4E36"/>
    <w:rsid w:val="009B7BFD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6464"/>
    <w:rsid w:val="00B05B42"/>
    <w:rsid w:val="00B14649"/>
    <w:rsid w:val="00B15E17"/>
    <w:rsid w:val="00B177EB"/>
    <w:rsid w:val="00B24529"/>
    <w:rsid w:val="00B24E1D"/>
    <w:rsid w:val="00B26EE8"/>
    <w:rsid w:val="00B2791E"/>
    <w:rsid w:val="00B409F8"/>
    <w:rsid w:val="00B40D5C"/>
    <w:rsid w:val="00B41BF7"/>
    <w:rsid w:val="00B429EC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4950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188C"/>
    <w:rsid w:val="00CB2C33"/>
    <w:rsid w:val="00CB2EE0"/>
    <w:rsid w:val="00CB72B7"/>
    <w:rsid w:val="00CB78CE"/>
    <w:rsid w:val="00CC10A0"/>
    <w:rsid w:val="00CC799D"/>
    <w:rsid w:val="00CD2E3D"/>
    <w:rsid w:val="00CD6BCF"/>
    <w:rsid w:val="00CF44C7"/>
    <w:rsid w:val="00D0054A"/>
    <w:rsid w:val="00D017E3"/>
    <w:rsid w:val="00D068AB"/>
    <w:rsid w:val="00D10A4B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9063F"/>
    <w:rsid w:val="00D93751"/>
    <w:rsid w:val="00D9406B"/>
    <w:rsid w:val="00D97A6A"/>
    <w:rsid w:val="00DB5287"/>
    <w:rsid w:val="00DB63B3"/>
    <w:rsid w:val="00DB7838"/>
    <w:rsid w:val="00DC57FE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B6F1D"/>
    <w:rsid w:val="00FC01F3"/>
    <w:rsid w:val="00FC31F4"/>
    <w:rsid w:val="00FD2C54"/>
    <w:rsid w:val="00FD3722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6DE9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41BF7"/>
    <w:pPr>
      <w:ind w:left="720"/>
      <w:contextualSpacing/>
    </w:pPr>
  </w:style>
  <w:style w:type="paragraph" w:styleId="ab">
    <w:name w:val="No Spacing"/>
    <w:link w:val="ac"/>
    <w:uiPriority w:val="99"/>
    <w:qFormat/>
    <w:rsid w:val="00891F7F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locked/>
    <w:rsid w:val="0089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B2AA8-FDE0-4F62-90E4-95BDD8B5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12</Pages>
  <Words>5084</Words>
  <Characters>28984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26</cp:revision>
  <cp:lastPrinted>2024-07-02T06:51:00Z</cp:lastPrinted>
  <dcterms:created xsi:type="dcterms:W3CDTF">2026-02-18T13:07:00Z</dcterms:created>
  <dcterms:modified xsi:type="dcterms:W3CDTF">2026-07-21T12:34:00Z</dcterms:modified>
</cp:coreProperties>
</file>