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8" w:rsidRPr="0074032F" w:rsidRDefault="00A92908" w:rsidP="0030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FE6" w:rsidRDefault="00A92908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 </w:t>
      </w:r>
      <w:r w:rsidR="006849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6849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.202</w:t>
      </w:r>
      <w:r w:rsidR="00A305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D65FE6" w:rsidRPr="006218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г.</w:t>
      </w:r>
    </w:p>
    <w:p w:rsidR="00B52F39" w:rsidRPr="00303FE6" w:rsidRDefault="00B52F39" w:rsidP="0030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52F39" w:rsidRPr="007614B4" w:rsidRDefault="00A92908" w:rsidP="007614B4">
      <w:pPr>
        <w:pStyle w:val="Default"/>
        <w:rPr>
          <w:rFonts w:eastAsiaTheme="minorHAnsi"/>
          <w:lang w:eastAsia="en-US"/>
        </w:rPr>
      </w:pPr>
      <w:r w:rsidRPr="006218FE">
        <w:rPr>
          <w:sz w:val="28"/>
          <w:szCs w:val="28"/>
        </w:rPr>
        <w:t xml:space="preserve">Предмет </w:t>
      </w:r>
      <w:r w:rsidR="007614B4" w:rsidRPr="006218FE">
        <w:rPr>
          <w:sz w:val="28"/>
          <w:szCs w:val="28"/>
        </w:rPr>
        <w:t>контракта</w:t>
      </w:r>
      <w:r w:rsidR="007614B4" w:rsidRPr="00B33C74">
        <w:rPr>
          <w:sz w:val="28"/>
          <w:szCs w:val="28"/>
        </w:rPr>
        <w:t xml:space="preserve"> </w:t>
      </w:r>
      <w:r w:rsidR="007614B4" w:rsidRPr="007614B4">
        <w:rPr>
          <w:rFonts w:eastAsiaTheme="minorHAnsi"/>
          <w:sz w:val="28"/>
          <w:szCs w:val="28"/>
          <w:lang w:eastAsia="en-US"/>
        </w:rPr>
        <w:t xml:space="preserve">на </w:t>
      </w:r>
      <w:r w:rsidR="00684944" w:rsidRPr="00335D9C">
        <w:rPr>
          <w:sz w:val="28"/>
          <w:szCs w:val="28"/>
        </w:rPr>
        <w:t xml:space="preserve">поставку </w:t>
      </w:r>
      <w:r w:rsidR="00684944">
        <w:rPr>
          <w:sz w:val="28"/>
          <w:szCs w:val="28"/>
          <w:lang w:eastAsia="en-US"/>
        </w:rPr>
        <w:t>элементов первичных и батарей первичных элементов</w:t>
      </w:r>
      <w:r w:rsidR="00684944" w:rsidRPr="0034163C">
        <w:rPr>
          <w:sz w:val="28"/>
          <w:szCs w:val="28"/>
          <w:lang w:eastAsia="en-US"/>
        </w:rPr>
        <w:t xml:space="preserve"> </w:t>
      </w:r>
      <w:r w:rsidR="00684944" w:rsidRPr="00E725E5">
        <w:rPr>
          <w:rFonts w:eastAsia="Calibri"/>
          <w:sz w:val="28"/>
          <w:szCs w:val="28"/>
        </w:rPr>
        <w:t>для</w:t>
      </w:r>
      <w:r w:rsidR="00684944" w:rsidRPr="00E725E5">
        <w:rPr>
          <w:sz w:val="28"/>
          <w:szCs w:val="28"/>
        </w:rPr>
        <w:t xml:space="preserve"> нужд </w:t>
      </w:r>
      <w:r w:rsidR="00684944">
        <w:rPr>
          <w:sz w:val="28"/>
          <w:szCs w:val="28"/>
        </w:rPr>
        <w:t>Управления Федерального казначейства по г. Севастополю</w:t>
      </w:r>
      <w:r w:rsidR="007614B4">
        <w:rPr>
          <w:rFonts w:eastAsiaTheme="minorHAnsi"/>
          <w:sz w:val="28"/>
          <w:szCs w:val="28"/>
          <w:lang w:eastAsia="en-US"/>
        </w:rPr>
        <w:t>.</w:t>
      </w:r>
    </w:p>
    <w:p w:rsidR="00381FD3" w:rsidRPr="005F0B8F" w:rsidRDefault="00381FD3" w:rsidP="005F0B8F">
      <w:pPr>
        <w:pStyle w:val="Default"/>
        <w:rPr>
          <w:rFonts w:eastAsiaTheme="minorHAnsi"/>
          <w:lang w:eastAsia="en-US"/>
        </w:rPr>
      </w:pPr>
    </w:p>
    <w:p w:rsidR="00A92908" w:rsidRDefault="00A92908" w:rsidP="00303FE6">
      <w:pPr>
        <w:shd w:val="clear" w:color="auto" w:fill="FFFFFF"/>
        <w:spacing w:line="240" w:lineRule="auto"/>
        <w:ind w:right="17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 xml:space="preserve">МЦК(ЦК)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</w:p>
    <w:p w:rsidR="00D60E28" w:rsidRPr="008E5426" w:rsidRDefault="00945A08" w:rsidP="00B71F0E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т.ч. в ЕИС): Запрос направлен в </w:t>
      </w:r>
      <w:r w:rsidR="00501623">
        <w:rPr>
          <w:rFonts w:ascii="Times New Roman" w:hAnsi="Times New Roman" w:cs="Times New Roman"/>
          <w:sz w:val="28"/>
          <w:szCs w:val="28"/>
        </w:rPr>
        <w:t>5</w:t>
      </w:r>
      <w:r w:rsidRPr="00E01BBC">
        <w:rPr>
          <w:rFonts w:ascii="Times New Roman" w:hAnsi="Times New Roman" w:cs="Times New Roman"/>
          <w:sz w:val="28"/>
          <w:szCs w:val="28"/>
        </w:rPr>
        <w:t xml:space="preserve"> организаций: исх.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84944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6849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9B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/</w:t>
      </w:r>
      <w:r w:rsidR="00684944">
        <w:rPr>
          <w:rFonts w:ascii="Times New Roman" w:hAnsi="Times New Roman" w:cs="Times New Roman"/>
          <w:sz w:val="28"/>
          <w:szCs w:val="28"/>
        </w:rPr>
        <w:t>3286</w:t>
      </w:r>
      <w:r w:rsidRPr="00E01BBC">
        <w:rPr>
          <w:rFonts w:ascii="Times New Roman" w:hAnsi="Times New Roman" w:cs="Times New Roman"/>
          <w:sz w:val="28"/>
          <w:szCs w:val="28"/>
        </w:rPr>
        <w:t xml:space="preserve">, в ЕИС от </w:t>
      </w:r>
      <w:r w:rsidR="00684944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39B2">
        <w:rPr>
          <w:rFonts w:ascii="Times New Roman" w:hAnsi="Times New Roman" w:cs="Times New Roman"/>
          <w:sz w:val="28"/>
          <w:szCs w:val="28"/>
        </w:rPr>
        <w:t>0</w:t>
      </w:r>
      <w:r w:rsidR="0068494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085840000012</w:t>
      </w:r>
      <w:r w:rsidR="009D39B2">
        <w:rPr>
          <w:rFonts w:ascii="Times New Roman" w:hAnsi="Times New Roman" w:cs="Times New Roman"/>
          <w:sz w:val="28"/>
          <w:szCs w:val="28"/>
        </w:rPr>
        <w:t>6</w:t>
      </w:r>
      <w:r w:rsidR="00684944">
        <w:rPr>
          <w:rFonts w:ascii="Times New Roman" w:hAnsi="Times New Roman" w:cs="Times New Roman"/>
          <w:sz w:val="28"/>
          <w:szCs w:val="28"/>
        </w:rPr>
        <w:t>000306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01BBC">
        <w:rPr>
          <w:rFonts w:ascii="Times New Roman" w:hAnsi="Times New Roman" w:cs="Times New Roman"/>
          <w:sz w:val="28"/>
          <w:szCs w:val="28"/>
        </w:rPr>
        <w:t>твет получен от 3 (трех) организаций на основании данной информации произведен расчет НМ</w:t>
      </w:r>
      <w:r>
        <w:rPr>
          <w:rFonts w:ascii="Times New Roman" w:hAnsi="Times New Roman" w:cs="Times New Roman"/>
          <w:sz w:val="28"/>
          <w:szCs w:val="28"/>
        </w:rPr>
        <w:t>ЦК (ЦК</w:t>
      </w:r>
      <w:r w:rsidRPr="008E5426">
        <w:rPr>
          <w:rFonts w:ascii="Times New Roman" w:hAnsi="Times New Roman" w:cs="Times New Roman"/>
          <w:sz w:val="28"/>
          <w:szCs w:val="28"/>
        </w:rPr>
        <w:t xml:space="preserve">): Источник № 1 -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</w:t>
      </w:r>
      <w:r w:rsidR="00684944" w:rsidRPr="008E5426">
        <w:rPr>
          <w:rFonts w:ascii="Times New Roman" w:hAnsi="Times New Roman" w:cs="Times New Roman"/>
          <w:sz w:val="28"/>
          <w:szCs w:val="28"/>
        </w:rPr>
        <w:t>0</w:t>
      </w:r>
      <w:r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Pr="008E5426">
        <w:rPr>
          <w:rFonts w:ascii="Times New Roman" w:hAnsi="Times New Roman" w:cs="Times New Roman"/>
          <w:sz w:val="28"/>
          <w:szCs w:val="28"/>
        </w:rPr>
        <w:t xml:space="preserve"> 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7634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2 -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20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7632</w:t>
      </w:r>
      <w:r w:rsidRPr="008E5426">
        <w:rPr>
          <w:rFonts w:ascii="Times New Roman" w:hAnsi="Times New Roman" w:cs="Times New Roman"/>
          <w:sz w:val="28"/>
          <w:szCs w:val="28"/>
        </w:rPr>
        <w:t xml:space="preserve">, Источник № 3 - вх от </w:t>
      </w:r>
      <w:r w:rsidR="008E5426" w:rsidRPr="008E5426">
        <w:rPr>
          <w:rFonts w:ascii="Times New Roman" w:hAnsi="Times New Roman" w:cs="Times New Roman"/>
          <w:sz w:val="28"/>
          <w:szCs w:val="28"/>
        </w:rPr>
        <w:t>20</w:t>
      </w:r>
      <w:r w:rsidR="00FE6F2F" w:rsidRPr="008E5426">
        <w:rPr>
          <w:rFonts w:ascii="Times New Roman" w:hAnsi="Times New Roman" w:cs="Times New Roman"/>
          <w:sz w:val="28"/>
          <w:szCs w:val="28"/>
        </w:rPr>
        <w:t>.</w:t>
      </w:r>
      <w:r w:rsidR="00DF52C0" w:rsidRPr="008E5426">
        <w:rPr>
          <w:rFonts w:ascii="Times New Roman" w:hAnsi="Times New Roman" w:cs="Times New Roman"/>
          <w:sz w:val="28"/>
          <w:szCs w:val="28"/>
        </w:rPr>
        <w:t>0</w:t>
      </w:r>
      <w:r w:rsidR="008E5426" w:rsidRPr="008E5426">
        <w:rPr>
          <w:rFonts w:ascii="Times New Roman" w:hAnsi="Times New Roman" w:cs="Times New Roman"/>
          <w:sz w:val="28"/>
          <w:szCs w:val="28"/>
        </w:rPr>
        <w:t>7</w:t>
      </w:r>
      <w:r w:rsidR="00FE6F2F" w:rsidRPr="008E5426">
        <w:rPr>
          <w:rFonts w:ascii="Times New Roman" w:hAnsi="Times New Roman" w:cs="Times New Roman"/>
          <w:sz w:val="28"/>
          <w:szCs w:val="28"/>
        </w:rPr>
        <w:t>.202</w:t>
      </w:r>
      <w:r w:rsidR="00DF52C0" w:rsidRPr="008E5426">
        <w:rPr>
          <w:rFonts w:ascii="Times New Roman" w:hAnsi="Times New Roman" w:cs="Times New Roman"/>
          <w:sz w:val="28"/>
          <w:szCs w:val="28"/>
        </w:rPr>
        <w:t>6</w:t>
      </w:r>
      <w:r w:rsidR="00FE6F2F" w:rsidRPr="008E5426">
        <w:rPr>
          <w:rFonts w:ascii="Times New Roman" w:hAnsi="Times New Roman" w:cs="Times New Roman"/>
          <w:sz w:val="28"/>
          <w:szCs w:val="28"/>
        </w:rPr>
        <w:t xml:space="preserve"> </w:t>
      </w:r>
      <w:r w:rsidRPr="008E5426">
        <w:rPr>
          <w:rFonts w:ascii="Times New Roman" w:hAnsi="Times New Roman" w:cs="Times New Roman"/>
          <w:sz w:val="28"/>
          <w:szCs w:val="28"/>
        </w:rPr>
        <w:t xml:space="preserve">№ </w:t>
      </w:r>
      <w:r w:rsidR="008E5426" w:rsidRPr="008E5426">
        <w:rPr>
          <w:rFonts w:ascii="Times New Roman" w:hAnsi="Times New Roman" w:cs="Times New Roman"/>
          <w:sz w:val="28"/>
          <w:szCs w:val="28"/>
        </w:rPr>
        <w:t>7633</w:t>
      </w:r>
      <w:r w:rsidRPr="008E5426">
        <w:rPr>
          <w:rFonts w:ascii="Times New Roman" w:hAnsi="Times New Roman" w:cs="Times New Roman"/>
          <w:sz w:val="28"/>
          <w:szCs w:val="28"/>
        </w:rPr>
        <w:t>.</w:t>
      </w:r>
    </w:p>
    <w:p w:rsidR="00D60E28" w:rsidRPr="00CE1F0D" w:rsidRDefault="00CE1F0D" w:rsidP="00303FE6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Расчет НМЦК(ЦК) произведен по наименьшему коммерческому предложению Источник №</w:t>
      </w:r>
      <w:r w:rsidR="009E6FF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9E6FF5">
        <w:rPr>
          <w:rFonts w:ascii="Times New Roman" w:hAnsi="Times New Roman" w:cs="Times New Roman"/>
          <w:color w:val="000000"/>
          <w:sz w:val="28"/>
          <w:u w:val="single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tbl>
      <w:tblPr>
        <w:tblW w:w="5013" w:type="pct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"/>
        <w:gridCol w:w="1256"/>
        <w:gridCol w:w="1559"/>
        <w:gridCol w:w="1702"/>
        <w:gridCol w:w="846"/>
        <w:gridCol w:w="567"/>
        <w:gridCol w:w="1138"/>
        <w:gridCol w:w="992"/>
        <w:gridCol w:w="922"/>
        <w:gridCol w:w="780"/>
        <w:gridCol w:w="992"/>
        <w:gridCol w:w="992"/>
        <w:gridCol w:w="1134"/>
        <w:gridCol w:w="1077"/>
        <w:gridCol w:w="907"/>
      </w:tblGrid>
      <w:tr w:rsidR="00A8706C" w:rsidRPr="00AE04C2" w:rsidTr="005E3EBE"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r w:rsidR="00DE1119" w:rsidRPr="00AE04C2">
              <w:rPr>
                <w:rFonts w:ascii="Times New Roman" w:hAnsi="Times New Roman" w:cs="Times New Roman"/>
                <w:sz w:val="20"/>
                <w:szCs w:val="20"/>
              </w:rPr>
              <w:t>принадлежность</w:t>
            </w:r>
            <w:bookmarkStart w:id="0" w:name="_GoBack"/>
            <w:bookmarkEnd w:id="0"/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2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</w:p>
        </w:tc>
      </w:tr>
      <w:tr w:rsidR="00A8706C" w:rsidRPr="00AE04C2" w:rsidTr="005E3EBE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Коэфф. вариации (v)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Наименьшая рыночная цена за единицу</w:t>
            </w:r>
          </w:p>
          <w:p w:rsidR="00A8706C" w:rsidRPr="00A8706C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06C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 xml:space="preserve">Итоговое значение НМЦК (ЦК) (руб.) 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5E3EBE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078" w:rsidRPr="00AE04C2" w:rsidTr="005E3EBE"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4C2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6C" w:rsidRPr="00AE04C2" w:rsidRDefault="00A8706C" w:rsidP="00846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06C" w:rsidRDefault="00A8706C" w:rsidP="00A8706C">
      <w:pPr>
        <w:tabs>
          <w:tab w:val="left" w:pos="6760"/>
        </w:tabs>
        <w:autoSpaceDE w:val="0"/>
        <w:autoSpaceDN w:val="0"/>
        <w:adjustRightInd w:val="0"/>
        <w:spacing w:after="0" w:line="20" w:lineRule="exac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32" w:tblpY="1"/>
        <w:tblOverlap w:val="never"/>
        <w:tblW w:w="501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8"/>
        <w:gridCol w:w="1274"/>
        <w:gridCol w:w="1563"/>
        <w:gridCol w:w="1699"/>
        <w:gridCol w:w="868"/>
        <w:gridCol w:w="555"/>
        <w:gridCol w:w="1132"/>
        <w:gridCol w:w="1001"/>
        <w:gridCol w:w="983"/>
        <w:gridCol w:w="762"/>
        <w:gridCol w:w="1001"/>
        <w:gridCol w:w="998"/>
        <w:gridCol w:w="1120"/>
        <w:gridCol w:w="938"/>
        <w:gridCol w:w="998"/>
      </w:tblGrid>
      <w:tr w:rsidR="00166BB6" w:rsidRPr="00531C47" w:rsidTr="005E3EBE">
        <w:trPr>
          <w:tblHeader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66BB6" w:rsidRPr="00531C47" w:rsidTr="005E3EBE"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725457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725457" w:rsidRDefault="00725457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457">
              <w:rPr>
                <w:rFonts w:ascii="Times New Roman" w:hAnsi="Times New Roman" w:cs="Times New Roman"/>
              </w:rPr>
              <w:t>Элемент первичный и батарея первичных элементов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3F110E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457">
              <w:rPr>
                <w:rFonts w:ascii="Times New Roman" w:hAnsi="Times New Roman" w:cs="Times New Roman"/>
              </w:rPr>
              <w:t>Элемент первичный и батарея первичных элементов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 xml:space="preserve">Вид элемента питания- </w:t>
            </w:r>
            <w:r w:rsidRPr="003F110E">
              <w:rPr>
                <w:rFonts w:ascii="Times New Roman" w:hAnsi="Times New Roman" w:cs="Times New Roman"/>
                <w:lang w:val="en-US"/>
              </w:rPr>
              <w:t>LR</w:t>
            </w:r>
            <w:r w:rsidRPr="003F110E">
              <w:rPr>
                <w:rFonts w:ascii="Times New Roman" w:hAnsi="Times New Roman" w:cs="Times New Roman"/>
              </w:rPr>
              <w:t>6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lastRenderedPageBreak/>
              <w:t>Номинальное напряжение- 1.5 Вольт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Размер элемента питания- АА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Тип элемента питания-Щелочной.</w:t>
            </w:r>
          </w:p>
          <w:p w:rsidR="00166BB6" w:rsidRPr="00FF5A1B" w:rsidRDefault="003F110E" w:rsidP="003F11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F110E">
              <w:rPr>
                <w:rFonts w:ascii="Times New Roman" w:hAnsi="Times New Roman" w:cs="Times New Roman"/>
              </w:rPr>
              <w:t>Форма элемента питания- Цилиндрическая.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D8084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3F110E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033F7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033F7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FF5A1B" w:rsidRDefault="009221D0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286DBA" w:rsidRDefault="002B34E1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C32E4D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0A3E4F" w:rsidP="001C26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C32E4D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EA1AA2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EA1AA2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25457" w:rsidRPr="00531C47" w:rsidTr="005E3EBE"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Pr="00531C47" w:rsidRDefault="00725457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Pr="00725457" w:rsidRDefault="00725457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457">
              <w:rPr>
                <w:rFonts w:ascii="Times New Roman" w:hAnsi="Times New Roman" w:cs="Times New Roman"/>
              </w:rPr>
              <w:t>Элемент первичный и батарея первичных элементов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Pr="00FF5A1B" w:rsidRDefault="003F110E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457">
              <w:rPr>
                <w:rFonts w:ascii="Times New Roman" w:hAnsi="Times New Roman" w:cs="Times New Roman"/>
              </w:rPr>
              <w:t>Элемент первичный и батарея первичных элементов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 xml:space="preserve">Вид элемента питания- </w:t>
            </w:r>
            <w:r w:rsidRPr="003F110E">
              <w:rPr>
                <w:rFonts w:ascii="Times New Roman" w:hAnsi="Times New Roman" w:cs="Times New Roman"/>
                <w:lang w:val="en-US"/>
              </w:rPr>
              <w:t>LR</w:t>
            </w:r>
            <w:r w:rsidRPr="003F110E">
              <w:rPr>
                <w:rFonts w:ascii="Times New Roman" w:hAnsi="Times New Roman" w:cs="Times New Roman"/>
              </w:rPr>
              <w:t>03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Номинальное напряжение- 1.5 Вольт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Размер элемента питания- ААА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Тип элемента питания-Щелочной.</w:t>
            </w:r>
          </w:p>
          <w:p w:rsidR="003F110E" w:rsidRPr="003F110E" w:rsidRDefault="003F110E" w:rsidP="003F110E">
            <w:pPr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3F110E">
              <w:rPr>
                <w:rFonts w:ascii="Times New Roman" w:hAnsi="Times New Roman" w:cs="Times New Roman"/>
              </w:rPr>
              <w:t>Форма элемента питания- Цилиндрическая</w:t>
            </w:r>
          </w:p>
          <w:p w:rsidR="00725457" w:rsidRDefault="00725457" w:rsidP="003F11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725457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3F110E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033F7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033F7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9221D0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D46993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C32E4D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0A3E4F" w:rsidP="001C26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C32E4D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A25363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457" w:rsidRDefault="00A25363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5E5A" w:rsidRPr="00531C47" w:rsidTr="005E3EBE">
        <w:tc>
          <w:tcPr>
            <w:tcW w:w="20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9468A9" w:rsidRDefault="00166BB6" w:rsidP="002220F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68A9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9468A9" w:rsidRDefault="00033F78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033F78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22 100,00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9221D0" w:rsidP="00222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22 650,00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 (ЦК):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4E5FE8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21 000,00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BB6" w:rsidRPr="00531C47" w:rsidRDefault="00166BB6" w:rsidP="002220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C47">
              <w:rPr>
                <w:rFonts w:ascii="Times New Roman" w:hAnsi="Times New Roman" w:cs="Times New Roman"/>
                <w:b/>
                <w:sz w:val="20"/>
                <w:szCs w:val="20"/>
              </w:rPr>
              <w:t>−</w:t>
            </w:r>
          </w:p>
        </w:tc>
      </w:tr>
    </w:tbl>
    <w:p w:rsidR="00A92908" w:rsidRPr="00D60E28" w:rsidRDefault="00A92908" w:rsidP="00D60E28">
      <w:pPr>
        <w:tabs>
          <w:tab w:val="left" w:pos="4380"/>
        </w:tabs>
        <w:rPr>
          <w:rFonts w:ascii="Times New Roman" w:hAnsi="Times New Roman" w:cs="Times New Roman"/>
          <w:sz w:val="24"/>
          <w:szCs w:val="24"/>
        </w:rPr>
      </w:pPr>
    </w:p>
    <w:sectPr w:rsidR="00A92908" w:rsidRPr="00D60E28" w:rsidSect="0071110B">
      <w:pgSz w:w="16839" w:h="11907" w:orient="landscape" w:code="9"/>
      <w:pgMar w:top="1134" w:right="567" w:bottom="1134" w:left="1134" w:header="709" w:footer="709" w:gutter="0"/>
      <w:pgNumType w:start="27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39" w:rsidRDefault="008D1739" w:rsidP="006E4720">
      <w:pPr>
        <w:spacing w:after="0" w:line="240" w:lineRule="auto"/>
      </w:pPr>
      <w:r>
        <w:separator/>
      </w:r>
    </w:p>
  </w:endnote>
  <w:end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39" w:rsidRDefault="008D1739" w:rsidP="006E4720">
      <w:pPr>
        <w:spacing w:after="0" w:line="240" w:lineRule="auto"/>
      </w:pPr>
      <w:r>
        <w:separator/>
      </w:r>
    </w:p>
  </w:footnote>
  <w:footnote w:type="continuationSeparator" w:id="0">
    <w:p w:rsidR="008D1739" w:rsidRDefault="008D1739" w:rsidP="006E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024E2"/>
    <w:multiLevelType w:val="hybridMultilevel"/>
    <w:tmpl w:val="5EE4AC64"/>
    <w:lvl w:ilvl="0" w:tplc="08808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10BB0"/>
    <w:rsid w:val="00016135"/>
    <w:rsid w:val="00033F78"/>
    <w:rsid w:val="000451C5"/>
    <w:rsid w:val="000514CE"/>
    <w:rsid w:val="00053E7C"/>
    <w:rsid w:val="00075B3E"/>
    <w:rsid w:val="0009101C"/>
    <w:rsid w:val="00094AB6"/>
    <w:rsid w:val="000A3E4F"/>
    <w:rsid w:val="000D2ECC"/>
    <w:rsid w:val="000F3E2D"/>
    <w:rsid w:val="000F417B"/>
    <w:rsid w:val="000F606B"/>
    <w:rsid w:val="00103F01"/>
    <w:rsid w:val="00124CD0"/>
    <w:rsid w:val="00126811"/>
    <w:rsid w:val="001363A0"/>
    <w:rsid w:val="00137CDE"/>
    <w:rsid w:val="00147094"/>
    <w:rsid w:val="00166BB6"/>
    <w:rsid w:val="00170966"/>
    <w:rsid w:val="00177C04"/>
    <w:rsid w:val="00194548"/>
    <w:rsid w:val="001B24AF"/>
    <w:rsid w:val="001B5A05"/>
    <w:rsid w:val="001C26A2"/>
    <w:rsid w:val="001C29D4"/>
    <w:rsid w:val="001D0170"/>
    <w:rsid w:val="001D343C"/>
    <w:rsid w:val="001D75D2"/>
    <w:rsid w:val="001F592D"/>
    <w:rsid w:val="001F774E"/>
    <w:rsid w:val="00200DF6"/>
    <w:rsid w:val="00206C41"/>
    <w:rsid w:val="00211A1D"/>
    <w:rsid w:val="002125E3"/>
    <w:rsid w:val="002172B9"/>
    <w:rsid w:val="0022171E"/>
    <w:rsid w:val="002220F4"/>
    <w:rsid w:val="0022638F"/>
    <w:rsid w:val="002270F2"/>
    <w:rsid w:val="002361F5"/>
    <w:rsid w:val="00283DB0"/>
    <w:rsid w:val="002857DE"/>
    <w:rsid w:val="00286DBA"/>
    <w:rsid w:val="00290CE5"/>
    <w:rsid w:val="002A061B"/>
    <w:rsid w:val="002A09DB"/>
    <w:rsid w:val="002B34E1"/>
    <w:rsid w:val="002C6454"/>
    <w:rsid w:val="002D3D75"/>
    <w:rsid w:val="002D4504"/>
    <w:rsid w:val="002D5078"/>
    <w:rsid w:val="002D65A9"/>
    <w:rsid w:val="002E217E"/>
    <w:rsid w:val="00303507"/>
    <w:rsid w:val="0030399C"/>
    <w:rsid w:val="00303FE6"/>
    <w:rsid w:val="00304DB3"/>
    <w:rsid w:val="00330127"/>
    <w:rsid w:val="003509E8"/>
    <w:rsid w:val="003517E3"/>
    <w:rsid w:val="00357C9A"/>
    <w:rsid w:val="00357F60"/>
    <w:rsid w:val="003706D8"/>
    <w:rsid w:val="00375F27"/>
    <w:rsid w:val="0038071C"/>
    <w:rsid w:val="00381FD3"/>
    <w:rsid w:val="003823C3"/>
    <w:rsid w:val="003A18AD"/>
    <w:rsid w:val="003A2C7B"/>
    <w:rsid w:val="003B7BDF"/>
    <w:rsid w:val="003C10F2"/>
    <w:rsid w:val="003D04FB"/>
    <w:rsid w:val="003E0730"/>
    <w:rsid w:val="003E28D9"/>
    <w:rsid w:val="003F110E"/>
    <w:rsid w:val="00400C6B"/>
    <w:rsid w:val="004120E5"/>
    <w:rsid w:val="0041397E"/>
    <w:rsid w:val="00447B85"/>
    <w:rsid w:val="00455D2E"/>
    <w:rsid w:val="00464026"/>
    <w:rsid w:val="0049488B"/>
    <w:rsid w:val="004A64AF"/>
    <w:rsid w:val="004B135B"/>
    <w:rsid w:val="004C06DE"/>
    <w:rsid w:val="004E170C"/>
    <w:rsid w:val="004E4782"/>
    <w:rsid w:val="004E5FE8"/>
    <w:rsid w:val="004F47D3"/>
    <w:rsid w:val="004F4895"/>
    <w:rsid w:val="00501623"/>
    <w:rsid w:val="00507D64"/>
    <w:rsid w:val="005105C1"/>
    <w:rsid w:val="005242B1"/>
    <w:rsid w:val="00526294"/>
    <w:rsid w:val="005772D5"/>
    <w:rsid w:val="00581EC9"/>
    <w:rsid w:val="00582078"/>
    <w:rsid w:val="005844DD"/>
    <w:rsid w:val="00592A0B"/>
    <w:rsid w:val="005A5EFD"/>
    <w:rsid w:val="005A63E7"/>
    <w:rsid w:val="005A6F29"/>
    <w:rsid w:val="005B4B2B"/>
    <w:rsid w:val="005B703E"/>
    <w:rsid w:val="005C13F1"/>
    <w:rsid w:val="005C5E5A"/>
    <w:rsid w:val="005D4B72"/>
    <w:rsid w:val="005E15C6"/>
    <w:rsid w:val="005E3EBE"/>
    <w:rsid w:val="005E3F86"/>
    <w:rsid w:val="005E4F02"/>
    <w:rsid w:val="005F0B8F"/>
    <w:rsid w:val="005F53FD"/>
    <w:rsid w:val="00610169"/>
    <w:rsid w:val="00610AC8"/>
    <w:rsid w:val="006218FE"/>
    <w:rsid w:val="0062597D"/>
    <w:rsid w:val="00631675"/>
    <w:rsid w:val="00633486"/>
    <w:rsid w:val="00640BAB"/>
    <w:rsid w:val="006426BF"/>
    <w:rsid w:val="006442B7"/>
    <w:rsid w:val="00654F51"/>
    <w:rsid w:val="00661986"/>
    <w:rsid w:val="006642D5"/>
    <w:rsid w:val="00666AB7"/>
    <w:rsid w:val="00666F7B"/>
    <w:rsid w:val="00680DD3"/>
    <w:rsid w:val="006843C0"/>
    <w:rsid w:val="00684944"/>
    <w:rsid w:val="00690C8F"/>
    <w:rsid w:val="00697C5A"/>
    <w:rsid w:val="006C1CB2"/>
    <w:rsid w:val="006E146E"/>
    <w:rsid w:val="006E3622"/>
    <w:rsid w:val="006E4720"/>
    <w:rsid w:val="006E6186"/>
    <w:rsid w:val="007075F4"/>
    <w:rsid w:val="00710D2A"/>
    <w:rsid w:val="0071110B"/>
    <w:rsid w:val="00714ADA"/>
    <w:rsid w:val="007244FD"/>
    <w:rsid w:val="00725457"/>
    <w:rsid w:val="007270E7"/>
    <w:rsid w:val="00733143"/>
    <w:rsid w:val="0074032F"/>
    <w:rsid w:val="00741309"/>
    <w:rsid w:val="007614B4"/>
    <w:rsid w:val="00771971"/>
    <w:rsid w:val="00790B21"/>
    <w:rsid w:val="007A3B9F"/>
    <w:rsid w:val="007A42E3"/>
    <w:rsid w:val="007B27EF"/>
    <w:rsid w:val="007D6C6E"/>
    <w:rsid w:val="00810256"/>
    <w:rsid w:val="00811C20"/>
    <w:rsid w:val="00827924"/>
    <w:rsid w:val="00853E07"/>
    <w:rsid w:val="00860126"/>
    <w:rsid w:val="00862216"/>
    <w:rsid w:val="00882FD2"/>
    <w:rsid w:val="00895D8C"/>
    <w:rsid w:val="008A446A"/>
    <w:rsid w:val="008B2D1B"/>
    <w:rsid w:val="008C63B2"/>
    <w:rsid w:val="008D1739"/>
    <w:rsid w:val="008E292A"/>
    <w:rsid w:val="008E5426"/>
    <w:rsid w:val="008E593B"/>
    <w:rsid w:val="008E5F24"/>
    <w:rsid w:val="00904C66"/>
    <w:rsid w:val="00910FEF"/>
    <w:rsid w:val="009221D0"/>
    <w:rsid w:val="00922B6C"/>
    <w:rsid w:val="00933668"/>
    <w:rsid w:val="00945A08"/>
    <w:rsid w:val="00953EEE"/>
    <w:rsid w:val="00956A2A"/>
    <w:rsid w:val="009605FF"/>
    <w:rsid w:val="00981693"/>
    <w:rsid w:val="009B4BDB"/>
    <w:rsid w:val="009B6088"/>
    <w:rsid w:val="009C0764"/>
    <w:rsid w:val="009D39B2"/>
    <w:rsid w:val="009E44F7"/>
    <w:rsid w:val="009E6FF5"/>
    <w:rsid w:val="009F173F"/>
    <w:rsid w:val="009F17D8"/>
    <w:rsid w:val="00A04561"/>
    <w:rsid w:val="00A25363"/>
    <w:rsid w:val="00A261C9"/>
    <w:rsid w:val="00A26BB7"/>
    <w:rsid w:val="00A30509"/>
    <w:rsid w:val="00A313EE"/>
    <w:rsid w:val="00A66B91"/>
    <w:rsid w:val="00A8706C"/>
    <w:rsid w:val="00A87AD1"/>
    <w:rsid w:val="00A92908"/>
    <w:rsid w:val="00A92E61"/>
    <w:rsid w:val="00A9453A"/>
    <w:rsid w:val="00AB7895"/>
    <w:rsid w:val="00AE38D9"/>
    <w:rsid w:val="00AF3C38"/>
    <w:rsid w:val="00AF4E40"/>
    <w:rsid w:val="00B17370"/>
    <w:rsid w:val="00B21EB5"/>
    <w:rsid w:val="00B23905"/>
    <w:rsid w:val="00B31235"/>
    <w:rsid w:val="00B33C74"/>
    <w:rsid w:val="00B36653"/>
    <w:rsid w:val="00B3742F"/>
    <w:rsid w:val="00B47A96"/>
    <w:rsid w:val="00B52F39"/>
    <w:rsid w:val="00B53D3C"/>
    <w:rsid w:val="00B60842"/>
    <w:rsid w:val="00B64E2E"/>
    <w:rsid w:val="00B71F0E"/>
    <w:rsid w:val="00B71FAF"/>
    <w:rsid w:val="00B837ED"/>
    <w:rsid w:val="00B97E08"/>
    <w:rsid w:val="00BB17E1"/>
    <w:rsid w:val="00BB20B1"/>
    <w:rsid w:val="00BB69C1"/>
    <w:rsid w:val="00BF00C1"/>
    <w:rsid w:val="00BF0CBF"/>
    <w:rsid w:val="00BF4242"/>
    <w:rsid w:val="00BF4E78"/>
    <w:rsid w:val="00C178FB"/>
    <w:rsid w:val="00C2461D"/>
    <w:rsid w:val="00C32E4D"/>
    <w:rsid w:val="00C3682F"/>
    <w:rsid w:val="00C4186A"/>
    <w:rsid w:val="00C444E2"/>
    <w:rsid w:val="00C44BF7"/>
    <w:rsid w:val="00C467B4"/>
    <w:rsid w:val="00C91E94"/>
    <w:rsid w:val="00CA240F"/>
    <w:rsid w:val="00CB24C3"/>
    <w:rsid w:val="00CB5349"/>
    <w:rsid w:val="00CB76BF"/>
    <w:rsid w:val="00CE1F0D"/>
    <w:rsid w:val="00CE2C29"/>
    <w:rsid w:val="00CF4609"/>
    <w:rsid w:val="00D0267F"/>
    <w:rsid w:val="00D25AFF"/>
    <w:rsid w:val="00D37DFB"/>
    <w:rsid w:val="00D45CC7"/>
    <w:rsid w:val="00D46993"/>
    <w:rsid w:val="00D60E28"/>
    <w:rsid w:val="00D63C6B"/>
    <w:rsid w:val="00D65FE6"/>
    <w:rsid w:val="00D72506"/>
    <w:rsid w:val="00D73927"/>
    <w:rsid w:val="00D80848"/>
    <w:rsid w:val="00D825E7"/>
    <w:rsid w:val="00D929D9"/>
    <w:rsid w:val="00D93089"/>
    <w:rsid w:val="00D96AEC"/>
    <w:rsid w:val="00DE1119"/>
    <w:rsid w:val="00DE7960"/>
    <w:rsid w:val="00DF2D97"/>
    <w:rsid w:val="00DF52C0"/>
    <w:rsid w:val="00E07D1E"/>
    <w:rsid w:val="00E124A0"/>
    <w:rsid w:val="00E60686"/>
    <w:rsid w:val="00E64C49"/>
    <w:rsid w:val="00E64F80"/>
    <w:rsid w:val="00E66C53"/>
    <w:rsid w:val="00E8316D"/>
    <w:rsid w:val="00EA0847"/>
    <w:rsid w:val="00EA1AA2"/>
    <w:rsid w:val="00EC7555"/>
    <w:rsid w:val="00EE2C55"/>
    <w:rsid w:val="00F07134"/>
    <w:rsid w:val="00F213CD"/>
    <w:rsid w:val="00F24327"/>
    <w:rsid w:val="00F312BB"/>
    <w:rsid w:val="00F41178"/>
    <w:rsid w:val="00F42632"/>
    <w:rsid w:val="00F44349"/>
    <w:rsid w:val="00F67C06"/>
    <w:rsid w:val="00F70B3D"/>
    <w:rsid w:val="00F77821"/>
    <w:rsid w:val="00F82EEE"/>
    <w:rsid w:val="00F95428"/>
    <w:rsid w:val="00FC13BC"/>
    <w:rsid w:val="00FC799C"/>
    <w:rsid w:val="00FE025E"/>
    <w:rsid w:val="00FE6F2F"/>
    <w:rsid w:val="00FE7AFD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  <w:style w:type="character" w:styleId="af2">
    <w:name w:val="Strong"/>
    <w:basedOn w:val="a0"/>
    <w:uiPriority w:val="22"/>
    <w:qFormat/>
    <w:rsid w:val="00126811"/>
    <w:rPr>
      <w:b/>
      <w:bCs/>
    </w:rPr>
  </w:style>
  <w:style w:type="paragraph" w:customStyle="1" w:styleId="ConsPlusNormal">
    <w:name w:val="ConsPlusNormal"/>
    <w:rsid w:val="004A6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ody Text Indent"/>
    <w:basedOn w:val="a"/>
    <w:link w:val="af4"/>
    <w:rsid w:val="00592A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592A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6A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48D13-F7A8-48EC-B2CD-428AEBBE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Бигвава Георгий Карбеевич</cp:lastModifiedBy>
  <cp:revision>15</cp:revision>
  <dcterms:created xsi:type="dcterms:W3CDTF">2026-02-24T07:18:00Z</dcterms:created>
  <dcterms:modified xsi:type="dcterms:W3CDTF">2026-07-20T10:59:00Z</dcterms:modified>
</cp:coreProperties>
</file>