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BD042" w14:textId="37CDFFE6" w:rsidR="00D17258" w:rsidRPr="003E171B" w:rsidRDefault="00EA17DE" w:rsidP="003E171B">
      <w:pPr>
        <w:spacing w:after="0" w:line="240" w:lineRule="auto"/>
        <w:jc w:val="center"/>
        <w:rPr>
          <w:rFonts w:ascii="Times New Roman" w:eastAsia="Times New Roman" w:hAnsi="Times New Roman" w:cs="Times New Roman"/>
          <w:b/>
          <w:bCs/>
          <w:sz w:val="20"/>
          <w:szCs w:val="20"/>
          <w:lang w:eastAsia="ru-RU"/>
        </w:rPr>
      </w:pPr>
      <w:r w:rsidRPr="003E171B">
        <w:rPr>
          <w:rFonts w:ascii="Times New Roman" w:eastAsia="Times New Roman" w:hAnsi="Times New Roman" w:cs="Times New Roman"/>
          <w:b/>
          <w:bCs/>
          <w:sz w:val="20"/>
          <w:szCs w:val="20"/>
          <w:lang w:eastAsia="ru-RU"/>
        </w:rPr>
        <w:t>КОНТРАКТ</w:t>
      </w:r>
      <w:r w:rsidR="0035182C" w:rsidRPr="003E171B">
        <w:rPr>
          <w:rFonts w:ascii="Times New Roman" w:eastAsia="Times New Roman" w:hAnsi="Times New Roman" w:cs="Times New Roman"/>
          <w:b/>
          <w:bCs/>
          <w:sz w:val="20"/>
          <w:szCs w:val="20"/>
          <w:lang w:eastAsia="ru-RU"/>
        </w:rPr>
        <w:t xml:space="preserve"> № </w:t>
      </w:r>
      <w:r w:rsidR="00882247" w:rsidRPr="003E171B">
        <w:rPr>
          <w:rFonts w:ascii="Times New Roman" w:eastAsia="Times New Roman" w:hAnsi="Times New Roman" w:cs="Times New Roman"/>
          <w:b/>
          <w:bCs/>
          <w:sz w:val="20"/>
          <w:szCs w:val="20"/>
          <w:lang w:eastAsia="ru-RU"/>
        </w:rPr>
        <w:t>______________</w:t>
      </w:r>
      <w:r w:rsidR="000C2C9E" w:rsidRPr="003E171B">
        <w:rPr>
          <w:rFonts w:ascii="Times New Roman" w:eastAsia="Times New Roman" w:hAnsi="Times New Roman" w:cs="Times New Roman"/>
          <w:b/>
          <w:bCs/>
          <w:sz w:val="20"/>
          <w:szCs w:val="20"/>
          <w:lang w:eastAsia="ru-RU"/>
        </w:rPr>
        <w:t>-ЕП-202</w:t>
      </w:r>
      <w:r w:rsidR="00191182" w:rsidRPr="003E171B">
        <w:rPr>
          <w:rFonts w:ascii="Times New Roman" w:eastAsia="Times New Roman" w:hAnsi="Times New Roman" w:cs="Times New Roman"/>
          <w:b/>
          <w:bCs/>
          <w:sz w:val="20"/>
          <w:szCs w:val="20"/>
          <w:lang w:eastAsia="ru-RU"/>
        </w:rPr>
        <w:t>6</w:t>
      </w:r>
    </w:p>
    <w:p w14:paraId="0422C361" w14:textId="00BB61B2" w:rsidR="0058691A" w:rsidRPr="003E171B" w:rsidRDefault="00EA17DE" w:rsidP="003E171B">
      <w:pPr>
        <w:widowControl w:val="0"/>
        <w:autoSpaceDE w:val="0"/>
        <w:autoSpaceDN w:val="0"/>
        <w:spacing w:after="0" w:line="240" w:lineRule="auto"/>
        <w:ind w:firstLine="708"/>
        <w:jc w:val="both"/>
        <w:textAlignment w:val="baseline"/>
        <w:rPr>
          <w:rFonts w:ascii="Times New Roman" w:hAnsi="Times New Roman" w:cs="Times New Roman"/>
          <w:b/>
          <w:sz w:val="20"/>
          <w:szCs w:val="20"/>
        </w:rPr>
      </w:pPr>
      <w:r w:rsidRPr="003E171B">
        <w:rPr>
          <w:rFonts w:ascii="Times New Roman" w:hAnsi="Times New Roman" w:cs="Times New Roman"/>
          <w:sz w:val="20"/>
          <w:szCs w:val="20"/>
        </w:rPr>
        <w:t>на в</w:t>
      </w:r>
      <w:r w:rsidRPr="003E171B">
        <w:rPr>
          <w:rFonts w:ascii="Times New Roman" w:eastAsia="Times New Roman" w:hAnsi="Times New Roman" w:cs="Times New Roman"/>
          <w:sz w:val="20"/>
          <w:szCs w:val="20"/>
          <w:lang w:eastAsia="ru-RU"/>
        </w:rPr>
        <w:t xml:space="preserve">ыполнение работ </w:t>
      </w:r>
      <w:r w:rsidR="0058691A" w:rsidRPr="003E171B">
        <w:rPr>
          <w:rFonts w:ascii="Times New Roman" w:eastAsia="Times New Roman" w:hAnsi="Times New Roman" w:cs="Times New Roman"/>
          <w:sz w:val="20"/>
          <w:szCs w:val="20"/>
          <w:lang w:eastAsia="ru-RU"/>
        </w:rPr>
        <w:t xml:space="preserve">по ремонту технологического холодильного оборудования </w:t>
      </w:r>
    </w:p>
    <w:p w14:paraId="0C9CBF73" w14:textId="06728B86" w:rsidR="00485E9C" w:rsidRPr="003E171B" w:rsidRDefault="00EA17DE" w:rsidP="003E171B">
      <w:pPr>
        <w:spacing w:after="0" w:line="240" w:lineRule="auto"/>
        <w:jc w:val="center"/>
        <w:rPr>
          <w:rFonts w:ascii="Times New Roman" w:hAnsi="Times New Roman" w:cs="Times New Roman"/>
          <w:sz w:val="20"/>
          <w:szCs w:val="20"/>
        </w:rPr>
      </w:pPr>
      <w:r w:rsidRPr="003E171B">
        <w:rPr>
          <w:rFonts w:ascii="Times New Roman" w:hAnsi="Times New Roman" w:cs="Times New Roman"/>
          <w:sz w:val="20"/>
          <w:szCs w:val="20"/>
        </w:rPr>
        <w:t xml:space="preserve">Идентификационный код закупки - </w:t>
      </w:r>
      <w:r w:rsidR="00191182" w:rsidRPr="003E171B">
        <w:rPr>
          <w:rFonts w:ascii="Times New Roman" w:hAnsi="Times New Roman" w:cs="Times New Roman"/>
          <w:sz w:val="20"/>
          <w:szCs w:val="20"/>
        </w:rPr>
        <w:t>261230100903223010100100650000000244</w:t>
      </w:r>
    </w:p>
    <w:p w14:paraId="74694E21" w14:textId="77777777" w:rsidR="0035182C" w:rsidRPr="003E171B" w:rsidRDefault="0035182C" w:rsidP="003E171B">
      <w:pPr>
        <w:spacing w:after="0" w:line="240" w:lineRule="auto"/>
        <w:jc w:val="center"/>
        <w:rPr>
          <w:rFonts w:ascii="Times New Roman" w:eastAsia="Times New Roman" w:hAnsi="Times New Roman" w:cs="Times New Roman"/>
          <w:b/>
          <w:bCs/>
          <w:sz w:val="20"/>
          <w:szCs w:val="20"/>
          <w:shd w:val="clear" w:color="auto" w:fill="FFF9EE"/>
          <w:lang w:eastAsia="ru-RU"/>
        </w:rPr>
      </w:pPr>
    </w:p>
    <w:p w14:paraId="06E74067" w14:textId="76093D28" w:rsidR="0035182C" w:rsidRPr="003E171B" w:rsidRDefault="0035182C" w:rsidP="003E171B">
      <w:pPr>
        <w:spacing w:after="0" w:line="240" w:lineRule="auto"/>
        <w:rPr>
          <w:rFonts w:ascii="Times New Roman" w:eastAsia="Times New Roman" w:hAnsi="Times New Roman" w:cs="Times New Roman"/>
          <w:sz w:val="20"/>
          <w:szCs w:val="20"/>
          <w:lang w:eastAsia="ru-RU"/>
        </w:rPr>
      </w:pPr>
      <w:r w:rsidRPr="003E171B">
        <w:rPr>
          <w:rFonts w:ascii="Times New Roman" w:eastAsia="Times New Roman" w:hAnsi="Times New Roman" w:cs="Times New Roman"/>
          <w:sz w:val="20"/>
          <w:szCs w:val="20"/>
          <w:lang w:eastAsia="ru-RU"/>
        </w:rPr>
        <w:t>г.</w:t>
      </w:r>
      <w:r w:rsidR="00897FAB" w:rsidRPr="003E171B">
        <w:rPr>
          <w:rFonts w:ascii="Times New Roman" w:eastAsia="Times New Roman" w:hAnsi="Times New Roman" w:cs="Times New Roman"/>
          <w:sz w:val="20"/>
          <w:szCs w:val="20"/>
          <w:lang w:eastAsia="ru-RU"/>
        </w:rPr>
        <w:t xml:space="preserve">-к. </w:t>
      </w:r>
      <w:r w:rsidRPr="003E171B">
        <w:rPr>
          <w:rFonts w:ascii="Times New Roman" w:eastAsia="Times New Roman" w:hAnsi="Times New Roman" w:cs="Times New Roman"/>
          <w:sz w:val="20"/>
          <w:szCs w:val="20"/>
          <w:lang w:eastAsia="ru-RU"/>
        </w:rPr>
        <w:t xml:space="preserve">Анапа                                                                                                          </w:t>
      </w:r>
      <w:r w:rsidR="00F60A74" w:rsidRPr="003E171B">
        <w:rPr>
          <w:rFonts w:ascii="Times New Roman" w:eastAsia="Times New Roman" w:hAnsi="Times New Roman" w:cs="Times New Roman"/>
          <w:sz w:val="20"/>
          <w:szCs w:val="20"/>
          <w:lang w:eastAsia="ru-RU"/>
        </w:rPr>
        <w:t xml:space="preserve">           </w:t>
      </w:r>
      <w:r w:rsidRPr="003E171B">
        <w:rPr>
          <w:rFonts w:ascii="Times New Roman" w:eastAsia="Times New Roman" w:hAnsi="Times New Roman" w:cs="Times New Roman"/>
          <w:sz w:val="20"/>
          <w:szCs w:val="20"/>
          <w:lang w:eastAsia="ru-RU"/>
        </w:rPr>
        <w:t xml:space="preserve">   </w:t>
      </w:r>
      <w:r w:rsidR="009426B7" w:rsidRPr="003E171B">
        <w:rPr>
          <w:rFonts w:ascii="Times New Roman" w:eastAsia="Times New Roman" w:hAnsi="Times New Roman" w:cs="Times New Roman"/>
          <w:sz w:val="20"/>
          <w:szCs w:val="20"/>
          <w:lang w:eastAsia="ru-RU"/>
        </w:rPr>
        <w:t xml:space="preserve"> </w:t>
      </w:r>
      <w:r w:rsidRPr="003E171B">
        <w:rPr>
          <w:rFonts w:ascii="Times New Roman" w:eastAsia="Times New Roman" w:hAnsi="Times New Roman" w:cs="Times New Roman"/>
          <w:sz w:val="20"/>
          <w:szCs w:val="20"/>
          <w:lang w:eastAsia="ru-RU"/>
        </w:rPr>
        <w:t xml:space="preserve">   «</w:t>
      </w:r>
      <w:r w:rsidR="00EA17DE" w:rsidRPr="003E171B">
        <w:rPr>
          <w:rFonts w:ascii="Times New Roman" w:eastAsia="Times New Roman" w:hAnsi="Times New Roman" w:cs="Times New Roman"/>
          <w:sz w:val="20"/>
          <w:szCs w:val="20"/>
          <w:lang w:eastAsia="ru-RU"/>
        </w:rPr>
        <w:t>____</w:t>
      </w:r>
      <w:r w:rsidRPr="003E171B">
        <w:rPr>
          <w:rFonts w:ascii="Times New Roman" w:eastAsia="Times New Roman" w:hAnsi="Times New Roman" w:cs="Times New Roman"/>
          <w:sz w:val="20"/>
          <w:szCs w:val="20"/>
          <w:lang w:eastAsia="ru-RU"/>
        </w:rPr>
        <w:t>»</w:t>
      </w:r>
      <w:r w:rsidR="005305BE" w:rsidRPr="003E171B">
        <w:rPr>
          <w:rFonts w:ascii="Times New Roman" w:eastAsia="Times New Roman" w:hAnsi="Times New Roman" w:cs="Times New Roman"/>
          <w:sz w:val="20"/>
          <w:szCs w:val="20"/>
          <w:lang w:eastAsia="ru-RU"/>
        </w:rPr>
        <w:t xml:space="preserve"> </w:t>
      </w:r>
      <w:r w:rsidR="003E171B">
        <w:rPr>
          <w:rFonts w:ascii="Times New Roman" w:eastAsia="Times New Roman" w:hAnsi="Times New Roman" w:cs="Times New Roman"/>
          <w:sz w:val="20"/>
          <w:szCs w:val="20"/>
          <w:lang w:eastAsia="ru-RU"/>
        </w:rPr>
        <w:t>___</w:t>
      </w:r>
      <w:r w:rsidR="00A57EA9" w:rsidRPr="003E171B">
        <w:rPr>
          <w:rFonts w:ascii="Times New Roman" w:eastAsia="Times New Roman" w:hAnsi="Times New Roman" w:cs="Times New Roman"/>
          <w:sz w:val="20"/>
          <w:szCs w:val="20"/>
          <w:lang w:eastAsia="ru-RU"/>
        </w:rPr>
        <w:t xml:space="preserve"> </w:t>
      </w:r>
      <w:r w:rsidRPr="003E171B">
        <w:rPr>
          <w:rFonts w:ascii="Times New Roman" w:eastAsia="Times New Roman" w:hAnsi="Times New Roman" w:cs="Times New Roman"/>
          <w:sz w:val="20"/>
          <w:szCs w:val="20"/>
          <w:lang w:eastAsia="ru-RU"/>
        </w:rPr>
        <w:t>202</w:t>
      </w:r>
      <w:r w:rsidR="003E171B">
        <w:rPr>
          <w:rFonts w:ascii="Times New Roman" w:eastAsia="Times New Roman" w:hAnsi="Times New Roman" w:cs="Times New Roman"/>
          <w:sz w:val="20"/>
          <w:szCs w:val="20"/>
          <w:lang w:eastAsia="ru-RU"/>
        </w:rPr>
        <w:t>6</w:t>
      </w:r>
      <w:r w:rsidRPr="003E171B">
        <w:rPr>
          <w:rFonts w:ascii="Times New Roman" w:eastAsia="Times New Roman" w:hAnsi="Times New Roman" w:cs="Times New Roman"/>
          <w:sz w:val="20"/>
          <w:szCs w:val="20"/>
          <w:lang w:eastAsia="ru-RU"/>
        </w:rPr>
        <w:t xml:space="preserve"> г.</w:t>
      </w:r>
    </w:p>
    <w:p w14:paraId="709E5EFF" w14:textId="77777777" w:rsidR="0035182C" w:rsidRPr="003E171B" w:rsidRDefault="0035182C" w:rsidP="003E171B">
      <w:pPr>
        <w:spacing w:after="0" w:line="240" w:lineRule="auto"/>
        <w:rPr>
          <w:rFonts w:ascii="Times New Roman" w:eastAsia="Times New Roman" w:hAnsi="Times New Roman" w:cs="Times New Roman"/>
          <w:sz w:val="20"/>
          <w:szCs w:val="20"/>
          <w:lang w:eastAsia="ru-RU"/>
        </w:rPr>
      </w:pPr>
    </w:p>
    <w:p w14:paraId="06AF4398" w14:textId="5A27E007" w:rsidR="0035182C" w:rsidRPr="003E171B" w:rsidRDefault="0035182C" w:rsidP="003E171B">
      <w:pPr>
        <w:spacing w:after="0" w:line="240" w:lineRule="auto"/>
        <w:ind w:firstLine="708"/>
        <w:jc w:val="both"/>
        <w:rPr>
          <w:rFonts w:ascii="Times New Roman" w:eastAsia="Times New Roman" w:hAnsi="Times New Roman" w:cs="Times New Roman"/>
          <w:sz w:val="20"/>
          <w:szCs w:val="20"/>
          <w:lang w:eastAsia="ru-RU"/>
        </w:rPr>
      </w:pPr>
      <w:r w:rsidRPr="003E171B">
        <w:rPr>
          <w:rFonts w:ascii="Times New Roman" w:hAnsi="Times New Roman" w:cs="Times New Roman"/>
          <w:b/>
          <w:sz w:val="20"/>
          <w:szCs w:val="20"/>
        </w:rPr>
        <w:t>Федеральное государственное бюджетное учреждение детский санаторий «Бимлюк» Министерства здравоохранения Российской Федерации</w:t>
      </w:r>
      <w:r w:rsidRPr="003E171B">
        <w:rPr>
          <w:rFonts w:ascii="Times New Roman" w:hAnsi="Times New Roman" w:cs="Times New Roman"/>
          <w:sz w:val="20"/>
          <w:szCs w:val="20"/>
        </w:rPr>
        <w:t xml:space="preserve"> (ФГБУ ДС «Бимлюк» Минздрава России), именуемое в дальнейшем «Заказчик», </w:t>
      </w:r>
      <w:r w:rsidR="006F7024" w:rsidRPr="003E171B">
        <w:rPr>
          <w:rFonts w:ascii="Times New Roman" w:hAnsi="Times New Roman" w:cs="Times New Roman"/>
          <w:sz w:val="20"/>
          <w:szCs w:val="20"/>
        </w:rPr>
        <w:t xml:space="preserve">в лице директора </w:t>
      </w:r>
      <w:r w:rsidR="00171B55" w:rsidRPr="003E171B">
        <w:rPr>
          <w:rFonts w:ascii="Times New Roman" w:hAnsi="Times New Roman" w:cs="Times New Roman"/>
          <w:sz w:val="20"/>
          <w:szCs w:val="20"/>
        </w:rPr>
        <w:t>Нарушевича Романа Романовича</w:t>
      </w:r>
      <w:r w:rsidR="006F7024" w:rsidRPr="003E171B">
        <w:rPr>
          <w:rFonts w:ascii="Times New Roman" w:hAnsi="Times New Roman" w:cs="Times New Roman"/>
          <w:sz w:val="20"/>
          <w:szCs w:val="20"/>
        </w:rPr>
        <w:t>, действующ</w:t>
      </w:r>
      <w:r w:rsidR="00B20FB6" w:rsidRPr="003E171B">
        <w:rPr>
          <w:rFonts w:ascii="Times New Roman" w:hAnsi="Times New Roman" w:cs="Times New Roman"/>
          <w:sz w:val="20"/>
          <w:szCs w:val="20"/>
        </w:rPr>
        <w:t>е</w:t>
      </w:r>
      <w:r w:rsidR="00171B55" w:rsidRPr="003E171B">
        <w:rPr>
          <w:rFonts w:ascii="Times New Roman" w:hAnsi="Times New Roman" w:cs="Times New Roman"/>
          <w:sz w:val="20"/>
          <w:szCs w:val="20"/>
        </w:rPr>
        <w:t>го</w:t>
      </w:r>
      <w:r w:rsidR="006F7024" w:rsidRPr="003E171B">
        <w:rPr>
          <w:rFonts w:ascii="Times New Roman" w:hAnsi="Times New Roman" w:cs="Times New Roman"/>
          <w:sz w:val="20"/>
          <w:szCs w:val="20"/>
        </w:rPr>
        <w:t xml:space="preserve"> на основании </w:t>
      </w:r>
      <w:r w:rsidR="00541C90" w:rsidRPr="003E171B">
        <w:rPr>
          <w:rFonts w:ascii="Times New Roman" w:hAnsi="Times New Roman" w:cs="Times New Roman"/>
          <w:sz w:val="20"/>
          <w:szCs w:val="20"/>
        </w:rPr>
        <w:t xml:space="preserve">Приказа Минздрава России от </w:t>
      </w:r>
      <w:r w:rsidR="00171B55" w:rsidRPr="003E171B">
        <w:rPr>
          <w:rFonts w:ascii="Times New Roman" w:hAnsi="Times New Roman" w:cs="Times New Roman"/>
          <w:sz w:val="20"/>
          <w:szCs w:val="20"/>
        </w:rPr>
        <w:t>14</w:t>
      </w:r>
      <w:r w:rsidR="00541C90" w:rsidRPr="003E171B">
        <w:rPr>
          <w:rFonts w:ascii="Times New Roman" w:hAnsi="Times New Roman" w:cs="Times New Roman"/>
          <w:sz w:val="20"/>
          <w:szCs w:val="20"/>
        </w:rPr>
        <w:t>.</w:t>
      </w:r>
      <w:r w:rsidR="00171B55" w:rsidRPr="003E171B">
        <w:rPr>
          <w:rFonts w:ascii="Times New Roman" w:hAnsi="Times New Roman" w:cs="Times New Roman"/>
          <w:sz w:val="20"/>
          <w:szCs w:val="20"/>
        </w:rPr>
        <w:t>01</w:t>
      </w:r>
      <w:r w:rsidR="00541C90" w:rsidRPr="003E171B">
        <w:rPr>
          <w:rFonts w:ascii="Times New Roman" w:hAnsi="Times New Roman" w:cs="Times New Roman"/>
          <w:sz w:val="20"/>
          <w:szCs w:val="20"/>
        </w:rPr>
        <w:t xml:space="preserve">.2022 № </w:t>
      </w:r>
      <w:r w:rsidR="00171B55" w:rsidRPr="003E171B">
        <w:rPr>
          <w:rFonts w:ascii="Times New Roman" w:hAnsi="Times New Roman" w:cs="Times New Roman"/>
          <w:sz w:val="20"/>
          <w:szCs w:val="20"/>
        </w:rPr>
        <w:t>4пк и Устава</w:t>
      </w:r>
      <w:r w:rsidRPr="003E171B">
        <w:rPr>
          <w:rFonts w:ascii="Times New Roman" w:hAnsi="Times New Roman" w:cs="Times New Roman"/>
          <w:sz w:val="20"/>
          <w:szCs w:val="20"/>
        </w:rPr>
        <w:t>,</w:t>
      </w:r>
      <w:r w:rsidRPr="003E171B">
        <w:rPr>
          <w:rFonts w:ascii="Times New Roman" w:eastAsia="Times New Roman" w:hAnsi="Times New Roman" w:cs="Times New Roman"/>
          <w:sz w:val="20"/>
          <w:szCs w:val="20"/>
          <w:lang w:eastAsia="ru-RU"/>
        </w:rPr>
        <w:t xml:space="preserve"> с одной стороны, и </w:t>
      </w:r>
      <w:r w:rsidR="00882247" w:rsidRPr="003E171B">
        <w:rPr>
          <w:rFonts w:ascii="Times New Roman" w:hAnsi="Times New Roman" w:cs="Times New Roman"/>
          <w:b/>
          <w:sz w:val="20"/>
          <w:szCs w:val="20"/>
        </w:rPr>
        <w:t>__________</w:t>
      </w:r>
      <w:r w:rsidR="00F60A74" w:rsidRPr="003E171B">
        <w:rPr>
          <w:rFonts w:ascii="Times New Roman" w:eastAsia="Times New Roman" w:hAnsi="Times New Roman" w:cs="Times New Roman"/>
          <w:sz w:val="20"/>
          <w:szCs w:val="20"/>
          <w:lang w:eastAsia="ru-RU"/>
        </w:rPr>
        <w:t>, именуемый в дальнейшем «</w:t>
      </w:r>
      <w:r w:rsidR="00F60A74" w:rsidRPr="003E171B">
        <w:rPr>
          <w:rFonts w:ascii="Times New Roman" w:eastAsia="Times New Roman" w:hAnsi="Times New Roman" w:cs="Times New Roman"/>
          <w:bCs/>
          <w:sz w:val="20"/>
          <w:szCs w:val="20"/>
          <w:lang w:eastAsia="ru-RU"/>
        </w:rPr>
        <w:t>Подрядчик»</w:t>
      </w:r>
      <w:r w:rsidR="00F60A74" w:rsidRPr="003E171B">
        <w:rPr>
          <w:rFonts w:ascii="Times New Roman" w:eastAsia="Times New Roman" w:hAnsi="Times New Roman" w:cs="Times New Roman"/>
          <w:sz w:val="20"/>
          <w:szCs w:val="20"/>
          <w:lang w:eastAsia="ru-RU"/>
        </w:rPr>
        <w:t xml:space="preserve">, действующий на основании </w:t>
      </w:r>
      <w:r w:rsidR="00882247" w:rsidRPr="003E171B">
        <w:rPr>
          <w:rFonts w:ascii="Times New Roman" w:hAnsi="Times New Roman" w:cs="Times New Roman"/>
          <w:sz w:val="20"/>
          <w:szCs w:val="20"/>
        </w:rPr>
        <w:t>___________________</w:t>
      </w:r>
      <w:r w:rsidR="00F60A74" w:rsidRPr="003E171B">
        <w:rPr>
          <w:rFonts w:ascii="Times New Roman" w:hAnsi="Times New Roman" w:cs="Times New Roman"/>
          <w:sz w:val="20"/>
          <w:szCs w:val="20"/>
        </w:rPr>
        <w:t xml:space="preserve">, </w:t>
      </w:r>
      <w:r w:rsidRPr="003E171B">
        <w:rPr>
          <w:rFonts w:ascii="Times New Roman" w:eastAsia="Times New Roman" w:hAnsi="Times New Roman" w:cs="Times New Roman"/>
          <w:sz w:val="20"/>
          <w:szCs w:val="20"/>
          <w:lang w:eastAsia="ru-RU"/>
        </w:rPr>
        <w:t xml:space="preserve">с другой стороны (далее – Стороны), </w:t>
      </w:r>
      <w:bookmarkStart w:id="0" w:name="_Hlk146784269"/>
      <w:r w:rsidR="003B78D6" w:rsidRPr="003E171B">
        <w:rPr>
          <w:rFonts w:ascii="Times New Roman" w:hAnsi="Times New Roman" w:cs="Times New Roman"/>
          <w:sz w:val="20"/>
          <w:szCs w:val="20"/>
        </w:rPr>
        <w:t>на основании п.</w:t>
      </w:r>
      <w:r w:rsidR="00B145BF" w:rsidRPr="003E171B">
        <w:rPr>
          <w:rFonts w:ascii="Times New Roman" w:hAnsi="Times New Roman" w:cs="Times New Roman"/>
          <w:sz w:val="20"/>
          <w:szCs w:val="20"/>
        </w:rPr>
        <w:t xml:space="preserve"> </w:t>
      </w:r>
      <w:r w:rsidR="003B78D6" w:rsidRPr="003E171B">
        <w:rPr>
          <w:rFonts w:ascii="Times New Roman" w:hAnsi="Times New Roman" w:cs="Times New Roman"/>
          <w:sz w:val="20"/>
          <w:szCs w:val="20"/>
        </w:rPr>
        <w:t>4 ч.</w:t>
      </w:r>
      <w:r w:rsidR="00B145BF" w:rsidRPr="003E171B">
        <w:rPr>
          <w:rFonts w:ascii="Times New Roman" w:hAnsi="Times New Roman" w:cs="Times New Roman"/>
          <w:sz w:val="20"/>
          <w:szCs w:val="20"/>
        </w:rPr>
        <w:t xml:space="preserve"> </w:t>
      </w:r>
      <w:r w:rsidR="003B78D6" w:rsidRPr="003E171B">
        <w:rPr>
          <w:rFonts w:ascii="Times New Roman" w:hAnsi="Times New Roman" w:cs="Times New Roman"/>
          <w:sz w:val="20"/>
          <w:szCs w:val="20"/>
        </w:rPr>
        <w:t>1 ст.</w:t>
      </w:r>
      <w:r w:rsidR="00B145BF" w:rsidRPr="003E171B">
        <w:rPr>
          <w:rFonts w:ascii="Times New Roman" w:hAnsi="Times New Roman" w:cs="Times New Roman"/>
          <w:sz w:val="20"/>
          <w:szCs w:val="20"/>
        </w:rPr>
        <w:t xml:space="preserve"> </w:t>
      </w:r>
      <w:r w:rsidR="003B78D6" w:rsidRPr="003E171B">
        <w:rPr>
          <w:rFonts w:ascii="Times New Roman" w:hAnsi="Times New Roman" w:cs="Times New Roman"/>
          <w:sz w:val="20"/>
          <w:szCs w:val="20"/>
        </w:rPr>
        <w:t xml:space="preserve">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w:t>
      </w:r>
      <w:r w:rsidR="00EA17DE" w:rsidRPr="003E171B">
        <w:rPr>
          <w:rFonts w:ascii="Times New Roman" w:hAnsi="Times New Roman" w:cs="Times New Roman"/>
          <w:sz w:val="20"/>
          <w:szCs w:val="20"/>
        </w:rPr>
        <w:t>Контракт</w:t>
      </w:r>
      <w:r w:rsidR="003B78D6" w:rsidRPr="003E171B">
        <w:rPr>
          <w:rFonts w:ascii="Times New Roman" w:hAnsi="Times New Roman" w:cs="Times New Roman"/>
          <w:sz w:val="20"/>
          <w:szCs w:val="20"/>
        </w:rPr>
        <w:t xml:space="preserve"> (далее - </w:t>
      </w:r>
      <w:r w:rsidR="00EA17DE" w:rsidRPr="003E171B">
        <w:rPr>
          <w:rFonts w:ascii="Times New Roman" w:hAnsi="Times New Roman" w:cs="Times New Roman"/>
          <w:sz w:val="20"/>
          <w:szCs w:val="20"/>
        </w:rPr>
        <w:t>Контракт</w:t>
      </w:r>
      <w:r w:rsidR="003B78D6" w:rsidRPr="003E171B">
        <w:rPr>
          <w:rFonts w:ascii="Times New Roman" w:hAnsi="Times New Roman" w:cs="Times New Roman"/>
          <w:sz w:val="20"/>
          <w:szCs w:val="20"/>
        </w:rPr>
        <w:t>) о нижеследующем</w:t>
      </w:r>
      <w:r w:rsidRPr="003E171B">
        <w:rPr>
          <w:rFonts w:ascii="Times New Roman" w:eastAsia="Times New Roman" w:hAnsi="Times New Roman" w:cs="Times New Roman"/>
          <w:sz w:val="20"/>
          <w:szCs w:val="20"/>
          <w:lang w:eastAsia="ru-RU"/>
        </w:rPr>
        <w:t>:</w:t>
      </w:r>
      <w:bookmarkEnd w:id="0"/>
    </w:p>
    <w:p w14:paraId="46C55B16" w14:textId="77777777" w:rsidR="007830E7" w:rsidRPr="003E171B" w:rsidRDefault="007830E7" w:rsidP="003E171B">
      <w:pPr>
        <w:spacing w:after="0" w:line="240" w:lineRule="auto"/>
        <w:ind w:firstLine="708"/>
        <w:jc w:val="both"/>
        <w:rPr>
          <w:rFonts w:ascii="Times New Roman" w:hAnsi="Times New Roman" w:cs="Times New Roman"/>
          <w:sz w:val="20"/>
          <w:szCs w:val="20"/>
        </w:rPr>
      </w:pPr>
    </w:p>
    <w:p w14:paraId="0CC0C183" w14:textId="6FF49640" w:rsidR="0035182C" w:rsidRPr="003E171B" w:rsidRDefault="0035182C" w:rsidP="003E171B">
      <w:pPr>
        <w:spacing w:after="0" w:line="240" w:lineRule="auto"/>
        <w:jc w:val="center"/>
        <w:rPr>
          <w:rFonts w:ascii="Times New Roman" w:eastAsia="Times New Roman" w:hAnsi="Times New Roman" w:cs="Times New Roman"/>
          <w:sz w:val="20"/>
          <w:szCs w:val="20"/>
          <w:lang w:eastAsia="ru-RU"/>
        </w:rPr>
      </w:pPr>
      <w:r w:rsidRPr="003E171B">
        <w:rPr>
          <w:rFonts w:ascii="Times New Roman" w:eastAsia="Times New Roman" w:hAnsi="Times New Roman" w:cs="Times New Roman"/>
          <w:b/>
          <w:bCs/>
          <w:sz w:val="20"/>
          <w:szCs w:val="20"/>
          <w:lang w:eastAsia="ru-RU"/>
        </w:rPr>
        <w:t xml:space="preserve">1. Предмет </w:t>
      </w:r>
      <w:r w:rsidR="00EA17DE" w:rsidRPr="003E171B">
        <w:rPr>
          <w:rFonts w:ascii="Times New Roman" w:eastAsia="Times New Roman" w:hAnsi="Times New Roman" w:cs="Times New Roman"/>
          <w:b/>
          <w:bCs/>
          <w:sz w:val="20"/>
          <w:szCs w:val="20"/>
          <w:lang w:eastAsia="ru-RU"/>
        </w:rPr>
        <w:t>контракт</w:t>
      </w:r>
      <w:r w:rsidRPr="003E171B">
        <w:rPr>
          <w:rFonts w:ascii="Times New Roman" w:eastAsia="Times New Roman" w:hAnsi="Times New Roman" w:cs="Times New Roman"/>
          <w:b/>
          <w:bCs/>
          <w:sz w:val="20"/>
          <w:szCs w:val="20"/>
          <w:lang w:eastAsia="ru-RU"/>
        </w:rPr>
        <w:t>а</w:t>
      </w:r>
    </w:p>
    <w:p w14:paraId="59CC8745" w14:textId="037CDCB3" w:rsidR="0035182C" w:rsidRPr="003E171B" w:rsidRDefault="0035182C" w:rsidP="003E171B">
      <w:pPr>
        <w:spacing w:after="0" w:line="240" w:lineRule="auto"/>
        <w:ind w:firstLine="708"/>
        <w:jc w:val="both"/>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sz w:val="20"/>
          <w:szCs w:val="20"/>
          <w:lang w:eastAsia="ru-RU"/>
        </w:rPr>
        <w:t xml:space="preserve">1.1. Подрядчик обязуется выполнить работы по ремонту (далее – Работы) </w:t>
      </w:r>
      <w:r w:rsidR="00B145BF" w:rsidRPr="003E171B">
        <w:rPr>
          <w:rFonts w:ascii="Times New Roman" w:eastAsia="Times New Roman" w:hAnsi="Times New Roman" w:cs="Times New Roman"/>
          <w:sz w:val="20"/>
          <w:szCs w:val="20"/>
          <w:lang w:eastAsia="ru-RU"/>
        </w:rPr>
        <w:t xml:space="preserve">технологического холодильного оборудования </w:t>
      </w:r>
      <w:r w:rsidR="00891FA8" w:rsidRPr="003E171B">
        <w:rPr>
          <w:rFonts w:ascii="Times New Roman" w:eastAsia="Times New Roman" w:hAnsi="Times New Roman" w:cs="Times New Roman"/>
          <w:sz w:val="20"/>
          <w:szCs w:val="20"/>
          <w:lang w:eastAsia="ru-RU"/>
        </w:rPr>
        <w:t>(далее по тексту - Оборудование),</w:t>
      </w:r>
      <w:r w:rsidRPr="003E171B">
        <w:rPr>
          <w:rFonts w:ascii="Times New Roman" w:eastAsia="Times New Roman" w:hAnsi="Times New Roman" w:cs="Times New Roman"/>
          <w:sz w:val="20"/>
          <w:szCs w:val="20"/>
          <w:lang w:eastAsia="ru-RU"/>
        </w:rPr>
        <w:t xml:space="preserve"> установленн</w:t>
      </w:r>
      <w:r w:rsidR="001A2807" w:rsidRPr="003E171B">
        <w:rPr>
          <w:rFonts w:ascii="Times New Roman" w:eastAsia="Times New Roman" w:hAnsi="Times New Roman" w:cs="Times New Roman"/>
          <w:sz w:val="20"/>
          <w:szCs w:val="20"/>
          <w:lang w:eastAsia="ru-RU"/>
        </w:rPr>
        <w:t>ого</w:t>
      </w:r>
      <w:r w:rsidRPr="003E171B">
        <w:rPr>
          <w:rFonts w:ascii="Times New Roman" w:eastAsia="Times New Roman" w:hAnsi="Times New Roman" w:cs="Times New Roman"/>
          <w:sz w:val="20"/>
          <w:szCs w:val="20"/>
          <w:lang w:eastAsia="ru-RU"/>
        </w:rPr>
        <w:t xml:space="preserve"> на территории Заказчика</w:t>
      </w:r>
      <w:r w:rsidR="001A2807" w:rsidRPr="003E171B">
        <w:rPr>
          <w:rFonts w:ascii="Times New Roman" w:eastAsia="Times New Roman" w:hAnsi="Times New Roman" w:cs="Times New Roman"/>
          <w:sz w:val="20"/>
          <w:szCs w:val="20"/>
          <w:lang w:eastAsia="ru-RU"/>
        </w:rPr>
        <w:t xml:space="preserve"> </w:t>
      </w:r>
      <w:r w:rsidRPr="003E171B">
        <w:rPr>
          <w:rFonts w:ascii="Times New Roman" w:eastAsia="Times New Roman" w:hAnsi="Times New Roman" w:cs="Times New Roman"/>
          <w:sz w:val="20"/>
          <w:szCs w:val="20"/>
          <w:lang w:eastAsia="ru-RU"/>
        </w:rPr>
        <w:t>по адрес</w:t>
      </w:r>
      <w:r w:rsidR="00891FA8" w:rsidRPr="003E171B">
        <w:rPr>
          <w:rFonts w:ascii="Times New Roman" w:eastAsia="Times New Roman" w:hAnsi="Times New Roman" w:cs="Times New Roman"/>
          <w:sz w:val="20"/>
          <w:szCs w:val="20"/>
          <w:lang w:eastAsia="ru-RU"/>
        </w:rPr>
        <w:t>у</w:t>
      </w:r>
      <w:r w:rsidRPr="003E171B">
        <w:rPr>
          <w:rFonts w:ascii="Times New Roman" w:eastAsia="Times New Roman" w:hAnsi="Times New Roman" w:cs="Times New Roman"/>
          <w:sz w:val="20"/>
          <w:szCs w:val="20"/>
          <w:lang w:eastAsia="ru-RU"/>
        </w:rPr>
        <w:t xml:space="preserve">: г. </w:t>
      </w:r>
      <w:r w:rsidR="001A2807" w:rsidRPr="003E171B">
        <w:rPr>
          <w:rFonts w:ascii="Times New Roman" w:eastAsia="Times New Roman" w:hAnsi="Times New Roman" w:cs="Times New Roman"/>
          <w:sz w:val="20"/>
          <w:szCs w:val="20"/>
          <w:lang w:eastAsia="ru-RU"/>
        </w:rPr>
        <w:t>Анапа</w:t>
      </w:r>
      <w:r w:rsidRPr="003E171B">
        <w:rPr>
          <w:rFonts w:ascii="Times New Roman" w:eastAsia="Times New Roman" w:hAnsi="Times New Roman" w:cs="Times New Roman"/>
          <w:sz w:val="20"/>
          <w:szCs w:val="20"/>
          <w:lang w:eastAsia="ru-RU"/>
        </w:rPr>
        <w:t xml:space="preserve">, </w:t>
      </w:r>
      <w:r w:rsidR="001A2807" w:rsidRPr="003E171B">
        <w:rPr>
          <w:rFonts w:ascii="Times New Roman" w:eastAsia="Times New Roman" w:hAnsi="Times New Roman" w:cs="Times New Roman"/>
          <w:sz w:val="20"/>
          <w:szCs w:val="20"/>
          <w:lang w:eastAsia="ru-RU"/>
        </w:rPr>
        <w:t>пр. Пионерский</w:t>
      </w:r>
      <w:r w:rsidRPr="003E171B">
        <w:rPr>
          <w:rFonts w:ascii="Times New Roman" w:eastAsia="Times New Roman" w:hAnsi="Times New Roman" w:cs="Times New Roman"/>
          <w:sz w:val="20"/>
          <w:szCs w:val="20"/>
          <w:lang w:eastAsia="ru-RU"/>
        </w:rPr>
        <w:t xml:space="preserve">, д. </w:t>
      </w:r>
      <w:r w:rsidR="001A2807" w:rsidRPr="003E171B">
        <w:rPr>
          <w:rFonts w:ascii="Times New Roman" w:eastAsia="Times New Roman" w:hAnsi="Times New Roman" w:cs="Times New Roman"/>
          <w:sz w:val="20"/>
          <w:szCs w:val="20"/>
          <w:lang w:eastAsia="ru-RU"/>
        </w:rPr>
        <w:t>2</w:t>
      </w:r>
      <w:r w:rsidRPr="003E171B">
        <w:rPr>
          <w:rFonts w:ascii="Times New Roman" w:eastAsia="Times New Roman" w:hAnsi="Times New Roman" w:cs="Times New Roman"/>
          <w:sz w:val="20"/>
          <w:szCs w:val="20"/>
          <w:lang w:eastAsia="ru-RU"/>
        </w:rPr>
        <w:t>1</w:t>
      </w:r>
      <w:r w:rsidR="00EE63C8" w:rsidRPr="003E171B">
        <w:rPr>
          <w:rFonts w:ascii="Times New Roman" w:eastAsia="Times New Roman" w:hAnsi="Times New Roman" w:cs="Times New Roman"/>
          <w:sz w:val="20"/>
          <w:szCs w:val="20"/>
          <w:lang w:eastAsia="ru-RU"/>
        </w:rPr>
        <w:t xml:space="preserve"> (</w:t>
      </w:r>
      <w:r w:rsidR="008D58FA" w:rsidRPr="003E171B">
        <w:rPr>
          <w:rFonts w:ascii="Times New Roman" w:eastAsia="Times New Roman" w:hAnsi="Times New Roman" w:cs="Times New Roman"/>
          <w:sz w:val="20"/>
          <w:szCs w:val="20"/>
          <w:lang w:eastAsia="ru-RU"/>
        </w:rPr>
        <w:t>Здание клуба-столовой</w:t>
      </w:r>
      <w:r w:rsidR="00EE63C8" w:rsidRPr="003E171B">
        <w:rPr>
          <w:rFonts w:ascii="Times New Roman" w:eastAsia="Times New Roman" w:hAnsi="Times New Roman" w:cs="Times New Roman"/>
          <w:sz w:val="20"/>
          <w:szCs w:val="20"/>
          <w:lang w:eastAsia="ru-RU"/>
        </w:rPr>
        <w:t>)</w:t>
      </w:r>
      <w:r w:rsidRPr="003E171B">
        <w:rPr>
          <w:rFonts w:ascii="Times New Roman" w:eastAsia="Times New Roman" w:hAnsi="Times New Roman" w:cs="Times New Roman"/>
          <w:sz w:val="20"/>
          <w:szCs w:val="20"/>
          <w:lang w:eastAsia="ru-RU"/>
        </w:rPr>
        <w:t xml:space="preserve">, согласно </w:t>
      </w:r>
      <w:r w:rsidR="00A20739" w:rsidRPr="003E171B">
        <w:rPr>
          <w:rFonts w:ascii="Times New Roman" w:eastAsia="Times New Roman" w:hAnsi="Times New Roman" w:cs="Times New Roman"/>
          <w:sz w:val="20"/>
          <w:szCs w:val="20"/>
          <w:lang w:eastAsia="ru-RU"/>
        </w:rPr>
        <w:t>Спецификации</w:t>
      </w:r>
      <w:r w:rsidR="00EE63C8" w:rsidRPr="003E171B">
        <w:rPr>
          <w:rFonts w:ascii="Times New Roman" w:eastAsia="Times New Roman" w:hAnsi="Times New Roman" w:cs="Times New Roman"/>
          <w:sz w:val="20"/>
          <w:szCs w:val="20"/>
          <w:lang w:eastAsia="ru-RU"/>
        </w:rPr>
        <w:t xml:space="preserve"> </w:t>
      </w:r>
      <w:r w:rsidRPr="003E171B">
        <w:rPr>
          <w:rFonts w:ascii="Times New Roman" w:eastAsia="Times New Roman" w:hAnsi="Times New Roman" w:cs="Times New Roman"/>
          <w:sz w:val="20"/>
          <w:szCs w:val="20"/>
          <w:lang w:eastAsia="ru-RU"/>
        </w:rPr>
        <w:t>(Приложение №</w:t>
      </w:r>
      <w:r w:rsidR="00900A6D" w:rsidRPr="003E171B">
        <w:rPr>
          <w:rFonts w:ascii="Times New Roman" w:eastAsia="Times New Roman" w:hAnsi="Times New Roman" w:cs="Times New Roman"/>
          <w:sz w:val="20"/>
          <w:szCs w:val="20"/>
          <w:lang w:eastAsia="ru-RU"/>
        </w:rPr>
        <w:t>1</w:t>
      </w:r>
      <w:r w:rsidRPr="003E171B">
        <w:rPr>
          <w:rFonts w:ascii="Times New Roman" w:eastAsia="Times New Roman" w:hAnsi="Times New Roman" w:cs="Times New Roman"/>
          <w:sz w:val="20"/>
          <w:szCs w:val="20"/>
          <w:lang w:eastAsia="ru-RU"/>
        </w:rPr>
        <w:t xml:space="preserve">), а Заказчик обязуется принять и оплатить Работы на условиях, установленных настоящим </w:t>
      </w:r>
      <w:r w:rsidR="00EA17DE" w:rsidRPr="003E171B">
        <w:rPr>
          <w:rFonts w:ascii="Times New Roman" w:eastAsia="Times New Roman" w:hAnsi="Times New Roman" w:cs="Times New Roman"/>
          <w:sz w:val="20"/>
          <w:szCs w:val="20"/>
          <w:lang w:eastAsia="ru-RU"/>
        </w:rPr>
        <w:t>Контракт</w:t>
      </w:r>
      <w:r w:rsidRPr="003E171B">
        <w:rPr>
          <w:rFonts w:ascii="Times New Roman" w:eastAsia="Times New Roman" w:hAnsi="Times New Roman" w:cs="Times New Roman"/>
          <w:sz w:val="20"/>
          <w:szCs w:val="20"/>
          <w:lang w:eastAsia="ru-RU"/>
        </w:rPr>
        <w:t xml:space="preserve">ом. В стоимость Работ входит стоимость заменяемых </w:t>
      </w:r>
      <w:r w:rsidR="00811FB9" w:rsidRPr="003E171B">
        <w:rPr>
          <w:rFonts w:ascii="Times New Roman" w:eastAsia="Times New Roman" w:hAnsi="Times New Roman" w:cs="Times New Roman"/>
          <w:sz w:val="20"/>
          <w:szCs w:val="20"/>
          <w:lang w:eastAsia="ru-RU"/>
        </w:rPr>
        <w:t xml:space="preserve">запасных частей, </w:t>
      </w:r>
      <w:r w:rsidRPr="003E171B">
        <w:rPr>
          <w:rFonts w:ascii="Times New Roman" w:eastAsia="Times New Roman" w:hAnsi="Times New Roman" w:cs="Times New Roman"/>
          <w:sz w:val="20"/>
          <w:szCs w:val="20"/>
          <w:lang w:eastAsia="ru-RU"/>
        </w:rPr>
        <w:t>узлов, агрегатов и расходных материалов</w:t>
      </w:r>
      <w:r w:rsidR="00811FB9" w:rsidRPr="003E171B">
        <w:rPr>
          <w:rFonts w:ascii="Times New Roman" w:eastAsia="Times New Roman" w:hAnsi="Times New Roman" w:cs="Times New Roman"/>
          <w:sz w:val="20"/>
          <w:szCs w:val="20"/>
          <w:lang w:eastAsia="ru-RU"/>
        </w:rPr>
        <w:t>, их перечень указан</w:t>
      </w:r>
      <w:r w:rsidR="00811FB9" w:rsidRPr="003E171B">
        <w:rPr>
          <w:rFonts w:ascii="Times New Roman" w:eastAsia="Times New Roman" w:hAnsi="Times New Roman" w:cs="Times New Roman"/>
          <w:sz w:val="20"/>
          <w:szCs w:val="20"/>
          <w:shd w:val="clear" w:color="auto" w:fill="FFF9EE"/>
          <w:lang w:eastAsia="ru-RU"/>
        </w:rPr>
        <w:t xml:space="preserve"> </w:t>
      </w:r>
      <w:r w:rsidR="00811FB9" w:rsidRPr="003E171B">
        <w:rPr>
          <w:rFonts w:ascii="Times New Roman" w:eastAsia="Times New Roman" w:hAnsi="Times New Roman" w:cs="Times New Roman"/>
          <w:sz w:val="20"/>
          <w:szCs w:val="20"/>
          <w:lang w:eastAsia="ru-RU"/>
        </w:rPr>
        <w:t xml:space="preserve">в </w:t>
      </w:r>
      <w:r w:rsidR="00A20739" w:rsidRPr="003E171B">
        <w:rPr>
          <w:rFonts w:ascii="Times New Roman" w:eastAsia="Times New Roman" w:hAnsi="Times New Roman" w:cs="Times New Roman"/>
          <w:sz w:val="20"/>
          <w:szCs w:val="20"/>
          <w:lang w:eastAsia="ru-RU"/>
        </w:rPr>
        <w:t xml:space="preserve">Спецификации </w:t>
      </w:r>
      <w:r w:rsidR="00811FB9" w:rsidRPr="003E171B">
        <w:rPr>
          <w:rFonts w:ascii="Times New Roman" w:eastAsia="Times New Roman" w:hAnsi="Times New Roman" w:cs="Times New Roman"/>
          <w:sz w:val="20"/>
          <w:szCs w:val="20"/>
          <w:lang w:eastAsia="ru-RU"/>
        </w:rPr>
        <w:t>(Приложение № 1)</w:t>
      </w:r>
      <w:r w:rsidR="00294D48" w:rsidRPr="003E171B">
        <w:rPr>
          <w:rFonts w:ascii="Times New Roman" w:eastAsia="Times New Roman" w:hAnsi="Times New Roman" w:cs="Times New Roman"/>
          <w:sz w:val="20"/>
          <w:szCs w:val="20"/>
          <w:lang w:eastAsia="ru-RU"/>
        </w:rPr>
        <w:t>.</w:t>
      </w:r>
    </w:p>
    <w:p w14:paraId="17D719D6" w14:textId="21891986" w:rsidR="00294D48" w:rsidRPr="003E171B" w:rsidRDefault="00294D48" w:rsidP="003E171B">
      <w:pPr>
        <w:spacing w:after="0" w:line="240" w:lineRule="auto"/>
        <w:ind w:firstLine="708"/>
        <w:jc w:val="both"/>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sz w:val="20"/>
          <w:szCs w:val="20"/>
          <w:lang w:eastAsia="ru-RU"/>
        </w:rPr>
        <w:t>Код ОКПД2: 33.12.19.000.</w:t>
      </w:r>
      <w:r w:rsidRPr="003E171B">
        <w:rPr>
          <w:rFonts w:ascii="Times New Roman" w:eastAsia="Times New Roman" w:hAnsi="Times New Roman" w:cs="Times New Roman"/>
          <w:sz w:val="20"/>
          <w:szCs w:val="20"/>
          <w:shd w:val="clear" w:color="auto" w:fill="FFF9EE"/>
          <w:lang w:eastAsia="ru-RU"/>
        </w:rPr>
        <w:t xml:space="preserve"> </w:t>
      </w:r>
    </w:p>
    <w:p w14:paraId="166E4340" w14:textId="1EAFC9D8" w:rsidR="0035182C" w:rsidRPr="003E171B" w:rsidRDefault="0035182C" w:rsidP="003E171B">
      <w:pPr>
        <w:spacing w:after="0" w:line="240" w:lineRule="auto"/>
        <w:ind w:firstLine="708"/>
        <w:jc w:val="both"/>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sz w:val="20"/>
          <w:szCs w:val="20"/>
          <w:lang w:eastAsia="ru-RU"/>
        </w:rPr>
        <w:t xml:space="preserve">1.2. Срок выполнения Работ: </w:t>
      </w:r>
      <w:r w:rsidR="0058691A" w:rsidRPr="003E171B">
        <w:rPr>
          <w:rFonts w:ascii="Times New Roman" w:eastAsia="Times New Roman" w:hAnsi="Times New Roman" w:cs="Times New Roman"/>
          <w:sz w:val="20"/>
          <w:szCs w:val="20"/>
          <w:lang w:eastAsia="ru-RU"/>
        </w:rPr>
        <w:t>5</w:t>
      </w:r>
      <w:r w:rsidR="00D94D74" w:rsidRPr="003E171B">
        <w:rPr>
          <w:rFonts w:ascii="Times New Roman" w:eastAsia="Times New Roman" w:hAnsi="Times New Roman" w:cs="Times New Roman"/>
          <w:sz w:val="20"/>
          <w:szCs w:val="20"/>
          <w:lang w:eastAsia="ru-RU"/>
        </w:rPr>
        <w:t xml:space="preserve"> (</w:t>
      </w:r>
      <w:r w:rsidR="0058691A" w:rsidRPr="003E171B">
        <w:rPr>
          <w:rFonts w:ascii="Times New Roman" w:eastAsia="Times New Roman" w:hAnsi="Times New Roman" w:cs="Times New Roman"/>
          <w:sz w:val="20"/>
          <w:szCs w:val="20"/>
          <w:lang w:eastAsia="ru-RU"/>
        </w:rPr>
        <w:t>пяти</w:t>
      </w:r>
      <w:r w:rsidR="00D94D74" w:rsidRPr="003E171B">
        <w:rPr>
          <w:rFonts w:ascii="Times New Roman" w:eastAsia="Times New Roman" w:hAnsi="Times New Roman" w:cs="Times New Roman"/>
          <w:sz w:val="20"/>
          <w:szCs w:val="20"/>
          <w:lang w:eastAsia="ru-RU"/>
        </w:rPr>
        <w:t>)</w:t>
      </w:r>
      <w:r w:rsidRPr="003E171B">
        <w:rPr>
          <w:rFonts w:ascii="Times New Roman" w:eastAsia="Times New Roman" w:hAnsi="Times New Roman" w:cs="Times New Roman"/>
          <w:sz w:val="20"/>
          <w:szCs w:val="20"/>
          <w:lang w:eastAsia="ru-RU"/>
        </w:rPr>
        <w:t xml:space="preserve"> дней с момента </w:t>
      </w:r>
      <w:r w:rsidR="001A2807" w:rsidRPr="003E171B">
        <w:rPr>
          <w:rFonts w:ascii="Times New Roman" w:eastAsia="Times New Roman" w:hAnsi="Times New Roman" w:cs="Times New Roman"/>
          <w:sz w:val="20"/>
          <w:szCs w:val="20"/>
          <w:lang w:eastAsia="ru-RU"/>
        </w:rPr>
        <w:t xml:space="preserve">заключения настоящего </w:t>
      </w:r>
      <w:r w:rsidR="00EA17DE" w:rsidRPr="003E171B">
        <w:rPr>
          <w:rFonts w:ascii="Times New Roman" w:eastAsia="Times New Roman" w:hAnsi="Times New Roman" w:cs="Times New Roman"/>
          <w:sz w:val="20"/>
          <w:szCs w:val="20"/>
          <w:lang w:eastAsia="ru-RU"/>
        </w:rPr>
        <w:t>Контракт</w:t>
      </w:r>
      <w:r w:rsidR="001A2807" w:rsidRPr="003E171B">
        <w:rPr>
          <w:rFonts w:ascii="Times New Roman" w:eastAsia="Times New Roman" w:hAnsi="Times New Roman" w:cs="Times New Roman"/>
          <w:sz w:val="20"/>
          <w:szCs w:val="20"/>
          <w:lang w:eastAsia="ru-RU"/>
        </w:rPr>
        <w:t xml:space="preserve">а. </w:t>
      </w:r>
      <w:r w:rsidRPr="003E171B">
        <w:rPr>
          <w:rFonts w:ascii="Times New Roman" w:eastAsia="Times New Roman" w:hAnsi="Times New Roman" w:cs="Times New Roman"/>
          <w:sz w:val="20"/>
          <w:szCs w:val="20"/>
          <w:lang w:eastAsia="ru-RU"/>
        </w:rPr>
        <w:t>Подрядчик имеет право выполнить работы досрочно.</w:t>
      </w:r>
    </w:p>
    <w:p w14:paraId="1F16B848" w14:textId="77777777" w:rsidR="0035182C" w:rsidRPr="003E171B" w:rsidRDefault="0035182C" w:rsidP="003E171B">
      <w:pPr>
        <w:spacing w:after="0" w:line="240" w:lineRule="auto"/>
        <w:ind w:firstLine="708"/>
        <w:jc w:val="both"/>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sz w:val="20"/>
          <w:szCs w:val="20"/>
          <w:lang w:eastAsia="ru-RU"/>
        </w:rPr>
        <w:t>1.3. После запуска Оборудования представителем Подрядчика в присутствии представителя Заказчика и его стабильной работы в период испытания, Стороны подписывают акт выполненных</w:t>
      </w:r>
      <w:r w:rsidRPr="003E171B">
        <w:rPr>
          <w:rFonts w:ascii="Times New Roman" w:eastAsia="Times New Roman" w:hAnsi="Times New Roman" w:cs="Times New Roman"/>
          <w:sz w:val="20"/>
          <w:szCs w:val="20"/>
          <w:shd w:val="clear" w:color="auto" w:fill="FFF9EE"/>
          <w:lang w:eastAsia="ru-RU"/>
        </w:rPr>
        <w:t xml:space="preserve"> </w:t>
      </w:r>
      <w:r w:rsidRPr="003E171B">
        <w:rPr>
          <w:rFonts w:ascii="Times New Roman" w:eastAsia="Times New Roman" w:hAnsi="Times New Roman" w:cs="Times New Roman"/>
          <w:sz w:val="20"/>
          <w:szCs w:val="20"/>
          <w:lang w:eastAsia="ru-RU"/>
        </w:rPr>
        <w:t>Работ</w:t>
      </w:r>
      <w:r w:rsidRPr="003E171B">
        <w:rPr>
          <w:rFonts w:ascii="Times New Roman" w:eastAsia="Times New Roman" w:hAnsi="Times New Roman" w:cs="Times New Roman"/>
          <w:sz w:val="20"/>
          <w:szCs w:val="20"/>
          <w:shd w:val="clear" w:color="auto" w:fill="FFF9EE"/>
          <w:lang w:eastAsia="ru-RU"/>
        </w:rPr>
        <w:t>.</w:t>
      </w:r>
    </w:p>
    <w:p w14:paraId="7EE829D7" w14:textId="77777777" w:rsidR="007830E7" w:rsidRPr="003E171B" w:rsidRDefault="007830E7" w:rsidP="003E171B">
      <w:pPr>
        <w:spacing w:after="0" w:line="240" w:lineRule="auto"/>
        <w:jc w:val="both"/>
        <w:rPr>
          <w:rFonts w:ascii="Times New Roman" w:eastAsia="Times New Roman" w:hAnsi="Times New Roman" w:cs="Times New Roman"/>
          <w:sz w:val="20"/>
          <w:szCs w:val="20"/>
          <w:shd w:val="clear" w:color="auto" w:fill="FFF9EE"/>
          <w:lang w:eastAsia="ru-RU"/>
        </w:rPr>
      </w:pPr>
    </w:p>
    <w:p w14:paraId="45A86751" w14:textId="77777777" w:rsidR="0035182C" w:rsidRPr="003E171B" w:rsidRDefault="0035182C" w:rsidP="003E171B">
      <w:pPr>
        <w:spacing w:after="0" w:line="240" w:lineRule="auto"/>
        <w:jc w:val="center"/>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b/>
          <w:bCs/>
          <w:sz w:val="20"/>
          <w:szCs w:val="20"/>
          <w:lang w:eastAsia="ru-RU"/>
        </w:rPr>
        <w:t>2.</w:t>
      </w:r>
      <w:r w:rsidRPr="003E171B">
        <w:rPr>
          <w:rFonts w:ascii="Times New Roman" w:eastAsia="Times New Roman" w:hAnsi="Times New Roman" w:cs="Times New Roman"/>
          <w:b/>
          <w:bCs/>
          <w:sz w:val="20"/>
          <w:szCs w:val="20"/>
          <w:shd w:val="clear" w:color="auto" w:fill="FFF9EE"/>
          <w:lang w:eastAsia="ru-RU"/>
        </w:rPr>
        <w:t xml:space="preserve"> </w:t>
      </w:r>
      <w:r w:rsidRPr="003E171B">
        <w:rPr>
          <w:rFonts w:ascii="Times New Roman" w:eastAsia="Times New Roman" w:hAnsi="Times New Roman" w:cs="Times New Roman"/>
          <w:b/>
          <w:bCs/>
          <w:sz w:val="20"/>
          <w:szCs w:val="20"/>
          <w:lang w:eastAsia="ru-RU"/>
        </w:rPr>
        <w:t>Обязанности Сторон</w:t>
      </w:r>
    </w:p>
    <w:p w14:paraId="68905B00" w14:textId="77777777" w:rsidR="0035182C" w:rsidRPr="003E171B" w:rsidRDefault="0035182C" w:rsidP="003E171B">
      <w:pPr>
        <w:spacing w:after="0" w:line="240" w:lineRule="auto"/>
        <w:ind w:firstLine="708"/>
        <w:jc w:val="both"/>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sz w:val="20"/>
          <w:szCs w:val="20"/>
          <w:lang w:eastAsia="ru-RU"/>
        </w:rPr>
        <w:t>2.1. Подрядчик обязан</w:t>
      </w:r>
      <w:r w:rsidRPr="003E171B">
        <w:rPr>
          <w:rFonts w:ascii="Times New Roman" w:eastAsia="Times New Roman" w:hAnsi="Times New Roman" w:cs="Times New Roman"/>
          <w:sz w:val="20"/>
          <w:szCs w:val="20"/>
          <w:shd w:val="clear" w:color="auto" w:fill="FFF9EE"/>
          <w:lang w:eastAsia="ru-RU"/>
        </w:rPr>
        <w:t>:</w:t>
      </w:r>
    </w:p>
    <w:p w14:paraId="05000145" w14:textId="77777777" w:rsidR="0035182C" w:rsidRPr="003E171B" w:rsidRDefault="0035182C" w:rsidP="003E171B">
      <w:pPr>
        <w:spacing w:after="0" w:line="240" w:lineRule="auto"/>
        <w:jc w:val="both"/>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sz w:val="20"/>
          <w:szCs w:val="20"/>
          <w:lang w:eastAsia="ru-RU"/>
        </w:rPr>
        <w:t>2.1.1. Выполнять работы с надлежащим качеством</w:t>
      </w:r>
      <w:r w:rsidRPr="003E171B">
        <w:rPr>
          <w:rFonts w:ascii="Times New Roman" w:eastAsia="Times New Roman" w:hAnsi="Times New Roman" w:cs="Times New Roman"/>
          <w:sz w:val="20"/>
          <w:szCs w:val="20"/>
          <w:shd w:val="clear" w:color="auto" w:fill="FFF9EE"/>
          <w:lang w:eastAsia="ru-RU"/>
        </w:rPr>
        <w:t>.</w:t>
      </w:r>
    </w:p>
    <w:p w14:paraId="6C3D679D" w14:textId="47514A1E" w:rsidR="0035182C" w:rsidRPr="003E171B" w:rsidRDefault="0035182C" w:rsidP="003E171B">
      <w:pPr>
        <w:spacing w:after="0" w:line="240" w:lineRule="auto"/>
        <w:jc w:val="both"/>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sz w:val="20"/>
          <w:szCs w:val="20"/>
          <w:lang w:eastAsia="ru-RU"/>
        </w:rPr>
        <w:t xml:space="preserve">2.1.2. Выполнить работы в полном объеме в срок, указанный в п. 1.2. настоящего </w:t>
      </w:r>
      <w:r w:rsidR="00EA17DE" w:rsidRPr="003E171B">
        <w:rPr>
          <w:rFonts w:ascii="Times New Roman" w:eastAsia="Times New Roman" w:hAnsi="Times New Roman" w:cs="Times New Roman"/>
          <w:sz w:val="20"/>
          <w:szCs w:val="20"/>
          <w:lang w:eastAsia="ru-RU"/>
        </w:rPr>
        <w:t>Контракт</w:t>
      </w:r>
      <w:r w:rsidRPr="003E171B">
        <w:rPr>
          <w:rFonts w:ascii="Times New Roman" w:eastAsia="Times New Roman" w:hAnsi="Times New Roman" w:cs="Times New Roman"/>
          <w:sz w:val="20"/>
          <w:szCs w:val="20"/>
          <w:lang w:eastAsia="ru-RU"/>
        </w:rPr>
        <w:t>а</w:t>
      </w:r>
      <w:r w:rsidRPr="003E171B">
        <w:rPr>
          <w:rFonts w:ascii="Times New Roman" w:eastAsia="Times New Roman" w:hAnsi="Times New Roman" w:cs="Times New Roman"/>
          <w:sz w:val="20"/>
          <w:szCs w:val="20"/>
          <w:shd w:val="clear" w:color="auto" w:fill="FFF9EE"/>
          <w:lang w:eastAsia="ru-RU"/>
        </w:rPr>
        <w:t>.</w:t>
      </w:r>
    </w:p>
    <w:p w14:paraId="0ABCF10B" w14:textId="77777777" w:rsidR="0035182C" w:rsidRPr="003E171B" w:rsidRDefault="0035182C" w:rsidP="003E171B">
      <w:pPr>
        <w:spacing w:after="0" w:line="240" w:lineRule="auto"/>
        <w:jc w:val="both"/>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sz w:val="20"/>
          <w:szCs w:val="20"/>
          <w:lang w:eastAsia="ru-RU"/>
        </w:rPr>
        <w:t>2.1.3. Обеспечить соблюдение правил техники безопасности, пожарной безопасности, правил внутреннего распорядка Заказчика</w:t>
      </w:r>
      <w:r w:rsidRPr="003E171B">
        <w:rPr>
          <w:rFonts w:ascii="Times New Roman" w:eastAsia="Times New Roman" w:hAnsi="Times New Roman" w:cs="Times New Roman"/>
          <w:sz w:val="20"/>
          <w:szCs w:val="20"/>
          <w:shd w:val="clear" w:color="auto" w:fill="FFF9EE"/>
          <w:lang w:eastAsia="ru-RU"/>
        </w:rPr>
        <w:t>.</w:t>
      </w:r>
    </w:p>
    <w:p w14:paraId="0D77E1FB" w14:textId="3AAAE577" w:rsidR="0035182C" w:rsidRPr="003E171B" w:rsidRDefault="0035182C" w:rsidP="003E171B">
      <w:pPr>
        <w:spacing w:after="0" w:line="240" w:lineRule="auto"/>
        <w:jc w:val="both"/>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sz w:val="20"/>
          <w:szCs w:val="20"/>
          <w:lang w:eastAsia="ru-RU"/>
        </w:rPr>
        <w:t xml:space="preserve">2.1.4. Нести ответственность за действия привлеченных для выполнения Работ по настоящему </w:t>
      </w:r>
      <w:r w:rsidR="00EA17DE" w:rsidRPr="003E171B">
        <w:rPr>
          <w:rFonts w:ascii="Times New Roman" w:eastAsia="Times New Roman" w:hAnsi="Times New Roman" w:cs="Times New Roman"/>
          <w:sz w:val="20"/>
          <w:szCs w:val="20"/>
          <w:lang w:eastAsia="ru-RU"/>
        </w:rPr>
        <w:t>Контракт</w:t>
      </w:r>
      <w:r w:rsidRPr="003E171B">
        <w:rPr>
          <w:rFonts w:ascii="Times New Roman" w:eastAsia="Times New Roman" w:hAnsi="Times New Roman" w:cs="Times New Roman"/>
          <w:sz w:val="20"/>
          <w:szCs w:val="20"/>
          <w:lang w:eastAsia="ru-RU"/>
        </w:rPr>
        <w:t>у сторонних организаций (третьих лиц).</w:t>
      </w:r>
    </w:p>
    <w:p w14:paraId="4B250963" w14:textId="1D242578" w:rsidR="0035182C" w:rsidRPr="003E171B" w:rsidRDefault="0035182C" w:rsidP="003E171B">
      <w:pPr>
        <w:spacing w:after="0" w:line="240" w:lineRule="auto"/>
        <w:jc w:val="both"/>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sz w:val="20"/>
          <w:szCs w:val="20"/>
          <w:lang w:eastAsia="ru-RU"/>
        </w:rPr>
        <w:t xml:space="preserve">2.1.5. Предоставить Заказчику за </w:t>
      </w:r>
      <w:r w:rsidR="00B145BF" w:rsidRPr="003E171B">
        <w:rPr>
          <w:rFonts w:ascii="Times New Roman" w:eastAsia="Times New Roman" w:hAnsi="Times New Roman" w:cs="Times New Roman"/>
          <w:sz w:val="20"/>
          <w:szCs w:val="20"/>
          <w:lang w:eastAsia="ru-RU"/>
        </w:rPr>
        <w:t>1</w:t>
      </w:r>
      <w:r w:rsidRPr="003E171B">
        <w:rPr>
          <w:rFonts w:ascii="Times New Roman" w:eastAsia="Times New Roman" w:hAnsi="Times New Roman" w:cs="Times New Roman"/>
          <w:sz w:val="20"/>
          <w:szCs w:val="20"/>
          <w:lang w:eastAsia="ru-RU"/>
        </w:rPr>
        <w:t xml:space="preserve"> (</w:t>
      </w:r>
      <w:r w:rsidR="00B145BF" w:rsidRPr="003E171B">
        <w:rPr>
          <w:rFonts w:ascii="Times New Roman" w:eastAsia="Times New Roman" w:hAnsi="Times New Roman" w:cs="Times New Roman"/>
          <w:sz w:val="20"/>
          <w:szCs w:val="20"/>
          <w:lang w:eastAsia="ru-RU"/>
        </w:rPr>
        <w:t>один</w:t>
      </w:r>
      <w:r w:rsidRPr="003E171B">
        <w:rPr>
          <w:rFonts w:ascii="Times New Roman" w:eastAsia="Times New Roman" w:hAnsi="Times New Roman" w:cs="Times New Roman"/>
          <w:sz w:val="20"/>
          <w:szCs w:val="20"/>
          <w:lang w:eastAsia="ru-RU"/>
        </w:rPr>
        <w:t>) д</w:t>
      </w:r>
      <w:r w:rsidR="00B145BF" w:rsidRPr="003E171B">
        <w:rPr>
          <w:rFonts w:ascii="Times New Roman" w:eastAsia="Times New Roman" w:hAnsi="Times New Roman" w:cs="Times New Roman"/>
          <w:sz w:val="20"/>
          <w:szCs w:val="20"/>
          <w:lang w:eastAsia="ru-RU"/>
        </w:rPr>
        <w:t xml:space="preserve">ень </w:t>
      </w:r>
      <w:r w:rsidRPr="003E171B">
        <w:rPr>
          <w:rFonts w:ascii="Times New Roman" w:eastAsia="Times New Roman" w:hAnsi="Times New Roman" w:cs="Times New Roman"/>
          <w:sz w:val="20"/>
          <w:szCs w:val="20"/>
          <w:lang w:eastAsia="ru-RU"/>
        </w:rPr>
        <w:t>до начала работ список своих представителей</w:t>
      </w:r>
      <w:r w:rsidRPr="003E171B">
        <w:rPr>
          <w:rFonts w:ascii="Times New Roman" w:eastAsia="Times New Roman" w:hAnsi="Times New Roman" w:cs="Times New Roman"/>
          <w:sz w:val="20"/>
          <w:szCs w:val="20"/>
          <w:shd w:val="clear" w:color="auto" w:fill="FFF9EE"/>
          <w:lang w:eastAsia="ru-RU"/>
        </w:rPr>
        <w:t>.</w:t>
      </w:r>
    </w:p>
    <w:p w14:paraId="66E60570" w14:textId="77777777" w:rsidR="0035182C" w:rsidRPr="003E171B" w:rsidRDefault="0035182C" w:rsidP="003E171B">
      <w:pPr>
        <w:spacing w:after="0" w:line="240" w:lineRule="auto"/>
        <w:ind w:firstLine="708"/>
        <w:jc w:val="both"/>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sz w:val="20"/>
          <w:szCs w:val="20"/>
          <w:lang w:eastAsia="ru-RU"/>
        </w:rPr>
        <w:t>2.2. Подрядчик имеет право:</w:t>
      </w:r>
    </w:p>
    <w:p w14:paraId="216B77CD" w14:textId="16E16192" w:rsidR="0035182C" w:rsidRPr="003E171B" w:rsidRDefault="0035182C" w:rsidP="003E171B">
      <w:pPr>
        <w:spacing w:after="0" w:line="240" w:lineRule="auto"/>
        <w:jc w:val="both"/>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sz w:val="20"/>
          <w:szCs w:val="20"/>
          <w:lang w:eastAsia="ru-RU"/>
        </w:rPr>
        <w:t xml:space="preserve">2.2.1. Приглашать сторонние организации для выполнения работ по настоящему </w:t>
      </w:r>
      <w:r w:rsidR="00EA17DE" w:rsidRPr="003E171B">
        <w:rPr>
          <w:rFonts w:ascii="Times New Roman" w:eastAsia="Times New Roman" w:hAnsi="Times New Roman" w:cs="Times New Roman"/>
          <w:sz w:val="20"/>
          <w:szCs w:val="20"/>
          <w:lang w:eastAsia="ru-RU"/>
        </w:rPr>
        <w:t>Контракт</w:t>
      </w:r>
      <w:r w:rsidRPr="003E171B">
        <w:rPr>
          <w:rFonts w:ascii="Times New Roman" w:eastAsia="Times New Roman" w:hAnsi="Times New Roman" w:cs="Times New Roman"/>
          <w:sz w:val="20"/>
          <w:szCs w:val="20"/>
          <w:lang w:eastAsia="ru-RU"/>
        </w:rPr>
        <w:t>у</w:t>
      </w:r>
      <w:r w:rsidRPr="003E171B">
        <w:rPr>
          <w:rFonts w:ascii="Times New Roman" w:eastAsia="Times New Roman" w:hAnsi="Times New Roman" w:cs="Times New Roman"/>
          <w:sz w:val="20"/>
          <w:szCs w:val="20"/>
          <w:shd w:val="clear" w:color="auto" w:fill="FFF9EE"/>
          <w:lang w:eastAsia="ru-RU"/>
        </w:rPr>
        <w:t>.</w:t>
      </w:r>
    </w:p>
    <w:p w14:paraId="32DFAC58" w14:textId="77777777" w:rsidR="0035182C" w:rsidRPr="003E171B" w:rsidRDefault="0035182C" w:rsidP="003E171B">
      <w:pPr>
        <w:spacing w:after="0" w:line="240" w:lineRule="auto"/>
        <w:ind w:firstLine="708"/>
        <w:jc w:val="both"/>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sz w:val="20"/>
          <w:szCs w:val="20"/>
          <w:lang w:eastAsia="ru-RU"/>
        </w:rPr>
        <w:t>2.3. Заказчик обязан</w:t>
      </w:r>
      <w:r w:rsidRPr="003E171B">
        <w:rPr>
          <w:rFonts w:ascii="Times New Roman" w:eastAsia="Times New Roman" w:hAnsi="Times New Roman" w:cs="Times New Roman"/>
          <w:sz w:val="20"/>
          <w:szCs w:val="20"/>
          <w:shd w:val="clear" w:color="auto" w:fill="FFF9EE"/>
          <w:lang w:eastAsia="ru-RU"/>
        </w:rPr>
        <w:t>:</w:t>
      </w:r>
    </w:p>
    <w:p w14:paraId="49E380A3" w14:textId="555F8DEC" w:rsidR="0035182C" w:rsidRPr="003E171B" w:rsidRDefault="0035182C" w:rsidP="003E171B">
      <w:pPr>
        <w:spacing w:after="0" w:line="240" w:lineRule="auto"/>
        <w:jc w:val="both"/>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sz w:val="20"/>
          <w:szCs w:val="20"/>
          <w:lang w:eastAsia="ru-RU"/>
        </w:rPr>
        <w:t xml:space="preserve">2.3.1. Предоставить Подрядчику Оборудование для выполнения Работ </w:t>
      </w:r>
      <w:r w:rsidR="00900A6D" w:rsidRPr="003E171B">
        <w:rPr>
          <w:rFonts w:ascii="Times New Roman" w:eastAsia="Times New Roman" w:hAnsi="Times New Roman" w:cs="Times New Roman"/>
          <w:sz w:val="20"/>
          <w:szCs w:val="20"/>
          <w:lang w:eastAsia="ru-RU"/>
        </w:rPr>
        <w:t>с момента заключения настоящего</w:t>
      </w:r>
      <w:r w:rsidR="00900A6D" w:rsidRPr="003E171B">
        <w:rPr>
          <w:rFonts w:ascii="Times New Roman" w:eastAsia="Times New Roman" w:hAnsi="Times New Roman" w:cs="Times New Roman"/>
          <w:sz w:val="20"/>
          <w:szCs w:val="20"/>
          <w:shd w:val="clear" w:color="auto" w:fill="FFF9EE"/>
          <w:lang w:eastAsia="ru-RU"/>
        </w:rPr>
        <w:t xml:space="preserve"> </w:t>
      </w:r>
      <w:r w:rsidR="00EA17DE" w:rsidRPr="003E171B">
        <w:rPr>
          <w:rFonts w:ascii="Times New Roman" w:eastAsia="Times New Roman" w:hAnsi="Times New Roman" w:cs="Times New Roman"/>
          <w:sz w:val="20"/>
          <w:szCs w:val="20"/>
          <w:lang w:eastAsia="ru-RU"/>
        </w:rPr>
        <w:t>Контракт</w:t>
      </w:r>
      <w:r w:rsidR="00900A6D" w:rsidRPr="003E171B">
        <w:rPr>
          <w:rFonts w:ascii="Times New Roman" w:eastAsia="Times New Roman" w:hAnsi="Times New Roman" w:cs="Times New Roman"/>
          <w:sz w:val="20"/>
          <w:szCs w:val="20"/>
          <w:lang w:eastAsia="ru-RU"/>
        </w:rPr>
        <w:t>а</w:t>
      </w:r>
      <w:r w:rsidR="00900A6D" w:rsidRPr="003E171B">
        <w:rPr>
          <w:rFonts w:ascii="Times New Roman" w:eastAsia="Times New Roman" w:hAnsi="Times New Roman" w:cs="Times New Roman"/>
          <w:sz w:val="20"/>
          <w:szCs w:val="20"/>
          <w:shd w:val="clear" w:color="auto" w:fill="FFF9EE"/>
          <w:lang w:eastAsia="ru-RU"/>
        </w:rPr>
        <w:t>.</w:t>
      </w:r>
    </w:p>
    <w:p w14:paraId="37CAD0CC" w14:textId="6CA449E7" w:rsidR="0035182C" w:rsidRPr="003E171B" w:rsidRDefault="0035182C" w:rsidP="003E171B">
      <w:pPr>
        <w:spacing w:after="0" w:line="240" w:lineRule="auto"/>
        <w:jc w:val="both"/>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sz w:val="20"/>
          <w:szCs w:val="20"/>
          <w:lang w:eastAsia="ru-RU"/>
        </w:rPr>
        <w:t xml:space="preserve">2.3.2. Оплатить стоимость Работ, указанную в п. 3.1. настоящего </w:t>
      </w:r>
      <w:r w:rsidR="00EA17DE" w:rsidRPr="003E171B">
        <w:rPr>
          <w:rFonts w:ascii="Times New Roman" w:eastAsia="Times New Roman" w:hAnsi="Times New Roman" w:cs="Times New Roman"/>
          <w:sz w:val="20"/>
          <w:szCs w:val="20"/>
          <w:lang w:eastAsia="ru-RU"/>
        </w:rPr>
        <w:t>Контракт</w:t>
      </w:r>
      <w:r w:rsidRPr="003E171B">
        <w:rPr>
          <w:rFonts w:ascii="Times New Roman" w:eastAsia="Times New Roman" w:hAnsi="Times New Roman" w:cs="Times New Roman"/>
          <w:sz w:val="20"/>
          <w:szCs w:val="20"/>
          <w:lang w:eastAsia="ru-RU"/>
        </w:rPr>
        <w:t>а</w:t>
      </w:r>
      <w:r w:rsidRPr="003E171B">
        <w:rPr>
          <w:rFonts w:ascii="Times New Roman" w:eastAsia="Times New Roman" w:hAnsi="Times New Roman" w:cs="Times New Roman"/>
          <w:sz w:val="20"/>
          <w:szCs w:val="20"/>
          <w:shd w:val="clear" w:color="auto" w:fill="FFF9EE"/>
          <w:lang w:eastAsia="ru-RU"/>
        </w:rPr>
        <w:t>.</w:t>
      </w:r>
    </w:p>
    <w:p w14:paraId="4C78F563" w14:textId="1B46C77E" w:rsidR="00294D48" w:rsidRPr="003E171B" w:rsidRDefault="00294D48" w:rsidP="003E171B">
      <w:pPr>
        <w:spacing w:after="0" w:line="240" w:lineRule="auto"/>
        <w:jc w:val="both"/>
        <w:rPr>
          <w:rFonts w:ascii="Times New Roman" w:eastAsia="Times New Roman" w:hAnsi="Times New Roman" w:cs="Times New Roman"/>
          <w:sz w:val="20"/>
          <w:szCs w:val="20"/>
          <w:shd w:val="clear" w:color="auto" w:fill="FFF9EE"/>
          <w:lang w:eastAsia="ru-RU"/>
        </w:rPr>
      </w:pPr>
      <w:r w:rsidRPr="003E171B">
        <w:rPr>
          <w:rFonts w:ascii="Times New Roman" w:hAnsi="Times New Roman" w:cs="Times New Roman"/>
          <w:sz w:val="20"/>
          <w:szCs w:val="20"/>
        </w:rPr>
        <w:t xml:space="preserve">2.3.3. Провести экспертизу выполненной работы для проверки ее соответствия условиям </w:t>
      </w:r>
      <w:r w:rsidR="00EA17DE" w:rsidRPr="003E171B">
        <w:rPr>
          <w:rFonts w:ascii="Times New Roman" w:hAnsi="Times New Roman" w:cs="Times New Roman"/>
          <w:sz w:val="20"/>
          <w:szCs w:val="20"/>
        </w:rPr>
        <w:t>контракт</w:t>
      </w:r>
      <w:r w:rsidRPr="003E171B">
        <w:rPr>
          <w:rFonts w:ascii="Times New Roman" w:hAnsi="Times New Roman" w:cs="Times New Roman"/>
          <w:sz w:val="20"/>
          <w:szCs w:val="20"/>
        </w:rPr>
        <w:t xml:space="preserve">а в соответствии с Федеральным </w:t>
      </w:r>
      <w:hyperlink r:id="rId8" w:history="1">
        <w:r w:rsidRPr="003E171B">
          <w:rPr>
            <w:rFonts w:ascii="Times New Roman" w:hAnsi="Times New Roman" w:cs="Times New Roman"/>
            <w:sz w:val="20"/>
            <w:szCs w:val="20"/>
          </w:rPr>
          <w:t>законом</w:t>
        </w:r>
      </w:hyperlink>
      <w:r w:rsidRPr="003E171B">
        <w:rPr>
          <w:rFonts w:ascii="Times New Roman" w:hAnsi="Times New Roman" w:cs="Times New Roman"/>
          <w:sz w:val="20"/>
          <w:szCs w:val="20"/>
        </w:rPr>
        <w:t xml:space="preserve"> N 44-ФЗ.</w:t>
      </w:r>
    </w:p>
    <w:p w14:paraId="7AB8E4F1" w14:textId="77777777" w:rsidR="0035182C" w:rsidRPr="003E171B" w:rsidRDefault="0035182C" w:rsidP="003E171B">
      <w:pPr>
        <w:spacing w:after="0" w:line="240" w:lineRule="auto"/>
        <w:jc w:val="both"/>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sz w:val="20"/>
          <w:szCs w:val="20"/>
          <w:lang w:eastAsia="ru-RU"/>
        </w:rPr>
        <w:t>2.3.3. Предоставить представителям Подрядчика свободный проход в помещения, где расположено Оборудование.</w:t>
      </w:r>
    </w:p>
    <w:p w14:paraId="2233F2A8" w14:textId="77777777" w:rsidR="0035182C" w:rsidRPr="003E171B" w:rsidRDefault="0035182C" w:rsidP="003E171B">
      <w:pPr>
        <w:spacing w:after="0" w:line="240" w:lineRule="auto"/>
        <w:ind w:firstLine="708"/>
        <w:jc w:val="both"/>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sz w:val="20"/>
          <w:szCs w:val="20"/>
          <w:lang w:eastAsia="ru-RU"/>
        </w:rPr>
        <w:t>2.4. Заказчик имеет право:</w:t>
      </w:r>
    </w:p>
    <w:p w14:paraId="3DF0C94F" w14:textId="77777777" w:rsidR="0035182C" w:rsidRPr="003E171B" w:rsidRDefault="0035182C" w:rsidP="003E171B">
      <w:pPr>
        <w:spacing w:after="0" w:line="240" w:lineRule="auto"/>
        <w:jc w:val="both"/>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sz w:val="20"/>
          <w:szCs w:val="20"/>
          <w:lang w:eastAsia="ru-RU"/>
        </w:rPr>
        <w:t>2.4.1. Во всякое время проверять ход и качество Работы, выполняемой Подрядчиком, не вмешиваясь в его деятельность</w:t>
      </w:r>
      <w:r w:rsidRPr="003E171B">
        <w:rPr>
          <w:rFonts w:ascii="Times New Roman" w:eastAsia="Times New Roman" w:hAnsi="Times New Roman" w:cs="Times New Roman"/>
          <w:sz w:val="20"/>
          <w:szCs w:val="20"/>
          <w:shd w:val="clear" w:color="auto" w:fill="FFF9EE"/>
          <w:lang w:eastAsia="ru-RU"/>
        </w:rPr>
        <w:t>.</w:t>
      </w:r>
    </w:p>
    <w:p w14:paraId="54125E0C" w14:textId="77777777" w:rsidR="007830E7" w:rsidRPr="003E171B" w:rsidRDefault="007830E7" w:rsidP="003E171B">
      <w:pPr>
        <w:spacing w:after="0" w:line="240" w:lineRule="auto"/>
        <w:jc w:val="both"/>
        <w:rPr>
          <w:rFonts w:ascii="Times New Roman" w:eastAsia="Times New Roman" w:hAnsi="Times New Roman" w:cs="Times New Roman"/>
          <w:sz w:val="20"/>
          <w:szCs w:val="20"/>
          <w:shd w:val="clear" w:color="auto" w:fill="FFF9EE"/>
          <w:lang w:eastAsia="ru-RU"/>
        </w:rPr>
      </w:pPr>
    </w:p>
    <w:p w14:paraId="5967B0F7" w14:textId="77777777" w:rsidR="0035182C" w:rsidRPr="003E171B" w:rsidRDefault="0035182C" w:rsidP="003E171B">
      <w:pPr>
        <w:spacing w:after="0" w:line="240" w:lineRule="auto"/>
        <w:jc w:val="center"/>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b/>
          <w:bCs/>
          <w:sz w:val="20"/>
          <w:szCs w:val="20"/>
          <w:lang w:eastAsia="ru-RU"/>
        </w:rPr>
        <w:t>3.</w:t>
      </w:r>
      <w:r w:rsidRPr="003E171B">
        <w:rPr>
          <w:rFonts w:ascii="Times New Roman" w:eastAsia="Times New Roman" w:hAnsi="Times New Roman" w:cs="Times New Roman"/>
          <w:b/>
          <w:bCs/>
          <w:sz w:val="20"/>
          <w:szCs w:val="20"/>
          <w:shd w:val="clear" w:color="auto" w:fill="FFF9EE"/>
          <w:lang w:eastAsia="ru-RU"/>
        </w:rPr>
        <w:t xml:space="preserve"> </w:t>
      </w:r>
      <w:r w:rsidRPr="003E171B">
        <w:rPr>
          <w:rFonts w:ascii="Times New Roman" w:eastAsia="Times New Roman" w:hAnsi="Times New Roman" w:cs="Times New Roman"/>
          <w:b/>
          <w:bCs/>
          <w:sz w:val="20"/>
          <w:szCs w:val="20"/>
          <w:lang w:eastAsia="ru-RU"/>
        </w:rPr>
        <w:t>Стоимость работ и порядок расчетов</w:t>
      </w:r>
    </w:p>
    <w:p w14:paraId="79FCE8B1" w14:textId="75B4747B" w:rsidR="0035182C" w:rsidRPr="003E171B" w:rsidRDefault="0035182C" w:rsidP="003E171B">
      <w:pPr>
        <w:spacing w:after="0" w:line="240" w:lineRule="auto"/>
        <w:ind w:firstLine="708"/>
        <w:jc w:val="both"/>
        <w:rPr>
          <w:rFonts w:ascii="Times New Roman" w:eastAsia="Times New Roman" w:hAnsi="Times New Roman" w:cs="Times New Roman"/>
          <w:b/>
          <w:sz w:val="20"/>
          <w:szCs w:val="20"/>
          <w:lang w:eastAsia="ru-RU"/>
        </w:rPr>
      </w:pPr>
      <w:r w:rsidRPr="003E171B">
        <w:rPr>
          <w:rFonts w:ascii="Times New Roman" w:eastAsia="Times New Roman" w:hAnsi="Times New Roman" w:cs="Times New Roman"/>
          <w:sz w:val="20"/>
          <w:szCs w:val="20"/>
          <w:lang w:eastAsia="ru-RU"/>
        </w:rPr>
        <w:t xml:space="preserve">3.1. </w:t>
      </w:r>
      <w:r w:rsidRPr="003E171B">
        <w:rPr>
          <w:rFonts w:ascii="Times New Roman" w:eastAsia="Times New Roman" w:hAnsi="Times New Roman" w:cs="Times New Roman"/>
          <w:b/>
          <w:sz w:val="20"/>
          <w:szCs w:val="20"/>
          <w:lang w:eastAsia="ru-RU"/>
        </w:rPr>
        <w:t xml:space="preserve">Стоимость работ по настоящему </w:t>
      </w:r>
      <w:r w:rsidR="00EA17DE" w:rsidRPr="003E171B">
        <w:rPr>
          <w:rFonts w:ascii="Times New Roman" w:eastAsia="Times New Roman" w:hAnsi="Times New Roman" w:cs="Times New Roman"/>
          <w:b/>
          <w:sz w:val="20"/>
          <w:szCs w:val="20"/>
          <w:lang w:eastAsia="ru-RU"/>
        </w:rPr>
        <w:t>Контракт</w:t>
      </w:r>
      <w:r w:rsidRPr="003E171B">
        <w:rPr>
          <w:rFonts w:ascii="Times New Roman" w:eastAsia="Times New Roman" w:hAnsi="Times New Roman" w:cs="Times New Roman"/>
          <w:b/>
          <w:sz w:val="20"/>
          <w:szCs w:val="20"/>
          <w:lang w:eastAsia="ru-RU"/>
        </w:rPr>
        <w:t>у составляет</w:t>
      </w:r>
      <w:r w:rsidR="005305BE" w:rsidRPr="003E171B">
        <w:rPr>
          <w:rFonts w:ascii="Times New Roman" w:eastAsia="Times New Roman" w:hAnsi="Times New Roman" w:cs="Times New Roman"/>
          <w:b/>
          <w:sz w:val="20"/>
          <w:szCs w:val="20"/>
          <w:lang w:eastAsia="ru-RU"/>
        </w:rPr>
        <w:t xml:space="preserve"> </w:t>
      </w:r>
      <w:r w:rsidR="00882247" w:rsidRPr="003E171B">
        <w:rPr>
          <w:rFonts w:ascii="Times New Roman" w:eastAsia="Times New Roman" w:hAnsi="Times New Roman" w:cs="Times New Roman"/>
          <w:b/>
          <w:sz w:val="20"/>
          <w:szCs w:val="20"/>
          <w:lang w:eastAsia="ru-RU"/>
        </w:rPr>
        <w:t>__________________</w:t>
      </w:r>
      <w:r w:rsidRPr="003E171B">
        <w:rPr>
          <w:rFonts w:ascii="Times New Roman" w:eastAsia="Times New Roman" w:hAnsi="Times New Roman" w:cs="Times New Roman"/>
          <w:b/>
          <w:sz w:val="20"/>
          <w:szCs w:val="20"/>
          <w:lang w:eastAsia="ru-RU"/>
        </w:rPr>
        <w:t xml:space="preserve"> (</w:t>
      </w:r>
      <w:r w:rsidR="00882247" w:rsidRPr="003E171B">
        <w:rPr>
          <w:rFonts w:ascii="Times New Roman" w:eastAsia="Times New Roman" w:hAnsi="Times New Roman" w:cs="Times New Roman"/>
          <w:b/>
          <w:sz w:val="20"/>
          <w:szCs w:val="20"/>
          <w:lang w:eastAsia="ru-RU"/>
        </w:rPr>
        <w:t>_______________</w:t>
      </w:r>
      <w:r w:rsidR="00900A6D" w:rsidRPr="003E171B">
        <w:rPr>
          <w:rFonts w:ascii="Times New Roman" w:eastAsia="Times New Roman" w:hAnsi="Times New Roman" w:cs="Times New Roman"/>
          <w:b/>
          <w:sz w:val="20"/>
          <w:szCs w:val="20"/>
          <w:lang w:eastAsia="ru-RU"/>
        </w:rPr>
        <w:t>) рубл</w:t>
      </w:r>
      <w:r w:rsidR="00C746B5" w:rsidRPr="003E171B">
        <w:rPr>
          <w:rFonts w:ascii="Times New Roman" w:eastAsia="Times New Roman" w:hAnsi="Times New Roman" w:cs="Times New Roman"/>
          <w:b/>
          <w:sz w:val="20"/>
          <w:szCs w:val="20"/>
          <w:lang w:eastAsia="ru-RU"/>
        </w:rPr>
        <w:t>ей</w:t>
      </w:r>
      <w:r w:rsidR="00580813" w:rsidRPr="003E171B">
        <w:rPr>
          <w:rFonts w:ascii="Times New Roman" w:eastAsia="Times New Roman" w:hAnsi="Times New Roman" w:cs="Times New Roman"/>
          <w:b/>
          <w:sz w:val="20"/>
          <w:szCs w:val="20"/>
          <w:lang w:eastAsia="ru-RU"/>
        </w:rPr>
        <w:t xml:space="preserve"> </w:t>
      </w:r>
      <w:r w:rsidR="00882247" w:rsidRPr="003E171B">
        <w:rPr>
          <w:rFonts w:ascii="Times New Roman" w:eastAsia="Times New Roman" w:hAnsi="Times New Roman" w:cs="Times New Roman"/>
          <w:b/>
          <w:sz w:val="20"/>
          <w:szCs w:val="20"/>
          <w:lang w:eastAsia="ru-RU"/>
        </w:rPr>
        <w:t>_______</w:t>
      </w:r>
      <w:r w:rsidR="00580813" w:rsidRPr="003E171B">
        <w:rPr>
          <w:rFonts w:ascii="Times New Roman" w:eastAsia="Times New Roman" w:hAnsi="Times New Roman" w:cs="Times New Roman"/>
          <w:b/>
          <w:sz w:val="20"/>
          <w:szCs w:val="20"/>
          <w:lang w:eastAsia="ru-RU"/>
        </w:rPr>
        <w:t xml:space="preserve"> копеек</w:t>
      </w:r>
      <w:r w:rsidR="00900A6D" w:rsidRPr="003E171B">
        <w:rPr>
          <w:rFonts w:ascii="Times New Roman" w:eastAsia="Times New Roman" w:hAnsi="Times New Roman" w:cs="Times New Roman"/>
          <w:b/>
          <w:sz w:val="20"/>
          <w:szCs w:val="20"/>
          <w:lang w:eastAsia="ru-RU"/>
        </w:rPr>
        <w:t xml:space="preserve">, </w:t>
      </w:r>
      <w:r w:rsidR="00882247" w:rsidRPr="003E171B">
        <w:rPr>
          <w:rFonts w:ascii="Times New Roman" w:eastAsia="Times New Roman" w:hAnsi="Times New Roman" w:cs="Times New Roman"/>
          <w:b/>
          <w:sz w:val="20"/>
          <w:szCs w:val="20"/>
          <w:lang w:eastAsia="ru-RU"/>
        </w:rPr>
        <w:t>в том числе НДС ___________/</w:t>
      </w:r>
      <w:r w:rsidR="00900A6D" w:rsidRPr="003E171B">
        <w:rPr>
          <w:rFonts w:ascii="Times New Roman" w:eastAsia="Times New Roman" w:hAnsi="Times New Roman" w:cs="Times New Roman"/>
          <w:b/>
          <w:sz w:val="20"/>
          <w:szCs w:val="20"/>
          <w:lang w:eastAsia="ru-RU"/>
        </w:rPr>
        <w:t>НДС не облагается.</w:t>
      </w:r>
      <w:r w:rsidR="00580813" w:rsidRPr="003E171B">
        <w:rPr>
          <w:rFonts w:ascii="Times New Roman" w:eastAsia="Times New Roman" w:hAnsi="Times New Roman" w:cs="Times New Roman"/>
          <w:b/>
          <w:sz w:val="20"/>
          <w:szCs w:val="20"/>
          <w:lang w:eastAsia="ru-RU"/>
        </w:rPr>
        <w:t xml:space="preserve"> </w:t>
      </w:r>
    </w:p>
    <w:p w14:paraId="7677BCE4" w14:textId="1C69C05B" w:rsidR="00C6557A" w:rsidRPr="003E171B" w:rsidRDefault="00C6557A" w:rsidP="003E171B">
      <w:pPr>
        <w:spacing w:after="0" w:line="240" w:lineRule="auto"/>
        <w:jc w:val="both"/>
        <w:rPr>
          <w:rFonts w:ascii="Times New Roman" w:eastAsia="Times New Roman" w:hAnsi="Times New Roman" w:cs="Times New Roman"/>
          <w:sz w:val="20"/>
          <w:szCs w:val="20"/>
          <w:lang w:eastAsia="ru-RU"/>
        </w:rPr>
      </w:pPr>
      <w:r w:rsidRPr="003E171B">
        <w:rPr>
          <w:rFonts w:ascii="Times New Roman" w:eastAsia="Times New Roman" w:hAnsi="Times New Roman" w:cs="Times New Roman"/>
          <w:sz w:val="20"/>
          <w:szCs w:val="20"/>
          <w:lang w:eastAsia="ru-RU"/>
        </w:rPr>
        <w:t>Источник финансирования: средства бюджетных учреждений</w:t>
      </w:r>
      <w:r w:rsidR="0039031E" w:rsidRPr="003E171B">
        <w:rPr>
          <w:rFonts w:ascii="Times New Roman" w:eastAsia="Times New Roman" w:hAnsi="Times New Roman" w:cs="Times New Roman"/>
          <w:sz w:val="20"/>
          <w:szCs w:val="20"/>
          <w:lang w:eastAsia="ru-RU"/>
        </w:rPr>
        <w:t xml:space="preserve"> (Субсидии на выполнение государственного (муниципального) задания)</w:t>
      </w:r>
      <w:r w:rsidRPr="003E171B">
        <w:rPr>
          <w:rFonts w:ascii="Times New Roman" w:eastAsia="Times New Roman" w:hAnsi="Times New Roman" w:cs="Times New Roman"/>
          <w:sz w:val="20"/>
          <w:szCs w:val="20"/>
          <w:lang w:eastAsia="ru-RU"/>
        </w:rPr>
        <w:t xml:space="preserve">. </w:t>
      </w:r>
    </w:p>
    <w:p w14:paraId="6A967AED" w14:textId="59EA8FDF" w:rsidR="00C6557A" w:rsidRPr="003E171B" w:rsidRDefault="00C6557A" w:rsidP="003E171B">
      <w:pPr>
        <w:spacing w:after="0" w:line="240" w:lineRule="auto"/>
        <w:jc w:val="both"/>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sz w:val="20"/>
          <w:szCs w:val="20"/>
          <w:lang w:eastAsia="ru-RU"/>
        </w:rPr>
        <w:t xml:space="preserve">Цена является твердой и определяется на весь срок исполнения </w:t>
      </w:r>
      <w:r w:rsidR="00EA17DE" w:rsidRPr="003E171B">
        <w:rPr>
          <w:rFonts w:ascii="Times New Roman" w:eastAsia="Times New Roman" w:hAnsi="Times New Roman" w:cs="Times New Roman"/>
          <w:sz w:val="20"/>
          <w:szCs w:val="20"/>
          <w:lang w:eastAsia="ru-RU"/>
        </w:rPr>
        <w:t>контракт</w:t>
      </w:r>
      <w:r w:rsidRPr="003E171B">
        <w:rPr>
          <w:rFonts w:ascii="Times New Roman" w:eastAsia="Times New Roman" w:hAnsi="Times New Roman" w:cs="Times New Roman"/>
          <w:sz w:val="20"/>
          <w:szCs w:val="20"/>
          <w:lang w:eastAsia="ru-RU"/>
        </w:rPr>
        <w:t xml:space="preserve">а. </w:t>
      </w:r>
    </w:p>
    <w:p w14:paraId="29F6B8EE" w14:textId="51BCD63E" w:rsidR="0035182C" w:rsidRPr="003E171B" w:rsidRDefault="0035182C" w:rsidP="003E171B">
      <w:pPr>
        <w:spacing w:after="0" w:line="240" w:lineRule="auto"/>
        <w:ind w:firstLine="708"/>
        <w:jc w:val="both"/>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sz w:val="20"/>
          <w:szCs w:val="20"/>
          <w:lang w:eastAsia="ru-RU"/>
        </w:rPr>
        <w:t xml:space="preserve">3.2. Оплата Заказчиком Подрядчику стоимости Работ по настоящему </w:t>
      </w:r>
      <w:r w:rsidR="00EA17DE" w:rsidRPr="003E171B">
        <w:rPr>
          <w:rFonts w:ascii="Times New Roman" w:eastAsia="Times New Roman" w:hAnsi="Times New Roman" w:cs="Times New Roman"/>
          <w:sz w:val="20"/>
          <w:szCs w:val="20"/>
          <w:lang w:eastAsia="ru-RU"/>
        </w:rPr>
        <w:t>Контракт</w:t>
      </w:r>
      <w:r w:rsidRPr="003E171B">
        <w:rPr>
          <w:rFonts w:ascii="Times New Roman" w:eastAsia="Times New Roman" w:hAnsi="Times New Roman" w:cs="Times New Roman"/>
          <w:sz w:val="20"/>
          <w:szCs w:val="20"/>
          <w:lang w:eastAsia="ru-RU"/>
        </w:rPr>
        <w:t>у осуществляется путем перечисления денежных средств на расчетный счет Подрядчика</w:t>
      </w:r>
      <w:r w:rsidRPr="003E171B">
        <w:rPr>
          <w:rFonts w:ascii="Times New Roman" w:eastAsia="Times New Roman" w:hAnsi="Times New Roman" w:cs="Times New Roman"/>
          <w:sz w:val="20"/>
          <w:szCs w:val="20"/>
          <w:shd w:val="clear" w:color="auto" w:fill="FFF9EE"/>
          <w:lang w:eastAsia="ru-RU"/>
        </w:rPr>
        <w:t>.</w:t>
      </w:r>
      <w:r w:rsidR="006A5C9C" w:rsidRPr="003E171B">
        <w:rPr>
          <w:rFonts w:ascii="Times New Roman" w:eastAsia="Times New Roman" w:hAnsi="Times New Roman" w:cs="Times New Roman"/>
          <w:sz w:val="20"/>
          <w:szCs w:val="20"/>
          <w:shd w:val="clear" w:color="auto" w:fill="FFF9EE"/>
          <w:lang w:eastAsia="ru-RU"/>
        </w:rPr>
        <w:t xml:space="preserve"> </w:t>
      </w:r>
    </w:p>
    <w:p w14:paraId="79214C56" w14:textId="6D8B2597" w:rsidR="0035182C" w:rsidRPr="003E171B" w:rsidRDefault="0035182C" w:rsidP="003E171B">
      <w:pPr>
        <w:spacing w:after="0" w:line="240" w:lineRule="auto"/>
        <w:ind w:firstLine="708"/>
        <w:jc w:val="both"/>
        <w:rPr>
          <w:rFonts w:ascii="Times New Roman" w:eastAsia="Times New Roman" w:hAnsi="Times New Roman" w:cs="Times New Roman"/>
          <w:b/>
          <w:sz w:val="20"/>
          <w:szCs w:val="20"/>
          <w:lang w:eastAsia="ru-RU"/>
        </w:rPr>
      </w:pPr>
      <w:r w:rsidRPr="003E171B">
        <w:rPr>
          <w:rFonts w:ascii="Times New Roman" w:eastAsia="Times New Roman" w:hAnsi="Times New Roman" w:cs="Times New Roman"/>
          <w:sz w:val="20"/>
          <w:szCs w:val="20"/>
          <w:lang w:eastAsia="ru-RU"/>
        </w:rPr>
        <w:t xml:space="preserve">3.2.1. </w:t>
      </w:r>
      <w:r w:rsidRPr="003E171B">
        <w:rPr>
          <w:rFonts w:ascii="Times New Roman" w:eastAsia="Times New Roman" w:hAnsi="Times New Roman" w:cs="Times New Roman"/>
          <w:b/>
          <w:sz w:val="20"/>
          <w:szCs w:val="20"/>
          <w:lang w:eastAsia="ru-RU"/>
        </w:rPr>
        <w:t xml:space="preserve">Заказчик производит </w:t>
      </w:r>
      <w:r w:rsidR="00900A6D" w:rsidRPr="003E171B">
        <w:rPr>
          <w:rFonts w:ascii="Times New Roman" w:eastAsia="Times New Roman" w:hAnsi="Times New Roman" w:cs="Times New Roman"/>
          <w:b/>
          <w:sz w:val="20"/>
          <w:szCs w:val="20"/>
          <w:lang w:eastAsia="ru-RU"/>
        </w:rPr>
        <w:t xml:space="preserve">оплату в течение </w:t>
      </w:r>
      <w:r w:rsidR="006A5C9C" w:rsidRPr="003E171B">
        <w:rPr>
          <w:rFonts w:ascii="Times New Roman" w:eastAsia="Times New Roman" w:hAnsi="Times New Roman" w:cs="Times New Roman"/>
          <w:b/>
          <w:sz w:val="20"/>
          <w:szCs w:val="20"/>
          <w:lang w:eastAsia="ru-RU"/>
        </w:rPr>
        <w:t>10</w:t>
      </w:r>
      <w:r w:rsidR="00900A6D" w:rsidRPr="003E171B">
        <w:rPr>
          <w:rFonts w:ascii="Times New Roman" w:eastAsia="Times New Roman" w:hAnsi="Times New Roman" w:cs="Times New Roman"/>
          <w:b/>
          <w:sz w:val="20"/>
          <w:szCs w:val="20"/>
          <w:lang w:eastAsia="ru-RU"/>
        </w:rPr>
        <w:t xml:space="preserve"> (</w:t>
      </w:r>
      <w:r w:rsidR="006A5C9C" w:rsidRPr="003E171B">
        <w:rPr>
          <w:rFonts w:ascii="Times New Roman" w:eastAsia="Times New Roman" w:hAnsi="Times New Roman" w:cs="Times New Roman"/>
          <w:b/>
          <w:sz w:val="20"/>
          <w:szCs w:val="20"/>
          <w:lang w:eastAsia="ru-RU"/>
        </w:rPr>
        <w:t>десяти</w:t>
      </w:r>
      <w:r w:rsidR="00900A6D" w:rsidRPr="003E171B">
        <w:rPr>
          <w:rFonts w:ascii="Times New Roman" w:eastAsia="Times New Roman" w:hAnsi="Times New Roman" w:cs="Times New Roman"/>
          <w:b/>
          <w:sz w:val="20"/>
          <w:szCs w:val="20"/>
          <w:lang w:eastAsia="ru-RU"/>
        </w:rPr>
        <w:t>) рабочих дней после подписания Сторонами Акта о приемке выполненных работ</w:t>
      </w:r>
      <w:r w:rsidRPr="003E171B">
        <w:rPr>
          <w:rFonts w:ascii="Times New Roman" w:eastAsia="Times New Roman" w:hAnsi="Times New Roman" w:cs="Times New Roman"/>
          <w:b/>
          <w:sz w:val="20"/>
          <w:szCs w:val="20"/>
          <w:lang w:eastAsia="ru-RU"/>
        </w:rPr>
        <w:t>.</w:t>
      </w:r>
    </w:p>
    <w:p w14:paraId="502FEE73" w14:textId="77777777" w:rsidR="007830E7" w:rsidRPr="003E171B" w:rsidRDefault="007830E7" w:rsidP="003E171B">
      <w:pPr>
        <w:spacing w:after="0" w:line="240" w:lineRule="auto"/>
        <w:jc w:val="both"/>
        <w:rPr>
          <w:rFonts w:ascii="Times New Roman" w:eastAsia="Times New Roman" w:hAnsi="Times New Roman" w:cs="Times New Roman"/>
          <w:b/>
          <w:sz w:val="20"/>
          <w:szCs w:val="20"/>
          <w:shd w:val="clear" w:color="auto" w:fill="FFF9EE"/>
          <w:lang w:eastAsia="ru-RU"/>
        </w:rPr>
      </w:pPr>
    </w:p>
    <w:p w14:paraId="0D7A8332" w14:textId="77777777" w:rsidR="0035182C" w:rsidRPr="003E171B" w:rsidRDefault="0035182C" w:rsidP="003E171B">
      <w:pPr>
        <w:spacing w:after="0" w:line="240" w:lineRule="auto"/>
        <w:jc w:val="center"/>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b/>
          <w:bCs/>
          <w:sz w:val="20"/>
          <w:szCs w:val="20"/>
          <w:lang w:eastAsia="ru-RU"/>
        </w:rPr>
        <w:t>4.</w:t>
      </w:r>
      <w:r w:rsidRPr="003E171B">
        <w:rPr>
          <w:rFonts w:ascii="Times New Roman" w:eastAsia="Times New Roman" w:hAnsi="Times New Roman" w:cs="Times New Roman"/>
          <w:b/>
          <w:bCs/>
          <w:sz w:val="20"/>
          <w:szCs w:val="20"/>
          <w:shd w:val="clear" w:color="auto" w:fill="FFF9EE"/>
          <w:lang w:eastAsia="ru-RU"/>
        </w:rPr>
        <w:t xml:space="preserve"> </w:t>
      </w:r>
      <w:r w:rsidRPr="003E171B">
        <w:rPr>
          <w:rFonts w:ascii="Times New Roman" w:eastAsia="Times New Roman" w:hAnsi="Times New Roman" w:cs="Times New Roman"/>
          <w:b/>
          <w:bCs/>
          <w:sz w:val="20"/>
          <w:szCs w:val="20"/>
          <w:lang w:eastAsia="ru-RU"/>
        </w:rPr>
        <w:t>Гарантийные обязательства</w:t>
      </w:r>
    </w:p>
    <w:p w14:paraId="3007C3B2" w14:textId="77777777" w:rsidR="0035182C" w:rsidRPr="003E171B" w:rsidRDefault="0035182C" w:rsidP="003E171B">
      <w:pPr>
        <w:spacing w:after="0" w:line="240" w:lineRule="auto"/>
        <w:ind w:firstLine="708"/>
        <w:jc w:val="both"/>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sz w:val="20"/>
          <w:szCs w:val="20"/>
          <w:lang w:eastAsia="ru-RU"/>
        </w:rPr>
        <w:lastRenderedPageBreak/>
        <w:t>4.1. Подрядчик дает гарантии на все выполненные Работы по ремонту в течение 6 (Шести) месяцев с даты подписания акта выполненных Работ и 6 (шести) месяцев на установленные расходные материалы при условии правильной эксплуатации Оборудования.</w:t>
      </w:r>
    </w:p>
    <w:p w14:paraId="34EB55C9" w14:textId="77777777" w:rsidR="0035182C" w:rsidRPr="003E171B" w:rsidRDefault="0035182C" w:rsidP="003E171B">
      <w:pPr>
        <w:spacing w:after="0" w:line="240" w:lineRule="auto"/>
        <w:ind w:firstLine="708"/>
        <w:jc w:val="both"/>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sz w:val="20"/>
          <w:szCs w:val="20"/>
          <w:lang w:eastAsia="ru-RU"/>
        </w:rPr>
        <w:t>4.2. При выходе из строя Оборудования в период гарантийного срока, Заказчик составляет акт в течение 5 (Пяти) рабочих дней со дня выхода из строя Оборудования, с участием представителя Подрядчика. Подрядчик в течение 2-х рабочих дней, со дня письменного уведомления Заказчиком о выходе из строя Оборудования, обеспечивает прибытие на объект своего представителя для составления причин неисправности, принятия решения о порядке и сроках проведения ремонтных Работ</w:t>
      </w:r>
      <w:r w:rsidRPr="003E171B">
        <w:rPr>
          <w:rFonts w:ascii="Times New Roman" w:eastAsia="Times New Roman" w:hAnsi="Times New Roman" w:cs="Times New Roman"/>
          <w:sz w:val="20"/>
          <w:szCs w:val="20"/>
          <w:shd w:val="clear" w:color="auto" w:fill="FFF9EE"/>
          <w:lang w:eastAsia="ru-RU"/>
        </w:rPr>
        <w:t>.</w:t>
      </w:r>
    </w:p>
    <w:p w14:paraId="55CD267A" w14:textId="77777777" w:rsidR="007830E7" w:rsidRPr="003E171B" w:rsidRDefault="007830E7" w:rsidP="003E171B">
      <w:pPr>
        <w:spacing w:after="0" w:line="240" w:lineRule="auto"/>
        <w:jc w:val="both"/>
        <w:rPr>
          <w:rFonts w:ascii="Times New Roman" w:eastAsia="Times New Roman" w:hAnsi="Times New Roman" w:cs="Times New Roman"/>
          <w:sz w:val="20"/>
          <w:szCs w:val="20"/>
          <w:shd w:val="clear" w:color="auto" w:fill="FFF9EE"/>
          <w:lang w:eastAsia="ru-RU"/>
        </w:rPr>
      </w:pPr>
    </w:p>
    <w:p w14:paraId="4346DCDB" w14:textId="77777777" w:rsidR="0035182C" w:rsidRPr="003E171B" w:rsidRDefault="0035182C" w:rsidP="003E171B">
      <w:pPr>
        <w:spacing w:after="0" w:line="240" w:lineRule="auto"/>
        <w:jc w:val="center"/>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b/>
          <w:bCs/>
          <w:sz w:val="20"/>
          <w:szCs w:val="20"/>
          <w:lang w:eastAsia="ru-RU"/>
        </w:rPr>
        <w:t>5. Ответственность</w:t>
      </w:r>
      <w:r w:rsidRPr="003E171B">
        <w:rPr>
          <w:rFonts w:ascii="Times New Roman" w:eastAsia="Times New Roman" w:hAnsi="Times New Roman" w:cs="Times New Roman"/>
          <w:b/>
          <w:bCs/>
          <w:sz w:val="20"/>
          <w:szCs w:val="20"/>
          <w:shd w:val="clear" w:color="auto" w:fill="FFF9EE"/>
          <w:lang w:eastAsia="ru-RU"/>
        </w:rPr>
        <w:t xml:space="preserve"> </w:t>
      </w:r>
      <w:r w:rsidRPr="003E171B">
        <w:rPr>
          <w:rFonts w:ascii="Times New Roman" w:eastAsia="Times New Roman" w:hAnsi="Times New Roman" w:cs="Times New Roman"/>
          <w:b/>
          <w:bCs/>
          <w:sz w:val="20"/>
          <w:szCs w:val="20"/>
          <w:lang w:eastAsia="ru-RU"/>
        </w:rPr>
        <w:t>сторон</w:t>
      </w:r>
    </w:p>
    <w:p w14:paraId="41C93D98" w14:textId="4C595049" w:rsidR="00256D11" w:rsidRPr="003E171B" w:rsidRDefault="0035182C" w:rsidP="003E171B">
      <w:pPr>
        <w:pStyle w:val="ConsPlusNormal"/>
        <w:ind w:firstLine="540"/>
        <w:jc w:val="both"/>
        <w:rPr>
          <w:rFonts w:ascii="Times New Roman" w:hAnsi="Times New Roman" w:cs="Times New Roman"/>
          <w:sz w:val="20"/>
        </w:rPr>
      </w:pPr>
      <w:r w:rsidRPr="003E171B">
        <w:rPr>
          <w:rFonts w:ascii="Times New Roman" w:hAnsi="Times New Roman" w:cs="Times New Roman"/>
          <w:sz w:val="20"/>
        </w:rPr>
        <w:t xml:space="preserve">5.1. </w:t>
      </w:r>
      <w:r w:rsidR="00256D11" w:rsidRPr="003E171B">
        <w:rPr>
          <w:rFonts w:ascii="Times New Roman" w:hAnsi="Times New Roman" w:cs="Times New Roman"/>
          <w:sz w:val="20"/>
        </w:rPr>
        <w:t>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14:paraId="604CD0F3" w14:textId="0BD9B962" w:rsidR="00256D11" w:rsidRPr="003E171B" w:rsidRDefault="00256D11" w:rsidP="003E171B">
      <w:pPr>
        <w:pStyle w:val="ConsPlusNormal"/>
        <w:ind w:firstLine="540"/>
        <w:jc w:val="both"/>
        <w:rPr>
          <w:rFonts w:ascii="Times New Roman" w:hAnsi="Times New Roman" w:cs="Times New Roman"/>
          <w:sz w:val="20"/>
        </w:rPr>
      </w:pPr>
      <w:r w:rsidRPr="003E171B">
        <w:rPr>
          <w:rFonts w:ascii="Times New Roman" w:hAnsi="Times New Roman" w:cs="Times New Roman"/>
          <w:sz w:val="20"/>
        </w:rPr>
        <w:t>5.2.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14:paraId="7DF8E738" w14:textId="18589C23" w:rsidR="00256D11" w:rsidRPr="003E171B" w:rsidRDefault="00256D11" w:rsidP="003E171B">
      <w:pPr>
        <w:pStyle w:val="ConsPlusNormal"/>
        <w:ind w:firstLine="540"/>
        <w:jc w:val="both"/>
        <w:rPr>
          <w:rFonts w:ascii="Times New Roman" w:hAnsi="Times New Roman" w:cs="Times New Roman"/>
          <w:sz w:val="20"/>
        </w:rPr>
      </w:pPr>
      <w:r w:rsidRPr="003E171B">
        <w:rPr>
          <w:rFonts w:ascii="Times New Roman" w:hAnsi="Times New Roman" w:cs="Times New Roman"/>
          <w:sz w:val="20"/>
        </w:rPr>
        <w:t>5.3.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14:paraId="50CB5397" w14:textId="094BD811" w:rsidR="00256D11" w:rsidRPr="003E171B" w:rsidRDefault="00256D11" w:rsidP="003E171B">
      <w:pPr>
        <w:pStyle w:val="ConsPlusNormal"/>
        <w:ind w:firstLine="540"/>
        <w:jc w:val="both"/>
        <w:rPr>
          <w:rFonts w:ascii="Times New Roman" w:hAnsi="Times New Roman" w:cs="Times New Roman"/>
          <w:sz w:val="20"/>
        </w:rPr>
      </w:pPr>
      <w:bookmarkStart w:id="1" w:name="P216"/>
      <w:bookmarkEnd w:id="1"/>
      <w:r w:rsidRPr="003E171B">
        <w:rPr>
          <w:rFonts w:ascii="Times New Roman" w:hAnsi="Times New Roman" w:cs="Times New Roman"/>
          <w:sz w:val="20"/>
        </w:rPr>
        <w:t>5.4.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14:paraId="2352B8A0" w14:textId="29304F42" w:rsidR="00256D11" w:rsidRPr="003E171B" w:rsidRDefault="00256D11" w:rsidP="003E171B">
      <w:pPr>
        <w:pStyle w:val="ConsPlusNormal"/>
        <w:ind w:firstLine="540"/>
        <w:jc w:val="both"/>
        <w:rPr>
          <w:rFonts w:ascii="Times New Roman" w:hAnsi="Times New Roman" w:cs="Times New Roman"/>
          <w:sz w:val="20"/>
        </w:rPr>
      </w:pPr>
      <w:r w:rsidRPr="003E171B">
        <w:rPr>
          <w:rFonts w:ascii="Times New Roman" w:hAnsi="Times New Roman" w:cs="Times New Roman"/>
          <w:sz w:val="20"/>
        </w:rPr>
        <w:t xml:space="preserve">5.5.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Размер штрафа определяется в соответствии с </w:t>
      </w:r>
      <w:hyperlink r:id="rId9" w:history="1">
        <w:r w:rsidRPr="003E171B">
          <w:rPr>
            <w:rFonts w:ascii="Times New Roman" w:hAnsi="Times New Roman" w:cs="Times New Roman"/>
            <w:sz w:val="20"/>
          </w:rPr>
          <w:t>Правилами</w:t>
        </w:r>
      </w:hyperlink>
      <w:r w:rsidRPr="003E171B">
        <w:rPr>
          <w:rFonts w:ascii="Times New Roman" w:hAnsi="Times New Roman" w:cs="Times New Roman"/>
          <w:sz w:val="20"/>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 цены контракта (этапа).</w:t>
      </w:r>
    </w:p>
    <w:p w14:paraId="378193C3" w14:textId="44D7B26F" w:rsidR="00256D11" w:rsidRPr="003E171B" w:rsidRDefault="00256D11" w:rsidP="003E171B">
      <w:pPr>
        <w:pStyle w:val="ConsPlusNormal"/>
        <w:ind w:firstLine="540"/>
        <w:jc w:val="both"/>
        <w:rPr>
          <w:rFonts w:ascii="Times New Roman" w:hAnsi="Times New Roman" w:cs="Times New Roman"/>
          <w:sz w:val="20"/>
        </w:rPr>
      </w:pPr>
      <w:bookmarkStart w:id="2" w:name="P218"/>
      <w:bookmarkEnd w:id="2"/>
      <w:r w:rsidRPr="003E171B">
        <w:rPr>
          <w:rFonts w:ascii="Times New Roman" w:hAnsi="Times New Roman" w:cs="Times New Roman"/>
          <w:sz w:val="20"/>
        </w:rPr>
        <w:t>5.6.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1000,00 (одна тысяча) рублей 00 копеек.</w:t>
      </w:r>
    </w:p>
    <w:p w14:paraId="010E7E2E" w14:textId="6F158981" w:rsidR="00256D11" w:rsidRPr="003E171B" w:rsidRDefault="00256D11" w:rsidP="003E171B">
      <w:pPr>
        <w:pStyle w:val="ConsPlusNormal"/>
        <w:ind w:firstLine="540"/>
        <w:jc w:val="both"/>
        <w:rPr>
          <w:rFonts w:ascii="Times New Roman" w:hAnsi="Times New Roman" w:cs="Times New Roman"/>
          <w:sz w:val="20"/>
        </w:rPr>
      </w:pPr>
      <w:r w:rsidRPr="003E171B">
        <w:rPr>
          <w:rFonts w:ascii="Times New Roman" w:hAnsi="Times New Roman" w:cs="Times New Roman"/>
          <w:sz w:val="20"/>
        </w:rPr>
        <w:t xml:space="preserve">5.10. За каждый день просрочки исполнения Поставщиком обязательства, предусмотренного </w:t>
      </w:r>
      <w:hyperlink r:id="rId10" w:history="1">
        <w:r w:rsidRPr="003E171B">
          <w:rPr>
            <w:rFonts w:ascii="Times New Roman" w:hAnsi="Times New Roman" w:cs="Times New Roman"/>
            <w:sz w:val="20"/>
          </w:rPr>
          <w:t>частью 30 статьи 34</w:t>
        </w:r>
      </w:hyperlink>
      <w:r w:rsidRPr="003E171B">
        <w:rPr>
          <w:rFonts w:ascii="Times New Roman" w:hAnsi="Times New Roman" w:cs="Times New Roman"/>
          <w:sz w:val="20"/>
        </w:rPr>
        <w:t xml:space="preserve"> Закона N 44-ФЗ, начисляется пеня в размере, определенном в порядке, установленном в </w:t>
      </w:r>
      <w:hyperlink w:anchor="P216" w:history="1">
        <w:r w:rsidRPr="003E171B">
          <w:rPr>
            <w:rFonts w:ascii="Times New Roman" w:hAnsi="Times New Roman" w:cs="Times New Roman"/>
            <w:sz w:val="20"/>
          </w:rPr>
          <w:t>пункте 7.4</w:t>
        </w:r>
      </w:hyperlink>
      <w:r w:rsidRPr="003E171B">
        <w:rPr>
          <w:rFonts w:ascii="Times New Roman" w:hAnsi="Times New Roman" w:cs="Times New Roman"/>
          <w:sz w:val="20"/>
        </w:rPr>
        <w:t xml:space="preserve"> настоящего Контракта.</w:t>
      </w:r>
    </w:p>
    <w:p w14:paraId="240B5220" w14:textId="165D3CA7" w:rsidR="00256D11" w:rsidRPr="003E171B" w:rsidRDefault="00256D11" w:rsidP="003E171B">
      <w:pPr>
        <w:pStyle w:val="ConsPlusNormal"/>
        <w:ind w:firstLine="540"/>
        <w:jc w:val="both"/>
        <w:rPr>
          <w:rFonts w:ascii="Times New Roman" w:hAnsi="Times New Roman" w:cs="Times New Roman"/>
          <w:sz w:val="20"/>
        </w:rPr>
      </w:pPr>
      <w:r w:rsidRPr="003E171B">
        <w:rPr>
          <w:rFonts w:ascii="Times New Roman" w:hAnsi="Times New Roman" w:cs="Times New Roman"/>
          <w:sz w:val="20"/>
        </w:rPr>
        <w:t>5.11.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14:paraId="615A5DEE" w14:textId="3D7801DC" w:rsidR="00256D11" w:rsidRPr="003E171B" w:rsidRDefault="00256D11" w:rsidP="003E171B">
      <w:pPr>
        <w:pStyle w:val="ConsPlusNormal"/>
        <w:ind w:firstLine="540"/>
        <w:jc w:val="both"/>
        <w:rPr>
          <w:rFonts w:ascii="Times New Roman" w:hAnsi="Times New Roman" w:cs="Times New Roman"/>
          <w:sz w:val="20"/>
        </w:rPr>
      </w:pPr>
      <w:r w:rsidRPr="003E171B">
        <w:rPr>
          <w:rFonts w:ascii="Times New Roman" w:hAnsi="Times New Roman" w:cs="Times New Roman"/>
          <w:sz w:val="20"/>
        </w:rPr>
        <w:t>5.12. В случае просрочки исполнения обязательств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14:paraId="62D263AA" w14:textId="612FB301" w:rsidR="00256D11" w:rsidRPr="003E171B" w:rsidRDefault="00256D11" w:rsidP="003E171B">
      <w:pPr>
        <w:pStyle w:val="ConsPlusNormal"/>
        <w:ind w:firstLine="540"/>
        <w:jc w:val="both"/>
        <w:rPr>
          <w:rFonts w:ascii="Times New Roman" w:hAnsi="Times New Roman" w:cs="Times New Roman"/>
          <w:sz w:val="20"/>
        </w:rPr>
      </w:pPr>
      <w:r w:rsidRPr="003E171B">
        <w:rPr>
          <w:rFonts w:ascii="Times New Roman" w:hAnsi="Times New Roman" w:cs="Times New Roman"/>
          <w:sz w:val="20"/>
        </w:rPr>
        <w:t>5.13.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1000,00 (одна тысяча) рублей 00 копеек.</w:t>
      </w:r>
    </w:p>
    <w:p w14:paraId="3C465E01" w14:textId="716AB069" w:rsidR="00256D11" w:rsidRPr="003E171B" w:rsidRDefault="00256D11" w:rsidP="003E171B">
      <w:pPr>
        <w:pStyle w:val="ConsPlusNormal"/>
        <w:ind w:firstLine="540"/>
        <w:jc w:val="both"/>
        <w:rPr>
          <w:rFonts w:ascii="Times New Roman" w:hAnsi="Times New Roman" w:cs="Times New Roman"/>
          <w:sz w:val="20"/>
        </w:rPr>
      </w:pPr>
      <w:r w:rsidRPr="003E171B">
        <w:rPr>
          <w:rFonts w:ascii="Times New Roman" w:hAnsi="Times New Roman" w:cs="Times New Roman"/>
          <w:sz w:val="20"/>
        </w:rPr>
        <w:t>5.14. Применение неустойки (штрафа, пени) не освобождает Стороны от исполнения обязательств по настоящему Контракту.</w:t>
      </w:r>
    </w:p>
    <w:p w14:paraId="72911FC1" w14:textId="57C7F3DB" w:rsidR="00256D11" w:rsidRPr="003E171B" w:rsidRDefault="00256D11" w:rsidP="003E171B">
      <w:pPr>
        <w:pStyle w:val="ConsPlusNormal"/>
        <w:ind w:firstLine="540"/>
        <w:jc w:val="both"/>
        <w:rPr>
          <w:rFonts w:ascii="Times New Roman" w:hAnsi="Times New Roman" w:cs="Times New Roman"/>
          <w:sz w:val="20"/>
        </w:rPr>
      </w:pPr>
      <w:r w:rsidRPr="003E171B">
        <w:rPr>
          <w:rFonts w:ascii="Times New Roman" w:hAnsi="Times New Roman" w:cs="Times New Roman"/>
          <w:sz w:val="20"/>
        </w:rPr>
        <w:t>5.15.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14:paraId="447C35AF" w14:textId="1B0F527F" w:rsidR="00256D11" w:rsidRPr="003E171B" w:rsidRDefault="00256D11" w:rsidP="003E171B">
      <w:pPr>
        <w:pStyle w:val="ConsPlusNormal"/>
        <w:ind w:firstLine="540"/>
        <w:jc w:val="both"/>
        <w:rPr>
          <w:rFonts w:ascii="Times New Roman" w:hAnsi="Times New Roman" w:cs="Times New Roman"/>
          <w:sz w:val="20"/>
        </w:rPr>
      </w:pPr>
      <w:r w:rsidRPr="003E171B">
        <w:rPr>
          <w:rFonts w:ascii="Times New Roman" w:hAnsi="Times New Roman" w:cs="Times New Roman"/>
          <w:sz w:val="20"/>
        </w:rPr>
        <w:t>5.16.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14:paraId="6C245D1A" w14:textId="6715D42E" w:rsidR="00256D11" w:rsidRPr="003E171B" w:rsidRDefault="00256D11" w:rsidP="003E171B">
      <w:pPr>
        <w:pStyle w:val="ConsPlusNormal"/>
        <w:ind w:firstLine="540"/>
        <w:jc w:val="both"/>
        <w:rPr>
          <w:rFonts w:ascii="Times New Roman" w:hAnsi="Times New Roman" w:cs="Times New Roman"/>
          <w:sz w:val="20"/>
        </w:rPr>
      </w:pPr>
      <w:r w:rsidRPr="003E171B">
        <w:rPr>
          <w:rFonts w:ascii="Times New Roman" w:hAnsi="Times New Roman" w:cs="Times New Roman"/>
          <w:sz w:val="20"/>
        </w:rPr>
        <w:t>5.17.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14:paraId="41640882" w14:textId="4A14A92D" w:rsidR="007830E7" w:rsidRPr="003E171B" w:rsidRDefault="007830E7" w:rsidP="003E171B">
      <w:pPr>
        <w:spacing w:after="0" w:line="240" w:lineRule="auto"/>
        <w:jc w:val="both"/>
        <w:rPr>
          <w:rFonts w:ascii="Times New Roman" w:eastAsia="Times New Roman" w:hAnsi="Times New Roman" w:cs="Times New Roman"/>
          <w:sz w:val="20"/>
          <w:szCs w:val="20"/>
          <w:shd w:val="clear" w:color="auto" w:fill="FFF9EE"/>
          <w:lang w:eastAsia="ru-RU"/>
        </w:rPr>
      </w:pPr>
    </w:p>
    <w:p w14:paraId="6D73A9EF" w14:textId="77777777" w:rsidR="0035182C" w:rsidRPr="003E171B" w:rsidRDefault="0035182C" w:rsidP="003E171B">
      <w:pPr>
        <w:spacing w:after="0" w:line="240" w:lineRule="auto"/>
        <w:jc w:val="center"/>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b/>
          <w:bCs/>
          <w:sz w:val="20"/>
          <w:szCs w:val="20"/>
          <w:lang w:eastAsia="ru-RU"/>
        </w:rPr>
        <w:t>6. Порядок сдачи и приема Работ</w:t>
      </w:r>
    </w:p>
    <w:p w14:paraId="094B14E9" w14:textId="4529E7C0" w:rsidR="0035182C" w:rsidRPr="003E171B" w:rsidRDefault="0035182C" w:rsidP="003E171B">
      <w:pPr>
        <w:spacing w:after="0" w:line="240" w:lineRule="auto"/>
        <w:ind w:firstLine="708"/>
        <w:jc w:val="both"/>
        <w:rPr>
          <w:rFonts w:ascii="Times New Roman" w:eastAsia="Times New Roman" w:hAnsi="Times New Roman" w:cs="Times New Roman"/>
          <w:sz w:val="20"/>
          <w:szCs w:val="20"/>
          <w:lang w:eastAsia="ru-RU"/>
        </w:rPr>
      </w:pPr>
      <w:r w:rsidRPr="003E171B">
        <w:rPr>
          <w:rFonts w:ascii="Times New Roman" w:eastAsia="Times New Roman" w:hAnsi="Times New Roman" w:cs="Times New Roman"/>
          <w:sz w:val="20"/>
          <w:szCs w:val="20"/>
          <w:lang w:eastAsia="ru-RU"/>
        </w:rPr>
        <w:t>6.1. По результатам проведения Работ и испытания Оборудования Подрядчик предоставляет Заказчику акт вып</w:t>
      </w:r>
      <w:r w:rsidR="00906C35" w:rsidRPr="003E171B">
        <w:rPr>
          <w:rFonts w:ascii="Times New Roman" w:eastAsia="Times New Roman" w:hAnsi="Times New Roman" w:cs="Times New Roman"/>
          <w:sz w:val="20"/>
          <w:szCs w:val="20"/>
          <w:lang w:eastAsia="ru-RU"/>
        </w:rPr>
        <w:t>олненных Работ</w:t>
      </w:r>
      <w:r w:rsidR="0039031E" w:rsidRPr="003E171B">
        <w:rPr>
          <w:rFonts w:ascii="Times New Roman" w:eastAsia="Times New Roman" w:hAnsi="Times New Roman" w:cs="Times New Roman"/>
          <w:sz w:val="20"/>
          <w:szCs w:val="20"/>
          <w:lang w:eastAsia="ru-RU"/>
        </w:rPr>
        <w:t xml:space="preserve"> в тот же день</w:t>
      </w:r>
      <w:r w:rsidRPr="003E171B">
        <w:rPr>
          <w:rFonts w:ascii="Times New Roman" w:eastAsia="Times New Roman" w:hAnsi="Times New Roman" w:cs="Times New Roman"/>
          <w:sz w:val="20"/>
          <w:szCs w:val="20"/>
          <w:lang w:eastAsia="ru-RU"/>
        </w:rPr>
        <w:t>. </w:t>
      </w:r>
      <w:r w:rsidR="005B00C0" w:rsidRPr="003E171B">
        <w:rPr>
          <w:rFonts w:ascii="Times New Roman" w:eastAsia="Times New Roman" w:hAnsi="Times New Roman" w:cs="Times New Roman"/>
          <w:sz w:val="20"/>
          <w:szCs w:val="20"/>
          <w:lang w:eastAsia="ru-RU"/>
        </w:rPr>
        <w:t xml:space="preserve">Заказчик </w:t>
      </w:r>
      <w:r w:rsidR="003E171B">
        <w:rPr>
          <w:rFonts w:ascii="Times New Roman" w:eastAsia="Times New Roman" w:hAnsi="Times New Roman" w:cs="Times New Roman"/>
          <w:sz w:val="20"/>
          <w:szCs w:val="20"/>
          <w:lang w:eastAsia="ru-RU"/>
        </w:rPr>
        <w:t>в</w:t>
      </w:r>
      <w:r w:rsidR="005B00C0" w:rsidRPr="003E171B">
        <w:rPr>
          <w:rFonts w:ascii="Times New Roman" w:eastAsia="Times New Roman" w:hAnsi="Times New Roman" w:cs="Times New Roman"/>
          <w:sz w:val="20"/>
          <w:szCs w:val="20"/>
          <w:lang w:eastAsia="ru-RU"/>
        </w:rPr>
        <w:t xml:space="preserve"> течении 3-х рабочих дней обязан принять работы или подготовить мотивированный отказ. </w:t>
      </w:r>
    </w:p>
    <w:p w14:paraId="20145FF4" w14:textId="77777777" w:rsidR="00256D11" w:rsidRPr="003E171B" w:rsidRDefault="00256D11" w:rsidP="003E171B">
      <w:pPr>
        <w:autoSpaceDE w:val="0"/>
        <w:autoSpaceDN w:val="0"/>
        <w:adjustRightInd w:val="0"/>
        <w:spacing w:after="0" w:line="240" w:lineRule="auto"/>
        <w:ind w:firstLine="709"/>
        <w:jc w:val="both"/>
        <w:rPr>
          <w:rFonts w:ascii="Times New Roman" w:hAnsi="Times New Roman" w:cs="Times New Roman"/>
          <w:sz w:val="20"/>
          <w:szCs w:val="20"/>
        </w:rPr>
      </w:pPr>
      <w:r w:rsidRPr="003E171B">
        <w:rPr>
          <w:rFonts w:ascii="Times New Roman" w:hAnsi="Times New Roman" w:cs="Times New Roman"/>
          <w:sz w:val="20"/>
          <w:szCs w:val="20"/>
        </w:rPr>
        <w:t xml:space="preserve">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11" w:history="1">
        <w:r w:rsidRPr="003E171B">
          <w:rPr>
            <w:rFonts w:ascii="Times New Roman" w:hAnsi="Times New Roman" w:cs="Times New Roman"/>
            <w:sz w:val="20"/>
            <w:szCs w:val="20"/>
          </w:rPr>
          <w:t>законом</w:t>
        </w:r>
      </w:hyperlink>
      <w:r w:rsidRPr="003E171B">
        <w:rPr>
          <w:rFonts w:ascii="Times New Roman" w:hAnsi="Times New Roman" w:cs="Times New Roman"/>
          <w:sz w:val="20"/>
          <w:szCs w:val="20"/>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206DF574" w14:textId="77777777" w:rsidR="0035182C" w:rsidRPr="003E171B" w:rsidRDefault="0035182C" w:rsidP="003E171B">
      <w:pPr>
        <w:spacing w:after="0" w:line="240" w:lineRule="auto"/>
        <w:ind w:firstLine="708"/>
        <w:jc w:val="both"/>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sz w:val="20"/>
          <w:szCs w:val="20"/>
          <w:lang w:eastAsia="ru-RU"/>
        </w:rPr>
        <w:t>6.2. Работа считается выполненной Подрядчиком после подписания акта выполненных Работ уполномоченными представителями Сторон.</w:t>
      </w:r>
    </w:p>
    <w:p w14:paraId="356E2F92" w14:textId="77777777" w:rsidR="0035182C" w:rsidRPr="003E171B" w:rsidRDefault="0035182C" w:rsidP="003E171B">
      <w:pPr>
        <w:spacing w:after="0" w:line="240" w:lineRule="auto"/>
        <w:ind w:firstLine="708"/>
        <w:jc w:val="both"/>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sz w:val="20"/>
          <w:szCs w:val="20"/>
          <w:lang w:eastAsia="ru-RU"/>
        </w:rPr>
        <w:t>6.3. В случае мотивированного отказа Заказчика от подписания акта выполненных Работ Стороны составляют двухсторонний акт с перечнем доработок и сроками их выполнения.</w:t>
      </w:r>
      <w:r w:rsidRPr="003E171B">
        <w:rPr>
          <w:rFonts w:ascii="Times New Roman" w:eastAsia="Times New Roman" w:hAnsi="Times New Roman" w:cs="Times New Roman"/>
          <w:sz w:val="20"/>
          <w:szCs w:val="20"/>
          <w:shd w:val="clear" w:color="auto" w:fill="FFF9EE"/>
          <w:lang w:eastAsia="ru-RU"/>
        </w:rPr>
        <w:t> </w:t>
      </w:r>
    </w:p>
    <w:p w14:paraId="6991415B" w14:textId="77777777" w:rsidR="007830E7" w:rsidRPr="003E171B" w:rsidRDefault="007830E7" w:rsidP="003E171B">
      <w:pPr>
        <w:spacing w:after="0" w:line="240" w:lineRule="auto"/>
        <w:jc w:val="both"/>
        <w:rPr>
          <w:rFonts w:ascii="Times New Roman" w:eastAsia="Times New Roman" w:hAnsi="Times New Roman" w:cs="Times New Roman"/>
          <w:sz w:val="20"/>
          <w:szCs w:val="20"/>
          <w:shd w:val="clear" w:color="auto" w:fill="FFF9EE"/>
          <w:lang w:eastAsia="ru-RU"/>
        </w:rPr>
      </w:pPr>
    </w:p>
    <w:p w14:paraId="5F23B201" w14:textId="1CB0CAA8" w:rsidR="0035182C" w:rsidRPr="003E171B" w:rsidRDefault="0035182C" w:rsidP="003E171B">
      <w:pPr>
        <w:spacing w:after="0" w:line="240" w:lineRule="auto"/>
        <w:jc w:val="center"/>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b/>
          <w:bCs/>
          <w:sz w:val="20"/>
          <w:szCs w:val="20"/>
          <w:lang w:eastAsia="ru-RU"/>
        </w:rPr>
        <w:t xml:space="preserve">7. Изменение и расторжение </w:t>
      </w:r>
      <w:r w:rsidR="00EA17DE" w:rsidRPr="003E171B">
        <w:rPr>
          <w:rFonts w:ascii="Times New Roman" w:eastAsia="Times New Roman" w:hAnsi="Times New Roman" w:cs="Times New Roman"/>
          <w:b/>
          <w:bCs/>
          <w:sz w:val="20"/>
          <w:szCs w:val="20"/>
          <w:lang w:eastAsia="ru-RU"/>
        </w:rPr>
        <w:t>Контракт</w:t>
      </w:r>
      <w:r w:rsidRPr="003E171B">
        <w:rPr>
          <w:rFonts w:ascii="Times New Roman" w:eastAsia="Times New Roman" w:hAnsi="Times New Roman" w:cs="Times New Roman"/>
          <w:b/>
          <w:bCs/>
          <w:sz w:val="20"/>
          <w:szCs w:val="20"/>
          <w:lang w:eastAsia="ru-RU"/>
        </w:rPr>
        <w:t>а</w:t>
      </w:r>
    </w:p>
    <w:p w14:paraId="2F1370C2" w14:textId="44625258" w:rsidR="0071103D" w:rsidRPr="003E171B" w:rsidRDefault="0035182C" w:rsidP="003E171B">
      <w:pPr>
        <w:keepNext/>
        <w:keepLines/>
        <w:spacing w:after="0" w:line="240" w:lineRule="auto"/>
        <w:ind w:firstLine="709"/>
        <w:jc w:val="both"/>
        <w:outlineLvl w:val="0"/>
        <w:rPr>
          <w:rFonts w:ascii="Times New Roman" w:hAnsi="Times New Roman" w:cs="Times New Roman"/>
          <w:bCs/>
          <w:sz w:val="20"/>
          <w:szCs w:val="20"/>
        </w:rPr>
      </w:pPr>
      <w:r w:rsidRPr="003E171B">
        <w:rPr>
          <w:rFonts w:ascii="Times New Roman" w:eastAsia="Times New Roman" w:hAnsi="Times New Roman" w:cs="Times New Roman"/>
          <w:sz w:val="20"/>
          <w:szCs w:val="20"/>
          <w:lang w:eastAsia="ru-RU"/>
        </w:rPr>
        <w:t>7.1.</w:t>
      </w:r>
      <w:r w:rsidR="0071103D" w:rsidRPr="003E171B">
        <w:rPr>
          <w:rFonts w:ascii="Times New Roman" w:hAnsi="Times New Roman" w:cs="Times New Roman"/>
          <w:bCs/>
          <w:sz w:val="20"/>
          <w:szCs w:val="20"/>
        </w:rPr>
        <w:t xml:space="preserve"> Дополнительные соглашения могут заключаться в случаях, предусмотренных действующим законодательством РФ, и становятся неотъемлемой частью Контракта после их подписания.</w:t>
      </w:r>
    </w:p>
    <w:p w14:paraId="17D98E88" w14:textId="4ACDFDCD" w:rsidR="0071103D" w:rsidRPr="003E171B" w:rsidRDefault="00A20739" w:rsidP="003E171B">
      <w:pPr>
        <w:keepNext/>
        <w:keepLines/>
        <w:spacing w:after="0" w:line="240" w:lineRule="auto"/>
        <w:ind w:firstLine="709"/>
        <w:jc w:val="both"/>
        <w:outlineLvl w:val="0"/>
        <w:rPr>
          <w:rFonts w:ascii="Times New Roman" w:hAnsi="Times New Roman" w:cs="Times New Roman"/>
          <w:bCs/>
          <w:sz w:val="20"/>
          <w:szCs w:val="20"/>
        </w:rPr>
      </w:pPr>
      <w:r w:rsidRPr="003E171B">
        <w:rPr>
          <w:rFonts w:ascii="Times New Roman" w:hAnsi="Times New Roman" w:cs="Times New Roman"/>
          <w:bCs/>
          <w:sz w:val="20"/>
          <w:szCs w:val="20"/>
        </w:rPr>
        <w:t>7</w:t>
      </w:r>
      <w:r w:rsidR="0071103D" w:rsidRPr="003E171B">
        <w:rPr>
          <w:rFonts w:ascii="Times New Roman" w:hAnsi="Times New Roman" w:cs="Times New Roman"/>
          <w:bCs/>
          <w:sz w:val="20"/>
          <w:szCs w:val="20"/>
        </w:rPr>
        <w:t>.</w:t>
      </w:r>
      <w:r w:rsidRPr="003E171B">
        <w:rPr>
          <w:rFonts w:ascii="Times New Roman" w:hAnsi="Times New Roman" w:cs="Times New Roman"/>
          <w:bCs/>
          <w:sz w:val="20"/>
          <w:szCs w:val="20"/>
        </w:rPr>
        <w:t>2</w:t>
      </w:r>
      <w:r w:rsidR="0071103D" w:rsidRPr="003E171B">
        <w:rPr>
          <w:rFonts w:ascii="Times New Roman" w:hAnsi="Times New Roman" w:cs="Times New Roman"/>
          <w:bCs/>
          <w:sz w:val="20"/>
          <w:szCs w:val="20"/>
        </w:rPr>
        <w:t>. Настоящий Контракт может быть расторгнут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14:paraId="103DB8E6" w14:textId="689C58DD" w:rsidR="0071103D" w:rsidRPr="003E171B" w:rsidRDefault="00A20739" w:rsidP="003E171B">
      <w:pPr>
        <w:keepNext/>
        <w:keepLines/>
        <w:spacing w:after="0" w:line="240" w:lineRule="auto"/>
        <w:ind w:firstLine="709"/>
        <w:jc w:val="both"/>
        <w:outlineLvl w:val="0"/>
        <w:rPr>
          <w:rFonts w:ascii="Times New Roman" w:hAnsi="Times New Roman" w:cs="Times New Roman"/>
          <w:bCs/>
          <w:sz w:val="20"/>
          <w:szCs w:val="20"/>
        </w:rPr>
      </w:pPr>
      <w:r w:rsidRPr="003E171B">
        <w:rPr>
          <w:rFonts w:ascii="Times New Roman" w:hAnsi="Times New Roman" w:cs="Times New Roman"/>
          <w:bCs/>
          <w:sz w:val="20"/>
          <w:szCs w:val="20"/>
        </w:rPr>
        <w:t>7</w:t>
      </w:r>
      <w:r w:rsidR="0071103D" w:rsidRPr="003E171B">
        <w:rPr>
          <w:rFonts w:ascii="Times New Roman" w:hAnsi="Times New Roman" w:cs="Times New Roman"/>
          <w:bCs/>
          <w:sz w:val="20"/>
          <w:szCs w:val="20"/>
        </w:rPr>
        <w:t>.</w:t>
      </w:r>
      <w:r w:rsidRPr="003E171B">
        <w:rPr>
          <w:rFonts w:ascii="Times New Roman" w:hAnsi="Times New Roman" w:cs="Times New Roman"/>
          <w:bCs/>
          <w:sz w:val="20"/>
          <w:szCs w:val="20"/>
        </w:rPr>
        <w:t>3</w:t>
      </w:r>
      <w:r w:rsidR="0071103D" w:rsidRPr="003E171B">
        <w:rPr>
          <w:rFonts w:ascii="Times New Roman" w:hAnsi="Times New Roman" w:cs="Times New Roman"/>
          <w:bCs/>
          <w:sz w:val="20"/>
          <w:szCs w:val="20"/>
        </w:rPr>
        <w:t xml:space="preserve">.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 44-ФЗ от 05.04.2013г.  </w:t>
      </w:r>
    </w:p>
    <w:p w14:paraId="1C467DA5" w14:textId="58808311" w:rsidR="0035182C" w:rsidRPr="003E171B" w:rsidRDefault="0035182C" w:rsidP="003E171B">
      <w:pPr>
        <w:spacing w:after="0" w:line="240" w:lineRule="auto"/>
        <w:ind w:firstLine="708"/>
        <w:jc w:val="both"/>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sz w:val="20"/>
          <w:szCs w:val="20"/>
          <w:lang w:eastAsia="ru-RU"/>
        </w:rPr>
        <w:t>7.</w:t>
      </w:r>
      <w:r w:rsidR="00A20739" w:rsidRPr="003E171B">
        <w:rPr>
          <w:rFonts w:ascii="Times New Roman" w:eastAsia="Times New Roman" w:hAnsi="Times New Roman" w:cs="Times New Roman"/>
          <w:sz w:val="20"/>
          <w:szCs w:val="20"/>
          <w:lang w:eastAsia="ru-RU"/>
        </w:rPr>
        <w:t>4</w:t>
      </w:r>
      <w:r w:rsidRPr="003E171B">
        <w:rPr>
          <w:rFonts w:ascii="Times New Roman" w:eastAsia="Times New Roman" w:hAnsi="Times New Roman" w:cs="Times New Roman"/>
          <w:sz w:val="20"/>
          <w:szCs w:val="20"/>
          <w:lang w:eastAsia="ru-RU"/>
        </w:rPr>
        <w:t xml:space="preserve">. </w:t>
      </w:r>
      <w:r w:rsidR="00EA17DE" w:rsidRPr="003E171B">
        <w:rPr>
          <w:rFonts w:ascii="Times New Roman" w:eastAsia="Times New Roman" w:hAnsi="Times New Roman" w:cs="Times New Roman"/>
          <w:sz w:val="20"/>
          <w:szCs w:val="20"/>
          <w:lang w:eastAsia="ru-RU"/>
        </w:rPr>
        <w:t>Контракт</w:t>
      </w:r>
      <w:r w:rsidRPr="003E171B">
        <w:rPr>
          <w:rFonts w:ascii="Times New Roman" w:eastAsia="Times New Roman" w:hAnsi="Times New Roman" w:cs="Times New Roman"/>
          <w:sz w:val="20"/>
          <w:szCs w:val="20"/>
          <w:lang w:eastAsia="ru-RU"/>
        </w:rPr>
        <w:t xml:space="preserve"> вступает в силу с момента его подписания сторонами и действует до </w:t>
      </w:r>
      <w:r w:rsidR="00377811" w:rsidRPr="003E171B">
        <w:rPr>
          <w:rFonts w:ascii="Times New Roman" w:eastAsia="Times New Roman" w:hAnsi="Times New Roman" w:cs="Times New Roman"/>
          <w:sz w:val="20"/>
          <w:szCs w:val="20"/>
          <w:lang w:eastAsia="ru-RU"/>
        </w:rPr>
        <w:t>«</w:t>
      </w:r>
      <w:r w:rsidR="009F42ED">
        <w:rPr>
          <w:rFonts w:ascii="Times New Roman" w:eastAsia="Times New Roman" w:hAnsi="Times New Roman" w:cs="Times New Roman"/>
          <w:sz w:val="20"/>
          <w:szCs w:val="20"/>
          <w:lang w:eastAsia="ru-RU"/>
        </w:rPr>
        <w:t>30</w:t>
      </w:r>
      <w:r w:rsidR="00377811" w:rsidRPr="003E171B">
        <w:rPr>
          <w:rFonts w:ascii="Times New Roman" w:eastAsia="Times New Roman" w:hAnsi="Times New Roman" w:cs="Times New Roman"/>
          <w:sz w:val="20"/>
          <w:szCs w:val="20"/>
          <w:lang w:eastAsia="ru-RU"/>
        </w:rPr>
        <w:t xml:space="preserve">» </w:t>
      </w:r>
      <w:r w:rsidR="009F42ED">
        <w:rPr>
          <w:rFonts w:ascii="Times New Roman" w:eastAsia="Times New Roman" w:hAnsi="Times New Roman" w:cs="Times New Roman"/>
          <w:sz w:val="20"/>
          <w:szCs w:val="20"/>
          <w:lang w:eastAsia="ru-RU"/>
        </w:rPr>
        <w:t>ноября</w:t>
      </w:r>
      <w:r w:rsidR="00A5207E" w:rsidRPr="003E171B">
        <w:rPr>
          <w:rFonts w:ascii="Times New Roman" w:eastAsia="Times New Roman" w:hAnsi="Times New Roman" w:cs="Times New Roman"/>
          <w:sz w:val="20"/>
          <w:szCs w:val="20"/>
          <w:lang w:eastAsia="ru-RU"/>
        </w:rPr>
        <w:t xml:space="preserve"> </w:t>
      </w:r>
      <w:r w:rsidR="00C9709C" w:rsidRPr="003E171B">
        <w:rPr>
          <w:rFonts w:ascii="Times New Roman" w:eastAsia="Times New Roman" w:hAnsi="Times New Roman" w:cs="Times New Roman"/>
          <w:sz w:val="20"/>
          <w:szCs w:val="20"/>
          <w:lang w:eastAsia="ru-RU"/>
        </w:rPr>
        <w:t>202</w:t>
      </w:r>
      <w:r w:rsidR="00191182" w:rsidRPr="003E171B">
        <w:rPr>
          <w:rFonts w:ascii="Times New Roman" w:eastAsia="Times New Roman" w:hAnsi="Times New Roman" w:cs="Times New Roman"/>
          <w:sz w:val="20"/>
          <w:szCs w:val="20"/>
          <w:lang w:eastAsia="ru-RU"/>
        </w:rPr>
        <w:t>6</w:t>
      </w:r>
      <w:r w:rsidR="00C9709C" w:rsidRPr="003E171B">
        <w:rPr>
          <w:rFonts w:ascii="Times New Roman" w:eastAsia="Times New Roman" w:hAnsi="Times New Roman" w:cs="Times New Roman"/>
          <w:sz w:val="20"/>
          <w:szCs w:val="20"/>
          <w:lang w:eastAsia="ru-RU"/>
        </w:rPr>
        <w:t xml:space="preserve"> г.</w:t>
      </w:r>
      <w:r w:rsidR="00C9709C" w:rsidRPr="003E171B">
        <w:rPr>
          <w:rFonts w:ascii="Times New Roman" w:eastAsia="Times New Roman" w:hAnsi="Times New Roman" w:cs="Times New Roman"/>
          <w:sz w:val="20"/>
          <w:szCs w:val="20"/>
          <w:shd w:val="clear" w:color="auto" w:fill="FFF9EE"/>
          <w:lang w:eastAsia="ru-RU"/>
        </w:rPr>
        <w:t xml:space="preserve"> </w:t>
      </w:r>
      <w:r w:rsidR="00580813" w:rsidRPr="003E171B">
        <w:rPr>
          <w:rFonts w:ascii="Times New Roman" w:eastAsia="Times New Roman" w:hAnsi="Times New Roman" w:cs="Times New Roman"/>
          <w:sz w:val="20"/>
          <w:szCs w:val="20"/>
          <w:shd w:val="clear" w:color="auto" w:fill="FFF9EE"/>
          <w:lang w:eastAsia="ru-RU"/>
        </w:rPr>
        <w:t xml:space="preserve"> </w:t>
      </w:r>
    </w:p>
    <w:p w14:paraId="2D24D266" w14:textId="77777777" w:rsidR="007830E7" w:rsidRPr="003E171B" w:rsidRDefault="007830E7" w:rsidP="003E171B">
      <w:pPr>
        <w:spacing w:after="0" w:line="240" w:lineRule="auto"/>
        <w:jc w:val="both"/>
        <w:rPr>
          <w:rFonts w:ascii="Times New Roman" w:eastAsia="Times New Roman" w:hAnsi="Times New Roman" w:cs="Times New Roman"/>
          <w:sz w:val="20"/>
          <w:szCs w:val="20"/>
          <w:shd w:val="clear" w:color="auto" w:fill="FFF9EE"/>
          <w:lang w:eastAsia="ru-RU"/>
        </w:rPr>
      </w:pPr>
    </w:p>
    <w:p w14:paraId="574ED4FE" w14:textId="77777777" w:rsidR="0035182C" w:rsidRPr="003E171B" w:rsidRDefault="0035182C" w:rsidP="003E171B">
      <w:pPr>
        <w:spacing w:after="0" w:line="240" w:lineRule="auto"/>
        <w:jc w:val="center"/>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b/>
          <w:bCs/>
          <w:sz w:val="20"/>
          <w:szCs w:val="20"/>
          <w:lang w:eastAsia="ru-RU"/>
        </w:rPr>
        <w:t>8. Порядок разрешения споров</w:t>
      </w:r>
      <w:r w:rsidRPr="003E171B">
        <w:rPr>
          <w:rFonts w:ascii="Times New Roman" w:eastAsia="Times New Roman" w:hAnsi="Times New Roman" w:cs="Times New Roman"/>
          <w:b/>
          <w:bCs/>
          <w:sz w:val="20"/>
          <w:szCs w:val="20"/>
          <w:shd w:val="clear" w:color="auto" w:fill="FFF9EE"/>
          <w:lang w:eastAsia="ru-RU"/>
        </w:rPr>
        <w:t> </w:t>
      </w:r>
    </w:p>
    <w:p w14:paraId="064DFB01" w14:textId="41DEC0E4" w:rsidR="0035182C" w:rsidRPr="003E171B" w:rsidRDefault="0035182C" w:rsidP="003E171B">
      <w:pPr>
        <w:spacing w:after="0" w:line="240" w:lineRule="auto"/>
        <w:ind w:firstLine="708"/>
        <w:jc w:val="both"/>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sz w:val="20"/>
          <w:szCs w:val="20"/>
          <w:lang w:eastAsia="ru-RU"/>
        </w:rPr>
        <w:t xml:space="preserve">8.1. В случае возникновения споров между Сторонами, в связи с исполнением обязательств настоящего </w:t>
      </w:r>
      <w:r w:rsidR="00EA17DE" w:rsidRPr="003E171B">
        <w:rPr>
          <w:rFonts w:ascii="Times New Roman" w:eastAsia="Times New Roman" w:hAnsi="Times New Roman" w:cs="Times New Roman"/>
          <w:sz w:val="20"/>
          <w:szCs w:val="20"/>
          <w:lang w:eastAsia="ru-RU"/>
        </w:rPr>
        <w:t>Контракт</w:t>
      </w:r>
      <w:r w:rsidRPr="003E171B">
        <w:rPr>
          <w:rFonts w:ascii="Times New Roman" w:eastAsia="Times New Roman" w:hAnsi="Times New Roman" w:cs="Times New Roman"/>
          <w:sz w:val="20"/>
          <w:szCs w:val="20"/>
          <w:lang w:eastAsia="ru-RU"/>
        </w:rPr>
        <w:t xml:space="preserve">а, Стороны принимают все меры к разрешению их путем переговоров. Срок рассмотрения претензий - </w:t>
      </w:r>
      <w:r w:rsidR="00906C35" w:rsidRPr="003E171B">
        <w:rPr>
          <w:rFonts w:ascii="Times New Roman" w:eastAsia="Times New Roman" w:hAnsi="Times New Roman" w:cs="Times New Roman"/>
          <w:sz w:val="20"/>
          <w:szCs w:val="20"/>
          <w:lang w:eastAsia="ru-RU"/>
        </w:rPr>
        <w:t>5 (Пять</w:t>
      </w:r>
      <w:r w:rsidRPr="003E171B">
        <w:rPr>
          <w:rFonts w:ascii="Times New Roman" w:eastAsia="Times New Roman" w:hAnsi="Times New Roman" w:cs="Times New Roman"/>
          <w:sz w:val="20"/>
          <w:szCs w:val="20"/>
          <w:lang w:eastAsia="ru-RU"/>
        </w:rPr>
        <w:t>) календарных дней со дня их получения.</w:t>
      </w:r>
      <w:r w:rsidRPr="003E171B">
        <w:rPr>
          <w:rFonts w:ascii="Times New Roman" w:eastAsia="Times New Roman" w:hAnsi="Times New Roman" w:cs="Times New Roman"/>
          <w:sz w:val="20"/>
          <w:szCs w:val="20"/>
          <w:shd w:val="clear" w:color="auto" w:fill="FFF9EE"/>
          <w:lang w:eastAsia="ru-RU"/>
        </w:rPr>
        <w:t> </w:t>
      </w:r>
    </w:p>
    <w:p w14:paraId="78A309F6" w14:textId="60AB8EF9" w:rsidR="0035182C" w:rsidRPr="003E171B" w:rsidRDefault="0035182C" w:rsidP="003E171B">
      <w:pPr>
        <w:spacing w:after="0" w:line="240" w:lineRule="auto"/>
        <w:ind w:firstLine="708"/>
        <w:jc w:val="both"/>
        <w:rPr>
          <w:rFonts w:ascii="Times New Roman" w:eastAsia="Times New Roman" w:hAnsi="Times New Roman" w:cs="Times New Roman"/>
          <w:sz w:val="20"/>
          <w:szCs w:val="20"/>
          <w:shd w:val="clear" w:color="auto" w:fill="FFF9EE"/>
          <w:lang w:eastAsia="ru-RU"/>
        </w:rPr>
      </w:pPr>
      <w:r w:rsidRPr="003E171B">
        <w:rPr>
          <w:rFonts w:ascii="Times New Roman" w:eastAsia="Times New Roman" w:hAnsi="Times New Roman" w:cs="Times New Roman"/>
          <w:sz w:val="20"/>
          <w:szCs w:val="20"/>
          <w:lang w:eastAsia="ru-RU"/>
        </w:rPr>
        <w:t xml:space="preserve">8.2. В случае невозможности разрешить спор путем переговоров между Сторонами, спор по настоящему </w:t>
      </w:r>
      <w:r w:rsidR="00EA17DE" w:rsidRPr="003E171B">
        <w:rPr>
          <w:rFonts w:ascii="Times New Roman" w:eastAsia="Times New Roman" w:hAnsi="Times New Roman" w:cs="Times New Roman"/>
          <w:sz w:val="20"/>
          <w:szCs w:val="20"/>
          <w:lang w:eastAsia="ru-RU"/>
        </w:rPr>
        <w:t>Контракт</w:t>
      </w:r>
      <w:r w:rsidRPr="003E171B">
        <w:rPr>
          <w:rFonts w:ascii="Times New Roman" w:eastAsia="Times New Roman" w:hAnsi="Times New Roman" w:cs="Times New Roman"/>
          <w:sz w:val="20"/>
          <w:szCs w:val="20"/>
          <w:lang w:eastAsia="ru-RU"/>
        </w:rPr>
        <w:t xml:space="preserve">у подлежит рассмотрению в </w:t>
      </w:r>
      <w:r w:rsidR="003D2CB4" w:rsidRPr="003E171B">
        <w:rPr>
          <w:rFonts w:ascii="Times New Roman" w:eastAsia="Times New Roman" w:hAnsi="Times New Roman" w:cs="Times New Roman"/>
          <w:sz w:val="20"/>
          <w:szCs w:val="20"/>
          <w:lang w:eastAsia="ru-RU"/>
        </w:rPr>
        <w:t>А</w:t>
      </w:r>
      <w:r w:rsidRPr="003E171B">
        <w:rPr>
          <w:rFonts w:ascii="Times New Roman" w:eastAsia="Times New Roman" w:hAnsi="Times New Roman" w:cs="Times New Roman"/>
          <w:sz w:val="20"/>
          <w:szCs w:val="20"/>
          <w:lang w:eastAsia="ru-RU"/>
        </w:rPr>
        <w:t xml:space="preserve">рбитражном суде </w:t>
      </w:r>
      <w:r w:rsidR="00906C35" w:rsidRPr="003E171B">
        <w:rPr>
          <w:rFonts w:ascii="Times New Roman" w:eastAsia="Times New Roman" w:hAnsi="Times New Roman" w:cs="Times New Roman"/>
          <w:sz w:val="20"/>
          <w:szCs w:val="20"/>
          <w:lang w:eastAsia="ru-RU"/>
        </w:rPr>
        <w:t>Краснодарского края.</w:t>
      </w:r>
      <w:r w:rsidR="00906C35" w:rsidRPr="003E171B">
        <w:rPr>
          <w:rFonts w:ascii="Times New Roman" w:eastAsia="Times New Roman" w:hAnsi="Times New Roman" w:cs="Times New Roman"/>
          <w:sz w:val="20"/>
          <w:szCs w:val="20"/>
          <w:shd w:val="clear" w:color="auto" w:fill="FFF9EE"/>
          <w:lang w:eastAsia="ru-RU"/>
        </w:rPr>
        <w:t xml:space="preserve"> </w:t>
      </w:r>
    </w:p>
    <w:p w14:paraId="6C58AD8C" w14:textId="77777777" w:rsidR="007830E7" w:rsidRPr="003E171B" w:rsidRDefault="007830E7" w:rsidP="003E171B">
      <w:pPr>
        <w:spacing w:after="0" w:line="240" w:lineRule="auto"/>
        <w:jc w:val="both"/>
        <w:rPr>
          <w:rFonts w:ascii="Times New Roman" w:eastAsia="Times New Roman" w:hAnsi="Times New Roman" w:cs="Times New Roman"/>
          <w:sz w:val="20"/>
          <w:szCs w:val="20"/>
          <w:shd w:val="clear" w:color="auto" w:fill="FFF9EE"/>
          <w:lang w:eastAsia="ru-RU"/>
        </w:rPr>
      </w:pPr>
    </w:p>
    <w:p w14:paraId="3BBC346F" w14:textId="4BDFA226" w:rsidR="00897FAB" w:rsidRPr="003E171B" w:rsidRDefault="00897FAB" w:rsidP="003E171B">
      <w:pPr>
        <w:pStyle w:val="ConsPlusNormal"/>
        <w:jc w:val="center"/>
        <w:rPr>
          <w:rFonts w:ascii="Times New Roman" w:hAnsi="Times New Roman" w:cs="Times New Roman"/>
          <w:sz w:val="20"/>
        </w:rPr>
      </w:pPr>
      <w:r w:rsidRPr="003E171B">
        <w:rPr>
          <w:rFonts w:ascii="Times New Roman" w:hAnsi="Times New Roman" w:cs="Times New Roman"/>
          <w:b/>
          <w:bCs/>
          <w:sz w:val="20"/>
        </w:rPr>
        <w:t>9. Антикоррупционная оговорка.</w:t>
      </w:r>
    </w:p>
    <w:p w14:paraId="3E3466C2" w14:textId="400CD613" w:rsidR="00897FAB" w:rsidRPr="003E171B" w:rsidRDefault="00897FAB" w:rsidP="003E171B">
      <w:pPr>
        <w:pStyle w:val="ConsPlusNormal"/>
        <w:ind w:firstLine="708"/>
        <w:jc w:val="both"/>
        <w:rPr>
          <w:rFonts w:ascii="Times New Roman" w:hAnsi="Times New Roman" w:cs="Times New Roman"/>
          <w:sz w:val="20"/>
        </w:rPr>
      </w:pPr>
      <w:r w:rsidRPr="003E171B">
        <w:rPr>
          <w:rFonts w:ascii="Times New Roman" w:hAnsi="Times New Roman" w:cs="Times New Roman"/>
          <w:sz w:val="20"/>
        </w:rPr>
        <w:t>9.1.</w:t>
      </w:r>
      <w:r w:rsidRPr="003E171B">
        <w:rPr>
          <w:rFonts w:ascii="Times New Roman" w:hAnsi="Times New Roman" w:cs="Times New Roman"/>
          <w:sz w:val="20"/>
        </w:rPr>
        <w:tab/>
        <w:t>При заключении и (или) исполнении Контракта Стороны, их аффилированные лица, сотрудники не выплачивают, не предлагают выплатить и не разрешают выплату каких-либо денежных средств или ценностей в любой форме, ни напрямую, ни через посредников, любым лицам для оказания влияния на действия или решения этих лиц с целью сохранить или получить какие-либо неправомерные преимущества в хозяйственной деятельности. При заключении и (или) исполнении Контракта Стороны, их аффилированные лица, сотрудники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действия по легализации (отмыванию) доходов, полученных преступным путем.</w:t>
      </w:r>
    </w:p>
    <w:p w14:paraId="7B56F18C" w14:textId="32387C40" w:rsidR="00897FAB" w:rsidRPr="003E171B" w:rsidRDefault="00897FAB" w:rsidP="003E171B">
      <w:pPr>
        <w:pStyle w:val="ConsPlusNormal"/>
        <w:ind w:firstLine="708"/>
        <w:jc w:val="both"/>
        <w:rPr>
          <w:rFonts w:ascii="Times New Roman" w:hAnsi="Times New Roman" w:cs="Times New Roman"/>
          <w:sz w:val="20"/>
        </w:rPr>
      </w:pPr>
      <w:r w:rsidRPr="003E171B">
        <w:rPr>
          <w:rFonts w:ascii="Times New Roman" w:hAnsi="Times New Roman" w:cs="Times New Roman"/>
          <w:sz w:val="20"/>
        </w:rPr>
        <w:t>9.2.</w:t>
      </w:r>
      <w:r w:rsidRPr="003E171B">
        <w:rPr>
          <w:rFonts w:ascii="Times New Roman" w:hAnsi="Times New Roman" w:cs="Times New Roman"/>
          <w:sz w:val="20"/>
        </w:rPr>
        <w:tab/>
        <w:t>В случае возникновения у Сторон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настоящего раздела контрагентом, его аффилированными лицами, сотрудниками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по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нарушение не произошло или не произойдет. Это подтверждение должно быть направлено в течение 10 рабочих дней с даты направления письменного уведомления.</w:t>
      </w:r>
    </w:p>
    <w:p w14:paraId="517D763A" w14:textId="68BB1CE0" w:rsidR="00897FAB" w:rsidRPr="003E171B" w:rsidRDefault="00897FAB" w:rsidP="003E171B">
      <w:pPr>
        <w:pStyle w:val="ConsPlusNormal"/>
        <w:ind w:firstLine="708"/>
        <w:jc w:val="both"/>
        <w:rPr>
          <w:rFonts w:ascii="Times New Roman" w:hAnsi="Times New Roman" w:cs="Times New Roman"/>
          <w:sz w:val="20"/>
        </w:rPr>
      </w:pPr>
      <w:r w:rsidRPr="003E171B">
        <w:rPr>
          <w:rFonts w:ascii="Times New Roman" w:hAnsi="Times New Roman" w:cs="Times New Roman"/>
          <w:sz w:val="20"/>
        </w:rPr>
        <w:t>9.3.</w:t>
      </w:r>
      <w:r w:rsidRPr="003E171B">
        <w:rPr>
          <w:rFonts w:ascii="Times New Roman" w:hAnsi="Times New Roman" w:cs="Times New Roman"/>
          <w:sz w:val="20"/>
        </w:rPr>
        <w:tab/>
        <w:t>В случае нарушения одной Стороной обязательств воздерживаться от запрещенных в данном разделе действий и (или) неполучения другой Стороной в установленный Контрактом срок подтверждения, 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 соответствии с положениями настоящего раздела, вправе требовать возмещения реального ущерба, возникшего в результате такого нарушения.</w:t>
      </w:r>
    </w:p>
    <w:p w14:paraId="15FAC40F" w14:textId="44660B80" w:rsidR="00A20739" w:rsidRPr="003E171B" w:rsidRDefault="00A20739" w:rsidP="003E171B">
      <w:pPr>
        <w:pStyle w:val="ConsPlusNormal"/>
        <w:jc w:val="center"/>
        <w:outlineLvl w:val="1"/>
        <w:rPr>
          <w:rFonts w:ascii="Times New Roman" w:hAnsi="Times New Roman" w:cs="Times New Roman"/>
          <w:b/>
          <w:bCs/>
          <w:sz w:val="20"/>
        </w:rPr>
      </w:pPr>
      <w:r w:rsidRPr="003E171B">
        <w:rPr>
          <w:rFonts w:ascii="Times New Roman" w:hAnsi="Times New Roman" w:cs="Times New Roman"/>
          <w:b/>
          <w:bCs/>
          <w:sz w:val="20"/>
        </w:rPr>
        <w:lastRenderedPageBreak/>
        <w:t>10. Прочие положения</w:t>
      </w:r>
    </w:p>
    <w:p w14:paraId="4744CDBA" w14:textId="18E039C6" w:rsidR="00A20739" w:rsidRPr="003E171B" w:rsidRDefault="00A20739" w:rsidP="003E171B">
      <w:pPr>
        <w:pStyle w:val="ConsPlusNormal"/>
        <w:ind w:firstLine="540"/>
        <w:jc w:val="both"/>
        <w:rPr>
          <w:rFonts w:ascii="Times New Roman" w:hAnsi="Times New Roman" w:cs="Times New Roman"/>
          <w:sz w:val="20"/>
        </w:rPr>
      </w:pPr>
      <w:r w:rsidRPr="003E171B">
        <w:rPr>
          <w:rFonts w:ascii="Times New Roman" w:hAnsi="Times New Roman" w:cs="Times New Roman"/>
          <w:sz w:val="20"/>
        </w:rPr>
        <w:t>10.1. Во всем, что не оговорено в настоящем Контракте, Стороны руководствуются действующим законодательством Российской Федерации.</w:t>
      </w:r>
    </w:p>
    <w:p w14:paraId="35953C60" w14:textId="6A8AA07E" w:rsidR="00A20739" w:rsidRPr="003E171B" w:rsidRDefault="00A20739" w:rsidP="003E171B">
      <w:pPr>
        <w:pStyle w:val="ConsPlusNormal"/>
        <w:ind w:firstLine="540"/>
        <w:jc w:val="both"/>
        <w:rPr>
          <w:rFonts w:ascii="Times New Roman" w:hAnsi="Times New Roman" w:cs="Times New Roman"/>
          <w:sz w:val="20"/>
        </w:rPr>
      </w:pPr>
      <w:r w:rsidRPr="003E171B">
        <w:rPr>
          <w:rFonts w:ascii="Times New Roman" w:hAnsi="Times New Roman" w:cs="Times New Roman"/>
          <w:sz w:val="20"/>
        </w:rPr>
        <w:t>10.2.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3 рабочих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
    <w:p w14:paraId="393A069E" w14:textId="2778A851" w:rsidR="00A20739" w:rsidRPr="003E171B" w:rsidRDefault="00A20739" w:rsidP="003E171B">
      <w:pPr>
        <w:pStyle w:val="ConsPlusNormal"/>
        <w:ind w:firstLine="540"/>
        <w:jc w:val="both"/>
        <w:rPr>
          <w:rFonts w:ascii="Times New Roman" w:hAnsi="Times New Roman" w:cs="Times New Roman"/>
          <w:sz w:val="20"/>
        </w:rPr>
      </w:pPr>
      <w:r w:rsidRPr="003E171B">
        <w:rPr>
          <w:rFonts w:ascii="Times New Roman" w:hAnsi="Times New Roman" w:cs="Times New Roman"/>
          <w:sz w:val="20"/>
        </w:rPr>
        <w:t xml:space="preserve">10.3. 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w:anchor="P306" w:history="1">
        <w:r w:rsidRPr="003E171B">
          <w:rPr>
            <w:rFonts w:ascii="Times New Roman" w:hAnsi="Times New Roman" w:cs="Times New Roman"/>
            <w:sz w:val="20"/>
          </w:rPr>
          <w:t>разделе 11</w:t>
        </w:r>
      </w:hyperlink>
      <w:r w:rsidRPr="003E171B">
        <w:rPr>
          <w:rFonts w:ascii="Times New Roman" w:hAnsi="Times New Roman" w:cs="Times New Roman"/>
          <w:sz w:val="20"/>
        </w:rPr>
        <w:t xml:space="preserve"> настоящего Контракта, либо с использованием электронной почты на электронные адреса, указанные в </w:t>
      </w:r>
      <w:hyperlink w:anchor="P306" w:history="1">
        <w:r w:rsidRPr="003E171B">
          <w:rPr>
            <w:rFonts w:ascii="Times New Roman" w:hAnsi="Times New Roman" w:cs="Times New Roman"/>
            <w:sz w:val="20"/>
          </w:rPr>
          <w:t>разделе 11</w:t>
        </w:r>
      </w:hyperlink>
      <w:r w:rsidRPr="003E171B">
        <w:rPr>
          <w:rFonts w:ascii="Times New Roman" w:hAnsi="Times New Roman" w:cs="Times New Roman"/>
          <w:sz w:val="20"/>
        </w:rPr>
        <w:t xml:space="preserve"> настоящего Контракта, либо с использованием факсимильной связи.</w:t>
      </w:r>
    </w:p>
    <w:p w14:paraId="021CA9C7" w14:textId="5E8C943F" w:rsidR="00A20739" w:rsidRPr="003E171B" w:rsidRDefault="00A20739" w:rsidP="003E171B">
      <w:pPr>
        <w:pStyle w:val="ConsPlusNormal"/>
        <w:ind w:firstLine="540"/>
        <w:jc w:val="both"/>
        <w:rPr>
          <w:rFonts w:ascii="Times New Roman" w:hAnsi="Times New Roman" w:cs="Times New Roman"/>
          <w:sz w:val="20"/>
        </w:rPr>
      </w:pPr>
      <w:r w:rsidRPr="003E171B">
        <w:rPr>
          <w:rFonts w:ascii="Times New Roman" w:hAnsi="Times New Roman" w:cs="Times New Roman"/>
          <w:sz w:val="20"/>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w:t>
      </w:r>
      <w:hyperlink w:anchor="P306" w:history="1">
        <w:r w:rsidRPr="003E171B">
          <w:rPr>
            <w:rFonts w:ascii="Times New Roman" w:hAnsi="Times New Roman" w:cs="Times New Roman"/>
            <w:sz w:val="20"/>
          </w:rPr>
          <w:t>разделе 11</w:t>
        </w:r>
      </w:hyperlink>
      <w:r w:rsidRPr="003E171B">
        <w:rPr>
          <w:rFonts w:ascii="Times New Roman" w:hAnsi="Times New Roman" w:cs="Times New Roman"/>
          <w:sz w:val="20"/>
        </w:rPr>
        <w:t xml:space="preserve"> настоящего Контракта, считается надлежащим уведомлением Сторон.</w:t>
      </w:r>
    </w:p>
    <w:p w14:paraId="20A9EA9F" w14:textId="17FCFA37" w:rsidR="00A20739" w:rsidRPr="003E171B" w:rsidRDefault="00A20739" w:rsidP="003E171B">
      <w:pPr>
        <w:pStyle w:val="ConsPlusNormal"/>
        <w:ind w:firstLine="540"/>
        <w:jc w:val="both"/>
        <w:rPr>
          <w:rFonts w:ascii="Times New Roman" w:hAnsi="Times New Roman" w:cs="Times New Roman"/>
          <w:sz w:val="20"/>
        </w:rPr>
      </w:pPr>
      <w:r w:rsidRPr="003E171B">
        <w:rPr>
          <w:rFonts w:ascii="Times New Roman" w:hAnsi="Times New Roman" w:cs="Times New Roman"/>
          <w:sz w:val="20"/>
        </w:rPr>
        <w:t>10.4.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14:paraId="319A9980" w14:textId="77777777" w:rsidR="00A20739" w:rsidRPr="003E171B" w:rsidRDefault="00A20739" w:rsidP="003E171B">
      <w:pPr>
        <w:pStyle w:val="ConsPlusNormal"/>
        <w:ind w:firstLine="540"/>
        <w:jc w:val="both"/>
        <w:rPr>
          <w:rFonts w:ascii="Times New Roman" w:hAnsi="Times New Roman" w:cs="Times New Roman"/>
          <w:sz w:val="20"/>
        </w:rPr>
      </w:pPr>
      <w:r w:rsidRPr="003E171B">
        <w:rPr>
          <w:rFonts w:ascii="Times New Roman" w:hAnsi="Times New Roman" w:cs="Times New Roman"/>
          <w:sz w:val="20"/>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14:paraId="12FF95C6" w14:textId="2F4A5ED0" w:rsidR="00A20739" w:rsidRPr="003E171B" w:rsidRDefault="00A20739" w:rsidP="003E171B">
      <w:pPr>
        <w:pStyle w:val="ConsPlusNormal"/>
        <w:ind w:firstLine="540"/>
        <w:jc w:val="both"/>
        <w:rPr>
          <w:rFonts w:ascii="Times New Roman" w:hAnsi="Times New Roman" w:cs="Times New Roman"/>
          <w:sz w:val="20"/>
        </w:rPr>
      </w:pPr>
      <w:r w:rsidRPr="003E171B">
        <w:rPr>
          <w:rFonts w:ascii="Times New Roman" w:hAnsi="Times New Roman" w:cs="Times New Roman"/>
          <w:sz w:val="20"/>
        </w:rPr>
        <w:t>10.5.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14:paraId="72219156" w14:textId="2C1AF1AE" w:rsidR="00A20739" w:rsidRPr="003E171B" w:rsidRDefault="00A20739" w:rsidP="003E171B">
      <w:pPr>
        <w:pStyle w:val="ConsPlusNormal"/>
        <w:ind w:firstLine="540"/>
        <w:jc w:val="both"/>
        <w:rPr>
          <w:rFonts w:ascii="Times New Roman" w:hAnsi="Times New Roman" w:cs="Times New Roman"/>
          <w:sz w:val="20"/>
        </w:rPr>
      </w:pPr>
      <w:r w:rsidRPr="003E171B">
        <w:rPr>
          <w:rFonts w:ascii="Times New Roman" w:hAnsi="Times New Roman" w:cs="Times New Roman"/>
          <w:sz w:val="20"/>
        </w:rPr>
        <w:t>10.6. Настоящий Контракт составлен в форме электронного документа, подписанного усиленными электронными подписями Сторон.</w:t>
      </w:r>
    </w:p>
    <w:p w14:paraId="0CD18A3B" w14:textId="77777777" w:rsidR="00A20739" w:rsidRPr="003E171B" w:rsidRDefault="00A20739" w:rsidP="003E171B">
      <w:pPr>
        <w:pStyle w:val="ConsPlusNormal"/>
        <w:ind w:firstLine="540"/>
        <w:jc w:val="both"/>
        <w:rPr>
          <w:rFonts w:ascii="Times New Roman" w:hAnsi="Times New Roman" w:cs="Times New Roman"/>
          <w:sz w:val="20"/>
        </w:rPr>
      </w:pPr>
    </w:p>
    <w:p w14:paraId="1EA9ABAC" w14:textId="55B17661" w:rsidR="005335FB" w:rsidRPr="003E171B" w:rsidRDefault="001243F7" w:rsidP="003E171B">
      <w:pPr>
        <w:spacing w:after="0" w:line="240" w:lineRule="auto"/>
        <w:ind w:firstLine="708"/>
        <w:jc w:val="both"/>
        <w:rPr>
          <w:rFonts w:ascii="Times New Roman" w:eastAsia="Times New Roman" w:hAnsi="Times New Roman" w:cs="Times New Roman"/>
          <w:b/>
          <w:bCs/>
          <w:sz w:val="20"/>
          <w:szCs w:val="20"/>
          <w:lang w:eastAsia="ru-RU"/>
        </w:rPr>
      </w:pPr>
      <w:r w:rsidRPr="003E171B">
        <w:rPr>
          <w:rFonts w:ascii="Times New Roman" w:eastAsia="Times New Roman" w:hAnsi="Times New Roman" w:cs="Times New Roman"/>
          <w:sz w:val="20"/>
          <w:szCs w:val="20"/>
          <w:lang w:eastAsia="ru-RU"/>
        </w:rPr>
        <w:t>Приложение</w:t>
      </w:r>
      <w:r w:rsidR="0022197F" w:rsidRPr="003E171B">
        <w:rPr>
          <w:rFonts w:ascii="Times New Roman" w:eastAsia="Times New Roman" w:hAnsi="Times New Roman" w:cs="Times New Roman"/>
          <w:sz w:val="20"/>
          <w:szCs w:val="20"/>
          <w:lang w:eastAsia="ru-RU"/>
        </w:rPr>
        <w:t xml:space="preserve"> № 1</w:t>
      </w:r>
      <w:r w:rsidRPr="003E171B">
        <w:rPr>
          <w:rFonts w:ascii="Times New Roman" w:eastAsia="Times New Roman" w:hAnsi="Times New Roman" w:cs="Times New Roman"/>
          <w:sz w:val="20"/>
          <w:szCs w:val="20"/>
          <w:lang w:eastAsia="ru-RU"/>
        </w:rPr>
        <w:t xml:space="preserve">: </w:t>
      </w:r>
      <w:r w:rsidR="00A20739" w:rsidRPr="003E171B">
        <w:rPr>
          <w:rFonts w:ascii="Times New Roman" w:eastAsia="Times New Roman" w:hAnsi="Times New Roman" w:cs="Times New Roman"/>
          <w:b/>
          <w:bCs/>
          <w:sz w:val="20"/>
          <w:szCs w:val="20"/>
          <w:lang w:eastAsia="ru-RU"/>
        </w:rPr>
        <w:t>Спецификация</w:t>
      </w:r>
      <w:r w:rsidR="005335FB" w:rsidRPr="003E171B">
        <w:rPr>
          <w:rFonts w:ascii="Times New Roman" w:eastAsia="Times New Roman" w:hAnsi="Times New Roman" w:cs="Times New Roman"/>
          <w:b/>
          <w:bCs/>
          <w:sz w:val="20"/>
          <w:szCs w:val="20"/>
          <w:lang w:eastAsia="ru-RU"/>
        </w:rPr>
        <w:t xml:space="preserve"> на </w:t>
      </w:r>
      <w:r w:rsidR="00882247" w:rsidRPr="003E171B">
        <w:rPr>
          <w:rFonts w:ascii="Times New Roman" w:eastAsia="Times New Roman" w:hAnsi="Times New Roman" w:cs="Times New Roman"/>
          <w:b/>
          <w:bCs/>
          <w:sz w:val="20"/>
          <w:szCs w:val="20"/>
          <w:lang w:eastAsia="ru-RU"/>
        </w:rPr>
        <w:t>________</w:t>
      </w:r>
      <w:r w:rsidR="005335FB" w:rsidRPr="003E171B">
        <w:rPr>
          <w:rFonts w:ascii="Times New Roman" w:eastAsia="Times New Roman" w:hAnsi="Times New Roman" w:cs="Times New Roman"/>
          <w:b/>
          <w:bCs/>
          <w:sz w:val="20"/>
          <w:szCs w:val="20"/>
          <w:lang w:eastAsia="ru-RU"/>
        </w:rPr>
        <w:t xml:space="preserve"> л. </w:t>
      </w:r>
    </w:p>
    <w:p w14:paraId="6BD8C3C7" w14:textId="77777777" w:rsidR="00897FAB" w:rsidRPr="003E171B" w:rsidRDefault="00897FAB" w:rsidP="003E171B">
      <w:pPr>
        <w:spacing w:after="0" w:line="240" w:lineRule="auto"/>
        <w:jc w:val="both"/>
        <w:rPr>
          <w:rFonts w:ascii="Times New Roman" w:eastAsia="Times New Roman" w:hAnsi="Times New Roman" w:cs="Times New Roman"/>
          <w:sz w:val="20"/>
          <w:szCs w:val="20"/>
          <w:lang w:eastAsia="ru-RU"/>
        </w:rPr>
      </w:pPr>
    </w:p>
    <w:p w14:paraId="1EF4F2B7" w14:textId="4F357F73" w:rsidR="0035182C" w:rsidRPr="003E171B" w:rsidRDefault="00897FAB" w:rsidP="003E171B">
      <w:pPr>
        <w:spacing w:after="0" w:line="240" w:lineRule="auto"/>
        <w:jc w:val="center"/>
        <w:rPr>
          <w:rFonts w:ascii="Times New Roman" w:eastAsia="Times New Roman" w:hAnsi="Times New Roman" w:cs="Times New Roman"/>
          <w:b/>
          <w:bCs/>
          <w:sz w:val="20"/>
          <w:szCs w:val="20"/>
          <w:lang w:eastAsia="ru-RU"/>
        </w:rPr>
      </w:pPr>
      <w:r w:rsidRPr="003E171B">
        <w:rPr>
          <w:rFonts w:ascii="Times New Roman" w:eastAsia="Times New Roman" w:hAnsi="Times New Roman" w:cs="Times New Roman"/>
          <w:b/>
          <w:bCs/>
          <w:sz w:val="20"/>
          <w:szCs w:val="20"/>
          <w:lang w:eastAsia="ru-RU"/>
        </w:rPr>
        <w:t>1</w:t>
      </w:r>
      <w:r w:rsidR="00A20739" w:rsidRPr="003E171B">
        <w:rPr>
          <w:rFonts w:ascii="Times New Roman" w:eastAsia="Times New Roman" w:hAnsi="Times New Roman" w:cs="Times New Roman"/>
          <w:b/>
          <w:bCs/>
          <w:sz w:val="20"/>
          <w:szCs w:val="20"/>
          <w:lang w:eastAsia="ru-RU"/>
        </w:rPr>
        <w:t>1</w:t>
      </w:r>
      <w:r w:rsidR="0035182C" w:rsidRPr="003E171B">
        <w:rPr>
          <w:rFonts w:ascii="Times New Roman" w:eastAsia="Times New Roman" w:hAnsi="Times New Roman" w:cs="Times New Roman"/>
          <w:b/>
          <w:bCs/>
          <w:sz w:val="20"/>
          <w:szCs w:val="20"/>
          <w:lang w:eastAsia="ru-RU"/>
        </w:rPr>
        <w:t>. Адреса и банковские реквизиты Сторон</w:t>
      </w:r>
    </w:p>
    <w:tbl>
      <w:tblPr>
        <w:tblW w:w="9704" w:type="dxa"/>
        <w:jc w:val="center"/>
        <w:tblLayout w:type="fixed"/>
        <w:tblLook w:val="04A0" w:firstRow="1" w:lastRow="0" w:firstColumn="1" w:lastColumn="0" w:noHBand="0" w:noVBand="1"/>
      </w:tblPr>
      <w:tblGrid>
        <w:gridCol w:w="4678"/>
        <w:gridCol w:w="5026"/>
      </w:tblGrid>
      <w:tr w:rsidR="00B81C93" w:rsidRPr="003E171B" w14:paraId="2EF83693" w14:textId="77777777" w:rsidTr="00984096">
        <w:trPr>
          <w:trHeight w:val="5520"/>
          <w:jc w:val="center"/>
        </w:trPr>
        <w:tc>
          <w:tcPr>
            <w:tcW w:w="4678" w:type="dxa"/>
          </w:tcPr>
          <w:p w14:paraId="36100FA7" w14:textId="77777777" w:rsidR="00B81C93" w:rsidRPr="003E171B" w:rsidRDefault="00B81C93" w:rsidP="003E171B">
            <w:pPr>
              <w:tabs>
                <w:tab w:val="left" w:pos="1302"/>
              </w:tabs>
              <w:spacing w:after="0" w:line="240" w:lineRule="auto"/>
              <w:rPr>
                <w:rFonts w:ascii="Times New Roman" w:hAnsi="Times New Roman" w:cs="Times New Roman"/>
                <w:b/>
                <w:sz w:val="20"/>
                <w:szCs w:val="20"/>
              </w:rPr>
            </w:pPr>
            <w:r w:rsidRPr="003E171B">
              <w:rPr>
                <w:rFonts w:ascii="Times New Roman" w:hAnsi="Times New Roman" w:cs="Times New Roman"/>
                <w:b/>
                <w:sz w:val="20"/>
                <w:szCs w:val="20"/>
              </w:rPr>
              <w:t>Подрядчик</w:t>
            </w:r>
          </w:p>
          <w:p w14:paraId="67E8A1B6" w14:textId="14173A90" w:rsidR="00F60A74" w:rsidRPr="003E171B" w:rsidRDefault="00F60A74" w:rsidP="003E171B">
            <w:pPr>
              <w:pStyle w:val="Normalunindented"/>
              <w:keepNext/>
              <w:spacing w:before="0" w:after="0" w:line="240" w:lineRule="auto"/>
              <w:rPr>
                <w:sz w:val="20"/>
                <w:szCs w:val="20"/>
              </w:rPr>
            </w:pPr>
            <w:r w:rsidRPr="003E171B">
              <w:rPr>
                <w:sz w:val="20"/>
                <w:szCs w:val="20"/>
              </w:rPr>
              <w:t xml:space="preserve"> </w:t>
            </w:r>
          </w:p>
          <w:p w14:paraId="6290B0E3" w14:textId="77777777" w:rsidR="00F60A74" w:rsidRPr="003E171B" w:rsidRDefault="00F60A74" w:rsidP="003E171B">
            <w:pPr>
              <w:pStyle w:val="Normalunindented"/>
              <w:keepNext/>
              <w:spacing w:before="0" w:after="0" w:line="240" w:lineRule="auto"/>
              <w:rPr>
                <w:sz w:val="20"/>
                <w:szCs w:val="20"/>
              </w:rPr>
            </w:pPr>
          </w:p>
          <w:p w14:paraId="7FB8E8F0" w14:textId="77777777" w:rsidR="00F60A74" w:rsidRPr="003E171B" w:rsidRDefault="00F60A74" w:rsidP="003E171B">
            <w:pPr>
              <w:tabs>
                <w:tab w:val="left" w:pos="1302"/>
              </w:tabs>
              <w:spacing w:after="0" w:line="240" w:lineRule="auto"/>
              <w:rPr>
                <w:rFonts w:ascii="Times New Roman" w:hAnsi="Times New Roman" w:cs="Times New Roman"/>
                <w:b/>
                <w:sz w:val="20"/>
                <w:szCs w:val="20"/>
              </w:rPr>
            </w:pPr>
          </w:p>
          <w:p w14:paraId="45688273" w14:textId="77777777" w:rsidR="00B81C93" w:rsidRPr="003E171B" w:rsidRDefault="00B81C93" w:rsidP="003E171B">
            <w:pPr>
              <w:pStyle w:val="Normalunindented"/>
              <w:keepNext/>
              <w:spacing w:before="0" w:after="0" w:line="240" w:lineRule="auto"/>
              <w:rPr>
                <w:sz w:val="20"/>
                <w:szCs w:val="20"/>
              </w:rPr>
            </w:pPr>
          </w:p>
          <w:p w14:paraId="419DD29D" w14:textId="77777777" w:rsidR="007830E7" w:rsidRPr="003E171B" w:rsidRDefault="007830E7" w:rsidP="003E171B">
            <w:pPr>
              <w:pStyle w:val="Normalunindented"/>
              <w:keepNext/>
              <w:spacing w:before="0" w:after="0" w:line="240" w:lineRule="auto"/>
              <w:rPr>
                <w:sz w:val="20"/>
                <w:szCs w:val="20"/>
              </w:rPr>
            </w:pPr>
          </w:p>
          <w:p w14:paraId="129F3BD0" w14:textId="77777777" w:rsidR="007830E7" w:rsidRPr="003E171B" w:rsidRDefault="007830E7" w:rsidP="003E171B">
            <w:pPr>
              <w:pStyle w:val="Normalunindented"/>
              <w:keepNext/>
              <w:spacing w:before="0" w:after="0" w:line="240" w:lineRule="auto"/>
              <w:rPr>
                <w:sz w:val="20"/>
                <w:szCs w:val="20"/>
              </w:rPr>
            </w:pPr>
          </w:p>
          <w:p w14:paraId="6EC25028" w14:textId="77777777" w:rsidR="00193BAB" w:rsidRPr="003E171B" w:rsidRDefault="00193BAB" w:rsidP="003E171B">
            <w:pPr>
              <w:pStyle w:val="Normalunindented"/>
              <w:keepNext/>
              <w:spacing w:before="0" w:after="0" w:line="240" w:lineRule="auto"/>
              <w:rPr>
                <w:sz w:val="20"/>
                <w:szCs w:val="20"/>
              </w:rPr>
            </w:pPr>
          </w:p>
          <w:p w14:paraId="109FD8EE" w14:textId="42115285" w:rsidR="00B81C93" w:rsidRPr="003E171B" w:rsidRDefault="00B81C93" w:rsidP="003E171B">
            <w:pPr>
              <w:pStyle w:val="Normalunindented"/>
              <w:keepNext/>
              <w:spacing w:before="0" w:after="0" w:line="240" w:lineRule="auto"/>
              <w:jc w:val="left"/>
              <w:rPr>
                <w:b/>
                <w:sz w:val="20"/>
                <w:szCs w:val="20"/>
              </w:rPr>
            </w:pPr>
            <w:r w:rsidRPr="003E171B">
              <w:rPr>
                <w:b/>
                <w:sz w:val="20"/>
                <w:szCs w:val="20"/>
              </w:rPr>
              <w:t>От имени Подрядчика:</w:t>
            </w:r>
          </w:p>
          <w:p w14:paraId="2D979AD9" w14:textId="77777777" w:rsidR="00193BAB" w:rsidRPr="003E171B" w:rsidRDefault="00193BAB" w:rsidP="003E171B">
            <w:pPr>
              <w:pStyle w:val="Normalunindented"/>
              <w:keepNext/>
              <w:spacing w:before="0" w:after="0" w:line="240" w:lineRule="auto"/>
              <w:jc w:val="left"/>
              <w:rPr>
                <w:b/>
                <w:sz w:val="20"/>
                <w:szCs w:val="20"/>
              </w:rPr>
            </w:pPr>
          </w:p>
          <w:p w14:paraId="5F51C9B9" w14:textId="2B495DF4" w:rsidR="00B81C93" w:rsidRPr="003E171B" w:rsidRDefault="00B81C93" w:rsidP="003E171B">
            <w:pPr>
              <w:pStyle w:val="Normalunindented"/>
              <w:keepNext/>
              <w:spacing w:before="0" w:after="0" w:line="240" w:lineRule="auto"/>
              <w:rPr>
                <w:sz w:val="20"/>
                <w:szCs w:val="20"/>
              </w:rPr>
            </w:pPr>
            <w:r w:rsidRPr="003E171B">
              <w:rPr>
                <w:sz w:val="20"/>
                <w:szCs w:val="20"/>
              </w:rPr>
              <w:t>________________</w:t>
            </w:r>
            <w:r w:rsidR="007830E7" w:rsidRPr="003E171B">
              <w:rPr>
                <w:sz w:val="20"/>
                <w:szCs w:val="20"/>
              </w:rPr>
              <w:t>__</w:t>
            </w:r>
            <w:r w:rsidRPr="003E171B">
              <w:rPr>
                <w:sz w:val="20"/>
                <w:szCs w:val="20"/>
              </w:rPr>
              <w:t>_______ /</w:t>
            </w:r>
            <w:r w:rsidR="00882247" w:rsidRPr="003E171B">
              <w:rPr>
                <w:sz w:val="20"/>
                <w:szCs w:val="20"/>
              </w:rPr>
              <w:t xml:space="preserve">______ </w:t>
            </w:r>
            <w:r w:rsidRPr="003E171B">
              <w:rPr>
                <w:sz w:val="20"/>
                <w:szCs w:val="20"/>
              </w:rPr>
              <w:t>/</w:t>
            </w:r>
          </w:p>
          <w:p w14:paraId="5FB49EF0" w14:textId="249DD192" w:rsidR="00B81C93" w:rsidRPr="003E171B" w:rsidRDefault="00F60A74" w:rsidP="003E171B">
            <w:pPr>
              <w:spacing w:after="0" w:line="240" w:lineRule="auto"/>
              <w:rPr>
                <w:rFonts w:ascii="Times New Roman" w:hAnsi="Times New Roman" w:cs="Times New Roman"/>
                <w:b/>
                <w:sz w:val="20"/>
                <w:szCs w:val="20"/>
              </w:rPr>
            </w:pPr>
            <w:r w:rsidRPr="003E171B">
              <w:rPr>
                <w:rFonts w:ascii="Times New Roman" w:hAnsi="Times New Roman" w:cs="Times New Roman"/>
                <w:i/>
                <w:sz w:val="20"/>
                <w:szCs w:val="20"/>
              </w:rPr>
              <w:t>Подписано ЭЦП</w:t>
            </w:r>
          </w:p>
        </w:tc>
        <w:tc>
          <w:tcPr>
            <w:tcW w:w="5026" w:type="dxa"/>
          </w:tcPr>
          <w:p w14:paraId="2F424A22" w14:textId="77777777" w:rsidR="00B81C93" w:rsidRPr="003E171B" w:rsidRDefault="00B81C93" w:rsidP="003E171B">
            <w:pPr>
              <w:snapToGrid w:val="0"/>
              <w:spacing w:after="0" w:line="240" w:lineRule="auto"/>
              <w:rPr>
                <w:rFonts w:ascii="Times New Roman" w:hAnsi="Times New Roman" w:cs="Times New Roman"/>
                <w:b/>
                <w:sz w:val="20"/>
                <w:szCs w:val="20"/>
              </w:rPr>
            </w:pPr>
            <w:r w:rsidRPr="003E171B">
              <w:rPr>
                <w:rFonts w:ascii="Times New Roman" w:hAnsi="Times New Roman" w:cs="Times New Roman"/>
                <w:b/>
                <w:sz w:val="20"/>
                <w:szCs w:val="20"/>
              </w:rPr>
              <w:t>Заказчик</w:t>
            </w:r>
          </w:p>
          <w:p w14:paraId="1D22D83D" w14:textId="77777777" w:rsidR="00B81C93" w:rsidRPr="003E171B" w:rsidRDefault="00B81C93" w:rsidP="003E171B">
            <w:pPr>
              <w:pStyle w:val="Normalunindented"/>
              <w:keepNext/>
              <w:spacing w:before="0" w:after="0" w:line="240" w:lineRule="auto"/>
              <w:rPr>
                <w:sz w:val="20"/>
                <w:szCs w:val="20"/>
              </w:rPr>
            </w:pPr>
            <w:r w:rsidRPr="003E171B">
              <w:rPr>
                <w:rFonts w:eastAsia="Arial CYR"/>
                <w:sz w:val="20"/>
                <w:szCs w:val="20"/>
              </w:rPr>
              <w:t>ФГБУ ДС «Бимлюк» Минздрава России</w:t>
            </w:r>
          </w:p>
          <w:p w14:paraId="5C0339EF" w14:textId="77777777" w:rsidR="0071103D" w:rsidRPr="003E171B" w:rsidRDefault="00B81C93" w:rsidP="003E171B">
            <w:pPr>
              <w:spacing w:after="0" w:line="240" w:lineRule="auto"/>
              <w:rPr>
                <w:rFonts w:ascii="Times New Roman" w:eastAsia="Arial CYR" w:hAnsi="Times New Roman" w:cs="Times New Roman"/>
                <w:sz w:val="20"/>
                <w:szCs w:val="20"/>
              </w:rPr>
            </w:pPr>
            <w:r w:rsidRPr="003E171B">
              <w:rPr>
                <w:rFonts w:ascii="Times New Roman" w:hAnsi="Times New Roman" w:cs="Times New Roman"/>
                <w:sz w:val="20"/>
                <w:szCs w:val="20"/>
              </w:rPr>
              <w:t>Адрес</w:t>
            </w:r>
            <w:r w:rsidRPr="003E171B">
              <w:rPr>
                <w:rFonts w:ascii="Times New Roman" w:eastAsia="Arial CYR" w:hAnsi="Times New Roman" w:cs="Times New Roman"/>
                <w:sz w:val="20"/>
                <w:szCs w:val="20"/>
              </w:rPr>
              <w:t xml:space="preserve">: 353456, Краснодарский край, г. Анапа, Пионерский проспект, 21 </w:t>
            </w:r>
          </w:p>
          <w:p w14:paraId="5CCE667D" w14:textId="2E03C302" w:rsidR="00B81C93" w:rsidRPr="003E171B" w:rsidRDefault="00B81C93" w:rsidP="003E171B">
            <w:pPr>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Телефон: </w:t>
            </w:r>
            <w:r w:rsidRPr="003E171B">
              <w:rPr>
                <w:rFonts w:ascii="Times New Roman" w:eastAsia="Arial CYR" w:hAnsi="Times New Roman" w:cs="Times New Roman"/>
                <w:sz w:val="20"/>
                <w:szCs w:val="20"/>
              </w:rPr>
              <w:t>(86133) 3-36-18</w:t>
            </w:r>
            <w:r w:rsidR="00A20739" w:rsidRPr="003E171B">
              <w:rPr>
                <w:rFonts w:ascii="Times New Roman" w:eastAsia="Arial CYR" w:hAnsi="Times New Roman" w:cs="Times New Roman"/>
                <w:sz w:val="20"/>
                <w:szCs w:val="20"/>
              </w:rPr>
              <w:t>, 3-37-39</w:t>
            </w:r>
          </w:p>
          <w:p w14:paraId="76AD47EF" w14:textId="4DAC7CB5" w:rsidR="007830E7" w:rsidRPr="003E171B" w:rsidRDefault="00B81C93" w:rsidP="003E171B">
            <w:pPr>
              <w:pStyle w:val="Normalunindented"/>
              <w:keepNext/>
              <w:spacing w:before="0" w:after="0" w:line="240" w:lineRule="auto"/>
              <w:rPr>
                <w:rFonts w:eastAsia="Arial CYR"/>
                <w:sz w:val="20"/>
                <w:szCs w:val="20"/>
              </w:rPr>
            </w:pPr>
            <w:r w:rsidRPr="003E171B">
              <w:rPr>
                <w:sz w:val="20"/>
                <w:szCs w:val="20"/>
              </w:rPr>
              <w:t xml:space="preserve">Электронная почта: </w:t>
            </w:r>
            <w:hyperlink r:id="rId12" w:history="1">
              <w:r w:rsidR="007830E7" w:rsidRPr="003E171B">
                <w:rPr>
                  <w:rStyle w:val="a3"/>
                  <w:rFonts w:eastAsia="Arial CYR"/>
                  <w:color w:val="auto"/>
                  <w:sz w:val="20"/>
                  <w:szCs w:val="20"/>
                  <w:u w:val="none"/>
                </w:rPr>
                <w:t>bimluk1</w:t>
              </w:r>
              <w:r w:rsidRPr="003E171B">
                <w:rPr>
                  <w:rStyle w:val="a3"/>
                  <w:rFonts w:eastAsia="Arial CYR"/>
                  <w:color w:val="auto"/>
                  <w:sz w:val="20"/>
                  <w:szCs w:val="20"/>
                  <w:u w:val="none"/>
                </w:rPr>
                <w:t>@yandex.ru</w:t>
              </w:r>
            </w:hyperlink>
            <w:r w:rsidRPr="003E171B">
              <w:rPr>
                <w:rFonts w:eastAsia="Arial CYR"/>
                <w:sz w:val="20"/>
                <w:szCs w:val="20"/>
              </w:rPr>
              <w:t xml:space="preserve"> </w:t>
            </w:r>
          </w:p>
          <w:p w14:paraId="753EAA70" w14:textId="62FBF32F" w:rsidR="00B81C93" w:rsidRPr="003E171B" w:rsidRDefault="00B81C93" w:rsidP="003E171B">
            <w:pPr>
              <w:pStyle w:val="Normalunindented"/>
              <w:keepNext/>
              <w:spacing w:before="0" w:after="0" w:line="240" w:lineRule="auto"/>
              <w:rPr>
                <w:sz w:val="20"/>
                <w:szCs w:val="20"/>
              </w:rPr>
            </w:pPr>
            <w:r w:rsidRPr="003E171B">
              <w:rPr>
                <w:sz w:val="20"/>
                <w:szCs w:val="20"/>
              </w:rPr>
              <w:t>ОГРН 1022300517799</w:t>
            </w:r>
          </w:p>
          <w:p w14:paraId="001D9383" w14:textId="77777777" w:rsidR="00B81C93" w:rsidRPr="003E171B" w:rsidRDefault="00B81C93" w:rsidP="003E171B">
            <w:pPr>
              <w:snapToGrid w:val="0"/>
              <w:spacing w:after="0" w:line="240" w:lineRule="auto"/>
              <w:rPr>
                <w:rFonts w:ascii="Times New Roman" w:hAnsi="Times New Roman" w:cs="Times New Roman"/>
                <w:sz w:val="20"/>
                <w:szCs w:val="20"/>
              </w:rPr>
            </w:pPr>
            <w:r w:rsidRPr="003E171B">
              <w:rPr>
                <w:rFonts w:ascii="Times New Roman" w:eastAsia="Arial CYR" w:hAnsi="Times New Roman" w:cs="Times New Roman"/>
                <w:sz w:val="20"/>
                <w:szCs w:val="20"/>
              </w:rPr>
              <w:t>ИНН 2301009032 КПП 230101001</w:t>
            </w:r>
          </w:p>
          <w:p w14:paraId="23B04756" w14:textId="77777777" w:rsidR="007830E7" w:rsidRPr="003E171B" w:rsidRDefault="007830E7" w:rsidP="003E171B">
            <w:pPr>
              <w:snapToGrid w:val="0"/>
              <w:spacing w:after="0" w:line="240" w:lineRule="auto"/>
              <w:rPr>
                <w:rFonts w:ascii="Times New Roman" w:hAnsi="Times New Roman" w:cs="Times New Roman"/>
                <w:sz w:val="20"/>
                <w:szCs w:val="20"/>
              </w:rPr>
            </w:pPr>
          </w:p>
          <w:p w14:paraId="4779467F" w14:textId="77777777" w:rsidR="00191182" w:rsidRPr="003E171B" w:rsidRDefault="00191182" w:rsidP="003E171B">
            <w:pPr>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Платежное реквизиты: </w:t>
            </w:r>
          </w:p>
          <w:p w14:paraId="6E9770D5" w14:textId="77777777" w:rsidR="00074C98" w:rsidRPr="003E171B" w:rsidRDefault="00074C98" w:rsidP="003E171B">
            <w:pPr>
              <w:spacing w:after="0" w:line="240" w:lineRule="auto"/>
              <w:rPr>
                <w:rFonts w:ascii="Times New Roman" w:hAnsi="Times New Roman" w:cs="Times New Roman"/>
                <w:sz w:val="20"/>
                <w:szCs w:val="20"/>
              </w:rPr>
            </w:pPr>
            <w:r w:rsidRPr="003E171B">
              <w:rPr>
                <w:rFonts w:ascii="Times New Roman" w:hAnsi="Times New Roman" w:cs="Times New Roman"/>
                <w:sz w:val="20"/>
                <w:szCs w:val="20"/>
              </w:rPr>
              <w:t>УФК по Краснодарскому краю (ФГБУ ДС «Бимлюк» Минздрава России л\с 20186Х19360)</w:t>
            </w:r>
          </w:p>
          <w:p w14:paraId="42D08314" w14:textId="77777777" w:rsidR="00074C98" w:rsidRPr="003E171B" w:rsidRDefault="00074C98" w:rsidP="003E171B">
            <w:pPr>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расчетный счет 03214643000000013241</w:t>
            </w:r>
          </w:p>
          <w:p w14:paraId="54417F17" w14:textId="77777777" w:rsidR="00074C98" w:rsidRPr="003E171B" w:rsidRDefault="00074C98" w:rsidP="003E171B">
            <w:pPr>
              <w:spacing w:after="0" w:line="240" w:lineRule="auto"/>
              <w:rPr>
                <w:rFonts w:ascii="Times New Roman" w:hAnsi="Times New Roman" w:cs="Times New Roman"/>
                <w:sz w:val="20"/>
                <w:szCs w:val="20"/>
              </w:rPr>
            </w:pPr>
            <w:r w:rsidRPr="003E171B">
              <w:rPr>
                <w:rFonts w:ascii="Times New Roman" w:hAnsi="Times New Roman" w:cs="Times New Roman"/>
                <w:sz w:val="20"/>
                <w:szCs w:val="20"/>
              </w:rPr>
              <w:t>Наименование банка получателя средств: ОКЦ №1 ВВГУ Банка России//УФК по Нижегородской области, г. Нижний Новгород</w:t>
            </w:r>
          </w:p>
          <w:p w14:paraId="6FB5739D" w14:textId="77777777" w:rsidR="00074C98" w:rsidRPr="003E171B" w:rsidRDefault="00074C98" w:rsidP="003E171B">
            <w:pPr>
              <w:spacing w:after="0" w:line="240" w:lineRule="auto"/>
              <w:rPr>
                <w:rFonts w:ascii="Times New Roman" w:hAnsi="Times New Roman" w:cs="Times New Roman"/>
                <w:sz w:val="20"/>
                <w:szCs w:val="20"/>
              </w:rPr>
            </w:pPr>
            <w:r w:rsidRPr="003E171B">
              <w:rPr>
                <w:rFonts w:ascii="Times New Roman" w:hAnsi="Times New Roman" w:cs="Times New Roman"/>
                <w:sz w:val="20"/>
                <w:szCs w:val="20"/>
              </w:rPr>
              <w:t>Номер счета банка получателя средств (номер банковского счета, входившего в состав единого казначейского счета (ЕКС)) 40102810745370000024</w:t>
            </w:r>
          </w:p>
          <w:p w14:paraId="4A4AAF4F" w14:textId="1F213B35" w:rsidR="007830E7" w:rsidRPr="003E171B" w:rsidRDefault="00074C98" w:rsidP="003E171B">
            <w:pPr>
              <w:pStyle w:val="Normalunindented"/>
              <w:keepNext/>
              <w:spacing w:before="0" w:after="0" w:line="240" w:lineRule="auto"/>
              <w:jc w:val="left"/>
              <w:rPr>
                <w:rFonts w:eastAsia="Arial CYR"/>
                <w:b/>
                <w:sz w:val="20"/>
                <w:szCs w:val="20"/>
              </w:rPr>
            </w:pPr>
            <w:r w:rsidRPr="003E171B">
              <w:rPr>
                <w:sz w:val="20"/>
                <w:szCs w:val="20"/>
              </w:rPr>
              <w:t>БИК банка получателя средств (БИК ТОФК): 012202102</w:t>
            </w:r>
          </w:p>
          <w:p w14:paraId="44FDEA6D" w14:textId="49227761" w:rsidR="00B81C93" w:rsidRPr="003E171B" w:rsidRDefault="00B81C93" w:rsidP="003E171B">
            <w:pPr>
              <w:pStyle w:val="Normalunindented"/>
              <w:keepNext/>
              <w:spacing w:before="0" w:after="0" w:line="240" w:lineRule="auto"/>
              <w:jc w:val="left"/>
              <w:rPr>
                <w:rFonts w:eastAsia="Arial CYR"/>
                <w:b/>
                <w:sz w:val="20"/>
                <w:szCs w:val="20"/>
              </w:rPr>
            </w:pPr>
            <w:r w:rsidRPr="003E171B">
              <w:rPr>
                <w:rFonts w:eastAsia="Arial CYR"/>
                <w:b/>
                <w:sz w:val="20"/>
                <w:szCs w:val="20"/>
              </w:rPr>
              <w:t>От имени Заказчика:</w:t>
            </w:r>
          </w:p>
          <w:p w14:paraId="294E916E" w14:textId="47BE10E3" w:rsidR="007830E7" w:rsidRPr="003E171B" w:rsidRDefault="007830E7" w:rsidP="003E171B">
            <w:pPr>
              <w:pStyle w:val="Normalunindented"/>
              <w:keepNext/>
              <w:spacing w:before="0" w:after="0" w:line="240" w:lineRule="auto"/>
              <w:jc w:val="left"/>
              <w:rPr>
                <w:rFonts w:eastAsia="Arial CYR"/>
                <w:b/>
                <w:sz w:val="20"/>
                <w:szCs w:val="20"/>
              </w:rPr>
            </w:pPr>
            <w:r w:rsidRPr="003E171B">
              <w:rPr>
                <w:rFonts w:eastAsia="Arial CYR"/>
                <w:b/>
                <w:sz w:val="20"/>
                <w:szCs w:val="20"/>
              </w:rPr>
              <w:t>Директор</w:t>
            </w:r>
          </w:p>
          <w:p w14:paraId="547DD199" w14:textId="77777777" w:rsidR="00193BAB" w:rsidRPr="003E171B" w:rsidRDefault="00193BAB" w:rsidP="003E171B">
            <w:pPr>
              <w:pStyle w:val="Normalunindented"/>
              <w:keepNext/>
              <w:spacing w:before="0" w:after="0" w:line="240" w:lineRule="auto"/>
              <w:jc w:val="left"/>
              <w:rPr>
                <w:b/>
                <w:sz w:val="20"/>
                <w:szCs w:val="20"/>
              </w:rPr>
            </w:pPr>
          </w:p>
          <w:p w14:paraId="5C172752" w14:textId="3E5AB8D6" w:rsidR="00B81C93" w:rsidRPr="003E171B" w:rsidRDefault="00B81C93" w:rsidP="003E171B">
            <w:pPr>
              <w:pStyle w:val="Normalunindented"/>
              <w:keepNext/>
              <w:spacing w:before="0" w:after="0" w:line="240" w:lineRule="auto"/>
              <w:rPr>
                <w:sz w:val="20"/>
                <w:szCs w:val="20"/>
              </w:rPr>
            </w:pPr>
            <w:r w:rsidRPr="003E171B">
              <w:rPr>
                <w:sz w:val="20"/>
                <w:szCs w:val="20"/>
              </w:rPr>
              <w:t> ____________</w:t>
            </w:r>
            <w:r w:rsidR="007830E7" w:rsidRPr="003E171B">
              <w:rPr>
                <w:sz w:val="20"/>
                <w:szCs w:val="20"/>
              </w:rPr>
              <w:t>___</w:t>
            </w:r>
            <w:r w:rsidRPr="003E171B">
              <w:rPr>
                <w:sz w:val="20"/>
                <w:szCs w:val="20"/>
              </w:rPr>
              <w:t>_________/</w:t>
            </w:r>
            <w:r w:rsidR="00C91E25" w:rsidRPr="003E171B">
              <w:rPr>
                <w:sz w:val="20"/>
                <w:szCs w:val="20"/>
              </w:rPr>
              <w:t>Р.Р. Нарушевич</w:t>
            </w:r>
            <w:r w:rsidRPr="003E171B">
              <w:rPr>
                <w:sz w:val="20"/>
                <w:szCs w:val="20"/>
              </w:rPr>
              <w:t>/</w:t>
            </w:r>
          </w:p>
          <w:p w14:paraId="7F4C58D1" w14:textId="029D86FB" w:rsidR="00B81C93" w:rsidRPr="003E171B" w:rsidRDefault="00F60A74" w:rsidP="003E171B">
            <w:pPr>
              <w:spacing w:after="0" w:line="240" w:lineRule="auto"/>
              <w:rPr>
                <w:rFonts w:ascii="Times New Roman" w:hAnsi="Times New Roman" w:cs="Times New Roman"/>
                <w:b/>
                <w:sz w:val="20"/>
                <w:szCs w:val="20"/>
              </w:rPr>
            </w:pPr>
            <w:r w:rsidRPr="003E171B">
              <w:rPr>
                <w:rFonts w:ascii="Times New Roman" w:hAnsi="Times New Roman" w:cs="Times New Roman"/>
                <w:i/>
                <w:sz w:val="20"/>
                <w:szCs w:val="20"/>
              </w:rPr>
              <w:t>Подписано ЭЦП</w:t>
            </w:r>
          </w:p>
        </w:tc>
      </w:tr>
    </w:tbl>
    <w:p w14:paraId="018D2B38" w14:textId="77777777" w:rsidR="0071103D" w:rsidRPr="003E171B" w:rsidRDefault="0071103D" w:rsidP="003E171B">
      <w:pPr>
        <w:spacing w:after="0" w:line="240" w:lineRule="auto"/>
        <w:rPr>
          <w:rFonts w:ascii="Times New Roman" w:hAnsi="Times New Roman" w:cs="Times New Roman"/>
          <w:sz w:val="20"/>
          <w:szCs w:val="20"/>
        </w:rPr>
      </w:pPr>
    </w:p>
    <w:p w14:paraId="18906B12" w14:textId="77777777" w:rsidR="0071103D" w:rsidRPr="003E171B" w:rsidRDefault="0071103D" w:rsidP="003E171B">
      <w:pPr>
        <w:spacing w:after="0" w:line="240" w:lineRule="auto"/>
        <w:rPr>
          <w:rFonts w:ascii="Times New Roman" w:hAnsi="Times New Roman" w:cs="Times New Roman"/>
          <w:sz w:val="20"/>
          <w:szCs w:val="20"/>
        </w:rPr>
      </w:pPr>
    </w:p>
    <w:p w14:paraId="5E3BC2C0" w14:textId="77777777" w:rsidR="0071103D" w:rsidRPr="003E171B" w:rsidRDefault="0071103D" w:rsidP="003E171B">
      <w:pPr>
        <w:spacing w:after="0" w:line="240" w:lineRule="auto"/>
        <w:jc w:val="center"/>
        <w:rPr>
          <w:rFonts w:ascii="Times New Roman" w:hAnsi="Times New Roman" w:cs="Times New Roman"/>
          <w:sz w:val="20"/>
          <w:szCs w:val="20"/>
        </w:rPr>
      </w:pPr>
    </w:p>
    <w:p w14:paraId="1D033439" w14:textId="77777777" w:rsidR="00061B87" w:rsidRPr="003E171B" w:rsidRDefault="00061B87" w:rsidP="003E171B">
      <w:pPr>
        <w:pStyle w:val="ConsPlusNormal"/>
        <w:jc w:val="right"/>
        <w:outlineLvl w:val="1"/>
        <w:rPr>
          <w:rFonts w:ascii="Times New Roman" w:hAnsi="Times New Roman" w:cs="Times New Roman"/>
          <w:sz w:val="20"/>
        </w:rPr>
      </w:pPr>
    </w:p>
    <w:p w14:paraId="0A6890EE" w14:textId="77777777" w:rsidR="00061B87" w:rsidRPr="003E171B" w:rsidRDefault="00061B87" w:rsidP="003E171B">
      <w:pPr>
        <w:pStyle w:val="ConsPlusNormal"/>
        <w:jc w:val="right"/>
        <w:outlineLvl w:val="1"/>
        <w:rPr>
          <w:rFonts w:ascii="Times New Roman" w:hAnsi="Times New Roman" w:cs="Times New Roman"/>
          <w:sz w:val="20"/>
        </w:rPr>
      </w:pPr>
    </w:p>
    <w:p w14:paraId="78DCB7A4" w14:textId="77777777" w:rsidR="00061B87" w:rsidRPr="003E171B" w:rsidRDefault="00061B87" w:rsidP="003E171B">
      <w:pPr>
        <w:pStyle w:val="ConsPlusNormal"/>
        <w:jc w:val="right"/>
        <w:outlineLvl w:val="1"/>
        <w:rPr>
          <w:rFonts w:ascii="Times New Roman" w:hAnsi="Times New Roman" w:cs="Times New Roman"/>
          <w:sz w:val="20"/>
        </w:rPr>
      </w:pPr>
    </w:p>
    <w:p w14:paraId="6A2CE14E" w14:textId="77777777" w:rsidR="00061B87" w:rsidRPr="003E171B" w:rsidRDefault="00061B87" w:rsidP="003E171B">
      <w:pPr>
        <w:pStyle w:val="ConsPlusNormal"/>
        <w:jc w:val="right"/>
        <w:outlineLvl w:val="1"/>
        <w:rPr>
          <w:rFonts w:ascii="Times New Roman" w:hAnsi="Times New Roman" w:cs="Times New Roman"/>
          <w:sz w:val="20"/>
        </w:rPr>
      </w:pPr>
    </w:p>
    <w:p w14:paraId="7803E1CC" w14:textId="77777777" w:rsidR="00061B87" w:rsidRPr="003E171B" w:rsidRDefault="00061B87" w:rsidP="003E171B">
      <w:pPr>
        <w:pStyle w:val="ConsPlusNormal"/>
        <w:jc w:val="right"/>
        <w:outlineLvl w:val="1"/>
        <w:rPr>
          <w:rFonts w:ascii="Times New Roman" w:hAnsi="Times New Roman" w:cs="Times New Roman"/>
          <w:sz w:val="20"/>
        </w:rPr>
      </w:pPr>
    </w:p>
    <w:p w14:paraId="4D76A103" w14:textId="56CC55C9" w:rsidR="0071103D" w:rsidRPr="003E171B" w:rsidRDefault="0071103D" w:rsidP="003E171B">
      <w:pPr>
        <w:pStyle w:val="ConsPlusNormal"/>
        <w:jc w:val="right"/>
        <w:outlineLvl w:val="1"/>
        <w:rPr>
          <w:rFonts w:ascii="Times New Roman" w:hAnsi="Times New Roman" w:cs="Times New Roman"/>
          <w:sz w:val="20"/>
        </w:rPr>
      </w:pPr>
      <w:r w:rsidRPr="003E171B">
        <w:rPr>
          <w:rFonts w:ascii="Times New Roman" w:hAnsi="Times New Roman" w:cs="Times New Roman"/>
          <w:sz w:val="20"/>
        </w:rPr>
        <w:t>Приложение N 1</w:t>
      </w:r>
      <w:r w:rsidR="00C15E00" w:rsidRPr="003E171B">
        <w:rPr>
          <w:rFonts w:ascii="Times New Roman" w:hAnsi="Times New Roman" w:cs="Times New Roman"/>
          <w:sz w:val="20"/>
        </w:rPr>
        <w:t xml:space="preserve"> </w:t>
      </w:r>
      <w:r w:rsidRPr="003E171B">
        <w:rPr>
          <w:rFonts w:ascii="Times New Roman" w:hAnsi="Times New Roman" w:cs="Times New Roman"/>
          <w:sz w:val="20"/>
        </w:rPr>
        <w:t>к Контракту</w:t>
      </w:r>
    </w:p>
    <w:p w14:paraId="5B0BC1FC" w14:textId="0723B2D0" w:rsidR="0071103D" w:rsidRPr="003E171B" w:rsidRDefault="0071103D" w:rsidP="003E171B">
      <w:pPr>
        <w:pStyle w:val="ConsPlusNormal"/>
        <w:jc w:val="right"/>
        <w:rPr>
          <w:rFonts w:ascii="Times New Roman" w:hAnsi="Times New Roman" w:cs="Times New Roman"/>
          <w:sz w:val="20"/>
        </w:rPr>
      </w:pPr>
      <w:r w:rsidRPr="003E171B">
        <w:rPr>
          <w:rFonts w:ascii="Times New Roman" w:hAnsi="Times New Roman" w:cs="Times New Roman"/>
          <w:sz w:val="20"/>
        </w:rPr>
        <w:t xml:space="preserve">от "__" </w:t>
      </w:r>
      <w:r w:rsidR="00882247" w:rsidRPr="003E171B">
        <w:rPr>
          <w:rFonts w:ascii="Times New Roman" w:hAnsi="Times New Roman" w:cs="Times New Roman"/>
          <w:sz w:val="20"/>
        </w:rPr>
        <w:t>__________</w:t>
      </w:r>
      <w:r w:rsidRPr="003E171B">
        <w:rPr>
          <w:rFonts w:ascii="Times New Roman" w:hAnsi="Times New Roman" w:cs="Times New Roman"/>
          <w:sz w:val="20"/>
        </w:rPr>
        <w:t xml:space="preserve"> 202</w:t>
      </w:r>
      <w:r w:rsidR="00191182" w:rsidRPr="003E171B">
        <w:rPr>
          <w:rFonts w:ascii="Times New Roman" w:hAnsi="Times New Roman" w:cs="Times New Roman"/>
          <w:sz w:val="20"/>
        </w:rPr>
        <w:t>6</w:t>
      </w:r>
      <w:r w:rsidRPr="003E171B">
        <w:rPr>
          <w:rFonts w:ascii="Times New Roman" w:hAnsi="Times New Roman" w:cs="Times New Roman"/>
          <w:sz w:val="20"/>
        </w:rPr>
        <w:t xml:space="preserve"> г. N </w:t>
      </w:r>
      <w:r w:rsidR="00882247" w:rsidRPr="003E171B">
        <w:rPr>
          <w:rFonts w:ascii="Times New Roman" w:hAnsi="Times New Roman" w:cs="Times New Roman"/>
          <w:sz w:val="20"/>
        </w:rPr>
        <w:t>_________</w:t>
      </w:r>
      <w:r w:rsidRPr="003E171B">
        <w:rPr>
          <w:rFonts w:ascii="Times New Roman" w:hAnsi="Times New Roman" w:cs="Times New Roman"/>
          <w:sz w:val="20"/>
        </w:rPr>
        <w:t>-ЕП-202</w:t>
      </w:r>
      <w:r w:rsidR="00191182" w:rsidRPr="003E171B">
        <w:rPr>
          <w:rFonts w:ascii="Times New Roman" w:hAnsi="Times New Roman" w:cs="Times New Roman"/>
          <w:sz w:val="20"/>
        </w:rPr>
        <w:t>6</w:t>
      </w:r>
    </w:p>
    <w:p w14:paraId="6D1DCED7" w14:textId="77777777" w:rsidR="0071103D" w:rsidRPr="003E171B" w:rsidRDefault="0071103D" w:rsidP="003E171B">
      <w:pPr>
        <w:pStyle w:val="ConsPlusNormal"/>
        <w:jc w:val="both"/>
        <w:rPr>
          <w:rFonts w:ascii="Times New Roman" w:hAnsi="Times New Roman" w:cs="Times New Roman"/>
          <w:sz w:val="20"/>
        </w:rPr>
      </w:pPr>
    </w:p>
    <w:p w14:paraId="2B94F655" w14:textId="77777777" w:rsidR="0071103D" w:rsidRPr="003E171B" w:rsidRDefault="0071103D" w:rsidP="003E171B">
      <w:pPr>
        <w:pStyle w:val="ConsPlusNormal"/>
        <w:jc w:val="center"/>
        <w:rPr>
          <w:rFonts w:ascii="Times New Roman" w:hAnsi="Times New Roman" w:cs="Times New Roman"/>
          <w:sz w:val="20"/>
        </w:rPr>
      </w:pPr>
      <w:bookmarkStart w:id="3" w:name="P326"/>
      <w:bookmarkEnd w:id="3"/>
      <w:r w:rsidRPr="003E171B">
        <w:rPr>
          <w:rFonts w:ascii="Times New Roman" w:hAnsi="Times New Roman" w:cs="Times New Roman"/>
          <w:sz w:val="20"/>
        </w:rPr>
        <w:t>СПЕЦИФИКАЦИЯ</w:t>
      </w:r>
    </w:p>
    <w:p w14:paraId="2E7BE1CD" w14:textId="77777777" w:rsidR="0071103D" w:rsidRPr="003E171B" w:rsidRDefault="0071103D" w:rsidP="003E171B">
      <w:pPr>
        <w:spacing w:after="0" w:line="240" w:lineRule="auto"/>
        <w:jc w:val="center"/>
        <w:rPr>
          <w:rFonts w:ascii="Times New Roman" w:hAnsi="Times New Roman" w:cs="Times New Roman"/>
          <w:sz w:val="20"/>
          <w:szCs w:val="20"/>
        </w:rPr>
      </w:pPr>
    </w:p>
    <w:p w14:paraId="7223D852" w14:textId="3DDA6E31" w:rsidR="0071103D" w:rsidRPr="003E171B" w:rsidRDefault="0071103D" w:rsidP="003E171B">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3E171B">
        <w:rPr>
          <w:rFonts w:ascii="Times New Roman" w:hAnsi="Times New Roman" w:cs="Times New Roman"/>
          <w:sz w:val="20"/>
          <w:szCs w:val="20"/>
        </w:rPr>
        <w:t>В</w:t>
      </w:r>
      <w:r w:rsidRPr="003E171B">
        <w:rPr>
          <w:rFonts w:ascii="Times New Roman" w:eastAsia="Times New Roman" w:hAnsi="Times New Roman" w:cs="Times New Roman"/>
          <w:sz w:val="20"/>
          <w:szCs w:val="20"/>
          <w:lang w:eastAsia="ru-RU"/>
        </w:rPr>
        <w:t>ыполнение</w:t>
      </w:r>
      <w:r w:rsidRPr="003E171B">
        <w:rPr>
          <w:rFonts w:ascii="Times New Roman" w:eastAsia="Times New Roman" w:hAnsi="Times New Roman" w:cs="Times New Roman"/>
          <w:sz w:val="20"/>
          <w:szCs w:val="20"/>
          <w:shd w:val="clear" w:color="auto" w:fill="FFF9EE"/>
          <w:lang w:eastAsia="ru-RU"/>
        </w:rPr>
        <w:t xml:space="preserve"> </w:t>
      </w:r>
      <w:r w:rsidRPr="003E171B">
        <w:rPr>
          <w:rFonts w:ascii="Times New Roman" w:eastAsia="Times New Roman" w:hAnsi="Times New Roman" w:cs="Times New Roman"/>
          <w:sz w:val="20"/>
          <w:szCs w:val="20"/>
          <w:lang w:eastAsia="ru-RU"/>
        </w:rPr>
        <w:t xml:space="preserve">работ по ремонту технологического холодильного оборудования </w:t>
      </w:r>
    </w:p>
    <w:p w14:paraId="642EB15B" w14:textId="77777777" w:rsidR="0071103D" w:rsidRPr="003E171B" w:rsidRDefault="0071103D" w:rsidP="003E171B">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3E171B">
        <w:rPr>
          <w:rFonts w:ascii="Times New Roman" w:eastAsia="Times New Roman" w:hAnsi="Times New Roman" w:cs="Times New Roman"/>
          <w:sz w:val="20"/>
          <w:szCs w:val="20"/>
          <w:lang w:eastAsia="ru-RU"/>
        </w:rPr>
        <w:t>Код ОКПД2: 33.12.19.000</w:t>
      </w:r>
    </w:p>
    <w:p w14:paraId="07EB493D" w14:textId="77777777" w:rsidR="00882247" w:rsidRPr="003E171B" w:rsidRDefault="00882247" w:rsidP="003E171B">
      <w:pPr>
        <w:spacing w:after="0" w:line="240" w:lineRule="auto"/>
        <w:ind w:firstLine="709"/>
        <w:jc w:val="both"/>
        <w:rPr>
          <w:rFonts w:ascii="Times New Roman" w:hAnsi="Times New Roman" w:cs="Times New Roman"/>
          <w:sz w:val="20"/>
          <w:szCs w:val="20"/>
        </w:rPr>
      </w:pPr>
    </w:p>
    <w:tbl>
      <w:tblPr>
        <w:tblW w:w="10631" w:type="dxa"/>
        <w:tblInd w:w="-1026" w:type="dxa"/>
        <w:tblLayout w:type="fixed"/>
        <w:tblLook w:val="04A0" w:firstRow="1" w:lastRow="0" w:firstColumn="1" w:lastColumn="0" w:noHBand="0" w:noVBand="1"/>
      </w:tblPr>
      <w:tblGrid>
        <w:gridCol w:w="567"/>
        <w:gridCol w:w="2127"/>
        <w:gridCol w:w="3969"/>
        <w:gridCol w:w="708"/>
        <w:gridCol w:w="709"/>
        <w:gridCol w:w="992"/>
        <w:gridCol w:w="1559"/>
      </w:tblGrid>
      <w:tr w:rsidR="00074C98" w:rsidRPr="003E171B" w14:paraId="7DDFB2BC" w14:textId="77777777" w:rsidTr="009F0341">
        <w:trPr>
          <w:trHeight w:val="585"/>
        </w:trPr>
        <w:tc>
          <w:tcPr>
            <w:tcW w:w="567" w:type="dxa"/>
            <w:tcBorders>
              <w:top w:val="single" w:sz="4" w:space="0" w:color="000000"/>
              <w:left w:val="single" w:sz="4" w:space="0" w:color="000000"/>
              <w:bottom w:val="single" w:sz="4" w:space="0" w:color="000000"/>
              <w:right w:val="nil"/>
            </w:tcBorders>
            <w:hideMark/>
          </w:tcPr>
          <w:p w14:paraId="178570F7"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 п/п</w:t>
            </w:r>
          </w:p>
        </w:tc>
        <w:tc>
          <w:tcPr>
            <w:tcW w:w="2127" w:type="dxa"/>
            <w:tcBorders>
              <w:top w:val="single" w:sz="4" w:space="0" w:color="000000"/>
              <w:left w:val="single" w:sz="4" w:space="0" w:color="000000"/>
              <w:bottom w:val="single" w:sz="4" w:space="0" w:color="000000"/>
              <w:right w:val="single" w:sz="4" w:space="0" w:color="000000"/>
            </w:tcBorders>
            <w:hideMark/>
          </w:tcPr>
          <w:p w14:paraId="754B6987"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 xml:space="preserve"> Наименование</w:t>
            </w:r>
          </w:p>
        </w:tc>
        <w:tc>
          <w:tcPr>
            <w:tcW w:w="3969" w:type="dxa"/>
            <w:tcBorders>
              <w:top w:val="single" w:sz="4" w:space="0" w:color="000000"/>
              <w:left w:val="single" w:sz="4" w:space="0" w:color="000000"/>
              <w:bottom w:val="single" w:sz="4" w:space="0" w:color="000000"/>
              <w:right w:val="nil"/>
            </w:tcBorders>
            <w:hideMark/>
          </w:tcPr>
          <w:p w14:paraId="691C49EA"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 xml:space="preserve">Описание работ </w:t>
            </w:r>
          </w:p>
          <w:p w14:paraId="7D4C892B"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 xml:space="preserve">Оборудование </w:t>
            </w:r>
          </w:p>
          <w:p w14:paraId="7C373DCA"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 xml:space="preserve">Инвентарный номер </w:t>
            </w:r>
          </w:p>
        </w:tc>
        <w:tc>
          <w:tcPr>
            <w:tcW w:w="708" w:type="dxa"/>
            <w:tcBorders>
              <w:top w:val="single" w:sz="4" w:space="0" w:color="000000"/>
              <w:left w:val="single" w:sz="4" w:space="0" w:color="000000"/>
              <w:bottom w:val="single" w:sz="4" w:space="0" w:color="000000"/>
              <w:right w:val="nil"/>
            </w:tcBorders>
            <w:hideMark/>
          </w:tcPr>
          <w:p w14:paraId="6E4A624B"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Ед. изм.</w:t>
            </w:r>
          </w:p>
        </w:tc>
        <w:tc>
          <w:tcPr>
            <w:tcW w:w="709" w:type="dxa"/>
            <w:tcBorders>
              <w:top w:val="single" w:sz="4" w:space="0" w:color="000000"/>
              <w:left w:val="single" w:sz="4" w:space="0" w:color="000000"/>
              <w:bottom w:val="single" w:sz="4" w:space="0" w:color="000000"/>
              <w:right w:val="single" w:sz="4" w:space="0" w:color="000000"/>
            </w:tcBorders>
            <w:hideMark/>
          </w:tcPr>
          <w:p w14:paraId="36A9D773"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Кол-во</w:t>
            </w:r>
          </w:p>
        </w:tc>
        <w:tc>
          <w:tcPr>
            <w:tcW w:w="992" w:type="dxa"/>
            <w:tcBorders>
              <w:top w:val="single" w:sz="4" w:space="0" w:color="000000"/>
              <w:left w:val="single" w:sz="4" w:space="0" w:color="000000"/>
              <w:bottom w:val="single" w:sz="4" w:space="0" w:color="000000"/>
              <w:right w:val="single" w:sz="4" w:space="0" w:color="000000"/>
            </w:tcBorders>
          </w:tcPr>
          <w:p w14:paraId="2CBB2887"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 xml:space="preserve">Цена </w:t>
            </w:r>
          </w:p>
        </w:tc>
        <w:tc>
          <w:tcPr>
            <w:tcW w:w="1559" w:type="dxa"/>
            <w:tcBorders>
              <w:top w:val="single" w:sz="4" w:space="0" w:color="000000"/>
              <w:left w:val="single" w:sz="4" w:space="0" w:color="000000"/>
              <w:bottom w:val="single" w:sz="4" w:space="0" w:color="000000"/>
              <w:right w:val="single" w:sz="4" w:space="0" w:color="000000"/>
            </w:tcBorders>
          </w:tcPr>
          <w:p w14:paraId="230E7D0A"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Стоимость</w:t>
            </w:r>
          </w:p>
        </w:tc>
      </w:tr>
      <w:tr w:rsidR="00074C98" w:rsidRPr="003E171B" w14:paraId="49EB29A8" w14:textId="77777777" w:rsidTr="009F0341">
        <w:tc>
          <w:tcPr>
            <w:tcW w:w="567" w:type="dxa"/>
            <w:tcBorders>
              <w:top w:val="single" w:sz="4" w:space="0" w:color="000000"/>
              <w:left w:val="single" w:sz="4" w:space="0" w:color="000000"/>
              <w:bottom w:val="single" w:sz="4" w:space="0" w:color="000000"/>
              <w:right w:val="nil"/>
            </w:tcBorders>
          </w:tcPr>
          <w:p w14:paraId="09D8C8CA"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1</w:t>
            </w:r>
          </w:p>
        </w:tc>
        <w:tc>
          <w:tcPr>
            <w:tcW w:w="2127" w:type="dxa"/>
            <w:tcBorders>
              <w:top w:val="single" w:sz="4" w:space="0" w:color="000000"/>
              <w:left w:val="single" w:sz="4" w:space="0" w:color="000000"/>
              <w:bottom w:val="single" w:sz="4" w:space="0" w:color="000000"/>
              <w:right w:val="single" w:sz="4" w:space="0" w:color="000000"/>
            </w:tcBorders>
          </w:tcPr>
          <w:p w14:paraId="5C9BB5D6"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Ремонт электроплиты  </w:t>
            </w:r>
          </w:p>
        </w:tc>
        <w:tc>
          <w:tcPr>
            <w:tcW w:w="3969" w:type="dxa"/>
            <w:tcBorders>
              <w:top w:val="single" w:sz="4" w:space="0" w:color="000000"/>
              <w:left w:val="single" w:sz="4" w:space="0" w:color="000000"/>
              <w:bottom w:val="single" w:sz="4" w:space="0" w:color="000000"/>
              <w:right w:val="nil"/>
            </w:tcBorders>
          </w:tcPr>
          <w:p w14:paraId="5EF5215D" w14:textId="77777777" w:rsidR="00120E69" w:rsidRPr="003E171B" w:rsidRDefault="00120E69" w:rsidP="003E171B">
            <w:pPr>
              <w:spacing w:after="0" w:line="240" w:lineRule="auto"/>
              <w:rPr>
                <w:rFonts w:ascii="Times New Roman" w:hAnsi="Times New Roman" w:cs="Times New Roman"/>
                <w:sz w:val="20"/>
                <w:szCs w:val="20"/>
              </w:rPr>
            </w:pPr>
            <w:r w:rsidRPr="003E171B">
              <w:rPr>
                <w:rFonts w:ascii="Times New Roman" w:hAnsi="Times New Roman" w:cs="Times New Roman"/>
                <w:sz w:val="20"/>
                <w:szCs w:val="20"/>
              </w:rPr>
              <w:t>Ремонт электроплиты:</w:t>
            </w:r>
          </w:p>
          <w:p w14:paraId="5C9BC562" w14:textId="435996A5"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 xml:space="preserve">Замена пакетного переключателя режимов нагрева; </w:t>
            </w:r>
          </w:p>
          <w:p w14:paraId="5EF016FE" w14:textId="77777777"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Замена конфорки;</w:t>
            </w:r>
          </w:p>
          <w:p w14:paraId="3BAEF8AC" w14:textId="77777777" w:rsidR="00074C98" w:rsidRPr="003E171B" w:rsidRDefault="00074C98" w:rsidP="003E171B">
            <w:pPr>
              <w:spacing w:after="0" w:line="240" w:lineRule="auto"/>
              <w:rPr>
                <w:rFonts w:ascii="Times New Roman" w:hAnsi="Times New Roman" w:cs="Times New Roman"/>
                <w:sz w:val="20"/>
                <w:szCs w:val="20"/>
              </w:rPr>
            </w:pPr>
          </w:p>
          <w:p w14:paraId="4286B5A0" w14:textId="77777777" w:rsidR="00074C98" w:rsidRPr="003E171B" w:rsidRDefault="00074C98" w:rsidP="003E171B">
            <w:pPr>
              <w:spacing w:after="0" w:line="240" w:lineRule="auto"/>
              <w:rPr>
                <w:rFonts w:ascii="Times New Roman" w:hAnsi="Times New Roman" w:cs="Times New Roman"/>
                <w:color w:val="000000"/>
                <w:sz w:val="20"/>
                <w:szCs w:val="20"/>
              </w:rPr>
            </w:pPr>
            <w:r w:rsidRPr="003E171B">
              <w:rPr>
                <w:rFonts w:ascii="Times New Roman" w:hAnsi="Times New Roman" w:cs="Times New Roman"/>
                <w:color w:val="000000"/>
                <w:sz w:val="20"/>
                <w:szCs w:val="20"/>
              </w:rPr>
              <w:t>Плита электрическая 4-х конфорочная РАДА ПЭС-4</w:t>
            </w:r>
          </w:p>
          <w:p w14:paraId="44F29E7B" w14:textId="77777777" w:rsidR="00074C98" w:rsidRPr="003E171B" w:rsidRDefault="00074C98" w:rsidP="003E171B">
            <w:pPr>
              <w:spacing w:after="0" w:line="240" w:lineRule="auto"/>
              <w:rPr>
                <w:rFonts w:ascii="Times New Roman" w:hAnsi="Times New Roman" w:cs="Times New Roman"/>
                <w:color w:val="000000"/>
                <w:sz w:val="20"/>
                <w:szCs w:val="20"/>
              </w:rPr>
            </w:pPr>
            <w:r w:rsidRPr="003E171B">
              <w:rPr>
                <w:rFonts w:ascii="Times New Roman" w:hAnsi="Times New Roman" w:cs="Times New Roman"/>
                <w:sz w:val="20"/>
                <w:szCs w:val="20"/>
              </w:rPr>
              <w:t xml:space="preserve">Инвентарный номер </w:t>
            </w:r>
            <w:r w:rsidRPr="003E171B">
              <w:rPr>
                <w:rFonts w:ascii="Times New Roman" w:hAnsi="Times New Roman" w:cs="Times New Roman"/>
                <w:color w:val="000000"/>
                <w:sz w:val="20"/>
                <w:szCs w:val="20"/>
              </w:rPr>
              <w:t>0163818200000</w:t>
            </w:r>
          </w:p>
        </w:tc>
        <w:tc>
          <w:tcPr>
            <w:tcW w:w="708" w:type="dxa"/>
            <w:tcBorders>
              <w:top w:val="single" w:sz="4" w:space="0" w:color="000000"/>
              <w:left w:val="single" w:sz="4" w:space="0" w:color="000000"/>
              <w:bottom w:val="single" w:sz="4" w:space="0" w:color="000000"/>
              <w:right w:val="nil"/>
            </w:tcBorders>
          </w:tcPr>
          <w:p w14:paraId="17CE342A" w14:textId="77777777" w:rsidR="00120E69" w:rsidRPr="003E171B" w:rsidRDefault="00120E69" w:rsidP="003E171B">
            <w:pPr>
              <w:widowControl w:val="0"/>
              <w:suppressLineNumbers/>
              <w:snapToGrid w:val="0"/>
              <w:spacing w:after="0" w:line="240" w:lineRule="auto"/>
              <w:rPr>
                <w:rFonts w:ascii="Times New Roman" w:hAnsi="Times New Roman" w:cs="Times New Roman"/>
                <w:sz w:val="20"/>
                <w:szCs w:val="20"/>
              </w:rPr>
            </w:pPr>
          </w:p>
          <w:p w14:paraId="2AB6A8FB" w14:textId="7D0DDC6D"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Шт. </w:t>
            </w:r>
          </w:p>
          <w:p w14:paraId="3C7D65EC"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p w14:paraId="31BBE62D"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Шт. </w:t>
            </w:r>
          </w:p>
        </w:tc>
        <w:tc>
          <w:tcPr>
            <w:tcW w:w="709" w:type="dxa"/>
            <w:tcBorders>
              <w:top w:val="single" w:sz="4" w:space="0" w:color="000000"/>
              <w:left w:val="single" w:sz="4" w:space="0" w:color="000000"/>
              <w:bottom w:val="single" w:sz="4" w:space="0" w:color="000000"/>
              <w:right w:val="single" w:sz="4" w:space="0" w:color="000000"/>
            </w:tcBorders>
          </w:tcPr>
          <w:p w14:paraId="0041279B" w14:textId="77777777" w:rsidR="00120E69" w:rsidRPr="003E171B" w:rsidRDefault="00120E69" w:rsidP="003E171B">
            <w:pPr>
              <w:widowControl w:val="0"/>
              <w:suppressLineNumbers/>
              <w:snapToGrid w:val="0"/>
              <w:spacing w:after="0" w:line="240" w:lineRule="auto"/>
              <w:rPr>
                <w:rFonts w:ascii="Times New Roman" w:hAnsi="Times New Roman" w:cs="Times New Roman"/>
                <w:sz w:val="20"/>
                <w:szCs w:val="20"/>
              </w:rPr>
            </w:pPr>
          </w:p>
          <w:p w14:paraId="107A2537" w14:textId="5CB3FEC1"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1</w:t>
            </w:r>
          </w:p>
          <w:p w14:paraId="38F272CB"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p w14:paraId="482A97FC"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2</w:t>
            </w:r>
          </w:p>
        </w:tc>
        <w:tc>
          <w:tcPr>
            <w:tcW w:w="992" w:type="dxa"/>
            <w:tcBorders>
              <w:top w:val="single" w:sz="4" w:space="0" w:color="000000"/>
              <w:left w:val="single" w:sz="4" w:space="0" w:color="000000"/>
              <w:bottom w:val="single" w:sz="4" w:space="0" w:color="000000"/>
              <w:right w:val="single" w:sz="4" w:space="0" w:color="000000"/>
            </w:tcBorders>
          </w:tcPr>
          <w:p w14:paraId="251567E7"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413FDC17"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r>
      <w:tr w:rsidR="00074C98" w:rsidRPr="003E171B" w14:paraId="58D4EE57" w14:textId="77777777" w:rsidTr="009F0341">
        <w:tc>
          <w:tcPr>
            <w:tcW w:w="567" w:type="dxa"/>
            <w:tcBorders>
              <w:top w:val="single" w:sz="4" w:space="0" w:color="000000"/>
              <w:left w:val="single" w:sz="4" w:space="0" w:color="000000"/>
              <w:bottom w:val="single" w:sz="4" w:space="0" w:color="000000"/>
              <w:right w:val="nil"/>
            </w:tcBorders>
          </w:tcPr>
          <w:p w14:paraId="5DAA00EC"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2</w:t>
            </w:r>
          </w:p>
        </w:tc>
        <w:tc>
          <w:tcPr>
            <w:tcW w:w="2127" w:type="dxa"/>
            <w:tcBorders>
              <w:top w:val="single" w:sz="4" w:space="0" w:color="000000"/>
              <w:left w:val="single" w:sz="4" w:space="0" w:color="000000"/>
              <w:bottom w:val="single" w:sz="4" w:space="0" w:color="000000"/>
              <w:right w:val="single" w:sz="4" w:space="0" w:color="000000"/>
            </w:tcBorders>
          </w:tcPr>
          <w:p w14:paraId="5DF25757"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Ремонт котла пищеварочного КПЭ</w:t>
            </w:r>
          </w:p>
        </w:tc>
        <w:tc>
          <w:tcPr>
            <w:tcW w:w="3969" w:type="dxa"/>
            <w:tcBorders>
              <w:top w:val="single" w:sz="4" w:space="0" w:color="000000"/>
              <w:left w:val="single" w:sz="4" w:space="0" w:color="000000"/>
              <w:bottom w:val="single" w:sz="4" w:space="0" w:color="000000"/>
              <w:right w:val="nil"/>
            </w:tcBorders>
          </w:tcPr>
          <w:p w14:paraId="1776A952" w14:textId="77777777" w:rsidR="00120E69" w:rsidRPr="003E171B" w:rsidRDefault="00120E69" w:rsidP="003E171B">
            <w:pPr>
              <w:spacing w:after="0" w:line="240" w:lineRule="auto"/>
              <w:rPr>
                <w:rFonts w:ascii="Times New Roman" w:eastAsia="Times New Roman" w:hAnsi="Times New Roman" w:cs="Times New Roman"/>
                <w:bCs/>
                <w:sz w:val="20"/>
                <w:szCs w:val="20"/>
              </w:rPr>
            </w:pPr>
            <w:r w:rsidRPr="003E171B">
              <w:rPr>
                <w:rFonts w:ascii="Times New Roman" w:hAnsi="Times New Roman" w:cs="Times New Roman"/>
                <w:sz w:val="20"/>
                <w:szCs w:val="20"/>
              </w:rPr>
              <w:t>Ремонт котла пищеварочного КПЭ</w:t>
            </w:r>
            <w:r w:rsidRPr="003E171B">
              <w:rPr>
                <w:rFonts w:ascii="Times New Roman" w:eastAsia="Times New Roman" w:hAnsi="Times New Roman" w:cs="Times New Roman"/>
                <w:bCs/>
                <w:sz w:val="20"/>
                <w:szCs w:val="20"/>
              </w:rPr>
              <w:t>:</w:t>
            </w:r>
          </w:p>
          <w:p w14:paraId="350D9D3E" w14:textId="7CB1145F"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Замена сливного крана</w:t>
            </w:r>
            <w:r w:rsidR="00120E69" w:rsidRPr="003E171B">
              <w:rPr>
                <w:rFonts w:ascii="Times New Roman" w:eastAsia="Times New Roman" w:hAnsi="Times New Roman" w:cs="Times New Roman"/>
                <w:bCs/>
                <w:sz w:val="20"/>
                <w:szCs w:val="20"/>
              </w:rPr>
              <w:t>;</w:t>
            </w:r>
          </w:p>
          <w:p w14:paraId="665617EE" w14:textId="30678237"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Демонтаж, монтаж магнитного пускателя</w:t>
            </w:r>
            <w:r w:rsidR="00120E69" w:rsidRPr="003E171B">
              <w:rPr>
                <w:rFonts w:ascii="Times New Roman" w:eastAsia="Times New Roman" w:hAnsi="Times New Roman" w:cs="Times New Roman"/>
                <w:bCs/>
                <w:sz w:val="20"/>
                <w:szCs w:val="20"/>
              </w:rPr>
              <w:t>;</w:t>
            </w:r>
            <w:r w:rsidRPr="003E171B">
              <w:rPr>
                <w:rFonts w:ascii="Times New Roman" w:eastAsia="Times New Roman" w:hAnsi="Times New Roman" w:cs="Times New Roman"/>
                <w:bCs/>
                <w:sz w:val="20"/>
                <w:szCs w:val="20"/>
              </w:rPr>
              <w:t xml:space="preserve"> </w:t>
            </w:r>
          </w:p>
          <w:p w14:paraId="0FE0FF73" w14:textId="0DFB3BA5"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Замена сигнальных лампочек</w:t>
            </w:r>
            <w:r w:rsidR="00120E69" w:rsidRPr="003E171B">
              <w:rPr>
                <w:rFonts w:ascii="Times New Roman" w:eastAsia="Times New Roman" w:hAnsi="Times New Roman" w:cs="Times New Roman"/>
                <w:bCs/>
                <w:sz w:val="20"/>
                <w:szCs w:val="20"/>
              </w:rPr>
              <w:t>;</w:t>
            </w:r>
          </w:p>
          <w:p w14:paraId="4E3FB289" w14:textId="77777777" w:rsidR="00120E69" w:rsidRPr="003E171B" w:rsidRDefault="00120E69" w:rsidP="003E171B">
            <w:pPr>
              <w:spacing w:after="0" w:line="240" w:lineRule="auto"/>
              <w:rPr>
                <w:rFonts w:ascii="Times New Roman" w:hAnsi="Times New Roman" w:cs="Times New Roman"/>
                <w:color w:val="000000"/>
                <w:sz w:val="20"/>
                <w:szCs w:val="20"/>
              </w:rPr>
            </w:pPr>
          </w:p>
          <w:p w14:paraId="45B4872A" w14:textId="1A33BF54"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hAnsi="Times New Roman" w:cs="Times New Roman"/>
                <w:color w:val="000000"/>
                <w:sz w:val="20"/>
                <w:szCs w:val="20"/>
              </w:rPr>
              <w:t>Котел пищеварочный электрический КПЭМ-250/9Т</w:t>
            </w:r>
            <w:r w:rsidRPr="003E171B">
              <w:rPr>
                <w:rFonts w:ascii="Times New Roman" w:eastAsia="Times New Roman" w:hAnsi="Times New Roman" w:cs="Times New Roman"/>
                <w:bCs/>
                <w:sz w:val="20"/>
                <w:szCs w:val="20"/>
              </w:rPr>
              <w:t xml:space="preserve"> </w:t>
            </w:r>
          </w:p>
          <w:p w14:paraId="39B22C6D" w14:textId="77777777"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Инвентарный номер 0163939300877</w:t>
            </w:r>
          </w:p>
        </w:tc>
        <w:tc>
          <w:tcPr>
            <w:tcW w:w="708" w:type="dxa"/>
            <w:tcBorders>
              <w:top w:val="single" w:sz="4" w:space="0" w:color="000000"/>
              <w:left w:val="single" w:sz="4" w:space="0" w:color="000000"/>
              <w:bottom w:val="single" w:sz="4" w:space="0" w:color="000000"/>
              <w:right w:val="nil"/>
            </w:tcBorders>
          </w:tcPr>
          <w:p w14:paraId="45BFC6DA" w14:textId="77777777" w:rsidR="00120E69" w:rsidRPr="003E171B" w:rsidRDefault="00120E69" w:rsidP="003E171B">
            <w:pPr>
              <w:widowControl w:val="0"/>
              <w:suppressLineNumbers/>
              <w:snapToGrid w:val="0"/>
              <w:spacing w:after="0" w:line="240" w:lineRule="auto"/>
              <w:rPr>
                <w:rFonts w:ascii="Times New Roman" w:hAnsi="Times New Roman" w:cs="Times New Roman"/>
                <w:sz w:val="20"/>
                <w:szCs w:val="20"/>
              </w:rPr>
            </w:pPr>
          </w:p>
          <w:p w14:paraId="035F2718" w14:textId="3E4A5C32"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Шт.</w:t>
            </w:r>
          </w:p>
          <w:p w14:paraId="746B80DB"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Шт.</w:t>
            </w:r>
          </w:p>
          <w:p w14:paraId="0EFE691B"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Шт.</w:t>
            </w:r>
          </w:p>
        </w:tc>
        <w:tc>
          <w:tcPr>
            <w:tcW w:w="709" w:type="dxa"/>
            <w:tcBorders>
              <w:top w:val="single" w:sz="4" w:space="0" w:color="000000"/>
              <w:left w:val="single" w:sz="4" w:space="0" w:color="000000"/>
              <w:bottom w:val="single" w:sz="4" w:space="0" w:color="000000"/>
              <w:right w:val="single" w:sz="4" w:space="0" w:color="000000"/>
            </w:tcBorders>
          </w:tcPr>
          <w:p w14:paraId="4D4CE681" w14:textId="77777777" w:rsidR="00120E69" w:rsidRPr="003E171B" w:rsidRDefault="00120E69" w:rsidP="003E171B">
            <w:pPr>
              <w:widowControl w:val="0"/>
              <w:suppressLineNumbers/>
              <w:snapToGrid w:val="0"/>
              <w:spacing w:after="0" w:line="240" w:lineRule="auto"/>
              <w:rPr>
                <w:rFonts w:ascii="Times New Roman" w:hAnsi="Times New Roman" w:cs="Times New Roman"/>
                <w:sz w:val="20"/>
                <w:szCs w:val="20"/>
              </w:rPr>
            </w:pPr>
          </w:p>
          <w:p w14:paraId="5112E99B" w14:textId="693C671E"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1</w:t>
            </w:r>
          </w:p>
          <w:p w14:paraId="5D98AD02"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2</w:t>
            </w:r>
          </w:p>
          <w:p w14:paraId="2C39F76D"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3</w:t>
            </w:r>
          </w:p>
        </w:tc>
        <w:tc>
          <w:tcPr>
            <w:tcW w:w="992" w:type="dxa"/>
            <w:tcBorders>
              <w:top w:val="single" w:sz="4" w:space="0" w:color="000000"/>
              <w:left w:val="single" w:sz="4" w:space="0" w:color="000000"/>
              <w:bottom w:val="single" w:sz="4" w:space="0" w:color="000000"/>
              <w:right w:val="single" w:sz="4" w:space="0" w:color="000000"/>
            </w:tcBorders>
          </w:tcPr>
          <w:p w14:paraId="46D5C87E"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127976F2"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r>
      <w:tr w:rsidR="00074C98" w:rsidRPr="003E171B" w14:paraId="17F722ED" w14:textId="77777777" w:rsidTr="009F0341">
        <w:tc>
          <w:tcPr>
            <w:tcW w:w="567" w:type="dxa"/>
            <w:tcBorders>
              <w:top w:val="single" w:sz="4" w:space="0" w:color="000000"/>
              <w:left w:val="single" w:sz="4" w:space="0" w:color="000000"/>
              <w:bottom w:val="single" w:sz="4" w:space="0" w:color="000000"/>
              <w:right w:val="nil"/>
            </w:tcBorders>
          </w:tcPr>
          <w:p w14:paraId="7BC863EE"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3</w:t>
            </w:r>
          </w:p>
        </w:tc>
        <w:tc>
          <w:tcPr>
            <w:tcW w:w="2127" w:type="dxa"/>
            <w:tcBorders>
              <w:top w:val="single" w:sz="4" w:space="0" w:color="000000"/>
              <w:left w:val="single" w:sz="4" w:space="0" w:color="000000"/>
              <w:bottom w:val="single" w:sz="4" w:space="0" w:color="000000"/>
              <w:right w:val="single" w:sz="4" w:space="0" w:color="000000"/>
            </w:tcBorders>
          </w:tcPr>
          <w:p w14:paraId="51AEA9FB"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Ремонт котла пищеварочного КПЭ</w:t>
            </w:r>
          </w:p>
        </w:tc>
        <w:tc>
          <w:tcPr>
            <w:tcW w:w="3969" w:type="dxa"/>
            <w:tcBorders>
              <w:top w:val="single" w:sz="4" w:space="0" w:color="000000"/>
              <w:left w:val="single" w:sz="4" w:space="0" w:color="000000"/>
              <w:bottom w:val="single" w:sz="4" w:space="0" w:color="000000"/>
              <w:right w:val="nil"/>
            </w:tcBorders>
          </w:tcPr>
          <w:p w14:paraId="4D0E1FD1" w14:textId="77777777" w:rsidR="00120E69" w:rsidRPr="003E171B" w:rsidRDefault="00120E69" w:rsidP="003E171B">
            <w:pPr>
              <w:spacing w:after="0" w:line="240" w:lineRule="auto"/>
              <w:rPr>
                <w:rFonts w:ascii="Times New Roman" w:eastAsia="Times New Roman" w:hAnsi="Times New Roman" w:cs="Times New Roman"/>
                <w:bCs/>
                <w:sz w:val="20"/>
                <w:szCs w:val="20"/>
              </w:rPr>
            </w:pPr>
            <w:r w:rsidRPr="003E171B">
              <w:rPr>
                <w:rFonts w:ascii="Times New Roman" w:hAnsi="Times New Roman" w:cs="Times New Roman"/>
                <w:sz w:val="20"/>
                <w:szCs w:val="20"/>
              </w:rPr>
              <w:t>Ремонт котла пищеварочного КПЭ</w:t>
            </w:r>
            <w:r w:rsidRPr="003E171B">
              <w:rPr>
                <w:rFonts w:ascii="Times New Roman" w:eastAsia="Times New Roman" w:hAnsi="Times New Roman" w:cs="Times New Roman"/>
                <w:bCs/>
                <w:sz w:val="20"/>
                <w:szCs w:val="20"/>
              </w:rPr>
              <w:t>:</w:t>
            </w:r>
          </w:p>
          <w:p w14:paraId="34BBDA3A" w14:textId="31E765ED"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Замена сливного крана</w:t>
            </w:r>
            <w:r w:rsidR="00120E69" w:rsidRPr="003E171B">
              <w:rPr>
                <w:rFonts w:ascii="Times New Roman" w:eastAsia="Times New Roman" w:hAnsi="Times New Roman" w:cs="Times New Roman"/>
                <w:bCs/>
                <w:sz w:val="20"/>
                <w:szCs w:val="20"/>
              </w:rPr>
              <w:t>;</w:t>
            </w:r>
          </w:p>
          <w:p w14:paraId="25AFA6F5" w14:textId="153DF623"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Демонтаж, монтаж магнитного пускателя</w:t>
            </w:r>
            <w:r w:rsidR="00120E69" w:rsidRPr="003E171B">
              <w:rPr>
                <w:rFonts w:ascii="Times New Roman" w:eastAsia="Times New Roman" w:hAnsi="Times New Roman" w:cs="Times New Roman"/>
                <w:bCs/>
                <w:sz w:val="20"/>
                <w:szCs w:val="20"/>
              </w:rPr>
              <w:t>;</w:t>
            </w:r>
            <w:r w:rsidRPr="003E171B">
              <w:rPr>
                <w:rFonts w:ascii="Times New Roman" w:eastAsia="Times New Roman" w:hAnsi="Times New Roman" w:cs="Times New Roman"/>
                <w:bCs/>
                <w:sz w:val="20"/>
                <w:szCs w:val="20"/>
              </w:rPr>
              <w:t xml:space="preserve"> </w:t>
            </w:r>
          </w:p>
          <w:p w14:paraId="5EA4CE35" w14:textId="051869AC"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Замена сигнальных лампочек</w:t>
            </w:r>
            <w:r w:rsidR="00120E69" w:rsidRPr="003E171B">
              <w:rPr>
                <w:rFonts w:ascii="Times New Roman" w:eastAsia="Times New Roman" w:hAnsi="Times New Roman" w:cs="Times New Roman"/>
                <w:bCs/>
                <w:sz w:val="20"/>
                <w:szCs w:val="20"/>
              </w:rPr>
              <w:t>;</w:t>
            </w:r>
          </w:p>
          <w:p w14:paraId="0833532D" w14:textId="77777777" w:rsidR="00120E69" w:rsidRPr="003E171B" w:rsidRDefault="00120E69" w:rsidP="003E171B">
            <w:pPr>
              <w:spacing w:after="0" w:line="240" w:lineRule="auto"/>
              <w:rPr>
                <w:rFonts w:ascii="Times New Roman" w:eastAsia="Times New Roman" w:hAnsi="Times New Roman" w:cs="Times New Roman"/>
                <w:bCs/>
                <w:sz w:val="20"/>
                <w:szCs w:val="20"/>
              </w:rPr>
            </w:pPr>
          </w:p>
          <w:p w14:paraId="7387B2D9" w14:textId="77777777"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hAnsi="Times New Roman" w:cs="Times New Roman"/>
                <w:color w:val="000000"/>
                <w:sz w:val="20"/>
                <w:szCs w:val="20"/>
              </w:rPr>
              <w:t>Котел пищеварочный электрический КПЭМ-160/9Т</w:t>
            </w:r>
            <w:r w:rsidRPr="003E171B">
              <w:rPr>
                <w:rFonts w:ascii="Times New Roman" w:eastAsia="Times New Roman" w:hAnsi="Times New Roman" w:cs="Times New Roman"/>
                <w:bCs/>
                <w:sz w:val="20"/>
                <w:szCs w:val="20"/>
              </w:rPr>
              <w:t xml:space="preserve"> </w:t>
            </w:r>
          </w:p>
          <w:p w14:paraId="37E528BE" w14:textId="77777777"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Инвентарный номер 5101340001</w:t>
            </w:r>
          </w:p>
        </w:tc>
        <w:tc>
          <w:tcPr>
            <w:tcW w:w="708" w:type="dxa"/>
            <w:tcBorders>
              <w:top w:val="single" w:sz="4" w:space="0" w:color="000000"/>
              <w:left w:val="single" w:sz="4" w:space="0" w:color="000000"/>
              <w:bottom w:val="single" w:sz="4" w:space="0" w:color="000000"/>
              <w:right w:val="nil"/>
            </w:tcBorders>
          </w:tcPr>
          <w:p w14:paraId="15AF872A" w14:textId="77777777" w:rsidR="00120E69" w:rsidRPr="003E171B" w:rsidRDefault="00120E69" w:rsidP="003E171B">
            <w:pPr>
              <w:widowControl w:val="0"/>
              <w:suppressLineNumbers/>
              <w:snapToGrid w:val="0"/>
              <w:spacing w:after="0" w:line="240" w:lineRule="auto"/>
              <w:rPr>
                <w:rFonts w:ascii="Times New Roman" w:hAnsi="Times New Roman" w:cs="Times New Roman"/>
                <w:sz w:val="20"/>
                <w:szCs w:val="20"/>
              </w:rPr>
            </w:pPr>
          </w:p>
          <w:p w14:paraId="6D58C8E1" w14:textId="340A9980"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Шт.</w:t>
            </w:r>
          </w:p>
          <w:p w14:paraId="021F4100"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Шт.</w:t>
            </w:r>
          </w:p>
          <w:p w14:paraId="0C87B900"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Шт.</w:t>
            </w:r>
          </w:p>
        </w:tc>
        <w:tc>
          <w:tcPr>
            <w:tcW w:w="709" w:type="dxa"/>
            <w:tcBorders>
              <w:top w:val="single" w:sz="4" w:space="0" w:color="000000"/>
              <w:left w:val="single" w:sz="4" w:space="0" w:color="000000"/>
              <w:bottom w:val="single" w:sz="4" w:space="0" w:color="000000"/>
              <w:right w:val="single" w:sz="4" w:space="0" w:color="000000"/>
            </w:tcBorders>
          </w:tcPr>
          <w:p w14:paraId="195EE18C" w14:textId="77777777" w:rsidR="00120E69" w:rsidRPr="003E171B" w:rsidRDefault="00120E69" w:rsidP="003E171B">
            <w:pPr>
              <w:widowControl w:val="0"/>
              <w:suppressLineNumbers/>
              <w:snapToGrid w:val="0"/>
              <w:spacing w:after="0" w:line="240" w:lineRule="auto"/>
              <w:rPr>
                <w:rFonts w:ascii="Times New Roman" w:hAnsi="Times New Roman" w:cs="Times New Roman"/>
                <w:sz w:val="20"/>
                <w:szCs w:val="20"/>
              </w:rPr>
            </w:pPr>
          </w:p>
          <w:p w14:paraId="4DD0EA57" w14:textId="09E10A90"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1</w:t>
            </w:r>
          </w:p>
          <w:p w14:paraId="62BAE2C6"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1</w:t>
            </w:r>
          </w:p>
          <w:p w14:paraId="6779BD02"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3</w:t>
            </w:r>
          </w:p>
        </w:tc>
        <w:tc>
          <w:tcPr>
            <w:tcW w:w="992" w:type="dxa"/>
            <w:tcBorders>
              <w:top w:val="single" w:sz="4" w:space="0" w:color="000000"/>
              <w:left w:val="single" w:sz="4" w:space="0" w:color="000000"/>
              <w:bottom w:val="single" w:sz="4" w:space="0" w:color="000000"/>
              <w:right w:val="single" w:sz="4" w:space="0" w:color="000000"/>
            </w:tcBorders>
          </w:tcPr>
          <w:p w14:paraId="4454EAD7"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08C21047"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r>
      <w:tr w:rsidR="00074C98" w:rsidRPr="003E171B" w14:paraId="370D0E7B" w14:textId="77777777" w:rsidTr="009F0341">
        <w:tc>
          <w:tcPr>
            <w:tcW w:w="567" w:type="dxa"/>
            <w:tcBorders>
              <w:top w:val="single" w:sz="4" w:space="0" w:color="000000"/>
              <w:left w:val="single" w:sz="4" w:space="0" w:color="000000"/>
              <w:bottom w:val="single" w:sz="4" w:space="0" w:color="000000"/>
              <w:right w:val="nil"/>
            </w:tcBorders>
          </w:tcPr>
          <w:p w14:paraId="7F039B3C"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4</w:t>
            </w:r>
          </w:p>
        </w:tc>
        <w:tc>
          <w:tcPr>
            <w:tcW w:w="2127" w:type="dxa"/>
            <w:tcBorders>
              <w:top w:val="single" w:sz="4" w:space="0" w:color="000000"/>
              <w:left w:val="single" w:sz="4" w:space="0" w:color="000000"/>
              <w:bottom w:val="single" w:sz="4" w:space="0" w:color="000000"/>
              <w:right w:val="single" w:sz="4" w:space="0" w:color="000000"/>
            </w:tcBorders>
          </w:tcPr>
          <w:p w14:paraId="48675564"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Ремонт котла пищеварочного КПЭ</w:t>
            </w:r>
          </w:p>
        </w:tc>
        <w:tc>
          <w:tcPr>
            <w:tcW w:w="3969" w:type="dxa"/>
            <w:tcBorders>
              <w:top w:val="single" w:sz="4" w:space="0" w:color="000000"/>
              <w:left w:val="single" w:sz="4" w:space="0" w:color="000000"/>
              <w:bottom w:val="single" w:sz="4" w:space="0" w:color="000000"/>
              <w:right w:val="nil"/>
            </w:tcBorders>
          </w:tcPr>
          <w:p w14:paraId="67AA4E60" w14:textId="77777777" w:rsidR="00213D4D" w:rsidRPr="003E171B" w:rsidRDefault="00213D4D" w:rsidP="003E171B">
            <w:pPr>
              <w:spacing w:after="0" w:line="240" w:lineRule="auto"/>
              <w:rPr>
                <w:rFonts w:ascii="Times New Roman" w:eastAsia="Times New Roman" w:hAnsi="Times New Roman" w:cs="Times New Roman"/>
                <w:bCs/>
                <w:sz w:val="20"/>
                <w:szCs w:val="20"/>
              </w:rPr>
            </w:pPr>
            <w:r w:rsidRPr="003E171B">
              <w:rPr>
                <w:rFonts w:ascii="Times New Roman" w:hAnsi="Times New Roman" w:cs="Times New Roman"/>
                <w:sz w:val="20"/>
                <w:szCs w:val="20"/>
              </w:rPr>
              <w:t>Ремонт котла пищеварочного КПЭ</w:t>
            </w:r>
            <w:r w:rsidRPr="003E171B">
              <w:rPr>
                <w:rFonts w:ascii="Times New Roman" w:eastAsia="Times New Roman" w:hAnsi="Times New Roman" w:cs="Times New Roman"/>
                <w:bCs/>
                <w:sz w:val="20"/>
                <w:szCs w:val="20"/>
              </w:rPr>
              <w:t>:</w:t>
            </w:r>
          </w:p>
          <w:p w14:paraId="3F43BC43" w14:textId="0B8D9C9C"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Замена переключателя режимов</w:t>
            </w:r>
            <w:r w:rsidR="00213D4D" w:rsidRPr="003E171B">
              <w:rPr>
                <w:rFonts w:ascii="Times New Roman" w:eastAsia="Times New Roman" w:hAnsi="Times New Roman" w:cs="Times New Roman"/>
                <w:bCs/>
                <w:sz w:val="20"/>
                <w:szCs w:val="20"/>
              </w:rPr>
              <w:t>;</w:t>
            </w:r>
          </w:p>
          <w:p w14:paraId="249A3580" w14:textId="52BDB715"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Демонтаж, монтаж электронного блока управления</w:t>
            </w:r>
            <w:r w:rsidR="00213D4D" w:rsidRPr="003E171B">
              <w:rPr>
                <w:rFonts w:ascii="Times New Roman" w:eastAsia="Times New Roman" w:hAnsi="Times New Roman" w:cs="Times New Roman"/>
                <w:bCs/>
                <w:sz w:val="20"/>
                <w:szCs w:val="20"/>
              </w:rPr>
              <w:t>;</w:t>
            </w:r>
          </w:p>
          <w:p w14:paraId="4A3FC3CF" w14:textId="77777777" w:rsidR="00213D4D"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Демонтаж, монтаж магнитного пускателя</w:t>
            </w:r>
            <w:r w:rsidR="00213D4D" w:rsidRPr="003E171B">
              <w:rPr>
                <w:rFonts w:ascii="Times New Roman" w:eastAsia="Times New Roman" w:hAnsi="Times New Roman" w:cs="Times New Roman"/>
                <w:bCs/>
                <w:sz w:val="20"/>
                <w:szCs w:val="20"/>
              </w:rPr>
              <w:t>;</w:t>
            </w:r>
          </w:p>
          <w:p w14:paraId="4B033D33" w14:textId="5EBE6BF0"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 xml:space="preserve"> </w:t>
            </w:r>
          </w:p>
          <w:p w14:paraId="564FB53A" w14:textId="77777777"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hAnsi="Times New Roman" w:cs="Times New Roman"/>
                <w:color w:val="000000"/>
                <w:sz w:val="20"/>
                <w:szCs w:val="20"/>
              </w:rPr>
              <w:t>Котел пищеварочный электрический КПЭМ-160/9Т</w:t>
            </w:r>
            <w:r w:rsidRPr="003E171B">
              <w:rPr>
                <w:rFonts w:ascii="Times New Roman" w:eastAsia="Times New Roman" w:hAnsi="Times New Roman" w:cs="Times New Roman"/>
                <w:bCs/>
                <w:sz w:val="20"/>
                <w:szCs w:val="20"/>
              </w:rPr>
              <w:t xml:space="preserve"> </w:t>
            </w:r>
          </w:p>
          <w:p w14:paraId="4AE85AE5" w14:textId="77777777"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Инвентарный номер 0163939300174</w:t>
            </w:r>
          </w:p>
        </w:tc>
        <w:tc>
          <w:tcPr>
            <w:tcW w:w="708" w:type="dxa"/>
            <w:tcBorders>
              <w:top w:val="single" w:sz="4" w:space="0" w:color="000000"/>
              <w:left w:val="single" w:sz="4" w:space="0" w:color="000000"/>
              <w:bottom w:val="single" w:sz="4" w:space="0" w:color="000000"/>
              <w:right w:val="nil"/>
            </w:tcBorders>
          </w:tcPr>
          <w:p w14:paraId="57A12081" w14:textId="77777777" w:rsidR="00213D4D" w:rsidRPr="003E171B" w:rsidRDefault="00213D4D" w:rsidP="003E171B">
            <w:pPr>
              <w:widowControl w:val="0"/>
              <w:suppressLineNumbers/>
              <w:snapToGrid w:val="0"/>
              <w:spacing w:after="0" w:line="240" w:lineRule="auto"/>
              <w:rPr>
                <w:rFonts w:ascii="Times New Roman" w:hAnsi="Times New Roman" w:cs="Times New Roman"/>
                <w:sz w:val="20"/>
                <w:szCs w:val="20"/>
              </w:rPr>
            </w:pPr>
          </w:p>
          <w:p w14:paraId="4EF3E173" w14:textId="0B47AC14"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Шт.</w:t>
            </w:r>
          </w:p>
          <w:p w14:paraId="7D1CE5F2"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Шт.</w:t>
            </w:r>
          </w:p>
          <w:p w14:paraId="35CD48B8"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Шт.</w:t>
            </w:r>
          </w:p>
        </w:tc>
        <w:tc>
          <w:tcPr>
            <w:tcW w:w="709" w:type="dxa"/>
            <w:tcBorders>
              <w:top w:val="single" w:sz="4" w:space="0" w:color="000000"/>
              <w:left w:val="single" w:sz="4" w:space="0" w:color="000000"/>
              <w:bottom w:val="single" w:sz="4" w:space="0" w:color="000000"/>
              <w:right w:val="single" w:sz="4" w:space="0" w:color="000000"/>
            </w:tcBorders>
          </w:tcPr>
          <w:p w14:paraId="6063EED3" w14:textId="77777777" w:rsidR="00213D4D" w:rsidRPr="003E171B" w:rsidRDefault="00213D4D" w:rsidP="003E171B">
            <w:pPr>
              <w:widowControl w:val="0"/>
              <w:suppressLineNumbers/>
              <w:snapToGrid w:val="0"/>
              <w:spacing w:after="0" w:line="240" w:lineRule="auto"/>
              <w:rPr>
                <w:rFonts w:ascii="Times New Roman" w:hAnsi="Times New Roman" w:cs="Times New Roman"/>
                <w:sz w:val="20"/>
                <w:szCs w:val="20"/>
              </w:rPr>
            </w:pPr>
          </w:p>
          <w:p w14:paraId="1F6B9D01" w14:textId="5B68D944"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1</w:t>
            </w:r>
          </w:p>
          <w:p w14:paraId="7E72E0E3"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1</w:t>
            </w:r>
          </w:p>
          <w:p w14:paraId="2DC3A187"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45187C87"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76E21A1"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r>
      <w:tr w:rsidR="00074C98" w:rsidRPr="003E171B" w14:paraId="7DF44926" w14:textId="77777777" w:rsidTr="009F0341">
        <w:tc>
          <w:tcPr>
            <w:tcW w:w="567" w:type="dxa"/>
            <w:tcBorders>
              <w:top w:val="single" w:sz="4" w:space="0" w:color="000000"/>
              <w:left w:val="single" w:sz="4" w:space="0" w:color="000000"/>
              <w:bottom w:val="single" w:sz="4" w:space="0" w:color="000000"/>
              <w:right w:val="nil"/>
            </w:tcBorders>
          </w:tcPr>
          <w:p w14:paraId="0AF15B3B"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5</w:t>
            </w:r>
          </w:p>
        </w:tc>
        <w:tc>
          <w:tcPr>
            <w:tcW w:w="2127" w:type="dxa"/>
            <w:tcBorders>
              <w:top w:val="single" w:sz="4" w:space="0" w:color="000000"/>
              <w:left w:val="single" w:sz="4" w:space="0" w:color="000000"/>
              <w:bottom w:val="single" w:sz="4" w:space="0" w:color="000000"/>
              <w:right w:val="single" w:sz="4" w:space="0" w:color="000000"/>
            </w:tcBorders>
          </w:tcPr>
          <w:p w14:paraId="6845920A"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Ремонт холодильного шкафа суточный </w:t>
            </w:r>
          </w:p>
        </w:tc>
        <w:tc>
          <w:tcPr>
            <w:tcW w:w="3969" w:type="dxa"/>
            <w:tcBorders>
              <w:top w:val="single" w:sz="4" w:space="0" w:color="000000"/>
              <w:left w:val="single" w:sz="4" w:space="0" w:color="000000"/>
              <w:bottom w:val="single" w:sz="4" w:space="0" w:color="000000"/>
              <w:right w:val="nil"/>
            </w:tcBorders>
          </w:tcPr>
          <w:p w14:paraId="3E10FB4C" w14:textId="6D5B88A2" w:rsidR="00074C98" w:rsidRPr="003E171B" w:rsidRDefault="00213D4D" w:rsidP="003E171B">
            <w:pPr>
              <w:spacing w:after="0" w:line="240" w:lineRule="auto"/>
              <w:rPr>
                <w:rFonts w:ascii="Times New Roman" w:eastAsia="Times New Roman" w:hAnsi="Times New Roman" w:cs="Times New Roman"/>
                <w:bCs/>
                <w:sz w:val="20"/>
                <w:szCs w:val="20"/>
              </w:rPr>
            </w:pPr>
            <w:r w:rsidRPr="003E171B">
              <w:rPr>
                <w:rFonts w:ascii="Times New Roman" w:hAnsi="Times New Roman" w:cs="Times New Roman"/>
                <w:sz w:val="20"/>
                <w:szCs w:val="20"/>
              </w:rPr>
              <w:t xml:space="preserve">Ремонт холодильного шкафа суточный: </w:t>
            </w:r>
            <w:r w:rsidR="00074C98" w:rsidRPr="003E171B">
              <w:rPr>
                <w:rFonts w:ascii="Times New Roman" w:eastAsia="Times New Roman" w:hAnsi="Times New Roman" w:cs="Times New Roman"/>
                <w:bCs/>
                <w:sz w:val="20"/>
                <w:szCs w:val="20"/>
              </w:rPr>
              <w:t>Устранение утечки,</w:t>
            </w:r>
            <w:r w:rsidRPr="003E171B">
              <w:rPr>
                <w:rFonts w:ascii="Times New Roman" w:eastAsia="Times New Roman" w:hAnsi="Times New Roman" w:cs="Times New Roman"/>
                <w:bCs/>
                <w:sz w:val="20"/>
                <w:szCs w:val="20"/>
              </w:rPr>
              <w:t xml:space="preserve"> в</w:t>
            </w:r>
            <w:r w:rsidR="00074C98" w:rsidRPr="003E171B">
              <w:rPr>
                <w:rFonts w:ascii="Times New Roman" w:eastAsia="Times New Roman" w:hAnsi="Times New Roman" w:cs="Times New Roman"/>
                <w:bCs/>
                <w:sz w:val="20"/>
                <w:szCs w:val="20"/>
              </w:rPr>
              <w:t>акуумирование системы агрегата, заправка фреоном</w:t>
            </w:r>
            <w:r w:rsidRPr="003E171B">
              <w:rPr>
                <w:rFonts w:ascii="Times New Roman" w:eastAsia="Times New Roman" w:hAnsi="Times New Roman" w:cs="Times New Roman"/>
                <w:bCs/>
                <w:sz w:val="20"/>
                <w:szCs w:val="20"/>
              </w:rPr>
              <w:t>;</w:t>
            </w:r>
          </w:p>
          <w:p w14:paraId="2C855FDD" w14:textId="6F072989"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Демонтаж, монтаж контроллера, настройка контроллера</w:t>
            </w:r>
            <w:r w:rsidR="005B2B25" w:rsidRPr="003E171B">
              <w:rPr>
                <w:rFonts w:ascii="Times New Roman" w:eastAsia="Times New Roman" w:hAnsi="Times New Roman" w:cs="Times New Roman"/>
                <w:bCs/>
                <w:sz w:val="20"/>
                <w:szCs w:val="20"/>
              </w:rPr>
              <w:t>;</w:t>
            </w:r>
            <w:r w:rsidRPr="003E171B">
              <w:rPr>
                <w:rFonts w:ascii="Times New Roman" w:eastAsia="Times New Roman" w:hAnsi="Times New Roman" w:cs="Times New Roman"/>
                <w:bCs/>
                <w:sz w:val="20"/>
                <w:szCs w:val="20"/>
              </w:rPr>
              <w:t xml:space="preserve"> </w:t>
            </w:r>
          </w:p>
          <w:p w14:paraId="459E9000" w14:textId="77777777" w:rsidR="005B2B25" w:rsidRPr="003E171B" w:rsidRDefault="005B2B25" w:rsidP="003E171B">
            <w:pPr>
              <w:spacing w:after="0" w:line="240" w:lineRule="auto"/>
              <w:rPr>
                <w:rFonts w:ascii="Times New Roman" w:eastAsia="Times New Roman" w:hAnsi="Times New Roman" w:cs="Times New Roman"/>
                <w:bCs/>
                <w:sz w:val="20"/>
                <w:szCs w:val="20"/>
              </w:rPr>
            </w:pPr>
          </w:p>
          <w:p w14:paraId="13BB5F2E" w14:textId="54F7F32D" w:rsidR="00074C98" w:rsidRPr="003E171B" w:rsidRDefault="00074C98" w:rsidP="003E171B">
            <w:pPr>
              <w:spacing w:after="0" w:line="240" w:lineRule="auto"/>
              <w:rPr>
                <w:rFonts w:ascii="Times New Roman" w:hAnsi="Times New Roman" w:cs="Times New Roman"/>
                <w:color w:val="000000"/>
                <w:sz w:val="20"/>
                <w:szCs w:val="20"/>
              </w:rPr>
            </w:pPr>
            <w:r w:rsidRPr="003E171B">
              <w:rPr>
                <w:rFonts w:ascii="Times New Roman" w:hAnsi="Times New Roman" w:cs="Times New Roman"/>
                <w:color w:val="000000"/>
                <w:sz w:val="20"/>
                <w:szCs w:val="20"/>
              </w:rPr>
              <w:t xml:space="preserve">Холодильный шкаф </w:t>
            </w:r>
            <w:r w:rsidR="00213D4D" w:rsidRPr="003E171B">
              <w:rPr>
                <w:rFonts w:ascii="Times New Roman" w:hAnsi="Times New Roman" w:cs="Times New Roman"/>
                <w:color w:val="000000"/>
                <w:sz w:val="20"/>
                <w:szCs w:val="20"/>
              </w:rPr>
              <w:t>«</w:t>
            </w:r>
            <w:r w:rsidRPr="003E171B">
              <w:rPr>
                <w:rFonts w:ascii="Times New Roman" w:hAnsi="Times New Roman" w:cs="Times New Roman"/>
                <w:color w:val="000000"/>
                <w:sz w:val="20"/>
                <w:szCs w:val="20"/>
              </w:rPr>
              <w:t>POLAIR</w:t>
            </w:r>
            <w:r w:rsidR="00213D4D" w:rsidRPr="003E171B">
              <w:rPr>
                <w:rFonts w:ascii="Times New Roman" w:hAnsi="Times New Roman" w:cs="Times New Roman"/>
                <w:color w:val="000000"/>
                <w:sz w:val="20"/>
                <w:szCs w:val="20"/>
              </w:rPr>
              <w:t>»</w:t>
            </w:r>
            <w:r w:rsidRPr="003E171B">
              <w:rPr>
                <w:rFonts w:ascii="Times New Roman" w:hAnsi="Times New Roman" w:cs="Times New Roman"/>
                <w:color w:val="000000"/>
                <w:sz w:val="20"/>
                <w:szCs w:val="20"/>
              </w:rPr>
              <w:t xml:space="preserve"> модель СМ 107-S</w:t>
            </w:r>
          </w:p>
          <w:p w14:paraId="163F1C8A" w14:textId="77777777"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 xml:space="preserve">Инвентарный номер </w:t>
            </w:r>
            <w:r w:rsidRPr="003E171B">
              <w:rPr>
                <w:rFonts w:ascii="Times New Roman" w:hAnsi="Times New Roman" w:cs="Times New Roman"/>
                <w:color w:val="000000"/>
                <w:sz w:val="20"/>
                <w:szCs w:val="20"/>
              </w:rPr>
              <w:t>0163939300558</w:t>
            </w:r>
          </w:p>
        </w:tc>
        <w:tc>
          <w:tcPr>
            <w:tcW w:w="708" w:type="dxa"/>
            <w:tcBorders>
              <w:top w:val="single" w:sz="4" w:space="0" w:color="000000"/>
              <w:left w:val="single" w:sz="4" w:space="0" w:color="000000"/>
              <w:bottom w:val="single" w:sz="4" w:space="0" w:color="000000"/>
              <w:right w:val="nil"/>
            </w:tcBorders>
          </w:tcPr>
          <w:p w14:paraId="3A413C88" w14:textId="77777777" w:rsidR="00213D4D" w:rsidRPr="003E171B" w:rsidRDefault="00213D4D" w:rsidP="003E171B">
            <w:pPr>
              <w:widowControl w:val="0"/>
              <w:suppressLineNumbers/>
              <w:snapToGrid w:val="0"/>
              <w:spacing w:after="0" w:line="240" w:lineRule="auto"/>
              <w:rPr>
                <w:rFonts w:ascii="Times New Roman" w:hAnsi="Times New Roman" w:cs="Times New Roman"/>
                <w:sz w:val="20"/>
                <w:szCs w:val="20"/>
              </w:rPr>
            </w:pPr>
          </w:p>
          <w:p w14:paraId="0E368FC9" w14:textId="4D39B77E"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Шт.</w:t>
            </w:r>
          </w:p>
          <w:p w14:paraId="4F8939C7" w14:textId="77777777" w:rsidR="00213D4D" w:rsidRPr="003E171B" w:rsidRDefault="00213D4D" w:rsidP="003E171B">
            <w:pPr>
              <w:widowControl w:val="0"/>
              <w:suppressLineNumbers/>
              <w:snapToGrid w:val="0"/>
              <w:spacing w:after="0" w:line="240" w:lineRule="auto"/>
              <w:rPr>
                <w:rFonts w:ascii="Times New Roman" w:hAnsi="Times New Roman" w:cs="Times New Roman"/>
                <w:sz w:val="20"/>
                <w:szCs w:val="20"/>
              </w:rPr>
            </w:pPr>
          </w:p>
          <w:p w14:paraId="2318F588"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Шт.</w:t>
            </w:r>
          </w:p>
        </w:tc>
        <w:tc>
          <w:tcPr>
            <w:tcW w:w="709" w:type="dxa"/>
            <w:tcBorders>
              <w:top w:val="single" w:sz="4" w:space="0" w:color="000000"/>
              <w:left w:val="single" w:sz="4" w:space="0" w:color="000000"/>
              <w:bottom w:val="single" w:sz="4" w:space="0" w:color="000000"/>
              <w:right w:val="single" w:sz="4" w:space="0" w:color="000000"/>
            </w:tcBorders>
          </w:tcPr>
          <w:p w14:paraId="10380482" w14:textId="77777777" w:rsidR="00213D4D" w:rsidRPr="003E171B" w:rsidRDefault="00213D4D" w:rsidP="003E171B">
            <w:pPr>
              <w:widowControl w:val="0"/>
              <w:suppressLineNumbers/>
              <w:snapToGrid w:val="0"/>
              <w:spacing w:after="0" w:line="240" w:lineRule="auto"/>
              <w:rPr>
                <w:rFonts w:ascii="Times New Roman" w:hAnsi="Times New Roman" w:cs="Times New Roman"/>
                <w:sz w:val="20"/>
                <w:szCs w:val="20"/>
              </w:rPr>
            </w:pPr>
          </w:p>
          <w:p w14:paraId="0F9014D6" w14:textId="73BC0C7D"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1</w:t>
            </w:r>
          </w:p>
          <w:p w14:paraId="27BB2C27" w14:textId="77777777" w:rsidR="00213D4D" w:rsidRPr="003E171B" w:rsidRDefault="00213D4D" w:rsidP="003E171B">
            <w:pPr>
              <w:widowControl w:val="0"/>
              <w:suppressLineNumbers/>
              <w:snapToGrid w:val="0"/>
              <w:spacing w:after="0" w:line="240" w:lineRule="auto"/>
              <w:rPr>
                <w:rFonts w:ascii="Times New Roman" w:hAnsi="Times New Roman" w:cs="Times New Roman"/>
                <w:sz w:val="20"/>
                <w:szCs w:val="20"/>
              </w:rPr>
            </w:pPr>
          </w:p>
          <w:p w14:paraId="282FD62D"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4E38530A"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61D6868A"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r>
      <w:tr w:rsidR="00074C98" w:rsidRPr="003E171B" w14:paraId="79B48D85" w14:textId="77777777" w:rsidTr="009F0341">
        <w:tc>
          <w:tcPr>
            <w:tcW w:w="567" w:type="dxa"/>
            <w:tcBorders>
              <w:top w:val="single" w:sz="4" w:space="0" w:color="000000"/>
              <w:left w:val="single" w:sz="4" w:space="0" w:color="000000"/>
              <w:bottom w:val="single" w:sz="4" w:space="0" w:color="000000"/>
              <w:right w:val="nil"/>
            </w:tcBorders>
          </w:tcPr>
          <w:p w14:paraId="1FA74206"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6</w:t>
            </w:r>
          </w:p>
        </w:tc>
        <w:tc>
          <w:tcPr>
            <w:tcW w:w="2127" w:type="dxa"/>
            <w:tcBorders>
              <w:top w:val="single" w:sz="4" w:space="0" w:color="000000"/>
              <w:left w:val="single" w:sz="4" w:space="0" w:color="000000"/>
              <w:bottom w:val="single" w:sz="4" w:space="0" w:color="000000"/>
              <w:right w:val="single" w:sz="4" w:space="0" w:color="000000"/>
            </w:tcBorders>
          </w:tcPr>
          <w:p w14:paraId="6E9CA689" w14:textId="01654008"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Ремонт компрессорно-конденсаторн</w:t>
            </w:r>
            <w:r w:rsidR="0065730F" w:rsidRPr="003E171B">
              <w:rPr>
                <w:rFonts w:ascii="Times New Roman" w:hAnsi="Times New Roman" w:cs="Times New Roman"/>
                <w:sz w:val="20"/>
                <w:szCs w:val="20"/>
              </w:rPr>
              <w:t xml:space="preserve">ого </w:t>
            </w:r>
            <w:r w:rsidRPr="003E171B">
              <w:rPr>
                <w:rFonts w:ascii="Times New Roman" w:hAnsi="Times New Roman" w:cs="Times New Roman"/>
                <w:sz w:val="20"/>
                <w:szCs w:val="20"/>
              </w:rPr>
              <w:t>агрегат</w:t>
            </w:r>
            <w:r w:rsidR="0065730F" w:rsidRPr="003E171B">
              <w:rPr>
                <w:rFonts w:ascii="Times New Roman" w:hAnsi="Times New Roman" w:cs="Times New Roman"/>
                <w:sz w:val="20"/>
                <w:szCs w:val="20"/>
              </w:rPr>
              <w:t>а</w:t>
            </w:r>
            <w:r w:rsidRPr="003E171B">
              <w:rPr>
                <w:rFonts w:ascii="Times New Roman" w:hAnsi="Times New Roman" w:cs="Times New Roman"/>
                <w:sz w:val="20"/>
                <w:szCs w:val="20"/>
              </w:rPr>
              <w:t xml:space="preserve"> </w:t>
            </w:r>
          </w:p>
        </w:tc>
        <w:tc>
          <w:tcPr>
            <w:tcW w:w="3969" w:type="dxa"/>
            <w:tcBorders>
              <w:top w:val="single" w:sz="4" w:space="0" w:color="000000"/>
              <w:left w:val="single" w:sz="4" w:space="0" w:color="000000"/>
              <w:bottom w:val="single" w:sz="4" w:space="0" w:color="000000"/>
              <w:right w:val="nil"/>
            </w:tcBorders>
          </w:tcPr>
          <w:p w14:paraId="01831E3A" w14:textId="77777777" w:rsidR="0065730F" w:rsidRPr="003E171B" w:rsidRDefault="0065730F" w:rsidP="003E171B">
            <w:pPr>
              <w:spacing w:after="0" w:line="240" w:lineRule="auto"/>
              <w:rPr>
                <w:rFonts w:ascii="Times New Roman" w:hAnsi="Times New Roman" w:cs="Times New Roman"/>
                <w:sz w:val="20"/>
                <w:szCs w:val="20"/>
              </w:rPr>
            </w:pPr>
            <w:r w:rsidRPr="003E171B">
              <w:rPr>
                <w:rFonts w:ascii="Times New Roman" w:hAnsi="Times New Roman" w:cs="Times New Roman"/>
                <w:sz w:val="20"/>
                <w:szCs w:val="20"/>
              </w:rPr>
              <w:t>Ремонт компрессорно-конденсаторного агрегата:</w:t>
            </w:r>
          </w:p>
          <w:p w14:paraId="0AADC51E" w14:textId="1E2B4A66" w:rsidR="00074C98" w:rsidRPr="003E171B" w:rsidRDefault="00074C98" w:rsidP="003E171B">
            <w:pPr>
              <w:spacing w:after="0" w:line="240" w:lineRule="auto"/>
              <w:rPr>
                <w:rFonts w:ascii="Times New Roman" w:hAnsi="Times New Roman" w:cs="Times New Roman"/>
                <w:color w:val="000000"/>
                <w:sz w:val="20"/>
                <w:szCs w:val="20"/>
              </w:rPr>
            </w:pPr>
            <w:r w:rsidRPr="003E171B">
              <w:rPr>
                <w:rFonts w:ascii="Times New Roman" w:hAnsi="Times New Roman" w:cs="Times New Roman"/>
                <w:color w:val="000000"/>
                <w:sz w:val="20"/>
                <w:szCs w:val="20"/>
              </w:rPr>
              <w:t>Замена обдувочного микродвигателя испарителя</w:t>
            </w:r>
            <w:r w:rsidR="0065730F" w:rsidRPr="003E171B">
              <w:rPr>
                <w:rFonts w:ascii="Times New Roman" w:hAnsi="Times New Roman" w:cs="Times New Roman"/>
                <w:color w:val="000000"/>
                <w:sz w:val="20"/>
                <w:szCs w:val="20"/>
              </w:rPr>
              <w:t>;</w:t>
            </w:r>
          </w:p>
          <w:p w14:paraId="476FC060" w14:textId="7DD1EECA" w:rsidR="00074C98" w:rsidRPr="003E171B" w:rsidRDefault="00074C98" w:rsidP="003E171B">
            <w:pPr>
              <w:spacing w:after="0" w:line="240" w:lineRule="auto"/>
              <w:rPr>
                <w:rFonts w:ascii="Times New Roman" w:hAnsi="Times New Roman" w:cs="Times New Roman"/>
                <w:color w:val="000000"/>
                <w:sz w:val="20"/>
                <w:szCs w:val="20"/>
              </w:rPr>
            </w:pPr>
            <w:r w:rsidRPr="003E171B">
              <w:rPr>
                <w:rFonts w:ascii="Times New Roman" w:hAnsi="Times New Roman" w:cs="Times New Roman"/>
                <w:color w:val="000000"/>
                <w:sz w:val="20"/>
                <w:szCs w:val="20"/>
              </w:rPr>
              <w:t>Замена обдувочного микродвигателя конденсатора воздушного охлаждения</w:t>
            </w:r>
            <w:r w:rsidR="0065730F" w:rsidRPr="003E171B">
              <w:rPr>
                <w:rFonts w:ascii="Times New Roman" w:hAnsi="Times New Roman" w:cs="Times New Roman"/>
                <w:color w:val="000000"/>
                <w:sz w:val="20"/>
                <w:szCs w:val="20"/>
              </w:rPr>
              <w:t>;</w:t>
            </w:r>
          </w:p>
          <w:p w14:paraId="253410B9" w14:textId="79C2A883" w:rsidR="00074C98" w:rsidRPr="003E171B" w:rsidRDefault="00074C98" w:rsidP="003E171B">
            <w:pPr>
              <w:spacing w:after="0" w:line="240" w:lineRule="auto"/>
              <w:rPr>
                <w:rFonts w:ascii="Times New Roman" w:hAnsi="Times New Roman" w:cs="Times New Roman"/>
                <w:color w:val="000000"/>
                <w:sz w:val="20"/>
                <w:szCs w:val="20"/>
              </w:rPr>
            </w:pPr>
            <w:r w:rsidRPr="003E171B">
              <w:rPr>
                <w:rFonts w:ascii="Times New Roman" w:hAnsi="Times New Roman" w:cs="Times New Roman"/>
                <w:color w:val="000000"/>
                <w:sz w:val="20"/>
                <w:szCs w:val="20"/>
              </w:rPr>
              <w:t>Устранение утечки, вакуумирование системы агрегата, заправка фреоном</w:t>
            </w:r>
            <w:r w:rsidR="0065730F" w:rsidRPr="003E171B">
              <w:rPr>
                <w:rFonts w:ascii="Times New Roman" w:hAnsi="Times New Roman" w:cs="Times New Roman"/>
                <w:color w:val="000000"/>
                <w:sz w:val="20"/>
                <w:szCs w:val="20"/>
              </w:rPr>
              <w:t>;</w:t>
            </w:r>
          </w:p>
          <w:p w14:paraId="5972479F" w14:textId="77777777" w:rsidR="00074C98" w:rsidRPr="003E171B" w:rsidRDefault="00074C98" w:rsidP="003E171B">
            <w:pPr>
              <w:spacing w:after="0" w:line="240" w:lineRule="auto"/>
              <w:rPr>
                <w:rFonts w:ascii="Times New Roman" w:hAnsi="Times New Roman" w:cs="Times New Roman"/>
                <w:color w:val="000000"/>
                <w:sz w:val="20"/>
                <w:szCs w:val="20"/>
              </w:rPr>
            </w:pPr>
          </w:p>
          <w:p w14:paraId="3441111E" w14:textId="77777777" w:rsidR="0065730F" w:rsidRPr="003E171B" w:rsidRDefault="0065730F" w:rsidP="003E171B">
            <w:pPr>
              <w:spacing w:after="0" w:line="240" w:lineRule="auto"/>
              <w:rPr>
                <w:rFonts w:ascii="Times New Roman" w:hAnsi="Times New Roman" w:cs="Times New Roman"/>
                <w:color w:val="000000"/>
                <w:sz w:val="20"/>
                <w:szCs w:val="20"/>
              </w:rPr>
            </w:pPr>
            <w:r w:rsidRPr="003E171B">
              <w:rPr>
                <w:rFonts w:ascii="Times New Roman" w:hAnsi="Times New Roman" w:cs="Times New Roman"/>
                <w:color w:val="000000"/>
                <w:sz w:val="20"/>
                <w:szCs w:val="20"/>
              </w:rPr>
              <w:lastRenderedPageBreak/>
              <w:t>Компрессорно-конденсаторный агрегат(холод.оборуд)</w:t>
            </w:r>
          </w:p>
          <w:p w14:paraId="7D0CC94F" w14:textId="3AD5B9AE" w:rsidR="00074C98" w:rsidRPr="003E171B" w:rsidRDefault="00074C98" w:rsidP="003E171B">
            <w:pPr>
              <w:spacing w:after="0" w:line="240" w:lineRule="auto"/>
              <w:rPr>
                <w:rFonts w:ascii="Times New Roman" w:hAnsi="Times New Roman" w:cs="Times New Roman"/>
                <w:sz w:val="20"/>
                <w:szCs w:val="20"/>
              </w:rPr>
            </w:pPr>
            <w:r w:rsidRPr="003E171B">
              <w:rPr>
                <w:rFonts w:ascii="Times New Roman" w:hAnsi="Times New Roman" w:cs="Times New Roman"/>
                <w:sz w:val="20"/>
                <w:szCs w:val="20"/>
              </w:rPr>
              <w:t>Инвентарный номер 0163818500000</w:t>
            </w:r>
          </w:p>
          <w:p w14:paraId="1A38F630" w14:textId="1649541D" w:rsidR="0065730F" w:rsidRPr="003E171B" w:rsidRDefault="0065730F" w:rsidP="003E171B">
            <w:pPr>
              <w:spacing w:after="0" w:line="240" w:lineRule="auto"/>
              <w:rPr>
                <w:rFonts w:ascii="Times New Roman" w:eastAsia="Times New Roman" w:hAnsi="Times New Roman" w:cs="Times New Roman"/>
                <w:bCs/>
                <w:sz w:val="20"/>
                <w:szCs w:val="20"/>
              </w:rPr>
            </w:pPr>
            <w:r w:rsidRPr="003E171B">
              <w:rPr>
                <w:rFonts w:ascii="Times New Roman" w:hAnsi="Times New Roman" w:cs="Times New Roman"/>
                <w:sz w:val="20"/>
                <w:szCs w:val="20"/>
              </w:rPr>
              <w:t>(холодильное оборудование «Мясо»)</w:t>
            </w:r>
          </w:p>
          <w:p w14:paraId="6E93E09F" w14:textId="77777777" w:rsidR="00074C98" w:rsidRPr="003E171B" w:rsidRDefault="00074C98" w:rsidP="003E171B">
            <w:pPr>
              <w:spacing w:after="0" w:line="240" w:lineRule="auto"/>
              <w:rPr>
                <w:rFonts w:ascii="Times New Roman" w:eastAsia="Times New Roman" w:hAnsi="Times New Roman" w:cs="Times New Roman"/>
                <w:bCs/>
                <w:sz w:val="20"/>
                <w:szCs w:val="20"/>
              </w:rPr>
            </w:pPr>
          </w:p>
        </w:tc>
        <w:tc>
          <w:tcPr>
            <w:tcW w:w="708" w:type="dxa"/>
            <w:tcBorders>
              <w:top w:val="single" w:sz="4" w:space="0" w:color="000000"/>
              <w:left w:val="single" w:sz="4" w:space="0" w:color="000000"/>
              <w:bottom w:val="single" w:sz="4" w:space="0" w:color="000000"/>
              <w:right w:val="nil"/>
            </w:tcBorders>
          </w:tcPr>
          <w:p w14:paraId="76259E5A" w14:textId="77777777" w:rsidR="0065730F" w:rsidRPr="003E171B" w:rsidRDefault="0065730F" w:rsidP="003E171B">
            <w:pPr>
              <w:widowControl w:val="0"/>
              <w:suppressLineNumbers/>
              <w:snapToGrid w:val="0"/>
              <w:spacing w:after="0" w:line="240" w:lineRule="auto"/>
              <w:rPr>
                <w:rFonts w:ascii="Times New Roman" w:hAnsi="Times New Roman" w:cs="Times New Roman"/>
                <w:sz w:val="20"/>
                <w:szCs w:val="20"/>
              </w:rPr>
            </w:pPr>
          </w:p>
          <w:p w14:paraId="38D54218" w14:textId="77777777" w:rsidR="0065730F" w:rsidRPr="003E171B" w:rsidRDefault="0065730F" w:rsidP="003E171B">
            <w:pPr>
              <w:widowControl w:val="0"/>
              <w:suppressLineNumbers/>
              <w:snapToGrid w:val="0"/>
              <w:spacing w:after="0" w:line="240" w:lineRule="auto"/>
              <w:rPr>
                <w:rFonts w:ascii="Times New Roman" w:hAnsi="Times New Roman" w:cs="Times New Roman"/>
                <w:sz w:val="20"/>
                <w:szCs w:val="20"/>
              </w:rPr>
            </w:pPr>
          </w:p>
          <w:p w14:paraId="3A1D1698" w14:textId="41F3962E"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Шт.</w:t>
            </w:r>
          </w:p>
          <w:p w14:paraId="08F88F2D"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p w14:paraId="42996F8A"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Шт.</w:t>
            </w:r>
          </w:p>
          <w:p w14:paraId="1358D1D5"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p w14:paraId="4F7AD8B7"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Шт. </w:t>
            </w:r>
          </w:p>
        </w:tc>
        <w:tc>
          <w:tcPr>
            <w:tcW w:w="709" w:type="dxa"/>
            <w:tcBorders>
              <w:top w:val="single" w:sz="4" w:space="0" w:color="000000"/>
              <w:left w:val="single" w:sz="4" w:space="0" w:color="000000"/>
              <w:bottom w:val="single" w:sz="4" w:space="0" w:color="000000"/>
              <w:right w:val="single" w:sz="4" w:space="0" w:color="000000"/>
            </w:tcBorders>
          </w:tcPr>
          <w:p w14:paraId="4BDB9518" w14:textId="77777777" w:rsidR="0065730F" w:rsidRPr="003E171B" w:rsidRDefault="0065730F" w:rsidP="003E171B">
            <w:pPr>
              <w:widowControl w:val="0"/>
              <w:suppressLineNumbers/>
              <w:snapToGrid w:val="0"/>
              <w:spacing w:after="0" w:line="240" w:lineRule="auto"/>
              <w:rPr>
                <w:rFonts w:ascii="Times New Roman" w:hAnsi="Times New Roman" w:cs="Times New Roman"/>
                <w:sz w:val="20"/>
                <w:szCs w:val="20"/>
              </w:rPr>
            </w:pPr>
          </w:p>
          <w:p w14:paraId="3182CC7E" w14:textId="77777777" w:rsidR="0065730F" w:rsidRPr="003E171B" w:rsidRDefault="0065730F" w:rsidP="003E171B">
            <w:pPr>
              <w:widowControl w:val="0"/>
              <w:suppressLineNumbers/>
              <w:snapToGrid w:val="0"/>
              <w:spacing w:after="0" w:line="240" w:lineRule="auto"/>
              <w:rPr>
                <w:rFonts w:ascii="Times New Roman" w:hAnsi="Times New Roman" w:cs="Times New Roman"/>
                <w:sz w:val="20"/>
                <w:szCs w:val="20"/>
              </w:rPr>
            </w:pPr>
          </w:p>
          <w:p w14:paraId="36D8D1BA" w14:textId="68557552"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1</w:t>
            </w:r>
          </w:p>
          <w:p w14:paraId="36F29FF7"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p w14:paraId="14EFA6F1"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1</w:t>
            </w:r>
          </w:p>
          <w:p w14:paraId="48E427B8"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p w14:paraId="3CFA0FB0"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6038A655"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7851EB15"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r>
      <w:tr w:rsidR="00074C98" w:rsidRPr="003E171B" w14:paraId="4DAF836C" w14:textId="77777777" w:rsidTr="009F0341">
        <w:tc>
          <w:tcPr>
            <w:tcW w:w="567" w:type="dxa"/>
            <w:tcBorders>
              <w:top w:val="single" w:sz="4" w:space="0" w:color="000000"/>
              <w:left w:val="single" w:sz="4" w:space="0" w:color="000000"/>
              <w:bottom w:val="single" w:sz="4" w:space="0" w:color="000000"/>
              <w:right w:val="nil"/>
            </w:tcBorders>
          </w:tcPr>
          <w:p w14:paraId="1EA62220"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7</w:t>
            </w:r>
          </w:p>
        </w:tc>
        <w:tc>
          <w:tcPr>
            <w:tcW w:w="2127" w:type="dxa"/>
            <w:tcBorders>
              <w:top w:val="single" w:sz="4" w:space="0" w:color="000000"/>
              <w:left w:val="single" w:sz="4" w:space="0" w:color="000000"/>
              <w:bottom w:val="single" w:sz="4" w:space="0" w:color="000000"/>
              <w:right w:val="single" w:sz="4" w:space="0" w:color="000000"/>
            </w:tcBorders>
          </w:tcPr>
          <w:p w14:paraId="6677F45F"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Ремонт овощерезательной машины МПО   </w:t>
            </w:r>
          </w:p>
        </w:tc>
        <w:tc>
          <w:tcPr>
            <w:tcW w:w="3969" w:type="dxa"/>
            <w:tcBorders>
              <w:top w:val="single" w:sz="4" w:space="0" w:color="000000"/>
              <w:left w:val="single" w:sz="4" w:space="0" w:color="000000"/>
              <w:bottom w:val="single" w:sz="4" w:space="0" w:color="000000"/>
              <w:right w:val="nil"/>
            </w:tcBorders>
          </w:tcPr>
          <w:p w14:paraId="22E6DD0B" w14:textId="6EE0B3DC" w:rsidR="00074C98" w:rsidRPr="003E171B" w:rsidRDefault="003E171B" w:rsidP="003E171B">
            <w:pPr>
              <w:spacing w:after="0" w:line="240" w:lineRule="auto"/>
              <w:rPr>
                <w:rFonts w:ascii="Times New Roman" w:eastAsia="Times New Roman" w:hAnsi="Times New Roman" w:cs="Times New Roman"/>
                <w:bCs/>
                <w:sz w:val="20"/>
                <w:szCs w:val="20"/>
              </w:rPr>
            </w:pPr>
            <w:r w:rsidRPr="003E171B">
              <w:rPr>
                <w:rFonts w:ascii="Times New Roman" w:hAnsi="Times New Roman" w:cs="Times New Roman"/>
                <w:sz w:val="20"/>
                <w:szCs w:val="20"/>
              </w:rPr>
              <w:t xml:space="preserve">Ремонт овощерезательной машины МПО: </w:t>
            </w:r>
            <w:r w:rsidR="00074C98" w:rsidRPr="003E171B">
              <w:rPr>
                <w:rFonts w:ascii="Times New Roman" w:eastAsia="Times New Roman" w:hAnsi="Times New Roman" w:cs="Times New Roman"/>
                <w:bCs/>
                <w:sz w:val="20"/>
                <w:szCs w:val="20"/>
              </w:rPr>
              <w:t>Замена сбрасывателя</w:t>
            </w:r>
            <w:r>
              <w:rPr>
                <w:rFonts w:ascii="Times New Roman" w:eastAsia="Times New Roman" w:hAnsi="Times New Roman" w:cs="Times New Roman"/>
                <w:bCs/>
                <w:sz w:val="20"/>
                <w:szCs w:val="20"/>
              </w:rPr>
              <w:t>;</w:t>
            </w:r>
          </w:p>
          <w:p w14:paraId="0DBAC47E" w14:textId="77777777" w:rsidR="00074C98" w:rsidRPr="003E171B" w:rsidRDefault="00074C98" w:rsidP="003E171B">
            <w:pPr>
              <w:spacing w:after="0" w:line="240" w:lineRule="auto"/>
              <w:rPr>
                <w:rFonts w:ascii="Times New Roman" w:hAnsi="Times New Roman" w:cs="Times New Roman"/>
                <w:sz w:val="20"/>
                <w:szCs w:val="20"/>
              </w:rPr>
            </w:pPr>
          </w:p>
          <w:p w14:paraId="5110D2EA" w14:textId="77777777" w:rsidR="00074C98" w:rsidRPr="003E171B" w:rsidRDefault="00074C98" w:rsidP="003E171B">
            <w:pPr>
              <w:spacing w:after="0" w:line="240" w:lineRule="auto"/>
              <w:rPr>
                <w:rFonts w:ascii="Times New Roman" w:hAnsi="Times New Roman" w:cs="Times New Roman"/>
                <w:color w:val="000000"/>
                <w:sz w:val="20"/>
                <w:szCs w:val="20"/>
              </w:rPr>
            </w:pPr>
            <w:r w:rsidRPr="003E171B">
              <w:rPr>
                <w:rFonts w:ascii="Times New Roman" w:hAnsi="Times New Roman" w:cs="Times New Roman"/>
                <w:color w:val="000000"/>
                <w:sz w:val="20"/>
                <w:szCs w:val="20"/>
              </w:rPr>
              <w:t>Машина для переработки овощей типа МПО-1-00</w:t>
            </w:r>
          </w:p>
          <w:p w14:paraId="0D783D3E" w14:textId="77777777" w:rsidR="00074C98" w:rsidRPr="003E171B" w:rsidRDefault="00074C98" w:rsidP="003E171B">
            <w:pPr>
              <w:spacing w:after="0" w:line="240" w:lineRule="auto"/>
              <w:rPr>
                <w:rFonts w:ascii="Times New Roman" w:hAnsi="Times New Roman" w:cs="Times New Roman"/>
                <w:color w:val="000000"/>
                <w:sz w:val="20"/>
                <w:szCs w:val="20"/>
              </w:rPr>
            </w:pPr>
            <w:r w:rsidRPr="003E171B">
              <w:rPr>
                <w:rFonts w:ascii="Times New Roman" w:hAnsi="Times New Roman" w:cs="Times New Roman"/>
                <w:sz w:val="20"/>
                <w:szCs w:val="20"/>
              </w:rPr>
              <w:t xml:space="preserve">Инвентарный номер </w:t>
            </w:r>
            <w:r w:rsidRPr="003E171B">
              <w:rPr>
                <w:rFonts w:ascii="Times New Roman" w:hAnsi="Times New Roman" w:cs="Times New Roman"/>
                <w:color w:val="000000"/>
                <w:sz w:val="20"/>
                <w:szCs w:val="20"/>
              </w:rPr>
              <w:t>0163939300217</w:t>
            </w:r>
          </w:p>
        </w:tc>
        <w:tc>
          <w:tcPr>
            <w:tcW w:w="708" w:type="dxa"/>
            <w:tcBorders>
              <w:top w:val="single" w:sz="4" w:space="0" w:color="000000"/>
              <w:left w:val="single" w:sz="4" w:space="0" w:color="000000"/>
              <w:bottom w:val="single" w:sz="4" w:space="0" w:color="000000"/>
              <w:right w:val="nil"/>
            </w:tcBorders>
          </w:tcPr>
          <w:p w14:paraId="48B79659" w14:textId="77777777" w:rsidR="003E171B" w:rsidRPr="003E171B" w:rsidRDefault="003E171B" w:rsidP="003E171B">
            <w:pPr>
              <w:widowControl w:val="0"/>
              <w:suppressLineNumbers/>
              <w:snapToGrid w:val="0"/>
              <w:spacing w:after="0" w:line="240" w:lineRule="auto"/>
              <w:rPr>
                <w:rFonts w:ascii="Times New Roman" w:hAnsi="Times New Roman" w:cs="Times New Roman"/>
                <w:sz w:val="20"/>
                <w:szCs w:val="20"/>
              </w:rPr>
            </w:pPr>
          </w:p>
          <w:p w14:paraId="58D22C05" w14:textId="22B9B092"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Шт.</w:t>
            </w:r>
          </w:p>
        </w:tc>
        <w:tc>
          <w:tcPr>
            <w:tcW w:w="709" w:type="dxa"/>
            <w:tcBorders>
              <w:top w:val="single" w:sz="4" w:space="0" w:color="000000"/>
              <w:left w:val="single" w:sz="4" w:space="0" w:color="000000"/>
              <w:bottom w:val="single" w:sz="4" w:space="0" w:color="000000"/>
              <w:right w:val="single" w:sz="4" w:space="0" w:color="000000"/>
            </w:tcBorders>
          </w:tcPr>
          <w:p w14:paraId="62B37E7E" w14:textId="77777777" w:rsidR="003E171B" w:rsidRPr="003E171B" w:rsidRDefault="003E171B" w:rsidP="003E171B">
            <w:pPr>
              <w:widowControl w:val="0"/>
              <w:suppressLineNumbers/>
              <w:snapToGrid w:val="0"/>
              <w:spacing w:after="0" w:line="240" w:lineRule="auto"/>
              <w:rPr>
                <w:rFonts w:ascii="Times New Roman" w:hAnsi="Times New Roman" w:cs="Times New Roman"/>
                <w:sz w:val="20"/>
                <w:szCs w:val="20"/>
              </w:rPr>
            </w:pPr>
          </w:p>
          <w:p w14:paraId="11EF9403" w14:textId="460FAED8"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4</w:t>
            </w:r>
          </w:p>
        </w:tc>
        <w:tc>
          <w:tcPr>
            <w:tcW w:w="992" w:type="dxa"/>
            <w:tcBorders>
              <w:top w:val="single" w:sz="4" w:space="0" w:color="000000"/>
              <w:left w:val="single" w:sz="4" w:space="0" w:color="000000"/>
              <w:bottom w:val="single" w:sz="4" w:space="0" w:color="000000"/>
              <w:right w:val="single" w:sz="4" w:space="0" w:color="000000"/>
            </w:tcBorders>
          </w:tcPr>
          <w:p w14:paraId="2F0DE28D"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42B8FC30"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r>
      <w:tr w:rsidR="00074C98" w:rsidRPr="003E171B" w14:paraId="20A4188A" w14:textId="77777777" w:rsidTr="009F0341">
        <w:tc>
          <w:tcPr>
            <w:tcW w:w="567" w:type="dxa"/>
            <w:tcBorders>
              <w:top w:val="single" w:sz="4" w:space="0" w:color="000000"/>
              <w:left w:val="single" w:sz="4" w:space="0" w:color="000000"/>
              <w:bottom w:val="single" w:sz="4" w:space="0" w:color="000000"/>
              <w:right w:val="nil"/>
            </w:tcBorders>
          </w:tcPr>
          <w:p w14:paraId="615192BC"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8</w:t>
            </w:r>
          </w:p>
        </w:tc>
        <w:tc>
          <w:tcPr>
            <w:tcW w:w="2127" w:type="dxa"/>
            <w:tcBorders>
              <w:top w:val="single" w:sz="4" w:space="0" w:color="000000"/>
              <w:left w:val="single" w:sz="4" w:space="0" w:color="000000"/>
              <w:bottom w:val="single" w:sz="4" w:space="0" w:color="000000"/>
              <w:right w:val="single" w:sz="4" w:space="0" w:color="000000"/>
            </w:tcBorders>
          </w:tcPr>
          <w:p w14:paraId="11772199"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Ремонт холодильного шкафа </w:t>
            </w:r>
          </w:p>
        </w:tc>
        <w:tc>
          <w:tcPr>
            <w:tcW w:w="3969" w:type="dxa"/>
            <w:tcBorders>
              <w:top w:val="single" w:sz="4" w:space="0" w:color="000000"/>
              <w:left w:val="single" w:sz="4" w:space="0" w:color="000000"/>
              <w:bottom w:val="single" w:sz="4" w:space="0" w:color="000000"/>
              <w:right w:val="nil"/>
            </w:tcBorders>
          </w:tcPr>
          <w:p w14:paraId="3A53A004" w14:textId="77777777" w:rsidR="003E171B" w:rsidRPr="003E171B" w:rsidRDefault="003E171B" w:rsidP="003E171B">
            <w:pPr>
              <w:spacing w:after="0" w:line="240" w:lineRule="auto"/>
              <w:rPr>
                <w:rFonts w:ascii="Times New Roman" w:hAnsi="Times New Roman" w:cs="Times New Roman"/>
                <w:color w:val="000000"/>
                <w:sz w:val="20"/>
                <w:szCs w:val="20"/>
              </w:rPr>
            </w:pPr>
            <w:r w:rsidRPr="003E171B">
              <w:rPr>
                <w:rFonts w:ascii="Times New Roman" w:hAnsi="Times New Roman" w:cs="Times New Roman"/>
                <w:sz w:val="20"/>
                <w:szCs w:val="20"/>
              </w:rPr>
              <w:t>Ремонт холодильного шкафа</w:t>
            </w:r>
            <w:r w:rsidRPr="003E171B">
              <w:rPr>
                <w:rFonts w:ascii="Times New Roman" w:hAnsi="Times New Roman" w:cs="Times New Roman"/>
                <w:color w:val="000000"/>
                <w:sz w:val="20"/>
                <w:szCs w:val="20"/>
              </w:rPr>
              <w:t xml:space="preserve">: </w:t>
            </w:r>
          </w:p>
          <w:p w14:paraId="2250A242" w14:textId="12660529" w:rsidR="00074C98" w:rsidRPr="003E171B" w:rsidRDefault="00074C98" w:rsidP="003E171B">
            <w:pPr>
              <w:spacing w:after="0" w:line="240" w:lineRule="auto"/>
              <w:rPr>
                <w:rFonts w:ascii="Times New Roman" w:hAnsi="Times New Roman" w:cs="Times New Roman"/>
                <w:color w:val="000000"/>
                <w:sz w:val="20"/>
                <w:szCs w:val="20"/>
              </w:rPr>
            </w:pPr>
            <w:r w:rsidRPr="003E171B">
              <w:rPr>
                <w:rFonts w:ascii="Times New Roman" w:hAnsi="Times New Roman" w:cs="Times New Roman"/>
                <w:color w:val="000000"/>
                <w:sz w:val="20"/>
                <w:szCs w:val="20"/>
              </w:rPr>
              <w:t>Демонтаж монтаж контроллера, настройка контроллера</w:t>
            </w:r>
            <w:r w:rsidR="003E171B">
              <w:rPr>
                <w:rFonts w:ascii="Times New Roman" w:hAnsi="Times New Roman" w:cs="Times New Roman"/>
                <w:color w:val="000000"/>
                <w:sz w:val="20"/>
                <w:szCs w:val="20"/>
              </w:rPr>
              <w:t>;</w:t>
            </w:r>
          </w:p>
          <w:p w14:paraId="0A6D6FE2" w14:textId="77777777" w:rsidR="00074C98" w:rsidRPr="003E171B" w:rsidRDefault="00074C98" w:rsidP="003E171B">
            <w:pPr>
              <w:spacing w:after="0" w:line="240" w:lineRule="auto"/>
              <w:rPr>
                <w:rFonts w:ascii="Times New Roman" w:hAnsi="Times New Roman" w:cs="Times New Roman"/>
                <w:color w:val="000000"/>
                <w:sz w:val="20"/>
                <w:szCs w:val="20"/>
              </w:rPr>
            </w:pPr>
          </w:p>
          <w:p w14:paraId="2369E388" w14:textId="77777777" w:rsidR="00074C98" w:rsidRPr="003E171B" w:rsidRDefault="00074C98" w:rsidP="003E171B">
            <w:pPr>
              <w:spacing w:after="0" w:line="240" w:lineRule="auto"/>
              <w:rPr>
                <w:rFonts w:ascii="Times New Roman" w:hAnsi="Times New Roman" w:cs="Times New Roman"/>
                <w:color w:val="000000"/>
                <w:sz w:val="20"/>
                <w:szCs w:val="20"/>
              </w:rPr>
            </w:pPr>
            <w:r w:rsidRPr="003E171B">
              <w:rPr>
                <w:rFonts w:ascii="Times New Roman" w:hAnsi="Times New Roman" w:cs="Times New Roman"/>
                <w:color w:val="000000"/>
                <w:sz w:val="20"/>
                <w:szCs w:val="20"/>
              </w:rPr>
              <w:t>Холодильный шкаф ШХ-1,4</w:t>
            </w:r>
          </w:p>
          <w:p w14:paraId="304A9540" w14:textId="77777777" w:rsidR="00074C98" w:rsidRPr="003E171B" w:rsidRDefault="00074C98" w:rsidP="003E171B">
            <w:pPr>
              <w:spacing w:after="0" w:line="240" w:lineRule="auto"/>
              <w:rPr>
                <w:rFonts w:ascii="Times New Roman" w:hAnsi="Times New Roman" w:cs="Times New Roman"/>
                <w:color w:val="000000"/>
                <w:sz w:val="20"/>
                <w:szCs w:val="20"/>
              </w:rPr>
            </w:pPr>
            <w:r w:rsidRPr="003E171B">
              <w:rPr>
                <w:rFonts w:ascii="Times New Roman" w:hAnsi="Times New Roman" w:cs="Times New Roman"/>
                <w:sz w:val="20"/>
                <w:szCs w:val="20"/>
              </w:rPr>
              <w:t xml:space="preserve">Инвентарный номер </w:t>
            </w:r>
            <w:r w:rsidRPr="003E171B">
              <w:rPr>
                <w:rFonts w:ascii="Times New Roman" w:hAnsi="Times New Roman" w:cs="Times New Roman"/>
                <w:color w:val="000000"/>
                <w:sz w:val="20"/>
                <w:szCs w:val="20"/>
              </w:rPr>
              <w:t>0163808100000</w:t>
            </w:r>
          </w:p>
        </w:tc>
        <w:tc>
          <w:tcPr>
            <w:tcW w:w="708" w:type="dxa"/>
            <w:tcBorders>
              <w:top w:val="single" w:sz="4" w:space="0" w:color="000000"/>
              <w:left w:val="single" w:sz="4" w:space="0" w:color="000000"/>
              <w:bottom w:val="single" w:sz="4" w:space="0" w:color="000000"/>
              <w:right w:val="nil"/>
            </w:tcBorders>
          </w:tcPr>
          <w:p w14:paraId="53DBB830" w14:textId="77777777" w:rsidR="003E171B" w:rsidRPr="003E171B" w:rsidRDefault="003E171B" w:rsidP="003E171B">
            <w:pPr>
              <w:widowControl w:val="0"/>
              <w:suppressLineNumbers/>
              <w:snapToGrid w:val="0"/>
              <w:spacing w:after="0" w:line="240" w:lineRule="auto"/>
              <w:rPr>
                <w:rFonts w:ascii="Times New Roman" w:hAnsi="Times New Roman" w:cs="Times New Roman"/>
                <w:sz w:val="20"/>
                <w:szCs w:val="20"/>
              </w:rPr>
            </w:pPr>
          </w:p>
          <w:p w14:paraId="384C7E9C" w14:textId="352E7F70"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Шт. </w:t>
            </w:r>
          </w:p>
        </w:tc>
        <w:tc>
          <w:tcPr>
            <w:tcW w:w="709" w:type="dxa"/>
            <w:tcBorders>
              <w:top w:val="single" w:sz="4" w:space="0" w:color="000000"/>
              <w:left w:val="single" w:sz="4" w:space="0" w:color="000000"/>
              <w:bottom w:val="single" w:sz="4" w:space="0" w:color="000000"/>
              <w:right w:val="single" w:sz="4" w:space="0" w:color="000000"/>
            </w:tcBorders>
          </w:tcPr>
          <w:p w14:paraId="43FAAE55" w14:textId="77777777" w:rsidR="003E171B" w:rsidRPr="003E171B" w:rsidRDefault="003E171B" w:rsidP="003E171B">
            <w:pPr>
              <w:widowControl w:val="0"/>
              <w:suppressLineNumbers/>
              <w:snapToGrid w:val="0"/>
              <w:spacing w:after="0" w:line="240" w:lineRule="auto"/>
              <w:rPr>
                <w:rFonts w:ascii="Times New Roman" w:hAnsi="Times New Roman" w:cs="Times New Roman"/>
                <w:sz w:val="20"/>
                <w:szCs w:val="20"/>
              </w:rPr>
            </w:pPr>
          </w:p>
          <w:p w14:paraId="69A1EFA6" w14:textId="2F35F4BC"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0473B05D"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65419954"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r>
      <w:tr w:rsidR="00074C98" w:rsidRPr="003E171B" w14:paraId="611D6BB0" w14:textId="77777777" w:rsidTr="009F0341">
        <w:tc>
          <w:tcPr>
            <w:tcW w:w="567" w:type="dxa"/>
            <w:tcBorders>
              <w:top w:val="single" w:sz="4" w:space="0" w:color="000000"/>
              <w:left w:val="single" w:sz="4" w:space="0" w:color="000000"/>
              <w:bottom w:val="single" w:sz="4" w:space="0" w:color="000000"/>
              <w:right w:val="nil"/>
            </w:tcBorders>
          </w:tcPr>
          <w:p w14:paraId="524E249F"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9</w:t>
            </w:r>
          </w:p>
        </w:tc>
        <w:tc>
          <w:tcPr>
            <w:tcW w:w="2127" w:type="dxa"/>
            <w:tcBorders>
              <w:top w:val="single" w:sz="4" w:space="0" w:color="000000"/>
              <w:left w:val="single" w:sz="4" w:space="0" w:color="000000"/>
              <w:bottom w:val="single" w:sz="4" w:space="0" w:color="000000"/>
              <w:right w:val="single" w:sz="4" w:space="0" w:color="000000"/>
            </w:tcBorders>
          </w:tcPr>
          <w:p w14:paraId="1ADFD456"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lang w:val="en-US"/>
              </w:rPr>
            </w:pPr>
            <w:r w:rsidRPr="003E171B">
              <w:rPr>
                <w:rFonts w:ascii="Times New Roman" w:hAnsi="Times New Roman" w:cs="Times New Roman"/>
                <w:sz w:val="20"/>
                <w:szCs w:val="20"/>
              </w:rPr>
              <w:t xml:space="preserve">Ремонт холодильного шкафа </w:t>
            </w:r>
          </w:p>
        </w:tc>
        <w:tc>
          <w:tcPr>
            <w:tcW w:w="3969" w:type="dxa"/>
            <w:tcBorders>
              <w:top w:val="single" w:sz="4" w:space="0" w:color="000000"/>
              <w:left w:val="single" w:sz="4" w:space="0" w:color="000000"/>
              <w:bottom w:val="single" w:sz="4" w:space="0" w:color="000000"/>
              <w:right w:val="nil"/>
            </w:tcBorders>
          </w:tcPr>
          <w:p w14:paraId="02EAAE2C" w14:textId="77777777" w:rsidR="003E171B" w:rsidRPr="003E171B" w:rsidRDefault="003E171B" w:rsidP="003E171B">
            <w:pPr>
              <w:spacing w:after="0" w:line="240" w:lineRule="auto"/>
              <w:rPr>
                <w:rFonts w:ascii="Times New Roman" w:hAnsi="Times New Roman" w:cs="Times New Roman"/>
                <w:sz w:val="20"/>
                <w:szCs w:val="20"/>
              </w:rPr>
            </w:pPr>
            <w:r w:rsidRPr="003E171B">
              <w:rPr>
                <w:rFonts w:ascii="Times New Roman" w:hAnsi="Times New Roman" w:cs="Times New Roman"/>
                <w:sz w:val="20"/>
                <w:szCs w:val="20"/>
              </w:rPr>
              <w:t>Ремонт холодильного шкафа:</w:t>
            </w:r>
          </w:p>
          <w:p w14:paraId="17E1A24A" w14:textId="54E5225B"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Устранение утечки, вакумирование системы агрегата, заправка фреоном</w:t>
            </w:r>
            <w:r w:rsidR="003E171B">
              <w:rPr>
                <w:rFonts w:ascii="Times New Roman" w:eastAsia="Times New Roman" w:hAnsi="Times New Roman" w:cs="Times New Roman"/>
                <w:bCs/>
                <w:sz w:val="20"/>
                <w:szCs w:val="20"/>
              </w:rPr>
              <w:t>;</w:t>
            </w:r>
            <w:r w:rsidRPr="003E171B">
              <w:rPr>
                <w:rFonts w:ascii="Times New Roman" w:eastAsia="Times New Roman" w:hAnsi="Times New Roman" w:cs="Times New Roman"/>
                <w:bCs/>
                <w:sz w:val="20"/>
                <w:szCs w:val="20"/>
              </w:rPr>
              <w:t xml:space="preserve"> </w:t>
            </w:r>
          </w:p>
          <w:p w14:paraId="461BA974" w14:textId="77777777" w:rsidR="00074C98" w:rsidRPr="003E171B" w:rsidRDefault="00074C98" w:rsidP="003E171B">
            <w:pPr>
              <w:spacing w:after="0" w:line="240" w:lineRule="auto"/>
              <w:rPr>
                <w:rFonts w:ascii="Times New Roman" w:hAnsi="Times New Roman" w:cs="Times New Roman"/>
                <w:color w:val="000000"/>
                <w:sz w:val="20"/>
                <w:szCs w:val="20"/>
              </w:rPr>
            </w:pPr>
          </w:p>
          <w:p w14:paraId="2E40A64D" w14:textId="77777777"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hAnsi="Times New Roman" w:cs="Times New Roman"/>
                <w:color w:val="000000"/>
                <w:sz w:val="20"/>
                <w:szCs w:val="20"/>
              </w:rPr>
              <w:t>Шкаф холодильный СМ 114-S</w:t>
            </w:r>
            <w:r w:rsidRPr="003E171B">
              <w:rPr>
                <w:rFonts w:ascii="Times New Roman" w:hAnsi="Times New Roman" w:cs="Times New Roman"/>
                <w:sz w:val="20"/>
                <w:szCs w:val="20"/>
              </w:rPr>
              <w:t xml:space="preserve"> Инвентарный номер </w:t>
            </w:r>
            <w:r w:rsidRPr="003E171B">
              <w:rPr>
                <w:rFonts w:ascii="Times New Roman" w:hAnsi="Times New Roman" w:cs="Times New Roman"/>
                <w:color w:val="000000"/>
                <w:sz w:val="20"/>
                <w:szCs w:val="20"/>
              </w:rPr>
              <w:t>0163915400001</w:t>
            </w:r>
          </w:p>
        </w:tc>
        <w:tc>
          <w:tcPr>
            <w:tcW w:w="708" w:type="dxa"/>
            <w:tcBorders>
              <w:top w:val="single" w:sz="4" w:space="0" w:color="000000"/>
              <w:left w:val="single" w:sz="4" w:space="0" w:color="000000"/>
              <w:bottom w:val="single" w:sz="4" w:space="0" w:color="000000"/>
              <w:right w:val="nil"/>
            </w:tcBorders>
          </w:tcPr>
          <w:p w14:paraId="2E9F0AA9" w14:textId="77777777" w:rsidR="003E171B" w:rsidRPr="003E171B" w:rsidRDefault="003E171B" w:rsidP="003E171B">
            <w:pPr>
              <w:widowControl w:val="0"/>
              <w:suppressLineNumbers/>
              <w:snapToGrid w:val="0"/>
              <w:spacing w:after="0" w:line="240" w:lineRule="auto"/>
              <w:rPr>
                <w:rFonts w:ascii="Times New Roman" w:hAnsi="Times New Roman" w:cs="Times New Roman"/>
                <w:sz w:val="20"/>
                <w:szCs w:val="20"/>
              </w:rPr>
            </w:pPr>
          </w:p>
          <w:p w14:paraId="0138A5AD" w14:textId="00288C6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Шт.</w:t>
            </w:r>
          </w:p>
        </w:tc>
        <w:tc>
          <w:tcPr>
            <w:tcW w:w="709" w:type="dxa"/>
            <w:tcBorders>
              <w:top w:val="single" w:sz="4" w:space="0" w:color="000000"/>
              <w:left w:val="single" w:sz="4" w:space="0" w:color="000000"/>
              <w:bottom w:val="single" w:sz="4" w:space="0" w:color="000000"/>
              <w:right w:val="single" w:sz="4" w:space="0" w:color="000000"/>
            </w:tcBorders>
          </w:tcPr>
          <w:p w14:paraId="1D55F22F" w14:textId="77777777" w:rsidR="003E171B" w:rsidRPr="003E171B" w:rsidRDefault="003E171B" w:rsidP="003E171B">
            <w:pPr>
              <w:widowControl w:val="0"/>
              <w:suppressLineNumbers/>
              <w:snapToGrid w:val="0"/>
              <w:spacing w:after="0" w:line="240" w:lineRule="auto"/>
              <w:rPr>
                <w:rFonts w:ascii="Times New Roman" w:hAnsi="Times New Roman" w:cs="Times New Roman"/>
                <w:sz w:val="20"/>
                <w:szCs w:val="20"/>
              </w:rPr>
            </w:pPr>
          </w:p>
          <w:p w14:paraId="75389F2F" w14:textId="2668CB8F"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183FB6E7"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F587F6D"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r>
      <w:tr w:rsidR="00074C98" w:rsidRPr="003E171B" w14:paraId="08D691C8" w14:textId="77777777" w:rsidTr="009F0341">
        <w:tc>
          <w:tcPr>
            <w:tcW w:w="567" w:type="dxa"/>
            <w:tcBorders>
              <w:top w:val="single" w:sz="4" w:space="0" w:color="000000"/>
              <w:left w:val="single" w:sz="4" w:space="0" w:color="000000"/>
              <w:bottom w:val="single" w:sz="4" w:space="0" w:color="000000"/>
              <w:right w:val="nil"/>
            </w:tcBorders>
          </w:tcPr>
          <w:p w14:paraId="40B918C7"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lang w:val="en-US"/>
              </w:rPr>
            </w:pPr>
          </w:p>
        </w:tc>
        <w:tc>
          <w:tcPr>
            <w:tcW w:w="2127" w:type="dxa"/>
            <w:tcBorders>
              <w:top w:val="single" w:sz="4" w:space="0" w:color="000000"/>
              <w:left w:val="single" w:sz="4" w:space="0" w:color="000000"/>
              <w:bottom w:val="single" w:sz="4" w:space="0" w:color="000000"/>
              <w:right w:val="single" w:sz="4" w:space="0" w:color="000000"/>
            </w:tcBorders>
          </w:tcPr>
          <w:p w14:paraId="17F85BF8" w14:textId="24ABD164" w:rsidR="00074C98" w:rsidRPr="003E171B" w:rsidRDefault="003E171B" w:rsidP="003E171B">
            <w:pPr>
              <w:widowControl w:val="0"/>
              <w:suppressLineNumbers/>
              <w:snapToGrid w:val="0"/>
              <w:spacing w:after="0" w:line="240" w:lineRule="auto"/>
              <w:rPr>
                <w:rFonts w:ascii="Times New Roman" w:eastAsia="Times New Roman" w:hAnsi="Times New Roman" w:cs="Times New Roman"/>
                <w:sz w:val="20"/>
                <w:szCs w:val="20"/>
                <w:lang w:eastAsia="ru-RU"/>
              </w:rPr>
            </w:pPr>
            <w:r w:rsidRPr="003E171B">
              <w:rPr>
                <w:rFonts w:ascii="Times New Roman" w:eastAsia="Times New Roman" w:hAnsi="Times New Roman" w:cs="Times New Roman"/>
                <w:sz w:val="20"/>
                <w:szCs w:val="20"/>
                <w:lang w:eastAsia="ru-RU"/>
              </w:rPr>
              <w:t>Всего</w:t>
            </w:r>
            <w:r w:rsidR="00074C98" w:rsidRPr="003E171B">
              <w:rPr>
                <w:rFonts w:ascii="Times New Roman" w:eastAsia="Times New Roman" w:hAnsi="Times New Roman" w:cs="Times New Roman"/>
                <w:sz w:val="20"/>
                <w:szCs w:val="20"/>
                <w:lang w:eastAsia="ru-RU"/>
              </w:rPr>
              <w:t xml:space="preserve"> </w:t>
            </w:r>
          </w:p>
        </w:tc>
        <w:tc>
          <w:tcPr>
            <w:tcW w:w="3969" w:type="dxa"/>
            <w:tcBorders>
              <w:top w:val="single" w:sz="4" w:space="0" w:color="000000"/>
              <w:left w:val="single" w:sz="4" w:space="0" w:color="000000"/>
              <w:bottom w:val="single" w:sz="4" w:space="0" w:color="000000"/>
              <w:right w:val="nil"/>
            </w:tcBorders>
          </w:tcPr>
          <w:p w14:paraId="2DECEC1F" w14:textId="77777777" w:rsidR="00074C98" w:rsidRPr="003E171B" w:rsidRDefault="00074C98" w:rsidP="003E171B">
            <w:pPr>
              <w:spacing w:after="0" w:line="240" w:lineRule="auto"/>
              <w:rPr>
                <w:rFonts w:ascii="Times New Roman" w:hAnsi="Times New Roman" w:cs="Times New Roman"/>
                <w:sz w:val="20"/>
                <w:szCs w:val="20"/>
              </w:rPr>
            </w:pPr>
          </w:p>
        </w:tc>
        <w:tc>
          <w:tcPr>
            <w:tcW w:w="708" w:type="dxa"/>
            <w:tcBorders>
              <w:top w:val="single" w:sz="4" w:space="0" w:color="000000"/>
              <w:left w:val="single" w:sz="4" w:space="0" w:color="000000"/>
              <w:bottom w:val="single" w:sz="4" w:space="0" w:color="000000"/>
              <w:right w:val="nil"/>
            </w:tcBorders>
          </w:tcPr>
          <w:p w14:paraId="752B2F7C" w14:textId="77777777" w:rsidR="00074C98" w:rsidRPr="003E171B" w:rsidRDefault="00074C98" w:rsidP="003E171B">
            <w:pPr>
              <w:widowControl w:val="0"/>
              <w:suppressLineNumbers/>
              <w:snapToGrid w:val="0"/>
              <w:spacing w:after="0" w:line="240" w:lineRule="auto"/>
              <w:rPr>
                <w:rFonts w:ascii="Times New Roman" w:hAnsi="Times New Roman" w:cs="Times New Roman"/>
                <w:bCs/>
                <w:sz w:val="20"/>
                <w:szCs w:val="20"/>
              </w:rPr>
            </w:pPr>
          </w:p>
        </w:tc>
        <w:tc>
          <w:tcPr>
            <w:tcW w:w="709" w:type="dxa"/>
            <w:tcBorders>
              <w:top w:val="single" w:sz="4" w:space="0" w:color="000000"/>
              <w:left w:val="single" w:sz="4" w:space="0" w:color="000000"/>
              <w:bottom w:val="single" w:sz="4" w:space="0" w:color="000000"/>
              <w:right w:val="single" w:sz="4" w:space="0" w:color="000000"/>
            </w:tcBorders>
          </w:tcPr>
          <w:p w14:paraId="14C99A2A"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152C0950"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56E038D"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______ НДС </w:t>
            </w:r>
          </w:p>
          <w:p w14:paraId="788B089E"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r>
    </w:tbl>
    <w:p w14:paraId="1A143A88" w14:textId="77777777" w:rsidR="00191182" w:rsidRPr="003E171B" w:rsidRDefault="00191182" w:rsidP="003E171B">
      <w:pPr>
        <w:spacing w:after="0" w:line="240" w:lineRule="auto"/>
        <w:ind w:firstLine="709"/>
        <w:jc w:val="both"/>
        <w:rPr>
          <w:rFonts w:ascii="Times New Roman" w:hAnsi="Times New Roman" w:cs="Times New Roman"/>
          <w:sz w:val="20"/>
          <w:szCs w:val="20"/>
        </w:rPr>
      </w:pPr>
    </w:p>
    <w:p w14:paraId="1516459B" w14:textId="77777777" w:rsidR="00191182" w:rsidRDefault="00191182" w:rsidP="003E171B">
      <w:pPr>
        <w:spacing w:after="0" w:line="240" w:lineRule="auto"/>
        <w:ind w:firstLine="709"/>
        <w:jc w:val="both"/>
        <w:rPr>
          <w:rFonts w:ascii="Times New Roman" w:hAnsi="Times New Roman" w:cs="Times New Roman"/>
          <w:sz w:val="20"/>
          <w:szCs w:val="20"/>
        </w:rPr>
      </w:pPr>
      <w:r w:rsidRPr="003E171B">
        <w:rPr>
          <w:rFonts w:ascii="Times New Roman" w:hAnsi="Times New Roman" w:cs="Times New Roman"/>
          <w:sz w:val="20"/>
          <w:szCs w:val="20"/>
        </w:rPr>
        <w:t xml:space="preserve">Запасные части и материалы используемые при ремонте </w:t>
      </w:r>
    </w:p>
    <w:p w14:paraId="48A7944E" w14:textId="77777777" w:rsidR="003E171B" w:rsidRPr="003E171B" w:rsidRDefault="003E171B" w:rsidP="003E171B">
      <w:pPr>
        <w:spacing w:after="0" w:line="240" w:lineRule="auto"/>
        <w:ind w:firstLine="709"/>
        <w:jc w:val="both"/>
        <w:rPr>
          <w:rFonts w:ascii="Times New Roman" w:hAnsi="Times New Roman" w:cs="Times New Roman"/>
          <w:sz w:val="20"/>
          <w:szCs w:val="20"/>
        </w:rPr>
      </w:pPr>
    </w:p>
    <w:tbl>
      <w:tblPr>
        <w:tblW w:w="10631" w:type="dxa"/>
        <w:tblInd w:w="-1026" w:type="dxa"/>
        <w:tblLayout w:type="fixed"/>
        <w:tblLook w:val="04A0" w:firstRow="1" w:lastRow="0" w:firstColumn="1" w:lastColumn="0" w:noHBand="0" w:noVBand="1"/>
      </w:tblPr>
      <w:tblGrid>
        <w:gridCol w:w="567"/>
        <w:gridCol w:w="2127"/>
        <w:gridCol w:w="3969"/>
        <w:gridCol w:w="708"/>
        <w:gridCol w:w="709"/>
        <w:gridCol w:w="992"/>
        <w:gridCol w:w="1559"/>
      </w:tblGrid>
      <w:tr w:rsidR="00074C98" w:rsidRPr="003E171B" w14:paraId="5D94A81A" w14:textId="77777777" w:rsidTr="003E171B">
        <w:trPr>
          <w:trHeight w:val="585"/>
        </w:trPr>
        <w:tc>
          <w:tcPr>
            <w:tcW w:w="567" w:type="dxa"/>
            <w:tcBorders>
              <w:top w:val="single" w:sz="4" w:space="0" w:color="000000"/>
              <w:left w:val="single" w:sz="4" w:space="0" w:color="000000"/>
              <w:bottom w:val="single" w:sz="4" w:space="0" w:color="000000"/>
              <w:right w:val="nil"/>
            </w:tcBorders>
            <w:hideMark/>
          </w:tcPr>
          <w:p w14:paraId="79C9DE49"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 п/п</w:t>
            </w:r>
          </w:p>
        </w:tc>
        <w:tc>
          <w:tcPr>
            <w:tcW w:w="2127" w:type="dxa"/>
            <w:tcBorders>
              <w:top w:val="single" w:sz="4" w:space="0" w:color="000000"/>
              <w:left w:val="single" w:sz="4" w:space="0" w:color="000000"/>
              <w:bottom w:val="single" w:sz="4" w:space="0" w:color="000000"/>
              <w:right w:val="single" w:sz="4" w:space="0" w:color="000000"/>
            </w:tcBorders>
            <w:hideMark/>
          </w:tcPr>
          <w:p w14:paraId="50618C88"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 xml:space="preserve"> Наименование</w:t>
            </w:r>
          </w:p>
        </w:tc>
        <w:tc>
          <w:tcPr>
            <w:tcW w:w="3969" w:type="dxa"/>
            <w:tcBorders>
              <w:top w:val="single" w:sz="4" w:space="0" w:color="000000"/>
              <w:left w:val="single" w:sz="4" w:space="0" w:color="000000"/>
              <w:bottom w:val="single" w:sz="4" w:space="0" w:color="000000"/>
              <w:right w:val="nil"/>
            </w:tcBorders>
            <w:hideMark/>
          </w:tcPr>
          <w:p w14:paraId="49591A8B"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Описание</w:t>
            </w:r>
          </w:p>
        </w:tc>
        <w:tc>
          <w:tcPr>
            <w:tcW w:w="708" w:type="dxa"/>
            <w:tcBorders>
              <w:top w:val="single" w:sz="4" w:space="0" w:color="000000"/>
              <w:left w:val="single" w:sz="4" w:space="0" w:color="000000"/>
              <w:bottom w:val="single" w:sz="4" w:space="0" w:color="000000"/>
              <w:right w:val="nil"/>
            </w:tcBorders>
            <w:hideMark/>
          </w:tcPr>
          <w:p w14:paraId="7A5C17DD"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Ед. изм.</w:t>
            </w:r>
          </w:p>
        </w:tc>
        <w:tc>
          <w:tcPr>
            <w:tcW w:w="709" w:type="dxa"/>
            <w:tcBorders>
              <w:top w:val="single" w:sz="4" w:space="0" w:color="000000"/>
              <w:left w:val="single" w:sz="4" w:space="0" w:color="000000"/>
              <w:bottom w:val="single" w:sz="4" w:space="0" w:color="000000"/>
              <w:right w:val="single" w:sz="4" w:space="0" w:color="000000"/>
            </w:tcBorders>
            <w:hideMark/>
          </w:tcPr>
          <w:p w14:paraId="3A0C8387"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Кол-во</w:t>
            </w:r>
          </w:p>
        </w:tc>
        <w:tc>
          <w:tcPr>
            <w:tcW w:w="992" w:type="dxa"/>
            <w:tcBorders>
              <w:top w:val="single" w:sz="4" w:space="0" w:color="000000"/>
              <w:left w:val="single" w:sz="4" w:space="0" w:color="000000"/>
              <w:bottom w:val="single" w:sz="4" w:space="0" w:color="000000"/>
              <w:right w:val="single" w:sz="4" w:space="0" w:color="000000"/>
            </w:tcBorders>
          </w:tcPr>
          <w:p w14:paraId="0D1EB0D5"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 xml:space="preserve">Цена </w:t>
            </w:r>
          </w:p>
        </w:tc>
        <w:tc>
          <w:tcPr>
            <w:tcW w:w="1559" w:type="dxa"/>
            <w:tcBorders>
              <w:top w:val="single" w:sz="4" w:space="0" w:color="000000"/>
              <w:left w:val="single" w:sz="4" w:space="0" w:color="000000"/>
              <w:bottom w:val="single" w:sz="4" w:space="0" w:color="000000"/>
              <w:right w:val="single" w:sz="4" w:space="0" w:color="000000"/>
            </w:tcBorders>
          </w:tcPr>
          <w:p w14:paraId="6D72863C"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Стоимость</w:t>
            </w:r>
          </w:p>
        </w:tc>
      </w:tr>
      <w:tr w:rsidR="00074C98" w:rsidRPr="003E171B" w14:paraId="10A03109" w14:textId="77777777" w:rsidTr="003E171B">
        <w:tc>
          <w:tcPr>
            <w:tcW w:w="567" w:type="dxa"/>
            <w:tcBorders>
              <w:top w:val="single" w:sz="4" w:space="0" w:color="000000"/>
              <w:left w:val="single" w:sz="4" w:space="0" w:color="000000"/>
              <w:bottom w:val="single" w:sz="4" w:space="0" w:color="000000"/>
              <w:right w:val="nil"/>
            </w:tcBorders>
          </w:tcPr>
          <w:p w14:paraId="2B01D479"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1</w:t>
            </w:r>
          </w:p>
        </w:tc>
        <w:tc>
          <w:tcPr>
            <w:tcW w:w="2127" w:type="dxa"/>
            <w:tcBorders>
              <w:top w:val="single" w:sz="4" w:space="0" w:color="000000"/>
              <w:left w:val="single" w:sz="4" w:space="0" w:color="000000"/>
              <w:bottom w:val="single" w:sz="4" w:space="0" w:color="000000"/>
              <w:right w:val="single" w:sz="4" w:space="0" w:color="000000"/>
            </w:tcBorders>
          </w:tcPr>
          <w:p w14:paraId="0040F66F"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Сбрасыватель МПО </w:t>
            </w:r>
          </w:p>
        </w:tc>
        <w:tc>
          <w:tcPr>
            <w:tcW w:w="3969" w:type="dxa"/>
            <w:tcBorders>
              <w:top w:val="single" w:sz="4" w:space="0" w:color="000000"/>
              <w:left w:val="single" w:sz="4" w:space="0" w:color="000000"/>
              <w:bottom w:val="single" w:sz="4" w:space="0" w:color="000000"/>
              <w:right w:val="nil"/>
            </w:tcBorders>
          </w:tcPr>
          <w:p w14:paraId="573AB6F2" w14:textId="77777777"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Сбрасыватель овощерезки МПО-1 МПР-300.00.00.07</w:t>
            </w:r>
          </w:p>
          <w:p w14:paraId="02894BB8" w14:textId="4F8DBE69"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Материал пластик</w:t>
            </w:r>
            <w:r w:rsidR="00E51DD3">
              <w:rPr>
                <w:rFonts w:ascii="Times New Roman" w:eastAsia="Times New Roman" w:hAnsi="Times New Roman" w:cs="Times New Roman"/>
                <w:bCs/>
                <w:sz w:val="20"/>
                <w:szCs w:val="20"/>
              </w:rPr>
              <w:t>.</w:t>
            </w:r>
            <w:r w:rsidRPr="003E171B">
              <w:rPr>
                <w:rFonts w:ascii="Times New Roman" w:eastAsia="Times New Roman" w:hAnsi="Times New Roman" w:cs="Times New Roman"/>
                <w:bCs/>
                <w:sz w:val="20"/>
                <w:szCs w:val="20"/>
              </w:rPr>
              <w:t xml:space="preserve"> </w:t>
            </w:r>
          </w:p>
        </w:tc>
        <w:tc>
          <w:tcPr>
            <w:tcW w:w="708" w:type="dxa"/>
            <w:tcBorders>
              <w:top w:val="single" w:sz="4" w:space="0" w:color="000000"/>
              <w:left w:val="single" w:sz="4" w:space="0" w:color="000000"/>
              <w:bottom w:val="single" w:sz="4" w:space="0" w:color="000000"/>
              <w:right w:val="nil"/>
            </w:tcBorders>
          </w:tcPr>
          <w:p w14:paraId="682A7F9F"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Шт. </w:t>
            </w:r>
          </w:p>
        </w:tc>
        <w:tc>
          <w:tcPr>
            <w:tcW w:w="709" w:type="dxa"/>
            <w:tcBorders>
              <w:top w:val="single" w:sz="4" w:space="0" w:color="000000"/>
              <w:left w:val="single" w:sz="4" w:space="0" w:color="000000"/>
              <w:bottom w:val="single" w:sz="4" w:space="0" w:color="000000"/>
              <w:right w:val="single" w:sz="4" w:space="0" w:color="000000"/>
            </w:tcBorders>
          </w:tcPr>
          <w:p w14:paraId="416EF64B"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4</w:t>
            </w:r>
          </w:p>
        </w:tc>
        <w:tc>
          <w:tcPr>
            <w:tcW w:w="992" w:type="dxa"/>
            <w:tcBorders>
              <w:top w:val="single" w:sz="4" w:space="0" w:color="000000"/>
              <w:left w:val="single" w:sz="4" w:space="0" w:color="000000"/>
              <w:bottom w:val="single" w:sz="4" w:space="0" w:color="000000"/>
              <w:right w:val="single" w:sz="4" w:space="0" w:color="000000"/>
            </w:tcBorders>
          </w:tcPr>
          <w:p w14:paraId="58EB6B91"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A8A8F16"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r>
      <w:tr w:rsidR="00074C98" w:rsidRPr="003E171B" w14:paraId="103774F9" w14:textId="77777777" w:rsidTr="003E171B">
        <w:tc>
          <w:tcPr>
            <w:tcW w:w="567" w:type="dxa"/>
            <w:tcBorders>
              <w:top w:val="single" w:sz="4" w:space="0" w:color="000000"/>
              <w:left w:val="single" w:sz="4" w:space="0" w:color="000000"/>
              <w:bottom w:val="single" w:sz="4" w:space="0" w:color="000000"/>
              <w:right w:val="nil"/>
            </w:tcBorders>
          </w:tcPr>
          <w:p w14:paraId="6C85EB47"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2</w:t>
            </w:r>
          </w:p>
        </w:tc>
        <w:tc>
          <w:tcPr>
            <w:tcW w:w="2127" w:type="dxa"/>
            <w:tcBorders>
              <w:top w:val="single" w:sz="4" w:space="0" w:color="000000"/>
              <w:left w:val="single" w:sz="4" w:space="0" w:color="000000"/>
              <w:bottom w:val="single" w:sz="4" w:space="0" w:color="000000"/>
              <w:right w:val="single" w:sz="4" w:space="0" w:color="000000"/>
            </w:tcBorders>
          </w:tcPr>
          <w:p w14:paraId="689FE7CB"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Переключатель ППКП</w:t>
            </w:r>
          </w:p>
        </w:tc>
        <w:tc>
          <w:tcPr>
            <w:tcW w:w="3969" w:type="dxa"/>
            <w:tcBorders>
              <w:top w:val="single" w:sz="4" w:space="0" w:color="000000"/>
              <w:left w:val="single" w:sz="4" w:space="0" w:color="000000"/>
              <w:bottom w:val="single" w:sz="4" w:space="0" w:color="000000"/>
              <w:right w:val="nil"/>
            </w:tcBorders>
          </w:tcPr>
          <w:p w14:paraId="598C5141" w14:textId="77777777"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 xml:space="preserve">Переключатель 4 режима 25 А, 220 В, металлический корпус </w:t>
            </w:r>
          </w:p>
        </w:tc>
        <w:tc>
          <w:tcPr>
            <w:tcW w:w="708" w:type="dxa"/>
            <w:tcBorders>
              <w:top w:val="single" w:sz="4" w:space="0" w:color="000000"/>
              <w:left w:val="single" w:sz="4" w:space="0" w:color="000000"/>
              <w:bottom w:val="single" w:sz="4" w:space="0" w:color="000000"/>
              <w:right w:val="nil"/>
            </w:tcBorders>
          </w:tcPr>
          <w:p w14:paraId="771603C6"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Шт. </w:t>
            </w:r>
          </w:p>
        </w:tc>
        <w:tc>
          <w:tcPr>
            <w:tcW w:w="709" w:type="dxa"/>
            <w:tcBorders>
              <w:top w:val="single" w:sz="4" w:space="0" w:color="000000"/>
              <w:left w:val="single" w:sz="4" w:space="0" w:color="000000"/>
              <w:bottom w:val="single" w:sz="4" w:space="0" w:color="000000"/>
              <w:right w:val="single" w:sz="4" w:space="0" w:color="000000"/>
            </w:tcBorders>
          </w:tcPr>
          <w:p w14:paraId="229BC8FB"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4D79F703"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B05FFE9"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r>
      <w:tr w:rsidR="00074C98" w:rsidRPr="003E171B" w14:paraId="18256F0B" w14:textId="77777777" w:rsidTr="003E171B">
        <w:tc>
          <w:tcPr>
            <w:tcW w:w="567" w:type="dxa"/>
            <w:tcBorders>
              <w:top w:val="single" w:sz="4" w:space="0" w:color="000000"/>
              <w:left w:val="single" w:sz="4" w:space="0" w:color="000000"/>
              <w:bottom w:val="single" w:sz="4" w:space="0" w:color="000000"/>
              <w:right w:val="nil"/>
            </w:tcBorders>
          </w:tcPr>
          <w:p w14:paraId="3A8F3A71"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3</w:t>
            </w:r>
          </w:p>
        </w:tc>
        <w:tc>
          <w:tcPr>
            <w:tcW w:w="2127" w:type="dxa"/>
            <w:tcBorders>
              <w:top w:val="single" w:sz="4" w:space="0" w:color="000000"/>
              <w:left w:val="single" w:sz="4" w:space="0" w:color="000000"/>
              <w:bottom w:val="single" w:sz="4" w:space="0" w:color="000000"/>
              <w:right w:val="single" w:sz="4" w:space="0" w:color="000000"/>
            </w:tcBorders>
          </w:tcPr>
          <w:p w14:paraId="23C1CD8E"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Конфорка КЭ013</w:t>
            </w:r>
          </w:p>
        </w:tc>
        <w:tc>
          <w:tcPr>
            <w:tcW w:w="3969" w:type="dxa"/>
            <w:tcBorders>
              <w:top w:val="single" w:sz="4" w:space="0" w:color="000000"/>
              <w:left w:val="single" w:sz="4" w:space="0" w:color="000000"/>
              <w:bottom w:val="single" w:sz="4" w:space="0" w:color="000000"/>
              <w:right w:val="nil"/>
            </w:tcBorders>
          </w:tcPr>
          <w:p w14:paraId="5CF78585" w14:textId="77777777"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 xml:space="preserve">Конфорка КЭ-0,13/3,0 кВт на спиралях 430*300 мм для плит </w:t>
            </w:r>
            <w:r w:rsidRPr="003E171B">
              <w:rPr>
                <w:rFonts w:ascii="Times New Roman" w:eastAsia="Times New Roman" w:hAnsi="Times New Roman" w:cs="Times New Roman"/>
                <w:bCs/>
                <w:sz w:val="20"/>
                <w:szCs w:val="20"/>
                <w:lang w:val="en-US"/>
              </w:rPr>
              <w:t>RADA</w:t>
            </w:r>
            <w:r w:rsidRPr="003E171B">
              <w:rPr>
                <w:rFonts w:ascii="Times New Roman" w:eastAsia="Times New Roman" w:hAnsi="Times New Roman" w:cs="Times New Roman"/>
                <w:bCs/>
                <w:sz w:val="20"/>
                <w:szCs w:val="20"/>
              </w:rPr>
              <w:t xml:space="preserve"> (РАДА)</w:t>
            </w:r>
          </w:p>
          <w:p w14:paraId="1ECA1D5B" w14:textId="77777777"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Материал чугун</w:t>
            </w:r>
          </w:p>
          <w:p w14:paraId="4AD4DDF6" w14:textId="77777777"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Вес 11,2 кг</w:t>
            </w:r>
          </w:p>
          <w:p w14:paraId="6353FF28" w14:textId="77777777"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Мощность 3 кВт</w:t>
            </w:r>
          </w:p>
          <w:p w14:paraId="287084BD" w14:textId="77777777"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Напряжение 220 В</w:t>
            </w:r>
          </w:p>
        </w:tc>
        <w:tc>
          <w:tcPr>
            <w:tcW w:w="708" w:type="dxa"/>
            <w:tcBorders>
              <w:top w:val="single" w:sz="4" w:space="0" w:color="000000"/>
              <w:left w:val="single" w:sz="4" w:space="0" w:color="000000"/>
              <w:bottom w:val="single" w:sz="4" w:space="0" w:color="000000"/>
              <w:right w:val="nil"/>
            </w:tcBorders>
          </w:tcPr>
          <w:p w14:paraId="7FA10D04"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Шт. </w:t>
            </w:r>
          </w:p>
        </w:tc>
        <w:tc>
          <w:tcPr>
            <w:tcW w:w="709" w:type="dxa"/>
            <w:tcBorders>
              <w:top w:val="single" w:sz="4" w:space="0" w:color="000000"/>
              <w:left w:val="single" w:sz="4" w:space="0" w:color="000000"/>
              <w:bottom w:val="single" w:sz="4" w:space="0" w:color="000000"/>
              <w:right w:val="single" w:sz="4" w:space="0" w:color="000000"/>
            </w:tcBorders>
          </w:tcPr>
          <w:p w14:paraId="607D41CC"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2</w:t>
            </w:r>
          </w:p>
        </w:tc>
        <w:tc>
          <w:tcPr>
            <w:tcW w:w="992" w:type="dxa"/>
            <w:tcBorders>
              <w:top w:val="single" w:sz="4" w:space="0" w:color="000000"/>
              <w:left w:val="single" w:sz="4" w:space="0" w:color="000000"/>
              <w:bottom w:val="single" w:sz="4" w:space="0" w:color="000000"/>
              <w:right w:val="single" w:sz="4" w:space="0" w:color="000000"/>
            </w:tcBorders>
          </w:tcPr>
          <w:p w14:paraId="405205F4"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25BB2920"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r>
      <w:tr w:rsidR="00074C98" w:rsidRPr="003E171B" w14:paraId="68DE1758" w14:textId="77777777" w:rsidTr="003E171B">
        <w:tc>
          <w:tcPr>
            <w:tcW w:w="567" w:type="dxa"/>
            <w:tcBorders>
              <w:top w:val="single" w:sz="4" w:space="0" w:color="000000"/>
              <w:left w:val="single" w:sz="4" w:space="0" w:color="000000"/>
              <w:bottom w:val="single" w:sz="4" w:space="0" w:color="000000"/>
              <w:right w:val="nil"/>
            </w:tcBorders>
          </w:tcPr>
          <w:p w14:paraId="6F21B83C"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4</w:t>
            </w:r>
          </w:p>
        </w:tc>
        <w:tc>
          <w:tcPr>
            <w:tcW w:w="2127" w:type="dxa"/>
            <w:tcBorders>
              <w:top w:val="single" w:sz="4" w:space="0" w:color="000000"/>
              <w:left w:val="single" w:sz="4" w:space="0" w:color="000000"/>
              <w:bottom w:val="single" w:sz="4" w:space="0" w:color="000000"/>
              <w:right w:val="single" w:sz="4" w:space="0" w:color="000000"/>
            </w:tcBorders>
          </w:tcPr>
          <w:p w14:paraId="7BA5BB52"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Блок управления КПЭ</w:t>
            </w:r>
          </w:p>
        </w:tc>
        <w:tc>
          <w:tcPr>
            <w:tcW w:w="3969" w:type="dxa"/>
            <w:tcBorders>
              <w:top w:val="single" w:sz="4" w:space="0" w:color="000000"/>
              <w:left w:val="single" w:sz="4" w:space="0" w:color="000000"/>
              <w:bottom w:val="single" w:sz="4" w:space="0" w:color="000000"/>
              <w:right w:val="nil"/>
            </w:tcBorders>
          </w:tcPr>
          <w:p w14:paraId="20103DCA" w14:textId="77777777"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Блок управления котла КПЭМ АБАТ плата управления КПЭМ</w:t>
            </w:r>
          </w:p>
          <w:p w14:paraId="2A1F31BF" w14:textId="77777777"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Габариты Д/Ш/В, мм 123*63*35</w:t>
            </w:r>
          </w:p>
          <w:p w14:paraId="09C42B2E" w14:textId="0808AAD1"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Наличие прошивки</w:t>
            </w:r>
            <w:r w:rsidR="00E51DD3">
              <w:rPr>
                <w:rFonts w:ascii="Times New Roman" w:eastAsia="Times New Roman" w:hAnsi="Times New Roman" w:cs="Times New Roman"/>
                <w:bCs/>
                <w:sz w:val="20"/>
                <w:szCs w:val="20"/>
              </w:rPr>
              <w:t>:</w:t>
            </w:r>
            <w:r w:rsidRPr="003E171B">
              <w:rPr>
                <w:rFonts w:ascii="Times New Roman" w:eastAsia="Times New Roman" w:hAnsi="Times New Roman" w:cs="Times New Roman"/>
                <w:bCs/>
                <w:sz w:val="20"/>
                <w:szCs w:val="20"/>
              </w:rPr>
              <w:t xml:space="preserve"> да</w:t>
            </w:r>
            <w:r w:rsidR="00E51DD3">
              <w:rPr>
                <w:rFonts w:ascii="Times New Roman" w:eastAsia="Times New Roman" w:hAnsi="Times New Roman" w:cs="Times New Roman"/>
                <w:bCs/>
                <w:sz w:val="20"/>
                <w:szCs w:val="20"/>
              </w:rPr>
              <w:t>.</w:t>
            </w:r>
            <w:r w:rsidRPr="003E171B">
              <w:rPr>
                <w:rFonts w:ascii="Times New Roman" w:eastAsia="Times New Roman" w:hAnsi="Times New Roman" w:cs="Times New Roman"/>
                <w:bCs/>
                <w:sz w:val="20"/>
                <w:szCs w:val="20"/>
              </w:rPr>
              <w:t xml:space="preserve"> </w:t>
            </w:r>
          </w:p>
        </w:tc>
        <w:tc>
          <w:tcPr>
            <w:tcW w:w="708" w:type="dxa"/>
            <w:tcBorders>
              <w:top w:val="single" w:sz="4" w:space="0" w:color="000000"/>
              <w:left w:val="single" w:sz="4" w:space="0" w:color="000000"/>
              <w:bottom w:val="single" w:sz="4" w:space="0" w:color="000000"/>
              <w:right w:val="nil"/>
            </w:tcBorders>
          </w:tcPr>
          <w:p w14:paraId="45B93F6E"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Шт. </w:t>
            </w:r>
          </w:p>
        </w:tc>
        <w:tc>
          <w:tcPr>
            <w:tcW w:w="709" w:type="dxa"/>
            <w:tcBorders>
              <w:top w:val="single" w:sz="4" w:space="0" w:color="000000"/>
              <w:left w:val="single" w:sz="4" w:space="0" w:color="000000"/>
              <w:bottom w:val="single" w:sz="4" w:space="0" w:color="000000"/>
              <w:right w:val="single" w:sz="4" w:space="0" w:color="000000"/>
            </w:tcBorders>
          </w:tcPr>
          <w:p w14:paraId="6EC32FE2"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5110D189"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0D4345EC"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r>
      <w:tr w:rsidR="00074C98" w:rsidRPr="003E171B" w14:paraId="795B2818" w14:textId="77777777" w:rsidTr="003E171B">
        <w:tc>
          <w:tcPr>
            <w:tcW w:w="567" w:type="dxa"/>
            <w:tcBorders>
              <w:top w:val="single" w:sz="4" w:space="0" w:color="000000"/>
              <w:left w:val="single" w:sz="4" w:space="0" w:color="000000"/>
              <w:bottom w:val="single" w:sz="4" w:space="0" w:color="000000"/>
              <w:right w:val="nil"/>
            </w:tcBorders>
          </w:tcPr>
          <w:p w14:paraId="2B32760B"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5</w:t>
            </w:r>
          </w:p>
        </w:tc>
        <w:tc>
          <w:tcPr>
            <w:tcW w:w="2127" w:type="dxa"/>
            <w:tcBorders>
              <w:top w:val="single" w:sz="4" w:space="0" w:color="000000"/>
              <w:left w:val="single" w:sz="4" w:space="0" w:color="000000"/>
              <w:bottom w:val="single" w:sz="4" w:space="0" w:color="000000"/>
              <w:right w:val="single" w:sz="4" w:space="0" w:color="000000"/>
            </w:tcBorders>
          </w:tcPr>
          <w:p w14:paraId="49E74D20"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Лампа сигнальная </w:t>
            </w:r>
          </w:p>
        </w:tc>
        <w:tc>
          <w:tcPr>
            <w:tcW w:w="3969" w:type="dxa"/>
            <w:tcBorders>
              <w:top w:val="single" w:sz="4" w:space="0" w:color="000000"/>
              <w:left w:val="single" w:sz="4" w:space="0" w:color="000000"/>
              <w:bottom w:val="single" w:sz="4" w:space="0" w:color="000000"/>
              <w:right w:val="nil"/>
            </w:tcBorders>
          </w:tcPr>
          <w:p w14:paraId="4986A941" w14:textId="77777777"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 xml:space="preserve">Лампа сигнальная зеленая Абат </w:t>
            </w:r>
          </w:p>
          <w:p w14:paraId="4E17FA47" w14:textId="37CA7B63"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Материал</w:t>
            </w:r>
            <w:r w:rsidR="008564FB">
              <w:rPr>
                <w:rFonts w:ascii="Times New Roman" w:eastAsia="Times New Roman" w:hAnsi="Times New Roman" w:cs="Times New Roman"/>
                <w:bCs/>
                <w:sz w:val="20"/>
                <w:szCs w:val="20"/>
              </w:rPr>
              <w:t>:</w:t>
            </w:r>
            <w:r w:rsidRPr="003E171B">
              <w:rPr>
                <w:rFonts w:ascii="Times New Roman" w:eastAsia="Times New Roman" w:hAnsi="Times New Roman" w:cs="Times New Roman"/>
                <w:bCs/>
                <w:sz w:val="20"/>
                <w:szCs w:val="20"/>
              </w:rPr>
              <w:t xml:space="preserve"> Пластик</w:t>
            </w:r>
            <w:r w:rsidR="008564FB">
              <w:rPr>
                <w:rFonts w:ascii="Times New Roman" w:eastAsia="Times New Roman" w:hAnsi="Times New Roman" w:cs="Times New Roman"/>
                <w:bCs/>
                <w:sz w:val="20"/>
                <w:szCs w:val="20"/>
              </w:rPr>
              <w:t>.</w:t>
            </w:r>
          </w:p>
          <w:p w14:paraId="08E96391" w14:textId="77777777"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Габариты Д/Ш/В, мм 34*16*16</w:t>
            </w:r>
          </w:p>
          <w:p w14:paraId="7C9D691F" w14:textId="77777777"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Напряжение 230 В</w:t>
            </w:r>
          </w:p>
        </w:tc>
        <w:tc>
          <w:tcPr>
            <w:tcW w:w="708" w:type="dxa"/>
            <w:tcBorders>
              <w:top w:val="single" w:sz="4" w:space="0" w:color="000000"/>
              <w:left w:val="single" w:sz="4" w:space="0" w:color="000000"/>
              <w:bottom w:val="single" w:sz="4" w:space="0" w:color="000000"/>
              <w:right w:val="nil"/>
            </w:tcBorders>
          </w:tcPr>
          <w:p w14:paraId="3DD6B3FC"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Шт. </w:t>
            </w:r>
          </w:p>
        </w:tc>
        <w:tc>
          <w:tcPr>
            <w:tcW w:w="709" w:type="dxa"/>
            <w:tcBorders>
              <w:top w:val="single" w:sz="4" w:space="0" w:color="000000"/>
              <w:left w:val="single" w:sz="4" w:space="0" w:color="000000"/>
              <w:bottom w:val="single" w:sz="4" w:space="0" w:color="000000"/>
              <w:right w:val="single" w:sz="4" w:space="0" w:color="000000"/>
            </w:tcBorders>
          </w:tcPr>
          <w:p w14:paraId="70C3AFC6"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6</w:t>
            </w:r>
          </w:p>
        </w:tc>
        <w:tc>
          <w:tcPr>
            <w:tcW w:w="992" w:type="dxa"/>
            <w:tcBorders>
              <w:top w:val="single" w:sz="4" w:space="0" w:color="000000"/>
              <w:left w:val="single" w:sz="4" w:space="0" w:color="000000"/>
              <w:bottom w:val="single" w:sz="4" w:space="0" w:color="000000"/>
              <w:right w:val="single" w:sz="4" w:space="0" w:color="000000"/>
            </w:tcBorders>
          </w:tcPr>
          <w:p w14:paraId="1E3B27FB"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E799522"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r>
      <w:tr w:rsidR="00074C98" w:rsidRPr="003E171B" w14:paraId="71B8BB0D" w14:textId="77777777" w:rsidTr="003E171B">
        <w:tc>
          <w:tcPr>
            <w:tcW w:w="567" w:type="dxa"/>
            <w:tcBorders>
              <w:top w:val="single" w:sz="4" w:space="0" w:color="000000"/>
              <w:left w:val="single" w:sz="4" w:space="0" w:color="000000"/>
              <w:bottom w:val="single" w:sz="4" w:space="0" w:color="000000"/>
              <w:right w:val="nil"/>
            </w:tcBorders>
          </w:tcPr>
          <w:p w14:paraId="391E0C64"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6</w:t>
            </w:r>
          </w:p>
        </w:tc>
        <w:tc>
          <w:tcPr>
            <w:tcW w:w="2127" w:type="dxa"/>
            <w:tcBorders>
              <w:top w:val="single" w:sz="4" w:space="0" w:color="000000"/>
              <w:left w:val="single" w:sz="4" w:space="0" w:color="000000"/>
              <w:bottom w:val="single" w:sz="4" w:space="0" w:color="000000"/>
              <w:right w:val="single" w:sz="4" w:space="0" w:color="000000"/>
            </w:tcBorders>
          </w:tcPr>
          <w:p w14:paraId="50CE32EA"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Переключатель режимов Абат 4-х позиционный </w:t>
            </w:r>
          </w:p>
        </w:tc>
        <w:tc>
          <w:tcPr>
            <w:tcW w:w="3969" w:type="dxa"/>
            <w:tcBorders>
              <w:top w:val="single" w:sz="4" w:space="0" w:color="000000"/>
              <w:left w:val="single" w:sz="4" w:space="0" w:color="000000"/>
              <w:bottom w:val="single" w:sz="4" w:space="0" w:color="000000"/>
              <w:right w:val="nil"/>
            </w:tcBorders>
          </w:tcPr>
          <w:p w14:paraId="11842C01" w14:textId="77777777"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Переключатель 25 А</w:t>
            </w:r>
          </w:p>
          <w:p w14:paraId="1698D28C" w14:textId="77777777"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 xml:space="preserve">220 В 4-х позиционный КПЭМ Абат </w:t>
            </w:r>
          </w:p>
        </w:tc>
        <w:tc>
          <w:tcPr>
            <w:tcW w:w="708" w:type="dxa"/>
            <w:tcBorders>
              <w:top w:val="single" w:sz="4" w:space="0" w:color="000000"/>
              <w:left w:val="single" w:sz="4" w:space="0" w:color="000000"/>
              <w:bottom w:val="single" w:sz="4" w:space="0" w:color="000000"/>
              <w:right w:val="nil"/>
            </w:tcBorders>
          </w:tcPr>
          <w:p w14:paraId="7FD1F077"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Шт. </w:t>
            </w:r>
          </w:p>
        </w:tc>
        <w:tc>
          <w:tcPr>
            <w:tcW w:w="709" w:type="dxa"/>
            <w:tcBorders>
              <w:top w:val="single" w:sz="4" w:space="0" w:color="000000"/>
              <w:left w:val="single" w:sz="4" w:space="0" w:color="000000"/>
              <w:bottom w:val="single" w:sz="4" w:space="0" w:color="000000"/>
              <w:right w:val="single" w:sz="4" w:space="0" w:color="000000"/>
            </w:tcBorders>
          </w:tcPr>
          <w:p w14:paraId="3402FA7F"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715097F3"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3BE23FDC"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r>
      <w:tr w:rsidR="00074C98" w:rsidRPr="003E171B" w14:paraId="352BC242" w14:textId="77777777" w:rsidTr="003E171B">
        <w:tc>
          <w:tcPr>
            <w:tcW w:w="567" w:type="dxa"/>
            <w:tcBorders>
              <w:top w:val="single" w:sz="4" w:space="0" w:color="000000"/>
              <w:left w:val="single" w:sz="4" w:space="0" w:color="000000"/>
              <w:bottom w:val="single" w:sz="4" w:space="0" w:color="000000"/>
              <w:right w:val="nil"/>
            </w:tcBorders>
          </w:tcPr>
          <w:p w14:paraId="56ECE3A6"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7</w:t>
            </w:r>
          </w:p>
        </w:tc>
        <w:tc>
          <w:tcPr>
            <w:tcW w:w="2127" w:type="dxa"/>
            <w:tcBorders>
              <w:top w:val="single" w:sz="4" w:space="0" w:color="000000"/>
              <w:left w:val="single" w:sz="4" w:space="0" w:color="000000"/>
              <w:bottom w:val="single" w:sz="4" w:space="0" w:color="000000"/>
              <w:right w:val="single" w:sz="4" w:space="0" w:color="000000"/>
            </w:tcBorders>
          </w:tcPr>
          <w:p w14:paraId="58E62FF2"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Контроллер управления </w:t>
            </w:r>
          </w:p>
        </w:tc>
        <w:tc>
          <w:tcPr>
            <w:tcW w:w="3969" w:type="dxa"/>
            <w:tcBorders>
              <w:top w:val="single" w:sz="4" w:space="0" w:color="000000"/>
              <w:left w:val="single" w:sz="4" w:space="0" w:color="000000"/>
              <w:bottom w:val="single" w:sz="4" w:space="0" w:color="000000"/>
              <w:right w:val="nil"/>
            </w:tcBorders>
          </w:tcPr>
          <w:p w14:paraId="11CA2C30" w14:textId="77777777"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 xml:space="preserve">Контроллер управления 1 датчик в комплекте </w:t>
            </w:r>
          </w:p>
        </w:tc>
        <w:tc>
          <w:tcPr>
            <w:tcW w:w="708" w:type="dxa"/>
            <w:tcBorders>
              <w:top w:val="single" w:sz="4" w:space="0" w:color="000000"/>
              <w:left w:val="single" w:sz="4" w:space="0" w:color="000000"/>
              <w:bottom w:val="single" w:sz="4" w:space="0" w:color="000000"/>
              <w:right w:val="nil"/>
            </w:tcBorders>
          </w:tcPr>
          <w:p w14:paraId="140DD5AD"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Шт. </w:t>
            </w:r>
          </w:p>
        </w:tc>
        <w:tc>
          <w:tcPr>
            <w:tcW w:w="709" w:type="dxa"/>
            <w:tcBorders>
              <w:top w:val="single" w:sz="4" w:space="0" w:color="000000"/>
              <w:left w:val="single" w:sz="4" w:space="0" w:color="000000"/>
              <w:bottom w:val="single" w:sz="4" w:space="0" w:color="000000"/>
              <w:right w:val="single" w:sz="4" w:space="0" w:color="000000"/>
            </w:tcBorders>
          </w:tcPr>
          <w:p w14:paraId="71CB1613"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171ADB01"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7C5071D4"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r>
      <w:tr w:rsidR="00074C98" w:rsidRPr="003E171B" w14:paraId="1711E671" w14:textId="77777777" w:rsidTr="003E171B">
        <w:tc>
          <w:tcPr>
            <w:tcW w:w="567" w:type="dxa"/>
            <w:tcBorders>
              <w:top w:val="single" w:sz="4" w:space="0" w:color="000000"/>
              <w:left w:val="single" w:sz="4" w:space="0" w:color="000000"/>
              <w:bottom w:val="single" w:sz="4" w:space="0" w:color="000000"/>
              <w:right w:val="nil"/>
            </w:tcBorders>
          </w:tcPr>
          <w:p w14:paraId="6AC83BB6"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8</w:t>
            </w:r>
          </w:p>
        </w:tc>
        <w:tc>
          <w:tcPr>
            <w:tcW w:w="2127" w:type="dxa"/>
            <w:tcBorders>
              <w:top w:val="single" w:sz="4" w:space="0" w:color="000000"/>
              <w:left w:val="single" w:sz="4" w:space="0" w:color="000000"/>
              <w:bottom w:val="single" w:sz="4" w:space="0" w:color="000000"/>
              <w:right w:val="single" w:sz="4" w:space="0" w:color="000000"/>
            </w:tcBorders>
          </w:tcPr>
          <w:p w14:paraId="1EA797E0"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Контроллер управления </w:t>
            </w:r>
          </w:p>
        </w:tc>
        <w:tc>
          <w:tcPr>
            <w:tcW w:w="3969" w:type="dxa"/>
            <w:tcBorders>
              <w:top w:val="single" w:sz="4" w:space="0" w:color="000000"/>
              <w:left w:val="single" w:sz="4" w:space="0" w:color="000000"/>
              <w:bottom w:val="single" w:sz="4" w:space="0" w:color="000000"/>
              <w:right w:val="nil"/>
            </w:tcBorders>
          </w:tcPr>
          <w:p w14:paraId="1E7A2F70" w14:textId="77777777" w:rsidR="00074C98" w:rsidRPr="003E171B"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 xml:space="preserve">Контроллер управления 2 датчика в комплекте </w:t>
            </w:r>
          </w:p>
        </w:tc>
        <w:tc>
          <w:tcPr>
            <w:tcW w:w="708" w:type="dxa"/>
            <w:tcBorders>
              <w:top w:val="single" w:sz="4" w:space="0" w:color="000000"/>
              <w:left w:val="single" w:sz="4" w:space="0" w:color="000000"/>
              <w:bottom w:val="single" w:sz="4" w:space="0" w:color="000000"/>
              <w:right w:val="nil"/>
            </w:tcBorders>
          </w:tcPr>
          <w:p w14:paraId="507AA4F7"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Шт. </w:t>
            </w:r>
          </w:p>
        </w:tc>
        <w:tc>
          <w:tcPr>
            <w:tcW w:w="709" w:type="dxa"/>
            <w:tcBorders>
              <w:top w:val="single" w:sz="4" w:space="0" w:color="000000"/>
              <w:left w:val="single" w:sz="4" w:space="0" w:color="000000"/>
              <w:bottom w:val="single" w:sz="4" w:space="0" w:color="000000"/>
              <w:right w:val="single" w:sz="4" w:space="0" w:color="000000"/>
            </w:tcBorders>
          </w:tcPr>
          <w:p w14:paraId="0C178A4D"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7E215508"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FC8026D"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r>
      <w:tr w:rsidR="00074C98" w:rsidRPr="003E171B" w14:paraId="79FD7C26" w14:textId="77777777" w:rsidTr="003E171B">
        <w:tc>
          <w:tcPr>
            <w:tcW w:w="567" w:type="dxa"/>
            <w:tcBorders>
              <w:top w:val="single" w:sz="4" w:space="0" w:color="000000"/>
              <w:left w:val="single" w:sz="4" w:space="0" w:color="000000"/>
              <w:bottom w:val="single" w:sz="4" w:space="0" w:color="000000"/>
              <w:right w:val="nil"/>
            </w:tcBorders>
          </w:tcPr>
          <w:p w14:paraId="24C24489"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9</w:t>
            </w:r>
          </w:p>
        </w:tc>
        <w:tc>
          <w:tcPr>
            <w:tcW w:w="2127" w:type="dxa"/>
            <w:tcBorders>
              <w:top w:val="single" w:sz="4" w:space="0" w:color="000000"/>
              <w:left w:val="single" w:sz="4" w:space="0" w:color="000000"/>
              <w:bottom w:val="single" w:sz="4" w:space="0" w:color="000000"/>
              <w:right w:val="single" w:sz="4" w:space="0" w:color="000000"/>
            </w:tcBorders>
          </w:tcPr>
          <w:p w14:paraId="4BCBFA2F"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Микродвигатель 15/25</w:t>
            </w:r>
          </w:p>
        </w:tc>
        <w:tc>
          <w:tcPr>
            <w:tcW w:w="3969" w:type="dxa"/>
            <w:tcBorders>
              <w:top w:val="single" w:sz="4" w:space="0" w:color="000000"/>
              <w:left w:val="single" w:sz="4" w:space="0" w:color="000000"/>
              <w:bottom w:val="single" w:sz="4" w:space="0" w:color="000000"/>
              <w:right w:val="nil"/>
            </w:tcBorders>
          </w:tcPr>
          <w:p w14:paraId="6B49C2AD" w14:textId="34116CC5" w:rsidR="00074C98" w:rsidRPr="003E171B" w:rsidRDefault="003E171B" w:rsidP="003E171B">
            <w:pPr>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Мощность </w:t>
            </w:r>
            <w:r w:rsidR="00074C98" w:rsidRPr="003E171B">
              <w:rPr>
                <w:rFonts w:ascii="Times New Roman" w:eastAsia="Times New Roman" w:hAnsi="Times New Roman" w:cs="Times New Roman"/>
                <w:bCs/>
                <w:sz w:val="20"/>
                <w:szCs w:val="20"/>
              </w:rPr>
              <w:t>16/60 Вт</w:t>
            </w:r>
          </w:p>
        </w:tc>
        <w:tc>
          <w:tcPr>
            <w:tcW w:w="708" w:type="dxa"/>
            <w:tcBorders>
              <w:top w:val="single" w:sz="4" w:space="0" w:color="000000"/>
              <w:left w:val="single" w:sz="4" w:space="0" w:color="000000"/>
              <w:bottom w:val="single" w:sz="4" w:space="0" w:color="000000"/>
              <w:right w:val="nil"/>
            </w:tcBorders>
          </w:tcPr>
          <w:p w14:paraId="07BE4C61"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Шт. </w:t>
            </w:r>
          </w:p>
        </w:tc>
        <w:tc>
          <w:tcPr>
            <w:tcW w:w="709" w:type="dxa"/>
            <w:tcBorders>
              <w:top w:val="single" w:sz="4" w:space="0" w:color="000000"/>
              <w:left w:val="single" w:sz="4" w:space="0" w:color="000000"/>
              <w:bottom w:val="single" w:sz="4" w:space="0" w:color="000000"/>
              <w:right w:val="single" w:sz="4" w:space="0" w:color="000000"/>
            </w:tcBorders>
          </w:tcPr>
          <w:p w14:paraId="2A84DD83"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4632ADE0"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21454890"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r>
      <w:tr w:rsidR="00074C98" w:rsidRPr="003E171B" w14:paraId="023BAF77" w14:textId="77777777" w:rsidTr="003E171B">
        <w:tc>
          <w:tcPr>
            <w:tcW w:w="567" w:type="dxa"/>
            <w:tcBorders>
              <w:top w:val="single" w:sz="4" w:space="0" w:color="000000"/>
              <w:left w:val="single" w:sz="4" w:space="0" w:color="000000"/>
              <w:bottom w:val="single" w:sz="4" w:space="0" w:color="000000"/>
              <w:right w:val="nil"/>
            </w:tcBorders>
          </w:tcPr>
          <w:p w14:paraId="0C90B4B8"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10</w:t>
            </w:r>
          </w:p>
        </w:tc>
        <w:tc>
          <w:tcPr>
            <w:tcW w:w="2127" w:type="dxa"/>
            <w:tcBorders>
              <w:top w:val="single" w:sz="4" w:space="0" w:color="000000"/>
              <w:left w:val="single" w:sz="4" w:space="0" w:color="000000"/>
              <w:bottom w:val="single" w:sz="4" w:space="0" w:color="000000"/>
              <w:right w:val="single" w:sz="4" w:space="0" w:color="000000"/>
            </w:tcBorders>
          </w:tcPr>
          <w:p w14:paraId="2671B483"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Микродвигатель 18/2530</w:t>
            </w:r>
          </w:p>
        </w:tc>
        <w:tc>
          <w:tcPr>
            <w:tcW w:w="3969" w:type="dxa"/>
            <w:tcBorders>
              <w:top w:val="single" w:sz="4" w:space="0" w:color="000000"/>
              <w:left w:val="single" w:sz="4" w:space="0" w:color="000000"/>
              <w:bottom w:val="single" w:sz="4" w:space="0" w:color="000000"/>
              <w:right w:val="nil"/>
            </w:tcBorders>
          </w:tcPr>
          <w:p w14:paraId="7326CBDF" w14:textId="1660B251" w:rsidR="00074C98" w:rsidRPr="003E171B" w:rsidRDefault="003E171B" w:rsidP="003E171B">
            <w:pPr>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Мощность </w:t>
            </w:r>
            <w:r w:rsidR="00074C98" w:rsidRPr="003E171B">
              <w:rPr>
                <w:rFonts w:ascii="Times New Roman" w:eastAsia="Times New Roman" w:hAnsi="Times New Roman" w:cs="Times New Roman"/>
                <w:bCs/>
                <w:sz w:val="20"/>
                <w:szCs w:val="20"/>
              </w:rPr>
              <w:t>18/75 Вт</w:t>
            </w:r>
          </w:p>
        </w:tc>
        <w:tc>
          <w:tcPr>
            <w:tcW w:w="708" w:type="dxa"/>
            <w:tcBorders>
              <w:top w:val="single" w:sz="4" w:space="0" w:color="000000"/>
              <w:left w:val="single" w:sz="4" w:space="0" w:color="000000"/>
              <w:bottom w:val="single" w:sz="4" w:space="0" w:color="000000"/>
              <w:right w:val="nil"/>
            </w:tcBorders>
          </w:tcPr>
          <w:p w14:paraId="32681263"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Шт. </w:t>
            </w:r>
          </w:p>
        </w:tc>
        <w:tc>
          <w:tcPr>
            <w:tcW w:w="709" w:type="dxa"/>
            <w:tcBorders>
              <w:top w:val="single" w:sz="4" w:space="0" w:color="000000"/>
              <w:left w:val="single" w:sz="4" w:space="0" w:color="000000"/>
              <w:bottom w:val="single" w:sz="4" w:space="0" w:color="000000"/>
              <w:right w:val="single" w:sz="4" w:space="0" w:color="000000"/>
            </w:tcBorders>
          </w:tcPr>
          <w:p w14:paraId="5D963ADA"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14:paraId="675CA3B2"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6800D015"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r>
      <w:tr w:rsidR="00074C98" w:rsidRPr="003E171B" w14:paraId="74DAC6D7" w14:textId="77777777" w:rsidTr="003E171B">
        <w:tc>
          <w:tcPr>
            <w:tcW w:w="567" w:type="dxa"/>
            <w:tcBorders>
              <w:top w:val="single" w:sz="4" w:space="0" w:color="000000"/>
              <w:left w:val="single" w:sz="4" w:space="0" w:color="000000"/>
              <w:bottom w:val="single" w:sz="4" w:space="0" w:color="000000"/>
              <w:right w:val="nil"/>
            </w:tcBorders>
          </w:tcPr>
          <w:p w14:paraId="46C7290B"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11</w:t>
            </w:r>
          </w:p>
        </w:tc>
        <w:tc>
          <w:tcPr>
            <w:tcW w:w="2127" w:type="dxa"/>
            <w:tcBorders>
              <w:top w:val="single" w:sz="4" w:space="0" w:color="000000"/>
              <w:left w:val="single" w:sz="4" w:space="0" w:color="000000"/>
              <w:bottom w:val="single" w:sz="4" w:space="0" w:color="000000"/>
              <w:right w:val="single" w:sz="4" w:space="0" w:color="000000"/>
            </w:tcBorders>
          </w:tcPr>
          <w:p w14:paraId="617E6968"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Кран сливной </w:t>
            </w:r>
          </w:p>
        </w:tc>
        <w:tc>
          <w:tcPr>
            <w:tcW w:w="3969" w:type="dxa"/>
            <w:tcBorders>
              <w:top w:val="single" w:sz="4" w:space="0" w:color="000000"/>
              <w:left w:val="single" w:sz="4" w:space="0" w:color="000000"/>
              <w:bottom w:val="single" w:sz="4" w:space="0" w:color="000000"/>
              <w:right w:val="nil"/>
            </w:tcBorders>
          </w:tcPr>
          <w:p w14:paraId="3E01ED94" w14:textId="77777777" w:rsidR="00074C98" w:rsidRDefault="00074C98" w:rsidP="003E171B">
            <w:pPr>
              <w:spacing w:after="0" w:line="240" w:lineRule="auto"/>
              <w:rPr>
                <w:rFonts w:ascii="Times New Roman" w:eastAsia="Times New Roman" w:hAnsi="Times New Roman" w:cs="Times New Roman"/>
                <w:bCs/>
                <w:sz w:val="20"/>
                <w:szCs w:val="20"/>
              </w:rPr>
            </w:pPr>
            <w:r w:rsidRPr="003E171B">
              <w:rPr>
                <w:rFonts w:ascii="Times New Roman" w:eastAsia="Times New Roman" w:hAnsi="Times New Roman" w:cs="Times New Roman"/>
                <w:bCs/>
                <w:sz w:val="20"/>
                <w:szCs w:val="20"/>
              </w:rPr>
              <w:t xml:space="preserve">Кран сливной </w:t>
            </w:r>
            <w:r w:rsidR="008564FB">
              <w:rPr>
                <w:rFonts w:ascii="Times New Roman" w:eastAsia="Times New Roman" w:hAnsi="Times New Roman" w:cs="Times New Roman"/>
                <w:bCs/>
                <w:sz w:val="20"/>
                <w:szCs w:val="20"/>
              </w:rPr>
              <w:t xml:space="preserve">для пищеварочного котла </w:t>
            </w:r>
            <w:r w:rsidRPr="003E171B">
              <w:rPr>
                <w:rFonts w:ascii="Times New Roman" w:eastAsia="Times New Roman" w:hAnsi="Times New Roman" w:cs="Times New Roman"/>
                <w:bCs/>
                <w:sz w:val="20"/>
                <w:szCs w:val="20"/>
              </w:rPr>
              <w:t xml:space="preserve">1 </w:t>
            </w:r>
            <w:r w:rsidR="008564FB">
              <w:rPr>
                <w:rFonts w:ascii="Times New Roman" w:eastAsia="Times New Roman" w:hAnsi="Times New Roman" w:cs="Times New Roman"/>
                <w:bCs/>
                <w:sz w:val="20"/>
                <w:szCs w:val="20"/>
              </w:rPr>
              <w:t xml:space="preserve">* </w:t>
            </w:r>
            <w:r w:rsidR="008564FB">
              <w:rPr>
                <w:rFonts w:ascii="Times New Roman" w:eastAsia="Times New Roman" w:hAnsi="Times New Roman" w:cs="Times New Roman"/>
                <w:bCs/>
                <w:sz w:val="20"/>
                <w:szCs w:val="20"/>
              </w:rPr>
              <w:lastRenderedPageBreak/>
              <w:t>1/2</w:t>
            </w:r>
            <w:r w:rsidRPr="003E171B">
              <w:rPr>
                <w:rFonts w:ascii="Times New Roman" w:eastAsia="Times New Roman" w:hAnsi="Times New Roman" w:cs="Times New Roman"/>
                <w:bCs/>
                <w:sz w:val="20"/>
                <w:szCs w:val="20"/>
              </w:rPr>
              <w:t xml:space="preserve">ʺ КПЭ Абат </w:t>
            </w:r>
          </w:p>
          <w:p w14:paraId="05E0B1E4" w14:textId="77777777" w:rsidR="008564FB" w:rsidRDefault="008564FB" w:rsidP="003E171B">
            <w:pPr>
              <w:spacing w:after="0" w:line="240" w:lineRule="auto"/>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Материал металл</w:t>
            </w:r>
          </w:p>
          <w:p w14:paraId="6E2C2CC4" w14:textId="77777777" w:rsidR="008564FB" w:rsidRDefault="008564FB" w:rsidP="003E171B">
            <w:pPr>
              <w:spacing w:after="0" w:line="240" w:lineRule="auto"/>
              <w:rPr>
                <w:rFonts w:ascii="Times New Roman" w:eastAsia="Times New Roman" w:hAnsi="Times New Roman" w:cs="Times New Roman"/>
                <w:bCs/>
                <w:sz w:val="20"/>
                <w:szCs w:val="20"/>
              </w:rPr>
            </w:pPr>
            <w:r w:rsidRPr="008564FB">
              <w:rPr>
                <w:rFonts w:ascii="Times New Roman" w:eastAsia="Times New Roman" w:hAnsi="Times New Roman" w:cs="Times New Roman"/>
                <w:bCs/>
                <w:sz w:val="20"/>
                <w:szCs w:val="20"/>
              </w:rPr>
              <w:t>Предназначен для слива продукта из пищеварочных котлов КПЭМ АБАТ (Abat)</w:t>
            </w:r>
          </w:p>
          <w:p w14:paraId="499EA687" w14:textId="2D74C0F2" w:rsidR="008564FB" w:rsidRPr="003E171B" w:rsidRDefault="008564FB" w:rsidP="003E171B">
            <w:pPr>
              <w:spacing w:after="0" w:line="240" w:lineRule="auto"/>
              <w:rPr>
                <w:rFonts w:ascii="Times New Roman" w:eastAsia="Times New Roman" w:hAnsi="Times New Roman" w:cs="Times New Roman"/>
                <w:bCs/>
                <w:sz w:val="20"/>
                <w:szCs w:val="20"/>
              </w:rPr>
            </w:pPr>
            <w:r w:rsidRPr="008564FB">
              <w:rPr>
                <w:rFonts w:ascii="Times New Roman" w:eastAsia="Times New Roman" w:hAnsi="Times New Roman" w:cs="Times New Roman"/>
                <w:bCs/>
                <w:sz w:val="20"/>
                <w:szCs w:val="20"/>
              </w:rPr>
              <w:t>Уплотнительные кольца (прокладки)</w:t>
            </w:r>
          </w:p>
        </w:tc>
        <w:tc>
          <w:tcPr>
            <w:tcW w:w="708" w:type="dxa"/>
            <w:tcBorders>
              <w:top w:val="single" w:sz="4" w:space="0" w:color="000000"/>
              <w:left w:val="single" w:sz="4" w:space="0" w:color="000000"/>
              <w:bottom w:val="single" w:sz="4" w:space="0" w:color="000000"/>
              <w:right w:val="nil"/>
            </w:tcBorders>
          </w:tcPr>
          <w:p w14:paraId="66676A86"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lastRenderedPageBreak/>
              <w:t>Шт.</w:t>
            </w:r>
          </w:p>
        </w:tc>
        <w:tc>
          <w:tcPr>
            <w:tcW w:w="709" w:type="dxa"/>
            <w:tcBorders>
              <w:top w:val="single" w:sz="4" w:space="0" w:color="000000"/>
              <w:left w:val="single" w:sz="4" w:space="0" w:color="000000"/>
              <w:bottom w:val="single" w:sz="4" w:space="0" w:color="000000"/>
              <w:right w:val="single" w:sz="4" w:space="0" w:color="000000"/>
            </w:tcBorders>
          </w:tcPr>
          <w:p w14:paraId="286E7C95"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2</w:t>
            </w:r>
          </w:p>
        </w:tc>
        <w:tc>
          <w:tcPr>
            <w:tcW w:w="992" w:type="dxa"/>
            <w:tcBorders>
              <w:top w:val="single" w:sz="4" w:space="0" w:color="000000"/>
              <w:left w:val="single" w:sz="4" w:space="0" w:color="000000"/>
              <w:bottom w:val="single" w:sz="4" w:space="0" w:color="000000"/>
              <w:right w:val="single" w:sz="4" w:space="0" w:color="000000"/>
            </w:tcBorders>
          </w:tcPr>
          <w:p w14:paraId="31AE3B2B"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0420AEB3"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r>
      <w:tr w:rsidR="00074C98" w:rsidRPr="003E171B" w14:paraId="24A03146" w14:textId="77777777" w:rsidTr="003E171B">
        <w:tc>
          <w:tcPr>
            <w:tcW w:w="567" w:type="dxa"/>
            <w:tcBorders>
              <w:top w:val="single" w:sz="4" w:space="0" w:color="000000"/>
              <w:left w:val="single" w:sz="4" w:space="0" w:color="000000"/>
              <w:bottom w:val="single" w:sz="4" w:space="0" w:color="000000"/>
              <w:right w:val="nil"/>
            </w:tcBorders>
          </w:tcPr>
          <w:p w14:paraId="080B20B1" w14:textId="77777777" w:rsidR="00074C98" w:rsidRPr="003E171B" w:rsidRDefault="00074C98" w:rsidP="003E171B">
            <w:pPr>
              <w:snapToGrid w:val="0"/>
              <w:spacing w:after="0" w:line="240" w:lineRule="auto"/>
              <w:jc w:val="center"/>
              <w:rPr>
                <w:rFonts w:ascii="Times New Roman" w:eastAsia="Times New Roman" w:hAnsi="Times New Roman" w:cs="Times New Roman"/>
                <w:bCs/>
                <w:sz w:val="20"/>
                <w:szCs w:val="20"/>
              </w:rPr>
            </w:pPr>
          </w:p>
        </w:tc>
        <w:tc>
          <w:tcPr>
            <w:tcW w:w="2127" w:type="dxa"/>
            <w:tcBorders>
              <w:top w:val="single" w:sz="4" w:space="0" w:color="000000"/>
              <w:left w:val="single" w:sz="4" w:space="0" w:color="000000"/>
              <w:bottom w:val="single" w:sz="4" w:space="0" w:color="000000"/>
              <w:right w:val="single" w:sz="4" w:space="0" w:color="000000"/>
            </w:tcBorders>
          </w:tcPr>
          <w:p w14:paraId="2DF1E012" w14:textId="77777777" w:rsidR="00074C98" w:rsidRPr="003E171B" w:rsidRDefault="00074C98" w:rsidP="003E171B">
            <w:pPr>
              <w:widowControl w:val="0"/>
              <w:suppressLineNumbers/>
              <w:snapToGrid w:val="0"/>
              <w:spacing w:after="0" w:line="240" w:lineRule="auto"/>
              <w:rPr>
                <w:rFonts w:ascii="Times New Roman" w:eastAsia="Times New Roman" w:hAnsi="Times New Roman" w:cs="Times New Roman"/>
                <w:sz w:val="20"/>
                <w:szCs w:val="20"/>
                <w:lang w:eastAsia="ru-RU"/>
              </w:rPr>
            </w:pPr>
            <w:r w:rsidRPr="003E171B">
              <w:rPr>
                <w:rFonts w:ascii="Times New Roman" w:eastAsia="Times New Roman" w:hAnsi="Times New Roman" w:cs="Times New Roman"/>
                <w:sz w:val="20"/>
                <w:szCs w:val="20"/>
                <w:lang w:eastAsia="ru-RU"/>
              </w:rPr>
              <w:t xml:space="preserve">Итого </w:t>
            </w:r>
          </w:p>
        </w:tc>
        <w:tc>
          <w:tcPr>
            <w:tcW w:w="3969" w:type="dxa"/>
            <w:tcBorders>
              <w:top w:val="single" w:sz="4" w:space="0" w:color="000000"/>
              <w:left w:val="single" w:sz="4" w:space="0" w:color="000000"/>
              <w:bottom w:val="single" w:sz="4" w:space="0" w:color="000000"/>
              <w:right w:val="nil"/>
            </w:tcBorders>
          </w:tcPr>
          <w:p w14:paraId="332DEE1A" w14:textId="77777777" w:rsidR="00074C98" w:rsidRPr="003E171B" w:rsidRDefault="00074C98" w:rsidP="003E171B">
            <w:pPr>
              <w:spacing w:after="0" w:line="240" w:lineRule="auto"/>
              <w:rPr>
                <w:rFonts w:ascii="Times New Roman" w:hAnsi="Times New Roman" w:cs="Times New Roman"/>
                <w:sz w:val="20"/>
                <w:szCs w:val="20"/>
              </w:rPr>
            </w:pPr>
          </w:p>
        </w:tc>
        <w:tc>
          <w:tcPr>
            <w:tcW w:w="708" w:type="dxa"/>
            <w:tcBorders>
              <w:top w:val="single" w:sz="4" w:space="0" w:color="000000"/>
              <w:left w:val="single" w:sz="4" w:space="0" w:color="000000"/>
              <w:bottom w:val="single" w:sz="4" w:space="0" w:color="000000"/>
              <w:right w:val="nil"/>
            </w:tcBorders>
          </w:tcPr>
          <w:p w14:paraId="041433F1" w14:textId="77777777" w:rsidR="00074C98" w:rsidRPr="003E171B" w:rsidRDefault="00074C98" w:rsidP="003E171B">
            <w:pPr>
              <w:widowControl w:val="0"/>
              <w:suppressLineNumbers/>
              <w:snapToGrid w:val="0"/>
              <w:spacing w:after="0" w:line="240" w:lineRule="auto"/>
              <w:rPr>
                <w:rFonts w:ascii="Times New Roman" w:hAnsi="Times New Roman" w:cs="Times New Roman"/>
                <w:bCs/>
                <w:sz w:val="20"/>
                <w:szCs w:val="20"/>
              </w:rPr>
            </w:pPr>
          </w:p>
        </w:tc>
        <w:tc>
          <w:tcPr>
            <w:tcW w:w="709" w:type="dxa"/>
            <w:tcBorders>
              <w:top w:val="single" w:sz="4" w:space="0" w:color="000000"/>
              <w:left w:val="single" w:sz="4" w:space="0" w:color="000000"/>
              <w:bottom w:val="single" w:sz="4" w:space="0" w:color="000000"/>
              <w:right w:val="single" w:sz="4" w:space="0" w:color="000000"/>
            </w:tcBorders>
          </w:tcPr>
          <w:p w14:paraId="16194586"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628CD628"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000AA60"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r w:rsidRPr="003E171B">
              <w:rPr>
                <w:rFonts w:ascii="Times New Roman" w:hAnsi="Times New Roman" w:cs="Times New Roman"/>
                <w:sz w:val="20"/>
                <w:szCs w:val="20"/>
              </w:rPr>
              <w:t xml:space="preserve">______ НДС </w:t>
            </w:r>
          </w:p>
          <w:p w14:paraId="449509A7" w14:textId="77777777" w:rsidR="00074C98" w:rsidRPr="003E171B" w:rsidRDefault="00074C98" w:rsidP="003E171B">
            <w:pPr>
              <w:widowControl w:val="0"/>
              <w:suppressLineNumbers/>
              <w:snapToGrid w:val="0"/>
              <w:spacing w:after="0" w:line="240" w:lineRule="auto"/>
              <w:rPr>
                <w:rFonts w:ascii="Times New Roman" w:hAnsi="Times New Roman" w:cs="Times New Roman"/>
                <w:sz w:val="20"/>
                <w:szCs w:val="20"/>
              </w:rPr>
            </w:pPr>
          </w:p>
        </w:tc>
      </w:tr>
    </w:tbl>
    <w:p w14:paraId="0AA0A1A4" w14:textId="77777777" w:rsidR="00191182" w:rsidRPr="003E171B" w:rsidRDefault="00191182" w:rsidP="003E171B">
      <w:pPr>
        <w:spacing w:after="0" w:line="240" w:lineRule="auto"/>
        <w:ind w:firstLine="709"/>
        <w:jc w:val="both"/>
        <w:rPr>
          <w:rFonts w:ascii="Times New Roman" w:hAnsi="Times New Roman" w:cs="Times New Roman"/>
          <w:sz w:val="20"/>
          <w:szCs w:val="20"/>
        </w:rPr>
      </w:pPr>
    </w:p>
    <w:p w14:paraId="2E699993" w14:textId="77777777" w:rsidR="00882247" w:rsidRPr="003E171B" w:rsidRDefault="00882247" w:rsidP="003E171B">
      <w:pPr>
        <w:spacing w:after="0" w:line="240" w:lineRule="auto"/>
        <w:ind w:firstLine="709"/>
        <w:jc w:val="both"/>
        <w:rPr>
          <w:rFonts w:ascii="Times New Roman" w:hAnsi="Times New Roman" w:cs="Times New Roman"/>
          <w:sz w:val="20"/>
          <w:szCs w:val="20"/>
        </w:rPr>
      </w:pPr>
    </w:p>
    <w:p w14:paraId="0E9CA1F4" w14:textId="016FCA13" w:rsidR="00483F5F" w:rsidRPr="003E171B" w:rsidRDefault="00483F5F" w:rsidP="003E171B">
      <w:pPr>
        <w:spacing w:after="0" w:line="240" w:lineRule="auto"/>
        <w:ind w:firstLine="709"/>
        <w:jc w:val="both"/>
        <w:rPr>
          <w:rFonts w:ascii="Times New Roman" w:hAnsi="Times New Roman" w:cs="Times New Roman"/>
          <w:sz w:val="20"/>
          <w:szCs w:val="20"/>
        </w:rPr>
      </w:pPr>
      <w:r w:rsidRPr="003E171B">
        <w:rPr>
          <w:rFonts w:ascii="Times New Roman" w:hAnsi="Times New Roman" w:cs="Times New Roman"/>
          <w:sz w:val="20"/>
          <w:szCs w:val="20"/>
        </w:rPr>
        <w:t xml:space="preserve">Всего: </w:t>
      </w:r>
      <w:r w:rsidR="00882247" w:rsidRPr="003E171B">
        <w:rPr>
          <w:rFonts w:ascii="Times New Roman" w:hAnsi="Times New Roman" w:cs="Times New Roman"/>
          <w:sz w:val="20"/>
          <w:szCs w:val="20"/>
        </w:rPr>
        <w:t>________</w:t>
      </w:r>
      <w:r w:rsidR="00E119EF" w:rsidRPr="003E171B">
        <w:rPr>
          <w:rFonts w:ascii="Times New Roman" w:hAnsi="Times New Roman" w:cs="Times New Roman"/>
          <w:sz w:val="20"/>
          <w:szCs w:val="20"/>
        </w:rPr>
        <w:t xml:space="preserve"> (</w:t>
      </w:r>
      <w:r w:rsidR="00882247" w:rsidRPr="003E171B">
        <w:rPr>
          <w:rFonts w:ascii="Times New Roman" w:hAnsi="Times New Roman" w:cs="Times New Roman"/>
          <w:sz w:val="20"/>
          <w:szCs w:val="20"/>
        </w:rPr>
        <w:t>_____________</w:t>
      </w:r>
      <w:r w:rsidR="00E119EF" w:rsidRPr="003E171B">
        <w:rPr>
          <w:rFonts w:ascii="Times New Roman" w:hAnsi="Times New Roman" w:cs="Times New Roman"/>
          <w:sz w:val="20"/>
          <w:szCs w:val="20"/>
        </w:rPr>
        <w:t xml:space="preserve">) рублей </w:t>
      </w:r>
      <w:r w:rsidR="00882247" w:rsidRPr="003E171B">
        <w:rPr>
          <w:rFonts w:ascii="Times New Roman" w:hAnsi="Times New Roman" w:cs="Times New Roman"/>
          <w:sz w:val="20"/>
          <w:szCs w:val="20"/>
        </w:rPr>
        <w:t>___________</w:t>
      </w:r>
      <w:r w:rsidR="00E119EF" w:rsidRPr="003E171B">
        <w:rPr>
          <w:rFonts w:ascii="Times New Roman" w:hAnsi="Times New Roman" w:cs="Times New Roman"/>
          <w:sz w:val="20"/>
          <w:szCs w:val="20"/>
        </w:rPr>
        <w:t xml:space="preserve"> копеек. </w:t>
      </w:r>
    </w:p>
    <w:p w14:paraId="41D1C613" w14:textId="77777777" w:rsidR="0071103D" w:rsidRPr="003E171B" w:rsidRDefault="0071103D" w:rsidP="003E171B">
      <w:pPr>
        <w:spacing w:after="0" w:line="240" w:lineRule="auto"/>
        <w:jc w:val="center"/>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31"/>
        <w:gridCol w:w="1402"/>
        <w:gridCol w:w="4085"/>
      </w:tblGrid>
      <w:tr w:rsidR="0071103D" w:rsidRPr="003E171B" w14:paraId="124B89E4" w14:textId="77777777" w:rsidTr="00C06164">
        <w:tc>
          <w:tcPr>
            <w:tcW w:w="3931" w:type="dxa"/>
            <w:tcBorders>
              <w:top w:val="nil"/>
              <w:left w:val="nil"/>
              <w:bottom w:val="nil"/>
              <w:right w:val="nil"/>
            </w:tcBorders>
            <w:vAlign w:val="center"/>
          </w:tcPr>
          <w:p w14:paraId="361C7C7E" w14:textId="77777777" w:rsidR="0071103D" w:rsidRPr="003E171B" w:rsidRDefault="0071103D" w:rsidP="003E171B">
            <w:pPr>
              <w:pStyle w:val="ConsPlusNormal"/>
              <w:rPr>
                <w:rFonts w:ascii="Times New Roman" w:hAnsi="Times New Roman" w:cs="Times New Roman"/>
                <w:sz w:val="20"/>
              </w:rPr>
            </w:pPr>
            <w:r w:rsidRPr="003E171B">
              <w:rPr>
                <w:rFonts w:ascii="Times New Roman" w:hAnsi="Times New Roman" w:cs="Times New Roman"/>
                <w:sz w:val="20"/>
              </w:rPr>
              <w:t>От имени Заказчика:</w:t>
            </w:r>
          </w:p>
          <w:p w14:paraId="7DE0CCA1" w14:textId="77777777" w:rsidR="0071103D" w:rsidRPr="003E171B" w:rsidRDefault="0071103D" w:rsidP="003E171B">
            <w:pPr>
              <w:pStyle w:val="ConsPlusNormal"/>
              <w:rPr>
                <w:rFonts w:ascii="Times New Roman" w:hAnsi="Times New Roman" w:cs="Times New Roman"/>
                <w:sz w:val="20"/>
              </w:rPr>
            </w:pPr>
            <w:r w:rsidRPr="003E171B">
              <w:rPr>
                <w:rFonts w:ascii="Times New Roman" w:hAnsi="Times New Roman" w:cs="Times New Roman"/>
                <w:sz w:val="20"/>
              </w:rPr>
              <w:t xml:space="preserve"> Директор</w:t>
            </w:r>
          </w:p>
          <w:p w14:paraId="34173B0B" w14:textId="77777777" w:rsidR="0071103D" w:rsidRPr="003E171B" w:rsidRDefault="0071103D" w:rsidP="003E171B">
            <w:pPr>
              <w:pStyle w:val="ConsPlusNormal"/>
              <w:rPr>
                <w:rFonts w:ascii="Times New Roman" w:hAnsi="Times New Roman" w:cs="Times New Roman"/>
                <w:sz w:val="20"/>
              </w:rPr>
            </w:pPr>
          </w:p>
          <w:p w14:paraId="3F89DF1E" w14:textId="77777777" w:rsidR="00F60A74" w:rsidRPr="003E171B" w:rsidRDefault="00F60A74" w:rsidP="003E171B">
            <w:pPr>
              <w:pStyle w:val="ConsPlusNormal"/>
              <w:rPr>
                <w:rFonts w:ascii="Times New Roman" w:hAnsi="Times New Roman" w:cs="Times New Roman"/>
                <w:sz w:val="20"/>
              </w:rPr>
            </w:pPr>
          </w:p>
          <w:p w14:paraId="7A40E6E4" w14:textId="48C1939D" w:rsidR="0071103D" w:rsidRPr="003E171B" w:rsidRDefault="0071103D" w:rsidP="003E171B">
            <w:pPr>
              <w:pStyle w:val="ConsPlusNormal"/>
              <w:rPr>
                <w:rFonts w:ascii="Times New Roman" w:hAnsi="Times New Roman" w:cs="Times New Roman"/>
                <w:sz w:val="20"/>
              </w:rPr>
            </w:pPr>
            <w:r w:rsidRPr="003E171B">
              <w:rPr>
                <w:rFonts w:ascii="Times New Roman" w:hAnsi="Times New Roman" w:cs="Times New Roman"/>
                <w:sz w:val="20"/>
              </w:rPr>
              <w:t>___________________</w:t>
            </w:r>
            <w:r w:rsidR="00E05889" w:rsidRPr="003E171B">
              <w:rPr>
                <w:rFonts w:ascii="Times New Roman" w:hAnsi="Times New Roman" w:cs="Times New Roman"/>
                <w:sz w:val="20"/>
              </w:rPr>
              <w:t xml:space="preserve"> </w:t>
            </w:r>
            <w:r w:rsidRPr="003E171B">
              <w:rPr>
                <w:rFonts w:ascii="Times New Roman" w:hAnsi="Times New Roman" w:cs="Times New Roman"/>
                <w:sz w:val="20"/>
              </w:rPr>
              <w:t xml:space="preserve">/Р.Р. Нарушевич/ </w:t>
            </w:r>
          </w:p>
          <w:p w14:paraId="4B2EF301" w14:textId="77777777" w:rsidR="00F60A74" w:rsidRPr="003E171B" w:rsidRDefault="00F60A74" w:rsidP="003E171B">
            <w:pPr>
              <w:pStyle w:val="ConsPlusNormal"/>
              <w:rPr>
                <w:rFonts w:ascii="Times New Roman" w:hAnsi="Times New Roman" w:cs="Times New Roman"/>
                <w:sz w:val="20"/>
              </w:rPr>
            </w:pPr>
          </w:p>
          <w:p w14:paraId="5AF4A8DB" w14:textId="76FEB5CB" w:rsidR="00F60A74" w:rsidRPr="003E171B" w:rsidRDefault="00F60A74" w:rsidP="003E171B">
            <w:pPr>
              <w:pStyle w:val="ConsPlusNormal"/>
              <w:rPr>
                <w:rFonts w:ascii="Times New Roman" w:hAnsi="Times New Roman" w:cs="Times New Roman"/>
                <w:sz w:val="20"/>
              </w:rPr>
            </w:pPr>
            <w:r w:rsidRPr="003E171B">
              <w:rPr>
                <w:rFonts w:ascii="Times New Roman" w:hAnsi="Times New Roman" w:cs="Times New Roman"/>
                <w:i/>
                <w:sz w:val="20"/>
              </w:rPr>
              <w:t>Подписано ЭЦП</w:t>
            </w:r>
          </w:p>
          <w:p w14:paraId="26E6A720" w14:textId="77777777" w:rsidR="0071103D" w:rsidRPr="003E171B" w:rsidRDefault="0071103D" w:rsidP="003E171B">
            <w:pPr>
              <w:pStyle w:val="ConsPlusNormal"/>
              <w:rPr>
                <w:rFonts w:ascii="Times New Roman" w:hAnsi="Times New Roman" w:cs="Times New Roman"/>
                <w:sz w:val="20"/>
              </w:rPr>
            </w:pPr>
          </w:p>
          <w:p w14:paraId="79A6387C" w14:textId="25B739C6" w:rsidR="0071103D" w:rsidRPr="003E171B" w:rsidRDefault="0071103D" w:rsidP="003E171B">
            <w:pPr>
              <w:pStyle w:val="ConsPlusNormal"/>
              <w:rPr>
                <w:rFonts w:ascii="Times New Roman" w:hAnsi="Times New Roman" w:cs="Times New Roman"/>
                <w:sz w:val="20"/>
              </w:rPr>
            </w:pPr>
          </w:p>
        </w:tc>
        <w:tc>
          <w:tcPr>
            <w:tcW w:w="1402" w:type="dxa"/>
            <w:tcBorders>
              <w:top w:val="nil"/>
              <w:left w:val="nil"/>
              <w:bottom w:val="nil"/>
              <w:right w:val="nil"/>
            </w:tcBorders>
          </w:tcPr>
          <w:p w14:paraId="78D1E049" w14:textId="77777777" w:rsidR="0071103D" w:rsidRPr="003E171B" w:rsidRDefault="0071103D" w:rsidP="003E171B">
            <w:pPr>
              <w:pStyle w:val="ConsPlusNormal"/>
              <w:rPr>
                <w:rFonts w:ascii="Times New Roman" w:hAnsi="Times New Roman" w:cs="Times New Roman"/>
                <w:sz w:val="20"/>
              </w:rPr>
            </w:pPr>
          </w:p>
        </w:tc>
        <w:tc>
          <w:tcPr>
            <w:tcW w:w="4085" w:type="dxa"/>
            <w:tcBorders>
              <w:top w:val="nil"/>
              <w:left w:val="nil"/>
              <w:bottom w:val="nil"/>
              <w:right w:val="nil"/>
            </w:tcBorders>
          </w:tcPr>
          <w:p w14:paraId="26963872" w14:textId="2C413DCC" w:rsidR="0071103D" w:rsidRPr="003E171B" w:rsidRDefault="0071103D" w:rsidP="003E171B">
            <w:pPr>
              <w:pStyle w:val="Normalunindented"/>
              <w:keepNext/>
              <w:spacing w:before="0" w:after="0" w:line="240" w:lineRule="auto"/>
              <w:jc w:val="left"/>
              <w:rPr>
                <w:sz w:val="20"/>
                <w:szCs w:val="20"/>
              </w:rPr>
            </w:pPr>
            <w:r w:rsidRPr="003E171B">
              <w:rPr>
                <w:sz w:val="20"/>
                <w:szCs w:val="20"/>
              </w:rPr>
              <w:t>От имени Подрядчика:</w:t>
            </w:r>
          </w:p>
          <w:p w14:paraId="56A2E77E" w14:textId="367B7779" w:rsidR="00F60A74" w:rsidRPr="003E171B" w:rsidRDefault="00882247" w:rsidP="003E171B">
            <w:pPr>
              <w:shd w:val="clear" w:color="auto" w:fill="FFFFFF"/>
              <w:tabs>
                <w:tab w:val="left" w:pos="4954"/>
              </w:tabs>
              <w:spacing w:after="0" w:line="240" w:lineRule="auto"/>
              <w:rPr>
                <w:rFonts w:ascii="Times New Roman" w:hAnsi="Times New Roman" w:cs="Times New Roman"/>
                <w:sz w:val="20"/>
                <w:szCs w:val="20"/>
              </w:rPr>
            </w:pPr>
            <w:r w:rsidRPr="003E171B">
              <w:rPr>
                <w:rFonts w:ascii="Times New Roman" w:hAnsi="Times New Roman" w:cs="Times New Roman"/>
                <w:spacing w:val="1"/>
                <w:sz w:val="20"/>
                <w:szCs w:val="20"/>
              </w:rPr>
              <w:t>________</w:t>
            </w:r>
          </w:p>
          <w:p w14:paraId="615E5E6C" w14:textId="77777777" w:rsidR="0071103D" w:rsidRPr="003E171B" w:rsidRDefault="0071103D" w:rsidP="003E171B">
            <w:pPr>
              <w:spacing w:after="0" w:line="240" w:lineRule="auto"/>
              <w:rPr>
                <w:rFonts w:ascii="Times New Roman" w:hAnsi="Times New Roman" w:cs="Times New Roman"/>
                <w:sz w:val="20"/>
                <w:szCs w:val="20"/>
              </w:rPr>
            </w:pPr>
          </w:p>
          <w:p w14:paraId="7C593F8E" w14:textId="43F97743" w:rsidR="0071103D" w:rsidRPr="003E171B" w:rsidRDefault="0071103D" w:rsidP="003E171B">
            <w:pPr>
              <w:spacing w:after="0" w:line="240" w:lineRule="auto"/>
              <w:rPr>
                <w:rFonts w:ascii="Times New Roman" w:hAnsi="Times New Roman" w:cs="Times New Roman"/>
                <w:sz w:val="20"/>
                <w:szCs w:val="20"/>
              </w:rPr>
            </w:pPr>
            <w:r w:rsidRPr="003E171B">
              <w:rPr>
                <w:rFonts w:ascii="Times New Roman" w:hAnsi="Times New Roman" w:cs="Times New Roman"/>
                <w:sz w:val="20"/>
                <w:szCs w:val="20"/>
              </w:rPr>
              <w:t>_______________________ /</w:t>
            </w:r>
            <w:r w:rsidR="00882247" w:rsidRPr="003E171B">
              <w:rPr>
                <w:rFonts w:ascii="Times New Roman" w:hAnsi="Times New Roman" w:cs="Times New Roman"/>
                <w:sz w:val="20"/>
                <w:szCs w:val="20"/>
              </w:rPr>
              <w:t>_</w:t>
            </w:r>
            <w:r w:rsidRPr="003E171B">
              <w:rPr>
                <w:rFonts w:ascii="Times New Roman" w:hAnsi="Times New Roman" w:cs="Times New Roman"/>
                <w:sz w:val="20"/>
                <w:szCs w:val="20"/>
              </w:rPr>
              <w:t>/</w:t>
            </w:r>
          </w:p>
          <w:p w14:paraId="6E28F29C" w14:textId="77777777" w:rsidR="00F60A74" w:rsidRPr="003E171B" w:rsidRDefault="00F60A74" w:rsidP="003E171B">
            <w:pPr>
              <w:spacing w:after="0" w:line="240" w:lineRule="auto"/>
              <w:rPr>
                <w:rFonts w:ascii="Times New Roman" w:hAnsi="Times New Roman" w:cs="Times New Roman"/>
                <w:sz w:val="20"/>
                <w:szCs w:val="20"/>
              </w:rPr>
            </w:pPr>
          </w:p>
          <w:p w14:paraId="20DA8EB6" w14:textId="7BA1AF96" w:rsidR="00F60A74" w:rsidRPr="003E171B" w:rsidRDefault="00F60A74" w:rsidP="003E171B">
            <w:pPr>
              <w:spacing w:after="0" w:line="240" w:lineRule="auto"/>
              <w:rPr>
                <w:rFonts w:ascii="Times New Roman" w:hAnsi="Times New Roman" w:cs="Times New Roman"/>
                <w:sz w:val="20"/>
                <w:szCs w:val="20"/>
              </w:rPr>
            </w:pPr>
            <w:r w:rsidRPr="003E171B">
              <w:rPr>
                <w:rFonts w:ascii="Times New Roman" w:hAnsi="Times New Roman" w:cs="Times New Roman"/>
                <w:i/>
                <w:sz w:val="20"/>
                <w:szCs w:val="20"/>
              </w:rPr>
              <w:t>Подписано ЭЦП</w:t>
            </w:r>
          </w:p>
          <w:p w14:paraId="06E82120" w14:textId="01301828" w:rsidR="0071103D" w:rsidRPr="003E171B" w:rsidRDefault="0071103D" w:rsidP="003E171B">
            <w:pPr>
              <w:spacing w:after="0" w:line="240" w:lineRule="auto"/>
              <w:rPr>
                <w:rFonts w:ascii="Times New Roman" w:hAnsi="Times New Roman" w:cs="Times New Roman"/>
                <w:sz w:val="20"/>
                <w:szCs w:val="20"/>
              </w:rPr>
            </w:pPr>
          </w:p>
        </w:tc>
      </w:tr>
    </w:tbl>
    <w:p w14:paraId="0C2B3F30" w14:textId="77777777" w:rsidR="0071103D" w:rsidRPr="003E171B" w:rsidRDefault="0071103D" w:rsidP="003E171B">
      <w:pPr>
        <w:spacing w:after="0" w:line="240" w:lineRule="auto"/>
        <w:rPr>
          <w:rFonts w:ascii="Times New Roman" w:hAnsi="Times New Roman" w:cs="Times New Roman"/>
          <w:sz w:val="20"/>
          <w:szCs w:val="20"/>
        </w:rPr>
      </w:pPr>
    </w:p>
    <w:sectPr w:rsidR="0071103D" w:rsidRPr="003E171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53B36" w14:textId="77777777" w:rsidR="00376451" w:rsidRDefault="00376451" w:rsidP="00376451">
      <w:pPr>
        <w:spacing w:after="0" w:line="240" w:lineRule="auto"/>
      </w:pPr>
      <w:r>
        <w:separator/>
      </w:r>
    </w:p>
  </w:endnote>
  <w:endnote w:type="continuationSeparator" w:id="0">
    <w:p w14:paraId="09398623" w14:textId="77777777" w:rsidR="00376451" w:rsidRDefault="00376451" w:rsidP="00376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6E0E0" w14:textId="77777777" w:rsidR="00376451" w:rsidRDefault="00376451" w:rsidP="00376451">
      <w:pPr>
        <w:spacing w:after="0" w:line="240" w:lineRule="auto"/>
      </w:pPr>
      <w:r>
        <w:separator/>
      </w:r>
    </w:p>
  </w:footnote>
  <w:footnote w:type="continuationSeparator" w:id="0">
    <w:p w14:paraId="76512F0A" w14:textId="77777777" w:rsidR="00376451" w:rsidRDefault="00376451" w:rsidP="003764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15082B"/>
    <w:multiLevelType w:val="hybridMultilevel"/>
    <w:tmpl w:val="16CCFD3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37761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A6177"/>
    <w:rsid w:val="00010871"/>
    <w:rsid w:val="00012BE9"/>
    <w:rsid w:val="000463E7"/>
    <w:rsid w:val="00061B87"/>
    <w:rsid w:val="00074C98"/>
    <w:rsid w:val="00094D97"/>
    <w:rsid w:val="000C2C9E"/>
    <w:rsid w:val="000C6F42"/>
    <w:rsid w:val="0010678C"/>
    <w:rsid w:val="00113CD0"/>
    <w:rsid w:val="00120E69"/>
    <w:rsid w:val="0012349B"/>
    <w:rsid w:val="001243F7"/>
    <w:rsid w:val="001358FC"/>
    <w:rsid w:val="001526DB"/>
    <w:rsid w:val="00163291"/>
    <w:rsid w:val="00171B55"/>
    <w:rsid w:val="00191182"/>
    <w:rsid w:val="00193BAB"/>
    <w:rsid w:val="00195FAD"/>
    <w:rsid w:val="001A2807"/>
    <w:rsid w:val="001A3960"/>
    <w:rsid w:val="001A55E0"/>
    <w:rsid w:val="001D19A5"/>
    <w:rsid w:val="002011C5"/>
    <w:rsid w:val="00213D4D"/>
    <w:rsid w:val="00216EC3"/>
    <w:rsid w:val="0022197F"/>
    <w:rsid w:val="0023036A"/>
    <w:rsid w:val="00256D11"/>
    <w:rsid w:val="00270185"/>
    <w:rsid w:val="00293A04"/>
    <w:rsid w:val="00294D48"/>
    <w:rsid w:val="002A05F2"/>
    <w:rsid w:val="002A289F"/>
    <w:rsid w:val="002A3296"/>
    <w:rsid w:val="002C2599"/>
    <w:rsid w:val="002C4C7C"/>
    <w:rsid w:val="002F1A61"/>
    <w:rsid w:val="002F28AA"/>
    <w:rsid w:val="00300EF8"/>
    <w:rsid w:val="00307053"/>
    <w:rsid w:val="0031095F"/>
    <w:rsid w:val="003414DB"/>
    <w:rsid w:val="00342E0B"/>
    <w:rsid w:val="0035182C"/>
    <w:rsid w:val="00375528"/>
    <w:rsid w:val="00376451"/>
    <w:rsid w:val="00377811"/>
    <w:rsid w:val="00377B97"/>
    <w:rsid w:val="0039031E"/>
    <w:rsid w:val="00397CC5"/>
    <w:rsid w:val="003B78D6"/>
    <w:rsid w:val="003D185F"/>
    <w:rsid w:val="003D2CB4"/>
    <w:rsid w:val="003E171B"/>
    <w:rsid w:val="003E29C7"/>
    <w:rsid w:val="003F0250"/>
    <w:rsid w:val="004046AE"/>
    <w:rsid w:val="00421F28"/>
    <w:rsid w:val="004642AC"/>
    <w:rsid w:val="00477019"/>
    <w:rsid w:val="00483F5F"/>
    <w:rsid w:val="00485E9C"/>
    <w:rsid w:val="004B539B"/>
    <w:rsid w:val="004D2DCB"/>
    <w:rsid w:val="004D72A8"/>
    <w:rsid w:val="005008C8"/>
    <w:rsid w:val="005305BE"/>
    <w:rsid w:val="005335FB"/>
    <w:rsid w:val="0053770C"/>
    <w:rsid w:val="00541C90"/>
    <w:rsid w:val="00580813"/>
    <w:rsid w:val="00583202"/>
    <w:rsid w:val="0058691A"/>
    <w:rsid w:val="005947BE"/>
    <w:rsid w:val="0059532C"/>
    <w:rsid w:val="005B00C0"/>
    <w:rsid w:val="005B2B25"/>
    <w:rsid w:val="005D3DD0"/>
    <w:rsid w:val="00647DFC"/>
    <w:rsid w:val="006510C8"/>
    <w:rsid w:val="0065730F"/>
    <w:rsid w:val="006A0722"/>
    <w:rsid w:val="006A5C9C"/>
    <w:rsid w:val="006D0150"/>
    <w:rsid w:val="006E043E"/>
    <w:rsid w:val="006F7024"/>
    <w:rsid w:val="00702E67"/>
    <w:rsid w:val="007067E9"/>
    <w:rsid w:val="0071103D"/>
    <w:rsid w:val="00715959"/>
    <w:rsid w:val="00723B1E"/>
    <w:rsid w:val="007830E7"/>
    <w:rsid w:val="00786BF9"/>
    <w:rsid w:val="007913D3"/>
    <w:rsid w:val="007B4DD7"/>
    <w:rsid w:val="007D01E3"/>
    <w:rsid w:val="00811FB9"/>
    <w:rsid w:val="00822600"/>
    <w:rsid w:val="008230FA"/>
    <w:rsid w:val="00843EA5"/>
    <w:rsid w:val="008564FB"/>
    <w:rsid w:val="008731A7"/>
    <w:rsid w:val="00882247"/>
    <w:rsid w:val="00891FA8"/>
    <w:rsid w:val="00897FAB"/>
    <w:rsid w:val="008D1BF2"/>
    <w:rsid w:val="008D58FA"/>
    <w:rsid w:val="008D7983"/>
    <w:rsid w:val="008E5A6F"/>
    <w:rsid w:val="008F655B"/>
    <w:rsid w:val="008F7B86"/>
    <w:rsid w:val="00900A6D"/>
    <w:rsid w:val="00906C35"/>
    <w:rsid w:val="009426B7"/>
    <w:rsid w:val="00971F31"/>
    <w:rsid w:val="00976B49"/>
    <w:rsid w:val="009D46C5"/>
    <w:rsid w:val="009E46CE"/>
    <w:rsid w:val="009F42ED"/>
    <w:rsid w:val="009F76EF"/>
    <w:rsid w:val="00A03C0D"/>
    <w:rsid w:val="00A1690E"/>
    <w:rsid w:val="00A20739"/>
    <w:rsid w:val="00A32DB4"/>
    <w:rsid w:val="00A41191"/>
    <w:rsid w:val="00A418D6"/>
    <w:rsid w:val="00A5207E"/>
    <w:rsid w:val="00A53AFA"/>
    <w:rsid w:val="00A57EA9"/>
    <w:rsid w:val="00A71218"/>
    <w:rsid w:val="00A9156F"/>
    <w:rsid w:val="00AB1CDD"/>
    <w:rsid w:val="00AE24A4"/>
    <w:rsid w:val="00B145BF"/>
    <w:rsid w:val="00B20FB6"/>
    <w:rsid w:val="00B353CF"/>
    <w:rsid w:val="00B4316A"/>
    <w:rsid w:val="00B52E71"/>
    <w:rsid w:val="00B81C93"/>
    <w:rsid w:val="00B94B8B"/>
    <w:rsid w:val="00BA391F"/>
    <w:rsid w:val="00BC0C32"/>
    <w:rsid w:val="00BC5A97"/>
    <w:rsid w:val="00BD12C0"/>
    <w:rsid w:val="00BD1F3E"/>
    <w:rsid w:val="00BE4A4C"/>
    <w:rsid w:val="00BE55D3"/>
    <w:rsid w:val="00C04C89"/>
    <w:rsid w:val="00C15E00"/>
    <w:rsid w:val="00C35ACA"/>
    <w:rsid w:val="00C44662"/>
    <w:rsid w:val="00C5121F"/>
    <w:rsid w:val="00C611A8"/>
    <w:rsid w:val="00C6557A"/>
    <w:rsid w:val="00C66C2B"/>
    <w:rsid w:val="00C67DC5"/>
    <w:rsid w:val="00C746B5"/>
    <w:rsid w:val="00C91E25"/>
    <w:rsid w:val="00C9709C"/>
    <w:rsid w:val="00CF67DE"/>
    <w:rsid w:val="00D027B1"/>
    <w:rsid w:val="00D17258"/>
    <w:rsid w:val="00D6078B"/>
    <w:rsid w:val="00D65F6E"/>
    <w:rsid w:val="00D94D74"/>
    <w:rsid w:val="00DB4CC9"/>
    <w:rsid w:val="00DE3ABC"/>
    <w:rsid w:val="00E05889"/>
    <w:rsid w:val="00E119EF"/>
    <w:rsid w:val="00E14325"/>
    <w:rsid w:val="00E33127"/>
    <w:rsid w:val="00E51DD3"/>
    <w:rsid w:val="00E61575"/>
    <w:rsid w:val="00EA17DE"/>
    <w:rsid w:val="00EA2CE5"/>
    <w:rsid w:val="00EA6177"/>
    <w:rsid w:val="00ED4FBC"/>
    <w:rsid w:val="00EE63C8"/>
    <w:rsid w:val="00EE643A"/>
    <w:rsid w:val="00EF726B"/>
    <w:rsid w:val="00F01624"/>
    <w:rsid w:val="00F1050F"/>
    <w:rsid w:val="00F131BE"/>
    <w:rsid w:val="00F602EA"/>
    <w:rsid w:val="00F60A74"/>
    <w:rsid w:val="00F62D16"/>
    <w:rsid w:val="00F806F2"/>
    <w:rsid w:val="00F8216C"/>
    <w:rsid w:val="00FB53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AE005"/>
  <w15:docId w15:val="{0E769B1D-EFD9-458F-B964-5615B3692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906C35"/>
    <w:pPr>
      <w:spacing w:before="120" w:after="120" w:line="276" w:lineRule="auto"/>
      <w:jc w:val="both"/>
    </w:pPr>
    <w:rPr>
      <w:rFonts w:ascii="Times New Roman" w:eastAsia="Times New Roman" w:hAnsi="Times New Roman" w:cs="Times New Roman"/>
      <w:lang w:eastAsia="ru-RU"/>
    </w:rPr>
  </w:style>
  <w:style w:type="character" w:styleId="a3">
    <w:name w:val="Hyperlink"/>
    <w:basedOn w:val="a0"/>
    <w:uiPriority w:val="99"/>
    <w:unhideWhenUsed/>
    <w:rsid w:val="00822600"/>
    <w:rPr>
      <w:color w:val="0563C1" w:themeColor="hyperlink"/>
      <w:u w:val="single"/>
    </w:rPr>
  </w:style>
  <w:style w:type="paragraph" w:styleId="a4">
    <w:name w:val="header"/>
    <w:basedOn w:val="a"/>
    <w:link w:val="a5"/>
    <w:uiPriority w:val="99"/>
    <w:unhideWhenUsed/>
    <w:rsid w:val="0037645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76451"/>
  </w:style>
  <w:style w:type="paragraph" w:styleId="a6">
    <w:name w:val="footer"/>
    <w:basedOn w:val="a"/>
    <w:link w:val="a7"/>
    <w:uiPriority w:val="99"/>
    <w:unhideWhenUsed/>
    <w:rsid w:val="0037645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76451"/>
  </w:style>
  <w:style w:type="paragraph" w:styleId="a8">
    <w:name w:val="Title"/>
    <w:aliases w:val="Текст сноски Знак"/>
    <w:basedOn w:val="a"/>
    <w:next w:val="a"/>
    <w:link w:val="a9"/>
    <w:qFormat/>
    <w:rsid w:val="00376451"/>
    <w:pPr>
      <w:keepNext/>
      <w:keepLines/>
      <w:spacing w:before="120" w:after="300" w:line="240" w:lineRule="auto"/>
      <w:contextualSpacing/>
      <w:jc w:val="center"/>
      <w:outlineLvl w:val="0"/>
    </w:pPr>
    <w:rPr>
      <w:rFonts w:ascii="Times New Roman" w:eastAsia="Times New Roman" w:hAnsi="Times New Roman" w:cs="Times New Roman"/>
      <w:b/>
      <w:spacing w:val="5"/>
      <w:kern w:val="28"/>
      <w:sz w:val="28"/>
      <w:szCs w:val="52"/>
      <w:lang w:eastAsia="ru-RU"/>
    </w:rPr>
  </w:style>
  <w:style w:type="character" w:customStyle="1" w:styleId="a9">
    <w:name w:val="Заголовок Знак"/>
    <w:aliases w:val="Текст сноски Знак Знак"/>
    <w:basedOn w:val="a0"/>
    <w:link w:val="a8"/>
    <w:rsid w:val="00376451"/>
    <w:rPr>
      <w:rFonts w:ascii="Times New Roman" w:eastAsia="Times New Roman" w:hAnsi="Times New Roman" w:cs="Times New Roman"/>
      <w:b/>
      <w:spacing w:val="5"/>
      <w:kern w:val="28"/>
      <w:sz w:val="28"/>
      <w:szCs w:val="52"/>
      <w:lang w:eastAsia="ru-RU"/>
    </w:rPr>
  </w:style>
  <w:style w:type="paragraph" w:styleId="aa">
    <w:name w:val="No Spacing"/>
    <w:uiPriority w:val="1"/>
    <w:qFormat/>
    <w:rsid w:val="00376451"/>
    <w:pPr>
      <w:spacing w:after="0" w:line="240" w:lineRule="auto"/>
    </w:pPr>
    <w:rPr>
      <w:rFonts w:ascii="Times New Roman" w:eastAsia="Times New Roman" w:hAnsi="Times New Roman" w:cs="Times New Roman"/>
      <w:lang w:eastAsia="ru-RU"/>
    </w:rPr>
  </w:style>
  <w:style w:type="paragraph" w:styleId="ab">
    <w:name w:val="Body Text Indent"/>
    <w:basedOn w:val="a"/>
    <w:link w:val="ac"/>
    <w:uiPriority w:val="99"/>
    <w:semiHidden/>
    <w:unhideWhenUsed/>
    <w:rsid w:val="00376451"/>
    <w:pPr>
      <w:spacing w:before="120" w:after="120" w:line="276" w:lineRule="auto"/>
      <w:ind w:left="283" w:firstLine="482"/>
      <w:jc w:val="both"/>
    </w:pPr>
    <w:rPr>
      <w:rFonts w:ascii="Times New Roman" w:eastAsia="Times New Roman" w:hAnsi="Times New Roman" w:cs="Times New Roman"/>
      <w:lang w:eastAsia="ru-RU"/>
    </w:rPr>
  </w:style>
  <w:style w:type="character" w:customStyle="1" w:styleId="ac">
    <w:name w:val="Основной текст с отступом Знак"/>
    <w:basedOn w:val="a0"/>
    <w:link w:val="ab"/>
    <w:uiPriority w:val="99"/>
    <w:semiHidden/>
    <w:rsid w:val="00376451"/>
    <w:rPr>
      <w:rFonts w:ascii="Times New Roman" w:eastAsia="Times New Roman" w:hAnsi="Times New Roman" w:cs="Times New Roman"/>
      <w:lang w:eastAsia="ru-RU"/>
    </w:rPr>
  </w:style>
  <w:style w:type="paragraph" w:customStyle="1" w:styleId="p14">
    <w:name w:val="p14"/>
    <w:basedOn w:val="a"/>
    <w:rsid w:val="00B81C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897FAB"/>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074C98"/>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868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40DFD56477C1C092AF059D8053FF1E1C78269FBD521A28D41DF6C7B1DBCFACF149DB52369A61136FB8CB9E62DF15F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imluk1@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F5DB48D0C5344D3EE793928513E539156A8126AA752609E217D0AFE5E8DBE7C76285AB5C1A4DB229CDA4B5635n9U2I" TargetMode="External"/><Relationship Id="rId5" Type="http://schemas.openxmlformats.org/officeDocument/2006/relationships/webSettings" Target="webSettings.xml"/><Relationship Id="rId10" Type="http://schemas.openxmlformats.org/officeDocument/2006/relationships/hyperlink" Target="consultantplus://offline/ref=7AF244FC4468987BCC71778AD83CDA575206E67470DD980755D12045909D5227C3030D9AF26919C26A1C169374E18B47BF5C2CE99AD6M246G" TargetMode="External"/><Relationship Id="rId4" Type="http://schemas.openxmlformats.org/officeDocument/2006/relationships/settings" Target="settings.xml"/><Relationship Id="rId9" Type="http://schemas.openxmlformats.org/officeDocument/2006/relationships/hyperlink" Target="consultantplus://offline/ref=7AF244FC4468987BCC71778AD83CDA575201E57074D0980755D12045909D5227C3030D98F83D4E8D6B4052C367E18647BD5430ME4B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E6EB1-325F-4ACD-B280-E32939B4A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553</TotalTime>
  <Pages>7</Pages>
  <Words>3249</Words>
  <Characters>18520</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Нона</dc:creator>
  <cp:lastModifiedBy>ФГБУ ДС Бимлюк Минздрава России</cp:lastModifiedBy>
  <cp:revision>130</cp:revision>
  <cp:lastPrinted>2025-05-15T11:26:00Z</cp:lastPrinted>
  <dcterms:created xsi:type="dcterms:W3CDTF">2021-12-09T13:08:00Z</dcterms:created>
  <dcterms:modified xsi:type="dcterms:W3CDTF">2026-09-28T11:03:00Z</dcterms:modified>
</cp:coreProperties>
</file>