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CF10" w14:textId="77777777" w:rsidR="00C5579D" w:rsidRPr="00F91E43" w:rsidRDefault="0023095E" w:rsidP="00F91E43">
      <w:pPr>
        <w:pStyle w:val="ConsPlusNormal"/>
        <w:jc w:val="center"/>
        <w:rPr>
          <w:rFonts w:ascii="Times New Roman" w:hAnsi="Times New Roman"/>
          <w:b/>
          <w:bCs/>
          <w:sz w:val="24"/>
          <w:szCs w:val="24"/>
        </w:rPr>
      </w:pPr>
      <w:r w:rsidRPr="00F91E43">
        <w:rPr>
          <w:rFonts w:ascii="Times New Roman" w:hAnsi="Times New Roman"/>
          <w:b/>
          <w:bCs/>
          <w:sz w:val="24"/>
          <w:szCs w:val="24"/>
        </w:rPr>
        <w:t>Проект Государственного</w:t>
      </w:r>
      <w:r w:rsidR="002A3436" w:rsidRPr="00F91E43">
        <w:rPr>
          <w:rFonts w:ascii="Times New Roman" w:hAnsi="Times New Roman"/>
          <w:b/>
          <w:bCs/>
          <w:sz w:val="24"/>
          <w:szCs w:val="24"/>
        </w:rPr>
        <w:t xml:space="preserve"> </w:t>
      </w:r>
      <w:r w:rsidR="00C5579D" w:rsidRPr="00F91E43">
        <w:rPr>
          <w:rFonts w:ascii="Times New Roman" w:hAnsi="Times New Roman"/>
          <w:b/>
          <w:bCs/>
          <w:sz w:val="24"/>
          <w:szCs w:val="24"/>
        </w:rPr>
        <w:t>контракт</w:t>
      </w:r>
      <w:r w:rsidR="00B36182" w:rsidRPr="00F91E43">
        <w:rPr>
          <w:rFonts w:ascii="Times New Roman" w:hAnsi="Times New Roman"/>
          <w:b/>
          <w:bCs/>
          <w:sz w:val="24"/>
          <w:szCs w:val="24"/>
        </w:rPr>
        <w:t>а</w:t>
      </w:r>
      <w:r w:rsidR="00C5579D" w:rsidRPr="00F91E43">
        <w:rPr>
          <w:rFonts w:ascii="Times New Roman" w:hAnsi="Times New Roman"/>
          <w:b/>
          <w:bCs/>
          <w:sz w:val="24"/>
          <w:szCs w:val="24"/>
        </w:rPr>
        <w:t xml:space="preserve"> </w:t>
      </w:r>
      <w:r w:rsidR="002A3436" w:rsidRPr="00F91E43">
        <w:rPr>
          <w:rFonts w:ascii="Times New Roman" w:hAnsi="Times New Roman"/>
          <w:b/>
          <w:bCs/>
          <w:sz w:val="24"/>
          <w:szCs w:val="24"/>
        </w:rPr>
        <w:t>№</w:t>
      </w:r>
      <w:r w:rsidR="005375C4" w:rsidRPr="00F91E43">
        <w:rPr>
          <w:rFonts w:ascii="Times New Roman" w:hAnsi="Times New Roman"/>
          <w:b/>
          <w:bCs/>
          <w:sz w:val="24"/>
          <w:szCs w:val="24"/>
        </w:rPr>
        <w:t xml:space="preserve"> _____</w:t>
      </w:r>
    </w:p>
    <w:p w14:paraId="41BB9AE3" w14:textId="77777777" w:rsidR="00C5579D" w:rsidRPr="00F91E43" w:rsidRDefault="00C5579D" w:rsidP="00F91E43">
      <w:pPr>
        <w:pStyle w:val="ConsPlusNormal"/>
        <w:jc w:val="center"/>
        <w:rPr>
          <w:rFonts w:ascii="Times New Roman" w:hAnsi="Times New Roman"/>
          <w:b/>
          <w:bCs/>
          <w:sz w:val="24"/>
          <w:szCs w:val="24"/>
        </w:rPr>
      </w:pPr>
      <w:r w:rsidRPr="00F91E43">
        <w:rPr>
          <w:rFonts w:ascii="Times New Roman" w:hAnsi="Times New Roman"/>
          <w:b/>
          <w:bCs/>
          <w:sz w:val="24"/>
          <w:szCs w:val="24"/>
        </w:rPr>
        <w:t xml:space="preserve">на поставку </w:t>
      </w:r>
      <w:r w:rsidR="0098626F" w:rsidRPr="00F91E43">
        <w:rPr>
          <w:rFonts w:ascii="Times New Roman" w:hAnsi="Times New Roman"/>
          <w:b/>
          <w:bCs/>
          <w:sz w:val="24"/>
          <w:szCs w:val="24"/>
        </w:rPr>
        <w:t>бумаги для офисной техники</w:t>
      </w:r>
    </w:p>
    <w:p w14:paraId="5531DCE4" w14:textId="77777777" w:rsidR="00BD4DA2" w:rsidRPr="00F91E43" w:rsidRDefault="00BD4DA2" w:rsidP="00F91E43">
      <w:pPr>
        <w:pStyle w:val="af"/>
        <w:spacing w:line="240" w:lineRule="auto"/>
        <w:ind w:firstLine="284"/>
        <w:jc w:val="center"/>
        <w:rPr>
          <w:b/>
          <w:sz w:val="24"/>
        </w:rPr>
      </w:pPr>
      <w:r w:rsidRPr="00F91E43">
        <w:rPr>
          <w:b/>
          <w:sz w:val="24"/>
          <w:lang w:eastAsia="ru-RU"/>
        </w:rPr>
        <w:t xml:space="preserve">ИКЗ </w:t>
      </w:r>
      <w:r w:rsidR="005453DF" w:rsidRPr="00F91E43">
        <w:rPr>
          <w:b/>
          <w:sz w:val="24"/>
        </w:rPr>
        <w:t>________________________________</w:t>
      </w:r>
    </w:p>
    <w:p w14:paraId="74F3FC47" w14:textId="77777777" w:rsidR="00C5579D" w:rsidRPr="00F91E43" w:rsidRDefault="00C5579D" w:rsidP="00F91E43">
      <w:pPr>
        <w:pStyle w:val="ConsPlusNormal"/>
        <w:jc w:val="center"/>
        <w:rPr>
          <w:rFonts w:ascii="Times New Roman" w:hAnsi="Times New Roman"/>
          <w:sz w:val="20"/>
        </w:rPr>
      </w:pPr>
    </w:p>
    <w:p w14:paraId="4F222DBF" w14:textId="77777777" w:rsidR="002628EB" w:rsidRPr="00F91E43" w:rsidRDefault="007824E5" w:rsidP="00F91E43">
      <w:pPr>
        <w:pStyle w:val="ConsPlusNonformat"/>
        <w:jc w:val="both"/>
        <w:rPr>
          <w:rFonts w:ascii="Times New Roman" w:hAnsi="Times New Roman" w:cs="Times New Roman"/>
          <w:sz w:val="24"/>
          <w:szCs w:val="24"/>
        </w:rPr>
      </w:pPr>
      <w:r w:rsidRPr="00F91E43">
        <w:rPr>
          <w:rFonts w:ascii="Times New Roman" w:hAnsi="Times New Roman" w:cs="Times New Roman"/>
          <w:sz w:val="24"/>
          <w:szCs w:val="24"/>
        </w:rPr>
        <w:t>г</w:t>
      </w:r>
      <w:r w:rsidR="003E3024" w:rsidRPr="00F91E43">
        <w:rPr>
          <w:rFonts w:ascii="Times New Roman" w:hAnsi="Times New Roman" w:cs="Times New Roman"/>
          <w:sz w:val="24"/>
          <w:szCs w:val="24"/>
        </w:rPr>
        <w:t xml:space="preserve">. </w:t>
      </w:r>
      <w:r w:rsidRPr="00F91E43">
        <w:rPr>
          <w:rFonts w:ascii="Times New Roman" w:hAnsi="Times New Roman" w:cs="Times New Roman"/>
          <w:sz w:val="24"/>
          <w:szCs w:val="24"/>
        </w:rPr>
        <w:t xml:space="preserve">Йошкар-Ола         </w:t>
      </w:r>
      <w:r w:rsidR="005453DF" w:rsidRPr="00F91E43">
        <w:rPr>
          <w:rFonts w:ascii="Times New Roman" w:hAnsi="Times New Roman" w:cs="Times New Roman"/>
          <w:sz w:val="24"/>
          <w:szCs w:val="24"/>
        </w:rPr>
        <w:t xml:space="preserve">      </w:t>
      </w:r>
      <w:r w:rsidRPr="00F91E43">
        <w:rPr>
          <w:rFonts w:ascii="Times New Roman" w:hAnsi="Times New Roman" w:cs="Times New Roman"/>
          <w:sz w:val="24"/>
          <w:szCs w:val="24"/>
        </w:rPr>
        <w:t xml:space="preserve">                                      </w:t>
      </w:r>
      <w:r w:rsidR="002E304D" w:rsidRPr="00F91E43">
        <w:rPr>
          <w:rFonts w:ascii="Times New Roman" w:hAnsi="Times New Roman" w:cs="Times New Roman"/>
          <w:sz w:val="24"/>
          <w:szCs w:val="24"/>
        </w:rPr>
        <w:t xml:space="preserve">                                    </w:t>
      </w:r>
      <w:proofErr w:type="gramStart"/>
      <w:r w:rsidR="002E304D" w:rsidRPr="00F91E43">
        <w:rPr>
          <w:rFonts w:ascii="Times New Roman" w:hAnsi="Times New Roman" w:cs="Times New Roman"/>
          <w:sz w:val="24"/>
          <w:szCs w:val="24"/>
        </w:rPr>
        <w:t xml:space="preserve">   </w:t>
      </w:r>
      <w:r w:rsidR="003E3024" w:rsidRPr="00F91E43">
        <w:rPr>
          <w:rFonts w:ascii="Times New Roman" w:hAnsi="Times New Roman" w:cs="Times New Roman"/>
          <w:sz w:val="24"/>
          <w:szCs w:val="24"/>
        </w:rPr>
        <w:t>«</w:t>
      </w:r>
      <w:proofErr w:type="gramEnd"/>
      <w:r w:rsidR="005375C4" w:rsidRPr="00F91E43">
        <w:rPr>
          <w:rFonts w:ascii="Times New Roman" w:hAnsi="Times New Roman" w:cs="Times New Roman"/>
          <w:sz w:val="24"/>
          <w:szCs w:val="24"/>
        </w:rPr>
        <w:t>___</w:t>
      </w:r>
      <w:r w:rsidR="003E3024" w:rsidRPr="00F91E43">
        <w:rPr>
          <w:rFonts w:ascii="Times New Roman" w:hAnsi="Times New Roman" w:cs="Times New Roman"/>
          <w:sz w:val="24"/>
          <w:szCs w:val="24"/>
        </w:rPr>
        <w:t>»</w:t>
      </w:r>
      <w:r w:rsidR="005375C4" w:rsidRPr="00F91E43">
        <w:rPr>
          <w:rFonts w:ascii="Times New Roman" w:hAnsi="Times New Roman" w:cs="Times New Roman"/>
          <w:sz w:val="24"/>
          <w:szCs w:val="24"/>
        </w:rPr>
        <w:t>__</w:t>
      </w:r>
      <w:r w:rsidR="00C5579D" w:rsidRPr="00F91E43">
        <w:rPr>
          <w:rFonts w:ascii="Times New Roman" w:hAnsi="Times New Roman" w:cs="Times New Roman"/>
          <w:sz w:val="24"/>
          <w:szCs w:val="24"/>
        </w:rPr>
        <w:t xml:space="preserve">_______ </w:t>
      </w:r>
      <w:r w:rsidR="009671E6" w:rsidRPr="00F91E43">
        <w:rPr>
          <w:rFonts w:ascii="Times New Roman" w:hAnsi="Times New Roman" w:cs="Times New Roman"/>
          <w:sz w:val="24"/>
          <w:szCs w:val="24"/>
        </w:rPr>
        <w:t>20</w:t>
      </w:r>
      <w:r w:rsidR="00C5579D" w:rsidRPr="00F91E43">
        <w:rPr>
          <w:rFonts w:ascii="Times New Roman" w:hAnsi="Times New Roman" w:cs="Times New Roman"/>
          <w:sz w:val="24"/>
          <w:szCs w:val="24"/>
        </w:rPr>
        <w:t>2</w:t>
      </w:r>
      <w:r w:rsidR="005453DF" w:rsidRPr="00F91E43">
        <w:rPr>
          <w:rFonts w:ascii="Times New Roman" w:hAnsi="Times New Roman" w:cs="Times New Roman"/>
          <w:sz w:val="24"/>
          <w:szCs w:val="24"/>
        </w:rPr>
        <w:t>6</w:t>
      </w:r>
      <w:r w:rsidR="00C5579D" w:rsidRPr="00F91E43">
        <w:rPr>
          <w:rFonts w:ascii="Times New Roman" w:hAnsi="Times New Roman" w:cs="Times New Roman"/>
          <w:sz w:val="24"/>
          <w:szCs w:val="24"/>
        </w:rPr>
        <w:t xml:space="preserve"> г</w:t>
      </w:r>
      <w:r w:rsidR="00C02A27" w:rsidRPr="00F91E43">
        <w:rPr>
          <w:rFonts w:ascii="Times New Roman" w:hAnsi="Times New Roman" w:cs="Times New Roman"/>
          <w:sz w:val="24"/>
          <w:szCs w:val="24"/>
        </w:rPr>
        <w:t>.</w:t>
      </w:r>
      <w:r w:rsidR="00C5579D" w:rsidRPr="00F91E43">
        <w:rPr>
          <w:rFonts w:ascii="Times New Roman" w:hAnsi="Times New Roman" w:cs="Times New Roman"/>
          <w:sz w:val="24"/>
          <w:szCs w:val="24"/>
        </w:rPr>
        <w:t xml:space="preserve"> </w:t>
      </w:r>
    </w:p>
    <w:p w14:paraId="6D41DF43" w14:textId="77777777" w:rsidR="00241244" w:rsidRPr="00F91E43" w:rsidRDefault="00241244" w:rsidP="00F91E43">
      <w:pPr>
        <w:spacing w:after="0" w:line="240" w:lineRule="auto"/>
        <w:ind w:firstLine="851"/>
        <w:jc w:val="both"/>
        <w:rPr>
          <w:rFonts w:ascii="Times New Roman" w:hAnsi="Times New Roman"/>
          <w:b/>
          <w:sz w:val="20"/>
        </w:rPr>
      </w:pPr>
    </w:p>
    <w:p w14:paraId="131EF63E" w14:textId="77777777" w:rsidR="005453DF" w:rsidRPr="00F91E43" w:rsidRDefault="007824E5" w:rsidP="00F91E43">
      <w:pPr>
        <w:spacing w:after="0" w:line="240" w:lineRule="auto"/>
        <w:ind w:firstLine="709"/>
        <w:jc w:val="both"/>
        <w:rPr>
          <w:rFonts w:ascii="Times New Roman" w:hAnsi="Times New Roman"/>
          <w:sz w:val="24"/>
          <w:szCs w:val="24"/>
        </w:rPr>
      </w:pPr>
      <w:r w:rsidRPr="00F91E43">
        <w:rPr>
          <w:rFonts w:ascii="Times New Roman" w:hAnsi="Times New Roman"/>
          <w:b/>
          <w:sz w:val="24"/>
          <w:szCs w:val="24"/>
        </w:rPr>
        <w:t>Федеральное казенное учреж</w:t>
      </w:r>
      <w:r w:rsidR="003757F1" w:rsidRPr="00F91E43">
        <w:rPr>
          <w:rFonts w:ascii="Times New Roman" w:hAnsi="Times New Roman"/>
          <w:b/>
          <w:sz w:val="24"/>
          <w:szCs w:val="24"/>
        </w:rPr>
        <w:t>дение «Баз</w:t>
      </w:r>
      <w:r w:rsidR="00774F83" w:rsidRPr="00F91E43">
        <w:rPr>
          <w:rFonts w:ascii="Times New Roman" w:hAnsi="Times New Roman"/>
          <w:b/>
          <w:sz w:val="24"/>
          <w:szCs w:val="24"/>
        </w:rPr>
        <w:t xml:space="preserve">а материально-технического </w:t>
      </w:r>
      <w:r w:rsidR="005453DF" w:rsidRPr="00F91E43">
        <w:rPr>
          <w:rFonts w:ascii="Times New Roman" w:hAnsi="Times New Roman"/>
          <w:b/>
          <w:sz w:val="24"/>
          <w:szCs w:val="24"/>
        </w:rPr>
        <w:br/>
      </w:r>
      <w:r w:rsidR="00774F83" w:rsidRPr="00F91E43">
        <w:rPr>
          <w:rFonts w:ascii="Times New Roman" w:hAnsi="Times New Roman"/>
          <w:b/>
          <w:sz w:val="24"/>
          <w:szCs w:val="24"/>
        </w:rPr>
        <w:t>и вое</w:t>
      </w:r>
      <w:r w:rsidR="003757F1" w:rsidRPr="00F91E43">
        <w:rPr>
          <w:rFonts w:ascii="Times New Roman" w:hAnsi="Times New Roman"/>
          <w:b/>
          <w:sz w:val="24"/>
          <w:szCs w:val="24"/>
        </w:rPr>
        <w:t>нного снабжения</w:t>
      </w:r>
      <w:r w:rsidRPr="00F91E43">
        <w:rPr>
          <w:rFonts w:ascii="Times New Roman" w:hAnsi="Times New Roman"/>
          <w:b/>
          <w:sz w:val="24"/>
          <w:szCs w:val="24"/>
        </w:rPr>
        <w:t xml:space="preserve"> Управления Федеральной службы исполнения наказаний </w:t>
      </w:r>
      <w:r w:rsidR="005453DF" w:rsidRPr="00F91E43">
        <w:rPr>
          <w:rFonts w:ascii="Times New Roman" w:hAnsi="Times New Roman"/>
          <w:b/>
          <w:sz w:val="24"/>
          <w:szCs w:val="24"/>
        </w:rPr>
        <w:br/>
      </w:r>
      <w:r w:rsidRPr="00F91E43">
        <w:rPr>
          <w:rFonts w:ascii="Times New Roman" w:hAnsi="Times New Roman"/>
          <w:b/>
          <w:sz w:val="24"/>
          <w:szCs w:val="24"/>
        </w:rPr>
        <w:t>по Республике Марий Эл»</w:t>
      </w:r>
      <w:r w:rsidR="002A3436" w:rsidRPr="00F91E43">
        <w:rPr>
          <w:rFonts w:ascii="Times New Roman" w:hAnsi="Times New Roman"/>
          <w:b/>
          <w:sz w:val="24"/>
          <w:szCs w:val="24"/>
        </w:rPr>
        <w:t xml:space="preserve"> </w:t>
      </w:r>
      <w:r w:rsidR="003757F1" w:rsidRPr="00F91E43">
        <w:rPr>
          <w:rFonts w:ascii="Times New Roman" w:hAnsi="Times New Roman"/>
          <w:sz w:val="24"/>
          <w:szCs w:val="24"/>
        </w:rPr>
        <w:t xml:space="preserve">(далее – ФКУ </w:t>
      </w:r>
      <w:proofErr w:type="spellStart"/>
      <w:r w:rsidR="003757F1" w:rsidRPr="00F91E43">
        <w:rPr>
          <w:rFonts w:ascii="Times New Roman" w:hAnsi="Times New Roman"/>
          <w:sz w:val="24"/>
          <w:szCs w:val="24"/>
        </w:rPr>
        <w:t>БМТиВС</w:t>
      </w:r>
      <w:proofErr w:type="spellEnd"/>
      <w:r w:rsidR="003757F1" w:rsidRPr="00F91E43">
        <w:rPr>
          <w:rFonts w:ascii="Times New Roman" w:hAnsi="Times New Roman"/>
          <w:sz w:val="24"/>
          <w:szCs w:val="24"/>
        </w:rPr>
        <w:t xml:space="preserve"> УФСИН России</w:t>
      </w:r>
      <w:r w:rsidR="008B0FCC" w:rsidRPr="00F91E43">
        <w:rPr>
          <w:rFonts w:ascii="Times New Roman" w:hAnsi="Times New Roman"/>
          <w:sz w:val="24"/>
          <w:szCs w:val="24"/>
        </w:rPr>
        <w:t xml:space="preserve"> </w:t>
      </w:r>
      <w:r w:rsidR="002A3436" w:rsidRPr="00F91E43">
        <w:rPr>
          <w:rFonts w:ascii="Times New Roman" w:hAnsi="Times New Roman"/>
          <w:sz w:val="24"/>
          <w:szCs w:val="24"/>
        </w:rPr>
        <w:t xml:space="preserve">по Республике </w:t>
      </w:r>
      <w:r w:rsidR="006F6BD6" w:rsidRPr="00F91E43">
        <w:rPr>
          <w:rFonts w:ascii="Times New Roman" w:hAnsi="Times New Roman"/>
          <w:sz w:val="24"/>
          <w:szCs w:val="24"/>
        </w:rPr>
        <w:br/>
      </w:r>
      <w:r w:rsidR="002A3436" w:rsidRPr="00F91E43">
        <w:rPr>
          <w:rFonts w:ascii="Times New Roman" w:hAnsi="Times New Roman"/>
          <w:sz w:val="24"/>
          <w:szCs w:val="24"/>
        </w:rPr>
        <w:t>Марий Эл)</w:t>
      </w:r>
      <w:r w:rsidRPr="00F91E43">
        <w:rPr>
          <w:rFonts w:ascii="Times New Roman" w:hAnsi="Times New Roman"/>
          <w:sz w:val="24"/>
          <w:szCs w:val="24"/>
        </w:rPr>
        <w:t>, выступающее от имени Российской Федерации</w:t>
      </w:r>
      <w:r w:rsidR="00C5579D" w:rsidRPr="00F91E43">
        <w:rPr>
          <w:rFonts w:ascii="Times New Roman" w:hAnsi="Times New Roman"/>
          <w:sz w:val="24"/>
          <w:szCs w:val="24"/>
        </w:rPr>
        <w:t>, именуем</w:t>
      </w:r>
      <w:r w:rsidRPr="00F91E43">
        <w:rPr>
          <w:rFonts w:ascii="Times New Roman" w:hAnsi="Times New Roman"/>
          <w:sz w:val="24"/>
          <w:szCs w:val="24"/>
        </w:rPr>
        <w:t>ое</w:t>
      </w:r>
      <w:r w:rsidR="00C5579D" w:rsidRPr="00F91E43">
        <w:rPr>
          <w:rFonts w:ascii="Times New Roman" w:hAnsi="Times New Roman"/>
          <w:sz w:val="24"/>
          <w:szCs w:val="24"/>
        </w:rPr>
        <w:t xml:space="preserve"> в дальнейшем </w:t>
      </w:r>
      <w:r w:rsidR="005453DF" w:rsidRPr="00F91E43">
        <w:rPr>
          <w:rFonts w:ascii="Times New Roman" w:hAnsi="Times New Roman"/>
          <w:sz w:val="24"/>
          <w:szCs w:val="24"/>
        </w:rPr>
        <w:t>«</w:t>
      </w:r>
      <w:r w:rsidRPr="00F91E43">
        <w:rPr>
          <w:rFonts w:ascii="Times New Roman" w:hAnsi="Times New Roman"/>
          <w:sz w:val="24"/>
          <w:szCs w:val="24"/>
        </w:rPr>
        <w:t>Государственный з</w:t>
      </w:r>
      <w:r w:rsidR="00C5579D" w:rsidRPr="00F91E43">
        <w:rPr>
          <w:rFonts w:ascii="Times New Roman" w:hAnsi="Times New Roman"/>
          <w:sz w:val="24"/>
          <w:szCs w:val="24"/>
        </w:rPr>
        <w:t>аказчик</w:t>
      </w:r>
      <w:r w:rsidR="005453DF" w:rsidRPr="00F91E43">
        <w:rPr>
          <w:rFonts w:ascii="Times New Roman" w:hAnsi="Times New Roman"/>
          <w:sz w:val="24"/>
          <w:szCs w:val="24"/>
        </w:rPr>
        <w:t>»</w:t>
      </w:r>
      <w:r w:rsidR="00C5579D" w:rsidRPr="00F91E43">
        <w:rPr>
          <w:rFonts w:ascii="Times New Roman" w:hAnsi="Times New Roman"/>
          <w:sz w:val="24"/>
          <w:szCs w:val="24"/>
        </w:rPr>
        <w:t xml:space="preserve">, в лице </w:t>
      </w:r>
      <w:r w:rsidR="003757F1" w:rsidRPr="00F91E43">
        <w:rPr>
          <w:rFonts w:ascii="Times New Roman" w:hAnsi="Times New Roman"/>
          <w:sz w:val="24"/>
          <w:szCs w:val="24"/>
        </w:rPr>
        <w:t xml:space="preserve">начальника </w:t>
      </w:r>
      <w:r w:rsidR="005453DF" w:rsidRPr="00F91E43">
        <w:rPr>
          <w:rFonts w:ascii="Times New Roman" w:hAnsi="Times New Roman"/>
          <w:sz w:val="24"/>
          <w:szCs w:val="24"/>
        </w:rPr>
        <w:t>_____________________________</w:t>
      </w:r>
      <w:r w:rsidR="00B57F66" w:rsidRPr="00F91E43">
        <w:rPr>
          <w:rFonts w:ascii="Times New Roman" w:hAnsi="Times New Roman"/>
          <w:sz w:val="24"/>
          <w:szCs w:val="24"/>
        </w:rPr>
        <w:t>,</w:t>
      </w:r>
      <w:r w:rsidR="00C5579D" w:rsidRPr="00F91E43">
        <w:rPr>
          <w:rFonts w:ascii="Times New Roman" w:hAnsi="Times New Roman"/>
          <w:sz w:val="24"/>
          <w:szCs w:val="24"/>
        </w:rPr>
        <w:t xml:space="preserve"> действующего на основании</w:t>
      </w:r>
      <w:r w:rsidRPr="00F91E43">
        <w:rPr>
          <w:rFonts w:ascii="Times New Roman" w:hAnsi="Times New Roman"/>
          <w:sz w:val="24"/>
          <w:szCs w:val="24"/>
        </w:rPr>
        <w:t xml:space="preserve"> </w:t>
      </w:r>
      <w:r w:rsidR="003757F1" w:rsidRPr="00F91E43">
        <w:rPr>
          <w:rFonts w:ascii="Times New Roman" w:hAnsi="Times New Roman"/>
          <w:sz w:val="24"/>
          <w:szCs w:val="24"/>
        </w:rPr>
        <w:t>Устава</w:t>
      </w:r>
      <w:r w:rsidR="00B57F66" w:rsidRPr="00F91E43">
        <w:rPr>
          <w:rFonts w:ascii="Times New Roman" w:hAnsi="Times New Roman"/>
          <w:sz w:val="24"/>
          <w:szCs w:val="24"/>
        </w:rPr>
        <w:t>,</w:t>
      </w:r>
      <w:r w:rsidR="00C5579D" w:rsidRPr="00F91E43">
        <w:rPr>
          <w:rFonts w:ascii="Times New Roman" w:hAnsi="Times New Roman"/>
          <w:sz w:val="24"/>
          <w:szCs w:val="24"/>
        </w:rPr>
        <w:t xml:space="preserve"> с одной стороны, и </w:t>
      </w:r>
      <w:r w:rsidR="0023095E" w:rsidRPr="00F91E43">
        <w:rPr>
          <w:rFonts w:ascii="Times New Roman" w:hAnsi="Times New Roman"/>
          <w:sz w:val="24"/>
          <w:szCs w:val="24"/>
        </w:rPr>
        <w:t>_________________ «________________</w:t>
      </w:r>
      <w:r w:rsidR="00B475F7" w:rsidRPr="00F91E43">
        <w:rPr>
          <w:rFonts w:ascii="Times New Roman" w:hAnsi="Times New Roman"/>
          <w:sz w:val="24"/>
          <w:szCs w:val="24"/>
        </w:rPr>
        <w:t>»,</w:t>
      </w:r>
      <w:r w:rsidR="00657F94" w:rsidRPr="00F91E43">
        <w:rPr>
          <w:rFonts w:ascii="Times New Roman" w:hAnsi="Times New Roman"/>
          <w:sz w:val="24"/>
          <w:szCs w:val="24"/>
        </w:rPr>
        <w:t xml:space="preserve"> </w:t>
      </w:r>
      <w:r w:rsidR="00C5579D" w:rsidRPr="00F91E43">
        <w:rPr>
          <w:rFonts w:ascii="Times New Roman" w:hAnsi="Times New Roman"/>
          <w:sz w:val="24"/>
          <w:szCs w:val="24"/>
        </w:rPr>
        <w:t xml:space="preserve">именуемый в дальнейшем </w:t>
      </w:r>
      <w:r w:rsidR="005453DF" w:rsidRPr="00F91E43">
        <w:rPr>
          <w:rFonts w:ascii="Times New Roman" w:hAnsi="Times New Roman"/>
          <w:sz w:val="24"/>
          <w:szCs w:val="24"/>
        </w:rPr>
        <w:t>«</w:t>
      </w:r>
      <w:r w:rsidR="00C5579D" w:rsidRPr="00F91E43">
        <w:rPr>
          <w:rFonts w:ascii="Times New Roman" w:hAnsi="Times New Roman"/>
          <w:sz w:val="24"/>
          <w:szCs w:val="24"/>
        </w:rPr>
        <w:t>Поставщик</w:t>
      </w:r>
      <w:r w:rsidR="005453DF" w:rsidRPr="00F91E43">
        <w:rPr>
          <w:rFonts w:ascii="Times New Roman" w:hAnsi="Times New Roman"/>
          <w:sz w:val="24"/>
          <w:szCs w:val="24"/>
        </w:rPr>
        <w:t>»</w:t>
      </w:r>
      <w:r w:rsidR="00C5579D" w:rsidRPr="00F91E43">
        <w:rPr>
          <w:rFonts w:ascii="Times New Roman" w:hAnsi="Times New Roman"/>
          <w:sz w:val="24"/>
          <w:szCs w:val="24"/>
        </w:rPr>
        <w:t xml:space="preserve">, в лице </w:t>
      </w:r>
      <w:r w:rsidR="0023095E" w:rsidRPr="00F91E43">
        <w:rPr>
          <w:rFonts w:ascii="Times New Roman" w:hAnsi="Times New Roman"/>
          <w:sz w:val="24"/>
          <w:szCs w:val="24"/>
        </w:rPr>
        <w:t>____________</w:t>
      </w:r>
      <w:r w:rsidR="00B57F66" w:rsidRPr="00F91E43">
        <w:rPr>
          <w:rFonts w:ascii="Times New Roman" w:hAnsi="Times New Roman"/>
          <w:sz w:val="24"/>
          <w:szCs w:val="24"/>
        </w:rPr>
        <w:t>,</w:t>
      </w:r>
      <w:r w:rsidR="007B5451" w:rsidRPr="00F91E43">
        <w:rPr>
          <w:rFonts w:ascii="Times New Roman" w:hAnsi="Times New Roman"/>
          <w:sz w:val="24"/>
          <w:szCs w:val="24"/>
        </w:rPr>
        <w:t xml:space="preserve"> </w:t>
      </w:r>
      <w:r w:rsidR="00C157B6" w:rsidRPr="00F91E43">
        <w:rPr>
          <w:rFonts w:ascii="Times New Roman" w:hAnsi="Times New Roman"/>
          <w:sz w:val="24"/>
          <w:szCs w:val="24"/>
        </w:rPr>
        <w:t xml:space="preserve">действующего на основании </w:t>
      </w:r>
      <w:r w:rsidR="0023095E" w:rsidRPr="00F91E43">
        <w:rPr>
          <w:rFonts w:ascii="Times New Roman" w:hAnsi="Times New Roman"/>
          <w:sz w:val="24"/>
          <w:szCs w:val="24"/>
        </w:rPr>
        <w:t>______</w:t>
      </w:r>
      <w:r w:rsidRPr="00F91E43">
        <w:rPr>
          <w:rFonts w:ascii="Times New Roman" w:hAnsi="Times New Roman"/>
          <w:sz w:val="24"/>
          <w:szCs w:val="24"/>
        </w:rPr>
        <w:t>,</w:t>
      </w:r>
      <w:r w:rsidR="00C5579D" w:rsidRPr="00F91E43">
        <w:rPr>
          <w:rFonts w:ascii="Times New Roman" w:hAnsi="Times New Roman"/>
          <w:sz w:val="24"/>
          <w:szCs w:val="24"/>
        </w:rPr>
        <w:t xml:space="preserve"> с другой стороны, вместе именуемые в дал</w:t>
      </w:r>
      <w:r w:rsidR="00FB1E76" w:rsidRPr="00F91E43">
        <w:rPr>
          <w:rFonts w:ascii="Times New Roman" w:hAnsi="Times New Roman"/>
          <w:sz w:val="24"/>
          <w:szCs w:val="24"/>
        </w:rPr>
        <w:t xml:space="preserve">ьнейшем </w:t>
      </w:r>
      <w:r w:rsidR="005453DF" w:rsidRPr="00F91E43">
        <w:rPr>
          <w:rFonts w:ascii="Times New Roman" w:hAnsi="Times New Roman"/>
          <w:sz w:val="24"/>
          <w:szCs w:val="24"/>
        </w:rPr>
        <w:t>«</w:t>
      </w:r>
      <w:r w:rsidR="00FB1E76" w:rsidRPr="00F91E43">
        <w:rPr>
          <w:rFonts w:ascii="Times New Roman" w:hAnsi="Times New Roman"/>
          <w:sz w:val="24"/>
          <w:szCs w:val="24"/>
        </w:rPr>
        <w:t>Стороны</w:t>
      </w:r>
      <w:r w:rsidR="005453DF" w:rsidRPr="00F91E43">
        <w:rPr>
          <w:rFonts w:ascii="Times New Roman" w:hAnsi="Times New Roman"/>
          <w:sz w:val="24"/>
          <w:szCs w:val="24"/>
        </w:rPr>
        <w:t>»</w:t>
      </w:r>
      <w:r w:rsidR="00FB1E76" w:rsidRPr="00F91E43">
        <w:rPr>
          <w:rFonts w:ascii="Times New Roman" w:hAnsi="Times New Roman"/>
          <w:sz w:val="24"/>
          <w:szCs w:val="24"/>
        </w:rPr>
        <w:t xml:space="preserve">, </w:t>
      </w:r>
      <w:r w:rsidR="008B51A6" w:rsidRPr="00F91E43">
        <w:rPr>
          <w:rFonts w:ascii="Times New Roman" w:hAnsi="Times New Roman"/>
          <w:sz w:val="24"/>
          <w:szCs w:val="24"/>
        </w:rPr>
        <w:t>руководствуясь</w:t>
      </w:r>
      <w:r w:rsidR="00905138" w:rsidRPr="00F91E43">
        <w:rPr>
          <w:rFonts w:ascii="Times New Roman" w:hAnsi="Times New Roman"/>
          <w:sz w:val="24"/>
          <w:szCs w:val="24"/>
        </w:rPr>
        <w:t>,</w:t>
      </w:r>
      <w:r w:rsidR="00B501C4" w:rsidRPr="00F91E43">
        <w:rPr>
          <w:rFonts w:ascii="Times New Roman" w:hAnsi="Times New Roman"/>
          <w:sz w:val="24"/>
          <w:szCs w:val="24"/>
        </w:rPr>
        <w:t xml:space="preserve"> </w:t>
      </w:r>
      <w:r w:rsidR="005453DF" w:rsidRPr="00F91E43">
        <w:rPr>
          <w:rFonts w:ascii="Times New Roman" w:hAnsi="Times New Roman"/>
          <w:sz w:val="24"/>
          <w:szCs w:val="24"/>
        </w:rPr>
        <w:t xml:space="preserve">пунктом 4 части 1 статьи 93 Федерального закона </w:t>
      </w:r>
      <w:r w:rsidR="005453DF" w:rsidRPr="00F91E43">
        <w:rPr>
          <w:rFonts w:ascii="Times New Roman" w:hAnsi="Times New Roman"/>
          <w:sz w:val="24"/>
          <w:szCs w:val="24"/>
        </w:rPr>
        <w:br/>
        <w:t>от 05.04.2013 №44-ФЗ «</w:t>
      </w:r>
      <w:r w:rsidR="005453DF" w:rsidRPr="00F91E43">
        <w:rPr>
          <w:rFonts w:ascii="Times New Roman" w:hAnsi="Times New Roman"/>
          <w:color w:val="000000"/>
          <w:sz w:val="24"/>
          <w:szCs w:val="24"/>
        </w:rPr>
        <w:t xml:space="preserve">О контрактной системе в сфере закупок товаров, услуг, услуг </w:t>
      </w:r>
      <w:r w:rsidR="005453DF" w:rsidRPr="00F91E43">
        <w:rPr>
          <w:rFonts w:ascii="Times New Roman" w:hAnsi="Times New Roman"/>
          <w:color w:val="000000"/>
          <w:sz w:val="24"/>
          <w:szCs w:val="24"/>
        </w:rPr>
        <w:br/>
        <w:t>для обеспечения государственных и муниципальных нужд</w:t>
      </w:r>
      <w:r w:rsidR="005453DF" w:rsidRPr="00F91E43">
        <w:rPr>
          <w:rFonts w:ascii="Times New Roman" w:hAnsi="Times New Roman"/>
          <w:sz w:val="24"/>
          <w:szCs w:val="24"/>
        </w:rPr>
        <w:t>» (далее – Закон № 44-ФЗ);</w:t>
      </w:r>
    </w:p>
    <w:p w14:paraId="25D96764" w14:textId="77777777" w:rsidR="00F60B89" w:rsidRPr="00F91E43" w:rsidRDefault="005453DF" w:rsidP="00F91E43">
      <w:pPr>
        <w:spacing w:after="0" w:line="240" w:lineRule="auto"/>
        <w:ind w:firstLine="851"/>
        <w:jc w:val="both"/>
        <w:rPr>
          <w:rFonts w:ascii="Times New Roman" w:hAnsi="Times New Roman"/>
          <w:sz w:val="24"/>
          <w:szCs w:val="24"/>
          <w:lang w:eastAsia="ar-SA"/>
        </w:rPr>
      </w:pPr>
      <w:r w:rsidRPr="00F91E43">
        <w:rPr>
          <w:rFonts w:ascii="Times New Roman" w:hAnsi="Times New Roman"/>
          <w:sz w:val="24"/>
          <w:szCs w:val="24"/>
        </w:rPr>
        <w:t xml:space="preserve">распоряжением ФКУ </w:t>
      </w:r>
      <w:proofErr w:type="spellStart"/>
      <w:r w:rsidRPr="00F91E43">
        <w:rPr>
          <w:rFonts w:ascii="Times New Roman" w:hAnsi="Times New Roman"/>
          <w:sz w:val="24"/>
          <w:szCs w:val="24"/>
        </w:rPr>
        <w:t>БМТиВС</w:t>
      </w:r>
      <w:proofErr w:type="spellEnd"/>
      <w:r w:rsidRPr="00F91E43">
        <w:rPr>
          <w:rFonts w:ascii="Times New Roman" w:hAnsi="Times New Roman"/>
          <w:sz w:val="24"/>
          <w:szCs w:val="24"/>
        </w:rPr>
        <w:t xml:space="preserve"> УФСИН России по Республике Марий Эл</w:t>
      </w:r>
      <w:r w:rsidRPr="00F91E43">
        <w:rPr>
          <w:rFonts w:ascii="Times New Roman" w:hAnsi="Times New Roman"/>
          <w:sz w:val="24"/>
          <w:szCs w:val="24"/>
          <w:lang w:eastAsia="ar-SA"/>
        </w:rPr>
        <w:t xml:space="preserve"> </w:t>
      </w:r>
      <w:r w:rsidRPr="00F91E43">
        <w:rPr>
          <w:rFonts w:ascii="Times New Roman" w:hAnsi="Times New Roman"/>
          <w:sz w:val="24"/>
          <w:szCs w:val="24"/>
          <w:lang w:eastAsia="ar-SA"/>
        </w:rPr>
        <w:br/>
        <w:t xml:space="preserve">от </w:t>
      </w:r>
      <w:r w:rsidR="006B0A01">
        <w:rPr>
          <w:rFonts w:ascii="Times New Roman" w:hAnsi="Times New Roman"/>
          <w:sz w:val="24"/>
          <w:szCs w:val="24"/>
          <w:lang w:eastAsia="ar-SA"/>
        </w:rPr>
        <w:t>29</w:t>
      </w:r>
      <w:r w:rsidRPr="00F91E43">
        <w:rPr>
          <w:rFonts w:ascii="Times New Roman" w:hAnsi="Times New Roman"/>
          <w:sz w:val="24"/>
          <w:szCs w:val="24"/>
          <w:lang w:eastAsia="ar-SA"/>
        </w:rPr>
        <w:t>.</w:t>
      </w:r>
      <w:r w:rsidR="006B0A01">
        <w:rPr>
          <w:rFonts w:ascii="Times New Roman" w:hAnsi="Times New Roman"/>
          <w:sz w:val="24"/>
          <w:szCs w:val="24"/>
          <w:lang w:eastAsia="ar-SA"/>
        </w:rPr>
        <w:t>05</w:t>
      </w:r>
      <w:r w:rsidRPr="00F91E43">
        <w:rPr>
          <w:rFonts w:ascii="Times New Roman" w:hAnsi="Times New Roman"/>
          <w:sz w:val="24"/>
          <w:szCs w:val="24"/>
          <w:lang w:eastAsia="ar-SA"/>
        </w:rPr>
        <w:t>.2026 №</w:t>
      </w:r>
      <w:r w:rsidR="006B0A01">
        <w:rPr>
          <w:rFonts w:ascii="Times New Roman" w:hAnsi="Times New Roman"/>
          <w:sz w:val="24"/>
          <w:szCs w:val="24"/>
          <w:lang w:eastAsia="ar-SA"/>
        </w:rPr>
        <w:t xml:space="preserve"> 44</w:t>
      </w:r>
      <w:r w:rsidRPr="00F91E43">
        <w:rPr>
          <w:rFonts w:ascii="Times New Roman" w:hAnsi="Times New Roman"/>
          <w:sz w:val="24"/>
          <w:szCs w:val="24"/>
          <w:lang w:eastAsia="ar-SA"/>
        </w:rPr>
        <w:t xml:space="preserve"> - р, заключили настоящий Государственный контракт </w:t>
      </w:r>
      <w:r w:rsidRPr="00F91E43">
        <w:rPr>
          <w:rFonts w:ascii="Times New Roman" w:hAnsi="Times New Roman"/>
          <w:sz w:val="24"/>
          <w:szCs w:val="24"/>
          <w:lang w:eastAsia="ar-SA"/>
        </w:rPr>
        <w:br/>
        <w:t>(далее – Контракт) о нижеследующем</w:t>
      </w:r>
      <w:r w:rsidR="000D6FA8" w:rsidRPr="00F91E43">
        <w:rPr>
          <w:rFonts w:ascii="Times New Roman" w:hAnsi="Times New Roman"/>
          <w:sz w:val="24"/>
          <w:szCs w:val="24"/>
          <w:lang w:eastAsia="ar-SA"/>
        </w:rPr>
        <w:t>:</w:t>
      </w:r>
    </w:p>
    <w:p w14:paraId="20602A04" w14:textId="77777777" w:rsidR="00241244" w:rsidRPr="00F91E43" w:rsidRDefault="00241244" w:rsidP="00F91E43">
      <w:pPr>
        <w:spacing w:after="0" w:line="240" w:lineRule="auto"/>
        <w:ind w:firstLine="851"/>
        <w:jc w:val="both"/>
        <w:rPr>
          <w:rFonts w:ascii="Times New Roman" w:hAnsi="Times New Roman"/>
          <w:sz w:val="24"/>
          <w:szCs w:val="24"/>
          <w:lang w:eastAsia="ar-SA"/>
        </w:rPr>
      </w:pPr>
    </w:p>
    <w:p w14:paraId="2438A842" w14:textId="77777777" w:rsidR="000D6FA8" w:rsidRPr="00F91E43" w:rsidRDefault="00C5579D" w:rsidP="00F91E43">
      <w:pPr>
        <w:spacing w:after="0" w:line="240" w:lineRule="auto"/>
        <w:ind w:firstLine="851"/>
        <w:jc w:val="center"/>
        <w:rPr>
          <w:rFonts w:ascii="Times New Roman" w:hAnsi="Times New Roman"/>
          <w:b/>
          <w:sz w:val="24"/>
          <w:szCs w:val="24"/>
        </w:rPr>
      </w:pPr>
      <w:r w:rsidRPr="00F91E43">
        <w:rPr>
          <w:rFonts w:ascii="Times New Roman" w:hAnsi="Times New Roman"/>
          <w:b/>
          <w:sz w:val="24"/>
          <w:szCs w:val="24"/>
        </w:rPr>
        <w:t>I. Предмет Контракта</w:t>
      </w:r>
    </w:p>
    <w:p w14:paraId="2C9BA66C" w14:textId="77777777" w:rsidR="00DB7662" w:rsidRPr="00F91E43" w:rsidRDefault="00DB7662" w:rsidP="00F91E43">
      <w:pPr>
        <w:pStyle w:val="s1"/>
        <w:shd w:val="clear" w:color="auto" w:fill="FFFFFF"/>
        <w:spacing w:before="0" w:beforeAutospacing="0" w:after="0" w:afterAutospacing="0"/>
        <w:ind w:firstLine="708"/>
        <w:jc w:val="both"/>
      </w:pPr>
      <w:r w:rsidRPr="00F91E43">
        <w:t>1.1</w:t>
      </w:r>
      <w:r w:rsidR="000D6FA8" w:rsidRPr="00F91E43">
        <w:t>. П</w:t>
      </w:r>
      <w:r w:rsidR="008B51A6" w:rsidRPr="00F91E43">
        <w:t>оставщик обязуется постави</w:t>
      </w:r>
      <w:r w:rsidR="000D6FA8" w:rsidRPr="00F91E43">
        <w:t xml:space="preserve">ть </w:t>
      </w:r>
      <w:r w:rsidR="0098626F" w:rsidRPr="00F91E43">
        <w:t>бумагу для офисной техники</w:t>
      </w:r>
      <w:r w:rsidR="00943285" w:rsidRPr="00F91E43">
        <w:t xml:space="preserve"> (далее-</w:t>
      </w:r>
      <w:r w:rsidR="000D6FA8" w:rsidRPr="00F91E43">
        <w:t>Товар</w:t>
      </w:r>
      <w:r w:rsidR="008B51A6" w:rsidRPr="00F91E43">
        <w:t>,</w:t>
      </w:r>
      <w:r w:rsidR="00425314" w:rsidRPr="00F91E43">
        <w:t xml:space="preserve"> </w:t>
      </w:r>
      <w:r w:rsidR="008B51A6" w:rsidRPr="00F91E43">
        <w:t>ОКПД2</w:t>
      </w:r>
      <w:r w:rsidR="008707C6" w:rsidRPr="00F91E43">
        <w:t>-</w:t>
      </w:r>
      <w:r w:rsidR="009965E7" w:rsidRPr="00F91E43">
        <w:t>17.12.14</w:t>
      </w:r>
      <w:r w:rsidR="0098626F" w:rsidRPr="00F91E43">
        <w:t>.160</w:t>
      </w:r>
      <w:r w:rsidR="008368DF" w:rsidRPr="00F91E43">
        <w:t>),</w:t>
      </w:r>
      <w:r w:rsidR="000D6FA8" w:rsidRPr="00F91E43">
        <w:t xml:space="preserve"> </w:t>
      </w:r>
      <w:r w:rsidR="008368DF" w:rsidRPr="00F91E43">
        <w:t>а Государственный</w:t>
      </w:r>
      <w:r w:rsidR="000D6FA8" w:rsidRPr="00F91E43">
        <w:t xml:space="preserve"> з</w:t>
      </w:r>
      <w:r w:rsidR="008368DF" w:rsidRPr="00F91E43">
        <w:t>аказчик</w:t>
      </w:r>
      <w:r w:rsidR="009C0CFC" w:rsidRPr="00F91E43">
        <w:t xml:space="preserve"> </w:t>
      </w:r>
      <w:r w:rsidR="008368DF" w:rsidRPr="00F91E43">
        <w:t xml:space="preserve">обязуется принять и оплатить Товар </w:t>
      </w:r>
      <w:r w:rsidR="00425314" w:rsidRPr="00F91E43">
        <w:br/>
      </w:r>
      <w:r w:rsidR="008368DF" w:rsidRPr="00F91E43">
        <w:t>в</w:t>
      </w:r>
      <w:r w:rsidR="003E3024" w:rsidRPr="00F91E43">
        <w:t xml:space="preserve"> </w:t>
      </w:r>
      <w:r w:rsidR="008368DF" w:rsidRPr="00F91E43">
        <w:t>порядке и на условиях,</w:t>
      </w:r>
      <w:r w:rsidR="000D6FA8" w:rsidRPr="00F91E43">
        <w:t xml:space="preserve"> </w:t>
      </w:r>
      <w:r w:rsidR="008368DF" w:rsidRPr="00F91E43">
        <w:t xml:space="preserve">предусмотренных </w:t>
      </w:r>
      <w:r w:rsidR="000D6FA8" w:rsidRPr="00F91E43">
        <w:t>настоя</w:t>
      </w:r>
      <w:r w:rsidR="008B0FCC" w:rsidRPr="00F91E43">
        <w:t>щим</w:t>
      </w:r>
      <w:r w:rsidR="00E31612" w:rsidRPr="00F91E43">
        <w:t xml:space="preserve"> К</w:t>
      </w:r>
      <w:r w:rsidR="008368DF" w:rsidRPr="00F91E43">
        <w:t>онтрактом.</w:t>
      </w:r>
    </w:p>
    <w:p w14:paraId="6A4C4AC8" w14:textId="77777777" w:rsidR="00DB7662" w:rsidRPr="00F91E43" w:rsidRDefault="00DB7662" w:rsidP="00F91E43">
      <w:pPr>
        <w:pStyle w:val="s1"/>
        <w:shd w:val="clear" w:color="auto" w:fill="FFFFFF"/>
        <w:spacing w:before="0" w:beforeAutospacing="0" w:after="0" w:afterAutospacing="0"/>
        <w:ind w:firstLine="708"/>
        <w:jc w:val="both"/>
      </w:pPr>
      <w:r w:rsidRPr="00F91E43">
        <w:t>1.2.</w:t>
      </w:r>
      <w:r w:rsidR="009C2111" w:rsidRPr="00F91E43">
        <w:t xml:space="preserve"> </w:t>
      </w:r>
      <w:r w:rsidRPr="00F91E43">
        <w:t>Наименование, количество</w:t>
      </w:r>
      <w:r w:rsidR="009C2111" w:rsidRPr="00F91E43">
        <w:t xml:space="preserve"> </w:t>
      </w:r>
      <w:r w:rsidRPr="00F91E43">
        <w:t>и иные характеристики поставляемого</w:t>
      </w:r>
      <w:r w:rsidR="009C2111" w:rsidRPr="00F91E43">
        <w:t xml:space="preserve"> </w:t>
      </w:r>
      <w:r w:rsidRPr="00F91E43">
        <w:t>Товара</w:t>
      </w:r>
      <w:r w:rsidR="009C2111" w:rsidRPr="00F91E43">
        <w:t xml:space="preserve"> </w:t>
      </w:r>
      <w:r w:rsidRPr="00F91E43">
        <w:t>указаны</w:t>
      </w:r>
      <w:r w:rsidR="003E3024" w:rsidRPr="00F91E43">
        <w:t xml:space="preserve"> </w:t>
      </w:r>
      <w:r w:rsidR="008D31A8" w:rsidRPr="00F91E43">
        <w:t xml:space="preserve">в спецификации (приложение 1 </w:t>
      </w:r>
      <w:r w:rsidRPr="00F91E43">
        <w:t>к Государственному</w:t>
      </w:r>
      <w:r w:rsidR="0066708F" w:rsidRPr="00F91E43">
        <w:t xml:space="preserve"> </w:t>
      </w:r>
      <w:r w:rsidRPr="00F91E43">
        <w:t>контракту),</w:t>
      </w:r>
      <w:r w:rsidR="003E3024" w:rsidRPr="00F91E43">
        <w:t xml:space="preserve"> </w:t>
      </w:r>
      <w:r w:rsidRPr="00F91E43">
        <w:t>являющейся неотъемл</w:t>
      </w:r>
      <w:r w:rsidR="00E31612" w:rsidRPr="00F91E43">
        <w:t>емой частью К</w:t>
      </w:r>
      <w:r w:rsidRPr="00F91E43">
        <w:t>онтракта.</w:t>
      </w:r>
    </w:p>
    <w:p w14:paraId="0BDDDACA" w14:textId="77777777" w:rsidR="00F60B89" w:rsidRPr="00F91E43" w:rsidRDefault="000D6FA8" w:rsidP="00F91E43">
      <w:pPr>
        <w:spacing w:after="0" w:line="240" w:lineRule="auto"/>
        <w:ind w:firstLine="851"/>
        <w:jc w:val="both"/>
        <w:rPr>
          <w:rFonts w:ascii="Times New Roman" w:hAnsi="Times New Roman"/>
          <w:sz w:val="24"/>
          <w:szCs w:val="24"/>
        </w:rPr>
      </w:pPr>
      <w:r w:rsidRPr="00F91E43">
        <w:rPr>
          <w:rFonts w:ascii="Times New Roman" w:hAnsi="Times New Roman"/>
          <w:sz w:val="24"/>
          <w:szCs w:val="24"/>
        </w:rPr>
        <w:t xml:space="preserve">Государственный заказчик обязуется обеспечить приемку Товара и оплатить Товар </w:t>
      </w:r>
      <w:r w:rsidR="009C2111" w:rsidRPr="00F91E43">
        <w:rPr>
          <w:rFonts w:ascii="Times New Roman" w:hAnsi="Times New Roman"/>
          <w:sz w:val="24"/>
          <w:szCs w:val="24"/>
        </w:rPr>
        <w:t xml:space="preserve">в </w:t>
      </w:r>
      <w:r w:rsidRPr="00F91E43">
        <w:rPr>
          <w:rFonts w:ascii="Times New Roman" w:hAnsi="Times New Roman"/>
          <w:sz w:val="24"/>
          <w:szCs w:val="24"/>
        </w:rPr>
        <w:t>порядке и на условиях, предусмотренных Контрактом.</w:t>
      </w:r>
    </w:p>
    <w:p w14:paraId="591F1BB9" w14:textId="77777777" w:rsidR="00241244" w:rsidRPr="00F91E43" w:rsidRDefault="00241244" w:rsidP="00F91E43">
      <w:pPr>
        <w:spacing w:after="0" w:line="240" w:lineRule="auto"/>
        <w:ind w:firstLine="851"/>
        <w:jc w:val="both"/>
        <w:rPr>
          <w:rFonts w:ascii="Times New Roman" w:hAnsi="Times New Roman"/>
          <w:sz w:val="24"/>
          <w:szCs w:val="24"/>
        </w:rPr>
      </w:pPr>
    </w:p>
    <w:p w14:paraId="197765B8" w14:textId="77777777" w:rsidR="00C5579D"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II. Цена Контракта и порядок расчетов</w:t>
      </w:r>
    </w:p>
    <w:p w14:paraId="148611B2" w14:textId="77777777" w:rsidR="00BB1CA1" w:rsidRPr="00F91E43" w:rsidRDefault="002A3436" w:rsidP="00F91E43">
      <w:pPr>
        <w:pStyle w:val="ConsPlusNonformat"/>
        <w:pBdr>
          <w:bottom w:val="single" w:sz="4" w:space="1" w:color="auto"/>
        </w:pBdr>
        <w:ind w:firstLine="709"/>
        <w:jc w:val="both"/>
        <w:rPr>
          <w:rFonts w:ascii="Times New Roman" w:hAnsi="Times New Roman" w:cs="Times New Roman"/>
          <w:sz w:val="24"/>
          <w:szCs w:val="24"/>
        </w:rPr>
      </w:pPr>
      <w:bookmarkStart w:id="0" w:name="P1440"/>
      <w:bookmarkEnd w:id="0"/>
      <w:r w:rsidRPr="00F91E43">
        <w:rPr>
          <w:rFonts w:ascii="Times New Roman" w:hAnsi="Times New Roman" w:cs="Times New Roman"/>
          <w:sz w:val="24"/>
          <w:szCs w:val="24"/>
        </w:rPr>
        <w:t xml:space="preserve">2.1. </w:t>
      </w:r>
      <w:r w:rsidR="00C5579D" w:rsidRPr="00F91E43">
        <w:rPr>
          <w:rFonts w:ascii="Times New Roman" w:hAnsi="Times New Roman" w:cs="Times New Roman"/>
          <w:sz w:val="24"/>
          <w:szCs w:val="24"/>
        </w:rPr>
        <w:t>Цена Контр</w:t>
      </w:r>
      <w:r w:rsidR="00351446" w:rsidRPr="00F91E43">
        <w:rPr>
          <w:rFonts w:ascii="Times New Roman" w:hAnsi="Times New Roman" w:cs="Times New Roman"/>
          <w:sz w:val="24"/>
          <w:szCs w:val="24"/>
        </w:rPr>
        <w:t>акта составляет</w:t>
      </w:r>
      <w:r w:rsidR="005849DA" w:rsidRPr="00F91E43">
        <w:rPr>
          <w:rFonts w:ascii="Times New Roman" w:hAnsi="Times New Roman" w:cs="Times New Roman"/>
          <w:sz w:val="24"/>
          <w:szCs w:val="24"/>
        </w:rPr>
        <w:t xml:space="preserve"> </w:t>
      </w:r>
      <w:r w:rsidR="00271CFA" w:rsidRPr="00F91E43">
        <w:rPr>
          <w:rFonts w:ascii="Times New Roman" w:hAnsi="Times New Roman" w:cs="Times New Roman"/>
          <w:sz w:val="24"/>
          <w:szCs w:val="24"/>
        </w:rPr>
        <w:t>_______</w:t>
      </w:r>
      <w:r w:rsidR="00351446" w:rsidRPr="00F91E43">
        <w:rPr>
          <w:rFonts w:ascii="Times New Roman" w:hAnsi="Times New Roman" w:cs="Times New Roman"/>
          <w:sz w:val="24"/>
          <w:szCs w:val="24"/>
        </w:rPr>
        <w:t xml:space="preserve"> </w:t>
      </w:r>
      <w:r w:rsidR="00271CFA" w:rsidRPr="00F91E43">
        <w:rPr>
          <w:rFonts w:ascii="Times New Roman" w:hAnsi="Times New Roman" w:cs="Times New Roman"/>
          <w:sz w:val="24"/>
          <w:szCs w:val="24"/>
        </w:rPr>
        <w:t>(_________________</w:t>
      </w:r>
      <w:r w:rsidR="003D31C0" w:rsidRPr="00F91E43">
        <w:rPr>
          <w:rFonts w:ascii="Times New Roman" w:hAnsi="Times New Roman" w:cs="Times New Roman"/>
          <w:sz w:val="24"/>
          <w:szCs w:val="24"/>
        </w:rPr>
        <w:t xml:space="preserve"> рублей</w:t>
      </w:r>
      <w:r w:rsidR="00271CFA" w:rsidRPr="00F91E43">
        <w:rPr>
          <w:rFonts w:ascii="Times New Roman" w:hAnsi="Times New Roman" w:cs="Times New Roman"/>
          <w:sz w:val="24"/>
          <w:szCs w:val="24"/>
        </w:rPr>
        <w:t>) ____</w:t>
      </w:r>
      <w:r w:rsidRPr="00F91E43">
        <w:rPr>
          <w:rFonts w:ascii="Times New Roman" w:hAnsi="Times New Roman" w:cs="Times New Roman"/>
          <w:sz w:val="24"/>
          <w:szCs w:val="24"/>
        </w:rPr>
        <w:t xml:space="preserve"> </w:t>
      </w:r>
      <w:r w:rsidR="00351446" w:rsidRPr="00F91E43">
        <w:rPr>
          <w:rFonts w:ascii="Times New Roman" w:hAnsi="Times New Roman" w:cs="Times New Roman"/>
          <w:sz w:val="24"/>
          <w:szCs w:val="24"/>
        </w:rPr>
        <w:t>коп</w:t>
      </w:r>
      <w:r w:rsidR="0023095E" w:rsidRPr="00F91E43">
        <w:rPr>
          <w:rFonts w:ascii="Times New Roman" w:hAnsi="Times New Roman" w:cs="Times New Roman"/>
          <w:sz w:val="24"/>
          <w:szCs w:val="24"/>
        </w:rPr>
        <w:t>еек</w:t>
      </w:r>
      <w:r w:rsidR="002637E8" w:rsidRPr="00F91E43">
        <w:rPr>
          <w:rFonts w:ascii="Times New Roman" w:hAnsi="Times New Roman" w:cs="Times New Roman"/>
          <w:sz w:val="24"/>
          <w:szCs w:val="24"/>
        </w:rPr>
        <w:t xml:space="preserve">, </w:t>
      </w:r>
      <w:r w:rsidR="00BB1CA1" w:rsidRPr="00F91E43">
        <w:rPr>
          <w:rFonts w:ascii="Times New Roman" w:hAnsi="Times New Roman" w:cs="Times New Roman"/>
          <w:sz w:val="24"/>
          <w:szCs w:val="24"/>
        </w:rPr>
        <w:t>в том числе НДС (__ процентов) ____________</w:t>
      </w:r>
      <w:proofErr w:type="gramStart"/>
      <w:r w:rsidR="00BB1CA1" w:rsidRPr="00F91E43">
        <w:rPr>
          <w:rFonts w:ascii="Times New Roman" w:hAnsi="Times New Roman" w:cs="Times New Roman"/>
          <w:sz w:val="24"/>
          <w:szCs w:val="24"/>
        </w:rPr>
        <w:t>_(</w:t>
      </w:r>
      <w:proofErr w:type="gramEnd"/>
      <w:r w:rsidR="00BB1CA1" w:rsidRPr="00F91E43">
        <w:rPr>
          <w:rFonts w:ascii="Times New Roman" w:hAnsi="Times New Roman" w:cs="Times New Roman"/>
          <w:sz w:val="24"/>
          <w:szCs w:val="24"/>
        </w:rPr>
        <w:t>_________) рублей ___ копеек/ НДС не облагается в соответствии с налоговым законодательством Российской Федерации*.</w:t>
      </w:r>
    </w:p>
    <w:p w14:paraId="7661A8EF" w14:textId="77777777" w:rsidR="00C5579D" w:rsidRPr="00F91E43" w:rsidRDefault="00BB1CA1" w:rsidP="00F91E43">
      <w:pPr>
        <w:pStyle w:val="ConsPlusNonformat"/>
        <w:ind w:firstLine="709"/>
        <w:jc w:val="both"/>
        <w:rPr>
          <w:rFonts w:ascii="Times New Roman" w:hAnsi="Times New Roman" w:cs="Times New Roman"/>
          <w:sz w:val="24"/>
          <w:szCs w:val="24"/>
        </w:rPr>
      </w:pPr>
      <w:r w:rsidRPr="00F91E43">
        <w:rPr>
          <w:rFonts w:ascii="Times New Roman" w:hAnsi="Times New Roman" w:cs="Times New Roman"/>
          <w:sz w:val="24"/>
          <w:szCs w:val="24"/>
        </w:rPr>
        <w:t>* В соответствии с системой налогообложения Поставщика.</w:t>
      </w:r>
    </w:p>
    <w:p w14:paraId="1B9ADFC6" w14:textId="77777777" w:rsidR="003B091E" w:rsidRPr="00F91E43" w:rsidRDefault="003B091E" w:rsidP="00F91E43">
      <w:pPr>
        <w:pStyle w:val="ConsPlusNormal"/>
        <w:ind w:firstLine="709"/>
        <w:jc w:val="both"/>
        <w:rPr>
          <w:rFonts w:ascii="Times New Roman" w:hAnsi="Times New Roman"/>
          <w:sz w:val="24"/>
          <w:szCs w:val="24"/>
        </w:rPr>
      </w:pPr>
      <w:bookmarkStart w:id="1" w:name="P1457"/>
      <w:bookmarkStart w:id="2" w:name="P1458"/>
      <w:bookmarkEnd w:id="1"/>
      <w:bookmarkEnd w:id="2"/>
      <w:r w:rsidRPr="00F91E43">
        <w:rPr>
          <w:rFonts w:ascii="Times New Roman" w:hAnsi="Times New Roman"/>
          <w:sz w:val="24"/>
          <w:szCs w:val="24"/>
        </w:rPr>
        <w:t xml:space="preserve">2.2. Сумма, подлежащая уплате </w:t>
      </w:r>
      <w:r w:rsidR="00D91097"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425314" w:rsidRPr="00F91E43">
        <w:rPr>
          <w:rFonts w:ascii="Times New Roman" w:hAnsi="Times New Roman"/>
          <w:sz w:val="24"/>
          <w:szCs w:val="24"/>
        </w:rPr>
        <w:br/>
      </w:r>
      <w:r w:rsidRPr="00F91E43">
        <w:rPr>
          <w:rFonts w:ascii="Times New Roman" w:hAnsi="Times New Roman"/>
          <w:sz w:val="24"/>
          <w:szCs w:val="24"/>
        </w:rPr>
        <w:t xml:space="preserve">в соответствии с законодательством Российской Федерации о налогах </w:t>
      </w:r>
      <w:r w:rsidR="00EB49C4" w:rsidRPr="00F91E43">
        <w:rPr>
          <w:rFonts w:ascii="Times New Roman" w:hAnsi="Times New Roman"/>
          <w:sz w:val="24"/>
          <w:szCs w:val="24"/>
        </w:rPr>
        <w:br/>
      </w:r>
      <w:r w:rsidRPr="00F91E43">
        <w:rPr>
          <w:rFonts w:ascii="Times New Roman" w:hAnsi="Times New Roman"/>
          <w:sz w:val="24"/>
          <w:szCs w:val="24"/>
        </w:rPr>
        <w:t xml:space="preserve">и сборах такие налоги, сборы и иные обязательные платежи подлежат уплате в бюджеты бюджетной системы Российской Федерации </w:t>
      </w:r>
      <w:r w:rsidR="008707C6" w:rsidRPr="00F91E43">
        <w:rPr>
          <w:rFonts w:ascii="Times New Roman" w:hAnsi="Times New Roman"/>
          <w:sz w:val="24"/>
          <w:szCs w:val="24"/>
        </w:rPr>
        <w:t>Государственным з</w:t>
      </w:r>
      <w:r w:rsidRPr="00F91E43">
        <w:rPr>
          <w:rFonts w:ascii="Times New Roman" w:hAnsi="Times New Roman"/>
          <w:sz w:val="24"/>
          <w:szCs w:val="24"/>
        </w:rPr>
        <w:t>аказчиком.</w:t>
      </w:r>
    </w:p>
    <w:p w14:paraId="1F8767A7"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2.3. Цена Контракта включает в себя: стоимость Товара, расходы, связанные </w:t>
      </w:r>
      <w:r w:rsidR="00425314" w:rsidRPr="00F91E43">
        <w:rPr>
          <w:rFonts w:ascii="Times New Roman" w:hAnsi="Times New Roman"/>
          <w:sz w:val="24"/>
          <w:szCs w:val="24"/>
        </w:rPr>
        <w:br/>
      </w:r>
      <w:r w:rsidRPr="00F91E43">
        <w:rPr>
          <w:rFonts w:ascii="Times New Roman" w:hAnsi="Times New Roman"/>
          <w:sz w:val="24"/>
          <w:szCs w:val="24"/>
        </w:rPr>
        <w:t xml:space="preserve">с доставкой, разгрузкой - погрузкой, размещением в местах хранения </w:t>
      </w:r>
      <w:r w:rsidR="00612ABA" w:rsidRPr="00F91E43">
        <w:rPr>
          <w:rFonts w:ascii="Times New Roman" w:hAnsi="Times New Roman"/>
          <w:sz w:val="24"/>
          <w:szCs w:val="24"/>
        </w:rPr>
        <w:t>Государственного з</w:t>
      </w:r>
      <w:r w:rsidRPr="00F91E43">
        <w:rPr>
          <w:rFonts w:ascii="Times New Roman" w:hAnsi="Times New Roman"/>
          <w:sz w:val="24"/>
          <w:szCs w:val="24"/>
        </w:rPr>
        <w:t xml:space="preserve">аказчика, стоимость упаковки (тары), маркировки, страхование, таможенные платежи (пошлины), НДС, другие установленные налоги, сборы и иные расходы, связанные </w:t>
      </w:r>
      <w:r w:rsidR="00425314" w:rsidRPr="00F91E43">
        <w:rPr>
          <w:rFonts w:ascii="Times New Roman" w:hAnsi="Times New Roman"/>
          <w:sz w:val="24"/>
          <w:szCs w:val="24"/>
        </w:rPr>
        <w:br/>
      </w:r>
      <w:r w:rsidRPr="00F91E43">
        <w:rPr>
          <w:rFonts w:ascii="Times New Roman" w:hAnsi="Times New Roman"/>
          <w:sz w:val="24"/>
          <w:szCs w:val="24"/>
        </w:rPr>
        <w:t xml:space="preserve">с исполнением Контракта. </w:t>
      </w:r>
    </w:p>
    <w:p w14:paraId="28A03867" w14:textId="77777777" w:rsidR="00C5579D" w:rsidRPr="00F91E43" w:rsidRDefault="00C5579D" w:rsidP="00F91E43">
      <w:pPr>
        <w:pStyle w:val="ConsPlusNormal"/>
        <w:ind w:firstLine="709"/>
        <w:jc w:val="both"/>
        <w:rPr>
          <w:rFonts w:ascii="Times New Roman" w:hAnsi="Times New Roman"/>
          <w:sz w:val="24"/>
          <w:szCs w:val="24"/>
        </w:rPr>
      </w:pPr>
      <w:bookmarkStart w:id="3" w:name="P1459"/>
      <w:bookmarkEnd w:id="3"/>
      <w:r w:rsidRPr="00F91E43">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484A54" w:rsidRPr="00F91E43">
        <w:rPr>
          <w:rFonts w:ascii="Times New Roman" w:hAnsi="Times New Roman"/>
          <w:sz w:val="24"/>
          <w:szCs w:val="24"/>
        </w:rPr>
        <w:t>Федеральным з</w:t>
      </w:r>
      <w:r w:rsidR="00B81D31" w:rsidRPr="00F91E43">
        <w:rPr>
          <w:rFonts w:ascii="Times New Roman" w:hAnsi="Times New Roman"/>
          <w:sz w:val="24"/>
          <w:szCs w:val="24"/>
        </w:rPr>
        <w:t>аконом № 44-ФЗ</w:t>
      </w:r>
      <w:r w:rsidRPr="00F91E43">
        <w:rPr>
          <w:rFonts w:ascii="Times New Roman" w:hAnsi="Times New Roman"/>
          <w:sz w:val="24"/>
          <w:szCs w:val="24"/>
        </w:rPr>
        <w:t xml:space="preserve"> </w:t>
      </w:r>
      <w:r w:rsidR="00425314" w:rsidRPr="00F91E43">
        <w:rPr>
          <w:rFonts w:ascii="Times New Roman" w:hAnsi="Times New Roman"/>
          <w:sz w:val="24"/>
          <w:szCs w:val="24"/>
        </w:rPr>
        <w:br/>
      </w:r>
      <w:r w:rsidR="008B51A6" w:rsidRPr="00F91E43">
        <w:rPr>
          <w:rFonts w:ascii="Times New Roman" w:hAnsi="Times New Roman"/>
          <w:sz w:val="24"/>
          <w:szCs w:val="24"/>
          <w:lang w:eastAsia="ar-SA"/>
        </w:rPr>
        <w:t>«</w:t>
      </w:r>
      <w:r w:rsidR="008B51A6" w:rsidRPr="00F91E43">
        <w:rPr>
          <w:rFonts w:ascii="Times New Roman" w:hAnsi="Times New Roman"/>
          <w:color w:val="000000"/>
          <w:sz w:val="24"/>
          <w:szCs w:val="24"/>
        </w:rPr>
        <w:t>О контрактной системе в сфере закупок товаров, работ, услуг для обеспечения государственных и муниципальных нужд</w:t>
      </w:r>
      <w:r w:rsidR="003F5E89" w:rsidRPr="00F91E43">
        <w:rPr>
          <w:rFonts w:ascii="Times New Roman" w:hAnsi="Times New Roman"/>
          <w:sz w:val="24"/>
          <w:szCs w:val="24"/>
          <w:lang w:eastAsia="ar-SA"/>
        </w:rPr>
        <w:t>»</w:t>
      </w:r>
      <w:r w:rsidR="008B51A6" w:rsidRPr="00F91E43">
        <w:rPr>
          <w:rFonts w:ascii="Times New Roman" w:hAnsi="Times New Roman"/>
          <w:sz w:val="24"/>
          <w:szCs w:val="24"/>
          <w:lang w:eastAsia="ar-SA"/>
        </w:rPr>
        <w:t xml:space="preserve"> </w:t>
      </w:r>
      <w:r w:rsidR="00484A54" w:rsidRPr="00F91E43">
        <w:rPr>
          <w:rFonts w:ascii="Times New Roman" w:hAnsi="Times New Roman"/>
          <w:sz w:val="24"/>
          <w:szCs w:val="24"/>
          <w:lang w:eastAsia="ar-SA"/>
        </w:rPr>
        <w:t xml:space="preserve">(далее Федеральный закон № 44-ФЗ) </w:t>
      </w:r>
      <w:r w:rsidR="00425314" w:rsidRPr="00F91E43">
        <w:rPr>
          <w:rFonts w:ascii="Times New Roman" w:hAnsi="Times New Roman"/>
          <w:sz w:val="24"/>
          <w:szCs w:val="24"/>
          <w:lang w:eastAsia="ar-SA"/>
        </w:rPr>
        <w:br/>
      </w:r>
      <w:r w:rsidRPr="00F91E43">
        <w:rPr>
          <w:rFonts w:ascii="Times New Roman" w:hAnsi="Times New Roman"/>
          <w:sz w:val="24"/>
          <w:szCs w:val="24"/>
        </w:rPr>
        <w:t>и Контрактом.</w:t>
      </w:r>
    </w:p>
    <w:p w14:paraId="25A08CE1" w14:textId="77777777" w:rsidR="00C5579D" w:rsidRPr="00F91E43" w:rsidRDefault="00C5579D" w:rsidP="00F91E43">
      <w:pPr>
        <w:pStyle w:val="ConsPlusNormal"/>
        <w:ind w:firstLine="709"/>
        <w:jc w:val="both"/>
        <w:rPr>
          <w:rFonts w:ascii="Times New Roman" w:hAnsi="Times New Roman"/>
          <w:sz w:val="24"/>
          <w:szCs w:val="24"/>
        </w:rPr>
      </w:pPr>
      <w:bookmarkStart w:id="4" w:name="P1460"/>
      <w:bookmarkEnd w:id="4"/>
      <w:r w:rsidRPr="00F91E43">
        <w:rPr>
          <w:rFonts w:ascii="Times New Roman" w:hAnsi="Times New Roman"/>
          <w:sz w:val="24"/>
          <w:szCs w:val="24"/>
        </w:rPr>
        <w:t xml:space="preserve">Цена Контракта может быть снижена по соглашению Сторон без </w:t>
      </w:r>
      <w:r w:rsidR="003F77DE" w:rsidRPr="00F91E43">
        <w:rPr>
          <w:rFonts w:ascii="Times New Roman" w:hAnsi="Times New Roman"/>
          <w:sz w:val="24"/>
          <w:szCs w:val="24"/>
        </w:rPr>
        <w:t>изменения,</w:t>
      </w:r>
      <w:r w:rsidRPr="00F91E43">
        <w:rPr>
          <w:rFonts w:ascii="Times New Roman" w:hAnsi="Times New Roman"/>
          <w:sz w:val="24"/>
          <w:szCs w:val="24"/>
        </w:rPr>
        <w:t xml:space="preserve"> </w:t>
      </w:r>
      <w:r w:rsidRPr="00F91E43">
        <w:rPr>
          <w:rFonts w:ascii="Times New Roman" w:hAnsi="Times New Roman"/>
          <w:sz w:val="24"/>
          <w:szCs w:val="24"/>
        </w:rPr>
        <w:lastRenderedPageBreak/>
        <w:t>предусмотренного Контрактом количества и качества поставляемого Товара и иных условий Контракта</w:t>
      </w:r>
      <w:r w:rsidR="00612ABA" w:rsidRPr="00F91E43">
        <w:rPr>
          <w:rFonts w:ascii="Times New Roman" w:hAnsi="Times New Roman"/>
          <w:sz w:val="24"/>
          <w:szCs w:val="24"/>
        </w:rPr>
        <w:t>.</w:t>
      </w:r>
    </w:p>
    <w:p w14:paraId="1B4955D4" w14:textId="77777777" w:rsidR="006525C7" w:rsidRPr="00F91E43" w:rsidRDefault="00C5579D" w:rsidP="00F91E43">
      <w:pPr>
        <w:spacing w:after="0" w:line="240" w:lineRule="auto"/>
        <w:ind w:firstLine="709"/>
        <w:jc w:val="both"/>
        <w:rPr>
          <w:rFonts w:ascii="Times New Roman" w:hAnsi="Times New Roman"/>
          <w:sz w:val="24"/>
          <w:szCs w:val="24"/>
        </w:rPr>
      </w:pPr>
      <w:r w:rsidRPr="00F91E43">
        <w:rPr>
          <w:rFonts w:ascii="Times New Roman" w:hAnsi="Times New Roman"/>
          <w:sz w:val="24"/>
          <w:szCs w:val="24"/>
        </w:rPr>
        <w:t>2.5.</w:t>
      </w:r>
      <w:r w:rsidR="006525C7" w:rsidRPr="00F91E43">
        <w:rPr>
          <w:rFonts w:ascii="Times New Roman" w:hAnsi="Times New Roman"/>
          <w:sz w:val="24"/>
          <w:szCs w:val="24"/>
        </w:rPr>
        <w:t xml:space="preserve"> Источник финансирования Контракта – федеральный бюджет.</w:t>
      </w:r>
    </w:p>
    <w:p w14:paraId="676E616F" w14:textId="77777777" w:rsidR="00FB1E76" w:rsidRPr="00F91E43" w:rsidRDefault="006525C7" w:rsidP="00F91E43">
      <w:pPr>
        <w:suppressAutoHyphens/>
        <w:spacing w:after="0" w:line="240" w:lineRule="auto"/>
        <w:ind w:firstLine="709"/>
        <w:jc w:val="both"/>
        <w:rPr>
          <w:rFonts w:ascii="Times New Roman" w:hAnsi="Times New Roman"/>
          <w:sz w:val="24"/>
          <w:szCs w:val="24"/>
        </w:rPr>
      </w:pPr>
      <w:r w:rsidRPr="00F91E43">
        <w:rPr>
          <w:rFonts w:ascii="Times New Roman" w:hAnsi="Times New Roman"/>
          <w:sz w:val="24"/>
          <w:szCs w:val="24"/>
        </w:rPr>
        <w:t>2.</w:t>
      </w:r>
      <w:r w:rsidR="00905138" w:rsidRPr="00F91E43">
        <w:rPr>
          <w:rFonts w:ascii="Times New Roman" w:hAnsi="Times New Roman"/>
          <w:sz w:val="24"/>
          <w:szCs w:val="24"/>
        </w:rPr>
        <w:t>6</w:t>
      </w:r>
      <w:r w:rsidRPr="00F91E43">
        <w:rPr>
          <w:rFonts w:ascii="Times New Roman" w:hAnsi="Times New Roman"/>
          <w:sz w:val="24"/>
          <w:szCs w:val="24"/>
        </w:rPr>
        <w:t xml:space="preserve">. </w:t>
      </w:r>
      <w:r w:rsidR="00853873" w:rsidRPr="00F91E43">
        <w:rPr>
          <w:rFonts w:ascii="Times New Roman" w:hAnsi="Times New Roman"/>
          <w:sz w:val="24"/>
          <w:szCs w:val="24"/>
        </w:rPr>
        <w:t>Оплата по Контракту осуществляется</w:t>
      </w:r>
      <w:r w:rsidR="003F5E89" w:rsidRPr="00F91E43">
        <w:rPr>
          <w:rFonts w:ascii="Times New Roman" w:hAnsi="Times New Roman"/>
          <w:sz w:val="24"/>
          <w:szCs w:val="24"/>
        </w:rPr>
        <w:t xml:space="preserve"> в рублях Российской Федерации </w:t>
      </w:r>
      <w:r w:rsidR="00425314" w:rsidRPr="00F91E43">
        <w:rPr>
          <w:rFonts w:ascii="Times New Roman" w:hAnsi="Times New Roman"/>
          <w:sz w:val="24"/>
          <w:szCs w:val="24"/>
        </w:rPr>
        <w:br/>
      </w:r>
      <w:r w:rsidR="003F5E89" w:rsidRPr="00F91E43">
        <w:rPr>
          <w:rFonts w:ascii="Times New Roman" w:hAnsi="Times New Roman"/>
          <w:sz w:val="24"/>
          <w:szCs w:val="24"/>
        </w:rPr>
        <w:t>по</w:t>
      </w:r>
      <w:r w:rsidR="00853873" w:rsidRPr="00F91E43">
        <w:rPr>
          <w:rFonts w:ascii="Times New Roman" w:hAnsi="Times New Roman"/>
          <w:sz w:val="24"/>
          <w:szCs w:val="24"/>
        </w:rPr>
        <w:t xml:space="preserve"> безналичном</w:t>
      </w:r>
      <w:r w:rsidR="003F5E89" w:rsidRPr="00F91E43">
        <w:rPr>
          <w:rFonts w:ascii="Times New Roman" w:hAnsi="Times New Roman"/>
          <w:sz w:val="24"/>
          <w:szCs w:val="24"/>
        </w:rPr>
        <w:t>у</w:t>
      </w:r>
      <w:r w:rsidR="00853873" w:rsidRPr="00F91E43">
        <w:rPr>
          <w:rFonts w:ascii="Times New Roman" w:hAnsi="Times New Roman"/>
          <w:sz w:val="24"/>
          <w:szCs w:val="24"/>
        </w:rPr>
        <w:t xml:space="preserve"> </w:t>
      </w:r>
      <w:r w:rsidR="003F5E89" w:rsidRPr="00F91E43">
        <w:rPr>
          <w:rFonts w:ascii="Times New Roman" w:hAnsi="Times New Roman"/>
          <w:sz w:val="24"/>
          <w:szCs w:val="24"/>
        </w:rPr>
        <w:t>расчету, платежными поручениями</w:t>
      </w:r>
      <w:r w:rsidR="00853873" w:rsidRPr="00F91E43">
        <w:rPr>
          <w:rFonts w:ascii="Times New Roman" w:hAnsi="Times New Roman"/>
          <w:sz w:val="24"/>
          <w:szCs w:val="24"/>
        </w:rPr>
        <w:t xml:space="preserve"> в пределах лимитов бюджетных обязательств на 202</w:t>
      </w:r>
      <w:r w:rsidR="00425314" w:rsidRPr="00F91E43">
        <w:rPr>
          <w:rFonts w:ascii="Times New Roman" w:hAnsi="Times New Roman"/>
          <w:sz w:val="24"/>
          <w:szCs w:val="24"/>
        </w:rPr>
        <w:t>6</w:t>
      </w:r>
      <w:r w:rsidR="00853873" w:rsidRPr="00F91E43">
        <w:rPr>
          <w:rFonts w:ascii="Times New Roman" w:hAnsi="Times New Roman"/>
          <w:sz w:val="24"/>
          <w:szCs w:val="24"/>
        </w:rPr>
        <w:t xml:space="preserve"> год по коду бюджетной классификации </w:t>
      </w:r>
      <w:r w:rsidR="007B5451" w:rsidRPr="00F91E43">
        <w:rPr>
          <w:rFonts w:ascii="Times New Roman" w:hAnsi="Times New Roman"/>
          <w:bCs/>
          <w:sz w:val="24"/>
          <w:szCs w:val="24"/>
        </w:rPr>
        <w:t>32003054240690049244</w:t>
      </w:r>
      <w:r w:rsidR="00853873" w:rsidRPr="00F91E43">
        <w:rPr>
          <w:rFonts w:ascii="Times New Roman" w:hAnsi="Times New Roman"/>
          <w:sz w:val="24"/>
          <w:szCs w:val="24"/>
        </w:rPr>
        <w:t xml:space="preserve"> путем перечисления </w:t>
      </w:r>
      <w:r w:rsidR="003F5E89" w:rsidRPr="00F91E43">
        <w:rPr>
          <w:rFonts w:ascii="Times New Roman" w:hAnsi="Times New Roman"/>
          <w:sz w:val="24"/>
          <w:szCs w:val="24"/>
        </w:rPr>
        <w:t xml:space="preserve">Государственным заказчиком </w:t>
      </w:r>
      <w:r w:rsidR="00853873" w:rsidRPr="00F91E43">
        <w:rPr>
          <w:rFonts w:ascii="Times New Roman" w:hAnsi="Times New Roman"/>
          <w:sz w:val="24"/>
          <w:szCs w:val="24"/>
        </w:rPr>
        <w:t xml:space="preserve">денежных средств </w:t>
      </w:r>
    </w:p>
    <w:p w14:paraId="109CBABD" w14:textId="77777777" w:rsidR="00C5579D" w:rsidRPr="00F91E43" w:rsidRDefault="00C5579D" w:rsidP="00F91E43">
      <w:pPr>
        <w:pStyle w:val="ConsPlusNormal"/>
        <w:ind w:firstLine="709"/>
        <w:jc w:val="both"/>
        <w:rPr>
          <w:rFonts w:ascii="Times New Roman" w:hAnsi="Times New Roman"/>
          <w:sz w:val="24"/>
          <w:szCs w:val="24"/>
        </w:rPr>
      </w:pPr>
      <w:bookmarkStart w:id="5" w:name="P1462"/>
      <w:bookmarkEnd w:id="5"/>
      <w:r w:rsidRPr="00F91E43">
        <w:rPr>
          <w:rFonts w:ascii="Times New Roman" w:hAnsi="Times New Roman"/>
          <w:sz w:val="24"/>
          <w:szCs w:val="24"/>
        </w:rPr>
        <w:t>2.</w:t>
      </w:r>
      <w:r w:rsidR="00905138" w:rsidRPr="00F91E43">
        <w:rPr>
          <w:rFonts w:ascii="Times New Roman" w:hAnsi="Times New Roman"/>
          <w:sz w:val="24"/>
          <w:szCs w:val="24"/>
        </w:rPr>
        <w:t>7</w:t>
      </w:r>
      <w:r w:rsidRPr="00F91E43">
        <w:rPr>
          <w:rFonts w:ascii="Times New Roman" w:hAnsi="Times New Roman"/>
          <w:sz w:val="24"/>
          <w:szCs w:val="24"/>
        </w:rPr>
        <w:t xml:space="preserve">. Расчеты между </w:t>
      </w:r>
      <w:r w:rsidR="002E304D"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и Поставщиком производятся </w:t>
      </w:r>
      <w:r w:rsidR="00425314" w:rsidRPr="00F91E43">
        <w:rPr>
          <w:rFonts w:ascii="Times New Roman" w:hAnsi="Times New Roman"/>
          <w:sz w:val="24"/>
          <w:szCs w:val="24"/>
        </w:rPr>
        <w:br/>
      </w:r>
      <w:r w:rsidR="00265F25" w:rsidRPr="00F91E43">
        <w:rPr>
          <w:rFonts w:ascii="Times New Roman" w:hAnsi="Times New Roman"/>
          <w:b/>
          <w:sz w:val="24"/>
          <w:szCs w:val="24"/>
        </w:rPr>
        <w:t>в течение</w:t>
      </w:r>
      <w:r w:rsidRPr="00F91E43">
        <w:rPr>
          <w:rFonts w:ascii="Times New Roman" w:hAnsi="Times New Roman"/>
          <w:b/>
          <w:sz w:val="24"/>
          <w:szCs w:val="24"/>
        </w:rPr>
        <w:t xml:space="preserve"> </w:t>
      </w:r>
      <w:r w:rsidR="00CA2393" w:rsidRPr="00F91E43">
        <w:rPr>
          <w:rFonts w:ascii="Times New Roman" w:hAnsi="Times New Roman"/>
          <w:b/>
          <w:sz w:val="24"/>
          <w:szCs w:val="24"/>
        </w:rPr>
        <w:t>7</w:t>
      </w:r>
      <w:r w:rsidR="007B5451" w:rsidRPr="00F91E43">
        <w:rPr>
          <w:rFonts w:ascii="Times New Roman" w:hAnsi="Times New Roman"/>
          <w:b/>
          <w:sz w:val="24"/>
          <w:szCs w:val="24"/>
        </w:rPr>
        <w:t xml:space="preserve"> </w:t>
      </w:r>
      <w:r w:rsidR="002E304D" w:rsidRPr="00F91E43">
        <w:rPr>
          <w:rFonts w:ascii="Times New Roman" w:hAnsi="Times New Roman"/>
          <w:b/>
          <w:sz w:val="24"/>
          <w:szCs w:val="24"/>
        </w:rPr>
        <w:t>(</w:t>
      </w:r>
      <w:r w:rsidR="00CA2393" w:rsidRPr="00F91E43">
        <w:rPr>
          <w:rFonts w:ascii="Times New Roman" w:hAnsi="Times New Roman"/>
          <w:b/>
          <w:sz w:val="24"/>
          <w:szCs w:val="24"/>
        </w:rPr>
        <w:t>семи</w:t>
      </w:r>
      <w:r w:rsidR="002E304D" w:rsidRPr="00F91E43">
        <w:rPr>
          <w:rFonts w:ascii="Times New Roman" w:hAnsi="Times New Roman"/>
          <w:b/>
          <w:sz w:val="24"/>
          <w:szCs w:val="24"/>
        </w:rPr>
        <w:t>)</w:t>
      </w:r>
      <w:r w:rsidRPr="00F91E43">
        <w:rPr>
          <w:rFonts w:ascii="Times New Roman" w:hAnsi="Times New Roman"/>
          <w:b/>
          <w:sz w:val="24"/>
          <w:szCs w:val="24"/>
        </w:rPr>
        <w:t xml:space="preserve"> </w:t>
      </w:r>
      <w:r w:rsidR="003F77DE" w:rsidRPr="00F91E43">
        <w:rPr>
          <w:rFonts w:ascii="Times New Roman" w:hAnsi="Times New Roman"/>
          <w:b/>
          <w:sz w:val="24"/>
          <w:szCs w:val="24"/>
        </w:rPr>
        <w:t xml:space="preserve">рабочих </w:t>
      </w:r>
      <w:r w:rsidRPr="00F91E43">
        <w:rPr>
          <w:rFonts w:ascii="Times New Roman" w:hAnsi="Times New Roman"/>
          <w:b/>
          <w:sz w:val="24"/>
          <w:szCs w:val="24"/>
        </w:rPr>
        <w:t>дней</w:t>
      </w:r>
      <w:r w:rsidRPr="00F91E43">
        <w:rPr>
          <w:rFonts w:ascii="Times New Roman" w:hAnsi="Times New Roman"/>
          <w:sz w:val="24"/>
          <w:szCs w:val="24"/>
        </w:rPr>
        <w:t xml:space="preserve"> с даты подписания </w:t>
      </w:r>
      <w:r w:rsidR="00612ABA"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w:t>
      </w:r>
      <w:r w:rsidR="00853873" w:rsidRPr="00F91E43">
        <w:rPr>
          <w:rFonts w:ascii="Times New Roman" w:hAnsi="Times New Roman"/>
          <w:sz w:val="24"/>
          <w:szCs w:val="24"/>
        </w:rPr>
        <w:t>документа о приемке</w:t>
      </w:r>
      <w:r w:rsidRPr="00F91E43">
        <w:rPr>
          <w:rFonts w:ascii="Times New Roman" w:hAnsi="Times New Roman"/>
          <w:sz w:val="24"/>
          <w:szCs w:val="24"/>
        </w:rPr>
        <w:t xml:space="preserve"> Товара.</w:t>
      </w:r>
    </w:p>
    <w:p w14:paraId="67B4AF36" w14:textId="77777777" w:rsidR="00853873" w:rsidRPr="00F91E43" w:rsidRDefault="00853873" w:rsidP="00F91E43">
      <w:pPr>
        <w:spacing w:after="0" w:line="240" w:lineRule="auto"/>
        <w:ind w:firstLine="709"/>
        <w:jc w:val="both"/>
        <w:rPr>
          <w:rFonts w:ascii="Times New Roman" w:hAnsi="Times New Roman"/>
          <w:sz w:val="24"/>
          <w:szCs w:val="24"/>
        </w:rPr>
      </w:pPr>
      <w:r w:rsidRPr="00F91E43">
        <w:rPr>
          <w:rFonts w:ascii="Times New Roman" w:hAnsi="Times New Roman"/>
          <w:sz w:val="24"/>
          <w:szCs w:val="24"/>
        </w:rPr>
        <w:t>2.</w:t>
      </w:r>
      <w:r w:rsidR="00905138" w:rsidRPr="00F91E43">
        <w:rPr>
          <w:rFonts w:ascii="Times New Roman" w:hAnsi="Times New Roman"/>
          <w:sz w:val="24"/>
          <w:szCs w:val="24"/>
        </w:rPr>
        <w:t>8</w:t>
      </w:r>
      <w:r w:rsidRPr="00F91E43">
        <w:rPr>
          <w:rFonts w:ascii="Times New Roman" w:hAnsi="Times New Roman"/>
          <w:sz w:val="24"/>
          <w:szCs w:val="24"/>
        </w:rPr>
        <w:t xml:space="preserve">. Обязательства по оплате поставленного </w:t>
      </w:r>
      <w:r w:rsidR="007F69C5" w:rsidRPr="00F91E43">
        <w:rPr>
          <w:rFonts w:ascii="Times New Roman" w:hAnsi="Times New Roman"/>
          <w:sz w:val="24"/>
          <w:szCs w:val="24"/>
        </w:rPr>
        <w:t>Т</w:t>
      </w:r>
      <w:r w:rsidRPr="00F91E43">
        <w:rPr>
          <w:rFonts w:ascii="Times New Roman" w:hAnsi="Times New Roman"/>
          <w:sz w:val="24"/>
          <w:szCs w:val="24"/>
        </w:rPr>
        <w:t>овара считаются выполненными в день списания денежных средств со счетов Государственного заказчика.</w:t>
      </w:r>
    </w:p>
    <w:p w14:paraId="19B2A08F" w14:textId="77777777" w:rsidR="00C5579D" w:rsidRPr="00F91E43" w:rsidRDefault="00C5579D" w:rsidP="00F91E43">
      <w:pPr>
        <w:pStyle w:val="ConsPlusNormal"/>
        <w:ind w:firstLine="709"/>
        <w:jc w:val="both"/>
        <w:rPr>
          <w:rFonts w:ascii="Times New Roman" w:hAnsi="Times New Roman"/>
          <w:sz w:val="24"/>
          <w:szCs w:val="24"/>
        </w:rPr>
      </w:pPr>
      <w:bookmarkStart w:id="6" w:name="P1475"/>
      <w:bookmarkEnd w:id="6"/>
      <w:r w:rsidRPr="00F91E43">
        <w:rPr>
          <w:rFonts w:ascii="Times New Roman" w:hAnsi="Times New Roman"/>
          <w:sz w:val="24"/>
          <w:szCs w:val="24"/>
        </w:rPr>
        <w:t>2.</w:t>
      </w:r>
      <w:r w:rsidR="00905138" w:rsidRPr="00F91E43">
        <w:rPr>
          <w:rFonts w:ascii="Times New Roman" w:hAnsi="Times New Roman"/>
          <w:sz w:val="24"/>
          <w:szCs w:val="24"/>
        </w:rPr>
        <w:t>9</w:t>
      </w:r>
      <w:r w:rsidRPr="00F91E43">
        <w:rPr>
          <w:rFonts w:ascii="Times New Roman" w:hAnsi="Times New Roman"/>
          <w:sz w:val="24"/>
          <w:szCs w:val="24"/>
        </w:rPr>
        <w:t xml:space="preserve">. В случае изменения расчетного счета Поставщик обязан в трехдневный срок </w:t>
      </w:r>
      <w:r w:rsidR="00425314" w:rsidRPr="00F91E43">
        <w:rPr>
          <w:rFonts w:ascii="Times New Roman" w:hAnsi="Times New Roman"/>
          <w:sz w:val="24"/>
          <w:szCs w:val="24"/>
        </w:rPr>
        <w:br/>
      </w:r>
      <w:r w:rsidRPr="00F91E43">
        <w:rPr>
          <w:rFonts w:ascii="Times New Roman" w:hAnsi="Times New Roman"/>
          <w:sz w:val="24"/>
          <w:szCs w:val="24"/>
        </w:rPr>
        <w:t xml:space="preserve">с момента изменения расчетного счета в письменной форме сообщить об этом </w:t>
      </w:r>
      <w:r w:rsidR="002E304D" w:rsidRPr="00F91E43">
        <w:rPr>
          <w:rFonts w:ascii="Times New Roman" w:hAnsi="Times New Roman"/>
          <w:sz w:val="24"/>
          <w:szCs w:val="24"/>
        </w:rPr>
        <w:t>Государственному з</w:t>
      </w:r>
      <w:r w:rsidRPr="00F91E43">
        <w:rPr>
          <w:rFonts w:ascii="Times New Roman" w:hAnsi="Times New Roman"/>
          <w:sz w:val="24"/>
          <w:szCs w:val="24"/>
        </w:rPr>
        <w:t xml:space="preserve">аказчику, указав новые реквизиты расчетного счета. В противном случае все риски, связанные с перечислением </w:t>
      </w:r>
      <w:r w:rsidR="002E304D" w:rsidRPr="00F91E43">
        <w:rPr>
          <w:rFonts w:ascii="Times New Roman" w:hAnsi="Times New Roman"/>
          <w:sz w:val="24"/>
          <w:szCs w:val="24"/>
        </w:rPr>
        <w:t>Государственным з</w:t>
      </w:r>
      <w:r w:rsidRPr="00F91E43">
        <w:rPr>
          <w:rFonts w:ascii="Times New Roman" w:hAnsi="Times New Roman"/>
          <w:sz w:val="24"/>
          <w:szCs w:val="24"/>
        </w:rPr>
        <w:t>аказчиком денежных средств на указанный в Контракте сч</w:t>
      </w:r>
      <w:r w:rsidR="00793790" w:rsidRPr="00F91E43">
        <w:rPr>
          <w:rFonts w:ascii="Times New Roman" w:hAnsi="Times New Roman"/>
          <w:sz w:val="24"/>
          <w:szCs w:val="24"/>
        </w:rPr>
        <w:t>ет Поставщика, несет Поставщик.</w:t>
      </w:r>
    </w:p>
    <w:p w14:paraId="74C63DAD" w14:textId="77777777" w:rsidR="00241244" w:rsidRPr="00F91E43" w:rsidRDefault="00241244" w:rsidP="00F91E43">
      <w:pPr>
        <w:pStyle w:val="ConsPlusNormal"/>
        <w:ind w:firstLine="709"/>
        <w:jc w:val="both"/>
        <w:rPr>
          <w:rFonts w:ascii="Times New Roman" w:hAnsi="Times New Roman"/>
          <w:sz w:val="24"/>
          <w:szCs w:val="24"/>
        </w:rPr>
      </w:pPr>
    </w:p>
    <w:p w14:paraId="74390ABC" w14:textId="77777777" w:rsidR="00EB49C4" w:rsidRPr="00F91E43" w:rsidRDefault="00C5579D" w:rsidP="00F91E43">
      <w:pPr>
        <w:pStyle w:val="ConsPlusNormal"/>
        <w:jc w:val="center"/>
        <w:rPr>
          <w:rFonts w:ascii="Times New Roman" w:hAnsi="Times New Roman"/>
          <w:b/>
          <w:sz w:val="24"/>
          <w:szCs w:val="24"/>
        </w:rPr>
      </w:pPr>
      <w:bookmarkStart w:id="7" w:name="P1477"/>
      <w:bookmarkEnd w:id="7"/>
      <w:r w:rsidRPr="00F91E43">
        <w:rPr>
          <w:rFonts w:ascii="Times New Roman" w:hAnsi="Times New Roman"/>
          <w:b/>
          <w:sz w:val="24"/>
          <w:szCs w:val="24"/>
        </w:rPr>
        <w:t>III. Порядок, сроки и условия поставки</w:t>
      </w:r>
      <w:r w:rsidR="00EB49C4" w:rsidRPr="00F91E43">
        <w:rPr>
          <w:rFonts w:ascii="Times New Roman" w:hAnsi="Times New Roman"/>
          <w:b/>
          <w:sz w:val="24"/>
          <w:szCs w:val="24"/>
        </w:rPr>
        <w:t xml:space="preserve"> и приемки Товара </w:t>
      </w:r>
    </w:p>
    <w:p w14:paraId="4B5DB5EC" w14:textId="77777777" w:rsidR="00096F06" w:rsidRPr="00F91E43" w:rsidRDefault="00C5579D" w:rsidP="00F91E43">
      <w:pPr>
        <w:pStyle w:val="ConsPlusNormal"/>
        <w:ind w:firstLine="709"/>
        <w:jc w:val="both"/>
        <w:rPr>
          <w:rFonts w:ascii="Times New Roman" w:hAnsi="Times New Roman"/>
          <w:sz w:val="24"/>
          <w:szCs w:val="24"/>
        </w:rPr>
      </w:pPr>
      <w:bookmarkStart w:id="8" w:name="P1480"/>
      <w:bookmarkEnd w:id="8"/>
      <w:r w:rsidRPr="00F91E43">
        <w:rPr>
          <w:rFonts w:ascii="Times New Roman" w:hAnsi="Times New Roman"/>
          <w:sz w:val="24"/>
          <w:szCs w:val="24"/>
        </w:rPr>
        <w:t xml:space="preserve">3.1. Поставщик самостоятельно доставляет Товар </w:t>
      </w:r>
      <w:r w:rsidR="0003362C" w:rsidRPr="00F91E43">
        <w:rPr>
          <w:rFonts w:ascii="Times New Roman" w:hAnsi="Times New Roman"/>
          <w:sz w:val="24"/>
          <w:szCs w:val="24"/>
        </w:rPr>
        <w:t>Государственному з</w:t>
      </w:r>
      <w:r w:rsidRPr="00F91E43">
        <w:rPr>
          <w:rFonts w:ascii="Times New Roman" w:hAnsi="Times New Roman"/>
          <w:sz w:val="24"/>
          <w:szCs w:val="24"/>
        </w:rPr>
        <w:t xml:space="preserve">аказчику </w:t>
      </w:r>
      <w:r w:rsidR="00425314" w:rsidRPr="00F91E43">
        <w:rPr>
          <w:rFonts w:ascii="Times New Roman" w:hAnsi="Times New Roman"/>
          <w:sz w:val="24"/>
          <w:szCs w:val="24"/>
        </w:rPr>
        <w:br/>
      </w:r>
      <w:r w:rsidRPr="00F91E43">
        <w:rPr>
          <w:rFonts w:ascii="Times New Roman" w:hAnsi="Times New Roman"/>
          <w:sz w:val="24"/>
          <w:szCs w:val="24"/>
        </w:rPr>
        <w:t xml:space="preserve">по адресу: </w:t>
      </w:r>
      <w:r w:rsidR="002E304D" w:rsidRPr="00F91E43">
        <w:rPr>
          <w:rFonts w:ascii="Times New Roman" w:hAnsi="Times New Roman"/>
          <w:sz w:val="24"/>
          <w:szCs w:val="24"/>
        </w:rPr>
        <w:t xml:space="preserve">Республика Марий Эл, </w:t>
      </w:r>
      <w:r w:rsidR="00BD4DA2" w:rsidRPr="00F91E43">
        <w:rPr>
          <w:rStyle w:val="2"/>
          <w:rFonts w:ascii="Times New Roman" w:hAnsi="Times New Roman"/>
          <w:color w:val="000000"/>
          <w:sz w:val="24"/>
          <w:szCs w:val="24"/>
        </w:rPr>
        <w:t>городской округ г. Йошкар-Ола</w:t>
      </w:r>
      <w:r w:rsidR="00BD4DA2" w:rsidRPr="00F91E43">
        <w:rPr>
          <w:rFonts w:ascii="Times New Roman" w:hAnsi="Times New Roman"/>
          <w:sz w:val="24"/>
          <w:szCs w:val="24"/>
        </w:rPr>
        <w:t xml:space="preserve">, </w:t>
      </w:r>
      <w:r w:rsidR="002E304D" w:rsidRPr="00F91E43">
        <w:rPr>
          <w:rFonts w:ascii="Times New Roman" w:hAnsi="Times New Roman"/>
          <w:sz w:val="24"/>
          <w:szCs w:val="24"/>
        </w:rPr>
        <w:t xml:space="preserve">г. Йошкар-Ола, </w:t>
      </w:r>
      <w:r w:rsidR="00425314" w:rsidRPr="00F91E43">
        <w:rPr>
          <w:rFonts w:ascii="Times New Roman" w:hAnsi="Times New Roman"/>
          <w:sz w:val="24"/>
          <w:szCs w:val="24"/>
        </w:rPr>
        <w:br/>
      </w:r>
      <w:r w:rsidR="002E304D" w:rsidRPr="00F91E43">
        <w:rPr>
          <w:rFonts w:ascii="Times New Roman" w:hAnsi="Times New Roman"/>
          <w:sz w:val="24"/>
          <w:szCs w:val="24"/>
        </w:rPr>
        <w:t>ул.</w:t>
      </w:r>
      <w:r w:rsidR="009C68A0" w:rsidRPr="00F91E43">
        <w:rPr>
          <w:rFonts w:ascii="Times New Roman" w:hAnsi="Times New Roman"/>
          <w:sz w:val="24"/>
          <w:szCs w:val="24"/>
        </w:rPr>
        <w:t xml:space="preserve"> Строителей, д. 94</w:t>
      </w:r>
      <w:r w:rsidR="00BD4DA2" w:rsidRPr="00F91E43">
        <w:rPr>
          <w:rFonts w:ascii="Times New Roman" w:hAnsi="Times New Roman"/>
          <w:sz w:val="24"/>
          <w:szCs w:val="24"/>
        </w:rPr>
        <w:t>/2</w:t>
      </w:r>
      <w:r w:rsidRPr="00F91E43">
        <w:rPr>
          <w:rFonts w:ascii="Times New Roman" w:hAnsi="Times New Roman"/>
          <w:sz w:val="24"/>
          <w:szCs w:val="24"/>
        </w:rPr>
        <w:t xml:space="preserve">, </w:t>
      </w:r>
      <w:r w:rsidR="0000001F" w:rsidRPr="00F91E43">
        <w:rPr>
          <w:rFonts w:ascii="Times New Roman" w:hAnsi="Times New Roman"/>
          <w:sz w:val="24"/>
          <w:szCs w:val="24"/>
        </w:rPr>
        <w:t xml:space="preserve">в </w:t>
      </w:r>
      <w:r w:rsidR="0030049B">
        <w:rPr>
          <w:rFonts w:ascii="Times New Roman" w:hAnsi="Times New Roman"/>
          <w:sz w:val="24"/>
          <w:szCs w:val="24"/>
        </w:rPr>
        <w:t>течение 30 рабочих дней со дня подписания контракта</w:t>
      </w:r>
      <w:r w:rsidR="00412DD1" w:rsidRPr="00F91E43">
        <w:rPr>
          <w:rFonts w:ascii="Times New Roman" w:hAnsi="Times New Roman"/>
          <w:sz w:val="24"/>
          <w:szCs w:val="24"/>
        </w:rPr>
        <w:t>.</w:t>
      </w:r>
      <w:r w:rsidR="00022056" w:rsidRPr="00F91E43">
        <w:rPr>
          <w:rFonts w:ascii="Times New Roman" w:hAnsi="Times New Roman"/>
          <w:sz w:val="24"/>
          <w:szCs w:val="24"/>
        </w:rPr>
        <w:t xml:space="preserve"> Поставщик не менее чем за 2 дня до осуществления поставки Товара направляет в адрес Государственного заказчика уведомление</w:t>
      </w:r>
      <w:r w:rsidR="00425314" w:rsidRPr="00F91E43">
        <w:rPr>
          <w:rFonts w:ascii="Times New Roman" w:hAnsi="Times New Roman"/>
          <w:sz w:val="24"/>
          <w:szCs w:val="24"/>
        </w:rPr>
        <w:t xml:space="preserve"> </w:t>
      </w:r>
      <w:r w:rsidR="00022056" w:rsidRPr="00F91E43">
        <w:rPr>
          <w:rFonts w:ascii="Times New Roman" w:hAnsi="Times New Roman"/>
          <w:sz w:val="24"/>
          <w:szCs w:val="24"/>
        </w:rPr>
        <w:t>о времени и дате доставки Товара в место доставки.</w:t>
      </w:r>
    </w:p>
    <w:p w14:paraId="651900AA" w14:textId="77777777" w:rsidR="00C5579D" w:rsidRPr="00F91E43" w:rsidRDefault="00C5579D" w:rsidP="00F91E43">
      <w:pPr>
        <w:pStyle w:val="ConsPlusNormal"/>
        <w:ind w:firstLine="709"/>
        <w:jc w:val="both"/>
        <w:rPr>
          <w:rFonts w:ascii="Times New Roman" w:hAnsi="Times New Roman"/>
          <w:sz w:val="24"/>
          <w:szCs w:val="24"/>
        </w:rPr>
      </w:pPr>
      <w:bookmarkStart w:id="9" w:name="P1485"/>
      <w:bookmarkEnd w:id="9"/>
      <w:r w:rsidRPr="00F91E43">
        <w:rPr>
          <w:rFonts w:ascii="Times New Roman" w:hAnsi="Times New Roman"/>
          <w:sz w:val="24"/>
          <w:szCs w:val="24"/>
        </w:rPr>
        <w:t>3.</w:t>
      </w:r>
      <w:r w:rsidR="00022056" w:rsidRPr="00F91E43">
        <w:rPr>
          <w:rFonts w:ascii="Times New Roman" w:hAnsi="Times New Roman"/>
          <w:sz w:val="24"/>
          <w:szCs w:val="24"/>
        </w:rPr>
        <w:t>2</w:t>
      </w:r>
      <w:r w:rsidR="005E1714" w:rsidRPr="00F91E43">
        <w:rPr>
          <w:rFonts w:ascii="Times New Roman" w:hAnsi="Times New Roman"/>
          <w:sz w:val="24"/>
          <w:szCs w:val="24"/>
        </w:rPr>
        <w:t xml:space="preserve">. </w:t>
      </w:r>
      <w:r w:rsidRPr="00F91E43">
        <w:rPr>
          <w:rFonts w:ascii="Times New Roman" w:hAnsi="Times New Roman"/>
          <w:sz w:val="24"/>
          <w:szCs w:val="24"/>
        </w:rPr>
        <w:t xml:space="preserve">Приемка Товара осуществляется путем передачи Поставщиком Товара </w:t>
      </w:r>
      <w:r w:rsidR="00425314" w:rsidRPr="00F91E43">
        <w:rPr>
          <w:rFonts w:ascii="Times New Roman" w:hAnsi="Times New Roman"/>
          <w:sz w:val="24"/>
          <w:szCs w:val="24"/>
        </w:rPr>
        <w:br/>
      </w:r>
      <w:r w:rsidRPr="00F91E43">
        <w:rPr>
          <w:rFonts w:ascii="Times New Roman" w:hAnsi="Times New Roman"/>
          <w:sz w:val="24"/>
          <w:szCs w:val="24"/>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006F6BD6" w:rsidRPr="00F91E43">
        <w:rPr>
          <w:rFonts w:ascii="Times New Roman" w:hAnsi="Times New Roman"/>
          <w:sz w:val="24"/>
          <w:szCs w:val="24"/>
        </w:rPr>
        <w:br/>
      </w:r>
      <w:r w:rsidRPr="00F91E43">
        <w:rPr>
          <w:rFonts w:ascii="Times New Roman" w:hAnsi="Times New Roman"/>
          <w:sz w:val="24"/>
          <w:szCs w:val="24"/>
        </w:rPr>
        <w:t>для данного вида Товара, а также иных документов, подтверждающих качество Товара.</w:t>
      </w:r>
    </w:p>
    <w:p w14:paraId="0B3B631C"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022056" w:rsidRPr="00F91E43">
        <w:rPr>
          <w:rFonts w:ascii="Times New Roman" w:hAnsi="Times New Roman"/>
          <w:sz w:val="24"/>
          <w:szCs w:val="24"/>
        </w:rPr>
        <w:t>3</w:t>
      </w:r>
      <w:r w:rsidRPr="00F91E43">
        <w:rPr>
          <w:rFonts w:ascii="Times New Roman" w:hAnsi="Times New Roman"/>
          <w:sz w:val="24"/>
          <w:szCs w:val="24"/>
        </w:rPr>
        <w:t xml:space="preserve">. </w:t>
      </w:r>
      <w:r w:rsidR="00612ABA" w:rsidRPr="00F91E43">
        <w:rPr>
          <w:rFonts w:ascii="Times New Roman" w:hAnsi="Times New Roman"/>
          <w:sz w:val="24"/>
          <w:szCs w:val="24"/>
        </w:rPr>
        <w:t>Государственный з</w:t>
      </w:r>
      <w:r w:rsidRPr="00F91E43">
        <w:rPr>
          <w:rFonts w:ascii="Times New Roman" w:hAnsi="Times New Roman"/>
          <w:sz w:val="24"/>
          <w:szCs w:val="24"/>
        </w:rPr>
        <w:t xml:space="preserve">аказчик проводит проверку соответствия наименования, количества и иных характеристик поставляемого Товара, сведениям, содержащимся </w:t>
      </w:r>
      <w:r w:rsidR="006F6BD6" w:rsidRPr="00F91E43">
        <w:rPr>
          <w:rFonts w:ascii="Times New Roman" w:hAnsi="Times New Roman"/>
          <w:sz w:val="24"/>
          <w:szCs w:val="24"/>
        </w:rPr>
        <w:br/>
      </w:r>
      <w:r w:rsidRPr="00F91E43">
        <w:rPr>
          <w:rFonts w:ascii="Times New Roman" w:hAnsi="Times New Roman"/>
          <w:sz w:val="24"/>
          <w:szCs w:val="24"/>
        </w:rPr>
        <w:t>в сопроводительных документах Поставщика.</w:t>
      </w:r>
    </w:p>
    <w:p w14:paraId="0055EB7D"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022056" w:rsidRPr="00F91E43">
        <w:rPr>
          <w:rFonts w:ascii="Times New Roman" w:hAnsi="Times New Roman"/>
          <w:sz w:val="24"/>
          <w:szCs w:val="24"/>
        </w:rPr>
        <w:t>4</w:t>
      </w:r>
      <w:r w:rsidRPr="00F91E43">
        <w:rPr>
          <w:rFonts w:ascii="Times New Roman" w:hAnsi="Times New Roman"/>
          <w:sz w:val="24"/>
          <w:szCs w:val="24"/>
        </w:rPr>
        <w:t xml:space="preserve">. Для проверки предоставленных Поставщиком результатов, предусмотренных </w:t>
      </w:r>
      <w:r w:rsidR="00BD4DA2" w:rsidRPr="00F91E43">
        <w:rPr>
          <w:rFonts w:ascii="Times New Roman" w:hAnsi="Times New Roman"/>
          <w:sz w:val="24"/>
          <w:szCs w:val="24"/>
        </w:rPr>
        <w:t xml:space="preserve">Контрактом, </w:t>
      </w:r>
      <w:r w:rsidRPr="00F91E43">
        <w:rPr>
          <w:rFonts w:ascii="Times New Roman" w:hAnsi="Times New Roman"/>
          <w:sz w:val="24"/>
          <w:szCs w:val="24"/>
        </w:rPr>
        <w:t xml:space="preserve">в части их соответствия условиям Контракта </w:t>
      </w:r>
      <w:r w:rsidR="00612ABA" w:rsidRPr="00F91E43">
        <w:rPr>
          <w:rFonts w:ascii="Times New Roman" w:hAnsi="Times New Roman"/>
          <w:sz w:val="24"/>
          <w:szCs w:val="24"/>
        </w:rPr>
        <w:t>Государственный з</w:t>
      </w:r>
      <w:r w:rsidRPr="00F91E43">
        <w:rPr>
          <w:rFonts w:ascii="Times New Roman" w:hAnsi="Times New Roman"/>
          <w:sz w:val="24"/>
          <w:szCs w:val="24"/>
        </w:rPr>
        <w:t xml:space="preserve">аказчик проводит экспертизу. Экспертиза результатов, предусмотренных Контрактом, может проводиться </w:t>
      </w:r>
      <w:r w:rsidR="00612ABA"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своими силами или к ее проведению могут привлекаться эксперты, экспертные организации на основании контрактов, заключенных </w:t>
      </w:r>
      <w:r w:rsidR="006F6BD6" w:rsidRPr="00F91E43">
        <w:rPr>
          <w:rFonts w:ascii="Times New Roman" w:hAnsi="Times New Roman"/>
          <w:sz w:val="24"/>
          <w:szCs w:val="24"/>
        </w:rPr>
        <w:br/>
      </w:r>
      <w:r w:rsidRPr="00F91E43">
        <w:rPr>
          <w:rFonts w:ascii="Times New Roman" w:hAnsi="Times New Roman"/>
          <w:sz w:val="24"/>
          <w:szCs w:val="24"/>
        </w:rPr>
        <w:t xml:space="preserve">в соответствии с </w:t>
      </w:r>
      <w:r w:rsidR="00484A54" w:rsidRPr="00F91E43">
        <w:rPr>
          <w:rFonts w:ascii="Times New Roman" w:hAnsi="Times New Roman"/>
          <w:sz w:val="24"/>
          <w:szCs w:val="24"/>
        </w:rPr>
        <w:t>Федеральным з</w:t>
      </w:r>
      <w:r w:rsidR="00B81D31" w:rsidRPr="00F91E43">
        <w:rPr>
          <w:rFonts w:ascii="Times New Roman" w:hAnsi="Times New Roman"/>
          <w:sz w:val="24"/>
          <w:szCs w:val="24"/>
        </w:rPr>
        <w:t>аконом № 44-ФЗ.</w:t>
      </w:r>
    </w:p>
    <w:p w14:paraId="7B37C45E" w14:textId="77777777" w:rsidR="00C5579D" w:rsidRPr="00F91E43" w:rsidRDefault="00C5579D" w:rsidP="00F91E43">
      <w:pPr>
        <w:pStyle w:val="ConsPlusNormal"/>
        <w:ind w:firstLine="709"/>
        <w:jc w:val="both"/>
        <w:rPr>
          <w:rFonts w:ascii="Times New Roman" w:hAnsi="Times New Roman"/>
          <w:sz w:val="24"/>
          <w:szCs w:val="24"/>
        </w:rPr>
      </w:pPr>
      <w:bookmarkStart w:id="10" w:name="P1489"/>
      <w:bookmarkEnd w:id="10"/>
      <w:r w:rsidRPr="00F91E43">
        <w:rPr>
          <w:rFonts w:ascii="Times New Roman" w:hAnsi="Times New Roman"/>
          <w:sz w:val="24"/>
          <w:szCs w:val="24"/>
        </w:rPr>
        <w:t>3.</w:t>
      </w:r>
      <w:r w:rsidR="00022056" w:rsidRPr="00F91E43">
        <w:rPr>
          <w:rFonts w:ascii="Times New Roman" w:hAnsi="Times New Roman"/>
          <w:sz w:val="24"/>
          <w:szCs w:val="24"/>
        </w:rPr>
        <w:t>5</w:t>
      </w:r>
      <w:r w:rsidRPr="00F91E43">
        <w:rPr>
          <w:rFonts w:ascii="Times New Roman" w:hAnsi="Times New Roman"/>
          <w:sz w:val="24"/>
          <w:szCs w:val="24"/>
        </w:rPr>
        <w:t xml:space="preserve">. При отсутствии у </w:t>
      </w:r>
      <w:r w:rsidR="00612ABA" w:rsidRPr="00F91E43">
        <w:rPr>
          <w:rFonts w:ascii="Times New Roman" w:hAnsi="Times New Roman"/>
          <w:sz w:val="24"/>
          <w:szCs w:val="24"/>
        </w:rPr>
        <w:t>Государственного з</w:t>
      </w:r>
      <w:r w:rsidRPr="00F91E43">
        <w:rPr>
          <w:rFonts w:ascii="Times New Roman" w:hAnsi="Times New Roman"/>
          <w:sz w:val="24"/>
          <w:szCs w:val="24"/>
        </w:rPr>
        <w:t xml:space="preserve">аказчика претензий по количеству </w:t>
      </w:r>
      <w:r w:rsidR="006F6BD6" w:rsidRPr="00F91E43">
        <w:rPr>
          <w:rFonts w:ascii="Times New Roman" w:hAnsi="Times New Roman"/>
          <w:sz w:val="24"/>
          <w:szCs w:val="24"/>
        </w:rPr>
        <w:br/>
      </w:r>
      <w:r w:rsidRPr="00F91E43">
        <w:rPr>
          <w:rFonts w:ascii="Times New Roman" w:hAnsi="Times New Roman"/>
          <w:sz w:val="24"/>
          <w:szCs w:val="24"/>
        </w:rPr>
        <w:t xml:space="preserve">и качеству поставленного Товара </w:t>
      </w:r>
      <w:r w:rsidR="002E304D" w:rsidRPr="00F91E43">
        <w:rPr>
          <w:rFonts w:ascii="Times New Roman" w:hAnsi="Times New Roman"/>
          <w:sz w:val="24"/>
          <w:szCs w:val="24"/>
        </w:rPr>
        <w:t>Государственный з</w:t>
      </w:r>
      <w:r w:rsidRPr="00F91E43">
        <w:rPr>
          <w:rFonts w:ascii="Times New Roman" w:hAnsi="Times New Roman"/>
          <w:sz w:val="24"/>
          <w:szCs w:val="24"/>
        </w:rPr>
        <w:t xml:space="preserve">аказчик в течение </w:t>
      </w:r>
      <w:r w:rsidR="00022056" w:rsidRPr="00F91E43">
        <w:rPr>
          <w:rFonts w:ascii="Times New Roman" w:hAnsi="Times New Roman"/>
          <w:sz w:val="24"/>
          <w:szCs w:val="24"/>
        </w:rPr>
        <w:t>5 (п</w:t>
      </w:r>
      <w:r w:rsidR="002E304D" w:rsidRPr="00F91E43">
        <w:rPr>
          <w:rFonts w:ascii="Times New Roman" w:hAnsi="Times New Roman"/>
          <w:sz w:val="24"/>
          <w:szCs w:val="24"/>
        </w:rPr>
        <w:t>яти)</w:t>
      </w:r>
      <w:r w:rsidRPr="00F91E43">
        <w:rPr>
          <w:rFonts w:ascii="Times New Roman" w:hAnsi="Times New Roman"/>
          <w:sz w:val="24"/>
          <w:szCs w:val="24"/>
        </w:rPr>
        <w:t xml:space="preserve"> дней </w:t>
      </w:r>
      <w:r w:rsidR="006F6BD6" w:rsidRPr="00F91E43">
        <w:rPr>
          <w:rFonts w:ascii="Times New Roman" w:hAnsi="Times New Roman"/>
          <w:sz w:val="24"/>
          <w:szCs w:val="24"/>
        </w:rPr>
        <w:br/>
      </w:r>
      <w:r w:rsidRPr="00F91E43">
        <w:rPr>
          <w:rFonts w:ascii="Times New Roman" w:hAnsi="Times New Roman"/>
          <w:sz w:val="24"/>
          <w:szCs w:val="24"/>
        </w:rPr>
        <w:t>с момента доставки Товара По</w:t>
      </w:r>
      <w:r w:rsidR="00022056" w:rsidRPr="00F91E43">
        <w:rPr>
          <w:rFonts w:ascii="Times New Roman" w:hAnsi="Times New Roman"/>
          <w:sz w:val="24"/>
          <w:szCs w:val="24"/>
        </w:rPr>
        <w:t>ставщиком подписывает акт приема-передачи</w:t>
      </w:r>
      <w:r w:rsidR="008D31A8" w:rsidRPr="00F91E43">
        <w:rPr>
          <w:rFonts w:ascii="Times New Roman" w:hAnsi="Times New Roman"/>
          <w:sz w:val="24"/>
          <w:szCs w:val="24"/>
        </w:rPr>
        <w:t xml:space="preserve"> </w:t>
      </w:r>
      <w:r w:rsidR="00943285" w:rsidRPr="00F91E43">
        <w:rPr>
          <w:rFonts w:ascii="Times New Roman" w:hAnsi="Times New Roman"/>
          <w:sz w:val="24"/>
          <w:szCs w:val="24"/>
        </w:rPr>
        <w:t xml:space="preserve">товара </w:t>
      </w:r>
      <w:r w:rsidR="008D31A8" w:rsidRPr="00F91E43">
        <w:rPr>
          <w:rFonts w:ascii="Times New Roman" w:hAnsi="Times New Roman"/>
          <w:sz w:val="24"/>
          <w:szCs w:val="24"/>
        </w:rPr>
        <w:t>(приложение 2 к Го</w:t>
      </w:r>
      <w:r w:rsidR="00943285" w:rsidRPr="00F91E43">
        <w:rPr>
          <w:rFonts w:ascii="Times New Roman" w:hAnsi="Times New Roman"/>
          <w:sz w:val="24"/>
          <w:szCs w:val="24"/>
        </w:rPr>
        <w:t>сударственному контракту),</w:t>
      </w:r>
      <w:r w:rsidR="001724DC" w:rsidRPr="00F91E43">
        <w:rPr>
          <w:rFonts w:ascii="Times New Roman" w:hAnsi="Times New Roman"/>
          <w:sz w:val="24"/>
          <w:szCs w:val="24"/>
        </w:rPr>
        <w:t xml:space="preserve"> после этого Товар с</w:t>
      </w:r>
      <w:r w:rsidRPr="00F91E43">
        <w:rPr>
          <w:rFonts w:ascii="Times New Roman" w:hAnsi="Times New Roman"/>
          <w:sz w:val="24"/>
          <w:szCs w:val="24"/>
        </w:rPr>
        <w:t xml:space="preserve">читается переданным Поставщиком </w:t>
      </w:r>
      <w:r w:rsidR="00612ABA" w:rsidRPr="00F91E43">
        <w:rPr>
          <w:rFonts w:ascii="Times New Roman" w:hAnsi="Times New Roman"/>
          <w:sz w:val="24"/>
          <w:szCs w:val="24"/>
        </w:rPr>
        <w:t>Государственному з</w:t>
      </w:r>
      <w:r w:rsidRPr="00F91E43">
        <w:rPr>
          <w:rFonts w:ascii="Times New Roman" w:hAnsi="Times New Roman"/>
          <w:sz w:val="24"/>
          <w:szCs w:val="24"/>
        </w:rPr>
        <w:t>аказчику.</w:t>
      </w:r>
    </w:p>
    <w:p w14:paraId="25753F91"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8707C6" w:rsidRPr="00F91E43">
        <w:rPr>
          <w:rFonts w:ascii="Times New Roman" w:hAnsi="Times New Roman"/>
          <w:sz w:val="24"/>
          <w:szCs w:val="24"/>
        </w:rPr>
        <w:t>6</w:t>
      </w:r>
      <w:r w:rsidRPr="00F91E43">
        <w:rPr>
          <w:rFonts w:ascii="Times New Roman" w:hAnsi="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w:t>
      </w:r>
      <w:r w:rsidR="008707C6" w:rsidRPr="00F91E43">
        <w:rPr>
          <w:rFonts w:ascii="Times New Roman" w:hAnsi="Times New Roman"/>
          <w:sz w:val="24"/>
          <w:szCs w:val="24"/>
        </w:rPr>
        <w:t xml:space="preserve"> </w:t>
      </w:r>
      <w:r w:rsidRPr="00F91E43">
        <w:rPr>
          <w:rFonts w:ascii="Times New Roman" w:hAnsi="Times New Roman"/>
          <w:sz w:val="24"/>
          <w:szCs w:val="24"/>
        </w:rPr>
        <w:t>его дальнейшему использованию (нарушение целостности упаковки, повреждение содержимого и т.д.), препятствующих его приемке</w:t>
      </w:r>
      <w:r w:rsidR="00612ABA" w:rsidRPr="00F91E43">
        <w:rPr>
          <w:rFonts w:ascii="Times New Roman" w:hAnsi="Times New Roman"/>
          <w:sz w:val="24"/>
          <w:szCs w:val="24"/>
        </w:rPr>
        <w:t>, Государственный з</w:t>
      </w:r>
      <w:r w:rsidRPr="00F91E43">
        <w:rPr>
          <w:rFonts w:ascii="Times New Roman" w:hAnsi="Times New Roman"/>
          <w:sz w:val="24"/>
          <w:szCs w:val="24"/>
        </w:rPr>
        <w:t xml:space="preserve">аказчик в срок, установленный в </w:t>
      </w:r>
      <w:hyperlink w:anchor="P1489" w:history="1">
        <w:r w:rsidRPr="00F91E43">
          <w:rPr>
            <w:rFonts w:ascii="Times New Roman" w:hAnsi="Times New Roman"/>
            <w:sz w:val="24"/>
            <w:szCs w:val="24"/>
          </w:rPr>
          <w:t>пункте 3.</w:t>
        </w:r>
      </w:hyperlink>
      <w:r w:rsidR="003A74B2" w:rsidRPr="00F91E43">
        <w:rPr>
          <w:rFonts w:ascii="Times New Roman" w:hAnsi="Times New Roman"/>
          <w:sz w:val="24"/>
          <w:szCs w:val="24"/>
        </w:rPr>
        <w:t>5</w:t>
      </w:r>
      <w:r w:rsidRPr="00F91E43">
        <w:rPr>
          <w:rFonts w:ascii="Times New Roman" w:hAnsi="Times New Roman"/>
          <w:sz w:val="24"/>
          <w:szCs w:val="24"/>
        </w:rPr>
        <w:t xml:space="preserve"> Контракта, отказывает </w:t>
      </w:r>
      <w:r w:rsidR="006F6BD6" w:rsidRPr="00F91E43">
        <w:rPr>
          <w:rFonts w:ascii="Times New Roman" w:hAnsi="Times New Roman"/>
          <w:sz w:val="24"/>
          <w:szCs w:val="24"/>
        </w:rPr>
        <w:br/>
      </w:r>
      <w:r w:rsidRPr="00F91E43">
        <w:rPr>
          <w:rFonts w:ascii="Times New Roman" w:hAnsi="Times New Roman"/>
          <w:sz w:val="24"/>
          <w:szCs w:val="24"/>
        </w:rPr>
        <w:t xml:space="preserve">в приемке Товара, направляя Поставщику мотивированный отказ от приемки Товара </w:t>
      </w:r>
      <w:r w:rsidR="006F6BD6" w:rsidRPr="00F91E43">
        <w:rPr>
          <w:rFonts w:ascii="Times New Roman" w:hAnsi="Times New Roman"/>
          <w:sz w:val="24"/>
          <w:szCs w:val="24"/>
        </w:rPr>
        <w:br/>
      </w:r>
      <w:r w:rsidRPr="00F91E43">
        <w:rPr>
          <w:rFonts w:ascii="Times New Roman" w:hAnsi="Times New Roman"/>
          <w:sz w:val="24"/>
          <w:szCs w:val="24"/>
        </w:rPr>
        <w:t>с перечнем выявленных недостатков и указанием сроков их устранения.</w:t>
      </w:r>
    </w:p>
    <w:p w14:paraId="1E145174"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8707C6" w:rsidRPr="00F91E43">
        <w:rPr>
          <w:rFonts w:ascii="Times New Roman" w:hAnsi="Times New Roman"/>
          <w:sz w:val="24"/>
          <w:szCs w:val="24"/>
        </w:rPr>
        <w:t>7</w:t>
      </w:r>
      <w:r w:rsidRPr="00F91E43">
        <w:rPr>
          <w:rFonts w:ascii="Times New Roman" w:hAnsi="Times New Roman"/>
          <w:sz w:val="24"/>
          <w:szCs w:val="24"/>
        </w:rPr>
        <w:t xml:space="preserve">. Во всех случаях, влекущих возврат Товара Поставщику, </w:t>
      </w:r>
      <w:r w:rsidR="00612ABA" w:rsidRPr="00F91E43">
        <w:rPr>
          <w:rFonts w:ascii="Times New Roman" w:hAnsi="Times New Roman"/>
          <w:sz w:val="24"/>
          <w:szCs w:val="24"/>
        </w:rPr>
        <w:t>Государственный з</w:t>
      </w:r>
      <w:r w:rsidRPr="00F91E43">
        <w:rPr>
          <w:rFonts w:ascii="Times New Roman" w:hAnsi="Times New Roman"/>
          <w:sz w:val="24"/>
          <w:szCs w:val="24"/>
        </w:rPr>
        <w:t xml:space="preserve">аказчик обязан обеспечить сохранность этого Товара до момента фактического </w:t>
      </w:r>
      <w:r w:rsidR="006F6BD6" w:rsidRPr="00F91E43">
        <w:rPr>
          <w:rFonts w:ascii="Times New Roman" w:hAnsi="Times New Roman"/>
          <w:sz w:val="24"/>
          <w:szCs w:val="24"/>
        </w:rPr>
        <w:br/>
      </w:r>
      <w:r w:rsidRPr="00F91E43">
        <w:rPr>
          <w:rFonts w:ascii="Times New Roman" w:hAnsi="Times New Roman"/>
          <w:sz w:val="24"/>
          <w:szCs w:val="24"/>
        </w:rPr>
        <w:lastRenderedPageBreak/>
        <w:t xml:space="preserve">его возврата. Возврат (замена) Товара осуществляется силами и за счет средств Поставщика. Расходы, понесенные </w:t>
      </w:r>
      <w:r w:rsidR="00612ABA" w:rsidRPr="00F91E43">
        <w:rPr>
          <w:rFonts w:ascii="Times New Roman" w:hAnsi="Times New Roman"/>
          <w:sz w:val="24"/>
          <w:szCs w:val="24"/>
        </w:rPr>
        <w:t>Государственным з</w:t>
      </w:r>
      <w:r w:rsidRPr="00F91E43">
        <w:rPr>
          <w:rFonts w:ascii="Times New Roman" w:hAnsi="Times New Roman"/>
          <w:sz w:val="24"/>
          <w:szCs w:val="24"/>
        </w:rPr>
        <w:t>аказчиком</w:t>
      </w:r>
      <w:r w:rsidR="003E3024" w:rsidRPr="00F91E43">
        <w:rPr>
          <w:rFonts w:ascii="Times New Roman" w:hAnsi="Times New Roman"/>
          <w:sz w:val="24"/>
          <w:szCs w:val="24"/>
        </w:rPr>
        <w:t xml:space="preserve"> </w:t>
      </w:r>
      <w:r w:rsidRPr="00F91E43">
        <w:rPr>
          <w:rFonts w:ascii="Times New Roman" w:hAnsi="Times New Roman"/>
          <w:sz w:val="24"/>
          <w:szCs w:val="24"/>
        </w:rPr>
        <w:t>в связи с принятием Товара на ответственное хранение и (или) его возвратом (заменой), подлежат возмещению Поставщиком.</w:t>
      </w:r>
    </w:p>
    <w:p w14:paraId="0C859653"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8707C6" w:rsidRPr="00F91E43">
        <w:rPr>
          <w:rFonts w:ascii="Times New Roman" w:hAnsi="Times New Roman"/>
          <w:sz w:val="24"/>
          <w:szCs w:val="24"/>
        </w:rPr>
        <w:t>8</w:t>
      </w:r>
      <w:r w:rsidRPr="00F91E43">
        <w:rPr>
          <w:rFonts w:ascii="Times New Roman" w:hAnsi="Times New Roman"/>
          <w:sz w:val="24"/>
          <w:szCs w:val="24"/>
        </w:rPr>
        <w:t xml:space="preserve">. Право собственности и риск случайной гибели или порчи Товара переходит </w:t>
      </w:r>
      <w:r w:rsidR="006F6BD6" w:rsidRPr="00F91E43">
        <w:rPr>
          <w:rFonts w:ascii="Times New Roman" w:hAnsi="Times New Roman"/>
          <w:sz w:val="24"/>
          <w:szCs w:val="24"/>
        </w:rPr>
        <w:br/>
      </w:r>
      <w:r w:rsidRPr="00F91E43">
        <w:rPr>
          <w:rFonts w:ascii="Times New Roman" w:hAnsi="Times New Roman"/>
          <w:sz w:val="24"/>
          <w:szCs w:val="24"/>
        </w:rPr>
        <w:t>от Поставщика</w:t>
      </w:r>
      <w:r w:rsidR="008707C6" w:rsidRPr="00F91E43">
        <w:rPr>
          <w:rFonts w:ascii="Times New Roman" w:hAnsi="Times New Roman"/>
          <w:sz w:val="24"/>
          <w:szCs w:val="24"/>
        </w:rPr>
        <w:t xml:space="preserve"> </w:t>
      </w:r>
      <w:r w:rsidRPr="00F91E43">
        <w:rPr>
          <w:rFonts w:ascii="Times New Roman" w:hAnsi="Times New Roman"/>
          <w:sz w:val="24"/>
          <w:szCs w:val="24"/>
        </w:rPr>
        <w:t xml:space="preserve">к </w:t>
      </w:r>
      <w:r w:rsidR="00612ABA" w:rsidRPr="00F91E43">
        <w:rPr>
          <w:rFonts w:ascii="Times New Roman" w:hAnsi="Times New Roman"/>
          <w:sz w:val="24"/>
          <w:szCs w:val="24"/>
        </w:rPr>
        <w:t>Государственному з</w:t>
      </w:r>
      <w:r w:rsidRPr="00F91E43">
        <w:rPr>
          <w:rFonts w:ascii="Times New Roman" w:hAnsi="Times New Roman"/>
          <w:sz w:val="24"/>
          <w:szCs w:val="24"/>
        </w:rPr>
        <w:t xml:space="preserve">аказчику с момента приемки Товара </w:t>
      </w:r>
      <w:r w:rsidR="00612ABA"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и подписания Сторонами документов, указанных в </w:t>
      </w:r>
      <w:hyperlink w:anchor="P1489" w:history="1">
        <w:r w:rsidRPr="00F91E43">
          <w:rPr>
            <w:rFonts w:ascii="Times New Roman" w:hAnsi="Times New Roman"/>
            <w:sz w:val="24"/>
            <w:szCs w:val="24"/>
          </w:rPr>
          <w:t>пункте 3.</w:t>
        </w:r>
      </w:hyperlink>
      <w:r w:rsidR="003A74B2" w:rsidRPr="00F91E43">
        <w:rPr>
          <w:rFonts w:ascii="Times New Roman" w:hAnsi="Times New Roman"/>
          <w:sz w:val="24"/>
          <w:szCs w:val="24"/>
        </w:rPr>
        <w:t>5</w:t>
      </w:r>
      <w:r w:rsidRPr="00F91E43">
        <w:rPr>
          <w:rFonts w:ascii="Times New Roman" w:hAnsi="Times New Roman"/>
          <w:sz w:val="24"/>
          <w:szCs w:val="24"/>
        </w:rPr>
        <w:t xml:space="preserve"> Контракта.</w:t>
      </w:r>
    </w:p>
    <w:p w14:paraId="7BE4B70E" w14:textId="77777777" w:rsidR="00C5579D" w:rsidRPr="00F91E43" w:rsidRDefault="00612ABA" w:rsidP="00F91E43">
      <w:pPr>
        <w:pStyle w:val="ConsPlusNormal"/>
        <w:ind w:firstLine="709"/>
        <w:jc w:val="both"/>
        <w:rPr>
          <w:rFonts w:ascii="Times New Roman" w:hAnsi="Times New Roman"/>
          <w:sz w:val="24"/>
          <w:szCs w:val="24"/>
        </w:rPr>
      </w:pPr>
      <w:r w:rsidRPr="00F91E43">
        <w:rPr>
          <w:rFonts w:ascii="Times New Roman" w:hAnsi="Times New Roman"/>
          <w:sz w:val="24"/>
          <w:szCs w:val="24"/>
        </w:rPr>
        <w:t>3.</w:t>
      </w:r>
      <w:r w:rsidR="008707C6" w:rsidRPr="00F91E43">
        <w:rPr>
          <w:rFonts w:ascii="Times New Roman" w:hAnsi="Times New Roman"/>
          <w:sz w:val="24"/>
          <w:szCs w:val="24"/>
        </w:rPr>
        <w:t>9</w:t>
      </w:r>
      <w:r w:rsidRPr="00F91E43">
        <w:rPr>
          <w:rFonts w:ascii="Times New Roman" w:hAnsi="Times New Roman"/>
          <w:sz w:val="24"/>
          <w:szCs w:val="24"/>
        </w:rPr>
        <w:t>. Государственный з</w:t>
      </w:r>
      <w:r w:rsidR="00C5579D" w:rsidRPr="00F91E43">
        <w:rPr>
          <w:rFonts w:ascii="Times New Roman" w:hAnsi="Times New Roman"/>
          <w:sz w:val="24"/>
          <w:szCs w:val="24"/>
        </w:rPr>
        <w:t>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04F8A2D" w14:textId="77777777" w:rsidR="00241244" w:rsidRPr="00F91E43" w:rsidRDefault="00241244" w:rsidP="00F91E43">
      <w:pPr>
        <w:pStyle w:val="ConsPlusNormal"/>
        <w:ind w:firstLine="709"/>
        <w:jc w:val="both"/>
        <w:rPr>
          <w:rFonts w:ascii="Times New Roman" w:hAnsi="Times New Roman"/>
          <w:sz w:val="24"/>
          <w:szCs w:val="24"/>
        </w:rPr>
      </w:pPr>
    </w:p>
    <w:p w14:paraId="56749E03" w14:textId="77777777" w:rsidR="00C5579D"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IV. Взаимодействие Сторон</w:t>
      </w:r>
    </w:p>
    <w:p w14:paraId="52DEC5BC" w14:textId="77777777" w:rsidR="00C5579D" w:rsidRPr="00F91E43" w:rsidRDefault="00C5579D" w:rsidP="00F91E43">
      <w:pPr>
        <w:pStyle w:val="ConsPlusNormal"/>
        <w:ind w:firstLine="709"/>
        <w:jc w:val="both"/>
        <w:rPr>
          <w:rFonts w:ascii="Times New Roman" w:hAnsi="Times New Roman"/>
          <w:sz w:val="24"/>
          <w:szCs w:val="24"/>
        </w:rPr>
      </w:pPr>
      <w:bookmarkStart w:id="11" w:name="P1497"/>
      <w:bookmarkEnd w:id="11"/>
      <w:r w:rsidRPr="00F91E43">
        <w:rPr>
          <w:rFonts w:ascii="Times New Roman" w:hAnsi="Times New Roman"/>
          <w:sz w:val="24"/>
          <w:szCs w:val="24"/>
        </w:rPr>
        <w:t xml:space="preserve">4.1. Поставщик обязан: </w:t>
      </w:r>
    </w:p>
    <w:p w14:paraId="4754A5AC"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4.1.1. поставить Товар в порядке, количестве, в срок и на условиях, предусмотренных</w:t>
      </w:r>
      <w:r w:rsidR="003E3024" w:rsidRPr="00F91E43">
        <w:rPr>
          <w:rFonts w:ascii="Times New Roman" w:hAnsi="Times New Roman"/>
          <w:sz w:val="24"/>
          <w:szCs w:val="24"/>
        </w:rPr>
        <w:t xml:space="preserve"> </w:t>
      </w:r>
      <w:r w:rsidRPr="00F91E43">
        <w:rPr>
          <w:rFonts w:ascii="Times New Roman" w:hAnsi="Times New Roman"/>
          <w:sz w:val="24"/>
          <w:szCs w:val="24"/>
        </w:rPr>
        <w:t>Контрактом и спецификацией;</w:t>
      </w:r>
    </w:p>
    <w:p w14:paraId="1564924D" w14:textId="77777777" w:rsidR="00C5579D" w:rsidRPr="00F91E43" w:rsidRDefault="00C5579D" w:rsidP="00F91E43">
      <w:pPr>
        <w:pStyle w:val="ConsPlusNormal"/>
        <w:ind w:firstLine="709"/>
        <w:jc w:val="both"/>
        <w:rPr>
          <w:rFonts w:ascii="Times New Roman" w:hAnsi="Times New Roman"/>
          <w:sz w:val="24"/>
          <w:szCs w:val="24"/>
        </w:rPr>
      </w:pPr>
      <w:bookmarkStart w:id="12" w:name="P1499"/>
      <w:bookmarkEnd w:id="12"/>
      <w:r w:rsidRPr="00F91E43">
        <w:rPr>
          <w:rFonts w:ascii="Times New Roman" w:hAnsi="Times New Roman"/>
          <w:sz w:val="24"/>
          <w:szCs w:val="24"/>
        </w:rPr>
        <w:t>4.1.2. обеспечить соответствие поставляемого Товара требованиям качества, безопасности жизни</w:t>
      </w:r>
      <w:r w:rsidR="008707C6" w:rsidRPr="00F91E43">
        <w:rPr>
          <w:rFonts w:ascii="Times New Roman" w:hAnsi="Times New Roman"/>
          <w:sz w:val="24"/>
          <w:szCs w:val="24"/>
        </w:rPr>
        <w:t xml:space="preserve"> </w:t>
      </w:r>
      <w:r w:rsidRPr="00F91E43">
        <w:rPr>
          <w:rFonts w:ascii="Times New Roman" w:hAnsi="Times New Roman"/>
          <w:sz w:val="24"/>
          <w:szCs w:val="24"/>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w:t>
      </w:r>
      <w:proofErr w:type="gramStart"/>
      <w:r w:rsidRPr="00F91E43">
        <w:rPr>
          <w:rFonts w:ascii="Times New Roman" w:hAnsi="Times New Roman"/>
          <w:sz w:val="24"/>
          <w:szCs w:val="24"/>
        </w:rPr>
        <w:t xml:space="preserve">Федерации </w:t>
      </w:r>
      <w:r w:rsidR="008707C6" w:rsidRPr="00F91E43">
        <w:rPr>
          <w:rFonts w:ascii="Times New Roman" w:hAnsi="Times New Roman"/>
          <w:sz w:val="24"/>
          <w:szCs w:val="24"/>
        </w:rPr>
        <w:t xml:space="preserve"> </w:t>
      </w:r>
      <w:r w:rsidRPr="00F91E43">
        <w:rPr>
          <w:rFonts w:ascii="Times New Roman" w:hAnsi="Times New Roman"/>
          <w:sz w:val="24"/>
          <w:szCs w:val="24"/>
        </w:rPr>
        <w:t>и</w:t>
      </w:r>
      <w:proofErr w:type="gramEnd"/>
      <w:r w:rsidRPr="00F91E43">
        <w:rPr>
          <w:rFonts w:ascii="Times New Roman" w:hAnsi="Times New Roman"/>
          <w:sz w:val="24"/>
          <w:szCs w:val="24"/>
        </w:rPr>
        <w:t xml:space="preserve"> Контрактом;</w:t>
      </w:r>
    </w:p>
    <w:p w14:paraId="4E4D4D24"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4.1.3. обеспечить за свой счет устранение выявленных недостатков Товара или осуществить</w:t>
      </w:r>
      <w:r w:rsidR="008707C6" w:rsidRPr="00F91E43">
        <w:rPr>
          <w:rFonts w:ascii="Times New Roman" w:hAnsi="Times New Roman"/>
          <w:sz w:val="24"/>
          <w:szCs w:val="24"/>
        </w:rPr>
        <w:t xml:space="preserve"> </w:t>
      </w:r>
      <w:r w:rsidRPr="00F91E43">
        <w:rPr>
          <w:rFonts w:ascii="Times New Roman" w:hAnsi="Times New Roman"/>
          <w:sz w:val="24"/>
          <w:szCs w:val="24"/>
        </w:rPr>
        <w:t>его соответствующую замену в порядке и на условиях, предусмотренных Контрактом;</w:t>
      </w:r>
    </w:p>
    <w:p w14:paraId="06954EA0" w14:textId="77777777" w:rsidR="00AA5825" w:rsidRPr="00F91E43" w:rsidRDefault="00C5579D" w:rsidP="00F91E43">
      <w:pPr>
        <w:pStyle w:val="ConsPlusNormal"/>
        <w:ind w:firstLine="709"/>
        <w:jc w:val="both"/>
        <w:rPr>
          <w:rFonts w:ascii="Times New Roman" w:hAnsi="Times New Roman"/>
          <w:sz w:val="24"/>
          <w:szCs w:val="24"/>
        </w:rPr>
      </w:pPr>
      <w:bookmarkStart w:id="13" w:name="P1502"/>
      <w:bookmarkStart w:id="14" w:name="P1503"/>
      <w:bookmarkStart w:id="15" w:name="P1504"/>
      <w:bookmarkStart w:id="16" w:name="P1505"/>
      <w:bookmarkEnd w:id="13"/>
      <w:bookmarkEnd w:id="14"/>
      <w:bookmarkEnd w:id="15"/>
      <w:bookmarkEnd w:id="16"/>
      <w:r w:rsidRPr="00F91E43">
        <w:rPr>
          <w:rFonts w:ascii="Times New Roman" w:hAnsi="Times New Roman"/>
          <w:sz w:val="24"/>
          <w:szCs w:val="24"/>
        </w:rPr>
        <w:t>4.1.</w:t>
      </w:r>
      <w:r w:rsidR="001724DC" w:rsidRPr="00F91E43">
        <w:rPr>
          <w:rFonts w:ascii="Times New Roman" w:hAnsi="Times New Roman"/>
          <w:sz w:val="24"/>
          <w:szCs w:val="24"/>
        </w:rPr>
        <w:t>4</w:t>
      </w:r>
      <w:r w:rsidRPr="00F91E43">
        <w:rPr>
          <w:rFonts w:ascii="Times New Roman" w:hAnsi="Times New Roman"/>
          <w:sz w:val="24"/>
          <w:szCs w:val="24"/>
        </w:rPr>
        <w:t xml:space="preserve">. </w:t>
      </w:r>
      <w:r w:rsidR="00AA5825" w:rsidRPr="00F91E43">
        <w:rPr>
          <w:rFonts w:ascii="Times New Roman" w:hAnsi="Times New Roman"/>
          <w:sz w:val="24"/>
          <w:szCs w:val="24"/>
        </w:rPr>
        <w:t>в случае принятия решения об одностороннем отказе от исполнения контракта передать такое решение лицу, имеющему право действовать от имени Государственного заказчика, лично под расписку или направить Государственному заказчику по почте заказным письмом с уведомлением о вручении по адресу Государственного заказчика, указанному в Контракте.</w:t>
      </w:r>
    </w:p>
    <w:p w14:paraId="28F5FCDC" w14:textId="77777777" w:rsidR="009C4EAF" w:rsidRPr="00F91E43" w:rsidRDefault="00AA5825"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4.1.5. </w:t>
      </w:r>
      <w:r w:rsidR="00C5579D" w:rsidRPr="00F91E43">
        <w:rPr>
          <w:rFonts w:ascii="Times New Roman" w:hAnsi="Times New Roman"/>
          <w:sz w:val="24"/>
          <w:szCs w:val="24"/>
        </w:rPr>
        <w:t xml:space="preserve">предоставлять </w:t>
      </w:r>
      <w:r w:rsidR="00612ABA" w:rsidRPr="00F91E43">
        <w:rPr>
          <w:rFonts w:ascii="Times New Roman" w:hAnsi="Times New Roman"/>
          <w:sz w:val="24"/>
          <w:szCs w:val="24"/>
        </w:rPr>
        <w:t>Государственному з</w:t>
      </w:r>
      <w:r w:rsidR="00C5579D" w:rsidRPr="00F91E43">
        <w:rPr>
          <w:rFonts w:ascii="Times New Roman" w:hAnsi="Times New Roman"/>
          <w:sz w:val="24"/>
          <w:szCs w:val="24"/>
        </w:rPr>
        <w:t xml:space="preserve">аказчику по его требованию документы, относящиеся к предмету Контракта, а также своевременно предоставлять </w:t>
      </w:r>
      <w:r w:rsidR="00612ABA" w:rsidRPr="00F91E43">
        <w:rPr>
          <w:rFonts w:ascii="Times New Roman" w:hAnsi="Times New Roman"/>
          <w:sz w:val="24"/>
          <w:szCs w:val="24"/>
        </w:rPr>
        <w:t>Государственному з</w:t>
      </w:r>
      <w:r w:rsidR="00C5579D" w:rsidRPr="00F91E43">
        <w:rPr>
          <w:rFonts w:ascii="Times New Roman" w:hAnsi="Times New Roman"/>
          <w:sz w:val="24"/>
          <w:szCs w:val="24"/>
        </w:rPr>
        <w:t>аказчику достоверную информацию</w:t>
      </w:r>
      <w:r w:rsidRPr="00F91E43">
        <w:rPr>
          <w:rFonts w:ascii="Times New Roman" w:hAnsi="Times New Roman"/>
          <w:sz w:val="24"/>
          <w:szCs w:val="24"/>
        </w:rPr>
        <w:t xml:space="preserve"> </w:t>
      </w:r>
      <w:r w:rsidR="00C5579D" w:rsidRPr="00F91E43">
        <w:rPr>
          <w:rFonts w:ascii="Times New Roman" w:hAnsi="Times New Roman"/>
          <w:sz w:val="24"/>
          <w:szCs w:val="24"/>
        </w:rPr>
        <w:t>о ходе исполнения своих обязательств, в том числе о сложностях, возникающих при исполнении Контракта;</w:t>
      </w:r>
    </w:p>
    <w:p w14:paraId="7FF24841" w14:textId="77777777" w:rsidR="0003362C" w:rsidRPr="00F91E43" w:rsidRDefault="00F32057"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4.1.</w:t>
      </w:r>
      <w:r w:rsidR="00AA5825" w:rsidRPr="00F91E43">
        <w:rPr>
          <w:rFonts w:ascii="Times New Roman" w:hAnsi="Times New Roman"/>
          <w:sz w:val="24"/>
          <w:szCs w:val="24"/>
        </w:rPr>
        <w:t>6</w:t>
      </w:r>
      <w:r w:rsidR="0003362C" w:rsidRPr="00F91E43">
        <w:rPr>
          <w:rFonts w:ascii="Times New Roman" w:hAnsi="Times New Roman"/>
          <w:sz w:val="24"/>
          <w:szCs w:val="24"/>
        </w:rPr>
        <w:t xml:space="preserve">. выполнять иные обязанности, предусмотренные законодательством Российской </w:t>
      </w:r>
      <w:proofErr w:type="gramStart"/>
      <w:r w:rsidR="0003362C" w:rsidRPr="00F91E43">
        <w:rPr>
          <w:rFonts w:ascii="Times New Roman" w:hAnsi="Times New Roman"/>
          <w:sz w:val="24"/>
          <w:szCs w:val="24"/>
        </w:rPr>
        <w:t xml:space="preserve">Федерации </w:t>
      </w:r>
      <w:r w:rsidR="008707C6" w:rsidRPr="00F91E43">
        <w:rPr>
          <w:rFonts w:ascii="Times New Roman" w:hAnsi="Times New Roman"/>
          <w:sz w:val="24"/>
          <w:szCs w:val="24"/>
        </w:rPr>
        <w:t xml:space="preserve"> </w:t>
      </w:r>
      <w:r w:rsidR="0003362C" w:rsidRPr="00F91E43">
        <w:rPr>
          <w:rFonts w:ascii="Times New Roman" w:hAnsi="Times New Roman"/>
          <w:sz w:val="24"/>
          <w:szCs w:val="24"/>
        </w:rPr>
        <w:t>и</w:t>
      </w:r>
      <w:proofErr w:type="gramEnd"/>
      <w:r w:rsidR="0003362C" w:rsidRPr="00F91E43">
        <w:rPr>
          <w:rFonts w:ascii="Times New Roman" w:hAnsi="Times New Roman"/>
          <w:sz w:val="24"/>
          <w:szCs w:val="24"/>
        </w:rPr>
        <w:t xml:space="preserve"> Контрактом.</w:t>
      </w:r>
    </w:p>
    <w:p w14:paraId="0CCAD8A2" w14:textId="77777777" w:rsidR="00C5579D" w:rsidRPr="00F91E43" w:rsidRDefault="00C5579D" w:rsidP="00F91E43">
      <w:pPr>
        <w:pStyle w:val="ConsPlusNormal"/>
        <w:ind w:firstLine="709"/>
        <w:jc w:val="both"/>
        <w:rPr>
          <w:rFonts w:ascii="Times New Roman" w:hAnsi="Times New Roman"/>
          <w:sz w:val="24"/>
          <w:szCs w:val="24"/>
        </w:rPr>
      </w:pPr>
      <w:bookmarkStart w:id="17" w:name="P1507"/>
      <w:bookmarkStart w:id="18" w:name="P1508"/>
      <w:bookmarkStart w:id="19" w:name="P1511"/>
      <w:bookmarkStart w:id="20" w:name="P1512"/>
      <w:bookmarkStart w:id="21" w:name="P1515"/>
      <w:bookmarkEnd w:id="17"/>
      <w:bookmarkEnd w:id="18"/>
      <w:bookmarkEnd w:id="19"/>
      <w:bookmarkEnd w:id="20"/>
      <w:bookmarkEnd w:id="21"/>
      <w:r w:rsidRPr="00F91E43">
        <w:rPr>
          <w:rFonts w:ascii="Times New Roman" w:hAnsi="Times New Roman"/>
          <w:sz w:val="24"/>
          <w:szCs w:val="24"/>
        </w:rPr>
        <w:t>4.2. Поставщик вправе:</w:t>
      </w:r>
    </w:p>
    <w:p w14:paraId="5CE56B6F"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4.2.1. требовать от </w:t>
      </w:r>
      <w:r w:rsidR="00612ABA" w:rsidRPr="00F91E43">
        <w:rPr>
          <w:rFonts w:ascii="Times New Roman" w:hAnsi="Times New Roman"/>
          <w:sz w:val="24"/>
          <w:szCs w:val="24"/>
        </w:rPr>
        <w:t>Государственного з</w:t>
      </w:r>
      <w:r w:rsidRPr="00F91E43">
        <w:rPr>
          <w:rFonts w:ascii="Times New Roman" w:hAnsi="Times New Roman"/>
          <w:sz w:val="24"/>
          <w:szCs w:val="24"/>
        </w:rPr>
        <w:t xml:space="preserve">аказчика произвести приемку Товара </w:t>
      </w:r>
      <w:r w:rsidR="001867A3" w:rsidRPr="00F91E43">
        <w:rPr>
          <w:rFonts w:ascii="Times New Roman" w:hAnsi="Times New Roman"/>
          <w:sz w:val="24"/>
          <w:szCs w:val="24"/>
        </w:rPr>
        <w:br/>
      </w:r>
      <w:r w:rsidRPr="00F91E43">
        <w:rPr>
          <w:rFonts w:ascii="Times New Roman" w:hAnsi="Times New Roman"/>
          <w:sz w:val="24"/>
          <w:szCs w:val="24"/>
        </w:rPr>
        <w:t>в порядке и в сроки, предусмотренные Контрактом;</w:t>
      </w:r>
    </w:p>
    <w:p w14:paraId="68575E15" w14:textId="77777777" w:rsidR="00C5579D" w:rsidRPr="00F91E43" w:rsidRDefault="00C5579D" w:rsidP="00F91E43">
      <w:pPr>
        <w:pStyle w:val="ConsPlusNormal"/>
        <w:ind w:firstLine="709"/>
        <w:jc w:val="both"/>
        <w:rPr>
          <w:rFonts w:ascii="Times New Roman" w:hAnsi="Times New Roman"/>
          <w:sz w:val="24"/>
          <w:szCs w:val="24"/>
        </w:rPr>
      </w:pPr>
      <w:bookmarkStart w:id="22" w:name="P1518"/>
      <w:bookmarkEnd w:id="22"/>
      <w:r w:rsidRPr="00F91E43">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612ABA" w:rsidRPr="00F91E43">
        <w:rPr>
          <w:rFonts w:ascii="Times New Roman" w:hAnsi="Times New Roman"/>
          <w:sz w:val="24"/>
          <w:szCs w:val="24"/>
        </w:rPr>
        <w:t xml:space="preserve">Государственным </w:t>
      </w:r>
      <w:r w:rsidR="002E304D" w:rsidRPr="00F91E43">
        <w:rPr>
          <w:rFonts w:ascii="Times New Roman" w:hAnsi="Times New Roman"/>
          <w:sz w:val="24"/>
          <w:szCs w:val="24"/>
        </w:rPr>
        <w:t>з</w:t>
      </w:r>
      <w:r w:rsidRPr="00F91E43">
        <w:rPr>
          <w:rFonts w:ascii="Times New Roman" w:hAnsi="Times New Roman"/>
          <w:sz w:val="24"/>
          <w:szCs w:val="24"/>
        </w:rPr>
        <w:t xml:space="preserve">аказчиком Товара; </w:t>
      </w:r>
    </w:p>
    <w:p w14:paraId="7AC146E2" w14:textId="77777777" w:rsidR="00C5579D" w:rsidRPr="00F91E43" w:rsidRDefault="00C5579D" w:rsidP="00F91E43">
      <w:pPr>
        <w:pStyle w:val="ConsPlusNormal"/>
        <w:ind w:firstLine="709"/>
        <w:jc w:val="both"/>
        <w:rPr>
          <w:rFonts w:ascii="Times New Roman" w:hAnsi="Times New Roman"/>
          <w:sz w:val="24"/>
          <w:szCs w:val="24"/>
        </w:rPr>
      </w:pPr>
      <w:bookmarkStart w:id="23" w:name="P1519"/>
      <w:bookmarkEnd w:id="23"/>
      <w:r w:rsidRPr="00F91E43">
        <w:rPr>
          <w:rFonts w:ascii="Times New Roman" w:hAnsi="Times New Roman"/>
          <w:sz w:val="24"/>
          <w:szCs w:val="24"/>
        </w:rPr>
        <w:t xml:space="preserve">4.2.3. принять решение об одностороннем отказе от исполнения Контракта </w:t>
      </w:r>
      <w:r w:rsidR="001867A3" w:rsidRPr="00F91E43">
        <w:rPr>
          <w:rFonts w:ascii="Times New Roman" w:hAnsi="Times New Roman"/>
          <w:sz w:val="24"/>
          <w:szCs w:val="24"/>
        </w:rPr>
        <w:br/>
      </w:r>
      <w:r w:rsidRPr="00F91E43">
        <w:rPr>
          <w:rFonts w:ascii="Times New Roman" w:hAnsi="Times New Roman"/>
          <w:sz w:val="24"/>
          <w:szCs w:val="24"/>
        </w:rPr>
        <w:t xml:space="preserve">в </w:t>
      </w:r>
      <w:proofErr w:type="gramStart"/>
      <w:r w:rsidRPr="00F91E43">
        <w:rPr>
          <w:rFonts w:ascii="Times New Roman" w:hAnsi="Times New Roman"/>
          <w:sz w:val="24"/>
          <w:szCs w:val="24"/>
        </w:rPr>
        <w:t xml:space="preserve">соответствии </w:t>
      </w:r>
      <w:r w:rsidR="008707C6" w:rsidRPr="00F91E43">
        <w:rPr>
          <w:rFonts w:ascii="Times New Roman" w:hAnsi="Times New Roman"/>
          <w:sz w:val="24"/>
          <w:szCs w:val="24"/>
        </w:rPr>
        <w:t xml:space="preserve"> </w:t>
      </w:r>
      <w:r w:rsidRPr="00F91E43">
        <w:rPr>
          <w:rFonts w:ascii="Times New Roman" w:hAnsi="Times New Roman"/>
          <w:sz w:val="24"/>
          <w:szCs w:val="24"/>
        </w:rPr>
        <w:t>с</w:t>
      </w:r>
      <w:proofErr w:type="gramEnd"/>
      <w:r w:rsidRPr="00F91E43">
        <w:rPr>
          <w:rFonts w:ascii="Times New Roman" w:hAnsi="Times New Roman"/>
          <w:sz w:val="24"/>
          <w:szCs w:val="24"/>
        </w:rPr>
        <w:t xml:space="preserve"> гражданским законодательством; </w:t>
      </w:r>
    </w:p>
    <w:p w14:paraId="63C94496"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4.2.4. требовать возмещения убытков, уплаты неустоек (штрафов, пеней) </w:t>
      </w:r>
      <w:r w:rsidR="001867A3" w:rsidRPr="00F91E43">
        <w:rPr>
          <w:rFonts w:ascii="Times New Roman" w:hAnsi="Times New Roman"/>
          <w:sz w:val="24"/>
          <w:szCs w:val="24"/>
        </w:rPr>
        <w:br/>
      </w:r>
      <w:r w:rsidRPr="00F91E43">
        <w:rPr>
          <w:rFonts w:ascii="Times New Roman" w:hAnsi="Times New Roman"/>
          <w:sz w:val="24"/>
          <w:szCs w:val="24"/>
        </w:rPr>
        <w:t xml:space="preserve">в соответствии с </w:t>
      </w:r>
      <w:hyperlink w:anchor="P1550" w:history="1">
        <w:r w:rsidRPr="00F91E43">
          <w:rPr>
            <w:rFonts w:ascii="Times New Roman" w:hAnsi="Times New Roman"/>
            <w:sz w:val="24"/>
            <w:szCs w:val="24"/>
          </w:rPr>
          <w:t>разделом VI</w:t>
        </w:r>
      </w:hyperlink>
      <w:r w:rsidRPr="00F91E43">
        <w:rPr>
          <w:rFonts w:ascii="Times New Roman" w:hAnsi="Times New Roman"/>
          <w:sz w:val="24"/>
          <w:szCs w:val="24"/>
        </w:rPr>
        <w:t xml:space="preserve"> Контракта;</w:t>
      </w:r>
    </w:p>
    <w:p w14:paraId="3B590B54" w14:textId="77777777" w:rsidR="00C5579D" w:rsidRPr="00F91E43" w:rsidRDefault="002E304D" w:rsidP="00F91E43">
      <w:pPr>
        <w:pStyle w:val="ConsPlusNormal"/>
        <w:ind w:firstLine="709"/>
        <w:jc w:val="both"/>
        <w:rPr>
          <w:rFonts w:ascii="Times New Roman" w:hAnsi="Times New Roman"/>
          <w:sz w:val="24"/>
          <w:szCs w:val="24"/>
        </w:rPr>
      </w:pPr>
      <w:bookmarkStart w:id="24" w:name="P1521"/>
      <w:bookmarkEnd w:id="24"/>
      <w:r w:rsidRPr="00F91E43">
        <w:rPr>
          <w:rFonts w:ascii="Times New Roman" w:hAnsi="Times New Roman"/>
          <w:sz w:val="24"/>
          <w:szCs w:val="24"/>
        </w:rPr>
        <w:t>4.2.5.</w:t>
      </w:r>
      <w:r w:rsidR="00C5579D" w:rsidRPr="00F91E43">
        <w:rPr>
          <w:rFonts w:ascii="Times New Roman" w:hAnsi="Times New Roman"/>
          <w:sz w:val="24"/>
          <w:szCs w:val="24"/>
        </w:rPr>
        <w:t xml:space="preserve"> по согласованию с </w:t>
      </w:r>
      <w:r w:rsidR="00612ABA" w:rsidRPr="00F91E43">
        <w:rPr>
          <w:rFonts w:ascii="Times New Roman" w:hAnsi="Times New Roman"/>
          <w:sz w:val="24"/>
          <w:szCs w:val="24"/>
        </w:rPr>
        <w:t>Государственным з</w:t>
      </w:r>
      <w:r w:rsidR="00C5579D" w:rsidRPr="00F91E43">
        <w:rPr>
          <w:rFonts w:ascii="Times New Roman" w:hAnsi="Times New Roman"/>
          <w:sz w:val="24"/>
          <w:szCs w:val="24"/>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1867A3" w:rsidRPr="00F91E43">
        <w:rPr>
          <w:rFonts w:ascii="Times New Roman" w:hAnsi="Times New Roman"/>
          <w:sz w:val="24"/>
          <w:szCs w:val="24"/>
        </w:rPr>
        <w:br/>
      </w:r>
      <w:r w:rsidR="00C5579D" w:rsidRPr="00F91E43">
        <w:rPr>
          <w:rFonts w:ascii="Times New Roman" w:hAnsi="Times New Roman"/>
          <w:sz w:val="24"/>
          <w:szCs w:val="24"/>
        </w:rPr>
        <w:t xml:space="preserve">и соответствующими техническими и функциональными характеристиками, указанными </w:t>
      </w:r>
      <w:r w:rsidR="001867A3" w:rsidRPr="00F91E43">
        <w:rPr>
          <w:rFonts w:ascii="Times New Roman" w:hAnsi="Times New Roman"/>
          <w:sz w:val="24"/>
          <w:szCs w:val="24"/>
        </w:rPr>
        <w:br/>
      </w:r>
      <w:r w:rsidR="00C5579D" w:rsidRPr="00F91E43">
        <w:rPr>
          <w:rFonts w:ascii="Times New Roman" w:hAnsi="Times New Roman"/>
          <w:sz w:val="24"/>
          <w:szCs w:val="24"/>
        </w:rPr>
        <w:t>в Контракте (за исключением случаев, которые предусмотрены</w:t>
      </w:r>
      <w:r w:rsidR="008707C6" w:rsidRPr="00F91E43">
        <w:rPr>
          <w:rFonts w:ascii="Times New Roman" w:hAnsi="Times New Roman"/>
          <w:sz w:val="24"/>
          <w:szCs w:val="24"/>
        </w:rPr>
        <w:t xml:space="preserve"> </w:t>
      </w:r>
      <w:r w:rsidR="00C5579D" w:rsidRPr="00F91E43">
        <w:rPr>
          <w:rFonts w:ascii="Times New Roman" w:hAnsi="Times New Roman"/>
          <w:sz w:val="24"/>
          <w:szCs w:val="24"/>
        </w:rPr>
        <w:t xml:space="preserve">и нормативными правовыми актами, принятыми в соответствии с </w:t>
      </w:r>
      <w:hyperlink r:id="rId8" w:history="1">
        <w:r w:rsidR="00C5579D" w:rsidRPr="00F91E43">
          <w:rPr>
            <w:rFonts w:ascii="Times New Roman" w:hAnsi="Times New Roman"/>
            <w:sz w:val="24"/>
            <w:szCs w:val="24"/>
          </w:rPr>
          <w:t>частью 6 статьи 14</w:t>
        </w:r>
      </w:hyperlink>
      <w:r w:rsidR="00484A54" w:rsidRPr="00F91E43">
        <w:rPr>
          <w:rFonts w:ascii="Times New Roman" w:hAnsi="Times New Roman"/>
          <w:sz w:val="24"/>
          <w:szCs w:val="24"/>
        </w:rPr>
        <w:t>Федеральным</w:t>
      </w:r>
      <w:r w:rsidR="00C5579D" w:rsidRPr="00F91E43">
        <w:rPr>
          <w:rFonts w:ascii="Times New Roman" w:hAnsi="Times New Roman"/>
          <w:sz w:val="24"/>
          <w:szCs w:val="24"/>
        </w:rPr>
        <w:t xml:space="preserve"> </w:t>
      </w:r>
      <w:r w:rsidR="00484A54" w:rsidRPr="00F91E43">
        <w:rPr>
          <w:rFonts w:ascii="Times New Roman" w:hAnsi="Times New Roman"/>
          <w:sz w:val="24"/>
          <w:szCs w:val="24"/>
        </w:rPr>
        <w:t>з</w:t>
      </w:r>
      <w:r w:rsidR="00B81D31" w:rsidRPr="00F91E43">
        <w:rPr>
          <w:rFonts w:ascii="Times New Roman" w:hAnsi="Times New Roman"/>
          <w:sz w:val="24"/>
          <w:szCs w:val="24"/>
        </w:rPr>
        <w:t>аконом</w:t>
      </w:r>
      <w:r w:rsidR="008707C6" w:rsidRPr="00F91E43">
        <w:rPr>
          <w:rFonts w:ascii="Times New Roman" w:hAnsi="Times New Roman"/>
          <w:sz w:val="24"/>
          <w:szCs w:val="24"/>
        </w:rPr>
        <w:t xml:space="preserve"> </w:t>
      </w:r>
      <w:r w:rsidR="00B81D31" w:rsidRPr="00F91E43">
        <w:rPr>
          <w:rFonts w:ascii="Times New Roman" w:hAnsi="Times New Roman"/>
          <w:sz w:val="24"/>
          <w:szCs w:val="24"/>
        </w:rPr>
        <w:t>№ 44-ФЗ</w:t>
      </w:r>
      <w:r w:rsidR="00C5579D" w:rsidRPr="00F91E43">
        <w:rPr>
          <w:rFonts w:ascii="Times New Roman" w:hAnsi="Times New Roman"/>
          <w:sz w:val="24"/>
          <w:szCs w:val="24"/>
        </w:rPr>
        <w:t>.</w:t>
      </w:r>
    </w:p>
    <w:p w14:paraId="62147160" w14:textId="77777777" w:rsidR="0003362C" w:rsidRPr="00F91E43" w:rsidRDefault="0003362C" w:rsidP="00F91E43">
      <w:pPr>
        <w:pStyle w:val="a3"/>
        <w:ind w:left="0" w:firstLine="709"/>
        <w:jc w:val="both"/>
        <w:rPr>
          <w:sz w:val="24"/>
          <w:szCs w:val="24"/>
        </w:rPr>
      </w:pPr>
      <w:r w:rsidRPr="00F91E43">
        <w:rPr>
          <w:sz w:val="24"/>
          <w:szCs w:val="24"/>
        </w:rPr>
        <w:t xml:space="preserve">4.2.6. досрочно исполнить обязательства по Контракту по согласованию </w:t>
      </w:r>
      <w:r w:rsidR="001867A3" w:rsidRPr="00F91E43">
        <w:rPr>
          <w:sz w:val="24"/>
          <w:szCs w:val="24"/>
        </w:rPr>
        <w:br/>
      </w:r>
      <w:r w:rsidRPr="00F91E43">
        <w:rPr>
          <w:sz w:val="24"/>
          <w:szCs w:val="24"/>
        </w:rPr>
        <w:t xml:space="preserve">с Государственным заказчиком, при этом такое досрочное исполнение не влечет обязанности Государственного </w:t>
      </w:r>
      <w:proofErr w:type="gramStart"/>
      <w:r w:rsidRPr="00F91E43">
        <w:rPr>
          <w:sz w:val="24"/>
          <w:szCs w:val="24"/>
        </w:rPr>
        <w:t xml:space="preserve">заказчика </w:t>
      </w:r>
      <w:r w:rsidR="008707C6" w:rsidRPr="00F91E43">
        <w:rPr>
          <w:sz w:val="24"/>
          <w:szCs w:val="24"/>
        </w:rPr>
        <w:t xml:space="preserve"> </w:t>
      </w:r>
      <w:r w:rsidRPr="00F91E43">
        <w:rPr>
          <w:sz w:val="24"/>
          <w:szCs w:val="24"/>
        </w:rPr>
        <w:t>по</w:t>
      </w:r>
      <w:proofErr w:type="gramEnd"/>
      <w:r w:rsidRPr="00F91E43">
        <w:rPr>
          <w:sz w:val="24"/>
          <w:szCs w:val="24"/>
        </w:rPr>
        <w:t xml:space="preserve"> досрочной оплате принятого Товара.</w:t>
      </w:r>
    </w:p>
    <w:p w14:paraId="454E643D" w14:textId="77777777" w:rsidR="00C5579D" w:rsidRPr="00F91E43" w:rsidRDefault="00C5579D" w:rsidP="00F91E43">
      <w:pPr>
        <w:pStyle w:val="ConsPlusNormal"/>
        <w:ind w:firstLine="709"/>
        <w:jc w:val="both"/>
        <w:rPr>
          <w:rFonts w:ascii="Times New Roman" w:hAnsi="Times New Roman"/>
          <w:b/>
          <w:sz w:val="24"/>
          <w:szCs w:val="24"/>
        </w:rPr>
      </w:pPr>
      <w:r w:rsidRPr="00F91E43">
        <w:rPr>
          <w:rFonts w:ascii="Times New Roman" w:hAnsi="Times New Roman"/>
          <w:sz w:val="24"/>
          <w:szCs w:val="24"/>
        </w:rPr>
        <w:lastRenderedPageBreak/>
        <w:t xml:space="preserve">4.3. </w:t>
      </w:r>
      <w:r w:rsidR="002E304D" w:rsidRPr="00F91E43">
        <w:rPr>
          <w:rFonts w:ascii="Times New Roman" w:hAnsi="Times New Roman"/>
          <w:sz w:val="24"/>
          <w:szCs w:val="24"/>
        </w:rPr>
        <w:t>Государственный з</w:t>
      </w:r>
      <w:r w:rsidRPr="00F91E43">
        <w:rPr>
          <w:rFonts w:ascii="Times New Roman" w:hAnsi="Times New Roman"/>
          <w:sz w:val="24"/>
          <w:szCs w:val="24"/>
        </w:rPr>
        <w:t>аказчик обязуется:</w:t>
      </w:r>
    </w:p>
    <w:p w14:paraId="6B68555E"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C9FF5DB" w14:textId="77777777" w:rsidR="00B81D31" w:rsidRPr="00F91E43" w:rsidRDefault="001724DC" w:rsidP="00F91E43">
      <w:pPr>
        <w:pStyle w:val="ConsPlusNormal"/>
        <w:ind w:firstLine="709"/>
        <w:jc w:val="both"/>
        <w:rPr>
          <w:rFonts w:ascii="Times New Roman" w:hAnsi="Times New Roman"/>
          <w:sz w:val="24"/>
          <w:szCs w:val="24"/>
        </w:rPr>
      </w:pPr>
      <w:bookmarkStart w:id="25" w:name="P1525"/>
      <w:bookmarkEnd w:id="25"/>
      <w:r w:rsidRPr="00F91E43">
        <w:rPr>
          <w:rFonts w:ascii="Times New Roman" w:hAnsi="Times New Roman"/>
          <w:sz w:val="24"/>
          <w:szCs w:val="24"/>
        </w:rPr>
        <w:t>4.3.2</w:t>
      </w:r>
      <w:r w:rsidR="00B81D31" w:rsidRPr="00F91E43">
        <w:rPr>
          <w:rFonts w:ascii="Times New Roman" w:hAnsi="Times New Roman"/>
          <w:sz w:val="24"/>
          <w:szCs w:val="24"/>
        </w:rPr>
        <w:t xml:space="preserve">. </w:t>
      </w:r>
      <w:r w:rsidR="008707C6" w:rsidRPr="00F91E43">
        <w:rPr>
          <w:rFonts w:ascii="Times New Roman" w:hAnsi="Times New Roman"/>
          <w:sz w:val="24"/>
          <w:szCs w:val="24"/>
        </w:rPr>
        <w:t xml:space="preserve">в случае принятия решения </w:t>
      </w:r>
      <w:r w:rsidR="00A0473C" w:rsidRPr="00F91E43">
        <w:rPr>
          <w:rFonts w:ascii="Times New Roman" w:hAnsi="Times New Roman"/>
          <w:sz w:val="24"/>
          <w:szCs w:val="24"/>
        </w:rPr>
        <w:t>И</w:t>
      </w:r>
      <w:r w:rsidR="008707C6" w:rsidRPr="00F91E43">
        <w:rPr>
          <w:rFonts w:ascii="Times New Roman" w:hAnsi="Times New Roman"/>
          <w:sz w:val="24"/>
          <w:szCs w:val="24"/>
        </w:rPr>
        <w:t xml:space="preserve">сполнителем об одностороннем отказе, </w:t>
      </w:r>
      <w:r w:rsidR="001867A3" w:rsidRPr="00F91E43">
        <w:rPr>
          <w:rFonts w:ascii="Times New Roman" w:hAnsi="Times New Roman"/>
          <w:sz w:val="24"/>
          <w:szCs w:val="24"/>
        </w:rPr>
        <w:br/>
      </w:r>
      <w:r w:rsidR="008707C6" w:rsidRPr="00F91E43">
        <w:rPr>
          <w:rFonts w:ascii="Times New Roman" w:hAnsi="Times New Roman"/>
          <w:sz w:val="24"/>
          <w:szCs w:val="24"/>
        </w:rPr>
        <w:t xml:space="preserve">от исполнения государственного контракта, </w:t>
      </w:r>
      <w:r w:rsidR="00A0473C" w:rsidRPr="00F91E43">
        <w:rPr>
          <w:rFonts w:ascii="Times New Roman" w:hAnsi="Times New Roman"/>
          <w:sz w:val="24"/>
          <w:szCs w:val="24"/>
        </w:rPr>
        <w:t xml:space="preserve">передать </w:t>
      </w:r>
      <w:r w:rsidR="008707C6" w:rsidRPr="00F91E43">
        <w:rPr>
          <w:rFonts w:ascii="Times New Roman" w:hAnsi="Times New Roman"/>
          <w:sz w:val="24"/>
          <w:szCs w:val="24"/>
        </w:rPr>
        <w:t>такое решение лицу</w:t>
      </w:r>
      <w:r w:rsidR="008707C6" w:rsidRPr="00F91E43">
        <w:rPr>
          <w:rFonts w:ascii="Times New Roman" w:hAnsi="Times New Roman"/>
          <w:iCs/>
          <w:sz w:val="24"/>
          <w:szCs w:val="24"/>
        </w:rPr>
        <w:t xml:space="preserve">, имеющему право действовать от имени </w:t>
      </w:r>
      <w:r w:rsidR="008707C6" w:rsidRPr="00F91E43">
        <w:rPr>
          <w:rFonts w:ascii="Times New Roman" w:hAnsi="Times New Roman"/>
          <w:sz w:val="24"/>
          <w:szCs w:val="24"/>
        </w:rPr>
        <w:t xml:space="preserve">Государственного заказчика, </w:t>
      </w:r>
      <w:r w:rsidR="00A0473C" w:rsidRPr="00F91E43">
        <w:rPr>
          <w:rFonts w:ascii="Times New Roman" w:hAnsi="Times New Roman"/>
          <w:sz w:val="24"/>
          <w:szCs w:val="24"/>
        </w:rPr>
        <w:t xml:space="preserve">лично под расписку или направить Государственному заказчику с соблюдением требований законодательства Российской Федерации о государственной тайне по адресу Государственного заказчика, указанному </w:t>
      </w:r>
      <w:r w:rsidR="001867A3" w:rsidRPr="00F91E43">
        <w:rPr>
          <w:rFonts w:ascii="Times New Roman" w:hAnsi="Times New Roman"/>
          <w:sz w:val="24"/>
          <w:szCs w:val="24"/>
        </w:rPr>
        <w:br/>
      </w:r>
      <w:r w:rsidR="00A0473C" w:rsidRPr="00F91E43">
        <w:rPr>
          <w:rFonts w:ascii="Times New Roman" w:hAnsi="Times New Roman"/>
          <w:sz w:val="24"/>
          <w:szCs w:val="24"/>
        </w:rPr>
        <w:t>в контракте</w:t>
      </w:r>
      <w:r w:rsidR="008707C6" w:rsidRPr="00F91E43">
        <w:rPr>
          <w:rFonts w:ascii="Times New Roman" w:hAnsi="Times New Roman"/>
          <w:sz w:val="24"/>
          <w:szCs w:val="24"/>
        </w:rPr>
        <w:t xml:space="preserve">. Выполнение </w:t>
      </w:r>
      <w:r w:rsidR="00A0473C" w:rsidRPr="00F91E43">
        <w:rPr>
          <w:rFonts w:ascii="Times New Roman" w:hAnsi="Times New Roman"/>
          <w:sz w:val="24"/>
          <w:szCs w:val="24"/>
        </w:rPr>
        <w:t>И</w:t>
      </w:r>
      <w:r w:rsidR="008707C6" w:rsidRPr="00F91E43">
        <w:rPr>
          <w:rFonts w:ascii="Times New Roman" w:hAnsi="Times New Roman"/>
          <w:sz w:val="24"/>
          <w:szCs w:val="24"/>
        </w:rPr>
        <w:t>сполнителем требований настоящей части считается надлежащим уведомлением</w:t>
      </w:r>
      <w:r w:rsidR="008707C6" w:rsidRPr="00F91E43">
        <w:rPr>
          <w:rFonts w:ascii="Times New Roman" w:hAnsi="Times New Roman"/>
          <w:iCs/>
          <w:sz w:val="24"/>
          <w:szCs w:val="24"/>
        </w:rPr>
        <w:t xml:space="preserve"> Государственного заказчика об одностороннем отказе </w:t>
      </w:r>
      <w:r w:rsidR="001867A3" w:rsidRPr="00F91E43">
        <w:rPr>
          <w:rFonts w:ascii="Times New Roman" w:hAnsi="Times New Roman"/>
          <w:iCs/>
          <w:sz w:val="24"/>
          <w:szCs w:val="24"/>
        </w:rPr>
        <w:br/>
      </w:r>
      <w:r w:rsidR="008707C6" w:rsidRPr="00F91E43">
        <w:rPr>
          <w:rFonts w:ascii="Times New Roman" w:hAnsi="Times New Roman"/>
          <w:iCs/>
          <w:sz w:val="24"/>
          <w:szCs w:val="24"/>
        </w:rPr>
        <w:t>от исполнения контракта</w:t>
      </w:r>
      <w:r w:rsidRPr="00F91E43">
        <w:rPr>
          <w:rFonts w:ascii="Times New Roman" w:hAnsi="Times New Roman"/>
          <w:sz w:val="24"/>
          <w:szCs w:val="24"/>
        </w:rPr>
        <w:t>.</w:t>
      </w:r>
    </w:p>
    <w:p w14:paraId="3FA78C07" w14:textId="77777777" w:rsidR="00C5579D" w:rsidRPr="00F91E43" w:rsidRDefault="001724DC"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4.3.3</w:t>
      </w:r>
      <w:r w:rsidR="00C5579D" w:rsidRPr="00F91E43">
        <w:rPr>
          <w:rFonts w:ascii="Times New Roman" w:hAnsi="Times New Roman"/>
          <w:sz w:val="24"/>
          <w:szCs w:val="24"/>
        </w:rPr>
        <w:t xml:space="preserve">. требовать уплаты неустоек (штрафов, пеней) в соответствии с </w:t>
      </w:r>
      <w:hyperlink w:anchor="P1550" w:history="1">
        <w:r w:rsidR="00C5579D" w:rsidRPr="00F91E43">
          <w:rPr>
            <w:rFonts w:ascii="Times New Roman" w:hAnsi="Times New Roman"/>
            <w:sz w:val="24"/>
            <w:szCs w:val="24"/>
          </w:rPr>
          <w:t xml:space="preserve">разделом </w:t>
        </w:r>
        <w:r w:rsidR="001867A3" w:rsidRPr="00F91E43">
          <w:rPr>
            <w:rFonts w:ascii="Times New Roman" w:hAnsi="Times New Roman"/>
            <w:sz w:val="24"/>
            <w:szCs w:val="24"/>
          </w:rPr>
          <w:br/>
        </w:r>
        <w:r w:rsidR="00C5579D" w:rsidRPr="00F91E43">
          <w:rPr>
            <w:rFonts w:ascii="Times New Roman" w:hAnsi="Times New Roman"/>
            <w:sz w:val="24"/>
            <w:szCs w:val="24"/>
          </w:rPr>
          <w:t>VI</w:t>
        </w:r>
      </w:hyperlink>
      <w:r w:rsidR="00C5579D" w:rsidRPr="00F91E43">
        <w:rPr>
          <w:rFonts w:ascii="Times New Roman" w:hAnsi="Times New Roman"/>
          <w:sz w:val="24"/>
          <w:szCs w:val="24"/>
        </w:rPr>
        <w:t xml:space="preserve"> Контракта;</w:t>
      </w:r>
    </w:p>
    <w:p w14:paraId="19B3CE99" w14:textId="77777777" w:rsidR="00C5579D" w:rsidRPr="00F91E43" w:rsidRDefault="001724DC"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4.3.4</w:t>
      </w:r>
      <w:r w:rsidR="00C5579D" w:rsidRPr="00F91E43">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w:t>
      </w:r>
      <w:r w:rsidR="00484A54" w:rsidRPr="00F91E43">
        <w:rPr>
          <w:rFonts w:ascii="Times New Roman" w:hAnsi="Times New Roman"/>
          <w:sz w:val="24"/>
          <w:szCs w:val="24"/>
        </w:rPr>
        <w:t>Федеральным з</w:t>
      </w:r>
      <w:r w:rsidR="00B81D31" w:rsidRPr="00F91E43">
        <w:rPr>
          <w:rFonts w:ascii="Times New Roman" w:hAnsi="Times New Roman"/>
          <w:sz w:val="24"/>
          <w:szCs w:val="24"/>
        </w:rPr>
        <w:t>аконом № 44-ФЗ</w:t>
      </w:r>
      <w:r w:rsidR="0003362C" w:rsidRPr="00F91E43">
        <w:rPr>
          <w:rFonts w:ascii="Times New Roman" w:hAnsi="Times New Roman"/>
          <w:sz w:val="24"/>
          <w:szCs w:val="24"/>
        </w:rPr>
        <w:t>;</w:t>
      </w:r>
    </w:p>
    <w:p w14:paraId="22098632" w14:textId="77777777" w:rsidR="0003362C" w:rsidRPr="00F91E43" w:rsidRDefault="001724DC" w:rsidP="00F91E43">
      <w:pPr>
        <w:spacing w:after="0" w:line="240" w:lineRule="auto"/>
        <w:ind w:firstLine="709"/>
        <w:jc w:val="both"/>
        <w:rPr>
          <w:rFonts w:ascii="Times New Roman" w:hAnsi="Times New Roman"/>
          <w:sz w:val="24"/>
          <w:szCs w:val="24"/>
        </w:rPr>
      </w:pPr>
      <w:r w:rsidRPr="00F91E43">
        <w:rPr>
          <w:rFonts w:ascii="Times New Roman" w:hAnsi="Times New Roman"/>
          <w:sz w:val="24"/>
          <w:szCs w:val="24"/>
        </w:rPr>
        <w:t>4.3.5</w:t>
      </w:r>
      <w:r w:rsidR="0003362C" w:rsidRPr="00F91E43">
        <w:rPr>
          <w:rFonts w:ascii="Times New Roman" w:hAnsi="Times New Roman"/>
          <w:sz w:val="24"/>
          <w:szCs w:val="24"/>
        </w:rPr>
        <w:t>. выполнять иные обязанности, предусмотренные законодательством Российской Федерации</w:t>
      </w:r>
      <w:r w:rsidR="00AA5825" w:rsidRPr="00F91E43">
        <w:rPr>
          <w:rFonts w:ascii="Times New Roman" w:hAnsi="Times New Roman"/>
          <w:sz w:val="24"/>
          <w:szCs w:val="24"/>
        </w:rPr>
        <w:t xml:space="preserve"> </w:t>
      </w:r>
      <w:r w:rsidR="0003362C" w:rsidRPr="00F91E43">
        <w:rPr>
          <w:rFonts w:ascii="Times New Roman" w:hAnsi="Times New Roman"/>
          <w:sz w:val="24"/>
          <w:szCs w:val="24"/>
        </w:rPr>
        <w:t>и Контрактом.</w:t>
      </w:r>
    </w:p>
    <w:p w14:paraId="626DF1FF" w14:textId="77777777" w:rsidR="00C5579D" w:rsidRPr="00F91E43" w:rsidRDefault="00C5579D" w:rsidP="00F91E43">
      <w:pPr>
        <w:pStyle w:val="ConsPlusNormal"/>
        <w:ind w:firstLine="709"/>
        <w:jc w:val="both"/>
        <w:rPr>
          <w:rFonts w:ascii="Times New Roman" w:hAnsi="Times New Roman"/>
          <w:sz w:val="24"/>
          <w:szCs w:val="24"/>
        </w:rPr>
      </w:pPr>
      <w:bookmarkStart w:id="26" w:name="P1529"/>
      <w:bookmarkEnd w:id="26"/>
      <w:r w:rsidRPr="00F91E43">
        <w:rPr>
          <w:rFonts w:ascii="Times New Roman" w:hAnsi="Times New Roman"/>
          <w:sz w:val="24"/>
          <w:szCs w:val="24"/>
        </w:rPr>
        <w:t xml:space="preserve">4.4. </w:t>
      </w:r>
      <w:r w:rsidR="002E304D" w:rsidRPr="00F91E43">
        <w:rPr>
          <w:rFonts w:ascii="Times New Roman" w:hAnsi="Times New Roman"/>
          <w:sz w:val="24"/>
          <w:szCs w:val="24"/>
        </w:rPr>
        <w:t>Государственный з</w:t>
      </w:r>
      <w:r w:rsidRPr="00F91E43">
        <w:rPr>
          <w:rFonts w:ascii="Times New Roman" w:hAnsi="Times New Roman"/>
          <w:sz w:val="24"/>
          <w:szCs w:val="24"/>
        </w:rPr>
        <w:t>аказчик вправе:</w:t>
      </w:r>
    </w:p>
    <w:p w14:paraId="2EE9A891"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4.4.1. требовать от Поставщика надлежащего исполнения обязательств </w:t>
      </w:r>
      <w:r w:rsidR="001867A3" w:rsidRPr="00F91E43">
        <w:rPr>
          <w:rFonts w:ascii="Times New Roman" w:hAnsi="Times New Roman"/>
          <w:sz w:val="24"/>
          <w:szCs w:val="24"/>
        </w:rPr>
        <w:br/>
      </w:r>
      <w:r w:rsidRPr="00F91E43">
        <w:rPr>
          <w:rFonts w:ascii="Times New Roman" w:hAnsi="Times New Roman"/>
          <w:sz w:val="24"/>
          <w:szCs w:val="24"/>
        </w:rPr>
        <w:t>по Контракту;</w:t>
      </w:r>
    </w:p>
    <w:p w14:paraId="54F48FDA"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4.4.2. требовать от Поставщика своевременного устранения недостатков, выя</w:t>
      </w:r>
      <w:r w:rsidR="006961C0" w:rsidRPr="00F91E43">
        <w:rPr>
          <w:rFonts w:ascii="Times New Roman" w:hAnsi="Times New Roman"/>
          <w:sz w:val="24"/>
          <w:szCs w:val="24"/>
        </w:rPr>
        <w:t>вленных как в ходе приемки</w:t>
      </w:r>
      <w:r w:rsidRPr="00F91E43">
        <w:rPr>
          <w:rFonts w:ascii="Times New Roman" w:hAnsi="Times New Roman"/>
          <w:sz w:val="24"/>
          <w:szCs w:val="24"/>
        </w:rPr>
        <w:t xml:space="preserve">; </w:t>
      </w:r>
    </w:p>
    <w:p w14:paraId="453F7B7B"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4.4.3. проверять ход и качество выполнения Поставщиком условий Контракта </w:t>
      </w:r>
      <w:r w:rsidR="001867A3" w:rsidRPr="00F91E43">
        <w:rPr>
          <w:rFonts w:ascii="Times New Roman" w:hAnsi="Times New Roman"/>
          <w:sz w:val="24"/>
          <w:szCs w:val="24"/>
        </w:rPr>
        <w:br/>
      </w:r>
      <w:r w:rsidRPr="00F91E43">
        <w:rPr>
          <w:rFonts w:ascii="Times New Roman" w:hAnsi="Times New Roman"/>
          <w:sz w:val="24"/>
          <w:szCs w:val="24"/>
        </w:rPr>
        <w:t>без вмешательства</w:t>
      </w:r>
      <w:r w:rsidR="00AA5825" w:rsidRPr="00F91E43">
        <w:rPr>
          <w:rFonts w:ascii="Times New Roman" w:hAnsi="Times New Roman"/>
          <w:sz w:val="24"/>
          <w:szCs w:val="24"/>
        </w:rPr>
        <w:t xml:space="preserve"> </w:t>
      </w:r>
      <w:r w:rsidRPr="00F91E43">
        <w:rPr>
          <w:rFonts w:ascii="Times New Roman" w:hAnsi="Times New Roman"/>
          <w:sz w:val="24"/>
          <w:szCs w:val="24"/>
        </w:rPr>
        <w:t>в оперативно-хозяйственную деятельность Поставщика;</w:t>
      </w:r>
    </w:p>
    <w:p w14:paraId="2F70FCFE"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4.4.4. требовать возмещения убытков в соответствии с </w:t>
      </w:r>
      <w:hyperlink w:anchor="P1550" w:history="1">
        <w:r w:rsidRPr="00F91E43">
          <w:rPr>
            <w:rFonts w:ascii="Times New Roman" w:hAnsi="Times New Roman"/>
            <w:sz w:val="24"/>
            <w:szCs w:val="24"/>
          </w:rPr>
          <w:t>разделом VI</w:t>
        </w:r>
      </w:hyperlink>
      <w:r w:rsidRPr="00F91E43">
        <w:rPr>
          <w:rFonts w:ascii="Times New Roman" w:hAnsi="Times New Roman"/>
          <w:sz w:val="24"/>
          <w:szCs w:val="24"/>
        </w:rPr>
        <w:t xml:space="preserve"> Контракта, причиненных по вине Поставщика;</w:t>
      </w:r>
    </w:p>
    <w:p w14:paraId="1CA677EA" w14:textId="77777777" w:rsidR="0056442A" w:rsidRPr="00F91E43" w:rsidRDefault="00C5579D" w:rsidP="00F91E43">
      <w:pPr>
        <w:pStyle w:val="ConsPlusNormal"/>
        <w:ind w:firstLine="709"/>
        <w:jc w:val="both"/>
        <w:rPr>
          <w:rFonts w:ascii="Times New Roman" w:hAnsi="Times New Roman"/>
          <w:sz w:val="24"/>
          <w:szCs w:val="24"/>
        </w:rPr>
      </w:pPr>
      <w:bookmarkStart w:id="27" w:name="P1534"/>
      <w:bookmarkEnd w:id="27"/>
      <w:r w:rsidRPr="00F91E43">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w:t>
      </w:r>
      <w:r w:rsidR="001867A3" w:rsidRPr="00F91E43">
        <w:rPr>
          <w:rFonts w:ascii="Times New Roman" w:hAnsi="Times New Roman"/>
          <w:sz w:val="24"/>
          <w:szCs w:val="24"/>
        </w:rPr>
        <w:br/>
      </w:r>
      <w:r w:rsidRPr="00F91E43">
        <w:rPr>
          <w:rFonts w:ascii="Times New Roman" w:hAnsi="Times New Roman"/>
          <w:sz w:val="24"/>
          <w:szCs w:val="24"/>
        </w:rPr>
        <w:t xml:space="preserve">в порядке и на условиях, установленных </w:t>
      </w:r>
      <w:r w:rsidR="00484A54" w:rsidRPr="00F91E43">
        <w:rPr>
          <w:rFonts w:ascii="Times New Roman" w:hAnsi="Times New Roman"/>
          <w:sz w:val="24"/>
          <w:szCs w:val="24"/>
        </w:rPr>
        <w:t>Федеральным з</w:t>
      </w:r>
      <w:r w:rsidR="00B81D31" w:rsidRPr="00F91E43">
        <w:rPr>
          <w:rFonts w:ascii="Times New Roman" w:hAnsi="Times New Roman"/>
          <w:sz w:val="24"/>
          <w:szCs w:val="24"/>
        </w:rPr>
        <w:t>аконом № 44-ФЗ</w:t>
      </w:r>
      <w:r w:rsidRPr="00F91E43">
        <w:rPr>
          <w:rFonts w:ascii="Times New Roman" w:hAnsi="Times New Roman"/>
          <w:sz w:val="24"/>
          <w:szCs w:val="24"/>
        </w:rPr>
        <w:t>;</w:t>
      </w:r>
    </w:p>
    <w:p w14:paraId="3953051B"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4.4.6. отказаться от приемки и оплаты Товара, не соответствующего условиям Контракта;</w:t>
      </w:r>
    </w:p>
    <w:p w14:paraId="40F7A005" w14:textId="77777777" w:rsidR="00C5579D" w:rsidRPr="00F91E43" w:rsidRDefault="00C5579D" w:rsidP="00F91E43">
      <w:pPr>
        <w:pStyle w:val="ConsPlusNormal"/>
        <w:ind w:firstLine="709"/>
        <w:jc w:val="both"/>
        <w:rPr>
          <w:rFonts w:ascii="Times New Roman" w:hAnsi="Times New Roman"/>
          <w:sz w:val="24"/>
          <w:szCs w:val="24"/>
        </w:rPr>
      </w:pPr>
      <w:bookmarkStart w:id="28" w:name="P1536"/>
      <w:bookmarkEnd w:id="28"/>
      <w:r w:rsidRPr="00F91E43">
        <w:rPr>
          <w:rFonts w:ascii="Times New Roman" w:hAnsi="Times New Roman"/>
          <w:sz w:val="24"/>
          <w:szCs w:val="24"/>
        </w:rPr>
        <w:t xml:space="preserve">4.4.7. принять решение об одностороннем отказе от исполнения Контракта </w:t>
      </w:r>
      <w:r w:rsidR="001867A3" w:rsidRPr="00F91E43">
        <w:rPr>
          <w:rFonts w:ascii="Times New Roman" w:hAnsi="Times New Roman"/>
          <w:sz w:val="24"/>
          <w:szCs w:val="24"/>
        </w:rPr>
        <w:br/>
      </w:r>
      <w:r w:rsidRPr="00F91E43">
        <w:rPr>
          <w:rFonts w:ascii="Times New Roman" w:hAnsi="Times New Roman"/>
          <w:sz w:val="24"/>
          <w:szCs w:val="24"/>
        </w:rPr>
        <w:t xml:space="preserve">в </w:t>
      </w:r>
      <w:proofErr w:type="gramStart"/>
      <w:r w:rsidRPr="00F91E43">
        <w:rPr>
          <w:rFonts w:ascii="Times New Roman" w:hAnsi="Times New Roman"/>
          <w:sz w:val="24"/>
          <w:szCs w:val="24"/>
        </w:rPr>
        <w:t xml:space="preserve">соответствии </w:t>
      </w:r>
      <w:r w:rsidR="00AA5825" w:rsidRPr="00F91E43">
        <w:rPr>
          <w:rFonts w:ascii="Times New Roman" w:hAnsi="Times New Roman"/>
          <w:sz w:val="24"/>
          <w:szCs w:val="24"/>
        </w:rPr>
        <w:t xml:space="preserve"> </w:t>
      </w:r>
      <w:r w:rsidRPr="00F91E43">
        <w:rPr>
          <w:rFonts w:ascii="Times New Roman" w:hAnsi="Times New Roman"/>
          <w:sz w:val="24"/>
          <w:szCs w:val="24"/>
        </w:rPr>
        <w:t>с</w:t>
      </w:r>
      <w:proofErr w:type="gramEnd"/>
      <w:r w:rsidRPr="00F91E43">
        <w:rPr>
          <w:rFonts w:ascii="Times New Roman" w:hAnsi="Times New Roman"/>
          <w:sz w:val="24"/>
          <w:szCs w:val="24"/>
        </w:rPr>
        <w:t xml:space="preserve"> гражданским законодательством; </w:t>
      </w:r>
    </w:p>
    <w:p w14:paraId="76C2B708" w14:textId="77777777" w:rsidR="003A74B2" w:rsidRPr="00F91E43" w:rsidRDefault="00C5579D" w:rsidP="00F91E43">
      <w:pPr>
        <w:pStyle w:val="ConsPlusNormal"/>
        <w:ind w:firstLine="709"/>
        <w:jc w:val="both"/>
        <w:rPr>
          <w:rFonts w:ascii="Times New Roman" w:hAnsi="Times New Roman"/>
          <w:sz w:val="24"/>
          <w:szCs w:val="24"/>
        </w:rPr>
      </w:pPr>
      <w:bookmarkStart w:id="29" w:name="P1537"/>
      <w:bookmarkEnd w:id="29"/>
      <w:r w:rsidRPr="00F91E43">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6F4983B" w14:textId="77777777" w:rsidR="003A74B2" w:rsidRPr="00F91E43" w:rsidRDefault="003A74B2" w:rsidP="00F91E43">
      <w:pPr>
        <w:pStyle w:val="a3"/>
        <w:autoSpaceDE w:val="0"/>
        <w:autoSpaceDN w:val="0"/>
        <w:adjustRightInd w:val="0"/>
        <w:ind w:left="0" w:firstLine="709"/>
        <w:jc w:val="both"/>
        <w:rPr>
          <w:sz w:val="24"/>
          <w:szCs w:val="24"/>
        </w:rPr>
      </w:pPr>
      <w:r w:rsidRPr="00F91E43">
        <w:rPr>
          <w:sz w:val="24"/>
          <w:szCs w:val="24"/>
        </w:rPr>
        <w:t>4.4.9. осуществлять иные права, предусмотренные законодательством Российской Федерации</w:t>
      </w:r>
      <w:r w:rsidR="00AA5825" w:rsidRPr="00F91E43">
        <w:rPr>
          <w:sz w:val="24"/>
          <w:szCs w:val="24"/>
        </w:rPr>
        <w:t xml:space="preserve"> </w:t>
      </w:r>
      <w:r w:rsidRPr="00F91E43">
        <w:rPr>
          <w:sz w:val="24"/>
          <w:szCs w:val="24"/>
        </w:rPr>
        <w:t>и Контрактом.</w:t>
      </w:r>
    </w:p>
    <w:p w14:paraId="1080DFAF" w14:textId="77777777" w:rsidR="003F5E89" w:rsidRPr="00F91E43" w:rsidRDefault="003F5E89" w:rsidP="00F91E43">
      <w:pPr>
        <w:pStyle w:val="a3"/>
        <w:autoSpaceDE w:val="0"/>
        <w:autoSpaceDN w:val="0"/>
        <w:adjustRightInd w:val="0"/>
        <w:ind w:left="0" w:firstLine="709"/>
        <w:jc w:val="both"/>
        <w:rPr>
          <w:sz w:val="24"/>
          <w:szCs w:val="24"/>
        </w:rPr>
      </w:pPr>
      <w:r w:rsidRPr="00F91E43">
        <w:rPr>
          <w:sz w:val="24"/>
          <w:szCs w:val="24"/>
        </w:rPr>
        <w:t>4.4.10</w:t>
      </w:r>
      <w:r w:rsidR="005D7B8D" w:rsidRPr="00F91E43">
        <w:rPr>
          <w:sz w:val="24"/>
          <w:szCs w:val="24"/>
        </w:rPr>
        <w:t>.</w:t>
      </w:r>
      <w:r w:rsidRPr="00F91E43">
        <w:rPr>
          <w:sz w:val="24"/>
          <w:szCs w:val="24"/>
        </w:rPr>
        <w:t xml:space="preserve"> Удерживать сумму неисполненных Поставщиком требований об уплате неустоек (</w:t>
      </w:r>
      <w:r w:rsidR="00224FDE" w:rsidRPr="00F91E43">
        <w:rPr>
          <w:sz w:val="24"/>
          <w:szCs w:val="24"/>
        </w:rPr>
        <w:t>штрафов, пеней), предъявленных Г</w:t>
      </w:r>
      <w:r w:rsidRPr="00F91E43">
        <w:rPr>
          <w:sz w:val="24"/>
          <w:szCs w:val="24"/>
        </w:rPr>
        <w:t>осударственн</w:t>
      </w:r>
      <w:r w:rsidR="00484A54" w:rsidRPr="00F91E43">
        <w:rPr>
          <w:sz w:val="24"/>
          <w:szCs w:val="24"/>
        </w:rPr>
        <w:t xml:space="preserve">ым заказчиком в соответствии </w:t>
      </w:r>
      <w:r w:rsidR="001867A3" w:rsidRPr="00F91E43">
        <w:rPr>
          <w:sz w:val="24"/>
          <w:szCs w:val="24"/>
        </w:rPr>
        <w:br/>
      </w:r>
      <w:r w:rsidR="00484A54" w:rsidRPr="00F91E43">
        <w:rPr>
          <w:sz w:val="24"/>
          <w:szCs w:val="24"/>
        </w:rPr>
        <w:t>с Федеральным з</w:t>
      </w:r>
      <w:r w:rsidRPr="00F91E43">
        <w:rPr>
          <w:sz w:val="24"/>
          <w:szCs w:val="24"/>
        </w:rPr>
        <w:t>аконом № 44-ФЗ,</w:t>
      </w:r>
      <w:r w:rsidR="001232DD" w:rsidRPr="00F91E43">
        <w:rPr>
          <w:sz w:val="24"/>
          <w:szCs w:val="24"/>
        </w:rPr>
        <w:t xml:space="preserve"> </w:t>
      </w:r>
      <w:r w:rsidRPr="00F91E43">
        <w:rPr>
          <w:sz w:val="24"/>
          <w:szCs w:val="24"/>
        </w:rPr>
        <w:t>из суммы, подлежащей оплате Поставщиком.</w:t>
      </w:r>
    </w:p>
    <w:p w14:paraId="3B1204A8" w14:textId="77777777" w:rsidR="00241244" w:rsidRPr="00F91E43" w:rsidRDefault="00241244" w:rsidP="00F91E43">
      <w:pPr>
        <w:pStyle w:val="a3"/>
        <w:autoSpaceDE w:val="0"/>
        <w:autoSpaceDN w:val="0"/>
        <w:adjustRightInd w:val="0"/>
        <w:ind w:left="0" w:firstLine="709"/>
        <w:jc w:val="both"/>
        <w:rPr>
          <w:sz w:val="24"/>
          <w:szCs w:val="24"/>
        </w:rPr>
      </w:pPr>
    </w:p>
    <w:p w14:paraId="3D4970D5" w14:textId="77777777" w:rsidR="003E3024" w:rsidRPr="00F91E43" w:rsidRDefault="00C5579D" w:rsidP="00F91E43">
      <w:pPr>
        <w:pStyle w:val="ConsPlusNormal"/>
        <w:ind w:firstLine="709"/>
        <w:jc w:val="center"/>
        <w:outlineLvl w:val="1"/>
        <w:rPr>
          <w:rFonts w:ascii="Times New Roman" w:hAnsi="Times New Roman"/>
          <w:b/>
          <w:sz w:val="24"/>
          <w:szCs w:val="24"/>
        </w:rPr>
      </w:pPr>
      <w:bookmarkStart w:id="30" w:name="P1539"/>
      <w:bookmarkEnd w:id="30"/>
      <w:r w:rsidRPr="00F91E43">
        <w:rPr>
          <w:rFonts w:ascii="Times New Roman" w:hAnsi="Times New Roman"/>
          <w:b/>
          <w:sz w:val="24"/>
          <w:szCs w:val="24"/>
        </w:rPr>
        <w:t>V. Качество Товара</w:t>
      </w:r>
    </w:p>
    <w:p w14:paraId="457A6003"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14:paraId="02C23B9E"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5.2. Поставщик гарантирует безопасность Товара в соответствии с требованиями, установленными</w:t>
      </w:r>
      <w:r w:rsidR="00AA5825" w:rsidRPr="00F91E43">
        <w:rPr>
          <w:rFonts w:ascii="Times New Roman" w:hAnsi="Times New Roman"/>
          <w:sz w:val="24"/>
          <w:szCs w:val="24"/>
        </w:rPr>
        <w:t xml:space="preserve"> </w:t>
      </w:r>
      <w:r w:rsidRPr="00F91E43">
        <w:rPr>
          <w:rFonts w:ascii="Times New Roman" w:hAnsi="Times New Roman"/>
          <w:sz w:val="24"/>
          <w:szCs w:val="24"/>
        </w:rPr>
        <w:t xml:space="preserve">к данному виду товара правом Евразийского экономического союза </w:t>
      </w:r>
      <w:r w:rsidR="001867A3" w:rsidRPr="00F91E43">
        <w:rPr>
          <w:rFonts w:ascii="Times New Roman" w:hAnsi="Times New Roman"/>
          <w:sz w:val="24"/>
          <w:szCs w:val="24"/>
        </w:rPr>
        <w:br/>
      </w:r>
      <w:r w:rsidRPr="00F91E43">
        <w:rPr>
          <w:rFonts w:ascii="Times New Roman" w:hAnsi="Times New Roman"/>
          <w:sz w:val="24"/>
          <w:szCs w:val="24"/>
        </w:rPr>
        <w:t>и законодательством Российской Федерации.</w:t>
      </w:r>
    </w:p>
    <w:p w14:paraId="7075DEC8"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F09C4F"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5.3. Товар должен быть упакован и замаркирован в соответствии с действующими стандартами.</w:t>
      </w:r>
    </w:p>
    <w:p w14:paraId="4DA98AFE"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lastRenderedPageBreak/>
        <w:t>Поставщик поставляет Товар в упаковке завода-изготовителя, позволяющей транспортировать</w:t>
      </w:r>
      <w:r w:rsidR="003E3024" w:rsidRPr="00F91E43">
        <w:rPr>
          <w:rFonts w:ascii="Times New Roman" w:hAnsi="Times New Roman"/>
          <w:sz w:val="24"/>
          <w:szCs w:val="24"/>
        </w:rPr>
        <w:t xml:space="preserve"> </w:t>
      </w:r>
      <w:r w:rsidRPr="00F91E43">
        <w:rPr>
          <w:rFonts w:ascii="Times New Roman" w:hAnsi="Times New Roman"/>
          <w:sz w:val="24"/>
          <w:szCs w:val="24"/>
        </w:rPr>
        <w:t xml:space="preserve">его любым видом транспорта на любое расстояние, предохранять </w:t>
      </w:r>
      <w:r w:rsidR="001867A3" w:rsidRPr="00F91E43">
        <w:rPr>
          <w:rFonts w:ascii="Times New Roman" w:hAnsi="Times New Roman"/>
          <w:sz w:val="24"/>
          <w:szCs w:val="24"/>
        </w:rPr>
        <w:br/>
      </w:r>
      <w:r w:rsidRPr="00F91E43">
        <w:rPr>
          <w:rFonts w:ascii="Times New Roman" w:hAnsi="Times New Roman"/>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p>
    <w:p w14:paraId="7C461BB2" w14:textId="77777777" w:rsidR="00241244" w:rsidRPr="00F91E43" w:rsidRDefault="00241244" w:rsidP="00F91E43">
      <w:pPr>
        <w:pStyle w:val="ConsPlusNormal"/>
        <w:ind w:firstLine="709"/>
        <w:jc w:val="both"/>
        <w:rPr>
          <w:rFonts w:ascii="Times New Roman" w:hAnsi="Times New Roman"/>
          <w:sz w:val="24"/>
          <w:szCs w:val="24"/>
        </w:rPr>
      </w:pPr>
    </w:p>
    <w:p w14:paraId="28A16B4F" w14:textId="77777777" w:rsidR="00793790" w:rsidRPr="00F91E43" w:rsidRDefault="00C5579D" w:rsidP="00F91E43">
      <w:pPr>
        <w:pStyle w:val="ConsPlusNormal"/>
        <w:jc w:val="center"/>
        <w:outlineLvl w:val="1"/>
        <w:rPr>
          <w:rFonts w:ascii="Times New Roman" w:hAnsi="Times New Roman"/>
          <w:b/>
          <w:sz w:val="24"/>
          <w:szCs w:val="24"/>
        </w:rPr>
      </w:pPr>
      <w:bookmarkStart w:id="31" w:name="P1546"/>
      <w:bookmarkStart w:id="32" w:name="P1547"/>
      <w:bookmarkStart w:id="33" w:name="P1548"/>
      <w:bookmarkStart w:id="34" w:name="P1550"/>
      <w:bookmarkEnd w:id="31"/>
      <w:bookmarkEnd w:id="32"/>
      <w:bookmarkEnd w:id="33"/>
      <w:bookmarkEnd w:id="34"/>
      <w:r w:rsidRPr="00F91E43">
        <w:rPr>
          <w:rFonts w:ascii="Times New Roman" w:hAnsi="Times New Roman"/>
          <w:b/>
          <w:sz w:val="24"/>
          <w:szCs w:val="24"/>
        </w:rPr>
        <w:t>VI. Ответственность Сторон</w:t>
      </w:r>
    </w:p>
    <w:p w14:paraId="539E820D" w14:textId="77777777" w:rsidR="00361AF7" w:rsidRPr="00F91E43" w:rsidRDefault="00C5579D" w:rsidP="00F91E43">
      <w:pPr>
        <w:pStyle w:val="ConsPlusNormal"/>
        <w:pBdr>
          <w:bottom w:val="single" w:sz="4" w:space="1" w:color="auto"/>
        </w:pBdr>
        <w:ind w:firstLine="709"/>
        <w:jc w:val="both"/>
        <w:rPr>
          <w:rFonts w:ascii="Times New Roman" w:hAnsi="Times New Roman"/>
          <w:sz w:val="24"/>
          <w:szCs w:val="24"/>
        </w:rPr>
      </w:pPr>
      <w:r w:rsidRPr="00F91E43">
        <w:rPr>
          <w:rFonts w:ascii="Times New Roman" w:hAnsi="Times New Roman"/>
          <w:sz w:val="24"/>
          <w:szCs w:val="24"/>
        </w:rPr>
        <w:t xml:space="preserve">6.1. </w:t>
      </w:r>
      <w:r w:rsidR="00361AF7" w:rsidRPr="00F91E43">
        <w:rPr>
          <w:rFonts w:ascii="Times New Roman" w:hAnsi="Times New Roman"/>
          <w:sz w:val="24"/>
          <w:szCs w:val="24"/>
        </w:rPr>
        <w:t xml:space="preserve">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w:t>
      </w:r>
      <w:smartTag w:uri="urn:schemas-microsoft-com:office:smarttags" w:element="metricconverter">
        <w:smartTagPr>
          <w:attr w:name="ProductID" w:val="2017 г"/>
        </w:smartTagPr>
        <w:r w:rsidR="00361AF7" w:rsidRPr="00F91E43">
          <w:rPr>
            <w:rFonts w:ascii="Times New Roman" w:hAnsi="Times New Roman"/>
            <w:sz w:val="24"/>
            <w:szCs w:val="24"/>
          </w:rPr>
          <w:t>2017 г</w:t>
        </w:r>
      </w:smartTag>
      <w:r w:rsidR="00361AF7" w:rsidRPr="00F91E43">
        <w:rPr>
          <w:rFonts w:ascii="Times New Roman" w:hAnsi="Times New Roman"/>
          <w:sz w:val="24"/>
          <w:szCs w:val="24"/>
        </w:rPr>
        <w:t xml:space="preserve">.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00361AF7" w:rsidRPr="00F91E43">
          <w:rPr>
            <w:rFonts w:ascii="Times New Roman" w:hAnsi="Times New Roman"/>
            <w:sz w:val="24"/>
            <w:szCs w:val="24"/>
          </w:rPr>
          <w:t>2013 г</w:t>
        </w:r>
      </w:smartTag>
      <w:r w:rsidR="00361AF7" w:rsidRPr="00F91E43">
        <w:rPr>
          <w:rFonts w:ascii="Times New Roman" w:hAnsi="Times New Roman"/>
          <w:sz w:val="24"/>
          <w:szCs w:val="24"/>
        </w:rPr>
        <w:t>. №1063.», иным действующим гражданским законодательством РФ.</w:t>
      </w:r>
    </w:p>
    <w:p w14:paraId="02F00A16" w14:textId="77777777" w:rsidR="00361AF7" w:rsidRPr="00F91E43" w:rsidRDefault="00361AF7"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Согласно Постановлению Правительства Российской Федерации от 08.12.2015 </w:t>
      </w:r>
      <w:r w:rsidRPr="00F91E43">
        <w:rPr>
          <w:rFonts w:ascii="Times New Roman" w:hAnsi="Times New Roman"/>
          <w:sz w:val="24"/>
          <w:szCs w:val="24"/>
        </w:rPr>
        <w:br/>
        <w:t xml:space="preserve">№ 1340 «О применении с 1 января </w:t>
      </w:r>
      <w:smartTag w:uri="urn:schemas-microsoft-com:office:smarttags" w:element="metricconverter">
        <w:smartTagPr>
          <w:attr w:name="ProductID" w:val="2016 г"/>
        </w:smartTagPr>
        <w:r w:rsidRPr="00F91E43">
          <w:rPr>
            <w:rFonts w:ascii="Times New Roman" w:hAnsi="Times New Roman"/>
            <w:sz w:val="24"/>
            <w:szCs w:val="24"/>
          </w:rPr>
          <w:t>2016 г</w:t>
        </w:r>
      </w:smartTag>
      <w:r w:rsidRPr="00F91E43">
        <w:rPr>
          <w:rFonts w:ascii="Times New Roman" w:hAnsi="Times New Roman"/>
          <w:sz w:val="24"/>
          <w:szCs w:val="24"/>
        </w:rPr>
        <w:t>. ключевой ставки Банка России» 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14:paraId="4DBFADE8" w14:textId="77777777" w:rsidR="00361AF7" w:rsidRPr="00F91E43" w:rsidRDefault="00361AF7"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w:t>
      </w:r>
      <w:r w:rsidR="00924DCD" w:rsidRPr="00F91E43">
        <w:rPr>
          <w:rFonts w:ascii="Times New Roman" w:hAnsi="Times New Roman"/>
          <w:sz w:val="24"/>
          <w:szCs w:val="24"/>
        </w:rPr>
        <w:br/>
      </w:r>
      <w:r w:rsidRPr="00F91E43">
        <w:rPr>
          <w:rFonts w:ascii="Times New Roman" w:hAnsi="Times New Roman"/>
          <w:sz w:val="24"/>
          <w:szCs w:val="24"/>
        </w:rPr>
        <w:t>п.9.3. настоящего Контракта).</w:t>
      </w:r>
    </w:p>
    <w:p w14:paraId="4D7F74CD"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 xml:space="preserve">За неисполнение или ненадлежащее исполнение Контракта Стороны несут ответственность </w:t>
      </w:r>
      <w:r w:rsidR="00AA5825" w:rsidRPr="00F91E43">
        <w:rPr>
          <w:rFonts w:ascii="Times New Roman" w:hAnsi="Times New Roman"/>
          <w:sz w:val="24"/>
          <w:szCs w:val="24"/>
        </w:rPr>
        <w:t xml:space="preserve"> </w:t>
      </w:r>
      <w:r w:rsidRPr="00F91E43">
        <w:rPr>
          <w:rFonts w:ascii="Times New Roman" w:hAnsi="Times New Roman"/>
          <w:sz w:val="24"/>
          <w:szCs w:val="24"/>
        </w:rPr>
        <w:t>в соответствии с законодательством Российской Федерации и условиями Контракта.</w:t>
      </w:r>
    </w:p>
    <w:p w14:paraId="2DB0ACF2" w14:textId="77777777" w:rsidR="00C5579D" w:rsidRPr="00F91E43" w:rsidRDefault="00361AF7"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6.3</w:t>
      </w:r>
      <w:r w:rsidR="00C5579D" w:rsidRPr="00F91E43">
        <w:rPr>
          <w:rFonts w:ascii="Times New Roman" w:hAnsi="Times New Roman"/>
          <w:sz w:val="24"/>
          <w:szCs w:val="24"/>
        </w:rPr>
        <w:t xml:space="preserve">. В случае полного (частичного) неисполнения условий Контракта одной </w:t>
      </w:r>
      <w:r w:rsidR="00924DCD" w:rsidRPr="00F91E43">
        <w:rPr>
          <w:rFonts w:ascii="Times New Roman" w:hAnsi="Times New Roman"/>
          <w:sz w:val="24"/>
          <w:szCs w:val="24"/>
        </w:rPr>
        <w:br/>
      </w:r>
      <w:r w:rsidR="00C5579D" w:rsidRPr="00F91E43">
        <w:rPr>
          <w:rFonts w:ascii="Times New Roman" w:hAnsi="Times New Roman"/>
          <w:sz w:val="24"/>
          <w:szCs w:val="24"/>
        </w:rPr>
        <w:t>из Сторон эта Сторона обязана возместить другой Стороне причиненные убытки в части, непокрытой неустойкой.</w:t>
      </w:r>
    </w:p>
    <w:p w14:paraId="6DE79CE6" w14:textId="77777777" w:rsidR="00367EAA" w:rsidRPr="00F91E43" w:rsidRDefault="00361AF7" w:rsidP="00F91E43">
      <w:pPr>
        <w:pStyle w:val="ConsPlusNormal"/>
        <w:ind w:firstLine="709"/>
        <w:jc w:val="both"/>
        <w:rPr>
          <w:rFonts w:ascii="Times New Roman" w:hAnsi="Times New Roman"/>
          <w:sz w:val="24"/>
          <w:szCs w:val="24"/>
        </w:rPr>
      </w:pPr>
      <w:bookmarkStart w:id="35" w:name="P1554"/>
      <w:bookmarkEnd w:id="35"/>
      <w:r w:rsidRPr="00F91E43">
        <w:rPr>
          <w:rFonts w:ascii="Times New Roman" w:hAnsi="Times New Roman"/>
          <w:sz w:val="24"/>
          <w:szCs w:val="24"/>
        </w:rPr>
        <w:t>6.4</w:t>
      </w:r>
      <w:r w:rsidR="00C5579D" w:rsidRPr="00F91E43">
        <w:rPr>
          <w:rFonts w:ascii="Times New Roman" w:hAnsi="Times New Roman"/>
          <w:sz w:val="24"/>
          <w:szCs w:val="24"/>
        </w:rPr>
        <w:t xml:space="preserve">. 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00F07F1C" w:rsidRPr="00F91E43">
        <w:rPr>
          <w:rFonts w:ascii="Times New Roman" w:hAnsi="Times New Roman"/>
          <w:sz w:val="24"/>
          <w:szCs w:val="24"/>
        </w:rPr>
        <w:t>Государственному з</w:t>
      </w:r>
      <w:r w:rsidR="00C5579D" w:rsidRPr="00F91E43">
        <w:rPr>
          <w:rFonts w:ascii="Times New Roman" w:hAnsi="Times New Roman"/>
          <w:sz w:val="24"/>
          <w:szCs w:val="24"/>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97B0D5A" w14:textId="77777777" w:rsidR="00C5579D" w:rsidRPr="00F91E43" w:rsidRDefault="00BB1CA1" w:rsidP="00F91E43">
      <w:pPr>
        <w:pStyle w:val="ConsPlusNormal"/>
        <w:ind w:firstLine="709"/>
        <w:jc w:val="both"/>
        <w:rPr>
          <w:rFonts w:ascii="Times New Roman" w:hAnsi="Times New Roman"/>
          <w:b/>
          <w:sz w:val="24"/>
          <w:szCs w:val="24"/>
        </w:rPr>
      </w:pPr>
      <w:r w:rsidRPr="00F91E43">
        <w:rPr>
          <w:rFonts w:ascii="Times New Roman" w:hAnsi="Times New Roman"/>
          <w:sz w:val="24"/>
          <w:szCs w:val="24"/>
        </w:rPr>
        <w:t>6.5</w:t>
      </w:r>
      <w:r w:rsidR="00C5579D" w:rsidRPr="00F91E43">
        <w:rPr>
          <w:rFonts w:ascii="Times New Roman" w:hAnsi="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w:t>
      </w:r>
      <w:r w:rsidR="002E304D" w:rsidRPr="00F91E43">
        <w:rPr>
          <w:rFonts w:ascii="Times New Roman" w:hAnsi="Times New Roman"/>
          <w:sz w:val="24"/>
          <w:szCs w:val="24"/>
        </w:rPr>
        <w:t>Государственному з</w:t>
      </w:r>
      <w:r w:rsidR="00C5579D" w:rsidRPr="00F91E43">
        <w:rPr>
          <w:rFonts w:ascii="Times New Roman" w:hAnsi="Times New Roman"/>
          <w:sz w:val="24"/>
          <w:szCs w:val="24"/>
        </w:rPr>
        <w:t xml:space="preserve">аказчику штраф. Размер штрафа определяется </w:t>
      </w:r>
      <w:r w:rsidR="00924DCD" w:rsidRPr="00F91E43">
        <w:rPr>
          <w:rFonts w:ascii="Times New Roman" w:hAnsi="Times New Roman"/>
          <w:sz w:val="24"/>
          <w:szCs w:val="24"/>
        </w:rPr>
        <w:br/>
      </w:r>
      <w:r w:rsidR="00C5579D" w:rsidRPr="00F91E43">
        <w:rPr>
          <w:rFonts w:ascii="Times New Roman" w:hAnsi="Times New Roman"/>
          <w:sz w:val="24"/>
          <w:szCs w:val="24"/>
        </w:rPr>
        <w:t xml:space="preserve">в соответствии с </w:t>
      </w:r>
      <w:hyperlink r:id="rId9" w:history="1">
        <w:r w:rsidR="00C5579D" w:rsidRPr="00F91E43">
          <w:rPr>
            <w:rFonts w:ascii="Times New Roman" w:hAnsi="Times New Roman"/>
            <w:sz w:val="24"/>
            <w:szCs w:val="24"/>
          </w:rPr>
          <w:t>Правилами</w:t>
        </w:r>
      </w:hyperlink>
      <w:r w:rsidR="00C5579D" w:rsidRPr="00F91E43">
        <w:rPr>
          <w:rFonts w:ascii="Times New Roman" w:hAnsi="Times New Roman"/>
          <w:sz w:val="24"/>
          <w:szCs w:val="24"/>
        </w:rPr>
        <w:t xml:space="preserve"> и составляет </w:t>
      </w:r>
      <w:r w:rsidR="002E304D" w:rsidRPr="00F91E43">
        <w:rPr>
          <w:rFonts w:ascii="Times New Roman" w:hAnsi="Times New Roman"/>
          <w:b/>
          <w:sz w:val="24"/>
          <w:szCs w:val="24"/>
        </w:rPr>
        <w:t>1000 (одна тысяча)</w:t>
      </w:r>
      <w:r w:rsidR="00C5579D" w:rsidRPr="00F91E43">
        <w:rPr>
          <w:rFonts w:ascii="Times New Roman" w:hAnsi="Times New Roman"/>
          <w:b/>
          <w:sz w:val="24"/>
          <w:szCs w:val="24"/>
        </w:rPr>
        <w:t xml:space="preserve"> рубле</w:t>
      </w:r>
      <w:r w:rsidR="0024645F" w:rsidRPr="00F91E43">
        <w:rPr>
          <w:rFonts w:ascii="Times New Roman" w:hAnsi="Times New Roman"/>
          <w:b/>
          <w:sz w:val="24"/>
          <w:szCs w:val="24"/>
        </w:rPr>
        <w:t>й 00 копеек</w:t>
      </w:r>
      <w:r w:rsidR="00C5579D" w:rsidRPr="00F91E43">
        <w:rPr>
          <w:rFonts w:ascii="Times New Roman" w:hAnsi="Times New Roman"/>
          <w:b/>
          <w:sz w:val="24"/>
          <w:szCs w:val="24"/>
        </w:rPr>
        <w:t>.</w:t>
      </w:r>
    </w:p>
    <w:p w14:paraId="30BC21D1" w14:textId="77777777" w:rsidR="00C5579D" w:rsidRPr="00F91E43" w:rsidRDefault="00C5579D" w:rsidP="00F91E43">
      <w:pPr>
        <w:pStyle w:val="ConsPlusNormal"/>
        <w:ind w:firstLine="709"/>
        <w:jc w:val="both"/>
        <w:rPr>
          <w:rFonts w:ascii="Times New Roman" w:hAnsi="Times New Roman"/>
          <w:sz w:val="24"/>
          <w:szCs w:val="24"/>
        </w:rPr>
      </w:pPr>
      <w:bookmarkStart w:id="36" w:name="P1557"/>
      <w:bookmarkStart w:id="37" w:name="P1558"/>
      <w:bookmarkEnd w:id="36"/>
      <w:bookmarkEnd w:id="37"/>
      <w:r w:rsidRPr="00F91E43">
        <w:rPr>
          <w:rFonts w:ascii="Times New Roman" w:hAnsi="Times New Roman"/>
          <w:sz w:val="24"/>
          <w:szCs w:val="24"/>
        </w:rPr>
        <w:t>6.</w:t>
      </w:r>
      <w:r w:rsidR="00BB1CA1" w:rsidRPr="00F91E43">
        <w:rPr>
          <w:rFonts w:ascii="Times New Roman" w:hAnsi="Times New Roman"/>
          <w:sz w:val="24"/>
          <w:szCs w:val="24"/>
        </w:rPr>
        <w:t>6</w:t>
      </w:r>
      <w:r w:rsidRPr="00F91E43">
        <w:rPr>
          <w:rFonts w:ascii="Times New Roman" w:hAnsi="Times New Roman"/>
          <w:sz w:val="24"/>
          <w:szCs w:val="24"/>
        </w:rPr>
        <w:t xml:space="preserve">. В случае просрочки исполнения </w:t>
      </w:r>
      <w:r w:rsidR="002E304D"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w:t>
      </w:r>
      <w:r w:rsidRPr="00F91E43">
        <w:rPr>
          <w:rFonts w:ascii="Times New Roman" w:hAnsi="Times New Roman"/>
          <w:sz w:val="24"/>
          <w:szCs w:val="24"/>
        </w:rPr>
        <w:lastRenderedPageBreak/>
        <w:t>следующего после дня истечения установленного Контрактом срока исполнения обязательства.</w:t>
      </w:r>
    </w:p>
    <w:p w14:paraId="3C6A2CE3" w14:textId="77777777" w:rsidR="00C5579D" w:rsidRPr="00F91E43" w:rsidRDefault="00C5579D" w:rsidP="00F91E43">
      <w:pPr>
        <w:pStyle w:val="ConsPlusNormal"/>
        <w:ind w:firstLine="709"/>
        <w:jc w:val="both"/>
        <w:rPr>
          <w:rFonts w:ascii="Times New Roman" w:hAnsi="Times New Roman"/>
          <w:b/>
          <w:sz w:val="24"/>
          <w:szCs w:val="24"/>
        </w:rPr>
      </w:pPr>
      <w:r w:rsidRPr="00F91E43">
        <w:rPr>
          <w:rFonts w:ascii="Times New Roman" w:hAnsi="Times New Roman"/>
          <w:sz w:val="24"/>
          <w:szCs w:val="24"/>
        </w:rPr>
        <w:t>6.</w:t>
      </w:r>
      <w:r w:rsidR="00BB1CA1" w:rsidRPr="00F91E43">
        <w:rPr>
          <w:rFonts w:ascii="Times New Roman" w:hAnsi="Times New Roman"/>
          <w:sz w:val="24"/>
          <w:szCs w:val="24"/>
        </w:rPr>
        <w:t>7</w:t>
      </w:r>
      <w:r w:rsidRPr="00F91E43">
        <w:rPr>
          <w:rFonts w:ascii="Times New Roman" w:hAnsi="Times New Roman"/>
          <w:sz w:val="24"/>
          <w:szCs w:val="24"/>
        </w:rPr>
        <w:t xml:space="preserve">. За каждый факт неисполнения </w:t>
      </w:r>
      <w:r w:rsidR="002E304D" w:rsidRPr="00F91E43">
        <w:rPr>
          <w:rFonts w:ascii="Times New Roman" w:hAnsi="Times New Roman"/>
          <w:sz w:val="24"/>
          <w:szCs w:val="24"/>
        </w:rPr>
        <w:t>Государственным з</w:t>
      </w:r>
      <w:r w:rsidRPr="00F91E43">
        <w:rPr>
          <w:rFonts w:ascii="Times New Roman" w:hAnsi="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F91E43">
          <w:rPr>
            <w:rFonts w:ascii="Times New Roman" w:hAnsi="Times New Roman"/>
            <w:sz w:val="24"/>
            <w:szCs w:val="24"/>
          </w:rPr>
          <w:t>Правилами</w:t>
        </w:r>
      </w:hyperlink>
      <w:r w:rsidRPr="00F91E43">
        <w:rPr>
          <w:rFonts w:ascii="Times New Roman" w:hAnsi="Times New Roman"/>
          <w:sz w:val="24"/>
          <w:szCs w:val="24"/>
        </w:rPr>
        <w:t xml:space="preserve"> и составляет </w:t>
      </w:r>
      <w:r w:rsidR="00CE4EDF" w:rsidRPr="00F91E43">
        <w:rPr>
          <w:rFonts w:ascii="Times New Roman" w:hAnsi="Times New Roman"/>
          <w:b/>
          <w:sz w:val="24"/>
          <w:szCs w:val="24"/>
        </w:rPr>
        <w:t>1000</w:t>
      </w:r>
      <w:r w:rsidR="002E304D" w:rsidRPr="00F91E43">
        <w:rPr>
          <w:rFonts w:ascii="Times New Roman" w:hAnsi="Times New Roman"/>
          <w:b/>
          <w:sz w:val="24"/>
          <w:szCs w:val="24"/>
        </w:rPr>
        <w:t xml:space="preserve"> (одна тысяча) рублей 00 копеек.</w:t>
      </w:r>
      <w:r w:rsidRPr="00F91E43">
        <w:rPr>
          <w:rFonts w:ascii="Times New Roman" w:hAnsi="Times New Roman"/>
          <w:b/>
          <w:sz w:val="24"/>
          <w:szCs w:val="24"/>
        </w:rPr>
        <w:t xml:space="preserve"> </w:t>
      </w:r>
    </w:p>
    <w:p w14:paraId="5048D1C3" w14:textId="77777777" w:rsidR="0024645F" w:rsidRPr="00F91E43" w:rsidRDefault="00BB1CA1" w:rsidP="00F91E43">
      <w:pPr>
        <w:pStyle w:val="ConsPlusNormal"/>
        <w:ind w:firstLine="709"/>
        <w:jc w:val="both"/>
        <w:rPr>
          <w:rFonts w:ascii="Times New Roman" w:hAnsi="Times New Roman"/>
          <w:sz w:val="24"/>
          <w:szCs w:val="24"/>
        </w:rPr>
      </w:pPr>
      <w:bookmarkStart w:id="38" w:name="P1561"/>
      <w:bookmarkEnd w:id="38"/>
      <w:r w:rsidRPr="00F91E43">
        <w:rPr>
          <w:rFonts w:ascii="Times New Roman" w:hAnsi="Times New Roman"/>
          <w:sz w:val="24"/>
          <w:szCs w:val="24"/>
        </w:rPr>
        <w:t>6.8</w:t>
      </w:r>
      <w:r w:rsidR="00C5579D" w:rsidRPr="00F91E43">
        <w:rPr>
          <w:rFonts w:ascii="Times New Roman" w:hAnsi="Times New Roman"/>
          <w:sz w:val="24"/>
          <w:szCs w:val="24"/>
        </w:rPr>
        <w:t xml:space="preserve">. В случае непредставления информации, указанной в </w:t>
      </w:r>
      <w:hyperlink w:anchor="P1505" w:history="1">
        <w:r w:rsidR="00C5579D" w:rsidRPr="00F91E43">
          <w:rPr>
            <w:rFonts w:ascii="Times New Roman" w:hAnsi="Times New Roman"/>
            <w:sz w:val="24"/>
            <w:szCs w:val="24"/>
          </w:rPr>
          <w:t>подпункте 4.1.</w:t>
        </w:r>
        <w:r w:rsidR="00F32057" w:rsidRPr="00F91E43">
          <w:rPr>
            <w:rFonts w:ascii="Times New Roman" w:hAnsi="Times New Roman"/>
            <w:sz w:val="24"/>
            <w:szCs w:val="24"/>
          </w:rPr>
          <w:t>5</w:t>
        </w:r>
        <w:r w:rsidR="00C5579D" w:rsidRPr="00F91E43">
          <w:rPr>
            <w:rFonts w:ascii="Times New Roman" w:hAnsi="Times New Roman"/>
            <w:sz w:val="24"/>
            <w:szCs w:val="24"/>
          </w:rPr>
          <w:t xml:space="preserve"> пункта </w:t>
        </w:r>
        <w:r w:rsidR="00924DCD" w:rsidRPr="00F91E43">
          <w:rPr>
            <w:rFonts w:ascii="Times New Roman" w:hAnsi="Times New Roman"/>
            <w:sz w:val="24"/>
            <w:szCs w:val="24"/>
          </w:rPr>
          <w:br/>
        </w:r>
        <w:r w:rsidR="00C5579D" w:rsidRPr="00F91E43">
          <w:rPr>
            <w:rFonts w:ascii="Times New Roman" w:hAnsi="Times New Roman"/>
            <w:sz w:val="24"/>
            <w:szCs w:val="24"/>
          </w:rPr>
          <w:t>4.1</w:t>
        </w:r>
      </w:hyperlink>
      <w:r w:rsidR="00C5579D" w:rsidRPr="00F91E43">
        <w:rPr>
          <w:rFonts w:ascii="Times New Roman" w:hAnsi="Times New Roman"/>
          <w:sz w:val="24"/>
          <w:szCs w:val="24"/>
        </w:rPr>
        <w:t xml:space="preserve"> Контракта, Поставщик уплачивает </w:t>
      </w:r>
      <w:r w:rsidR="0024645F" w:rsidRPr="00F91E43">
        <w:rPr>
          <w:rFonts w:ascii="Times New Roman" w:hAnsi="Times New Roman"/>
          <w:sz w:val="24"/>
          <w:szCs w:val="24"/>
        </w:rPr>
        <w:t>Государственному з</w:t>
      </w:r>
      <w:r w:rsidR="00C5579D" w:rsidRPr="00F91E43">
        <w:rPr>
          <w:rFonts w:ascii="Times New Roman" w:hAnsi="Times New Roman"/>
          <w:sz w:val="24"/>
          <w:szCs w:val="24"/>
        </w:rPr>
        <w:t>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w:t>
      </w:r>
      <w:r w:rsidR="00CE4EDF" w:rsidRPr="00F91E43">
        <w:rPr>
          <w:rFonts w:ascii="Times New Roman" w:hAnsi="Times New Roman"/>
          <w:sz w:val="24"/>
          <w:szCs w:val="24"/>
        </w:rPr>
        <w:t>сполнения такого обязательства.</w:t>
      </w:r>
    </w:p>
    <w:p w14:paraId="14A402C1" w14:textId="77777777" w:rsidR="00C5579D" w:rsidRPr="00F91E43" w:rsidRDefault="00BB1CA1"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6.9</w:t>
      </w:r>
      <w:r w:rsidR="00C5579D" w:rsidRPr="00F91E43">
        <w:rPr>
          <w:rFonts w:ascii="Times New Roman" w:hAnsi="Times New Roman"/>
          <w:sz w:val="24"/>
          <w:szCs w:val="24"/>
        </w:rPr>
        <w:t>. Применение неустойки (штрафа, пени) не освобождает Стороны от исполнения обязательств</w:t>
      </w:r>
      <w:r w:rsidR="00AA5825" w:rsidRPr="00F91E43">
        <w:rPr>
          <w:rFonts w:ascii="Times New Roman" w:hAnsi="Times New Roman"/>
          <w:sz w:val="24"/>
          <w:szCs w:val="24"/>
        </w:rPr>
        <w:t xml:space="preserve"> </w:t>
      </w:r>
      <w:r w:rsidR="00C5579D" w:rsidRPr="00F91E43">
        <w:rPr>
          <w:rFonts w:ascii="Times New Roman" w:hAnsi="Times New Roman"/>
          <w:sz w:val="24"/>
          <w:szCs w:val="24"/>
        </w:rPr>
        <w:t xml:space="preserve"> по Контракту.</w:t>
      </w:r>
    </w:p>
    <w:p w14:paraId="730A6294"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6.1</w:t>
      </w:r>
      <w:r w:rsidR="00BB1CA1" w:rsidRPr="00F91E43">
        <w:rPr>
          <w:rFonts w:ascii="Times New Roman" w:hAnsi="Times New Roman"/>
          <w:sz w:val="24"/>
          <w:szCs w:val="24"/>
        </w:rPr>
        <w:t>0</w:t>
      </w:r>
      <w:r w:rsidRPr="00F91E43">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74B801"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6.1</w:t>
      </w:r>
      <w:r w:rsidR="00BB1CA1" w:rsidRPr="00F91E43">
        <w:rPr>
          <w:rFonts w:ascii="Times New Roman" w:hAnsi="Times New Roman"/>
          <w:sz w:val="24"/>
          <w:szCs w:val="24"/>
        </w:rPr>
        <w:t>1</w:t>
      </w:r>
      <w:r w:rsidRPr="00F91E43">
        <w:rPr>
          <w:rFonts w:ascii="Times New Roman" w:hAnsi="Times New Roman"/>
          <w:sz w:val="24"/>
          <w:szCs w:val="24"/>
        </w:rPr>
        <w:t xml:space="preserve">. Общая сумма начисленных штрафов за ненадлежащее исполнение </w:t>
      </w:r>
      <w:r w:rsidR="0024645F" w:rsidRPr="00F91E43">
        <w:rPr>
          <w:rFonts w:ascii="Times New Roman" w:hAnsi="Times New Roman"/>
          <w:sz w:val="24"/>
          <w:szCs w:val="24"/>
        </w:rPr>
        <w:t>Государственным з</w:t>
      </w:r>
      <w:r w:rsidRPr="00F91E43">
        <w:rPr>
          <w:rFonts w:ascii="Times New Roman" w:hAnsi="Times New Roman"/>
          <w:sz w:val="24"/>
          <w:szCs w:val="24"/>
        </w:rPr>
        <w:t>аказчиком обязательств, предусмотренных Контрактом, не может превышать цену Контракта.</w:t>
      </w:r>
    </w:p>
    <w:p w14:paraId="48C40276" w14:textId="77777777" w:rsidR="00C5579D" w:rsidRPr="00F91E43" w:rsidRDefault="00C5579D"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6.1</w:t>
      </w:r>
      <w:r w:rsidR="00BB1CA1" w:rsidRPr="00F91E43">
        <w:rPr>
          <w:rFonts w:ascii="Times New Roman" w:hAnsi="Times New Roman"/>
          <w:sz w:val="24"/>
          <w:szCs w:val="24"/>
        </w:rPr>
        <w:t>2</w:t>
      </w:r>
      <w:r w:rsidRPr="00F91E43">
        <w:rPr>
          <w:rFonts w:ascii="Times New Roman" w:hAnsi="Times New Roman"/>
          <w:sz w:val="24"/>
          <w:szCs w:val="24"/>
        </w:rPr>
        <w:t xml:space="preserve">. В случае расторжения Контракта в связи с односторонним отказом Стороны </w:t>
      </w:r>
      <w:r w:rsidR="00924DCD" w:rsidRPr="00F91E43">
        <w:rPr>
          <w:rFonts w:ascii="Times New Roman" w:hAnsi="Times New Roman"/>
          <w:sz w:val="24"/>
          <w:szCs w:val="24"/>
        </w:rPr>
        <w:br/>
      </w:r>
      <w:r w:rsidRPr="00F91E43">
        <w:rPr>
          <w:rFonts w:ascii="Times New Roman" w:hAnsi="Times New Roman"/>
          <w:sz w:val="24"/>
          <w:szCs w:val="24"/>
        </w:rPr>
        <w:t xml:space="preserve">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AA5825" w:rsidRPr="00F91E43">
        <w:rPr>
          <w:rFonts w:ascii="Times New Roman" w:hAnsi="Times New Roman"/>
          <w:sz w:val="24"/>
          <w:szCs w:val="24"/>
        </w:rPr>
        <w:t xml:space="preserve"> </w:t>
      </w:r>
      <w:r w:rsidRPr="00F91E43">
        <w:rPr>
          <w:rFonts w:ascii="Times New Roman" w:hAnsi="Times New Roman"/>
          <w:sz w:val="24"/>
          <w:szCs w:val="24"/>
        </w:rPr>
        <w:t>об одностороннем отказе от исполнения Контракта.</w:t>
      </w:r>
    </w:p>
    <w:p w14:paraId="229F4BB3" w14:textId="77777777" w:rsidR="009E67F8" w:rsidRPr="00F91E43" w:rsidRDefault="00BB1CA1"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6.13</w:t>
      </w:r>
      <w:r w:rsidR="009E67F8" w:rsidRPr="00F91E43">
        <w:rPr>
          <w:rFonts w:ascii="Times New Roman" w:hAnsi="Times New Roman"/>
          <w:sz w:val="24"/>
          <w:szCs w:val="24"/>
        </w:rPr>
        <w:t>.Уплата Поставщиком неустойки или применение иной формы ответственности не освобождает его от исполнения обязательств по Контракту.</w:t>
      </w:r>
    </w:p>
    <w:p w14:paraId="5427DBE8" w14:textId="77777777" w:rsidR="009E67F8" w:rsidRPr="00F91E43" w:rsidRDefault="00BB1CA1" w:rsidP="00F91E43">
      <w:pPr>
        <w:pStyle w:val="ConsPlusNormal"/>
        <w:ind w:firstLine="709"/>
        <w:jc w:val="both"/>
        <w:rPr>
          <w:rFonts w:ascii="Times New Roman" w:hAnsi="Times New Roman"/>
          <w:sz w:val="24"/>
          <w:szCs w:val="24"/>
        </w:rPr>
      </w:pPr>
      <w:r w:rsidRPr="00F91E43">
        <w:rPr>
          <w:rFonts w:ascii="Times New Roman" w:hAnsi="Times New Roman"/>
          <w:sz w:val="24"/>
          <w:szCs w:val="24"/>
        </w:rPr>
        <w:t>6.14</w:t>
      </w:r>
      <w:r w:rsidR="009E67F8" w:rsidRPr="00F91E43">
        <w:rPr>
          <w:rFonts w:ascii="Times New Roman" w:hAnsi="Times New Roman"/>
          <w:sz w:val="24"/>
          <w:szCs w:val="24"/>
        </w:rPr>
        <w:t xml:space="preserve">. Каждая из сторон обязана возместить убытки, причинение другой стороне, </w:t>
      </w:r>
      <w:r w:rsidR="00924DCD" w:rsidRPr="00F91E43">
        <w:rPr>
          <w:rFonts w:ascii="Times New Roman" w:hAnsi="Times New Roman"/>
          <w:sz w:val="24"/>
          <w:szCs w:val="24"/>
        </w:rPr>
        <w:br/>
      </w:r>
      <w:r w:rsidR="009E67F8" w:rsidRPr="00F91E43">
        <w:rPr>
          <w:rFonts w:ascii="Times New Roman" w:hAnsi="Times New Roman"/>
          <w:sz w:val="24"/>
          <w:szCs w:val="24"/>
        </w:rPr>
        <w:t>в результате настоящим Контрактом, в соответствии с действующим законодательством Российской федерации.</w:t>
      </w:r>
    </w:p>
    <w:p w14:paraId="182C30DF" w14:textId="77777777" w:rsidR="00633067" w:rsidRPr="00F91E43" w:rsidRDefault="00BB1CA1" w:rsidP="00F91E43">
      <w:pPr>
        <w:pStyle w:val="ConsPlusNormal"/>
        <w:ind w:firstLine="709"/>
        <w:rPr>
          <w:rFonts w:ascii="Times New Roman" w:hAnsi="Times New Roman"/>
          <w:b/>
          <w:sz w:val="24"/>
          <w:szCs w:val="24"/>
        </w:rPr>
      </w:pPr>
      <w:r w:rsidRPr="00F91E43">
        <w:rPr>
          <w:rFonts w:ascii="Times New Roman" w:hAnsi="Times New Roman"/>
          <w:sz w:val="24"/>
          <w:szCs w:val="24"/>
        </w:rPr>
        <w:t>6.15</w:t>
      </w:r>
      <w:r w:rsidR="009E67F8" w:rsidRPr="00F91E43">
        <w:rPr>
          <w:rFonts w:ascii="Times New Roman" w:hAnsi="Times New Roman"/>
          <w:sz w:val="24"/>
          <w:szCs w:val="24"/>
        </w:rPr>
        <w:t>. Производить оплату по Контракту за вычетом соответствующего размера неустойки (штр</w:t>
      </w:r>
      <w:r w:rsidR="001E2E5E" w:rsidRPr="00F91E43">
        <w:rPr>
          <w:rFonts w:ascii="Times New Roman" w:hAnsi="Times New Roman"/>
          <w:sz w:val="24"/>
          <w:szCs w:val="24"/>
        </w:rPr>
        <w:t>афа, пени).</w:t>
      </w:r>
      <w:r w:rsidR="00633067" w:rsidRPr="00F91E43">
        <w:rPr>
          <w:rFonts w:ascii="Times New Roman" w:hAnsi="Times New Roman"/>
          <w:b/>
          <w:sz w:val="24"/>
          <w:szCs w:val="24"/>
        </w:rPr>
        <w:t xml:space="preserve"> </w:t>
      </w:r>
    </w:p>
    <w:p w14:paraId="725B8977" w14:textId="77777777" w:rsidR="00241244" w:rsidRPr="00F91E43" w:rsidRDefault="00241244" w:rsidP="00F91E43">
      <w:pPr>
        <w:pStyle w:val="ConsPlusNormal"/>
        <w:ind w:firstLine="709"/>
        <w:jc w:val="center"/>
        <w:rPr>
          <w:rFonts w:ascii="Times New Roman" w:hAnsi="Times New Roman"/>
          <w:b/>
          <w:sz w:val="24"/>
          <w:szCs w:val="24"/>
        </w:rPr>
      </w:pPr>
    </w:p>
    <w:p w14:paraId="3CB58BBF" w14:textId="77777777" w:rsidR="003E3024" w:rsidRPr="00F91E43" w:rsidRDefault="00C5579D" w:rsidP="00F91E43">
      <w:pPr>
        <w:pStyle w:val="ConsPlusNormal"/>
        <w:ind w:firstLine="709"/>
        <w:jc w:val="center"/>
        <w:rPr>
          <w:rFonts w:ascii="Times New Roman" w:hAnsi="Times New Roman"/>
          <w:b/>
          <w:sz w:val="24"/>
          <w:szCs w:val="24"/>
        </w:rPr>
      </w:pPr>
      <w:r w:rsidRPr="00F91E43">
        <w:rPr>
          <w:rFonts w:ascii="Times New Roman" w:hAnsi="Times New Roman"/>
          <w:b/>
          <w:sz w:val="24"/>
          <w:szCs w:val="24"/>
        </w:rPr>
        <w:t>VII. Обеспечение исполнения Контракта</w:t>
      </w:r>
    </w:p>
    <w:p w14:paraId="1BBEFF6C" w14:textId="77777777" w:rsidR="00C5579D" w:rsidRPr="00F91E43" w:rsidRDefault="00C5579D" w:rsidP="00F91E43">
      <w:pPr>
        <w:pStyle w:val="ConsPlusNormal"/>
        <w:ind w:firstLine="709"/>
        <w:jc w:val="both"/>
        <w:rPr>
          <w:rFonts w:ascii="Times New Roman" w:hAnsi="Times New Roman"/>
          <w:sz w:val="24"/>
          <w:szCs w:val="24"/>
        </w:rPr>
      </w:pPr>
      <w:bookmarkStart w:id="39" w:name="P1570"/>
      <w:bookmarkEnd w:id="39"/>
      <w:r w:rsidRPr="00F91E43">
        <w:rPr>
          <w:rFonts w:ascii="Times New Roman" w:hAnsi="Times New Roman"/>
          <w:sz w:val="24"/>
          <w:szCs w:val="24"/>
        </w:rPr>
        <w:t xml:space="preserve">7.1. Обеспечение исполнения Контракта </w:t>
      </w:r>
      <w:r w:rsidR="001E2E5E" w:rsidRPr="00F91E43">
        <w:rPr>
          <w:rFonts w:ascii="Times New Roman" w:hAnsi="Times New Roman"/>
          <w:sz w:val="24"/>
          <w:szCs w:val="24"/>
        </w:rPr>
        <w:t xml:space="preserve">не </w:t>
      </w:r>
      <w:r w:rsidR="007F69C5" w:rsidRPr="00F91E43">
        <w:rPr>
          <w:rFonts w:ascii="Times New Roman" w:hAnsi="Times New Roman"/>
          <w:sz w:val="24"/>
          <w:szCs w:val="24"/>
        </w:rPr>
        <w:t>устанавливается</w:t>
      </w:r>
      <w:r w:rsidR="001E2E5E" w:rsidRPr="00F91E43">
        <w:rPr>
          <w:rFonts w:ascii="Times New Roman" w:hAnsi="Times New Roman"/>
          <w:sz w:val="24"/>
          <w:szCs w:val="24"/>
        </w:rPr>
        <w:t>.</w:t>
      </w:r>
    </w:p>
    <w:p w14:paraId="09598E55" w14:textId="77777777" w:rsidR="00241244" w:rsidRPr="00F91E43" w:rsidRDefault="00241244" w:rsidP="00F91E43">
      <w:pPr>
        <w:pStyle w:val="ConsPlusNormal"/>
        <w:ind w:firstLine="709"/>
        <w:jc w:val="both"/>
        <w:rPr>
          <w:rFonts w:ascii="Times New Roman" w:hAnsi="Times New Roman"/>
          <w:sz w:val="24"/>
          <w:szCs w:val="24"/>
        </w:rPr>
      </w:pPr>
    </w:p>
    <w:p w14:paraId="4BB5F9EB" w14:textId="77777777" w:rsidR="003E3024" w:rsidRPr="00F91E43" w:rsidRDefault="00C5579D" w:rsidP="00F91E43">
      <w:pPr>
        <w:pStyle w:val="ConsPlusNormal"/>
        <w:jc w:val="center"/>
        <w:outlineLvl w:val="1"/>
        <w:rPr>
          <w:rFonts w:ascii="Times New Roman" w:hAnsi="Times New Roman"/>
          <w:b/>
          <w:sz w:val="24"/>
          <w:szCs w:val="24"/>
        </w:rPr>
      </w:pPr>
      <w:bookmarkStart w:id="40" w:name="P1587"/>
      <w:bookmarkEnd w:id="40"/>
      <w:r w:rsidRPr="00F91E43">
        <w:rPr>
          <w:rFonts w:ascii="Times New Roman" w:hAnsi="Times New Roman"/>
          <w:b/>
          <w:sz w:val="24"/>
          <w:szCs w:val="24"/>
        </w:rPr>
        <w:t>VIII.</w:t>
      </w:r>
      <w:r w:rsidR="003A74B2" w:rsidRPr="00F91E43">
        <w:rPr>
          <w:rFonts w:ascii="Times New Roman" w:hAnsi="Times New Roman"/>
          <w:b/>
          <w:sz w:val="24"/>
          <w:szCs w:val="24"/>
        </w:rPr>
        <w:t xml:space="preserve"> </w:t>
      </w:r>
      <w:r w:rsidR="00D06336" w:rsidRPr="00F91E43">
        <w:rPr>
          <w:rFonts w:ascii="Times New Roman" w:hAnsi="Times New Roman"/>
          <w:b/>
          <w:sz w:val="24"/>
          <w:szCs w:val="24"/>
        </w:rPr>
        <w:t>Обеспечение гарантийны</w:t>
      </w:r>
      <w:r w:rsidR="00BC0306" w:rsidRPr="00F91E43">
        <w:rPr>
          <w:rFonts w:ascii="Times New Roman" w:hAnsi="Times New Roman"/>
          <w:b/>
          <w:sz w:val="24"/>
          <w:szCs w:val="24"/>
        </w:rPr>
        <w:t>х</w:t>
      </w:r>
      <w:r w:rsidR="00D06336" w:rsidRPr="00F91E43">
        <w:rPr>
          <w:rFonts w:ascii="Times New Roman" w:hAnsi="Times New Roman"/>
          <w:b/>
          <w:sz w:val="24"/>
          <w:szCs w:val="24"/>
        </w:rPr>
        <w:t xml:space="preserve"> обязательств</w:t>
      </w:r>
    </w:p>
    <w:p w14:paraId="1F417833" w14:textId="77777777" w:rsidR="00241244" w:rsidRDefault="00BE4DEC" w:rsidP="00F91E43">
      <w:pPr>
        <w:pStyle w:val="ConsPlusNormal"/>
        <w:ind w:firstLine="709"/>
        <w:jc w:val="both"/>
        <w:rPr>
          <w:rFonts w:ascii="Times New Roman" w:hAnsi="Times New Roman"/>
          <w:sz w:val="24"/>
          <w:szCs w:val="24"/>
        </w:rPr>
      </w:pPr>
      <w:r w:rsidRPr="00F91E43">
        <w:rPr>
          <w:rFonts w:ascii="Times New Roman" w:hAnsi="Times New Roman"/>
          <w:sz w:val="24"/>
          <w:szCs w:val="24"/>
        </w:rPr>
        <w:t>8</w:t>
      </w:r>
      <w:r w:rsidR="00D06336" w:rsidRPr="00F91E43">
        <w:rPr>
          <w:rFonts w:ascii="Times New Roman" w:hAnsi="Times New Roman"/>
          <w:sz w:val="24"/>
          <w:szCs w:val="24"/>
        </w:rPr>
        <w:t>.1. Обеспечение гарантийных обязательств не устанавливается.</w:t>
      </w:r>
    </w:p>
    <w:p w14:paraId="2DAD0F79" w14:textId="77777777" w:rsidR="00F91E43" w:rsidRPr="00F91E43" w:rsidRDefault="00F91E43" w:rsidP="00F91E43">
      <w:pPr>
        <w:pStyle w:val="ConsPlusNormal"/>
        <w:ind w:firstLine="709"/>
        <w:jc w:val="both"/>
        <w:rPr>
          <w:rFonts w:ascii="Times New Roman" w:hAnsi="Times New Roman"/>
          <w:sz w:val="24"/>
          <w:szCs w:val="24"/>
        </w:rPr>
      </w:pPr>
    </w:p>
    <w:p w14:paraId="633771B7" w14:textId="77777777" w:rsidR="00C5579D" w:rsidRPr="00F91E43" w:rsidRDefault="00BE4DEC" w:rsidP="00F91E43">
      <w:pPr>
        <w:pStyle w:val="ConsPlusNormal"/>
        <w:ind w:firstLine="709"/>
        <w:jc w:val="center"/>
        <w:rPr>
          <w:rFonts w:ascii="Times New Roman" w:hAnsi="Times New Roman"/>
          <w:b/>
          <w:sz w:val="24"/>
          <w:szCs w:val="24"/>
        </w:rPr>
      </w:pPr>
      <w:r w:rsidRPr="00F91E43">
        <w:rPr>
          <w:rFonts w:ascii="Times New Roman" w:hAnsi="Times New Roman"/>
          <w:b/>
          <w:sz w:val="24"/>
          <w:szCs w:val="24"/>
        </w:rPr>
        <w:t>I</w:t>
      </w:r>
      <w:r w:rsidR="00C5579D" w:rsidRPr="00F91E43">
        <w:rPr>
          <w:rFonts w:ascii="Times New Roman" w:hAnsi="Times New Roman"/>
          <w:b/>
          <w:sz w:val="24"/>
          <w:szCs w:val="24"/>
        </w:rPr>
        <w:t>X. Исключительные права</w:t>
      </w:r>
    </w:p>
    <w:p w14:paraId="611274BC" w14:textId="77777777" w:rsidR="00C5579D" w:rsidRPr="00F91E43" w:rsidRDefault="00BE4DEC" w:rsidP="00F91E43">
      <w:pPr>
        <w:pStyle w:val="ConsPlusNormal"/>
        <w:ind w:firstLine="709"/>
        <w:jc w:val="both"/>
        <w:rPr>
          <w:rFonts w:ascii="Times New Roman" w:hAnsi="Times New Roman"/>
          <w:sz w:val="24"/>
          <w:szCs w:val="24"/>
        </w:rPr>
      </w:pPr>
      <w:r w:rsidRPr="00F91E43">
        <w:rPr>
          <w:rFonts w:ascii="Times New Roman" w:hAnsi="Times New Roman"/>
          <w:sz w:val="24"/>
          <w:szCs w:val="24"/>
        </w:rPr>
        <w:t>9</w:t>
      </w:r>
      <w:r w:rsidR="00C5579D" w:rsidRPr="00F91E43">
        <w:rPr>
          <w:rFonts w:ascii="Times New Roman" w:hAnsi="Times New Roman"/>
          <w:sz w:val="24"/>
          <w:szCs w:val="24"/>
        </w:rPr>
        <w:t>.1. Поставщик гарантирует отсутствие нарушения исключительных прав третьих лиц, связанных</w:t>
      </w:r>
      <w:r w:rsidR="00AA5825" w:rsidRPr="00F91E43">
        <w:rPr>
          <w:rFonts w:ascii="Times New Roman" w:hAnsi="Times New Roman"/>
          <w:sz w:val="24"/>
          <w:szCs w:val="24"/>
        </w:rPr>
        <w:t xml:space="preserve"> </w:t>
      </w:r>
      <w:r w:rsidR="00C5579D" w:rsidRPr="00F91E43">
        <w:rPr>
          <w:rFonts w:ascii="Times New Roman" w:hAnsi="Times New Roman"/>
          <w:sz w:val="24"/>
          <w:szCs w:val="24"/>
        </w:rPr>
        <w:t>с поставкой и использованием Товара.</w:t>
      </w:r>
    </w:p>
    <w:p w14:paraId="1C1548C9" w14:textId="77777777" w:rsidR="00271CFA" w:rsidRPr="00F91E43" w:rsidRDefault="00BE4DEC" w:rsidP="00F91E43">
      <w:pPr>
        <w:pStyle w:val="ConsPlusNormal"/>
        <w:ind w:firstLine="709"/>
        <w:jc w:val="both"/>
        <w:rPr>
          <w:rFonts w:ascii="Times New Roman" w:hAnsi="Times New Roman"/>
          <w:sz w:val="24"/>
          <w:szCs w:val="24"/>
        </w:rPr>
      </w:pPr>
      <w:r w:rsidRPr="00F91E43">
        <w:rPr>
          <w:rFonts w:ascii="Times New Roman" w:hAnsi="Times New Roman"/>
          <w:sz w:val="24"/>
          <w:szCs w:val="24"/>
        </w:rPr>
        <w:t>9</w:t>
      </w:r>
      <w:r w:rsidR="00C5579D" w:rsidRPr="00F91E43">
        <w:rPr>
          <w:rFonts w:ascii="Times New Roman" w:hAnsi="Times New Roman"/>
          <w:sz w:val="24"/>
          <w:szCs w:val="24"/>
        </w:rPr>
        <w:t xml:space="preserve">.2. Все убытки, понесенные </w:t>
      </w:r>
      <w:r w:rsidR="0024645F" w:rsidRPr="00F91E43">
        <w:rPr>
          <w:rFonts w:ascii="Times New Roman" w:hAnsi="Times New Roman"/>
          <w:sz w:val="24"/>
          <w:szCs w:val="24"/>
        </w:rPr>
        <w:t>Государственным з</w:t>
      </w:r>
      <w:r w:rsidR="00C5579D" w:rsidRPr="00F91E43">
        <w:rPr>
          <w:rFonts w:ascii="Times New Roman" w:hAnsi="Times New Roman"/>
          <w:sz w:val="24"/>
          <w:szCs w:val="24"/>
        </w:rPr>
        <w:t xml:space="preserve">аказчиком в случае нарушения исключительных прав третьих лиц на результаты интеллектуальной деятельности </w:t>
      </w:r>
      <w:r w:rsidR="00924DCD" w:rsidRPr="00F91E43">
        <w:rPr>
          <w:rFonts w:ascii="Times New Roman" w:hAnsi="Times New Roman"/>
          <w:sz w:val="24"/>
          <w:szCs w:val="24"/>
        </w:rPr>
        <w:br/>
      </w:r>
      <w:r w:rsidR="00C5579D" w:rsidRPr="00F91E43">
        <w:rPr>
          <w:rFonts w:ascii="Times New Roman" w:hAnsi="Times New Roman"/>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924DCD" w:rsidRPr="00F91E43">
        <w:rPr>
          <w:rFonts w:ascii="Times New Roman" w:hAnsi="Times New Roman"/>
          <w:sz w:val="24"/>
          <w:szCs w:val="24"/>
        </w:rPr>
        <w:br/>
      </w:r>
      <w:r w:rsidR="00C5579D" w:rsidRPr="00F91E43">
        <w:rPr>
          <w:rFonts w:ascii="Times New Roman" w:hAnsi="Times New Roman"/>
          <w:sz w:val="24"/>
          <w:szCs w:val="24"/>
        </w:rPr>
        <w:t>и возмещение материального ущерба, возмещаются Поставщиком в полном объеме.</w:t>
      </w:r>
    </w:p>
    <w:p w14:paraId="7795FD7D" w14:textId="77777777" w:rsidR="00241244" w:rsidRPr="00F91E43" w:rsidRDefault="00241244" w:rsidP="00F91E43">
      <w:pPr>
        <w:pStyle w:val="ConsPlusNormal"/>
        <w:ind w:firstLine="709"/>
        <w:jc w:val="both"/>
        <w:rPr>
          <w:rFonts w:ascii="Times New Roman" w:hAnsi="Times New Roman"/>
          <w:sz w:val="24"/>
          <w:szCs w:val="24"/>
        </w:rPr>
      </w:pPr>
    </w:p>
    <w:p w14:paraId="502AA6A3" w14:textId="77777777" w:rsidR="00C5579D"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X. Обстоятельства непреодолимой силы</w:t>
      </w:r>
    </w:p>
    <w:p w14:paraId="0F47895E"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0</w:t>
      </w:r>
      <w:r w:rsidRPr="00F91E43">
        <w:rPr>
          <w:rFonts w:ascii="Times New Roman" w:hAnsi="Times New Roman"/>
          <w:sz w:val="24"/>
          <w:szCs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924DCD" w:rsidRPr="00F91E43">
        <w:rPr>
          <w:rFonts w:ascii="Times New Roman" w:hAnsi="Times New Roman"/>
          <w:sz w:val="24"/>
          <w:szCs w:val="24"/>
        </w:rPr>
        <w:br/>
      </w:r>
      <w:r w:rsidRPr="00F91E43">
        <w:rPr>
          <w:rFonts w:ascii="Times New Roman" w:hAnsi="Times New Roman"/>
          <w:sz w:val="24"/>
          <w:szCs w:val="24"/>
        </w:rPr>
        <w:t>с обстоятельствами непреодолимой силы.</w:t>
      </w:r>
    </w:p>
    <w:p w14:paraId="466D9FEF"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lastRenderedPageBreak/>
        <w:t>1</w:t>
      </w:r>
      <w:r w:rsidR="00BE4DEC" w:rsidRPr="00F91E43">
        <w:rPr>
          <w:rFonts w:ascii="Times New Roman" w:hAnsi="Times New Roman"/>
          <w:sz w:val="24"/>
          <w:szCs w:val="24"/>
        </w:rPr>
        <w:t>0</w:t>
      </w:r>
      <w:r w:rsidRPr="00F91E43">
        <w:rPr>
          <w:rFonts w:ascii="Times New Roman" w:hAnsi="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w:t>
      </w:r>
      <w:r w:rsidR="003A74B2" w:rsidRPr="00F91E43">
        <w:rPr>
          <w:rFonts w:ascii="Times New Roman" w:hAnsi="Times New Roman"/>
          <w:sz w:val="24"/>
          <w:szCs w:val="24"/>
        </w:rPr>
        <w:t>силы, такая Сторона не позднее 3 (трех)</w:t>
      </w:r>
      <w:r w:rsidR="00E31612" w:rsidRPr="00F91E43">
        <w:rPr>
          <w:rFonts w:ascii="Times New Roman" w:hAnsi="Times New Roman"/>
          <w:sz w:val="24"/>
          <w:szCs w:val="24"/>
        </w:rPr>
        <w:t xml:space="preserve"> </w:t>
      </w:r>
      <w:r w:rsidRPr="00F91E43">
        <w:rPr>
          <w:rFonts w:ascii="Times New Roman" w:hAnsi="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69D63EB"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0</w:t>
      </w:r>
      <w:r w:rsidRPr="00F91E43">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F0F353F"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0</w:t>
      </w:r>
      <w:r w:rsidRPr="00F91E43">
        <w:rPr>
          <w:rFonts w:ascii="Times New Roman" w:hAnsi="Times New Roman"/>
          <w:sz w:val="24"/>
          <w:szCs w:val="24"/>
        </w:rPr>
        <w:t xml:space="preserve">.4. Подтверждением наличия обстоятельств непреодолимой силы </w:t>
      </w:r>
      <w:r w:rsidR="00924DCD" w:rsidRPr="00F91E43">
        <w:rPr>
          <w:rFonts w:ascii="Times New Roman" w:hAnsi="Times New Roman"/>
          <w:sz w:val="24"/>
          <w:szCs w:val="24"/>
        </w:rPr>
        <w:br/>
      </w:r>
      <w:r w:rsidRPr="00F91E43">
        <w:rPr>
          <w:rFonts w:ascii="Times New Roman" w:hAnsi="Times New Roman"/>
          <w:sz w:val="24"/>
          <w:szCs w:val="24"/>
        </w:rPr>
        <w:t xml:space="preserve">и их продолжительности является письменное свидетельство уполномоченных органов </w:t>
      </w:r>
      <w:r w:rsidR="00924DCD" w:rsidRPr="00F91E43">
        <w:rPr>
          <w:rFonts w:ascii="Times New Roman" w:hAnsi="Times New Roman"/>
          <w:sz w:val="24"/>
          <w:szCs w:val="24"/>
        </w:rPr>
        <w:br/>
      </w:r>
      <w:r w:rsidRPr="00F91E43">
        <w:rPr>
          <w:rFonts w:ascii="Times New Roman" w:hAnsi="Times New Roman"/>
          <w:sz w:val="24"/>
          <w:szCs w:val="24"/>
        </w:rPr>
        <w:t>или уполномоченных организаций.</w:t>
      </w:r>
    </w:p>
    <w:p w14:paraId="557A6390" w14:textId="77777777" w:rsidR="00241244" w:rsidRPr="00F91E43" w:rsidRDefault="00241244" w:rsidP="00F91E43">
      <w:pPr>
        <w:pStyle w:val="ConsPlusNormal"/>
        <w:ind w:firstLine="540"/>
        <w:jc w:val="both"/>
        <w:rPr>
          <w:rFonts w:ascii="Times New Roman" w:hAnsi="Times New Roman"/>
          <w:sz w:val="24"/>
          <w:szCs w:val="24"/>
        </w:rPr>
      </w:pPr>
    </w:p>
    <w:p w14:paraId="534A758F" w14:textId="77777777" w:rsidR="00C5579D"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X</w:t>
      </w:r>
      <w:r w:rsidR="00D06336" w:rsidRPr="00F91E43">
        <w:rPr>
          <w:rFonts w:ascii="Times New Roman" w:hAnsi="Times New Roman"/>
          <w:b/>
          <w:sz w:val="24"/>
          <w:szCs w:val="24"/>
        </w:rPr>
        <w:t>I</w:t>
      </w:r>
      <w:r w:rsidRPr="00F91E43">
        <w:rPr>
          <w:rFonts w:ascii="Times New Roman" w:hAnsi="Times New Roman"/>
          <w:b/>
          <w:sz w:val="24"/>
          <w:szCs w:val="24"/>
        </w:rPr>
        <w:t>. Рассмотрение и разрешение споров</w:t>
      </w:r>
    </w:p>
    <w:p w14:paraId="6A8CDE84"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1</w:t>
      </w:r>
      <w:r w:rsidRPr="00F91E43">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941598D" w14:textId="77777777" w:rsidR="00C5579D" w:rsidRPr="00F91E43" w:rsidRDefault="00C5579D" w:rsidP="00F91E43">
      <w:pPr>
        <w:pStyle w:val="ConsPlusNormal"/>
        <w:ind w:firstLine="539"/>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1</w:t>
      </w:r>
      <w:r w:rsidRPr="00F91E43">
        <w:rPr>
          <w:rFonts w:ascii="Times New Roman" w:hAnsi="Times New Roman"/>
          <w:sz w:val="24"/>
          <w:szCs w:val="24"/>
        </w:rPr>
        <w:t>.2. Претензия оформляется в письменной форме. В претензии перечисляются допущенные</w:t>
      </w:r>
      <w:r w:rsidR="003E3024" w:rsidRPr="00F91E43">
        <w:rPr>
          <w:rFonts w:ascii="Times New Roman" w:hAnsi="Times New Roman"/>
          <w:sz w:val="24"/>
          <w:szCs w:val="24"/>
        </w:rPr>
        <w:t xml:space="preserve"> </w:t>
      </w:r>
      <w:r w:rsidRPr="00F91E43">
        <w:rPr>
          <w:rFonts w:ascii="Times New Roman" w:hAnsi="Times New Roman"/>
          <w:sz w:val="24"/>
          <w:szCs w:val="24"/>
        </w:rPr>
        <w:t>при исполнении Контракта нарушения со ссылкой на соответствующие положения Контракта</w:t>
      </w:r>
      <w:r w:rsidR="00AA5825" w:rsidRPr="00F91E43">
        <w:rPr>
          <w:rFonts w:ascii="Times New Roman" w:hAnsi="Times New Roman"/>
          <w:sz w:val="24"/>
          <w:szCs w:val="24"/>
        </w:rPr>
        <w:t xml:space="preserve"> </w:t>
      </w:r>
      <w:r w:rsidRPr="00F91E43">
        <w:rPr>
          <w:rFonts w:ascii="Times New Roman" w:hAnsi="Times New Roman"/>
          <w:sz w:val="24"/>
          <w:szCs w:val="24"/>
        </w:rPr>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B1549C5"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1</w:t>
      </w:r>
      <w:r w:rsidRPr="00F91E43">
        <w:rPr>
          <w:rFonts w:ascii="Times New Roman" w:hAnsi="Times New Roman"/>
          <w:sz w:val="24"/>
          <w:szCs w:val="24"/>
        </w:rPr>
        <w:t xml:space="preserve">.3. Срок рассмотрения претензии не может превышать </w:t>
      </w:r>
      <w:r w:rsidR="002A3436" w:rsidRPr="00F91E43">
        <w:rPr>
          <w:rFonts w:ascii="Times New Roman" w:hAnsi="Times New Roman"/>
          <w:sz w:val="24"/>
          <w:szCs w:val="24"/>
        </w:rPr>
        <w:t>7</w:t>
      </w:r>
      <w:r w:rsidRPr="00F91E43">
        <w:rPr>
          <w:rFonts w:ascii="Times New Roman" w:hAnsi="Times New Roman"/>
          <w:sz w:val="24"/>
          <w:szCs w:val="24"/>
        </w:rPr>
        <w:t xml:space="preserve"> дней. Переписка Сторон</w:t>
      </w:r>
      <w:r w:rsidR="00AA5825" w:rsidRPr="00F91E43">
        <w:rPr>
          <w:rFonts w:ascii="Times New Roman" w:hAnsi="Times New Roman"/>
          <w:sz w:val="24"/>
          <w:szCs w:val="24"/>
        </w:rPr>
        <w:t xml:space="preserve"> </w:t>
      </w:r>
      <w:r w:rsidRPr="00F91E43">
        <w:rPr>
          <w:rFonts w:ascii="Times New Roman" w:hAnsi="Times New Roman"/>
          <w:sz w:val="24"/>
          <w:szCs w:val="24"/>
        </w:rPr>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BD25A" w14:textId="77777777" w:rsidR="00924DCD" w:rsidRPr="00F91E43" w:rsidRDefault="00924DC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11.4 При не урегулировании Сторонами спора в досудебном порядке, спор разрешается в судебном порядке.</w:t>
      </w:r>
    </w:p>
    <w:p w14:paraId="32817A9F" w14:textId="77777777" w:rsidR="00924DCD" w:rsidRPr="00F91E43" w:rsidRDefault="00924DCD" w:rsidP="00F91E43">
      <w:pPr>
        <w:pStyle w:val="ConsPlusNormal"/>
        <w:ind w:firstLine="540"/>
        <w:jc w:val="center"/>
        <w:rPr>
          <w:rFonts w:ascii="Times New Roman" w:hAnsi="Times New Roman"/>
          <w:b/>
          <w:sz w:val="24"/>
          <w:szCs w:val="24"/>
        </w:rPr>
      </w:pPr>
    </w:p>
    <w:p w14:paraId="2C49FAE2" w14:textId="77777777" w:rsidR="00C5579D" w:rsidRPr="00F91E43" w:rsidRDefault="00C5579D" w:rsidP="00F91E43">
      <w:pPr>
        <w:pStyle w:val="ConsPlusNormal"/>
        <w:ind w:firstLine="540"/>
        <w:jc w:val="center"/>
        <w:rPr>
          <w:rFonts w:ascii="Times New Roman" w:hAnsi="Times New Roman"/>
          <w:b/>
          <w:sz w:val="24"/>
          <w:szCs w:val="24"/>
        </w:rPr>
      </w:pPr>
      <w:r w:rsidRPr="00F91E43">
        <w:rPr>
          <w:rFonts w:ascii="Times New Roman" w:hAnsi="Times New Roman"/>
          <w:b/>
          <w:sz w:val="24"/>
          <w:szCs w:val="24"/>
        </w:rPr>
        <w:t>X</w:t>
      </w:r>
      <w:r w:rsidR="00D06336" w:rsidRPr="00F91E43">
        <w:rPr>
          <w:rFonts w:ascii="Times New Roman" w:hAnsi="Times New Roman"/>
          <w:b/>
          <w:sz w:val="24"/>
          <w:szCs w:val="24"/>
        </w:rPr>
        <w:t>I</w:t>
      </w:r>
      <w:r w:rsidRPr="00F91E43">
        <w:rPr>
          <w:rFonts w:ascii="Times New Roman" w:hAnsi="Times New Roman"/>
          <w:b/>
          <w:sz w:val="24"/>
          <w:szCs w:val="24"/>
        </w:rPr>
        <w:t>I. Срок действия и порядок расторжения Контракта</w:t>
      </w:r>
    </w:p>
    <w:p w14:paraId="2D2A70C4"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2</w:t>
      </w:r>
      <w:r w:rsidRPr="00F91E43">
        <w:rPr>
          <w:rFonts w:ascii="Times New Roman" w:hAnsi="Times New Roman"/>
          <w:sz w:val="24"/>
          <w:szCs w:val="24"/>
        </w:rPr>
        <w:t xml:space="preserve">.1. Контракт вступает в силу с момента его подписания обеими Сторонами </w:t>
      </w:r>
      <w:r w:rsidR="00924DCD" w:rsidRPr="00F91E43">
        <w:rPr>
          <w:rFonts w:ascii="Times New Roman" w:hAnsi="Times New Roman"/>
          <w:sz w:val="24"/>
          <w:szCs w:val="24"/>
        </w:rPr>
        <w:br/>
      </w:r>
      <w:r w:rsidRPr="00F91E43">
        <w:rPr>
          <w:rFonts w:ascii="Times New Roman" w:hAnsi="Times New Roman"/>
          <w:sz w:val="24"/>
          <w:szCs w:val="24"/>
        </w:rPr>
        <w:t xml:space="preserve">и действует </w:t>
      </w:r>
      <w:r w:rsidR="004F1814" w:rsidRPr="00F91E43">
        <w:rPr>
          <w:rFonts w:ascii="Times New Roman" w:hAnsi="Times New Roman"/>
          <w:sz w:val="24"/>
          <w:szCs w:val="24"/>
        </w:rPr>
        <w:t>по 3</w:t>
      </w:r>
      <w:r w:rsidR="00BD6ABD" w:rsidRPr="00F91E43">
        <w:rPr>
          <w:rFonts w:ascii="Times New Roman" w:hAnsi="Times New Roman"/>
          <w:sz w:val="24"/>
          <w:szCs w:val="24"/>
        </w:rPr>
        <w:t>1</w:t>
      </w:r>
      <w:r w:rsidR="004F1814" w:rsidRPr="00F91E43">
        <w:rPr>
          <w:rFonts w:ascii="Times New Roman" w:hAnsi="Times New Roman"/>
          <w:sz w:val="24"/>
          <w:szCs w:val="24"/>
        </w:rPr>
        <w:t>.1</w:t>
      </w:r>
      <w:r w:rsidR="00BD6ABD" w:rsidRPr="00F91E43">
        <w:rPr>
          <w:rFonts w:ascii="Times New Roman" w:hAnsi="Times New Roman"/>
          <w:sz w:val="24"/>
          <w:szCs w:val="24"/>
        </w:rPr>
        <w:t>2</w:t>
      </w:r>
      <w:r w:rsidR="002A3436" w:rsidRPr="00F91E43">
        <w:rPr>
          <w:rFonts w:ascii="Times New Roman" w:hAnsi="Times New Roman"/>
          <w:sz w:val="24"/>
          <w:szCs w:val="24"/>
        </w:rPr>
        <w:t>.202</w:t>
      </w:r>
      <w:r w:rsidR="00AD5F7F" w:rsidRPr="00F91E43">
        <w:rPr>
          <w:rFonts w:ascii="Times New Roman" w:hAnsi="Times New Roman"/>
          <w:sz w:val="24"/>
          <w:szCs w:val="24"/>
        </w:rPr>
        <w:t>6</w:t>
      </w:r>
      <w:r w:rsidR="002A3436" w:rsidRPr="00F91E43">
        <w:rPr>
          <w:rFonts w:ascii="Times New Roman" w:hAnsi="Times New Roman"/>
          <w:sz w:val="24"/>
          <w:szCs w:val="24"/>
        </w:rPr>
        <w:t>.</w:t>
      </w:r>
      <w:r w:rsidRPr="00F91E43">
        <w:rPr>
          <w:rFonts w:ascii="Times New Roman" w:hAnsi="Times New Roman"/>
          <w:sz w:val="24"/>
          <w:szCs w:val="24"/>
        </w:rPr>
        <w:t xml:space="preserve"> Окончание срока действия Контракта не влечет прекраще</w:t>
      </w:r>
      <w:r w:rsidR="00CE7F38" w:rsidRPr="00F91E43">
        <w:rPr>
          <w:rFonts w:ascii="Times New Roman" w:hAnsi="Times New Roman"/>
          <w:sz w:val="24"/>
          <w:szCs w:val="24"/>
        </w:rPr>
        <w:t>ния неисполненных обязательств С</w:t>
      </w:r>
      <w:r w:rsidRPr="00F91E43">
        <w:rPr>
          <w:rFonts w:ascii="Times New Roman" w:hAnsi="Times New Roman"/>
          <w:sz w:val="24"/>
          <w:szCs w:val="24"/>
        </w:rPr>
        <w:t xml:space="preserve">торон по Контракту. </w:t>
      </w:r>
    </w:p>
    <w:p w14:paraId="5034DFAD" w14:textId="77777777" w:rsidR="00443685" w:rsidRPr="00F91E43" w:rsidRDefault="00C5579D" w:rsidP="00F91E43">
      <w:pPr>
        <w:spacing w:after="0" w:line="240" w:lineRule="auto"/>
        <w:ind w:firstLine="567"/>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2</w:t>
      </w:r>
      <w:r w:rsidRPr="00F91E43">
        <w:rPr>
          <w:rFonts w:ascii="Times New Roman" w:hAnsi="Times New Roman"/>
          <w:sz w:val="24"/>
          <w:szCs w:val="24"/>
        </w:rPr>
        <w:t>.2.</w:t>
      </w:r>
      <w:r w:rsidR="001B7ED8" w:rsidRPr="00F91E43">
        <w:rPr>
          <w:sz w:val="24"/>
          <w:szCs w:val="24"/>
          <w:lang w:eastAsia="ar-SA"/>
        </w:rPr>
        <w:t xml:space="preserve"> </w:t>
      </w:r>
      <w:r w:rsidR="001B7ED8" w:rsidRPr="00F91E43">
        <w:rPr>
          <w:rFonts w:ascii="Times New Roman" w:hAnsi="Times New Roman"/>
          <w:sz w:val="24"/>
          <w:szCs w:val="24"/>
          <w:lang w:eastAsia="ar-SA"/>
        </w:rPr>
        <w:t xml:space="preserve">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sidR="001B7ED8" w:rsidRPr="00F91E43">
        <w:rPr>
          <w:rFonts w:ascii="Times New Roman" w:hAnsi="Times New Roman"/>
          <w:color w:val="000000"/>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r w:rsidR="00443685" w:rsidRPr="00F91E43">
        <w:rPr>
          <w:sz w:val="24"/>
          <w:szCs w:val="24"/>
        </w:rPr>
        <w:t xml:space="preserve"> </w:t>
      </w:r>
      <w:r w:rsidR="00443685" w:rsidRPr="00F91E43">
        <w:rPr>
          <w:rFonts w:ascii="Times New Roman" w:hAnsi="Times New Roman"/>
          <w:sz w:val="24"/>
          <w:szCs w:val="24"/>
        </w:rPr>
        <w:t>и Гражданским кодексом Российской Федерации.</w:t>
      </w:r>
    </w:p>
    <w:p w14:paraId="1775CCD6" w14:textId="77777777" w:rsidR="00443685" w:rsidRPr="00F91E43" w:rsidRDefault="001B7ED8" w:rsidP="00F91E43">
      <w:pPr>
        <w:spacing w:after="0" w:line="240" w:lineRule="auto"/>
        <w:ind w:firstLine="567"/>
        <w:jc w:val="both"/>
        <w:rPr>
          <w:rFonts w:ascii="Times New Roman" w:hAnsi="Times New Roman"/>
          <w:sz w:val="24"/>
          <w:szCs w:val="24"/>
        </w:rPr>
      </w:pPr>
      <w:r w:rsidRPr="00F91E43">
        <w:rPr>
          <w:rFonts w:ascii="Times New Roman" w:eastAsia="Arial" w:hAnsi="Times New Roman"/>
          <w:sz w:val="24"/>
          <w:szCs w:val="24"/>
          <w:lang w:eastAsia="ar-SA"/>
        </w:rPr>
        <w:t>12.3.</w:t>
      </w:r>
      <w:r w:rsidR="00443685" w:rsidRPr="00F91E43">
        <w:rPr>
          <w:rFonts w:ascii="Times New Roman" w:hAnsi="Times New Roman"/>
          <w:sz w:val="24"/>
          <w:szCs w:val="24"/>
        </w:rPr>
        <w:t xml:space="preserve"> Изменение существенных условий Контракта при его исполнении </w:t>
      </w:r>
      <w:r w:rsidR="00924DCD" w:rsidRPr="00F91E43">
        <w:rPr>
          <w:rFonts w:ascii="Times New Roman" w:hAnsi="Times New Roman"/>
          <w:sz w:val="24"/>
          <w:szCs w:val="24"/>
        </w:rPr>
        <w:br/>
      </w:r>
      <w:r w:rsidR="00443685" w:rsidRPr="00F91E43">
        <w:rPr>
          <w:rFonts w:ascii="Times New Roman" w:hAnsi="Times New Roman"/>
          <w:sz w:val="24"/>
          <w:szCs w:val="24"/>
        </w:rPr>
        <w:t>не допускается, за исключением их изменения по соглашению сторон в следующих случаях:</w:t>
      </w:r>
    </w:p>
    <w:p w14:paraId="1D3FF12E" w14:textId="77777777" w:rsidR="00443685" w:rsidRPr="00F91E43" w:rsidRDefault="00443685" w:rsidP="00F91E43">
      <w:pPr>
        <w:spacing w:after="0" w:line="240" w:lineRule="auto"/>
        <w:ind w:firstLine="567"/>
        <w:jc w:val="both"/>
        <w:rPr>
          <w:rFonts w:ascii="Times New Roman" w:hAnsi="Times New Roman"/>
          <w:sz w:val="24"/>
          <w:szCs w:val="24"/>
        </w:rPr>
      </w:pPr>
      <w:r w:rsidRPr="00F91E43">
        <w:rPr>
          <w:rFonts w:ascii="Times New Roman" w:hAnsi="Times New Roman"/>
          <w:sz w:val="24"/>
          <w:szCs w:val="24"/>
        </w:rPr>
        <w:t>а) при снижении цены Контракта без изменения предусмотренного Контрактом количества услуг, качества оказанных услуг и иных условий Контракта;</w:t>
      </w:r>
    </w:p>
    <w:p w14:paraId="39143778" w14:textId="77777777" w:rsidR="00443685" w:rsidRPr="00F91E43" w:rsidRDefault="00443685" w:rsidP="00F91E43">
      <w:pPr>
        <w:spacing w:after="0" w:line="240" w:lineRule="auto"/>
        <w:ind w:firstLine="567"/>
        <w:jc w:val="both"/>
        <w:rPr>
          <w:rFonts w:ascii="Times New Roman" w:hAnsi="Times New Roman"/>
          <w:sz w:val="24"/>
          <w:szCs w:val="24"/>
        </w:rPr>
      </w:pPr>
      <w:r w:rsidRPr="00F91E43">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оказываемых услуг при уменьшении предусмотренного Контрактом количества </w:t>
      </w:r>
      <w:r w:rsidRPr="00F91E43">
        <w:rPr>
          <w:rFonts w:ascii="Times New Roman" w:hAnsi="Times New Roman"/>
          <w:sz w:val="24"/>
          <w:szCs w:val="24"/>
        </w:rPr>
        <w:lastRenderedPageBreak/>
        <w:t>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14:paraId="57A0D48D" w14:textId="77777777" w:rsidR="00443685" w:rsidRPr="00F91E43" w:rsidRDefault="00443685" w:rsidP="00F91E43">
      <w:pPr>
        <w:spacing w:after="0" w:line="240" w:lineRule="auto"/>
        <w:ind w:firstLine="567"/>
        <w:jc w:val="both"/>
        <w:rPr>
          <w:rFonts w:ascii="Times New Roman" w:hAnsi="Times New Roman"/>
          <w:sz w:val="24"/>
          <w:szCs w:val="24"/>
        </w:rPr>
      </w:pPr>
      <w:r w:rsidRPr="00F91E43">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924DCD" w:rsidRPr="00F91E43">
        <w:rPr>
          <w:rFonts w:ascii="Times New Roman" w:hAnsi="Times New Roman"/>
          <w:sz w:val="24"/>
          <w:szCs w:val="24"/>
        </w:rPr>
        <w:br/>
      </w:r>
      <w:r w:rsidRPr="00F91E43">
        <w:rPr>
          <w:rFonts w:ascii="Times New Roman" w:hAnsi="Times New Roman"/>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924DCD" w:rsidRPr="00F91E43">
        <w:rPr>
          <w:rFonts w:ascii="Times New Roman" w:hAnsi="Times New Roman"/>
          <w:sz w:val="24"/>
          <w:szCs w:val="24"/>
        </w:rPr>
        <w:br/>
      </w:r>
      <w:r w:rsidRPr="00F91E43">
        <w:rPr>
          <w:rFonts w:ascii="Times New Roman" w:hAnsi="Times New Roman"/>
          <w:sz w:val="24"/>
          <w:szCs w:val="24"/>
        </w:rPr>
        <w:t xml:space="preserve">и(или) количества услуг, предусмотренных Контрактом. Сокращение количества услуг </w:t>
      </w:r>
      <w:r w:rsidR="00AD5F7F" w:rsidRPr="00F91E43">
        <w:rPr>
          <w:rFonts w:ascii="Times New Roman" w:hAnsi="Times New Roman"/>
          <w:sz w:val="24"/>
          <w:szCs w:val="24"/>
        </w:rPr>
        <w:br/>
      </w:r>
      <w:r w:rsidRPr="00F91E43">
        <w:rPr>
          <w:rFonts w:ascii="Times New Roman" w:hAnsi="Times New Roman"/>
          <w:sz w:val="24"/>
          <w:szCs w:val="24"/>
        </w:rPr>
        <w:t xml:space="preserve">при уменьшении цены Контракта в данном случае осуществляется в соответствии </w:t>
      </w:r>
      <w:r w:rsidR="00AD5F7F" w:rsidRPr="00F91E43">
        <w:rPr>
          <w:rFonts w:ascii="Times New Roman" w:hAnsi="Times New Roman"/>
          <w:sz w:val="24"/>
          <w:szCs w:val="24"/>
        </w:rPr>
        <w:br/>
      </w:r>
      <w:r w:rsidRPr="00F91E43">
        <w:rPr>
          <w:rFonts w:ascii="Times New Roman" w:hAnsi="Times New Roman"/>
          <w:sz w:val="24"/>
          <w:szCs w:val="24"/>
        </w:rP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00AD5F7F" w:rsidRPr="00F91E43">
        <w:rPr>
          <w:rFonts w:ascii="Times New Roman" w:hAnsi="Times New Roman"/>
          <w:sz w:val="24"/>
          <w:szCs w:val="24"/>
        </w:rPr>
        <w:br/>
      </w:r>
      <w:r w:rsidRPr="00F91E43">
        <w:rPr>
          <w:rFonts w:ascii="Times New Roman" w:hAnsi="Times New Roman"/>
          <w:sz w:val="24"/>
          <w:szCs w:val="24"/>
        </w:rP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14:paraId="50071CE2"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12.4</w:t>
      </w:r>
      <w:r w:rsidR="00443685" w:rsidRPr="00F91E43">
        <w:rPr>
          <w:rFonts w:ascii="Times New Roman" w:hAnsi="Times New Roman"/>
          <w:sz w:val="24"/>
          <w:szCs w:val="24"/>
        </w:rPr>
        <w:t xml:space="preserve">. При исполнении Контракта по согласованию Государственного заказчика </w:t>
      </w:r>
      <w:r w:rsidR="00924DCD" w:rsidRPr="00F91E43">
        <w:rPr>
          <w:rFonts w:ascii="Times New Roman" w:hAnsi="Times New Roman"/>
          <w:sz w:val="24"/>
          <w:szCs w:val="24"/>
        </w:rPr>
        <w:br/>
      </w:r>
      <w:r w:rsidR="00443685" w:rsidRPr="00F91E43">
        <w:rPr>
          <w:rFonts w:ascii="Times New Roman" w:hAnsi="Times New Roman"/>
          <w:sz w:val="24"/>
          <w:szCs w:val="24"/>
        </w:rPr>
        <w:t>с Исполнителем допускается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BEBE703"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12.5</w:t>
      </w:r>
      <w:r w:rsidR="00443685" w:rsidRPr="00F91E43">
        <w:rPr>
          <w:rFonts w:ascii="Times New Roman" w:hAnsi="Times New Roman"/>
          <w:sz w:val="24"/>
          <w:szCs w:val="24"/>
        </w:rPr>
        <w:t>. В установленных пунктом 6 части 1 статьи 95 Закона № 44-ФЗ случаях сокращение количества услуг, при уменьшении цены государственного контракта осуществляется в соответствии с методикой, утвержденной Правительством Российской Федерации.</w:t>
      </w:r>
    </w:p>
    <w:p w14:paraId="640A40EB"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12.6</w:t>
      </w:r>
      <w:r w:rsidR="00443685" w:rsidRPr="00F91E43">
        <w:rPr>
          <w:rFonts w:ascii="Times New Roman" w:hAnsi="Times New Roman"/>
          <w:sz w:val="24"/>
          <w:szCs w:val="24"/>
        </w:rPr>
        <w:t>. При исполнении государственного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7869679C"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12.7</w:t>
      </w:r>
      <w:r w:rsidR="00443685" w:rsidRPr="00F91E43">
        <w:rPr>
          <w:rFonts w:ascii="Times New Roman" w:hAnsi="Times New Roman"/>
          <w:sz w:val="24"/>
          <w:szCs w:val="24"/>
        </w:rPr>
        <w:t xml:space="preserve">. В случае перемены Государственного заказчика, права и обязанности Государственного заказчика, предусмотренные Государственным контрактом, </w:t>
      </w:r>
      <w:r w:rsidR="00924DCD" w:rsidRPr="00F91E43">
        <w:rPr>
          <w:rFonts w:ascii="Times New Roman" w:hAnsi="Times New Roman"/>
          <w:sz w:val="24"/>
          <w:szCs w:val="24"/>
        </w:rPr>
        <w:br/>
      </w:r>
      <w:r w:rsidR="00443685" w:rsidRPr="00F91E43">
        <w:rPr>
          <w:rFonts w:ascii="Times New Roman" w:hAnsi="Times New Roman"/>
          <w:sz w:val="24"/>
          <w:szCs w:val="24"/>
        </w:rPr>
        <w:t>в соответствии с частью 6 статьи 95 Закона № 44-ФЗ переходят к новому Государственному заказчику.</w:t>
      </w:r>
    </w:p>
    <w:p w14:paraId="7EB8CF9E"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12.8</w:t>
      </w:r>
      <w:r w:rsidR="00443685" w:rsidRPr="00F91E43">
        <w:rPr>
          <w:rFonts w:ascii="Times New Roman" w:hAnsi="Times New Roman"/>
          <w:sz w:val="24"/>
          <w:szCs w:val="24"/>
        </w:rPr>
        <w:t xml:space="preserve">. 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w:t>
      </w:r>
      <w:r w:rsidR="00924DCD" w:rsidRPr="00F91E43">
        <w:rPr>
          <w:rFonts w:ascii="Times New Roman" w:hAnsi="Times New Roman"/>
          <w:sz w:val="24"/>
          <w:szCs w:val="24"/>
        </w:rPr>
        <w:br/>
      </w:r>
      <w:r w:rsidR="00443685" w:rsidRPr="00F91E43">
        <w:rPr>
          <w:rFonts w:ascii="Times New Roman" w:hAnsi="Times New Roman"/>
          <w:sz w:val="24"/>
          <w:szCs w:val="24"/>
        </w:rPr>
        <w:t xml:space="preserve">не связанные с его предметом, на любой стадии его исполнения в целях создания </w:t>
      </w:r>
      <w:r w:rsidR="00924DCD" w:rsidRPr="00F91E43">
        <w:rPr>
          <w:rFonts w:ascii="Times New Roman" w:hAnsi="Times New Roman"/>
          <w:sz w:val="24"/>
          <w:szCs w:val="24"/>
        </w:rPr>
        <w:br/>
      </w:r>
      <w:r w:rsidR="00443685" w:rsidRPr="00F91E43">
        <w:rPr>
          <w:rFonts w:ascii="Times New Roman" w:hAnsi="Times New Roman"/>
          <w:sz w:val="24"/>
          <w:szCs w:val="24"/>
        </w:rPr>
        <w:t>для Российской Федерации дополнительных технологических и экономических преимуществ в соответствии с частью 1 статьи 111 Закона № 44-ФЗ.</w:t>
      </w:r>
    </w:p>
    <w:p w14:paraId="1301DBA9"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12.9</w:t>
      </w:r>
      <w:r w:rsidR="00443685" w:rsidRPr="00F91E43">
        <w:rPr>
          <w:rFonts w:ascii="Times New Roman" w:hAnsi="Times New Roman"/>
          <w:sz w:val="24"/>
          <w:szCs w:val="24"/>
        </w:rPr>
        <w:t xml:space="preserve">.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924DCD" w:rsidRPr="00F91E43">
        <w:rPr>
          <w:rFonts w:ascii="Times New Roman" w:hAnsi="Times New Roman"/>
          <w:sz w:val="24"/>
          <w:szCs w:val="24"/>
        </w:rPr>
        <w:br/>
      </w:r>
      <w:r w:rsidR="00443685" w:rsidRPr="00F91E43">
        <w:rPr>
          <w:rFonts w:ascii="Times New Roman" w:hAnsi="Times New Roman"/>
          <w:sz w:val="24"/>
          <w:szCs w:val="24"/>
        </w:rPr>
        <w:t>на то представителями Сторон. Все соглашения являются неотъемлемой частью Контракта.</w:t>
      </w:r>
    </w:p>
    <w:p w14:paraId="49548E3A"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12.10</w:t>
      </w:r>
      <w:r w:rsidR="00443685" w:rsidRPr="00F91E43">
        <w:rPr>
          <w:rFonts w:ascii="Times New Roman" w:hAnsi="Times New Roman"/>
          <w:sz w:val="24"/>
          <w:szCs w:val="24"/>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924DCD" w:rsidRPr="00F91E43">
        <w:rPr>
          <w:rFonts w:ascii="Times New Roman" w:hAnsi="Times New Roman"/>
          <w:sz w:val="24"/>
          <w:szCs w:val="24"/>
        </w:rPr>
        <w:br/>
      </w:r>
      <w:r w:rsidR="00443685" w:rsidRPr="00F91E43">
        <w:rPr>
          <w:rFonts w:ascii="Times New Roman" w:hAnsi="Times New Roman"/>
          <w:sz w:val="24"/>
          <w:szCs w:val="24"/>
        </w:rPr>
        <w:t xml:space="preserve">в соответствии с гражданским законодательством и положениями частей 8-23 статьи </w:t>
      </w:r>
      <w:r w:rsidR="00924DCD" w:rsidRPr="00F91E43">
        <w:rPr>
          <w:rFonts w:ascii="Times New Roman" w:hAnsi="Times New Roman"/>
          <w:sz w:val="24"/>
          <w:szCs w:val="24"/>
        </w:rPr>
        <w:br/>
      </w:r>
      <w:r w:rsidR="00443685" w:rsidRPr="00F91E43">
        <w:rPr>
          <w:rFonts w:ascii="Times New Roman" w:hAnsi="Times New Roman"/>
          <w:sz w:val="24"/>
          <w:szCs w:val="24"/>
        </w:rPr>
        <w:t>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E12AE0"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12.11</w:t>
      </w:r>
      <w:r w:rsidR="00443685" w:rsidRPr="00F91E43">
        <w:rPr>
          <w:rFonts w:ascii="Times New Roman" w:hAnsi="Times New Roman"/>
          <w:sz w:val="24"/>
          <w:szCs w:val="24"/>
        </w:rPr>
        <w:t>.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1836AB1E" w14:textId="77777777" w:rsidR="00443685" w:rsidRPr="00F91E43" w:rsidRDefault="00443685" w:rsidP="00F91E43">
      <w:pPr>
        <w:spacing w:after="0" w:line="240" w:lineRule="auto"/>
        <w:jc w:val="both"/>
        <w:rPr>
          <w:rFonts w:ascii="Times New Roman" w:hAnsi="Times New Roman"/>
          <w:sz w:val="24"/>
          <w:szCs w:val="24"/>
        </w:rPr>
      </w:pPr>
      <w:r w:rsidRPr="00F91E43">
        <w:rPr>
          <w:rFonts w:ascii="Times New Roman" w:hAnsi="Times New Roman"/>
          <w:sz w:val="24"/>
          <w:szCs w:val="24"/>
        </w:rPr>
        <w:t>поставкой товара ненадлежащего качества с недостатками, которые не могут быть устранены в приемлемый для Государственного заказчика срок;</w:t>
      </w:r>
    </w:p>
    <w:p w14:paraId="044F6C47" w14:textId="77777777" w:rsidR="00443685" w:rsidRPr="00F91E43" w:rsidRDefault="00443685" w:rsidP="00F91E43">
      <w:pPr>
        <w:spacing w:after="0" w:line="240" w:lineRule="auto"/>
        <w:jc w:val="both"/>
        <w:rPr>
          <w:rFonts w:ascii="Times New Roman" w:hAnsi="Times New Roman"/>
          <w:sz w:val="24"/>
          <w:szCs w:val="24"/>
        </w:rPr>
      </w:pPr>
      <w:r w:rsidRPr="00F91E43">
        <w:rPr>
          <w:rFonts w:ascii="Times New Roman" w:hAnsi="Times New Roman"/>
          <w:sz w:val="24"/>
          <w:szCs w:val="24"/>
        </w:rPr>
        <w:t>неоднократного нарушения сроков поставки товара.</w:t>
      </w:r>
    </w:p>
    <w:p w14:paraId="75F9931E"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12.12</w:t>
      </w:r>
      <w:r w:rsidR="00443685" w:rsidRPr="00F91E43">
        <w:rPr>
          <w:rFonts w:ascii="Times New Roman" w:hAnsi="Times New Roman"/>
          <w:sz w:val="24"/>
          <w:szCs w:val="24"/>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w:t>
      </w:r>
      <w:r w:rsidR="00443685" w:rsidRPr="00F91E43">
        <w:rPr>
          <w:rFonts w:ascii="Times New Roman" w:hAnsi="Times New Roman"/>
          <w:sz w:val="24"/>
          <w:szCs w:val="24"/>
        </w:rPr>
        <w:lastRenderedPageBreak/>
        <w:t xml:space="preserve">Федерации для одностороннего отказа от исполнения отдельных видов обязательств, </w:t>
      </w:r>
      <w:r w:rsidR="00924DCD" w:rsidRPr="00F91E43">
        <w:rPr>
          <w:rFonts w:ascii="Times New Roman" w:hAnsi="Times New Roman"/>
          <w:sz w:val="24"/>
          <w:szCs w:val="24"/>
        </w:rPr>
        <w:br/>
      </w:r>
      <w:r w:rsidR="00443685" w:rsidRPr="00F91E43">
        <w:rPr>
          <w:rFonts w:ascii="Times New Roman" w:hAnsi="Times New Roman"/>
          <w:sz w:val="24"/>
          <w:szCs w:val="24"/>
        </w:rPr>
        <w:t>а именно в случаях:</w:t>
      </w:r>
    </w:p>
    <w:p w14:paraId="028DD000" w14:textId="77777777" w:rsidR="00443685" w:rsidRPr="00F91E43" w:rsidRDefault="00443685" w:rsidP="00F91E43">
      <w:pPr>
        <w:spacing w:after="0" w:line="240" w:lineRule="auto"/>
        <w:jc w:val="both"/>
        <w:rPr>
          <w:rFonts w:ascii="Times New Roman" w:hAnsi="Times New Roman"/>
          <w:sz w:val="24"/>
          <w:szCs w:val="24"/>
        </w:rPr>
      </w:pPr>
      <w:r w:rsidRPr="00F91E43">
        <w:rPr>
          <w:rFonts w:ascii="Times New Roman" w:hAnsi="Times New Roman"/>
          <w:sz w:val="24"/>
          <w:szCs w:val="24"/>
        </w:rPr>
        <w:t>неоднократного нарушения Государственным заказчиком сроков оплаты поставки товара.</w:t>
      </w:r>
    </w:p>
    <w:p w14:paraId="15714B45"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12.13</w:t>
      </w:r>
      <w:r w:rsidR="00443685" w:rsidRPr="00F91E43">
        <w:rPr>
          <w:rFonts w:ascii="Times New Roman" w:hAnsi="Times New Roman"/>
          <w:sz w:val="24"/>
          <w:szCs w:val="24"/>
        </w:rPr>
        <w:t xml:space="preserve">.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w:t>
      </w:r>
      <w:r w:rsidR="00924DCD" w:rsidRPr="00F91E43">
        <w:rPr>
          <w:rFonts w:ascii="Times New Roman" w:hAnsi="Times New Roman"/>
          <w:sz w:val="24"/>
          <w:szCs w:val="24"/>
        </w:rPr>
        <w:br/>
      </w:r>
      <w:r w:rsidR="00443685" w:rsidRPr="00F91E43">
        <w:rPr>
          <w:rFonts w:ascii="Times New Roman" w:hAnsi="Times New Roman"/>
          <w:sz w:val="24"/>
          <w:szCs w:val="24"/>
        </w:rPr>
        <w:t xml:space="preserve">в соответствии с частью 8 статьи 95 Федерального закона от 05.04.2013 № 44-ФЗ </w:t>
      </w:r>
      <w:r w:rsidR="00924DCD" w:rsidRPr="00F91E43">
        <w:rPr>
          <w:rFonts w:ascii="Times New Roman" w:hAnsi="Times New Roman"/>
          <w:sz w:val="24"/>
          <w:szCs w:val="24"/>
        </w:rPr>
        <w:br/>
      </w:r>
      <w:r w:rsidR="00443685" w:rsidRPr="00F91E4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p>
    <w:p w14:paraId="3661638C"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12.14</w:t>
      </w:r>
      <w:r w:rsidR="00443685" w:rsidRPr="00F91E43">
        <w:rPr>
          <w:rFonts w:ascii="Times New Roman" w:hAnsi="Times New Roman"/>
          <w:sz w:val="24"/>
          <w:szCs w:val="24"/>
        </w:rPr>
        <w:t>.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5134B54B"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12.15</w:t>
      </w:r>
      <w:r w:rsidR="00E02FA1" w:rsidRPr="00F91E43">
        <w:rPr>
          <w:rFonts w:ascii="Times New Roman" w:hAnsi="Times New Roman"/>
          <w:sz w:val="24"/>
          <w:szCs w:val="24"/>
        </w:rPr>
        <w:t xml:space="preserve">. </w:t>
      </w:r>
      <w:r w:rsidR="00443685" w:rsidRPr="00F91E43">
        <w:rPr>
          <w:rFonts w:ascii="Times New Roman" w:hAnsi="Times New Roman"/>
          <w:sz w:val="24"/>
          <w:szCs w:val="24"/>
        </w:rPr>
        <w:t>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Исполнителю об одностороннем отказе от исполнения Государственного контракта.</w:t>
      </w:r>
    </w:p>
    <w:p w14:paraId="6E1BEA5D"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Style w:val="ConsPlusNormal0"/>
          <w:rFonts w:ascii="Times New Roman" w:eastAsia="Calibri" w:hAnsi="Times New Roman"/>
          <w:sz w:val="24"/>
          <w:szCs w:val="24"/>
        </w:rPr>
        <w:t>12.16</w:t>
      </w:r>
      <w:r w:rsidR="00E02FA1" w:rsidRPr="00F91E43">
        <w:rPr>
          <w:rStyle w:val="ConsPlusNormal0"/>
          <w:rFonts w:ascii="Times New Roman" w:eastAsia="Calibri" w:hAnsi="Times New Roman"/>
          <w:sz w:val="24"/>
          <w:szCs w:val="24"/>
        </w:rPr>
        <w:t xml:space="preserve">. </w:t>
      </w:r>
      <w:r w:rsidR="00443685" w:rsidRPr="00F91E43">
        <w:rPr>
          <w:rStyle w:val="ConsPlusNormal0"/>
          <w:rFonts w:ascii="Times New Roman" w:eastAsia="Calibri" w:hAnsi="Times New Roman"/>
          <w:sz w:val="24"/>
          <w:szCs w:val="24"/>
        </w:rPr>
        <w:t xml:space="preserve">Государственный заказчик обязан отменить не вступившее в силу решение </w:t>
      </w:r>
      <w:r w:rsidR="00924DCD" w:rsidRPr="00F91E43">
        <w:rPr>
          <w:rStyle w:val="ConsPlusNormal0"/>
          <w:rFonts w:ascii="Times New Roman" w:eastAsia="Calibri" w:hAnsi="Times New Roman"/>
          <w:sz w:val="24"/>
          <w:szCs w:val="24"/>
        </w:rPr>
        <w:br/>
      </w:r>
      <w:r w:rsidR="00443685" w:rsidRPr="00F91E43">
        <w:rPr>
          <w:rStyle w:val="ConsPlusNormal0"/>
          <w:rFonts w:ascii="Times New Roman" w:eastAsia="Calibri" w:hAnsi="Times New Roman"/>
          <w:sz w:val="24"/>
          <w:szCs w:val="24"/>
        </w:rPr>
        <w:t xml:space="preserve">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частью 10 статьи 95 Закона № 44-ФЗ. Данное правило </w:t>
      </w:r>
      <w:r w:rsidR="00AD5F7F" w:rsidRPr="00F91E43">
        <w:rPr>
          <w:rStyle w:val="ConsPlusNormal0"/>
          <w:rFonts w:ascii="Times New Roman" w:eastAsia="Calibri" w:hAnsi="Times New Roman"/>
          <w:sz w:val="24"/>
          <w:szCs w:val="24"/>
        </w:rPr>
        <w:br/>
      </w:r>
      <w:r w:rsidR="00443685" w:rsidRPr="00F91E43">
        <w:rPr>
          <w:rStyle w:val="ConsPlusNormal0"/>
          <w:rFonts w:ascii="Times New Roman" w:eastAsia="Calibri" w:hAnsi="Times New Roman"/>
          <w:sz w:val="24"/>
          <w:szCs w:val="24"/>
        </w:rPr>
        <w:t>не применяется в случае повторного нарушения Исполнителем</w:t>
      </w:r>
      <w:r w:rsidR="00443685" w:rsidRPr="00F91E43">
        <w:rPr>
          <w:rStyle w:val="ConsPlusNormal0"/>
          <w:rFonts w:eastAsia="Calibri"/>
          <w:sz w:val="24"/>
          <w:szCs w:val="24"/>
        </w:rPr>
        <w:t xml:space="preserve"> </w:t>
      </w:r>
      <w:r w:rsidR="00443685" w:rsidRPr="00F91E43">
        <w:rPr>
          <w:rStyle w:val="ConsPlusNormal0"/>
          <w:rFonts w:ascii="Times New Roman" w:eastAsia="Calibri" w:hAnsi="Times New Roman"/>
          <w:sz w:val="24"/>
          <w:szCs w:val="24"/>
        </w:rPr>
        <w:t>условий государственного</w:t>
      </w:r>
      <w:r w:rsidR="00443685" w:rsidRPr="00F91E43">
        <w:rPr>
          <w:rStyle w:val="ae"/>
          <w:rFonts w:ascii="Times New Roman" w:hAnsi="Times New Roman"/>
          <w:sz w:val="24"/>
          <w:szCs w:val="24"/>
        </w:rPr>
        <w:t xml:space="preserve"> </w:t>
      </w:r>
      <w:r w:rsidR="00443685" w:rsidRPr="00F91E43">
        <w:rPr>
          <w:rFonts w:ascii="Times New Roman" w:hAnsi="Times New Roman"/>
          <w:sz w:val="24"/>
          <w:szCs w:val="24"/>
        </w:rPr>
        <w:t>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14:paraId="3FFAF61C"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12.17</w:t>
      </w:r>
      <w:r w:rsidR="00443685" w:rsidRPr="00F91E43">
        <w:rPr>
          <w:rFonts w:ascii="Times New Roman" w:hAnsi="Times New Roman"/>
          <w:sz w:val="24"/>
          <w:szCs w:val="24"/>
        </w:rPr>
        <w:t>.</w:t>
      </w:r>
      <w:r w:rsidR="00E02FA1" w:rsidRPr="00F91E43">
        <w:rPr>
          <w:rFonts w:ascii="Times New Roman" w:hAnsi="Times New Roman"/>
          <w:sz w:val="24"/>
          <w:szCs w:val="24"/>
        </w:rPr>
        <w:t xml:space="preserve"> </w:t>
      </w:r>
      <w:r w:rsidR="00443685" w:rsidRPr="00F91E43">
        <w:rPr>
          <w:rFonts w:ascii="Times New Roman" w:hAnsi="Times New Roman"/>
          <w:sz w:val="24"/>
          <w:szCs w:val="24"/>
        </w:rPr>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w:t>
      </w:r>
      <w:r w:rsidR="00924DCD" w:rsidRPr="00F91E43">
        <w:rPr>
          <w:rFonts w:ascii="Times New Roman" w:hAnsi="Times New Roman"/>
          <w:sz w:val="24"/>
          <w:szCs w:val="24"/>
        </w:rPr>
        <w:br/>
      </w:r>
      <w:r w:rsidR="00443685" w:rsidRPr="00F91E43">
        <w:rPr>
          <w:rFonts w:ascii="Times New Roman" w:hAnsi="Times New Roman"/>
          <w:sz w:val="24"/>
          <w:szCs w:val="24"/>
        </w:rPr>
        <w:t xml:space="preserve">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w:t>
      </w:r>
      <w:r w:rsidR="00924DCD" w:rsidRPr="00F91E43">
        <w:rPr>
          <w:rFonts w:ascii="Times New Roman" w:hAnsi="Times New Roman"/>
          <w:sz w:val="24"/>
          <w:szCs w:val="24"/>
        </w:rPr>
        <w:br/>
      </w:r>
      <w:r w:rsidR="00443685" w:rsidRPr="00F91E43">
        <w:rPr>
          <w:rFonts w:ascii="Times New Roman" w:hAnsi="Times New Roman"/>
          <w:sz w:val="24"/>
          <w:szCs w:val="24"/>
        </w:rPr>
        <w:t xml:space="preserve">с порядком, предусмотренным </w:t>
      </w:r>
      <w:hyperlink r:id="rId11" w:anchor="/document/77312405/entry/104101" w:history="1">
        <w:r w:rsidR="00443685" w:rsidRPr="00F91E43">
          <w:rPr>
            <w:rFonts w:ascii="Times New Roman" w:hAnsi="Times New Roman"/>
            <w:sz w:val="24"/>
            <w:szCs w:val="24"/>
          </w:rPr>
          <w:t>пунктом 1 части 10 статьи 104</w:t>
        </w:r>
      </w:hyperlink>
      <w:r w:rsidR="00443685" w:rsidRPr="00F91E43">
        <w:rPr>
          <w:rFonts w:ascii="Times New Roman" w:hAnsi="Times New Roman"/>
          <w:sz w:val="24"/>
          <w:szCs w:val="24"/>
        </w:rPr>
        <w:t xml:space="preserve"> Закона № 44-ФЗ, обращение </w:t>
      </w:r>
      <w:r w:rsidR="00924DCD" w:rsidRPr="00F91E43">
        <w:rPr>
          <w:rFonts w:ascii="Times New Roman" w:hAnsi="Times New Roman"/>
          <w:sz w:val="24"/>
          <w:szCs w:val="24"/>
        </w:rPr>
        <w:br/>
      </w:r>
      <w:r w:rsidR="00443685" w:rsidRPr="00F91E43">
        <w:rPr>
          <w:rFonts w:ascii="Times New Roman" w:hAnsi="Times New Roman"/>
          <w:sz w:val="24"/>
          <w:szCs w:val="24"/>
        </w:rPr>
        <w:t>о включении информации о</w:t>
      </w:r>
      <w:r w:rsidR="00130933" w:rsidRPr="00F91E43">
        <w:rPr>
          <w:rFonts w:ascii="Times New Roman" w:hAnsi="Times New Roman"/>
          <w:sz w:val="24"/>
          <w:szCs w:val="24"/>
        </w:rPr>
        <w:t>б</w:t>
      </w:r>
      <w:r w:rsidR="00443685" w:rsidRPr="00F91E43">
        <w:rPr>
          <w:rFonts w:ascii="Times New Roman" w:hAnsi="Times New Roman"/>
          <w:sz w:val="24"/>
          <w:szCs w:val="24"/>
        </w:rPr>
        <w:t xml:space="preserve"> Исполнителе в реестр недобросовестных поставщиков (подрядчиков, исполнителей).</w:t>
      </w:r>
    </w:p>
    <w:p w14:paraId="19C0619F"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12.18</w:t>
      </w:r>
      <w:r w:rsidR="00443685" w:rsidRPr="00F91E43">
        <w:rPr>
          <w:rFonts w:ascii="Times New Roman" w:hAnsi="Times New Roman"/>
          <w:sz w:val="24"/>
          <w:szCs w:val="24"/>
        </w:rPr>
        <w:t>.</w:t>
      </w:r>
      <w:r w:rsidR="00443685" w:rsidRPr="00F91E43">
        <w:rPr>
          <w:rStyle w:val="ae"/>
          <w:rFonts w:ascii="Times New Roman" w:hAnsi="Times New Roman"/>
          <w:sz w:val="24"/>
          <w:szCs w:val="24"/>
        </w:rPr>
        <w:t xml:space="preserve"> </w:t>
      </w:r>
      <w:r w:rsidR="00443685" w:rsidRPr="00F91E43">
        <w:rPr>
          <w:rFonts w:ascii="Times New Roman" w:hAnsi="Times New Roman"/>
          <w:sz w:val="24"/>
          <w:szCs w:val="24"/>
        </w:rPr>
        <w:t xml:space="preserve">В случае расторжения контракта в связи с односторонним отказом Государственного заказчика от исполнения контракта заказчик вправе осуществить </w:t>
      </w:r>
      <w:r w:rsidR="00F91E43" w:rsidRPr="00F91E43">
        <w:rPr>
          <w:rFonts w:ascii="Times New Roman" w:hAnsi="Times New Roman"/>
          <w:sz w:val="24"/>
          <w:szCs w:val="24"/>
        </w:rPr>
        <w:br/>
      </w:r>
      <w:r w:rsidR="00443685" w:rsidRPr="00F91E43">
        <w:rPr>
          <w:rFonts w:ascii="Times New Roman" w:hAnsi="Times New Roman"/>
          <w:sz w:val="24"/>
          <w:szCs w:val="24"/>
        </w:rPr>
        <w:t xml:space="preserve">в соответствии с </w:t>
      </w:r>
      <w:hyperlink r:id="rId12" w:anchor="/document/77312405/entry/241022" w:history="1">
        <w:r w:rsidR="00443685" w:rsidRPr="00F91E43">
          <w:rPr>
            <w:rFonts w:ascii="Times New Roman" w:hAnsi="Times New Roman"/>
            <w:sz w:val="24"/>
            <w:szCs w:val="24"/>
          </w:rPr>
          <w:t>подпунктом "б" пункта 2 части 10 статьи 24</w:t>
        </w:r>
      </w:hyperlink>
      <w:r w:rsidR="00443685" w:rsidRPr="00F91E43">
        <w:rPr>
          <w:rFonts w:ascii="Times New Roman" w:hAnsi="Times New Roman"/>
          <w:sz w:val="24"/>
          <w:szCs w:val="24"/>
        </w:rPr>
        <w:t xml:space="preserve"> Закона № 44-ФЗ закупку товара, работы, услуги, поставка, выполнение, оказание которых являлись предметом расторгнутого контракта</w:t>
      </w:r>
    </w:p>
    <w:p w14:paraId="046DD540"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12.19</w:t>
      </w:r>
      <w:r w:rsidR="00443685" w:rsidRPr="00F91E43">
        <w:rPr>
          <w:rFonts w:ascii="Times New Roman" w:hAnsi="Times New Roman"/>
          <w:sz w:val="24"/>
          <w:szCs w:val="24"/>
        </w:rPr>
        <w:t>.</w:t>
      </w:r>
      <w:r w:rsidR="00443685" w:rsidRPr="00F91E43">
        <w:rPr>
          <w:rStyle w:val="ae"/>
          <w:rFonts w:ascii="Times New Roman" w:hAnsi="Times New Roman"/>
          <w:sz w:val="24"/>
          <w:szCs w:val="24"/>
        </w:rPr>
        <w:t xml:space="preserve"> </w:t>
      </w:r>
      <w:r w:rsidR="00443685" w:rsidRPr="00F91E43">
        <w:rPr>
          <w:rFonts w:ascii="Times New Roman" w:hAnsi="Times New Roman"/>
          <w:sz w:val="24"/>
          <w:szCs w:val="24"/>
        </w:rPr>
        <w:t xml:space="preserve">Если до расторжения контракта Исполнитель частично исполнил обязательства, предусмотренные контрактом, при заключении нового контракта объем оказываемых услуг должен быть уменьшен с учетом объема оказанных услуг </w:t>
      </w:r>
      <w:r w:rsidR="00F91E43" w:rsidRPr="00F91E43">
        <w:rPr>
          <w:rFonts w:ascii="Times New Roman" w:hAnsi="Times New Roman"/>
          <w:sz w:val="24"/>
          <w:szCs w:val="24"/>
        </w:rPr>
        <w:br/>
      </w:r>
      <w:r w:rsidR="00443685" w:rsidRPr="00F91E43">
        <w:rPr>
          <w:rFonts w:ascii="Times New Roman" w:hAnsi="Times New Roman"/>
          <w:sz w:val="24"/>
          <w:szCs w:val="24"/>
        </w:rPr>
        <w:t xml:space="preserve">по расторгнутому контракту. При этом цена контракта, заключаемого в соответствии </w:t>
      </w:r>
      <w:r w:rsidR="00F91E43" w:rsidRPr="00F91E43">
        <w:rPr>
          <w:rFonts w:ascii="Times New Roman" w:hAnsi="Times New Roman"/>
          <w:sz w:val="24"/>
          <w:szCs w:val="24"/>
        </w:rPr>
        <w:br/>
      </w:r>
      <w:r w:rsidR="00443685" w:rsidRPr="00F91E43">
        <w:rPr>
          <w:rFonts w:ascii="Times New Roman" w:hAnsi="Times New Roman"/>
          <w:sz w:val="24"/>
          <w:szCs w:val="24"/>
        </w:rPr>
        <w:t>с частью 17 и 17.1 статьи 95 Закона № 44-ФЗ, должна быть уменьшена пропорционально объему оказанных услуг.</w:t>
      </w:r>
    </w:p>
    <w:p w14:paraId="049AAC7B"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sz w:val="24"/>
          <w:szCs w:val="24"/>
        </w:rPr>
        <w:lastRenderedPageBreak/>
        <w:t>12</w:t>
      </w:r>
      <w:r w:rsidRPr="00F91E43">
        <w:rPr>
          <w:rFonts w:ascii="Times New Roman" w:hAnsi="Times New Roman"/>
          <w:sz w:val="24"/>
          <w:szCs w:val="24"/>
        </w:rPr>
        <w:t>.20</w:t>
      </w:r>
      <w:r w:rsidR="00443685" w:rsidRPr="00F91E43">
        <w:rPr>
          <w:rFonts w:ascii="Times New Roman" w:hAnsi="Times New Roman"/>
          <w:sz w:val="24"/>
          <w:szCs w:val="24"/>
        </w:rPr>
        <w:t xml:space="preserve">. В случае принятия Исполнителем предусмотренного частью 19 статьи </w:t>
      </w:r>
      <w:r w:rsidR="00F91E43" w:rsidRPr="00F91E43">
        <w:rPr>
          <w:rFonts w:ascii="Times New Roman" w:hAnsi="Times New Roman"/>
          <w:sz w:val="24"/>
          <w:szCs w:val="24"/>
        </w:rPr>
        <w:br/>
      </w:r>
      <w:r w:rsidR="00443685" w:rsidRPr="00F91E43">
        <w:rPr>
          <w:rFonts w:ascii="Times New Roman" w:hAnsi="Times New Roman"/>
          <w:sz w:val="24"/>
          <w:szCs w:val="24"/>
        </w:rPr>
        <w:t>95 Федерального закона № 44-ФЗ решения об одностороннем отказе от исполнения государственного контракта, такое решение передается лицу</w:t>
      </w:r>
      <w:r w:rsidR="00443685" w:rsidRPr="00F91E43">
        <w:rPr>
          <w:rStyle w:val="ae"/>
          <w:rFonts w:ascii="Times New Roman" w:hAnsi="Times New Roman"/>
          <w:sz w:val="24"/>
          <w:szCs w:val="24"/>
        </w:rPr>
        <w:t xml:space="preserve">, </w:t>
      </w:r>
      <w:r w:rsidR="00443685" w:rsidRPr="00F91E43">
        <w:rPr>
          <w:rFonts w:ascii="Times New Roman" w:hAnsi="Times New Roman"/>
          <w:sz w:val="24"/>
          <w:szCs w:val="24"/>
        </w:rPr>
        <w:t xml:space="preserve">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w:t>
      </w:r>
      <w:r w:rsidR="00F91E43" w:rsidRPr="00F91E43">
        <w:rPr>
          <w:rFonts w:ascii="Times New Roman" w:hAnsi="Times New Roman"/>
          <w:sz w:val="24"/>
          <w:szCs w:val="24"/>
        </w:rPr>
        <w:br/>
      </w:r>
      <w:r w:rsidR="00443685" w:rsidRPr="00F91E43">
        <w:rPr>
          <w:rFonts w:ascii="Times New Roman" w:hAnsi="Times New Roman"/>
          <w:sz w:val="24"/>
          <w:szCs w:val="24"/>
        </w:rPr>
        <w:t>по адресу Государственного заказчика, указанному в контракте. Выполнение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3CD78EF3" w14:textId="77777777" w:rsidR="00443685" w:rsidRPr="00F91E43" w:rsidRDefault="00443685" w:rsidP="00F91E43">
      <w:pPr>
        <w:spacing w:after="0" w:line="240" w:lineRule="auto"/>
        <w:ind w:firstLine="708"/>
        <w:jc w:val="both"/>
        <w:rPr>
          <w:rStyle w:val="ae"/>
          <w:rFonts w:ascii="Times New Roman" w:hAnsi="Times New Roman"/>
          <w:i w:val="0"/>
          <w:sz w:val="24"/>
          <w:szCs w:val="24"/>
        </w:rPr>
      </w:pPr>
      <w:r w:rsidRPr="00F91E43">
        <w:rPr>
          <w:rStyle w:val="ae"/>
          <w:rFonts w:ascii="Times New Roman" w:hAnsi="Times New Roman"/>
          <w:sz w:val="24"/>
          <w:szCs w:val="24"/>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Государственного контракта (в случае передачи такого решения лицу, имеющему право действовать от имени Государственного заказчика, лично под расписку);</w:t>
      </w:r>
    </w:p>
    <w:p w14:paraId="3493D6D2" w14:textId="77777777" w:rsidR="00443685" w:rsidRPr="00F91E43" w:rsidRDefault="00443685" w:rsidP="00F91E43">
      <w:pPr>
        <w:spacing w:after="0" w:line="240" w:lineRule="auto"/>
        <w:ind w:firstLine="708"/>
        <w:jc w:val="both"/>
        <w:rPr>
          <w:rStyle w:val="ae"/>
          <w:rFonts w:ascii="Times New Roman" w:hAnsi="Times New Roman"/>
          <w:i w:val="0"/>
          <w:sz w:val="24"/>
          <w:szCs w:val="24"/>
        </w:rPr>
      </w:pPr>
      <w:r w:rsidRPr="00F91E43">
        <w:rPr>
          <w:rStyle w:val="ae"/>
          <w:rFonts w:ascii="Times New Roman" w:hAnsi="Times New Roman"/>
          <w:sz w:val="24"/>
          <w:szCs w:val="24"/>
        </w:rPr>
        <w:t xml:space="preserve">2) дата получения Исполнителем подтверждения о вручении Государственному заказчику заказного письма, предусмотренного настоящей частью, либо дата получения Исполнителем информации об отсутствии Государственного заказчика по адресу, указанному в Государственном контракте, информации о возврате такого письма </w:t>
      </w:r>
      <w:r w:rsidR="00F91E43" w:rsidRPr="00F91E43">
        <w:rPr>
          <w:rStyle w:val="ae"/>
          <w:rFonts w:ascii="Times New Roman" w:hAnsi="Times New Roman"/>
          <w:sz w:val="24"/>
          <w:szCs w:val="24"/>
        </w:rPr>
        <w:br/>
      </w:r>
      <w:r w:rsidRPr="00F91E43">
        <w:rPr>
          <w:rStyle w:val="ae"/>
          <w:rFonts w:ascii="Times New Roman" w:hAnsi="Times New Roman"/>
          <w:sz w:val="24"/>
          <w:szCs w:val="24"/>
        </w:rPr>
        <w:t>по истечении срока хранения (в случае направления решения об одностороннем отказе от исполнения Государственного контракта заказным письмом).</w:t>
      </w:r>
    </w:p>
    <w:p w14:paraId="26A50843"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12.21</w:t>
      </w:r>
      <w:r w:rsidR="00443685" w:rsidRPr="00F91E43">
        <w:rPr>
          <w:rFonts w:ascii="Times New Roman" w:hAnsi="Times New Roman"/>
          <w:sz w:val="24"/>
          <w:szCs w:val="24"/>
        </w:rPr>
        <w:t>. Решение Исполнителя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государственного контракта.</w:t>
      </w:r>
    </w:p>
    <w:p w14:paraId="243AC13E"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12.22</w:t>
      </w:r>
      <w:r w:rsidR="00443685" w:rsidRPr="00F91E43">
        <w:rPr>
          <w:rFonts w:ascii="Times New Roman" w:hAnsi="Times New Roman"/>
          <w:sz w:val="24"/>
          <w:szCs w:val="24"/>
        </w:rPr>
        <w:t xml:space="preserve">. Исполнитель обязан отменить не вступившее в силу решение </w:t>
      </w:r>
      <w:r w:rsidR="00F91E43" w:rsidRPr="00F91E43">
        <w:rPr>
          <w:rFonts w:ascii="Times New Roman" w:hAnsi="Times New Roman"/>
          <w:sz w:val="24"/>
          <w:szCs w:val="24"/>
        </w:rPr>
        <w:br/>
      </w:r>
      <w:r w:rsidR="00443685" w:rsidRPr="00F91E43">
        <w:rPr>
          <w:rFonts w:ascii="Times New Roman" w:hAnsi="Times New Roman"/>
          <w:sz w:val="24"/>
          <w:szCs w:val="24"/>
        </w:rPr>
        <w:t xml:space="preserve">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w:t>
      </w:r>
      <w:r w:rsidR="00F91E43" w:rsidRPr="00F91E43">
        <w:rPr>
          <w:rFonts w:ascii="Times New Roman" w:hAnsi="Times New Roman"/>
          <w:sz w:val="24"/>
          <w:szCs w:val="24"/>
        </w:rPr>
        <w:br/>
      </w:r>
      <w:r w:rsidR="00443685" w:rsidRPr="00F91E43">
        <w:rPr>
          <w:rFonts w:ascii="Times New Roman" w:hAnsi="Times New Roman"/>
          <w:sz w:val="24"/>
          <w:szCs w:val="24"/>
        </w:rPr>
        <w:t xml:space="preserve">о принятом решении об одностороннем отказе от исполнения государственного контракта устранены нарушения условий государственного контракта, послужившие основанием </w:t>
      </w:r>
      <w:r w:rsidR="00F91E43" w:rsidRPr="00F91E43">
        <w:rPr>
          <w:rFonts w:ascii="Times New Roman" w:hAnsi="Times New Roman"/>
          <w:sz w:val="24"/>
          <w:szCs w:val="24"/>
        </w:rPr>
        <w:br/>
      </w:r>
      <w:r w:rsidR="00443685" w:rsidRPr="00F91E43">
        <w:rPr>
          <w:rFonts w:ascii="Times New Roman" w:hAnsi="Times New Roman"/>
          <w:sz w:val="24"/>
          <w:szCs w:val="24"/>
        </w:rPr>
        <w:t>для принятия указанного решения.</w:t>
      </w:r>
    </w:p>
    <w:p w14:paraId="7D142543"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12.23</w:t>
      </w:r>
      <w:r w:rsidR="00443685" w:rsidRPr="00F91E43">
        <w:rPr>
          <w:rFonts w:ascii="Times New Roman" w:hAnsi="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E66EF5"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12.24</w:t>
      </w:r>
      <w:r w:rsidR="00443685" w:rsidRPr="00F91E43">
        <w:rPr>
          <w:rFonts w:ascii="Times New Roman" w:hAnsi="Times New Roman"/>
          <w:sz w:val="24"/>
          <w:szCs w:val="24"/>
        </w:rPr>
        <w:t xml:space="preserve">. В случае расторжения Контракта по любым основаниям Государственный заказчик обязан оплатить Исполнителю стоимость услуг надлежащего качества </w:t>
      </w:r>
      <w:r w:rsidR="00F91E43" w:rsidRPr="00F91E43">
        <w:rPr>
          <w:rFonts w:ascii="Times New Roman" w:hAnsi="Times New Roman"/>
          <w:sz w:val="24"/>
          <w:szCs w:val="24"/>
        </w:rPr>
        <w:br/>
      </w:r>
      <w:r w:rsidR="00443685" w:rsidRPr="00F91E43">
        <w:rPr>
          <w:rFonts w:ascii="Times New Roman" w:hAnsi="Times New Roman"/>
          <w:sz w:val="24"/>
          <w:szCs w:val="24"/>
        </w:rPr>
        <w:t xml:space="preserve">и соответствующего требованиям Государственного заказчика, фактически оказанных </w:t>
      </w:r>
      <w:r w:rsidR="00F91E43" w:rsidRPr="00F91E43">
        <w:rPr>
          <w:rFonts w:ascii="Times New Roman" w:hAnsi="Times New Roman"/>
          <w:sz w:val="24"/>
          <w:szCs w:val="24"/>
        </w:rPr>
        <w:br/>
      </w:r>
      <w:r w:rsidR="00443685" w:rsidRPr="00F91E43">
        <w:rPr>
          <w:rFonts w:ascii="Times New Roman" w:hAnsi="Times New Roman"/>
          <w:sz w:val="24"/>
          <w:szCs w:val="24"/>
        </w:rPr>
        <w:t>на момент расторжения Контракта.</w:t>
      </w:r>
    </w:p>
    <w:p w14:paraId="0B3B6AF9" w14:textId="77777777" w:rsidR="00443685" w:rsidRPr="00F91E43" w:rsidRDefault="00BF51C8" w:rsidP="00F91E43">
      <w:pPr>
        <w:spacing w:after="0" w:line="240" w:lineRule="auto"/>
        <w:ind w:firstLine="708"/>
        <w:jc w:val="both"/>
        <w:rPr>
          <w:rFonts w:ascii="Times New Roman" w:hAnsi="Times New Roman"/>
          <w:sz w:val="24"/>
          <w:szCs w:val="24"/>
        </w:rPr>
      </w:pPr>
      <w:r w:rsidRPr="00F91E43">
        <w:rPr>
          <w:rFonts w:ascii="Times New Roman" w:hAnsi="Times New Roman"/>
          <w:sz w:val="24"/>
          <w:szCs w:val="24"/>
        </w:rPr>
        <w:t>12.25</w:t>
      </w:r>
      <w:r w:rsidR="00443685" w:rsidRPr="00F91E43">
        <w:rPr>
          <w:rFonts w:ascii="Times New Roman" w:hAnsi="Times New Roman"/>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1838E41" w14:textId="77777777" w:rsidR="00241244" w:rsidRPr="00F91E43" w:rsidRDefault="00241244" w:rsidP="00F91E43">
      <w:pPr>
        <w:spacing w:after="0" w:line="240" w:lineRule="auto"/>
        <w:ind w:firstLine="708"/>
        <w:jc w:val="center"/>
        <w:rPr>
          <w:rFonts w:ascii="Times New Roman" w:hAnsi="Times New Roman"/>
          <w:sz w:val="24"/>
          <w:szCs w:val="24"/>
        </w:rPr>
      </w:pPr>
    </w:p>
    <w:p w14:paraId="2EF50524" w14:textId="77777777" w:rsidR="00C5579D"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XI</w:t>
      </w:r>
      <w:r w:rsidR="00BE4DEC" w:rsidRPr="00F91E43">
        <w:rPr>
          <w:rFonts w:ascii="Times New Roman" w:hAnsi="Times New Roman"/>
          <w:b/>
          <w:sz w:val="24"/>
          <w:szCs w:val="24"/>
        </w:rPr>
        <w:t>II</w:t>
      </w:r>
      <w:r w:rsidRPr="00F91E43">
        <w:rPr>
          <w:rFonts w:ascii="Times New Roman" w:hAnsi="Times New Roman"/>
          <w:b/>
          <w:sz w:val="24"/>
          <w:szCs w:val="24"/>
        </w:rPr>
        <w:t>. Прочие положения</w:t>
      </w:r>
    </w:p>
    <w:p w14:paraId="08D31265"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24756347"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66E6DED"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Pr="00F91E43">
        <w:rPr>
          <w:rFonts w:ascii="Times New Roman" w:hAnsi="Times New Roman"/>
          <w:sz w:val="24"/>
          <w:szCs w:val="24"/>
        </w:rPr>
        <w:lastRenderedPageBreak/>
        <w:t xml:space="preserve">в письменной форме дополнительных соглашений к Контракту, которые являются </w:t>
      </w:r>
      <w:r w:rsidR="00F91E43" w:rsidRPr="00F91E43">
        <w:rPr>
          <w:rFonts w:ascii="Times New Roman" w:hAnsi="Times New Roman"/>
          <w:sz w:val="24"/>
          <w:szCs w:val="24"/>
        </w:rPr>
        <w:br/>
      </w:r>
      <w:r w:rsidRPr="00F91E43">
        <w:rPr>
          <w:rFonts w:ascii="Times New Roman" w:hAnsi="Times New Roman"/>
          <w:sz w:val="24"/>
          <w:szCs w:val="24"/>
        </w:rPr>
        <w:t>его неотъемлемой частью.</w:t>
      </w:r>
    </w:p>
    <w:p w14:paraId="157BF81A" w14:textId="77777777" w:rsidR="00241244"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 xml:space="preserve">.4. Изменение условий Контракта при его исполнении не допускается, </w:t>
      </w:r>
      <w:r w:rsidR="00F91E43" w:rsidRPr="00F91E43">
        <w:rPr>
          <w:rFonts w:ascii="Times New Roman" w:hAnsi="Times New Roman"/>
          <w:sz w:val="24"/>
          <w:szCs w:val="24"/>
        </w:rPr>
        <w:br/>
      </w:r>
      <w:r w:rsidRPr="00F91E43">
        <w:rPr>
          <w:rFonts w:ascii="Times New Roman" w:hAnsi="Times New Roman"/>
          <w:sz w:val="24"/>
          <w:szCs w:val="24"/>
        </w:rPr>
        <w:t xml:space="preserve">за исключением случаев, предусмотренных </w:t>
      </w:r>
      <w:hyperlink r:id="rId13" w:history="1">
        <w:r w:rsidRPr="00F91E43">
          <w:rPr>
            <w:rFonts w:ascii="Times New Roman" w:hAnsi="Times New Roman"/>
            <w:sz w:val="24"/>
            <w:szCs w:val="24"/>
          </w:rPr>
          <w:t>статьей 95</w:t>
        </w:r>
      </w:hyperlink>
      <w:r w:rsidRPr="00F91E43">
        <w:rPr>
          <w:rFonts w:ascii="Times New Roman" w:hAnsi="Times New Roman"/>
          <w:sz w:val="24"/>
          <w:szCs w:val="24"/>
        </w:rPr>
        <w:t xml:space="preserve"> </w:t>
      </w:r>
      <w:r w:rsidR="006961C0" w:rsidRPr="00F91E43">
        <w:rPr>
          <w:rFonts w:ascii="Times New Roman" w:hAnsi="Times New Roman"/>
          <w:sz w:val="24"/>
          <w:szCs w:val="24"/>
        </w:rPr>
        <w:t>Федерального з</w:t>
      </w:r>
      <w:r w:rsidR="002A15A4" w:rsidRPr="00F91E43">
        <w:rPr>
          <w:rFonts w:ascii="Times New Roman" w:hAnsi="Times New Roman"/>
          <w:sz w:val="24"/>
          <w:szCs w:val="24"/>
        </w:rPr>
        <w:t>акона № 44-ФЗ</w:t>
      </w:r>
      <w:r w:rsidRPr="00F91E43">
        <w:rPr>
          <w:rFonts w:ascii="Times New Roman" w:hAnsi="Times New Roman"/>
          <w:sz w:val="24"/>
          <w:szCs w:val="24"/>
        </w:rPr>
        <w:t>.</w:t>
      </w:r>
    </w:p>
    <w:p w14:paraId="4FE9B4E4" w14:textId="77777777" w:rsidR="00C8468B"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w:t>
      </w:r>
      <w:r w:rsidR="003E3024" w:rsidRPr="00F91E43">
        <w:rPr>
          <w:rFonts w:ascii="Times New Roman" w:hAnsi="Times New Roman"/>
          <w:sz w:val="24"/>
          <w:szCs w:val="24"/>
        </w:rPr>
        <w:t>5. При</w:t>
      </w:r>
      <w:r w:rsidRPr="00F91E43">
        <w:rPr>
          <w:rFonts w:ascii="Times New Roman" w:hAnsi="Times New Roman"/>
          <w:sz w:val="24"/>
          <w:szCs w:val="24"/>
        </w:rPr>
        <w:t xml:space="preserve"> исполнении Контракта не допускается перемена Поставщика, </w:t>
      </w:r>
      <w:r w:rsidR="00F91E43" w:rsidRPr="00F91E43">
        <w:rPr>
          <w:rFonts w:ascii="Times New Roman" w:hAnsi="Times New Roman"/>
          <w:sz w:val="24"/>
          <w:szCs w:val="24"/>
        </w:rPr>
        <w:br/>
      </w:r>
      <w:r w:rsidRPr="00F91E43">
        <w:rPr>
          <w:rFonts w:ascii="Times New Roman" w:hAnsi="Times New Roman"/>
          <w:sz w:val="24"/>
          <w:szCs w:val="24"/>
        </w:rPr>
        <w:t xml:space="preserve">за исключением </w:t>
      </w:r>
      <w:r w:rsidR="00241244" w:rsidRPr="00F91E43">
        <w:rPr>
          <w:rFonts w:ascii="Times New Roman" w:hAnsi="Times New Roman"/>
          <w:sz w:val="24"/>
          <w:szCs w:val="24"/>
        </w:rPr>
        <w:t>случая, е</w:t>
      </w:r>
      <w:r w:rsidRPr="00F91E43">
        <w:rPr>
          <w:rFonts w:ascii="Times New Roman" w:hAnsi="Times New Roman"/>
          <w:sz w:val="24"/>
          <w:szCs w:val="24"/>
        </w:rPr>
        <w:t>сли новый поставщик является правопреемником</w:t>
      </w:r>
      <w:r w:rsidR="00C8468B" w:rsidRPr="00F91E43">
        <w:rPr>
          <w:rFonts w:ascii="Times New Roman" w:hAnsi="Times New Roman"/>
          <w:sz w:val="24"/>
          <w:szCs w:val="24"/>
        </w:rPr>
        <w:t>.</w:t>
      </w:r>
    </w:p>
    <w:p w14:paraId="53CD788D" w14:textId="77777777" w:rsidR="00C5579D" w:rsidRPr="00F91E43" w:rsidRDefault="00C5579D" w:rsidP="00F91E43">
      <w:pPr>
        <w:pStyle w:val="ConsPlusNormal"/>
        <w:jc w:val="both"/>
        <w:rPr>
          <w:rFonts w:ascii="Times New Roman" w:hAnsi="Times New Roman"/>
          <w:sz w:val="24"/>
          <w:szCs w:val="24"/>
        </w:rPr>
      </w:pPr>
      <w:r w:rsidRPr="00F91E43">
        <w:rPr>
          <w:rFonts w:ascii="Times New Roman" w:hAnsi="Times New Roman"/>
          <w:sz w:val="24"/>
          <w:szCs w:val="24"/>
        </w:rPr>
        <w:t>Поставщика вследствие реорганизации юридического лица в форме преобразования, слияния или присоединения.</w:t>
      </w:r>
    </w:p>
    <w:p w14:paraId="0C969E61"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 xml:space="preserve">Передача прав и обязанностей по Контракту правопреемнику Поставщика осуществляется путем заключения соответствующего дополнительного соглашения </w:t>
      </w:r>
      <w:r w:rsidR="00F91E43" w:rsidRPr="00F91E43">
        <w:rPr>
          <w:rFonts w:ascii="Times New Roman" w:hAnsi="Times New Roman"/>
          <w:sz w:val="24"/>
          <w:szCs w:val="24"/>
        </w:rPr>
        <w:br/>
      </w:r>
      <w:r w:rsidRPr="00F91E43">
        <w:rPr>
          <w:rFonts w:ascii="Times New Roman" w:hAnsi="Times New Roman"/>
          <w:sz w:val="24"/>
          <w:szCs w:val="24"/>
        </w:rPr>
        <w:t>к Контракту.</w:t>
      </w:r>
    </w:p>
    <w:p w14:paraId="0946AAF6" w14:textId="77777777" w:rsidR="00C5579D"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 xml:space="preserve">.6. Стороны обязуются обеспечить конфиденциальность сведений, относящихся </w:t>
      </w:r>
      <w:r w:rsidR="00F91E43" w:rsidRPr="00F91E43">
        <w:rPr>
          <w:rFonts w:ascii="Times New Roman" w:hAnsi="Times New Roman"/>
          <w:sz w:val="24"/>
          <w:szCs w:val="24"/>
        </w:rPr>
        <w:br/>
      </w:r>
      <w:r w:rsidRPr="00F91E43">
        <w:rPr>
          <w:rFonts w:ascii="Times New Roman" w:hAnsi="Times New Roman"/>
          <w:sz w:val="24"/>
          <w:szCs w:val="24"/>
        </w:rPr>
        <w:t>к предмету Контракта, и ставших им известными в ходе исполнения Контракта.</w:t>
      </w:r>
    </w:p>
    <w:p w14:paraId="771949EC" w14:textId="77777777" w:rsidR="00A0473C" w:rsidRPr="00F91E43" w:rsidRDefault="00C5579D" w:rsidP="00F91E43">
      <w:pPr>
        <w:pStyle w:val="ConsPlusNormal"/>
        <w:ind w:firstLine="540"/>
        <w:jc w:val="both"/>
        <w:rPr>
          <w:rFonts w:ascii="Times New Roman" w:hAnsi="Times New Roman"/>
          <w:sz w:val="24"/>
          <w:szCs w:val="24"/>
        </w:rPr>
      </w:pPr>
      <w:bookmarkStart w:id="41" w:name="P1633"/>
      <w:bookmarkEnd w:id="41"/>
      <w:r w:rsidRPr="00F91E43">
        <w:rPr>
          <w:rFonts w:ascii="Times New Roman" w:hAnsi="Times New Roman"/>
          <w:sz w:val="24"/>
          <w:szCs w:val="24"/>
        </w:rPr>
        <w:t>1</w:t>
      </w:r>
      <w:r w:rsidR="00BE4DEC" w:rsidRPr="00F91E43">
        <w:rPr>
          <w:rFonts w:ascii="Times New Roman" w:hAnsi="Times New Roman"/>
          <w:sz w:val="24"/>
          <w:szCs w:val="24"/>
        </w:rPr>
        <w:t>3</w:t>
      </w:r>
      <w:r w:rsidRPr="00F91E43">
        <w:rPr>
          <w:rFonts w:ascii="Times New Roman" w:hAnsi="Times New Roman"/>
          <w:sz w:val="24"/>
          <w:szCs w:val="24"/>
        </w:rPr>
        <w:t xml:space="preserve">.7. Контракт составлен в </w:t>
      </w:r>
      <w:r w:rsidR="0024645F" w:rsidRPr="00F91E43">
        <w:rPr>
          <w:rFonts w:ascii="Times New Roman" w:hAnsi="Times New Roman"/>
          <w:sz w:val="24"/>
          <w:szCs w:val="24"/>
        </w:rPr>
        <w:t>2 (</w:t>
      </w:r>
      <w:r w:rsidR="003E3024" w:rsidRPr="00F91E43">
        <w:rPr>
          <w:rFonts w:ascii="Times New Roman" w:hAnsi="Times New Roman"/>
          <w:sz w:val="24"/>
          <w:szCs w:val="24"/>
        </w:rPr>
        <w:t>двух) экземплярах</w:t>
      </w:r>
      <w:r w:rsidRPr="00F91E43">
        <w:rPr>
          <w:rFonts w:ascii="Times New Roman" w:hAnsi="Times New Roman"/>
          <w:sz w:val="24"/>
          <w:szCs w:val="24"/>
        </w:rPr>
        <w:t xml:space="preserve">, идентичных по содержанию </w:t>
      </w:r>
      <w:r w:rsidR="00F91E43" w:rsidRPr="00F91E43">
        <w:rPr>
          <w:rFonts w:ascii="Times New Roman" w:hAnsi="Times New Roman"/>
          <w:sz w:val="24"/>
          <w:szCs w:val="24"/>
        </w:rPr>
        <w:br/>
      </w:r>
      <w:r w:rsidRPr="00F91E43">
        <w:rPr>
          <w:rFonts w:ascii="Times New Roman" w:hAnsi="Times New Roman"/>
          <w:sz w:val="24"/>
          <w:szCs w:val="24"/>
        </w:rPr>
        <w:t xml:space="preserve">и имеющих одинаковую юридическую силу, один из которых передан Поставщику, </w:t>
      </w:r>
      <w:r w:rsidR="00F91E43" w:rsidRPr="00F91E43">
        <w:rPr>
          <w:rFonts w:ascii="Times New Roman" w:hAnsi="Times New Roman"/>
          <w:sz w:val="24"/>
          <w:szCs w:val="24"/>
        </w:rPr>
        <w:br/>
      </w:r>
      <w:r w:rsidR="0024645F" w:rsidRPr="00F91E43">
        <w:rPr>
          <w:rFonts w:ascii="Times New Roman" w:hAnsi="Times New Roman"/>
          <w:sz w:val="24"/>
          <w:szCs w:val="24"/>
        </w:rPr>
        <w:t>1 (один)</w:t>
      </w:r>
      <w:r w:rsidRPr="00F91E43">
        <w:rPr>
          <w:rFonts w:ascii="Times New Roman" w:hAnsi="Times New Roman"/>
          <w:sz w:val="24"/>
          <w:szCs w:val="24"/>
        </w:rPr>
        <w:t xml:space="preserve"> - находятся у </w:t>
      </w:r>
      <w:r w:rsidR="003A74B2" w:rsidRPr="00F91E43">
        <w:rPr>
          <w:rFonts w:ascii="Times New Roman" w:hAnsi="Times New Roman"/>
          <w:sz w:val="24"/>
          <w:szCs w:val="24"/>
        </w:rPr>
        <w:t>Государственного з</w:t>
      </w:r>
      <w:r w:rsidRPr="00F91E43">
        <w:rPr>
          <w:rFonts w:ascii="Times New Roman" w:hAnsi="Times New Roman"/>
          <w:sz w:val="24"/>
          <w:szCs w:val="24"/>
        </w:rPr>
        <w:t xml:space="preserve">аказчика. </w:t>
      </w:r>
    </w:p>
    <w:p w14:paraId="2035E988" w14:textId="77777777" w:rsidR="00A0473C" w:rsidRPr="00F91E43" w:rsidRDefault="00A0473C" w:rsidP="00F91E43">
      <w:pPr>
        <w:pStyle w:val="ConsPlusNormal"/>
        <w:ind w:firstLine="540"/>
        <w:jc w:val="both"/>
        <w:rPr>
          <w:rFonts w:ascii="Times New Roman" w:hAnsi="Times New Roman"/>
          <w:i/>
          <w:sz w:val="24"/>
          <w:szCs w:val="24"/>
        </w:rPr>
      </w:pPr>
      <w:r w:rsidRPr="00F91E43">
        <w:rPr>
          <w:rFonts w:ascii="Times New Roman" w:hAnsi="Times New Roman"/>
          <w:i/>
          <w:sz w:val="24"/>
          <w:szCs w:val="24"/>
        </w:rPr>
        <w:t xml:space="preserve">В случае заключения Контракта в электронной форме пункт 13.7. изложить </w:t>
      </w:r>
      <w:r w:rsidR="00F91E43" w:rsidRPr="00F91E43">
        <w:rPr>
          <w:rFonts w:ascii="Times New Roman" w:hAnsi="Times New Roman"/>
          <w:i/>
          <w:sz w:val="24"/>
          <w:szCs w:val="24"/>
        </w:rPr>
        <w:br/>
      </w:r>
      <w:r w:rsidRPr="00F91E43">
        <w:rPr>
          <w:rFonts w:ascii="Times New Roman" w:hAnsi="Times New Roman"/>
          <w:i/>
          <w:sz w:val="24"/>
          <w:szCs w:val="24"/>
        </w:rPr>
        <w:t>в следующей редакции:</w:t>
      </w:r>
    </w:p>
    <w:p w14:paraId="4F4CD78E" w14:textId="77777777" w:rsidR="00241244" w:rsidRPr="00F91E43" w:rsidRDefault="00A0473C" w:rsidP="00F91E43">
      <w:pPr>
        <w:pStyle w:val="ConsPlusNormal"/>
        <w:ind w:firstLine="540"/>
        <w:jc w:val="both"/>
        <w:rPr>
          <w:rFonts w:ascii="Times New Roman" w:hAnsi="Times New Roman"/>
          <w:i/>
          <w:sz w:val="24"/>
          <w:szCs w:val="24"/>
        </w:rPr>
      </w:pPr>
      <w:r w:rsidRPr="00F91E43">
        <w:rPr>
          <w:rFonts w:ascii="Times New Roman" w:hAnsi="Times New Roman"/>
          <w:i/>
          <w:sz w:val="24"/>
          <w:szCs w:val="24"/>
        </w:rPr>
        <w:t xml:space="preserve">«13.7. </w:t>
      </w:r>
      <w:r w:rsidR="00C52D20" w:rsidRPr="00F91E43">
        <w:rPr>
          <w:rFonts w:ascii="Times New Roman" w:hAnsi="Times New Roman"/>
          <w:i/>
          <w:sz w:val="24"/>
          <w:szCs w:val="24"/>
        </w:rPr>
        <w:t>Настоящий контракт составлен в форме электронного документа, подписанного усиленным</w:t>
      </w:r>
      <w:r w:rsidR="000C44BC" w:rsidRPr="00F91E43">
        <w:rPr>
          <w:rFonts w:ascii="Times New Roman" w:hAnsi="Times New Roman"/>
          <w:i/>
          <w:sz w:val="24"/>
          <w:szCs w:val="24"/>
        </w:rPr>
        <w:t>и электронными подписями Сторон</w:t>
      </w:r>
      <w:r w:rsidR="00C52D20" w:rsidRPr="00F91E43">
        <w:rPr>
          <w:rFonts w:ascii="Times New Roman" w:hAnsi="Times New Roman"/>
          <w:i/>
          <w:sz w:val="24"/>
          <w:szCs w:val="24"/>
        </w:rPr>
        <w:t>».</w:t>
      </w:r>
    </w:p>
    <w:p w14:paraId="51F6318F" w14:textId="77777777" w:rsidR="00793790" w:rsidRPr="00F91E43" w:rsidRDefault="000B2F5E" w:rsidP="00F91E43">
      <w:pPr>
        <w:pStyle w:val="ConsPlusNormal"/>
        <w:ind w:firstLine="540"/>
        <w:jc w:val="both"/>
        <w:rPr>
          <w:rFonts w:ascii="Times New Roman" w:hAnsi="Times New Roman"/>
          <w:sz w:val="24"/>
          <w:szCs w:val="24"/>
        </w:rPr>
      </w:pPr>
      <w:hyperlink w:anchor="P1881" w:history="1"/>
    </w:p>
    <w:p w14:paraId="6CD82605" w14:textId="77777777" w:rsidR="003E3024"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X</w:t>
      </w:r>
      <w:r w:rsidR="00BE4DEC" w:rsidRPr="00F91E43">
        <w:rPr>
          <w:rFonts w:ascii="Times New Roman" w:hAnsi="Times New Roman"/>
          <w:b/>
          <w:sz w:val="24"/>
          <w:szCs w:val="24"/>
        </w:rPr>
        <w:t>I</w:t>
      </w:r>
      <w:r w:rsidRPr="00F91E43">
        <w:rPr>
          <w:rFonts w:ascii="Times New Roman" w:hAnsi="Times New Roman"/>
          <w:b/>
          <w:sz w:val="24"/>
          <w:szCs w:val="24"/>
        </w:rPr>
        <w:t>V. Перечень приложений</w:t>
      </w:r>
    </w:p>
    <w:p w14:paraId="3B377D4F" w14:textId="77777777" w:rsidR="00AA5825" w:rsidRPr="00F91E43" w:rsidRDefault="00C5579D" w:rsidP="00F91E43">
      <w:pPr>
        <w:pStyle w:val="ConsPlusNormal"/>
        <w:ind w:firstLine="540"/>
        <w:jc w:val="both"/>
        <w:rPr>
          <w:rFonts w:ascii="Times New Roman" w:hAnsi="Times New Roman"/>
          <w:sz w:val="24"/>
          <w:szCs w:val="24"/>
        </w:rPr>
      </w:pPr>
      <w:r w:rsidRPr="00F91E43">
        <w:rPr>
          <w:rFonts w:ascii="Times New Roman" w:hAnsi="Times New Roman"/>
          <w:sz w:val="24"/>
          <w:szCs w:val="24"/>
        </w:rPr>
        <w:t>1</w:t>
      </w:r>
      <w:r w:rsidR="00BE4DEC" w:rsidRPr="00F91E43">
        <w:rPr>
          <w:rFonts w:ascii="Times New Roman" w:hAnsi="Times New Roman"/>
          <w:sz w:val="24"/>
          <w:szCs w:val="24"/>
        </w:rPr>
        <w:t>4</w:t>
      </w:r>
      <w:r w:rsidRPr="00F91E43">
        <w:rPr>
          <w:rFonts w:ascii="Times New Roman" w:hAnsi="Times New Roman"/>
          <w:sz w:val="24"/>
          <w:szCs w:val="24"/>
        </w:rPr>
        <w:t>.1. Неотъемлемой ча</w:t>
      </w:r>
      <w:r w:rsidR="00943285" w:rsidRPr="00F91E43">
        <w:rPr>
          <w:rFonts w:ascii="Times New Roman" w:hAnsi="Times New Roman"/>
          <w:sz w:val="24"/>
          <w:szCs w:val="24"/>
        </w:rPr>
        <w:t>стью Контракта является следующие приложения</w:t>
      </w:r>
      <w:r w:rsidRPr="00F91E43">
        <w:rPr>
          <w:rFonts w:ascii="Times New Roman" w:hAnsi="Times New Roman"/>
          <w:sz w:val="24"/>
          <w:szCs w:val="24"/>
        </w:rPr>
        <w:t>:</w:t>
      </w:r>
      <w:r w:rsidR="00EB49C4" w:rsidRPr="00F91E43">
        <w:rPr>
          <w:rFonts w:ascii="Times New Roman" w:hAnsi="Times New Roman"/>
          <w:sz w:val="24"/>
          <w:szCs w:val="24"/>
        </w:rPr>
        <w:t xml:space="preserve"> </w:t>
      </w:r>
    </w:p>
    <w:p w14:paraId="5ACF2454" w14:textId="77777777" w:rsidR="003E3024" w:rsidRPr="00F91E43" w:rsidRDefault="00AA5825" w:rsidP="00F91E43">
      <w:pPr>
        <w:pStyle w:val="ConsPlusNormal"/>
        <w:ind w:firstLine="540"/>
        <w:jc w:val="both"/>
        <w:rPr>
          <w:rFonts w:ascii="Times New Roman" w:hAnsi="Times New Roman"/>
          <w:sz w:val="24"/>
          <w:szCs w:val="24"/>
        </w:rPr>
      </w:pPr>
      <w:r w:rsidRPr="00F91E43">
        <w:rPr>
          <w:rFonts w:ascii="Times New Roman" w:hAnsi="Times New Roman"/>
          <w:sz w:val="24"/>
          <w:szCs w:val="24"/>
        </w:rPr>
        <w:t xml:space="preserve">- </w:t>
      </w:r>
      <w:r w:rsidR="005A48DC" w:rsidRPr="00F91E43">
        <w:rPr>
          <w:rFonts w:ascii="Times New Roman" w:hAnsi="Times New Roman"/>
          <w:sz w:val="24"/>
          <w:szCs w:val="24"/>
        </w:rPr>
        <w:t>спецификация и акт приема-передачи товара.</w:t>
      </w:r>
      <w:bookmarkStart w:id="42" w:name="P1639"/>
      <w:bookmarkEnd w:id="42"/>
    </w:p>
    <w:p w14:paraId="57B1822E" w14:textId="77777777" w:rsidR="00F91E43" w:rsidRPr="00F91E43" w:rsidRDefault="00F91E43" w:rsidP="00F91E43">
      <w:pPr>
        <w:pStyle w:val="ConsPlusNormal"/>
        <w:ind w:firstLine="540"/>
        <w:jc w:val="both"/>
        <w:rPr>
          <w:rFonts w:ascii="Times New Roman" w:hAnsi="Times New Roman"/>
          <w:sz w:val="16"/>
          <w:szCs w:val="16"/>
        </w:rPr>
      </w:pPr>
    </w:p>
    <w:p w14:paraId="4FDC0C7B" w14:textId="77777777" w:rsidR="00793790" w:rsidRPr="00F91E43" w:rsidRDefault="00C5579D" w:rsidP="00F91E43">
      <w:pPr>
        <w:pStyle w:val="ConsPlusNormal"/>
        <w:jc w:val="center"/>
        <w:outlineLvl w:val="1"/>
        <w:rPr>
          <w:rFonts w:ascii="Times New Roman" w:hAnsi="Times New Roman"/>
          <w:b/>
          <w:sz w:val="24"/>
          <w:szCs w:val="24"/>
        </w:rPr>
      </w:pPr>
      <w:r w:rsidRPr="00F91E43">
        <w:rPr>
          <w:rFonts w:ascii="Times New Roman" w:hAnsi="Times New Roman"/>
          <w:b/>
          <w:sz w:val="24"/>
          <w:szCs w:val="24"/>
        </w:rPr>
        <w:t>XV. Адреса и банковские реквизиты Сторон</w:t>
      </w:r>
    </w:p>
    <w:tbl>
      <w:tblPr>
        <w:tblW w:w="10031" w:type="dxa"/>
        <w:tblInd w:w="-7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7"/>
        <w:gridCol w:w="4834"/>
      </w:tblGrid>
      <w:tr w:rsidR="00151F68" w:rsidRPr="00F91E43" w14:paraId="2529944B" w14:textId="77777777" w:rsidTr="003E3024">
        <w:trPr>
          <w:trHeight w:val="74"/>
        </w:trPr>
        <w:tc>
          <w:tcPr>
            <w:tcW w:w="5197" w:type="dxa"/>
            <w:tcBorders>
              <w:top w:val="nil"/>
              <w:left w:val="nil"/>
              <w:bottom w:val="nil"/>
              <w:right w:val="nil"/>
            </w:tcBorders>
          </w:tcPr>
          <w:p w14:paraId="47D7A87E" w14:textId="77777777" w:rsidR="00151F68" w:rsidRPr="00F91E43" w:rsidRDefault="00151F68" w:rsidP="00F91E43">
            <w:pPr>
              <w:widowControl w:val="0"/>
              <w:autoSpaceDE w:val="0"/>
              <w:autoSpaceDN w:val="0"/>
              <w:adjustRightInd w:val="0"/>
              <w:spacing w:after="0" w:line="240" w:lineRule="auto"/>
              <w:jc w:val="center"/>
              <w:rPr>
                <w:rFonts w:ascii="Times New Roman" w:hAnsi="Times New Roman"/>
                <w:b/>
                <w:sz w:val="20"/>
                <w:szCs w:val="20"/>
              </w:rPr>
            </w:pPr>
            <w:r w:rsidRPr="00F91E43">
              <w:rPr>
                <w:rFonts w:ascii="Times New Roman" w:hAnsi="Times New Roman"/>
                <w:b/>
                <w:sz w:val="20"/>
                <w:szCs w:val="20"/>
              </w:rPr>
              <w:t>ГОСУДАРСТВЕННЫЙ ЗАКАЗЧИК:</w:t>
            </w:r>
          </w:p>
        </w:tc>
        <w:tc>
          <w:tcPr>
            <w:tcW w:w="4834" w:type="dxa"/>
            <w:tcBorders>
              <w:top w:val="nil"/>
              <w:left w:val="nil"/>
              <w:bottom w:val="nil"/>
              <w:right w:val="nil"/>
            </w:tcBorders>
          </w:tcPr>
          <w:p w14:paraId="3767D380" w14:textId="77777777" w:rsidR="00151F68" w:rsidRPr="00F91E43" w:rsidRDefault="00A60A95" w:rsidP="00F91E43">
            <w:pPr>
              <w:widowControl w:val="0"/>
              <w:autoSpaceDE w:val="0"/>
              <w:autoSpaceDN w:val="0"/>
              <w:adjustRightInd w:val="0"/>
              <w:spacing w:after="0" w:line="240" w:lineRule="auto"/>
              <w:jc w:val="center"/>
              <w:rPr>
                <w:rFonts w:ascii="Times New Roman" w:hAnsi="Times New Roman"/>
                <w:b/>
                <w:sz w:val="20"/>
                <w:szCs w:val="20"/>
              </w:rPr>
            </w:pPr>
            <w:r w:rsidRPr="00F91E43">
              <w:rPr>
                <w:rFonts w:ascii="Times New Roman" w:hAnsi="Times New Roman"/>
                <w:b/>
                <w:sz w:val="20"/>
                <w:szCs w:val="20"/>
              </w:rPr>
              <w:t>ПОСТАВЩИК</w:t>
            </w:r>
            <w:r w:rsidR="00151F68" w:rsidRPr="00F91E43">
              <w:rPr>
                <w:rFonts w:ascii="Times New Roman" w:hAnsi="Times New Roman"/>
                <w:b/>
                <w:sz w:val="20"/>
                <w:szCs w:val="20"/>
              </w:rPr>
              <w:t>:</w:t>
            </w:r>
          </w:p>
        </w:tc>
      </w:tr>
      <w:tr w:rsidR="00443685" w:rsidRPr="00F91E43" w14:paraId="424C37EE" w14:textId="77777777" w:rsidTr="003E3024">
        <w:tc>
          <w:tcPr>
            <w:tcW w:w="5197" w:type="dxa"/>
            <w:tcBorders>
              <w:top w:val="nil"/>
              <w:left w:val="nil"/>
              <w:bottom w:val="nil"/>
              <w:right w:val="nil"/>
            </w:tcBorders>
          </w:tcPr>
          <w:p w14:paraId="472ABCF7" w14:textId="77777777" w:rsidR="003E3024" w:rsidRPr="00F91E43" w:rsidRDefault="003E3024" w:rsidP="00F91E43">
            <w:pPr>
              <w:spacing w:after="0" w:line="240" w:lineRule="auto"/>
              <w:ind w:right="-108"/>
              <w:jc w:val="center"/>
              <w:rPr>
                <w:rStyle w:val="2"/>
                <w:rFonts w:ascii="Times New Roman" w:hAnsi="Times New Roman"/>
                <w:color w:val="000000"/>
                <w:sz w:val="20"/>
                <w:szCs w:val="20"/>
              </w:rPr>
            </w:pPr>
            <w:r w:rsidRPr="00F91E43">
              <w:rPr>
                <w:rFonts w:ascii="Times New Roman" w:hAnsi="Times New Roman"/>
                <w:sz w:val="20"/>
                <w:szCs w:val="20"/>
              </w:rPr>
              <w:t xml:space="preserve">ФКУ </w:t>
            </w:r>
            <w:proofErr w:type="spellStart"/>
            <w:r w:rsidRPr="00F91E43">
              <w:rPr>
                <w:rFonts w:ascii="Times New Roman" w:hAnsi="Times New Roman"/>
                <w:sz w:val="20"/>
                <w:szCs w:val="20"/>
              </w:rPr>
              <w:t>БМТиВС</w:t>
            </w:r>
            <w:proofErr w:type="spellEnd"/>
            <w:r w:rsidRPr="00F91E43">
              <w:rPr>
                <w:rFonts w:ascii="Times New Roman" w:hAnsi="Times New Roman"/>
                <w:sz w:val="20"/>
                <w:szCs w:val="20"/>
              </w:rPr>
              <w:t xml:space="preserve"> УФСИН России по Республике Марий Эл</w:t>
            </w:r>
          </w:p>
          <w:p w14:paraId="4DA020A7"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rPr>
            </w:pPr>
            <w:r w:rsidRPr="00F91E43">
              <w:rPr>
                <w:rFonts w:ascii="Times New Roman" w:hAnsi="Times New Roman"/>
                <w:b/>
                <w:sz w:val="20"/>
                <w:szCs w:val="20"/>
                <w:u w:val="single"/>
                <w:lang w:eastAsia="ar-SA"/>
              </w:rPr>
              <w:t>Адрес юридический и почтовый:</w:t>
            </w:r>
            <w:r w:rsidRPr="00F91E43">
              <w:rPr>
                <w:rFonts w:ascii="Times New Roman" w:hAnsi="Times New Roman"/>
                <w:sz w:val="20"/>
                <w:szCs w:val="20"/>
              </w:rPr>
              <w:t xml:space="preserve"> </w:t>
            </w:r>
          </w:p>
          <w:p w14:paraId="1311871B"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424006 Республика Марий Эл, городской округ </w:t>
            </w:r>
          </w:p>
          <w:p w14:paraId="2278C185"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город Йошкар-Ола, г. Йошкар-Ола, </w:t>
            </w:r>
          </w:p>
          <w:p w14:paraId="0DA4D353"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ул. Строителей, д.94/2 </w:t>
            </w:r>
          </w:p>
          <w:p w14:paraId="074BDFFD"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ИНН 1215079852, КПП 121501001 </w:t>
            </w:r>
          </w:p>
          <w:p w14:paraId="04DC8F4E" w14:textId="77777777" w:rsidR="00F91E43" w:rsidRPr="00F91E43" w:rsidRDefault="00F91E43" w:rsidP="00F91E43">
            <w:pPr>
              <w:pStyle w:val="ConsPlusNormal"/>
              <w:rPr>
                <w:rFonts w:ascii="Times New Roman" w:hAnsi="Times New Roman"/>
                <w:sz w:val="20"/>
              </w:rPr>
            </w:pPr>
            <w:r w:rsidRPr="00F91E43">
              <w:rPr>
                <w:rFonts w:ascii="Times New Roman" w:hAnsi="Times New Roman"/>
                <w:sz w:val="20"/>
              </w:rPr>
              <w:t>Телефон: (8362) 68-65-62, 68-69-21</w:t>
            </w:r>
          </w:p>
          <w:p w14:paraId="1C726520" w14:textId="77777777" w:rsidR="00F91E43" w:rsidRPr="00F91E43" w:rsidRDefault="00F91E43" w:rsidP="00F91E43">
            <w:pPr>
              <w:spacing w:after="0" w:line="240" w:lineRule="auto"/>
              <w:rPr>
                <w:rFonts w:ascii="Times New Roman" w:hAnsi="Times New Roman"/>
                <w:b/>
                <w:sz w:val="20"/>
                <w:szCs w:val="20"/>
              </w:rPr>
            </w:pPr>
            <w:r w:rsidRPr="00F91E43">
              <w:rPr>
                <w:rFonts w:ascii="Times New Roman" w:hAnsi="Times New Roman"/>
                <w:b/>
                <w:sz w:val="20"/>
                <w:szCs w:val="20"/>
              </w:rPr>
              <w:t>Банковские реквизиты:</w:t>
            </w:r>
          </w:p>
          <w:p w14:paraId="6B9E4288"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номер казначейского счета 03211643000000013204,</w:t>
            </w:r>
          </w:p>
          <w:p w14:paraId="316B474E"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ЕКС 40102810745370000024 ОКЦ № 1 ВВГУ Банка России//УФК по Нижегородской области </w:t>
            </w:r>
          </w:p>
          <w:p w14:paraId="7B9B4463"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г. Нижний Новгород, БИК-012202102, л/с 03081656000 ОКТМО 88701000, ОКПО 08927699</w:t>
            </w:r>
          </w:p>
          <w:p w14:paraId="0E9B8DFE" w14:textId="77777777" w:rsidR="00F91E43" w:rsidRPr="00F91E43" w:rsidRDefault="00F91E43" w:rsidP="00F91E43">
            <w:pPr>
              <w:pStyle w:val="ConsPlusNormal"/>
              <w:rPr>
                <w:rFonts w:ascii="Times New Roman" w:hAnsi="Times New Roman"/>
                <w:b/>
                <w:sz w:val="20"/>
              </w:rPr>
            </w:pPr>
            <w:r w:rsidRPr="00F91E43">
              <w:rPr>
                <w:rFonts w:ascii="Times New Roman" w:hAnsi="Times New Roman"/>
                <w:b/>
                <w:sz w:val="20"/>
              </w:rPr>
              <w:t>Контрагенты и реквизиты счета для уплаты неустоек (штрафов, пеней)</w:t>
            </w:r>
          </w:p>
          <w:p w14:paraId="00A2FEDA"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ИНН 1215079852, КПП 121501001 </w:t>
            </w:r>
          </w:p>
          <w:p w14:paraId="08179FCE"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ОКЦ № 1 ВВГУ Банка России //УФК </w:t>
            </w:r>
          </w:p>
          <w:p w14:paraId="0D5A5491"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по Республике Марий Эл, г. Йошкар-Ола </w:t>
            </w:r>
          </w:p>
          <w:p w14:paraId="5D6AFC87"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л/с 04081656000 </w:t>
            </w:r>
          </w:p>
          <w:p w14:paraId="6C66B1ED"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Номер казначейского счета: 03100643000000010800</w:t>
            </w:r>
          </w:p>
          <w:p w14:paraId="3AC4C264"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ОКЦ № 1 ВВГУ Банка России //УФК </w:t>
            </w:r>
          </w:p>
          <w:p w14:paraId="29624262"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по Республике Марий Эл г. Йошкар-Ола, </w:t>
            </w:r>
          </w:p>
          <w:p w14:paraId="39996B17"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БИК: 042202107 ЕКС 40102810345370000107, </w:t>
            </w:r>
          </w:p>
          <w:p w14:paraId="4DAE21C1"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ОКТМО 88701000 КБК 32011607010019000140</w:t>
            </w:r>
          </w:p>
          <w:p w14:paraId="2C51BF22" w14:textId="77777777" w:rsidR="00F91E43" w:rsidRPr="00F91E43" w:rsidRDefault="00F91E43" w:rsidP="00F91E43">
            <w:pPr>
              <w:spacing w:after="0" w:line="240" w:lineRule="auto"/>
              <w:rPr>
                <w:rFonts w:ascii="Times New Roman" w:eastAsia="Arial" w:hAnsi="Times New Roman"/>
                <w:b/>
                <w:color w:val="000000"/>
                <w:sz w:val="20"/>
                <w:szCs w:val="20"/>
                <w:lang w:eastAsia="ar-SA"/>
              </w:rPr>
            </w:pPr>
            <w:r w:rsidRPr="00F91E43">
              <w:rPr>
                <w:rFonts w:ascii="Times New Roman" w:eastAsia="Arial" w:hAnsi="Times New Roman"/>
                <w:b/>
                <w:color w:val="000000"/>
                <w:sz w:val="20"/>
                <w:szCs w:val="20"/>
                <w:lang w:eastAsia="ar-SA"/>
              </w:rPr>
              <w:t>Контрагенты и реквизиты счета для уплаты налогов:</w:t>
            </w:r>
          </w:p>
          <w:p w14:paraId="571E42E8"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Казначейство (ФНС России) </w:t>
            </w:r>
          </w:p>
          <w:p w14:paraId="3EF9AA07"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ИНН 7727406020 КПП 770701001</w:t>
            </w:r>
          </w:p>
          <w:p w14:paraId="0AFCB007"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Номер казначейского счета: 03100643000000018500</w:t>
            </w:r>
          </w:p>
          <w:p w14:paraId="1AF9BC16"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t xml:space="preserve">ОКЦ№7 ГУ Банка России по Центральному федеральному округу//УФК по Тульской области, г. Тула </w:t>
            </w:r>
            <w:r w:rsidRPr="00F91E43">
              <w:rPr>
                <w:rFonts w:ascii="Times New Roman" w:hAnsi="Times New Roman"/>
                <w:sz w:val="20"/>
                <w:szCs w:val="20"/>
                <w:lang w:eastAsia="ar-SA"/>
              </w:rPr>
              <w:br/>
              <w:t>ЕКС 40102810445370000059</w:t>
            </w:r>
          </w:p>
          <w:p w14:paraId="79B14CAA" w14:textId="77777777" w:rsidR="00F91E43" w:rsidRPr="00F91E43" w:rsidRDefault="00F91E43" w:rsidP="00F91E43">
            <w:pPr>
              <w:shd w:val="clear" w:color="auto" w:fill="FFFFFF"/>
              <w:suppressAutoHyphens/>
              <w:spacing w:after="0" w:line="240" w:lineRule="auto"/>
              <w:contextualSpacing/>
              <w:rPr>
                <w:rFonts w:ascii="Times New Roman" w:hAnsi="Times New Roman"/>
                <w:sz w:val="20"/>
                <w:szCs w:val="20"/>
                <w:lang w:eastAsia="ar-SA"/>
              </w:rPr>
            </w:pPr>
            <w:r w:rsidRPr="00F91E43">
              <w:rPr>
                <w:rFonts w:ascii="Times New Roman" w:hAnsi="Times New Roman"/>
                <w:sz w:val="20"/>
                <w:szCs w:val="20"/>
                <w:lang w:eastAsia="ar-SA"/>
              </w:rPr>
              <w:lastRenderedPageBreak/>
              <w:t xml:space="preserve">БИК 017003983 </w:t>
            </w:r>
          </w:p>
          <w:p w14:paraId="21D70A33" w14:textId="77777777" w:rsidR="00443685" w:rsidRPr="00F91E43" w:rsidRDefault="00F91E43" w:rsidP="00F91E43">
            <w:pPr>
              <w:spacing w:after="0" w:line="240" w:lineRule="auto"/>
              <w:rPr>
                <w:rFonts w:ascii="Times New Roman" w:hAnsi="Times New Roman"/>
                <w:sz w:val="20"/>
                <w:szCs w:val="20"/>
              </w:rPr>
            </w:pPr>
            <w:r w:rsidRPr="00F91E43">
              <w:rPr>
                <w:rFonts w:ascii="Times New Roman" w:hAnsi="Times New Roman"/>
                <w:sz w:val="20"/>
                <w:szCs w:val="20"/>
                <w:lang w:eastAsia="ar-SA"/>
              </w:rPr>
              <w:t>КБК 18201061201010000510</w:t>
            </w:r>
          </w:p>
        </w:tc>
        <w:tc>
          <w:tcPr>
            <w:tcW w:w="4834" w:type="dxa"/>
            <w:tcBorders>
              <w:top w:val="nil"/>
              <w:left w:val="nil"/>
              <w:bottom w:val="nil"/>
              <w:right w:val="nil"/>
            </w:tcBorders>
          </w:tcPr>
          <w:p w14:paraId="51AF047E" w14:textId="77777777" w:rsidR="00443685" w:rsidRPr="00F91E43" w:rsidRDefault="00443685" w:rsidP="00F91E43">
            <w:pPr>
              <w:spacing w:after="0" w:line="240" w:lineRule="auto"/>
              <w:jc w:val="center"/>
              <w:rPr>
                <w:sz w:val="20"/>
                <w:szCs w:val="20"/>
              </w:rPr>
            </w:pPr>
          </w:p>
        </w:tc>
      </w:tr>
      <w:tr w:rsidR="00443685" w:rsidRPr="00F91E43" w14:paraId="50A1941D" w14:textId="77777777" w:rsidTr="003E3024">
        <w:trPr>
          <w:trHeight w:val="493"/>
        </w:trPr>
        <w:tc>
          <w:tcPr>
            <w:tcW w:w="5197" w:type="dxa"/>
            <w:tcBorders>
              <w:top w:val="nil"/>
              <w:left w:val="nil"/>
              <w:bottom w:val="nil"/>
              <w:right w:val="nil"/>
            </w:tcBorders>
          </w:tcPr>
          <w:p w14:paraId="010A7D5B" w14:textId="77777777" w:rsidR="00241244" w:rsidRPr="00F91E43" w:rsidRDefault="00241244" w:rsidP="00F91E43">
            <w:pPr>
              <w:tabs>
                <w:tab w:val="left" w:pos="0"/>
              </w:tabs>
              <w:spacing w:after="0" w:line="240" w:lineRule="auto"/>
              <w:outlineLvl w:val="5"/>
              <w:rPr>
                <w:rFonts w:ascii="Times New Roman" w:hAnsi="Times New Roman"/>
                <w:b/>
                <w:bCs/>
                <w:sz w:val="20"/>
                <w:szCs w:val="20"/>
              </w:rPr>
            </w:pPr>
          </w:p>
          <w:p w14:paraId="0A77C203" w14:textId="77777777" w:rsidR="00443685" w:rsidRPr="00F91E43" w:rsidRDefault="00443685" w:rsidP="00F91E43">
            <w:pPr>
              <w:tabs>
                <w:tab w:val="left" w:pos="0"/>
              </w:tabs>
              <w:spacing w:after="0" w:line="240" w:lineRule="auto"/>
              <w:outlineLvl w:val="5"/>
              <w:rPr>
                <w:rFonts w:ascii="Times New Roman" w:hAnsi="Times New Roman"/>
                <w:bCs/>
                <w:sz w:val="20"/>
                <w:szCs w:val="20"/>
              </w:rPr>
            </w:pPr>
            <w:r w:rsidRPr="00F91E43">
              <w:rPr>
                <w:rFonts w:ascii="Times New Roman" w:hAnsi="Times New Roman"/>
                <w:b/>
                <w:bCs/>
                <w:sz w:val="20"/>
                <w:szCs w:val="20"/>
              </w:rPr>
              <w:t>______________________</w:t>
            </w:r>
            <w:r w:rsidRPr="00F91E43">
              <w:rPr>
                <w:rFonts w:ascii="Times New Roman" w:hAnsi="Times New Roman"/>
                <w:bCs/>
                <w:sz w:val="20"/>
                <w:szCs w:val="20"/>
              </w:rPr>
              <w:t>/</w:t>
            </w:r>
            <w:r w:rsidR="00F91E43" w:rsidRPr="00F91E43">
              <w:rPr>
                <w:rFonts w:ascii="Times New Roman" w:hAnsi="Times New Roman"/>
                <w:bCs/>
                <w:sz w:val="20"/>
                <w:szCs w:val="20"/>
              </w:rPr>
              <w:t>__________________</w:t>
            </w:r>
            <w:r w:rsidRPr="00F91E43">
              <w:rPr>
                <w:rFonts w:ascii="Times New Roman" w:hAnsi="Times New Roman"/>
                <w:bCs/>
                <w:sz w:val="20"/>
                <w:szCs w:val="20"/>
              </w:rPr>
              <w:t>/</w:t>
            </w:r>
          </w:p>
        </w:tc>
        <w:tc>
          <w:tcPr>
            <w:tcW w:w="4834" w:type="dxa"/>
            <w:tcBorders>
              <w:top w:val="nil"/>
              <w:left w:val="nil"/>
              <w:bottom w:val="nil"/>
              <w:right w:val="nil"/>
            </w:tcBorders>
          </w:tcPr>
          <w:p w14:paraId="2F5A982D" w14:textId="77777777" w:rsidR="00241244" w:rsidRPr="00F91E43" w:rsidRDefault="00241244" w:rsidP="00F91E43">
            <w:pPr>
              <w:spacing w:after="0" w:line="240" w:lineRule="auto"/>
              <w:rPr>
                <w:rFonts w:ascii="Times New Roman" w:hAnsi="Times New Roman"/>
                <w:sz w:val="20"/>
                <w:szCs w:val="20"/>
              </w:rPr>
            </w:pPr>
          </w:p>
          <w:p w14:paraId="418CC655" w14:textId="77777777" w:rsidR="00443685" w:rsidRPr="00F91E43" w:rsidRDefault="00443685" w:rsidP="00F91E43">
            <w:pPr>
              <w:spacing w:after="0" w:line="240" w:lineRule="auto"/>
              <w:rPr>
                <w:rFonts w:ascii="Times New Roman" w:hAnsi="Times New Roman"/>
                <w:sz w:val="20"/>
                <w:szCs w:val="20"/>
              </w:rPr>
            </w:pPr>
            <w:r w:rsidRPr="00F91E43">
              <w:rPr>
                <w:rFonts w:ascii="Times New Roman" w:hAnsi="Times New Roman"/>
                <w:sz w:val="20"/>
                <w:szCs w:val="20"/>
              </w:rPr>
              <w:t>______________________/_______________/</w:t>
            </w:r>
          </w:p>
        </w:tc>
      </w:tr>
    </w:tbl>
    <w:p w14:paraId="61BC0DFA" w14:textId="77777777" w:rsidR="00271CFA" w:rsidRPr="00F91E43" w:rsidRDefault="009C0CFC" w:rsidP="00F91E43">
      <w:pPr>
        <w:pStyle w:val="ConsPlusNormal"/>
        <w:jc w:val="both"/>
        <w:rPr>
          <w:rFonts w:ascii="Times New Roman" w:hAnsi="Times New Roman"/>
          <w:sz w:val="20"/>
        </w:rPr>
      </w:pPr>
      <w:r w:rsidRPr="00F91E43">
        <w:rPr>
          <w:rFonts w:ascii="Times New Roman" w:hAnsi="Times New Roman"/>
          <w:sz w:val="20"/>
        </w:rPr>
        <w:t>М.П.                                                                  М.П</w:t>
      </w:r>
      <w:bookmarkStart w:id="43" w:name="P1716"/>
      <w:bookmarkEnd w:id="43"/>
      <w:r w:rsidR="00B23237" w:rsidRPr="00F91E43">
        <w:rPr>
          <w:rFonts w:ascii="Times New Roman" w:hAnsi="Times New Roman"/>
          <w:sz w:val="20"/>
        </w:rPr>
        <w:t>.</w:t>
      </w:r>
    </w:p>
    <w:p w14:paraId="38D356E5" w14:textId="77777777" w:rsidR="000B2F5E" w:rsidRDefault="000B2F5E" w:rsidP="00F91E43">
      <w:pPr>
        <w:pStyle w:val="ConsPlusNormal"/>
        <w:jc w:val="right"/>
        <w:outlineLvl w:val="1"/>
        <w:rPr>
          <w:rFonts w:ascii="Times New Roman" w:hAnsi="Times New Roman"/>
          <w:sz w:val="24"/>
          <w:szCs w:val="24"/>
        </w:rPr>
      </w:pPr>
    </w:p>
    <w:p w14:paraId="473649A7" w14:textId="77777777" w:rsidR="000B2F5E" w:rsidRDefault="000B2F5E" w:rsidP="00F91E43">
      <w:pPr>
        <w:pStyle w:val="ConsPlusNormal"/>
        <w:jc w:val="right"/>
        <w:outlineLvl w:val="1"/>
        <w:rPr>
          <w:rFonts w:ascii="Times New Roman" w:hAnsi="Times New Roman"/>
          <w:sz w:val="24"/>
          <w:szCs w:val="24"/>
        </w:rPr>
      </w:pPr>
    </w:p>
    <w:p w14:paraId="0984D679" w14:textId="77777777" w:rsidR="000B2F5E" w:rsidRDefault="000B2F5E" w:rsidP="00F91E43">
      <w:pPr>
        <w:pStyle w:val="ConsPlusNormal"/>
        <w:jc w:val="right"/>
        <w:outlineLvl w:val="1"/>
        <w:rPr>
          <w:rFonts w:ascii="Times New Roman" w:hAnsi="Times New Roman"/>
          <w:sz w:val="24"/>
          <w:szCs w:val="24"/>
        </w:rPr>
      </w:pPr>
    </w:p>
    <w:p w14:paraId="4083409D" w14:textId="77777777" w:rsidR="000B2F5E" w:rsidRDefault="000B2F5E" w:rsidP="00F91E43">
      <w:pPr>
        <w:pStyle w:val="ConsPlusNormal"/>
        <w:jc w:val="right"/>
        <w:outlineLvl w:val="1"/>
        <w:rPr>
          <w:rFonts w:ascii="Times New Roman" w:hAnsi="Times New Roman"/>
          <w:sz w:val="24"/>
          <w:szCs w:val="24"/>
        </w:rPr>
      </w:pPr>
    </w:p>
    <w:p w14:paraId="2B5FBE22" w14:textId="77777777" w:rsidR="000B2F5E" w:rsidRDefault="000B2F5E" w:rsidP="00F91E43">
      <w:pPr>
        <w:pStyle w:val="ConsPlusNormal"/>
        <w:jc w:val="right"/>
        <w:outlineLvl w:val="1"/>
        <w:rPr>
          <w:rFonts w:ascii="Times New Roman" w:hAnsi="Times New Roman"/>
          <w:sz w:val="24"/>
          <w:szCs w:val="24"/>
        </w:rPr>
      </w:pPr>
    </w:p>
    <w:p w14:paraId="196D47AF" w14:textId="77777777" w:rsidR="000B2F5E" w:rsidRDefault="000B2F5E" w:rsidP="00F91E43">
      <w:pPr>
        <w:pStyle w:val="ConsPlusNormal"/>
        <w:jc w:val="right"/>
        <w:outlineLvl w:val="1"/>
        <w:rPr>
          <w:rFonts w:ascii="Times New Roman" w:hAnsi="Times New Roman"/>
          <w:sz w:val="24"/>
          <w:szCs w:val="24"/>
        </w:rPr>
      </w:pPr>
    </w:p>
    <w:p w14:paraId="5D6D52D3" w14:textId="77777777" w:rsidR="000B2F5E" w:rsidRDefault="000B2F5E" w:rsidP="00F91E43">
      <w:pPr>
        <w:pStyle w:val="ConsPlusNormal"/>
        <w:jc w:val="right"/>
        <w:outlineLvl w:val="1"/>
        <w:rPr>
          <w:rFonts w:ascii="Times New Roman" w:hAnsi="Times New Roman"/>
          <w:sz w:val="24"/>
          <w:szCs w:val="24"/>
        </w:rPr>
      </w:pPr>
    </w:p>
    <w:p w14:paraId="52B02ADC" w14:textId="77777777" w:rsidR="000B2F5E" w:rsidRDefault="000B2F5E" w:rsidP="00F91E43">
      <w:pPr>
        <w:pStyle w:val="ConsPlusNormal"/>
        <w:jc w:val="right"/>
        <w:outlineLvl w:val="1"/>
        <w:rPr>
          <w:rFonts w:ascii="Times New Roman" w:hAnsi="Times New Roman"/>
          <w:sz w:val="24"/>
          <w:szCs w:val="24"/>
        </w:rPr>
      </w:pPr>
    </w:p>
    <w:p w14:paraId="183C3C1F" w14:textId="77777777" w:rsidR="000B2F5E" w:rsidRDefault="000B2F5E" w:rsidP="00F91E43">
      <w:pPr>
        <w:pStyle w:val="ConsPlusNormal"/>
        <w:jc w:val="right"/>
        <w:outlineLvl w:val="1"/>
        <w:rPr>
          <w:rFonts w:ascii="Times New Roman" w:hAnsi="Times New Roman"/>
          <w:sz w:val="24"/>
          <w:szCs w:val="24"/>
        </w:rPr>
      </w:pPr>
    </w:p>
    <w:p w14:paraId="45F245C8" w14:textId="77777777" w:rsidR="000B2F5E" w:rsidRDefault="000B2F5E" w:rsidP="00F91E43">
      <w:pPr>
        <w:pStyle w:val="ConsPlusNormal"/>
        <w:jc w:val="right"/>
        <w:outlineLvl w:val="1"/>
        <w:rPr>
          <w:rFonts w:ascii="Times New Roman" w:hAnsi="Times New Roman"/>
          <w:sz w:val="24"/>
          <w:szCs w:val="24"/>
        </w:rPr>
      </w:pPr>
    </w:p>
    <w:p w14:paraId="18EF0635" w14:textId="77777777" w:rsidR="000B2F5E" w:rsidRDefault="000B2F5E" w:rsidP="00F91E43">
      <w:pPr>
        <w:pStyle w:val="ConsPlusNormal"/>
        <w:jc w:val="right"/>
        <w:outlineLvl w:val="1"/>
        <w:rPr>
          <w:rFonts w:ascii="Times New Roman" w:hAnsi="Times New Roman"/>
          <w:sz w:val="24"/>
          <w:szCs w:val="24"/>
        </w:rPr>
      </w:pPr>
    </w:p>
    <w:p w14:paraId="082295B6" w14:textId="77777777" w:rsidR="000B2F5E" w:rsidRDefault="000B2F5E" w:rsidP="00F91E43">
      <w:pPr>
        <w:pStyle w:val="ConsPlusNormal"/>
        <w:jc w:val="right"/>
        <w:outlineLvl w:val="1"/>
        <w:rPr>
          <w:rFonts w:ascii="Times New Roman" w:hAnsi="Times New Roman"/>
          <w:sz w:val="24"/>
          <w:szCs w:val="24"/>
        </w:rPr>
      </w:pPr>
    </w:p>
    <w:p w14:paraId="7E6243E7" w14:textId="77777777" w:rsidR="000B2F5E" w:rsidRDefault="000B2F5E" w:rsidP="00F91E43">
      <w:pPr>
        <w:pStyle w:val="ConsPlusNormal"/>
        <w:jc w:val="right"/>
        <w:outlineLvl w:val="1"/>
        <w:rPr>
          <w:rFonts w:ascii="Times New Roman" w:hAnsi="Times New Roman"/>
          <w:sz w:val="24"/>
          <w:szCs w:val="24"/>
        </w:rPr>
      </w:pPr>
    </w:p>
    <w:p w14:paraId="51836B98" w14:textId="77777777" w:rsidR="000B2F5E" w:rsidRDefault="000B2F5E" w:rsidP="00F91E43">
      <w:pPr>
        <w:pStyle w:val="ConsPlusNormal"/>
        <w:jc w:val="right"/>
        <w:outlineLvl w:val="1"/>
        <w:rPr>
          <w:rFonts w:ascii="Times New Roman" w:hAnsi="Times New Roman"/>
          <w:sz w:val="24"/>
          <w:szCs w:val="24"/>
        </w:rPr>
      </w:pPr>
    </w:p>
    <w:p w14:paraId="1B42BA90" w14:textId="77777777" w:rsidR="000B2F5E" w:rsidRDefault="000B2F5E" w:rsidP="00F91E43">
      <w:pPr>
        <w:pStyle w:val="ConsPlusNormal"/>
        <w:jc w:val="right"/>
        <w:outlineLvl w:val="1"/>
        <w:rPr>
          <w:rFonts w:ascii="Times New Roman" w:hAnsi="Times New Roman"/>
          <w:sz w:val="24"/>
          <w:szCs w:val="24"/>
        </w:rPr>
      </w:pPr>
    </w:p>
    <w:p w14:paraId="02A49518" w14:textId="77777777" w:rsidR="000B2F5E" w:rsidRDefault="000B2F5E" w:rsidP="00F91E43">
      <w:pPr>
        <w:pStyle w:val="ConsPlusNormal"/>
        <w:jc w:val="right"/>
        <w:outlineLvl w:val="1"/>
        <w:rPr>
          <w:rFonts w:ascii="Times New Roman" w:hAnsi="Times New Roman"/>
          <w:sz w:val="24"/>
          <w:szCs w:val="24"/>
        </w:rPr>
      </w:pPr>
    </w:p>
    <w:p w14:paraId="1D6D72BA" w14:textId="77777777" w:rsidR="000B2F5E" w:rsidRDefault="000B2F5E" w:rsidP="00F91E43">
      <w:pPr>
        <w:pStyle w:val="ConsPlusNormal"/>
        <w:jc w:val="right"/>
        <w:outlineLvl w:val="1"/>
        <w:rPr>
          <w:rFonts w:ascii="Times New Roman" w:hAnsi="Times New Roman"/>
          <w:sz w:val="24"/>
          <w:szCs w:val="24"/>
        </w:rPr>
      </w:pPr>
    </w:p>
    <w:p w14:paraId="75F8788B" w14:textId="77777777" w:rsidR="000B2F5E" w:rsidRDefault="000B2F5E" w:rsidP="00F91E43">
      <w:pPr>
        <w:pStyle w:val="ConsPlusNormal"/>
        <w:jc w:val="right"/>
        <w:outlineLvl w:val="1"/>
        <w:rPr>
          <w:rFonts w:ascii="Times New Roman" w:hAnsi="Times New Roman"/>
          <w:sz w:val="24"/>
          <w:szCs w:val="24"/>
        </w:rPr>
      </w:pPr>
    </w:p>
    <w:p w14:paraId="1458A39F" w14:textId="77777777" w:rsidR="000B2F5E" w:rsidRDefault="000B2F5E" w:rsidP="00F91E43">
      <w:pPr>
        <w:pStyle w:val="ConsPlusNormal"/>
        <w:jc w:val="right"/>
        <w:outlineLvl w:val="1"/>
        <w:rPr>
          <w:rFonts w:ascii="Times New Roman" w:hAnsi="Times New Roman"/>
          <w:sz w:val="24"/>
          <w:szCs w:val="24"/>
        </w:rPr>
      </w:pPr>
    </w:p>
    <w:p w14:paraId="6D64B886" w14:textId="77777777" w:rsidR="000B2F5E" w:rsidRDefault="000B2F5E" w:rsidP="00F91E43">
      <w:pPr>
        <w:pStyle w:val="ConsPlusNormal"/>
        <w:jc w:val="right"/>
        <w:outlineLvl w:val="1"/>
        <w:rPr>
          <w:rFonts w:ascii="Times New Roman" w:hAnsi="Times New Roman"/>
          <w:sz w:val="24"/>
          <w:szCs w:val="24"/>
        </w:rPr>
      </w:pPr>
    </w:p>
    <w:p w14:paraId="6526224B" w14:textId="77777777" w:rsidR="000B2F5E" w:rsidRDefault="000B2F5E" w:rsidP="00F91E43">
      <w:pPr>
        <w:pStyle w:val="ConsPlusNormal"/>
        <w:jc w:val="right"/>
        <w:outlineLvl w:val="1"/>
        <w:rPr>
          <w:rFonts w:ascii="Times New Roman" w:hAnsi="Times New Roman"/>
          <w:sz w:val="24"/>
          <w:szCs w:val="24"/>
        </w:rPr>
      </w:pPr>
    </w:p>
    <w:p w14:paraId="7BA60CB7" w14:textId="77777777" w:rsidR="000B2F5E" w:rsidRDefault="000B2F5E" w:rsidP="00F91E43">
      <w:pPr>
        <w:pStyle w:val="ConsPlusNormal"/>
        <w:jc w:val="right"/>
        <w:outlineLvl w:val="1"/>
        <w:rPr>
          <w:rFonts w:ascii="Times New Roman" w:hAnsi="Times New Roman"/>
          <w:sz w:val="24"/>
          <w:szCs w:val="24"/>
        </w:rPr>
      </w:pPr>
    </w:p>
    <w:p w14:paraId="166AC93C" w14:textId="77777777" w:rsidR="000B2F5E" w:rsidRDefault="000B2F5E" w:rsidP="00F91E43">
      <w:pPr>
        <w:pStyle w:val="ConsPlusNormal"/>
        <w:jc w:val="right"/>
        <w:outlineLvl w:val="1"/>
        <w:rPr>
          <w:rFonts w:ascii="Times New Roman" w:hAnsi="Times New Roman"/>
          <w:sz w:val="24"/>
          <w:szCs w:val="24"/>
        </w:rPr>
      </w:pPr>
    </w:p>
    <w:p w14:paraId="14F964E2" w14:textId="77777777" w:rsidR="000B2F5E" w:rsidRDefault="000B2F5E" w:rsidP="00F91E43">
      <w:pPr>
        <w:pStyle w:val="ConsPlusNormal"/>
        <w:jc w:val="right"/>
        <w:outlineLvl w:val="1"/>
        <w:rPr>
          <w:rFonts w:ascii="Times New Roman" w:hAnsi="Times New Roman"/>
          <w:sz w:val="24"/>
          <w:szCs w:val="24"/>
        </w:rPr>
      </w:pPr>
    </w:p>
    <w:p w14:paraId="1A8CEA08" w14:textId="77777777" w:rsidR="000B2F5E" w:rsidRDefault="000B2F5E" w:rsidP="00F91E43">
      <w:pPr>
        <w:pStyle w:val="ConsPlusNormal"/>
        <w:jc w:val="right"/>
        <w:outlineLvl w:val="1"/>
        <w:rPr>
          <w:rFonts w:ascii="Times New Roman" w:hAnsi="Times New Roman"/>
          <w:sz w:val="24"/>
          <w:szCs w:val="24"/>
        </w:rPr>
      </w:pPr>
    </w:p>
    <w:p w14:paraId="772D63B6" w14:textId="77777777" w:rsidR="000B2F5E" w:rsidRDefault="000B2F5E" w:rsidP="00F91E43">
      <w:pPr>
        <w:pStyle w:val="ConsPlusNormal"/>
        <w:jc w:val="right"/>
        <w:outlineLvl w:val="1"/>
        <w:rPr>
          <w:rFonts w:ascii="Times New Roman" w:hAnsi="Times New Roman"/>
          <w:sz w:val="24"/>
          <w:szCs w:val="24"/>
        </w:rPr>
      </w:pPr>
    </w:p>
    <w:p w14:paraId="6137CE3B" w14:textId="77777777" w:rsidR="000B2F5E" w:rsidRDefault="000B2F5E" w:rsidP="00F91E43">
      <w:pPr>
        <w:pStyle w:val="ConsPlusNormal"/>
        <w:jc w:val="right"/>
        <w:outlineLvl w:val="1"/>
        <w:rPr>
          <w:rFonts w:ascii="Times New Roman" w:hAnsi="Times New Roman"/>
          <w:sz w:val="24"/>
          <w:szCs w:val="24"/>
        </w:rPr>
      </w:pPr>
    </w:p>
    <w:p w14:paraId="68164CB5" w14:textId="77777777" w:rsidR="000B2F5E" w:rsidRDefault="000B2F5E" w:rsidP="00F91E43">
      <w:pPr>
        <w:pStyle w:val="ConsPlusNormal"/>
        <w:jc w:val="right"/>
        <w:outlineLvl w:val="1"/>
        <w:rPr>
          <w:rFonts w:ascii="Times New Roman" w:hAnsi="Times New Roman"/>
          <w:sz w:val="24"/>
          <w:szCs w:val="24"/>
        </w:rPr>
      </w:pPr>
    </w:p>
    <w:p w14:paraId="4CDD8723" w14:textId="77777777" w:rsidR="000B2F5E" w:rsidRDefault="000B2F5E" w:rsidP="00F91E43">
      <w:pPr>
        <w:pStyle w:val="ConsPlusNormal"/>
        <w:jc w:val="right"/>
        <w:outlineLvl w:val="1"/>
        <w:rPr>
          <w:rFonts w:ascii="Times New Roman" w:hAnsi="Times New Roman"/>
          <w:sz w:val="24"/>
          <w:szCs w:val="24"/>
        </w:rPr>
      </w:pPr>
    </w:p>
    <w:p w14:paraId="423D54F8" w14:textId="77777777" w:rsidR="000B2F5E" w:rsidRDefault="000B2F5E" w:rsidP="00F91E43">
      <w:pPr>
        <w:pStyle w:val="ConsPlusNormal"/>
        <w:jc w:val="right"/>
        <w:outlineLvl w:val="1"/>
        <w:rPr>
          <w:rFonts w:ascii="Times New Roman" w:hAnsi="Times New Roman"/>
          <w:sz w:val="24"/>
          <w:szCs w:val="24"/>
        </w:rPr>
      </w:pPr>
    </w:p>
    <w:p w14:paraId="5FD2F828" w14:textId="77777777" w:rsidR="000B2F5E" w:rsidRDefault="000B2F5E" w:rsidP="00F91E43">
      <w:pPr>
        <w:pStyle w:val="ConsPlusNormal"/>
        <w:jc w:val="right"/>
        <w:outlineLvl w:val="1"/>
        <w:rPr>
          <w:rFonts w:ascii="Times New Roman" w:hAnsi="Times New Roman"/>
          <w:sz w:val="24"/>
          <w:szCs w:val="24"/>
        </w:rPr>
      </w:pPr>
    </w:p>
    <w:p w14:paraId="44444CBA" w14:textId="77777777" w:rsidR="000B2F5E" w:rsidRDefault="000B2F5E" w:rsidP="00F91E43">
      <w:pPr>
        <w:pStyle w:val="ConsPlusNormal"/>
        <w:jc w:val="right"/>
        <w:outlineLvl w:val="1"/>
        <w:rPr>
          <w:rFonts w:ascii="Times New Roman" w:hAnsi="Times New Roman"/>
          <w:sz w:val="24"/>
          <w:szCs w:val="24"/>
        </w:rPr>
      </w:pPr>
    </w:p>
    <w:p w14:paraId="3B2570D4" w14:textId="77777777" w:rsidR="000B2F5E" w:rsidRDefault="000B2F5E" w:rsidP="00F91E43">
      <w:pPr>
        <w:pStyle w:val="ConsPlusNormal"/>
        <w:jc w:val="right"/>
        <w:outlineLvl w:val="1"/>
        <w:rPr>
          <w:rFonts w:ascii="Times New Roman" w:hAnsi="Times New Roman"/>
          <w:sz w:val="24"/>
          <w:szCs w:val="24"/>
        </w:rPr>
      </w:pPr>
    </w:p>
    <w:p w14:paraId="3F4D8953" w14:textId="77777777" w:rsidR="000B2F5E" w:rsidRDefault="000B2F5E" w:rsidP="00F91E43">
      <w:pPr>
        <w:pStyle w:val="ConsPlusNormal"/>
        <w:jc w:val="right"/>
        <w:outlineLvl w:val="1"/>
        <w:rPr>
          <w:rFonts w:ascii="Times New Roman" w:hAnsi="Times New Roman"/>
          <w:sz w:val="24"/>
          <w:szCs w:val="24"/>
        </w:rPr>
      </w:pPr>
    </w:p>
    <w:p w14:paraId="5BF366D1" w14:textId="77777777" w:rsidR="000B2F5E" w:rsidRDefault="000B2F5E" w:rsidP="00F91E43">
      <w:pPr>
        <w:pStyle w:val="ConsPlusNormal"/>
        <w:jc w:val="right"/>
        <w:outlineLvl w:val="1"/>
        <w:rPr>
          <w:rFonts w:ascii="Times New Roman" w:hAnsi="Times New Roman"/>
          <w:sz w:val="24"/>
          <w:szCs w:val="24"/>
        </w:rPr>
      </w:pPr>
    </w:p>
    <w:p w14:paraId="08F7EF3F" w14:textId="77777777" w:rsidR="000B2F5E" w:rsidRDefault="000B2F5E" w:rsidP="00F91E43">
      <w:pPr>
        <w:pStyle w:val="ConsPlusNormal"/>
        <w:jc w:val="right"/>
        <w:outlineLvl w:val="1"/>
        <w:rPr>
          <w:rFonts w:ascii="Times New Roman" w:hAnsi="Times New Roman"/>
          <w:sz w:val="24"/>
          <w:szCs w:val="24"/>
        </w:rPr>
      </w:pPr>
    </w:p>
    <w:p w14:paraId="23B24FEA" w14:textId="77777777" w:rsidR="000B2F5E" w:rsidRDefault="000B2F5E" w:rsidP="00F91E43">
      <w:pPr>
        <w:pStyle w:val="ConsPlusNormal"/>
        <w:jc w:val="right"/>
        <w:outlineLvl w:val="1"/>
        <w:rPr>
          <w:rFonts w:ascii="Times New Roman" w:hAnsi="Times New Roman"/>
          <w:sz w:val="24"/>
          <w:szCs w:val="24"/>
        </w:rPr>
      </w:pPr>
    </w:p>
    <w:p w14:paraId="32291C16" w14:textId="77777777" w:rsidR="000B2F5E" w:rsidRDefault="000B2F5E" w:rsidP="00F91E43">
      <w:pPr>
        <w:pStyle w:val="ConsPlusNormal"/>
        <w:jc w:val="right"/>
        <w:outlineLvl w:val="1"/>
        <w:rPr>
          <w:rFonts w:ascii="Times New Roman" w:hAnsi="Times New Roman"/>
          <w:sz w:val="24"/>
          <w:szCs w:val="24"/>
        </w:rPr>
      </w:pPr>
    </w:p>
    <w:p w14:paraId="73EB9C06" w14:textId="77777777" w:rsidR="000B2F5E" w:rsidRDefault="000B2F5E" w:rsidP="00F91E43">
      <w:pPr>
        <w:pStyle w:val="ConsPlusNormal"/>
        <w:jc w:val="right"/>
        <w:outlineLvl w:val="1"/>
        <w:rPr>
          <w:rFonts w:ascii="Times New Roman" w:hAnsi="Times New Roman"/>
          <w:sz w:val="24"/>
          <w:szCs w:val="24"/>
        </w:rPr>
      </w:pPr>
    </w:p>
    <w:p w14:paraId="59029085" w14:textId="77777777" w:rsidR="000B2F5E" w:rsidRDefault="000B2F5E" w:rsidP="00F91E43">
      <w:pPr>
        <w:pStyle w:val="ConsPlusNormal"/>
        <w:jc w:val="right"/>
        <w:outlineLvl w:val="1"/>
        <w:rPr>
          <w:rFonts w:ascii="Times New Roman" w:hAnsi="Times New Roman"/>
          <w:sz w:val="24"/>
          <w:szCs w:val="24"/>
        </w:rPr>
      </w:pPr>
    </w:p>
    <w:p w14:paraId="0DAD894C" w14:textId="77777777" w:rsidR="000B2F5E" w:rsidRDefault="000B2F5E" w:rsidP="00F91E43">
      <w:pPr>
        <w:pStyle w:val="ConsPlusNormal"/>
        <w:jc w:val="right"/>
        <w:outlineLvl w:val="1"/>
        <w:rPr>
          <w:rFonts w:ascii="Times New Roman" w:hAnsi="Times New Roman"/>
          <w:sz w:val="24"/>
          <w:szCs w:val="24"/>
        </w:rPr>
      </w:pPr>
    </w:p>
    <w:p w14:paraId="1A6ED4D8" w14:textId="77777777" w:rsidR="000B2F5E" w:rsidRDefault="000B2F5E" w:rsidP="00F91E43">
      <w:pPr>
        <w:pStyle w:val="ConsPlusNormal"/>
        <w:jc w:val="right"/>
        <w:outlineLvl w:val="1"/>
        <w:rPr>
          <w:rFonts w:ascii="Times New Roman" w:hAnsi="Times New Roman"/>
          <w:sz w:val="24"/>
          <w:szCs w:val="24"/>
        </w:rPr>
      </w:pPr>
    </w:p>
    <w:p w14:paraId="6E9B28AC" w14:textId="77777777" w:rsidR="000B2F5E" w:rsidRDefault="000B2F5E" w:rsidP="00F91E43">
      <w:pPr>
        <w:pStyle w:val="ConsPlusNormal"/>
        <w:jc w:val="right"/>
        <w:outlineLvl w:val="1"/>
        <w:rPr>
          <w:rFonts w:ascii="Times New Roman" w:hAnsi="Times New Roman"/>
          <w:sz w:val="24"/>
          <w:szCs w:val="24"/>
        </w:rPr>
      </w:pPr>
    </w:p>
    <w:p w14:paraId="7523F14E" w14:textId="77777777" w:rsidR="000B2F5E" w:rsidRDefault="000B2F5E" w:rsidP="00F91E43">
      <w:pPr>
        <w:pStyle w:val="ConsPlusNormal"/>
        <w:jc w:val="right"/>
        <w:outlineLvl w:val="1"/>
        <w:rPr>
          <w:rFonts w:ascii="Times New Roman" w:hAnsi="Times New Roman"/>
          <w:sz w:val="24"/>
          <w:szCs w:val="24"/>
        </w:rPr>
      </w:pPr>
    </w:p>
    <w:p w14:paraId="6EA0C5FA" w14:textId="77777777" w:rsidR="000B2F5E" w:rsidRDefault="000B2F5E" w:rsidP="00F91E43">
      <w:pPr>
        <w:pStyle w:val="ConsPlusNormal"/>
        <w:jc w:val="right"/>
        <w:outlineLvl w:val="1"/>
        <w:rPr>
          <w:rFonts w:ascii="Times New Roman" w:hAnsi="Times New Roman"/>
          <w:sz w:val="24"/>
          <w:szCs w:val="24"/>
        </w:rPr>
      </w:pPr>
    </w:p>
    <w:p w14:paraId="020C27B1" w14:textId="77777777" w:rsidR="000B2F5E" w:rsidRDefault="000B2F5E" w:rsidP="00F91E43">
      <w:pPr>
        <w:pStyle w:val="ConsPlusNormal"/>
        <w:jc w:val="right"/>
        <w:outlineLvl w:val="1"/>
        <w:rPr>
          <w:rFonts w:ascii="Times New Roman" w:hAnsi="Times New Roman"/>
          <w:sz w:val="24"/>
          <w:szCs w:val="24"/>
        </w:rPr>
      </w:pPr>
    </w:p>
    <w:p w14:paraId="75FFB171" w14:textId="77777777" w:rsidR="000B2F5E" w:rsidRDefault="000B2F5E" w:rsidP="00F91E43">
      <w:pPr>
        <w:pStyle w:val="ConsPlusNormal"/>
        <w:jc w:val="right"/>
        <w:outlineLvl w:val="1"/>
        <w:rPr>
          <w:rFonts w:ascii="Times New Roman" w:hAnsi="Times New Roman"/>
          <w:sz w:val="24"/>
          <w:szCs w:val="24"/>
        </w:rPr>
      </w:pPr>
    </w:p>
    <w:p w14:paraId="5F6F6BEA" w14:textId="77777777" w:rsidR="000B2F5E" w:rsidRDefault="000B2F5E" w:rsidP="00F91E43">
      <w:pPr>
        <w:pStyle w:val="ConsPlusNormal"/>
        <w:jc w:val="right"/>
        <w:outlineLvl w:val="1"/>
        <w:rPr>
          <w:rFonts w:ascii="Times New Roman" w:hAnsi="Times New Roman"/>
          <w:sz w:val="24"/>
          <w:szCs w:val="24"/>
        </w:rPr>
      </w:pPr>
    </w:p>
    <w:p w14:paraId="067109D0" w14:textId="6D4732A9" w:rsidR="00C5579D" w:rsidRPr="00F91E43" w:rsidRDefault="00412DD1" w:rsidP="00F91E43">
      <w:pPr>
        <w:pStyle w:val="ConsPlusNormal"/>
        <w:jc w:val="right"/>
        <w:outlineLvl w:val="1"/>
        <w:rPr>
          <w:rFonts w:ascii="Times New Roman" w:hAnsi="Times New Roman"/>
          <w:sz w:val="24"/>
          <w:szCs w:val="24"/>
        </w:rPr>
      </w:pPr>
      <w:r w:rsidRPr="00F91E43">
        <w:rPr>
          <w:rFonts w:ascii="Times New Roman" w:hAnsi="Times New Roman"/>
          <w:sz w:val="24"/>
          <w:szCs w:val="24"/>
        </w:rPr>
        <w:lastRenderedPageBreak/>
        <w:t>Приложение</w:t>
      </w:r>
      <w:r w:rsidR="00F804FA" w:rsidRPr="00F91E43">
        <w:rPr>
          <w:rFonts w:ascii="Times New Roman" w:hAnsi="Times New Roman"/>
          <w:sz w:val="24"/>
          <w:szCs w:val="24"/>
        </w:rPr>
        <w:t xml:space="preserve"> 1</w:t>
      </w:r>
    </w:p>
    <w:p w14:paraId="399229CF" w14:textId="77777777" w:rsidR="00C5579D" w:rsidRPr="00241244" w:rsidRDefault="00F07F1C" w:rsidP="007F69C5">
      <w:pPr>
        <w:pStyle w:val="ConsPlusNormal"/>
        <w:jc w:val="right"/>
        <w:rPr>
          <w:rFonts w:ascii="Times New Roman" w:hAnsi="Times New Roman"/>
          <w:sz w:val="24"/>
          <w:szCs w:val="24"/>
        </w:rPr>
      </w:pPr>
      <w:r w:rsidRPr="00241244">
        <w:rPr>
          <w:rFonts w:ascii="Times New Roman" w:hAnsi="Times New Roman"/>
          <w:sz w:val="24"/>
          <w:szCs w:val="24"/>
        </w:rPr>
        <w:t>к К</w:t>
      </w:r>
      <w:r w:rsidR="00C5579D" w:rsidRPr="00241244">
        <w:rPr>
          <w:rFonts w:ascii="Times New Roman" w:hAnsi="Times New Roman"/>
          <w:sz w:val="24"/>
          <w:szCs w:val="24"/>
        </w:rPr>
        <w:t>онтракту на поставку</w:t>
      </w:r>
    </w:p>
    <w:p w14:paraId="375ABB59" w14:textId="77777777" w:rsidR="00C5579D" w:rsidRPr="00241244" w:rsidRDefault="00C5579D" w:rsidP="007F69C5">
      <w:pPr>
        <w:pStyle w:val="ConsPlusNormal"/>
        <w:jc w:val="right"/>
        <w:rPr>
          <w:rFonts w:ascii="Times New Roman" w:hAnsi="Times New Roman"/>
          <w:sz w:val="24"/>
          <w:szCs w:val="24"/>
        </w:rPr>
      </w:pPr>
      <w:r w:rsidRPr="00241244">
        <w:rPr>
          <w:rFonts w:ascii="Times New Roman" w:hAnsi="Times New Roman"/>
          <w:sz w:val="24"/>
          <w:szCs w:val="24"/>
        </w:rPr>
        <w:t>от ________ 20</w:t>
      </w:r>
      <w:r w:rsidR="009671E6" w:rsidRPr="00241244">
        <w:rPr>
          <w:rFonts w:ascii="Times New Roman" w:hAnsi="Times New Roman"/>
          <w:sz w:val="24"/>
          <w:szCs w:val="24"/>
        </w:rPr>
        <w:t>2</w:t>
      </w:r>
      <w:r w:rsidR="00F91E43">
        <w:rPr>
          <w:rFonts w:ascii="Times New Roman" w:hAnsi="Times New Roman"/>
          <w:sz w:val="24"/>
          <w:szCs w:val="24"/>
        </w:rPr>
        <w:t>6</w:t>
      </w:r>
      <w:r w:rsidRPr="00241244">
        <w:rPr>
          <w:rFonts w:ascii="Times New Roman" w:hAnsi="Times New Roman"/>
          <w:sz w:val="24"/>
          <w:szCs w:val="24"/>
        </w:rPr>
        <w:t xml:space="preserve"> г. </w:t>
      </w:r>
      <w:r w:rsidR="005A22B1" w:rsidRPr="00241244">
        <w:rPr>
          <w:rFonts w:ascii="Times New Roman" w:hAnsi="Times New Roman"/>
          <w:sz w:val="24"/>
          <w:szCs w:val="24"/>
        </w:rPr>
        <w:t>№</w:t>
      </w:r>
      <w:r w:rsidRPr="00241244">
        <w:rPr>
          <w:rFonts w:ascii="Times New Roman" w:hAnsi="Times New Roman"/>
          <w:sz w:val="24"/>
          <w:szCs w:val="24"/>
        </w:rPr>
        <w:t xml:space="preserve"> ___</w:t>
      </w:r>
    </w:p>
    <w:p w14:paraId="2ED2144F" w14:textId="77777777" w:rsidR="00C5579D" w:rsidRPr="00241244" w:rsidRDefault="00C5579D" w:rsidP="007F69C5">
      <w:pPr>
        <w:pStyle w:val="ConsPlusNormal"/>
        <w:jc w:val="both"/>
        <w:rPr>
          <w:rFonts w:ascii="Times New Roman" w:hAnsi="Times New Roman"/>
          <w:sz w:val="24"/>
          <w:szCs w:val="24"/>
        </w:rPr>
      </w:pPr>
    </w:p>
    <w:p w14:paraId="4C61DF68" w14:textId="77777777" w:rsidR="00C5579D" w:rsidRPr="00241244" w:rsidRDefault="00C5579D" w:rsidP="007F69C5">
      <w:pPr>
        <w:pStyle w:val="ConsPlusNormal"/>
        <w:jc w:val="center"/>
        <w:rPr>
          <w:rFonts w:ascii="Times New Roman" w:hAnsi="Times New Roman"/>
          <w:sz w:val="24"/>
          <w:szCs w:val="24"/>
        </w:rPr>
      </w:pPr>
      <w:bookmarkStart w:id="44" w:name="P1909"/>
      <w:bookmarkEnd w:id="44"/>
      <w:r w:rsidRPr="00241244">
        <w:rPr>
          <w:rFonts w:ascii="Times New Roman" w:hAnsi="Times New Roman"/>
          <w:sz w:val="24"/>
          <w:szCs w:val="24"/>
        </w:rPr>
        <w:t>Спецификация</w:t>
      </w:r>
    </w:p>
    <w:p w14:paraId="61C48846" w14:textId="77777777" w:rsidR="00E52875" w:rsidRPr="00241244" w:rsidRDefault="00C5579D" w:rsidP="009C68A0">
      <w:pPr>
        <w:pStyle w:val="ConsPlusNormal"/>
        <w:jc w:val="center"/>
        <w:rPr>
          <w:rFonts w:ascii="Times New Roman" w:hAnsi="Times New Roman"/>
          <w:sz w:val="24"/>
          <w:szCs w:val="24"/>
        </w:rPr>
      </w:pPr>
      <w:r w:rsidRPr="00241244">
        <w:rPr>
          <w:rFonts w:ascii="Times New Roman" w:hAnsi="Times New Roman"/>
          <w:sz w:val="24"/>
          <w:szCs w:val="24"/>
        </w:rPr>
        <w:t>на поставку</w:t>
      </w:r>
      <w:r w:rsidR="00462D02" w:rsidRPr="00241244">
        <w:rPr>
          <w:rFonts w:ascii="Times New Roman" w:hAnsi="Times New Roman"/>
          <w:sz w:val="24"/>
          <w:szCs w:val="24"/>
        </w:rPr>
        <w:t xml:space="preserve"> </w:t>
      </w:r>
      <w:r w:rsidR="00CE7F38" w:rsidRPr="00241244">
        <w:rPr>
          <w:rFonts w:ascii="Times New Roman" w:hAnsi="Times New Roman"/>
          <w:sz w:val="24"/>
          <w:szCs w:val="24"/>
        </w:rPr>
        <w:t>бумаги для офисной техники</w:t>
      </w:r>
    </w:p>
    <w:p w14:paraId="4BACCA0F" w14:textId="77777777" w:rsidR="00E52875" w:rsidRPr="00241244" w:rsidRDefault="00E52875" w:rsidP="007F69C5">
      <w:pPr>
        <w:pStyle w:val="ConsPlusNormal"/>
        <w:jc w:val="center"/>
        <w:rPr>
          <w:rFonts w:ascii="Times New Roman" w:hAnsi="Times New Roman"/>
          <w:sz w:val="24"/>
          <w:szCs w:val="24"/>
        </w:rPr>
      </w:pPr>
    </w:p>
    <w:tbl>
      <w:tblPr>
        <w:tblpPr w:leftFromText="180" w:rightFromText="180" w:vertAnchor="text" w:tblpXSpec="center"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25"/>
        <w:gridCol w:w="2927"/>
        <w:gridCol w:w="795"/>
        <w:gridCol w:w="686"/>
        <w:gridCol w:w="11"/>
        <w:gridCol w:w="1139"/>
        <w:gridCol w:w="1048"/>
      </w:tblGrid>
      <w:tr w:rsidR="00462D02" w:rsidRPr="00241244" w14:paraId="13C08625" w14:textId="77777777" w:rsidTr="004F1814">
        <w:trPr>
          <w:trHeight w:val="290"/>
        </w:trPr>
        <w:tc>
          <w:tcPr>
            <w:tcW w:w="487" w:type="dxa"/>
            <w:vAlign w:val="center"/>
          </w:tcPr>
          <w:p w14:paraId="3ED0791E"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 п/п</w:t>
            </w:r>
          </w:p>
        </w:tc>
        <w:tc>
          <w:tcPr>
            <w:tcW w:w="2523" w:type="dxa"/>
            <w:vAlign w:val="center"/>
          </w:tcPr>
          <w:p w14:paraId="5EC33B4E" w14:textId="77777777" w:rsidR="0030238C" w:rsidRPr="00241244" w:rsidRDefault="0030238C" w:rsidP="007F69C5">
            <w:pPr>
              <w:spacing w:after="0" w:line="240" w:lineRule="auto"/>
              <w:jc w:val="center"/>
              <w:rPr>
                <w:rFonts w:ascii="Times New Roman" w:hAnsi="Times New Roman"/>
                <w:sz w:val="24"/>
                <w:szCs w:val="24"/>
              </w:rPr>
            </w:pPr>
            <w:r w:rsidRPr="00241244">
              <w:rPr>
                <w:rStyle w:val="FontStyle47"/>
                <w:rFonts w:eastAsia="Calibri" w:hAnsi="Times New Roman"/>
                <w:sz w:val="24"/>
                <w:szCs w:val="24"/>
              </w:rPr>
              <w:t>Наименование товара</w:t>
            </w:r>
          </w:p>
        </w:tc>
        <w:tc>
          <w:tcPr>
            <w:tcW w:w="3071" w:type="dxa"/>
            <w:vAlign w:val="center"/>
          </w:tcPr>
          <w:p w14:paraId="02C6FD26"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Характеристики поставляемого товара</w:t>
            </w:r>
            <w:r w:rsidR="00D06336" w:rsidRPr="00241244">
              <w:rPr>
                <w:rFonts w:ascii="Times New Roman" w:hAnsi="Times New Roman"/>
                <w:sz w:val="24"/>
                <w:szCs w:val="24"/>
              </w:rPr>
              <w:t>, Страна происхождения</w:t>
            </w:r>
          </w:p>
        </w:tc>
        <w:tc>
          <w:tcPr>
            <w:tcW w:w="749" w:type="dxa"/>
            <w:vAlign w:val="center"/>
          </w:tcPr>
          <w:p w14:paraId="26EA5E2B" w14:textId="77777777" w:rsidR="0030238C" w:rsidRPr="00241244" w:rsidRDefault="0030238C" w:rsidP="007F69C5">
            <w:pPr>
              <w:spacing w:after="0" w:line="240" w:lineRule="auto"/>
              <w:jc w:val="center"/>
              <w:rPr>
                <w:rFonts w:ascii="Times New Roman" w:hAnsi="Times New Roman"/>
                <w:sz w:val="24"/>
                <w:szCs w:val="24"/>
              </w:rPr>
            </w:pPr>
            <w:r w:rsidRPr="00241244">
              <w:rPr>
                <w:rStyle w:val="FontStyle47"/>
                <w:rFonts w:eastAsia="Calibri" w:hAnsi="Times New Roman"/>
                <w:sz w:val="24"/>
                <w:szCs w:val="24"/>
              </w:rPr>
              <w:t>Ед. изм.</w:t>
            </w:r>
          </w:p>
        </w:tc>
        <w:tc>
          <w:tcPr>
            <w:tcW w:w="616" w:type="dxa"/>
            <w:gridSpan w:val="2"/>
            <w:vAlign w:val="center"/>
          </w:tcPr>
          <w:p w14:paraId="082B566B"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Кол-во</w:t>
            </w:r>
          </w:p>
        </w:tc>
        <w:tc>
          <w:tcPr>
            <w:tcW w:w="1066" w:type="dxa"/>
          </w:tcPr>
          <w:p w14:paraId="019EF33C"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Цена за единицу, руб.</w:t>
            </w:r>
          </w:p>
        </w:tc>
        <w:tc>
          <w:tcPr>
            <w:tcW w:w="1059" w:type="dxa"/>
          </w:tcPr>
          <w:p w14:paraId="49E5E64A"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Сумма, руб.</w:t>
            </w:r>
          </w:p>
        </w:tc>
      </w:tr>
      <w:tr w:rsidR="00462D02" w:rsidRPr="00241244" w14:paraId="02A2C5FF" w14:textId="77777777" w:rsidTr="004F1814">
        <w:trPr>
          <w:trHeight w:val="290"/>
        </w:trPr>
        <w:tc>
          <w:tcPr>
            <w:tcW w:w="487" w:type="dxa"/>
            <w:vAlign w:val="center"/>
          </w:tcPr>
          <w:p w14:paraId="5BE6EF8A"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1</w:t>
            </w:r>
          </w:p>
        </w:tc>
        <w:tc>
          <w:tcPr>
            <w:tcW w:w="2523" w:type="dxa"/>
            <w:vAlign w:val="center"/>
          </w:tcPr>
          <w:p w14:paraId="45806084" w14:textId="77777777" w:rsidR="0030238C" w:rsidRPr="00241244" w:rsidRDefault="0030238C" w:rsidP="007F69C5">
            <w:pPr>
              <w:spacing w:after="0" w:line="240" w:lineRule="auto"/>
              <w:jc w:val="center"/>
              <w:rPr>
                <w:rStyle w:val="FontStyle47"/>
                <w:rFonts w:eastAsia="Calibri" w:hAnsi="Times New Roman"/>
                <w:sz w:val="24"/>
                <w:szCs w:val="24"/>
              </w:rPr>
            </w:pPr>
          </w:p>
        </w:tc>
        <w:tc>
          <w:tcPr>
            <w:tcW w:w="3071" w:type="dxa"/>
            <w:vAlign w:val="center"/>
          </w:tcPr>
          <w:p w14:paraId="69038A8E" w14:textId="77777777" w:rsidR="0030238C" w:rsidRPr="00241244" w:rsidRDefault="00462D02" w:rsidP="007F69C5">
            <w:pPr>
              <w:spacing w:after="0" w:line="240" w:lineRule="auto"/>
              <w:jc w:val="center"/>
              <w:rPr>
                <w:rFonts w:ascii="Times New Roman" w:hAnsi="Times New Roman"/>
                <w:sz w:val="24"/>
                <w:szCs w:val="24"/>
              </w:rPr>
            </w:pPr>
            <w:r w:rsidRPr="00241244">
              <w:rPr>
                <w:rFonts w:ascii="Times New Roman" w:hAnsi="Times New Roman"/>
                <w:sz w:val="24"/>
                <w:szCs w:val="24"/>
              </w:rPr>
              <w:t>3</w:t>
            </w:r>
          </w:p>
        </w:tc>
        <w:tc>
          <w:tcPr>
            <w:tcW w:w="749" w:type="dxa"/>
            <w:vAlign w:val="center"/>
          </w:tcPr>
          <w:p w14:paraId="47E76B49" w14:textId="77777777" w:rsidR="0030238C" w:rsidRPr="00241244" w:rsidRDefault="00462D02" w:rsidP="007F69C5">
            <w:pPr>
              <w:spacing w:after="0" w:line="240" w:lineRule="auto"/>
              <w:jc w:val="center"/>
              <w:rPr>
                <w:rStyle w:val="FontStyle47"/>
                <w:rFonts w:eastAsia="Calibri" w:hAnsi="Times New Roman"/>
                <w:sz w:val="24"/>
                <w:szCs w:val="24"/>
              </w:rPr>
            </w:pPr>
            <w:r w:rsidRPr="00241244">
              <w:rPr>
                <w:rStyle w:val="FontStyle47"/>
                <w:rFonts w:eastAsia="Calibri" w:hAnsi="Times New Roman"/>
                <w:sz w:val="24"/>
                <w:szCs w:val="24"/>
              </w:rPr>
              <w:t>4</w:t>
            </w:r>
          </w:p>
        </w:tc>
        <w:tc>
          <w:tcPr>
            <w:tcW w:w="616" w:type="dxa"/>
            <w:gridSpan w:val="2"/>
            <w:vAlign w:val="center"/>
          </w:tcPr>
          <w:p w14:paraId="140BB979" w14:textId="77777777" w:rsidR="0030238C" w:rsidRPr="00241244" w:rsidRDefault="00462D02" w:rsidP="007F69C5">
            <w:pPr>
              <w:spacing w:after="0" w:line="240" w:lineRule="auto"/>
              <w:jc w:val="center"/>
              <w:rPr>
                <w:rFonts w:ascii="Times New Roman" w:hAnsi="Times New Roman"/>
                <w:sz w:val="24"/>
                <w:szCs w:val="24"/>
              </w:rPr>
            </w:pPr>
            <w:r w:rsidRPr="00241244">
              <w:rPr>
                <w:rFonts w:ascii="Times New Roman" w:hAnsi="Times New Roman"/>
                <w:sz w:val="24"/>
                <w:szCs w:val="24"/>
              </w:rPr>
              <w:t>5</w:t>
            </w:r>
          </w:p>
        </w:tc>
        <w:tc>
          <w:tcPr>
            <w:tcW w:w="1066" w:type="dxa"/>
          </w:tcPr>
          <w:p w14:paraId="20D7044A" w14:textId="77777777" w:rsidR="0030238C" w:rsidRPr="00241244" w:rsidRDefault="00462D02" w:rsidP="007F69C5">
            <w:pPr>
              <w:spacing w:after="0" w:line="240" w:lineRule="auto"/>
              <w:jc w:val="center"/>
              <w:rPr>
                <w:rFonts w:ascii="Times New Roman" w:hAnsi="Times New Roman"/>
                <w:sz w:val="24"/>
                <w:szCs w:val="24"/>
              </w:rPr>
            </w:pPr>
            <w:r w:rsidRPr="00241244">
              <w:rPr>
                <w:rFonts w:ascii="Times New Roman" w:hAnsi="Times New Roman"/>
                <w:sz w:val="24"/>
                <w:szCs w:val="24"/>
              </w:rPr>
              <w:t>6</w:t>
            </w:r>
          </w:p>
        </w:tc>
        <w:tc>
          <w:tcPr>
            <w:tcW w:w="1059" w:type="dxa"/>
          </w:tcPr>
          <w:p w14:paraId="73CC6099" w14:textId="77777777" w:rsidR="0030238C" w:rsidRPr="00241244" w:rsidRDefault="00462D02" w:rsidP="007F69C5">
            <w:pPr>
              <w:spacing w:after="0" w:line="240" w:lineRule="auto"/>
              <w:jc w:val="center"/>
              <w:rPr>
                <w:rFonts w:ascii="Times New Roman" w:hAnsi="Times New Roman"/>
                <w:sz w:val="24"/>
                <w:szCs w:val="24"/>
              </w:rPr>
            </w:pPr>
            <w:r w:rsidRPr="00241244">
              <w:rPr>
                <w:rFonts w:ascii="Times New Roman" w:hAnsi="Times New Roman"/>
                <w:sz w:val="24"/>
                <w:szCs w:val="24"/>
              </w:rPr>
              <w:t>7</w:t>
            </w:r>
          </w:p>
        </w:tc>
      </w:tr>
      <w:tr w:rsidR="00462D02" w:rsidRPr="00241244" w14:paraId="0DE55610" w14:textId="77777777" w:rsidTr="004F1814">
        <w:trPr>
          <w:trHeight w:val="290"/>
        </w:trPr>
        <w:tc>
          <w:tcPr>
            <w:tcW w:w="487" w:type="dxa"/>
          </w:tcPr>
          <w:p w14:paraId="39927738" w14:textId="77777777" w:rsidR="0030238C" w:rsidRPr="00241244" w:rsidRDefault="0030238C" w:rsidP="007F69C5">
            <w:pPr>
              <w:spacing w:after="0" w:line="240" w:lineRule="auto"/>
              <w:jc w:val="center"/>
              <w:rPr>
                <w:rFonts w:ascii="Times New Roman" w:hAnsi="Times New Roman"/>
                <w:sz w:val="24"/>
                <w:szCs w:val="24"/>
              </w:rPr>
            </w:pPr>
            <w:r w:rsidRPr="00241244">
              <w:rPr>
                <w:rFonts w:ascii="Times New Roman" w:hAnsi="Times New Roman"/>
                <w:sz w:val="24"/>
                <w:szCs w:val="24"/>
              </w:rPr>
              <w:t>1</w:t>
            </w:r>
          </w:p>
        </w:tc>
        <w:tc>
          <w:tcPr>
            <w:tcW w:w="2523" w:type="dxa"/>
          </w:tcPr>
          <w:p w14:paraId="42F45FEF" w14:textId="77777777" w:rsidR="0030238C" w:rsidRPr="00241244" w:rsidRDefault="00CE7F38" w:rsidP="008373CC">
            <w:pPr>
              <w:spacing w:after="0" w:line="240" w:lineRule="auto"/>
              <w:jc w:val="both"/>
              <w:rPr>
                <w:rStyle w:val="FontStyle47"/>
                <w:rFonts w:eastAsia="Calibri" w:hAnsi="Times New Roman"/>
                <w:sz w:val="24"/>
                <w:szCs w:val="24"/>
              </w:rPr>
            </w:pPr>
            <w:r w:rsidRPr="00241244">
              <w:rPr>
                <w:rStyle w:val="FontStyle47"/>
                <w:rFonts w:eastAsia="Calibri" w:hAnsi="Times New Roman"/>
                <w:sz w:val="24"/>
                <w:szCs w:val="24"/>
              </w:rPr>
              <w:t xml:space="preserve">Бумага </w:t>
            </w:r>
            <w:r w:rsidR="008373CC">
              <w:rPr>
                <w:rStyle w:val="FontStyle47"/>
                <w:rFonts w:eastAsia="Calibri" w:hAnsi="Times New Roman"/>
                <w:sz w:val="24"/>
                <w:szCs w:val="24"/>
              </w:rPr>
              <w:t>для офисной техники</w:t>
            </w:r>
            <w:r w:rsidR="002929B1" w:rsidRPr="00241244">
              <w:rPr>
                <w:rStyle w:val="FontStyle47"/>
                <w:rFonts w:eastAsia="Calibri" w:hAnsi="Times New Roman"/>
                <w:sz w:val="24"/>
                <w:szCs w:val="24"/>
              </w:rPr>
              <w:t xml:space="preserve"> А4,</w:t>
            </w:r>
            <w:r w:rsidR="00B36182" w:rsidRPr="00241244">
              <w:rPr>
                <w:rStyle w:val="FontStyle47"/>
                <w:rFonts w:eastAsia="Calibri" w:hAnsi="Times New Roman"/>
                <w:sz w:val="24"/>
                <w:szCs w:val="24"/>
              </w:rPr>
              <w:t xml:space="preserve"> 80 </w:t>
            </w:r>
            <w:proofErr w:type="spellStart"/>
            <w:r w:rsidR="00B36182" w:rsidRPr="00241244">
              <w:rPr>
                <w:rStyle w:val="FontStyle47"/>
                <w:rFonts w:eastAsia="Calibri" w:hAnsi="Times New Roman"/>
                <w:sz w:val="24"/>
                <w:szCs w:val="24"/>
              </w:rPr>
              <w:t>гр</w:t>
            </w:r>
            <w:proofErr w:type="spellEnd"/>
            <w:r w:rsidR="008373CC">
              <w:rPr>
                <w:rStyle w:val="FontStyle47"/>
                <w:rFonts w:eastAsia="Calibri" w:hAnsi="Times New Roman"/>
                <w:sz w:val="24"/>
                <w:szCs w:val="24"/>
              </w:rPr>
              <w:t>/м</w:t>
            </w:r>
            <w:r w:rsidR="008373CC">
              <w:rPr>
                <w:rStyle w:val="FontStyle47"/>
                <w:rFonts w:eastAsia="Calibri" w:hAnsi="Times New Roman"/>
                <w:sz w:val="24"/>
                <w:szCs w:val="24"/>
                <w:vertAlign w:val="superscript"/>
              </w:rPr>
              <w:t>2</w:t>
            </w:r>
            <w:r w:rsidR="00B36182" w:rsidRPr="00241244">
              <w:rPr>
                <w:rStyle w:val="FontStyle47"/>
                <w:rFonts w:eastAsia="Calibri" w:hAnsi="Times New Roman"/>
                <w:sz w:val="24"/>
                <w:szCs w:val="24"/>
              </w:rPr>
              <w:t>, 500 л.</w:t>
            </w:r>
            <w:r w:rsidR="0023095E" w:rsidRPr="00241244">
              <w:rPr>
                <w:rStyle w:val="FontStyle47"/>
                <w:rFonts w:eastAsia="Calibri" w:hAnsi="Times New Roman"/>
                <w:sz w:val="24"/>
                <w:szCs w:val="24"/>
              </w:rPr>
              <w:t xml:space="preserve">, </w:t>
            </w:r>
            <w:r w:rsidR="00B36182" w:rsidRPr="00241244">
              <w:rPr>
                <w:rStyle w:val="FontStyle47"/>
                <w:rFonts w:eastAsia="Calibri" w:hAnsi="Times New Roman"/>
                <w:sz w:val="24"/>
                <w:szCs w:val="24"/>
              </w:rPr>
              <w:t>Класс С</w:t>
            </w:r>
          </w:p>
        </w:tc>
        <w:tc>
          <w:tcPr>
            <w:tcW w:w="3071" w:type="dxa"/>
            <w:vAlign w:val="center"/>
          </w:tcPr>
          <w:p w14:paraId="34113455" w14:textId="77777777" w:rsidR="00B80D8C" w:rsidRPr="008373CC" w:rsidRDefault="00226277" w:rsidP="00E35449">
            <w:pPr>
              <w:spacing w:after="0" w:line="240" w:lineRule="auto"/>
              <w:jc w:val="both"/>
              <w:rPr>
                <w:rFonts w:ascii="Times New Roman" w:hAnsi="Times New Roman"/>
                <w:sz w:val="24"/>
                <w:szCs w:val="24"/>
              </w:rPr>
            </w:pPr>
            <w:r w:rsidRPr="00241244">
              <w:rPr>
                <w:rFonts w:ascii="Times New Roman" w:hAnsi="Times New Roman"/>
                <w:sz w:val="24"/>
                <w:szCs w:val="24"/>
              </w:rPr>
              <w:t xml:space="preserve">Бумага листовая </w:t>
            </w:r>
            <w:r w:rsidR="008373CC">
              <w:rPr>
                <w:rFonts w:ascii="Times New Roman" w:hAnsi="Times New Roman"/>
                <w:sz w:val="24"/>
                <w:szCs w:val="24"/>
              </w:rPr>
              <w:br/>
            </w:r>
            <w:r w:rsidRPr="00241244">
              <w:rPr>
                <w:rFonts w:ascii="Times New Roman" w:hAnsi="Times New Roman"/>
                <w:sz w:val="24"/>
                <w:szCs w:val="24"/>
              </w:rPr>
              <w:t xml:space="preserve">для офисной техники, формат А4 (210х297 мм), </w:t>
            </w:r>
            <w:r w:rsidR="008373CC">
              <w:rPr>
                <w:rFonts w:ascii="Times New Roman" w:hAnsi="Times New Roman"/>
                <w:sz w:val="24"/>
                <w:szCs w:val="24"/>
              </w:rPr>
              <w:t xml:space="preserve">плотностью - </w:t>
            </w:r>
            <w:r w:rsidRPr="00241244">
              <w:rPr>
                <w:rFonts w:ascii="Times New Roman" w:hAnsi="Times New Roman"/>
                <w:sz w:val="24"/>
                <w:szCs w:val="24"/>
              </w:rPr>
              <w:t>80 г/м</w:t>
            </w:r>
            <w:r w:rsidR="008373CC">
              <w:rPr>
                <w:rFonts w:ascii="Times New Roman" w:hAnsi="Times New Roman"/>
                <w:sz w:val="24"/>
                <w:szCs w:val="24"/>
                <w:vertAlign w:val="superscript"/>
              </w:rPr>
              <w:t>2</w:t>
            </w:r>
            <w:r w:rsidRPr="00241244">
              <w:rPr>
                <w:rFonts w:ascii="Times New Roman" w:hAnsi="Times New Roman"/>
                <w:sz w:val="24"/>
                <w:szCs w:val="24"/>
              </w:rPr>
              <w:t xml:space="preserve">, </w:t>
            </w:r>
            <w:r w:rsidR="008373CC">
              <w:rPr>
                <w:rFonts w:ascii="Times New Roman" w:hAnsi="Times New Roman"/>
                <w:sz w:val="24"/>
                <w:szCs w:val="24"/>
              </w:rPr>
              <w:t xml:space="preserve">по </w:t>
            </w:r>
            <w:r w:rsidRPr="00241244">
              <w:rPr>
                <w:rFonts w:ascii="Times New Roman" w:hAnsi="Times New Roman"/>
                <w:sz w:val="24"/>
                <w:szCs w:val="24"/>
              </w:rPr>
              <w:t>500 листов</w:t>
            </w:r>
            <w:r w:rsidR="008373CC">
              <w:rPr>
                <w:rFonts w:ascii="Times New Roman" w:hAnsi="Times New Roman"/>
                <w:sz w:val="24"/>
                <w:szCs w:val="24"/>
              </w:rPr>
              <w:t xml:space="preserve"> в пачке</w:t>
            </w:r>
            <w:r w:rsidRPr="00241244">
              <w:rPr>
                <w:rFonts w:ascii="Times New Roman" w:hAnsi="Times New Roman"/>
                <w:sz w:val="24"/>
                <w:szCs w:val="24"/>
              </w:rPr>
              <w:t xml:space="preserve">, </w:t>
            </w:r>
            <w:r w:rsidR="008373CC">
              <w:rPr>
                <w:rFonts w:ascii="Times New Roman" w:hAnsi="Times New Roman"/>
                <w:sz w:val="24"/>
                <w:szCs w:val="24"/>
              </w:rPr>
              <w:t>класс качества -</w:t>
            </w:r>
            <w:r w:rsidRPr="00241244">
              <w:rPr>
                <w:rFonts w:ascii="Times New Roman" w:hAnsi="Times New Roman"/>
                <w:sz w:val="24"/>
                <w:szCs w:val="24"/>
              </w:rPr>
              <w:t xml:space="preserve"> С, белизна </w:t>
            </w:r>
            <w:r w:rsidR="008373CC">
              <w:rPr>
                <w:rFonts w:ascii="Times New Roman" w:hAnsi="Times New Roman"/>
                <w:sz w:val="24"/>
                <w:szCs w:val="24"/>
                <w:lang w:val="en-US"/>
              </w:rPr>
              <w:t>CIE</w:t>
            </w:r>
            <w:r w:rsidR="008373CC">
              <w:rPr>
                <w:rFonts w:ascii="Times New Roman" w:hAnsi="Times New Roman"/>
                <w:sz w:val="24"/>
                <w:szCs w:val="24"/>
              </w:rPr>
              <w:t xml:space="preserve"> – 146</w:t>
            </w:r>
            <w:r w:rsidR="00E35449">
              <w:rPr>
                <w:rFonts w:ascii="Times New Roman" w:hAnsi="Times New Roman"/>
                <w:sz w:val="24"/>
                <w:szCs w:val="24"/>
              </w:rPr>
              <w:t>+3</w:t>
            </w:r>
            <w:r w:rsidR="008373CC">
              <w:rPr>
                <w:rFonts w:ascii="Times New Roman" w:hAnsi="Times New Roman"/>
                <w:sz w:val="24"/>
                <w:szCs w:val="24"/>
              </w:rPr>
              <w:t xml:space="preserve">, цветность </w:t>
            </w:r>
            <w:r w:rsidR="008373CC">
              <w:rPr>
                <w:rFonts w:ascii="Times New Roman" w:hAnsi="Times New Roman"/>
                <w:sz w:val="24"/>
                <w:szCs w:val="24"/>
              </w:rPr>
              <w:br/>
              <w:t>– белая.</w:t>
            </w:r>
          </w:p>
        </w:tc>
        <w:tc>
          <w:tcPr>
            <w:tcW w:w="749" w:type="dxa"/>
          </w:tcPr>
          <w:p w14:paraId="131178EC" w14:textId="77777777" w:rsidR="0030238C" w:rsidRPr="00241244" w:rsidRDefault="00EF7A3E" w:rsidP="008373CC">
            <w:pPr>
              <w:autoSpaceDE w:val="0"/>
              <w:autoSpaceDN w:val="0"/>
              <w:adjustRightInd w:val="0"/>
              <w:spacing w:after="0" w:line="240" w:lineRule="auto"/>
              <w:jc w:val="center"/>
              <w:rPr>
                <w:rFonts w:ascii="Times New Roman" w:hAnsi="Times New Roman"/>
                <w:sz w:val="24"/>
                <w:szCs w:val="24"/>
              </w:rPr>
            </w:pPr>
            <w:r w:rsidRPr="00241244">
              <w:rPr>
                <w:rFonts w:ascii="Times New Roman" w:hAnsi="Times New Roman"/>
                <w:sz w:val="24"/>
                <w:szCs w:val="24"/>
              </w:rPr>
              <w:t>пачк</w:t>
            </w:r>
            <w:r w:rsidR="008373CC">
              <w:rPr>
                <w:rFonts w:ascii="Times New Roman" w:hAnsi="Times New Roman"/>
                <w:sz w:val="24"/>
                <w:szCs w:val="24"/>
              </w:rPr>
              <w:t>а</w:t>
            </w:r>
          </w:p>
        </w:tc>
        <w:tc>
          <w:tcPr>
            <w:tcW w:w="605" w:type="dxa"/>
          </w:tcPr>
          <w:p w14:paraId="2058B99F" w14:textId="77777777" w:rsidR="0030238C" w:rsidRPr="00241244" w:rsidRDefault="0030049B" w:rsidP="007F69C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077" w:type="dxa"/>
            <w:gridSpan w:val="2"/>
          </w:tcPr>
          <w:p w14:paraId="06D5D1F8" w14:textId="77777777" w:rsidR="0030238C" w:rsidRPr="00241244" w:rsidRDefault="0030238C" w:rsidP="007F69C5">
            <w:pPr>
              <w:autoSpaceDE w:val="0"/>
              <w:autoSpaceDN w:val="0"/>
              <w:adjustRightInd w:val="0"/>
              <w:spacing w:after="0" w:line="240" w:lineRule="auto"/>
              <w:jc w:val="center"/>
              <w:rPr>
                <w:rFonts w:ascii="Times New Roman" w:hAnsi="Times New Roman"/>
                <w:sz w:val="24"/>
                <w:szCs w:val="24"/>
              </w:rPr>
            </w:pPr>
          </w:p>
        </w:tc>
        <w:tc>
          <w:tcPr>
            <w:tcW w:w="1059" w:type="dxa"/>
          </w:tcPr>
          <w:p w14:paraId="53E4DC54" w14:textId="77777777" w:rsidR="0030238C" w:rsidRPr="00241244" w:rsidRDefault="0030238C" w:rsidP="007F69C5">
            <w:pPr>
              <w:autoSpaceDE w:val="0"/>
              <w:autoSpaceDN w:val="0"/>
              <w:adjustRightInd w:val="0"/>
              <w:spacing w:after="0" w:line="240" w:lineRule="auto"/>
              <w:jc w:val="center"/>
              <w:rPr>
                <w:rFonts w:ascii="Times New Roman" w:hAnsi="Times New Roman"/>
                <w:sz w:val="24"/>
                <w:szCs w:val="24"/>
              </w:rPr>
            </w:pPr>
          </w:p>
        </w:tc>
      </w:tr>
    </w:tbl>
    <w:p w14:paraId="32236B98" w14:textId="77777777" w:rsidR="00A3116A" w:rsidRPr="00241244" w:rsidRDefault="00A3116A" w:rsidP="00E52875">
      <w:pPr>
        <w:pStyle w:val="ConsPlusNormal"/>
        <w:jc w:val="both"/>
        <w:rPr>
          <w:rFonts w:ascii="Times New Roman" w:hAnsi="Times New Roman"/>
          <w:sz w:val="24"/>
          <w:szCs w:val="24"/>
        </w:rPr>
      </w:pPr>
    </w:p>
    <w:p w14:paraId="13E38083" w14:textId="77777777" w:rsidR="00E7192E" w:rsidRPr="00241244" w:rsidRDefault="00E7192E" w:rsidP="00E52875">
      <w:pPr>
        <w:pStyle w:val="ConsPlusNormal"/>
        <w:jc w:val="both"/>
        <w:rPr>
          <w:rFonts w:ascii="Times New Roman" w:hAnsi="Times New Roman"/>
          <w:sz w:val="24"/>
          <w:szCs w:val="24"/>
        </w:rPr>
      </w:pPr>
    </w:p>
    <w:p w14:paraId="19C5D059" w14:textId="77777777" w:rsidR="00E52875" w:rsidRPr="00241244" w:rsidRDefault="00E52875" w:rsidP="00CE7F38">
      <w:pPr>
        <w:pStyle w:val="ConsPlusNonformat"/>
        <w:ind w:firstLine="709"/>
        <w:jc w:val="both"/>
        <w:rPr>
          <w:rFonts w:ascii="Times New Roman" w:hAnsi="Times New Roman" w:cs="Times New Roman"/>
          <w:sz w:val="24"/>
          <w:szCs w:val="24"/>
        </w:rPr>
      </w:pPr>
      <w:r w:rsidRPr="00241244">
        <w:rPr>
          <w:rFonts w:ascii="Times New Roman" w:hAnsi="Times New Roman"/>
          <w:sz w:val="24"/>
          <w:szCs w:val="24"/>
          <w:shd w:val="clear" w:color="auto" w:fill="FFFFFF"/>
        </w:rPr>
        <w:t>Общая стоимость поставляе</w:t>
      </w:r>
      <w:r w:rsidR="00917733" w:rsidRPr="00241244">
        <w:rPr>
          <w:rFonts w:ascii="Times New Roman" w:hAnsi="Times New Roman"/>
          <w:sz w:val="24"/>
          <w:szCs w:val="24"/>
          <w:shd w:val="clear" w:color="auto" w:fill="FFFFFF"/>
        </w:rPr>
        <w:t xml:space="preserve">мого </w:t>
      </w:r>
      <w:r w:rsidR="00884D7D" w:rsidRPr="00241244">
        <w:rPr>
          <w:rFonts w:ascii="Times New Roman" w:hAnsi="Times New Roman"/>
          <w:sz w:val="24"/>
          <w:szCs w:val="24"/>
          <w:shd w:val="clear" w:color="auto" w:fill="FFFFFF"/>
        </w:rPr>
        <w:t>товара составляет:</w:t>
      </w:r>
      <w:r w:rsidR="00CE7F38" w:rsidRPr="00241244">
        <w:rPr>
          <w:rFonts w:ascii="Times New Roman" w:hAnsi="Times New Roman" w:cs="Times New Roman"/>
          <w:sz w:val="24"/>
          <w:szCs w:val="24"/>
        </w:rPr>
        <w:t xml:space="preserve"> </w:t>
      </w:r>
      <w:r w:rsidR="004F1814" w:rsidRPr="00241244">
        <w:rPr>
          <w:rFonts w:ascii="Times New Roman" w:hAnsi="Times New Roman" w:cs="Times New Roman"/>
          <w:sz w:val="24"/>
          <w:szCs w:val="24"/>
        </w:rPr>
        <w:t>_________</w:t>
      </w:r>
      <w:r w:rsidR="001B2146" w:rsidRPr="00241244">
        <w:rPr>
          <w:rFonts w:ascii="Times New Roman" w:hAnsi="Times New Roman" w:cs="Times New Roman"/>
          <w:sz w:val="24"/>
          <w:szCs w:val="24"/>
        </w:rPr>
        <w:t xml:space="preserve"> </w:t>
      </w:r>
      <w:r w:rsidR="00B57E57" w:rsidRPr="00241244">
        <w:rPr>
          <w:rFonts w:ascii="Times New Roman" w:hAnsi="Times New Roman" w:cs="Times New Roman"/>
          <w:sz w:val="24"/>
          <w:szCs w:val="24"/>
        </w:rPr>
        <w:t>(</w:t>
      </w:r>
      <w:r w:rsidR="004F1814" w:rsidRPr="00241244">
        <w:rPr>
          <w:rFonts w:ascii="Times New Roman" w:hAnsi="Times New Roman" w:cs="Times New Roman"/>
          <w:sz w:val="24"/>
          <w:szCs w:val="24"/>
        </w:rPr>
        <w:t xml:space="preserve">______) рублей </w:t>
      </w:r>
      <w:r w:rsidR="000631D7">
        <w:rPr>
          <w:rFonts w:ascii="Times New Roman" w:hAnsi="Times New Roman" w:cs="Times New Roman"/>
          <w:sz w:val="24"/>
          <w:szCs w:val="24"/>
        </w:rPr>
        <w:br/>
      </w:r>
      <w:r w:rsidR="004F1814" w:rsidRPr="00241244">
        <w:rPr>
          <w:rFonts w:ascii="Times New Roman" w:hAnsi="Times New Roman" w:cs="Times New Roman"/>
          <w:sz w:val="24"/>
          <w:szCs w:val="24"/>
        </w:rPr>
        <w:t>00</w:t>
      </w:r>
      <w:r w:rsidR="001B2146" w:rsidRPr="00241244">
        <w:rPr>
          <w:rFonts w:ascii="Times New Roman" w:hAnsi="Times New Roman" w:cs="Times New Roman"/>
          <w:sz w:val="24"/>
          <w:szCs w:val="24"/>
        </w:rPr>
        <w:t xml:space="preserve"> </w:t>
      </w:r>
      <w:r w:rsidR="00B57E57" w:rsidRPr="00241244">
        <w:rPr>
          <w:rFonts w:ascii="Times New Roman" w:hAnsi="Times New Roman" w:cs="Times New Roman"/>
          <w:sz w:val="24"/>
          <w:szCs w:val="24"/>
        </w:rPr>
        <w:t>копейки</w:t>
      </w:r>
      <w:r w:rsidR="00CE7F38" w:rsidRPr="00241244">
        <w:rPr>
          <w:rFonts w:ascii="Times New Roman" w:hAnsi="Times New Roman" w:cs="Times New Roman"/>
          <w:sz w:val="24"/>
          <w:szCs w:val="24"/>
        </w:rPr>
        <w:t>,</w:t>
      </w:r>
      <w:r w:rsidR="00B57E57" w:rsidRPr="00241244">
        <w:rPr>
          <w:rFonts w:ascii="Times New Roman" w:hAnsi="Times New Roman" w:cs="Times New Roman"/>
          <w:sz w:val="24"/>
          <w:szCs w:val="24"/>
        </w:rPr>
        <w:t xml:space="preserve"> </w:t>
      </w:r>
      <w:r w:rsidR="00FE4F09" w:rsidRPr="00241244">
        <w:rPr>
          <w:rFonts w:ascii="Times New Roman" w:hAnsi="Times New Roman" w:cs="Times New Roman"/>
          <w:sz w:val="24"/>
          <w:szCs w:val="24"/>
        </w:rPr>
        <w:t>в том числе НДС или без НДС</w:t>
      </w:r>
      <w:r w:rsidR="00CE7F38" w:rsidRPr="00241244">
        <w:rPr>
          <w:rFonts w:ascii="Times New Roman" w:hAnsi="Times New Roman" w:cs="Times New Roman"/>
          <w:sz w:val="24"/>
          <w:szCs w:val="24"/>
        </w:rPr>
        <w:t>.</w:t>
      </w:r>
    </w:p>
    <w:p w14:paraId="54D6A6FF" w14:textId="77777777" w:rsidR="00A3116A" w:rsidRPr="00241244" w:rsidRDefault="00B57E57" w:rsidP="00E52875">
      <w:pPr>
        <w:pStyle w:val="ConsPlusNormal"/>
        <w:jc w:val="both"/>
        <w:rPr>
          <w:rFonts w:ascii="Times New Roman" w:hAnsi="Times New Roman"/>
          <w:sz w:val="24"/>
          <w:szCs w:val="24"/>
        </w:rPr>
      </w:pPr>
      <w:r w:rsidRPr="00241244">
        <w:rPr>
          <w:rFonts w:ascii="Times New Roman" w:hAnsi="Times New Roman"/>
          <w:sz w:val="24"/>
          <w:szCs w:val="24"/>
        </w:rPr>
        <w:t xml:space="preserve"> </w:t>
      </w:r>
    </w:p>
    <w:p w14:paraId="49D1551C" w14:textId="77777777" w:rsidR="00E7192E" w:rsidRPr="00241244" w:rsidRDefault="00E7192E" w:rsidP="00E52875">
      <w:pPr>
        <w:pStyle w:val="ConsPlusNormal"/>
        <w:jc w:val="both"/>
        <w:rPr>
          <w:rFonts w:ascii="Times New Roman" w:hAnsi="Times New Roman"/>
          <w:sz w:val="24"/>
          <w:szCs w:val="24"/>
        </w:rPr>
      </w:pPr>
    </w:p>
    <w:p w14:paraId="7EBAF028" w14:textId="77777777" w:rsidR="00A3116A" w:rsidRPr="00241244" w:rsidRDefault="00A3116A" w:rsidP="00E52875">
      <w:pPr>
        <w:pStyle w:val="ConsPlusNormal"/>
        <w:jc w:val="both"/>
        <w:rPr>
          <w:rFonts w:ascii="Times New Roman" w:hAnsi="Times New Roman"/>
          <w:sz w:val="24"/>
          <w:szCs w:val="24"/>
        </w:rPr>
      </w:pPr>
    </w:p>
    <w:p w14:paraId="649C1854" w14:textId="77777777" w:rsidR="009C0CFC" w:rsidRPr="00241244" w:rsidRDefault="009C0CFC" w:rsidP="00E52875">
      <w:pPr>
        <w:pStyle w:val="ConsPlusNormal"/>
        <w:jc w:val="both"/>
        <w:rPr>
          <w:rFonts w:ascii="Times New Roman" w:hAnsi="Times New Roman"/>
          <w:sz w:val="24"/>
          <w:szCs w:val="24"/>
        </w:rPr>
      </w:pPr>
    </w:p>
    <w:p w14:paraId="535E3AA3" w14:textId="77777777" w:rsidR="009C0CFC" w:rsidRPr="00241244" w:rsidRDefault="009C0CFC" w:rsidP="00E52875">
      <w:pPr>
        <w:pStyle w:val="ConsPlusNormal"/>
        <w:jc w:val="both"/>
        <w:rPr>
          <w:rFonts w:ascii="Times New Roman" w:hAnsi="Times New Roman"/>
          <w:sz w:val="24"/>
          <w:szCs w:val="24"/>
        </w:rPr>
      </w:pPr>
    </w:p>
    <w:p w14:paraId="60FC5D2C" w14:textId="77777777" w:rsidR="009C0CFC" w:rsidRPr="00241244" w:rsidRDefault="009C0CFC" w:rsidP="00E52875">
      <w:pPr>
        <w:pStyle w:val="ConsPlusNormal"/>
        <w:jc w:val="both"/>
        <w:rPr>
          <w:rFonts w:ascii="Times New Roman" w:hAnsi="Times New Roman"/>
          <w:sz w:val="24"/>
          <w:szCs w:val="24"/>
        </w:rPr>
      </w:pPr>
    </w:p>
    <w:tbl>
      <w:tblPr>
        <w:tblW w:w="100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7"/>
        <w:gridCol w:w="4834"/>
      </w:tblGrid>
      <w:tr w:rsidR="009C0CFC" w:rsidRPr="00241244" w14:paraId="249D2407" w14:textId="77777777" w:rsidTr="00A830D2">
        <w:tc>
          <w:tcPr>
            <w:tcW w:w="5197" w:type="dxa"/>
            <w:tcBorders>
              <w:top w:val="nil"/>
              <w:left w:val="nil"/>
              <w:bottom w:val="nil"/>
              <w:right w:val="nil"/>
            </w:tcBorders>
          </w:tcPr>
          <w:p w14:paraId="4C8F58A5" w14:textId="77777777" w:rsidR="009C0CFC" w:rsidRPr="00241244" w:rsidRDefault="009C0CFC" w:rsidP="00F91E43">
            <w:pPr>
              <w:tabs>
                <w:tab w:val="left" w:pos="0"/>
              </w:tabs>
              <w:outlineLvl w:val="5"/>
              <w:rPr>
                <w:rFonts w:ascii="Times New Roman" w:hAnsi="Times New Roman"/>
                <w:bCs/>
                <w:sz w:val="24"/>
                <w:szCs w:val="24"/>
              </w:rPr>
            </w:pPr>
            <w:r w:rsidRPr="00241244">
              <w:rPr>
                <w:rFonts w:ascii="Times New Roman" w:hAnsi="Times New Roman"/>
                <w:b/>
                <w:bCs/>
                <w:sz w:val="24"/>
                <w:szCs w:val="24"/>
              </w:rPr>
              <w:t>______________________</w:t>
            </w:r>
            <w:r w:rsidRPr="00241244">
              <w:rPr>
                <w:rFonts w:ascii="Times New Roman" w:hAnsi="Times New Roman"/>
                <w:bCs/>
                <w:sz w:val="24"/>
                <w:szCs w:val="24"/>
              </w:rPr>
              <w:t>/</w:t>
            </w:r>
            <w:r w:rsidR="00F91E43">
              <w:rPr>
                <w:rFonts w:ascii="Times New Roman" w:hAnsi="Times New Roman"/>
                <w:bCs/>
                <w:sz w:val="24"/>
                <w:szCs w:val="24"/>
              </w:rPr>
              <w:t>__________________</w:t>
            </w:r>
            <w:r w:rsidRPr="00241244">
              <w:rPr>
                <w:rFonts w:ascii="Times New Roman" w:hAnsi="Times New Roman"/>
                <w:bCs/>
                <w:sz w:val="24"/>
                <w:szCs w:val="24"/>
              </w:rPr>
              <w:t>/</w:t>
            </w:r>
          </w:p>
        </w:tc>
        <w:tc>
          <w:tcPr>
            <w:tcW w:w="4834" w:type="dxa"/>
            <w:tcBorders>
              <w:top w:val="nil"/>
              <w:left w:val="nil"/>
              <w:bottom w:val="nil"/>
              <w:right w:val="nil"/>
            </w:tcBorders>
          </w:tcPr>
          <w:p w14:paraId="32488EDB" w14:textId="77777777" w:rsidR="009C0CFC" w:rsidRPr="00241244" w:rsidRDefault="009C0CFC" w:rsidP="00A830D2">
            <w:pPr>
              <w:rPr>
                <w:rFonts w:ascii="Times New Roman" w:hAnsi="Times New Roman"/>
                <w:sz w:val="24"/>
                <w:szCs w:val="24"/>
              </w:rPr>
            </w:pPr>
            <w:r w:rsidRPr="00241244">
              <w:rPr>
                <w:rFonts w:ascii="Times New Roman" w:hAnsi="Times New Roman"/>
                <w:sz w:val="24"/>
                <w:szCs w:val="24"/>
              </w:rPr>
              <w:t>___</w:t>
            </w:r>
            <w:r w:rsidR="00917733" w:rsidRPr="00241244">
              <w:rPr>
                <w:rFonts w:ascii="Times New Roman" w:hAnsi="Times New Roman"/>
                <w:sz w:val="24"/>
                <w:szCs w:val="24"/>
              </w:rPr>
              <w:t>_</w:t>
            </w:r>
            <w:r w:rsidR="00340339" w:rsidRPr="00241244">
              <w:rPr>
                <w:rFonts w:ascii="Times New Roman" w:hAnsi="Times New Roman"/>
                <w:sz w:val="24"/>
                <w:szCs w:val="24"/>
              </w:rPr>
              <w:t>________________/</w:t>
            </w:r>
            <w:r w:rsidR="0023095E" w:rsidRPr="00241244">
              <w:rPr>
                <w:rFonts w:ascii="Times New Roman" w:hAnsi="Times New Roman"/>
                <w:sz w:val="24"/>
                <w:szCs w:val="24"/>
              </w:rPr>
              <w:t>________________</w:t>
            </w:r>
            <w:r w:rsidRPr="00241244">
              <w:rPr>
                <w:rFonts w:ascii="Times New Roman" w:hAnsi="Times New Roman"/>
                <w:sz w:val="24"/>
                <w:szCs w:val="24"/>
              </w:rPr>
              <w:t>/</w:t>
            </w:r>
          </w:p>
        </w:tc>
      </w:tr>
    </w:tbl>
    <w:p w14:paraId="3B7BEA6C" w14:textId="77777777" w:rsidR="009C0CFC" w:rsidRPr="00241244" w:rsidRDefault="009C0CFC" w:rsidP="009C0CFC">
      <w:pPr>
        <w:pStyle w:val="ConsPlusNormal"/>
        <w:jc w:val="both"/>
        <w:rPr>
          <w:rFonts w:ascii="Times New Roman" w:hAnsi="Times New Roman"/>
          <w:sz w:val="24"/>
          <w:szCs w:val="24"/>
        </w:rPr>
      </w:pPr>
      <w:r w:rsidRPr="00241244">
        <w:rPr>
          <w:rFonts w:ascii="Times New Roman" w:hAnsi="Times New Roman"/>
          <w:sz w:val="24"/>
          <w:szCs w:val="24"/>
        </w:rPr>
        <w:t>М.П.                                                                                    М.П.</w:t>
      </w:r>
    </w:p>
    <w:p w14:paraId="1BDD0ED3" w14:textId="77777777" w:rsidR="009C0CFC" w:rsidRPr="00241244" w:rsidRDefault="009C0CFC" w:rsidP="00E52875">
      <w:pPr>
        <w:pStyle w:val="ConsPlusNormal"/>
        <w:jc w:val="both"/>
        <w:rPr>
          <w:rFonts w:ascii="Times New Roman" w:hAnsi="Times New Roman"/>
          <w:sz w:val="24"/>
          <w:szCs w:val="24"/>
        </w:rPr>
      </w:pPr>
    </w:p>
    <w:p w14:paraId="0A8E631D" w14:textId="77777777" w:rsidR="006B4355" w:rsidRPr="00241244" w:rsidRDefault="006B4355" w:rsidP="00E52875">
      <w:pPr>
        <w:pStyle w:val="ConsPlusNormal"/>
        <w:jc w:val="both"/>
        <w:rPr>
          <w:rFonts w:ascii="Times New Roman" w:hAnsi="Times New Roman"/>
          <w:sz w:val="24"/>
          <w:szCs w:val="24"/>
        </w:rPr>
      </w:pPr>
    </w:p>
    <w:p w14:paraId="137CF454" w14:textId="77777777" w:rsidR="006B4355" w:rsidRPr="00241244" w:rsidRDefault="006B4355" w:rsidP="00E52875">
      <w:pPr>
        <w:pStyle w:val="ConsPlusNormal"/>
        <w:jc w:val="both"/>
        <w:rPr>
          <w:rFonts w:ascii="Times New Roman" w:hAnsi="Times New Roman"/>
          <w:sz w:val="24"/>
          <w:szCs w:val="24"/>
        </w:rPr>
      </w:pPr>
    </w:p>
    <w:p w14:paraId="3BB5F51C" w14:textId="77777777" w:rsidR="009913F9" w:rsidRPr="00241244" w:rsidRDefault="009913F9" w:rsidP="00E52875">
      <w:pPr>
        <w:pStyle w:val="ConsPlusNormal"/>
        <w:jc w:val="both"/>
        <w:rPr>
          <w:rFonts w:ascii="Times New Roman" w:hAnsi="Times New Roman"/>
          <w:sz w:val="24"/>
          <w:szCs w:val="24"/>
        </w:rPr>
      </w:pPr>
    </w:p>
    <w:p w14:paraId="4E890EA9" w14:textId="77777777" w:rsidR="009913F9" w:rsidRPr="00241244" w:rsidRDefault="009913F9" w:rsidP="00E52875">
      <w:pPr>
        <w:pStyle w:val="ConsPlusNormal"/>
        <w:jc w:val="both"/>
        <w:rPr>
          <w:rFonts w:ascii="Times New Roman" w:hAnsi="Times New Roman"/>
          <w:sz w:val="24"/>
          <w:szCs w:val="24"/>
        </w:rPr>
      </w:pPr>
    </w:p>
    <w:p w14:paraId="7B043AEA" w14:textId="77777777" w:rsidR="009913F9" w:rsidRPr="00241244" w:rsidRDefault="009913F9" w:rsidP="00E52875">
      <w:pPr>
        <w:pStyle w:val="ConsPlusNormal"/>
        <w:jc w:val="both"/>
        <w:rPr>
          <w:rFonts w:ascii="Times New Roman" w:hAnsi="Times New Roman"/>
          <w:sz w:val="24"/>
          <w:szCs w:val="24"/>
        </w:rPr>
      </w:pPr>
    </w:p>
    <w:p w14:paraId="6C5514D2" w14:textId="77777777" w:rsidR="009913F9" w:rsidRPr="00241244" w:rsidRDefault="009913F9" w:rsidP="00E52875">
      <w:pPr>
        <w:pStyle w:val="ConsPlusNormal"/>
        <w:jc w:val="both"/>
        <w:rPr>
          <w:rFonts w:ascii="Times New Roman" w:hAnsi="Times New Roman"/>
          <w:sz w:val="24"/>
          <w:szCs w:val="24"/>
        </w:rPr>
      </w:pPr>
    </w:p>
    <w:p w14:paraId="170CB933" w14:textId="77777777" w:rsidR="009913F9" w:rsidRPr="00241244" w:rsidRDefault="009913F9" w:rsidP="00E52875">
      <w:pPr>
        <w:pStyle w:val="ConsPlusNormal"/>
        <w:jc w:val="both"/>
        <w:rPr>
          <w:rFonts w:ascii="Times New Roman" w:hAnsi="Times New Roman"/>
          <w:sz w:val="24"/>
          <w:szCs w:val="24"/>
        </w:rPr>
      </w:pPr>
    </w:p>
    <w:p w14:paraId="5E298536" w14:textId="77777777" w:rsidR="009913F9" w:rsidRPr="00241244" w:rsidRDefault="009913F9" w:rsidP="00E52875">
      <w:pPr>
        <w:pStyle w:val="ConsPlusNormal"/>
        <w:jc w:val="both"/>
        <w:rPr>
          <w:rFonts w:ascii="Times New Roman" w:hAnsi="Times New Roman"/>
          <w:sz w:val="24"/>
          <w:szCs w:val="24"/>
        </w:rPr>
      </w:pPr>
    </w:p>
    <w:p w14:paraId="79E83E7B" w14:textId="77777777" w:rsidR="009913F9" w:rsidRPr="00241244" w:rsidRDefault="009913F9" w:rsidP="00E52875">
      <w:pPr>
        <w:pStyle w:val="ConsPlusNormal"/>
        <w:jc w:val="both"/>
        <w:rPr>
          <w:rFonts w:ascii="Times New Roman" w:hAnsi="Times New Roman"/>
          <w:sz w:val="24"/>
          <w:szCs w:val="24"/>
        </w:rPr>
      </w:pPr>
    </w:p>
    <w:p w14:paraId="5DB1FB07" w14:textId="77777777" w:rsidR="009913F9" w:rsidRPr="00241244" w:rsidRDefault="009913F9" w:rsidP="00E52875">
      <w:pPr>
        <w:pStyle w:val="ConsPlusNormal"/>
        <w:jc w:val="both"/>
        <w:rPr>
          <w:rFonts w:ascii="Times New Roman" w:hAnsi="Times New Roman"/>
          <w:sz w:val="24"/>
          <w:szCs w:val="24"/>
        </w:rPr>
      </w:pPr>
    </w:p>
    <w:p w14:paraId="0FF82F9C" w14:textId="77777777" w:rsidR="009913F9" w:rsidRPr="00241244" w:rsidRDefault="009913F9" w:rsidP="00E52875">
      <w:pPr>
        <w:pStyle w:val="ConsPlusNormal"/>
        <w:jc w:val="both"/>
        <w:rPr>
          <w:rFonts w:ascii="Times New Roman" w:hAnsi="Times New Roman"/>
          <w:sz w:val="24"/>
          <w:szCs w:val="24"/>
        </w:rPr>
      </w:pPr>
    </w:p>
    <w:p w14:paraId="3F473502" w14:textId="77777777" w:rsidR="009913F9" w:rsidRPr="00241244" w:rsidRDefault="009913F9" w:rsidP="00E52875">
      <w:pPr>
        <w:pStyle w:val="ConsPlusNormal"/>
        <w:jc w:val="both"/>
        <w:rPr>
          <w:rFonts w:ascii="Times New Roman" w:hAnsi="Times New Roman"/>
          <w:sz w:val="24"/>
          <w:szCs w:val="24"/>
        </w:rPr>
      </w:pPr>
    </w:p>
    <w:p w14:paraId="29C9768E" w14:textId="77777777" w:rsidR="009913F9" w:rsidRPr="00241244" w:rsidRDefault="009913F9" w:rsidP="00E52875">
      <w:pPr>
        <w:pStyle w:val="ConsPlusNormal"/>
        <w:jc w:val="both"/>
        <w:rPr>
          <w:rFonts w:ascii="Times New Roman" w:hAnsi="Times New Roman"/>
          <w:sz w:val="24"/>
          <w:szCs w:val="24"/>
        </w:rPr>
      </w:pPr>
    </w:p>
    <w:p w14:paraId="30D5DD7C" w14:textId="77777777" w:rsidR="009913F9" w:rsidRPr="00241244" w:rsidRDefault="009913F9" w:rsidP="00E52875">
      <w:pPr>
        <w:pStyle w:val="ConsPlusNormal"/>
        <w:jc w:val="both"/>
        <w:rPr>
          <w:rFonts w:ascii="Times New Roman" w:hAnsi="Times New Roman"/>
          <w:sz w:val="24"/>
          <w:szCs w:val="24"/>
        </w:rPr>
      </w:pPr>
    </w:p>
    <w:p w14:paraId="179EA4DB" w14:textId="77777777" w:rsidR="009913F9" w:rsidRPr="00241244" w:rsidRDefault="009913F9" w:rsidP="00E52875">
      <w:pPr>
        <w:pStyle w:val="ConsPlusNormal"/>
        <w:jc w:val="both"/>
        <w:rPr>
          <w:rFonts w:ascii="Times New Roman" w:hAnsi="Times New Roman"/>
          <w:sz w:val="24"/>
          <w:szCs w:val="24"/>
        </w:rPr>
      </w:pPr>
    </w:p>
    <w:p w14:paraId="3C2731FC" w14:textId="77777777" w:rsidR="009913F9" w:rsidRPr="00241244" w:rsidRDefault="009913F9" w:rsidP="00E52875">
      <w:pPr>
        <w:pStyle w:val="ConsPlusNormal"/>
        <w:jc w:val="both"/>
        <w:rPr>
          <w:rFonts w:ascii="Times New Roman" w:hAnsi="Times New Roman"/>
          <w:sz w:val="24"/>
          <w:szCs w:val="24"/>
        </w:rPr>
      </w:pPr>
    </w:p>
    <w:p w14:paraId="46B574E0" w14:textId="77777777" w:rsidR="00241244" w:rsidRDefault="00241244" w:rsidP="00241244">
      <w:pPr>
        <w:pStyle w:val="ConsPlusNormal"/>
        <w:outlineLvl w:val="1"/>
        <w:rPr>
          <w:rFonts w:ascii="Times New Roman" w:hAnsi="Times New Roman"/>
          <w:sz w:val="24"/>
          <w:szCs w:val="24"/>
        </w:rPr>
      </w:pPr>
    </w:p>
    <w:p w14:paraId="3A519788" w14:textId="77777777" w:rsidR="00C8468B" w:rsidRDefault="00C8468B" w:rsidP="00241244">
      <w:pPr>
        <w:pStyle w:val="ConsPlusNormal"/>
        <w:outlineLvl w:val="1"/>
        <w:rPr>
          <w:rFonts w:ascii="Times New Roman" w:hAnsi="Times New Roman"/>
          <w:sz w:val="24"/>
          <w:szCs w:val="24"/>
        </w:rPr>
      </w:pPr>
    </w:p>
    <w:p w14:paraId="672F144C" w14:textId="77777777" w:rsidR="00C8468B" w:rsidRPr="00241244" w:rsidRDefault="00C8468B" w:rsidP="00241244">
      <w:pPr>
        <w:pStyle w:val="ConsPlusNormal"/>
        <w:outlineLvl w:val="1"/>
        <w:rPr>
          <w:rFonts w:ascii="Times New Roman" w:hAnsi="Times New Roman"/>
          <w:sz w:val="24"/>
          <w:szCs w:val="24"/>
        </w:rPr>
      </w:pPr>
    </w:p>
    <w:p w14:paraId="142A83ED" w14:textId="77777777" w:rsidR="00F804FA" w:rsidRPr="00241244" w:rsidRDefault="00F804FA" w:rsidP="00F804FA">
      <w:pPr>
        <w:pStyle w:val="ConsPlusNormal"/>
        <w:jc w:val="right"/>
        <w:outlineLvl w:val="1"/>
        <w:rPr>
          <w:rFonts w:ascii="Times New Roman" w:hAnsi="Times New Roman"/>
          <w:sz w:val="24"/>
          <w:szCs w:val="24"/>
        </w:rPr>
      </w:pPr>
      <w:r w:rsidRPr="00241244">
        <w:rPr>
          <w:rFonts w:ascii="Times New Roman" w:hAnsi="Times New Roman"/>
          <w:sz w:val="24"/>
          <w:szCs w:val="24"/>
        </w:rPr>
        <w:lastRenderedPageBreak/>
        <w:t>Приложение 2</w:t>
      </w:r>
    </w:p>
    <w:p w14:paraId="3E13C62F" w14:textId="77777777" w:rsidR="00F804FA" w:rsidRPr="00241244" w:rsidRDefault="00F804FA" w:rsidP="00F804FA">
      <w:pPr>
        <w:pStyle w:val="ConsPlusNormal"/>
        <w:jc w:val="right"/>
        <w:rPr>
          <w:rFonts w:ascii="Times New Roman" w:hAnsi="Times New Roman"/>
          <w:sz w:val="24"/>
          <w:szCs w:val="24"/>
        </w:rPr>
      </w:pPr>
      <w:r w:rsidRPr="00241244">
        <w:rPr>
          <w:rFonts w:ascii="Times New Roman" w:hAnsi="Times New Roman"/>
          <w:sz w:val="24"/>
          <w:szCs w:val="24"/>
        </w:rPr>
        <w:t>к Контракту на поставку</w:t>
      </w:r>
    </w:p>
    <w:p w14:paraId="17A6BD90" w14:textId="77777777" w:rsidR="00F804FA" w:rsidRPr="00241244" w:rsidRDefault="00F804FA" w:rsidP="00F804FA">
      <w:pPr>
        <w:pStyle w:val="ConsPlusNormal"/>
        <w:jc w:val="right"/>
        <w:rPr>
          <w:rFonts w:ascii="Times New Roman" w:hAnsi="Times New Roman"/>
          <w:sz w:val="24"/>
          <w:szCs w:val="24"/>
        </w:rPr>
      </w:pPr>
      <w:r w:rsidRPr="00241244">
        <w:rPr>
          <w:rFonts w:ascii="Times New Roman" w:hAnsi="Times New Roman"/>
          <w:sz w:val="24"/>
          <w:szCs w:val="24"/>
        </w:rPr>
        <w:t>от ________ 20</w:t>
      </w:r>
      <w:r w:rsidR="0000001F" w:rsidRPr="00241244">
        <w:rPr>
          <w:rFonts w:ascii="Times New Roman" w:hAnsi="Times New Roman"/>
          <w:sz w:val="24"/>
          <w:szCs w:val="24"/>
        </w:rPr>
        <w:t>2</w:t>
      </w:r>
      <w:r w:rsidR="000631D7">
        <w:rPr>
          <w:rFonts w:ascii="Times New Roman" w:hAnsi="Times New Roman"/>
          <w:sz w:val="24"/>
          <w:szCs w:val="24"/>
        </w:rPr>
        <w:t>6</w:t>
      </w:r>
      <w:r w:rsidRPr="00241244">
        <w:rPr>
          <w:rFonts w:ascii="Times New Roman" w:hAnsi="Times New Roman"/>
          <w:sz w:val="24"/>
          <w:szCs w:val="24"/>
        </w:rPr>
        <w:t xml:space="preserve"> г. № ___</w:t>
      </w:r>
    </w:p>
    <w:p w14:paraId="72C2F189" w14:textId="77777777" w:rsidR="00F804FA" w:rsidRPr="00241244" w:rsidRDefault="00F804FA" w:rsidP="00F804FA">
      <w:pPr>
        <w:pStyle w:val="ConsPlusNormal"/>
        <w:jc w:val="both"/>
        <w:rPr>
          <w:rFonts w:ascii="Times New Roman" w:hAnsi="Times New Roman"/>
          <w:sz w:val="24"/>
          <w:szCs w:val="24"/>
        </w:rPr>
      </w:pPr>
    </w:p>
    <w:p w14:paraId="3BB905C3" w14:textId="77777777" w:rsidR="009913F9" w:rsidRPr="00241244" w:rsidRDefault="00F804FA" w:rsidP="009913F9">
      <w:pPr>
        <w:shd w:val="clear" w:color="auto" w:fill="FFFFFF"/>
        <w:spacing w:after="0" w:line="240" w:lineRule="auto"/>
        <w:jc w:val="center"/>
        <w:rPr>
          <w:rFonts w:ascii="Times New Roman" w:hAnsi="Times New Roman"/>
          <w:b/>
          <w:sz w:val="24"/>
          <w:szCs w:val="24"/>
        </w:rPr>
      </w:pPr>
      <w:r w:rsidRPr="00241244">
        <w:rPr>
          <w:rFonts w:ascii="Times New Roman" w:hAnsi="Times New Roman"/>
          <w:b/>
          <w:sz w:val="24"/>
          <w:szCs w:val="24"/>
        </w:rPr>
        <w:t>АКТ</w:t>
      </w:r>
    </w:p>
    <w:p w14:paraId="441EE062" w14:textId="77777777" w:rsidR="009913F9" w:rsidRPr="00241244" w:rsidRDefault="009913F9" w:rsidP="009913F9">
      <w:pPr>
        <w:shd w:val="clear" w:color="auto" w:fill="FFFFFF"/>
        <w:spacing w:after="0" w:line="240" w:lineRule="auto"/>
        <w:jc w:val="center"/>
        <w:rPr>
          <w:rFonts w:ascii="Times New Roman" w:hAnsi="Times New Roman"/>
          <w:sz w:val="24"/>
          <w:szCs w:val="24"/>
        </w:rPr>
      </w:pPr>
      <w:r w:rsidRPr="00241244">
        <w:rPr>
          <w:rFonts w:ascii="Times New Roman" w:hAnsi="Times New Roman"/>
          <w:sz w:val="24"/>
          <w:szCs w:val="24"/>
        </w:rPr>
        <w:t>приема-передачи товара</w:t>
      </w:r>
      <w:r w:rsidR="0000001F" w:rsidRPr="00241244">
        <w:rPr>
          <w:rFonts w:ascii="Times New Roman" w:hAnsi="Times New Roman"/>
          <w:sz w:val="24"/>
          <w:szCs w:val="24"/>
        </w:rPr>
        <w:t xml:space="preserve"> № ____ от «___»____________202</w:t>
      </w:r>
      <w:r w:rsidR="000631D7">
        <w:rPr>
          <w:rFonts w:ascii="Times New Roman" w:hAnsi="Times New Roman"/>
          <w:sz w:val="24"/>
          <w:szCs w:val="24"/>
        </w:rPr>
        <w:t>6</w:t>
      </w:r>
      <w:r w:rsidRPr="00241244">
        <w:rPr>
          <w:rFonts w:ascii="Times New Roman" w:hAnsi="Times New Roman"/>
          <w:sz w:val="24"/>
          <w:szCs w:val="24"/>
        </w:rPr>
        <w:t xml:space="preserve"> г.</w:t>
      </w:r>
    </w:p>
    <w:p w14:paraId="6F92E192" w14:textId="77777777" w:rsidR="009913F9" w:rsidRPr="00241244" w:rsidRDefault="009913F9" w:rsidP="009913F9">
      <w:pPr>
        <w:shd w:val="clear" w:color="auto" w:fill="FFFFFF"/>
        <w:spacing w:after="0" w:line="240" w:lineRule="auto"/>
        <w:jc w:val="center"/>
        <w:rPr>
          <w:rFonts w:ascii="Times New Roman" w:hAnsi="Times New Roman"/>
          <w:b/>
          <w:sz w:val="24"/>
          <w:szCs w:val="24"/>
        </w:rPr>
      </w:pPr>
    </w:p>
    <w:p w14:paraId="70E4934D" w14:textId="77777777" w:rsidR="009913F9" w:rsidRPr="00241244" w:rsidRDefault="004F1814" w:rsidP="009913F9">
      <w:pPr>
        <w:ind w:firstLine="708"/>
        <w:jc w:val="both"/>
        <w:rPr>
          <w:rFonts w:ascii="Times New Roman" w:hAnsi="Times New Roman"/>
          <w:sz w:val="24"/>
          <w:szCs w:val="24"/>
        </w:rPr>
      </w:pPr>
      <w:r w:rsidRPr="00241244">
        <w:rPr>
          <w:rFonts w:ascii="Times New Roman" w:hAnsi="Times New Roman"/>
          <w:sz w:val="24"/>
          <w:szCs w:val="24"/>
        </w:rPr>
        <w:t>__________ «________________», в лице ___________</w:t>
      </w:r>
      <w:r w:rsidR="009913F9" w:rsidRPr="00241244">
        <w:rPr>
          <w:rFonts w:ascii="Times New Roman" w:hAnsi="Times New Roman"/>
          <w:sz w:val="24"/>
          <w:szCs w:val="24"/>
        </w:rPr>
        <w:t>, действующего на основании</w:t>
      </w:r>
      <w:r w:rsidR="00340339" w:rsidRPr="00241244">
        <w:rPr>
          <w:rFonts w:ascii="Times New Roman" w:hAnsi="Times New Roman"/>
          <w:sz w:val="24"/>
          <w:szCs w:val="24"/>
        </w:rPr>
        <w:t xml:space="preserve"> Устава,</w:t>
      </w:r>
      <w:r w:rsidR="009913F9" w:rsidRPr="00241244">
        <w:rPr>
          <w:rFonts w:ascii="Times New Roman" w:hAnsi="Times New Roman"/>
          <w:sz w:val="24"/>
          <w:szCs w:val="24"/>
        </w:rPr>
        <w:t xml:space="preserve"> именуемое в дальнейшем Продавец, с одной стороны и 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Марий Эл», в лице начальника </w:t>
      </w:r>
      <w:r w:rsidR="000631D7">
        <w:rPr>
          <w:rFonts w:ascii="Times New Roman" w:hAnsi="Times New Roman"/>
          <w:sz w:val="24"/>
          <w:szCs w:val="24"/>
        </w:rPr>
        <w:t>_________________________________________</w:t>
      </w:r>
      <w:r w:rsidR="009913F9" w:rsidRPr="00241244">
        <w:rPr>
          <w:rFonts w:ascii="Times New Roman" w:hAnsi="Times New Roman"/>
          <w:sz w:val="24"/>
          <w:szCs w:val="24"/>
        </w:rPr>
        <w:t xml:space="preserve">, действующего на основании Устава, именуемое в дальнейшем Государственный заказчик, с другой стороны (в дальнейшем вместе именуемые «Стороны» и по отдельности «Сторона»), составили настоящий Акт </w:t>
      </w:r>
      <w:r w:rsidR="000631D7">
        <w:rPr>
          <w:rFonts w:ascii="Times New Roman" w:hAnsi="Times New Roman"/>
          <w:sz w:val="24"/>
          <w:szCs w:val="24"/>
        </w:rPr>
        <w:br/>
      </w:r>
      <w:r w:rsidR="009913F9" w:rsidRPr="00241244">
        <w:rPr>
          <w:rFonts w:ascii="Times New Roman" w:hAnsi="Times New Roman"/>
          <w:sz w:val="24"/>
          <w:szCs w:val="24"/>
        </w:rPr>
        <w:t>о нижеследующем:</w:t>
      </w:r>
    </w:p>
    <w:p w14:paraId="0BF3D528" w14:textId="77777777" w:rsidR="00E372AF" w:rsidRPr="00241244" w:rsidRDefault="00E372AF" w:rsidP="009913F9">
      <w:pPr>
        <w:ind w:firstLine="708"/>
        <w:jc w:val="both"/>
        <w:rPr>
          <w:rFonts w:ascii="Times New Roman" w:hAnsi="Times New Roman"/>
          <w:sz w:val="24"/>
          <w:szCs w:val="24"/>
        </w:rPr>
      </w:pPr>
    </w:p>
    <w:p w14:paraId="24450D77" w14:textId="77777777" w:rsidR="009913F9" w:rsidRPr="00241244" w:rsidRDefault="009913F9" w:rsidP="009913F9">
      <w:pPr>
        <w:shd w:val="clear" w:color="auto" w:fill="FFFFFF"/>
        <w:spacing w:after="0" w:line="240" w:lineRule="auto"/>
        <w:jc w:val="both"/>
        <w:rPr>
          <w:rFonts w:ascii="Times New Roman" w:hAnsi="Times New Roman"/>
          <w:sz w:val="24"/>
          <w:szCs w:val="24"/>
        </w:rPr>
      </w:pPr>
      <w:r w:rsidRPr="00241244">
        <w:rPr>
          <w:rFonts w:ascii="Times New Roman" w:hAnsi="Times New Roman"/>
          <w:sz w:val="24"/>
          <w:szCs w:val="24"/>
        </w:rPr>
        <w:t>1. В соответствии с п. 3.5 Государственного контрак</w:t>
      </w:r>
      <w:r w:rsidR="0000001F" w:rsidRPr="00241244">
        <w:rPr>
          <w:rFonts w:ascii="Times New Roman" w:hAnsi="Times New Roman"/>
          <w:sz w:val="24"/>
          <w:szCs w:val="24"/>
        </w:rPr>
        <w:t>та № ___ от «___»___________202</w:t>
      </w:r>
      <w:r w:rsidR="008373CC">
        <w:rPr>
          <w:rFonts w:ascii="Times New Roman" w:hAnsi="Times New Roman"/>
          <w:sz w:val="24"/>
          <w:szCs w:val="24"/>
        </w:rPr>
        <w:t>6</w:t>
      </w:r>
      <w:r w:rsidRPr="00241244">
        <w:rPr>
          <w:rFonts w:ascii="Times New Roman" w:hAnsi="Times New Roman"/>
          <w:sz w:val="24"/>
          <w:szCs w:val="24"/>
        </w:rPr>
        <w:t xml:space="preserve"> года Продавец передает, а Покупатель принимает Товар следующего ассортимента </w:t>
      </w:r>
      <w:r w:rsidR="008373CC">
        <w:rPr>
          <w:rFonts w:ascii="Times New Roman" w:hAnsi="Times New Roman"/>
          <w:sz w:val="24"/>
          <w:szCs w:val="24"/>
        </w:rPr>
        <w:br/>
      </w:r>
      <w:r w:rsidRPr="00241244">
        <w:rPr>
          <w:rFonts w:ascii="Times New Roman" w:hAnsi="Times New Roman"/>
          <w:sz w:val="24"/>
          <w:szCs w:val="24"/>
        </w:rPr>
        <w:t>и количества:</w:t>
      </w:r>
    </w:p>
    <w:p w14:paraId="08224EF9" w14:textId="77777777" w:rsidR="009913F9" w:rsidRPr="00241244" w:rsidRDefault="009913F9" w:rsidP="009913F9">
      <w:pPr>
        <w:shd w:val="clear" w:color="auto" w:fill="FFFFFF"/>
        <w:spacing w:after="0" w:line="240" w:lineRule="auto"/>
        <w:jc w:val="center"/>
        <w:rPr>
          <w:rFonts w:ascii="Times New Roman" w:hAnsi="Times New Roman"/>
          <w:sz w:val="24"/>
          <w:szCs w:val="24"/>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72"/>
        <w:gridCol w:w="1017"/>
        <w:gridCol w:w="2223"/>
        <w:gridCol w:w="1990"/>
      </w:tblGrid>
      <w:tr w:rsidR="009913F9" w:rsidRPr="00241244" w14:paraId="545CFBA4" w14:textId="77777777" w:rsidTr="00841914">
        <w:trPr>
          <w:trHeight w:val="567"/>
        </w:trPr>
        <w:tc>
          <w:tcPr>
            <w:tcW w:w="648" w:type="dxa"/>
            <w:vAlign w:val="center"/>
          </w:tcPr>
          <w:p w14:paraId="273C5789"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w:t>
            </w:r>
          </w:p>
          <w:p w14:paraId="50F6FBA2"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п/п</w:t>
            </w:r>
          </w:p>
        </w:tc>
        <w:tc>
          <w:tcPr>
            <w:tcW w:w="3672" w:type="dxa"/>
            <w:vAlign w:val="center"/>
          </w:tcPr>
          <w:p w14:paraId="2E206007"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Наименование</w:t>
            </w:r>
          </w:p>
        </w:tc>
        <w:tc>
          <w:tcPr>
            <w:tcW w:w="1017" w:type="dxa"/>
            <w:vAlign w:val="center"/>
          </w:tcPr>
          <w:p w14:paraId="2B10AEC8"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Кол-во</w:t>
            </w:r>
            <w:r w:rsidR="00EF7A3E" w:rsidRPr="00241244">
              <w:rPr>
                <w:rFonts w:ascii="Times New Roman" w:hAnsi="Times New Roman"/>
                <w:sz w:val="24"/>
                <w:szCs w:val="24"/>
              </w:rPr>
              <w:t>, пачек</w:t>
            </w:r>
          </w:p>
        </w:tc>
        <w:tc>
          <w:tcPr>
            <w:tcW w:w="2223" w:type="dxa"/>
            <w:vAlign w:val="center"/>
          </w:tcPr>
          <w:p w14:paraId="3A0DF803"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Цена, рублей</w:t>
            </w:r>
          </w:p>
        </w:tc>
        <w:tc>
          <w:tcPr>
            <w:tcW w:w="1990" w:type="dxa"/>
            <w:vAlign w:val="center"/>
          </w:tcPr>
          <w:p w14:paraId="44F05E43"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Сумма, рублей</w:t>
            </w:r>
          </w:p>
        </w:tc>
      </w:tr>
      <w:tr w:rsidR="009913F9" w:rsidRPr="00241244" w14:paraId="2D5AC8C6" w14:textId="77777777" w:rsidTr="00841914">
        <w:trPr>
          <w:trHeight w:val="113"/>
        </w:trPr>
        <w:tc>
          <w:tcPr>
            <w:tcW w:w="648" w:type="dxa"/>
            <w:vAlign w:val="center"/>
          </w:tcPr>
          <w:p w14:paraId="0E2EB17A" w14:textId="77777777" w:rsidR="009913F9" w:rsidRPr="00241244" w:rsidRDefault="009913F9" w:rsidP="00841914">
            <w:pPr>
              <w:spacing w:after="0" w:line="240" w:lineRule="auto"/>
              <w:jc w:val="center"/>
              <w:rPr>
                <w:rFonts w:ascii="Times New Roman" w:hAnsi="Times New Roman"/>
                <w:sz w:val="24"/>
                <w:szCs w:val="24"/>
              </w:rPr>
            </w:pPr>
            <w:r w:rsidRPr="00241244">
              <w:rPr>
                <w:rFonts w:ascii="Times New Roman" w:hAnsi="Times New Roman"/>
                <w:sz w:val="24"/>
                <w:szCs w:val="24"/>
              </w:rPr>
              <w:t>1</w:t>
            </w:r>
          </w:p>
        </w:tc>
        <w:tc>
          <w:tcPr>
            <w:tcW w:w="3672" w:type="dxa"/>
            <w:vAlign w:val="center"/>
          </w:tcPr>
          <w:p w14:paraId="305B4234" w14:textId="77777777" w:rsidR="009913F9" w:rsidRPr="00241244" w:rsidRDefault="008373CC" w:rsidP="00841914">
            <w:pPr>
              <w:spacing w:after="0" w:line="240" w:lineRule="auto"/>
              <w:rPr>
                <w:rFonts w:ascii="Times New Roman" w:hAnsi="Times New Roman"/>
                <w:sz w:val="24"/>
                <w:szCs w:val="24"/>
              </w:rPr>
            </w:pPr>
            <w:r w:rsidRPr="00241244">
              <w:rPr>
                <w:rStyle w:val="FontStyle47"/>
                <w:rFonts w:eastAsia="Calibri" w:hAnsi="Times New Roman"/>
                <w:sz w:val="24"/>
                <w:szCs w:val="24"/>
              </w:rPr>
              <w:t xml:space="preserve">Бумага </w:t>
            </w:r>
            <w:r>
              <w:rPr>
                <w:rStyle w:val="FontStyle47"/>
                <w:rFonts w:eastAsia="Calibri" w:hAnsi="Times New Roman"/>
                <w:sz w:val="24"/>
                <w:szCs w:val="24"/>
              </w:rPr>
              <w:t>для офисной техники</w:t>
            </w:r>
            <w:r w:rsidRPr="00241244">
              <w:rPr>
                <w:rStyle w:val="FontStyle47"/>
                <w:rFonts w:eastAsia="Calibri" w:hAnsi="Times New Roman"/>
                <w:sz w:val="24"/>
                <w:szCs w:val="24"/>
              </w:rPr>
              <w:t xml:space="preserve"> А4, 80 </w:t>
            </w:r>
            <w:proofErr w:type="spellStart"/>
            <w:r w:rsidRPr="00241244">
              <w:rPr>
                <w:rStyle w:val="FontStyle47"/>
                <w:rFonts w:eastAsia="Calibri" w:hAnsi="Times New Roman"/>
                <w:sz w:val="24"/>
                <w:szCs w:val="24"/>
              </w:rPr>
              <w:t>гр</w:t>
            </w:r>
            <w:proofErr w:type="spellEnd"/>
            <w:r>
              <w:rPr>
                <w:rStyle w:val="FontStyle47"/>
                <w:rFonts w:eastAsia="Calibri" w:hAnsi="Times New Roman"/>
                <w:sz w:val="24"/>
                <w:szCs w:val="24"/>
              </w:rPr>
              <w:t>/м</w:t>
            </w:r>
            <w:r>
              <w:rPr>
                <w:rStyle w:val="FontStyle47"/>
                <w:rFonts w:eastAsia="Calibri" w:hAnsi="Times New Roman"/>
                <w:sz w:val="24"/>
                <w:szCs w:val="24"/>
                <w:vertAlign w:val="superscript"/>
              </w:rPr>
              <w:t>2</w:t>
            </w:r>
            <w:r w:rsidRPr="00241244">
              <w:rPr>
                <w:rStyle w:val="FontStyle47"/>
                <w:rFonts w:eastAsia="Calibri" w:hAnsi="Times New Roman"/>
                <w:sz w:val="24"/>
                <w:szCs w:val="24"/>
              </w:rPr>
              <w:t>, 500 л., Класс С</w:t>
            </w:r>
          </w:p>
        </w:tc>
        <w:tc>
          <w:tcPr>
            <w:tcW w:w="1017" w:type="dxa"/>
            <w:vAlign w:val="center"/>
          </w:tcPr>
          <w:p w14:paraId="3807972A" w14:textId="77777777" w:rsidR="009913F9" w:rsidRPr="00241244" w:rsidRDefault="0030049B" w:rsidP="00841914">
            <w:pPr>
              <w:spacing w:after="0" w:line="240" w:lineRule="auto"/>
              <w:jc w:val="center"/>
              <w:rPr>
                <w:rFonts w:ascii="Times New Roman" w:hAnsi="Times New Roman"/>
                <w:sz w:val="24"/>
                <w:szCs w:val="24"/>
              </w:rPr>
            </w:pPr>
            <w:r>
              <w:rPr>
                <w:rFonts w:ascii="Times New Roman" w:hAnsi="Times New Roman"/>
                <w:sz w:val="24"/>
                <w:szCs w:val="24"/>
              </w:rPr>
              <w:t>60</w:t>
            </w:r>
          </w:p>
        </w:tc>
        <w:tc>
          <w:tcPr>
            <w:tcW w:w="2223" w:type="dxa"/>
            <w:vAlign w:val="center"/>
          </w:tcPr>
          <w:p w14:paraId="163EEAAC" w14:textId="77777777" w:rsidR="009913F9" w:rsidRPr="00241244" w:rsidRDefault="009913F9" w:rsidP="00841914">
            <w:pPr>
              <w:spacing w:after="0" w:line="240" w:lineRule="auto"/>
              <w:jc w:val="center"/>
              <w:rPr>
                <w:rFonts w:ascii="Times New Roman" w:hAnsi="Times New Roman"/>
                <w:sz w:val="24"/>
                <w:szCs w:val="24"/>
              </w:rPr>
            </w:pPr>
          </w:p>
        </w:tc>
        <w:tc>
          <w:tcPr>
            <w:tcW w:w="1990" w:type="dxa"/>
            <w:vAlign w:val="center"/>
          </w:tcPr>
          <w:p w14:paraId="06BD75BF" w14:textId="77777777" w:rsidR="009913F9" w:rsidRPr="00241244" w:rsidRDefault="009913F9" w:rsidP="00841914">
            <w:pPr>
              <w:spacing w:after="0" w:line="240" w:lineRule="auto"/>
              <w:jc w:val="center"/>
              <w:rPr>
                <w:rFonts w:ascii="Times New Roman" w:hAnsi="Times New Roman"/>
                <w:sz w:val="24"/>
                <w:szCs w:val="24"/>
              </w:rPr>
            </w:pPr>
          </w:p>
        </w:tc>
      </w:tr>
      <w:tr w:rsidR="009913F9" w:rsidRPr="00241244" w14:paraId="501FB673" w14:textId="77777777" w:rsidTr="00841914">
        <w:trPr>
          <w:trHeight w:val="113"/>
        </w:trPr>
        <w:tc>
          <w:tcPr>
            <w:tcW w:w="4320" w:type="dxa"/>
            <w:gridSpan w:val="2"/>
            <w:vAlign w:val="center"/>
          </w:tcPr>
          <w:p w14:paraId="0ED52A1A" w14:textId="77777777" w:rsidR="009913F9" w:rsidRPr="00241244" w:rsidRDefault="009913F9" w:rsidP="00841914">
            <w:pPr>
              <w:spacing w:after="0" w:line="240" w:lineRule="auto"/>
              <w:rPr>
                <w:rFonts w:ascii="Times New Roman" w:hAnsi="Times New Roman"/>
                <w:b/>
                <w:sz w:val="24"/>
                <w:szCs w:val="24"/>
              </w:rPr>
            </w:pPr>
            <w:r w:rsidRPr="00241244">
              <w:rPr>
                <w:rFonts w:ascii="Times New Roman" w:hAnsi="Times New Roman"/>
                <w:b/>
                <w:sz w:val="24"/>
                <w:szCs w:val="24"/>
              </w:rPr>
              <w:t>Итого:</w:t>
            </w:r>
          </w:p>
        </w:tc>
        <w:tc>
          <w:tcPr>
            <w:tcW w:w="1017" w:type="dxa"/>
            <w:vAlign w:val="center"/>
          </w:tcPr>
          <w:p w14:paraId="22BCD694" w14:textId="77777777" w:rsidR="009913F9" w:rsidRPr="00241244" w:rsidRDefault="009913F9" w:rsidP="00841914">
            <w:pPr>
              <w:spacing w:after="0" w:line="240" w:lineRule="auto"/>
              <w:rPr>
                <w:rFonts w:ascii="Times New Roman" w:hAnsi="Times New Roman"/>
                <w:sz w:val="24"/>
                <w:szCs w:val="24"/>
              </w:rPr>
            </w:pPr>
          </w:p>
        </w:tc>
        <w:tc>
          <w:tcPr>
            <w:tcW w:w="2223" w:type="dxa"/>
            <w:vAlign w:val="center"/>
          </w:tcPr>
          <w:p w14:paraId="4180A8E8" w14:textId="77777777" w:rsidR="009913F9" w:rsidRPr="00241244" w:rsidRDefault="009913F9" w:rsidP="00841914">
            <w:pPr>
              <w:spacing w:after="0" w:line="240" w:lineRule="auto"/>
              <w:jc w:val="center"/>
              <w:rPr>
                <w:rFonts w:ascii="Times New Roman" w:hAnsi="Times New Roman"/>
                <w:b/>
                <w:sz w:val="24"/>
                <w:szCs w:val="24"/>
              </w:rPr>
            </w:pPr>
          </w:p>
        </w:tc>
        <w:tc>
          <w:tcPr>
            <w:tcW w:w="1990" w:type="dxa"/>
            <w:vAlign w:val="center"/>
          </w:tcPr>
          <w:p w14:paraId="7FDCAE82" w14:textId="77777777" w:rsidR="009913F9" w:rsidRPr="00241244" w:rsidRDefault="009913F9" w:rsidP="00841914">
            <w:pPr>
              <w:spacing w:after="0" w:line="240" w:lineRule="auto"/>
              <w:jc w:val="center"/>
              <w:rPr>
                <w:rFonts w:ascii="Times New Roman" w:hAnsi="Times New Roman"/>
                <w:b/>
                <w:sz w:val="24"/>
                <w:szCs w:val="24"/>
              </w:rPr>
            </w:pPr>
          </w:p>
        </w:tc>
      </w:tr>
    </w:tbl>
    <w:p w14:paraId="6BA7321E" w14:textId="77777777" w:rsidR="009913F9" w:rsidRPr="00241244" w:rsidRDefault="009913F9" w:rsidP="009913F9">
      <w:pPr>
        <w:shd w:val="clear" w:color="auto" w:fill="FFFFFF"/>
        <w:spacing w:after="0" w:line="240" w:lineRule="auto"/>
        <w:jc w:val="center"/>
        <w:rPr>
          <w:rFonts w:ascii="Times New Roman" w:hAnsi="Times New Roman"/>
          <w:sz w:val="24"/>
          <w:szCs w:val="24"/>
        </w:rPr>
      </w:pPr>
    </w:p>
    <w:p w14:paraId="083A88A9" w14:textId="77777777" w:rsidR="008F2903" w:rsidRPr="00241244" w:rsidRDefault="009913F9" w:rsidP="008F2903">
      <w:pPr>
        <w:pStyle w:val="ConsPlusNonformat"/>
        <w:ind w:firstLine="709"/>
        <w:jc w:val="both"/>
        <w:rPr>
          <w:rFonts w:ascii="Times New Roman" w:hAnsi="Times New Roman" w:cs="Times New Roman"/>
          <w:sz w:val="24"/>
          <w:szCs w:val="24"/>
        </w:rPr>
      </w:pPr>
      <w:r w:rsidRPr="00241244">
        <w:rPr>
          <w:rFonts w:ascii="Times New Roman" w:hAnsi="Times New Roman"/>
          <w:sz w:val="24"/>
          <w:szCs w:val="24"/>
          <w:shd w:val="clear" w:color="auto" w:fill="FFFFFF"/>
        </w:rPr>
        <w:t>Общая стоимость поставляемог</w:t>
      </w:r>
      <w:r w:rsidR="00340339" w:rsidRPr="00241244">
        <w:rPr>
          <w:rFonts w:ascii="Times New Roman" w:hAnsi="Times New Roman"/>
          <w:sz w:val="24"/>
          <w:szCs w:val="24"/>
          <w:shd w:val="clear" w:color="auto" w:fill="FFFFFF"/>
        </w:rPr>
        <w:t xml:space="preserve">о </w:t>
      </w:r>
      <w:r w:rsidR="00EF7A3E" w:rsidRPr="00241244">
        <w:rPr>
          <w:rFonts w:ascii="Times New Roman" w:hAnsi="Times New Roman"/>
          <w:sz w:val="24"/>
          <w:szCs w:val="24"/>
          <w:shd w:val="clear" w:color="auto" w:fill="FFFFFF"/>
        </w:rPr>
        <w:t>товара составляет:</w:t>
      </w:r>
      <w:r w:rsidR="002D51C6" w:rsidRPr="00241244">
        <w:rPr>
          <w:rFonts w:ascii="Times New Roman" w:hAnsi="Times New Roman" w:cs="Times New Roman"/>
          <w:sz w:val="24"/>
          <w:szCs w:val="24"/>
        </w:rPr>
        <w:t xml:space="preserve"> </w:t>
      </w:r>
      <w:r w:rsidR="008F2903" w:rsidRPr="00241244">
        <w:rPr>
          <w:rFonts w:ascii="Times New Roman" w:hAnsi="Times New Roman"/>
          <w:sz w:val="24"/>
          <w:szCs w:val="24"/>
          <w:shd w:val="clear" w:color="auto" w:fill="FFFFFF"/>
        </w:rPr>
        <w:t>Общая стоимость поставляемого товара составляет:</w:t>
      </w:r>
      <w:r w:rsidR="008F2903" w:rsidRPr="00241244">
        <w:rPr>
          <w:rFonts w:ascii="Times New Roman" w:hAnsi="Times New Roman" w:cs="Times New Roman"/>
          <w:sz w:val="24"/>
          <w:szCs w:val="24"/>
        </w:rPr>
        <w:t xml:space="preserve"> ___________ (______________) рублей ___ копейки, в том числе </w:t>
      </w:r>
      <w:r w:rsidR="008373CC">
        <w:rPr>
          <w:rFonts w:ascii="Times New Roman" w:hAnsi="Times New Roman" w:cs="Times New Roman"/>
          <w:sz w:val="24"/>
          <w:szCs w:val="24"/>
        </w:rPr>
        <w:br/>
      </w:r>
      <w:r w:rsidR="008F2903" w:rsidRPr="00241244">
        <w:rPr>
          <w:rFonts w:ascii="Times New Roman" w:hAnsi="Times New Roman" w:cs="Times New Roman"/>
          <w:sz w:val="24"/>
          <w:szCs w:val="24"/>
        </w:rPr>
        <w:t>НДС или без НДС.</w:t>
      </w:r>
    </w:p>
    <w:p w14:paraId="48997444" w14:textId="77777777" w:rsidR="009913F9" w:rsidRPr="00241244" w:rsidRDefault="008F2903" w:rsidP="008F2903">
      <w:pPr>
        <w:pStyle w:val="ConsPlusNormal"/>
        <w:jc w:val="both"/>
        <w:rPr>
          <w:rFonts w:ascii="Times New Roman" w:hAnsi="Times New Roman"/>
          <w:sz w:val="24"/>
          <w:szCs w:val="24"/>
        </w:rPr>
      </w:pPr>
      <w:r w:rsidRPr="00241244">
        <w:rPr>
          <w:rFonts w:ascii="Times New Roman" w:hAnsi="Times New Roman"/>
          <w:sz w:val="24"/>
          <w:szCs w:val="24"/>
        </w:rPr>
        <w:t xml:space="preserve"> </w:t>
      </w:r>
    </w:p>
    <w:p w14:paraId="420E295F" w14:textId="77777777" w:rsidR="009913F9" w:rsidRPr="00241244" w:rsidRDefault="009913F9" w:rsidP="009913F9">
      <w:pPr>
        <w:pStyle w:val="HTML"/>
        <w:jc w:val="both"/>
        <w:rPr>
          <w:rFonts w:ascii="Times New Roman" w:hAnsi="Times New Roman" w:cs="Times New Roman"/>
          <w:sz w:val="24"/>
          <w:szCs w:val="24"/>
        </w:rPr>
      </w:pPr>
      <w:r w:rsidRPr="00241244">
        <w:rPr>
          <w:rFonts w:ascii="Times New Roman" w:hAnsi="Times New Roman" w:cs="Times New Roman"/>
          <w:sz w:val="24"/>
          <w:szCs w:val="24"/>
        </w:rPr>
        <w:t>2. Принятый Государственным заказчиком Товар обладает качеством и ассортиментом, соответствующим требованиям Государственного контракта. Товар пост</w:t>
      </w:r>
      <w:r w:rsidR="003907DD" w:rsidRPr="00241244">
        <w:rPr>
          <w:rFonts w:ascii="Times New Roman" w:hAnsi="Times New Roman" w:cs="Times New Roman"/>
          <w:sz w:val="24"/>
          <w:szCs w:val="24"/>
        </w:rPr>
        <w:t xml:space="preserve">авлен </w:t>
      </w:r>
      <w:r w:rsidR="008373CC">
        <w:rPr>
          <w:rFonts w:ascii="Times New Roman" w:hAnsi="Times New Roman" w:cs="Times New Roman"/>
          <w:sz w:val="24"/>
          <w:szCs w:val="24"/>
        </w:rPr>
        <w:br/>
      </w:r>
      <w:r w:rsidR="003907DD" w:rsidRPr="00241244">
        <w:rPr>
          <w:rFonts w:ascii="Times New Roman" w:hAnsi="Times New Roman" w:cs="Times New Roman"/>
          <w:sz w:val="24"/>
          <w:szCs w:val="24"/>
        </w:rPr>
        <w:t>в установленные</w:t>
      </w:r>
      <w:r w:rsidRPr="00241244">
        <w:rPr>
          <w:rFonts w:ascii="Times New Roman" w:hAnsi="Times New Roman" w:cs="Times New Roman"/>
          <w:sz w:val="24"/>
          <w:szCs w:val="24"/>
        </w:rPr>
        <w:t xml:space="preserve"> Государственным контрактом сроки. Государственный заказчик не имеет никаких претензий к принятому товару.</w:t>
      </w:r>
    </w:p>
    <w:p w14:paraId="34560518" w14:textId="77777777" w:rsidR="009913F9" w:rsidRPr="00241244" w:rsidRDefault="009913F9" w:rsidP="009913F9">
      <w:pPr>
        <w:pStyle w:val="HTML"/>
        <w:jc w:val="both"/>
        <w:rPr>
          <w:rFonts w:ascii="Times New Roman" w:hAnsi="Times New Roman" w:cs="Times New Roman"/>
          <w:sz w:val="24"/>
          <w:szCs w:val="24"/>
        </w:rPr>
      </w:pPr>
    </w:p>
    <w:p w14:paraId="630E2C8E" w14:textId="77777777" w:rsidR="009913F9" w:rsidRPr="00241244" w:rsidRDefault="009913F9" w:rsidP="009913F9">
      <w:pPr>
        <w:pStyle w:val="HTML"/>
        <w:jc w:val="both"/>
        <w:rPr>
          <w:rFonts w:ascii="Times New Roman" w:hAnsi="Times New Roman" w:cs="Times New Roman"/>
          <w:sz w:val="24"/>
          <w:szCs w:val="24"/>
        </w:rPr>
      </w:pPr>
      <w:r w:rsidRPr="00241244">
        <w:rPr>
          <w:rFonts w:ascii="Times New Roman" w:hAnsi="Times New Roman" w:cs="Times New Roman"/>
          <w:sz w:val="24"/>
          <w:szCs w:val="24"/>
        </w:rPr>
        <w:t>3. Настоящий Акт составлен в 2 (двух) экземплярах, имеющих равную юридическую силу, по одному экземпляру для каждой из Сторон и является неотъемлемой частью Государственного контракта между Сторонами.</w:t>
      </w:r>
    </w:p>
    <w:p w14:paraId="31D01E53" w14:textId="77777777" w:rsidR="009913F9" w:rsidRPr="00241244" w:rsidRDefault="009913F9" w:rsidP="009913F9">
      <w:pPr>
        <w:spacing w:after="0" w:line="240" w:lineRule="auto"/>
        <w:jc w:val="both"/>
        <w:rPr>
          <w:rFonts w:ascii="Times New Roman" w:hAnsi="Times New Roman"/>
          <w:sz w:val="24"/>
          <w:szCs w:val="24"/>
        </w:rPr>
      </w:pPr>
    </w:p>
    <w:p w14:paraId="18282EB8" w14:textId="77777777" w:rsidR="009913F9" w:rsidRPr="00241244" w:rsidRDefault="009913F9" w:rsidP="009913F9">
      <w:pPr>
        <w:spacing w:after="0" w:line="240" w:lineRule="auto"/>
        <w:jc w:val="both"/>
        <w:rPr>
          <w:rFonts w:ascii="Times New Roman" w:hAnsi="Times New Roman"/>
          <w:sz w:val="24"/>
          <w:szCs w:val="24"/>
        </w:rPr>
      </w:pPr>
    </w:p>
    <w:p w14:paraId="58951725" w14:textId="77777777" w:rsidR="009913F9" w:rsidRPr="00241244" w:rsidRDefault="009913F9" w:rsidP="009913F9">
      <w:pPr>
        <w:spacing w:after="0" w:line="240" w:lineRule="auto"/>
        <w:jc w:val="both"/>
        <w:rPr>
          <w:rFonts w:ascii="Times New Roman" w:hAnsi="Times New Roman"/>
          <w:sz w:val="24"/>
          <w:szCs w:val="24"/>
        </w:rPr>
      </w:pPr>
    </w:p>
    <w:tbl>
      <w:tblPr>
        <w:tblW w:w="100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7"/>
        <w:gridCol w:w="4834"/>
      </w:tblGrid>
      <w:tr w:rsidR="009913F9" w:rsidRPr="00241244" w14:paraId="628461CA" w14:textId="77777777" w:rsidTr="00841914">
        <w:tc>
          <w:tcPr>
            <w:tcW w:w="5197" w:type="dxa"/>
            <w:tcBorders>
              <w:top w:val="nil"/>
              <w:left w:val="nil"/>
              <w:bottom w:val="nil"/>
              <w:right w:val="nil"/>
            </w:tcBorders>
          </w:tcPr>
          <w:p w14:paraId="6AA5B929" w14:textId="77777777" w:rsidR="009913F9" w:rsidRPr="00241244" w:rsidRDefault="009913F9" w:rsidP="000631D7">
            <w:pPr>
              <w:tabs>
                <w:tab w:val="left" w:pos="0"/>
              </w:tabs>
              <w:outlineLvl w:val="5"/>
              <w:rPr>
                <w:rFonts w:ascii="Times New Roman" w:hAnsi="Times New Roman"/>
                <w:bCs/>
                <w:sz w:val="24"/>
                <w:szCs w:val="24"/>
              </w:rPr>
            </w:pPr>
            <w:r w:rsidRPr="00241244">
              <w:rPr>
                <w:rFonts w:ascii="Times New Roman" w:hAnsi="Times New Roman"/>
                <w:b/>
                <w:bCs/>
                <w:sz w:val="24"/>
                <w:szCs w:val="24"/>
              </w:rPr>
              <w:t>__________________</w:t>
            </w:r>
            <w:r w:rsidRPr="00241244">
              <w:rPr>
                <w:rFonts w:ascii="Times New Roman" w:hAnsi="Times New Roman"/>
                <w:bCs/>
                <w:sz w:val="24"/>
                <w:szCs w:val="24"/>
              </w:rPr>
              <w:t>/</w:t>
            </w:r>
            <w:r w:rsidR="000631D7">
              <w:rPr>
                <w:rFonts w:ascii="Times New Roman" w:hAnsi="Times New Roman"/>
                <w:bCs/>
                <w:sz w:val="24"/>
                <w:szCs w:val="24"/>
              </w:rPr>
              <w:t>_____________________</w:t>
            </w:r>
            <w:r w:rsidRPr="00241244">
              <w:rPr>
                <w:rFonts w:ascii="Times New Roman" w:hAnsi="Times New Roman"/>
                <w:bCs/>
                <w:sz w:val="24"/>
                <w:szCs w:val="24"/>
              </w:rPr>
              <w:t>/</w:t>
            </w:r>
          </w:p>
        </w:tc>
        <w:tc>
          <w:tcPr>
            <w:tcW w:w="4834" w:type="dxa"/>
            <w:tcBorders>
              <w:top w:val="nil"/>
              <w:left w:val="nil"/>
              <w:bottom w:val="nil"/>
              <w:right w:val="nil"/>
            </w:tcBorders>
          </w:tcPr>
          <w:p w14:paraId="72BD481C" w14:textId="77777777" w:rsidR="009913F9" w:rsidRPr="00241244" w:rsidRDefault="009913F9" w:rsidP="00841914">
            <w:pPr>
              <w:rPr>
                <w:rFonts w:ascii="Times New Roman" w:hAnsi="Times New Roman"/>
                <w:sz w:val="24"/>
                <w:szCs w:val="24"/>
              </w:rPr>
            </w:pPr>
            <w:r w:rsidRPr="00241244">
              <w:rPr>
                <w:rFonts w:ascii="Times New Roman" w:hAnsi="Times New Roman"/>
                <w:sz w:val="24"/>
                <w:szCs w:val="24"/>
              </w:rPr>
              <w:t>__</w:t>
            </w:r>
            <w:r w:rsidR="00340339" w:rsidRPr="00241244">
              <w:rPr>
                <w:rFonts w:ascii="Times New Roman" w:hAnsi="Times New Roman"/>
                <w:sz w:val="24"/>
                <w:szCs w:val="24"/>
              </w:rPr>
              <w:t>________________</w:t>
            </w:r>
            <w:r w:rsidR="00B36182" w:rsidRPr="00241244">
              <w:rPr>
                <w:rFonts w:ascii="Times New Roman" w:hAnsi="Times New Roman"/>
                <w:sz w:val="24"/>
                <w:szCs w:val="24"/>
              </w:rPr>
              <w:t>/_______________</w:t>
            </w:r>
            <w:r w:rsidRPr="00241244">
              <w:rPr>
                <w:rFonts w:ascii="Times New Roman" w:hAnsi="Times New Roman"/>
                <w:sz w:val="24"/>
                <w:szCs w:val="24"/>
              </w:rPr>
              <w:t>/</w:t>
            </w:r>
          </w:p>
        </w:tc>
      </w:tr>
    </w:tbl>
    <w:p w14:paraId="0BA879E6" w14:textId="77777777" w:rsidR="006B4355" w:rsidRPr="00241244" w:rsidRDefault="009913F9" w:rsidP="00E52875">
      <w:pPr>
        <w:pStyle w:val="ConsPlusNormal"/>
        <w:jc w:val="both"/>
        <w:rPr>
          <w:rFonts w:ascii="Times New Roman" w:hAnsi="Times New Roman"/>
          <w:sz w:val="24"/>
          <w:szCs w:val="24"/>
        </w:rPr>
      </w:pPr>
      <w:r w:rsidRPr="00241244">
        <w:rPr>
          <w:rFonts w:ascii="Times New Roman" w:hAnsi="Times New Roman"/>
          <w:sz w:val="24"/>
          <w:szCs w:val="24"/>
        </w:rPr>
        <w:t>М.П.                                                                                   М.П.</w:t>
      </w:r>
    </w:p>
    <w:p w14:paraId="5959152A" w14:textId="77777777" w:rsidR="006B4355" w:rsidRPr="00241244" w:rsidRDefault="006B4355" w:rsidP="00E52875">
      <w:pPr>
        <w:pStyle w:val="ConsPlusNormal"/>
        <w:jc w:val="both"/>
        <w:rPr>
          <w:rFonts w:ascii="Times New Roman" w:hAnsi="Times New Roman"/>
          <w:sz w:val="24"/>
          <w:szCs w:val="24"/>
        </w:rPr>
      </w:pPr>
    </w:p>
    <w:sectPr w:rsidR="006B4355" w:rsidRPr="00241244" w:rsidSect="009C0CFC">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96FA" w14:textId="77777777" w:rsidR="00FD118E" w:rsidRDefault="00FD118E" w:rsidP="003B091E">
      <w:pPr>
        <w:spacing w:after="0" w:line="240" w:lineRule="auto"/>
      </w:pPr>
      <w:r>
        <w:separator/>
      </w:r>
    </w:p>
  </w:endnote>
  <w:endnote w:type="continuationSeparator" w:id="0">
    <w:p w14:paraId="77443414" w14:textId="77777777" w:rsidR="00FD118E" w:rsidRDefault="00FD118E" w:rsidP="003B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D755" w14:textId="77777777" w:rsidR="00FD118E" w:rsidRDefault="00FD118E" w:rsidP="003B091E">
      <w:pPr>
        <w:spacing w:after="0" w:line="240" w:lineRule="auto"/>
      </w:pPr>
      <w:r>
        <w:separator/>
      </w:r>
    </w:p>
  </w:footnote>
  <w:footnote w:type="continuationSeparator" w:id="0">
    <w:p w14:paraId="1E4FAE5C" w14:textId="77777777" w:rsidR="00FD118E" w:rsidRDefault="00FD118E" w:rsidP="003B0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583C8C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19E1508"/>
    <w:multiLevelType w:val="multilevel"/>
    <w:tmpl w:val="583C8C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79D"/>
    <w:rsid w:val="0000001F"/>
    <w:rsid w:val="00001BCE"/>
    <w:rsid w:val="00007485"/>
    <w:rsid w:val="000100E3"/>
    <w:rsid w:val="00022056"/>
    <w:rsid w:val="00031A3F"/>
    <w:rsid w:val="0003362C"/>
    <w:rsid w:val="00036A3B"/>
    <w:rsid w:val="00045322"/>
    <w:rsid w:val="00051580"/>
    <w:rsid w:val="00052A36"/>
    <w:rsid w:val="00052EFC"/>
    <w:rsid w:val="000631D7"/>
    <w:rsid w:val="0009377F"/>
    <w:rsid w:val="00096F06"/>
    <w:rsid w:val="000B28DF"/>
    <w:rsid w:val="000B2F5E"/>
    <w:rsid w:val="000B51DF"/>
    <w:rsid w:val="000C099D"/>
    <w:rsid w:val="000C44BC"/>
    <w:rsid w:val="000D0A70"/>
    <w:rsid w:val="000D5885"/>
    <w:rsid w:val="000D6FA8"/>
    <w:rsid w:val="000E5C10"/>
    <w:rsid w:val="000F1B5B"/>
    <w:rsid w:val="000F3435"/>
    <w:rsid w:val="00101087"/>
    <w:rsid w:val="001232DD"/>
    <w:rsid w:val="0013068B"/>
    <w:rsid w:val="00130933"/>
    <w:rsid w:val="00134F19"/>
    <w:rsid w:val="00151916"/>
    <w:rsid w:val="00151F68"/>
    <w:rsid w:val="001724DC"/>
    <w:rsid w:val="0018352C"/>
    <w:rsid w:val="001844D6"/>
    <w:rsid w:val="001867A3"/>
    <w:rsid w:val="00187DFC"/>
    <w:rsid w:val="00190FE3"/>
    <w:rsid w:val="00193703"/>
    <w:rsid w:val="001A6840"/>
    <w:rsid w:val="001B2146"/>
    <w:rsid w:val="001B7ED8"/>
    <w:rsid w:val="001E2E5E"/>
    <w:rsid w:val="001F489B"/>
    <w:rsid w:val="001F78FA"/>
    <w:rsid w:val="00201376"/>
    <w:rsid w:val="00203ADF"/>
    <w:rsid w:val="00206319"/>
    <w:rsid w:val="00221940"/>
    <w:rsid w:val="00224FDE"/>
    <w:rsid w:val="00226277"/>
    <w:rsid w:val="0023095E"/>
    <w:rsid w:val="00232068"/>
    <w:rsid w:val="002404AB"/>
    <w:rsid w:val="00241244"/>
    <w:rsid w:val="0024645F"/>
    <w:rsid w:val="002628EB"/>
    <w:rsid w:val="002637E8"/>
    <w:rsid w:val="00265F25"/>
    <w:rsid w:val="00266ADE"/>
    <w:rsid w:val="00271CFA"/>
    <w:rsid w:val="00274989"/>
    <w:rsid w:val="00276DDC"/>
    <w:rsid w:val="002929B1"/>
    <w:rsid w:val="002A15A4"/>
    <w:rsid w:val="002A3436"/>
    <w:rsid w:val="002D51C6"/>
    <w:rsid w:val="002D6247"/>
    <w:rsid w:val="002E304D"/>
    <w:rsid w:val="002E30FD"/>
    <w:rsid w:val="002E7018"/>
    <w:rsid w:val="002F4454"/>
    <w:rsid w:val="002F6D3C"/>
    <w:rsid w:val="0030049B"/>
    <w:rsid w:val="00301001"/>
    <w:rsid w:val="0030238C"/>
    <w:rsid w:val="00305CDF"/>
    <w:rsid w:val="003138D4"/>
    <w:rsid w:val="00321771"/>
    <w:rsid w:val="00333BF0"/>
    <w:rsid w:val="00340339"/>
    <w:rsid w:val="00351446"/>
    <w:rsid w:val="00361AF7"/>
    <w:rsid w:val="00367EAA"/>
    <w:rsid w:val="003732E0"/>
    <w:rsid w:val="003757F1"/>
    <w:rsid w:val="0037598E"/>
    <w:rsid w:val="003802A7"/>
    <w:rsid w:val="0038098E"/>
    <w:rsid w:val="00384C94"/>
    <w:rsid w:val="003907DD"/>
    <w:rsid w:val="00391753"/>
    <w:rsid w:val="003A68F8"/>
    <w:rsid w:val="003A74B2"/>
    <w:rsid w:val="003B091E"/>
    <w:rsid w:val="003C08B8"/>
    <w:rsid w:val="003D059B"/>
    <w:rsid w:val="003D31C0"/>
    <w:rsid w:val="003E3024"/>
    <w:rsid w:val="003E7705"/>
    <w:rsid w:val="003F5E89"/>
    <w:rsid w:val="003F77DE"/>
    <w:rsid w:val="004029EE"/>
    <w:rsid w:val="00407182"/>
    <w:rsid w:val="00412DD1"/>
    <w:rsid w:val="004200A3"/>
    <w:rsid w:val="004225BE"/>
    <w:rsid w:val="00425314"/>
    <w:rsid w:val="004412CE"/>
    <w:rsid w:val="00443685"/>
    <w:rsid w:val="00451F50"/>
    <w:rsid w:val="00456A26"/>
    <w:rsid w:val="00462D02"/>
    <w:rsid w:val="004644F8"/>
    <w:rsid w:val="0047370B"/>
    <w:rsid w:val="0047653C"/>
    <w:rsid w:val="00484A54"/>
    <w:rsid w:val="004B435E"/>
    <w:rsid w:val="004B52F5"/>
    <w:rsid w:val="004E443C"/>
    <w:rsid w:val="004F1814"/>
    <w:rsid w:val="004F3BB5"/>
    <w:rsid w:val="004F7A83"/>
    <w:rsid w:val="00502810"/>
    <w:rsid w:val="005036AD"/>
    <w:rsid w:val="0051533C"/>
    <w:rsid w:val="00536BE7"/>
    <w:rsid w:val="005375C4"/>
    <w:rsid w:val="005453DF"/>
    <w:rsid w:val="00545DA9"/>
    <w:rsid w:val="00563ECE"/>
    <w:rsid w:val="0056442A"/>
    <w:rsid w:val="00566F16"/>
    <w:rsid w:val="005735B3"/>
    <w:rsid w:val="005849DA"/>
    <w:rsid w:val="00586A4D"/>
    <w:rsid w:val="005903F0"/>
    <w:rsid w:val="005A1019"/>
    <w:rsid w:val="005A22B1"/>
    <w:rsid w:val="005A48DC"/>
    <w:rsid w:val="005A73BA"/>
    <w:rsid w:val="005B1E4F"/>
    <w:rsid w:val="005B7F96"/>
    <w:rsid w:val="005C396D"/>
    <w:rsid w:val="005D7B8D"/>
    <w:rsid w:val="005E1714"/>
    <w:rsid w:val="005F3E3E"/>
    <w:rsid w:val="006120D9"/>
    <w:rsid w:val="00612ABA"/>
    <w:rsid w:val="00615BA6"/>
    <w:rsid w:val="006271EC"/>
    <w:rsid w:val="00633067"/>
    <w:rsid w:val="00642339"/>
    <w:rsid w:val="006525C7"/>
    <w:rsid w:val="00656281"/>
    <w:rsid w:val="00656685"/>
    <w:rsid w:val="00657F94"/>
    <w:rsid w:val="0066708F"/>
    <w:rsid w:val="00674F22"/>
    <w:rsid w:val="0067611D"/>
    <w:rsid w:val="00684523"/>
    <w:rsid w:val="0069130F"/>
    <w:rsid w:val="006961C0"/>
    <w:rsid w:val="006B0A01"/>
    <w:rsid w:val="006B4355"/>
    <w:rsid w:val="006D663E"/>
    <w:rsid w:val="006E06C3"/>
    <w:rsid w:val="006E52E6"/>
    <w:rsid w:val="006F5054"/>
    <w:rsid w:val="006F6BD6"/>
    <w:rsid w:val="00705090"/>
    <w:rsid w:val="00707A3D"/>
    <w:rsid w:val="00711B0B"/>
    <w:rsid w:val="00734BBE"/>
    <w:rsid w:val="00752A9F"/>
    <w:rsid w:val="007652B0"/>
    <w:rsid w:val="00774F83"/>
    <w:rsid w:val="007824E5"/>
    <w:rsid w:val="00783526"/>
    <w:rsid w:val="00793790"/>
    <w:rsid w:val="00794E42"/>
    <w:rsid w:val="0079733B"/>
    <w:rsid w:val="007B5451"/>
    <w:rsid w:val="007C33BE"/>
    <w:rsid w:val="007D636E"/>
    <w:rsid w:val="007E3782"/>
    <w:rsid w:val="007E521F"/>
    <w:rsid w:val="007F5719"/>
    <w:rsid w:val="007F69C5"/>
    <w:rsid w:val="007F69FC"/>
    <w:rsid w:val="008368DF"/>
    <w:rsid w:val="008373CC"/>
    <w:rsid w:val="008376CA"/>
    <w:rsid w:val="00850C51"/>
    <w:rsid w:val="00853873"/>
    <w:rsid w:val="0085758E"/>
    <w:rsid w:val="008707C6"/>
    <w:rsid w:val="00877259"/>
    <w:rsid w:val="00882FF3"/>
    <w:rsid w:val="008834F3"/>
    <w:rsid w:val="008840F9"/>
    <w:rsid w:val="00884826"/>
    <w:rsid w:val="00884D7D"/>
    <w:rsid w:val="008857F0"/>
    <w:rsid w:val="008876A8"/>
    <w:rsid w:val="00890A10"/>
    <w:rsid w:val="008A00C5"/>
    <w:rsid w:val="008B0FCC"/>
    <w:rsid w:val="008B51A6"/>
    <w:rsid w:val="008C2AAB"/>
    <w:rsid w:val="008D31A8"/>
    <w:rsid w:val="008E4980"/>
    <w:rsid w:val="008F2903"/>
    <w:rsid w:val="00905138"/>
    <w:rsid w:val="0090790E"/>
    <w:rsid w:val="00917733"/>
    <w:rsid w:val="00924DCD"/>
    <w:rsid w:val="00933680"/>
    <w:rsid w:val="00943285"/>
    <w:rsid w:val="00950FEF"/>
    <w:rsid w:val="00955665"/>
    <w:rsid w:val="00961381"/>
    <w:rsid w:val="00964768"/>
    <w:rsid w:val="009671E6"/>
    <w:rsid w:val="00983F48"/>
    <w:rsid w:val="0098626F"/>
    <w:rsid w:val="009913F9"/>
    <w:rsid w:val="009965E7"/>
    <w:rsid w:val="009C0CFC"/>
    <w:rsid w:val="009C16F4"/>
    <w:rsid w:val="009C2111"/>
    <w:rsid w:val="009C4EAF"/>
    <w:rsid w:val="009C55BA"/>
    <w:rsid w:val="009C68A0"/>
    <w:rsid w:val="009E67F8"/>
    <w:rsid w:val="009F05AB"/>
    <w:rsid w:val="009F5ED0"/>
    <w:rsid w:val="00A0473C"/>
    <w:rsid w:val="00A3116A"/>
    <w:rsid w:val="00A33E8A"/>
    <w:rsid w:val="00A4435E"/>
    <w:rsid w:val="00A5120D"/>
    <w:rsid w:val="00A60A95"/>
    <w:rsid w:val="00A6245A"/>
    <w:rsid w:val="00A72343"/>
    <w:rsid w:val="00A93079"/>
    <w:rsid w:val="00A96A20"/>
    <w:rsid w:val="00A971E8"/>
    <w:rsid w:val="00AA5825"/>
    <w:rsid w:val="00AA75F2"/>
    <w:rsid w:val="00AC2347"/>
    <w:rsid w:val="00AC7337"/>
    <w:rsid w:val="00AD18BA"/>
    <w:rsid w:val="00AD5F7F"/>
    <w:rsid w:val="00AF668C"/>
    <w:rsid w:val="00B23237"/>
    <w:rsid w:val="00B24AF5"/>
    <w:rsid w:val="00B36182"/>
    <w:rsid w:val="00B475F7"/>
    <w:rsid w:val="00B501C4"/>
    <w:rsid w:val="00B57E57"/>
    <w:rsid w:val="00B57F66"/>
    <w:rsid w:val="00B60595"/>
    <w:rsid w:val="00B67842"/>
    <w:rsid w:val="00B67C0F"/>
    <w:rsid w:val="00B80D8C"/>
    <w:rsid w:val="00B81D31"/>
    <w:rsid w:val="00B81E7D"/>
    <w:rsid w:val="00B9124F"/>
    <w:rsid w:val="00BA24C9"/>
    <w:rsid w:val="00BA4411"/>
    <w:rsid w:val="00BA56E4"/>
    <w:rsid w:val="00BB1260"/>
    <w:rsid w:val="00BB1CA1"/>
    <w:rsid w:val="00BB4C14"/>
    <w:rsid w:val="00BC0306"/>
    <w:rsid w:val="00BC2144"/>
    <w:rsid w:val="00BC66FF"/>
    <w:rsid w:val="00BD1422"/>
    <w:rsid w:val="00BD1700"/>
    <w:rsid w:val="00BD4DA2"/>
    <w:rsid w:val="00BD6ABD"/>
    <w:rsid w:val="00BE0B98"/>
    <w:rsid w:val="00BE2AEA"/>
    <w:rsid w:val="00BE4DEC"/>
    <w:rsid w:val="00BE5738"/>
    <w:rsid w:val="00BF1DC8"/>
    <w:rsid w:val="00BF2861"/>
    <w:rsid w:val="00BF51C8"/>
    <w:rsid w:val="00C02A27"/>
    <w:rsid w:val="00C06142"/>
    <w:rsid w:val="00C06C2C"/>
    <w:rsid w:val="00C12EC2"/>
    <w:rsid w:val="00C157B6"/>
    <w:rsid w:val="00C22B56"/>
    <w:rsid w:val="00C22D93"/>
    <w:rsid w:val="00C34EB7"/>
    <w:rsid w:val="00C43C57"/>
    <w:rsid w:val="00C45140"/>
    <w:rsid w:val="00C52D20"/>
    <w:rsid w:val="00C53A51"/>
    <w:rsid w:val="00C5579D"/>
    <w:rsid w:val="00C666E2"/>
    <w:rsid w:val="00C71ECD"/>
    <w:rsid w:val="00C7339C"/>
    <w:rsid w:val="00C754D8"/>
    <w:rsid w:val="00C8468B"/>
    <w:rsid w:val="00C873ED"/>
    <w:rsid w:val="00C96135"/>
    <w:rsid w:val="00CA2393"/>
    <w:rsid w:val="00CA62AA"/>
    <w:rsid w:val="00CA6DDA"/>
    <w:rsid w:val="00CB1B7C"/>
    <w:rsid w:val="00CC35FA"/>
    <w:rsid w:val="00CC49AE"/>
    <w:rsid w:val="00CC789B"/>
    <w:rsid w:val="00CE4EDF"/>
    <w:rsid w:val="00CE7F38"/>
    <w:rsid w:val="00CF2D23"/>
    <w:rsid w:val="00D06336"/>
    <w:rsid w:val="00D21513"/>
    <w:rsid w:val="00D23372"/>
    <w:rsid w:val="00D45E3A"/>
    <w:rsid w:val="00D56FA4"/>
    <w:rsid w:val="00D91097"/>
    <w:rsid w:val="00D974BE"/>
    <w:rsid w:val="00DA5D4D"/>
    <w:rsid w:val="00DB4EE6"/>
    <w:rsid w:val="00DB7662"/>
    <w:rsid w:val="00DD49E1"/>
    <w:rsid w:val="00DD4DBD"/>
    <w:rsid w:val="00DE6652"/>
    <w:rsid w:val="00DF31A9"/>
    <w:rsid w:val="00DF3B83"/>
    <w:rsid w:val="00DF40D0"/>
    <w:rsid w:val="00E02FA1"/>
    <w:rsid w:val="00E076E7"/>
    <w:rsid w:val="00E13EEB"/>
    <w:rsid w:val="00E31612"/>
    <w:rsid w:val="00E31EAB"/>
    <w:rsid w:val="00E35449"/>
    <w:rsid w:val="00E372AF"/>
    <w:rsid w:val="00E40CE3"/>
    <w:rsid w:val="00E52875"/>
    <w:rsid w:val="00E55616"/>
    <w:rsid w:val="00E656B1"/>
    <w:rsid w:val="00E7192E"/>
    <w:rsid w:val="00E73CDC"/>
    <w:rsid w:val="00EB49C4"/>
    <w:rsid w:val="00EC1BC6"/>
    <w:rsid w:val="00EC7474"/>
    <w:rsid w:val="00ED22A1"/>
    <w:rsid w:val="00ED614C"/>
    <w:rsid w:val="00EF0C0B"/>
    <w:rsid w:val="00EF7A3E"/>
    <w:rsid w:val="00F00EDA"/>
    <w:rsid w:val="00F07F1C"/>
    <w:rsid w:val="00F105B2"/>
    <w:rsid w:val="00F15759"/>
    <w:rsid w:val="00F206FE"/>
    <w:rsid w:val="00F24149"/>
    <w:rsid w:val="00F32057"/>
    <w:rsid w:val="00F4217C"/>
    <w:rsid w:val="00F473F2"/>
    <w:rsid w:val="00F60B89"/>
    <w:rsid w:val="00F61BD9"/>
    <w:rsid w:val="00F62175"/>
    <w:rsid w:val="00F71364"/>
    <w:rsid w:val="00F74E9F"/>
    <w:rsid w:val="00F804FA"/>
    <w:rsid w:val="00F9052E"/>
    <w:rsid w:val="00F91E43"/>
    <w:rsid w:val="00FB1E76"/>
    <w:rsid w:val="00FB1F08"/>
    <w:rsid w:val="00FB31CC"/>
    <w:rsid w:val="00FB5AF0"/>
    <w:rsid w:val="00FD118E"/>
    <w:rsid w:val="00FE1D3B"/>
    <w:rsid w:val="00FE46B6"/>
    <w:rsid w:val="00FE4F09"/>
    <w:rsid w:val="00FF2F27"/>
    <w:rsid w:val="00FF3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79EA4E"/>
  <w15:docId w15:val="{E96E5A5C-5E34-4917-9EA3-C702329C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DBD"/>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List Paragraph"/>
    <w:basedOn w:val="a"/>
    <w:qFormat/>
    <w:rsid w:val="0003362C"/>
    <w:pPr>
      <w:suppressAutoHyphens/>
      <w:spacing w:after="0" w:line="240" w:lineRule="auto"/>
      <w:ind w:left="720"/>
      <w:contextualSpacing/>
    </w:pPr>
    <w:rPr>
      <w:rFonts w:ascii="Times New Roman" w:eastAsia="Times New Roman" w:hAnsi="Times New Roman"/>
      <w:sz w:val="28"/>
      <w:szCs w:val="28"/>
      <w:lang w:eastAsia="ar-SA"/>
    </w:rPr>
  </w:style>
  <w:style w:type="character" w:customStyle="1" w:styleId="ConsPlusNormal0">
    <w:name w:val="ConsPlusNormal Знак"/>
    <w:link w:val="ConsPlusNormal"/>
    <w:qFormat/>
    <w:locked/>
    <w:rsid w:val="003A74B2"/>
    <w:rPr>
      <w:rFonts w:eastAsia="Times New Roman"/>
      <w:sz w:val="22"/>
      <w:lang w:bidi="ar-SA"/>
    </w:rPr>
  </w:style>
  <w:style w:type="character" w:customStyle="1" w:styleId="FontStyle47">
    <w:name w:val="Font Style47"/>
    <w:uiPriority w:val="99"/>
    <w:rsid w:val="005A22B1"/>
    <w:rPr>
      <w:rFonts w:ascii="Times New Roman" w:eastAsia="Times New Roman" w:cs="Times New Roman"/>
      <w:sz w:val="14"/>
      <w:szCs w:val="14"/>
    </w:rPr>
  </w:style>
  <w:style w:type="paragraph" w:styleId="a4">
    <w:name w:val="footnote text"/>
    <w:aliases w:val="Знак12 Знак"/>
    <w:basedOn w:val="a"/>
    <w:link w:val="a5"/>
    <w:unhideWhenUsed/>
    <w:rsid w:val="003B091E"/>
    <w:rPr>
      <w:sz w:val="20"/>
      <w:szCs w:val="20"/>
    </w:rPr>
  </w:style>
  <w:style w:type="character" w:customStyle="1" w:styleId="a5">
    <w:name w:val="Текст сноски Знак"/>
    <w:aliases w:val="Знак12 Знак Знак"/>
    <w:basedOn w:val="a0"/>
    <w:link w:val="a4"/>
    <w:uiPriority w:val="99"/>
    <w:semiHidden/>
    <w:rsid w:val="003B091E"/>
    <w:rPr>
      <w:lang w:eastAsia="en-US"/>
    </w:rPr>
  </w:style>
  <w:style w:type="character" w:styleId="a6">
    <w:name w:val="footnote reference"/>
    <w:basedOn w:val="a0"/>
    <w:unhideWhenUsed/>
    <w:rsid w:val="003B091E"/>
    <w:rPr>
      <w:vertAlign w:val="superscript"/>
    </w:rPr>
  </w:style>
  <w:style w:type="character" w:customStyle="1" w:styleId="a7">
    <w:name w:val="Гипертекстовая ссылка"/>
    <w:basedOn w:val="a0"/>
    <w:uiPriority w:val="99"/>
    <w:rsid w:val="005F3E3E"/>
    <w:rPr>
      <w:color w:val="106BBE"/>
    </w:rPr>
  </w:style>
  <w:style w:type="character" w:customStyle="1" w:styleId="a8">
    <w:name w:val="Основной текст_"/>
    <w:basedOn w:val="a0"/>
    <w:link w:val="4"/>
    <w:rsid w:val="007F5719"/>
    <w:rPr>
      <w:rFonts w:ascii="Times New Roman" w:eastAsia="Times New Roman" w:hAnsi="Times New Roman"/>
      <w:shd w:val="clear" w:color="auto" w:fill="FFFFFF"/>
    </w:rPr>
  </w:style>
  <w:style w:type="paragraph" w:customStyle="1" w:styleId="4">
    <w:name w:val="Основной текст4"/>
    <w:basedOn w:val="a"/>
    <w:link w:val="a8"/>
    <w:rsid w:val="007F5719"/>
    <w:pPr>
      <w:widowControl w:val="0"/>
      <w:shd w:val="clear" w:color="auto" w:fill="FFFFFF"/>
      <w:spacing w:after="0" w:line="0" w:lineRule="atLeast"/>
    </w:pPr>
    <w:rPr>
      <w:rFonts w:ascii="Times New Roman" w:eastAsia="Times New Roman" w:hAnsi="Times New Roman"/>
      <w:sz w:val="20"/>
      <w:szCs w:val="20"/>
      <w:lang w:eastAsia="ru-RU"/>
    </w:rPr>
  </w:style>
  <w:style w:type="table" w:styleId="a9">
    <w:name w:val="Table Grid"/>
    <w:basedOn w:val="a1"/>
    <w:uiPriority w:val="59"/>
    <w:rsid w:val="000D6F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368DF"/>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8368DF"/>
    <w:rPr>
      <w:color w:val="0000FF"/>
      <w:u w:val="single"/>
    </w:rPr>
  </w:style>
  <w:style w:type="paragraph" w:styleId="ab">
    <w:name w:val="Normal (Web)"/>
    <w:basedOn w:val="a"/>
    <w:uiPriority w:val="99"/>
    <w:semiHidden/>
    <w:unhideWhenUsed/>
    <w:rsid w:val="008368DF"/>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8B0F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B0FCC"/>
    <w:rPr>
      <w:rFonts w:ascii="Tahoma" w:hAnsi="Tahoma" w:cs="Tahoma"/>
      <w:sz w:val="16"/>
      <w:szCs w:val="16"/>
      <w:lang w:eastAsia="en-US"/>
    </w:rPr>
  </w:style>
  <w:style w:type="character" w:styleId="ae">
    <w:name w:val="Emphasis"/>
    <w:basedOn w:val="a0"/>
    <w:uiPriority w:val="20"/>
    <w:qFormat/>
    <w:rsid w:val="008707C6"/>
    <w:rPr>
      <w:i/>
      <w:iCs/>
    </w:rPr>
  </w:style>
  <w:style w:type="paragraph" w:styleId="HTML">
    <w:name w:val="HTML Preformatted"/>
    <w:basedOn w:val="a"/>
    <w:link w:val="HTML0"/>
    <w:rsid w:val="0099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913F9"/>
    <w:rPr>
      <w:rFonts w:ascii="Courier New" w:eastAsia="Times New Roman" w:hAnsi="Courier New" w:cs="Courier New"/>
    </w:rPr>
  </w:style>
  <w:style w:type="character" w:customStyle="1" w:styleId="2">
    <w:name w:val="Основной текст (2)_"/>
    <w:link w:val="21"/>
    <w:locked/>
    <w:rsid w:val="00443685"/>
    <w:rPr>
      <w:shd w:val="clear" w:color="auto" w:fill="FFFFFF"/>
    </w:rPr>
  </w:style>
  <w:style w:type="paragraph" w:customStyle="1" w:styleId="21">
    <w:name w:val="Основной текст (2)1"/>
    <w:basedOn w:val="a"/>
    <w:link w:val="2"/>
    <w:rsid w:val="00443685"/>
    <w:pPr>
      <w:widowControl w:val="0"/>
      <w:shd w:val="clear" w:color="auto" w:fill="FFFFFF"/>
      <w:spacing w:after="0" w:line="248" w:lineRule="exact"/>
      <w:ind w:hanging="320"/>
      <w:jc w:val="both"/>
    </w:pPr>
    <w:rPr>
      <w:sz w:val="20"/>
      <w:szCs w:val="20"/>
      <w:lang w:eastAsia="ru-RU"/>
    </w:rPr>
  </w:style>
  <w:style w:type="character" w:customStyle="1" w:styleId="link">
    <w:name w:val="link"/>
    <w:basedOn w:val="a0"/>
    <w:rsid w:val="00361AF7"/>
  </w:style>
  <w:style w:type="paragraph" w:styleId="af">
    <w:name w:val="Body Text Indent"/>
    <w:aliases w:val="текст"/>
    <w:basedOn w:val="a"/>
    <w:link w:val="af0"/>
    <w:rsid w:val="00BD4DA2"/>
    <w:pPr>
      <w:autoSpaceDE w:val="0"/>
      <w:autoSpaceDN w:val="0"/>
      <w:adjustRightInd w:val="0"/>
      <w:spacing w:after="0" w:line="300" w:lineRule="auto"/>
      <w:ind w:firstLine="680"/>
    </w:pPr>
    <w:rPr>
      <w:rFonts w:ascii="Times New Roman" w:eastAsia="Times New Roman" w:hAnsi="Times New Roman"/>
      <w:sz w:val="28"/>
      <w:szCs w:val="24"/>
    </w:rPr>
  </w:style>
  <w:style w:type="character" w:customStyle="1" w:styleId="af0">
    <w:name w:val="Основной текст с отступом Знак"/>
    <w:aliases w:val="текст Знак"/>
    <w:basedOn w:val="a0"/>
    <w:link w:val="af"/>
    <w:rsid w:val="00BD4DA2"/>
    <w:rPr>
      <w:rFonts w:ascii="Times New Roman" w:eastAsia="Times New Roman" w:hAnsi="Times New Roman"/>
      <w:sz w:val="28"/>
      <w:szCs w:val="24"/>
    </w:rPr>
  </w:style>
  <w:style w:type="paragraph" w:customStyle="1" w:styleId="Default">
    <w:name w:val="Default"/>
    <w:rsid w:val="003E3024"/>
    <w:pPr>
      <w:autoSpaceDE w:val="0"/>
      <w:autoSpaceDN w:val="0"/>
      <w:adjustRightInd w:val="0"/>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61321">
      <w:bodyDiv w:val="1"/>
      <w:marLeft w:val="0"/>
      <w:marRight w:val="0"/>
      <w:marTop w:val="0"/>
      <w:marBottom w:val="0"/>
      <w:divBdr>
        <w:top w:val="none" w:sz="0" w:space="0" w:color="auto"/>
        <w:left w:val="none" w:sz="0" w:space="0" w:color="auto"/>
        <w:bottom w:val="none" w:sz="0" w:space="0" w:color="auto"/>
        <w:right w:val="none" w:sz="0" w:space="0" w:color="auto"/>
      </w:divBdr>
    </w:div>
    <w:div w:id="237251485">
      <w:bodyDiv w:val="1"/>
      <w:marLeft w:val="0"/>
      <w:marRight w:val="0"/>
      <w:marTop w:val="0"/>
      <w:marBottom w:val="0"/>
      <w:divBdr>
        <w:top w:val="none" w:sz="0" w:space="0" w:color="auto"/>
        <w:left w:val="none" w:sz="0" w:space="0" w:color="auto"/>
        <w:bottom w:val="none" w:sz="0" w:space="0" w:color="auto"/>
        <w:right w:val="none" w:sz="0" w:space="0" w:color="auto"/>
      </w:divBdr>
    </w:div>
    <w:div w:id="982655540">
      <w:bodyDiv w:val="1"/>
      <w:marLeft w:val="0"/>
      <w:marRight w:val="0"/>
      <w:marTop w:val="0"/>
      <w:marBottom w:val="0"/>
      <w:divBdr>
        <w:top w:val="none" w:sz="0" w:space="0" w:color="auto"/>
        <w:left w:val="none" w:sz="0" w:space="0" w:color="auto"/>
        <w:bottom w:val="none" w:sz="0" w:space="0" w:color="auto"/>
        <w:right w:val="none" w:sz="0" w:space="0" w:color="auto"/>
      </w:divBdr>
    </w:div>
    <w:div w:id="1373194597">
      <w:bodyDiv w:val="1"/>
      <w:marLeft w:val="0"/>
      <w:marRight w:val="0"/>
      <w:marTop w:val="0"/>
      <w:marBottom w:val="0"/>
      <w:divBdr>
        <w:top w:val="none" w:sz="0" w:space="0" w:color="auto"/>
        <w:left w:val="none" w:sz="0" w:space="0" w:color="auto"/>
        <w:bottom w:val="none" w:sz="0" w:space="0" w:color="auto"/>
        <w:right w:val="none" w:sz="0" w:space="0" w:color="auto"/>
      </w:divBdr>
    </w:div>
    <w:div w:id="1423527278">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814330212">
      <w:bodyDiv w:val="1"/>
      <w:marLeft w:val="0"/>
      <w:marRight w:val="0"/>
      <w:marTop w:val="0"/>
      <w:marBottom w:val="0"/>
      <w:divBdr>
        <w:top w:val="none" w:sz="0" w:space="0" w:color="auto"/>
        <w:left w:val="none" w:sz="0" w:space="0" w:color="auto"/>
        <w:bottom w:val="none" w:sz="0" w:space="0" w:color="auto"/>
        <w:right w:val="none" w:sz="0" w:space="0" w:color="auto"/>
      </w:divBdr>
    </w:div>
    <w:div w:id="1855918911">
      <w:bodyDiv w:val="1"/>
      <w:marLeft w:val="0"/>
      <w:marRight w:val="0"/>
      <w:marTop w:val="0"/>
      <w:marBottom w:val="0"/>
      <w:divBdr>
        <w:top w:val="none" w:sz="0" w:space="0" w:color="auto"/>
        <w:left w:val="none" w:sz="0" w:space="0" w:color="auto"/>
        <w:bottom w:val="none" w:sz="0" w:space="0" w:color="auto"/>
        <w:right w:val="none" w:sz="0" w:space="0" w:color="auto"/>
      </w:divBdr>
    </w:div>
    <w:div w:id="20401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2.8.93:52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2.8.93:52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BB8D-A2B0-4DE5-8CBE-AECF3531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6049</Words>
  <Characters>34483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40452</CharactersWithSpaces>
  <SharedDoc>false</SharedDoc>
  <HLinks>
    <vt:vector size="330" baseType="variant">
      <vt:variant>
        <vt:i4>5373958</vt:i4>
      </vt:variant>
      <vt:variant>
        <vt:i4>162</vt:i4>
      </vt:variant>
      <vt:variant>
        <vt:i4>0</vt:i4>
      </vt:variant>
      <vt:variant>
        <vt:i4>5</vt:i4>
      </vt:variant>
      <vt:variant>
        <vt:lpwstr>http://10.12.8.2:8080/document?id=70365940&amp;sub=0</vt:lpwstr>
      </vt:variant>
      <vt:variant>
        <vt:lpwstr/>
      </vt:variant>
      <vt:variant>
        <vt:i4>1900623</vt:i4>
      </vt:variant>
      <vt:variant>
        <vt:i4>159</vt:i4>
      </vt:variant>
      <vt:variant>
        <vt:i4>0</vt:i4>
      </vt:variant>
      <vt:variant>
        <vt:i4>5</vt:i4>
      </vt:variant>
      <vt:variant>
        <vt:lpwstr>http://10.12.8.2:8080/document?id=79064&amp;sub=0</vt:lpwstr>
      </vt:variant>
      <vt:variant>
        <vt:lpwstr/>
      </vt:variant>
      <vt:variant>
        <vt:i4>6225922</vt:i4>
      </vt:variant>
      <vt:variant>
        <vt:i4>156</vt:i4>
      </vt:variant>
      <vt:variant>
        <vt:i4>0</vt:i4>
      </vt:variant>
      <vt:variant>
        <vt:i4>5</vt:i4>
      </vt:variant>
      <vt:variant>
        <vt:lpwstr>http://10.12.8.2:8080/document?id=70550730&amp;sub=0</vt:lpwstr>
      </vt:variant>
      <vt:variant>
        <vt:lpwstr/>
      </vt:variant>
      <vt:variant>
        <vt:i4>5767170</vt:i4>
      </vt:variant>
      <vt:variant>
        <vt:i4>153</vt:i4>
      </vt:variant>
      <vt:variant>
        <vt:i4>0</vt:i4>
      </vt:variant>
      <vt:variant>
        <vt:i4>5</vt:i4>
      </vt:variant>
      <vt:variant>
        <vt:lpwstr>http://10.12.8.2:8080/document?id=70184934&amp;sub=0</vt:lpwstr>
      </vt:variant>
      <vt:variant>
        <vt:lpwstr/>
      </vt:variant>
      <vt:variant>
        <vt:i4>6815793</vt:i4>
      </vt:variant>
      <vt:variant>
        <vt:i4>150</vt:i4>
      </vt:variant>
      <vt:variant>
        <vt:i4>0</vt:i4>
      </vt:variant>
      <vt:variant>
        <vt:i4>5</vt:i4>
      </vt:variant>
      <vt:variant>
        <vt:lpwstr>http://10.12.8.2:8080/document?id=455333&amp;sub=0</vt:lpwstr>
      </vt:variant>
      <vt:variant>
        <vt:lpwstr/>
      </vt:variant>
      <vt:variant>
        <vt:i4>1835010</vt:i4>
      </vt:variant>
      <vt:variant>
        <vt:i4>147</vt:i4>
      </vt:variant>
      <vt:variant>
        <vt:i4>0</vt:i4>
      </vt:variant>
      <vt:variant>
        <vt:i4>5</vt:i4>
      </vt:variant>
      <vt:variant>
        <vt:lpwstr>consultantplus://offline/ref=782E9CC4CCC6932545801925E3B536176E51B7301DD90BD7655CABC93DB89C27024180C10398FB96372E7F1F5737VEP</vt:lpwstr>
      </vt:variant>
      <vt:variant>
        <vt:lpwstr/>
      </vt:variant>
      <vt:variant>
        <vt:i4>1835012</vt:i4>
      </vt:variant>
      <vt:variant>
        <vt:i4>144</vt:i4>
      </vt:variant>
      <vt:variant>
        <vt:i4>0</vt:i4>
      </vt:variant>
      <vt:variant>
        <vt:i4>5</vt:i4>
      </vt:variant>
      <vt:variant>
        <vt:lpwstr>consultantplus://offline/ref=782E9CC4CCC6932545801925E3B536176E55B43B19D70BD7655CABC93DB89C27024180C10398FB96372E7F1F5737VEP</vt:lpwstr>
      </vt:variant>
      <vt:variant>
        <vt:lpwstr/>
      </vt:variant>
      <vt:variant>
        <vt:i4>589896</vt:i4>
      </vt:variant>
      <vt:variant>
        <vt:i4>141</vt:i4>
      </vt:variant>
      <vt:variant>
        <vt:i4>0</vt:i4>
      </vt:variant>
      <vt:variant>
        <vt:i4>5</vt:i4>
      </vt:variant>
      <vt:variant>
        <vt:lpwstr/>
      </vt:variant>
      <vt:variant>
        <vt:lpwstr>P1881</vt:lpwstr>
      </vt:variant>
      <vt:variant>
        <vt:i4>8192050</vt:i4>
      </vt:variant>
      <vt:variant>
        <vt:i4>138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135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132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1835102</vt:i4>
      </vt:variant>
      <vt:variant>
        <vt:i4>129</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126</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123</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589893</vt:i4>
      </vt:variant>
      <vt:variant>
        <vt:i4>120</vt:i4>
      </vt:variant>
      <vt:variant>
        <vt:i4>0</vt:i4>
      </vt:variant>
      <vt:variant>
        <vt:i4>5</vt:i4>
      </vt:variant>
      <vt:variant>
        <vt:lpwstr/>
      </vt:variant>
      <vt:variant>
        <vt:lpwstr>P1581</vt:lpwstr>
      </vt:variant>
      <vt:variant>
        <vt:i4>393285</vt:i4>
      </vt:variant>
      <vt:variant>
        <vt:i4>117</vt:i4>
      </vt:variant>
      <vt:variant>
        <vt:i4>0</vt:i4>
      </vt:variant>
      <vt:variant>
        <vt:i4>5</vt:i4>
      </vt:variant>
      <vt:variant>
        <vt:lpwstr/>
      </vt:variant>
      <vt:variant>
        <vt:lpwstr>P1578</vt:lpwstr>
      </vt:variant>
      <vt:variant>
        <vt:i4>393285</vt:i4>
      </vt:variant>
      <vt:variant>
        <vt:i4>114</vt:i4>
      </vt:variant>
      <vt:variant>
        <vt:i4>0</vt:i4>
      </vt:variant>
      <vt:variant>
        <vt:i4>5</vt:i4>
      </vt:variant>
      <vt:variant>
        <vt:lpwstr/>
      </vt:variant>
      <vt:variant>
        <vt:lpwstr>P1579</vt:lpwstr>
      </vt:variant>
      <vt:variant>
        <vt:i4>393285</vt:i4>
      </vt:variant>
      <vt:variant>
        <vt:i4>111</vt:i4>
      </vt:variant>
      <vt:variant>
        <vt:i4>0</vt:i4>
      </vt:variant>
      <vt:variant>
        <vt:i4>5</vt:i4>
      </vt:variant>
      <vt:variant>
        <vt:lpwstr/>
      </vt:variant>
      <vt:variant>
        <vt:lpwstr>P1578</vt:lpwstr>
      </vt:variant>
      <vt:variant>
        <vt:i4>393285</vt:i4>
      </vt:variant>
      <vt:variant>
        <vt:i4>108</vt:i4>
      </vt:variant>
      <vt:variant>
        <vt:i4>0</vt:i4>
      </vt:variant>
      <vt:variant>
        <vt:i4>5</vt:i4>
      </vt:variant>
      <vt:variant>
        <vt:lpwstr/>
      </vt:variant>
      <vt:variant>
        <vt:lpwstr>P1570</vt:lpwstr>
      </vt:variant>
      <vt:variant>
        <vt:i4>589893</vt:i4>
      </vt:variant>
      <vt:variant>
        <vt:i4>105</vt:i4>
      </vt:variant>
      <vt:variant>
        <vt:i4>0</vt:i4>
      </vt:variant>
      <vt:variant>
        <vt:i4>5</vt:i4>
      </vt:variant>
      <vt:variant>
        <vt:lpwstr/>
      </vt:variant>
      <vt:variant>
        <vt:lpwstr>P1580</vt:lpwstr>
      </vt:variant>
      <vt:variant>
        <vt:i4>393285</vt:i4>
      </vt:variant>
      <vt:variant>
        <vt:i4>102</vt:i4>
      </vt:variant>
      <vt:variant>
        <vt:i4>0</vt:i4>
      </vt:variant>
      <vt:variant>
        <vt:i4>5</vt:i4>
      </vt:variant>
      <vt:variant>
        <vt:lpwstr/>
      </vt:variant>
      <vt:variant>
        <vt:lpwstr>P1579</vt:lpwstr>
      </vt:variant>
      <vt:variant>
        <vt:i4>393285</vt:i4>
      </vt:variant>
      <vt:variant>
        <vt:i4>99</vt:i4>
      </vt:variant>
      <vt:variant>
        <vt:i4>0</vt:i4>
      </vt:variant>
      <vt:variant>
        <vt:i4>5</vt:i4>
      </vt:variant>
      <vt:variant>
        <vt:lpwstr/>
      </vt:variant>
      <vt:variant>
        <vt:lpwstr>P1578</vt:lpwstr>
      </vt:variant>
      <vt:variant>
        <vt:i4>393285</vt:i4>
      </vt:variant>
      <vt:variant>
        <vt:i4>96</vt:i4>
      </vt:variant>
      <vt:variant>
        <vt:i4>0</vt:i4>
      </vt:variant>
      <vt:variant>
        <vt:i4>5</vt:i4>
      </vt:variant>
      <vt:variant>
        <vt:lpwstr/>
      </vt:variant>
      <vt:variant>
        <vt:lpwstr>P1570</vt:lpwstr>
      </vt:variant>
      <vt:variant>
        <vt:i4>7929916</vt:i4>
      </vt:variant>
      <vt:variant>
        <vt:i4>93</vt:i4>
      </vt:variant>
      <vt:variant>
        <vt:i4>0</vt:i4>
      </vt:variant>
      <vt:variant>
        <vt:i4>5</vt:i4>
      </vt:variant>
      <vt:variant>
        <vt:lpwstr>consultantplus://offline/ref=782E9CC4CCC6932545801925E3B536176E50B53C1FD70BD7655CABC93DB89C271041D8CD069EE39D6461394A587CD2198746F149EAB536V7P</vt:lpwstr>
      </vt:variant>
      <vt:variant>
        <vt:lpwstr/>
      </vt:variant>
      <vt:variant>
        <vt:i4>262213</vt:i4>
      </vt:variant>
      <vt:variant>
        <vt:i4>90</vt:i4>
      </vt:variant>
      <vt:variant>
        <vt:i4>0</vt:i4>
      </vt:variant>
      <vt:variant>
        <vt:i4>5</vt:i4>
      </vt:variant>
      <vt:variant>
        <vt:lpwstr/>
      </vt:variant>
      <vt:variant>
        <vt:lpwstr>P1550</vt:lpwstr>
      </vt:variant>
      <vt:variant>
        <vt:i4>393285</vt:i4>
      </vt:variant>
      <vt:variant>
        <vt:i4>87</vt:i4>
      </vt:variant>
      <vt:variant>
        <vt:i4>0</vt:i4>
      </vt:variant>
      <vt:variant>
        <vt:i4>5</vt:i4>
      </vt:variant>
      <vt:variant>
        <vt:lpwstr/>
      </vt:variant>
      <vt:variant>
        <vt:lpwstr>P1578</vt:lpwstr>
      </vt:variant>
      <vt:variant>
        <vt:i4>393285</vt:i4>
      </vt:variant>
      <vt:variant>
        <vt:i4>84</vt:i4>
      </vt:variant>
      <vt:variant>
        <vt:i4>0</vt:i4>
      </vt:variant>
      <vt:variant>
        <vt:i4>5</vt:i4>
      </vt:variant>
      <vt:variant>
        <vt:lpwstr/>
      </vt:variant>
      <vt:variant>
        <vt:lpwstr>P1570</vt:lpwstr>
      </vt:variant>
      <vt:variant>
        <vt:i4>393285</vt:i4>
      </vt:variant>
      <vt:variant>
        <vt:i4>81</vt:i4>
      </vt:variant>
      <vt:variant>
        <vt:i4>0</vt:i4>
      </vt:variant>
      <vt:variant>
        <vt:i4>5</vt:i4>
      </vt:variant>
      <vt:variant>
        <vt:lpwstr/>
      </vt:variant>
      <vt:variant>
        <vt:lpwstr>P1576</vt:lpwstr>
      </vt:variant>
      <vt:variant>
        <vt:i4>8192063</vt:i4>
      </vt:variant>
      <vt:variant>
        <vt:i4>78</vt:i4>
      </vt:variant>
      <vt:variant>
        <vt:i4>0</vt:i4>
      </vt:variant>
      <vt:variant>
        <vt:i4>5</vt:i4>
      </vt:variant>
      <vt:variant>
        <vt:lpwstr>consultantplus://offline/ref=782E9CC4CCC6932545801925E3B536176E50B53C1FD70BD7655CABC93DB89C271041D8CD019EE191343B294E112BD805805FEF4CF4B5672237V6P</vt:lpwstr>
      </vt:variant>
      <vt:variant>
        <vt:lpwstr/>
      </vt:variant>
      <vt:variant>
        <vt:i4>589893</vt:i4>
      </vt:variant>
      <vt:variant>
        <vt:i4>75</vt:i4>
      </vt:variant>
      <vt:variant>
        <vt:i4>0</vt:i4>
      </vt:variant>
      <vt:variant>
        <vt:i4>5</vt:i4>
      </vt:variant>
      <vt:variant>
        <vt:lpwstr/>
      </vt:variant>
      <vt:variant>
        <vt:lpwstr>P1580</vt:lpwstr>
      </vt:variant>
      <vt:variant>
        <vt:i4>393285</vt:i4>
      </vt:variant>
      <vt:variant>
        <vt:i4>72</vt:i4>
      </vt:variant>
      <vt:variant>
        <vt:i4>0</vt:i4>
      </vt:variant>
      <vt:variant>
        <vt:i4>5</vt:i4>
      </vt:variant>
      <vt:variant>
        <vt:lpwstr/>
      </vt:variant>
      <vt:variant>
        <vt:lpwstr>P1579</vt:lpwstr>
      </vt:variant>
      <vt:variant>
        <vt:i4>393285</vt:i4>
      </vt:variant>
      <vt:variant>
        <vt:i4>69</vt:i4>
      </vt:variant>
      <vt:variant>
        <vt:i4>0</vt:i4>
      </vt:variant>
      <vt:variant>
        <vt:i4>5</vt:i4>
      </vt:variant>
      <vt:variant>
        <vt:lpwstr/>
      </vt:variant>
      <vt:variant>
        <vt:lpwstr>P1579</vt:lpwstr>
      </vt:variant>
      <vt:variant>
        <vt:i4>393285</vt:i4>
      </vt:variant>
      <vt:variant>
        <vt:i4>66</vt:i4>
      </vt:variant>
      <vt:variant>
        <vt:i4>0</vt:i4>
      </vt:variant>
      <vt:variant>
        <vt:i4>5</vt:i4>
      </vt:variant>
      <vt:variant>
        <vt:lpwstr/>
      </vt:variant>
      <vt:variant>
        <vt:lpwstr>P1578</vt:lpwstr>
      </vt:variant>
      <vt:variant>
        <vt:i4>393285</vt:i4>
      </vt:variant>
      <vt:variant>
        <vt:i4>63</vt:i4>
      </vt:variant>
      <vt:variant>
        <vt:i4>0</vt:i4>
      </vt:variant>
      <vt:variant>
        <vt:i4>5</vt:i4>
      </vt:variant>
      <vt:variant>
        <vt:lpwstr/>
      </vt:variant>
      <vt:variant>
        <vt:lpwstr>P1570</vt:lpwstr>
      </vt:variant>
      <vt:variant>
        <vt:i4>8192050</vt:i4>
      </vt:variant>
      <vt:variant>
        <vt:i4>60</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57</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54</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65605</vt:i4>
      </vt:variant>
      <vt:variant>
        <vt:i4>51</vt:i4>
      </vt:variant>
      <vt:variant>
        <vt:i4>0</vt:i4>
      </vt:variant>
      <vt:variant>
        <vt:i4>5</vt:i4>
      </vt:variant>
      <vt:variant>
        <vt:lpwstr/>
      </vt:variant>
      <vt:variant>
        <vt:lpwstr>P1505</vt:lpwstr>
      </vt:variant>
      <vt:variant>
        <vt:i4>4980822</vt:i4>
      </vt:variant>
      <vt:variant>
        <vt:i4>48</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39</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36</vt:i4>
      </vt:variant>
      <vt:variant>
        <vt:i4>0</vt:i4>
      </vt:variant>
      <vt:variant>
        <vt:i4>5</vt:i4>
      </vt:variant>
      <vt:variant>
        <vt:lpwstr/>
      </vt:variant>
      <vt:variant>
        <vt:lpwstr>P1550</vt:lpwstr>
      </vt:variant>
      <vt:variant>
        <vt:i4>1835102</vt:i4>
      </vt:variant>
      <vt:variant>
        <vt:i4>33</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30</vt:i4>
      </vt:variant>
      <vt:variant>
        <vt:i4>0</vt:i4>
      </vt:variant>
      <vt:variant>
        <vt:i4>5</vt:i4>
      </vt:variant>
      <vt:variant>
        <vt:lpwstr/>
      </vt:variant>
      <vt:variant>
        <vt:lpwstr>P1550</vt:lpwstr>
      </vt:variant>
      <vt:variant>
        <vt:i4>4194385</vt:i4>
      </vt:variant>
      <vt:variant>
        <vt:i4>27</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24</vt:i4>
      </vt:variant>
      <vt:variant>
        <vt:i4>0</vt:i4>
      </vt:variant>
      <vt:variant>
        <vt:i4>5</vt:i4>
      </vt:variant>
      <vt:variant>
        <vt:lpwstr/>
      </vt:variant>
      <vt:variant>
        <vt:lpwstr>P1550</vt:lpwstr>
      </vt:variant>
      <vt:variant>
        <vt:i4>65608</vt:i4>
      </vt:variant>
      <vt:variant>
        <vt:i4>21</vt:i4>
      </vt:variant>
      <vt:variant>
        <vt:i4>0</vt:i4>
      </vt:variant>
      <vt:variant>
        <vt:i4>5</vt:i4>
      </vt:variant>
      <vt:variant>
        <vt:lpwstr/>
      </vt:variant>
      <vt:variant>
        <vt:lpwstr>P1800</vt:lpwstr>
      </vt:variant>
      <vt:variant>
        <vt:i4>589892</vt:i4>
      </vt:variant>
      <vt:variant>
        <vt:i4>18</vt:i4>
      </vt:variant>
      <vt:variant>
        <vt:i4>0</vt:i4>
      </vt:variant>
      <vt:variant>
        <vt:i4>5</vt:i4>
      </vt:variant>
      <vt:variant>
        <vt:lpwstr/>
      </vt:variant>
      <vt:variant>
        <vt:lpwstr>P1489</vt:lpwstr>
      </vt:variant>
      <vt:variant>
        <vt:i4>589892</vt:i4>
      </vt:variant>
      <vt:variant>
        <vt:i4>15</vt:i4>
      </vt:variant>
      <vt:variant>
        <vt:i4>0</vt:i4>
      </vt:variant>
      <vt:variant>
        <vt:i4>5</vt:i4>
      </vt:variant>
      <vt:variant>
        <vt:lpwstr/>
      </vt:variant>
      <vt:variant>
        <vt:lpwstr>P1489</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6</vt:i4>
      </vt:variant>
      <vt:variant>
        <vt:i4>0</vt:i4>
      </vt:variant>
      <vt:variant>
        <vt:i4>5</vt:i4>
      </vt:variant>
      <vt:variant>
        <vt:lpwstr/>
      </vt:variant>
      <vt:variant>
        <vt:lpwstr>P1909</vt:lpwstr>
      </vt:variant>
      <vt:variant>
        <vt:i4>196679</vt:i4>
      </vt:variant>
      <vt:variant>
        <vt:i4>3</vt:i4>
      </vt:variant>
      <vt:variant>
        <vt:i4>0</vt:i4>
      </vt:variant>
      <vt:variant>
        <vt:i4>5</vt:i4>
      </vt:variant>
      <vt:variant>
        <vt:lpwstr/>
      </vt:variant>
      <vt:variant>
        <vt:lpwstr>P1726</vt:lpwstr>
      </vt:variant>
      <vt:variant>
        <vt:i4>196679</vt:i4>
      </vt:variant>
      <vt:variant>
        <vt:i4>0</vt:i4>
      </vt:variant>
      <vt:variant>
        <vt:i4>0</vt:i4>
      </vt:variant>
      <vt:variant>
        <vt:i4>5</vt:i4>
      </vt:variant>
      <vt:variant>
        <vt:lpwstr/>
      </vt:variant>
      <vt:variant>
        <vt:lpwstr>P1725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JKU</cp:lastModifiedBy>
  <cp:revision>29</cp:revision>
  <cp:lastPrinted>2026-05-29T07:56:00Z</cp:lastPrinted>
  <dcterms:created xsi:type="dcterms:W3CDTF">2025-09-17T05:05:00Z</dcterms:created>
  <dcterms:modified xsi:type="dcterms:W3CDTF">2026-05-29T07:57:00Z</dcterms:modified>
</cp:coreProperties>
</file>