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67B33" w14:textId="59FA10B1" w:rsidR="003443AA" w:rsidRPr="00ED45CB" w:rsidRDefault="003443AA" w:rsidP="003443AA">
      <w:pPr>
        <w:jc w:val="right"/>
        <w:rPr>
          <w:b/>
          <w:bCs/>
          <w:sz w:val="22"/>
          <w:szCs w:val="22"/>
        </w:rPr>
      </w:pPr>
      <w:bookmarkStart w:id="0" w:name="_Toc431545559"/>
      <w:bookmarkStart w:id="1" w:name="_Toc431545876"/>
      <w:bookmarkStart w:id="2" w:name="_Toc431803128"/>
      <w:r w:rsidRPr="00ED45CB">
        <w:rPr>
          <w:b/>
          <w:bCs/>
          <w:sz w:val="22"/>
          <w:szCs w:val="22"/>
        </w:rPr>
        <w:t>Проект</w:t>
      </w:r>
    </w:p>
    <w:p w14:paraId="4FACE4E5" w14:textId="512B5346" w:rsidR="007828D2" w:rsidRPr="00ED45CB" w:rsidRDefault="007828D2" w:rsidP="00825023">
      <w:pPr>
        <w:jc w:val="center"/>
        <w:rPr>
          <w:b/>
          <w:sz w:val="22"/>
          <w:szCs w:val="22"/>
        </w:rPr>
      </w:pPr>
      <w:r w:rsidRPr="00ED45CB">
        <w:rPr>
          <w:b/>
          <w:bCs/>
          <w:sz w:val="22"/>
          <w:szCs w:val="22"/>
        </w:rPr>
        <w:t>КОНТРАКТ №</w:t>
      </w:r>
      <w:r w:rsidR="00B26534" w:rsidRPr="00ED45CB">
        <w:rPr>
          <w:b/>
          <w:bCs/>
          <w:sz w:val="22"/>
          <w:szCs w:val="22"/>
        </w:rPr>
        <w:t xml:space="preserve"> </w:t>
      </w:r>
      <w:r w:rsidR="00994E6D" w:rsidRPr="00ED45CB">
        <w:rPr>
          <w:b/>
          <w:bCs/>
          <w:sz w:val="22"/>
          <w:szCs w:val="22"/>
        </w:rPr>
        <w:t>_______</w:t>
      </w:r>
    </w:p>
    <w:p w14:paraId="36D60A32" w14:textId="07368E53" w:rsidR="000308AF" w:rsidRPr="00ED45CB" w:rsidRDefault="004C4597" w:rsidP="00B05B3A">
      <w:pPr>
        <w:spacing w:after="60"/>
        <w:jc w:val="center"/>
        <w:rPr>
          <w:b/>
          <w:sz w:val="22"/>
          <w:szCs w:val="22"/>
        </w:rPr>
      </w:pPr>
      <w:r w:rsidRPr="00ED45CB">
        <w:rPr>
          <w:b/>
          <w:sz w:val="22"/>
          <w:szCs w:val="22"/>
        </w:rPr>
        <w:t xml:space="preserve"> </w:t>
      </w:r>
      <w:r w:rsidR="003443AA" w:rsidRPr="00ED45CB">
        <w:rPr>
          <w:b/>
          <w:sz w:val="22"/>
          <w:szCs w:val="22"/>
        </w:rPr>
        <w:t>Оказание услуг по обслуживанию автоматизированных рабочих мест и   оргтехники</w:t>
      </w:r>
    </w:p>
    <w:p w14:paraId="4C51F44F" w14:textId="77777777" w:rsidR="007828D2" w:rsidRPr="00ED45CB" w:rsidRDefault="007828D2" w:rsidP="00403CAC">
      <w:pPr>
        <w:spacing w:after="60"/>
        <w:jc w:val="center"/>
        <w:rPr>
          <w:b/>
          <w:bCs/>
          <w:sz w:val="22"/>
          <w:szCs w:val="22"/>
        </w:rPr>
      </w:pPr>
      <w:r w:rsidRPr="00ED45CB">
        <w:rPr>
          <w:b/>
          <w:bCs/>
          <w:sz w:val="22"/>
          <w:szCs w:val="22"/>
        </w:rPr>
        <w:t xml:space="preserve"> </w:t>
      </w:r>
    </w:p>
    <w:tbl>
      <w:tblPr>
        <w:tblStyle w:val="a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46"/>
        <w:gridCol w:w="5051"/>
      </w:tblGrid>
      <w:tr w:rsidR="00055FC5" w:rsidRPr="00ED45CB" w14:paraId="7F431648" w14:textId="77777777" w:rsidTr="003A6074">
        <w:tc>
          <w:tcPr>
            <w:tcW w:w="4797" w:type="dxa"/>
          </w:tcPr>
          <w:p w14:paraId="7F1653DC" w14:textId="05163802" w:rsidR="00055FC5" w:rsidRPr="00ED45CB" w:rsidRDefault="008F5304" w:rsidP="00403CAC">
            <w:pPr>
              <w:rPr>
                <w:rFonts w:eastAsiaTheme="minorHAnsi"/>
                <w:sz w:val="22"/>
                <w:szCs w:val="22"/>
              </w:rPr>
            </w:pPr>
            <w:r w:rsidRPr="00ED45CB">
              <w:rPr>
                <w:rFonts w:eastAsiaTheme="minorHAnsi"/>
                <w:sz w:val="22"/>
                <w:szCs w:val="22"/>
              </w:rPr>
              <w:t>г.</w:t>
            </w:r>
            <w:r w:rsidR="00D336F0" w:rsidRPr="00ED45CB">
              <w:rPr>
                <w:rFonts w:eastAsiaTheme="minorHAnsi"/>
                <w:sz w:val="22"/>
                <w:szCs w:val="22"/>
              </w:rPr>
              <w:t xml:space="preserve"> </w:t>
            </w:r>
            <w:r w:rsidR="00242DA8" w:rsidRPr="00ED45CB">
              <w:rPr>
                <w:rFonts w:eastAsiaTheme="minorHAnsi"/>
                <w:sz w:val="22"/>
                <w:szCs w:val="22"/>
              </w:rPr>
              <w:t>Псков</w:t>
            </w:r>
            <w:r w:rsidR="00D336F0" w:rsidRPr="00ED45CB">
              <w:rPr>
                <w:rFonts w:eastAsiaTheme="minorHAnsi"/>
                <w:sz w:val="22"/>
                <w:szCs w:val="22"/>
              </w:rPr>
              <w:t xml:space="preserve"> </w:t>
            </w:r>
          </w:p>
        </w:tc>
        <w:tc>
          <w:tcPr>
            <w:tcW w:w="5409" w:type="dxa"/>
          </w:tcPr>
          <w:p w14:paraId="169C24F9" w14:textId="738BC1B3" w:rsidR="00055FC5" w:rsidRPr="00ED45CB" w:rsidRDefault="003A6074" w:rsidP="007A66CA">
            <w:pPr>
              <w:jc w:val="right"/>
              <w:rPr>
                <w:rFonts w:eastAsiaTheme="minorHAnsi"/>
                <w:sz w:val="22"/>
                <w:szCs w:val="22"/>
              </w:rPr>
            </w:pPr>
            <w:r w:rsidRPr="00ED45CB">
              <w:rPr>
                <w:rFonts w:eastAsiaTheme="minorHAnsi"/>
                <w:sz w:val="22"/>
                <w:szCs w:val="22"/>
              </w:rPr>
              <w:t xml:space="preserve">            </w:t>
            </w:r>
            <w:r w:rsidR="00AC6839" w:rsidRPr="00ED45CB">
              <w:rPr>
                <w:rFonts w:eastAsiaTheme="minorHAnsi"/>
                <w:sz w:val="22"/>
                <w:szCs w:val="22"/>
              </w:rPr>
              <w:t>«__»</w:t>
            </w:r>
            <w:r w:rsidR="00511A81" w:rsidRPr="00ED45CB">
              <w:rPr>
                <w:rFonts w:eastAsiaTheme="minorHAnsi"/>
                <w:sz w:val="22"/>
                <w:szCs w:val="22"/>
              </w:rPr>
              <w:t xml:space="preserve"> </w:t>
            </w:r>
            <w:r w:rsidR="00AC6839" w:rsidRPr="00ED45CB">
              <w:rPr>
                <w:rFonts w:eastAsiaTheme="minorHAnsi"/>
                <w:sz w:val="22"/>
                <w:szCs w:val="22"/>
              </w:rPr>
              <w:t>__________</w:t>
            </w:r>
            <w:r w:rsidR="00D336F0" w:rsidRPr="00ED45CB">
              <w:rPr>
                <w:rFonts w:eastAsiaTheme="minorHAnsi"/>
                <w:sz w:val="22"/>
                <w:szCs w:val="22"/>
              </w:rPr>
              <w:t xml:space="preserve"> 20</w:t>
            </w:r>
            <w:r w:rsidR="00AC6839" w:rsidRPr="00ED45CB">
              <w:rPr>
                <w:rFonts w:eastAsiaTheme="minorHAnsi"/>
                <w:sz w:val="22"/>
                <w:szCs w:val="22"/>
              </w:rPr>
              <w:t>2</w:t>
            </w:r>
            <w:r w:rsidR="00994E6D" w:rsidRPr="00ED45CB">
              <w:rPr>
                <w:rFonts w:eastAsiaTheme="minorHAnsi"/>
                <w:sz w:val="22"/>
                <w:szCs w:val="22"/>
              </w:rPr>
              <w:t>6</w:t>
            </w:r>
            <w:r w:rsidR="00D96C61" w:rsidRPr="00ED45CB">
              <w:rPr>
                <w:rFonts w:eastAsiaTheme="minorHAnsi"/>
                <w:sz w:val="22"/>
                <w:szCs w:val="22"/>
                <w:lang w:val="en-US"/>
              </w:rPr>
              <w:t xml:space="preserve"> </w:t>
            </w:r>
            <w:r w:rsidR="00D336F0" w:rsidRPr="00ED45CB">
              <w:rPr>
                <w:rFonts w:eastAsiaTheme="minorHAnsi"/>
                <w:sz w:val="22"/>
                <w:szCs w:val="22"/>
              </w:rPr>
              <w:t>г.</w:t>
            </w:r>
          </w:p>
        </w:tc>
      </w:tr>
    </w:tbl>
    <w:p w14:paraId="4BBAC057" w14:textId="77777777" w:rsidR="00055FC5" w:rsidRPr="00ED45CB" w:rsidRDefault="00D336F0" w:rsidP="00403CAC">
      <w:pPr>
        <w:spacing w:after="60"/>
        <w:rPr>
          <w:rFonts w:eastAsiaTheme="minorHAnsi"/>
          <w:sz w:val="22"/>
          <w:szCs w:val="22"/>
        </w:rPr>
      </w:pPr>
      <w:r w:rsidRPr="00ED45CB">
        <w:rPr>
          <w:rFonts w:eastAsiaTheme="minorHAnsi"/>
          <w:sz w:val="22"/>
          <w:szCs w:val="22"/>
        </w:rPr>
        <w:tab/>
      </w:r>
      <w:r w:rsidRPr="00ED45CB">
        <w:rPr>
          <w:rFonts w:eastAsiaTheme="minorHAnsi"/>
          <w:sz w:val="22"/>
          <w:szCs w:val="22"/>
        </w:rPr>
        <w:tab/>
      </w:r>
      <w:r w:rsidRPr="00ED45CB">
        <w:rPr>
          <w:rFonts w:eastAsiaTheme="minorHAnsi"/>
          <w:sz w:val="22"/>
          <w:szCs w:val="22"/>
        </w:rPr>
        <w:tab/>
      </w:r>
      <w:r w:rsidRPr="00ED45CB">
        <w:rPr>
          <w:rFonts w:eastAsiaTheme="minorHAnsi"/>
          <w:sz w:val="22"/>
          <w:szCs w:val="22"/>
        </w:rPr>
        <w:tab/>
      </w:r>
      <w:r w:rsidRPr="00ED45CB">
        <w:rPr>
          <w:rFonts w:eastAsiaTheme="minorHAnsi"/>
          <w:sz w:val="22"/>
          <w:szCs w:val="22"/>
        </w:rPr>
        <w:tab/>
      </w:r>
    </w:p>
    <w:p w14:paraId="50497FB3" w14:textId="78C432DF" w:rsidR="000A2F49" w:rsidRPr="00ED45CB" w:rsidRDefault="00242DA8" w:rsidP="00403CAC">
      <w:pPr>
        <w:ind w:firstLine="709"/>
        <w:jc w:val="both"/>
        <w:rPr>
          <w:sz w:val="22"/>
          <w:szCs w:val="22"/>
        </w:rPr>
      </w:pPr>
      <w:bookmarkStart w:id="3" w:name="_Hlk90304563"/>
      <w:r w:rsidRPr="00ED45CB">
        <w:rPr>
          <w:rFonts w:eastAsia="Malgun Gothic"/>
          <w:b/>
          <w:color w:val="000000"/>
          <w:sz w:val="22"/>
          <w:szCs w:val="22"/>
        </w:rPr>
        <w:t xml:space="preserve">Федеральное государственное бюджетное учреждение «Национальный парк «Себежский» (ФГБУ «Национальный парк «Себежский»), </w:t>
      </w:r>
      <w:r w:rsidRPr="00ED45CB">
        <w:rPr>
          <w:rFonts w:eastAsia="Malgun Gothic"/>
          <w:bCs/>
          <w:color w:val="000000"/>
          <w:sz w:val="22"/>
          <w:szCs w:val="22"/>
        </w:rPr>
        <w:t xml:space="preserve">именуемое в дальнейшем </w:t>
      </w:r>
      <w:r w:rsidRPr="00ED45CB">
        <w:rPr>
          <w:rFonts w:eastAsia="Malgun Gothic"/>
          <w:b/>
          <w:bCs/>
          <w:color w:val="000000"/>
          <w:sz w:val="22"/>
          <w:szCs w:val="22"/>
        </w:rPr>
        <w:t>«Заказчик»</w:t>
      </w:r>
      <w:r w:rsidRPr="00ED45CB">
        <w:rPr>
          <w:rFonts w:eastAsia="Malgun Gothic"/>
          <w:bCs/>
          <w:color w:val="000000"/>
          <w:sz w:val="22"/>
          <w:szCs w:val="22"/>
        </w:rPr>
        <w:t xml:space="preserve">, </w:t>
      </w:r>
      <w:r w:rsidRPr="00ED45CB">
        <w:rPr>
          <w:color w:val="000000"/>
          <w:sz w:val="22"/>
          <w:szCs w:val="22"/>
        </w:rPr>
        <w:t xml:space="preserve">в лице </w:t>
      </w:r>
      <w:r w:rsidRPr="00ED45CB">
        <w:rPr>
          <w:bCs/>
          <w:color w:val="000000"/>
          <w:sz w:val="22"/>
          <w:szCs w:val="22"/>
        </w:rPr>
        <w:t>директора Подоплекиной Надежды Николаевны, действующего на основании Устава</w:t>
      </w:r>
      <w:r w:rsidRPr="00ED45CB">
        <w:rPr>
          <w:rFonts w:eastAsia="Malgun Gothic"/>
          <w:bCs/>
          <w:color w:val="000000"/>
          <w:sz w:val="22"/>
          <w:szCs w:val="22"/>
        </w:rPr>
        <w:t>,</w:t>
      </w:r>
      <w:r w:rsidRPr="00ED45CB">
        <w:rPr>
          <w:rFonts w:eastAsia="Malgun Gothic"/>
          <w:color w:val="000000"/>
          <w:sz w:val="22"/>
          <w:szCs w:val="22"/>
        </w:rPr>
        <w:t xml:space="preserve"> и</w:t>
      </w:r>
      <w:bookmarkEnd w:id="3"/>
      <w:r w:rsidR="008E7ABC" w:rsidRPr="00ED45CB">
        <w:rPr>
          <w:rFonts w:eastAsia="Malgun Gothic"/>
          <w:color w:val="000000"/>
          <w:sz w:val="22"/>
          <w:szCs w:val="22"/>
        </w:rPr>
        <w:t xml:space="preserve"> </w:t>
      </w:r>
      <w:r w:rsidR="00994E6D" w:rsidRPr="00ED45CB">
        <w:rPr>
          <w:rFonts w:eastAsia="Malgun Gothic"/>
          <w:b/>
          <w:color w:val="000000"/>
          <w:sz w:val="22"/>
          <w:szCs w:val="22"/>
        </w:rPr>
        <w:t>____________</w:t>
      </w:r>
      <w:r w:rsidRPr="00ED45CB">
        <w:rPr>
          <w:color w:val="000000"/>
          <w:sz w:val="22"/>
          <w:szCs w:val="22"/>
        </w:rPr>
        <w:t>, именуемый в дальнейшем</w:t>
      </w:r>
      <w:r w:rsidRPr="00ED45CB">
        <w:rPr>
          <w:b/>
          <w:color w:val="000000"/>
          <w:sz w:val="22"/>
          <w:szCs w:val="22"/>
        </w:rPr>
        <w:t xml:space="preserve"> «Исполнитель»</w:t>
      </w:r>
      <w:r w:rsidRPr="00ED45CB">
        <w:rPr>
          <w:color w:val="000000"/>
          <w:sz w:val="22"/>
          <w:szCs w:val="22"/>
        </w:rPr>
        <w:t>, с другой стороны,</w:t>
      </w:r>
      <w:r w:rsidRPr="00ED45CB">
        <w:rPr>
          <w:rFonts w:eastAsia="Malgun Gothic"/>
          <w:color w:val="000000"/>
          <w:sz w:val="22"/>
          <w:szCs w:val="22"/>
        </w:rPr>
        <w:t xml:space="preserve"> в дальнейшем совместно именуемые «Стороны»,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 ИКЗ №</w:t>
      </w:r>
      <w:r w:rsidR="00994E6D" w:rsidRPr="00ED45CB">
        <w:rPr>
          <w:rFonts w:eastAsia="Malgun Gothic"/>
          <w:color w:val="000000"/>
          <w:sz w:val="22"/>
          <w:szCs w:val="22"/>
        </w:rPr>
        <w:t xml:space="preserve"> 262635500095763550100100310000000244</w:t>
      </w:r>
      <w:r w:rsidRPr="00ED45CB">
        <w:rPr>
          <w:rFonts w:eastAsia="Malgun Gothic"/>
          <w:color w:val="000000"/>
          <w:sz w:val="22"/>
          <w:szCs w:val="22"/>
        </w:rPr>
        <w:t>,  по результатам проведения закупки через АО «Единый агрегатор торговли» о нижеследующем</w:t>
      </w:r>
    </w:p>
    <w:p w14:paraId="2EB4E153" w14:textId="77777777" w:rsidR="00055FC5" w:rsidRPr="00ED45CB" w:rsidRDefault="00D336F0" w:rsidP="00504ED2">
      <w:pPr>
        <w:pStyle w:val="afffff6"/>
        <w:numPr>
          <w:ilvl w:val="0"/>
          <w:numId w:val="65"/>
        </w:numPr>
        <w:jc w:val="center"/>
        <w:rPr>
          <w:b/>
          <w:bCs/>
          <w:color w:val="000000"/>
          <w:spacing w:val="2"/>
          <w:sz w:val="22"/>
        </w:rPr>
      </w:pPr>
      <w:r w:rsidRPr="00ED45CB">
        <w:rPr>
          <w:b/>
          <w:bCs/>
          <w:color w:val="000000"/>
          <w:sz w:val="22"/>
        </w:rPr>
        <w:t xml:space="preserve">ПРЕДМЕТ </w:t>
      </w:r>
      <w:r w:rsidR="000A2F49" w:rsidRPr="00ED45CB">
        <w:rPr>
          <w:b/>
          <w:bCs/>
          <w:color w:val="000000"/>
          <w:sz w:val="22"/>
        </w:rPr>
        <w:t>КОНТРАКТ</w:t>
      </w:r>
      <w:r w:rsidRPr="00ED45CB">
        <w:rPr>
          <w:b/>
          <w:bCs/>
          <w:color w:val="000000"/>
          <w:sz w:val="22"/>
        </w:rPr>
        <w:t>А</w:t>
      </w:r>
    </w:p>
    <w:p w14:paraId="6C350B2F" w14:textId="040D6F61" w:rsidR="00D130FA" w:rsidRPr="00ED45CB" w:rsidRDefault="000744B6" w:rsidP="00504ED2">
      <w:pPr>
        <w:pStyle w:val="afffff6"/>
        <w:numPr>
          <w:ilvl w:val="1"/>
          <w:numId w:val="65"/>
        </w:numPr>
        <w:tabs>
          <w:tab w:val="left" w:pos="709"/>
        </w:tabs>
        <w:ind w:left="0" w:firstLine="567"/>
        <w:rPr>
          <w:sz w:val="22"/>
        </w:rPr>
      </w:pPr>
      <w:r w:rsidRPr="00ED45CB">
        <w:rPr>
          <w:sz w:val="22"/>
        </w:rPr>
        <w:t>Исполнитель</w:t>
      </w:r>
      <w:r w:rsidR="00D336F0" w:rsidRPr="00ED45CB">
        <w:rPr>
          <w:sz w:val="22"/>
        </w:rPr>
        <w:t xml:space="preserve"> обязуется </w:t>
      </w:r>
      <w:r w:rsidR="00B05B3A" w:rsidRPr="00ED45CB">
        <w:rPr>
          <w:sz w:val="22"/>
        </w:rPr>
        <w:t>по заданию Заказчика оказать услуги</w:t>
      </w:r>
      <w:r w:rsidR="003443AA" w:rsidRPr="00ED45CB">
        <w:rPr>
          <w:sz w:val="22"/>
        </w:rPr>
        <w:t xml:space="preserve"> по обслуживанию автоматизированных рабочих мест и   оргтехники</w:t>
      </w:r>
      <w:r w:rsidR="00B05B3A" w:rsidRPr="00ED45CB">
        <w:rPr>
          <w:sz w:val="22"/>
        </w:rPr>
        <w:t>, а Заказчик обязуется принять и оплатить услуги, оказанные в соответствии с условиями Контракта и приложениями к нему</w:t>
      </w:r>
      <w:r w:rsidR="00D336F0" w:rsidRPr="00ED45CB">
        <w:rPr>
          <w:sz w:val="22"/>
        </w:rPr>
        <w:t xml:space="preserve">. </w:t>
      </w:r>
    </w:p>
    <w:p w14:paraId="49FB08B4" w14:textId="2A848771" w:rsidR="00D130FA" w:rsidRPr="00ED45CB" w:rsidRDefault="00B05B3A" w:rsidP="00504ED2">
      <w:pPr>
        <w:pStyle w:val="afffff6"/>
        <w:numPr>
          <w:ilvl w:val="1"/>
          <w:numId w:val="65"/>
        </w:numPr>
        <w:tabs>
          <w:tab w:val="left" w:pos="993"/>
        </w:tabs>
        <w:ind w:left="0" w:firstLine="567"/>
        <w:rPr>
          <w:sz w:val="22"/>
        </w:rPr>
      </w:pPr>
      <w:r w:rsidRPr="00ED45CB">
        <w:rPr>
          <w:color w:val="000000"/>
          <w:sz w:val="22"/>
        </w:rPr>
        <w:t>Объем, перечень оказываемых услуг, порядок их оказания, адрес Заказчика, сроки и иные требования к оказываемым услугам определены в Описании объекта закупки (Приложение №1 к Контракту), которое является неотъемлемой частью настоящего Контракта</w:t>
      </w:r>
      <w:r w:rsidR="00D336F0" w:rsidRPr="00ED45CB">
        <w:rPr>
          <w:color w:val="000000"/>
          <w:sz w:val="22"/>
        </w:rPr>
        <w:t>.</w:t>
      </w:r>
    </w:p>
    <w:p w14:paraId="44BE19A8" w14:textId="0A87CDBD" w:rsidR="00F07603" w:rsidRPr="00ED45CB" w:rsidRDefault="00994E6D" w:rsidP="00077B35">
      <w:pPr>
        <w:pStyle w:val="afffff6"/>
        <w:numPr>
          <w:ilvl w:val="1"/>
          <w:numId w:val="65"/>
        </w:numPr>
        <w:tabs>
          <w:tab w:val="left" w:pos="993"/>
        </w:tabs>
        <w:ind w:left="567" w:firstLine="0"/>
        <w:rPr>
          <w:sz w:val="22"/>
        </w:rPr>
      </w:pPr>
      <w:r w:rsidRPr="00ED45CB">
        <w:rPr>
          <w:color w:val="000000"/>
          <w:sz w:val="22"/>
        </w:rPr>
        <w:t>Услуги оказываются по заявке Заказчика</w:t>
      </w:r>
      <w:r w:rsidR="00B83EBA" w:rsidRPr="00ED45CB">
        <w:rPr>
          <w:color w:val="000000"/>
          <w:sz w:val="22"/>
        </w:rPr>
        <w:t>.</w:t>
      </w:r>
    </w:p>
    <w:p w14:paraId="0AEA26FA" w14:textId="77777777" w:rsidR="00B83EBA" w:rsidRPr="00ED45CB" w:rsidRDefault="00B83EBA" w:rsidP="00B83EBA">
      <w:pPr>
        <w:pStyle w:val="afffff6"/>
        <w:tabs>
          <w:tab w:val="left" w:pos="993"/>
        </w:tabs>
        <w:ind w:left="567" w:firstLine="0"/>
        <w:rPr>
          <w:sz w:val="22"/>
        </w:rPr>
      </w:pPr>
    </w:p>
    <w:p w14:paraId="4BEB2682" w14:textId="77777777" w:rsidR="00055FC5" w:rsidRPr="00ED45CB" w:rsidRDefault="00D336F0" w:rsidP="00504ED2">
      <w:pPr>
        <w:pStyle w:val="afffff6"/>
        <w:numPr>
          <w:ilvl w:val="0"/>
          <w:numId w:val="65"/>
        </w:numPr>
        <w:shd w:val="clear" w:color="auto" w:fill="FFFFFF"/>
        <w:tabs>
          <w:tab w:val="left" w:pos="709"/>
        </w:tabs>
        <w:ind w:right="58"/>
        <w:jc w:val="center"/>
        <w:rPr>
          <w:b/>
          <w:bCs/>
          <w:color w:val="000000"/>
          <w:spacing w:val="1"/>
          <w:sz w:val="22"/>
        </w:rPr>
      </w:pPr>
      <w:r w:rsidRPr="00ED45CB">
        <w:rPr>
          <w:b/>
          <w:bCs/>
          <w:color w:val="000000"/>
          <w:sz w:val="22"/>
        </w:rPr>
        <w:t xml:space="preserve">ЦЕНА </w:t>
      </w:r>
      <w:r w:rsidR="000A2F49" w:rsidRPr="00ED45CB">
        <w:rPr>
          <w:b/>
          <w:bCs/>
          <w:color w:val="000000"/>
          <w:sz w:val="22"/>
        </w:rPr>
        <w:t>КОНТРАКТ</w:t>
      </w:r>
      <w:r w:rsidRPr="00ED45CB">
        <w:rPr>
          <w:b/>
          <w:bCs/>
          <w:color w:val="000000"/>
          <w:sz w:val="22"/>
        </w:rPr>
        <w:t>А И ПОРЯДОК ОПЛАТЫ</w:t>
      </w:r>
    </w:p>
    <w:p w14:paraId="5670CE70" w14:textId="6F8452AF" w:rsidR="00194669" w:rsidRPr="00ED45CB" w:rsidRDefault="003443AA" w:rsidP="008E7ABC">
      <w:pPr>
        <w:pStyle w:val="afffff6"/>
        <w:numPr>
          <w:ilvl w:val="1"/>
          <w:numId w:val="65"/>
        </w:numPr>
        <w:tabs>
          <w:tab w:val="left" w:pos="709"/>
        </w:tabs>
        <w:ind w:left="0" w:firstLine="567"/>
        <w:outlineLvl w:val="0"/>
        <w:rPr>
          <w:i/>
          <w:sz w:val="22"/>
        </w:rPr>
      </w:pPr>
      <w:r w:rsidRPr="00ED45CB">
        <w:rPr>
          <w:color w:val="000000"/>
          <w:sz w:val="22"/>
        </w:rPr>
        <w:t>Цена контаркта</w:t>
      </w:r>
      <w:r w:rsidR="004C4597" w:rsidRPr="00ED45CB">
        <w:rPr>
          <w:color w:val="000000"/>
          <w:sz w:val="22"/>
        </w:rPr>
        <w:t xml:space="preserve"> составляет </w:t>
      </w:r>
      <w:r w:rsidRPr="00ED45CB">
        <w:rPr>
          <w:b/>
          <w:color w:val="000000"/>
          <w:sz w:val="22"/>
        </w:rPr>
        <w:t>__________</w:t>
      </w:r>
    </w:p>
    <w:p w14:paraId="531DC4F9" w14:textId="56D79F03" w:rsidR="00AC6839" w:rsidRPr="00ED45CB" w:rsidRDefault="00AC6839" w:rsidP="00504ED2">
      <w:pPr>
        <w:pStyle w:val="afffff6"/>
        <w:numPr>
          <w:ilvl w:val="1"/>
          <w:numId w:val="65"/>
        </w:numPr>
        <w:tabs>
          <w:tab w:val="left" w:pos="993"/>
        </w:tabs>
        <w:ind w:left="0" w:firstLine="567"/>
        <w:outlineLvl w:val="0"/>
        <w:rPr>
          <w:sz w:val="22"/>
        </w:rPr>
      </w:pPr>
      <w:r w:rsidRPr="00ED45CB">
        <w:rPr>
          <w:color w:val="000000"/>
          <w:sz w:val="22"/>
        </w:rPr>
        <w:t xml:space="preserve">Источник финансирования </w:t>
      </w:r>
      <w:r w:rsidRPr="00ED45CB">
        <w:rPr>
          <w:sz w:val="22"/>
        </w:rPr>
        <w:t xml:space="preserve">платежей по Контракту </w:t>
      </w:r>
      <w:r w:rsidRPr="00ED45CB">
        <w:rPr>
          <w:color w:val="000000"/>
          <w:sz w:val="22"/>
        </w:rPr>
        <w:t xml:space="preserve">– </w:t>
      </w:r>
      <w:r w:rsidR="00242DA8" w:rsidRPr="00ED45CB">
        <w:rPr>
          <w:color w:val="000000"/>
          <w:sz w:val="22"/>
        </w:rPr>
        <w:t>Средства бюджетных учреждений</w:t>
      </w:r>
      <w:r w:rsidR="007F0ECE" w:rsidRPr="00ED45CB">
        <w:rPr>
          <w:color w:val="000000"/>
          <w:sz w:val="22"/>
        </w:rPr>
        <w:t>.</w:t>
      </w:r>
      <w:r w:rsidRPr="00ED45CB">
        <w:rPr>
          <w:sz w:val="22"/>
        </w:rPr>
        <w:t xml:space="preserve"> </w:t>
      </w:r>
    </w:p>
    <w:p w14:paraId="381A5887" w14:textId="77777777" w:rsidR="00AC6839" w:rsidRPr="00ED45CB" w:rsidRDefault="00AC6839" w:rsidP="00504ED2">
      <w:pPr>
        <w:pStyle w:val="afffff6"/>
        <w:numPr>
          <w:ilvl w:val="1"/>
          <w:numId w:val="65"/>
        </w:numPr>
        <w:tabs>
          <w:tab w:val="left" w:pos="993"/>
        </w:tabs>
        <w:ind w:left="0" w:firstLine="567"/>
        <w:outlineLvl w:val="0"/>
        <w:rPr>
          <w:sz w:val="22"/>
        </w:rPr>
      </w:pPr>
      <w:r w:rsidRPr="00ED45CB">
        <w:rPr>
          <w:sz w:val="22"/>
        </w:rPr>
        <w:t xml:space="preserve">Оплата по настоящему </w:t>
      </w:r>
      <w:r w:rsidRPr="00ED45CB">
        <w:rPr>
          <w:color w:val="000000"/>
          <w:sz w:val="22"/>
        </w:rPr>
        <w:t>Контракт</w:t>
      </w:r>
      <w:r w:rsidRPr="00ED45CB">
        <w:rPr>
          <w:sz w:val="22"/>
        </w:rPr>
        <w:t>у осуществляется в рублях Российской Федерации.</w:t>
      </w:r>
    </w:p>
    <w:p w14:paraId="65C3053D" w14:textId="12769D5B" w:rsidR="004C4597" w:rsidRPr="00ED45CB" w:rsidRDefault="00E677C7" w:rsidP="00504ED2">
      <w:pPr>
        <w:pStyle w:val="afffff6"/>
        <w:numPr>
          <w:ilvl w:val="1"/>
          <w:numId w:val="65"/>
        </w:numPr>
        <w:tabs>
          <w:tab w:val="left" w:pos="993"/>
        </w:tabs>
        <w:ind w:left="0" w:firstLine="567"/>
        <w:outlineLvl w:val="0"/>
        <w:rPr>
          <w:sz w:val="22"/>
        </w:rPr>
      </w:pPr>
      <w:r w:rsidRPr="00ED45CB">
        <w:rPr>
          <w:sz w:val="22"/>
        </w:rPr>
        <w:t>В цену настоящего Контракта включены все расходы Исполнителя, производимые им в процессе оказания услуг, в том числе расходы на страхование, уплату налогов, сборов и других обязательных платежей, вознаграждение работников Исполнителя, расходы на оборудование, материалы, логистик</w:t>
      </w:r>
      <w:r w:rsidR="00994E6D" w:rsidRPr="00ED45CB">
        <w:rPr>
          <w:sz w:val="22"/>
        </w:rPr>
        <w:t>а</w:t>
      </w:r>
      <w:r w:rsidRPr="00ED45CB">
        <w:rPr>
          <w:sz w:val="22"/>
        </w:rPr>
        <w:t>, иные расходы Исполнителя, связанные с исполнением настоящего Контракта</w:t>
      </w:r>
      <w:r w:rsidR="004C4597" w:rsidRPr="00ED45CB">
        <w:rPr>
          <w:sz w:val="22"/>
        </w:rPr>
        <w:t>.</w:t>
      </w:r>
    </w:p>
    <w:p w14:paraId="05ACD8F8" w14:textId="56CCCF45" w:rsidR="00AC6839" w:rsidRPr="00ED45CB" w:rsidRDefault="00AC6839" w:rsidP="00504ED2">
      <w:pPr>
        <w:pStyle w:val="afffff6"/>
        <w:numPr>
          <w:ilvl w:val="1"/>
          <w:numId w:val="65"/>
        </w:numPr>
        <w:tabs>
          <w:tab w:val="left" w:pos="993"/>
        </w:tabs>
        <w:ind w:left="0" w:firstLine="567"/>
        <w:outlineLvl w:val="0"/>
        <w:rPr>
          <w:sz w:val="22"/>
        </w:rPr>
      </w:pPr>
      <w:r w:rsidRPr="00ED45CB">
        <w:rPr>
          <w:color w:val="000000"/>
          <w:sz w:val="22"/>
        </w:rPr>
        <w:t xml:space="preserve">Оплата </w:t>
      </w:r>
      <w:r w:rsidR="00E677C7" w:rsidRPr="00ED45CB">
        <w:rPr>
          <w:color w:val="000000"/>
          <w:sz w:val="22"/>
        </w:rPr>
        <w:t xml:space="preserve">оказанных услуг </w:t>
      </w:r>
      <w:r w:rsidR="004C4597" w:rsidRPr="00ED45CB">
        <w:rPr>
          <w:color w:val="000000"/>
          <w:sz w:val="22"/>
        </w:rPr>
        <w:t>производится</w:t>
      </w:r>
      <w:r w:rsidRPr="00ED45CB">
        <w:rPr>
          <w:color w:val="000000"/>
          <w:sz w:val="22"/>
        </w:rPr>
        <w:t xml:space="preserve"> Заказчиком </w:t>
      </w:r>
      <w:r w:rsidR="003443AA" w:rsidRPr="00ED45CB">
        <w:rPr>
          <w:i/>
          <w:color w:val="000000"/>
          <w:sz w:val="22"/>
          <w:u w:val="single"/>
        </w:rPr>
        <w:t>по факту оказания услуг</w:t>
      </w:r>
      <w:r w:rsidRPr="00ED45CB">
        <w:rPr>
          <w:i/>
          <w:iCs/>
          <w:color w:val="000000"/>
          <w:sz w:val="22"/>
        </w:rPr>
        <w:t xml:space="preserve"> </w:t>
      </w:r>
      <w:r w:rsidRPr="00ED45CB">
        <w:rPr>
          <w:color w:val="000000"/>
          <w:sz w:val="22"/>
        </w:rPr>
        <w:t xml:space="preserve">на </w:t>
      </w:r>
      <w:r w:rsidR="003443AA" w:rsidRPr="00ED45CB">
        <w:rPr>
          <w:color w:val="000000"/>
          <w:sz w:val="22"/>
        </w:rPr>
        <w:t xml:space="preserve">основании </w:t>
      </w:r>
      <w:r w:rsidR="00242DA8" w:rsidRPr="00ED45CB">
        <w:rPr>
          <w:color w:val="000000"/>
          <w:sz w:val="22"/>
        </w:rPr>
        <w:t>счета и акта сдачи-приемки оказанных услуг</w:t>
      </w:r>
      <w:r w:rsidR="00924B3E" w:rsidRPr="00ED45CB">
        <w:rPr>
          <w:color w:val="000000"/>
          <w:sz w:val="22"/>
        </w:rPr>
        <w:t xml:space="preserve"> (либо УПД)</w:t>
      </w:r>
      <w:r w:rsidR="00242DA8" w:rsidRPr="00ED45CB">
        <w:rPr>
          <w:color w:val="000000"/>
          <w:sz w:val="22"/>
        </w:rPr>
        <w:t>.</w:t>
      </w:r>
      <w:r w:rsidRPr="00ED45CB">
        <w:rPr>
          <w:color w:val="000000"/>
          <w:sz w:val="22"/>
        </w:rPr>
        <w:t xml:space="preserve">  </w:t>
      </w:r>
    </w:p>
    <w:p w14:paraId="1AEB1756" w14:textId="08F9851E" w:rsidR="00AC6839" w:rsidRPr="00ED45CB" w:rsidRDefault="00AC6839" w:rsidP="00504ED2">
      <w:pPr>
        <w:pStyle w:val="afffff6"/>
        <w:numPr>
          <w:ilvl w:val="1"/>
          <w:numId w:val="65"/>
        </w:numPr>
        <w:tabs>
          <w:tab w:val="left" w:pos="993"/>
        </w:tabs>
        <w:ind w:left="0" w:firstLine="567"/>
        <w:outlineLvl w:val="0"/>
        <w:rPr>
          <w:sz w:val="22"/>
        </w:rPr>
      </w:pPr>
      <w:r w:rsidRPr="00ED45CB">
        <w:rPr>
          <w:sz w:val="22"/>
        </w:rPr>
        <w:t xml:space="preserve">Обязательства Заказчика по оплате суммы, подлежащей оплате по </w:t>
      </w:r>
      <w:r w:rsidRPr="00ED45CB">
        <w:rPr>
          <w:color w:val="000000"/>
          <w:sz w:val="22"/>
        </w:rPr>
        <w:t>Контракт</w:t>
      </w:r>
      <w:r w:rsidRPr="00ED45CB">
        <w:rPr>
          <w:sz w:val="22"/>
        </w:rPr>
        <w:t xml:space="preserve">у, считаются исполненными с момента списания денежных средств с расчетного счета Заказчика в пользу </w:t>
      </w:r>
      <w:r w:rsidR="003A6074" w:rsidRPr="00ED45CB">
        <w:rPr>
          <w:sz w:val="22"/>
        </w:rPr>
        <w:t>Исполнителя</w:t>
      </w:r>
      <w:r w:rsidRPr="00ED45CB">
        <w:rPr>
          <w:sz w:val="22"/>
        </w:rPr>
        <w:t xml:space="preserve">. </w:t>
      </w:r>
    </w:p>
    <w:p w14:paraId="47EAF191" w14:textId="1857A57C" w:rsidR="00AC6839" w:rsidRPr="00ED45CB" w:rsidRDefault="00AC6839" w:rsidP="00504ED2">
      <w:pPr>
        <w:pStyle w:val="afffff6"/>
        <w:numPr>
          <w:ilvl w:val="1"/>
          <w:numId w:val="65"/>
        </w:numPr>
        <w:tabs>
          <w:tab w:val="left" w:pos="993"/>
        </w:tabs>
        <w:ind w:left="0" w:firstLine="567"/>
        <w:outlineLvl w:val="0"/>
        <w:rPr>
          <w:sz w:val="22"/>
        </w:rPr>
      </w:pPr>
      <w:r w:rsidRPr="00ED45CB">
        <w:rPr>
          <w:sz w:val="22"/>
        </w:rPr>
        <w:t xml:space="preserve">Цена </w:t>
      </w:r>
      <w:r w:rsidRPr="00ED45CB">
        <w:rPr>
          <w:color w:val="000000"/>
          <w:sz w:val="22"/>
        </w:rPr>
        <w:t>Контракт</w:t>
      </w:r>
      <w:r w:rsidRPr="00ED45CB">
        <w:rPr>
          <w:sz w:val="22"/>
        </w:rPr>
        <w:t xml:space="preserve">а, которая определена на весь срок исполнения настоящего </w:t>
      </w:r>
      <w:r w:rsidRPr="00ED45CB">
        <w:rPr>
          <w:color w:val="000000"/>
          <w:sz w:val="22"/>
        </w:rPr>
        <w:t>Контракт</w:t>
      </w:r>
      <w:r w:rsidRPr="00ED45CB">
        <w:rPr>
          <w:sz w:val="22"/>
        </w:rPr>
        <w:t xml:space="preserve">а, является твердой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Разделом </w:t>
      </w:r>
      <w:r w:rsidR="007F0ECE" w:rsidRPr="00ED45CB">
        <w:rPr>
          <w:sz w:val="22"/>
        </w:rPr>
        <w:t>9</w:t>
      </w:r>
      <w:r w:rsidRPr="00ED45CB">
        <w:rPr>
          <w:sz w:val="22"/>
        </w:rPr>
        <w:t xml:space="preserve"> </w:t>
      </w:r>
      <w:r w:rsidRPr="00ED45CB">
        <w:rPr>
          <w:color w:val="000000"/>
          <w:sz w:val="22"/>
        </w:rPr>
        <w:t>Контракт</w:t>
      </w:r>
      <w:r w:rsidRPr="00ED45CB">
        <w:rPr>
          <w:sz w:val="22"/>
        </w:rPr>
        <w:t xml:space="preserve">а. </w:t>
      </w:r>
    </w:p>
    <w:p w14:paraId="1B4231C7" w14:textId="77777777" w:rsidR="00AC6839" w:rsidRPr="00ED45CB" w:rsidRDefault="00AC6839" w:rsidP="00504ED2">
      <w:pPr>
        <w:pStyle w:val="afffff6"/>
        <w:numPr>
          <w:ilvl w:val="1"/>
          <w:numId w:val="65"/>
        </w:numPr>
        <w:tabs>
          <w:tab w:val="left" w:pos="993"/>
        </w:tabs>
        <w:ind w:left="0" w:firstLine="567"/>
        <w:outlineLvl w:val="0"/>
        <w:rPr>
          <w:sz w:val="22"/>
        </w:rPr>
      </w:pPr>
      <w:r w:rsidRPr="00ED45CB">
        <w:rPr>
          <w:sz w:val="22"/>
        </w:rPr>
        <w:t>При заключении Контракта с юридическим лицом или физическим лицом, в том числе зарегистрированном в качестве индивидуального предпринимателя, уменьшается сумма, подлежащая уплате Заказчиком,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w:t>
      </w:r>
      <w:r w:rsidRPr="00ED45CB">
        <w:rPr>
          <w:sz w:val="22"/>
          <w:lang w:val="en"/>
        </w:rPr>
        <w:t> </w:t>
      </w:r>
      <w:r w:rsidRPr="00ED45CB">
        <w:rPr>
          <w:sz w:val="22"/>
        </w:rPr>
        <w:t>законодательством</w:t>
      </w:r>
      <w:r w:rsidRPr="00ED45CB">
        <w:rPr>
          <w:sz w:val="22"/>
          <w:lang w:val="en"/>
        </w:rPr>
        <w:t> </w:t>
      </w:r>
      <w:r w:rsidRPr="00ED45CB">
        <w:rPr>
          <w:sz w:val="22"/>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57C5A8F" w14:textId="6611EBDA" w:rsidR="00E677C7" w:rsidRPr="00ED45CB" w:rsidRDefault="00E677C7" w:rsidP="00504ED2">
      <w:pPr>
        <w:pStyle w:val="afffff6"/>
        <w:numPr>
          <w:ilvl w:val="1"/>
          <w:numId w:val="65"/>
        </w:numPr>
        <w:tabs>
          <w:tab w:val="left" w:pos="1134"/>
        </w:tabs>
        <w:ind w:left="0" w:firstLine="567"/>
        <w:outlineLvl w:val="0"/>
        <w:rPr>
          <w:sz w:val="22"/>
        </w:rPr>
      </w:pPr>
      <w:r w:rsidRPr="00ED45CB">
        <w:rPr>
          <w:sz w:val="22"/>
        </w:rPr>
        <w:t xml:space="preserve">Заказчик на основании дополнительного соглашения с Исполнителем в ходе исполнения Контракта вправе изменить не более чем на 10% объем </w:t>
      </w:r>
      <w:r w:rsidR="00530EB2" w:rsidRPr="00ED45CB">
        <w:rPr>
          <w:sz w:val="22"/>
        </w:rPr>
        <w:t>услуг</w:t>
      </w:r>
      <w:r w:rsidRPr="00ED45CB">
        <w:rPr>
          <w:sz w:val="22"/>
        </w:rPr>
        <w:t xml:space="preserve">, на </w:t>
      </w:r>
      <w:r w:rsidR="00530EB2" w:rsidRPr="00ED45CB">
        <w:rPr>
          <w:sz w:val="22"/>
        </w:rPr>
        <w:t>оказание</w:t>
      </w:r>
      <w:r w:rsidRPr="00ED45CB">
        <w:rPr>
          <w:sz w:val="22"/>
        </w:rPr>
        <w:t xml:space="preserve"> которых заключен Контракт, при изменении потребности в </w:t>
      </w:r>
      <w:r w:rsidR="00530EB2" w:rsidRPr="00ED45CB">
        <w:rPr>
          <w:sz w:val="22"/>
        </w:rPr>
        <w:t>услугах</w:t>
      </w:r>
      <w:r w:rsidRPr="00ED45CB">
        <w:rPr>
          <w:sz w:val="22"/>
        </w:rPr>
        <w:t xml:space="preserve"> или при выявлении дополнительного объема </w:t>
      </w:r>
      <w:r w:rsidR="00530EB2" w:rsidRPr="00ED45CB">
        <w:rPr>
          <w:sz w:val="22"/>
        </w:rPr>
        <w:t>услуг</w:t>
      </w:r>
      <w:r w:rsidRPr="00ED45CB">
        <w:rPr>
          <w:sz w:val="22"/>
        </w:rPr>
        <w:t xml:space="preserve">, не предусмотренных Контрактом, но связанных с </w:t>
      </w:r>
      <w:r w:rsidR="00762350" w:rsidRPr="00ED45CB">
        <w:rPr>
          <w:sz w:val="22"/>
        </w:rPr>
        <w:t>услугами</w:t>
      </w:r>
      <w:r w:rsidRPr="00ED45CB">
        <w:rPr>
          <w:sz w:val="22"/>
        </w:rPr>
        <w:t xml:space="preserve">, предусмотренными настоящим Контрактом. </w:t>
      </w:r>
    </w:p>
    <w:p w14:paraId="1EAB13CA" w14:textId="280E58D3" w:rsidR="00E677C7" w:rsidRPr="00ED45CB" w:rsidRDefault="00E677C7" w:rsidP="00504ED2">
      <w:pPr>
        <w:pStyle w:val="afffff6"/>
        <w:numPr>
          <w:ilvl w:val="1"/>
          <w:numId w:val="65"/>
        </w:numPr>
        <w:tabs>
          <w:tab w:val="left" w:pos="1134"/>
        </w:tabs>
        <w:ind w:left="0" w:firstLine="567"/>
        <w:outlineLvl w:val="0"/>
        <w:rPr>
          <w:sz w:val="22"/>
        </w:rPr>
      </w:pPr>
      <w:r w:rsidRPr="00ED45CB">
        <w:rPr>
          <w:sz w:val="22"/>
        </w:rPr>
        <w:t xml:space="preserve">При </w:t>
      </w:r>
      <w:r w:rsidR="00762350" w:rsidRPr="00ED45CB">
        <w:rPr>
          <w:sz w:val="22"/>
        </w:rPr>
        <w:t>оказании</w:t>
      </w:r>
      <w:r w:rsidRPr="00ED45CB">
        <w:rPr>
          <w:sz w:val="22"/>
        </w:rPr>
        <w:t xml:space="preserve"> дополнительного объема </w:t>
      </w:r>
      <w:r w:rsidR="00530EB2" w:rsidRPr="00ED45CB">
        <w:rPr>
          <w:sz w:val="22"/>
        </w:rPr>
        <w:t>услуг</w:t>
      </w:r>
      <w:r w:rsidRPr="00ED45CB">
        <w:rPr>
          <w:sz w:val="22"/>
        </w:rPr>
        <w:t xml:space="preserve">, Заказчик на основании дополнительного соглашения с Исполнителем вправе изменить первоначальную цену Контракта пропорционально объему </w:t>
      </w:r>
      <w:r w:rsidR="00530EB2" w:rsidRPr="00ED45CB">
        <w:rPr>
          <w:sz w:val="22"/>
        </w:rPr>
        <w:t>услуг</w:t>
      </w:r>
      <w:r w:rsidRPr="00ED45CB">
        <w:rPr>
          <w:sz w:val="22"/>
        </w:rPr>
        <w:t xml:space="preserve">, но не более чем на 10% цены Контракта, а при внесении соответствующих изменений </w:t>
      </w:r>
      <w:r w:rsidRPr="00ED45CB">
        <w:rPr>
          <w:sz w:val="22"/>
        </w:rPr>
        <w:lastRenderedPageBreak/>
        <w:t xml:space="preserve">в Контракт, в связи с сокращением потребности в </w:t>
      </w:r>
      <w:r w:rsidR="00530EB2" w:rsidRPr="00ED45CB">
        <w:rPr>
          <w:sz w:val="22"/>
        </w:rPr>
        <w:t>оказании услуг</w:t>
      </w:r>
      <w:r w:rsidRPr="00ED45CB">
        <w:rPr>
          <w:sz w:val="22"/>
        </w:rPr>
        <w:t>, Заказчик обязан изменить цену Контракта указанным образом.</w:t>
      </w:r>
    </w:p>
    <w:p w14:paraId="2422FF2E" w14:textId="77777777" w:rsidR="00E677C7" w:rsidRPr="00ED45CB" w:rsidRDefault="00E677C7" w:rsidP="00504ED2">
      <w:pPr>
        <w:pStyle w:val="afffff6"/>
        <w:numPr>
          <w:ilvl w:val="1"/>
          <w:numId w:val="65"/>
        </w:numPr>
        <w:tabs>
          <w:tab w:val="left" w:pos="1134"/>
        </w:tabs>
        <w:ind w:left="0" w:firstLine="567"/>
        <w:outlineLvl w:val="0"/>
        <w:rPr>
          <w:sz w:val="22"/>
        </w:rPr>
      </w:pPr>
      <w:r w:rsidRPr="00ED45CB">
        <w:rPr>
          <w:sz w:val="22"/>
        </w:rPr>
        <w:t>Непринятые Заказчиком услуги, оказанные Исполнителем с отклонениями от условий Контракта, не подлежат оплате Заказчиком до устранения Исполнителем отклонений.</w:t>
      </w:r>
    </w:p>
    <w:p w14:paraId="6DA45688" w14:textId="77777777" w:rsidR="00AC6839" w:rsidRPr="00ED45CB" w:rsidRDefault="00AC6839" w:rsidP="00AC6839">
      <w:pPr>
        <w:pStyle w:val="afffff6"/>
        <w:tabs>
          <w:tab w:val="left" w:pos="993"/>
        </w:tabs>
        <w:ind w:left="567" w:firstLine="0"/>
        <w:outlineLvl w:val="0"/>
        <w:rPr>
          <w:sz w:val="22"/>
        </w:rPr>
      </w:pPr>
    </w:p>
    <w:p w14:paraId="5498A2E8" w14:textId="77777777" w:rsidR="00E677C7" w:rsidRPr="00ED45CB" w:rsidRDefault="00E677C7" w:rsidP="00EA4E98">
      <w:pPr>
        <w:pStyle w:val="afffff6"/>
        <w:widowControl w:val="0"/>
        <w:numPr>
          <w:ilvl w:val="0"/>
          <w:numId w:val="64"/>
        </w:numPr>
        <w:shd w:val="clear" w:color="auto" w:fill="FFFFFF"/>
        <w:tabs>
          <w:tab w:val="left" w:pos="709"/>
        </w:tabs>
        <w:autoSpaceDE w:val="0"/>
        <w:autoSpaceDN w:val="0"/>
        <w:adjustRightInd w:val="0"/>
        <w:spacing w:line="240" w:lineRule="atLeast"/>
        <w:jc w:val="center"/>
        <w:rPr>
          <w:b/>
          <w:bCs/>
          <w:sz w:val="22"/>
        </w:rPr>
      </w:pPr>
      <w:r w:rsidRPr="00ED45CB">
        <w:rPr>
          <w:b/>
          <w:bCs/>
          <w:color w:val="000000"/>
          <w:sz w:val="22"/>
        </w:rPr>
        <w:t>ПРАВА И ОБЯЗАННОСТИ СТОРОН</w:t>
      </w:r>
    </w:p>
    <w:p w14:paraId="7EAE6FBA" w14:textId="77777777" w:rsidR="00E677C7" w:rsidRPr="00ED45CB" w:rsidRDefault="00E677C7" w:rsidP="00E677C7">
      <w:pPr>
        <w:widowControl w:val="0"/>
        <w:shd w:val="clear" w:color="auto" w:fill="FFFFFF"/>
        <w:tabs>
          <w:tab w:val="left" w:pos="709"/>
        </w:tabs>
        <w:adjustRightInd w:val="0"/>
        <w:spacing w:line="240" w:lineRule="atLeast"/>
        <w:ind w:firstLine="567"/>
        <w:jc w:val="both"/>
        <w:rPr>
          <w:b/>
          <w:color w:val="000000"/>
          <w:sz w:val="22"/>
          <w:szCs w:val="22"/>
        </w:rPr>
      </w:pPr>
      <w:r w:rsidRPr="00ED45CB">
        <w:rPr>
          <w:b/>
          <w:bCs/>
          <w:color w:val="000000"/>
          <w:sz w:val="22"/>
          <w:szCs w:val="22"/>
        </w:rPr>
        <w:t xml:space="preserve">3.1. Заказчик обязан: </w:t>
      </w:r>
    </w:p>
    <w:p w14:paraId="05011D6C" w14:textId="77777777" w:rsidR="00E677C7" w:rsidRPr="00ED45CB" w:rsidRDefault="00E677C7" w:rsidP="00E677C7">
      <w:pPr>
        <w:widowControl w:val="0"/>
        <w:shd w:val="clear" w:color="auto" w:fill="FFFFFF"/>
        <w:tabs>
          <w:tab w:val="left" w:pos="709"/>
        </w:tabs>
        <w:adjustRightInd w:val="0"/>
        <w:spacing w:line="240" w:lineRule="atLeast"/>
        <w:ind w:firstLine="567"/>
        <w:jc w:val="both"/>
        <w:rPr>
          <w:color w:val="000000"/>
          <w:sz w:val="22"/>
          <w:szCs w:val="22"/>
        </w:rPr>
      </w:pPr>
      <w:r w:rsidRPr="00ED45CB">
        <w:rPr>
          <w:color w:val="000000"/>
          <w:sz w:val="22"/>
          <w:szCs w:val="22"/>
        </w:rPr>
        <w:t xml:space="preserve">3.1.1. </w:t>
      </w:r>
      <w:r w:rsidRPr="00ED45CB">
        <w:rPr>
          <w:sz w:val="22"/>
          <w:szCs w:val="22"/>
        </w:rPr>
        <w:t>Оплатить Исполнителю стоимость оказанных услуг в порядке и сроки, предусмотренные Разделом 2, принять оказанные услуги согласно Разделу 4 настоящего Контракта</w:t>
      </w:r>
      <w:r w:rsidRPr="00ED45CB">
        <w:rPr>
          <w:color w:val="000000"/>
          <w:sz w:val="22"/>
          <w:szCs w:val="22"/>
        </w:rPr>
        <w:t>.</w:t>
      </w:r>
    </w:p>
    <w:p w14:paraId="16D26C9D" w14:textId="77777777" w:rsidR="00E677C7" w:rsidRPr="00ED45CB" w:rsidRDefault="00E677C7" w:rsidP="00E677C7">
      <w:pPr>
        <w:widowControl w:val="0"/>
        <w:shd w:val="clear" w:color="auto" w:fill="FFFFFF"/>
        <w:tabs>
          <w:tab w:val="left" w:pos="709"/>
        </w:tabs>
        <w:adjustRightInd w:val="0"/>
        <w:spacing w:line="240" w:lineRule="atLeast"/>
        <w:ind w:firstLine="567"/>
        <w:jc w:val="both"/>
        <w:rPr>
          <w:color w:val="000000"/>
          <w:sz w:val="22"/>
          <w:szCs w:val="22"/>
        </w:rPr>
      </w:pPr>
      <w:r w:rsidRPr="00ED45CB">
        <w:rPr>
          <w:color w:val="000000"/>
          <w:sz w:val="22"/>
          <w:szCs w:val="22"/>
        </w:rPr>
        <w:t xml:space="preserve">3.1.2. Передавать Исполнителю оборудование для проведения технического обслуживания. </w:t>
      </w:r>
    </w:p>
    <w:p w14:paraId="219D753D" w14:textId="77777777" w:rsidR="00E677C7" w:rsidRPr="00ED45CB" w:rsidRDefault="00E677C7" w:rsidP="00E677C7">
      <w:pPr>
        <w:widowControl w:val="0"/>
        <w:shd w:val="clear" w:color="auto" w:fill="FFFFFF"/>
        <w:tabs>
          <w:tab w:val="left" w:pos="709"/>
        </w:tabs>
        <w:adjustRightInd w:val="0"/>
        <w:spacing w:line="240" w:lineRule="atLeast"/>
        <w:ind w:firstLine="567"/>
        <w:jc w:val="both"/>
        <w:rPr>
          <w:b/>
          <w:color w:val="000000"/>
          <w:sz w:val="22"/>
          <w:szCs w:val="22"/>
        </w:rPr>
      </w:pPr>
      <w:r w:rsidRPr="00ED45CB">
        <w:rPr>
          <w:b/>
          <w:bCs/>
          <w:color w:val="000000"/>
          <w:sz w:val="22"/>
          <w:szCs w:val="22"/>
        </w:rPr>
        <w:t>3.2. Заказчик имеет право:</w:t>
      </w:r>
    </w:p>
    <w:p w14:paraId="30A77376" w14:textId="77777777" w:rsidR="00E677C7" w:rsidRPr="00ED45CB" w:rsidRDefault="00E677C7" w:rsidP="00504ED2">
      <w:pPr>
        <w:pStyle w:val="afffff6"/>
        <w:widowControl w:val="0"/>
        <w:numPr>
          <w:ilvl w:val="2"/>
          <w:numId w:val="67"/>
        </w:numPr>
        <w:shd w:val="clear" w:color="auto" w:fill="FFFFFF"/>
        <w:tabs>
          <w:tab w:val="left" w:pos="0"/>
        </w:tabs>
        <w:adjustRightInd w:val="0"/>
        <w:spacing w:line="240" w:lineRule="atLeast"/>
        <w:ind w:left="0" w:firstLine="567"/>
        <w:rPr>
          <w:color w:val="000000"/>
          <w:sz w:val="22"/>
        </w:rPr>
      </w:pPr>
      <w:r w:rsidRPr="00ED45CB">
        <w:rPr>
          <w:color w:val="000000"/>
          <w:sz w:val="22"/>
        </w:rPr>
        <w:t>Контролировать ход и качество оказываемых Исполнителем услуг.</w:t>
      </w:r>
    </w:p>
    <w:p w14:paraId="23054897" w14:textId="77777777" w:rsidR="00E677C7" w:rsidRPr="00ED45CB" w:rsidRDefault="00E677C7" w:rsidP="00504ED2">
      <w:pPr>
        <w:pStyle w:val="afffff6"/>
        <w:widowControl w:val="0"/>
        <w:numPr>
          <w:ilvl w:val="2"/>
          <w:numId w:val="67"/>
        </w:numPr>
        <w:shd w:val="clear" w:color="auto" w:fill="FFFFFF"/>
        <w:tabs>
          <w:tab w:val="left" w:pos="0"/>
        </w:tabs>
        <w:adjustRightInd w:val="0"/>
        <w:spacing w:line="240" w:lineRule="atLeast"/>
        <w:ind w:left="0" w:firstLine="567"/>
        <w:rPr>
          <w:color w:val="000000"/>
          <w:sz w:val="22"/>
        </w:rPr>
      </w:pPr>
      <w:r w:rsidRPr="00ED45CB">
        <w:rPr>
          <w:color w:val="000000"/>
          <w:sz w:val="22"/>
        </w:rPr>
        <w:t xml:space="preserve">В случае обнаружения недостатков при сдаче-приемке услуг, Заказчик вправе потребовать от </w:t>
      </w:r>
      <w:r w:rsidRPr="00ED45CB">
        <w:rPr>
          <w:sz w:val="22"/>
        </w:rPr>
        <w:t>Исполнителя</w:t>
      </w:r>
      <w:r w:rsidRPr="00ED45CB">
        <w:rPr>
          <w:color w:val="000000"/>
          <w:sz w:val="22"/>
        </w:rPr>
        <w:t xml:space="preserve"> безвозмездного устранения недостатков.</w:t>
      </w:r>
    </w:p>
    <w:p w14:paraId="1CBE90B7" w14:textId="77777777" w:rsidR="00E677C7" w:rsidRPr="00ED45CB" w:rsidRDefault="00E677C7" w:rsidP="00504ED2">
      <w:pPr>
        <w:pStyle w:val="afffff6"/>
        <w:widowControl w:val="0"/>
        <w:numPr>
          <w:ilvl w:val="2"/>
          <w:numId w:val="67"/>
        </w:numPr>
        <w:shd w:val="clear" w:color="auto" w:fill="FFFFFF"/>
        <w:tabs>
          <w:tab w:val="left" w:pos="0"/>
        </w:tabs>
        <w:adjustRightInd w:val="0"/>
        <w:spacing w:line="240" w:lineRule="atLeast"/>
        <w:ind w:left="0" w:firstLine="567"/>
        <w:rPr>
          <w:color w:val="000000"/>
          <w:sz w:val="22"/>
        </w:rPr>
      </w:pPr>
      <w:r w:rsidRPr="00ED45CB">
        <w:rPr>
          <w:color w:val="000000"/>
          <w:sz w:val="22"/>
        </w:rPr>
        <w:t>Требовать устранения недостатков оказанных услуг, несоответствующей по качеству и безопасности показателям, содержащимся в нормативных и технических документах, и настоящем Контракте.</w:t>
      </w:r>
    </w:p>
    <w:p w14:paraId="55C27760" w14:textId="77777777" w:rsidR="00E677C7" w:rsidRPr="00ED45CB" w:rsidRDefault="00E677C7" w:rsidP="00504ED2">
      <w:pPr>
        <w:pStyle w:val="afffff6"/>
        <w:widowControl w:val="0"/>
        <w:numPr>
          <w:ilvl w:val="2"/>
          <w:numId w:val="67"/>
        </w:numPr>
        <w:shd w:val="clear" w:color="auto" w:fill="FFFFFF"/>
        <w:tabs>
          <w:tab w:val="left" w:pos="0"/>
        </w:tabs>
        <w:adjustRightInd w:val="0"/>
        <w:spacing w:line="240" w:lineRule="atLeast"/>
        <w:ind w:left="0" w:firstLine="567"/>
        <w:rPr>
          <w:color w:val="000000"/>
          <w:sz w:val="22"/>
        </w:rPr>
      </w:pPr>
      <w:r w:rsidRPr="00ED45CB">
        <w:rPr>
          <w:color w:val="000000"/>
          <w:sz w:val="22"/>
        </w:rPr>
        <w:t>В одностороннем порядке фиксировать нарушения условий Контракта Исполнителем, направлять Исполнителю претензии на основании актов о выявленных нарушениях.</w:t>
      </w:r>
    </w:p>
    <w:p w14:paraId="206A6EE0" w14:textId="2B774DE7" w:rsidR="00E677C7" w:rsidRPr="00ED45CB" w:rsidRDefault="00E677C7" w:rsidP="00504ED2">
      <w:pPr>
        <w:pStyle w:val="afffff6"/>
        <w:widowControl w:val="0"/>
        <w:numPr>
          <w:ilvl w:val="2"/>
          <w:numId w:val="67"/>
        </w:numPr>
        <w:shd w:val="clear" w:color="auto" w:fill="FFFFFF"/>
        <w:tabs>
          <w:tab w:val="left" w:pos="0"/>
        </w:tabs>
        <w:adjustRightInd w:val="0"/>
        <w:spacing w:line="240" w:lineRule="atLeast"/>
        <w:ind w:left="0" w:firstLine="567"/>
        <w:rPr>
          <w:color w:val="000000"/>
          <w:sz w:val="22"/>
        </w:rPr>
      </w:pPr>
      <w:r w:rsidRPr="00ED45CB">
        <w:rPr>
          <w:color w:val="000000"/>
          <w:sz w:val="22"/>
        </w:rPr>
        <w:t xml:space="preserve">Заказчик вправе отказаться от исполнения Контракта и потребовать от Исполнителя возмещения убытков в случаях, если Исполнитель не приступает своевременно к </w:t>
      </w:r>
      <w:r w:rsidR="00530EB2" w:rsidRPr="00ED45CB">
        <w:rPr>
          <w:color w:val="000000"/>
          <w:sz w:val="22"/>
        </w:rPr>
        <w:t>оказанию услуг</w:t>
      </w:r>
      <w:r w:rsidRPr="00ED45CB">
        <w:rPr>
          <w:color w:val="000000"/>
          <w:sz w:val="22"/>
        </w:rPr>
        <w:t xml:space="preserve"> либо если во время </w:t>
      </w:r>
      <w:r w:rsidR="00530EB2" w:rsidRPr="00ED45CB">
        <w:rPr>
          <w:color w:val="000000"/>
          <w:sz w:val="22"/>
        </w:rPr>
        <w:t>оказания услуг</w:t>
      </w:r>
      <w:r w:rsidRPr="00ED45CB">
        <w:rPr>
          <w:color w:val="000000"/>
          <w:sz w:val="22"/>
        </w:rPr>
        <w:t xml:space="preserve"> станет очевидным, что они не выполняются надлежащим образом.</w:t>
      </w:r>
    </w:p>
    <w:p w14:paraId="2E2C486A" w14:textId="77777777" w:rsidR="00E677C7" w:rsidRPr="00ED45CB" w:rsidRDefault="00E677C7" w:rsidP="00504ED2">
      <w:pPr>
        <w:pStyle w:val="afffff6"/>
        <w:widowControl w:val="0"/>
        <w:numPr>
          <w:ilvl w:val="2"/>
          <w:numId w:val="67"/>
        </w:numPr>
        <w:shd w:val="clear" w:color="auto" w:fill="FFFFFF"/>
        <w:tabs>
          <w:tab w:val="left" w:pos="0"/>
        </w:tabs>
        <w:adjustRightInd w:val="0"/>
        <w:spacing w:line="240" w:lineRule="atLeast"/>
        <w:ind w:left="0" w:firstLine="567"/>
        <w:rPr>
          <w:color w:val="000000"/>
          <w:sz w:val="22"/>
        </w:rPr>
      </w:pPr>
      <w:r w:rsidRPr="00ED45CB">
        <w:rPr>
          <w:color w:val="000000"/>
          <w:sz w:val="22"/>
        </w:rPr>
        <w:t>Осуществить оплату оказанных услуг либо возврат суммы обеспечения, уменьшенной на сумму пени и/или штрафов в порядке, предусмотренном Разделом 5 настоящего Контракта.</w:t>
      </w:r>
    </w:p>
    <w:p w14:paraId="73E2D775" w14:textId="77777777" w:rsidR="00E677C7" w:rsidRPr="00ED45CB" w:rsidRDefault="00E677C7" w:rsidP="00504ED2">
      <w:pPr>
        <w:pStyle w:val="afffff6"/>
        <w:widowControl w:val="0"/>
        <w:numPr>
          <w:ilvl w:val="2"/>
          <w:numId w:val="67"/>
        </w:numPr>
        <w:shd w:val="clear" w:color="auto" w:fill="FFFFFF"/>
        <w:tabs>
          <w:tab w:val="left" w:pos="0"/>
        </w:tabs>
        <w:adjustRightInd w:val="0"/>
        <w:spacing w:line="240" w:lineRule="atLeast"/>
        <w:ind w:left="0" w:firstLine="567"/>
        <w:rPr>
          <w:color w:val="000000"/>
          <w:sz w:val="22"/>
        </w:rPr>
      </w:pPr>
      <w:r w:rsidRPr="00ED45CB">
        <w:rPr>
          <w:color w:val="000000"/>
          <w:sz w:val="22"/>
        </w:rPr>
        <w:t>Совершать иные действия, предусмотренные Контрактом.</w:t>
      </w:r>
    </w:p>
    <w:p w14:paraId="6070923F" w14:textId="77777777" w:rsidR="00E677C7" w:rsidRPr="00ED45CB" w:rsidRDefault="00E677C7" w:rsidP="00504ED2">
      <w:pPr>
        <w:pStyle w:val="afffff6"/>
        <w:widowControl w:val="0"/>
        <w:numPr>
          <w:ilvl w:val="1"/>
          <w:numId w:val="67"/>
        </w:numPr>
        <w:shd w:val="clear" w:color="auto" w:fill="FFFFFF"/>
        <w:tabs>
          <w:tab w:val="left" w:pos="0"/>
        </w:tabs>
        <w:adjustRightInd w:val="0"/>
        <w:spacing w:line="240" w:lineRule="atLeast"/>
        <w:ind w:left="0" w:firstLine="567"/>
        <w:rPr>
          <w:b/>
          <w:color w:val="000000"/>
          <w:sz w:val="22"/>
        </w:rPr>
      </w:pPr>
      <w:r w:rsidRPr="00ED45CB">
        <w:rPr>
          <w:b/>
          <w:bCs/>
          <w:color w:val="000000"/>
          <w:sz w:val="22"/>
        </w:rPr>
        <w:t>Исполнитель обязан:</w:t>
      </w:r>
    </w:p>
    <w:p w14:paraId="59A766B5" w14:textId="77777777" w:rsidR="00E677C7" w:rsidRPr="00ED45CB" w:rsidRDefault="00E677C7" w:rsidP="00504ED2">
      <w:pPr>
        <w:pStyle w:val="afffff6"/>
        <w:widowControl w:val="0"/>
        <w:numPr>
          <w:ilvl w:val="2"/>
          <w:numId w:val="67"/>
        </w:numPr>
        <w:shd w:val="clear" w:color="auto" w:fill="FFFFFF"/>
        <w:tabs>
          <w:tab w:val="left" w:pos="0"/>
        </w:tabs>
        <w:adjustRightInd w:val="0"/>
        <w:spacing w:line="240" w:lineRule="atLeast"/>
        <w:ind w:left="0" w:firstLine="567"/>
        <w:rPr>
          <w:b/>
          <w:color w:val="000000"/>
          <w:sz w:val="22"/>
        </w:rPr>
      </w:pPr>
      <w:r w:rsidRPr="00ED45CB">
        <w:rPr>
          <w:color w:val="000000"/>
          <w:sz w:val="22"/>
        </w:rPr>
        <w:t xml:space="preserve">Своевременно и качественно оказывать услуги в соответствии с условиями настоящего Контракта, а также </w:t>
      </w:r>
      <w:r w:rsidR="00EA4E98" w:rsidRPr="00ED45CB">
        <w:rPr>
          <w:color w:val="000000"/>
          <w:sz w:val="22"/>
        </w:rPr>
        <w:t>Описанием объекта закупки</w:t>
      </w:r>
      <w:r w:rsidRPr="00ED45CB">
        <w:rPr>
          <w:color w:val="000000"/>
          <w:sz w:val="22"/>
        </w:rPr>
        <w:t xml:space="preserve"> (Приложение №1 к Контракту);</w:t>
      </w:r>
    </w:p>
    <w:p w14:paraId="061C1635" w14:textId="77777777" w:rsidR="00E677C7" w:rsidRPr="00ED45CB" w:rsidRDefault="00E677C7" w:rsidP="00504ED2">
      <w:pPr>
        <w:pStyle w:val="afffff6"/>
        <w:widowControl w:val="0"/>
        <w:numPr>
          <w:ilvl w:val="2"/>
          <w:numId w:val="67"/>
        </w:numPr>
        <w:shd w:val="clear" w:color="auto" w:fill="FFFFFF"/>
        <w:tabs>
          <w:tab w:val="left" w:pos="0"/>
        </w:tabs>
        <w:adjustRightInd w:val="0"/>
        <w:spacing w:line="240" w:lineRule="atLeast"/>
        <w:ind w:left="0" w:firstLine="567"/>
        <w:rPr>
          <w:color w:val="000000"/>
          <w:sz w:val="22"/>
        </w:rPr>
      </w:pPr>
      <w:r w:rsidRPr="00ED45CB">
        <w:rPr>
          <w:color w:val="000000"/>
          <w:sz w:val="22"/>
        </w:rPr>
        <w:t>Обеспечить надлежащую организацию приема заявок Заказчика, направленных по адресу электронной почты Исполнителя и/или по телефону, указанных в разделе реквизитов. Исполнитель принимает заявки в рабочие дни с 09-00 до 18-00 и обеспечивает исполнение заявки. Временем поступления заявки Исполнителю являются любые доказательства Заказчика о надлежащей отправке такой заявки. Исполнитель обязан обеспечить возможность надлежащего бесперебойного приема заявок. Заявка заполняется и подписывается ответственным лицом Заказчика.</w:t>
      </w:r>
    </w:p>
    <w:p w14:paraId="7E8CAAAB" w14:textId="77777777" w:rsidR="00E677C7" w:rsidRPr="00ED45CB" w:rsidRDefault="00E677C7" w:rsidP="00504ED2">
      <w:pPr>
        <w:pStyle w:val="afffff6"/>
        <w:widowControl w:val="0"/>
        <w:numPr>
          <w:ilvl w:val="2"/>
          <w:numId w:val="67"/>
        </w:numPr>
        <w:shd w:val="clear" w:color="auto" w:fill="FFFFFF"/>
        <w:tabs>
          <w:tab w:val="left" w:pos="0"/>
        </w:tabs>
        <w:adjustRightInd w:val="0"/>
        <w:spacing w:line="240" w:lineRule="atLeast"/>
        <w:ind w:left="0" w:firstLine="567"/>
        <w:rPr>
          <w:color w:val="000000"/>
          <w:sz w:val="22"/>
        </w:rPr>
      </w:pPr>
      <w:r w:rsidRPr="00ED45CB">
        <w:rPr>
          <w:b/>
          <w:bCs/>
          <w:color w:val="000000"/>
          <w:sz w:val="22"/>
        </w:rPr>
        <w:t>Приступить к исполнению заявки в течение 48 часов с момента ее поступления</w:t>
      </w:r>
      <w:r w:rsidRPr="00ED45CB">
        <w:rPr>
          <w:color w:val="000000"/>
          <w:sz w:val="22"/>
        </w:rPr>
        <w:t xml:space="preserve">. </w:t>
      </w:r>
    </w:p>
    <w:p w14:paraId="757C63E5" w14:textId="1305604A" w:rsidR="00E677C7" w:rsidRPr="00ED45CB" w:rsidRDefault="00E677C7" w:rsidP="00504ED2">
      <w:pPr>
        <w:pStyle w:val="afffff6"/>
        <w:widowControl w:val="0"/>
        <w:numPr>
          <w:ilvl w:val="2"/>
          <w:numId w:val="67"/>
        </w:numPr>
        <w:shd w:val="clear" w:color="auto" w:fill="FFFFFF"/>
        <w:tabs>
          <w:tab w:val="left" w:pos="0"/>
        </w:tabs>
        <w:adjustRightInd w:val="0"/>
        <w:spacing w:line="240" w:lineRule="atLeast"/>
        <w:ind w:left="0" w:firstLine="567"/>
        <w:rPr>
          <w:b/>
          <w:color w:val="000000"/>
          <w:sz w:val="22"/>
        </w:rPr>
      </w:pPr>
      <w:r w:rsidRPr="00ED45CB">
        <w:rPr>
          <w:color w:val="000000"/>
          <w:sz w:val="22"/>
        </w:rPr>
        <w:t xml:space="preserve">Принимать оборудование на обслуживание на основании акта приема-передачи. </w:t>
      </w:r>
    </w:p>
    <w:p w14:paraId="4011391C" w14:textId="77777777" w:rsidR="00E677C7" w:rsidRPr="00ED45CB" w:rsidRDefault="00E677C7" w:rsidP="00504ED2">
      <w:pPr>
        <w:pStyle w:val="afffff6"/>
        <w:widowControl w:val="0"/>
        <w:numPr>
          <w:ilvl w:val="2"/>
          <w:numId w:val="67"/>
        </w:numPr>
        <w:shd w:val="clear" w:color="auto" w:fill="FFFFFF"/>
        <w:tabs>
          <w:tab w:val="left" w:pos="0"/>
        </w:tabs>
        <w:adjustRightInd w:val="0"/>
        <w:spacing w:line="240" w:lineRule="atLeast"/>
        <w:ind w:left="0" w:firstLine="567"/>
        <w:rPr>
          <w:b/>
          <w:color w:val="000000"/>
          <w:sz w:val="22"/>
        </w:rPr>
      </w:pPr>
      <w:r w:rsidRPr="00ED45CB">
        <w:rPr>
          <w:color w:val="000000"/>
          <w:sz w:val="22"/>
        </w:rPr>
        <w:t xml:space="preserve">Исполнитель гарантирует оказание услуг Заказчику с надлежащим качеством, своими силами и нормативно-правовыми актами, устанавливающими требования к данному виду услуг. </w:t>
      </w:r>
    </w:p>
    <w:p w14:paraId="6FC8B6D1" w14:textId="77777777" w:rsidR="00E677C7" w:rsidRPr="00ED45CB" w:rsidRDefault="00E677C7" w:rsidP="00504ED2">
      <w:pPr>
        <w:pStyle w:val="afffff6"/>
        <w:widowControl w:val="0"/>
        <w:numPr>
          <w:ilvl w:val="2"/>
          <w:numId w:val="67"/>
        </w:numPr>
        <w:shd w:val="clear" w:color="auto" w:fill="FFFFFF"/>
        <w:tabs>
          <w:tab w:val="left" w:pos="0"/>
        </w:tabs>
        <w:adjustRightInd w:val="0"/>
        <w:spacing w:line="240" w:lineRule="atLeast"/>
        <w:ind w:left="0" w:firstLine="567"/>
        <w:rPr>
          <w:b/>
          <w:color w:val="000000"/>
          <w:sz w:val="22"/>
        </w:rPr>
      </w:pPr>
      <w:r w:rsidRPr="00ED45CB">
        <w:rPr>
          <w:sz w:val="22"/>
        </w:rPr>
        <w:t>В случае наличия законодательных требований Исполнитель обязуется представить дополнительные документы - акты по установленным формам, справки, счета фактуры и иные документы.</w:t>
      </w:r>
    </w:p>
    <w:p w14:paraId="021A735B" w14:textId="77777777" w:rsidR="00E677C7" w:rsidRPr="00ED45CB" w:rsidRDefault="00E677C7" w:rsidP="00504ED2">
      <w:pPr>
        <w:pStyle w:val="afffff6"/>
        <w:widowControl w:val="0"/>
        <w:numPr>
          <w:ilvl w:val="2"/>
          <w:numId w:val="67"/>
        </w:numPr>
        <w:shd w:val="clear" w:color="auto" w:fill="FFFFFF"/>
        <w:tabs>
          <w:tab w:val="left" w:pos="0"/>
        </w:tabs>
        <w:adjustRightInd w:val="0"/>
        <w:spacing w:line="240" w:lineRule="atLeast"/>
        <w:ind w:left="0" w:firstLine="567"/>
        <w:rPr>
          <w:color w:val="000000"/>
          <w:sz w:val="22"/>
        </w:rPr>
      </w:pPr>
      <w:r w:rsidRPr="00ED45CB">
        <w:rPr>
          <w:color w:val="000000"/>
          <w:sz w:val="22"/>
        </w:rPr>
        <w:t xml:space="preserve">Использовать труд квалифицированного персонала при организации и оказании услуг. </w:t>
      </w:r>
    </w:p>
    <w:p w14:paraId="4BC80E40" w14:textId="77777777" w:rsidR="00E677C7" w:rsidRPr="00ED45CB" w:rsidRDefault="00E677C7" w:rsidP="00504ED2">
      <w:pPr>
        <w:pStyle w:val="afffff6"/>
        <w:widowControl w:val="0"/>
        <w:numPr>
          <w:ilvl w:val="2"/>
          <w:numId w:val="67"/>
        </w:numPr>
        <w:shd w:val="clear" w:color="auto" w:fill="FFFFFF"/>
        <w:tabs>
          <w:tab w:val="left" w:pos="0"/>
        </w:tabs>
        <w:adjustRightInd w:val="0"/>
        <w:spacing w:line="240" w:lineRule="atLeast"/>
        <w:ind w:left="0" w:firstLine="567"/>
        <w:rPr>
          <w:color w:val="000000"/>
          <w:sz w:val="22"/>
        </w:rPr>
      </w:pPr>
      <w:r w:rsidRPr="00ED45CB">
        <w:rPr>
          <w:color w:val="000000"/>
          <w:sz w:val="22"/>
        </w:rPr>
        <w:t xml:space="preserve">Использовать в работе качественное, сертифицированное и поверенное (при необходимости) оборудование и материалы, иметь на их использование законные права. </w:t>
      </w:r>
    </w:p>
    <w:p w14:paraId="54D77CD3" w14:textId="77777777" w:rsidR="00E677C7" w:rsidRPr="00ED45CB" w:rsidRDefault="00E677C7" w:rsidP="00504ED2">
      <w:pPr>
        <w:pStyle w:val="afffff6"/>
        <w:widowControl w:val="0"/>
        <w:numPr>
          <w:ilvl w:val="2"/>
          <w:numId w:val="67"/>
        </w:numPr>
        <w:shd w:val="clear" w:color="auto" w:fill="FFFFFF"/>
        <w:tabs>
          <w:tab w:val="left" w:pos="0"/>
        </w:tabs>
        <w:adjustRightInd w:val="0"/>
        <w:spacing w:line="240" w:lineRule="atLeast"/>
        <w:ind w:left="0" w:firstLine="567"/>
        <w:rPr>
          <w:color w:val="000000"/>
          <w:sz w:val="22"/>
        </w:rPr>
      </w:pPr>
      <w:r w:rsidRPr="00ED45CB">
        <w:rPr>
          <w:color w:val="000000"/>
          <w:sz w:val="22"/>
        </w:rPr>
        <w:t>Незамедлительно известить Заказчика обо всех обстоятельствах, затрудняющих или делающих невозможным исполнение своих обязательств по настоящему Контракту.</w:t>
      </w:r>
    </w:p>
    <w:p w14:paraId="69DC97BF" w14:textId="77777777" w:rsidR="00E677C7" w:rsidRPr="00ED45CB" w:rsidRDefault="00E677C7" w:rsidP="00504ED2">
      <w:pPr>
        <w:pStyle w:val="afffff6"/>
        <w:widowControl w:val="0"/>
        <w:numPr>
          <w:ilvl w:val="2"/>
          <w:numId w:val="67"/>
        </w:numPr>
        <w:shd w:val="clear" w:color="auto" w:fill="FFFFFF"/>
        <w:tabs>
          <w:tab w:val="left" w:pos="0"/>
        </w:tabs>
        <w:adjustRightInd w:val="0"/>
        <w:spacing w:line="240" w:lineRule="atLeast"/>
        <w:ind w:left="0" w:firstLine="567"/>
        <w:rPr>
          <w:color w:val="000000"/>
          <w:sz w:val="22"/>
        </w:rPr>
      </w:pPr>
      <w:r w:rsidRPr="00ED45CB">
        <w:rPr>
          <w:color w:val="000000"/>
          <w:sz w:val="22"/>
        </w:rPr>
        <w:t>Нести ответственность за неисполнение или ненадлежащее исполнение обязательств привлеченных к оказанию услуг третьих лиц (соисполнителей).</w:t>
      </w:r>
    </w:p>
    <w:p w14:paraId="4EB66635" w14:textId="77777777" w:rsidR="00E677C7" w:rsidRPr="00ED45CB" w:rsidRDefault="00E677C7" w:rsidP="00504ED2">
      <w:pPr>
        <w:pStyle w:val="afffff6"/>
        <w:widowControl w:val="0"/>
        <w:numPr>
          <w:ilvl w:val="2"/>
          <w:numId w:val="67"/>
        </w:numPr>
        <w:shd w:val="clear" w:color="auto" w:fill="FFFFFF"/>
        <w:tabs>
          <w:tab w:val="left" w:pos="0"/>
        </w:tabs>
        <w:adjustRightInd w:val="0"/>
        <w:spacing w:line="240" w:lineRule="atLeast"/>
        <w:ind w:left="0" w:firstLine="567"/>
        <w:rPr>
          <w:color w:val="000000"/>
          <w:sz w:val="22"/>
        </w:rPr>
      </w:pPr>
      <w:r w:rsidRPr="00ED45CB">
        <w:rPr>
          <w:color w:val="000000"/>
          <w:sz w:val="22"/>
        </w:rPr>
        <w:t>Нести перед Заказчиком полную ответственность (имущественную и финансовую) за ущерб, который может быть нанесен Заказчику.</w:t>
      </w:r>
    </w:p>
    <w:p w14:paraId="467BE7B4" w14:textId="77777777" w:rsidR="00E677C7" w:rsidRPr="00ED45CB" w:rsidRDefault="00E677C7" w:rsidP="00504ED2">
      <w:pPr>
        <w:pStyle w:val="afffff6"/>
        <w:widowControl w:val="0"/>
        <w:numPr>
          <w:ilvl w:val="1"/>
          <w:numId w:val="68"/>
        </w:numPr>
        <w:shd w:val="clear" w:color="auto" w:fill="FFFFFF"/>
        <w:tabs>
          <w:tab w:val="left" w:pos="0"/>
          <w:tab w:val="left" w:pos="567"/>
        </w:tabs>
        <w:adjustRightInd w:val="0"/>
        <w:spacing w:line="240" w:lineRule="atLeast"/>
        <w:ind w:hanging="873"/>
        <w:rPr>
          <w:b/>
          <w:color w:val="000000"/>
          <w:sz w:val="22"/>
        </w:rPr>
      </w:pPr>
      <w:r w:rsidRPr="00ED45CB">
        <w:rPr>
          <w:b/>
          <w:bCs/>
          <w:color w:val="000000"/>
          <w:sz w:val="22"/>
        </w:rPr>
        <w:t>Исполнитель</w:t>
      </w:r>
      <w:r w:rsidRPr="00ED45CB">
        <w:rPr>
          <w:b/>
          <w:bCs/>
          <w:sz w:val="22"/>
        </w:rPr>
        <w:t xml:space="preserve"> вправе:</w:t>
      </w:r>
    </w:p>
    <w:p w14:paraId="1A74C62D" w14:textId="77777777" w:rsidR="00E677C7" w:rsidRPr="00ED45CB" w:rsidRDefault="00E677C7" w:rsidP="00504ED2">
      <w:pPr>
        <w:pStyle w:val="afffff6"/>
        <w:widowControl w:val="0"/>
        <w:numPr>
          <w:ilvl w:val="2"/>
          <w:numId w:val="68"/>
        </w:numPr>
        <w:shd w:val="clear" w:color="auto" w:fill="FFFFFF"/>
        <w:tabs>
          <w:tab w:val="left" w:pos="709"/>
          <w:tab w:val="left" w:pos="1134"/>
        </w:tabs>
        <w:adjustRightInd w:val="0"/>
        <w:spacing w:line="240" w:lineRule="atLeast"/>
        <w:ind w:left="0" w:firstLine="567"/>
        <w:rPr>
          <w:b/>
          <w:color w:val="000000"/>
          <w:sz w:val="22"/>
        </w:rPr>
      </w:pPr>
      <w:r w:rsidRPr="00ED45CB">
        <w:rPr>
          <w:sz w:val="22"/>
        </w:rPr>
        <w:t>Принять решение об одностороннем отказе от исполнения настоящего Контракта в соответствии с законодательством Российской Федерации.</w:t>
      </w:r>
    </w:p>
    <w:p w14:paraId="0CE36166" w14:textId="77777777" w:rsidR="00E677C7" w:rsidRPr="00ED45CB" w:rsidRDefault="00E677C7" w:rsidP="00504ED2">
      <w:pPr>
        <w:pStyle w:val="afffff6"/>
        <w:widowControl w:val="0"/>
        <w:numPr>
          <w:ilvl w:val="2"/>
          <w:numId w:val="68"/>
        </w:numPr>
        <w:shd w:val="clear" w:color="auto" w:fill="FFFFFF"/>
        <w:tabs>
          <w:tab w:val="left" w:pos="709"/>
          <w:tab w:val="left" w:pos="1134"/>
        </w:tabs>
        <w:adjustRightInd w:val="0"/>
        <w:spacing w:line="240" w:lineRule="atLeast"/>
        <w:ind w:left="0" w:firstLine="567"/>
        <w:rPr>
          <w:b/>
          <w:color w:val="000000"/>
          <w:sz w:val="22"/>
        </w:rPr>
      </w:pPr>
      <w:r w:rsidRPr="00ED45CB">
        <w:rPr>
          <w:sz w:val="22"/>
        </w:rPr>
        <w:t>Требовать оплаты в случае надлежащего оказания услуг.</w:t>
      </w:r>
    </w:p>
    <w:p w14:paraId="0A1C509D" w14:textId="77777777" w:rsidR="00E677C7" w:rsidRPr="00ED45CB" w:rsidRDefault="00E677C7" w:rsidP="00504ED2">
      <w:pPr>
        <w:pStyle w:val="afffff6"/>
        <w:widowControl w:val="0"/>
        <w:numPr>
          <w:ilvl w:val="2"/>
          <w:numId w:val="68"/>
        </w:numPr>
        <w:shd w:val="clear" w:color="auto" w:fill="FFFFFF"/>
        <w:tabs>
          <w:tab w:val="left" w:pos="709"/>
          <w:tab w:val="left" w:pos="1134"/>
        </w:tabs>
        <w:adjustRightInd w:val="0"/>
        <w:spacing w:line="240" w:lineRule="atLeast"/>
        <w:ind w:left="0" w:firstLine="567"/>
        <w:rPr>
          <w:color w:val="000000"/>
          <w:sz w:val="22"/>
        </w:rPr>
      </w:pPr>
      <w:r w:rsidRPr="00ED45CB">
        <w:rPr>
          <w:color w:val="000000"/>
          <w:sz w:val="22"/>
        </w:rPr>
        <w:t>Требовать передачи или беспрепятственного доступа к обслуживаемому оборудованию.</w:t>
      </w:r>
    </w:p>
    <w:p w14:paraId="7B4D403E" w14:textId="77777777" w:rsidR="00E677C7" w:rsidRPr="00ED45CB" w:rsidRDefault="00E677C7" w:rsidP="00504ED2">
      <w:pPr>
        <w:pStyle w:val="afffff6"/>
        <w:widowControl w:val="0"/>
        <w:numPr>
          <w:ilvl w:val="2"/>
          <w:numId w:val="68"/>
        </w:numPr>
        <w:shd w:val="clear" w:color="auto" w:fill="FFFFFF"/>
        <w:tabs>
          <w:tab w:val="left" w:pos="709"/>
          <w:tab w:val="left" w:pos="1134"/>
        </w:tabs>
        <w:adjustRightInd w:val="0"/>
        <w:spacing w:line="240" w:lineRule="atLeast"/>
        <w:ind w:left="0" w:firstLine="567"/>
        <w:rPr>
          <w:color w:val="000000"/>
          <w:sz w:val="22"/>
        </w:rPr>
      </w:pPr>
      <w:r w:rsidRPr="00ED45CB">
        <w:rPr>
          <w:color w:val="000000"/>
          <w:sz w:val="22"/>
        </w:rPr>
        <w:t>Требовать от Заказчика соблюдения типовых инструкций и рекомендаций Исполнителя по эксплуатации оборудования.</w:t>
      </w:r>
    </w:p>
    <w:p w14:paraId="5DA686FA" w14:textId="77777777" w:rsidR="0030156F" w:rsidRPr="00ED45CB" w:rsidRDefault="0030156F" w:rsidP="00525AE4">
      <w:pPr>
        <w:shd w:val="clear" w:color="auto" w:fill="FFFFFF"/>
        <w:tabs>
          <w:tab w:val="left" w:pos="709"/>
        </w:tabs>
        <w:ind w:right="62"/>
        <w:jc w:val="both"/>
        <w:rPr>
          <w:b/>
          <w:bCs/>
          <w:color w:val="000000"/>
          <w:spacing w:val="1"/>
          <w:sz w:val="22"/>
          <w:szCs w:val="22"/>
        </w:rPr>
      </w:pPr>
    </w:p>
    <w:p w14:paraId="589519C8" w14:textId="77777777" w:rsidR="00EA4E98" w:rsidRPr="00ED45CB" w:rsidRDefault="00EA4E98" w:rsidP="00504ED2">
      <w:pPr>
        <w:pStyle w:val="afffff6"/>
        <w:numPr>
          <w:ilvl w:val="0"/>
          <w:numId w:val="68"/>
        </w:numPr>
        <w:shd w:val="clear" w:color="auto" w:fill="FFFFFF"/>
        <w:tabs>
          <w:tab w:val="left" w:pos="709"/>
        </w:tabs>
        <w:spacing w:line="240" w:lineRule="atLeast"/>
        <w:ind w:right="62"/>
        <w:jc w:val="center"/>
        <w:rPr>
          <w:b/>
          <w:bCs/>
          <w:color w:val="000000"/>
          <w:spacing w:val="1"/>
          <w:sz w:val="22"/>
        </w:rPr>
      </w:pPr>
      <w:r w:rsidRPr="00ED45CB">
        <w:rPr>
          <w:b/>
          <w:bCs/>
          <w:color w:val="000000"/>
          <w:sz w:val="22"/>
        </w:rPr>
        <w:t>ПОРЯДОК ОКАЗАНИЯ И СДАЧИ-ПРИЕМКИ УСЛУГ</w:t>
      </w:r>
    </w:p>
    <w:p w14:paraId="6B0AFC40" w14:textId="72717B81" w:rsidR="00EA4E98" w:rsidRPr="00ED45CB" w:rsidRDefault="00EA4E98" w:rsidP="00504ED2">
      <w:pPr>
        <w:pStyle w:val="afffff6"/>
        <w:numPr>
          <w:ilvl w:val="1"/>
          <w:numId w:val="66"/>
        </w:numPr>
        <w:tabs>
          <w:tab w:val="left" w:pos="993"/>
        </w:tabs>
        <w:ind w:left="0" w:firstLine="567"/>
        <w:rPr>
          <w:sz w:val="22"/>
        </w:rPr>
      </w:pPr>
      <w:r w:rsidRPr="00ED45CB">
        <w:rPr>
          <w:sz w:val="22"/>
        </w:rPr>
        <w:t>Услуги по настоящему Контракту оказываются Исполнителем с момента заключения Контракта по 31 декабря 202</w:t>
      </w:r>
      <w:r w:rsidR="00994E6D" w:rsidRPr="00ED45CB">
        <w:rPr>
          <w:sz w:val="22"/>
        </w:rPr>
        <w:t>6</w:t>
      </w:r>
      <w:r w:rsidRPr="00ED45CB">
        <w:rPr>
          <w:sz w:val="22"/>
        </w:rPr>
        <w:t xml:space="preserve"> года.</w:t>
      </w:r>
    </w:p>
    <w:p w14:paraId="1F7C00FD" w14:textId="77777777" w:rsidR="00EA4E98" w:rsidRPr="00ED45CB" w:rsidRDefault="00EA4E98" w:rsidP="00504ED2">
      <w:pPr>
        <w:pStyle w:val="afffff6"/>
        <w:numPr>
          <w:ilvl w:val="1"/>
          <w:numId w:val="66"/>
        </w:numPr>
        <w:tabs>
          <w:tab w:val="left" w:pos="993"/>
        </w:tabs>
        <w:ind w:left="0" w:firstLine="567"/>
        <w:rPr>
          <w:sz w:val="22"/>
        </w:rPr>
      </w:pPr>
      <w:r w:rsidRPr="00ED45CB">
        <w:rPr>
          <w:sz w:val="22"/>
        </w:rPr>
        <w:t xml:space="preserve">Услуги должны быть оказаны в объеме и наименовании, согласно срокам, указанных в </w:t>
      </w:r>
      <w:r w:rsidRPr="00ED45CB">
        <w:rPr>
          <w:color w:val="000000"/>
          <w:sz w:val="22"/>
        </w:rPr>
        <w:t>Описании объекта закупки (Приложение № 1 к Контракту)</w:t>
      </w:r>
      <w:r w:rsidRPr="00ED45CB">
        <w:rPr>
          <w:sz w:val="22"/>
        </w:rPr>
        <w:t>.</w:t>
      </w:r>
    </w:p>
    <w:p w14:paraId="733EA660" w14:textId="0A386CE7" w:rsidR="00EA4E98" w:rsidRPr="00ED45CB" w:rsidRDefault="00EA4E98" w:rsidP="00504ED2">
      <w:pPr>
        <w:pStyle w:val="afffff6"/>
        <w:numPr>
          <w:ilvl w:val="1"/>
          <w:numId w:val="66"/>
        </w:numPr>
        <w:tabs>
          <w:tab w:val="left" w:pos="993"/>
        </w:tabs>
        <w:ind w:left="0" w:firstLine="567"/>
        <w:rPr>
          <w:sz w:val="22"/>
        </w:rPr>
      </w:pPr>
      <w:r w:rsidRPr="00ED45CB">
        <w:rPr>
          <w:sz w:val="22"/>
        </w:rPr>
        <w:t>Передача картриджей и оргтехники на обслуживание</w:t>
      </w:r>
      <w:r w:rsidR="007A66CA" w:rsidRPr="00ED45CB">
        <w:rPr>
          <w:sz w:val="22"/>
        </w:rPr>
        <w:t xml:space="preserve"> </w:t>
      </w:r>
      <w:r w:rsidRPr="00ED45CB">
        <w:rPr>
          <w:sz w:val="22"/>
        </w:rPr>
        <w:t>в обязательном порядке оформляется актом приема-передачи оборудования (</w:t>
      </w:r>
      <w:r w:rsidR="007C2375" w:rsidRPr="00ED45CB">
        <w:rPr>
          <w:sz w:val="22"/>
        </w:rPr>
        <w:t>по форме Исполнителя</w:t>
      </w:r>
      <w:r w:rsidRPr="00ED45CB">
        <w:rPr>
          <w:sz w:val="22"/>
        </w:rPr>
        <w:t xml:space="preserve">). </w:t>
      </w:r>
    </w:p>
    <w:p w14:paraId="4581A11E" w14:textId="77777777" w:rsidR="00EA4E98" w:rsidRPr="00ED45CB" w:rsidRDefault="00EA4E98" w:rsidP="00EA4E98">
      <w:pPr>
        <w:tabs>
          <w:tab w:val="left" w:pos="993"/>
        </w:tabs>
        <w:ind w:firstLine="567"/>
        <w:jc w:val="both"/>
        <w:rPr>
          <w:sz w:val="22"/>
          <w:szCs w:val="22"/>
        </w:rPr>
      </w:pPr>
      <w:r w:rsidRPr="00ED45CB">
        <w:rPr>
          <w:sz w:val="22"/>
          <w:szCs w:val="22"/>
        </w:rPr>
        <w:t xml:space="preserve">В случае обслуживания оргтехники при ее возврате от Исполнителя к Заказчику такой возврат оформляется актом по унифицированной форме №0504103 (приказ Минфина РФ №52н от 30.03.2015 года). </w:t>
      </w:r>
    </w:p>
    <w:p w14:paraId="190ED9A3" w14:textId="77777777" w:rsidR="00EA4E98" w:rsidRPr="00ED45CB" w:rsidRDefault="00EA4E98" w:rsidP="00EA4E98">
      <w:pPr>
        <w:tabs>
          <w:tab w:val="left" w:pos="993"/>
        </w:tabs>
        <w:ind w:firstLine="567"/>
        <w:jc w:val="both"/>
        <w:rPr>
          <w:sz w:val="22"/>
          <w:szCs w:val="22"/>
        </w:rPr>
      </w:pPr>
      <w:r w:rsidRPr="00ED45CB">
        <w:rPr>
          <w:sz w:val="22"/>
          <w:szCs w:val="22"/>
        </w:rPr>
        <w:t>Указанные акты подписываются уполномоченными представителями сторон в двух экземплярах.</w:t>
      </w:r>
    </w:p>
    <w:p w14:paraId="69BFFE9B" w14:textId="2E6A11A4" w:rsidR="00EA4E98" w:rsidRPr="00ED45CB" w:rsidRDefault="00EA4E98" w:rsidP="00504ED2">
      <w:pPr>
        <w:pStyle w:val="afffff6"/>
        <w:numPr>
          <w:ilvl w:val="1"/>
          <w:numId w:val="66"/>
        </w:numPr>
        <w:tabs>
          <w:tab w:val="left" w:pos="993"/>
        </w:tabs>
        <w:ind w:left="0" w:firstLine="567"/>
        <w:rPr>
          <w:sz w:val="22"/>
        </w:rPr>
      </w:pPr>
      <w:r w:rsidRPr="00ED45CB">
        <w:rPr>
          <w:sz w:val="22"/>
        </w:rPr>
        <w:t xml:space="preserve">Исполнитель не позднее 5 числа месяца, следующего за месяцем оказания услуг, обязан </w:t>
      </w:r>
      <w:r w:rsidR="00924B3E" w:rsidRPr="00ED45CB">
        <w:rPr>
          <w:sz w:val="22"/>
        </w:rPr>
        <w:t xml:space="preserve">предоставить заказчику счет и акт сдачи-приемки оказанных услуг, </w:t>
      </w:r>
      <w:r w:rsidRPr="00ED45CB">
        <w:rPr>
          <w:sz w:val="22"/>
        </w:rPr>
        <w:t>содержа</w:t>
      </w:r>
      <w:r w:rsidR="00924B3E" w:rsidRPr="00ED45CB">
        <w:rPr>
          <w:sz w:val="22"/>
        </w:rPr>
        <w:t>щий</w:t>
      </w:r>
      <w:r w:rsidRPr="00ED45CB">
        <w:rPr>
          <w:sz w:val="22"/>
        </w:rPr>
        <w:t xml:space="preserve"> достоверную и полную информацию об оказанных Исполнителем услугах.</w:t>
      </w:r>
    </w:p>
    <w:p w14:paraId="05976996" w14:textId="77777777" w:rsidR="00EA4E98" w:rsidRPr="00ED45CB" w:rsidRDefault="00EA4E98" w:rsidP="00504ED2">
      <w:pPr>
        <w:pStyle w:val="afffff6"/>
        <w:numPr>
          <w:ilvl w:val="2"/>
          <w:numId w:val="66"/>
        </w:numPr>
        <w:tabs>
          <w:tab w:val="left" w:pos="993"/>
          <w:tab w:val="left" w:pos="1134"/>
        </w:tabs>
        <w:ind w:left="0" w:firstLine="567"/>
        <w:rPr>
          <w:sz w:val="22"/>
        </w:rPr>
      </w:pPr>
      <w:r w:rsidRPr="00ED45CB">
        <w:rPr>
          <w:sz w:val="22"/>
        </w:rPr>
        <w:t xml:space="preserve">Заказчик не позднее 10 (десяти) рабочих дней с даты получения уведомления Исполнителя о готовности сдачи услуг и формировании УПД рассматривает и осуществляет приемку оказанных услуг на предмет соответствия объему, качеству, установленным в настоящем Контракте. В случае наличия замечаний к услугам и/или их несоответствия Описанию объекта закупки (Приложение №1 Контракта) Заказчик составляет Акт о выявленных замечаниях в рамках исполнения Контракта в одностороннем порядке и направляет Исполнителю соответствующую претензию с приложением копии данного Акта. При этом Заказчик оставляет за собой право направить Исполнителю по электронной почте сообщение о выявлении недостатков и их перечень и/или Акт о выявленных замечаниях без формирования соответствующей претензии для оперативного решения вопроса об устранении недостатков. </w:t>
      </w:r>
    </w:p>
    <w:p w14:paraId="1CBA5AD6" w14:textId="77777777" w:rsidR="00EA4E98" w:rsidRPr="00ED45CB" w:rsidRDefault="00EA4E98" w:rsidP="00504ED2">
      <w:pPr>
        <w:pStyle w:val="afffff6"/>
        <w:numPr>
          <w:ilvl w:val="2"/>
          <w:numId w:val="66"/>
        </w:numPr>
        <w:tabs>
          <w:tab w:val="left" w:pos="993"/>
          <w:tab w:val="left" w:pos="1134"/>
        </w:tabs>
        <w:ind w:left="0" w:firstLine="567"/>
        <w:rPr>
          <w:sz w:val="22"/>
        </w:rPr>
      </w:pPr>
      <w:r w:rsidRPr="00ED45CB">
        <w:rPr>
          <w:sz w:val="22"/>
        </w:rPr>
        <w:t>В случае получения от Заказчика запроса о предоставлении разъяснений касательно оказанных услуг, Исполнитель в течение 3 (трех) рабочих дней обязан предоставить Заказчику запрашиваемые разъяснения в отношении оказанных услуг.</w:t>
      </w:r>
    </w:p>
    <w:p w14:paraId="343B9830" w14:textId="77777777" w:rsidR="00EA4E98" w:rsidRPr="00ED45CB" w:rsidRDefault="00EA4E98" w:rsidP="00504ED2">
      <w:pPr>
        <w:pStyle w:val="afffff6"/>
        <w:numPr>
          <w:ilvl w:val="2"/>
          <w:numId w:val="66"/>
        </w:numPr>
        <w:tabs>
          <w:tab w:val="left" w:pos="993"/>
          <w:tab w:val="left" w:pos="1134"/>
        </w:tabs>
        <w:ind w:left="0" w:firstLine="567"/>
        <w:rPr>
          <w:sz w:val="22"/>
        </w:rPr>
      </w:pPr>
      <w:r w:rsidRPr="00ED45CB">
        <w:rPr>
          <w:sz w:val="22"/>
        </w:rPr>
        <w:t xml:space="preserve">Для проверки результатов оказанных услуг, предусмотренных настоящим </w:t>
      </w:r>
      <w:r w:rsidRPr="00ED45CB">
        <w:rPr>
          <w:color w:val="000000"/>
          <w:sz w:val="22"/>
        </w:rPr>
        <w:t>Контракт</w:t>
      </w:r>
      <w:r w:rsidRPr="00ED45CB">
        <w:rPr>
          <w:sz w:val="22"/>
        </w:rPr>
        <w:t xml:space="preserve">ом в части соответствия условиям настоящего </w:t>
      </w:r>
      <w:r w:rsidRPr="00ED45CB">
        <w:rPr>
          <w:color w:val="000000"/>
          <w:sz w:val="22"/>
        </w:rPr>
        <w:t>Контракт</w:t>
      </w:r>
      <w:r w:rsidRPr="00ED45CB">
        <w:rPr>
          <w:sz w:val="22"/>
        </w:rPr>
        <w:t xml:space="preserve">а, Заказчик проводит экспертизу. Экспертиза оказанных услуг проводится Заказчиком своими силами либо с привлечением сторонних экспертов. </w:t>
      </w:r>
    </w:p>
    <w:p w14:paraId="6D4A381C" w14:textId="77777777" w:rsidR="00EA4E98" w:rsidRPr="00ED45CB" w:rsidRDefault="00EA4E98" w:rsidP="00504ED2">
      <w:pPr>
        <w:pStyle w:val="afffff6"/>
        <w:numPr>
          <w:ilvl w:val="2"/>
          <w:numId w:val="66"/>
        </w:numPr>
        <w:tabs>
          <w:tab w:val="left" w:pos="993"/>
          <w:tab w:val="left" w:pos="1134"/>
        </w:tabs>
        <w:ind w:left="0" w:firstLine="567"/>
        <w:rPr>
          <w:sz w:val="22"/>
        </w:rPr>
      </w:pPr>
      <w:r w:rsidRPr="00ED45CB">
        <w:rPr>
          <w:sz w:val="22"/>
        </w:rPr>
        <w:t>В случае отказа Заказчика от принятия оказанных услуг в связи с необходимостью устранения недостатков и/или доработки, Исполнитель обязуется в срок, установленный в Акте, составленном Заказчиком, устранить указанные недостатки за свой счет и направить (почтой или нарочно) отчет об устранении недостатков</w:t>
      </w:r>
      <w:r w:rsidR="008F522D" w:rsidRPr="00ED45CB">
        <w:rPr>
          <w:sz w:val="22"/>
        </w:rPr>
        <w:t>.</w:t>
      </w:r>
    </w:p>
    <w:p w14:paraId="53577FBC" w14:textId="77777777" w:rsidR="00EA4E98" w:rsidRPr="00ED45CB" w:rsidRDefault="00EA4E98" w:rsidP="00504ED2">
      <w:pPr>
        <w:pStyle w:val="afffff6"/>
        <w:numPr>
          <w:ilvl w:val="2"/>
          <w:numId w:val="66"/>
        </w:numPr>
        <w:tabs>
          <w:tab w:val="left" w:pos="993"/>
          <w:tab w:val="left" w:pos="1134"/>
        </w:tabs>
        <w:ind w:left="0" w:firstLine="567"/>
        <w:rPr>
          <w:sz w:val="22"/>
        </w:rPr>
      </w:pPr>
      <w:r w:rsidRPr="00ED45CB">
        <w:rPr>
          <w:sz w:val="22"/>
        </w:rPr>
        <w:t xml:space="preserve">В случае, если по результатам рассмотрения отчета, содержащего выявленные недостатки и необходимые доработки, разъяснения Исполнителя в отношении оказанных услуг Заказчиком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w:t>
      </w:r>
      <w:r w:rsidR="008F522D" w:rsidRPr="00ED45CB">
        <w:rPr>
          <w:sz w:val="22"/>
        </w:rPr>
        <w:t>УПД посредством ЭЦП в ЕИС</w:t>
      </w:r>
      <w:r w:rsidRPr="00ED45CB">
        <w:rPr>
          <w:sz w:val="22"/>
        </w:rPr>
        <w:t xml:space="preserve">.   </w:t>
      </w:r>
    </w:p>
    <w:p w14:paraId="5ECC28FC" w14:textId="77777777" w:rsidR="008F522D" w:rsidRPr="00ED45CB" w:rsidRDefault="008F522D" w:rsidP="00504ED2">
      <w:pPr>
        <w:pStyle w:val="afffff6"/>
        <w:numPr>
          <w:ilvl w:val="1"/>
          <w:numId w:val="66"/>
        </w:numPr>
        <w:tabs>
          <w:tab w:val="left" w:pos="993"/>
          <w:tab w:val="left" w:pos="1134"/>
        </w:tabs>
        <w:ind w:left="0" w:firstLine="567"/>
        <w:rPr>
          <w:sz w:val="22"/>
        </w:rPr>
      </w:pPr>
      <w:r w:rsidRPr="00ED45CB">
        <w:rPr>
          <w:sz w:val="22"/>
        </w:rPr>
        <w:t>Устранение Исполнителем в установленные сроки выявленных Заказчиком недостатков не освобождает его от уплаты штрафных санкций, предусмотренных Контрактом.</w:t>
      </w:r>
    </w:p>
    <w:p w14:paraId="594D35A5" w14:textId="77777777" w:rsidR="00EA4E98" w:rsidRPr="00ED45CB" w:rsidRDefault="008F522D" w:rsidP="00504ED2">
      <w:pPr>
        <w:pStyle w:val="afffff6"/>
        <w:numPr>
          <w:ilvl w:val="1"/>
          <w:numId w:val="66"/>
        </w:numPr>
        <w:ind w:left="0" w:firstLine="567"/>
        <w:rPr>
          <w:sz w:val="22"/>
        </w:rPr>
      </w:pPr>
      <w:r w:rsidRPr="00ED45CB">
        <w:rPr>
          <w:sz w:val="22"/>
        </w:rPr>
        <w:t>Услуги считаются оказанными в полном объеме и надлежащего качества с момента подписания Сторонами УПД в электронной форме в ЕИС, который является основанием для их оплаты.</w:t>
      </w:r>
    </w:p>
    <w:p w14:paraId="020FDC94" w14:textId="77777777" w:rsidR="00055FC5" w:rsidRPr="00ED45CB" w:rsidRDefault="00055FC5" w:rsidP="00403CAC">
      <w:pPr>
        <w:tabs>
          <w:tab w:val="left" w:pos="930"/>
        </w:tabs>
        <w:autoSpaceDE w:val="0"/>
        <w:autoSpaceDN w:val="0"/>
        <w:adjustRightInd w:val="0"/>
        <w:ind w:firstLine="709"/>
        <w:jc w:val="both"/>
        <w:rPr>
          <w:sz w:val="22"/>
          <w:szCs w:val="22"/>
        </w:rPr>
      </w:pPr>
    </w:p>
    <w:p w14:paraId="358DC0E1" w14:textId="4244D201" w:rsidR="0017335D" w:rsidRPr="00ED45CB" w:rsidRDefault="0017335D" w:rsidP="00504ED2">
      <w:pPr>
        <w:pStyle w:val="afffff6"/>
        <w:numPr>
          <w:ilvl w:val="0"/>
          <w:numId w:val="69"/>
        </w:numPr>
        <w:autoSpaceDE w:val="0"/>
        <w:autoSpaceDN w:val="0"/>
        <w:adjustRightInd w:val="0"/>
        <w:jc w:val="center"/>
        <w:rPr>
          <w:b/>
          <w:sz w:val="22"/>
        </w:rPr>
      </w:pPr>
      <w:r w:rsidRPr="00ED45CB">
        <w:rPr>
          <w:b/>
          <w:bCs/>
          <w:sz w:val="22"/>
        </w:rPr>
        <w:t>ОТВЕТСТВЕННОСТЬ</w:t>
      </w:r>
      <w:r w:rsidR="00761B05" w:rsidRPr="00ED45CB">
        <w:rPr>
          <w:b/>
          <w:bCs/>
          <w:sz w:val="22"/>
        </w:rPr>
        <w:t xml:space="preserve"> СТОРОН</w:t>
      </w:r>
    </w:p>
    <w:p w14:paraId="1B16C195" w14:textId="7F2AFBB5" w:rsidR="00761B05" w:rsidRPr="00ED45CB" w:rsidRDefault="00761B05" w:rsidP="00761B05">
      <w:pPr>
        <w:ind w:firstLine="567"/>
        <w:jc w:val="both"/>
        <w:rPr>
          <w:sz w:val="22"/>
          <w:szCs w:val="22"/>
        </w:rPr>
      </w:pPr>
      <w:r w:rsidRPr="00ED45CB">
        <w:rPr>
          <w:sz w:val="22"/>
          <w:szCs w:val="22"/>
        </w:rPr>
        <w:t>5.1. Стороны несут ответственность за неисполнение, либо за ненадлежащее исполнение обязательств по настоящему Контракту в соответствии с законодательством Российской Федерации и настоящим Контрактом.</w:t>
      </w:r>
    </w:p>
    <w:p w14:paraId="530D3384" w14:textId="43258484" w:rsidR="00761B05" w:rsidRPr="00ED45CB" w:rsidRDefault="00761B05" w:rsidP="00761B05">
      <w:pPr>
        <w:ind w:firstLine="567"/>
        <w:jc w:val="both"/>
        <w:rPr>
          <w:sz w:val="22"/>
          <w:szCs w:val="22"/>
        </w:rPr>
      </w:pPr>
      <w:r w:rsidRPr="00ED45CB">
        <w:rPr>
          <w:sz w:val="22"/>
          <w:szCs w:val="22"/>
        </w:rPr>
        <w:t xml:space="preserve">5.2. Неустойка (штраф, пени) по Контракту выплачивается только на основании письменного требования Сторон. </w:t>
      </w:r>
    </w:p>
    <w:p w14:paraId="3C7E263F" w14:textId="322B1D12" w:rsidR="00761B05" w:rsidRPr="00ED45CB" w:rsidRDefault="00761B05" w:rsidP="00761B05">
      <w:pPr>
        <w:ind w:firstLine="567"/>
        <w:jc w:val="both"/>
        <w:rPr>
          <w:sz w:val="22"/>
          <w:szCs w:val="22"/>
        </w:rPr>
      </w:pPr>
      <w:r w:rsidRPr="00ED45CB">
        <w:rPr>
          <w:sz w:val="22"/>
          <w:szCs w:val="22"/>
        </w:rPr>
        <w:t>5.3. Выплата неустойки (штрафа, пени) за просрочку или иное ненадлежащее исполнение обязательств по Контракту, а также возмещение убытков, причиненных ненадлежащим исполнением обязательств, не освобождает Стороны от исполнения обязанностей, предусмотренных Контрактом.</w:t>
      </w:r>
    </w:p>
    <w:p w14:paraId="4E8E09D0" w14:textId="169E8083" w:rsidR="00761B05" w:rsidRPr="00ED45CB" w:rsidRDefault="00761B05" w:rsidP="00761B05">
      <w:pPr>
        <w:ind w:firstLine="567"/>
        <w:jc w:val="both"/>
        <w:rPr>
          <w:color w:val="000000"/>
          <w:sz w:val="22"/>
          <w:szCs w:val="22"/>
        </w:rPr>
      </w:pPr>
      <w:r w:rsidRPr="00ED45CB">
        <w:rPr>
          <w:sz w:val="22"/>
          <w:szCs w:val="22"/>
        </w:rPr>
        <w:lastRenderedPageBreak/>
        <w:t>5.4. Стороны освобождаются от уплаты неустойки (штрафа, пеней), если докажут, что неисполнение и/или ненадлежащее</w:t>
      </w:r>
      <w:r w:rsidRPr="00ED45CB">
        <w:rPr>
          <w:color w:val="000000"/>
          <w:sz w:val="22"/>
          <w:szCs w:val="22"/>
        </w:rPr>
        <w:t xml:space="preserve"> исполнение обязательств по Контракту произошло вследствие непреодолимой силы или по вине другой Стороны.</w:t>
      </w:r>
    </w:p>
    <w:p w14:paraId="3A1B62FB" w14:textId="0B9AC51E" w:rsidR="00761B05" w:rsidRPr="00ED45CB" w:rsidRDefault="00761B05" w:rsidP="00761B05">
      <w:pPr>
        <w:ind w:firstLine="567"/>
        <w:jc w:val="both"/>
        <w:rPr>
          <w:color w:val="000000"/>
          <w:sz w:val="22"/>
          <w:szCs w:val="22"/>
        </w:rPr>
      </w:pPr>
      <w:r w:rsidRPr="00ED45CB">
        <w:rPr>
          <w:color w:val="000000"/>
          <w:sz w:val="22"/>
          <w:szCs w:val="22"/>
        </w:rPr>
        <w:t>5.5. Ответственность Исполнителя:</w:t>
      </w:r>
    </w:p>
    <w:p w14:paraId="47B0F8AC" w14:textId="56800548" w:rsidR="00761B05" w:rsidRPr="00ED45CB" w:rsidRDefault="00761B05" w:rsidP="00761B05">
      <w:pPr>
        <w:autoSpaceDE w:val="0"/>
        <w:autoSpaceDN w:val="0"/>
        <w:adjustRightInd w:val="0"/>
        <w:ind w:firstLine="567"/>
        <w:jc w:val="both"/>
        <w:rPr>
          <w:color w:val="000000"/>
          <w:sz w:val="22"/>
          <w:szCs w:val="22"/>
        </w:rPr>
      </w:pPr>
      <w:r w:rsidRPr="00ED45CB">
        <w:rPr>
          <w:color w:val="000000"/>
          <w:sz w:val="22"/>
          <w:szCs w:val="22"/>
        </w:rPr>
        <w:t>55.1.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6B40AEE1" w14:textId="77777777" w:rsidR="00761B05" w:rsidRPr="00ED45CB" w:rsidRDefault="00761B05" w:rsidP="00761B05">
      <w:pPr>
        <w:autoSpaceDE w:val="0"/>
        <w:autoSpaceDN w:val="0"/>
        <w:adjustRightInd w:val="0"/>
        <w:ind w:firstLine="567"/>
        <w:jc w:val="both"/>
        <w:rPr>
          <w:sz w:val="22"/>
          <w:szCs w:val="22"/>
        </w:rPr>
      </w:pPr>
      <w:r w:rsidRPr="00ED45CB">
        <w:rPr>
          <w:sz w:val="22"/>
          <w:szCs w:val="22"/>
        </w:rPr>
        <w:t xml:space="preserve">Пеня начисляется за каждый день просрочки исполнения </w:t>
      </w:r>
      <w:r w:rsidRPr="00ED45CB">
        <w:rPr>
          <w:color w:val="000000"/>
          <w:sz w:val="22"/>
          <w:szCs w:val="22"/>
        </w:rPr>
        <w:t>Исполнителем</w:t>
      </w:r>
      <w:r w:rsidRPr="00ED45CB">
        <w:rPr>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ED45CB">
        <w:rPr>
          <w:color w:val="000000"/>
          <w:sz w:val="22"/>
          <w:szCs w:val="22"/>
        </w:rPr>
        <w:t>Исполнителем</w:t>
      </w:r>
      <w:r w:rsidRPr="00ED45CB">
        <w:rPr>
          <w:sz w:val="22"/>
          <w:szCs w:val="22"/>
        </w:rPr>
        <w:t>, за исключением случаев, если законодательством Российской Федерации установлен иной порядок начисления пени.</w:t>
      </w:r>
    </w:p>
    <w:p w14:paraId="2B81EA1F" w14:textId="2049B420" w:rsidR="00761B05" w:rsidRPr="00ED45CB" w:rsidRDefault="00761B05" w:rsidP="00761B05">
      <w:pPr>
        <w:autoSpaceDE w:val="0"/>
        <w:autoSpaceDN w:val="0"/>
        <w:adjustRightInd w:val="0"/>
        <w:ind w:firstLine="567"/>
        <w:jc w:val="both"/>
        <w:rPr>
          <w:sz w:val="22"/>
          <w:szCs w:val="22"/>
        </w:rPr>
      </w:pPr>
      <w:r w:rsidRPr="00ED45CB">
        <w:rPr>
          <w:sz w:val="22"/>
          <w:szCs w:val="22"/>
        </w:rPr>
        <w:t xml:space="preserve">5.5.2. Штрафы начисляются за неисполнение или ненадлежащее исполнение </w:t>
      </w:r>
      <w:r w:rsidRPr="00ED45CB">
        <w:rPr>
          <w:color w:val="000000"/>
          <w:sz w:val="22"/>
          <w:szCs w:val="22"/>
        </w:rPr>
        <w:t>Исполнителем</w:t>
      </w:r>
      <w:r w:rsidRPr="00ED45CB">
        <w:rPr>
          <w:sz w:val="22"/>
          <w:szCs w:val="22"/>
        </w:rPr>
        <w:t xml:space="preserve"> обязательств, предусмотренных Контрактом, за исключением просрочки исполнения </w:t>
      </w:r>
      <w:r w:rsidRPr="00ED45CB">
        <w:rPr>
          <w:color w:val="000000"/>
          <w:sz w:val="22"/>
          <w:szCs w:val="22"/>
        </w:rPr>
        <w:t>Исполнителем</w:t>
      </w:r>
      <w:r w:rsidRPr="00ED45CB">
        <w:rPr>
          <w:sz w:val="22"/>
          <w:szCs w:val="22"/>
        </w:rPr>
        <w:t xml:space="preserve">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31FF6ED2" w14:textId="77777777" w:rsidR="00761B05" w:rsidRPr="00ED45CB" w:rsidRDefault="00761B05" w:rsidP="00761B05">
      <w:pPr>
        <w:autoSpaceDE w:val="0"/>
        <w:autoSpaceDN w:val="0"/>
        <w:adjustRightInd w:val="0"/>
        <w:ind w:firstLine="567"/>
        <w:jc w:val="both"/>
        <w:rPr>
          <w:i/>
          <w:sz w:val="22"/>
          <w:szCs w:val="22"/>
        </w:rPr>
      </w:pPr>
      <w:r w:rsidRPr="00ED45CB">
        <w:rPr>
          <w:sz w:val="22"/>
          <w:szCs w:val="22"/>
        </w:rPr>
        <w:t xml:space="preserve">За каждый факт неисполнения или ненадлежащего исполнения </w:t>
      </w:r>
      <w:r w:rsidRPr="00ED45CB">
        <w:rPr>
          <w:color w:val="000000"/>
          <w:sz w:val="22"/>
          <w:szCs w:val="22"/>
        </w:rPr>
        <w:t>Исполнителем</w:t>
      </w:r>
      <w:r w:rsidRPr="00ED45CB">
        <w:rPr>
          <w:sz w:val="22"/>
          <w:szCs w:val="22"/>
        </w:rPr>
        <w:t>,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14:paraId="2F4B33AD" w14:textId="1E355280" w:rsidR="00761B05" w:rsidRPr="00ED45CB" w:rsidRDefault="00761B05" w:rsidP="00761B05">
      <w:pPr>
        <w:ind w:firstLine="567"/>
        <w:jc w:val="both"/>
        <w:rPr>
          <w:i/>
          <w:iCs/>
          <w:sz w:val="22"/>
          <w:szCs w:val="22"/>
        </w:rPr>
      </w:pPr>
      <w:r w:rsidRPr="00ED45CB">
        <w:rPr>
          <w:sz w:val="22"/>
          <w:szCs w:val="22"/>
        </w:rPr>
        <w:t>5.5.3.</w:t>
      </w:r>
      <w:r w:rsidRPr="00ED45CB">
        <w:rPr>
          <w:i/>
          <w:sz w:val="22"/>
          <w:szCs w:val="22"/>
        </w:rPr>
        <w:t xml:space="preserve"> </w:t>
      </w:r>
      <w:bookmarkStart w:id="4" w:name="_Hlk115168575"/>
      <w:r w:rsidRPr="00ED45CB">
        <w:rPr>
          <w:sz w:val="22"/>
          <w:szCs w:val="22"/>
        </w:rPr>
        <w:t xml:space="preserve">За каждый факт неисполнения или ненадлежащего исполнения </w:t>
      </w:r>
      <w:r w:rsidRPr="00ED45CB">
        <w:rPr>
          <w:color w:val="000000"/>
          <w:sz w:val="22"/>
          <w:szCs w:val="22"/>
        </w:rPr>
        <w:t>Исполнител</w:t>
      </w:r>
      <w:r w:rsidRPr="00ED45CB">
        <w:rPr>
          <w:sz w:val="22"/>
          <w:szCs w:val="22"/>
        </w:rPr>
        <w:t xml:space="preserve">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Pr="00ED45CB">
        <w:rPr>
          <w:i/>
          <w:iCs/>
          <w:sz w:val="22"/>
          <w:szCs w:val="22"/>
        </w:rPr>
        <w:t>1000 рублей</w:t>
      </w:r>
      <w:bookmarkEnd w:id="4"/>
      <w:r w:rsidRPr="00ED45CB">
        <w:rPr>
          <w:rFonts w:eastAsia="Calibri"/>
          <w:i/>
          <w:iCs/>
          <w:sz w:val="22"/>
          <w:szCs w:val="22"/>
        </w:rPr>
        <w:t>.</w:t>
      </w:r>
    </w:p>
    <w:p w14:paraId="730A2EF7" w14:textId="77436895" w:rsidR="00761B05" w:rsidRPr="00ED45CB" w:rsidRDefault="00761B05" w:rsidP="00761B05">
      <w:pPr>
        <w:autoSpaceDE w:val="0"/>
        <w:autoSpaceDN w:val="0"/>
        <w:adjustRightInd w:val="0"/>
        <w:ind w:firstLine="567"/>
        <w:jc w:val="both"/>
        <w:rPr>
          <w:rFonts w:eastAsia="Calibri"/>
          <w:sz w:val="22"/>
          <w:szCs w:val="22"/>
        </w:rPr>
      </w:pPr>
      <w:r w:rsidRPr="00ED45CB">
        <w:rPr>
          <w:rFonts w:eastAsia="Calibri"/>
          <w:sz w:val="22"/>
          <w:szCs w:val="22"/>
        </w:rPr>
        <w:t>5.5.4.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8B89FA1" w14:textId="312DA7E4" w:rsidR="00761B05" w:rsidRPr="00ED45CB" w:rsidRDefault="00761B05" w:rsidP="00761B05">
      <w:pPr>
        <w:autoSpaceDE w:val="0"/>
        <w:autoSpaceDN w:val="0"/>
        <w:adjustRightInd w:val="0"/>
        <w:ind w:firstLine="567"/>
        <w:jc w:val="both"/>
        <w:rPr>
          <w:sz w:val="22"/>
          <w:szCs w:val="22"/>
        </w:rPr>
      </w:pPr>
      <w:r w:rsidRPr="00ED45CB">
        <w:rPr>
          <w:sz w:val="22"/>
          <w:szCs w:val="22"/>
        </w:rPr>
        <w:t>5.6. Исполнитель отвечает за ущерб, причиненный третьим лицам в процессе выполнения работ по Контракту, если не докажет, что ущерб был причинен вследствие обстоятельств, за которые отвечает Заказчик.</w:t>
      </w:r>
    </w:p>
    <w:p w14:paraId="0DD0E4E5" w14:textId="5EA2D40D" w:rsidR="00761B05" w:rsidRPr="00ED45CB" w:rsidRDefault="00761B05" w:rsidP="00761B05">
      <w:pPr>
        <w:tabs>
          <w:tab w:val="left" w:pos="567"/>
          <w:tab w:val="left" w:pos="1134"/>
          <w:tab w:val="left" w:pos="1260"/>
        </w:tabs>
        <w:ind w:firstLine="567"/>
        <w:jc w:val="both"/>
        <w:rPr>
          <w:sz w:val="22"/>
          <w:szCs w:val="22"/>
        </w:rPr>
      </w:pPr>
      <w:r w:rsidRPr="00ED45CB">
        <w:rPr>
          <w:sz w:val="22"/>
          <w:szCs w:val="22"/>
        </w:rPr>
        <w:t>5.7. Ответственность за выполнение требований по охране труда, промышленной, пожарной безопасности, экологии и промышленной санитарии несет Исполнитель.</w:t>
      </w:r>
    </w:p>
    <w:p w14:paraId="21E9CCE8" w14:textId="55F84A03" w:rsidR="00761B05" w:rsidRPr="00ED45CB" w:rsidRDefault="00761B05" w:rsidP="00761B05">
      <w:pPr>
        <w:tabs>
          <w:tab w:val="left" w:pos="567"/>
          <w:tab w:val="left" w:pos="1134"/>
          <w:tab w:val="left" w:pos="1260"/>
        </w:tabs>
        <w:ind w:firstLine="567"/>
        <w:jc w:val="both"/>
        <w:rPr>
          <w:sz w:val="22"/>
          <w:szCs w:val="22"/>
        </w:rPr>
      </w:pPr>
      <w:r w:rsidRPr="00ED45CB">
        <w:rPr>
          <w:sz w:val="22"/>
          <w:szCs w:val="22"/>
        </w:rPr>
        <w:t>5.8. Ответственность Заказчика:</w:t>
      </w:r>
    </w:p>
    <w:p w14:paraId="21669E19" w14:textId="6F8D535A" w:rsidR="00761B05" w:rsidRPr="00ED45CB" w:rsidRDefault="00761B05" w:rsidP="00761B05">
      <w:pPr>
        <w:autoSpaceDE w:val="0"/>
        <w:autoSpaceDN w:val="0"/>
        <w:adjustRightInd w:val="0"/>
        <w:ind w:firstLine="567"/>
        <w:jc w:val="both"/>
        <w:rPr>
          <w:sz w:val="22"/>
          <w:szCs w:val="22"/>
        </w:rPr>
      </w:pPr>
      <w:r w:rsidRPr="00ED45CB">
        <w:rPr>
          <w:sz w:val="22"/>
          <w:szCs w:val="22"/>
        </w:rPr>
        <w:t xml:space="preserve">5.8.1. </w:t>
      </w:r>
      <w:bookmarkStart w:id="5" w:name="_Hlk115168681"/>
      <w:r w:rsidRPr="00ED45CB">
        <w:rPr>
          <w:sz w:val="22"/>
          <w:szCs w:val="22"/>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ED45CB">
        <w:rPr>
          <w:color w:val="000000"/>
          <w:sz w:val="22"/>
          <w:szCs w:val="22"/>
        </w:rPr>
        <w:t>Исполнитель</w:t>
      </w:r>
      <w:r w:rsidRPr="00ED45CB">
        <w:rPr>
          <w:sz w:val="22"/>
          <w:szCs w:val="22"/>
        </w:rPr>
        <w:t xml:space="preserve"> вправе потребовать уплаты неустоек (штрафов, пеней). </w:t>
      </w:r>
    </w:p>
    <w:p w14:paraId="78CBF94C" w14:textId="77777777" w:rsidR="00761B05" w:rsidRPr="00ED45CB" w:rsidRDefault="00761B05" w:rsidP="00761B05">
      <w:pPr>
        <w:autoSpaceDE w:val="0"/>
        <w:autoSpaceDN w:val="0"/>
        <w:adjustRightInd w:val="0"/>
        <w:ind w:firstLine="567"/>
        <w:jc w:val="both"/>
        <w:rPr>
          <w:sz w:val="22"/>
          <w:szCs w:val="22"/>
        </w:rPr>
      </w:pPr>
      <w:r w:rsidRPr="00ED45CB">
        <w:rPr>
          <w:sz w:val="22"/>
          <w:szCs w:val="22"/>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bookmarkEnd w:id="5"/>
      <w:r w:rsidRPr="00ED45CB">
        <w:rPr>
          <w:sz w:val="22"/>
          <w:szCs w:val="22"/>
        </w:rPr>
        <w:t xml:space="preserve">. </w:t>
      </w:r>
    </w:p>
    <w:p w14:paraId="4427DF1B" w14:textId="3820A695" w:rsidR="00761B05" w:rsidRPr="00ED45CB" w:rsidRDefault="00761B05" w:rsidP="00761B05">
      <w:pPr>
        <w:autoSpaceDE w:val="0"/>
        <w:autoSpaceDN w:val="0"/>
        <w:adjustRightInd w:val="0"/>
        <w:ind w:firstLine="567"/>
        <w:jc w:val="both"/>
        <w:rPr>
          <w:sz w:val="22"/>
          <w:szCs w:val="22"/>
        </w:rPr>
      </w:pPr>
      <w:r w:rsidRPr="00ED45CB">
        <w:rPr>
          <w:sz w:val="22"/>
          <w:szCs w:val="22"/>
        </w:rPr>
        <w:t xml:space="preserve">5.8.2.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14:paraId="48A6EA72" w14:textId="77777777" w:rsidR="00761B05" w:rsidRPr="00ED45CB" w:rsidRDefault="00761B05" w:rsidP="00761B05">
      <w:pPr>
        <w:autoSpaceDE w:val="0"/>
        <w:autoSpaceDN w:val="0"/>
        <w:adjustRightInd w:val="0"/>
        <w:ind w:firstLine="567"/>
        <w:jc w:val="both"/>
        <w:rPr>
          <w:sz w:val="22"/>
          <w:szCs w:val="22"/>
        </w:rPr>
      </w:pPr>
      <w:r w:rsidRPr="00ED45CB">
        <w:rPr>
          <w:sz w:val="22"/>
          <w:szCs w:val="22"/>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ED45CB">
        <w:rPr>
          <w:i/>
          <w:iCs/>
          <w:sz w:val="22"/>
          <w:szCs w:val="22"/>
        </w:rPr>
        <w:t>1000 рублей.</w:t>
      </w:r>
    </w:p>
    <w:p w14:paraId="467CF6DF" w14:textId="35A6CCF7" w:rsidR="00761B05" w:rsidRPr="00ED45CB" w:rsidRDefault="00761B05" w:rsidP="00761B05">
      <w:pPr>
        <w:autoSpaceDE w:val="0"/>
        <w:autoSpaceDN w:val="0"/>
        <w:adjustRightInd w:val="0"/>
        <w:ind w:firstLine="567"/>
        <w:jc w:val="both"/>
        <w:rPr>
          <w:sz w:val="22"/>
          <w:szCs w:val="22"/>
        </w:rPr>
      </w:pPr>
      <w:r w:rsidRPr="00ED45CB">
        <w:rPr>
          <w:sz w:val="22"/>
          <w:szCs w:val="22"/>
        </w:rPr>
        <w:t>5.8.3.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5395823" w14:textId="77777777" w:rsidR="00761B05" w:rsidRPr="00ED45CB" w:rsidRDefault="00761B05" w:rsidP="00761B05">
      <w:pPr>
        <w:pStyle w:val="afffff6"/>
        <w:autoSpaceDE w:val="0"/>
        <w:autoSpaceDN w:val="0"/>
        <w:adjustRightInd w:val="0"/>
        <w:ind w:left="360" w:firstLine="0"/>
        <w:rPr>
          <w:b/>
          <w:sz w:val="22"/>
        </w:rPr>
      </w:pPr>
    </w:p>
    <w:p w14:paraId="171BB9E2" w14:textId="77777777" w:rsidR="0017335D" w:rsidRPr="00ED45CB" w:rsidRDefault="0017335D" w:rsidP="00504ED2">
      <w:pPr>
        <w:numPr>
          <w:ilvl w:val="0"/>
          <w:numId w:val="69"/>
        </w:numPr>
        <w:shd w:val="clear" w:color="auto" w:fill="FFFFFF"/>
        <w:tabs>
          <w:tab w:val="left" w:pos="360"/>
        </w:tabs>
        <w:spacing w:after="60" w:line="240" w:lineRule="atLeast"/>
        <w:jc w:val="center"/>
        <w:rPr>
          <w:b/>
          <w:bCs/>
          <w:color w:val="000000"/>
          <w:sz w:val="22"/>
          <w:szCs w:val="22"/>
        </w:rPr>
      </w:pPr>
      <w:r w:rsidRPr="00ED45CB">
        <w:rPr>
          <w:b/>
          <w:sz w:val="22"/>
          <w:szCs w:val="22"/>
        </w:rPr>
        <w:t>ОБСТОЯТЕЛЬСТВА НЕПРЕОДОЛИМОЙ СИЛЫ</w:t>
      </w:r>
    </w:p>
    <w:p w14:paraId="1DB6C1DC" w14:textId="77777777" w:rsidR="0017335D" w:rsidRPr="00ED45CB" w:rsidRDefault="0017335D" w:rsidP="00504ED2">
      <w:pPr>
        <w:pStyle w:val="afa"/>
        <w:numPr>
          <w:ilvl w:val="1"/>
          <w:numId w:val="69"/>
        </w:numPr>
        <w:tabs>
          <w:tab w:val="left" w:pos="360"/>
          <w:tab w:val="left" w:pos="568"/>
        </w:tabs>
        <w:spacing w:after="0"/>
        <w:ind w:left="0" w:firstLine="567"/>
        <w:rPr>
          <w:sz w:val="22"/>
          <w:szCs w:val="22"/>
        </w:rPr>
      </w:pPr>
      <w:r w:rsidRPr="00ED45CB">
        <w:rPr>
          <w:sz w:val="22"/>
          <w:szCs w:val="22"/>
        </w:rPr>
        <w:lastRenderedPageBreak/>
        <w:t xml:space="preserve">Стороны освобождаются от частичного или полного выполнения обязательств по Контракту в случае наступления обстоятельств непреодолимой силы, а именно: пожара, наводнения, землетрясения и других стихийных бедствий, военных действий, эпидемий, пандемий, а также вследствие </w:t>
      </w:r>
      <w:r w:rsidRPr="00ED45CB">
        <w:rPr>
          <w:color w:val="000000"/>
          <w:sz w:val="22"/>
          <w:szCs w:val="22"/>
        </w:rPr>
        <w:t>принятия актов государственными органами, действий органов власти, препятствующих и/или делающих невозможным своевременное исполнение обязательств по настоящему Контракту.</w:t>
      </w:r>
      <w:r w:rsidRPr="00ED45CB">
        <w:rPr>
          <w:sz w:val="22"/>
          <w:szCs w:val="22"/>
        </w:rPr>
        <w:t xml:space="preserve"> </w:t>
      </w:r>
    </w:p>
    <w:p w14:paraId="0737D597" w14:textId="77777777" w:rsidR="0017335D" w:rsidRPr="00ED45CB" w:rsidRDefault="0017335D" w:rsidP="00504ED2">
      <w:pPr>
        <w:pStyle w:val="afa"/>
        <w:numPr>
          <w:ilvl w:val="1"/>
          <w:numId w:val="69"/>
        </w:numPr>
        <w:tabs>
          <w:tab w:val="left" w:pos="360"/>
          <w:tab w:val="left" w:pos="568"/>
        </w:tabs>
        <w:spacing w:after="0"/>
        <w:ind w:left="0" w:firstLine="567"/>
        <w:rPr>
          <w:sz w:val="22"/>
          <w:szCs w:val="22"/>
        </w:rPr>
      </w:pPr>
      <w:r w:rsidRPr="00ED45CB">
        <w:rPr>
          <w:color w:val="000000"/>
          <w:sz w:val="22"/>
          <w:szCs w:val="22"/>
        </w:rPr>
        <w:t xml:space="preserve">При наступлении указанных в пункте </w:t>
      </w:r>
      <w:r w:rsidR="00D344E1" w:rsidRPr="00ED45CB">
        <w:rPr>
          <w:color w:val="000000"/>
          <w:sz w:val="22"/>
          <w:szCs w:val="22"/>
        </w:rPr>
        <w:t>6</w:t>
      </w:r>
      <w:r w:rsidRPr="00ED45CB">
        <w:rPr>
          <w:color w:val="000000"/>
          <w:sz w:val="22"/>
          <w:szCs w:val="22"/>
        </w:rPr>
        <w:t xml:space="preserve">.1. Контракта обстоятельств, одна сторона должна не позднее 5 дней с даты наступления таких обстоятельств, письменно известить о них другую сторону. </w:t>
      </w:r>
    </w:p>
    <w:p w14:paraId="0409ABF8" w14:textId="77777777" w:rsidR="0017335D" w:rsidRPr="00ED45CB" w:rsidRDefault="0017335D" w:rsidP="00504ED2">
      <w:pPr>
        <w:pStyle w:val="afa"/>
        <w:numPr>
          <w:ilvl w:val="1"/>
          <w:numId w:val="69"/>
        </w:numPr>
        <w:tabs>
          <w:tab w:val="left" w:pos="360"/>
          <w:tab w:val="left" w:pos="568"/>
        </w:tabs>
        <w:spacing w:after="0"/>
        <w:ind w:left="0" w:firstLine="567"/>
        <w:rPr>
          <w:sz w:val="22"/>
          <w:szCs w:val="22"/>
        </w:rPr>
      </w:pPr>
      <w:r w:rsidRPr="00ED45CB">
        <w:rPr>
          <w:color w:val="000000"/>
          <w:sz w:val="22"/>
          <w:szCs w:val="22"/>
        </w:rPr>
        <w:t>Стороны должны произвести взаиморасчеты по выполненным обязательствам в течение 10 (десяти) рабочих дней после уведомления одной из сторон о наступлении обстоятельств непреодолимой силы.</w:t>
      </w:r>
    </w:p>
    <w:p w14:paraId="0216FFB8" w14:textId="77777777" w:rsidR="00083B90" w:rsidRPr="00ED45CB" w:rsidRDefault="0017335D" w:rsidP="00504ED2">
      <w:pPr>
        <w:pStyle w:val="afa"/>
        <w:numPr>
          <w:ilvl w:val="1"/>
          <w:numId w:val="69"/>
        </w:numPr>
        <w:tabs>
          <w:tab w:val="left" w:pos="360"/>
          <w:tab w:val="left" w:pos="568"/>
        </w:tabs>
        <w:spacing w:after="0"/>
        <w:ind w:left="0" w:firstLine="567"/>
        <w:rPr>
          <w:sz w:val="22"/>
          <w:szCs w:val="22"/>
        </w:rPr>
      </w:pPr>
      <w:r w:rsidRPr="00ED45CB">
        <w:rPr>
          <w:color w:val="000000"/>
          <w:sz w:val="22"/>
          <w:szCs w:val="22"/>
        </w:rPr>
        <w:t xml:space="preserve">Освобождение от ответственности за невыполнение или частичное выполнение обязательств по настоящему Контракту, при условии соблюдения сторонами пункта </w:t>
      </w:r>
      <w:r w:rsidR="00D344E1" w:rsidRPr="00ED45CB">
        <w:rPr>
          <w:color w:val="000000"/>
          <w:sz w:val="22"/>
          <w:szCs w:val="22"/>
        </w:rPr>
        <w:t>6</w:t>
      </w:r>
      <w:r w:rsidRPr="00ED45CB">
        <w:rPr>
          <w:color w:val="000000"/>
          <w:sz w:val="22"/>
          <w:szCs w:val="22"/>
        </w:rPr>
        <w:t>.2.</w:t>
      </w:r>
      <w:r w:rsidR="00D344E1" w:rsidRPr="00ED45CB">
        <w:rPr>
          <w:color w:val="000000"/>
          <w:sz w:val="22"/>
          <w:szCs w:val="22"/>
        </w:rPr>
        <w:t xml:space="preserve"> </w:t>
      </w:r>
      <w:r w:rsidRPr="00ED45CB">
        <w:rPr>
          <w:color w:val="000000"/>
          <w:sz w:val="22"/>
          <w:szCs w:val="22"/>
        </w:rPr>
        <w:t xml:space="preserve">Контракта, распространяется только на период реального существования обстоятельств, указанных в пункте </w:t>
      </w:r>
      <w:r w:rsidR="00D344E1" w:rsidRPr="00ED45CB">
        <w:rPr>
          <w:color w:val="000000"/>
          <w:sz w:val="22"/>
          <w:szCs w:val="22"/>
        </w:rPr>
        <w:t>6</w:t>
      </w:r>
      <w:r w:rsidRPr="00ED45CB">
        <w:rPr>
          <w:color w:val="000000"/>
          <w:sz w:val="22"/>
          <w:szCs w:val="22"/>
        </w:rPr>
        <w:t xml:space="preserve">.1. </w:t>
      </w:r>
      <w:r w:rsidR="001A1612" w:rsidRPr="00ED45CB">
        <w:rPr>
          <w:color w:val="000000"/>
          <w:sz w:val="22"/>
          <w:szCs w:val="22"/>
        </w:rPr>
        <w:t>К</w:t>
      </w:r>
      <w:r w:rsidRPr="00ED45CB">
        <w:rPr>
          <w:color w:val="000000"/>
          <w:sz w:val="22"/>
          <w:szCs w:val="22"/>
        </w:rPr>
        <w:t xml:space="preserve">онтракта. </w:t>
      </w:r>
    </w:p>
    <w:p w14:paraId="475CF947" w14:textId="77777777" w:rsidR="00083B90" w:rsidRPr="00ED45CB" w:rsidRDefault="00083B90" w:rsidP="00083B90">
      <w:pPr>
        <w:pStyle w:val="afffff6"/>
        <w:tabs>
          <w:tab w:val="left" w:pos="993"/>
        </w:tabs>
        <w:ind w:left="360" w:firstLine="0"/>
        <w:rPr>
          <w:sz w:val="22"/>
        </w:rPr>
      </w:pPr>
    </w:p>
    <w:p w14:paraId="31BDBFE1" w14:textId="77777777" w:rsidR="001A1612" w:rsidRPr="00ED45CB" w:rsidRDefault="001A1612" w:rsidP="00504ED2">
      <w:pPr>
        <w:pStyle w:val="afffff6"/>
        <w:numPr>
          <w:ilvl w:val="0"/>
          <w:numId w:val="69"/>
        </w:numPr>
        <w:tabs>
          <w:tab w:val="left" w:pos="426"/>
        </w:tabs>
        <w:ind w:left="0" w:right="142" w:firstLine="567"/>
        <w:jc w:val="center"/>
        <w:rPr>
          <w:b/>
          <w:sz w:val="22"/>
        </w:rPr>
      </w:pPr>
      <w:r w:rsidRPr="00ED45CB">
        <w:rPr>
          <w:b/>
          <w:sz w:val="22"/>
        </w:rPr>
        <w:t>АНТИКОРРУПЦИОННАЯ ОГОВОРКА</w:t>
      </w:r>
    </w:p>
    <w:p w14:paraId="5776D64E" w14:textId="77777777" w:rsidR="001A1612" w:rsidRPr="00ED45CB" w:rsidRDefault="001A1612" w:rsidP="00504ED2">
      <w:pPr>
        <w:pStyle w:val="afffff6"/>
        <w:numPr>
          <w:ilvl w:val="1"/>
          <w:numId w:val="69"/>
        </w:numPr>
        <w:shd w:val="clear" w:color="auto" w:fill="FFFFFF"/>
        <w:tabs>
          <w:tab w:val="left" w:pos="426"/>
        </w:tabs>
        <w:ind w:left="0" w:firstLine="567"/>
        <w:rPr>
          <w:sz w:val="22"/>
        </w:rPr>
      </w:pPr>
      <w:r w:rsidRPr="00ED45CB">
        <w:rPr>
          <w:sz w:val="22"/>
        </w:rPr>
        <w:t>При исполнении своих обязательств по Контракту Исполнитель, его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законодательством Российской Федерации, как дача/получение взятки, коммерческий подкуп, а также действия, нарушающие требования антикоррупционного законодательства Российской Федерации.</w:t>
      </w:r>
    </w:p>
    <w:p w14:paraId="050857B0" w14:textId="77777777" w:rsidR="001A1612" w:rsidRPr="00ED45CB" w:rsidRDefault="001A1612" w:rsidP="00504ED2">
      <w:pPr>
        <w:pStyle w:val="afffff6"/>
        <w:numPr>
          <w:ilvl w:val="1"/>
          <w:numId w:val="69"/>
        </w:numPr>
        <w:shd w:val="clear" w:color="auto" w:fill="FFFFFF"/>
        <w:tabs>
          <w:tab w:val="left" w:pos="426"/>
        </w:tabs>
        <w:ind w:left="0" w:firstLine="567"/>
        <w:rPr>
          <w:sz w:val="22"/>
        </w:rPr>
      </w:pPr>
      <w:r w:rsidRPr="00ED45CB">
        <w:rPr>
          <w:sz w:val="22"/>
        </w:rPr>
        <w:t>В случае нарушения Исполнителем, его аффилированными лицами, работниками или посредниками обязательств, указанных в п.8.1 настоящего раздела, Заказчик имеет право расторгнуть Контракт в одностороннем порядке полностью или в части, направив письменное уведомление о расторжении и потребовать возмещения реального ущерба, возникшего в результате такого расторжения.</w:t>
      </w:r>
    </w:p>
    <w:p w14:paraId="2C18BD40" w14:textId="77777777" w:rsidR="001A1612" w:rsidRPr="00ED45CB" w:rsidRDefault="001A1612" w:rsidP="001A1612">
      <w:pPr>
        <w:shd w:val="clear" w:color="auto" w:fill="FFFFFF"/>
        <w:tabs>
          <w:tab w:val="left" w:pos="993"/>
        </w:tabs>
        <w:ind w:firstLine="567"/>
        <w:rPr>
          <w:bCs/>
          <w:color w:val="000000"/>
          <w:sz w:val="22"/>
          <w:szCs w:val="22"/>
        </w:rPr>
      </w:pPr>
    </w:p>
    <w:p w14:paraId="4C211093" w14:textId="77777777" w:rsidR="001A1612" w:rsidRPr="00ED45CB" w:rsidRDefault="001A1612" w:rsidP="00504ED2">
      <w:pPr>
        <w:pStyle w:val="afffff6"/>
        <w:numPr>
          <w:ilvl w:val="0"/>
          <w:numId w:val="69"/>
        </w:numPr>
        <w:shd w:val="clear" w:color="auto" w:fill="FFFFFF"/>
        <w:tabs>
          <w:tab w:val="left" w:pos="709"/>
        </w:tabs>
        <w:ind w:left="0" w:firstLine="567"/>
        <w:jc w:val="center"/>
        <w:rPr>
          <w:b/>
          <w:bCs/>
          <w:color w:val="000000"/>
          <w:spacing w:val="2"/>
          <w:sz w:val="22"/>
        </w:rPr>
      </w:pPr>
      <w:r w:rsidRPr="00ED45CB">
        <w:rPr>
          <w:b/>
          <w:bCs/>
          <w:color w:val="000000"/>
          <w:sz w:val="22"/>
        </w:rPr>
        <w:t>ПОРЯДОК ИЗМЕНЕНИЯ КОНТРАКТА</w:t>
      </w:r>
    </w:p>
    <w:p w14:paraId="2B85A674" w14:textId="77777777" w:rsidR="001A1612" w:rsidRPr="00ED45CB" w:rsidRDefault="001A1612" w:rsidP="00504ED2">
      <w:pPr>
        <w:pStyle w:val="afffff6"/>
        <w:numPr>
          <w:ilvl w:val="1"/>
          <w:numId w:val="69"/>
        </w:numPr>
        <w:shd w:val="clear" w:color="auto" w:fill="FFFFFF"/>
        <w:tabs>
          <w:tab w:val="left" w:pos="709"/>
        </w:tabs>
        <w:ind w:left="0" w:firstLine="567"/>
        <w:rPr>
          <w:sz w:val="22"/>
        </w:rPr>
      </w:pPr>
      <w:r w:rsidRPr="00ED45CB">
        <w:rPr>
          <w:sz w:val="22"/>
        </w:rPr>
        <w:t xml:space="preserve">Изменение условий настоящего </w:t>
      </w:r>
      <w:r w:rsidRPr="00ED45CB">
        <w:rPr>
          <w:color w:val="000000"/>
          <w:sz w:val="22"/>
        </w:rPr>
        <w:t>Контракт</w:t>
      </w:r>
      <w:r w:rsidRPr="00ED45CB">
        <w:rPr>
          <w:sz w:val="22"/>
        </w:rPr>
        <w:t>а при его исполнении допускается по соглашению Сторон в следующих случаях:</w:t>
      </w:r>
    </w:p>
    <w:p w14:paraId="414F7BD2" w14:textId="7AE39EEC" w:rsidR="001A1612" w:rsidRPr="00ED45CB" w:rsidRDefault="001A1612" w:rsidP="00504ED2">
      <w:pPr>
        <w:pStyle w:val="afffff6"/>
        <w:numPr>
          <w:ilvl w:val="2"/>
          <w:numId w:val="69"/>
        </w:numPr>
        <w:shd w:val="clear" w:color="auto" w:fill="FFFFFF"/>
        <w:tabs>
          <w:tab w:val="left" w:pos="709"/>
        </w:tabs>
        <w:ind w:left="0" w:firstLine="567"/>
        <w:rPr>
          <w:sz w:val="22"/>
        </w:rPr>
      </w:pPr>
      <w:r w:rsidRPr="00ED45CB">
        <w:rPr>
          <w:sz w:val="22"/>
        </w:rPr>
        <w:t xml:space="preserve">При снижении цены настоящего </w:t>
      </w:r>
      <w:r w:rsidRPr="00ED45CB">
        <w:rPr>
          <w:color w:val="000000"/>
          <w:sz w:val="22"/>
        </w:rPr>
        <w:t>Контракт</w:t>
      </w:r>
      <w:r w:rsidRPr="00ED45CB">
        <w:rPr>
          <w:sz w:val="22"/>
        </w:rPr>
        <w:t xml:space="preserve">а без изменения предусмотренных настоящим </w:t>
      </w:r>
      <w:r w:rsidRPr="00ED45CB">
        <w:rPr>
          <w:color w:val="000000"/>
          <w:sz w:val="22"/>
        </w:rPr>
        <w:t>Контракт</w:t>
      </w:r>
      <w:r w:rsidRPr="00ED45CB">
        <w:rPr>
          <w:sz w:val="22"/>
        </w:rPr>
        <w:t>ом количества товара, объема работы или услуги, качества поставляемого товара, выполняемой работы, оказываемой услуги</w:t>
      </w:r>
      <w:r w:rsidR="00D84369" w:rsidRPr="00ED45CB">
        <w:rPr>
          <w:rStyle w:val="afffff2"/>
          <w:sz w:val="22"/>
        </w:rPr>
        <w:footnoteReference w:id="1"/>
      </w:r>
      <w:r w:rsidRPr="00ED45CB">
        <w:rPr>
          <w:sz w:val="22"/>
        </w:rPr>
        <w:t>;</w:t>
      </w:r>
    </w:p>
    <w:p w14:paraId="214DEC4D" w14:textId="7BBE03C9" w:rsidR="001A1612" w:rsidRPr="00ED45CB" w:rsidRDefault="001A1612" w:rsidP="00504ED2">
      <w:pPr>
        <w:pStyle w:val="afffff6"/>
        <w:numPr>
          <w:ilvl w:val="2"/>
          <w:numId w:val="69"/>
        </w:numPr>
        <w:shd w:val="clear" w:color="auto" w:fill="FFFFFF"/>
        <w:tabs>
          <w:tab w:val="left" w:pos="709"/>
        </w:tabs>
        <w:ind w:left="0" w:firstLine="567"/>
        <w:rPr>
          <w:color w:val="000000"/>
          <w:sz w:val="22"/>
        </w:rPr>
      </w:pPr>
      <w:r w:rsidRPr="00ED45CB">
        <w:rPr>
          <w:color w:val="000000"/>
          <w:sz w:val="22"/>
        </w:rPr>
        <w:t xml:space="preserve">При увеличении или уменьшении по предложению Заказчика </w:t>
      </w:r>
      <w:r w:rsidRPr="00ED45CB">
        <w:rPr>
          <w:sz w:val="22"/>
        </w:rPr>
        <w:t xml:space="preserve">предусмотренных настоящим </w:t>
      </w:r>
      <w:r w:rsidRPr="00ED45CB">
        <w:rPr>
          <w:color w:val="000000"/>
          <w:sz w:val="22"/>
        </w:rPr>
        <w:t>Контракто</w:t>
      </w:r>
      <w:r w:rsidRPr="00ED45CB">
        <w:rPr>
          <w:sz w:val="22"/>
        </w:rPr>
        <w:t>м количества товара, объема работы или услуги не более чем на 10 (десять) процентов</w:t>
      </w:r>
      <w:r w:rsidR="00D84369" w:rsidRPr="00ED45CB">
        <w:rPr>
          <w:rStyle w:val="afffff2"/>
          <w:sz w:val="22"/>
        </w:rPr>
        <w:footnoteReference w:id="2"/>
      </w:r>
      <w:r w:rsidRPr="00ED45CB">
        <w:rPr>
          <w:sz w:val="22"/>
        </w:rPr>
        <w:t>.</w:t>
      </w:r>
    </w:p>
    <w:p w14:paraId="456F049D" w14:textId="77777777" w:rsidR="001A1612" w:rsidRPr="00ED45CB" w:rsidRDefault="001A1612" w:rsidP="00504ED2">
      <w:pPr>
        <w:pStyle w:val="afffff6"/>
        <w:numPr>
          <w:ilvl w:val="2"/>
          <w:numId w:val="69"/>
        </w:numPr>
        <w:shd w:val="clear" w:color="auto" w:fill="FFFFFF"/>
        <w:tabs>
          <w:tab w:val="left" w:pos="709"/>
        </w:tabs>
        <w:ind w:left="0" w:firstLine="567"/>
        <w:rPr>
          <w:sz w:val="22"/>
        </w:rPr>
      </w:pPr>
      <w:r w:rsidRPr="00ED45CB">
        <w:rPr>
          <w:sz w:val="22"/>
        </w:rPr>
        <w:t xml:space="preserve">Если по предложению Заказчика увеличиваются предусмотренные настоящим </w:t>
      </w:r>
      <w:r w:rsidRPr="00ED45CB">
        <w:rPr>
          <w:color w:val="000000"/>
          <w:sz w:val="22"/>
        </w:rPr>
        <w:t>Контракт</w:t>
      </w:r>
      <w:r w:rsidRPr="00ED45CB">
        <w:rPr>
          <w:sz w:val="22"/>
        </w:rPr>
        <w:t xml:space="preserve">ом количество товара, объем работы или услуги не более чем на 10 (десять) процентов, Стороны настоящего </w:t>
      </w:r>
      <w:r w:rsidRPr="00ED45CB">
        <w:rPr>
          <w:color w:val="000000"/>
          <w:sz w:val="22"/>
        </w:rPr>
        <w:t>Контракт</w:t>
      </w:r>
      <w:r w:rsidRPr="00ED45CB">
        <w:rPr>
          <w:sz w:val="22"/>
        </w:rPr>
        <w:t xml:space="preserve">а обязаны увеличить цену настоящего </w:t>
      </w:r>
      <w:r w:rsidRPr="00ED45CB">
        <w:rPr>
          <w:color w:val="000000"/>
          <w:sz w:val="22"/>
        </w:rPr>
        <w:t>Контракт</w:t>
      </w:r>
      <w:r w:rsidRPr="00ED45CB">
        <w:rPr>
          <w:sz w:val="22"/>
        </w:rPr>
        <w:t xml:space="preserve">а исходя из цены единицы товара, работы или услуги. Цена единицы дополнительно поставляемого товара, выполняемой работы, оказываемой услуги должна определяться как частное от деления первоначальной цены настоящего </w:t>
      </w:r>
      <w:r w:rsidRPr="00ED45CB">
        <w:rPr>
          <w:color w:val="000000"/>
          <w:sz w:val="22"/>
        </w:rPr>
        <w:t>Контракт</w:t>
      </w:r>
      <w:r w:rsidRPr="00ED45CB">
        <w:rPr>
          <w:sz w:val="22"/>
        </w:rPr>
        <w:t xml:space="preserve">а на предусмотренное в настоящем </w:t>
      </w:r>
      <w:r w:rsidRPr="00ED45CB">
        <w:rPr>
          <w:color w:val="000000"/>
          <w:sz w:val="22"/>
        </w:rPr>
        <w:t>Контракт</w:t>
      </w:r>
      <w:r w:rsidRPr="00ED45CB">
        <w:rPr>
          <w:sz w:val="22"/>
        </w:rPr>
        <w:t>е количество такого товара, объема работы или услуги.</w:t>
      </w:r>
    </w:p>
    <w:p w14:paraId="4F10CF2E" w14:textId="77777777" w:rsidR="001A1612" w:rsidRPr="00ED45CB" w:rsidRDefault="001A1612" w:rsidP="00504ED2">
      <w:pPr>
        <w:pStyle w:val="afffff6"/>
        <w:numPr>
          <w:ilvl w:val="2"/>
          <w:numId w:val="69"/>
        </w:numPr>
        <w:shd w:val="clear" w:color="auto" w:fill="FFFFFF"/>
        <w:tabs>
          <w:tab w:val="left" w:pos="709"/>
        </w:tabs>
        <w:ind w:left="0" w:firstLine="567"/>
        <w:rPr>
          <w:sz w:val="22"/>
        </w:rPr>
      </w:pPr>
      <w:r w:rsidRPr="00ED45CB">
        <w:rPr>
          <w:sz w:val="22"/>
        </w:rPr>
        <w:t xml:space="preserve">Если по предложению Заказчика уменьшаются предусмотренные настоящим </w:t>
      </w:r>
      <w:r w:rsidRPr="00ED45CB">
        <w:rPr>
          <w:color w:val="000000"/>
          <w:sz w:val="22"/>
        </w:rPr>
        <w:t>Контракт</w:t>
      </w:r>
      <w:r w:rsidRPr="00ED45CB">
        <w:rPr>
          <w:sz w:val="22"/>
        </w:rPr>
        <w:t xml:space="preserve">ом количество поставляемого товара, объем выполняемой работы или оказываемой услуги не более чем на 10 (десять) процентов, Стороны настоящего </w:t>
      </w:r>
      <w:r w:rsidRPr="00ED45CB">
        <w:rPr>
          <w:color w:val="000000"/>
          <w:sz w:val="22"/>
        </w:rPr>
        <w:t>Контракт</w:t>
      </w:r>
      <w:r w:rsidRPr="00ED45CB">
        <w:rPr>
          <w:sz w:val="22"/>
        </w:rPr>
        <w:t xml:space="preserve">а обязаны уменьшить цену настоящего </w:t>
      </w:r>
      <w:r w:rsidRPr="00ED45CB">
        <w:rPr>
          <w:color w:val="000000"/>
          <w:sz w:val="22"/>
        </w:rPr>
        <w:t>Контракт</w:t>
      </w:r>
      <w:r w:rsidRPr="00ED45CB">
        <w:rPr>
          <w:sz w:val="22"/>
        </w:rPr>
        <w:t xml:space="preserve">а исходя из цены единицы товара, работы или услуги. Цена единицы товара, выполняемой работы, оказываемой услуги при уменьшении предусмотренного настоящим </w:t>
      </w:r>
      <w:r w:rsidRPr="00ED45CB">
        <w:rPr>
          <w:color w:val="000000"/>
          <w:sz w:val="22"/>
        </w:rPr>
        <w:t>Контракт</w:t>
      </w:r>
      <w:r w:rsidRPr="00ED45CB">
        <w:rPr>
          <w:sz w:val="22"/>
        </w:rPr>
        <w:t xml:space="preserve">ом количества поставляемого товара, выполняемой работы, оказываемой услуги должна определяться как частное от деления первоначальной цены настоящего </w:t>
      </w:r>
      <w:r w:rsidRPr="00ED45CB">
        <w:rPr>
          <w:color w:val="000000"/>
          <w:sz w:val="22"/>
        </w:rPr>
        <w:t>Контракт</w:t>
      </w:r>
      <w:r w:rsidRPr="00ED45CB">
        <w:rPr>
          <w:sz w:val="22"/>
        </w:rPr>
        <w:t xml:space="preserve">а на предусмотренное в настоящем </w:t>
      </w:r>
      <w:r w:rsidRPr="00ED45CB">
        <w:rPr>
          <w:color w:val="000000"/>
          <w:sz w:val="22"/>
        </w:rPr>
        <w:t>Контракт</w:t>
      </w:r>
      <w:r w:rsidRPr="00ED45CB">
        <w:rPr>
          <w:sz w:val="22"/>
        </w:rPr>
        <w:t>е количество такого товара, объема работы или услуги.</w:t>
      </w:r>
    </w:p>
    <w:p w14:paraId="52E8F0E0" w14:textId="77777777" w:rsidR="001A1612" w:rsidRPr="00ED45CB" w:rsidRDefault="001A1612" w:rsidP="00504ED2">
      <w:pPr>
        <w:pStyle w:val="afffff6"/>
        <w:numPr>
          <w:ilvl w:val="2"/>
          <w:numId w:val="69"/>
        </w:numPr>
        <w:shd w:val="clear" w:color="auto" w:fill="FFFFFF"/>
        <w:tabs>
          <w:tab w:val="left" w:pos="709"/>
        </w:tabs>
        <w:ind w:left="0" w:firstLine="567"/>
        <w:rPr>
          <w:sz w:val="22"/>
        </w:rPr>
      </w:pPr>
      <w:r w:rsidRPr="00ED45CB">
        <w:rPr>
          <w:sz w:val="22"/>
        </w:rPr>
        <w:lastRenderedPageBreak/>
        <w:t>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14:paraId="4D6DA10F" w14:textId="3989880D" w:rsidR="001A1612" w:rsidRPr="00ED45CB" w:rsidRDefault="001A1612" w:rsidP="00504ED2">
      <w:pPr>
        <w:pStyle w:val="afffff6"/>
        <w:numPr>
          <w:ilvl w:val="1"/>
          <w:numId w:val="69"/>
        </w:numPr>
        <w:shd w:val="clear" w:color="auto" w:fill="FFFFFF"/>
        <w:tabs>
          <w:tab w:val="left" w:pos="709"/>
        </w:tabs>
        <w:ind w:left="0" w:firstLine="567"/>
        <w:rPr>
          <w:sz w:val="22"/>
        </w:rPr>
      </w:pPr>
      <w:r w:rsidRPr="00ED45CB">
        <w:rPr>
          <w:sz w:val="22"/>
        </w:rPr>
        <w:t>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настоящего Контракта, в том числе цены и (или) сроков исполнения настоящего Контракта и (или) количества товара, объема работы или услуги, предусмотренных настоящим Контрактом</w:t>
      </w:r>
      <w:r w:rsidR="00D84369" w:rsidRPr="00ED45CB">
        <w:rPr>
          <w:rStyle w:val="afffff2"/>
          <w:sz w:val="22"/>
        </w:rPr>
        <w:footnoteReference w:id="3"/>
      </w:r>
      <w:r w:rsidRPr="00ED45CB">
        <w:rPr>
          <w:sz w:val="22"/>
        </w:rPr>
        <w:t>.</w:t>
      </w:r>
    </w:p>
    <w:p w14:paraId="01C89492" w14:textId="77777777" w:rsidR="001A1612" w:rsidRPr="00ED45CB" w:rsidRDefault="001A1612" w:rsidP="00504ED2">
      <w:pPr>
        <w:pStyle w:val="afffff6"/>
        <w:numPr>
          <w:ilvl w:val="1"/>
          <w:numId w:val="69"/>
        </w:numPr>
        <w:shd w:val="clear" w:color="auto" w:fill="FFFFFF"/>
        <w:tabs>
          <w:tab w:val="left" w:pos="709"/>
        </w:tabs>
        <w:ind w:left="0" w:firstLine="567"/>
        <w:rPr>
          <w:sz w:val="22"/>
        </w:rPr>
      </w:pPr>
      <w:r w:rsidRPr="00ED45CB">
        <w:rPr>
          <w:sz w:val="22"/>
        </w:rPr>
        <w:t xml:space="preserve">При исполнении настоящего </w:t>
      </w:r>
      <w:r w:rsidRPr="00ED45CB">
        <w:rPr>
          <w:color w:val="000000"/>
          <w:sz w:val="22"/>
        </w:rPr>
        <w:t>Контракт</w:t>
      </w:r>
      <w:r w:rsidRPr="00ED45CB">
        <w:rPr>
          <w:sz w:val="22"/>
        </w:rPr>
        <w:t xml:space="preserve">а не допускается перемена исполнителя, за исключением случая, если новый исполнитель является правопреемником исполнителя по настоящему </w:t>
      </w:r>
      <w:r w:rsidRPr="00ED45CB">
        <w:rPr>
          <w:color w:val="000000"/>
          <w:sz w:val="22"/>
        </w:rPr>
        <w:t>Контракт</w:t>
      </w:r>
      <w:r w:rsidRPr="00ED45CB">
        <w:rPr>
          <w:sz w:val="22"/>
        </w:rPr>
        <w:t>у вследствие реорганизации юридического лица в форме преобразования, слияния или присоединения.</w:t>
      </w:r>
    </w:p>
    <w:p w14:paraId="06F84988" w14:textId="77777777" w:rsidR="001A1612" w:rsidRPr="00ED45CB" w:rsidRDefault="001A1612" w:rsidP="00504ED2">
      <w:pPr>
        <w:pStyle w:val="afffff6"/>
        <w:numPr>
          <w:ilvl w:val="1"/>
          <w:numId w:val="69"/>
        </w:numPr>
        <w:shd w:val="clear" w:color="auto" w:fill="FFFFFF"/>
        <w:tabs>
          <w:tab w:val="left" w:pos="709"/>
        </w:tabs>
        <w:ind w:left="0" w:firstLine="567"/>
        <w:rPr>
          <w:sz w:val="22"/>
        </w:rPr>
      </w:pPr>
      <w:r w:rsidRPr="00ED45CB">
        <w:rPr>
          <w:sz w:val="22"/>
        </w:rPr>
        <w:t xml:space="preserve">В случае перемены Заказчика права и обязанности Заказчика, предусмотренные настоящим </w:t>
      </w:r>
      <w:r w:rsidRPr="00ED45CB">
        <w:rPr>
          <w:color w:val="000000"/>
          <w:sz w:val="22"/>
        </w:rPr>
        <w:t>Контракт</w:t>
      </w:r>
      <w:r w:rsidRPr="00ED45CB">
        <w:rPr>
          <w:sz w:val="22"/>
        </w:rPr>
        <w:t>ом, переходят к новому Заказчику.</w:t>
      </w:r>
    </w:p>
    <w:p w14:paraId="7E29AB7D" w14:textId="77777777" w:rsidR="001A1612" w:rsidRPr="00ED45CB" w:rsidRDefault="001A1612" w:rsidP="00504ED2">
      <w:pPr>
        <w:pStyle w:val="afffff6"/>
        <w:numPr>
          <w:ilvl w:val="1"/>
          <w:numId w:val="69"/>
        </w:numPr>
        <w:shd w:val="clear" w:color="auto" w:fill="FFFFFF"/>
        <w:tabs>
          <w:tab w:val="left" w:pos="709"/>
        </w:tabs>
        <w:ind w:left="0" w:firstLine="567"/>
        <w:rPr>
          <w:sz w:val="22"/>
        </w:rPr>
      </w:pPr>
      <w:r w:rsidRPr="00ED45CB">
        <w:rPr>
          <w:sz w:val="22"/>
        </w:rPr>
        <w:t xml:space="preserve">При исполнении настоящего </w:t>
      </w:r>
      <w:r w:rsidRPr="00ED45CB">
        <w:rPr>
          <w:color w:val="000000"/>
          <w:sz w:val="22"/>
        </w:rPr>
        <w:t>Контракт</w:t>
      </w:r>
      <w:r w:rsidRPr="00ED45CB">
        <w:rPr>
          <w:sz w:val="22"/>
        </w:rPr>
        <w:t xml:space="preserve">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w:t>
      </w:r>
      <w:r w:rsidRPr="00ED45CB">
        <w:rPr>
          <w:color w:val="000000"/>
          <w:sz w:val="22"/>
        </w:rPr>
        <w:t>Контракт</w:t>
      </w:r>
      <w:r w:rsidRPr="00ED45CB">
        <w:rPr>
          <w:sz w:val="22"/>
        </w:rPr>
        <w:t xml:space="preserve">е. </w:t>
      </w:r>
    </w:p>
    <w:p w14:paraId="1FA4DD61" w14:textId="77777777" w:rsidR="001A1612" w:rsidRPr="00ED45CB" w:rsidRDefault="001A1612" w:rsidP="00504ED2">
      <w:pPr>
        <w:pStyle w:val="afffff6"/>
        <w:numPr>
          <w:ilvl w:val="1"/>
          <w:numId w:val="69"/>
        </w:numPr>
        <w:shd w:val="clear" w:color="auto" w:fill="FFFFFF"/>
        <w:tabs>
          <w:tab w:val="left" w:pos="709"/>
        </w:tabs>
        <w:ind w:left="0" w:firstLine="567"/>
        <w:rPr>
          <w:sz w:val="22"/>
        </w:rPr>
      </w:pPr>
      <w:r w:rsidRPr="00ED45CB">
        <w:rPr>
          <w:color w:val="000000"/>
          <w:sz w:val="22"/>
        </w:rPr>
        <w:t>Изменения и дополнения настоящего Контракта совершаются только в письменной форме в виде приложений к настоящему Контракту и подлежат подписанию обеими Сторонами. Приложения к настоящему Контракту являются неотъемлемыми частями настоящего Контракта.</w:t>
      </w:r>
    </w:p>
    <w:p w14:paraId="12CD8A10" w14:textId="6C8FA234" w:rsidR="001A1612" w:rsidRPr="00ED45CB" w:rsidRDefault="001A1612" w:rsidP="00504ED2">
      <w:pPr>
        <w:pStyle w:val="afffff6"/>
        <w:numPr>
          <w:ilvl w:val="1"/>
          <w:numId w:val="69"/>
        </w:numPr>
        <w:shd w:val="clear" w:color="auto" w:fill="FFFFFF"/>
        <w:tabs>
          <w:tab w:val="left" w:pos="709"/>
        </w:tabs>
        <w:ind w:left="0" w:firstLine="567"/>
        <w:rPr>
          <w:sz w:val="22"/>
        </w:rPr>
      </w:pPr>
      <w:r w:rsidRPr="00ED45CB">
        <w:rPr>
          <w:sz w:val="22"/>
        </w:rPr>
        <w:t xml:space="preserve">Стороны обязуются информировать друг друга в течение 5 (пяти) рабочих дней в письменном виде об изменении своих реквизитов, юридического и фактического адресов, организационно-правовой формы и иных данных, указанных в настоящем Контракте. Любые уведомления или иные сообщения, подлежащие передаче от одной Стороны </w:t>
      </w:r>
      <w:r w:rsidR="00761B05" w:rsidRPr="00ED45CB">
        <w:rPr>
          <w:sz w:val="22"/>
        </w:rPr>
        <w:t>другой Стороне,</w:t>
      </w:r>
      <w:r w:rsidRPr="00ED45CB">
        <w:rPr>
          <w:sz w:val="22"/>
        </w:rPr>
        <w:t xml:space="preserve"> должны передаваться в письменной форме.</w:t>
      </w:r>
    </w:p>
    <w:p w14:paraId="723647A6" w14:textId="77777777" w:rsidR="001A1612" w:rsidRPr="00ED45CB" w:rsidRDefault="001A1612" w:rsidP="001A1612">
      <w:pPr>
        <w:shd w:val="clear" w:color="auto" w:fill="FFFFFF"/>
        <w:tabs>
          <w:tab w:val="left" w:pos="709"/>
        </w:tabs>
        <w:ind w:firstLine="567"/>
        <w:jc w:val="both"/>
        <w:rPr>
          <w:b/>
          <w:bCs/>
          <w:color w:val="000000"/>
          <w:spacing w:val="2"/>
          <w:sz w:val="22"/>
          <w:szCs w:val="22"/>
        </w:rPr>
      </w:pPr>
    </w:p>
    <w:p w14:paraId="2767A238" w14:textId="77777777" w:rsidR="001A1612" w:rsidRPr="00ED45CB" w:rsidRDefault="001A1612" w:rsidP="00504ED2">
      <w:pPr>
        <w:pStyle w:val="afffff6"/>
        <w:numPr>
          <w:ilvl w:val="0"/>
          <w:numId w:val="69"/>
        </w:numPr>
        <w:shd w:val="clear" w:color="auto" w:fill="FFFFFF"/>
        <w:tabs>
          <w:tab w:val="left" w:pos="709"/>
        </w:tabs>
        <w:ind w:left="0" w:firstLine="567"/>
        <w:jc w:val="center"/>
        <w:rPr>
          <w:b/>
          <w:bCs/>
          <w:color w:val="000000"/>
          <w:sz w:val="22"/>
        </w:rPr>
      </w:pPr>
      <w:r w:rsidRPr="00ED45CB">
        <w:rPr>
          <w:b/>
          <w:bCs/>
          <w:color w:val="000000"/>
          <w:sz w:val="22"/>
        </w:rPr>
        <w:t>ПОРЯДОК РАСТОРЖЕНИЯ КОНТРАКТА</w:t>
      </w:r>
    </w:p>
    <w:p w14:paraId="4DC6FC02" w14:textId="2B854DE3" w:rsidR="001A1612" w:rsidRPr="00ED45CB" w:rsidRDefault="00761B05" w:rsidP="001A1612">
      <w:pPr>
        <w:ind w:firstLine="567"/>
        <w:jc w:val="both"/>
        <w:rPr>
          <w:color w:val="000000"/>
          <w:sz w:val="22"/>
          <w:szCs w:val="22"/>
        </w:rPr>
      </w:pPr>
      <w:r w:rsidRPr="00ED45CB">
        <w:rPr>
          <w:color w:val="000000"/>
          <w:sz w:val="22"/>
          <w:szCs w:val="22"/>
        </w:rPr>
        <w:t>9</w:t>
      </w:r>
      <w:r w:rsidR="001A1612" w:rsidRPr="00ED45CB">
        <w:rPr>
          <w:color w:val="000000"/>
          <w:sz w:val="22"/>
          <w:szCs w:val="22"/>
        </w:rPr>
        <w:t xml:space="preserve">.1. Настоящий </w:t>
      </w:r>
      <w:r w:rsidR="001A1612" w:rsidRPr="00ED45CB">
        <w:rPr>
          <w:sz w:val="22"/>
          <w:szCs w:val="22"/>
        </w:rPr>
        <w:t>Контракт</w:t>
      </w:r>
      <w:r w:rsidR="001A1612" w:rsidRPr="00ED45CB">
        <w:rPr>
          <w:color w:val="000000"/>
          <w:sz w:val="22"/>
          <w:szCs w:val="22"/>
        </w:rPr>
        <w:t xml:space="preserve"> может быть расторгнут по соглашению Сторон, по решению суда либо в случае одностороннего отказа Стороны настоящего </w:t>
      </w:r>
      <w:r w:rsidR="001A1612" w:rsidRPr="00ED45CB">
        <w:rPr>
          <w:sz w:val="22"/>
          <w:szCs w:val="22"/>
        </w:rPr>
        <w:t>Контракт</w:t>
      </w:r>
      <w:r w:rsidR="001A1612" w:rsidRPr="00ED45CB">
        <w:rPr>
          <w:color w:val="000000"/>
          <w:sz w:val="22"/>
          <w:szCs w:val="22"/>
        </w:rPr>
        <w:t xml:space="preserve">а от исполнения настоящего </w:t>
      </w:r>
      <w:r w:rsidR="001A1612" w:rsidRPr="00ED45CB">
        <w:rPr>
          <w:sz w:val="22"/>
          <w:szCs w:val="22"/>
        </w:rPr>
        <w:t>Контракт</w:t>
      </w:r>
      <w:r w:rsidR="001A1612" w:rsidRPr="00ED45CB">
        <w:rPr>
          <w:color w:val="000000"/>
          <w:sz w:val="22"/>
          <w:szCs w:val="22"/>
        </w:rPr>
        <w:t>а в соответствии с гражданским законодательством.</w:t>
      </w:r>
    </w:p>
    <w:p w14:paraId="65BEC55F" w14:textId="74D86812" w:rsidR="001A1612" w:rsidRPr="00ED45CB" w:rsidRDefault="00761B05" w:rsidP="001A1612">
      <w:pPr>
        <w:pStyle w:val="afffff6"/>
        <w:ind w:left="0" w:firstLine="567"/>
        <w:rPr>
          <w:color w:val="000000"/>
          <w:sz w:val="22"/>
        </w:rPr>
      </w:pPr>
      <w:r w:rsidRPr="00ED45CB">
        <w:rPr>
          <w:color w:val="000000"/>
          <w:sz w:val="22"/>
        </w:rPr>
        <w:t>9</w:t>
      </w:r>
      <w:r w:rsidR="001A1612" w:rsidRPr="00ED45CB">
        <w:rPr>
          <w:color w:val="000000"/>
          <w:sz w:val="22"/>
        </w:rPr>
        <w:t xml:space="preserve">.2. Заказчик вправе в одностороннем порядке отказаться от исполнения настоящего </w:t>
      </w:r>
      <w:r w:rsidR="001A1612" w:rsidRPr="00ED45CB">
        <w:rPr>
          <w:sz w:val="22"/>
        </w:rPr>
        <w:t>Контракт</w:t>
      </w:r>
      <w:r w:rsidR="001A1612" w:rsidRPr="00ED45CB">
        <w:rPr>
          <w:color w:val="000000"/>
          <w:sz w:val="22"/>
        </w:rPr>
        <w:t>а в случае, если:</w:t>
      </w:r>
    </w:p>
    <w:p w14:paraId="62A6B5E3" w14:textId="5D990C9A" w:rsidR="001A1612" w:rsidRPr="00ED45CB" w:rsidRDefault="00761B05" w:rsidP="001A1612">
      <w:pPr>
        <w:pStyle w:val="afffff6"/>
        <w:ind w:left="0" w:firstLine="567"/>
        <w:rPr>
          <w:color w:val="000000"/>
          <w:sz w:val="22"/>
        </w:rPr>
      </w:pPr>
      <w:r w:rsidRPr="00ED45CB">
        <w:rPr>
          <w:color w:val="000000"/>
          <w:sz w:val="22"/>
        </w:rPr>
        <w:t>9</w:t>
      </w:r>
      <w:r w:rsidR="001A1612" w:rsidRPr="00ED45CB">
        <w:rPr>
          <w:color w:val="000000"/>
          <w:sz w:val="22"/>
        </w:rPr>
        <w:t>.2.1. Исполнитель оказывает услуги ненадлежащего качества.</w:t>
      </w:r>
    </w:p>
    <w:p w14:paraId="309CA047" w14:textId="3C94885F" w:rsidR="001A1612" w:rsidRPr="00ED45CB" w:rsidRDefault="00761B05" w:rsidP="001A1612">
      <w:pPr>
        <w:pStyle w:val="afffff6"/>
        <w:ind w:left="0" w:firstLine="567"/>
        <w:rPr>
          <w:color w:val="000000"/>
          <w:sz w:val="22"/>
        </w:rPr>
      </w:pPr>
      <w:r w:rsidRPr="00ED45CB">
        <w:rPr>
          <w:color w:val="000000"/>
          <w:sz w:val="22"/>
        </w:rPr>
        <w:t>9</w:t>
      </w:r>
      <w:r w:rsidR="001A1612" w:rsidRPr="00ED45CB">
        <w:rPr>
          <w:color w:val="000000"/>
          <w:sz w:val="22"/>
        </w:rPr>
        <w:t xml:space="preserve">.2.2. Исполнитель нарушил сроки оказания услуг, предусмотренные настоящим </w:t>
      </w:r>
      <w:r w:rsidR="001A1612" w:rsidRPr="00ED45CB">
        <w:rPr>
          <w:sz w:val="22"/>
        </w:rPr>
        <w:t>Контракт</w:t>
      </w:r>
      <w:r w:rsidR="001A1612" w:rsidRPr="00ED45CB">
        <w:rPr>
          <w:color w:val="000000"/>
          <w:sz w:val="22"/>
        </w:rPr>
        <w:t>ом;</w:t>
      </w:r>
    </w:p>
    <w:p w14:paraId="03BDA355" w14:textId="2690DCC9" w:rsidR="001A1612" w:rsidRPr="00ED45CB" w:rsidRDefault="00761B05" w:rsidP="001A1612">
      <w:pPr>
        <w:pStyle w:val="afffff6"/>
        <w:ind w:left="0" w:firstLine="567"/>
        <w:rPr>
          <w:color w:val="000000"/>
          <w:sz w:val="22"/>
        </w:rPr>
      </w:pPr>
      <w:r w:rsidRPr="00ED45CB">
        <w:rPr>
          <w:color w:val="000000"/>
          <w:sz w:val="22"/>
        </w:rPr>
        <w:t>9</w:t>
      </w:r>
      <w:r w:rsidR="001A1612" w:rsidRPr="00ED45CB">
        <w:rPr>
          <w:color w:val="000000"/>
          <w:sz w:val="22"/>
        </w:rPr>
        <w:t xml:space="preserve">.2.3. Исполнитель не приступает к исполнению настоящего </w:t>
      </w:r>
      <w:r w:rsidR="001A1612" w:rsidRPr="00ED45CB">
        <w:rPr>
          <w:sz w:val="22"/>
        </w:rPr>
        <w:t>Контракт</w:t>
      </w:r>
      <w:r w:rsidR="001A1612" w:rsidRPr="00ED45CB">
        <w:rPr>
          <w:color w:val="000000"/>
          <w:sz w:val="22"/>
        </w:rPr>
        <w:t xml:space="preserve">а в срок, установленный настоящим </w:t>
      </w:r>
      <w:r w:rsidR="001A1612" w:rsidRPr="00ED45CB">
        <w:rPr>
          <w:sz w:val="22"/>
        </w:rPr>
        <w:t>Контракт</w:t>
      </w:r>
      <w:r w:rsidR="001A1612" w:rsidRPr="00ED45CB">
        <w:rPr>
          <w:color w:val="000000"/>
          <w:sz w:val="22"/>
        </w:rPr>
        <w:t xml:space="preserve">ом, или нарушает график оказания услуг, предусмотренный настоящим </w:t>
      </w:r>
      <w:r w:rsidR="001A1612" w:rsidRPr="00ED45CB">
        <w:rPr>
          <w:sz w:val="22"/>
        </w:rPr>
        <w:t>Контракт</w:t>
      </w:r>
      <w:r w:rsidR="001A1612" w:rsidRPr="00ED45CB">
        <w:rPr>
          <w:color w:val="000000"/>
          <w:sz w:val="22"/>
        </w:rPr>
        <w:t xml:space="preserve">ом, либо в ходе оказания услуг стало очевидно, что она не будет оказана надлежащим образом в установленный настоящим </w:t>
      </w:r>
      <w:r w:rsidR="001A1612" w:rsidRPr="00ED45CB">
        <w:rPr>
          <w:sz w:val="22"/>
        </w:rPr>
        <w:t>Контракт</w:t>
      </w:r>
      <w:r w:rsidR="001A1612" w:rsidRPr="00ED45CB">
        <w:rPr>
          <w:color w:val="000000"/>
          <w:sz w:val="22"/>
        </w:rPr>
        <w:t>ом срок;</w:t>
      </w:r>
    </w:p>
    <w:p w14:paraId="1D2F97B2" w14:textId="36613903" w:rsidR="001A1612" w:rsidRPr="00ED45CB" w:rsidRDefault="00761B05" w:rsidP="001A1612">
      <w:pPr>
        <w:ind w:firstLine="567"/>
        <w:jc w:val="both"/>
        <w:rPr>
          <w:color w:val="000000"/>
          <w:sz w:val="22"/>
          <w:szCs w:val="22"/>
        </w:rPr>
      </w:pPr>
      <w:r w:rsidRPr="00ED45CB">
        <w:rPr>
          <w:color w:val="000000"/>
          <w:sz w:val="22"/>
          <w:szCs w:val="22"/>
        </w:rPr>
        <w:t>9</w:t>
      </w:r>
      <w:r w:rsidR="001A1612" w:rsidRPr="00ED45CB">
        <w:rPr>
          <w:color w:val="000000"/>
          <w:sz w:val="22"/>
          <w:szCs w:val="22"/>
        </w:rPr>
        <w:t xml:space="preserve">.2.4. Отступления в оказании услуг от условий настоящего </w:t>
      </w:r>
      <w:r w:rsidR="001A1612" w:rsidRPr="00ED45CB">
        <w:rPr>
          <w:sz w:val="22"/>
          <w:szCs w:val="22"/>
        </w:rPr>
        <w:t>Контракт</w:t>
      </w:r>
      <w:r w:rsidR="001A1612" w:rsidRPr="00ED45CB">
        <w:rPr>
          <w:color w:val="000000"/>
          <w:sz w:val="22"/>
          <w:szCs w:val="22"/>
        </w:rPr>
        <w:t>а или иные недостатки результата оказания услуг в установленный Заказчиком разумный срок не были устранены либо являются существенными и неустранимыми.</w:t>
      </w:r>
    </w:p>
    <w:p w14:paraId="45DB5AC2" w14:textId="77777777" w:rsidR="001A1612" w:rsidRPr="00ED45CB" w:rsidRDefault="001A1612" w:rsidP="001A1612">
      <w:pPr>
        <w:ind w:firstLine="567"/>
        <w:jc w:val="both"/>
        <w:rPr>
          <w:color w:val="000000"/>
          <w:sz w:val="22"/>
          <w:szCs w:val="22"/>
        </w:rPr>
      </w:pPr>
      <w:r w:rsidRPr="00ED45CB">
        <w:rPr>
          <w:color w:val="000000"/>
          <w:sz w:val="22"/>
          <w:szCs w:val="22"/>
        </w:rPr>
        <w:t xml:space="preserve">10.3. Заказчик также вправе в одностороннем порядке отказаться от исполнения настоящего </w:t>
      </w:r>
      <w:r w:rsidRPr="00ED45CB">
        <w:rPr>
          <w:sz w:val="22"/>
          <w:szCs w:val="22"/>
        </w:rPr>
        <w:t>Контракт</w:t>
      </w:r>
      <w:r w:rsidRPr="00ED45CB">
        <w:rPr>
          <w:color w:val="000000"/>
          <w:sz w:val="22"/>
          <w:szCs w:val="22"/>
        </w:rPr>
        <w:t>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B35AF2E" w14:textId="675928E9" w:rsidR="001A1612" w:rsidRPr="00ED45CB" w:rsidRDefault="00761B05" w:rsidP="001A1612">
      <w:pPr>
        <w:ind w:firstLine="567"/>
        <w:jc w:val="both"/>
        <w:rPr>
          <w:color w:val="000000"/>
          <w:sz w:val="22"/>
          <w:szCs w:val="22"/>
        </w:rPr>
      </w:pPr>
      <w:r w:rsidRPr="00ED45CB">
        <w:rPr>
          <w:color w:val="000000"/>
          <w:sz w:val="22"/>
          <w:szCs w:val="22"/>
        </w:rPr>
        <w:t>9</w:t>
      </w:r>
      <w:r w:rsidR="001A1612" w:rsidRPr="00ED45CB">
        <w:rPr>
          <w:color w:val="000000"/>
          <w:sz w:val="22"/>
          <w:szCs w:val="22"/>
        </w:rPr>
        <w:t xml:space="preserve">.4. Заказчик обязан принять решение об одностороннем отказе от исполнения </w:t>
      </w:r>
      <w:r w:rsidR="001A1612" w:rsidRPr="00ED45CB">
        <w:rPr>
          <w:sz w:val="22"/>
          <w:szCs w:val="22"/>
        </w:rPr>
        <w:t>Контракт</w:t>
      </w:r>
      <w:r w:rsidR="001A1612" w:rsidRPr="00ED45CB">
        <w:rPr>
          <w:color w:val="000000"/>
          <w:sz w:val="22"/>
          <w:szCs w:val="22"/>
        </w:rPr>
        <w:t xml:space="preserve">а, если в ходе исполнения </w:t>
      </w:r>
      <w:r w:rsidR="001A1612" w:rsidRPr="00ED45CB">
        <w:rPr>
          <w:sz w:val="22"/>
          <w:szCs w:val="22"/>
        </w:rPr>
        <w:t>Контракт</w:t>
      </w:r>
      <w:r w:rsidR="001A1612" w:rsidRPr="00ED45CB">
        <w:rPr>
          <w:color w:val="000000"/>
          <w:sz w:val="22"/>
          <w:szCs w:val="22"/>
        </w:rPr>
        <w:t>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258E1E00" w14:textId="62A3FC82" w:rsidR="001A1612" w:rsidRPr="00ED45CB" w:rsidRDefault="00761B05" w:rsidP="001A1612">
      <w:pPr>
        <w:ind w:firstLine="567"/>
        <w:jc w:val="both"/>
        <w:rPr>
          <w:color w:val="000000"/>
          <w:sz w:val="22"/>
          <w:szCs w:val="22"/>
        </w:rPr>
      </w:pPr>
      <w:r w:rsidRPr="00ED45CB">
        <w:rPr>
          <w:color w:val="000000"/>
          <w:sz w:val="22"/>
          <w:szCs w:val="22"/>
        </w:rPr>
        <w:t>9</w:t>
      </w:r>
      <w:r w:rsidR="001A1612" w:rsidRPr="00ED45CB">
        <w:rPr>
          <w:color w:val="000000"/>
          <w:sz w:val="22"/>
          <w:szCs w:val="22"/>
        </w:rPr>
        <w:t xml:space="preserve">.5. Исполнитель вправе в одностороннем порядке отказаться от исполнения настоящего </w:t>
      </w:r>
      <w:r w:rsidR="001A1612" w:rsidRPr="00ED45CB">
        <w:rPr>
          <w:sz w:val="22"/>
          <w:szCs w:val="22"/>
        </w:rPr>
        <w:t>Контракт</w:t>
      </w:r>
      <w:r w:rsidR="001A1612" w:rsidRPr="00ED45CB">
        <w:rPr>
          <w:color w:val="000000"/>
          <w:sz w:val="22"/>
          <w:szCs w:val="22"/>
        </w:rPr>
        <w:t>а в случае, если:</w:t>
      </w:r>
    </w:p>
    <w:p w14:paraId="5821B8DF" w14:textId="4F01A3C1" w:rsidR="001A1612" w:rsidRPr="00ED45CB" w:rsidRDefault="00761B05" w:rsidP="001A1612">
      <w:pPr>
        <w:ind w:firstLine="567"/>
        <w:jc w:val="both"/>
        <w:rPr>
          <w:color w:val="000000"/>
          <w:sz w:val="22"/>
          <w:szCs w:val="22"/>
        </w:rPr>
      </w:pPr>
      <w:r w:rsidRPr="00ED45CB">
        <w:rPr>
          <w:color w:val="000000"/>
          <w:sz w:val="22"/>
          <w:szCs w:val="22"/>
        </w:rPr>
        <w:t>9</w:t>
      </w:r>
      <w:r w:rsidR="001A1612" w:rsidRPr="00ED45CB">
        <w:rPr>
          <w:color w:val="000000"/>
          <w:sz w:val="22"/>
          <w:szCs w:val="22"/>
        </w:rPr>
        <w:t>.5.1. Заказчиком нарушены сроки оплаты услуг;</w:t>
      </w:r>
    </w:p>
    <w:p w14:paraId="20BE18CF" w14:textId="08895F50" w:rsidR="001A1612" w:rsidRPr="00ED45CB" w:rsidRDefault="00761B05" w:rsidP="001A1612">
      <w:pPr>
        <w:ind w:firstLine="567"/>
        <w:jc w:val="both"/>
        <w:rPr>
          <w:color w:val="000000"/>
          <w:sz w:val="22"/>
          <w:szCs w:val="22"/>
        </w:rPr>
      </w:pPr>
      <w:r w:rsidRPr="00ED45CB">
        <w:rPr>
          <w:color w:val="000000"/>
          <w:sz w:val="22"/>
          <w:szCs w:val="22"/>
        </w:rPr>
        <w:lastRenderedPageBreak/>
        <w:t>9</w:t>
      </w:r>
      <w:r w:rsidR="001A1612" w:rsidRPr="00ED45CB">
        <w:rPr>
          <w:color w:val="000000"/>
          <w:sz w:val="22"/>
          <w:szCs w:val="22"/>
        </w:rPr>
        <w:t>.5.2. Заказчиком незаконно отказано в приемке оказанных услуг.</w:t>
      </w:r>
    </w:p>
    <w:p w14:paraId="37CA6FDA" w14:textId="204023E4" w:rsidR="001A1612" w:rsidRPr="00ED45CB" w:rsidRDefault="00761B05" w:rsidP="001A1612">
      <w:pPr>
        <w:ind w:firstLine="567"/>
        <w:jc w:val="both"/>
        <w:rPr>
          <w:color w:val="000000"/>
          <w:sz w:val="22"/>
          <w:szCs w:val="22"/>
        </w:rPr>
      </w:pPr>
      <w:r w:rsidRPr="00ED45CB">
        <w:rPr>
          <w:color w:val="000000"/>
          <w:sz w:val="22"/>
          <w:szCs w:val="22"/>
        </w:rPr>
        <w:t>9</w:t>
      </w:r>
      <w:r w:rsidR="001A1612" w:rsidRPr="00ED45CB">
        <w:rPr>
          <w:color w:val="000000"/>
          <w:sz w:val="22"/>
          <w:szCs w:val="22"/>
        </w:rPr>
        <w:t xml:space="preserve">.6. Исполнитель также вправе в одностороннем порядке отказаться от исполнения настоящего </w:t>
      </w:r>
      <w:r w:rsidR="001A1612" w:rsidRPr="00ED45CB">
        <w:rPr>
          <w:sz w:val="22"/>
          <w:szCs w:val="22"/>
        </w:rPr>
        <w:t>Контракт</w:t>
      </w:r>
      <w:r w:rsidR="001A1612" w:rsidRPr="00ED45CB">
        <w:rPr>
          <w:color w:val="000000"/>
          <w:sz w:val="22"/>
          <w:szCs w:val="22"/>
        </w:rPr>
        <w:t>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C31CFF1" w14:textId="77D6DA6C" w:rsidR="001A1612" w:rsidRPr="00ED45CB" w:rsidRDefault="00761B05" w:rsidP="001A1612">
      <w:pPr>
        <w:pStyle w:val="afffff6"/>
        <w:ind w:left="0" w:firstLine="567"/>
        <w:rPr>
          <w:color w:val="000000"/>
          <w:sz w:val="22"/>
        </w:rPr>
      </w:pPr>
      <w:r w:rsidRPr="00ED45CB">
        <w:rPr>
          <w:color w:val="000000"/>
          <w:sz w:val="22"/>
        </w:rPr>
        <w:t>9</w:t>
      </w:r>
      <w:r w:rsidR="001A1612" w:rsidRPr="00ED45CB">
        <w:rPr>
          <w:color w:val="000000"/>
          <w:sz w:val="22"/>
        </w:rPr>
        <w:t xml:space="preserve">.7. Сторона, которой направлено предложение о расторжении настоящего </w:t>
      </w:r>
      <w:r w:rsidR="001A1612" w:rsidRPr="00ED45CB">
        <w:rPr>
          <w:sz w:val="22"/>
        </w:rPr>
        <w:t>Контракт</w:t>
      </w:r>
      <w:r w:rsidR="001A1612" w:rsidRPr="00ED45CB">
        <w:rPr>
          <w:color w:val="000000"/>
          <w:sz w:val="22"/>
        </w:rPr>
        <w:t xml:space="preserve">а по соглашению сторон, должна дать письменный </w:t>
      </w:r>
      <w:r w:rsidRPr="00ED45CB">
        <w:rPr>
          <w:color w:val="000000"/>
          <w:sz w:val="22"/>
        </w:rPr>
        <w:t>ответ, по существу,</w:t>
      </w:r>
      <w:r w:rsidR="001A1612" w:rsidRPr="00ED45CB">
        <w:rPr>
          <w:color w:val="000000"/>
          <w:sz w:val="22"/>
        </w:rPr>
        <w:t xml:space="preserve"> в срок, не превышающий 5 (пять) дней с даты его получения.</w:t>
      </w:r>
    </w:p>
    <w:p w14:paraId="4E0330E8" w14:textId="25F5FBC7" w:rsidR="001A1612" w:rsidRPr="00ED45CB" w:rsidRDefault="00761B05" w:rsidP="001A1612">
      <w:pPr>
        <w:ind w:firstLine="567"/>
        <w:jc w:val="both"/>
        <w:rPr>
          <w:color w:val="000000"/>
          <w:sz w:val="22"/>
          <w:szCs w:val="22"/>
        </w:rPr>
      </w:pPr>
      <w:r w:rsidRPr="00ED45CB">
        <w:rPr>
          <w:color w:val="000000"/>
          <w:sz w:val="22"/>
          <w:szCs w:val="22"/>
        </w:rPr>
        <w:t>9</w:t>
      </w:r>
      <w:r w:rsidR="001A1612" w:rsidRPr="00ED45CB">
        <w:rPr>
          <w:color w:val="000000"/>
          <w:sz w:val="22"/>
          <w:szCs w:val="22"/>
        </w:rPr>
        <w:t xml:space="preserve">.8. Расторжение настоящего </w:t>
      </w:r>
      <w:r w:rsidR="001A1612" w:rsidRPr="00ED45CB">
        <w:rPr>
          <w:sz w:val="22"/>
          <w:szCs w:val="22"/>
        </w:rPr>
        <w:t>Контракт</w:t>
      </w:r>
      <w:r w:rsidR="001A1612" w:rsidRPr="00ED45CB">
        <w:rPr>
          <w:color w:val="000000"/>
          <w:sz w:val="22"/>
          <w:szCs w:val="22"/>
        </w:rPr>
        <w:t>а по соглашению сторон производится путем подписания Сторонами соответствующего соглашения о расторжении.</w:t>
      </w:r>
    </w:p>
    <w:p w14:paraId="6B7824E5" w14:textId="7BF31FE0" w:rsidR="001A1612" w:rsidRPr="00ED45CB" w:rsidRDefault="00761B05" w:rsidP="001A1612">
      <w:pPr>
        <w:ind w:firstLine="567"/>
        <w:jc w:val="both"/>
        <w:rPr>
          <w:color w:val="000000"/>
          <w:sz w:val="22"/>
          <w:szCs w:val="22"/>
        </w:rPr>
      </w:pPr>
      <w:r w:rsidRPr="00ED45CB">
        <w:rPr>
          <w:color w:val="000000"/>
          <w:sz w:val="22"/>
          <w:szCs w:val="22"/>
        </w:rPr>
        <w:t>9</w:t>
      </w:r>
      <w:r w:rsidR="001A1612" w:rsidRPr="00ED45CB">
        <w:rPr>
          <w:color w:val="000000"/>
          <w:sz w:val="22"/>
          <w:szCs w:val="22"/>
        </w:rPr>
        <w:t xml:space="preserve">.9. В случае расторжения настоящего </w:t>
      </w:r>
      <w:r w:rsidR="001A1612" w:rsidRPr="00ED45CB">
        <w:rPr>
          <w:sz w:val="22"/>
          <w:szCs w:val="22"/>
        </w:rPr>
        <w:t>Контракт</w:t>
      </w:r>
      <w:r w:rsidR="001A1612" w:rsidRPr="00ED45CB">
        <w:rPr>
          <w:color w:val="000000"/>
          <w:sz w:val="22"/>
          <w:szCs w:val="22"/>
        </w:rPr>
        <w:t>а Стороны производят сверку расчетов, которой подтверждается объем услуг, оказанных Исполнителем.</w:t>
      </w:r>
    </w:p>
    <w:p w14:paraId="7B2C659D" w14:textId="53857884" w:rsidR="001A1612" w:rsidRPr="00ED45CB" w:rsidRDefault="00761B05" w:rsidP="001A1612">
      <w:pPr>
        <w:ind w:firstLine="567"/>
        <w:jc w:val="both"/>
        <w:rPr>
          <w:color w:val="000000"/>
          <w:sz w:val="22"/>
          <w:szCs w:val="22"/>
        </w:rPr>
      </w:pPr>
      <w:r w:rsidRPr="00ED45CB">
        <w:rPr>
          <w:color w:val="000000"/>
          <w:sz w:val="22"/>
          <w:szCs w:val="22"/>
        </w:rPr>
        <w:t>9</w:t>
      </w:r>
      <w:r w:rsidR="001A1612" w:rsidRPr="00ED45CB">
        <w:rPr>
          <w:color w:val="000000"/>
          <w:sz w:val="22"/>
          <w:szCs w:val="22"/>
        </w:rPr>
        <w:t xml:space="preserve">.10. Расторжение настоящего </w:t>
      </w:r>
      <w:r w:rsidR="001A1612" w:rsidRPr="00ED45CB">
        <w:rPr>
          <w:sz w:val="22"/>
          <w:szCs w:val="22"/>
        </w:rPr>
        <w:t>Контракт</w:t>
      </w:r>
      <w:r w:rsidR="001A1612" w:rsidRPr="00ED45CB">
        <w:rPr>
          <w:color w:val="000000"/>
          <w:sz w:val="22"/>
          <w:szCs w:val="22"/>
        </w:rPr>
        <w:t>а в одностороннем порядке осуществляется с соблюдением требований частей 8 - 25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143451F" w14:textId="77777777" w:rsidR="001A1612" w:rsidRPr="00ED45CB" w:rsidRDefault="001A1612" w:rsidP="001A1612">
      <w:pPr>
        <w:shd w:val="clear" w:color="auto" w:fill="FFFFFF"/>
        <w:tabs>
          <w:tab w:val="left" w:pos="709"/>
        </w:tabs>
        <w:ind w:firstLine="567"/>
        <w:rPr>
          <w:b/>
          <w:bCs/>
          <w:color w:val="000000"/>
          <w:spacing w:val="2"/>
          <w:sz w:val="22"/>
          <w:szCs w:val="22"/>
        </w:rPr>
      </w:pPr>
    </w:p>
    <w:p w14:paraId="3CBFB7AA" w14:textId="77777777" w:rsidR="001A1612" w:rsidRPr="00ED45CB" w:rsidRDefault="001A1612" w:rsidP="00504ED2">
      <w:pPr>
        <w:pStyle w:val="afffff6"/>
        <w:numPr>
          <w:ilvl w:val="0"/>
          <w:numId w:val="69"/>
        </w:numPr>
        <w:shd w:val="clear" w:color="auto" w:fill="FFFFFF"/>
        <w:tabs>
          <w:tab w:val="left" w:pos="709"/>
          <w:tab w:val="left" w:pos="851"/>
        </w:tabs>
        <w:ind w:left="0" w:right="38" w:firstLine="567"/>
        <w:jc w:val="center"/>
        <w:rPr>
          <w:b/>
          <w:bCs/>
          <w:color w:val="000000"/>
          <w:spacing w:val="1"/>
          <w:sz w:val="22"/>
        </w:rPr>
      </w:pPr>
      <w:r w:rsidRPr="00ED45CB">
        <w:rPr>
          <w:b/>
          <w:bCs/>
          <w:color w:val="000000"/>
          <w:sz w:val="22"/>
        </w:rPr>
        <w:t>ПОРЯДОК УРЕГУЛИРОВАНИЯ СПОРОВ</w:t>
      </w:r>
    </w:p>
    <w:p w14:paraId="21F5C2E9" w14:textId="77777777" w:rsidR="001A1612" w:rsidRPr="00ED45CB" w:rsidRDefault="001A1612" w:rsidP="00504ED2">
      <w:pPr>
        <w:pStyle w:val="afffff6"/>
        <w:numPr>
          <w:ilvl w:val="1"/>
          <w:numId w:val="69"/>
        </w:numPr>
        <w:shd w:val="clear" w:color="auto" w:fill="FFFFFF"/>
        <w:tabs>
          <w:tab w:val="left" w:pos="993"/>
        </w:tabs>
        <w:ind w:left="0" w:firstLine="567"/>
        <w:rPr>
          <w:bCs/>
          <w:color w:val="000000"/>
          <w:sz w:val="22"/>
        </w:rPr>
      </w:pPr>
      <w:r w:rsidRPr="00ED45CB">
        <w:rPr>
          <w:color w:val="000000"/>
          <w:sz w:val="22"/>
        </w:rPr>
        <w:t xml:space="preserve">Все споры или разногласия, возникающие между Сторонами по настоящему Контракту или в связи с его исполнением, разрешаются путем переговоров между ними. Обязателен претензионный порядок разрешения споров. Срок ответа на претензию - 3 (три) рабочих дня с даты ее получения стороной. </w:t>
      </w:r>
    </w:p>
    <w:p w14:paraId="6C43296D" w14:textId="4F09BAF2" w:rsidR="001A1612" w:rsidRPr="00ED45CB" w:rsidRDefault="001A1612" w:rsidP="00504ED2">
      <w:pPr>
        <w:pStyle w:val="afffff6"/>
        <w:numPr>
          <w:ilvl w:val="1"/>
          <w:numId w:val="69"/>
        </w:numPr>
        <w:shd w:val="clear" w:color="auto" w:fill="FFFFFF"/>
        <w:tabs>
          <w:tab w:val="left" w:pos="993"/>
        </w:tabs>
        <w:ind w:left="0" w:firstLine="567"/>
        <w:rPr>
          <w:bCs/>
          <w:color w:val="000000"/>
          <w:sz w:val="22"/>
        </w:rPr>
      </w:pPr>
      <w:r w:rsidRPr="00ED45CB">
        <w:rPr>
          <w:color w:val="000000"/>
          <w:sz w:val="22"/>
        </w:rPr>
        <w:t xml:space="preserve">В случае невозможности разрешения споров или разногласий путем переговоров они подлежат разрешению Арбитражным судом города </w:t>
      </w:r>
      <w:r w:rsidR="00761B05" w:rsidRPr="00ED45CB">
        <w:rPr>
          <w:color w:val="000000"/>
          <w:sz w:val="22"/>
        </w:rPr>
        <w:t>Пскова</w:t>
      </w:r>
      <w:r w:rsidRPr="00ED45CB">
        <w:rPr>
          <w:color w:val="000000"/>
          <w:sz w:val="22"/>
        </w:rPr>
        <w:t xml:space="preserve"> и </w:t>
      </w:r>
      <w:r w:rsidR="00761B05" w:rsidRPr="00ED45CB">
        <w:rPr>
          <w:color w:val="000000"/>
          <w:sz w:val="22"/>
        </w:rPr>
        <w:t xml:space="preserve">Псковской </w:t>
      </w:r>
      <w:r w:rsidRPr="00ED45CB">
        <w:rPr>
          <w:color w:val="000000"/>
          <w:sz w:val="22"/>
        </w:rPr>
        <w:t xml:space="preserve">области в порядке, установленном законодательством Российской Федерации. </w:t>
      </w:r>
    </w:p>
    <w:p w14:paraId="6799310F" w14:textId="77777777" w:rsidR="001A1612" w:rsidRPr="00ED45CB" w:rsidRDefault="001A1612" w:rsidP="001A1612">
      <w:pPr>
        <w:pStyle w:val="afffff6"/>
        <w:shd w:val="clear" w:color="auto" w:fill="FFFFFF"/>
        <w:tabs>
          <w:tab w:val="left" w:pos="709"/>
        </w:tabs>
        <w:ind w:left="0" w:firstLine="567"/>
        <w:rPr>
          <w:b/>
          <w:bCs/>
          <w:color w:val="000000"/>
          <w:spacing w:val="2"/>
          <w:sz w:val="22"/>
        </w:rPr>
      </w:pPr>
    </w:p>
    <w:p w14:paraId="7AFBED07" w14:textId="77777777" w:rsidR="001A1612" w:rsidRPr="00ED45CB" w:rsidRDefault="001A1612" w:rsidP="00504ED2">
      <w:pPr>
        <w:pStyle w:val="afffff6"/>
        <w:numPr>
          <w:ilvl w:val="0"/>
          <w:numId w:val="69"/>
        </w:numPr>
        <w:shd w:val="clear" w:color="auto" w:fill="FFFFFF"/>
        <w:tabs>
          <w:tab w:val="left" w:pos="709"/>
        </w:tabs>
        <w:ind w:left="0" w:firstLine="567"/>
        <w:jc w:val="center"/>
        <w:rPr>
          <w:b/>
          <w:bCs/>
          <w:color w:val="000000"/>
          <w:spacing w:val="2"/>
          <w:sz w:val="22"/>
        </w:rPr>
      </w:pPr>
      <w:r w:rsidRPr="00ED45CB">
        <w:rPr>
          <w:b/>
          <w:bCs/>
          <w:color w:val="000000"/>
          <w:sz w:val="22"/>
        </w:rPr>
        <w:t>ЗАКЛЮЧИТЕЛЬНЫЕ ПОЛОЖЕНИЯ</w:t>
      </w:r>
    </w:p>
    <w:p w14:paraId="33BF7C96" w14:textId="50DE47FA" w:rsidR="00C90414" w:rsidRPr="00ED45CB" w:rsidRDefault="00C90414" w:rsidP="00C90414">
      <w:pPr>
        <w:pStyle w:val="afffff6"/>
        <w:numPr>
          <w:ilvl w:val="1"/>
          <w:numId w:val="69"/>
        </w:numPr>
        <w:ind w:left="0" w:firstLine="709"/>
        <w:rPr>
          <w:sz w:val="22"/>
        </w:rPr>
      </w:pPr>
      <w:r w:rsidRPr="00ED45CB">
        <w:rPr>
          <w:sz w:val="22"/>
        </w:rPr>
        <w:t>Настоящий Контракт составлен в форме электронного документа, подписанного сторонами усиленными электронными подписями в соответствии с законодательством Российской Федерации.</w:t>
      </w:r>
    </w:p>
    <w:p w14:paraId="66983922" w14:textId="7EC462A8" w:rsidR="001A1612" w:rsidRPr="00ED45CB" w:rsidRDefault="001A1612" w:rsidP="00C90414">
      <w:pPr>
        <w:pStyle w:val="afffff6"/>
        <w:numPr>
          <w:ilvl w:val="1"/>
          <w:numId w:val="69"/>
        </w:numPr>
        <w:tabs>
          <w:tab w:val="left" w:pos="709"/>
          <w:tab w:val="left" w:pos="993"/>
        </w:tabs>
        <w:ind w:left="0" w:firstLine="709"/>
        <w:rPr>
          <w:sz w:val="22"/>
        </w:rPr>
      </w:pPr>
      <w:r w:rsidRPr="00ED45CB">
        <w:rPr>
          <w:sz w:val="22"/>
        </w:rPr>
        <w:t xml:space="preserve">Срок действия настоящего </w:t>
      </w:r>
      <w:r w:rsidRPr="00ED45CB">
        <w:rPr>
          <w:color w:val="000000"/>
          <w:sz w:val="22"/>
        </w:rPr>
        <w:t>Контракт</w:t>
      </w:r>
      <w:r w:rsidRPr="00ED45CB">
        <w:rPr>
          <w:sz w:val="22"/>
        </w:rPr>
        <w:t xml:space="preserve">а – с даты подписания его Сторонами </w:t>
      </w:r>
      <w:r w:rsidR="00B83EBA" w:rsidRPr="00ED45CB">
        <w:rPr>
          <w:sz w:val="22"/>
        </w:rPr>
        <w:t>по</w:t>
      </w:r>
      <w:r w:rsidRPr="00ED45CB">
        <w:rPr>
          <w:sz w:val="22"/>
        </w:rPr>
        <w:t xml:space="preserve"> </w:t>
      </w:r>
      <w:r w:rsidRPr="00ED45CB">
        <w:rPr>
          <w:color w:val="000000" w:themeColor="text1"/>
          <w:sz w:val="22"/>
        </w:rPr>
        <w:t>«31» декабря 202</w:t>
      </w:r>
      <w:r w:rsidR="00B83EBA" w:rsidRPr="00ED45CB">
        <w:rPr>
          <w:color w:val="000000" w:themeColor="text1"/>
          <w:sz w:val="22"/>
        </w:rPr>
        <w:t>6</w:t>
      </w:r>
      <w:r w:rsidRPr="00ED45CB">
        <w:rPr>
          <w:color w:val="000000" w:themeColor="text1"/>
          <w:sz w:val="22"/>
        </w:rPr>
        <w:t xml:space="preserve"> г.</w:t>
      </w:r>
      <w:r w:rsidR="00D1032A" w:rsidRPr="00ED45CB">
        <w:rPr>
          <w:color w:val="000000" w:themeColor="text1"/>
          <w:sz w:val="22"/>
        </w:rPr>
        <w:t xml:space="preserve">, а в части обязательств – до их полного исполнения Сторонами. </w:t>
      </w:r>
    </w:p>
    <w:p w14:paraId="78D4BD4B" w14:textId="77777777" w:rsidR="001A1612" w:rsidRPr="00ED45CB" w:rsidRDefault="001A1612" w:rsidP="00504ED2">
      <w:pPr>
        <w:pStyle w:val="afffff6"/>
        <w:numPr>
          <w:ilvl w:val="1"/>
          <w:numId w:val="69"/>
        </w:numPr>
        <w:shd w:val="clear" w:color="auto" w:fill="FFFFFF"/>
        <w:tabs>
          <w:tab w:val="left" w:pos="709"/>
          <w:tab w:val="left" w:pos="993"/>
        </w:tabs>
        <w:ind w:left="0" w:firstLine="567"/>
        <w:rPr>
          <w:sz w:val="22"/>
        </w:rPr>
      </w:pPr>
      <w:r w:rsidRPr="00ED45CB">
        <w:rPr>
          <w:sz w:val="22"/>
        </w:rPr>
        <w:t>Исполнитель не вправе без предварительного письменного согласия Заказчика передавать свои права по Контракту третьим лицам.</w:t>
      </w:r>
    </w:p>
    <w:p w14:paraId="146ECE53" w14:textId="77777777" w:rsidR="001A1612" w:rsidRPr="00ED45CB" w:rsidRDefault="001A1612" w:rsidP="00504ED2">
      <w:pPr>
        <w:pStyle w:val="afffff6"/>
        <w:numPr>
          <w:ilvl w:val="1"/>
          <w:numId w:val="69"/>
        </w:numPr>
        <w:shd w:val="clear" w:color="auto" w:fill="FFFFFF"/>
        <w:tabs>
          <w:tab w:val="left" w:pos="710"/>
        </w:tabs>
        <w:ind w:left="0" w:firstLine="567"/>
        <w:rPr>
          <w:sz w:val="22"/>
        </w:rPr>
      </w:pPr>
      <w:r w:rsidRPr="00ED45CB">
        <w:rPr>
          <w:sz w:val="22"/>
        </w:rPr>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 </w:t>
      </w:r>
    </w:p>
    <w:p w14:paraId="79EE052A" w14:textId="77777777" w:rsidR="001A1612" w:rsidRPr="00ED45CB" w:rsidRDefault="001A1612" w:rsidP="00504ED2">
      <w:pPr>
        <w:pStyle w:val="afffff6"/>
        <w:numPr>
          <w:ilvl w:val="1"/>
          <w:numId w:val="69"/>
        </w:numPr>
        <w:shd w:val="clear" w:color="auto" w:fill="FFFFFF"/>
        <w:tabs>
          <w:tab w:val="left" w:pos="710"/>
        </w:tabs>
        <w:ind w:left="0" w:firstLine="567"/>
        <w:rPr>
          <w:sz w:val="22"/>
        </w:rPr>
      </w:pPr>
      <w:r w:rsidRPr="00ED45CB">
        <w:rPr>
          <w:sz w:val="22"/>
        </w:rPr>
        <w:t>Если иное не предусмотрено законом, заявления, уведомления, извещения, требования или иные юридически значимые сообщения, с которыми закон или Контракт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14:paraId="3B49133F" w14:textId="77777777" w:rsidR="001A1612" w:rsidRPr="00ED45CB" w:rsidRDefault="001A1612" w:rsidP="00504ED2">
      <w:pPr>
        <w:pStyle w:val="afffff6"/>
        <w:numPr>
          <w:ilvl w:val="1"/>
          <w:numId w:val="69"/>
        </w:numPr>
        <w:shd w:val="clear" w:color="auto" w:fill="FFFFFF"/>
        <w:tabs>
          <w:tab w:val="left" w:pos="710"/>
        </w:tabs>
        <w:ind w:left="0" w:firstLine="567"/>
        <w:rPr>
          <w:sz w:val="22"/>
        </w:rPr>
      </w:pPr>
      <w:r w:rsidRPr="00ED45CB">
        <w:rPr>
          <w:sz w:val="22"/>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7D741C71" w14:textId="77777777" w:rsidR="001A1612" w:rsidRPr="00ED45CB" w:rsidRDefault="001A1612" w:rsidP="00504ED2">
      <w:pPr>
        <w:pStyle w:val="afffff6"/>
        <w:numPr>
          <w:ilvl w:val="1"/>
          <w:numId w:val="69"/>
        </w:numPr>
        <w:shd w:val="clear" w:color="auto" w:fill="FFFFFF"/>
        <w:tabs>
          <w:tab w:val="left" w:pos="710"/>
        </w:tabs>
        <w:ind w:left="0" w:firstLine="567"/>
        <w:rPr>
          <w:sz w:val="22"/>
        </w:rPr>
      </w:pPr>
      <w:r w:rsidRPr="00ED45CB">
        <w:rPr>
          <w:sz w:val="22"/>
        </w:rPr>
        <w:t>Сторона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5290A489" w14:textId="77777777" w:rsidR="001A1612" w:rsidRPr="00ED45CB" w:rsidRDefault="001A1612" w:rsidP="00504ED2">
      <w:pPr>
        <w:pStyle w:val="afffff6"/>
        <w:numPr>
          <w:ilvl w:val="1"/>
          <w:numId w:val="69"/>
        </w:numPr>
        <w:shd w:val="clear" w:color="auto" w:fill="FFFFFF"/>
        <w:tabs>
          <w:tab w:val="left" w:pos="709"/>
          <w:tab w:val="left" w:pos="993"/>
        </w:tabs>
        <w:ind w:left="0" w:firstLine="567"/>
        <w:rPr>
          <w:sz w:val="22"/>
        </w:rPr>
      </w:pPr>
      <w:r w:rsidRPr="00ED45CB">
        <w:rPr>
          <w:sz w:val="22"/>
        </w:rPr>
        <w:t xml:space="preserve">Все приложения к настоящему </w:t>
      </w:r>
      <w:r w:rsidRPr="00ED45CB">
        <w:rPr>
          <w:color w:val="000000"/>
          <w:sz w:val="22"/>
        </w:rPr>
        <w:t>Контракт</w:t>
      </w:r>
      <w:r w:rsidRPr="00ED45CB">
        <w:rPr>
          <w:sz w:val="22"/>
        </w:rPr>
        <w:t>у являются его неотъемлемой частью.</w:t>
      </w:r>
    </w:p>
    <w:p w14:paraId="1204FD2E" w14:textId="77777777" w:rsidR="001A1612" w:rsidRPr="00ED45CB" w:rsidRDefault="001A1612" w:rsidP="00504ED2">
      <w:pPr>
        <w:pStyle w:val="afffff6"/>
        <w:numPr>
          <w:ilvl w:val="1"/>
          <w:numId w:val="69"/>
        </w:numPr>
        <w:shd w:val="clear" w:color="auto" w:fill="FFFFFF"/>
        <w:tabs>
          <w:tab w:val="left" w:pos="709"/>
          <w:tab w:val="left" w:pos="993"/>
        </w:tabs>
        <w:ind w:left="0" w:firstLine="567"/>
        <w:rPr>
          <w:sz w:val="22"/>
        </w:rPr>
      </w:pPr>
      <w:r w:rsidRPr="00ED45CB">
        <w:rPr>
          <w:sz w:val="22"/>
        </w:rPr>
        <w:t>К настоящему Контракту прилагаются:</w:t>
      </w:r>
    </w:p>
    <w:p w14:paraId="64718648" w14:textId="15B99159" w:rsidR="00055FC5" w:rsidRPr="00ED45CB" w:rsidRDefault="00D336F0" w:rsidP="005A49C6">
      <w:pPr>
        <w:pStyle w:val="afffff6"/>
        <w:ind w:left="0" w:firstLine="0"/>
        <w:rPr>
          <w:sz w:val="22"/>
        </w:rPr>
      </w:pPr>
      <w:r w:rsidRPr="00ED45CB">
        <w:rPr>
          <w:sz w:val="22"/>
        </w:rPr>
        <w:t xml:space="preserve">- </w:t>
      </w:r>
      <w:r w:rsidR="00083B90" w:rsidRPr="00ED45CB">
        <w:rPr>
          <w:sz w:val="22"/>
        </w:rPr>
        <w:t xml:space="preserve">Приложение № 1 - </w:t>
      </w:r>
      <w:r w:rsidRPr="00ED45CB">
        <w:rPr>
          <w:sz w:val="22"/>
        </w:rPr>
        <w:t>Описание объекта закупки</w:t>
      </w:r>
      <w:r w:rsidR="007C2375" w:rsidRPr="00ED45CB">
        <w:rPr>
          <w:sz w:val="22"/>
        </w:rPr>
        <w:t>.</w:t>
      </w:r>
    </w:p>
    <w:p w14:paraId="72395750" w14:textId="77777777" w:rsidR="00F70CC1" w:rsidRPr="00ED45CB" w:rsidRDefault="00D336F0" w:rsidP="005A49C6">
      <w:pPr>
        <w:pStyle w:val="afffff6"/>
        <w:ind w:left="0" w:firstLine="0"/>
        <w:rPr>
          <w:sz w:val="22"/>
        </w:rPr>
      </w:pPr>
      <w:r w:rsidRPr="00ED45CB">
        <w:rPr>
          <w:sz w:val="22"/>
        </w:rPr>
        <w:t xml:space="preserve">- </w:t>
      </w:r>
      <w:r w:rsidR="00083B90" w:rsidRPr="00ED45CB">
        <w:rPr>
          <w:sz w:val="22"/>
        </w:rPr>
        <w:t>Приложение № 2</w:t>
      </w:r>
      <w:r w:rsidR="00083B90" w:rsidRPr="00ED45CB">
        <w:rPr>
          <w:b/>
          <w:bCs/>
          <w:sz w:val="22"/>
        </w:rPr>
        <w:t xml:space="preserve"> </w:t>
      </w:r>
      <w:r w:rsidR="001A1612" w:rsidRPr="00ED45CB">
        <w:rPr>
          <w:b/>
          <w:bCs/>
          <w:sz w:val="22"/>
        </w:rPr>
        <w:t>–</w:t>
      </w:r>
      <w:r w:rsidR="00083B90" w:rsidRPr="00ED45CB">
        <w:rPr>
          <w:b/>
          <w:bCs/>
          <w:sz w:val="22"/>
        </w:rPr>
        <w:t xml:space="preserve"> </w:t>
      </w:r>
      <w:r w:rsidRPr="00ED45CB">
        <w:rPr>
          <w:sz w:val="22"/>
        </w:rPr>
        <w:t>Спецификация</w:t>
      </w:r>
      <w:r w:rsidR="001A1612" w:rsidRPr="00ED45CB">
        <w:rPr>
          <w:sz w:val="22"/>
        </w:rPr>
        <w:t>.</w:t>
      </w:r>
    </w:p>
    <w:p w14:paraId="1CD78C21" w14:textId="77777777" w:rsidR="00F415D6" w:rsidRPr="00ED45CB" w:rsidRDefault="00F415D6" w:rsidP="00F415D6">
      <w:pPr>
        <w:pStyle w:val="afffff6"/>
        <w:tabs>
          <w:tab w:val="left" w:pos="1134"/>
        </w:tabs>
        <w:ind w:left="0" w:firstLine="567"/>
        <w:rPr>
          <w:b/>
          <w:sz w:val="22"/>
        </w:rPr>
      </w:pPr>
    </w:p>
    <w:p w14:paraId="14278F67" w14:textId="77777777" w:rsidR="00055FC5" w:rsidRPr="00ED45CB" w:rsidRDefault="00D336F0" w:rsidP="00504ED2">
      <w:pPr>
        <w:pStyle w:val="afffff6"/>
        <w:numPr>
          <w:ilvl w:val="0"/>
          <w:numId w:val="69"/>
        </w:numPr>
        <w:jc w:val="center"/>
        <w:rPr>
          <w:b/>
          <w:bCs/>
          <w:sz w:val="22"/>
        </w:rPr>
      </w:pPr>
      <w:r w:rsidRPr="00ED45CB">
        <w:rPr>
          <w:b/>
          <w:bCs/>
          <w:sz w:val="22"/>
        </w:rPr>
        <w:t>АДРЕСА, РЕКВИЗИТЫ И ПОДПИСИ СТОРОН</w:t>
      </w:r>
    </w:p>
    <w:tbl>
      <w:tblPr>
        <w:tblW w:w="9673" w:type="dxa"/>
        <w:tblInd w:w="108" w:type="dxa"/>
        <w:tblCellMar>
          <w:left w:w="0" w:type="dxa"/>
          <w:right w:w="0" w:type="dxa"/>
        </w:tblCellMar>
        <w:tblLook w:val="0000" w:firstRow="0" w:lastRow="0" w:firstColumn="0" w:lastColumn="0" w:noHBand="0" w:noVBand="0"/>
      </w:tblPr>
      <w:tblGrid>
        <w:gridCol w:w="4836"/>
        <w:gridCol w:w="4837"/>
      </w:tblGrid>
      <w:tr w:rsidR="00981E50" w:rsidRPr="00ED45CB" w14:paraId="71082955" w14:textId="77777777" w:rsidTr="005A49C6">
        <w:tc>
          <w:tcPr>
            <w:tcW w:w="4836" w:type="dxa"/>
            <w:tcMar>
              <w:top w:w="0" w:type="dxa"/>
              <w:left w:w="108" w:type="dxa"/>
              <w:bottom w:w="0" w:type="dxa"/>
              <w:right w:w="108" w:type="dxa"/>
            </w:tcMar>
          </w:tcPr>
          <w:p w14:paraId="4CB52BD9" w14:textId="77777777" w:rsidR="00981E50" w:rsidRPr="00ED45CB" w:rsidRDefault="00981E50" w:rsidP="00E677C7">
            <w:pPr>
              <w:rPr>
                <w:b/>
                <w:color w:val="000000"/>
                <w:sz w:val="22"/>
                <w:szCs w:val="22"/>
              </w:rPr>
            </w:pPr>
            <w:r w:rsidRPr="00ED45CB">
              <w:rPr>
                <w:b/>
                <w:bCs/>
                <w:color w:val="000000"/>
                <w:sz w:val="22"/>
                <w:szCs w:val="22"/>
              </w:rPr>
              <w:t>Заказчик:</w:t>
            </w:r>
          </w:p>
          <w:p w14:paraId="314FA0F7" w14:textId="77777777" w:rsidR="00B83EBA" w:rsidRPr="00ED45CB" w:rsidRDefault="00B83EBA" w:rsidP="00B83EBA">
            <w:pPr>
              <w:rPr>
                <w:sz w:val="22"/>
                <w:szCs w:val="22"/>
              </w:rPr>
            </w:pPr>
            <w:r w:rsidRPr="00ED45CB">
              <w:rPr>
                <w:sz w:val="22"/>
                <w:szCs w:val="22"/>
              </w:rPr>
              <w:t>Федеральное государственное бюджетное учреждение «Национальный парк «Себежский»</w:t>
            </w:r>
          </w:p>
          <w:p w14:paraId="56DEE238" w14:textId="77777777" w:rsidR="00B83EBA" w:rsidRPr="00ED45CB" w:rsidRDefault="00B83EBA" w:rsidP="00B83EBA">
            <w:pPr>
              <w:rPr>
                <w:sz w:val="22"/>
                <w:szCs w:val="22"/>
              </w:rPr>
            </w:pPr>
            <w:r w:rsidRPr="00ED45CB">
              <w:rPr>
                <w:sz w:val="22"/>
                <w:szCs w:val="22"/>
              </w:rPr>
              <w:t xml:space="preserve">        ФГБУ «Национальный парк «Себежский»</w:t>
            </w:r>
          </w:p>
          <w:p w14:paraId="3F996AEA" w14:textId="77777777" w:rsidR="00B83EBA" w:rsidRPr="00ED45CB" w:rsidRDefault="00B83EBA" w:rsidP="00B83EBA">
            <w:pPr>
              <w:rPr>
                <w:sz w:val="22"/>
                <w:szCs w:val="22"/>
              </w:rPr>
            </w:pPr>
            <w:r w:rsidRPr="00ED45CB">
              <w:rPr>
                <w:sz w:val="22"/>
                <w:szCs w:val="22"/>
              </w:rPr>
              <w:lastRenderedPageBreak/>
              <w:t>Юридический адрес: 180007, г. Псков, ул. Максима Горького, д.20/7, пом.1003</w:t>
            </w:r>
          </w:p>
          <w:p w14:paraId="7BA77469" w14:textId="77777777" w:rsidR="00B83EBA" w:rsidRPr="00ED45CB" w:rsidRDefault="00B83EBA" w:rsidP="00B83EBA">
            <w:pPr>
              <w:rPr>
                <w:sz w:val="22"/>
                <w:szCs w:val="22"/>
              </w:rPr>
            </w:pPr>
            <w:r w:rsidRPr="00ED45CB">
              <w:rPr>
                <w:sz w:val="22"/>
                <w:szCs w:val="22"/>
              </w:rPr>
              <w:t>Фактический адрес: 180007, г. Псков, ул. Максима Горького, д.20/7, пом.1003</w:t>
            </w:r>
          </w:p>
          <w:p w14:paraId="6229E571" w14:textId="77777777" w:rsidR="00B83EBA" w:rsidRPr="00ED45CB" w:rsidRDefault="00B83EBA" w:rsidP="00B83EBA">
            <w:pPr>
              <w:rPr>
                <w:sz w:val="22"/>
                <w:szCs w:val="22"/>
              </w:rPr>
            </w:pPr>
            <w:r w:rsidRPr="00ED45CB">
              <w:rPr>
                <w:sz w:val="22"/>
                <w:szCs w:val="22"/>
              </w:rPr>
              <w:t>ИНН 6022004401 КПП 602201001</w:t>
            </w:r>
          </w:p>
          <w:p w14:paraId="7C53FF48" w14:textId="77777777" w:rsidR="00B83EBA" w:rsidRPr="00ED45CB" w:rsidRDefault="00B83EBA" w:rsidP="00B83EBA">
            <w:pPr>
              <w:rPr>
                <w:sz w:val="22"/>
                <w:szCs w:val="22"/>
              </w:rPr>
            </w:pPr>
            <w:r w:rsidRPr="00ED45CB">
              <w:rPr>
                <w:sz w:val="22"/>
                <w:szCs w:val="22"/>
              </w:rPr>
              <w:t>ОКТМО 58654101</w:t>
            </w:r>
          </w:p>
          <w:p w14:paraId="3D756830" w14:textId="77777777" w:rsidR="00B83EBA" w:rsidRPr="00ED45CB" w:rsidRDefault="00B83EBA" w:rsidP="00B83EBA">
            <w:pPr>
              <w:rPr>
                <w:sz w:val="22"/>
                <w:szCs w:val="22"/>
              </w:rPr>
            </w:pPr>
            <w:r w:rsidRPr="00ED45CB">
              <w:rPr>
                <w:sz w:val="22"/>
                <w:szCs w:val="22"/>
              </w:rPr>
              <w:t>ОГРН 1026002943944</w:t>
            </w:r>
          </w:p>
          <w:p w14:paraId="5C2ADD2A" w14:textId="77777777" w:rsidR="00B83EBA" w:rsidRPr="00ED45CB" w:rsidRDefault="00B83EBA" w:rsidP="00B83EBA">
            <w:pPr>
              <w:rPr>
                <w:sz w:val="22"/>
                <w:szCs w:val="22"/>
              </w:rPr>
            </w:pPr>
            <w:r w:rsidRPr="00ED45CB">
              <w:rPr>
                <w:sz w:val="22"/>
                <w:szCs w:val="22"/>
              </w:rPr>
              <w:t>Наименование банка: ОКЦ №8 Северо-Западного ГУ Банка России/УФК по Псковской области г. Псков</w:t>
            </w:r>
          </w:p>
          <w:p w14:paraId="73738B64" w14:textId="77777777" w:rsidR="00B83EBA" w:rsidRPr="00ED45CB" w:rsidRDefault="00B83EBA" w:rsidP="00B83EBA">
            <w:pPr>
              <w:rPr>
                <w:sz w:val="22"/>
                <w:szCs w:val="22"/>
              </w:rPr>
            </w:pPr>
            <w:r w:rsidRPr="00ED45CB">
              <w:rPr>
                <w:sz w:val="22"/>
                <w:szCs w:val="22"/>
              </w:rPr>
              <w:t>р/с – 40102810145370000049</w:t>
            </w:r>
          </w:p>
          <w:p w14:paraId="32B77430" w14:textId="77777777" w:rsidR="00B83EBA" w:rsidRPr="00ED45CB" w:rsidRDefault="00B83EBA" w:rsidP="00B83EBA">
            <w:pPr>
              <w:rPr>
                <w:sz w:val="22"/>
                <w:szCs w:val="22"/>
              </w:rPr>
            </w:pPr>
            <w:r w:rsidRPr="00ED45CB">
              <w:rPr>
                <w:sz w:val="22"/>
                <w:szCs w:val="22"/>
              </w:rPr>
              <w:t>Наименование владельца казначейского счета – УФК по Псковской области (ФГБУ «Национальный парк «Себежский», л/с 20576У39130)</w:t>
            </w:r>
          </w:p>
          <w:p w14:paraId="42F12ED4" w14:textId="77777777" w:rsidR="00B83EBA" w:rsidRPr="00ED45CB" w:rsidRDefault="00B83EBA" w:rsidP="00B83EBA">
            <w:pPr>
              <w:rPr>
                <w:sz w:val="22"/>
                <w:szCs w:val="22"/>
              </w:rPr>
            </w:pPr>
            <w:r w:rsidRPr="00ED45CB">
              <w:rPr>
                <w:sz w:val="22"/>
                <w:szCs w:val="22"/>
              </w:rPr>
              <w:t>Номер казначейского счета – 03214643000000015700</w:t>
            </w:r>
          </w:p>
          <w:p w14:paraId="399E493E" w14:textId="77777777" w:rsidR="00B83EBA" w:rsidRPr="00ED45CB" w:rsidRDefault="00B83EBA" w:rsidP="00B83EBA">
            <w:pPr>
              <w:rPr>
                <w:sz w:val="22"/>
                <w:szCs w:val="22"/>
              </w:rPr>
            </w:pPr>
            <w:r w:rsidRPr="00ED45CB">
              <w:rPr>
                <w:sz w:val="22"/>
                <w:szCs w:val="22"/>
              </w:rPr>
              <w:t>Лицевой счет: 20576У39130</w:t>
            </w:r>
          </w:p>
          <w:p w14:paraId="086C9B48" w14:textId="77777777" w:rsidR="00B83EBA" w:rsidRPr="00ED45CB" w:rsidRDefault="00B83EBA" w:rsidP="00B83EBA">
            <w:pPr>
              <w:rPr>
                <w:sz w:val="22"/>
                <w:szCs w:val="22"/>
              </w:rPr>
            </w:pPr>
            <w:r w:rsidRPr="00ED45CB">
              <w:rPr>
                <w:sz w:val="22"/>
                <w:szCs w:val="22"/>
              </w:rPr>
              <w:t>БИК банка – 015805002</w:t>
            </w:r>
          </w:p>
          <w:p w14:paraId="498DBEC5" w14:textId="77777777" w:rsidR="00B83EBA" w:rsidRPr="00ED45CB" w:rsidRDefault="00B83EBA" w:rsidP="00B83EBA">
            <w:pPr>
              <w:rPr>
                <w:sz w:val="22"/>
                <w:szCs w:val="22"/>
              </w:rPr>
            </w:pPr>
            <w:r w:rsidRPr="00ED45CB">
              <w:rPr>
                <w:sz w:val="22"/>
                <w:szCs w:val="22"/>
              </w:rPr>
              <w:t xml:space="preserve">official@seb-park.ru; </w:t>
            </w:r>
          </w:p>
          <w:p w14:paraId="5DDC6C72" w14:textId="77777777" w:rsidR="00B83EBA" w:rsidRPr="00ED45CB" w:rsidRDefault="00B83EBA" w:rsidP="00B83EBA">
            <w:pPr>
              <w:rPr>
                <w:sz w:val="22"/>
                <w:szCs w:val="22"/>
              </w:rPr>
            </w:pPr>
            <w:r w:rsidRPr="00ED45CB">
              <w:rPr>
                <w:sz w:val="22"/>
                <w:szCs w:val="22"/>
              </w:rPr>
              <w:t>бухгалтерия: np.sebezhsky.buh@yandex.ru</w:t>
            </w:r>
          </w:p>
          <w:p w14:paraId="6C394C4B" w14:textId="77777777" w:rsidR="00B83EBA" w:rsidRPr="00ED45CB" w:rsidRDefault="00B83EBA" w:rsidP="00B83EBA">
            <w:pPr>
              <w:rPr>
                <w:sz w:val="22"/>
                <w:szCs w:val="22"/>
              </w:rPr>
            </w:pPr>
            <w:r w:rsidRPr="00ED45CB">
              <w:rPr>
                <w:sz w:val="22"/>
                <w:szCs w:val="22"/>
              </w:rPr>
              <w:t>+7 (8112) 33-17-78</w:t>
            </w:r>
          </w:p>
          <w:p w14:paraId="6D30D540" w14:textId="77777777" w:rsidR="00B83EBA" w:rsidRPr="00ED45CB" w:rsidRDefault="00B83EBA" w:rsidP="00B83EBA">
            <w:pPr>
              <w:rPr>
                <w:sz w:val="22"/>
                <w:szCs w:val="22"/>
              </w:rPr>
            </w:pPr>
          </w:p>
          <w:p w14:paraId="476E8390" w14:textId="1AF6B82B" w:rsidR="00530EB2" w:rsidRPr="00ED45CB" w:rsidRDefault="00530EB2" w:rsidP="00B83EBA">
            <w:pPr>
              <w:rPr>
                <w:sz w:val="22"/>
                <w:szCs w:val="22"/>
              </w:rPr>
            </w:pPr>
          </w:p>
        </w:tc>
        <w:tc>
          <w:tcPr>
            <w:tcW w:w="4837" w:type="dxa"/>
            <w:tcMar>
              <w:top w:w="0" w:type="dxa"/>
              <w:left w:w="108" w:type="dxa"/>
              <w:bottom w:w="0" w:type="dxa"/>
              <w:right w:w="108" w:type="dxa"/>
            </w:tcMar>
          </w:tcPr>
          <w:p w14:paraId="75B9FE68" w14:textId="1BF884EC" w:rsidR="00981E50" w:rsidRPr="00ED45CB" w:rsidRDefault="003A6074" w:rsidP="00E677C7">
            <w:pPr>
              <w:rPr>
                <w:b/>
                <w:color w:val="000000"/>
                <w:sz w:val="22"/>
                <w:szCs w:val="22"/>
              </w:rPr>
            </w:pPr>
            <w:r w:rsidRPr="00ED45CB">
              <w:rPr>
                <w:b/>
                <w:bCs/>
                <w:color w:val="000000"/>
                <w:sz w:val="22"/>
                <w:szCs w:val="22"/>
              </w:rPr>
              <w:lastRenderedPageBreak/>
              <w:t>Исполнитель</w:t>
            </w:r>
            <w:r w:rsidR="00981E50" w:rsidRPr="00ED45CB">
              <w:rPr>
                <w:b/>
                <w:bCs/>
                <w:color w:val="000000"/>
                <w:sz w:val="22"/>
                <w:szCs w:val="22"/>
              </w:rPr>
              <w:t>:</w:t>
            </w:r>
          </w:p>
          <w:p w14:paraId="7B61C67A" w14:textId="0704B25A" w:rsidR="00981E50" w:rsidRPr="00ED45CB" w:rsidRDefault="00981E50" w:rsidP="00B83EBA">
            <w:pPr>
              <w:rPr>
                <w:b/>
                <w:bCs/>
                <w:sz w:val="22"/>
                <w:szCs w:val="22"/>
              </w:rPr>
            </w:pPr>
          </w:p>
        </w:tc>
      </w:tr>
      <w:tr w:rsidR="00530EB2" w:rsidRPr="00ED45CB" w14:paraId="5833224A" w14:textId="77777777" w:rsidTr="00530EB2">
        <w:trPr>
          <w:trHeight w:val="491"/>
        </w:trPr>
        <w:tc>
          <w:tcPr>
            <w:tcW w:w="4836" w:type="dxa"/>
            <w:tcMar>
              <w:top w:w="0" w:type="dxa"/>
              <w:left w:w="108" w:type="dxa"/>
              <w:bottom w:w="0" w:type="dxa"/>
              <w:right w:w="108" w:type="dxa"/>
            </w:tcMar>
          </w:tcPr>
          <w:p w14:paraId="6CAE6D9A" w14:textId="77777777" w:rsidR="00530EB2" w:rsidRPr="00ED45CB" w:rsidRDefault="00530EB2" w:rsidP="00530EB2">
            <w:pPr>
              <w:rPr>
                <w:b/>
                <w:bCs/>
                <w:color w:val="000000"/>
                <w:sz w:val="22"/>
                <w:szCs w:val="22"/>
              </w:rPr>
            </w:pPr>
            <w:r w:rsidRPr="00ED45CB">
              <w:rPr>
                <w:b/>
                <w:bCs/>
                <w:color w:val="000000"/>
                <w:sz w:val="22"/>
                <w:szCs w:val="22"/>
              </w:rPr>
              <w:t>Заказчик:</w:t>
            </w:r>
          </w:p>
          <w:p w14:paraId="6E95100C" w14:textId="61096D2C" w:rsidR="00530EB2" w:rsidRPr="00ED45CB" w:rsidRDefault="00C000A4" w:rsidP="00530EB2">
            <w:pPr>
              <w:rPr>
                <w:sz w:val="22"/>
                <w:szCs w:val="22"/>
              </w:rPr>
            </w:pPr>
            <w:r w:rsidRPr="00ED45CB">
              <w:rPr>
                <w:b/>
                <w:bCs/>
                <w:color w:val="000000"/>
                <w:sz w:val="22"/>
                <w:szCs w:val="22"/>
              </w:rPr>
              <w:t>Директор</w:t>
            </w:r>
          </w:p>
          <w:p w14:paraId="61269B30" w14:textId="384F3713" w:rsidR="00530EB2" w:rsidRPr="00ED45CB" w:rsidRDefault="00530EB2" w:rsidP="00530EB2">
            <w:pPr>
              <w:rPr>
                <w:b/>
                <w:color w:val="000000"/>
                <w:sz w:val="22"/>
                <w:szCs w:val="22"/>
              </w:rPr>
            </w:pPr>
          </w:p>
        </w:tc>
        <w:tc>
          <w:tcPr>
            <w:tcW w:w="4837" w:type="dxa"/>
            <w:tcMar>
              <w:top w:w="0" w:type="dxa"/>
              <w:left w:w="108" w:type="dxa"/>
              <w:bottom w:w="0" w:type="dxa"/>
              <w:right w:w="108" w:type="dxa"/>
            </w:tcMar>
          </w:tcPr>
          <w:p w14:paraId="56F68EBF" w14:textId="4D29ED38" w:rsidR="00530EB2" w:rsidRPr="00ED45CB" w:rsidRDefault="00192C3C" w:rsidP="00530EB2">
            <w:pPr>
              <w:rPr>
                <w:b/>
                <w:bCs/>
                <w:color w:val="000000"/>
                <w:sz w:val="22"/>
                <w:szCs w:val="22"/>
              </w:rPr>
            </w:pPr>
            <w:r w:rsidRPr="00ED45CB">
              <w:rPr>
                <w:b/>
                <w:bCs/>
                <w:color w:val="000000"/>
                <w:sz w:val="22"/>
                <w:szCs w:val="22"/>
              </w:rPr>
              <w:t>Исполнитель</w:t>
            </w:r>
            <w:r w:rsidR="00530EB2" w:rsidRPr="00ED45CB">
              <w:rPr>
                <w:b/>
                <w:bCs/>
                <w:color w:val="000000"/>
                <w:sz w:val="22"/>
                <w:szCs w:val="22"/>
              </w:rPr>
              <w:t>:</w:t>
            </w:r>
          </w:p>
          <w:p w14:paraId="4BCF22DB" w14:textId="30E8C2D9" w:rsidR="00530EB2" w:rsidRPr="00ED45CB" w:rsidRDefault="00530EB2" w:rsidP="00530EB2">
            <w:pPr>
              <w:rPr>
                <w:sz w:val="22"/>
                <w:szCs w:val="22"/>
              </w:rPr>
            </w:pPr>
          </w:p>
          <w:p w14:paraId="647913DB" w14:textId="77777777" w:rsidR="00530EB2" w:rsidRPr="00ED45CB" w:rsidRDefault="00530EB2" w:rsidP="00530EB2">
            <w:pPr>
              <w:rPr>
                <w:b/>
                <w:bCs/>
                <w:color w:val="000000"/>
                <w:sz w:val="22"/>
                <w:szCs w:val="22"/>
              </w:rPr>
            </w:pPr>
          </w:p>
          <w:p w14:paraId="211C5D47" w14:textId="4586945D" w:rsidR="00530EB2" w:rsidRPr="00ED45CB" w:rsidRDefault="00530EB2" w:rsidP="00530EB2">
            <w:pPr>
              <w:rPr>
                <w:b/>
                <w:color w:val="000000"/>
                <w:sz w:val="22"/>
                <w:szCs w:val="22"/>
              </w:rPr>
            </w:pPr>
          </w:p>
        </w:tc>
      </w:tr>
      <w:tr w:rsidR="00530EB2" w:rsidRPr="00ED45CB" w14:paraId="56239F5A" w14:textId="77777777" w:rsidTr="00530EB2">
        <w:trPr>
          <w:trHeight w:val="932"/>
        </w:trPr>
        <w:tc>
          <w:tcPr>
            <w:tcW w:w="4836" w:type="dxa"/>
            <w:tcMar>
              <w:top w:w="0" w:type="dxa"/>
              <w:left w:w="108" w:type="dxa"/>
              <w:bottom w:w="0" w:type="dxa"/>
              <w:right w:w="108" w:type="dxa"/>
            </w:tcMar>
          </w:tcPr>
          <w:p w14:paraId="227EC471" w14:textId="23BD5168" w:rsidR="00530EB2" w:rsidRPr="00ED45CB" w:rsidRDefault="00530EB2" w:rsidP="00530EB2">
            <w:pPr>
              <w:ind w:firstLine="40"/>
              <w:jc w:val="both"/>
              <w:rPr>
                <w:color w:val="000000"/>
                <w:sz w:val="22"/>
                <w:szCs w:val="22"/>
              </w:rPr>
            </w:pPr>
            <w:r w:rsidRPr="00ED45CB">
              <w:rPr>
                <w:color w:val="000000"/>
                <w:sz w:val="22"/>
                <w:szCs w:val="22"/>
              </w:rPr>
              <w:t xml:space="preserve">________________/ </w:t>
            </w:r>
            <w:r w:rsidR="00C000A4" w:rsidRPr="00ED45CB">
              <w:rPr>
                <w:color w:val="000000"/>
                <w:sz w:val="22"/>
                <w:szCs w:val="22"/>
              </w:rPr>
              <w:t>Н.Н. Подоплекина</w:t>
            </w:r>
            <w:r w:rsidRPr="00ED45CB">
              <w:rPr>
                <w:color w:val="000000"/>
                <w:sz w:val="22"/>
                <w:szCs w:val="22"/>
              </w:rPr>
              <w:t xml:space="preserve"> /</w:t>
            </w:r>
          </w:p>
          <w:p w14:paraId="0A2420FF" w14:textId="7442F0C0" w:rsidR="00530EB2" w:rsidRPr="00ED45CB" w:rsidRDefault="00530EB2" w:rsidP="00530EB2">
            <w:pPr>
              <w:pStyle w:val="afffff6"/>
              <w:autoSpaceDE w:val="0"/>
              <w:autoSpaceDN w:val="0"/>
              <w:adjustRightInd w:val="0"/>
              <w:ind w:left="0" w:firstLine="40"/>
              <w:outlineLvl w:val="0"/>
              <w:rPr>
                <w:i/>
                <w:color w:val="000000"/>
                <w:sz w:val="22"/>
              </w:rPr>
            </w:pPr>
            <w:r w:rsidRPr="00ED45CB">
              <w:rPr>
                <w:color w:val="000000"/>
                <w:sz w:val="22"/>
              </w:rPr>
              <w:t xml:space="preserve"> (подписано ЭЦП)</w:t>
            </w:r>
          </w:p>
        </w:tc>
        <w:tc>
          <w:tcPr>
            <w:tcW w:w="4837" w:type="dxa"/>
            <w:tcMar>
              <w:top w:w="0" w:type="dxa"/>
              <w:left w:w="108" w:type="dxa"/>
              <w:bottom w:w="0" w:type="dxa"/>
              <w:right w:w="108" w:type="dxa"/>
            </w:tcMar>
          </w:tcPr>
          <w:p w14:paraId="3A05ECDC" w14:textId="77777777" w:rsidR="00530EB2" w:rsidRPr="00ED45CB" w:rsidRDefault="00530EB2" w:rsidP="00530EB2">
            <w:pPr>
              <w:ind w:firstLine="40"/>
              <w:jc w:val="both"/>
              <w:rPr>
                <w:color w:val="000000"/>
                <w:sz w:val="22"/>
                <w:szCs w:val="22"/>
              </w:rPr>
            </w:pPr>
            <w:r w:rsidRPr="00ED45CB">
              <w:rPr>
                <w:color w:val="000000"/>
                <w:sz w:val="22"/>
                <w:szCs w:val="22"/>
              </w:rPr>
              <w:t>________________/ ________________ /</w:t>
            </w:r>
          </w:p>
          <w:p w14:paraId="2E35845D" w14:textId="105C7DBB" w:rsidR="00530EB2" w:rsidRPr="00ED45CB" w:rsidRDefault="00530EB2" w:rsidP="00530EB2">
            <w:pPr>
              <w:pStyle w:val="afffff6"/>
              <w:autoSpaceDE w:val="0"/>
              <w:autoSpaceDN w:val="0"/>
              <w:adjustRightInd w:val="0"/>
              <w:ind w:left="0" w:firstLine="40"/>
              <w:outlineLvl w:val="0"/>
              <w:rPr>
                <w:i/>
                <w:color w:val="000000"/>
                <w:sz w:val="22"/>
              </w:rPr>
            </w:pPr>
            <w:r w:rsidRPr="00ED45CB">
              <w:rPr>
                <w:color w:val="000000"/>
                <w:sz w:val="22"/>
              </w:rPr>
              <w:t xml:space="preserve"> (подписано ЭЦП)</w:t>
            </w:r>
          </w:p>
        </w:tc>
      </w:tr>
    </w:tbl>
    <w:p w14:paraId="2FA5290C" w14:textId="1767F60C" w:rsidR="00FA091C" w:rsidRPr="00ED45CB" w:rsidRDefault="00FA091C" w:rsidP="00BD189E">
      <w:pPr>
        <w:spacing w:line="360" w:lineRule="auto"/>
        <w:jc w:val="right"/>
        <w:rPr>
          <w:rFonts w:eastAsiaTheme="minorHAnsi"/>
          <w:sz w:val="22"/>
          <w:szCs w:val="22"/>
        </w:rPr>
      </w:pPr>
    </w:p>
    <w:p w14:paraId="34133495" w14:textId="77777777" w:rsidR="00AC096F" w:rsidRPr="00ED45CB" w:rsidRDefault="00AC096F" w:rsidP="00BD189E">
      <w:pPr>
        <w:spacing w:line="360" w:lineRule="auto"/>
        <w:jc w:val="right"/>
        <w:rPr>
          <w:rFonts w:eastAsiaTheme="minorHAnsi"/>
          <w:sz w:val="22"/>
          <w:szCs w:val="22"/>
        </w:rPr>
      </w:pPr>
    </w:p>
    <w:p w14:paraId="0A253F88" w14:textId="77777777" w:rsidR="00AC096F" w:rsidRPr="00ED45CB" w:rsidRDefault="00AC096F" w:rsidP="00BD189E">
      <w:pPr>
        <w:spacing w:line="360" w:lineRule="auto"/>
        <w:jc w:val="right"/>
        <w:rPr>
          <w:rFonts w:eastAsiaTheme="minorHAnsi"/>
          <w:sz w:val="22"/>
          <w:szCs w:val="22"/>
        </w:rPr>
      </w:pPr>
    </w:p>
    <w:p w14:paraId="3AA810DC" w14:textId="659685E8" w:rsidR="00AC096F" w:rsidRDefault="00AC096F" w:rsidP="00BD189E">
      <w:pPr>
        <w:spacing w:line="360" w:lineRule="auto"/>
        <w:jc w:val="right"/>
        <w:rPr>
          <w:rFonts w:eastAsiaTheme="minorHAnsi"/>
          <w:sz w:val="22"/>
          <w:szCs w:val="22"/>
        </w:rPr>
      </w:pPr>
    </w:p>
    <w:p w14:paraId="5A9BF45D" w14:textId="2BFA80E2" w:rsidR="00ED45CB" w:rsidRDefault="00ED45CB" w:rsidP="00BD189E">
      <w:pPr>
        <w:spacing w:line="360" w:lineRule="auto"/>
        <w:jc w:val="right"/>
        <w:rPr>
          <w:rFonts w:eastAsiaTheme="minorHAnsi"/>
          <w:sz w:val="22"/>
          <w:szCs w:val="22"/>
        </w:rPr>
      </w:pPr>
    </w:p>
    <w:p w14:paraId="442F238F" w14:textId="5F740D66" w:rsidR="00ED45CB" w:rsidRDefault="00ED45CB" w:rsidP="00BD189E">
      <w:pPr>
        <w:spacing w:line="360" w:lineRule="auto"/>
        <w:jc w:val="right"/>
        <w:rPr>
          <w:rFonts w:eastAsiaTheme="minorHAnsi"/>
          <w:sz w:val="22"/>
          <w:szCs w:val="22"/>
        </w:rPr>
      </w:pPr>
    </w:p>
    <w:p w14:paraId="0232E3D7" w14:textId="755B6427" w:rsidR="00ED45CB" w:rsidRDefault="00ED45CB" w:rsidP="00BD189E">
      <w:pPr>
        <w:spacing w:line="360" w:lineRule="auto"/>
        <w:jc w:val="right"/>
        <w:rPr>
          <w:rFonts w:eastAsiaTheme="minorHAnsi"/>
          <w:sz w:val="22"/>
          <w:szCs w:val="22"/>
        </w:rPr>
      </w:pPr>
    </w:p>
    <w:p w14:paraId="4E1E1D16" w14:textId="744EBB91" w:rsidR="00ED45CB" w:rsidRDefault="00ED45CB" w:rsidP="00BD189E">
      <w:pPr>
        <w:spacing w:line="360" w:lineRule="auto"/>
        <w:jc w:val="right"/>
        <w:rPr>
          <w:rFonts w:eastAsiaTheme="minorHAnsi"/>
          <w:sz w:val="22"/>
          <w:szCs w:val="22"/>
        </w:rPr>
      </w:pPr>
    </w:p>
    <w:p w14:paraId="0B7E9D12" w14:textId="135C6487" w:rsidR="00ED45CB" w:rsidRDefault="00ED45CB" w:rsidP="00BD189E">
      <w:pPr>
        <w:spacing w:line="360" w:lineRule="auto"/>
        <w:jc w:val="right"/>
        <w:rPr>
          <w:rFonts w:eastAsiaTheme="minorHAnsi"/>
          <w:sz w:val="22"/>
          <w:szCs w:val="22"/>
        </w:rPr>
      </w:pPr>
    </w:p>
    <w:p w14:paraId="5A89503B" w14:textId="60D7C252" w:rsidR="00ED45CB" w:rsidRDefault="00ED45CB" w:rsidP="00BD189E">
      <w:pPr>
        <w:spacing w:line="360" w:lineRule="auto"/>
        <w:jc w:val="right"/>
        <w:rPr>
          <w:rFonts w:eastAsiaTheme="minorHAnsi"/>
          <w:sz w:val="22"/>
          <w:szCs w:val="22"/>
        </w:rPr>
      </w:pPr>
    </w:p>
    <w:p w14:paraId="5046AA4A" w14:textId="41FFC54E" w:rsidR="00ED45CB" w:rsidRDefault="00ED45CB" w:rsidP="00BD189E">
      <w:pPr>
        <w:spacing w:line="360" w:lineRule="auto"/>
        <w:jc w:val="right"/>
        <w:rPr>
          <w:rFonts w:eastAsiaTheme="minorHAnsi"/>
          <w:sz w:val="22"/>
          <w:szCs w:val="22"/>
        </w:rPr>
      </w:pPr>
    </w:p>
    <w:p w14:paraId="0C4114CF" w14:textId="37C80A03" w:rsidR="00ED45CB" w:rsidRDefault="00ED45CB" w:rsidP="00BD189E">
      <w:pPr>
        <w:spacing w:line="360" w:lineRule="auto"/>
        <w:jc w:val="right"/>
        <w:rPr>
          <w:rFonts w:eastAsiaTheme="minorHAnsi"/>
          <w:sz w:val="22"/>
          <w:szCs w:val="22"/>
        </w:rPr>
      </w:pPr>
    </w:p>
    <w:p w14:paraId="1034F381" w14:textId="5A6E4A3E" w:rsidR="00ED45CB" w:rsidRDefault="00ED45CB" w:rsidP="00BD189E">
      <w:pPr>
        <w:spacing w:line="360" w:lineRule="auto"/>
        <w:jc w:val="right"/>
        <w:rPr>
          <w:rFonts w:eastAsiaTheme="minorHAnsi"/>
          <w:sz w:val="22"/>
          <w:szCs w:val="22"/>
        </w:rPr>
      </w:pPr>
    </w:p>
    <w:p w14:paraId="54231712" w14:textId="6138F29E" w:rsidR="00ED45CB" w:rsidRDefault="00ED45CB" w:rsidP="00BD189E">
      <w:pPr>
        <w:spacing w:line="360" w:lineRule="auto"/>
        <w:jc w:val="right"/>
        <w:rPr>
          <w:rFonts w:eastAsiaTheme="minorHAnsi"/>
          <w:sz w:val="22"/>
          <w:szCs w:val="22"/>
        </w:rPr>
      </w:pPr>
    </w:p>
    <w:p w14:paraId="60C07282" w14:textId="51F5E0A2" w:rsidR="00ED45CB" w:rsidRDefault="00ED45CB" w:rsidP="00BD189E">
      <w:pPr>
        <w:spacing w:line="360" w:lineRule="auto"/>
        <w:jc w:val="right"/>
        <w:rPr>
          <w:rFonts w:eastAsiaTheme="minorHAnsi"/>
          <w:sz w:val="22"/>
          <w:szCs w:val="22"/>
        </w:rPr>
      </w:pPr>
    </w:p>
    <w:p w14:paraId="60B786E8" w14:textId="7BBF6D3C" w:rsidR="00ED45CB" w:rsidRDefault="00ED45CB" w:rsidP="00BD189E">
      <w:pPr>
        <w:spacing w:line="360" w:lineRule="auto"/>
        <w:jc w:val="right"/>
        <w:rPr>
          <w:rFonts w:eastAsiaTheme="minorHAnsi"/>
          <w:sz w:val="22"/>
          <w:szCs w:val="22"/>
        </w:rPr>
      </w:pPr>
    </w:p>
    <w:p w14:paraId="79CE99C5" w14:textId="05EE07E4" w:rsidR="00ED45CB" w:rsidRDefault="00ED45CB" w:rsidP="00BD189E">
      <w:pPr>
        <w:spacing w:line="360" w:lineRule="auto"/>
        <w:jc w:val="right"/>
        <w:rPr>
          <w:rFonts w:eastAsiaTheme="minorHAnsi"/>
          <w:sz w:val="22"/>
          <w:szCs w:val="22"/>
        </w:rPr>
      </w:pPr>
    </w:p>
    <w:p w14:paraId="17B169E8" w14:textId="77777777" w:rsidR="00ED45CB" w:rsidRPr="00ED45CB" w:rsidRDefault="00ED45CB" w:rsidP="00BD189E">
      <w:pPr>
        <w:spacing w:line="360" w:lineRule="auto"/>
        <w:jc w:val="right"/>
        <w:rPr>
          <w:rFonts w:eastAsiaTheme="minorHAnsi"/>
          <w:sz w:val="22"/>
          <w:szCs w:val="22"/>
        </w:rPr>
      </w:pPr>
    </w:p>
    <w:p w14:paraId="7FA59E6A" w14:textId="77777777" w:rsidR="00AC096F" w:rsidRPr="00ED45CB" w:rsidRDefault="00AC096F" w:rsidP="00BD189E">
      <w:pPr>
        <w:spacing w:line="360" w:lineRule="auto"/>
        <w:jc w:val="right"/>
        <w:rPr>
          <w:rFonts w:eastAsiaTheme="minorHAnsi"/>
          <w:sz w:val="22"/>
          <w:szCs w:val="22"/>
        </w:rPr>
      </w:pPr>
    </w:p>
    <w:p w14:paraId="2CB9F1A3" w14:textId="77777777" w:rsidR="003F1C39" w:rsidRPr="00ED45CB" w:rsidRDefault="003F1C39" w:rsidP="003F1C39">
      <w:pPr>
        <w:jc w:val="right"/>
        <w:rPr>
          <w:rFonts w:eastAsiaTheme="minorHAnsi"/>
          <w:sz w:val="22"/>
          <w:szCs w:val="22"/>
        </w:rPr>
      </w:pPr>
      <w:bookmarkStart w:id="6" w:name="_Hlk507581505"/>
      <w:r w:rsidRPr="00ED45CB">
        <w:rPr>
          <w:rFonts w:eastAsiaTheme="minorHAnsi"/>
          <w:sz w:val="22"/>
          <w:szCs w:val="22"/>
        </w:rPr>
        <w:t>Приложение №1 к Контракту</w:t>
      </w:r>
    </w:p>
    <w:p w14:paraId="31CA48E2" w14:textId="77777777" w:rsidR="003F1C39" w:rsidRPr="00ED45CB" w:rsidRDefault="003F1C39" w:rsidP="003F1C39">
      <w:pPr>
        <w:rPr>
          <w:rFonts w:eastAsiaTheme="minorHAnsi"/>
          <w:sz w:val="22"/>
          <w:szCs w:val="22"/>
        </w:rPr>
      </w:pPr>
    </w:p>
    <w:p w14:paraId="17AA0599" w14:textId="3A25D18B" w:rsidR="00ED45CB" w:rsidRPr="00ED45CB" w:rsidRDefault="003F1C39" w:rsidP="00ED45CB">
      <w:pPr>
        <w:widowControl w:val="0"/>
        <w:suppressAutoHyphens/>
        <w:autoSpaceDN w:val="0"/>
        <w:jc w:val="center"/>
        <w:textAlignment w:val="baseline"/>
        <w:rPr>
          <w:rFonts w:eastAsia="Calibri"/>
          <w:b/>
          <w:color w:val="000000"/>
          <w:spacing w:val="-6"/>
          <w:sz w:val="22"/>
          <w:szCs w:val="22"/>
          <w:lang w:eastAsia="en-US"/>
        </w:rPr>
      </w:pPr>
      <w:r w:rsidRPr="00ED45CB">
        <w:rPr>
          <w:b/>
          <w:bCs/>
          <w:sz w:val="22"/>
          <w:szCs w:val="22"/>
        </w:rPr>
        <w:t>ОПИСАНИЕ ОБЪЕКТА ЗАКУПКИ</w:t>
      </w:r>
      <w:r w:rsidR="00ED45CB">
        <w:rPr>
          <w:b/>
          <w:bCs/>
          <w:sz w:val="22"/>
          <w:szCs w:val="22"/>
        </w:rPr>
        <w:t xml:space="preserve"> </w:t>
      </w:r>
      <w:r w:rsidR="00ED45CB">
        <w:rPr>
          <w:rFonts w:eastAsia="Calibri"/>
          <w:b/>
          <w:color w:val="000000"/>
          <w:spacing w:val="-6"/>
          <w:sz w:val="22"/>
          <w:szCs w:val="22"/>
          <w:lang w:eastAsia="en-US"/>
        </w:rPr>
        <w:t>(</w:t>
      </w:r>
      <w:r w:rsidR="00ED45CB" w:rsidRPr="00ED45CB">
        <w:rPr>
          <w:rFonts w:eastAsia="Calibri"/>
          <w:b/>
          <w:color w:val="000000"/>
          <w:spacing w:val="-6"/>
          <w:sz w:val="22"/>
          <w:szCs w:val="22"/>
          <w:lang w:eastAsia="en-US"/>
        </w:rPr>
        <w:t>ТЕХНИЧЕСКОЕ ЗАДАНИЕ</w:t>
      </w:r>
      <w:r w:rsidR="00ED45CB">
        <w:rPr>
          <w:rFonts w:eastAsia="Calibri"/>
          <w:b/>
          <w:color w:val="000000"/>
          <w:spacing w:val="-6"/>
          <w:sz w:val="22"/>
          <w:szCs w:val="22"/>
          <w:lang w:eastAsia="en-US"/>
        </w:rPr>
        <w:t>)</w:t>
      </w:r>
    </w:p>
    <w:p w14:paraId="70A57A72" w14:textId="77777777" w:rsidR="00ED45CB" w:rsidRPr="00ED45CB" w:rsidRDefault="00ED45CB" w:rsidP="00ED45CB">
      <w:pPr>
        <w:jc w:val="center"/>
        <w:rPr>
          <w:b/>
          <w:bCs/>
          <w:sz w:val="22"/>
          <w:szCs w:val="22"/>
        </w:rPr>
      </w:pPr>
      <w:r w:rsidRPr="00ED45CB">
        <w:rPr>
          <w:rFonts w:eastAsia="Calibri"/>
          <w:sz w:val="22"/>
          <w:szCs w:val="22"/>
          <w:lang w:eastAsia="en-US"/>
        </w:rPr>
        <w:t xml:space="preserve">на </w:t>
      </w:r>
      <w:bookmarkStart w:id="7" w:name="_Hlk233121044"/>
      <w:r w:rsidRPr="00ED45CB">
        <w:rPr>
          <w:b/>
          <w:bCs/>
          <w:sz w:val="22"/>
          <w:szCs w:val="22"/>
        </w:rPr>
        <w:t xml:space="preserve">Оказание услуг по обслуживанию автоматизированных рабочих мест и   оргтехники </w:t>
      </w:r>
      <w:bookmarkEnd w:id="7"/>
    </w:p>
    <w:p w14:paraId="0FEF818F" w14:textId="77777777" w:rsidR="00ED45CB" w:rsidRPr="00ED45CB" w:rsidRDefault="00ED45CB" w:rsidP="00ED45CB">
      <w:pPr>
        <w:tabs>
          <w:tab w:val="left" w:pos="0"/>
          <w:tab w:val="left" w:pos="567"/>
        </w:tabs>
        <w:jc w:val="both"/>
        <w:rPr>
          <w:bCs/>
          <w:sz w:val="22"/>
          <w:szCs w:val="22"/>
        </w:rPr>
      </w:pPr>
      <w:r w:rsidRPr="00ED45CB">
        <w:rPr>
          <w:bCs/>
          <w:sz w:val="22"/>
          <w:szCs w:val="22"/>
        </w:rPr>
        <w:t>1.</w:t>
      </w:r>
      <w:r w:rsidRPr="00ED45CB">
        <w:rPr>
          <w:bCs/>
          <w:sz w:val="22"/>
          <w:szCs w:val="22"/>
        </w:rPr>
        <w:tab/>
        <w:t>Общая информация об объекте закупки</w:t>
      </w:r>
    </w:p>
    <w:p w14:paraId="724A0457" w14:textId="77777777" w:rsidR="00ED45CB" w:rsidRPr="00ED45CB" w:rsidRDefault="00ED45CB" w:rsidP="00ED45CB">
      <w:pPr>
        <w:tabs>
          <w:tab w:val="left" w:pos="0"/>
          <w:tab w:val="left" w:pos="567"/>
        </w:tabs>
        <w:jc w:val="both"/>
        <w:rPr>
          <w:bCs/>
          <w:sz w:val="22"/>
          <w:szCs w:val="22"/>
        </w:rPr>
      </w:pPr>
      <w:r w:rsidRPr="00ED45CB">
        <w:rPr>
          <w:bCs/>
          <w:sz w:val="22"/>
          <w:szCs w:val="22"/>
        </w:rPr>
        <w:t>1.1.</w:t>
      </w:r>
      <w:r w:rsidRPr="00ED45CB">
        <w:rPr>
          <w:bCs/>
          <w:sz w:val="22"/>
          <w:szCs w:val="22"/>
        </w:rPr>
        <w:tab/>
        <w:t>Объектом закупки являются услуги по обслуживанию автоматизированных рабочих мест и оргтехники в ФГБУ НП Себежский (далее – Услуга).</w:t>
      </w:r>
    </w:p>
    <w:p w14:paraId="1C95830E" w14:textId="1DD65A97" w:rsidR="00ED45CB" w:rsidRPr="00E757FC" w:rsidRDefault="00ED45CB" w:rsidP="00ED45CB">
      <w:pPr>
        <w:tabs>
          <w:tab w:val="left" w:pos="0"/>
          <w:tab w:val="left" w:pos="567"/>
        </w:tabs>
        <w:jc w:val="both"/>
        <w:rPr>
          <w:b/>
          <w:bCs/>
          <w:sz w:val="22"/>
          <w:szCs w:val="22"/>
        </w:rPr>
      </w:pPr>
      <w:r w:rsidRPr="00ED45CB">
        <w:rPr>
          <w:bCs/>
          <w:sz w:val="22"/>
          <w:szCs w:val="22"/>
        </w:rPr>
        <w:t>1.2.</w:t>
      </w:r>
      <w:r w:rsidRPr="00ED45CB">
        <w:rPr>
          <w:bCs/>
          <w:sz w:val="22"/>
          <w:szCs w:val="22"/>
        </w:rPr>
        <w:tab/>
        <w:t xml:space="preserve">Место </w:t>
      </w:r>
      <w:r w:rsidR="00E757FC">
        <w:rPr>
          <w:bCs/>
          <w:sz w:val="22"/>
          <w:szCs w:val="22"/>
        </w:rPr>
        <w:t xml:space="preserve">и срок </w:t>
      </w:r>
      <w:r w:rsidRPr="00ED45CB">
        <w:rPr>
          <w:bCs/>
          <w:sz w:val="22"/>
          <w:szCs w:val="22"/>
        </w:rPr>
        <w:t xml:space="preserve">оказания услуг: </w:t>
      </w:r>
      <w:bookmarkStart w:id="8" w:name="_GoBack"/>
      <w:r w:rsidR="0052126F" w:rsidRPr="00E757FC">
        <w:rPr>
          <w:b/>
          <w:bCs/>
          <w:sz w:val="22"/>
          <w:szCs w:val="22"/>
        </w:rPr>
        <w:t>182250, Псковская область, г. Себеж, ул.7 Ноября, д.22.</w:t>
      </w:r>
      <w:r w:rsidR="00E757FC" w:rsidRPr="00E757FC">
        <w:rPr>
          <w:b/>
          <w:bCs/>
          <w:sz w:val="22"/>
          <w:szCs w:val="22"/>
        </w:rPr>
        <w:t xml:space="preserve"> С даты заключения Контракта по 31.12.2026 года.</w:t>
      </w:r>
    </w:p>
    <w:bookmarkEnd w:id="8"/>
    <w:p w14:paraId="2ED176E5" w14:textId="77777777" w:rsidR="00ED45CB" w:rsidRPr="00ED45CB" w:rsidRDefault="00ED45CB" w:rsidP="00ED45CB">
      <w:pPr>
        <w:tabs>
          <w:tab w:val="left" w:pos="0"/>
          <w:tab w:val="left" w:pos="567"/>
        </w:tabs>
        <w:jc w:val="both"/>
        <w:rPr>
          <w:bCs/>
          <w:sz w:val="22"/>
          <w:szCs w:val="22"/>
        </w:rPr>
      </w:pPr>
      <w:r w:rsidRPr="00ED45CB">
        <w:rPr>
          <w:bCs/>
          <w:sz w:val="22"/>
          <w:szCs w:val="22"/>
        </w:rPr>
        <w:t>1.3.</w:t>
      </w:r>
      <w:r w:rsidRPr="00ED45CB">
        <w:rPr>
          <w:bCs/>
          <w:sz w:val="22"/>
          <w:szCs w:val="22"/>
        </w:rPr>
        <w:tab/>
        <w:t>Коды продукции, соответствующие объекту закупки:</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79"/>
        <w:gridCol w:w="6189"/>
      </w:tblGrid>
      <w:tr w:rsidR="00ED45CB" w:rsidRPr="00ED45CB" w14:paraId="3AE983C6" w14:textId="77777777" w:rsidTr="00E515CE">
        <w:tc>
          <w:tcPr>
            <w:tcW w:w="695" w:type="pct"/>
            <w:vMerge w:val="restart"/>
            <w:shd w:val="clear" w:color="auto" w:fill="auto"/>
          </w:tcPr>
          <w:p w14:paraId="34CAFB9F" w14:textId="77777777" w:rsidR="00ED45CB" w:rsidRPr="00ED45CB" w:rsidRDefault="00ED45CB" w:rsidP="00ED45CB">
            <w:pPr>
              <w:suppressAutoHyphens/>
              <w:jc w:val="both"/>
              <w:rPr>
                <w:b/>
                <w:color w:val="000000"/>
                <w:sz w:val="22"/>
                <w:szCs w:val="22"/>
              </w:rPr>
            </w:pPr>
            <w:bookmarkStart w:id="9" w:name="_Hlk221789193"/>
            <w:r w:rsidRPr="00ED45CB">
              <w:rPr>
                <w:b/>
                <w:color w:val="000000"/>
                <w:sz w:val="22"/>
                <w:szCs w:val="22"/>
              </w:rPr>
              <w:t>ОКПД2</w:t>
            </w:r>
          </w:p>
          <w:p w14:paraId="6A23C0BA" w14:textId="77777777" w:rsidR="00ED45CB" w:rsidRPr="00ED45CB" w:rsidRDefault="00ED45CB" w:rsidP="00ED45CB">
            <w:pPr>
              <w:suppressAutoHyphens/>
              <w:jc w:val="both"/>
              <w:rPr>
                <w:b/>
                <w:color w:val="000000"/>
                <w:sz w:val="22"/>
                <w:szCs w:val="22"/>
              </w:rPr>
            </w:pPr>
          </w:p>
          <w:p w14:paraId="78A581B9" w14:textId="77777777" w:rsidR="00ED45CB" w:rsidRPr="00ED45CB" w:rsidRDefault="00ED45CB" w:rsidP="00ED45CB">
            <w:pPr>
              <w:suppressAutoHyphens/>
              <w:jc w:val="both"/>
              <w:rPr>
                <w:b/>
                <w:color w:val="000000"/>
                <w:sz w:val="22"/>
                <w:szCs w:val="22"/>
              </w:rPr>
            </w:pPr>
          </w:p>
          <w:p w14:paraId="006E9477" w14:textId="77777777" w:rsidR="00ED45CB" w:rsidRPr="00ED45CB" w:rsidRDefault="00ED45CB" w:rsidP="00ED45CB">
            <w:pPr>
              <w:suppressAutoHyphens/>
              <w:jc w:val="both"/>
              <w:rPr>
                <w:b/>
                <w:color w:val="000000"/>
                <w:sz w:val="22"/>
                <w:szCs w:val="22"/>
              </w:rPr>
            </w:pPr>
          </w:p>
        </w:tc>
        <w:tc>
          <w:tcPr>
            <w:tcW w:w="1043" w:type="pct"/>
            <w:shd w:val="clear" w:color="auto" w:fill="auto"/>
          </w:tcPr>
          <w:p w14:paraId="2D424F41" w14:textId="77777777" w:rsidR="00ED45CB" w:rsidRPr="00ED45CB" w:rsidRDefault="00ED45CB" w:rsidP="00ED45CB">
            <w:pPr>
              <w:suppressAutoHyphens/>
              <w:ind w:hanging="79"/>
              <w:jc w:val="both"/>
              <w:rPr>
                <w:color w:val="000000"/>
                <w:sz w:val="22"/>
                <w:szCs w:val="22"/>
              </w:rPr>
            </w:pPr>
            <w:r w:rsidRPr="00ED45CB">
              <w:rPr>
                <w:color w:val="000000"/>
                <w:sz w:val="22"/>
                <w:szCs w:val="22"/>
              </w:rPr>
              <w:t>код</w:t>
            </w:r>
          </w:p>
        </w:tc>
        <w:tc>
          <w:tcPr>
            <w:tcW w:w="3262" w:type="pct"/>
            <w:shd w:val="clear" w:color="auto" w:fill="auto"/>
          </w:tcPr>
          <w:p w14:paraId="63E74907" w14:textId="77777777" w:rsidR="00ED45CB" w:rsidRPr="00ED45CB" w:rsidRDefault="00ED45CB" w:rsidP="00ED45CB">
            <w:pPr>
              <w:suppressAutoHyphens/>
              <w:ind w:firstLine="15"/>
              <w:jc w:val="both"/>
              <w:rPr>
                <w:color w:val="000000"/>
                <w:sz w:val="22"/>
                <w:szCs w:val="22"/>
              </w:rPr>
            </w:pPr>
            <w:r w:rsidRPr="00ED45CB">
              <w:rPr>
                <w:bCs/>
                <w:color w:val="000000"/>
                <w:sz w:val="22"/>
                <w:szCs w:val="22"/>
              </w:rPr>
              <w:t>95.11.10.190</w:t>
            </w:r>
          </w:p>
        </w:tc>
      </w:tr>
      <w:tr w:rsidR="00ED45CB" w:rsidRPr="00ED45CB" w14:paraId="1F81666B" w14:textId="77777777" w:rsidTr="00E515CE">
        <w:tc>
          <w:tcPr>
            <w:tcW w:w="695" w:type="pct"/>
            <w:vMerge/>
            <w:shd w:val="clear" w:color="auto" w:fill="auto"/>
          </w:tcPr>
          <w:p w14:paraId="2B710638" w14:textId="77777777" w:rsidR="00ED45CB" w:rsidRPr="00ED45CB" w:rsidRDefault="00ED45CB" w:rsidP="00ED45CB">
            <w:pPr>
              <w:suppressAutoHyphens/>
              <w:jc w:val="both"/>
              <w:rPr>
                <w:b/>
                <w:color w:val="000000"/>
                <w:sz w:val="22"/>
                <w:szCs w:val="22"/>
              </w:rPr>
            </w:pPr>
          </w:p>
        </w:tc>
        <w:tc>
          <w:tcPr>
            <w:tcW w:w="1043" w:type="pct"/>
            <w:shd w:val="clear" w:color="auto" w:fill="auto"/>
          </w:tcPr>
          <w:p w14:paraId="2A084A2B" w14:textId="77777777" w:rsidR="00ED45CB" w:rsidRPr="00ED45CB" w:rsidRDefault="00ED45CB" w:rsidP="00ED45CB">
            <w:pPr>
              <w:suppressAutoHyphens/>
              <w:ind w:hanging="79"/>
              <w:jc w:val="both"/>
              <w:rPr>
                <w:color w:val="000000"/>
                <w:sz w:val="22"/>
                <w:szCs w:val="22"/>
              </w:rPr>
            </w:pPr>
            <w:r w:rsidRPr="00ED45CB">
              <w:rPr>
                <w:color w:val="000000"/>
                <w:sz w:val="22"/>
                <w:szCs w:val="22"/>
              </w:rPr>
              <w:t>наименование</w:t>
            </w:r>
          </w:p>
        </w:tc>
        <w:tc>
          <w:tcPr>
            <w:tcW w:w="3262" w:type="pct"/>
            <w:shd w:val="clear" w:color="auto" w:fill="auto"/>
          </w:tcPr>
          <w:p w14:paraId="1B121376" w14:textId="77777777" w:rsidR="00ED45CB" w:rsidRPr="00ED45CB" w:rsidRDefault="00ED45CB" w:rsidP="00ED45CB">
            <w:pPr>
              <w:suppressAutoHyphens/>
              <w:ind w:firstLine="15"/>
              <w:jc w:val="both"/>
              <w:rPr>
                <w:color w:val="000000"/>
                <w:sz w:val="22"/>
                <w:szCs w:val="22"/>
              </w:rPr>
            </w:pPr>
            <w:r w:rsidRPr="00ED45CB">
              <w:rPr>
                <w:color w:val="000000"/>
                <w:sz w:val="22"/>
                <w:szCs w:val="22"/>
              </w:rPr>
              <w:t>Услуги по ремонту прочего компьютерного и периферийного компьютерного оборудования</w:t>
            </w:r>
          </w:p>
        </w:tc>
      </w:tr>
      <w:tr w:rsidR="00ED45CB" w:rsidRPr="00ED45CB" w14:paraId="5CEF7E2C" w14:textId="77777777" w:rsidTr="00E515CE">
        <w:trPr>
          <w:trHeight w:val="264"/>
        </w:trPr>
        <w:tc>
          <w:tcPr>
            <w:tcW w:w="695" w:type="pct"/>
            <w:vMerge w:val="restart"/>
            <w:shd w:val="clear" w:color="auto" w:fill="auto"/>
          </w:tcPr>
          <w:p w14:paraId="4242D476" w14:textId="77777777" w:rsidR="00ED45CB" w:rsidRPr="00ED45CB" w:rsidRDefault="00ED45CB" w:rsidP="00ED45CB">
            <w:pPr>
              <w:suppressAutoHyphens/>
              <w:jc w:val="both"/>
              <w:rPr>
                <w:b/>
                <w:color w:val="000000"/>
                <w:sz w:val="22"/>
                <w:szCs w:val="22"/>
              </w:rPr>
            </w:pPr>
            <w:r w:rsidRPr="00ED45CB">
              <w:rPr>
                <w:b/>
                <w:color w:val="000000"/>
                <w:sz w:val="22"/>
                <w:szCs w:val="22"/>
              </w:rPr>
              <w:t>ОКПД2</w:t>
            </w:r>
          </w:p>
          <w:p w14:paraId="18DD988C" w14:textId="77777777" w:rsidR="00ED45CB" w:rsidRPr="00ED45CB" w:rsidRDefault="00ED45CB" w:rsidP="00ED45CB">
            <w:pPr>
              <w:suppressAutoHyphens/>
              <w:jc w:val="both"/>
              <w:rPr>
                <w:b/>
                <w:color w:val="000000"/>
                <w:sz w:val="22"/>
                <w:szCs w:val="22"/>
              </w:rPr>
            </w:pPr>
          </w:p>
          <w:p w14:paraId="0831F8FF" w14:textId="77777777" w:rsidR="00ED45CB" w:rsidRPr="00ED45CB" w:rsidRDefault="00ED45CB" w:rsidP="00ED45CB">
            <w:pPr>
              <w:suppressAutoHyphens/>
              <w:jc w:val="both"/>
              <w:rPr>
                <w:b/>
                <w:color w:val="000000"/>
                <w:sz w:val="22"/>
                <w:szCs w:val="22"/>
              </w:rPr>
            </w:pPr>
          </w:p>
          <w:p w14:paraId="002A02B7" w14:textId="77777777" w:rsidR="00ED45CB" w:rsidRPr="00ED45CB" w:rsidRDefault="00ED45CB" w:rsidP="00ED45CB">
            <w:pPr>
              <w:suppressAutoHyphens/>
              <w:jc w:val="both"/>
              <w:rPr>
                <w:b/>
                <w:color w:val="000000"/>
                <w:sz w:val="22"/>
                <w:szCs w:val="22"/>
              </w:rPr>
            </w:pPr>
          </w:p>
        </w:tc>
        <w:tc>
          <w:tcPr>
            <w:tcW w:w="1043" w:type="pct"/>
            <w:shd w:val="clear" w:color="auto" w:fill="auto"/>
          </w:tcPr>
          <w:p w14:paraId="66B6E32C" w14:textId="77777777" w:rsidR="00ED45CB" w:rsidRPr="00ED45CB" w:rsidRDefault="00ED45CB" w:rsidP="00ED45CB">
            <w:pPr>
              <w:suppressAutoHyphens/>
              <w:ind w:hanging="79"/>
              <w:jc w:val="both"/>
              <w:rPr>
                <w:color w:val="000000"/>
                <w:sz w:val="22"/>
                <w:szCs w:val="22"/>
              </w:rPr>
            </w:pPr>
            <w:r w:rsidRPr="00ED45CB">
              <w:rPr>
                <w:color w:val="000000"/>
                <w:sz w:val="22"/>
                <w:szCs w:val="22"/>
              </w:rPr>
              <w:t>код</w:t>
            </w:r>
          </w:p>
        </w:tc>
        <w:tc>
          <w:tcPr>
            <w:tcW w:w="3262" w:type="pct"/>
            <w:shd w:val="clear" w:color="auto" w:fill="auto"/>
          </w:tcPr>
          <w:p w14:paraId="1135EDC6" w14:textId="77777777" w:rsidR="00ED45CB" w:rsidRPr="00ED45CB" w:rsidRDefault="00ED45CB" w:rsidP="00ED45CB">
            <w:pPr>
              <w:suppressAutoHyphens/>
              <w:ind w:firstLine="15"/>
              <w:jc w:val="both"/>
              <w:rPr>
                <w:color w:val="000000"/>
                <w:sz w:val="22"/>
                <w:szCs w:val="22"/>
              </w:rPr>
            </w:pPr>
            <w:r w:rsidRPr="00ED45CB">
              <w:rPr>
                <w:bCs/>
                <w:color w:val="000000"/>
                <w:sz w:val="22"/>
                <w:szCs w:val="22"/>
              </w:rPr>
              <w:t>95.11.10.110</w:t>
            </w:r>
          </w:p>
        </w:tc>
      </w:tr>
      <w:tr w:rsidR="00ED45CB" w:rsidRPr="00ED45CB" w14:paraId="58ADFAC2" w14:textId="77777777" w:rsidTr="00E515CE">
        <w:trPr>
          <w:trHeight w:val="744"/>
        </w:trPr>
        <w:tc>
          <w:tcPr>
            <w:tcW w:w="695" w:type="pct"/>
            <w:vMerge/>
            <w:shd w:val="clear" w:color="auto" w:fill="auto"/>
          </w:tcPr>
          <w:p w14:paraId="6AC8557E" w14:textId="77777777" w:rsidR="00ED45CB" w:rsidRPr="00ED45CB" w:rsidRDefault="00ED45CB" w:rsidP="00ED45CB">
            <w:pPr>
              <w:suppressAutoHyphens/>
              <w:jc w:val="both"/>
              <w:rPr>
                <w:b/>
                <w:color w:val="000000"/>
                <w:sz w:val="22"/>
                <w:szCs w:val="22"/>
              </w:rPr>
            </w:pPr>
          </w:p>
        </w:tc>
        <w:tc>
          <w:tcPr>
            <w:tcW w:w="1043" w:type="pct"/>
            <w:shd w:val="clear" w:color="auto" w:fill="auto"/>
          </w:tcPr>
          <w:p w14:paraId="2284B81D" w14:textId="77777777" w:rsidR="00ED45CB" w:rsidRPr="00ED45CB" w:rsidRDefault="00ED45CB" w:rsidP="00ED45CB">
            <w:pPr>
              <w:suppressAutoHyphens/>
              <w:ind w:hanging="79"/>
              <w:jc w:val="both"/>
              <w:rPr>
                <w:color w:val="000000"/>
                <w:sz w:val="22"/>
                <w:szCs w:val="22"/>
              </w:rPr>
            </w:pPr>
            <w:r w:rsidRPr="00ED45CB">
              <w:rPr>
                <w:color w:val="000000"/>
                <w:sz w:val="22"/>
                <w:szCs w:val="22"/>
              </w:rPr>
              <w:t>наименование</w:t>
            </w:r>
          </w:p>
        </w:tc>
        <w:tc>
          <w:tcPr>
            <w:tcW w:w="3262" w:type="pct"/>
            <w:shd w:val="clear" w:color="auto" w:fill="auto"/>
          </w:tcPr>
          <w:p w14:paraId="5897F565" w14:textId="77777777" w:rsidR="00ED45CB" w:rsidRPr="00ED45CB" w:rsidRDefault="00ED45CB" w:rsidP="00ED45CB">
            <w:pPr>
              <w:suppressAutoHyphens/>
              <w:ind w:firstLine="15"/>
              <w:jc w:val="both"/>
              <w:rPr>
                <w:bCs/>
                <w:color w:val="000000"/>
                <w:sz w:val="22"/>
                <w:szCs w:val="22"/>
              </w:rPr>
            </w:pPr>
            <w:r w:rsidRPr="00ED45CB">
              <w:rPr>
                <w:bCs/>
                <w:color w:val="000000"/>
                <w:sz w:val="22"/>
                <w:szCs w:val="22"/>
              </w:rPr>
              <w:t>Услуги по ремонту электрокалькуляторов, персональных машин ЭВМ, компьютерной техники, включая ноутбуки, принтеры, сканеры, процессоры, мониторы, компьютерную клавиатуру</w:t>
            </w:r>
          </w:p>
        </w:tc>
      </w:tr>
      <w:tr w:rsidR="00ED45CB" w:rsidRPr="00ED45CB" w14:paraId="2047E060" w14:textId="77777777" w:rsidTr="00E515CE">
        <w:trPr>
          <w:trHeight w:val="299"/>
        </w:trPr>
        <w:tc>
          <w:tcPr>
            <w:tcW w:w="695" w:type="pct"/>
            <w:vMerge w:val="restart"/>
            <w:shd w:val="clear" w:color="auto" w:fill="auto"/>
          </w:tcPr>
          <w:p w14:paraId="2579C0DD" w14:textId="77777777" w:rsidR="00ED45CB" w:rsidRPr="00ED45CB" w:rsidRDefault="00ED45CB" w:rsidP="00ED45CB">
            <w:pPr>
              <w:suppressAutoHyphens/>
              <w:jc w:val="both"/>
              <w:rPr>
                <w:b/>
                <w:color w:val="000000"/>
                <w:sz w:val="22"/>
                <w:szCs w:val="22"/>
              </w:rPr>
            </w:pPr>
            <w:r w:rsidRPr="00ED45CB">
              <w:rPr>
                <w:b/>
                <w:color w:val="000000"/>
                <w:sz w:val="22"/>
                <w:szCs w:val="22"/>
              </w:rPr>
              <w:t>ОКПД2</w:t>
            </w:r>
          </w:p>
          <w:p w14:paraId="4AE8B6B3" w14:textId="77777777" w:rsidR="00ED45CB" w:rsidRPr="00ED45CB" w:rsidRDefault="00ED45CB" w:rsidP="00ED45CB">
            <w:pPr>
              <w:widowControl w:val="0"/>
              <w:suppressAutoHyphens/>
              <w:jc w:val="both"/>
              <w:rPr>
                <w:b/>
                <w:color w:val="000000"/>
                <w:sz w:val="22"/>
                <w:szCs w:val="22"/>
              </w:rPr>
            </w:pPr>
          </w:p>
        </w:tc>
        <w:tc>
          <w:tcPr>
            <w:tcW w:w="1043" w:type="pct"/>
            <w:shd w:val="clear" w:color="auto" w:fill="auto"/>
          </w:tcPr>
          <w:p w14:paraId="5CB5D7C1" w14:textId="77777777" w:rsidR="00ED45CB" w:rsidRPr="00ED45CB" w:rsidRDefault="00ED45CB" w:rsidP="00ED45CB">
            <w:pPr>
              <w:suppressAutoHyphens/>
              <w:ind w:hanging="79"/>
              <w:jc w:val="both"/>
              <w:rPr>
                <w:color w:val="000000"/>
                <w:sz w:val="22"/>
                <w:szCs w:val="22"/>
              </w:rPr>
            </w:pPr>
            <w:r w:rsidRPr="00ED45CB">
              <w:rPr>
                <w:color w:val="000000"/>
                <w:sz w:val="22"/>
                <w:szCs w:val="22"/>
              </w:rPr>
              <w:t>Код</w:t>
            </w:r>
          </w:p>
        </w:tc>
        <w:tc>
          <w:tcPr>
            <w:tcW w:w="3262" w:type="pct"/>
            <w:shd w:val="clear" w:color="auto" w:fill="auto"/>
          </w:tcPr>
          <w:p w14:paraId="4722E213" w14:textId="77777777" w:rsidR="00ED45CB" w:rsidRPr="00ED45CB" w:rsidRDefault="00ED45CB" w:rsidP="00ED45CB">
            <w:pPr>
              <w:suppressAutoHyphens/>
              <w:ind w:firstLine="15"/>
              <w:jc w:val="both"/>
              <w:rPr>
                <w:color w:val="000000"/>
                <w:sz w:val="22"/>
                <w:szCs w:val="22"/>
              </w:rPr>
            </w:pPr>
            <w:r w:rsidRPr="00ED45CB">
              <w:rPr>
                <w:rFonts w:eastAsia="Courier New"/>
                <w:color w:val="333333"/>
                <w:sz w:val="22"/>
                <w:szCs w:val="22"/>
                <w:shd w:val="clear" w:color="auto" w:fill="FFFFFF"/>
                <w:lang w:bidi="ru-RU"/>
              </w:rPr>
              <w:t>95.11.10.130</w:t>
            </w:r>
          </w:p>
        </w:tc>
      </w:tr>
      <w:tr w:rsidR="00ED45CB" w:rsidRPr="00ED45CB" w14:paraId="6DAF5DFC" w14:textId="77777777" w:rsidTr="00E515CE">
        <w:trPr>
          <w:trHeight w:val="744"/>
        </w:trPr>
        <w:tc>
          <w:tcPr>
            <w:tcW w:w="695" w:type="pct"/>
            <w:vMerge/>
            <w:shd w:val="clear" w:color="auto" w:fill="auto"/>
          </w:tcPr>
          <w:p w14:paraId="007784D1" w14:textId="77777777" w:rsidR="00ED45CB" w:rsidRPr="00ED45CB" w:rsidRDefault="00ED45CB" w:rsidP="00ED45CB">
            <w:pPr>
              <w:suppressAutoHyphens/>
              <w:jc w:val="both"/>
              <w:rPr>
                <w:b/>
                <w:color w:val="000000"/>
                <w:sz w:val="22"/>
                <w:szCs w:val="22"/>
              </w:rPr>
            </w:pPr>
          </w:p>
        </w:tc>
        <w:tc>
          <w:tcPr>
            <w:tcW w:w="1043" w:type="pct"/>
            <w:shd w:val="clear" w:color="auto" w:fill="auto"/>
          </w:tcPr>
          <w:p w14:paraId="042EF369" w14:textId="77777777" w:rsidR="00ED45CB" w:rsidRPr="00ED45CB" w:rsidRDefault="00ED45CB" w:rsidP="00ED45CB">
            <w:pPr>
              <w:suppressAutoHyphens/>
              <w:ind w:hanging="79"/>
              <w:jc w:val="both"/>
              <w:rPr>
                <w:color w:val="000000"/>
                <w:sz w:val="22"/>
                <w:szCs w:val="22"/>
              </w:rPr>
            </w:pPr>
            <w:r w:rsidRPr="00ED45CB">
              <w:rPr>
                <w:color w:val="000000"/>
                <w:sz w:val="22"/>
                <w:szCs w:val="22"/>
              </w:rPr>
              <w:t>наименование</w:t>
            </w:r>
          </w:p>
        </w:tc>
        <w:tc>
          <w:tcPr>
            <w:tcW w:w="3262" w:type="pct"/>
            <w:shd w:val="clear" w:color="auto" w:fill="auto"/>
          </w:tcPr>
          <w:p w14:paraId="183CC071" w14:textId="77777777" w:rsidR="00ED45CB" w:rsidRPr="00ED45CB" w:rsidRDefault="00ED45CB" w:rsidP="00ED45CB">
            <w:pPr>
              <w:suppressAutoHyphens/>
              <w:jc w:val="both"/>
              <w:rPr>
                <w:bCs/>
                <w:color w:val="000000"/>
                <w:sz w:val="22"/>
                <w:szCs w:val="22"/>
              </w:rPr>
            </w:pPr>
            <w:r w:rsidRPr="00ED45CB">
              <w:rPr>
                <w:rFonts w:eastAsia="Courier New"/>
                <w:color w:val="333333"/>
                <w:sz w:val="22"/>
                <w:szCs w:val="22"/>
                <w:shd w:val="clear" w:color="auto" w:fill="FFFFFF"/>
                <w:lang w:bidi="ru-RU"/>
              </w:rPr>
              <w:t>Услуги по заправке картриджей для принтеров</w:t>
            </w:r>
          </w:p>
        </w:tc>
      </w:tr>
      <w:tr w:rsidR="00ED45CB" w:rsidRPr="00ED45CB" w14:paraId="2A2AC5F3" w14:textId="77777777" w:rsidTr="00E515CE">
        <w:tc>
          <w:tcPr>
            <w:tcW w:w="695" w:type="pct"/>
            <w:vMerge w:val="restart"/>
            <w:shd w:val="clear" w:color="auto" w:fill="auto"/>
          </w:tcPr>
          <w:p w14:paraId="7BB5908C" w14:textId="77777777" w:rsidR="00ED45CB" w:rsidRPr="00ED45CB" w:rsidRDefault="00ED45CB" w:rsidP="00ED45CB">
            <w:pPr>
              <w:suppressAutoHyphens/>
              <w:jc w:val="both"/>
              <w:rPr>
                <w:b/>
                <w:color w:val="000000"/>
                <w:sz w:val="22"/>
                <w:szCs w:val="22"/>
              </w:rPr>
            </w:pPr>
            <w:r w:rsidRPr="00ED45CB">
              <w:rPr>
                <w:b/>
                <w:color w:val="000000"/>
                <w:sz w:val="22"/>
                <w:szCs w:val="22"/>
              </w:rPr>
              <w:t>КТРУ</w:t>
            </w:r>
          </w:p>
        </w:tc>
        <w:tc>
          <w:tcPr>
            <w:tcW w:w="1043" w:type="pct"/>
            <w:shd w:val="clear" w:color="auto" w:fill="auto"/>
          </w:tcPr>
          <w:p w14:paraId="7F7754F3" w14:textId="77777777" w:rsidR="00ED45CB" w:rsidRPr="00ED45CB" w:rsidRDefault="00ED45CB" w:rsidP="00ED45CB">
            <w:pPr>
              <w:suppressAutoHyphens/>
              <w:ind w:hanging="79"/>
              <w:jc w:val="both"/>
              <w:rPr>
                <w:color w:val="000000"/>
                <w:sz w:val="22"/>
                <w:szCs w:val="22"/>
              </w:rPr>
            </w:pPr>
            <w:r w:rsidRPr="00ED45CB">
              <w:rPr>
                <w:color w:val="000000"/>
                <w:sz w:val="22"/>
                <w:szCs w:val="22"/>
              </w:rPr>
              <w:t>код</w:t>
            </w:r>
          </w:p>
        </w:tc>
        <w:tc>
          <w:tcPr>
            <w:tcW w:w="3262" w:type="pct"/>
            <w:shd w:val="clear" w:color="auto" w:fill="auto"/>
          </w:tcPr>
          <w:p w14:paraId="2002E57E" w14:textId="77777777" w:rsidR="00ED45CB" w:rsidRPr="00ED45CB" w:rsidRDefault="00ED45CB" w:rsidP="00ED45CB">
            <w:pPr>
              <w:suppressAutoHyphens/>
              <w:ind w:firstLine="15"/>
              <w:jc w:val="both"/>
              <w:rPr>
                <w:color w:val="000000"/>
                <w:sz w:val="22"/>
                <w:szCs w:val="22"/>
              </w:rPr>
            </w:pPr>
            <w:r w:rsidRPr="00ED45CB">
              <w:rPr>
                <w:color w:val="000000"/>
                <w:sz w:val="22"/>
                <w:szCs w:val="22"/>
              </w:rPr>
              <w:t>-</w:t>
            </w:r>
          </w:p>
        </w:tc>
      </w:tr>
      <w:tr w:rsidR="00ED45CB" w:rsidRPr="00ED45CB" w14:paraId="10808B7A" w14:textId="77777777" w:rsidTr="00E515CE">
        <w:tc>
          <w:tcPr>
            <w:tcW w:w="695" w:type="pct"/>
            <w:vMerge/>
            <w:shd w:val="clear" w:color="auto" w:fill="auto"/>
          </w:tcPr>
          <w:p w14:paraId="45F8D770" w14:textId="77777777" w:rsidR="00ED45CB" w:rsidRPr="00ED45CB" w:rsidRDefault="00ED45CB" w:rsidP="00ED45CB">
            <w:pPr>
              <w:suppressAutoHyphens/>
              <w:jc w:val="both"/>
              <w:rPr>
                <w:b/>
                <w:color w:val="000000"/>
                <w:sz w:val="22"/>
                <w:szCs w:val="22"/>
              </w:rPr>
            </w:pPr>
          </w:p>
        </w:tc>
        <w:tc>
          <w:tcPr>
            <w:tcW w:w="1043" w:type="pct"/>
            <w:shd w:val="clear" w:color="auto" w:fill="auto"/>
          </w:tcPr>
          <w:p w14:paraId="766DCD8F" w14:textId="77777777" w:rsidR="00ED45CB" w:rsidRPr="00ED45CB" w:rsidRDefault="00ED45CB" w:rsidP="00ED45CB">
            <w:pPr>
              <w:suppressAutoHyphens/>
              <w:ind w:hanging="79"/>
              <w:jc w:val="both"/>
              <w:rPr>
                <w:color w:val="000000"/>
                <w:sz w:val="22"/>
                <w:szCs w:val="22"/>
              </w:rPr>
            </w:pPr>
          </w:p>
        </w:tc>
        <w:tc>
          <w:tcPr>
            <w:tcW w:w="3262" w:type="pct"/>
            <w:shd w:val="clear" w:color="auto" w:fill="auto"/>
          </w:tcPr>
          <w:p w14:paraId="6D73DA09" w14:textId="77777777" w:rsidR="00ED45CB" w:rsidRPr="00ED45CB" w:rsidRDefault="00ED45CB" w:rsidP="00ED45CB">
            <w:pPr>
              <w:suppressAutoHyphens/>
              <w:ind w:firstLine="15"/>
              <w:jc w:val="both"/>
              <w:rPr>
                <w:color w:val="000000"/>
                <w:sz w:val="22"/>
                <w:szCs w:val="22"/>
              </w:rPr>
            </w:pPr>
          </w:p>
        </w:tc>
      </w:tr>
      <w:tr w:rsidR="00ED45CB" w:rsidRPr="00ED45CB" w14:paraId="58502BAF" w14:textId="77777777" w:rsidTr="00E515CE">
        <w:tc>
          <w:tcPr>
            <w:tcW w:w="695" w:type="pct"/>
            <w:vMerge/>
            <w:shd w:val="clear" w:color="auto" w:fill="auto"/>
          </w:tcPr>
          <w:p w14:paraId="2E7372B5" w14:textId="77777777" w:rsidR="00ED45CB" w:rsidRPr="00ED45CB" w:rsidRDefault="00ED45CB" w:rsidP="00ED45CB">
            <w:pPr>
              <w:suppressAutoHyphens/>
              <w:jc w:val="both"/>
              <w:rPr>
                <w:b/>
                <w:color w:val="000000"/>
                <w:sz w:val="22"/>
                <w:szCs w:val="22"/>
              </w:rPr>
            </w:pPr>
          </w:p>
        </w:tc>
        <w:tc>
          <w:tcPr>
            <w:tcW w:w="1043" w:type="pct"/>
            <w:shd w:val="clear" w:color="auto" w:fill="auto"/>
          </w:tcPr>
          <w:p w14:paraId="1E0443C0" w14:textId="77777777" w:rsidR="00ED45CB" w:rsidRPr="00ED45CB" w:rsidRDefault="00ED45CB" w:rsidP="00ED45CB">
            <w:pPr>
              <w:suppressAutoHyphens/>
              <w:ind w:hanging="79"/>
              <w:jc w:val="both"/>
              <w:rPr>
                <w:color w:val="000000"/>
                <w:sz w:val="22"/>
                <w:szCs w:val="22"/>
              </w:rPr>
            </w:pPr>
            <w:r w:rsidRPr="00ED45CB">
              <w:rPr>
                <w:color w:val="000000"/>
                <w:sz w:val="22"/>
                <w:szCs w:val="22"/>
              </w:rPr>
              <w:t>наименование</w:t>
            </w:r>
          </w:p>
        </w:tc>
        <w:tc>
          <w:tcPr>
            <w:tcW w:w="3262" w:type="pct"/>
            <w:shd w:val="clear" w:color="auto" w:fill="auto"/>
          </w:tcPr>
          <w:p w14:paraId="24A7E6DB" w14:textId="77777777" w:rsidR="00ED45CB" w:rsidRPr="00ED45CB" w:rsidRDefault="00ED45CB" w:rsidP="00ED45CB">
            <w:pPr>
              <w:suppressAutoHyphens/>
              <w:ind w:firstLine="15"/>
              <w:jc w:val="both"/>
              <w:rPr>
                <w:color w:val="000000"/>
                <w:sz w:val="22"/>
                <w:szCs w:val="22"/>
              </w:rPr>
            </w:pPr>
            <w:r w:rsidRPr="00ED45CB">
              <w:rPr>
                <w:color w:val="000000"/>
                <w:sz w:val="22"/>
                <w:szCs w:val="22"/>
              </w:rPr>
              <w:t>-</w:t>
            </w:r>
          </w:p>
        </w:tc>
      </w:tr>
      <w:tr w:rsidR="00ED45CB" w:rsidRPr="00ED45CB" w14:paraId="33B14072" w14:textId="77777777" w:rsidTr="00E515CE">
        <w:tc>
          <w:tcPr>
            <w:tcW w:w="695" w:type="pct"/>
            <w:vMerge w:val="restart"/>
            <w:shd w:val="clear" w:color="auto" w:fill="auto"/>
          </w:tcPr>
          <w:p w14:paraId="16A8C765" w14:textId="77777777" w:rsidR="00ED45CB" w:rsidRPr="00ED45CB" w:rsidRDefault="00ED45CB" w:rsidP="00ED45CB">
            <w:pPr>
              <w:suppressAutoHyphens/>
              <w:jc w:val="both"/>
              <w:rPr>
                <w:b/>
                <w:color w:val="000000"/>
                <w:sz w:val="22"/>
                <w:szCs w:val="22"/>
              </w:rPr>
            </w:pPr>
            <w:r w:rsidRPr="00ED45CB">
              <w:rPr>
                <w:b/>
                <w:color w:val="000000"/>
                <w:sz w:val="22"/>
                <w:szCs w:val="22"/>
              </w:rPr>
              <w:t>ККН</w:t>
            </w:r>
          </w:p>
        </w:tc>
        <w:tc>
          <w:tcPr>
            <w:tcW w:w="1043" w:type="pct"/>
            <w:shd w:val="clear" w:color="auto" w:fill="auto"/>
          </w:tcPr>
          <w:p w14:paraId="63F639F7" w14:textId="77777777" w:rsidR="00ED45CB" w:rsidRPr="00ED45CB" w:rsidRDefault="00ED45CB" w:rsidP="00ED45CB">
            <w:pPr>
              <w:suppressAutoHyphens/>
              <w:ind w:hanging="79"/>
              <w:jc w:val="both"/>
              <w:rPr>
                <w:color w:val="000000"/>
                <w:sz w:val="22"/>
                <w:szCs w:val="22"/>
              </w:rPr>
            </w:pPr>
            <w:r w:rsidRPr="00ED45CB">
              <w:rPr>
                <w:color w:val="000000"/>
                <w:sz w:val="22"/>
                <w:szCs w:val="22"/>
              </w:rPr>
              <w:t>код</w:t>
            </w:r>
          </w:p>
        </w:tc>
        <w:tc>
          <w:tcPr>
            <w:tcW w:w="3262" w:type="pct"/>
            <w:shd w:val="clear" w:color="auto" w:fill="auto"/>
          </w:tcPr>
          <w:p w14:paraId="781AB57C" w14:textId="77777777" w:rsidR="00ED45CB" w:rsidRPr="00ED45CB" w:rsidRDefault="00ED45CB" w:rsidP="00ED45CB">
            <w:pPr>
              <w:suppressAutoHyphens/>
              <w:ind w:firstLine="15"/>
              <w:jc w:val="both"/>
              <w:rPr>
                <w:color w:val="000000"/>
                <w:sz w:val="22"/>
                <w:szCs w:val="22"/>
              </w:rPr>
            </w:pPr>
            <w:r w:rsidRPr="00ED45CB">
              <w:rPr>
                <w:color w:val="000000"/>
                <w:sz w:val="22"/>
                <w:szCs w:val="22"/>
              </w:rPr>
              <w:t>-</w:t>
            </w:r>
          </w:p>
        </w:tc>
      </w:tr>
      <w:tr w:rsidR="00ED45CB" w:rsidRPr="00ED45CB" w14:paraId="0CFAA893" w14:textId="77777777" w:rsidTr="00E515CE">
        <w:tc>
          <w:tcPr>
            <w:tcW w:w="695" w:type="pct"/>
            <w:vMerge/>
            <w:shd w:val="clear" w:color="auto" w:fill="auto"/>
          </w:tcPr>
          <w:p w14:paraId="32022C8F" w14:textId="77777777" w:rsidR="00ED45CB" w:rsidRPr="00ED45CB" w:rsidRDefault="00ED45CB" w:rsidP="00ED45CB">
            <w:pPr>
              <w:suppressAutoHyphens/>
              <w:jc w:val="both"/>
              <w:rPr>
                <w:b/>
                <w:color w:val="000000"/>
                <w:sz w:val="22"/>
                <w:szCs w:val="22"/>
              </w:rPr>
            </w:pPr>
          </w:p>
        </w:tc>
        <w:tc>
          <w:tcPr>
            <w:tcW w:w="1043" w:type="pct"/>
            <w:shd w:val="clear" w:color="auto" w:fill="auto"/>
          </w:tcPr>
          <w:p w14:paraId="187426F2" w14:textId="77777777" w:rsidR="00ED45CB" w:rsidRPr="00ED45CB" w:rsidRDefault="00ED45CB" w:rsidP="00ED45CB">
            <w:pPr>
              <w:suppressAutoHyphens/>
              <w:ind w:hanging="79"/>
              <w:jc w:val="both"/>
              <w:rPr>
                <w:color w:val="000000"/>
                <w:sz w:val="22"/>
                <w:szCs w:val="22"/>
              </w:rPr>
            </w:pPr>
            <w:r w:rsidRPr="00ED45CB">
              <w:rPr>
                <w:color w:val="000000"/>
                <w:sz w:val="22"/>
                <w:szCs w:val="22"/>
              </w:rPr>
              <w:t>наименование</w:t>
            </w:r>
          </w:p>
        </w:tc>
        <w:tc>
          <w:tcPr>
            <w:tcW w:w="3262" w:type="pct"/>
            <w:shd w:val="clear" w:color="auto" w:fill="auto"/>
          </w:tcPr>
          <w:p w14:paraId="3B06BFD9" w14:textId="77777777" w:rsidR="00ED45CB" w:rsidRPr="00ED45CB" w:rsidRDefault="00ED45CB" w:rsidP="00ED45CB">
            <w:pPr>
              <w:suppressAutoHyphens/>
              <w:ind w:firstLine="15"/>
              <w:jc w:val="both"/>
              <w:rPr>
                <w:color w:val="000000"/>
                <w:sz w:val="22"/>
                <w:szCs w:val="22"/>
              </w:rPr>
            </w:pPr>
            <w:r w:rsidRPr="00ED45CB">
              <w:rPr>
                <w:color w:val="000000"/>
                <w:sz w:val="22"/>
                <w:szCs w:val="22"/>
              </w:rPr>
              <w:t>-</w:t>
            </w:r>
          </w:p>
        </w:tc>
      </w:tr>
      <w:tr w:rsidR="00ED45CB" w:rsidRPr="00ED45CB" w14:paraId="5E487008" w14:textId="77777777" w:rsidTr="00E515CE">
        <w:trPr>
          <w:trHeight w:val="76"/>
        </w:trPr>
        <w:tc>
          <w:tcPr>
            <w:tcW w:w="695" w:type="pct"/>
            <w:shd w:val="clear" w:color="auto" w:fill="auto"/>
          </w:tcPr>
          <w:p w14:paraId="0721C07C" w14:textId="77777777" w:rsidR="00ED45CB" w:rsidRPr="00ED45CB" w:rsidRDefault="00ED45CB" w:rsidP="00ED45CB">
            <w:pPr>
              <w:suppressAutoHyphens/>
              <w:jc w:val="both"/>
              <w:rPr>
                <w:b/>
                <w:color w:val="000000"/>
                <w:sz w:val="22"/>
                <w:szCs w:val="22"/>
              </w:rPr>
            </w:pPr>
            <w:r w:rsidRPr="00ED45CB">
              <w:rPr>
                <w:b/>
                <w:color w:val="000000"/>
                <w:sz w:val="22"/>
                <w:szCs w:val="22"/>
              </w:rPr>
              <w:t>единица измерения</w:t>
            </w:r>
          </w:p>
        </w:tc>
        <w:tc>
          <w:tcPr>
            <w:tcW w:w="4305" w:type="pct"/>
            <w:gridSpan w:val="2"/>
            <w:shd w:val="clear" w:color="auto" w:fill="auto"/>
          </w:tcPr>
          <w:p w14:paraId="34E2078D" w14:textId="77777777" w:rsidR="00ED45CB" w:rsidRPr="00ED45CB" w:rsidRDefault="00ED45CB" w:rsidP="00ED45CB">
            <w:pPr>
              <w:suppressAutoHyphens/>
              <w:ind w:hanging="79"/>
              <w:jc w:val="both"/>
              <w:rPr>
                <w:color w:val="000000"/>
                <w:sz w:val="22"/>
                <w:szCs w:val="22"/>
              </w:rPr>
            </w:pPr>
            <w:proofErr w:type="spellStart"/>
            <w:r w:rsidRPr="00ED45CB">
              <w:rPr>
                <w:color w:val="000000"/>
                <w:sz w:val="22"/>
                <w:szCs w:val="22"/>
              </w:rPr>
              <w:t>Усл</w:t>
            </w:r>
            <w:proofErr w:type="spellEnd"/>
            <w:r w:rsidRPr="00ED45CB">
              <w:rPr>
                <w:color w:val="000000"/>
                <w:sz w:val="22"/>
                <w:szCs w:val="22"/>
              </w:rPr>
              <w:t xml:space="preserve"> ед</w:t>
            </w:r>
          </w:p>
        </w:tc>
      </w:tr>
      <w:bookmarkEnd w:id="9"/>
    </w:tbl>
    <w:p w14:paraId="1BFECB82" w14:textId="77777777" w:rsidR="00ED45CB" w:rsidRPr="00ED45CB" w:rsidRDefault="00ED45CB" w:rsidP="00ED45CB">
      <w:pPr>
        <w:tabs>
          <w:tab w:val="left" w:pos="0"/>
          <w:tab w:val="left" w:pos="567"/>
        </w:tabs>
        <w:jc w:val="both"/>
        <w:rPr>
          <w:bCs/>
          <w:sz w:val="22"/>
          <w:szCs w:val="22"/>
        </w:rPr>
      </w:pPr>
    </w:p>
    <w:p w14:paraId="18D20396" w14:textId="77777777" w:rsidR="00ED45CB" w:rsidRPr="00ED45CB" w:rsidRDefault="00ED45CB" w:rsidP="00ED45CB">
      <w:pPr>
        <w:tabs>
          <w:tab w:val="left" w:pos="0"/>
          <w:tab w:val="left" w:pos="567"/>
        </w:tabs>
        <w:jc w:val="both"/>
        <w:rPr>
          <w:bCs/>
          <w:sz w:val="22"/>
          <w:szCs w:val="22"/>
        </w:rPr>
      </w:pPr>
      <w:r w:rsidRPr="00ED45CB">
        <w:rPr>
          <w:bCs/>
          <w:sz w:val="22"/>
          <w:szCs w:val="22"/>
        </w:rPr>
        <w:t>1.4</w:t>
      </w:r>
      <w:r w:rsidRPr="00ED45CB">
        <w:rPr>
          <w:bCs/>
          <w:sz w:val="22"/>
          <w:szCs w:val="22"/>
        </w:rPr>
        <w:tab/>
      </w:r>
      <w:r w:rsidRPr="00ED45CB">
        <w:rPr>
          <w:bCs/>
          <w:sz w:val="22"/>
          <w:szCs w:val="22"/>
        </w:rPr>
        <w:tab/>
        <w:t>Общие сведения об объектах оказания услуг</w:t>
      </w:r>
    </w:p>
    <w:p w14:paraId="4BE03E4D" w14:textId="77777777" w:rsidR="00ED45CB" w:rsidRPr="00ED45CB" w:rsidRDefault="00ED45CB" w:rsidP="00ED45CB">
      <w:pPr>
        <w:tabs>
          <w:tab w:val="left" w:pos="0"/>
          <w:tab w:val="left" w:pos="567"/>
        </w:tabs>
        <w:jc w:val="both"/>
        <w:rPr>
          <w:bCs/>
          <w:sz w:val="22"/>
          <w:szCs w:val="22"/>
        </w:rPr>
      </w:pPr>
      <w:r w:rsidRPr="00ED45CB">
        <w:rPr>
          <w:bCs/>
          <w:sz w:val="22"/>
          <w:szCs w:val="22"/>
        </w:rPr>
        <w:t>Услуги по обслуживанию автоматизированных рабочих мест и оргтехники для нужд ФГБУ НП Себежский:</w:t>
      </w:r>
    </w:p>
    <w:p w14:paraId="74C2DB46" w14:textId="77777777" w:rsidR="00ED45CB" w:rsidRPr="00ED45CB" w:rsidRDefault="00ED45CB" w:rsidP="00ED45CB">
      <w:pPr>
        <w:tabs>
          <w:tab w:val="left" w:pos="0"/>
          <w:tab w:val="left" w:pos="567"/>
        </w:tabs>
        <w:jc w:val="both"/>
        <w:rPr>
          <w:bCs/>
          <w:sz w:val="22"/>
          <w:szCs w:val="22"/>
        </w:rPr>
      </w:pPr>
    </w:p>
    <w:tbl>
      <w:tblPr>
        <w:tblW w:w="9498" w:type="dxa"/>
        <w:tblInd w:w="-5" w:type="dxa"/>
        <w:tblLayout w:type="fixed"/>
        <w:tblLook w:val="00A0" w:firstRow="1" w:lastRow="0" w:firstColumn="1" w:lastColumn="0" w:noHBand="0" w:noVBand="0"/>
      </w:tblPr>
      <w:tblGrid>
        <w:gridCol w:w="709"/>
        <w:gridCol w:w="7088"/>
        <w:gridCol w:w="1701"/>
      </w:tblGrid>
      <w:tr w:rsidR="00ED45CB" w:rsidRPr="00ED45CB" w14:paraId="65AAE09B" w14:textId="77777777" w:rsidTr="00ED45CB">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262FB52" w14:textId="77777777" w:rsidR="00ED45CB" w:rsidRPr="00ED45CB" w:rsidRDefault="00ED45CB" w:rsidP="00ED45CB">
            <w:pPr>
              <w:widowControl w:val="0"/>
              <w:autoSpaceDE w:val="0"/>
              <w:autoSpaceDN w:val="0"/>
              <w:adjustRightInd w:val="0"/>
              <w:jc w:val="both"/>
              <w:rPr>
                <w:b/>
                <w:bCs/>
                <w:color w:val="000000"/>
                <w:sz w:val="22"/>
                <w:szCs w:val="22"/>
              </w:rPr>
            </w:pPr>
            <w:r w:rsidRPr="00ED45CB">
              <w:rPr>
                <w:b/>
                <w:bCs/>
                <w:color w:val="000000"/>
                <w:sz w:val="22"/>
                <w:szCs w:val="22"/>
              </w:rPr>
              <w:t>№</w:t>
            </w:r>
          </w:p>
          <w:p w14:paraId="5A507265" w14:textId="77777777" w:rsidR="00ED45CB" w:rsidRPr="00ED45CB" w:rsidRDefault="00ED45CB" w:rsidP="00ED45CB">
            <w:pPr>
              <w:widowControl w:val="0"/>
              <w:autoSpaceDE w:val="0"/>
              <w:autoSpaceDN w:val="0"/>
              <w:adjustRightInd w:val="0"/>
              <w:jc w:val="both"/>
              <w:rPr>
                <w:b/>
                <w:bCs/>
                <w:color w:val="000000"/>
                <w:sz w:val="22"/>
                <w:szCs w:val="22"/>
              </w:rPr>
            </w:pPr>
            <w:r w:rsidRPr="00ED45CB">
              <w:rPr>
                <w:b/>
                <w:bCs/>
                <w:color w:val="000000"/>
                <w:sz w:val="22"/>
                <w:szCs w:val="22"/>
              </w:rPr>
              <w:t>п/п</w:t>
            </w:r>
          </w:p>
        </w:tc>
        <w:tc>
          <w:tcPr>
            <w:tcW w:w="7088" w:type="dxa"/>
            <w:tcBorders>
              <w:top w:val="single" w:sz="4" w:space="0" w:color="auto"/>
              <w:left w:val="nil"/>
              <w:bottom w:val="single" w:sz="4" w:space="0" w:color="auto"/>
              <w:right w:val="single" w:sz="4" w:space="0" w:color="auto"/>
            </w:tcBorders>
            <w:noWrap/>
            <w:vAlign w:val="center"/>
          </w:tcPr>
          <w:p w14:paraId="5B418566" w14:textId="77777777" w:rsidR="00ED45CB" w:rsidRPr="00ED45CB" w:rsidRDefault="00ED45CB" w:rsidP="00ED45CB">
            <w:pPr>
              <w:widowControl w:val="0"/>
              <w:autoSpaceDE w:val="0"/>
              <w:autoSpaceDN w:val="0"/>
              <w:adjustRightInd w:val="0"/>
              <w:jc w:val="both"/>
              <w:rPr>
                <w:b/>
                <w:bCs/>
                <w:color w:val="000000"/>
                <w:sz w:val="22"/>
                <w:szCs w:val="22"/>
              </w:rPr>
            </w:pPr>
            <w:r w:rsidRPr="00ED45CB">
              <w:rPr>
                <w:b/>
                <w:bCs/>
                <w:color w:val="000000"/>
                <w:sz w:val="22"/>
                <w:szCs w:val="22"/>
              </w:rPr>
              <w:t>Наименование</w:t>
            </w:r>
          </w:p>
        </w:tc>
        <w:tc>
          <w:tcPr>
            <w:tcW w:w="1701" w:type="dxa"/>
            <w:tcBorders>
              <w:top w:val="single" w:sz="4" w:space="0" w:color="auto"/>
              <w:left w:val="nil"/>
              <w:bottom w:val="single" w:sz="4" w:space="0" w:color="auto"/>
              <w:right w:val="single" w:sz="4" w:space="0" w:color="auto"/>
            </w:tcBorders>
            <w:noWrap/>
            <w:vAlign w:val="center"/>
          </w:tcPr>
          <w:p w14:paraId="7BA78BCB" w14:textId="77777777" w:rsidR="00ED45CB" w:rsidRPr="00ED45CB" w:rsidRDefault="00ED45CB" w:rsidP="00ED45CB">
            <w:pPr>
              <w:widowControl w:val="0"/>
              <w:autoSpaceDE w:val="0"/>
              <w:autoSpaceDN w:val="0"/>
              <w:adjustRightInd w:val="0"/>
              <w:jc w:val="both"/>
              <w:rPr>
                <w:b/>
                <w:bCs/>
                <w:color w:val="000000"/>
                <w:sz w:val="22"/>
                <w:szCs w:val="22"/>
              </w:rPr>
            </w:pPr>
            <w:r w:rsidRPr="00ED45CB">
              <w:rPr>
                <w:b/>
                <w:bCs/>
                <w:color w:val="000000"/>
                <w:sz w:val="22"/>
                <w:szCs w:val="22"/>
              </w:rPr>
              <w:t>Кол-во (</w:t>
            </w:r>
            <w:proofErr w:type="spellStart"/>
            <w:r w:rsidRPr="00ED45CB">
              <w:rPr>
                <w:rFonts w:eastAsia="Calibri"/>
                <w:b/>
                <w:bCs/>
                <w:sz w:val="22"/>
                <w:szCs w:val="22"/>
                <w:lang w:eastAsia="en-US"/>
              </w:rPr>
              <w:t>усл.ед</w:t>
            </w:r>
            <w:proofErr w:type="spellEnd"/>
            <w:r w:rsidRPr="00ED45CB">
              <w:rPr>
                <w:b/>
                <w:bCs/>
                <w:color w:val="000000"/>
                <w:sz w:val="22"/>
                <w:szCs w:val="22"/>
              </w:rPr>
              <w:t>.)</w:t>
            </w:r>
          </w:p>
        </w:tc>
      </w:tr>
      <w:tr w:rsidR="00ED45CB" w:rsidRPr="00ED45CB" w14:paraId="75DE1B70" w14:textId="77777777" w:rsidTr="00ED45CB">
        <w:trPr>
          <w:trHeight w:val="276"/>
        </w:trPr>
        <w:tc>
          <w:tcPr>
            <w:tcW w:w="709" w:type="dxa"/>
            <w:tcBorders>
              <w:top w:val="nil"/>
              <w:left w:val="single" w:sz="4" w:space="0" w:color="auto"/>
              <w:bottom w:val="single" w:sz="4" w:space="0" w:color="auto"/>
              <w:right w:val="single" w:sz="4" w:space="0" w:color="auto"/>
            </w:tcBorders>
          </w:tcPr>
          <w:p w14:paraId="67778FDE" w14:textId="77777777" w:rsidR="00ED45CB" w:rsidRPr="00ED45CB" w:rsidRDefault="00ED45CB" w:rsidP="00ED45CB">
            <w:pPr>
              <w:widowControl w:val="0"/>
              <w:autoSpaceDE w:val="0"/>
              <w:autoSpaceDN w:val="0"/>
              <w:adjustRightInd w:val="0"/>
              <w:rPr>
                <w:b/>
                <w:bCs/>
                <w:color w:val="000000"/>
                <w:sz w:val="22"/>
                <w:szCs w:val="22"/>
              </w:rPr>
            </w:pPr>
            <w:r w:rsidRPr="00ED45CB">
              <w:rPr>
                <w:b/>
                <w:bCs/>
                <w:color w:val="000000"/>
                <w:sz w:val="22"/>
                <w:szCs w:val="22"/>
              </w:rPr>
              <w:t>1</w:t>
            </w:r>
          </w:p>
        </w:tc>
        <w:tc>
          <w:tcPr>
            <w:tcW w:w="7088" w:type="dxa"/>
            <w:tcBorders>
              <w:top w:val="nil"/>
              <w:left w:val="nil"/>
              <w:bottom w:val="single" w:sz="4" w:space="0" w:color="auto"/>
              <w:right w:val="single" w:sz="4" w:space="0" w:color="auto"/>
            </w:tcBorders>
          </w:tcPr>
          <w:p w14:paraId="70D737A0" w14:textId="77777777" w:rsidR="00ED45CB" w:rsidRPr="00ED45CB" w:rsidRDefault="00ED45CB" w:rsidP="00ED45CB">
            <w:pPr>
              <w:widowControl w:val="0"/>
              <w:autoSpaceDE w:val="0"/>
              <w:autoSpaceDN w:val="0"/>
              <w:adjustRightInd w:val="0"/>
              <w:rPr>
                <w:color w:val="000000"/>
                <w:sz w:val="22"/>
                <w:szCs w:val="22"/>
                <w:highlight w:val="yellow"/>
                <w:lang w:val="en-US"/>
              </w:rPr>
            </w:pPr>
            <w:r w:rsidRPr="00ED45CB">
              <w:rPr>
                <w:rFonts w:eastAsia="Calibri"/>
                <w:sz w:val="22"/>
                <w:szCs w:val="22"/>
                <w:lang w:eastAsia="en-US"/>
              </w:rPr>
              <w:t>МФУ</w:t>
            </w:r>
            <w:r w:rsidRPr="00ED45CB">
              <w:rPr>
                <w:rFonts w:eastAsia="Calibri"/>
                <w:sz w:val="22"/>
                <w:szCs w:val="22"/>
                <w:lang w:val="en-US" w:eastAsia="en-US"/>
              </w:rPr>
              <w:t xml:space="preserve"> </w:t>
            </w:r>
            <w:proofErr w:type="spellStart"/>
            <w:r w:rsidRPr="00ED45CB">
              <w:rPr>
                <w:rFonts w:eastAsia="Courier New"/>
                <w:color w:val="34343C"/>
                <w:sz w:val="22"/>
                <w:szCs w:val="22"/>
                <w:shd w:val="clear" w:color="auto" w:fill="FFFFFF"/>
                <w:lang w:bidi="ru-RU"/>
              </w:rPr>
              <w:t>Xerox</w:t>
            </w:r>
            <w:proofErr w:type="spellEnd"/>
            <w:r w:rsidRPr="00ED45CB">
              <w:rPr>
                <w:rFonts w:eastAsia="Courier New"/>
                <w:color w:val="34343C"/>
                <w:sz w:val="22"/>
                <w:szCs w:val="22"/>
                <w:shd w:val="clear" w:color="auto" w:fill="FFFFFF"/>
                <w:lang w:bidi="ru-RU"/>
              </w:rPr>
              <w:t xml:space="preserve"> WORK </w:t>
            </w:r>
            <w:proofErr w:type="spellStart"/>
            <w:r w:rsidRPr="00ED45CB">
              <w:rPr>
                <w:rFonts w:eastAsia="Courier New"/>
                <w:color w:val="34343C"/>
                <w:sz w:val="22"/>
                <w:szCs w:val="22"/>
                <w:shd w:val="clear" w:color="auto" w:fill="FFFFFF"/>
                <w:lang w:bidi="ru-RU"/>
              </w:rPr>
              <w:t>Centre</w:t>
            </w:r>
            <w:proofErr w:type="spellEnd"/>
            <w:r w:rsidRPr="00ED45CB">
              <w:rPr>
                <w:rFonts w:eastAsia="Courier New"/>
                <w:color w:val="34343C"/>
                <w:sz w:val="22"/>
                <w:szCs w:val="22"/>
                <w:shd w:val="clear" w:color="auto" w:fill="FFFFFF"/>
                <w:lang w:bidi="ru-RU"/>
              </w:rPr>
              <w:t xml:space="preserve"> 3025</w:t>
            </w:r>
          </w:p>
        </w:tc>
        <w:tc>
          <w:tcPr>
            <w:tcW w:w="1701" w:type="dxa"/>
            <w:tcBorders>
              <w:top w:val="nil"/>
              <w:left w:val="nil"/>
              <w:bottom w:val="single" w:sz="4" w:space="0" w:color="auto"/>
              <w:right w:val="single" w:sz="4" w:space="0" w:color="auto"/>
            </w:tcBorders>
          </w:tcPr>
          <w:p w14:paraId="0B7DD842" w14:textId="77777777" w:rsidR="00ED45CB" w:rsidRPr="00ED45CB" w:rsidRDefault="00ED45CB" w:rsidP="00ED45CB">
            <w:pPr>
              <w:widowControl w:val="0"/>
              <w:autoSpaceDE w:val="0"/>
              <w:autoSpaceDN w:val="0"/>
              <w:adjustRightInd w:val="0"/>
              <w:ind w:left="-109" w:firstLine="109"/>
              <w:rPr>
                <w:color w:val="000000"/>
                <w:sz w:val="22"/>
                <w:szCs w:val="22"/>
              </w:rPr>
            </w:pPr>
            <w:r w:rsidRPr="00ED45CB">
              <w:rPr>
                <w:color w:val="000000"/>
                <w:sz w:val="22"/>
                <w:szCs w:val="22"/>
              </w:rPr>
              <w:t>1</w:t>
            </w:r>
          </w:p>
        </w:tc>
      </w:tr>
      <w:tr w:rsidR="00ED45CB" w:rsidRPr="00ED45CB" w14:paraId="3C6A0739" w14:textId="77777777" w:rsidTr="00ED45CB">
        <w:trPr>
          <w:trHeight w:val="279"/>
        </w:trPr>
        <w:tc>
          <w:tcPr>
            <w:tcW w:w="709" w:type="dxa"/>
            <w:tcBorders>
              <w:top w:val="nil"/>
              <w:left w:val="single" w:sz="4" w:space="0" w:color="auto"/>
              <w:bottom w:val="single" w:sz="4" w:space="0" w:color="auto"/>
              <w:right w:val="single" w:sz="4" w:space="0" w:color="auto"/>
            </w:tcBorders>
          </w:tcPr>
          <w:p w14:paraId="64CF921E" w14:textId="77777777" w:rsidR="00ED45CB" w:rsidRPr="00ED45CB" w:rsidRDefault="00ED45CB" w:rsidP="00ED45CB">
            <w:pPr>
              <w:widowControl w:val="0"/>
              <w:autoSpaceDE w:val="0"/>
              <w:autoSpaceDN w:val="0"/>
              <w:adjustRightInd w:val="0"/>
              <w:rPr>
                <w:b/>
                <w:bCs/>
                <w:color w:val="000000"/>
                <w:sz w:val="22"/>
                <w:szCs w:val="22"/>
              </w:rPr>
            </w:pPr>
            <w:r w:rsidRPr="00ED45CB">
              <w:rPr>
                <w:b/>
                <w:bCs/>
                <w:color w:val="000000"/>
                <w:sz w:val="22"/>
                <w:szCs w:val="22"/>
              </w:rPr>
              <w:t>2</w:t>
            </w:r>
          </w:p>
        </w:tc>
        <w:tc>
          <w:tcPr>
            <w:tcW w:w="7088" w:type="dxa"/>
            <w:tcBorders>
              <w:top w:val="nil"/>
              <w:left w:val="nil"/>
              <w:bottom w:val="single" w:sz="4" w:space="0" w:color="auto"/>
              <w:right w:val="single" w:sz="4" w:space="0" w:color="auto"/>
            </w:tcBorders>
          </w:tcPr>
          <w:p w14:paraId="0A25819D" w14:textId="77777777" w:rsidR="00ED45CB" w:rsidRPr="00ED45CB" w:rsidRDefault="00ED45CB" w:rsidP="00ED45CB">
            <w:pPr>
              <w:widowControl w:val="0"/>
              <w:autoSpaceDE w:val="0"/>
              <w:autoSpaceDN w:val="0"/>
              <w:adjustRightInd w:val="0"/>
              <w:rPr>
                <w:color w:val="000000"/>
                <w:sz w:val="22"/>
                <w:szCs w:val="22"/>
                <w:lang w:val="en-US"/>
              </w:rPr>
            </w:pPr>
            <w:r w:rsidRPr="00ED45CB">
              <w:rPr>
                <w:rFonts w:eastAsia="Calibri"/>
                <w:sz w:val="22"/>
                <w:szCs w:val="22"/>
                <w:lang w:eastAsia="en-US"/>
              </w:rPr>
              <w:t xml:space="preserve">МФУ </w:t>
            </w:r>
            <w:r w:rsidRPr="00ED45CB">
              <w:rPr>
                <w:rFonts w:eastAsia="Calibri"/>
                <w:sz w:val="22"/>
                <w:szCs w:val="22"/>
                <w:lang w:val="en-US" w:eastAsia="en-US"/>
              </w:rPr>
              <w:t>Pantum M6500W</w:t>
            </w:r>
          </w:p>
        </w:tc>
        <w:tc>
          <w:tcPr>
            <w:tcW w:w="1701" w:type="dxa"/>
            <w:tcBorders>
              <w:top w:val="nil"/>
              <w:left w:val="nil"/>
              <w:bottom w:val="single" w:sz="4" w:space="0" w:color="auto"/>
              <w:right w:val="single" w:sz="4" w:space="0" w:color="auto"/>
            </w:tcBorders>
          </w:tcPr>
          <w:p w14:paraId="5BEA090C" w14:textId="77777777" w:rsidR="00ED45CB" w:rsidRPr="00ED45CB" w:rsidRDefault="00ED45CB" w:rsidP="00ED45CB">
            <w:pPr>
              <w:widowControl w:val="0"/>
              <w:autoSpaceDE w:val="0"/>
              <w:autoSpaceDN w:val="0"/>
              <w:adjustRightInd w:val="0"/>
              <w:rPr>
                <w:color w:val="000000"/>
                <w:sz w:val="22"/>
                <w:szCs w:val="22"/>
              </w:rPr>
            </w:pPr>
            <w:r w:rsidRPr="00ED45CB">
              <w:rPr>
                <w:color w:val="000000"/>
                <w:sz w:val="22"/>
                <w:szCs w:val="22"/>
              </w:rPr>
              <w:t>1</w:t>
            </w:r>
          </w:p>
        </w:tc>
      </w:tr>
      <w:tr w:rsidR="00ED45CB" w:rsidRPr="00ED45CB" w14:paraId="07497C58" w14:textId="77777777" w:rsidTr="00ED45CB">
        <w:trPr>
          <w:trHeight w:val="270"/>
        </w:trPr>
        <w:tc>
          <w:tcPr>
            <w:tcW w:w="709" w:type="dxa"/>
            <w:tcBorders>
              <w:top w:val="nil"/>
              <w:left w:val="single" w:sz="4" w:space="0" w:color="auto"/>
              <w:bottom w:val="single" w:sz="4" w:space="0" w:color="auto"/>
              <w:right w:val="single" w:sz="4" w:space="0" w:color="auto"/>
            </w:tcBorders>
          </w:tcPr>
          <w:p w14:paraId="4AA3E4D5" w14:textId="77777777" w:rsidR="00ED45CB" w:rsidRPr="00ED45CB" w:rsidRDefault="00ED45CB" w:rsidP="00ED45CB">
            <w:pPr>
              <w:widowControl w:val="0"/>
              <w:autoSpaceDE w:val="0"/>
              <w:autoSpaceDN w:val="0"/>
              <w:adjustRightInd w:val="0"/>
              <w:rPr>
                <w:b/>
                <w:bCs/>
                <w:color w:val="000000"/>
                <w:sz w:val="22"/>
                <w:szCs w:val="22"/>
              </w:rPr>
            </w:pPr>
            <w:r w:rsidRPr="00ED45CB">
              <w:rPr>
                <w:b/>
                <w:bCs/>
                <w:color w:val="000000"/>
                <w:sz w:val="22"/>
                <w:szCs w:val="22"/>
              </w:rPr>
              <w:t>3</w:t>
            </w:r>
          </w:p>
        </w:tc>
        <w:tc>
          <w:tcPr>
            <w:tcW w:w="7088" w:type="dxa"/>
            <w:tcBorders>
              <w:top w:val="nil"/>
              <w:left w:val="nil"/>
              <w:bottom w:val="single" w:sz="4" w:space="0" w:color="auto"/>
              <w:right w:val="single" w:sz="4" w:space="0" w:color="auto"/>
            </w:tcBorders>
          </w:tcPr>
          <w:p w14:paraId="0C8E9207" w14:textId="77777777" w:rsidR="00ED45CB" w:rsidRPr="00ED45CB" w:rsidRDefault="00ED45CB" w:rsidP="00ED45CB">
            <w:pPr>
              <w:widowControl w:val="0"/>
              <w:autoSpaceDE w:val="0"/>
              <w:autoSpaceDN w:val="0"/>
              <w:adjustRightInd w:val="0"/>
              <w:rPr>
                <w:color w:val="000000"/>
                <w:sz w:val="22"/>
                <w:szCs w:val="22"/>
                <w:highlight w:val="yellow"/>
                <w:lang w:val="en-US"/>
              </w:rPr>
            </w:pPr>
            <w:r w:rsidRPr="00ED45CB">
              <w:rPr>
                <w:rFonts w:eastAsia="Calibri"/>
                <w:sz w:val="22"/>
                <w:szCs w:val="22"/>
                <w:lang w:eastAsia="en-US"/>
              </w:rPr>
              <w:t xml:space="preserve">МФУ </w:t>
            </w:r>
            <w:r w:rsidRPr="00ED45CB">
              <w:rPr>
                <w:rFonts w:eastAsia="Calibri"/>
                <w:sz w:val="22"/>
                <w:szCs w:val="22"/>
                <w:lang w:val="en-US" w:eastAsia="en-US"/>
              </w:rPr>
              <w:t>Epson L1110 Series</w:t>
            </w:r>
          </w:p>
        </w:tc>
        <w:tc>
          <w:tcPr>
            <w:tcW w:w="1701" w:type="dxa"/>
            <w:tcBorders>
              <w:top w:val="nil"/>
              <w:left w:val="nil"/>
              <w:bottom w:val="single" w:sz="4" w:space="0" w:color="auto"/>
              <w:right w:val="single" w:sz="4" w:space="0" w:color="auto"/>
            </w:tcBorders>
          </w:tcPr>
          <w:p w14:paraId="5484D76E" w14:textId="77777777" w:rsidR="00ED45CB" w:rsidRPr="00ED45CB" w:rsidRDefault="00ED45CB" w:rsidP="00ED45CB">
            <w:pPr>
              <w:widowControl w:val="0"/>
              <w:autoSpaceDE w:val="0"/>
              <w:autoSpaceDN w:val="0"/>
              <w:adjustRightInd w:val="0"/>
              <w:rPr>
                <w:color w:val="000000"/>
                <w:sz w:val="22"/>
                <w:szCs w:val="22"/>
              </w:rPr>
            </w:pPr>
            <w:r w:rsidRPr="00ED45CB">
              <w:rPr>
                <w:color w:val="000000"/>
                <w:sz w:val="22"/>
                <w:szCs w:val="22"/>
              </w:rPr>
              <w:t>1</w:t>
            </w:r>
          </w:p>
        </w:tc>
      </w:tr>
      <w:tr w:rsidR="00ED45CB" w:rsidRPr="00ED45CB" w14:paraId="548D6FE3" w14:textId="77777777" w:rsidTr="00ED45CB">
        <w:trPr>
          <w:trHeight w:val="273"/>
        </w:trPr>
        <w:tc>
          <w:tcPr>
            <w:tcW w:w="709" w:type="dxa"/>
            <w:tcBorders>
              <w:top w:val="nil"/>
              <w:left w:val="single" w:sz="4" w:space="0" w:color="auto"/>
              <w:bottom w:val="single" w:sz="4" w:space="0" w:color="auto"/>
              <w:right w:val="single" w:sz="4" w:space="0" w:color="auto"/>
            </w:tcBorders>
          </w:tcPr>
          <w:p w14:paraId="2933E63B" w14:textId="77777777" w:rsidR="00ED45CB" w:rsidRPr="00ED45CB" w:rsidRDefault="00ED45CB" w:rsidP="00ED45CB">
            <w:pPr>
              <w:widowControl w:val="0"/>
              <w:autoSpaceDE w:val="0"/>
              <w:autoSpaceDN w:val="0"/>
              <w:adjustRightInd w:val="0"/>
              <w:rPr>
                <w:b/>
                <w:bCs/>
                <w:color w:val="000000"/>
                <w:sz w:val="22"/>
                <w:szCs w:val="22"/>
              </w:rPr>
            </w:pPr>
            <w:r w:rsidRPr="00ED45CB">
              <w:rPr>
                <w:b/>
                <w:bCs/>
                <w:color w:val="000000"/>
                <w:sz w:val="22"/>
                <w:szCs w:val="22"/>
              </w:rPr>
              <w:t>4</w:t>
            </w:r>
          </w:p>
        </w:tc>
        <w:tc>
          <w:tcPr>
            <w:tcW w:w="7088" w:type="dxa"/>
            <w:tcBorders>
              <w:top w:val="nil"/>
              <w:left w:val="nil"/>
              <w:bottom w:val="single" w:sz="4" w:space="0" w:color="auto"/>
              <w:right w:val="single" w:sz="4" w:space="0" w:color="auto"/>
            </w:tcBorders>
          </w:tcPr>
          <w:p w14:paraId="471429FE" w14:textId="77777777" w:rsidR="00ED45CB" w:rsidRPr="00ED45CB" w:rsidRDefault="00ED45CB" w:rsidP="00ED45CB">
            <w:pPr>
              <w:widowControl w:val="0"/>
              <w:autoSpaceDE w:val="0"/>
              <w:autoSpaceDN w:val="0"/>
              <w:adjustRightInd w:val="0"/>
              <w:rPr>
                <w:color w:val="000000"/>
                <w:sz w:val="22"/>
                <w:szCs w:val="22"/>
                <w:highlight w:val="yellow"/>
              </w:rPr>
            </w:pPr>
            <w:r w:rsidRPr="00ED45CB">
              <w:rPr>
                <w:rFonts w:eastAsia="Calibri"/>
                <w:sz w:val="22"/>
                <w:szCs w:val="22"/>
                <w:lang w:eastAsia="en-US"/>
              </w:rPr>
              <w:t xml:space="preserve">НОУТБУК ACER </w:t>
            </w:r>
            <w:proofErr w:type="spellStart"/>
            <w:r w:rsidRPr="00ED45CB">
              <w:rPr>
                <w:rFonts w:eastAsia="Calibri"/>
                <w:sz w:val="22"/>
                <w:szCs w:val="22"/>
                <w:lang w:eastAsia="en-US"/>
              </w:rPr>
              <w:t>Aspire</w:t>
            </w:r>
            <w:proofErr w:type="spellEnd"/>
            <w:r w:rsidRPr="00ED45CB">
              <w:rPr>
                <w:rFonts w:eastAsia="Calibri"/>
                <w:sz w:val="22"/>
                <w:szCs w:val="22"/>
                <w:lang w:eastAsia="en-US"/>
              </w:rPr>
              <w:t xml:space="preserve"> А515-57</w:t>
            </w:r>
          </w:p>
        </w:tc>
        <w:tc>
          <w:tcPr>
            <w:tcW w:w="1701" w:type="dxa"/>
            <w:tcBorders>
              <w:top w:val="nil"/>
              <w:left w:val="nil"/>
              <w:bottom w:val="single" w:sz="4" w:space="0" w:color="auto"/>
              <w:right w:val="single" w:sz="4" w:space="0" w:color="auto"/>
            </w:tcBorders>
          </w:tcPr>
          <w:p w14:paraId="6B9BD6D4" w14:textId="77777777" w:rsidR="00ED45CB" w:rsidRPr="00ED45CB" w:rsidRDefault="00ED45CB" w:rsidP="00ED45CB">
            <w:pPr>
              <w:widowControl w:val="0"/>
              <w:autoSpaceDE w:val="0"/>
              <w:autoSpaceDN w:val="0"/>
              <w:adjustRightInd w:val="0"/>
              <w:rPr>
                <w:color w:val="000000"/>
                <w:sz w:val="22"/>
                <w:szCs w:val="22"/>
              </w:rPr>
            </w:pPr>
            <w:r w:rsidRPr="00ED45CB">
              <w:rPr>
                <w:color w:val="000000"/>
                <w:sz w:val="22"/>
                <w:szCs w:val="22"/>
              </w:rPr>
              <w:t>1</w:t>
            </w:r>
          </w:p>
        </w:tc>
      </w:tr>
      <w:tr w:rsidR="00ED45CB" w:rsidRPr="00ED45CB" w14:paraId="2FDB3A6B" w14:textId="77777777" w:rsidTr="00ED45CB">
        <w:trPr>
          <w:trHeight w:val="273"/>
        </w:trPr>
        <w:tc>
          <w:tcPr>
            <w:tcW w:w="709" w:type="dxa"/>
            <w:tcBorders>
              <w:top w:val="nil"/>
              <w:left w:val="single" w:sz="4" w:space="0" w:color="auto"/>
              <w:bottom w:val="single" w:sz="4" w:space="0" w:color="auto"/>
              <w:right w:val="single" w:sz="4" w:space="0" w:color="auto"/>
            </w:tcBorders>
          </w:tcPr>
          <w:p w14:paraId="510A2E75" w14:textId="77777777" w:rsidR="00ED45CB" w:rsidRPr="00ED45CB" w:rsidRDefault="00ED45CB" w:rsidP="00ED45CB">
            <w:pPr>
              <w:widowControl w:val="0"/>
              <w:autoSpaceDE w:val="0"/>
              <w:autoSpaceDN w:val="0"/>
              <w:adjustRightInd w:val="0"/>
              <w:rPr>
                <w:b/>
                <w:bCs/>
                <w:color w:val="000000"/>
                <w:sz w:val="22"/>
                <w:szCs w:val="22"/>
              </w:rPr>
            </w:pPr>
            <w:r w:rsidRPr="00ED45CB">
              <w:rPr>
                <w:b/>
                <w:bCs/>
                <w:color w:val="000000"/>
                <w:sz w:val="22"/>
                <w:szCs w:val="22"/>
              </w:rPr>
              <w:t>5</w:t>
            </w:r>
          </w:p>
        </w:tc>
        <w:tc>
          <w:tcPr>
            <w:tcW w:w="7088" w:type="dxa"/>
            <w:tcBorders>
              <w:top w:val="nil"/>
              <w:left w:val="nil"/>
              <w:bottom w:val="single" w:sz="4" w:space="0" w:color="auto"/>
              <w:right w:val="single" w:sz="4" w:space="0" w:color="auto"/>
            </w:tcBorders>
          </w:tcPr>
          <w:p w14:paraId="0EA513ED" w14:textId="77777777" w:rsidR="00ED45CB" w:rsidRPr="00ED45CB" w:rsidRDefault="00ED45CB" w:rsidP="00ED45CB">
            <w:pPr>
              <w:widowControl w:val="0"/>
              <w:autoSpaceDE w:val="0"/>
              <w:autoSpaceDN w:val="0"/>
              <w:adjustRightInd w:val="0"/>
              <w:rPr>
                <w:rFonts w:eastAsia="Calibri"/>
                <w:sz w:val="22"/>
                <w:szCs w:val="22"/>
                <w:lang w:val="en-US" w:eastAsia="en-US"/>
              </w:rPr>
            </w:pPr>
            <w:r w:rsidRPr="00ED45CB">
              <w:rPr>
                <w:rFonts w:eastAsia="Calibri"/>
                <w:sz w:val="22"/>
                <w:szCs w:val="22"/>
                <w:lang w:eastAsia="en-US"/>
              </w:rPr>
              <w:t xml:space="preserve">НОУТБУК </w:t>
            </w:r>
            <w:r w:rsidRPr="00ED45CB">
              <w:rPr>
                <w:rFonts w:eastAsia="Calibri"/>
                <w:sz w:val="22"/>
                <w:szCs w:val="22"/>
                <w:lang w:val="en-US" w:eastAsia="en-US"/>
              </w:rPr>
              <w:t>ACER Aspire 3 N19C2</w:t>
            </w:r>
          </w:p>
        </w:tc>
        <w:tc>
          <w:tcPr>
            <w:tcW w:w="1701" w:type="dxa"/>
            <w:tcBorders>
              <w:top w:val="nil"/>
              <w:left w:val="nil"/>
              <w:bottom w:val="single" w:sz="4" w:space="0" w:color="auto"/>
              <w:right w:val="single" w:sz="4" w:space="0" w:color="auto"/>
            </w:tcBorders>
          </w:tcPr>
          <w:p w14:paraId="6DFA2145" w14:textId="77777777" w:rsidR="00ED45CB" w:rsidRPr="00ED45CB" w:rsidRDefault="00ED45CB" w:rsidP="00ED45CB">
            <w:pPr>
              <w:widowControl w:val="0"/>
              <w:autoSpaceDE w:val="0"/>
              <w:autoSpaceDN w:val="0"/>
              <w:adjustRightInd w:val="0"/>
              <w:rPr>
                <w:color w:val="000000"/>
                <w:sz w:val="22"/>
                <w:szCs w:val="22"/>
                <w:lang w:val="en-US"/>
              </w:rPr>
            </w:pPr>
            <w:r w:rsidRPr="00ED45CB">
              <w:rPr>
                <w:color w:val="000000"/>
                <w:sz w:val="22"/>
                <w:szCs w:val="22"/>
                <w:lang w:val="en-US"/>
              </w:rPr>
              <w:t>1</w:t>
            </w:r>
          </w:p>
        </w:tc>
      </w:tr>
      <w:tr w:rsidR="00ED45CB" w:rsidRPr="00ED45CB" w14:paraId="2C424035" w14:textId="77777777" w:rsidTr="00ED45CB">
        <w:trPr>
          <w:trHeight w:val="561"/>
        </w:trPr>
        <w:tc>
          <w:tcPr>
            <w:tcW w:w="709" w:type="dxa"/>
            <w:tcBorders>
              <w:top w:val="nil"/>
              <w:left w:val="single" w:sz="4" w:space="0" w:color="auto"/>
              <w:bottom w:val="single" w:sz="4" w:space="0" w:color="auto"/>
              <w:right w:val="single" w:sz="4" w:space="0" w:color="auto"/>
            </w:tcBorders>
          </w:tcPr>
          <w:p w14:paraId="085CF982" w14:textId="77777777" w:rsidR="00ED45CB" w:rsidRPr="00ED45CB" w:rsidRDefault="00ED45CB" w:rsidP="00ED45CB">
            <w:pPr>
              <w:widowControl w:val="0"/>
              <w:autoSpaceDE w:val="0"/>
              <w:autoSpaceDN w:val="0"/>
              <w:adjustRightInd w:val="0"/>
              <w:rPr>
                <w:b/>
                <w:bCs/>
                <w:color w:val="000000"/>
                <w:sz w:val="22"/>
                <w:szCs w:val="22"/>
              </w:rPr>
            </w:pPr>
            <w:r w:rsidRPr="00ED45CB">
              <w:rPr>
                <w:b/>
                <w:bCs/>
                <w:color w:val="000000"/>
                <w:sz w:val="22"/>
                <w:szCs w:val="22"/>
              </w:rPr>
              <w:t>6</w:t>
            </w:r>
          </w:p>
        </w:tc>
        <w:tc>
          <w:tcPr>
            <w:tcW w:w="7088" w:type="dxa"/>
            <w:tcBorders>
              <w:top w:val="nil"/>
              <w:left w:val="nil"/>
              <w:bottom w:val="single" w:sz="4" w:space="0" w:color="auto"/>
              <w:right w:val="single" w:sz="4" w:space="0" w:color="auto"/>
            </w:tcBorders>
          </w:tcPr>
          <w:p w14:paraId="71DCB382" w14:textId="77777777" w:rsidR="00ED45CB" w:rsidRPr="00ED45CB" w:rsidRDefault="00ED45CB" w:rsidP="00ED45CB">
            <w:pPr>
              <w:widowControl w:val="0"/>
              <w:autoSpaceDE w:val="0"/>
              <w:autoSpaceDN w:val="0"/>
              <w:adjustRightInd w:val="0"/>
              <w:rPr>
                <w:color w:val="000000"/>
                <w:sz w:val="22"/>
                <w:szCs w:val="22"/>
                <w:highlight w:val="yellow"/>
              </w:rPr>
            </w:pPr>
            <w:r w:rsidRPr="00ED45CB">
              <w:rPr>
                <w:rFonts w:eastAsia="Calibri"/>
                <w:sz w:val="22"/>
                <w:szCs w:val="22"/>
                <w:lang w:eastAsia="en-US"/>
              </w:rPr>
              <w:t xml:space="preserve">АРМ (Системный блок </w:t>
            </w:r>
            <w:r w:rsidRPr="00ED45CB">
              <w:rPr>
                <w:rFonts w:eastAsia="Calibri"/>
                <w:sz w:val="22"/>
                <w:szCs w:val="22"/>
                <w:lang w:val="en-US" w:eastAsia="en-US"/>
              </w:rPr>
              <w:t>Mars</w:t>
            </w:r>
            <w:r w:rsidRPr="00ED45CB">
              <w:rPr>
                <w:rFonts w:eastAsia="Calibri"/>
                <w:sz w:val="22"/>
                <w:szCs w:val="22"/>
                <w:lang w:eastAsia="en-US"/>
              </w:rPr>
              <w:t xml:space="preserve"> </w:t>
            </w:r>
            <w:r w:rsidRPr="00ED45CB">
              <w:rPr>
                <w:rFonts w:eastAsia="Calibri"/>
                <w:sz w:val="22"/>
                <w:szCs w:val="22"/>
                <w:lang w:val="en-US" w:eastAsia="en-US"/>
              </w:rPr>
              <w:t>E</w:t>
            </w:r>
            <w:r w:rsidRPr="00ED45CB">
              <w:rPr>
                <w:rFonts w:eastAsia="Calibri"/>
                <w:sz w:val="22"/>
                <w:szCs w:val="22"/>
                <w:lang w:eastAsia="en-US"/>
              </w:rPr>
              <w:t xml:space="preserve"> 105, Монитор </w:t>
            </w:r>
            <w:r w:rsidRPr="00ED45CB">
              <w:rPr>
                <w:rFonts w:eastAsia="Calibri"/>
                <w:sz w:val="22"/>
                <w:szCs w:val="22"/>
                <w:lang w:val="en-US" w:eastAsia="en-US"/>
              </w:rPr>
              <w:t>Samsung</w:t>
            </w:r>
            <w:r w:rsidRPr="00ED45CB">
              <w:rPr>
                <w:rFonts w:eastAsia="Calibri"/>
                <w:sz w:val="22"/>
                <w:szCs w:val="22"/>
                <w:lang w:eastAsia="en-US"/>
              </w:rPr>
              <w:t>, ИБП, клавиатура, мышь)</w:t>
            </w:r>
          </w:p>
        </w:tc>
        <w:tc>
          <w:tcPr>
            <w:tcW w:w="1701" w:type="dxa"/>
            <w:tcBorders>
              <w:top w:val="nil"/>
              <w:left w:val="nil"/>
              <w:bottom w:val="single" w:sz="4" w:space="0" w:color="auto"/>
              <w:right w:val="single" w:sz="4" w:space="0" w:color="auto"/>
            </w:tcBorders>
          </w:tcPr>
          <w:p w14:paraId="3ADF86C6" w14:textId="77777777" w:rsidR="00ED45CB" w:rsidRPr="00ED45CB" w:rsidRDefault="00ED45CB" w:rsidP="00ED45CB">
            <w:pPr>
              <w:widowControl w:val="0"/>
              <w:autoSpaceDE w:val="0"/>
              <w:autoSpaceDN w:val="0"/>
              <w:adjustRightInd w:val="0"/>
              <w:rPr>
                <w:color w:val="000000"/>
                <w:sz w:val="22"/>
                <w:szCs w:val="22"/>
              </w:rPr>
            </w:pPr>
            <w:r w:rsidRPr="00ED45CB">
              <w:rPr>
                <w:color w:val="000000"/>
                <w:sz w:val="22"/>
                <w:szCs w:val="22"/>
              </w:rPr>
              <w:t>1</w:t>
            </w:r>
          </w:p>
        </w:tc>
      </w:tr>
    </w:tbl>
    <w:p w14:paraId="04A608C6" w14:textId="77777777" w:rsidR="00ED45CB" w:rsidRPr="00ED45CB" w:rsidRDefault="00ED45CB" w:rsidP="00ED45CB">
      <w:pPr>
        <w:tabs>
          <w:tab w:val="left" w:pos="0"/>
          <w:tab w:val="left" w:pos="567"/>
        </w:tabs>
        <w:jc w:val="both"/>
        <w:rPr>
          <w:bCs/>
          <w:sz w:val="22"/>
          <w:szCs w:val="22"/>
        </w:rPr>
      </w:pPr>
    </w:p>
    <w:p w14:paraId="70AB4D66" w14:textId="77777777" w:rsidR="00ED45CB" w:rsidRPr="00ED45CB" w:rsidRDefault="00ED45CB" w:rsidP="00ED45CB">
      <w:pPr>
        <w:tabs>
          <w:tab w:val="left" w:pos="0"/>
          <w:tab w:val="left" w:pos="567"/>
        </w:tabs>
        <w:jc w:val="both"/>
        <w:rPr>
          <w:bCs/>
          <w:sz w:val="22"/>
          <w:szCs w:val="22"/>
        </w:rPr>
      </w:pPr>
      <w:r w:rsidRPr="00ED45CB">
        <w:rPr>
          <w:bCs/>
          <w:sz w:val="22"/>
          <w:szCs w:val="22"/>
        </w:rPr>
        <w:t>2.</w:t>
      </w:r>
      <w:r w:rsidRPr="00ED45CB">
        <w:rPr>
          <w:bCs/>
          <w:sz w:val="22"/>
          <w:szCs w:val="22"/>
        </w:rPr>
        <w:tab/>
        <w:t>Цели и правовое основание осуществления закупки</w:t>
      </w:r>
    </w:p>
    <w:p w14:paraId="76C5281B" w14:textId="2C23A820" w:rsidR="00ED45CB" w:rsidRPr="00ED45CB" w:rsidRDefault="00ED45CB" w:rsidP="00ED45CB">
      <w:pPr>
        <w:tabs>
          <w:tab w:val="left" w:pos="0"/>
          <w:tab w:val="left" w:pos="567"/>
        </w:tabs>
        <w:jc w:val="both"/>
        <w:rPr>
          <w:bCs/>
          <w:sz w:val="22"/>
          <w:szCs w:val="22"/>
        </w:rPr>
      </w:pPr>
      <w:r w:rsidRPr="00ED45CB">
        <w:rPr>
          <w:bCs/>
          <w:sz w:val="22"/>
          <w:szCs w:val="22"/>
        </w:rPr>
        <w:t>3.</w:t>
      </w:r>
      <w:r w:rsidRPr="00ED45CB">
        <w:rPr>
          <w:bCs/>
          <w:sz w:val="22"/>
          <w:szCs w:val="22"/>
        </w:rPr>
        <w:tab/>
        <w:t>Источник финансирования</w:t>
      </w:r>
      <w:r>
        <w:rPr>
          <w:bCs/>
          <w:sz w:val="22"/>
          <w:szCs w:val="22"/>
        </w:rPr>
        <w:t>- средства бюджетных учреждений.</w:t>
      </w:r>
    </w:p>
    <w:p w14:paraId="1BE5B0AC" w14:textId="77777777" w:rsidR="00ED45CB" w:rsidRPr="00ED45CB" w:rsidRDefault="00ED45CB" w:rsidP="00ED45CB">
      <w:pPr>
        <w:tabs>
          <w:tab w:val="left" w:pos="0"/>
          <w:tab w:val="left" w:pos="567"/>
        </w:tabs>
        <w:jc w:val="both"/>
        <w:rPr>
          <w:bCs/>
          <w:sz w:val="22"/>
          <w:szCs w:val="22"/>
        </w:rPr>
      </w:pPr>
      <w:r w:rsidRPr="00ED45CB">
        <w:rPr>
          <w:bCs/>
          <w:sz w:val="22"/>
          <w:szCs w:val="22"/>
        </w:rPr>
        <w:t>4.</w:t>
      </w:r>
      <w:r w:rsidRPr="00ED45CB">
        <w:rPr>
          <w:bCs/>
          <w:sz w:val="22"/>
          <w:szCs w:val="22"/>
        </w:rPr>
        <w:tab/>
        <w:t>Сроки и состав услуг</w:t>
      </w:r>
    </w:p>
    <w:p w14:paraId="55B773C6" w14:textId="59C94D10" w:rsidR="00ED45CB" w:rsidRPr="00ED45CB" w:rsidRDefault="00ED45CB" w:rsidP="00ED45CB">
      <w:pPr>
        <w:tabs>
          <w:tab w:val="left" w:pos="0"/>
          <w:tab w:val="left" w:pos="567"/>
        </w:tabs>
        <w:jc w:val="both"/>
        <w:rPr>
          <w:bCs/>
          <w:sz w:val="22"/>
          <w:szCs w:val="22"/>
        </w:rPr>
      </w:pPr>
      <w:r w:rsidRPr="00ED45CB">
        <w:rPr>
          <w:bCs/>
          <w:sz w:val="22"/>
          <w:szCs w:val="22"/>
        </w:rPr>
        <w:t>4.1.</w:t>
      </w:r>
      <w:r w:rsidRPr="00ED45CB">
        <w:rPr>
          <w:bCs/>
          <w:sz w:val="22"/>
          <w:szCs w:val="22"/>
        </w:rPr>
        <w:tab/>
        <w:t>Срок оказания услуг: с даты заключения настоящего Контракта и по «</w:t>
      </w:r>
      <w:r>
        <w:rPr>
          <w:bCs/>
          <w:sz w:val="22"/>
          <w:szCs w:val="22"/>
        </w:rPr>
        <w:t>31</w:t>
      </w:r>
      <w:r w:rsidRPr="00ED45CB">
        <w:rPr>
          <w:bCs/>
          <w:sz w:val="22"/>
          <w:szCs w:val="22"/>
        </w:rPr>
        <w:t>» декабря 2026 года включительно, в том числе с учетом соблюдения сроков, установленных Техническим заданием Заказчика (Приложение № 1 к Контракту). Услуги оказываются Исполнителем по заявке Заказчика (Приложение № 3 к Контракту) в течение 3-х дней после даты заявки.</w:t>
      </w:r>
    </w:p>
    <w:p w14:paraId="79E16318" w14:textId="77777777" w:rsidR="00ED45CB" w:rsidRPr="00ED45CB" w:rsidRDefault="00ED45CB" w:rsidP="00ED45CB">
      <w:pPr>
        <w:tabs>
          <w:tab w:val="left" w:pos="0"/>
          <w:tab w:val="left" w:pos="567"/>
        </w:tabs>
        <w:jc w:val="both"/>
        <w:rPr>
          <w:bCs/>
          <w:sz w:val="22"/>
          <w:szCs w:val="22"/>
        </w:rPr>
      </w:pPr>
      <w:r w:rsidRPr="00ED45CB">
        <w:rPr>
          <w:bCs/>
          <w:sz w:val="22"/>
          <w:szCs w:val="22"/>
        </w:rPr>
        <w:t>4.2.</w:t>
      </w:r>
      <w:r w:rsidRPr="00ED45CB">
        <w:rPr>
          <w:bCs/>
          <w:sz w:val="22"/>
          <w:szCs w:val="22"/>
        </w:rPr>
        <w:tab/>
        <w:t>Объемы услуг: в соответствии с Приложением № 1 к Техническому заданию.</w:t>
      </w:r>
    </w:p>
    <w:p w14:paraId="56A38CB3" w14:textId="77777777" w:rsidR="00ED45CB" w:rsidRPr="00ED45CB" w:rsidRDefault="00ED45CB" w:rsidP="00ED45CB">
      <w:pPr>
        <w:tabs>
          <w:tab w:val="left" w:pos="0"/>
          <w:tab w:val="left" w:pos="567"/>
        </w:tabs>
        <w:jc w:val="both"/>
        <w:rPr>
          <w:bCs/>
          <w:sz w:val="22"/>
          <w:szCs w:val="22"/>
        </w:rPr>
      </w:pPr>
      <w:r w:rsidRPr="00ED45CB">
        <w:rPr>
          <w:bCs/>
          <w:sz w:val="22"/>
          <w:szCs w:val="22"/>
        </w:rPr>
        <w:lastRenderedPageBreak/>
        <w:t>4.3.</w:t>
      </w:r>
      <w:r w:rsidRPr="00ED45CB">
        <w:rPr>
          <w:bCs/>
          <w:sz w:val="22"/>
          <w:szCs w:val="22"/>
        </w:rPr>
        <w:tab/>
        <w:t>Услуги должны оказываться в соответствии с требованиями законодательства Российской Федерации. Все оказываемые услуги и оформление их результатов должны отвечать требованиям соответствующих стандартов и технических условий.</w:t>
      </w:r>
    </w:p>
    <w:p w14:paraId="5B5987F7" w14:textId="77777777" w:rsidR="00ED45CB" w:rsidRPr="00ED45CB" w:rsidRDefault="00ED45CB" w:rsidP="00ED45CB">
      <w:pPr>
        <w:tabs>
          <w:tab w:val="left" w:pos="0"/>
          <w:tab w:val="left" w:pos="567"/>
        </w:tabs>
        <w:jc w:val="both"/>
        <w:rPr>
          <w:bCs/>
          <w:sz w:val="22"/>
          <w:szCs w:val="22"/>
        </w:rPr>
      </w:pPr>
      <w:r w:rsidRPr="00ED45CB">
        <w:rPr>
          <w:bCs/>
          <w:sz w:val="22"/>
          <w:szCs w:val="22"/>
        </w:rPr>
        <w:t>Исполнитель несет ответственность перед Заказчиком за неоказание или ненадлежащее оказание услуг, в том числе привлеченными им для оказания услуг третьими лицами.</w:t>
      </w:r>
    </w:p>
    <w:p w14:paraId="14C1FFE0" w14:textId="77777777" w:rsidR="00ED45CB" w:rsidRPr="00ED45CB" w:rsidRDefault="00ED45CB" w:rsidP="00ED45CB">
      <w:pPr>
        <w:tabs>
          <w:tab w:val="left" w:pos="0"/>
          <w:tab w:val="left" w:pos="567"/>
        </w:tabs>
        <w:jc w:val="both"/>
        <w:rPr>
          <w:bCs/>
          <w:sz w:val="22"/>
          <w:szCs w:val="22"/>
        </w:rPr>
      </w:pPr>
      <w:r w:rsidRPr="00ED45CB">
        <w:rPr>
          <w:bCs/>
          <w:sz w:val="22"/>
          <w:szCs w:val="22"/>
        </w:rPr>
        <w:t xml:space="preserve">Исполнитель оказывает услуги с использованием собственных технических средств. </w:t>
      </w:r>
    </w:p>
    <w:p w14:paraId="7181F27D" w14:textId="77777777" w:rsidR="00ED45CB" w:rsidRPr="00ED45CB" w:rsidRDefault="00ED45CB" w:rsidP="00ED45CB">
      <w:pPr>
        <w:tabs>
          <w:tab w:val="left" w:pos="0"/>
          <w:tab w:val="left" w:pos="567"/>
        </w:tabs>
        <w:jc w:val="both"/>
        <w:rPr>
          <w:bCs/>
          <w:sz w:val="22"/>
          <w:szCs w:val="22"/>
        </w:rPr>
      </w:pPr>
      <w:r w:rsidRPr="00ED45CB">
        <w:rPr>
          <w:bCs/>
          <w:sz w:val="22"/>
          <w:szCs w:val="22"/>
        </w:rPr>
        <w:t>5.</w:t>
      </w:r>
      <w:r w:rsidRPr="00ED45CB">
        <w:rPr>
          <w:bCs/>
          <w:sz w:val="22"/>
          <w:szCs w:val="22"/>
        </w:rPr>
        <w:tab/>
        <w:t>Требования к качеству и безопасности характеристикам услуг</w:t>
      </w:r>
    </w:p>
    <w:p w14:paraId="21409581" w14:textId="77777777" w:rsidR="00ED45CB" w:rsidRPr="00ED45CB" w:rsidRDefault="00ED45CB" w:rsidP="00ED45CB">
      <w:pPr>
        <w:tabs>
          <w:tab w:val="left" w:pos="0"/>
          <w:tab w:val="left" w:pos="567"/>
        </w:tabs>
        <w:jc w:val="both"/>
        <w:rPr>
          <w:bCs/>
          <w:sz w:val="22"/>
          <w:szCs w:val="22"/>
        </w:rPr>
      </w:pPr>
      <w:r w:rsidRPr="00ED45CB">
        <w:rPr>
          <w:bCs/>
          <w:sz w:val="22"/>
          <w:szCs w:val="22"/>
        </w:rPr>
        <w:t>. Исполнителем осуществляются работы по техническому обслуживанию оборудования Заказчика. Количество и типы оборудования, подлежащего обслуживанию, указано в Приложении № 2 к настоящему Контракту.</w:t>
      </w:r>
    </w:p>
    <w:p w14:paraId="45B44583" w14:textId="77777777" w:rsidR="00ED45CB" w:rsidRPr="00ED45CB" w:rsidRDefault="00ED45CB" w:rsidP="00ED45CB">
      <w:pPr>
        <w:tabs>
          <w:tab w:val="left" w:pos="0"/>
          <w:tab w:val="left" w:pos="567"/>
        </w:tabs>
        <w:jc w:val="both"/>
        <w:rPr>
          <w:bCs/>
          <w:sz w:val="22"/>
          <w:szCs w:val="22"/>
        </w:rPr>
      </w:pPr>
      <w:r w:rsidRPr="00ED45CB">
        <w:rPr>
          <w:bCs/>
          <w:sz w:val="22"/>
          <w:szCs w:val="22"/>
        </w:rPr>
        <w:t>Все дистрибутивы используемых Заказчиком программных продуктов, а также ключи к ним предоставляются Исполнителю Заказчиком и не входят в стоимость Услуг;</w:t>
      </w:r>
    </w:p>
    <w:p w14:paraId="2FDB8FA7" w14:textId="77777777" w:rsidR="00ED45CB" w:rsidRPr="00ED45CB" w:rsidRDefault="00ED45CB" w:rsidP="00ED45CB">
      <w:pPr>
        <w:tabs>
          <w:tab w:val="left" w:pos="0"/>
          <w:tab w:val="left" w:pos="567"/>
        </w:tabs>
        <w:jc w:val="both"/>
        <w:rPr>
          <w:bCs/>
          <w:sz w:val="22"/>
          <w:szCs w:val="22"/>
        </w:rPr>
      </w:pPr>
      <w:r w:rsidRPr="00ED45CB">
        <w:rPr>
          <w:bCs/>
          <w:sz w:val="22"/>
          <w:szCs w:val="22"/>
        </w:rPr>
        <w:t>Для оборудования, находящегося на гарантийном обслуживании производителя, Исполнителем осуществляется демонтаж, доставка оборудования в специализированный сервисный центр производителя для выполнения гарантийного ремонта, контроль сроков ремонта, обратная доставка, установка и подключение оборудования у Заказчика.</w:t>
      </w:r>
    </w:p>
    <w:p w14:paraId="1522C413" w14:textId="77777777" w:rsidR="00ED45CB" w:rsidRPr="00ED45CB" w:rsidRDefault="00ED45CB" w:rsidP="00ED45CB">
      <w:pPr>
        <w:tabs>
          <w:tab w:val="left" w:pos="0"/>
          <w:tab w:val="left" w:pos="567"/>
        </w:tabs>
        <w:jc w:val="both"/>
        <w:rPr>
          <w:bCs/>
          <w:sz w:val="22"/>
          <w:szCs w:val="22"/>
        </w:rPr>
      </w:pPr>
      <w:r w:rsidRPr="00ED45CB">
        <w:rPr>
          <w:bCs/>
          <w:sz w:val="22"/>
          <w:szCs w:val="22"/>
        </w:rPr>
        <w:t>При неисправности элементов оборудования, находящихся на гарантии, Исполнитель обязан оказывать помощь Заказчику в решении вопросов, связанных с организацией-поставщиком, как в доставке оборудования, так и в обеспечении информации, необходимой для осуществления восстановления работоспособности.</w:t>
      </w:r>
    </w:p>
    <w:p w14:paraId="71C8CE89" w14:textId="77777777" w:rsidR="00ED45CB" w:rsidRPr="00ED45CB" w:rsidRDefault="00ED45CB" w:rsidP="00ED45CB">
      <w:pPr>
        <w:tabs>
          <w:tab w:val="left" w:pos="0"/>
          <w:tab w:val="left" w:pos="567"/>
        </w:tabs>
        <w:jc w:val="both"/>
        <w:rPr>
          <w:bCs/>
          <w:sz w:val="22"/>
          <w:szCs w:val="22"/>
        </w:rPr>
      </w:pPr>
      <w:r w:rsidRPr="00ED45CB">
        <w:rPr>
          <w:bCs/>
          <w:sz w:val="22"/>
          <w:szCs w:val="22"/>
        </w:rPr>
        <w:t>Восстановление работоспособности оборудования, устранение неисправностей оборудования, осуществляется в соответствии с требованиями Инструкций по эксплуатации оборудования. Метод восстановления работоспособности оборудования определяется Исполнителем самостоятельно.</w:t>
      </w:r>
    </w:p>
    <w:p w14:paraId="3FA86278" w14:textId="77777777" w:rsidR="00ED45CB" w:rsidRPr="00ED45CB" w:rsidRDefault="00ED45CB" w:rsidP="00ED45CB">
      <w:pPr>
        <w:tabs>
          <w:tab w:val="left" w:pos="0"/>
          <w:tab w:val="left" w:pos="567"/>
        </w:tabs>
        <w:jc w:val="both"/>
        <w:rPr>
          <w:bCs/>
          <w:sz w:val="22"/>
          <w:szCs w:val="22"/>
        </w:rPr>
      </w:pPr>
      <w:r w:rsidRPr="00ED45CB">
        <w:rPr>
          <w:bCs/>
          <w:sz w:val="22"/>
          <w:szCs w:val="22"/>
        </w:rPr>
        <w:t>В рамках оказания Услуг, Исполнителем осуществляется ввод в эксплуатацию вновь поставляемого оборудования, включая установку и настройку аппаратной и программной части оборудования, за исключением случаев, когда для установки требуется сертификация и (или) разрешение производителя программного обеспечения.</w:t>
      </w:r>
    </w:p>
    <w:p w14:paraId="39D66372" w14:textId="77777777" w:rsidR="00ED45CB" w:rsidRPr="00ED45CB" w:rsidRDefault="00ED45CB" w:rsidP="00ED45CB">
      <w:pPr>
        <w:tabs>
          <w:tab w:val="left" w:pos="0"/>
          <w:tab w:val="left" w:pos="567"/>
        </w:tabs>
        <w:jc w:val="both"/>
        <w:rPr>
          <w:bCs/>
          <w:sz w:val="22"/>
          <w:szCs w:val="22"/>
        </w:rPr>
      </w:pPr>
      <w:r w:rsidRPr="00ED45CB">
        <w:rPr>
          <w:bCs/>
          <w:sz w:val="22"/>
          <w:szCs w:val="22"/>
        </w:rPr>
        <w:t>В стоимость Услуг входит:</w:t>
      </w:r>
    </w:p>
    <w:p w14:paraId="70B1DBB0" w14:textId="77777777" w:rsidR="00ED45CB" w:rsidRPr="00ED45CB" w:rsidRDefault="00ED45CB" w:rsidP="00ED45CB">
      <w:pPr>
        <w:tabs>
          <w:tab w:val="left" w:pos="0"/>
          <w:tab w:val="left" w:pos="567"/>
        </w:tabs>
        <w:jc w:val="both"/>
        <w:rPr>
          <w:bCs/>
          <w:sz w:val="22"/>
          <w:szCs w:val="22"/>
        </w:rPr>
      </w:pPr>
      <w:r w:rsidRPr="00ED45CB">
        <w:rPr>
          <w:bCs/>
          <w:sz w:val="22"/>
          <w:szCs w:val="22"/>
        </w:rPr>
        <w:t>Стоимость инструмента, технологических жидкостей, сжатого воздуха, необходимых для качественного оказания Услуг, порошок для заправки картриджей</w:t>
      </w:r>
    </w:p>
    <w:p w14:paraId="7245CF84" w14:textId="77777777" w:rsidR="00ED45CB" w:rsidRPr="00ED45CB" w:rsidRDefault="00ED45CB" w:rsidP="00ED45CB">
      <w:pPr>
        <w:tabs>
          <w:tab w:val="left" w:pos="0"/>
          <w:tab w:val="left" w:pos="567"/>
        </w:tabs>
        <w:jc w:val="both"/>
        <w:rPr>
          <w:bCs/>
          <w:sz w:val="22"/>
          <w:szCs w:val="22"/>
        </w:rPr>
      </w:pPr>
      <w:r w:rsidRPr="00ED45CB">
        <w:rPr>
          <w:bCs/>
          <w:sz w:val="22"/>
          <w:szCs w:val="22"/>
        </w:rPr>
        <w:t>В стоимость Услуг не входит:</w:t>
      </w:r>
    </w:p>
    <w:p w14:paraId="7B370066" w14:textId="77777777" w:rsidR="00ED45CB" w:rsidRPr="00ED45CB" w:rsidRDefault="00ED45CB" w:rsidP="00ED45CB">
      <w:pPr>
        <w:tabs>
          <w:tab w:val="left" w:pos="0"/>
          <w:tab w:val="left" w:pos="567"/>
        </w:tabs>
        <w:jc w:val="both"/>
        <w:rPr>
          <w:bCs/>
          <w:sz w:val="22"/>
          <w:szCs w:val="22"/>
        </w:rPr>
      </w:pPr>
      <w:r w:rsidRPr="00ED45CB">
        <w:rPr>
          <w:bCs/>
          <w:sz w:val="22"/>
          <w:szCs w:val="22"/>
        </w:rPr>
        <w:t>Стоимость полной замены изношенного оборудования.</w:t>
      </w:r>
    </w:p>
    <w:p w14:paraId="0817363B" w14:textId="77777777" w:rsidR="00ED45CB" w:rsidRPr="00ED45CB" w:rsidRDefault="00ED45CB" w:rsidP="00ED45CB">
      <w:pPr>
        <w:tabs>
          <w:tab w:val="left" w:pos="0"/>
          <w:tab w:val="left" w:pos="567"/>
        </w:tabs>
        <w:jc w:val="both"/>
        <w:rPr>
          <w:bCs/>
          <w:sz w:val="22"/>
          <w:szCs w:val="22"/>
        </w:rPr>
      </w:pPr>
      <w:r w:rsidRPr="00ED45CB">
        <w:rPr>
          <w:bCs/>
          <w:sz w:val="22"/>
          <w:szCs w:val="22"/>
        </w:rPr>
        <w:t>По согласованию с Заказчиком возможно изменение времени обслуживания без изменения стоимости оказываемых Услуг, с сохранением общего количества рабочих часов.</w:t>
      </w:r>
    </w:p>
    <w:p w14:paraId="7D881B92" w14:textId="77777777" w:rsidR="00ED45CB" w:rsidRPr="00ED45CB" w:rsidRDefault="00ED45CB" w:rsidP="00ED45CB">
      <w:pPr>
        <w:tabs>
          <w:tab w:val="left" w:pos="0"/>
          <w:tab w:val="left" w:pos="567"/>
        </w:tabs>
        <w:jc w:val="both"/>
        <w:rPr>
          <w:bCs/>
          <w:sz w:val="22"/>
          <w:szCs w:val="22"/>
        </w:rPr>
      </w:pPr>
      <w:r w:rsidRPr="00ED45CB">
        <w:rPr>
          <w:bCs/>
          <w:sz w:val="22"/>
          <w:szCs w:val="22"/>
        </w:rPr>
        <w:t>По требованию Заказчика, Услуги могут предоставляться также в дополнительные часы, в выходные и праздничные дни, без изменения стоимости контракта, при условии своевременного уведомления Исполнителя. Своевременным уведомлением Исполнителя считается его уведомление не менее чем за 12 часов до момента предполагаемого оказания услуг в дополнительные часы, в выходные и праздничные дни.</w:t>
      </w:r>
    </w:p>
    <w:p w14:paraId="69969B56" w14:textId="77777777" w:rsidR="00ED45CB" w:rsidRPr="00ED45CB" w:rsidRDefault="00ED45CB" w:rsidP="00ED45CB">
      <w:pPr>
        <w:tabs>
          <w:tab w:val="left" w:pos="0"/>
          <w:tab w:val="left" w:pos="567"/>
        </w:tabs>
        <w:jc w:val="both"/>
        <w:rPr>
          <w:bCs/>
          <w:sz w:val="22"/>
          <w:szCs w:val="22"/>
        </w:rPr>
      </w:pPr>
      <w:r w:rsidRPr="00ED45CB">
        <w:rPr>
          <w:bCs/>
          <w:sz w:val="22"/>
          <w:szCs w:val="22"/>
        </w:rPr>
        <w:t>Транспортировка АРМ и оргтехники в ремонт и из ремонта, осуществляется силами и за счет Исполнителя.</w:t>
      </w:r>
    </w:p>
    <w:p w14:paraId="51D21047" w14:textId="77777777" w:rsidR="00ED45CB" w:rsidRPr="00ED45CB" w:rsidRDefault="00ED45CB" w:rsidP="00ED45CB">
      <w:pPr>
        <w:tabs>
          <w:tab w:val="left" w:pos="0"/>
          <w:tab w:val="left" w:pos="567"/>
        </w:tabs>
        <w:jc w:val="both"/>
        <w:rPr>
          <w:bCs/>
          <w:sz w:val="22"/>
          <w:szCs w:val="22"/>
        </w:rPr>
      </w:pPr>
      <w:r w:rsidRPr="00ED45CB">
        <w:rPr>
          <w:bCs/>
          <w:sz w:val="22"/>
          <w:szCs w:val="22"/>
        </w:rPr>
        <w:t>В случае обнаружения в течение гарантийного срока недостатков, допущенных при оказании услуг, Заказчик вправе потребовать от Исполнителя безвозмездно устранить выявленные недостатки в срок, установленный Заказчиком.</w:t>
      </w:r>
    </w:p>
    <w:p w14:paraId="02C74C10" w14:textId="77777777" w:rsidR="00ED45CB" w:rsidRPr="00ED45CB" w:rsidRDefault="00ED45CB" w:rsidP="00ED45CB">
      <w:pPr>
        <w:tabs>
          <w:tab w:val="left" w:pos="0"/>
          <w:tab w:val="left" w:pos="567"/>
        </w:tabs>
        <w:jc w:val="both"/>
        <w:rPr>
          <w:bCs/>
          <w:sz w:val="22"/>
          <w:szCs w:val="22"/>
        </w:rPr>
      </w:pPr>
      <w:r w:rsidRPr="00ED45CB">
        <w:rPr>
          <w:bCs/>
          <w:sz w:val="22"/>
          <w:szCs w:val="22"/>
        </w:rPr>
        <w:t>Действие гарантийного срока продлевается эквивалентно времени, прошедшему со дня письменного уведомления Заказчиком об обнаружении недостатков до письменного уведомления Исполнителя об их устранении.</w:t>
      </w:r>
    </w:p>
    <w:p w14:paraId="32BDB43E" w14:textId="77777777" w:rsidR="00ED45CB" w:rsidRPr="00ED45CB" w:rsidRDefault="00ED45CB" w:rsidP="00ED45CB">
      <w:pPr>
        <w:tabs>
          <w:tab w:val="left" w:pos="0"/>
          <w:tab w:val="left" w:pos="567"/>
        </w:tabs>
        <w:jc w:val="both"/>
        <w:rPr>
          <w:bCs/>
          <w:sz w:val="22"/>
          <w:szCs w:val="22"/>
        </w:rPr>
      </w:pPr>
      <w:r w:rsidRPr="00ED45CB">
        <w:rPr>
          <w:bCs/>
          <w:sz w:val="22"/>
          <w:szCs w:val="22"/>
        </w:rPr>
        <w:t>6.</w:t>
      </w:r>
      <w:r w:rsidRPr="00ED45CB">
        <w:rPr>
          <w:bCs/>
          <w:sz w:val="22"/>
          <w:szCs w:val="22"/>
        </w:rPr>
        <w:tab/>
        <w:t>Требования к количеству услуг</w:t>
      </w:r>
    </w:p>
    <w:p w14:paraId="32B86B5E" w14:textId="77777777" w:rsidR="00ED45CB" w:rsidRPr="00ED45CB" w:rsidRDefault="00ED45CB" w:rsidP="00ED45CB">
      <w:pPr>
        <w:tabs>
          <w:tab w:val="left" w:pos="0"/>
          <w:tab w:val="left" w:pos="567"/>
        </w:tabs>
        <w:jc w:val="both"/>
        <w:rPr>
          <w:bCs/>
          <w:sz w:val="22"/>
          <w:szCs w:val="22"/>
        </w:rPr>
      </w:pPr>
      <w:r w:rsidRPr="00ED45CB">
        <w:rPr>
          <w:bCs/>
          <w:sz w:val="22"/>
          <w:szCs w:val="22"/>
        </w:rPr>
        <w:t xml:space="preserve">Исполнитель предоставляет Заказчику услуги по техническому обслуживанию автоматизированных рабочих мест и оргтехники ФГБУ НП </w:t>
      </w:r>
      <w:proofErr w:type="spellStart"/>
      <w:r w:rsidRPr="00ED45CB">
        <w:rPr>
          <w:bCs/>
          <w:sz w:val="22"/>
          <w:szCs w:val="22"/>
        </w:rPr>
        <w:t>Себежскийв</w:t>
      </w:r>
      <w:proofErr w:type="spellEnd"/>
      <w:r w:rsidRPr="00ED45CB">
        <w:rPr>
          <w:bCs/>
          <w:sz w:val="22"/>
          <w:szCs w:val="22"/>
        </w:rPr>
        <w:t xml:space="preserve"> соответствии с требованиями к предоставляемым услугам, описанным в приложениях к Техническому заданию.</w:t>
      </w:r>
    </w:p>
    <w:p w14:paraId="67FBD282" w14:textId="77777777" w:rsidR="00ED45CB" w:rsidRPr="00ED45CB" w:rsidRDefault="00ED45CB" w:rsidP="00ED45CB">
      <w:pPr>
        <w:tabs>
          <w:tab w:val="left" w:pos="0"/>
          <w:tab w:val="left" w:pos="567"/>
        </w:tabs>
        <w:jc w:val="both"/>
        <w:rPr>
          <w:rFonts w:eastAsia="Calibri"/>
          <w:sz w:val="22"/>
          <w:szCs w:val="22"/>
          <w:lang w:eastAsia="en-US"/>
        </w:rPr>
      </w:pPr>
      <w:r w:rsidRPr="00ED45CB">
        <w:rPr>
          <w:rFonts w:eastAsia="Calibri"/>
          <w:sz w:val="22"/>
          <w:szCs w:val="22"/>
          <w:lang w:eastAsia="en-US"/>
        </w:rPr>
        <w:t>7.  Регламент оказания услуг по техническому обслуживанию автоматизированных рабочих мест и оргтехники ФГБУ НП Себежский:</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2829"/>
        <w:gridCol w:w="4393"/>
        <w:gridCol w:w="1673"/>
      </w:tblGrid>
      <w:tr w:rsidR="00ED45CB" w:rsidRPr="00ED45CB" w14:paraId="4538B555" w14:textId="77777777" w:rsidTr="00E515CE">
        <w:trPr>
          <w:jc w:val="center"/>
        </w:trPr>
        <w:tc>
          <w:tcPr>
            <w:tcW w:w="1025" w:type="dxa"/>
            <w:shd w:val="clear" w:color="auto" w:fill="auto"/>
          </w:tcPr>
          <w:p w14:paraId="42C7AB81" w14:textId="77777777" w:rsidR="00ED45CB" w:rsidRPr="00ED45CB" w:rsidRDefault="00ED45CB" w:rsidP="00ED45CB">
            <w:pPr>
              <w:ind w:firstLine="567"/>
              <w:jc w:val="both"/>
              <w:rPr>
                <w:b/>
                <w:sz w:val="22"/>
                <w:szCs w:val="22"/>
              </w:rPr>
            </w:pPr>
            <w:bookmarkStart w:id="10" w:name="_Hlk158647803"/>
            <w:r w:rsidRPr="00ED45CB">
              <w:rPr>
                <w:b/>
                <w:sz w:val="22"/>
                <w:szCs w:val="22"/>
              </w:rPr>
              <w:t>№ п/п</w:t>
            </w:r>
          </w:p>
        </w:tc>
        <w:tc>
          <w:tcPr>
            <w:tcW w:w="2882" w:type="dxa"/>
            <w:shd w:val="clear" w:color="auto" w:fill="auto"/>
          </w:tcPr>
          <w:p w14:paraId="010B4B62" w14:textId="77777777" w:rsidR="00ED45CB" w:rsidRPr="00ED45CB" w:rsidRDefault="00ED45CB" w:rsidP="00ED45CB">
            <w:pPr>
              <w:jc w:val="both"/>
              <w:rPr>
                <w:b/>
                <w:sz w:val="22"/>
                <w:szCs w:val="22"/>
              </w:rPr>
            </w:pPr>
            <w:r w:rsidRPr="00ED45CB">
              <w:rPr>
                <w:b/>
                <w:sz w:val="22"/>
                <w:szCs w:val="22"/>
              </w:rPr>
              <w:t xml:space="preserve"> Содержание услуги</w:t>
            </w:r>
          </w:p>
        </w:tc>
        <w:tc>
          <w:tcPr>
            <w:tcW w:w="4452" w:type="dxa"/>
            <w:shd w:val="clear" w:color="auto" w:fill="auto"/>
          </w:tcPr>
          <w:p w14:paraId="2957A813" w14:textId="77777777" w:rsidR="00ED45CB" w:rsidRPr="00ED45CB" w:rsidRDefault="00ED45CB" w:rsidP="00ED45CB">
            <w:pPr>
              <w:ind w:firstLine="567"/>
              <w:jc w:val="both"/>
              <w:rPr>
                <w:b/>
                <w:sz w:val="22"/>
                <w:szCs w:val="22"/>
              </w:rPr>
            </w:pPr>
            <w:r w:rsidRPr="00ED45CB">
              <w:rPr>
                <w:b/>
                <w:sz w:val="22"/>
                <w:szCs w:val="22"/>
              </w:rPr>
              <w:t>Требования к качеству</w:t>
            </w:r>
          </w:p>
        </w:tc>
        <w:tc>
          <w:tcPr>
            <w:tcW w:w="1559" w:type="dxa"/>
            <w:shd w:val="clear" w:color="auto" w:fill="auto"/>
          </w:tcPr>
          <w:p w14:paraId="22D7A098" w14:textId="77777777" w:rsidR="00ED45CB" w:rsidRPr="00ED45CB" w:rsidRDefault="00ED45CB" w:rsidP="00ED45CB">
            <w:pPr>
              <w:jc w:val="both"/>
              <w:rPr>
                <w:b/>
                <w:sz w:val="22"/>
                <w:szCs w:val="22"/>
              </w:rPr>
            </w:pPr>
            <w:r w:rsidRPr="00ED45CB">
              <w:rPr>
                <w:sz w:val="22"/>
                <w:szCs w:val="22"/>
              </w:rPr>
              <w:t>Периодичность оказания Услуги</w:t>
            </w:r>
          </w:p>
        </w:tc>
      </w:tr>
      <w:tr w:rsidR="00ED45CB" w:rsidRPr="00ED45CB" w14:paraId="0784E129" w14:textId="77777777" w:rsidTr="00E515CE">
        <w:trPr>
          <w:jc w:val="center"/>
        </w:trPr>
        <w:tc>
          <w:tcPr>
            <w:tcW w:w="1025" w:type="dxa"/>
            <w:shd w:val="clear" w:color="auto" w:fill="auto"/>
          </w:tcPr>
          <w:p w14:paraId="2B91525D" w14:textId="77777777" w:rsidR="00ED45CB" w:rsidRPr="00ED45CB" w:rsidRDefault="00ED45CB" w:rsidP="00ED45CB">
            <w:pPr>
              <w:ind w:firstLine="567"/>
              <w:jc w:val="both"/>
              <w:rPr>
                <w:sz w:val="22"/>
                <w:szCs w:val="22"/>
              </w:rPr>
            </w:pPr>
            <w:r w:rsidRPr="00ED45CB">
              <w:rPr>
                <w:sz w:val="22"/>
                <w:szCs w:val="22"/>
              </w:rPr>
              <w:lastRenderedPageBreak/>
              <w:t>1</w:t>
            </w:r>
          </w:p>
        </w:tc>
        <w:tc>
          <w:tcPr>
            <w:tcW w:w="2882" w:type="dxa"/>
            <w:shd w:val="clear" w:color="auto" w:fill="auto"/>
          </w:tcPr>
          <w:p w14:paraId="011178BB" w14:textId="77777777" w:rsidR="00ED45CB" w:rsidRPr="00ED45CB" w:rsidRDefault="00ED45CB" w:rsidP="00ED45CB">
            <w:pPr>
              <w:pBdr>
                <w:top w:val="nil"/>
                <w:left w:val="nil"/>
                <w:bottom w:val="nil"/>
                <w:right w:val="nil"/>
                <w:between w:val="nil"/>
              </w:pBdr>
              <w:suppressAutoHyphens/>
              <w:rPr>
                <w:rFonts w:eastAsia="Calibri"/>
                <w:sz w:val="22"/>
                <w:szCs w:val="22"/>
                <w:highlight w:val="yellow"/>
              </w:rPr>
            </w:pPr>
            <w:r w:rsidRPr="00ED45CB">
              <w:rPr>
                <w:rFonts w:eastAsia="Calibri"/>
                <w:sz w:val="22"/>
                <w:szCs w:val="22"/>
              </w:rPr>
              <w:t xml:space="preserve"> Техническое обслуживание МФУ </w:t>
            </w:r>
            <w:proofErr w:type="spellStart"/>
            <w:r w:rsidRPr="00ED45CB">
              <w:rPr>
                <w:rFonts w:eastAsia="Calibri"/>
                <w:color w:val="34343C"/>
                <w:sz w:val="22"/>
                <w:szCs w:val="22"/>
                <w:shd w:val="clear" w:color="auto" w:fill="FFFFFF"/>
              </w:rPr>
              <w:t>Xerox</w:t>
            </w:r>
            <w:proofErr w:type="spellEnd"/>
            <w:r w:rsidRPr="00ED45CB">
              <w:rPr>
                <w:rFonts w:eastAsia="Calibri"/>
                <w:color w:val="34343C"/>
                <w:sz w:val="22"/>
                <w:szCs w:val="22"/>
                <w:shd w:val="clear" w:color="auto" w:fill="FFFFFF"/>
              </w:rPr>
              <w:t xml:space="preserve"> WORK </w:t>
            </w:r>
            <w:proofErr w:type="spellStart"/>
            <w:r w:rsidRPr="00ED45CB">
              <w:rPr>
                <w:rFonts w:eastAsia="Calibri"/>
                <w:color w:val="34343C"/>
                <w:sz w:val="22"/>
                <w:szCs w:val="22"/>
                <w:shd w:val="clear" w:color="auto" w:fill="FFFFFF"/>
              </w:rPr>
              <w:t>Centre</w:t>
            </w:r>
            <w:proofErr w:type="spellEnd"/>
            <w:r w:rsidRPr="00ED45CB">
              <w:rPr>
                <w:rFonts w:eastAsia="Calibri"/>
                <w:color w:val="34343C"/>
                <w:sz w:val="22"/>
                <w:szCs w:val="22"/>
                <w:shd w:val="clear" w:color="auto" w:fill="FFFFFF"/>
              </w:rPr>
              <w:t xml:space="preserve"> 3025</w:t>
            </w:r>
          </w:p>
          <w:p w14:paraId="1651413A" w14:textId="77777777" w:rsidR="00ED45CB" w:rsidRPr="00ED45CB" w:rsidRDefault="00ED45CB" w:rsidP="00ED45CB">
            <w:pPr>
              <w:pBdr>
                <w:top w:val="nil"/>
                <w:left w:val="nil"/>
                <w:bottom w:val="nil"/>
                <w:right w:val="nil"/>
                <w:between w:val="nil"/>
              </w:pBdr>
              <w:suppressAutoHyphens/>
              <w:rPr>
                <w:rFonts w:eastAsia="Calibri"/>
                <w:sz w:val="22"/>
                <w:szCs w:val="22"/>
                <w:lang w:eastAsia="en-US"/>
              </w:rPr>
            </w:pPr>
            <w:r w:rsidRPr="00ED45CB">
              <w:rPr>
                <w:rFonts w:eastAsia="Calibri"/>
                <w:sz w:val="22"/>
                <w:szCs w:val="22"/>
              </w:rPr>
              <w:t xml:space="preserve"> Техническое обслуживание МФУ </w:t>
            </w:r>
            <w:r w:rsidRPr="00ED45CB">
              <w:rPr>
                <w:rFonts w:eastAsia="Calibri"/>
                <w:sz w:val="22"/>
                <w:szCs w:val="22"/>
                <w:lang w:val="en-US" w:eastAsia="en-US"/>
              </w:rPr>
              <w:t>Pantum</w:t>
            </w:r>
            <w:r w:rsidRPr="00ED45CB">
              <w:rPr>
                <w:rFonts w:eastAsia="Calibri"/>
                <w:sz w:val="22"/>
                <w:szCs w:val="22"/>
                <w:lang w:eastAsia="en-US"/>
              </w:rPr>
              <w:t xml:space="preserve"> </w:t>
            </w:r>
            <w:r w:rsidRPr="00ED45CB">
              <w:rPr>
                <w:rFonts w:eastAsia="Calibri"/>
                <w:sz w:val="22"/>
                <w:szCs w:val="22"/>
                <w:lang w:val="en-US" w:eastAsia="en-US"/>
              </w:rPr>
              <w:t>M</w:t>
            </w:r>
            <w:r w:rsidRPr="00ED45CB">
              <w:rPr>
                <w:rFonts w:eastAsia="Calibri"/>
                <w:sz w:val="22"/>
                <w:szCs w:val="22"/>
                <w:lang w:eastAsia="en-US"/>
              </w:rPr>
              <w:t>6500</w:t>
            </w:r>
            <w:r w:rsidRPr="00ED45CB">
              <w:rPr>
                <w:rFonts w:eastAsia="Calibri"/>
                <w:sz w:val="22"/>
                <w:szCs w:val="22"/>
                <w:lang w:val="en-US" w:eastAsia="en-US"/>
              </w:rPr>
              <w:t>W</w:t>
            </w:r>
          </w:p>
          <w:p w14:paraId="464016C0" w14:textId="77777777" w:rsidR="00ED45CB" w:rsidRPr="00ED45CB" w:rsidRDefault="00ED45CB" w:rsidP="00ED45CB">
            <w:pPr>
              <w:pBdr>
                <w:top w:val="nil"/>
                <w:left w:val="nil"/>
                <w:bottom w:val="nil"/>
                <w:right w:val="nil"/>
                <w:between w:val="nil"/>
              </w:pBdr>
              <w:suppressAutoHyphens/>
              <w:rPr>
                <w:rFonts w:eastAsia="Calibri"/>
                <w:sz w:val="22"/>
                <w:szCs w:val="22"/>
              </w:rPr>
            </w:pPr>
            <w:r w:rsidRPr="00ED45CB">
              <w:rPr>
                <w:rFonts w:eastAsia="Calibri"/>
                <w:sz w:val="22"/>
                <w:szCs w:val="22"/>
              </w:rPr>
              <w:t xml:space="preserve">Техническое обслуживание МФУ </w:t>
            </w:r>
            <w:r w:rsidRPr="00ED45CB">
              <w:rPr>
                <w:rFonts w:eastAsia="Calibri"/>
                <w:sz w:val="22"/>
                <w:szCs w:val="22"/>
                <w:lang w:val="en-US" w:eastAsia="en-US"/>
              </w:rPr>
              <w:t>Epson</w:t>
            </w:r>
            <w:r w:rsidRPr="00ED45CB">
              <w:rPr>
                <w:rFonts w:eastAsia="Calibri"/>
                <w:sz w:val="22"/>
                <w:szCs w:val="22"/>
                <w:lang w:eastAsia="en-US"/>
              </w:rPr>
              <w:t xml:space="preserve"> </w:t>
            </w:r>
            <w:r w:rsidRPr="00ED45CB">
              <w:rPr>
                <w:rFonts w:eastAsia="Calibri"/>
                <w:sz w:val="22"/>
                <w:szCs w:val="22"/>
                <w:lang w:val="en-US" w:eastAsia="en-US"/>
              </w:rPr>
              <w:t>L</w:t>
            </w:r>
            <w:r w:rsidRPr="00ED45CB">
              <w:rPr>
                <w:rFonts w:eastAsia="Calibri"/>
                <w:sz w:val="22"/>
                <w:szCs w:val="22"/>
                <w:lang w:eastAsia="en-US"/>
              </w:rPr>
              <w:t xml:space="preserve">1110 </w:t>
            </w:r>
            <w:r w:rsidRPr="00ED45CB">
              <w:rPr>
                <w:rFonts w:eastAsia="Calibri"/>
                <w:sz w:val="22"/>
                <w:szCs w:val="22"/>
                <w:lang w:val="en-US" w:eastAsia="en-US"/>
              </w:rPr>
              <w:t>Series</w:t>
            </w:r>
          </w:p>
        </w:tc>
        <w:tc>
          <w:tcPr>
            <w:tcW w:w="4452" w:type="dxa"/>
            <w:shd w:val="clear" w:color="auto" w:fill="auto"/>
          </w:tcPr>
          <w:p w14:paraId="23B5B06F" w14:textId="77777777" w:rsidR="00ED45CB" w:rsidRPr="00ED45CB" w:rsidRDefault="00ED45CB" w:rsidP="00ED45CB">
            <w:pPr>
              <w:ind w:firstLine="567"/>
              <w:jc w:val="both"/>
              <w:rPr>
                <w:sz w:val="22"/>
                <w:szCs w:val="22"/>
              </w:rPr>
            </w:pPr>
            <w:r w:rsidRPr="00ED45CB">
              <w:rPr>
                <w:sz w:val="22"/>
                <w:szCs w:val="22"/>
              </w:rPr>
              <w:t>-заправка картриджей принтеров и копировальных устройств;</w:t>
            </w:r>
          </w:p>
          <w:p w14:paraId="0C3E6B0B" w14:textId="77777777" w:rsidR="00ED45CB" w:rsidRPr="00ED45CB" w:rsidRDefault="00ED45CB" w:rsidP="00ED45CB">
            <w:pPr>
              <w:ind w:firstLine="567"/>
              <w:jc w:val="both"/>
              <w:rPr>
                <w:sz w:val="22"/>
                <w:szCs w:val="22"/>
              </w:rPr>
            </w:pPr>
            <w:r w:rsidRPr="00ED45CB">
              <w:rPr>
                <w:sz w:val="22"/>
                <w:szCs w:val="22"/>
              </w:rPr>
              <w:t xml:space="preserve">-обеспечить оказание услуг по техническому обслуживанию оргтехники </w:t>
            </w:r>
            <w:r w:rsidRPr="00ED45CB">
              <w:rPr>
                <w:bCs/>
                <w:sz w:val="22"/>
                <w:szCs w:val="22"/>
              </w:rPr>
              <w:t>квалифицированными в данном виде услуг техническими специалистами;</w:t>
            </w:r>
            <w:r w:rsidRPr="00ED45CB">
              <w:rPr>
                <w:sz w:val="22"/>
                <w:szCs w:val="22"/>
              </w:rPr>
              <w:t xml:space="preserve"> </w:t>
            </w:r>
          </w:p>
          <w:p w14:paraId="519D3ADE" w14:textId="77777777" w:rsidR="00ED45CB" w:rsidRPr="00ED45CB" w:rsidRDefault="00ED45CB" w:rsidP="00ED45CB">
            <w:pPr>
              <w:ind w:firstLine="567"/>
              <w:jc w:val="both"/>
              <w:rPr>
                <w:sz w:val="22"/>
                <w:szCs w:val="22"/>
              </w:rPr>
            </w:pPr>
            <w:r w:rsidRPr="00ED45CB">
              <w:rPr>
                <w:sz w:val="22"/>
                <w:szCs w:val="22"/>
              </w:rPr>
              <w:t>- производить внешний осмотр оргтехники и проверку качества функционирования во всех режимах;</w:t>
            </w:r>
          </w:p>
          <w:p w14:paraId="17E8477E" w14:textId="77777777" w:rsidR="00ED45CB" w:rsidRPr="00ED45CB" w:rsidRDefault="00ED45CB" w:rsidP="00ED45CB">
            <w:pPr>
              <w:ind w:firstLine="567"/>
              <w:jc w:val="both"/>
              <w:rPr>
                <w:sz w:val="22"/>
                <w:szCs w:val="22"/>
              </w:rPr>
            </w:pPr>
            <w:r w:rsidRPr="00ED45CB">
              <w:rPr>
                <w:sz w:val="22"/>
                <w:szCs w:val="22"/>
              </w:rPr>
              <w:t xml:space="preserve">-производить чистку, смазку, подстройку узлов и механизмов (блок фоторецептора, блок проявки изображения, блок очистки фоторецептора, блок отделения и переноса изображения, блок закрепления изображения, узлы подачи бумаги и копий, блок оптики, блок привода, </w:t>
            </w:r>
            <w:proofErr w:type="spellStart"/>
            <w:r w:rsidRPr="00ED45CB">
              <w:rPr>
                <w:sz w:val="22"/>
                <w:szCs w:val="22"/>
              </w:rPr>
              <w:t>автоподатчик</w:t>
            </w:r>
            <w:proofErr w:type="spellEnd"/>
            <w:r w:rsidRPr="00ED45CB">
              <w:rPr>
                <w:sz w:val="22"/>
                <w:szCs w:val="22"/>
              </w:rPr>
              <w:t xml:space="preserve"> оригиналов (при наличии));</w:t>
            </w:r>
          </w:p>
          <w:p w14:paraId="450B7561" w14:textId="77777777" w:rsidR="00ED45CB" w:rsidRPr="00ED45CB" w:rsidRDefault="00ED45CB" w:rsidP="00ED45CB">
            <w:pPr>
              <w:ind w:firstLine="567"/>
              <w:jc w:val="both"/>
              <w:rPr>
                <w:sz w:val="22"/>
                <w:szCs w:val="22"/>
              </w:rPr>
            </w:pPr>
            <w:r w:rsidRPr="00ED45CB">
              <w:rPr>
                <w:sz w:val="22"/>
                <w:szCs w:val="22"/>
              </w:rPr>
              <w:t>-производить частичную разборку оборудования (снятие защитных кожухов, частей корпуса путем механического демонтажа при помощи инструмента) для доступа к объектам выполнения работ;</w:t>
            </w:r>
          </w:p>
          <w:p w14:paraId="63A2E473" w14:textId="77777777" w:rsidR="00ED45CB" w:rsidRPr="00ED45CB" w:rsidRDefault="00ED45CB" w:rsidP="00ED45CB">
            <w:pPr>
              <w:ind w:firstLine="567"/>
              <w:jc w:val="both"/>
              <w:rPr>
                <w:sz w:val="22"/>
                <w:szCs w:val="22"/>
              </w:rPr>
            </w:pPr>
            <w:r w:rsidRPr="00ED45CB">
              <w:rPr>
                <w:sz w:val="22"/>
                <w:szCs w:val="22"/>
              </w:rPr>
              <w:t>-настроить все параметры, влияющие на качество функционирования оргтехники;</w:t>
            </w:r>
          </w:p>
          <w:p w14:paraId="7B23044A" w14:textId="77777777" w:rsidR="00ED45CB" w:rsidRPr="00ED45CB" w:rsidRDefault="00ED45CB" w:rsidP="00ED45CB">
            <w:pPr>
              <w:ind w:firstLine="567"/>
              <w:jc w:val="both"/>
              <w:rPr>
                <w:sz w:val="22"/>
                <w:szCs w:val="22"/>
              </w:rPr>
            </w:pPr>
            <w:r w:rsidRPr="00ED45CB">
              <w:rPr>
                <w:sz w:val="22"/>
                <w:szCs w:val="22"/>
              </w:rPr>
              <w:t>-Расходные материалы должны быть новыми, не восстановленными и не собранными из восстановленных или ранее использовавшихся элементов, а также не должны иметь дефектов, связанных с конструкцией, материалами или функционированием при его использовании.</w:t>
            </w:r>
          </w:p>
        </w:tc>
        <w:tc>
          <w:tcPr>
            <w:tcW w:w="1559" w:type="dxa"/>
            <w:shd w:val="clear" w:color="auto" w:fill="auto"/>
            <w:vAlign w:val="center"/>
          </w:tcPr>
          <w:p w14:paraId="09687609" w14:textId="77777777" w:rsidR="00ED45CB" w:rsidRPr="00ED45CB" w:rsidRDefault="00ED45CB" w:rsidP="00ED45CB">
            <w:pPr>
              <w:jc w:val="both"/>
              <w:rPr>
                <w:sz w:val="22"/>
                <w:szCs w:val="22"/>
              </w:rPr>
            </w:pPr>
            <w:r w:rsidRPr="00ED45CB">
              <w:rPr>
                <w:sz w:val="22"/>
                <w:szCs w:val="22"/>
              </w:rPr>
              <w:t xml:space="preserve">По заявке Заказчика Оказание услуг производится с 9.00 до 18.00 часов по рабочим </w:t>
            </w:r>
            <w:proofErr w:type="gramStart"/>
            <w:r w:rsidRPr="00ED45CB">
              <w:rPr>
                <w:sz w:val="22"/>
                <w:szCs w:val="22"/>
              </w:rPr>
              <w:t>дням,.</w:t>
            </w:r>
            <w:proofErr w:type="gramEnd"/>
          </w:p>
        </w:tc>
      </w:tr>
      <w:tr w:rsidR="00ED45CB" w:rsidRPr="00ED45CB" w14:paraId="7CE11F63" w14:textId="77777777" w:rsidTr="00E515CE">
        <w:trPr>
          <w:jc w:val="center"/>
        </w:trPr>
        <w:tc>
          <w:tcPr>
            <w:tcW w:w="1025" w:type="dxa"/>
            <w:shd w:val="clear" w:color="auto" w:fill="auto"/>
          </w:tcPr>
          <w:p w14:paraId="0FBE839E" w14:textId="77777777" w:rsidR="00ED45CB" w:rsidRPr="00ED45CB" w:rsidRDefault="00ED45CB" w:rsidP="00ED45CB">
            <w:pPr>
              <w:ind w:firstLine="567"/>
              <w:jc w:val="both"/>
              <w:rPr>
                <w:sz w:val="22"/>
                <w:szCs w:val="22"/>
              </w:rPr>
            </w:pPr>
            <w:r w:rsidRPr="00ED45CB">
              <w:rPr>
                <w:sz w:val="22"/>
                <w:szCs w:val="22"/>
              </w:rPr>
              <w:t>2</w:t>
            </w:r>
          </w:p>
        </w:tc>
        <w:tc>
          <w:tcPr>
            <w:tcW w:w="2882" w:type="dxa"/>
            <w:shd w:val="clear" w:color="auto" w:fill="auto"/>
          </w:tcPr>
          <w:p w14:paraId="1ACBEDD6" w14:textId="77777777" w:rsidR="00ED45CB" w:rsidRPr="00ED45CB" w:rsidRDefault="00ED45CB" w:rsidP="00ED45CB">
            <w:pPr>
              <w:ind w:right="424"/>
              <w:rPr>
                <w:rFonts w:eastAsia="Calibri"/>
                <w:sz w:val="22"/>
                <w:szCs w:val="22"/>
                <w:lang w:eastAsia="en-US"/>
              </w:rPr>
            </w:pPr>
            <w:r w:rsidRPr="00ED45CB">
              <w:rPr>
                <w:sz w:val="22"/>
                <w:szCs w:val="22"/>
              </w:rPr>
              <w:t xml:space="preserve">Техническое </w:t>
            </w:r>
            <w:proofErr w:type="gramStart"/>
            <w:r w:rsidRPr="00ED45CB">
              <w:rPr>
                <w:sz w:val="22"/>
                <w:szCs w:val="22"/>
              </w:rPr>
              <w:t xml:space="preserve">обслуживание  </w:t>
            </w:r>
            <w:r w:rsidRPr="00ED45CB">
              <w:rPr>
                <w:rFonts w:eastAsia="Calibri"/>
                <w:sz w:val="22"/>
                <w:szCs w:val="22"/>
                <w:lang w:eastAsia="en-US"/>
              </w:rPr>
              <w:t>НОУТБУК</w:t>
            </w:r>
            <w:proofErr w:type="gramEnd"/>
            <w:r w:rsidRPr="00ED45CB">
              <w:rPr>
                <w:rFonts w:eastAsia="Calibri"/>
                <w:sz w:val="22"/>
                <w:szCs w:val="22"/>
                <w:lang w:eastAsia="en-US"/>
              </w:rPr>
              <w:t xml:space="preserve"> ACER </w:t>
            </w:r>
            <w:proofErr w:type="spellStart"/>
            <w:r w:rsidRPr="00ED45CB">
              <w:rPr>
                <w:rFonts w:eastAsia="Calibri"/>
                <w:sz w:val="22"/>
                <w:szCs w:val="22"/>
                <w:lang w:eastAsia="en-US"/>
              </w:rPr>
              <w:t>Aspire</w:t>
            </w:r>
            <w:proofErr w:type="spellEnd"/>
            <w:r w:rsidRPr="00ED45CB">
              <w:rPr>
                <w:rFonts w:eastAsia="Calibri"/>
                <w:sz w:val="22"/>
                <w:szCs w:val="22"/>
                <w:lang w:eastAsia="en-US"/>
              </w:rPr>
              <w:t xml:space="preserve"> А515-57</w:t>
            </w:r>
          </w:p>
          <w:p w14:paraId="1C6FEF61" w14:textId="77777777" w:rsidR="00ED45CB" w:rsidRPr="00ED45CB" w:rsidRDefault="00ED45CB" w:rsidP="00ED45CB">
            <w:pPr>
              <w:ind w:right="424"/>
              <w:rPr>
                <w:sz w:val="22"/>
                <w:szCs w:val="22"/>
              </w:rPr>
            </w:pPr>
            <w:r w:rsidRPr="00ED45CB">
              <w:rPr>
                <w:sz w:val="22"/>
                <w:szCs w:val="22"/>
              </w:rPr>
              <w:t xml:space="preserve">Техническое обслуживание  </w:t>
            </w:r>
          </w:p>
          <w:p w14:paraId="0D3F1E67" w14:textId="77777777" w:rsidR="00ED45CB" w:rsidRPr="00ED45CB" w:rsidRDefault="00ED45CB" w:rsidP="00ED45CB">
            <w:pPr>
              <w:ind w:right="424"/>
              <w:rPr>
                <w:rFonts w:eastAsia="Calibri"/>
                <w:sz w:val="22"/>
                <w:szCs w:val="22"/>
                <w:lang w:eastAsia="en-US"/>
              </w:rPr>
            </w:pPr>
            <w:r w:rsidRPr="00ED45CB">
              <w:rPr>
                <w:rFonts w:eastAsia="Calibri"/>
                <w:sz w:val="22"/>
                <w:szCs w:val="22"/>
                <w:lang w:eastAsia="en-US"/>
              </w:rPr>
              <w:t xml:space="preserve">НОУТБУК </w:t>
            </w:r>
            <w:r w:rsidRPr="00ED45CB">
              <w:rPr>
                <w:rFonts w:eastAsia="Calibri"/>
                <w:sz w:val="22"/>
                <w:szCs w:val="22"/>
                <w:lang w:val="en-US" w:eastAsia="en-US"/>
              </w:rPr>
              <w:t>ACER</w:t>
            </w:r>
            <w:r w:rsidRPr="00ED45CB">
              <w:rPr>
                <w:rFonts w:eastAsia="Calibri"/>
                <w:sz w:val="22"/>
                <w:szCs w:val="22"/>
                <w:lang w:eastAsia="en-US"/>
              </w:rPr>
              <w:t xml:space="preserve"> </w:t>
            </w:r>
            <w:r w:rsidRPr="00ED45CB">
              <w:rPr>
                <w:rFonts w:eastAsia="Calibri"/>
                <w:sz w:val="22"/>
                <w:szCs w:val="22"/>
                <w:lang w:val="en-US" w:eastAsia="en-US"/>
              </w:rPr>
              <w:t>Aspire</w:t>
            </w:r>
            <w:r w:rsidRPr="00ED45CB">
              <w:rPr>
                <w:rFonts w:eastAsia="Calibri"/>
                <w:sz w:val="22"/>
                <w:szCs w:val="22"/>
                <w:lang w:eastAsia="en-US"/>
              </w:rPr>
              <w:t xml:space="preserve"> 3 </w:t>
            </w:r>
            <w:r w:rsidRPr="00ED45CB">
              <w:rPr>
                <w:rFonts w:eastAsia="Calibri"/>
                <w:sz w:val="22"/>
                <w:szCs w:val="22"/>
                <w:lang w:val="en-US" w:eastAsia="en-US"/>
              </w:rPr>
              <w:t>N</w:t>
            </w:r>
            <w:r w:rsidRPr="00ED45CB">
              <w:rPr>
                <w:rFonts w:eastAsia="Calibri"/>
                <w:sz w:val="22"/>
                <w:szCs w:val="22"/>
                <w:lang w:eastAsia="en-US"/>
              </w:rPr>
              <w:t>19</w:t>
            </w:r>
            <w:r w:rsidRPr="00ED45CB">
              <w:rPr>
                <w:rFonts w:eastAsia="Calibri"/>
                <w:sz w:val="22"/>
                <w:szCs w:val="22"/>
                <w:lang w:val="en-US" w:eastAsia="en-US"/>
              </w:rPr>
              <w:t>C</w:t>
            </w:r>
            <w:r w:rsidRPr="00ED45CB">
              <w:rPr>
                <w:rFonts w:eastAsia="Calibri"/>
                <w:sz w:val="22"/>
                <w:szCs w:val="22"/>
                <w:lang w:eastAsia="en-US"/>
              </w:rPr>
              <w:t>2</w:t>
            </w:r>
          </w:p>
          <w:p w14:paraId="497E17CE" w14:textId="77777777" w:rsidR="00ED45CB" w:rsidRPr="00ED45CB" w:rsidRDefault="00ED45CB" w:rsidP="00ED45CB">
            <w:pPr>
              <w:ind w:right="424"/>
              <w:rPr>
                <w:rFonts w:eastAsia="Calibri"/>
                <w:sz w:val="22"/>
                <w:szCs w:val="22"/>
                <w:lang w:eastAsia="en-US"/>
              </w:rPr>
            </w:pPr>
            <w:r w:rsidRPr="00ED45CB">
              <w:rPr>
                <w:sz w:val="22"/>
                <w:szCs w:val="22"/>
              </w:rPr>
              <w:t xml:space="preserve">Техническое обслуживание </w:t>
            </w:r>
            <w:r w:rsidRPr="00ED45CB">
              <w:rPr>
                <w:rFonts w:eastAsia="Calibri"/>
                <w:sz w:val="22"/>
                <w:szCs w:val="22"/>
                <w:lang w:eastAsia="en-US"/>
              </w:rPr>
              <w:t xml:space="preserve">АРМ (Системный блок </w:t>
            </w:r>
            <w:r w:rsidRPr="00ED45CB">
              <w:rPr>
                <w:rFonts w:eastAsia="Calibri"/>
                <w:sz w:val="22"/>
                <w:szCs w:val="22"/>
                <w:lang w:val="en-US" w:eastAsia="en-US"/>
              </w:rPr>
              <w:t>Mars</w:t>
            </w:r>
            <w:r w:rsidRPr="00ED45CB">
              <w:rPr>
                <w:rFonts w:eastAsia="Calibri"/>
                <w:sz w:val="22"/>
                <w:szCs w:val="22"/>
                <w:lang w:eastAsia="en-US"/>
              </w:rPr>
              <w:t xml:space="preserve"> </w:t>
            </w:r>
            <w:r w:rsidRPr="00ED45CB">
              <w:rPr>
                <w:rFonts w:eastAsia="Calibri"/>
                <w:sz w:val="22"/>
                <w:szCs w:val="22"/>
                <w:lang w:val="en-US" w:eastAsia="en-US"/>
              </w:rPr>
              <w:t>E</w:t>
            </w:r>
            <w:r w:rsidRPr="00ED45CB">
              <w:rPr>
                <w:rFonts w:eastAsia="Calibri"/>
                <w:sz w:val="22"/>
                <w:szCs w:val="22"/>
                <w:lang w:eastAsia="en-US"/>
              </w:rPr>
              <w:t xml:space="preserve"> 105, Монитор </w:t>
            </w:r>
            <w:r w:rsidRPr="00ED45CB">
              <w:rPr>
                <w:rFonts w:eastAsia="Calibri"/>
                <w:sz w:val="22"/>
                <w:szCs w:val="22"/>
                <w:lang w:val="en-US" w:eastAsia="en-US"/>
              </w:rPr>
              <w:t>Samsung</w:t>
            </w:r>
            <w:r w:rsidRPr="00ED45CB">
              <w:rPr>
                <w:rFonts w:eastAsia="Calibri"/>
                <w:sz w:val="22"/>
                <w:szCs w:val="22"/>
                <w:lang w:eastAsia="en-US"/>
              </w:rPr>
              <w:t>, ИБП, клавиатура, мышь)</w:t>
            </w:r>
          </w:p>
          <w:p w14:paraId="05641122" w14:textId="77777777" w:rsidR="00ED45CB" w:rsidRPr="00ED45CB" w:rsidRDefault="00ED45CB" w:rsidP="00ED45CB">
            <w:pPr>
              <w:jc w:val="both"/>
              <w:rPr>
                <w:sz w:val="22"/>
                <w:szCs w:val="22"/>
              </w:rPr>
            </w:pPr>
          </w:p>
          <w:p w14:paraId="6AF1E9EA" w14:textId="77777777" w:rsidR="00ED45CB" w:rsidRPr="00ED45CB" w:rsidRDefault="00ED45CB" w:rsidP="00ED45CB">
            <w:pPr>
              <w:jc w:val="both"/>
              <w:rPr>
                <w:sz w:val="22"/>
                <w:szCs w:val="22"/>
              </w:rPr>
            </w:pPr>
          </w:p>
        </w:tc>
        <w:tc>
          <w:tcPr>
            <w:tcW w:w="4452" w:type="dxa"/>
            <w:shd w:val="clear" w:color="auto" w:fill="auto"/>
          </w:tcPr>
          <w:p w14:paraId="5DA7A86C" w14:textId="77777777" w:rsidR="00ED45CB" w:rsidRPr="00ED45CB" w:rsidRDefault="00ED45CB" w:rsidP="00ED45CB">
            <w:pPr>
              <w:shd w:val="clear" w:color="auto" w:fill="FFFFFF"/>
              <w:rPr>
                <w:rFonts w:eastAsia="Courier New"/>
                <w:color w:val="000000"/>
                <w:sz w:val="22"/>
                <w:szCs w:val="22"/>
                <w:lang w:bidi="ru-RU"/>
              </w:rPr>
            </w:pPr>
            <w:r w:rsidRPr="00ED45CB">
              <w:rPr>
                <w:rFonts w:eastAsia="Courier New"/>
                <w:color w:val="333333"/>
                <w:sz w:val="22"/>
                <w:szCs w:val="22"/>
                <w:shd w:val="clear" w:color="auto" w:fill="FFFFFF"/>
                <w:lang w:bidi="ru-RU"/>
              </w:rPr>
              <w:t xml:space="preserve">           -Услуги по установке и настройке программ для обнаружения компьютерных вирусов, а также нежелательных (считающихся вредоносными) программ вообще и восстановления заражённых (модифицированных) такими программами файлов, а также для профилактики — предотвращения</w:t>
            </w:r>
            <w:r w:rsidRPr="00ED45CB">
              <w:rPr>
                <w:rFonts w:eastAsia="Courier New"/>
                <w:color w:val="000000"/>
                <w:sz w:val="22"/>
                <w:szCs w:val="22"/>
                <w:lang w:bidi="ru-RU"/>
              </w:rPr>
              <w:t xml:space="preserve">         </w:t>
            </w:r>
          </w:p>
          <w:p w14:paraId="03F51F2A" w14:textId="77777777" w:rsidR="00ED45CB" w:rsidRPr="00ED45CB" w:rsidRDefault="00ED45CB" w:rsidP="00ED45CB">
            <w:pPr>
              <w:shd w:val="clear" w:color="auto" w:fill="FFFFFF"/>
              <w:rPr>
                <w:color w:val="34343C"/>
                <w:sz w:val="22"/>
                <w:szCs w:val="22"/>
              </w:rPr>
            </w:pPr>
            <w:r w:rsidRPr="00ED45CB">
              <w:rPr>
                <w:rFonts w:eastAsia="Courier New"/>
                <w:color w:val="000000"/>
                <w:sz w:val="22"/>
                <w:szCs w:val="22"/>
                <w:lang w:bidi="ru-RU"/>
              </w:rPr>
              <w:t xml:space="preserve">          -</w:t>
            </w:r>
            <w:r w:rsidRPr="00ED45CB">
              <w:rPr>
                <w:color w:val="34343C"/>
                <w:sz w:val="22"/>
                <w:szCs w:val="22"/>
              </w:rPr>
              <w:t>Подключение компьютера с сети интернет 4G с использованием</w:t>
            </w:r>
          </w:p>
          <w:p w14:paraId="6DB93F42" w14:textId="77777777" w:rsidR="00ED45CB" w:rsidRPr="00ED45CB" w:rsidRDefault="00ED45CB" w:rsidP="00ED45CB">
            <w:pPr>
              <w:shd w:val="clear" w:color="auto" w:fill="FFFFFF"/>
              <w:rPr>
                <w:color w:val="34343C"/>
                <w:sz w:val="22"/>
                <w:szCs w:val="22"/>
              </w:rPr>
            </w:pPr>
            <w:r w:rsidRPr="00ED45CB">
              <w:rPr>
                <w:color w:val="34343C"/>
                <w:sz w:val="22"/>
                <w:szCs w:val="22"/>
              </w:rPr>
              <w:t>телекоммуникационного оборудования.</w:t>
            </w:r>
          </w:p>
          <w:p w14:paraId="76BCBF3C" w14:textId="77777777" w:rsidR="00ED45CB" w:rsidRPr="00ED45CB" w:rsidRDefault="00ED45CB" w:rsidP="00ED45CB">
            <w:pPr>
              <w:ind w:firstLine="567"/>
              <w:jc w:val="both"/>
              <w:rPr>
                <w:sz w:val="22"/>
                <w:szCs w:val="22"/>
              </w:rPr>
            </w:pPr>
            <w:r w:rsidRPr="00ED45CB">
              <w:rPr>
                <w:sz w:val="22"/>
                <w:szCs w:val="22"/>
              </w:rPr>
              <w:t xml:space="preserve">-обеспечить оказание услуг по техническому обслуживанию оргтехники квалифицированными в данном виде услуг техническими специалистами; </w:t>
            </w:r>
          </w:p>
          <w:p w14:paraId="42014F2B" w14:textId="77777777" w:rsidR="00ED45CB" w:rsidRPr="00ED45CB" w:rsidRDefault="00ED45CB" w:rsidP="00ED45CB">
            <w:pPr>
              <w:ind w:firstLine="567"/>
              <w:jc w:val="both"/>
              <w:rPr>
                <w:sz w:val="22"/>
                <w:szCs w:val="22"/>
              </w:rPr>
            </w:pPr>
            <w:r w:rsidRPr="00ED45CB">
              <w:rPr>
                <w:sz w:val="22"/>
                <w:szCs w:val="22"/>
              </w:rPr>
              <w:t>- производить внешний осмотр оргтехники и проверку качества функционирования во всех режимах;</w:t>
            </w:r>
          </w:p>
          <w:p w14:paraId="4746ED87" w14:textId="77777777" w:rsidR="00ED45CB" w:rsidRPr="00ED45CB" w:rsidRDefault="00ED45CB" w:rsidP="00ED45CB">
            <w:pPr>
              <w:ind w:firstLine="567"/>
              <w:jc w:val="both"/>
              <w:rPr>
                <w:sz w:val="22"/>
                <w:szCs w:val="22"/>
              </w:rPr>
            </w:pPr>
            <w:r w:rsidRPr="00ED45CB">
              <w:rPr>
                <w:sz w:val="22"/>
                <w:szCs w:val="22"/>
              </w:rPr>
              <w:t>-настроить все параметры, влияющие на качество функционирования оргтехники;</w:t>
            </w:r>
          </w:p>
          <w:p w14:paraId="071323C5" w14:textId="77777777" w:rsidR="00ED45CB" w:rsidRPr="00ED45CB" w:rsidRDefault="00ED45CB" w:rsidP="00ED45CB">
            <w:pPr>
              <w:ind w:firstLine="567"/>
              <w:jc w:val="both"/>
              <w:rPr>
                <w:sz w:val="22"/>
                <w:szCs w:val="22"/>
              </w:rPr>
            </w:pPr>
            <w:r w:rsidRPr="00ED45CB">
              <w:rPr>
                <w:sz w:val="22"/>
                <w:szCs w:val="22"/>
              </w:rPr>
              <w:t>проверку функционирования оргтехники с использованием всех установленных интерфейсов;</w:t>
            </w:r>
          </w:p>
          <w:p w14:paraId="044FFA3D" w14:textId="77777777" w:rsidR="00ED45CB" w:rsidRPr="00ED45CB" w:rsidRDefault="00ED45CB" w:rsidP="00ED45CB">
            <w:pPr>
              <w:jc w:val="both"/>
              <w:rPr>
                <w:sz w:val="22"/>
                <w:szCs w:val="22"/>
              </w:rPr>
            </w:pPr>
            <w:r w:rsidRPr="00ED45CB">
              <w:rPr>
                <w:sz w:val="22"/>
                <w:szCs w:val="22"/>
              </w:rPr>
              <w:t xml:space="preserve">Исполнитель не должен в процессе оказания услуг своими действиями подвергать информационную систему Заказчика угрозе </w:t>
            </w:r>
            <w:r w:rsidRPr="00ED45CB">
              <w:rPr>
                <w:sz w:val="22"/>
                <w:szCs w:val="22"/>
              </w:rPr>
              <w:lastRenderedPageBreak/>
              <w:t>заражения компьютерными вирусами, порчи или хищения информации.</w:t>
            </w:r>
          </w:p>
          <w:p w14:paraId="0B3F9615" w14:textId="77777777" w:rsidR="00ED45CB" w:rsidRPr="00ED45CB" w:rsidRDefault="00ED45CB" w:rsidP="00ED45CB">
            <w:pPr>
              <w:jc w:val="both"/>
              <w:rPr>
                <w:sz w:val="22"/>
                <w:szCs w:val="22"/>
              </w:rPr>
            </w:pPr>
            <w:r w:rsidRPr="00ED45CB">
              <w:rPr>
                <w:sz w:val="22"/>
                <w:szCs w:val="22"/>
              </w:rPr>
              <w:t>В процессе оказания услуг обработка и хранение персональных данных и конфиденциальной информации должны производиться в соответствии с действующим законодательством.</w:t>
            </w:r>
          </w:p>
        </w:tc>
        <w:tc>
          <w:tcPr>
            <w:tcW w:w="1559" w:type="dxa"/>
            <w:shd w:val="clear" w:color="auto" w:fill="auto"/>
            <w:vAlign w:val="center"/>
          </w:tcPr>
          <w:p w14:paraId="216D65A5" w14:textId="77777777" w:rsidR="00ED45CB" w:rsidRPr="00ED45CB" w:rsidRDefault="00ED45CB" w:rsidP="00ED45CB">
            <w:pPr>
              <w:jc w:val="both"/>
              <w:rPr>
                <w:sz w:val="22"/>
                <w:szCs w:val="22"/>
              </w:rPr>
            </w:pPr>
            <w:r w:rsidRPr="00ED45CB">
              <w:rPr>
                <w:sz w:val="22"/>
                <w:szCs w:val="22"/>
              </w:rPr>
              <w:lastRenderedPageBreak/>
              <w:t>По заявке Заказчика Оказание услуг производится с 9.00 до 18.00 часов по рабочим дням</w:t>
            </w:r>
          </w:p>
        </w:tc>
      </w:tr>
      <w:bookmarkEnd w:id="10"/>
    </w:tbl>
    <w:p w14:paraId="637E1EDC" w14:textId="77777777" w:rsidR="00ED45CB" w:rsidRPr="00ED45CB" w:rsidRDefault="00ED45CB" w:rsidP="00ED45CB">
      <w:pPr>
        <w:ind w:firstLine="567"/>
        <w:jc w:val="both"/>
        <w:rPr>
          <w:sz w:val="22"/>
          <w:szCs w:val="22"/>
        </w:rPr>
      </w:pPr>
    </w:p>
    <w:p w14:paraId="7872CE89" w14:textId="77777777" w:rsidR="00ED45CB" w:rsidRPr="00ED45CB" w:rsidRDefault="00ED45CB" w:rsidP="00ED45CB">
      <w:pPr>
        <w:spacing w:line="360" w:lineRule="auto"/>
        <w:rPr>
          <w:rFonts w:eastAsia="Calibri"/>
          <w:color w:val="000000"/>
          <w:sz w:val="22"/>
          <w:szCs w:val="22"/>
          <w:lang w:eastAsia="en-US"/>
        </w:rPr>
      </w:pPr>
      <w:r w:rsidRPr="00ED45CB">
        <w:rPr>
          <w:rFonts w:eastAsia="Calibri"/>
          <w:color w:val="000000"/>
          <w:sz w:val="22"/>
          <w:szCs w:val="22"/>
          <w:lang w:eastAsia="en-US"/>
        </w:rPr>
        <w:t>8. ОБЪЕМ ОКАЗЫВАЕМЫХ УСЛУГ</w:t>
      </w:r>
    </w:p>
    <w:p w14:paraId="676A5E32" w14:textId="77777777" w:rsidR="00ED45CB" w:rsidRPr="00ED45CB" w:rsidRDefault="00ED45CB" w:rsidP="00ED45CB">
      <w:pPr>
        <w:spacing w:line="360" w:lineRule="auto"/>
        <w:ind w:left="270"/>
        <w:jc w:val="center"/>
        <w:rPr>
          <w:rFonts w:eastAsia="Calibri"/>
          <w:color w:val="000000"/>
          <w:sz w:val="22"/>
          <w:szCs w:val="22"/>
          <w:lang w:eastAsia="en-US"/>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135"/>
        <w:gridCol w:w="2553"/>
        <w:gridCol w:w="2266"/>
        <w:gridCol w:w="1555"/>
        <w:gridCol w:w="2556"/>
      </w:tblGrid>
      <w:tr w:rsidR="00ED45CB" w:rsidRPr="00ED45CB" w14:paraId="4750C36E" w14:textId="77777777" w:rsidTr="00ED45CB">
        <w:trPr>
          <w:trHeight w:val="845"/>
        </w:trPr>
        <w:tc>
          <w:tcPr>
            <w:tcW w:w="1135" w:type="dxa"/>
            <w:tcBorders>
              <w:bottom w:val="single" w:sz="4" w:space="0" w:color="auto"/>
            </w:tcBorders>
            <w:vAlign w:val="center"/>
          </w:tcPr>
          <w:p w14:paraId="76AC8AE3" w14:textId="77777777" w:rsidR="00ED45CB" w:rsidRPr="00ED45CB" w:rsidRDefault="00ED45CB" w:rsidP="00ED45CB">
            <w:pPr>
              <w:jc w:val="center"/>
              <w:rPr>
                <w:rFonts w:eastAsia="MS Mincho"/>
                <w:b/>
                <w:sz w:val="22"/>
                <w:szCs w:val="22"/>
                <w:lang w:eastAsia="en-US"/>
              </w:rPr>
            </w:pPr>
            <w:r w:rsidRPr="00ED45CB">
              <w:rPr>
                <w:rFonts w:eastAsia="MS Mincho"/>
                <w:b/>
                <w:sz w:val="22"/>
                <w:szCs w:val="22"/>
                <w:lang w:eastAsia="en-US"/>
              </w:rPr>
              <w:t>№</w:t>
            </w:r>
          </w:p>
        </w:tc>
        <w:tc>
          <w:tcPr>
            <w:tcW w:w="2553" w:type="dxa"/>
            <w:tcBorders>
              <w:bottom w:val="single" w:sz="4" w:space="0" w:color="auto"/>
            </w:tcBorders>
            <w:shd w:val="clear" w:color="auto" w:fill="auto"/>
            <w:vAlign w:val="center"/>
          </w:tcPr>
          <w:p w14:paraId="545927CA" w14:textId="77777777" w:rsidR="00ED45CB" w:rsidRPr="00ED45CB" w:rsidRDefault="00ED45CB" w:rsidP="00ED45CB">
            <w:pPr>
              <w:jc w:val="center"/>
              <w:rPr>
                <w:rFonts w:eastAsia="MS Mincho"/>
                <w:b/>
                <w:sz w:val="22"/>
                <w:szCs w:val="22"/>
                <w:lang w:eastAsia="en-US"/>
              </w:rPr>
            </w:pPr>
            <w:r w:rsidRPr="00ED45CB">
              <w:rPr>
                <w:rFonts w:eastAsia="MS Mincho"/>
                <w:b/>
                <w:sz w:val="22"/>
                <w:szCs w:val="22"/>
                <w:lang w:eastAsia="en-US"/>
              </w:rPr>
              <w:t>Наименование услуги</w:t>
            </w:r>
          </w:p>
        </w:tc>
        <w:tc>
          <w:tcPr>
            <w:tcW w:w="2266" w:type="dxa"/>
            <w:tcBorders>
              <w:bottom w:val="single" w:sz="4" w:space="0" w:color="auto"/>
            </w:tcBorders>
            <w:shd w:val="clear" w:color="auto" w:fill="auto"/>
            <w:vAlign w:val="center"/>
          </w:tcPr>
          <w:p w14:paraId="7B585E00" w14:textId="77777777" w:rsidR="00ED45CB" w:rsidRPr="00ED45CB" w:rsidRDefault="00ED45CB" w:rsidP="00ED45CB">
            <w:pPr>
              <w:jc w:val="center"/>
              <w:rPr>
                <w:rFonts w:eastAsia="MS Mincho"/>
                <w:b/>
                <w:sz w:val="22"/>
                <w:szCs w:val="22"/>
                <w:lang w:eastAsia="en-US"/>
              </w:rPr>
            </w:pPr>
            <w:r w:rsidRPr="00ED45CB">
              <w:rPr>
                <w:rFonts w:eastAsia="MS Mincho"/>
                <w:b/>
                <w:sz w:val="22"/>
                <w:szCs w:val="22"/>
                <w:lang w:eastAsia="en-US"/>
              </w:rPr>
              <w:t>ОКПД2 / КТРУ</w:t>
            </w:r>
          </w:p>
        </w:tc>
        <w:tc>
          <w:tcPr>
            <w:tcW w:w="1555" w:type="dxa"/>
            <w:tcBorders>
              <w:bottom w:val="single" w:sz="4" w:space="0" w:color="auto"/>
            </w:tcBorders>
            <w:shd w:val="clear" w:color="auto" w:fill="auto"/>
            <w:vAlign w:val="center"/>
          </w:tcPr>
          <w:p w14:paraId="081B1C3E" w14:textId="77777777" w:rsidR="00ED45CB" w:rsidRPr="00ED45CB" w:rsidRDefault="00ED45CB" w:rsidP="00ED45CB">
            <w:pPr>
              <w:jc w:val="center"/>
              <w:rPr>
                <w:rFonts w:eastAsia="MS Mincho"/>
                <w:b/>
                <w:sz w:val="22"/>
                <w:szCs w:val="22"/>
                <w:lang w:eastAsia="en-US"/>
              </w:rPr>
            </w:pPr>
            <w:r w:rsidRPr="00ED45CB">
              <w:rPr>
                <w:rFonts w:eastAsia="MS Mincho"/>
                <w:b/>
                <w:sz w:val="22"/>
                <w:szCs w:val="22"/>
                <w:lang w:eastAsia="en-US"/>
              </w:rPr>
              <w:t>Ед. изм. услуги</w:t>
            </w:r>
          </w:p>
        </w:tc>
        <w:tc>
          <w:tcPr>
            <w:tcW w:w="2556" w:type="dxa"/>
            <w:tcBorders>
              <w:bottom w:val="single" w:sz="4" w:space="0" w:color="auto"/>
            </w:tcBorders>
            <w:shd w:val="clear" w:color="auto" w:fill="auto"/>
            <w:vAlign w:val="center"/>
          </w:tcPr>
          <w:p w14:paraId="13171BEA" w14:textId="77777777" w:rsidR="00ED45CB" w:rsidRPr="00ED45CB" w:rsidRDefault="00ED45CB" w:rsidP="00ED45CB">
            <w:pPr>
              <w:jc w:val="center"/>
              <w:rPr>
                <w:rFonts w:eastAsia="MS Mincho"/>
                <w:b/>
                <w:sz w:val="22"/>
                <w:szCs w:val="22"/>
                <w:lang w:eastAsia="en-US"/>
              </w:rPr>
            </w:pPr>
            <w:r w:rsidRPr="00ED45CB">
              <w:rPr>
                <w:rFonts w:eastAsia="MS Mincho"/>
                <w:b/>
                <w:sz w:val="22"/>
                <w:szCs w:val="22"/>
                <w:lang w:eastAsia="en-US"/>
              </w:rPr>
              <w:t>Кол-во</w:t>
            </w:r>
          </w:p>
          <w:p w14:paraId="7896ABFB" w14:textId="77777777" w:rsidR="00ED45CB" w:rsidRPr="00ED45CB" w:rsidRDefault="00ED45CB" w:rsidP="00ED45CB">
            <w:pPr>
              <w:jc w:val="center"/>
              <w:rPr>
                <w:rFonts w:eastAsia="MS Mincho"/>
                <w:b/>
                <w:sz w:val="22"/>
                <w:szCs w:val="22"/>
                <w:lang w:eastAsia="en-US"/>
              </w:rPr>
            </w:pPr>
            <w:r w:rsidRPr="00ED45CB">
              <w:rPr>
                <w:rFonts w:eastAsia="MS Mincho"/>
                <w:b/>
                <w:sz w:val="22"/>
                <w:szCs w:val="22"/>
                <w:lang w:eastAsia="en-US"/>
              </w:rPr>
              <w:t>услуг</w:t>
            </w:r>
          </w:p>
        </w:tc>
      </w:tr>
      <w:tr w:rsidR="00ED45CB" w:rsidRPr="00ED45CB" w14:paraId="2E449463" w14:textId="77777777" w:rsidTr="00ED45CB">
        <w:trPr>
          <w:trHeight w:val="976"/>
        </w:trPr>
        <w:tc>
          <w:tcPr>
            <w:tcW w:w="1135" w:type="dxa"/>
            <w:tcBorders>
              <w:top w:val="single" w:sz="4" w:space="0" w:color="auto"/>
              <w:left w:val="single" w:sz="4" w:space="0" w:color="auto"/>
              <w:bottom w:val="single" w:sz="4" w:space="0" w:color="auto"/>
              <w:right w:val="single" w:sz="4" w:space="0" w:color="auto"/>
            </w:tcBorders>
          </w:tcPr>
          <w:p w14:paraId="0066278F" w14:textId="77777777" w:rsidR="00ED45CB" w:rsidRPr="00ED45CB" w:rsidRDefault="00ED45CB" w:rsidP="00ED45CB">
            <w:pPr>
              <w:jc w:val="center"/>
              <w:rPr>
                <w:rFonts w:eastAsia="MS Mincho"/>
                <w:sz w:val="22"/>
                <w:szCs w:val="22"/>
                <w:lang w:eastAsia="en-US"/>
              </w:rPr>
            </w:pPr>
            <w:r w:rsidRPr="00ED45CB">
              <w:rPr>
                <w:rFonts w:eastAsia="MS Mincho"/>
                <w:sz w:val="22"/>
                <w:szCs w:val="22"/>
                <w:lang w:eastAsia="en-US"/>
              </w:rPr>
              <w:t>1</w:t>
            </w: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6A084F32" w14:textId="77777777" w:rsidR="00ED45CB" w:rsidRPr="00ED45CB" w:rsidRDefault="00ED45CB" w:rsidP="00ED45CB">
            <w:pPr>
              <w:pBdr>
                <w:top w:val="nil"/>
                <w:left w:val="nil"/>
                <w:bottom w:val="nil"/>
                <w:right w:val="nil"/>
                <w:between w:val="nil"/>
              </w:pBdr>
              <w:suppressAutoHyphens/>
              <w:rPr>
                <w:rFonts w:eastAsia="Calibri"/>
                <w:sz w:val="22"/>
                <w:szCs w:val="22"/>
                <w:highlight w:val="yellow"/>
              </w:rPr>
            </w:pPr>
            <w:r w:rsidRPr="00ED45CB">
              <w:rPr>
                <w:rFonts w:eastAsia="Calibri"/>
                <w:sz w:val="22"/>
                <w:szCs w:val="22"/>
              </w:rPr>
              <w:t xml:space="preserve">Техническое обслуживание МФУ </w:t>
            </w:r>
            <w:proofErr w:type="spellStart"/>
            <w:r w:rsidRPr="00ED45CB">
              <w:rPr>
                <w:rFonts w:eastAsia="Calibri"/>
                <w:color w:val="34343C"/>
                <w:sz w:val="22"/>
                <w:szCs w:val="22"/>
                <w:shd w:val="clear" w:color="auto" w:fill="FFFFFF"/>
              </w:rPr>
              <w:t>Xerox</w:t>
            </w:r>
            <w:proofErr w:type="spellEnd"/>
            <w:r w:rsidRPr="00ED45CB">
              <w:rPr>
                <w:rFonts w:eastAsia="Calibri"/>
                <w:color w:val="34343C"/>
                <w:sz w:val="22"/>
                <w:szCs w:val="22"/>
                <w:shd w:val="clear" w:color="auto" w:fill="FFFFFF"/>
              </w:rPr>
              <w:t xml:space="preserve"> WORK </w:t>
            </w:r>
            <w:proofErr w:type="spellStart"/>
            <w:r w:rsidRPr="00ED45CB">
              <w:rPr>
                <w:rFonts w:eastAsia="Calibri"/>
                <w:color w:val="34343C"/>
                <w:sz w:val="22"/>
                <w:szCs w:val="22"/>
                <w:shd w:val="clear" w:color="auto" w:fill="FFFFFF"/>
              </w:rPr>
              <w:t>Centre</w:t>
            </w:r>
            <w:proofErr w:type="spellEnd"/>
            <w:r w:rsidRPr="00ED45CB">
              <w:rPr>
                <w:rFonts w:eastAsia="Calibri"/>
                <w:color w:val="34343C"/>
                <w:sz w:val="22"/>
                <w:szCs w:val="22"/>
                <w:shd w:val="clear" w:color="auto" w:fill="FFFFFF"/>
              </w:rPr>
              <w:t xml:space="preserve"> 3025</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5BD31E7C" w14:textId="77777777" w:rsidR="00ED45CB" w:rsidRPr="00ED45CB" w:rsidRDefault="00ED45CB" w:rsidP="00ED45CB">
            <w:pPr>
              <w:jc w:val="center"/>
              <w:rPr>
                <w:rFonts w:eastAsia="MS Mincho"/>
                <w:bCs/>
                <w:sz w:val="22"/>
                <w:szCs w:val="22"/>
                <w:lang w:eastAsia="en-US"/>
              </w:rPr>
            </w:pPr>
            <w:r w:rsidRPr="00ED45CB">
              <w:rPr>
                <w:rFonts w:eastAsia="MS Mincho"/>
                <w:bCs/>
                <w:sz w:val="22"/>
                <w:szCs w:val="22"/>
                <w:lang w:eastAsia="en-US"/>
              </w:rPr>
              <w:t>95.11.10.190</w:t>
            </w:r>
          </w:p>
          <w:p w14:paraId="4D4563CC" w14:textId="77777777" w:rsidR="00ED45CB" w:rsidRPr="00ED45CB" w:rsidRDefault="00ED45CB" w:rsidP="00ED45CB">
            <w:pPr>
              <w:jc w:val="center"/>
              <w:rPr>
                <w:rFonts w:eastAsia="MS Mincho"/>
                <w:sz w:val="22"/>
                <w:szCs w:val="22"/>
                <w:lang w:eastAsia="en-US"/>
              </w:rPr>
            </w:pPr>
            <w:r w:rsidRPr="00ED45CB">
              <w:rPr>
                <w:rFonts w:eastAsia="MS Mincho"/>
                <w:bCs/>
                <w:sz w:val="22"/>
                <w:szCs w:val="22"/>
                <w:lang w:eastAsia="en-US"/>
              </w:rPr>
              <w:t>95.11.10.110</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7A126066" w14:textId="77777777" w:rsidR="00ED45CB" w:rsidRPr="00ED45CB" w:rsidRDefault="00ED45CB" w:rsidP="00ED45CB">
            <w:pPr>
              <w:jc w:val="center"/>
              <w:rPr>
                <w:rFonts w:eastAsia="MS Mincho"/>
                <w:sz w:val="22"/>
                <w:szCs w:val="22"/>
                <w:lang w:eastAsia="en-US"/>
              </w:rPr>
            </w:pPr>
            <w:proofErr w:type="spellStart"/>
            <w:proofErr w:type="gramStart"/>
            <w:r w:rsidRPr="00ED45CB">
              <w:rPr>
                <w:rFonts w:eastAsia="MS Mincho"/>
                <w:sz w:val="22"/>
                <w:szCs w:val="22"/>
                <w:lang w:eastAsia="en-US"/>
              </w:rPr>
              <w:t>усл.ед</w:t>
            </w:r>
            <w:proofErr w:type="spellEnd"/>
            <w:proofErr w:type="gramEnd"/>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E091A59" w14:textId="77777777" w:rsidR="00ED45CB" w:rsidRPr="00ED45CB" w:rsidRDefault="00ED45CB" w:rsidP="00ED45CB">
            <w:pPr>
              <w:jc w:val="center"/>
              <w:rPr>
                <w:rFonts w:eastAsia="MS Mincho"/>
                <w:sz w:val="22"/>
                <w:szCs w:val="22"/>
                <w:lang w:eastAsia="en-US"/>
              </w:rPr>
            </w:pPr>
            <w:r w:rsidRPr="00ED45CB">
              <w:rPr>
                <w:rFonts w:eastAsia="MS Mincho"/>
                <w:sz w:val="22"/>
                <w:szCs w:val="22"/>
                <w:lang w:eastAsia="en-US"/>
              </w:rPr>
              <w:t>2</w:t>
            </w:r>
          </w:p>
        </w:tc>
      </w:tr>
      <w:tr w:rsidR="00ED45CB" w:rsidRPr="00ED45CB" w14:paraId="0258C53E" w14:textId="77777777" w:rsidTr="00ED45CB">
        <w:trPr>
          <w:trHeight w:val="934"/>
        </w:trPr>
        <w:tc>
          <w:tcPr>
            <w:tcW w:w="1135" w:type="dxa"/>
            <w:tcBorders>
              <w:top w:val="single" w:sz="4" w:space="0" w:color="auto"/>
              <w:left w:val="single" w:sz="4" w:space="0" w:color="auto"/>
              <w:bottom w:val="single" w:sz="4" w:space="0" w:color="auto"/>
              <w:right w:val="single" w:sz="4" w:space="0" w:color="auto"/>
            </w:tcBorders>
          </w:tcPr>
          <w:p w14:paraId="17FD5B74" w14:textId="77777777" w:rsidR="00ED45CB" w:rsidRPr="00ED45CB" w:rsidRDefault="00ED45CB" w:rsidP="00ED45CB">
            <w:pPr>
              <w:jc w:val="center"/>
              <w:rPr>
                <w:rFonts w:eastAsia="MS Mincho"/>
                <w:sz w:val="22"/>
                <w:szCs w:val="22"/>
                <w:lang w:eastAsia="en-US"/>
              </w:rPr>
            </w:pPr>
            <w:r w:rsidRPr="00ED45CB">
              <w:rPr>
                <w:rFonts w:eastAsia="MS Mincho"/>
                <w:sz w:val="22"/>
                <w:szCs w:val="22"/>
                <w:lang w:eastAsia="en-US"/>
              </w:rPr>
              <w:t>2</w:t>
            </w: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6DAA4189" w14:textId="77777777" w:rsidR="00ED45CB" w:rsidRPr="00ED45CB" w:rsidRDefault="00ED45CB" w:rsidP="00ED45CB">
            <w:pPr>
              <w:pBdr>
                <w:top w:val="nil"/>
                <w:left w:val="nil"/>
                <w:bottom w:val="nil"/>
                <w:right w:val="nil"/>
                <w:between w:val="nil"/>
              </w:pBdr>
              <w:suppressAutoHyphens/>
              <w:rPr>
                <w:rFonts w:eastAsia="Calibri"/>
                <w:sz w:val="22"/>
                <w:szCs w:val="22"/>
                <w:lang w:eastAsia="en-US"/>
              </w:rPr>
            </w:pPr>
            <w:r w:rsidRPr="00ED45CB">
              <w:rPr>
                <w:rFonts w:eastAsia="Calibri"/>
                <w:sz w:val="22"/>
                <w:szCs w:val="22"/>
              </w:rPr>
              <w:t xml:space="preserve">Техническое обслуживание МФУ </w:t>
            </w:r>
            <w:r w:rsidRPr="00ED45CB">
              <w:rPr>
                <w:rFonts w:eastAsia="Calibri"/>
                <w:sz w:val="22"/>
                <w:szCs w:val="22"/>
                <w:lang w:val="en-US" w:eastAsia="en-US"/>
              </w:rPr>
              <w:t>Pantum</w:t>
            </w:r>
            <w:r w:rsidRPr="00ED45CB">
              <w:rPr>
                <w:rFonts w:eastAsia="Calibri"/>
                <w:sz w:val="22"/>
                <w:szCs w:val="22"/>
                <w:lang w:eastAsia="en-US"/>
              </w:rPr>
              <w:t xml:space="preserve"> </w:t>
            </w:r>
            <w:r w:rsidRPr="00ED45CB">
              <w:rPr>
                <w:rFonts w:eastAsia="Calibri"/>
                <w:sz w:val="22"/>
                <w:szCs w:val="22"/>
                <w:lang w:val="en-US" w:eastAsia="en-US"/>
              </w:rPr>
              <w:t>M</w:t>
            </w:r>
            <w:r w:rsidRPr="00ED45CB">
              <w:rPr>
                <w:rFonts w:eastAsia="Calibri"/>
                <w:sz w:val="22"/>
                <w:szCs w:val="22"/>
                <w:lang w:eastAsia="en-US"/>
              </w:rPr>
              <w:t>6500</w:t>
            </w:r>
            <w:r w:rsidRPr="00ED45CB">
              <w:rPr>
                <w:rFonts w:eastAsia="Calibri"/>
                <w:sz w:val="22"/>
                <w:szCs w:val="22"/>
                <w:lang w:val="en-US" w:eastAsia="en-US"/>
              </w:rPr>
              <w:t>W</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37A12127" w14:textId="77777777" w:rsidR="00ED45CB" w:rsidRPr="00ED45CB" w:rsidRDefault="00ED45CB" w:rsidP="00ED45CB">
            <w:pPr>
              <w:jc w:val="center"/>
              <w:rPr>
                <w:rFonts w:eastAsia="MS Mincho"/>
                <w:bCs/>
                <w:sz w:val="22"/>
                <w:szCs w:val="22"/>
                <w:lang w:eastAsia="en-US"/>
              </w:rPr>
            </w:pPr>
            <w:r w:rsidRPr="00ED45CB">
              <w:rPr>
                <w:rFonts w:eastAsia="MS Mincho"/>
                <w:bCs/>
                <w:sz w:val="22"/>
                <w:szCs w:val="22"/>
                <w:lang w:eastAsia="en-US"/>
              </w:rPr>
              <w:t>95.11.10.190</w:t>
            </w:r>
          </w:p>
          <w:p w14:paraId="3B819CBA" w14:textId="77777777" w:rsidR="00ED45CB" w:rsidRPr="00ED45CB" w:rsidRDefault="00ED45CB" w:rsidP="00ED45CB">
            <w:pPr>
              <w:jc w:val="center"/>
              <w:rPr>
                <w:rFonts w:eastAsia="MS Mincho"/>
                <w:bCs/>
                <w:sz w:val="22"/>
                <w:szCs w:val="22"/>
                <w:lang w:eastAsia="en-US"/>
              </w:rPr>
            </w:pPr>
            <w:r w:rsidRPr="00ED45CB">
              <w:rPr>
                <w:rFonts w:eastAsia="MS Mincho"/>
                <w:bCs/>
                <w:sz w:val="22"/>
                <w:szCs w:val="22"/>
                <w:lang w:eastAsia="en-US"/>
              </w:rPr>
              <w:t>95.11.10.110</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766650F3" w14:textId="77777777" w:rsidR="00ED45CB" w:rsidRPr="00ED45CB" w:rsidRDefault="00ED45CB" w:rsidP="00ED45CB">
            <w:pPr>
              <w:jc w:val="center"/>
              <w:rPr>
                <w:rFonts w:eastAsia="MS Mincho"/>
                <w:sz w:val="22"/>
                <w:szCs w:val="22"/>
                <w:lang w:eastAsia="en-US"/>
              </w:rPr>
            </w:pPr>
            <w:proofErr w:type="spellStart"/>
            <w:proofErr w:type="gramStart"/>
            <w:r w:rsidRPr="00ED45CB">
              <w:rPr>
                <w:rFonts w:eastAsia="MS Mincho"/>
                <w:sz w:val="22"/>
                <w:szCs w:val="22"/>
                <w:lang w:eastAsia="en-US"/>
              </w:rPr>
              <w:t>усл.ед</w:t>
            </w:r>
            <w:proofErr w:type="spellEnd"/>
            <w:proofErr w:type="gramEnd"/>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4E3C821F" w14:textId="77777777" w:rsidR="00ED45CB" w:rsidRPr="00ED45CB" w:rsidRDefault="00ED45CB" w:rsidP="00ED45CB">
            <w:pPr>
              <w:jc w:val="center"/>
              <w:rPr>
                <w:rFonts w:eastAsia="MS Mincho"/>
                <w:sz w:val="22"/>
                <w:szCs w:val="22"/>
                <w:lang w:eastAsia="en-US"/>
              </w:rPr>
            </w:pPr>
            <w:r w:rsidRPr="00ED45CB">
              <w:rPr>
                <w:rFonts w:eastAsia="MS Mincho"/>
                <w:sz w:val="22"/>
                <w:szCs w:val="22"/>
                <w:lang w:eastAsia="en-US"/>
              </w:rPr>
              <w:t>2</w:t>
            </w:r>
          </w:p>
        </w:tc>
      </w:tr>
      <w:tr w:rsidR="00ED45CB" w:rsidRPr="00ED45CB" w14:paraId="1624165E" w14:textId="77777777" w:rsidTr="00ED45CB">
        <w:trPr>
          <w:trHeight w:val="934"/>
        </w:trPr>
        <w:tc>
          <w:tcPr>
            <w:tcW w:w="1135" w:type="dxa"/>
            <w:tcBorders>
              <w:top w:val="single" w:sz="4" w:space="0" w:color="auto"/>
              <w:left w:val="single" w:sz="4" w:space="0" w:color="auto"/>
              <w:bottom w:val="single" w:sz="4" w:space="0" w:color="auto"/>
              <w:right w:val="single" w:sz="4" w:space="0" w:color="auto"/>
            </w:tcBorders>
          </w:tcPr>
          <w:p w14:paraId="2293972B" w14:textId="77777777" w:rsidR="00ED45CB" w:rsidRPr="00ED45CB" w:rsidRDefault="00ED45CB" w:rsidP="00ED45CB">
            <w:pPr>
              <w:jc w:val="center"/>
              <w:rPr>
                <w:rFonts w:eastAsia="MS Mincho"/>
                <w:sz w:val="22"/>
                <w:szCs w:val="22"/>
                <w:lang w:eastAsia="en-US"/>
              </w:rPr>
            </w:pPr>
            <w:r w:rsidRPr="00ED45CB">
              <w:rPr>
                <w:rFonts w:eastAsia="MS Mincho"/>
                <w:sz w:val="22"/>
                <w:szCs w:val="22"/>
                <w:lang w:eastAsia="en-US"/>
              </w:rPr>
              <w:t>3</w:t>
            </w: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31B1695" w14:textId="77777777" w:rsidR="00ED45CB" w:rsidRPr="00ED45CB" w:rsidRDefault="00ED45CB" w:rsidP="00ED45CB">
            <w:pPr>
              <w:pBdr>
                <w:top w:val="nil"/>
                <w:left w:val="nil"/>
                <w:bottom w:val="nil"/>
                <w:right w:val="nil"/>
                <w:between w:val="nil"/>
              </w:pBdr>
              <w:suppressAutoHyphens/>
              <w:rPr>
                <w:rFonts w:eastAsia="Calibri"/>
                <w:sz w:val="22"/>
                <w:szCs w:val="22"/>
              </w:rPr>
            </w:pPr>
            <w:r w:rsidRPr="00ED45CB">
              <w:rPr>
                <w:rFonts w:eastAsia="Calibri"/>
                <w:sz w:val="22"/>
                <w:szCs w:val="22"/>
              </w:rPr>
              <w:t xml:space="preserve">Техническое обслуживание МФУ </w:t>
            </w:r>
            <w:r w:rsidRPr="00ED45CB">
              <w:rPr>
                <w:rFonts w:eastAsia="Calibri"/>
                <w:sz w:val="22"/>
                <w:szCs w:val="22"/>
                <w:lang w:val="en-US" w:eastAsia="en-US"/>
              </w:rPr>
              <w:t>Epson</w:t>
            </w:r>
            <w:r w:rsidRPr="00ED45CB">
              <w:rPr>
                <w:rFonts w:eastAsia="Calibri"/>
                <w:sz w:val="22"/>
                <w:szCs w:val="22"/>
                <w:lang w:eastAsia="en-US"/>
              </w:rPr>
              <w:t xml:space="preserve"> </w:t>
            </w:r>
            <w:r w:rsidRPr="00ED45CB">
              <w:rPr>
                <w:rFonts w:eastAsia="Calibri"/>
                <w:sz w:val="22"/>
                <w:szCs w:val="22"/>
                <w:lang w:val="en-US" w:eastAsia="en-US"/>
              </w:rPr>
              <w:t>L</w:t>
            </w:r>
            <w:r w:rsidRPr="00ED45CB">
              <w:rPr>
                <w:rFonts w:eastAsia="Calibri"/>
                <w:sz w:val="22"/>
                <w:szCs w:val="22"/>
                <w:lang w:eastAsia="en-US"/>
              </w:rPr>
              <w:t xml:space="preserve">1110 </w:t>
            </w:r>
            <w:r w:rsidRPr="00ED45CB">
              <w:rPr>
                <w:rFonts w:eastAsia="Calibri"/>
                <w:sz w:val="22"/>
                <w:szCs w:val="22"/>
                <w:lang w:val="en-US" w:eastAsia="en-US"/>
              </w:rPr>
              <w:t>Series</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113E00F6" w14:textId="77777777" w:rsidR="00ED45CB" w:rsidRPr="00ED45CB" w:rsidRDefault="00ED45CB" w:rsidP="00ED45CB">
            <w:pPr>
              <w:jc w:val="center"/>
              <w:rPr>
                <w:rFonts w:eastAsia="MS Mincho"/>
                <w:bCs/>
                <w:sz w:val="22"/>
                <w:szCs w:val="22"/>
                <w:lang w:eastAsia="en-US"/>
              </w:rPr>
            </w:pPr>
            <w:r w:rsidRPr="00ED45CB">
              <w:rPr>
                <w:rFonts w:eastAsia="MS Mincho"/>
                <w:bCs/>
                <w:sz w:val="22"/>
                <w:szCs w:val="22"/>
                <w:lang w:eastAsia="en-US"/>
              </w:rPr>
              <w:t>95.11.10.190</w:t>
            </w:r>
          </w:p>
          <w:p w14:paraId="12B7A500" w14:textId="77777777" w:rsidR="00ED45CB" w:rsidRPr="00ED45CB" w:rsidRDefault="00ED45CB" w:rsidP="00ED45CB">
            <w:pPr>
              <w:jc w:val="center"/>
              <w:rPr>
                <w:rFonts w:eastAsia="MS Mincho"/>
                <w:bCs/>
                <w:sz w:val="22"/>
                <w:szCs w:val="22"/>
                <w:lang w:eastAsia="en-US"/>
              </w:rPr>
            </w:pPr>
            <w:r w:rsidRPr="00ED45CB">
              <w:rPr>
                <w:rFonts w:eastAsia="MS Mincho"/>
                <w:bCs/>
                <w:sz w:val="22"/>
                <w:szCs w:val="22"/>
                <w:lang w:eastAsia="en-US"/>
              </w:rPr>
              <w:t>95.11.10.110</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2A41BD5B" w14:textId="77777777" w:rsidR="00ED45CB" w:rsidRPr="00ED45CB" w:rsidRDefault="00ED45CB" w:rsidP="00ED45CB">
            <w:pPr>
              <w:jc w:val="center"/>
              <w:rPr>
                <w:rFonts w:eastAsia="MS Mincho"/>
                <w:sz w:val="22"/>
                <w:szCs w:val="22"/>
                <w:lang w:eastAsia="en-US"/>
              </w:rPr>
            </w:pPr>
            <w:proofErr w:type="spellStart"/>
            <w:proofErr w:type="gramStart"/>
            <w:r w:rsidRPr="00ED45CB">
              <w:rPr>
                <w:rFonts w:eastAsia="MS Mincho"/>
                <w:sz w:val="22"/>
                <w:szCs w:val="22"/>
                <w:lang w:eastAsia="en-US"/>
              </w:rPr>
              <w:t>усл.ед</w:t>
            </w:r>
            <w:proofErr w:type="spellEnd"/>
            <w:proofErr w:type="gramEnd"/>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370A030F" w14:textId="77777777" w:rsidR="00ED45CB" w:rsidRPr="00ED45CB" w:rsidRDefault="00ED45CB" w:rsidP="00ED45CB">
            <w:pPr>
              <w:jc w:val="center"/>
              <w:rPr>
                <w:rFonts w:eastAsia="MS Mincho"/>
                <w:sz w:val="22"/>
                <w:szCs w:val="22"/>
                <w:lang w:eastAsia="en-US"/>
              </w:rPr>
            </w:pPr>
            <w:r w:rsidRPr="00ED45CB">
              <w:rPr>
                <w:rFonts w:eastAsia="MS Mincho"/>
                <w:sz w:val="22"/>
                <w:szCs w:val="22"/>
                <w:lang w:eastAsia="en-US"/>
              </w:rPr>
              <w:t>2</w:t>
            </w:r>
          </w:p>
        </w:tc>
      </w:tr>
      <w:tr w:rsidR="00ED45CB" w:rsidRPr="00ED45CB" w14:paraId="1A1E1E44" w14:textId="77777777" w:rsidTr="00ED45CB">
        <w:trPr>
          <w:trHeight w:val="1204"/>
        </w:trPr>
        <w:tc>
          <w:tcPr>
            <w:tcW w:w="1135" w:type="dxa"/>
            <w:tcBorders>
              <w:top w:val="single" w:sz="4" w:space="0" w:color="auto"/>
              <w:left w:val="single" w:sz="4" w:space="0" w:color="auto"/>
              <w:bottom w:val="single" w:sz="4" w:space="0" w:color="auto"/>
              <w:right w:val="single" w:sz="4" w:space="0" w:color="auto"/>
            </w:tcBorders>
          </w:tcPr>
          <w:p w14:paraId="017AC54E" w14:textId="77777777" w:rsidR="00ED45CB" w:rsidRPr="00ED45CB" w:rsidRDefault="00ED45CB" w:rsidP="00ED45CB">
            <w:pPr>
              <w:jc w:val="center"/>
              <w:rPr>
                <w:rFonts w:eastAsia="MS Mincho"/>
                <w:sz w:val="22"/>
                <w:szCs w:val="22"/>
                <w:lang w:eastAsia="en-US"/>
              </w:rPr>
            </w:pPr>
            <w:r w:rsidRPr="00ED45CB">
              <w:rPr>
                <w:rFonts w:eastAsia="MS Mincho"/>
                <w:sz w:val="22"/>
                <w:szCs w:val="22"/>
                <w:lang w:eastAsia="en-US"/>
              </w:rPr>
              <w:t>4</w:t>
            </w: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5DEFFACE" w14:textId="77777777" w:rsidR="00ED45CB" w:rsidRPr="00ED45CB" w:rsidRDefault="00ED45CB" w:rsidP="00ED45CB">
            <w:pPr>
              <w:ind w:right="424"/>
              <w:rPr>
                <w:rFonts w:eastAsia="Calibri"/>
                <w:sz w:val="22"/>
                <w:szCs w:val="22"/>
                <w:lang w:eastAsia="en-US"/>
              </w:rPr>
            </w:pPr>
            <w:r w:rsidRPr="00ED45CB">
              <w:rPr>
                <w:sz w:val="22"/>
                <w:szCs w:val="22"/>
              </w:rPr>
              <w:t xml:space="preserve">Техническое </w:t>
            </w:r>
            <w:proofErr w:type="gramStart"/>
            <w:r w:rsidRPr="00ED45CB">
              <w:rPr>
                <w:sz w:val="22"/>
                <w:szCs w:val="22"/>
              </w:rPr>
              <w:t xml:space="preserve">обслуживание  </w:t>
            </w:r>
            <w:r w:rsidRPr="00ED45CB">
              <w:rPr>
                <w:rFonts w:eastAsia="Calibri"/>
                <w:sz w:val="22"/>
                <w:szCs w:val="22"/>
                <w:lang w:eastAsia="en-US"/>
              </w:rPr>
              <w:t>НОУТБУК</w:t>
            </w:r>
            <w:proofErr w:type="gramEnd"/>
            <w:r w:rsidRPr="00ED45CB">
              <w:rPr>
                <w:rFonts w:eastAsia="Calibri"/>
                <w:sz w:val="22"/>
                <w:szCs w:val="22"/>
                <w:lang w:eastAsia="en-US"/>
              </w:rPr>
              <w:t xml:space="preserve"> ACER </w:t>
            </w:r>
            <w:proofErr w:type="spellStart"/>
            <w:r w:rsidRPr="00ED45CB">
              <w:rPr>
                <w:rFonts w:eastAsia="Calibri"/>
                <w:sz w:val="22"/>
                <w:szCs w:val="22"/>
                <w:lang w:eastAsia="en-US"/>
              </w:rPr>
              <w:t>Aspire</w:t>
            </w:r>
            <w:proofErr w:type="spellEnd"/>
            <w:r w:rsidRPr="00ED45CB">
              <w:rPr>
                <w:rFonts w:eastAsia="Calibri"/>
                <w:sz w:val="22"/>
                <w:szCs w:val="22"/>
                <w:lang w:eastAsia="en-US"/>
              </w:rPr>
              <w:t xml:space="preserve"> А515-57</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5A7596E3" w14:textId="77777777" w:rsidR="00ED45CB" w:rsidRPr="00ED45CB" w:rsidRDefault="00ED45CB" w:rsidP="00ED45CB">
            <w:pPr>
              <w:jc w:val="center"/>
              <w:rPr>
                <w:rFonts w:eastAsia="MS Mincho"/>
                <w:bCs/>
                <w:sz w:val="22"/>
                <w:szCs w:val="22"/>
                <w:lang w:eastAsia="en-US"/>
              </w:rPr>
            </w:pPr>
            <w:r w:rsidRPr="00ED45CB">
              <w:rPr>
                <w:rFonts w:eastAsia="MS Mincho"/>
                <w:bCs/>
                <w:sz w:val="22"/>
                <w:szCs w:val="22"/>
                <w:lang w:eastAsia="en-US"/>
              </w:rPr>
              <w:t>95.11.10.110</w:t>
            </w:r>
          </w:p>
          <w:p w14:paraId="6C2A76E7" w14:textId="77777777" w:rsidR="00ED45CB" w:rsidRPr="00ED45CB" w:rsidRDefault="00ED45CB" w:rsidP="00ED45CB">
            <w:pPr>
              <w:jc w:val="center"/>
              <w:rPr>
                <w:rFonts w:eastAsia="MS Mincho"/>
                <w:bCs/>
                <w:sz w:val="22"/>
                <w:szCs w:val="22"/>
                <w:lang w:eastAsia="en-US"/>
              </w:rPr>
            </w:pPr>
            <w:r w:rsidRPr="00ED45CB">
              <w:rPr>
                <w:rFonts w:eastAsia="MS Mincho"/>
                <w:bCs/>
                <w:sz w:val="22"/>
                <w:szCs w:val="22"/>
                <w:lang w:eastAsia="en-US"/>
              </w:rPr>
              <w:t>95.11.10.190</w:t>
            </w:r>
          </w:p>
          <w:p w14:paraId="34206019" w14:textId="77777777" w:rsidR="00ED45CB" w:rsidRPr="00ED45CB" w:rsidRDefault="00ED45CB" w:rsidP="00ED45CB">
            <w:pPr>
              <w:jc w:val="center"/>
              <w:rPr>
                <w:rFonts w:eastAsia="MS Mincho"/>
                <w:b/>
                <w:bCs/>
                <w:sz w:val="22"/>
                <w:szCs w:val="22"/>
                <w:lang w:eastAsia="en-US"/>
              </w:rPr>
            </w:pPr>
            <w:r w:rsidRPr="00ED45CB">
              <w:rPr>
                <w:rFonts w:eastAsia="Courier New"/>
                <w:color w:val="333333"/>
                <w:sz w:val="22"/>
                <w:szCs w:val="22"/>
                <w:lang w:bidi="ru-RU"/>
              </w:rPr>
              <w:t>62.09.20.10.11.22.00</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59137360" w14:textId="77777777" w:rsidR="00ED45CB" w:rsidRPr="00ED45CB" w:rsidRDefault="00ED45CB" w:rsidP="00ED45CB">
            <w:pPr>
              <w:jc w:val="center"/>
              <w:rPr>
                <w:rFonts w:eastAsia="MS Mincho"/>
                <w:sz w:val="22"/>
                <w:szCs w:val="22"/>
                <w:lang w:eastAsia="en-US"/>
              </w:rPr>
            </w:pPr>
            <w:proofErr w:type="spellStart"/>
            <w:proofErr w:type="gramStart"/>
            <w:r w:rsidRPr="00ED45CB">
              <w:rPr>
                <w:rFonts w:eastAsia="MS Mincho"/>
                <w:sz w:val="22"/>
                <w:szCs w:val="22"/>
                <w:lang w:eastAsia="en-US"/>
              </w:rPr>
              <w:t>усл.ед</w:t>
            </w:r>
            <w:proofErr w:type="spellEnd"/>
            <w:proofErr w:type="gramEnd"/>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A3E10FA" w14:textId="77777777" w:rsidR="00ED45CB" w:rsidRPr="00ED45CB" w:rsidRDefault="00ED45CB" w:rsidP="00ED45CB">
            <w:pPr>
              <w:jc w:val="center"/>
              <w:rPr>
                <w:rFonts w:eastAsia="MS Mincho"/>
                <w:sz w:val="22"/>
                <w:szCs w:val="22"/>
                <w:lang w:eastAsia="en-US"/>
              </w:rPr>
            </w:pPr>
            <w:r w:rsidRPr="00ED45CB">
              <w:rPr>
                <w:rFonts w:eastAsia="MS Mincho"/>
                <w:sz w:val="22"/>
                <w:szCs w:val="22"/>
                <w:lang w:eastAsia="en-US"/>
              </w:rPr>
              <w:t>2</w:t>
            </w:r>
          </w:p>
        </w:tc>
      </w:tr>
      <w:tr w:rsidR="00ED45CB" w:rsidRPr="00ED45CB" w14:paraId="64607021" w14:textId="77777777" w:rsidTr="00ED45CB">
        <w:trPr>
          <w:trHeight w:val="1194"/>
        </w:trPr>
        <w:tc>
          <w:tcPr>
            <w:tcW w:w="1135" w:type="dxa"/>
            <w:tcBorders>
              <w:top w:val="single" w:sz="4" w:space="0" w:color="auto"/>
              <w:left w:val="single" w:sz="4" w:space="0" w:color="auto"/>
              <w:bottom w:val="single" w:sz="4" w:space="0" w:color="auto"/>
              <w:right w:val="single" w:sz="4" w:space="0" w:color="auto"/>
            </w:tcBorders>
          </w:tcPr>
          <w:p w14:paraId="107BC935" w14:textId="77777777" w:rsidR="00ED45CB" w:rsidRPr="00ED45CB" w:rsidRDefault="00ED45CB" w:rsidP="00ED45CB">
            <w:pPr>
              <w:jc w:val="center"/>
              <w:rPr>
                <w:rFonts w:eastAsia="MS Mincho"/>
                <w:sz w:val="22"/>
                <w:szCs w:val="22"/>
                <w:lang w:eastAsia="en-US"/>
              </w:rPr>
            </w:pPr>
            <w:r w:rsidRPr="00ED45CB">
              <w:rPr>
                <w:rFonts w:eastAsia="MS Mincho"/>
                <w:sz w:val="22"/>
                <w:szCs w:val="22"/>
                <w:lang w:eastAsia="en-US"/>
              </w:rPr>
              <w:t>5</w:t>
            </w: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77E2BA10" w14:textId="77777777" w:rsidR="00ED45CB" w:rsidRPr="00ED45CB" w:rsidRDefault="00ED45CB" w:rsidP="00ED45CB">
            <w:pPr>
              <w:ind w:right="424"/>
              <w:rPr>
                <w:sz w:val="22"/>
                <w:szCs w:val="22"/>
              </w:rPr>
            </w:pPr>
            <w:r w:rsidRPr="00ED45CB">
              <w:rPr>
                <w:sz w:val="22"/>
                <w:szCs w:val="22"/>
              </w:rPr>
              <w:t xml:space="preserve">Техническое обслуживание  </w:t>
            </w:r>
          </w:p>
          <w:p w14:paraId="5008E069" w14:textId="77777777" w:rsidR="00ED45CB" w:rsidRPr="00ED45CB" w:rsidRDefault="00ED45CB" w:rsidP="00ED45CB">
            <w:pPr>
              <w:ind w:right="424"/>
              <w:rPr>
                <w:rFonts w:eastAsia="Calibri"/>
                <w:sz w:val="22"/>
                <w:szCs w:val="22"/>
                <w:lang w:eastAsia="en-US"/>
              </w:rPr>
            </w:pPr>
            <w:r w:rsidRPr="00ED45CB">
              <w:rPr>
                <w:rFonts w:eastAsia="Calibri"/>
                <w:sz w:val="22"/>
                <w:szCs w:val="22"/>
                <w:lang w:eastAsia="en-US"/>
              </w:rPr>
              <w:t xml:space="preserve">НОУТБУК </w:t>
            </w:r>
            <w:r w:rsidRPr="00ED45CB">
              <w:rPr>
                <w:rFonts w:eastAsia="Calibri"/>
                <w:sz w:val="22"/>
                <w:szCs w:val="22"/>
                <w:lang w:val="en-US" w:eastAsia="en-US"/>
              </w:rPr>
              <w:t>ACER</w:t>
            </w:r>
            <w:r w:rsidRPr="00ED45CB">
              <w:rPr>
                <w:rFonts w:eastAsia="Calibri"/>
                <w:sz w:val="22"/>
                <w:szCs w:val="22"/>
                <w:lang w:eastAsia="en-US"/>
              </w:rPr>
              <w:t xml:space="preserve"> </w:t>
            </w:r>
            <w:r w:rsidRPr="00ED45CB">
              <w:rPr>
                <w:rFonts w:eastAsia="Calibri"/>
                <w:sz w:val="22"/>
                <w:szCs w:val="22"/>
                <w:lang w:val="en-US" w:eastAsia="en-US"/>
              </w:rPr>
              <w:t>Aspire</w:t>
            </w:r>
            <w:r w:rsidRPr="00ED45CB">
              <w:rPr>
                <w:rFonts w:eastAsia="Calibri"/>
                <w:sz w:val="22"/>
                <w:szCs w:val="22"/>
                <w:lang w:eastAsia="en-US"/>
              </w:rPr>
              <w:t xml:space="preserve"> 3 </w:t>
            </w:r>
            <w:r w:rsidRPr="00ED45CB">
              <w:rPr>
                <w:rFonts w:eastAsia="Calibri"/>
                <w:sz w:val="22"/>
                <w:szCs w:val="22"/>
                <w:lang w:val="en-US" w:eastAsia="en-US"/>
              </w:rPr>
              <w:t>N</w:t>
            </w:r>
            <w:r w:rsidRPr="00ED45CB">
              <w:rPr>
                <w:rFonts w:eastAsia="Calibri"/>
                <w:sz w:val="22"/>
                <w:szCs w:val="22"/>
                <w:lang w:eastAsia="en-US"/>
              </w:rPr>
              <w:t>19</w:t>
            </w:r>
            <w:r w:rsidRPr="00ED45CB">
              <w:rPr>
                <w:rFonts w:eastAsia="Calibri"/>
                <w:sz w:val="22"/>
                <w:szCs w:val="22"/>
                <w:lang w:val="en-US" w:eastAsia="en-US"/>
              </w:rPr>
              <w:t>C</w:t>
            </w:r>
            <w:r w:rsidRPr="00ED45CB">
              <w:rPr>
                <w:rFonts w:eastAsia="Calibri"/>
                <w:sz w:val="22"/>
                <w:szCs w:val="22"/>
                <w:lang w:eastAsia="en-US"/>
              </w:rPr>
              <w:t>2</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7F960BDC" w14:textId="77777777" w:rsidR="00ED45CB" w:rsidRPr="00ED45CB" w:rsidRDefault="00ED45CB" w:rsidP="00ED45CB">
            <w:pPr>
              <w:jc w:val="center"/>
              <w:rPr>
                <w:rFonts w:eastAsia="MS Mincho"/>
                <w:bCs/>
                <w:sz w:val="22"/>
                <w:szCs w:val="22"/>
                <w:lang w:eastAsia="en-US"/>
              </w:rPr>
            </w:pPr>
            <w:r w:rsidRPr="00ED45CB">
              <w:rPr>
                <w:rFonts w:eastAsia="MS Mincho"/>
                <w:bCs/>
                <w:sz w:val="22"/>
                <w:szCs w:val="22"/>
                <w:lang w:eastAsia="en-US"/>
              </w:rPr>
              <w:t>95.11.10.110</w:t>
            </w:r>
          </w:p>
          <w:p w14:paraId="3A51F075" w14:textId="77777777" w:rsidR="00ED45CB" w:rsidRPr="00ED45CB" w:rsidRDefault="00ED45CB" w:rsidP="00ED45CB">
            <w:pPr>
              <w:jc w:val="center"/>
              <w:rPr>
                <w:rFonts w:eastAsia="MS Mincho"/>
                <w:bCs/>
                <w:sz w:val="22"/>
                <w:szCs w:val="22"/>
                <w:lang w:eastAsia="en-US"/>
              </w:rPr>
            </w:pPr>
            <w:r w:rsidRPr="00ED45CB">
              <w:rPr>
                <w:rFonts w:eastAsia="MS Mincho"/>
                <w:bCs/>
                <w:sz w:val="22"/>
                <w:szCs w:val="22"/>
                <w:lang w:eastAsia="en-US"/>
              </w:rPr>
              <w:t>95.11.10.190</w:t>
            </w:r>
          </w:p>
          <w:p w14:paraId="748283F4" w14:textId="77777777" w:rsidR="00ED45CB" w:rsidRPr="00ED45CB" w:rsidRDefault="00ED45CB" w:rsidP="00ED45CB">
            <w:pPr>
              <w:jc w:val="center"/>
              <w:rPr>
                <w:rFonts w:eastAsia="MS Mincho"/>
                <w:bCs/>
                <w:sz w:val="22"/>
                <w:szCs w:val="22"/>
                <w:lang w:eastAsia="en-US"/>
              </w:rPr>
            </w:pPr>
            <w:r w:rsidRPr="00ED45CB">
              <w:rPr>
                <w:rFonts w:eastAsia="Courier New"/>
                <w:color w:val="333333"/>
                <w:sz w:val="22"/>
                <w:szCs w:val="22"/>
                <w:lang w:bidi="ru-RU"/>
              </w:rPr>
              <w:t>62.09.20.10.11.22.00</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4E0D2478" w14:textId="77777777" w:rsidR="00ED45CB" w:rsidRPr="00ED45CB" w:rsidRDefault="00ED45CB" w:rsidP="00ED45CB">
            <w:pPr>
              <w:jc w:val="center"/>
              <w:rPr>
                <w:rFonts w:eastAsia="MS Mincho"/>
                <w:sz w:val="22"/>
                <w:szCs w:val="22"/>
                <w:lang w:eastAsia="en-US"/>
              </w:rPr>
            </w:pPr>
            <w:proofErr w:type="spellStart"/>
            <w:proofErr w:type="gramStart"/>
            <w:r w:rsidRPr="00ED45CB">
              <w:rPr>
                <w:rFonts w:eastAsia="MS Mincho"/>
                <w:sz w:val="22"/>
                <w:szCs w:val="22"/>
                <w:lang w:eastAsia="en-US"/>
              </w:rPr>
              <w:t>усл.ед</w:t>
            </w:r>
            <w:proofErr w:type="spellEnd"/>
            <w:proofErr w:type="gramEnd"/>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93D011C" w14:textId="77777777" w:rsidR="00ED45CB" w:rsidRPr="00ED45CB" w:rsidRDefault="00ED45CB" w:rsidP="00ED45CB">
            <w:pPr>
              <w:jc w:val="center"/>
              <w:rPr>
                <w:rFonts w:eastAsia="MS Mincho"/>
                <w:sz w:val="22"/>
                <w:szCs w:val="22"/>
                <w:lang w:eastAsia="en-US"/>
              </w:rPr>
            </w:pPr>
            <w:r w:rsidRPr="00ED45CB">
              <w:rPr>
                <w:rFonts w:eastAsia="MS Mincho"/>
                <w:sz w:val="22"/>
                <w:szCs w:val="22"/>
                <w:lang w:eastAsia="en-US"/>
              </w:rPr>
              <w:t>2</w:t>
            </w:r>
          </w:p>
        </w:tc>
      </w:tr>
      <w:tr w:rsidR="00ED45CB" w:rsidRPr="00ED45CB" w14:paraId="50CB9E2E" w14:textId="77777777" w:rsidTr="00ED45CB">
        <w:trPr>
          <w:trHeight w:val="572"/>
        </w:trPr>
        <w:tc>
          <w:tcPr>
            <w:tcW w:w="1135" w:type="dxa"/>
            <w:tcBorders>
              <w:top w:val="single" w:sz="4" w:space="0" w:color="auto"/>
              <w:left w:val="single" w:sz="4" w:space="0" w:color="auto"/>
              <w:bottom w:val="single" w:sz="4" w:space="0" w:color="auto"/>
              <w:right w:val="single" w:sz="4" w:space="0" w:color="auto"/>
            </w:tcBorders>
          </w:tcPr>
          <w:p w14:paraId="62BA7D79" w14:textId="77777777" w:rsidR="00ED45CB" w:rsidRPr="00ED45CB" w:rsidRDefault="00ED45CB" w:rsidP="00ED45CB">
            <w:pPr>
              <w:jc w:val="center"/>
              <w:rPr>
                <w:rFonts w:eastAsia="MS Mincho"/>
                <w:sz w:val="22"/>
                <w:szCs w:val="22"/>
                <w:lang w:eastAsia="en-US"/>
              </w:rPr>
            </w:pPr>
            <w:r w:rsidRPr="00ED45CB">
              <w:rPr>
                <w:rFonts w:eastAsia="MS Mincho"/>
                <w:sz w:val="22"/>
                <w:szCs w:val="22"/>
                <w:lang w:eastAsia="en-US"/>
              </w:rPr>
              <w:t>6</w:t>
            </w: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276C82D8" w14:textId="77777777" w:rsidR="00ED45CB" w:rsidRPr="00ED45CB" w:rsidRDefault="00ED45CB" w:rsidP="00ED45CB">
            <w:pPr>
              <w:ind w:right="424"/>
              <w:rPr>
                <w:rFonts w:eastAsia="Calibri"/>
                <w:sz w:val="22"/>
                <w:szCs w:val="22"/>
                <w:lang w:eastAsia="en-US"/>
              </w:rPr>
            </w:pPr>
            <w:r w:rsidRPr="00ED45CB">
              <w:rPr>
                <w:sz w:val="22"/>
                <w:szCs w:val="22"/>
              </w:rPr>
              <w:t xml:space="preserve">Техническое обслуживание </w:t>
            </w:r>
            <w:r w:rsidRPr="00ED45CB">
              <w:rPr>
                <w:rFonts w:eastAsia="Courier New"/>
                <w:color w:val="34343C"/>
                <w:sz w:val="22"/>
                <w:szCs w:val="22"/>
                <w:shd w:val="clear" w:color="auto" w:fill="FFFFFF"/>
                <w:lang w:bidi="ru-RU"/>
              </w:rPr>
              <w:t xml:space="preserve">системного блока. </w:t>
            </w:r>
            <w:r w:rsidRPr="00ED45CB">
              <w:rPr>
                <w:rFonts w:eastAsia="Calibri"/>
                <w:sz w:val="22"/>
                <w:szCs w:val="22"/>
                <w:lang w:eastAsia="en-US"/>
              </w:rPr>
              <w:t xml:space="preserve">АРМ (Системный блок </w:t>
            </w:r>
            <w:r w:rsidRPr="00ED45CB">
              <w:rPr>
                <w:rFonts w:eastAsia="Calibri"/>
                <w:sz w:val="22"/>
                <w:szCs w:val="22"/>
                <w:lang w:val="en-US" w:eastAsia="en-US"/>
              </w:rPr>
              <w:t>Mars</w:t>
            </w:r>
            <w:r w:rsidRPr="00ED45CB">
              <w:rPr>
                <w:rFonts w:eastAsia="Calibri"/>
                <w:sz w:val="22"/>
                <w:szCs w:val="22"/>
                <w:lang w:eastAsia="en-US"/>
              </w:rPr>
              <w:t xml:space="preserve"> </w:t>
            </w:r>
            <w:r w:rsidRPr="00ED45CB">
              <w:rPr>
                <w:rFonts w:eastAsia="Calibri"/>
                <w:sz w:val="22"/>
                <w:szCs w:val="22"/>
                <w:lang w:val="en-US" w:eastAsia="en-US"/>
              </w:rPr>
              <w:t>E</w:t>
            </w:r>
            <w:r w:rsidRPr="00ED45CB">
              <w:rPr>
                <w:rFonts w:eastAsia="Calibri"/>
                <w:sz w:val="22"/>
                <w:szCs w:val="22"/>
                <w:lang w:eastAsia="en-US"/>
              </w:rPr>
              <w:t xml:space="preserve"> 105, Монитор </w:t>
            </w:r>
            <w:r w:rsidRPr="00ED45CB">
              <w:rPr>
                <w:rFonts w:eastAsia="Calibri"/>
                <w:sz w:val="22"/>
                <w:szCs w:val="22"/>
                <w:lang w:val="en-US" w:eastAsia="en-US"/>
              </w:rPr>
              <w:t>Samsung</w:t>
            </w:r>
            <w:r w:rsidRPr="00ED45CB">
              <w:rPr>
                <w:rFonts w:eastAsia="Calibri"/>
                <w:sz w:val="22"/>
                <w:szCs w:val="22"/>
                <w:lang w:eastAsia="en-US"/>
              </w:rPr>
              <w:t>, ИБП, клавиатура, мышь)</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08E463ED" w14:textId="77777777" w:rsidR="00ED45CB" w:rsidRPr="00ED45CB" w:rsidRDefault="00ED45CB" w:rsidP="00ED45CB">
            <w:pPr>
              <w:jc w:val="center"/>
              <w:rPr>
                <w:rFonts w:eastAsia="MS Mincho"/>
                <w:bCs/>
                <w:sz w:val="22"/>
                <w:szCs w:val="22"/>
                <w:lang w:eastAsia="en-US"/>
              </w:rPr>
            </w:pPr>
            <w:r w:rsidRPr="00ED45CB">
              <w:rPr>
                <w:rFonts w:eastAsia="MS Mincho"/>
                <w:bCs/>
                <w:sz w:val="22"/>
                <w:szCs w:val="22"/>
                <w:lang w:eastAsia="en-US"/>
              </w:rPr>
              <w:t>95.11.10.110</w:t>
            </w:r>
          </w:p>
          <w:p w14:paraId="3CDA2B34" w14:textId="77777777" w:rsidR="00ED45CB" w:rsidRPr="00ED45CB" w:rsidRDefault="00ED45CB" w:rsidP="00ED45CB">
            <w:pPr>
              <w:jc w:val="center"/>
              <w:rPr>
                <w:rFonts w:eastAsia="MS Mincho"/>
                <w:bCs/>
                <w:sz w:val="22"/>
                <w:szCs w:val="22"/>
                <w:lang w:eastAsia="en-US"/>
              </w:rPr>
            </w:pPr>
            <w:r w:rsidRPr="00ED45CB">
              <w:rPr>
                <w:rFonts w:eastAsia="MS Mincho"/>
                <w:bCs/>
                <w:sz w:val="22"/>
                <w:szCs w:val="22"/>
                <w:lang w:eastAsia="en-US"/>
              </w:rPr>
              <w:t>95.11.10.190</w:t>
            </w:r>
          </w:p>
          <w:p w14:paraId="18B834E6" w14:textId="77777777" w:rsidR="00ED45CB" w:rsidRPr="00ED45CB" w:rsidRDefault="00ED45CB" w:rsidP="00ED45CB">
            <w:pPr>
              <w:jc w:val="center"/>
              <w:rPr>
                <w:rFonts w:eastAsia="MS Mincho"/>
                <w:bCs/>
                <w:sz w:val="22"/>
                <w:szCs w:val="22"/>
                <w:lang w:eastAsia="en-US"/>
              </w:rPr>
            </w:pPr>
            <w:r w:rsidRPr="00ED45CB">
              <w:rPr>
                <w:rFonts w:eastAsia="Courier New"/>
                <w:color w:val="333333"/>
                <w:sz w:val="22"/>
                <w:szCs w:val="22"/>
                <w:lang w:bidi="ru-RU"/>
              </w:rPr>
              <w:t>62.09.20.10.11.22.00</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6DD20836" w14:textId="77777777" w:rsidR="00ED45CB" w:rsidRPr="00ED45CB" w:rsidRDefault="00ED45CB" w:rsidP="00ED45CB">
            <w:pPr>
              <w:jc w:val="center"/>
              <w:rPr>
                <w:rFonts w:eastAsia="MS Mincho"/>
                <w:sz w:val="22"/>
                <w:szCs w:val="22"/>
                <w:lang w:eastAsia="en-US"/>
              </w:rPr>
            </w:pPr>
            <w:proofErr w:type="spellStart"/>
            <w:proofErr w:type="gramStart"/>
            <w:r w:rsidRPr="00ED45CB">
              <w:rPr>
                <w:rFonts w:eastAsia="MS Mincho"/>
                <w:sz w:val="22"/>
                <w:szCs w:val="22"/>
                <w:lang w:eastAsia="en-US"/>
              </w:rPr>
              <w:t>усл.ед</w:t>
            </w:r>
            <w:proofErr w:type="spellEnd"/>
            <w:proofErr w:type="gramEnd"/>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D91E359" w14:textId="77777777" w:rsidR="00ED45CB" w:rsidRPr="00ED45CB" w:rsidRDefault="00ED45CB" w:rsidP="00ED45CB">
            <w:pPr>
              <w:jc w:val="center"/>
              <w:rPr>
                <w:rFonts w:eastAsia="MS Mincho"/>
                <w:sz w:val="22"/>
                <w:szCs w:val="22"/>
                <w:lang w:eastAsia="en-US"/>
              </w:rPr>
            </w:pPr>
            <w:r w:rsidRPr="00ED45CB">
              <w:rPr>
                <w:rFonts w:eastAsia="MS Mincho"/>
                <w:sz w:val="22"/>
                <w:szCs w:val="22"/>
                <w:lang w:eastAsia="en-US"/>
              </w:rPr>
              <w:t>2</w:t>
            </w:r>
          </w:p>
        </w:tc>
      </w:tr>
    </w:tbl>
    <w:p w14:paraId="2E80242D" w14:textId="77777777" w:rsidR="00ED45CB" w:rsidRPr="00ED45CB" w:rsidRDefault="00ED45CB" w:rsidP="00ED45CB">
      <w:pPr>
        <w:ind w:firstLine="567"/>
        <w:jc w:val="both"/>
        <w:rPr>
          <w:sz w:val="22"/>
          <w:szCs w:val="22"/>
        </w:rPr>
      </w:pPr>
    </w:p>
    <w:p w14:paraId="04F8A78C" w14:textId="77777777" w:rsidR="00ED45CB" w:rsidRPr="00ED45CB" w:rsidRDefault="00ED45CB" w:rsidP="00ED45CB">
      <w:pPr>
        <w:ind w:firstLine="567"/>
        <w:jc w:val="both"/>
        <w:rPr>
          <w:sz w:val="22"/>
          <w:szCs w:val="22"/>
        </w:rPr>
      </w:pPr>
    </w:p>
    <w:p w14:paraId="52404720" w14:textId="77777777" w:rsidR="00ED45CB" w:rsidRPr="00ED45CB" w:rsidRDefault="00ED45CB" w:rsidP="00ED45CB">
      <w:pPr>
        <w:jc w:val="center"/>
        <w:outlineLvl w:val="0"/>
        <w:rPr>
          <w:rFonts w:eastAsia="Calibri"/>
          <w:b/>
          <w:bCs/>
          <w:sz w:val="22"/>
          <w:szCs w:val="22"/>
          <w:lang w:eastAsia="en-US"/>
        </w:rPr>
      </w:pPr>
    </w:p>
    <w:tbl>
      <w:tblPr>
        <w:tblW w:w="9673" w:type="dxa"/>
        <w:tblInd w:w="108" w:type="dxa"/>
        <w:tblCellMar>
          <w:left w:w="0" w:type="dxa"/>
          <w:right w:w="0" w:type="dxa"/>
        </w:tblCellMar>
        <w:tblLook w:val="0000" w:firstRow="0" w:lastRow="0" w:firstColumn="0" w:lastColumn="0" w:noHBand="0" w:noVBand="0"/>
      </w:tblPr>
      <w:tblGrid>
        <w:gridCol w:w="4836"/>
        <w:gridCol w:w="4837"/>
      </w:tblGrid>
      <w:tr w:rsidR="00B554DA" w:rsidRPr="00ED45CB" w14:paraId="799916D3" w14:textId="77777777" w:rsidTr="005F6D10">
        <w:tc>
          <w:tcPr>
            <w:tcW w:w="4836" w:type="dxa"/>
            <w:tcMar>
              <w:top w:w="0" w:type="dxa"/>
              <w:left w:w="108" w:type="dxa"/>
              <w:bottom w:w="0" w:type="dxa"/>
              <w:right w:w="108" w:type="dxa"/>
            </w:tcMar>
          </w:tcPr>
          <w:p w14:paraId="179219E4" w14:textId="77777777" w:rsidR="00B554DA" w:rsidRPr="00ED45CB" w:rsidRDefault="00B554DA" w:rsidP="005F6D10">
            <w:pPr>
              <w:rPr>
                <w:b/>
                <w:color w:val="000000"/>
                <w:sz w:val="22"/>
                <w:szCs w:val="22"/>
              </w:rPr>
            </w:pPr>
            <w:bookmarkStart w:id="11" w:name="OLE_LINK1"/>
            <w:bookmarkStart w:id="12" w:name="OLE_LINK2"/>
            <w:bookmarkEnd w:id="11"/>
            <w:bookmarkEnd w:id="12"/>
            <w:r w:rsidRPr="00ED45CB">
              <w:rPr>
                <w:b/>
                <w:bCs/>
                <w:color w:val="000000"/>
                <w:sz w:val="22"/>
                <w:szCs w:val="22"/>
              </w:rPr>
              <w:t>Заказчик:</w:t>
            </w:r>
          </w:p>
        </w:tc>
        <w:tc>
          <w:tcPr>
            <w:tcW w:w="4837" w:type="dxa"/>
            <w:tcMar>
              <w:top w:w="0" w:type="dxa"/>
              <w:left w:w="108" w:type="dxa"/>
              <w:bottom w:w="0" w:type="dxa"/>
              <w:right w:w="108" w:type="dxa"/>
            </w:tcMar>
          </w:tcPr>
          <w:p w14:paraId="5AF81060" w14:textId="2C1DAB6B" w:rsidR="00B554DA" w:rsidRPr="00ED45CB" w:rsidRDefault="003A6074" w:rsidP="005F6D10">
            <w:pPr>
              <w:rPr>
                <w:b/>
                <w:color w:val="000000"/>
                <w:sz w:val="22"/>
                <w:szCs w:val="22"/>
              </w:rPr>
            </w:pPr>
            <w:r w:rsidRPr="00ED45CB">
              <w:rPr>
                <w:b/>
                <w:bCs/>
                <w:color w:val="000000"/>
                <w:sz w:val="22"/>
                <w:szCs w:val="22"/>
              </w:rPr>
              <w:t>Исполнитель</w:t>
            </w:r>
            <w:r w:rsidR="00B554DA" w:rsidRPr="00ED45CB">
              <w:rPr>
                <w:b/>
                <w:bCs/>
                <w:color w:val="000000"/>
                <w:sz w:val="22"/>
                <w:szCs w:val="22"/>
              </w:rPr>
              <w:t>:</w:t>
            </w:r>
          </w:p>
        </w:tc>
      </w:tr>
      <w:tr w:rsidR="00B554DA" w:rsidRPr="00ED45CB" w14:paraId="5D914C72" w14:textId="77777777" w:rsidTr="005F6D10">
        <w:tc>
          <w:tcPr>
            <w:tcW w:w="4836" w:type="dxa"/>
            <w:tcMar>
              <w:top w:w="0" w:type="dxa"/>
              <w:left w:w="108" w:type="dxa"/>
              <w:bottom w:w="0" w:type="dxa"/>
              <w:right w:w="108" w:type="dxa"/>
            </w:tcMar>
          </w:tcPr>
          <w:p w14:paraId="010DA8B3" w14:textId="189E32F5" w:rsidR="00B554DA" w:rsidRPr="00ED45CB" w:rsidRDefault="008F78F6" w:rsidP="005F6D10">
            <w:pPr>
              <w:ind w:firstLine="40"/>
              <w:jc w:val="both"/>
              <w:rPr>
                <w:color w:val="000000"/>
                <w:sz w:val="22"/>
                <w:szCs w:val="22"/>
              </w:rPr>
            </w:pPr>
            <w:r w:rsidRPr="00ED45CB">
              <w:rPr>
                <w:color w:val="000000"/>
                <w:sz w:val="22"/>
                <w:szCs w:val="22"/>
              </w:rPr>
              <w:t>___</w:t>
            </w:r>
            <w:r w:rsidR="0049788E" w:rsidRPr="00ED45CB">
              <w:rPr>
                <w:color w:val="000000"/>
                <w:sz w:val="22"/>
                <w:szCs w:val="22"/>
              </w:rPr>
              <w:t>_________</w:t>
            </w:r>
            <w:r w:rsidRPr="00ED45CB">
              <w:rPr>
                <w:color w:val="000000"/>
                <w:sz w:val="22"/>
                <w:szCs w:val="22"/>
              </w:rPr>
              <w:t>__</w:t>
            </w:r>
          </w:p>
          <w:p w14:paraId="040D7AE0" w14:textId="77777777" w:rsidR="00B554DA" w:rsidRPr="00ED45CB" w:rsidRDefault="00B554DA" w:rsidP="005F6D10">
            <w:pPr>
              <w:ind w:firstLine="40"/>
              <w:jc w:val="both"/>
              <w:rPr>
                <w:i/>
                <w:color w:val="000000"/>
                <w:sz w:val="22"/>
                <w:szCs w:val="22"/>
              </w:rPr>
            </w:pPr>
            <w:r w:rsidRPr="00ED45CB">
              <w:rPr>
                <w:color w:val="000000"/>
                <w:sz w:val="22"/>
                <w:szCs w:val="22"/>
              </w:rPr>
              <w:t xml:space="preserve">      </w:t>
            </w:r>
            <w:r w:rsidRPr="00ED45CB">
              <w:rPr>
                <w:i/>
                <w:iCs/>
                <w:color w:val="000000"/>
                <w:sz w:val="22"/>
                <w:szCs w:val="22"/>
              </w:rPr>
              <w:t xml:space="preserve"> </w:t>
            </w:r>
          </w:p>
          <w:p w14:paraId="142F9E6C" w14:textId="74EB93D5" w:rsidR="00B554DA" w:rsidRPr="00ED45CB" w:rsidRDefault="00B554DA" w:rsidP="005F6D10">
            <w:pPr>
              <w:ind w:right="175" w:firstLine="40"/>
              <w:jc w:val="both"/>
              <w:rPr>
                <w:color w:val="000000"/>
                <w:sz w:val="22"/>
                <w:szCs w:val="22"/>
              </w:rPr>
            </w:pPr>
            <w:r w:rsidRPr="00ED45CB">
              <w:rPr>
                <w:color w:val="000000"/>
                <w:sz w:val="22"/>
                <w:szCs w:val="22"/>
              </w:rPr>
              <w:t>_________________/</w:t>
            </w:r>
            <w:r w:rsidR="008F78F6" w:rsidRPr="00ED45CB">
              <w:rPr>
                <w:color w:val="000000"/>
                <w:sz w:val="22"/>
                <w:szCs w:val="22"/>
              </w:rPr>
              <w:t>___________</w:t>
            </w:r>
            <w:r w:rsidRPr="00ED45CB">
              <w:rPr>
                <w:color w:val="000000"/>
                <w:sz w:val="22"/>
                <w:szCs w:val="22"/>
              </w:rPr>
              <w:t>/</w:t>
            </w:r>
          </w:p>
          <w:p w14:paraId="01DD594E" w14:textId="77777777" w:rsidR="00B554DA" w:rsidRPr="00ED45CB" w:rsidRDefault="00B554DA" w:rsidP="005F6D10">
            <w:pPr>
              <w:pStyle w:val="afffff6"/>
              <w:autoSpaceDE w:val="0"/>
              <w:autoSpaceDN w:val="0"/>
              <w:adjustRightInd w:val="0"/>
              <w:ind w:left="0" w:firstLine="40"/>
              <w:outlineLvl w:val="0"/>
              <w:rPr>
                <w:i/>
                <w:color w:val="000000"/>
                <w:sz w:val="22"/>
              </w:rPr>
            </w:pPr>
            <w:r w:rsidRPr="00ED45CB">
              <w:rPr>
                <w:color w:val="000000"/>
                <w:sz w:val="22"/>
              </w:rPr>
              <w:t>Подписано ЭП</w:t>
            </w:r>
          </w:p>
        </w:tc>
        <w:tc>
          <w:tcPr>
            <w:tcW w:w="4837" w:type="dxa"/>
            <w:tcMar>
              <w:top w:w="0" w:type="dxa"/>
              <w:left w:w="108" w:type="dxa"/>
              <w:bottom w:w="0" w:type="dxa"/>
              <w:right w:w="108" w:type="dxa"/>
            </w:tcMar>
          </w:tcPr>
          <w:p w14:paraId="23B7C528" w14:textId="77777777" w:rsidR="00B554DA" w:rsidRPr="00ED45CB" w:rsidRDefault="00B554DA" w:rsidP="005F6D10">
            <w:pPr>
              <w:jc w:val="both"/>
              <w:rPr>
                <w:color w:val="000000"/>
                <w:sz w:val="22"/>
                <w:szCs w:val="22"/>
              </w:rPr>
            </w:pPr>
            <w:r w:rsidRPr="00ED45CB">
              <w:rPr>
                <w:color w:val="000000"/>
                <w:sz w:val="22"/>
                <w:szCs w:val="22"/>
              </w:rPr>
              <w:t>_____________________________</w:t>
            </w:r>
          </w:p>
          <w:p w14:paraId="5C1367EE" w14:textId="77777777" w:rsidR="00B554DA" w:rsidRPr="00ED45CB" w:rsidRDefault="00B554DA" w:rsidP="005F6D10">
            <w:pPr>
              <w:jc w:val="both"/>
              <w:rPr>
                <w:i/>
                <w:color w:val="000000"/>
                <w:sz w:val="22"/>
                <w:szCs w:val="22"/>
              </w:rPr>
            </w:pPr>
          </w:p>
          <w:p w14:paraId="6F86F4A8" w14:textId="77777777" w:rsidR="00B554DA" w:rsidRPr="00ED45CB" w:rsidRDefault="00B554DA" w:rsidP="005F6D10">
            <w:pPr>
              <w:ind w:right="175" w:firstLine="40"/>
              <w:jc w:val="both"/>
              <w:rPr>
                <w:color w:val="000000"/>
                <w:sz w:val="22"/>
                <w:szCs w:val="22"/>
              </w:rPr>
            </w:pPr>
            <w:r w:rsidRPr="00ED45CB">
              <w:rPr>
                <w:color w:val="000000"/>
                <w:sz w:val="22"/>
                <w:szCs w:val="22"/>
              </w:rPr>
              <w:t>_________________/________________/</w:t>
            </w:r>
          </w:p>
          <w:p w14:paraId="2764B570" w14:textId="77777777" w:rsidR="00B554DA" w:rsidRPr="00ED45CB" w:rsidRDefault="00B554DA" w:rsidP="005F6D10">
            <w:pPr>
              <w:pStyle w:val="afffff6"/>
              <w:autoSpaceDE w:val="0"/>
              <w:autoSpaceDN w:val="0"/>
              <w:adjustRightInd w:val="0"/>
              <w:ind w:left="0" w:firstLine="40"/>
              <w:outlineLvl w:val="0"/>
              <w:rPr>
                <w:i/>
                <w:color w:val="000000"/>
                <w:sz w:val="22"/>
              </w:rPr>
            </w:pPr>
            <w:r w:rsidRPr="00ED45CB">
              <w:rPr>
                <w:color w:val="000000"/>
                <w:sz w:val="22"/>
              </w:rPr>
              <w:t>Подписано ЭП</w:t>
            </w:r>
          </w:p>
        </w:tc>
      </w:tr>
    </w:tbl>
    <w:p w14:paraId="2A2EAB8D" w14:textId="77777777" w:rsidR="00B554DA" w:rsidRPr="00ED45CB" w:rsidRDefault="00B554DA" w:rsidP="00B554DA">
      <w:pPr>
        <w:jc w:val="right"/>
        <w:rPr>
          <w:sz w:val="22"/>
          <w:szCs w:val="22"/>
        </w:rPr>
      </w:pPr>
    </w:p>
    <w:p w14:paraId="5B77F68B" w14:textId="77777777" w:rsidR="00B554DA" w:rsidRPr="00ED45CB" w:rsidRDefault="00B554DA" w:rsidP="00B554DA">
      <w:pPr>
        <w:jc w:val="right"/>
        <w:rPr>
          <w:sz w:val="22"/>
          <w:szCs w:val="22"/>
        </w:rPr>
      </w:pPr>
    </w:p>
    <w:p w14:paraId="243A26C9" w14:textId="77777777" w:rsidR="00B554DA" w:rsidRPr="00ED45CB" w:rsidRDefault="00B554DA" w:rsidP="00B554DA">
      <w:pPr>
        <w:jc w:val="right"/>
        <w:rPr>
          <w:sz w:val="22"/>
          <w:szCs w:val="22"/>
        </w:rPr>
      </w:pPr>
    </w:p>
    <w:p w14:paraId="65EEC343" w14:textId="77777777" w:rsidR="00B554DA" w:rsidRPr="00ED45CB" w:rsidRDefault="00B554DA" w:rsidP="00B554DA">
      <w:pPr>
        <w:jc w:val="right"/>
        <w:rPr>
          <w:sz w:val="22"/>
          <w:szCs w:val="22"/>
        </w:rPr>
      </w:pPr>
    </w:p>
    <w:p w14:paraId="13C5BDCE" w14:textId="77777777" w:rsidR="00B554DA" w:rsidRPr="00ED45CB" w:rsidRDefault="00B554DA" w:rsidP="00B554DA">
      <w:pPr>
        <w:jc w:val="right"/>
        <w:rPr>
          <w:sz w:val="22"/>
          <w:szCs w:val="22"/>
        </w:rPr>
      </w:pPr>
    </w:p>
    <w:p w14:paraId="240F40DC" w14:textId="77777777" w:rsidR="00B554DA" w:rsidRPr="00ED45CB" w:rsidRDefault="00B554DA" w:rsidP="00B554DA">
      <w:pPr>
        <w:jc w:val="right"/>
        <w:rPr>
          <w:sz w:val="22"/>
          <w:szCs w:val="22"/>
        </w:rPr>
      </w:pPr>
    </w:p>
    <w:p w14:paraId="7837F429" w14:textId="77777777" w:rsidR="00B554DA" w:rsidRPr="00ED45CB" w:rsidRDefault="00B554DA" w:rsidP="00B554DA">
      <w:pPr>
        <w:jc w:val="right"/>
        <w:rPr>
          <w:sz w:val="22"/>
          <w:szCs w:val="22"/>
        </w:rPr>
      </w:pPr>
    </w:p>
    <w:p w14:paraId="159ECA99" w14:textId="77777777" w:rsidR="00B554DA" w:rsidRPr="00ED45CB" w:rsidRDefault="00B554DA" w:rsidP="00B554DA">
      <w:pPr>
        <w:jc w:val="right"/>
        <w:rPr>
          <w:sz w:val="22"/>
          <w:szCs w:val="22"/>
        </w:rPr>
      </w:pPr>
    </w:p>
    <w:p w14:paraId="07CF133F" w14:textId="77777777" w:rsidR="00B554DA" w:rsidRPr="00ED45CB" w:rsidRDefault="00B554DA" w:rsidP="00B554DA">
      <w:pPr>
        <w:jc w:val="right"/>
        <w:rPr>
          <w:sz w:val="22"/>
          <w:szCs w:val="22"/>
        </w:rPr>
      </w:pPr>
    </w:p>
    <w:p w14:paraId="2E220C30" w14:textId="77777777" w:rsidR="004E35F1" w:rsidRPr="00ED45CB" w:rsidRDefault="004E35F1" w:rsidP="00B554DA">
      <w:pPr>
        <w:jc w:val="right"/>
        <w:rPr>
          <w:sz w:val="22"/>
          <w:szCs w:val="22"/>
        </w:rPr>
      </w:pPr>
    </w:p>
    <w:bookmarkEnd w:id="6"/>
    <w:p w14:paraId="17C504D9" w14:textId="77777777" w:rsidR="00870A9F" w:rsidRPr="00ED45CB" w:rsidRDefault="00BD189E" w:rsidP="00BD189E">
      <w:pPr>
        <w:spacing w:line="360" w:lineRule="auto"/>
        <w:jc w:val="right"/>
        <w:rPr>
          <w:rFonts w:eastAsiaTheme="minorHAnsi"/>
          <w:sz w:val="22"/>
          <w:szCs w:val="22"/>
        </w:rPr>
      </w:pPr>
      <w:r w:rsidRPr="00ED45CB">
        <w:rPr>
          <w:rFonts w:eastAsiaTheme="minorHAnsi"/>
          <w:sz w:val="22"/>
          <w:szCs w:val="22"/>
        </w:rPr>
        <w:t xml:space="preserve">Приложение №2 </w:t>
      </w:r>
    </w:p>
    <w:p w14:paraId="4ED57231" w14:textId="0072D6B5" w:rsidR="00055FC5" w:rsidRPr="00ED45CB" w:rsidRDefault="00055FC5" w:rsidP="00AC096F">
      <w:pPr>
        <w:spacing w:line="360" w:lineRule="auto"/>
        <w:jc w:val="right"/>
        <w:rPr>
          <w:rFonts w:eastAsia="MS Mincho"/>
          <w:b/>
          <w:color w:val="000000"/>
          <w:kern w:val="1"/>
          <w:sz w:val="22"/>
          <w:szCs w:val="22"/>
        </w:rPr>
      </w:pPr>
    </w:p>
    <w:p w14:paraId="6D8AA7A0" w14:textId="73BD460D" w:rsidR="00055FC5" w:rsidRDefault="00D336F0" w:rsidP="00403CAC">
      <w:pPr>
        <w:ind w:firstLine="708"/>
        <w:jc w:val="center"/>
        <w:rPr>
          <w:b/>
          <w:bCs/>
          <w:sz w:val="22"/>
          <w:szCs w:val="22"/>
        </w:rPr>
      </w:pPr>
      <w:r w:rsidRPr="00ED45CB">
        <w:rPr>
          <w:b/>
          <w:bCs/>
          <w:sz w:val="22"/>
          <w:szCs w:val="22"/>
        </w:rPr>
        <w:t xml:space="preserve">СПЕЦИФИКАЦИЯ </w:t>
      </w:r>
    </w:p>
    <w:p w14:paraId="3F354B7F" w14:textId="7A9E1AD4" w:rsidR="00ED45CB" w:rsidRDefault="00ED45CB" w:rsidP="00403CAC">
      <w:pPr>
        <w:ind w:firstLine="708"/>
        <w:jc w:val="center"/>
        <w:rPr>
          <w:b/>
          <w:bCs/>
          <w:sz w:val="22"/>
          <w:szCs w:val="22"/>
        </w:rPr>
      </w:pPr>
    </w:p>
    <w:p w14:paraId="1E783319" w14:textId="044D1822" w:rsidR="00ED45CB" w:rsidRDefault="00ED45CB" w:rsidP="00403CAC">
      <w:pPr>
        <w:ind w:firstLine="708"/>
        <w:jc w:val="center"/>
        <w:rPr>
          <w:b/>
          <w:bCs/>
          <w:sz w:val="22"/>
          <w:szCs w:val="22"/>
        </w:rPr>
      </w:pPr>
    </w:p>
    <w:p w14:paraId="1CA37FDC" w14:textId="588764DF" w:rsidR="00ED45CB" w:rsidRPr="00ED45CB" w:rsidRDefault="00ED45CB" w:rsidP="00ED45CB">
      <w:pPr>
        <w:ind w:firstLine="708"/>
        <w:rPr>
          <w:b/>
          <w:bCs/>
          <w:i/>
          <w:sz w:val="22"/>
          <w:szCs w:val="22"/>
        </w:rPr>
      </w:pPr>
      <w:r>
        <w:rPr>
          <w:b/>
          <w:bCs/>
          <w:i/>
          <w:sz w:val="22"/>
          <w:szCs w:val="22"/>
        </w:rPr>
        <w:t xml:space="preserve">                        </w:t>
      </w:r>
      <w:r w:rsidRPr="00ED45CB">
        <w:rPr>
          <w:b/>
          <w:bCs/>
          <w:i/>
          <w:sz w:val="22"/>
          <w:szCs w:val="22"/>
        </w:rPr>
        <w:t>В соответствии с Информационной картой закупочной сессии</w:t>
      </w:r>
    </w:p>
    <w:p w14:paraId="3522A61F" w14:textId="0D4BD3FF" w:rsidR="00ED45CB" w:rsidRDefault="00ED45CB" w:rsidP="00403CAC">
      <w:pPr>
        <w:ind w:firstLine="708"/>
        <w:jc w:val="center"/>
        <w:rPr>
          <w:b/>
          <w:bCs/>
          <w:sz w:val="22"/>
          <w:szCs w:val="22"/>
        </w:rPr>
      </w:pPr>
    </w:p>
    <w:p w14:paraId="3110A438" w14:textId="77777777" w:rsidR="00ED45CB" w:rsidRPr="00ED45CB" w:rsidRDefault="00ED45CB" w:rsidP="00403CAC">
      <w:pPr>
        <w:ind w:firstLine="708"/>
        <w:jc w:val="center"/>
        <w:rPr>
          <w:b/>
          <w:bCs/>
          <w:sz w:val="22"/>
          <w:szCs w:val="22"/>
        </w:rPr>
      </w:pPr>
    </w:p>
    <w:p w14:paraId="33FF3D54" w14:textId="77777777" w:rsidR="00055FC5" w:rsidRPr="00ED45CB" w:rsidRDefault="00055FC5" w:rsidP="00403CAC">
      <w:pPr>
        <w:widowControl w:val="0"/>
        <w:autoSpaceDE w:val="0"/>
        <w:autoSpaceDN w:val="0"/>
        <w:ind w:left="426"/>
        <w:jc w:val="both"/>
        <w:rPr>
          <w:noProof/>
          <w:sz w:val="22"/>
          <w:szCs w:val="22"/>
        </w:rPr>
      </w:pPr>
    </w:p>
    <w:tbl>
      <w:tblPr>
        <w:tblW w:w="10065" w:type="dxa"/>
        <w:tblInd w:w="-284" w:type="dxa"/>
        <w:tblCellMar>
          <w:left w:w="0" w:type="dxa"/>
          <w:right w:w="0" w:type="dxa"/>
        </w:tblCellMar>
        <w:tblLook w:val="0000" w:firstRow="0" w:lastRow="0" w:firstColumn="0" w:lastColumn="0" w:noHBand="0" w:noVBand="0"/>
      </w:tblPr>
      <w:tblGrid>
        <w:gridCol w:w="5032"/>
        <w:gridCol w:w="5033"/>
      </w:tblGrid>
      <w:tr w:rsidR="005F0291" w:rsidRPr="00ED45CB" w14:paraId="221626B2" w14:textId="77777777" w:rsidTr="00504ED2">
        <w:tc>
          <w:tcPr>
            <w:tcW w:w="5032" w:type="dxa"/>
            <w:tcMar>
              <w:top w:w="0" w:type="dxa"/>
              <w:left w:w="108" w:type="dxa"/>
              <w:bottom w:w="0" w:type="dxa"/>
              <w:right w:w="108" w:type="dxa"/>
            </w:tcMar>
          </w:tcPr>
          <w:p w14:paraId="7FC1513A" w14:textId="77777777" w:rsidR="005F0291" w:rsidRPr="00ED45CB" w:rsidRDefault="005F0291" w:rsidP="00AC6839">
            <w:pPr>
              <w:rPr>
                <w:b/>
                <w:color w:val="000000"/>
                <w:sz w:val="22"/>
                <w:szCs w:val="22"/>
              </w:rPr>
            </w:pPr>
            <w:r w:rsidRPr="00ED45CB">
              <w:rPr>
                <w:b/>
                <w:bCs/>
                <w:color w:val="000000"/>
                <w:sz w:val="22"/>
                <w:szCs w:val="22"/>
              </w:rPr>
              <w:t>Заказчик:</w:t>
            </w:r>
          </w:p>
        </w:tc>
        <w:tc>
          <w:tcPr>
            <w:tcW w:w="5033" w:type="dxa"/>
            <w:tcMar>
              <w:top w:w="0" w:type="dxa"/>
              <w:left w:w="108" w:type="dxa"/>
              <w:bottom w:w="0" w:type="dxa"/>
              <w:right w:w="108" w:type="dxa"/>
            </w:tcMar>
          </w:tcPr>
          <w:p w14:paraId="365626AA" w14:textId="48A4EE92" w:rsidR="005F0291" w:rsidRPr="00ED45CB" w:rsidRDefault="003A6074" w:rsidP="00AC6839">
            <w:pPr>
              <w:rPr>
                <w:b/>
                <w:color w:val="000000"/>
                <w:sz w:val="22"/>
                <w:szCs w:val="22"/>
              </w:rPr>
            </w:pPr>
            <w:r w:rsidRPr="00ED45CB">
              <w:rPr>
                <w:b/>
                <w:bCs/>
                <w:color w:val="000000"/>
                <w:sz w:val="22"/>
                <w:szCs w:val="22"/>
              </w:rPr>
              <w:t>Исполнитель</w:t>
            </w:r>
            <w:r w:rsidR="005F0291" w:rsidRPr="00ED45CB">
              <w:rPr>
                <w:b/>
                <w:bCs/>
                <w:color w:val="000000"/>
                <w:sz w:val="22"/>
                <w:szCs w:val="22"/>
              </w:rPr>
              <w:t>:</w:t>
            </w:r>
          </w:p>
        </w:tc>
      </w:tr>
      <w:tr w:rsidR="005F0291" w:rsidRPr="00ED45CB" w14:paraId="3D1B98DA" w14:textId="77777777" w:rsidTr="00504ED2">
        <w:tc>
          <w:tcPr>
            <w:tcW w:w="5032" w:type="dxa"/>
            <w:tcMar>
              <w:top w:w="0" w:type="dxa"/>
              <w:left w:w="108" w:type="dxa"/>
              <w:bottom w:w="0" w:type="dxa"/>
              <w:right w:w="108" w:type="dxa"/>
            </w:tcMar>
          </w:tcPr>
          <w:p w14:paraId="46D73376" w14:textId="7755B935" w:rsidR="005F0291" w:rsidRPr="00ED45CB" w:rsidRDefault="00836599" w:rsidP="00AC6839">
            <w:pPr>
              <w:ind w:firstLine="40"/>
              <w:jc w:val="both"/>
              <w:rPr>
                <w:color w:val="000000"/>
                <w:sz w:val="22"/>
                <w:szCs w:val="22"/>
              </w:rPr>
            </w:pPr>
            <w:r w:rsidRPr="00ED45CB">
              <w:rPr>
                <w:color w:val="000000"/>
                <w:sz w:val="22"/>
                <w:szCs w:val="22"/>
              </w:rPr>
              <w:t>____</w:t>
            </w:r>
            <w:r w:rsidR="0049788E" w:rsidRPr="00ED45CB">
              <w:rPr>
                <w:color w:val="000000"/>
                <w:sz w:val="22"/>
                <w:szCs w:val="22"/>
              </w:rPr>
              <w:t>____</w:t>
            </w:r>
          </w:p>
          <w:p w14:paraId="48DE0391" w14:textId="77777777" w:rsidR="005F0291" w:rsidRPr="00ED45CB" w:rsidRDefault="005F0291" w:rsidP="00AC6839">
            <w:pPr>
              <w:ind w:firstLine="40"/>
              <w:jc w:val="both"/>
              <w:rPr>
                <w:i/>
                <w:color w:val="000000"/>
                <w:sz w:val="22"/>
                <w:szCs w:val="22"/>
              </w:rPr>
            </w:pPr>
            <w:r w:rsidRPr="00ED45CB">
              <w:rPr>
                <w:color w:val="000000"/>
                <w:sz w:val="22"/>
                <w:szCs w:val="22"/>
              </w:rPr>
              <w:t xml:space="preserve">      </w:t>
            </w:r>
            <w:r w:rsidRPr="00ED45CB">
              <w:rPr>
                <w:i/>
                <w:iCs/>
                <w:color w:val="000000"/>
                <w:sz w:val="22"/>
                <w:szCs w:val="22"/>
              </w:rPr>
              <w:t xml:space="preserve"> </w:t>
            </w:r>
          </w:p>
          <w:p w14:paraId="083BB961" w14:textId="600C9ABD" w:rsidR="005F0291" w:rsidRPr="00ED45CB" w:rsidRDefault="005F0291" w:rsidP="00AC6839">
            <w:pPr>
              <w:ind w:right="175" w:firstLine="40"/>
              <w:jc w:val="both"/>
              <w:rPr>
                <w:color w:val="000000"/>
                <w:sz w:val="22"/>
                <w:szCs w:val="22"/>
              </w:rPr>
            </w:pPr>
            <w:r w:rsidRPr="00ED45CB">
              <w:rPr>
                <w:color w:val="000000"/>
                <w:sz w:val="22"/>
                <w:szCs w:val="22"/>
              </w:rPr>
              <w:t>_________________/</w:t>
            </w:r>
            <w:r w:rsidR="00836599" w:rsidRPr="00ED45CB">
              <w:rPr>
                <w:color w:val="000000"/>
                <w:sz w:val="22"/>
                <w:szCs w:val="22"/>
              </w:rPr>
              <w:t>________</w:t>
            </w:r>
            <w:r w:rsidRPr="00ED45CB">
              <w:rPr>
                <w:color w:val="000000"/>
                <w:sz w:val="22"/>
                <w:szCs w:val="22"/>
              </w:rPr>
              <w:t>/</w:t>
            </w:r>
          </w:p>
          <w:p w14:paraId="764380B2" w14:textId="77777777" w:rsidR="005F0291" w:rsidRPr="00ED45CB" w:rsidRDefault="005F0291" w:rsidP="00AC6839">
            <w:pPr>
              <w:pStyle w:val="afffff6"/>
              <w:autoSpaceDE w:val="0"/>
              <w:autoSpaceDN w:val="0"/>
              <w:adjustRightInd w:val="0"/>
              <w:ind w:left="0" w:firstLine="40"/>
              <w:outlineLvl w:val="0"/>
              <w:rPr>
                <w:color w:val="000000"/>
                <w:sz w:val="22"/>
              </w:rPr>
            </w:pPr>
          </w:p>
          <w:p w14:paraId="16AD314A" w14:textId="77777777" w:rsidR="005F0291" w:rsidRPr="00ED45CB" w:rsidRDefault="005F0291" w:rsidP="00AC6839">
            <w:pPr>
              <w:pStyle w:val="afffff6"/>
              <w:autoSpaceDE w:val="0"/>
              <w:autoSpaceDN w:val="0"/>
              <w:adjustRightInd w:val="0"/>
              <w:ind w:left="0" w:firstLine="40"/>
              <w:outlineLvl w:val="0"/>
              <w:rPr>
                <w:i/>
                <w:color w:val="000000"/>
                <w:sz w:val="22"/>
              </w:rPr>
            </w:pPr>
            <w:r w:rsidRPr="00ED45CB">
              <w:rPr>
                <w:color w:val="000000"/>
                <w:sz w:val="22"/>
              </w:rPr>
              <w:t>Подписано ЭП</w:t>
            </w:r>
          </w:p>
        </w:tc>
        <w:tc>
          <w:tcPr>
            <w:tcW w:w="5033" w:type="dxa"/>
            <w:tcMar>
              <w:top w:w="0" w:type="dxa"/>
              <w:left w:w="108" w:type="dxa"/>
              <w:bottom w:w="0" w:type="dxa"/>
              <w:right w:w="108" w:type="dxa"/>
            </w:tcMar>
          </w:tcPr>
          <w:p w14:paraId="0D48AAD8" w14:textId="0CEE0FB1" w:rsidR="005F0291" w:rsidRPr="00ED45CB" w:rsidRDefault="00836599" w:rsidP="00AC6839">
            <w:pPr>
              <w:ind w:firstLine="40"/>
              <w:jc w:val="both"/>
              <w:rPr>
                <w:color w:val="000000"/>
                <w:sz w:val="22"/>
                <w:szCs w:val="22"/>
              </w:rPr>
            </w:pPr>
            <w:r w:rsidRPr="00ED45CB">
              <w:rPr>
                <w:color w:val="000000"/>
                <w:sz w:val="22"/>
                <w:szCs w:val="22"/>
              </w:rPr>
              <w:t>________</w:t>
            </w:r>
          </w:p>
          <w:p w14:paraId="37CED478" w14:textId="77777777" w:rsidR="005F0291" w:rsidRPr="00ED45CB" w:rsidRDefault="005F0291" w:rsidP="00AC6839">
            <w:pPr>
              <w:ind w:right="175" w:firstLine="40"/>
              <w:jc w:val="both"/>
              <w:rPr>
                <w:i/>
                <w:iCs/>
                <w:color w:val="000000"/>
                <w:sz w:val="22"/>
                <w:szCs w:val="22"/>
              </w:rPr>
            </w:pPr>
          </w:p>
          <w:p w14:paraId="14B9DBAF" w14:textId="77777777" w:rsidR="005F0291" w:rsidRPr="00ED45CB" w:rsidRDefault="005F0291" w:rsidP="00AC6839">
            <w:pPr>
              <w:ind w:right="175" w:firstLine="40"/>
              <w:jc w:val="both"/>
              <w:rPr>
                <w:color w:val="000000"/>
                <w:sz w:val="22"/>
                <w:szCs w:val="22"/>
              </w:rPr>
            </w:pPr>
            <w:r w:rsidRPr="00ED45CB">
              <w:rPr>
                <w:color w:val="000000"/>
                <w:sz w:val="22"/>
                <w:szCs w:val="22"/>
              </w:rPr>
              <w:t>_________________/</w:t>
            </w:r>
            <w:r w:rsidR="00E042B7" w:rsidRPr="00ED45CB">
              <w:rPr>
                <w:color w:val="000000"/>
                <w:sz w:val="22"/>
                <w:szCs w:val="22"/>
              </w:rPr>
              <w:t xml:space="preserve"> </w:t>
            </w:r>
            <w:r w:rsidR="00504ED2" w:rsidRPr="00ED45CB">
              <w:rPr>
                <w:color w:val="000000"/>
                <w:sz w:val="22"/>
                <w:szCs w:val="22"/>
              </w:rPr>
              <w:t xml:space="preserve">                              </w:t>
            </w:r>
            <w:r w:rsidRPr="00ED45CB">
              <w:rPr>
                <w:color w:val="000000"/>
                <w:sz w:val="22"/>
                <w:szCs w:val="22"/>
              </w:rPr>
              <w:t>/</w:t>
            </w:r>
          </w:p>
          <w:p w14:paraId="392D851E" w14:textId="77777777" w:rsidR="005F0291" w:rsidRPr="00ED45CB" w:rsidRDefault="005F0291" w:rsidP="00AC6839">
            <w:pPr>
              <w:pStyle w:val="afffff6"/>
              <w:autoSpaceDE w:val="0"/>
              <w:autoSpaceDN w:val="0"/>
              <w:adjustRightInd w:val="0"/>
              <w:ind w:left="0" w:firstLine="40"/>
              <w:outlineLvl w:val="0"/>
              <w:rPr>
                <w:i/>
                <w:iCs/>
                <w:color w:val="000000"/>
                <w:sz w:val="22"/>
              </w:rPr>
            </w:pPr>
          </w:p>
          <w:p w14:paraId="2258A0C0" w14:textId="77777777" w:rsidR="005F0291" w:rsidRPr="00ED45CB" w:rsidRDefault="005F0291" w:rsidP="00AC6839">
            <w:pPr>
              <w:pStyle w:val="afffff6"/>
              <w:autoSpaceDE w:val="0"/>
              <w:autoSpaceDN w:val="0"/>
              <w:adjustRightInd w:val="0"/>
              <w:ind w:left="0" w:firstLine="40"/>
              <w:outlineLvl w:val="0"/>
              <w:rPr>
                <w:i/>
                <w:color w:val="000000"/>
                <w:sz w:val="22"/>
              </w:rPr>
            </w:pPr>
            <w:r w:rsidRPr="00ED45CB">
              <w:rPr>
                <w:color w:val="000000"/>
                <w:sz w:val="22"/>
              </w:rPr>
              <w:t>Подписано ЭП</w:t>
            </w:r>
          </w:p>
        </w:tc>
      </w:tr>
      <w:tr w:rsidR="00504ED2" w:rsidRPr="00ED45CB" w14:paraId="09BCF8B9" w14:textId="77777777" w:rsidTr="00504ED2">
        <w:tc>
          <w:tcPr>
            <w:tcW w:w="5032" w:type="dxa"/>
            <w:tcMar>
              <w:top w:w="0" w:type="dxa"/>
              <w:left w:w="108" w:type="dxa"/>
              <w:bottom w:w="0" w:type="dxa"/>
              <w:right w:w="108" w:type="dxa"/>
            </w:tcMar>
          </w:tcPr>
          <w:p w14:paraId="66C3B863" w14:textId="77777777" w:rsidR="00504ED2" w:rsidRPr="00ED45CB" w:rsidRDefault="00504ED2" w:rsidP="00AC6839">
            <w:pPr>
              <w:ind w:firstLine="40"/>
              <w:jc w:val="both"/>
              <w:rPr>
                <w:color w:val="000000"/>
                <w:sz w:val="22"/>
                <w:szCs w:val="22"/>
              </w:rPr>
            </w:pPr>
          </w:p>
        </w:tc>
        <w:tc>
          <w:tcPr>
            <w:tcW w:w="5033" w:type="dxa"/>
            <w:tcMar>
              <w:top w:w="0" w:type="dxa"/>
              <w:left w:w="108" w:type="dxa"/>
              <w:bottom w:w="0" w:type="dxa"/>
              <w:right w:w="108" w:type="dxa"/>
            </w:tcMar>
          </w:tcPr>
          <w:p w14:paraId="7D859BF5" w14:textId="77777777" w:rsidR="00504ED2" w:rsidRPr="00ED45CB" w:rsidRDefault="00504ED2" w:rsidP="00AC6839">
            <w:pPr>
              <w:ind w:firstLine="40"/>
              <w:jc w:val="both"/>
              <w:rPr>
                <w:color w:val="000000"/>
                <w:sz w:val="22"/>
                <w:szCs w:val="22"/>
              </w:rPr>
            </w:pPr>
          </w:p>
        </w:tc>
      </w:tr>
      <w:bookmarkEnd w:id="0"/>
      <w:bookmarkEnd w:id="1"/>
      <w:bookmarkEnd w:id="2"/>
    </w:tbl>
    <w:p w14:paraId="547A94C0" w14:textId="77777777" w:rsidR="00314CF1" w:rsidRPr="00ED45CB" w:rsidRDefault="00314CF1" w:rsidP="00314CF1">
      <w:pPr>
        <w:rPr>
          <w:sz w:val="22"/>
          <w:szCs w:val="22"/>
        </w:rPr>
      </w:pPr>
    </w:p>
    <w:p w14:paraId="7DA96C47" w14:textId="77777777" w:rsidR="00314CF1" w:rsidRPr="00ED45CB" w:rsidRDefault="00314CF1" w:rsidP="00314CF1">
      <w:pPr>
        <w:rPr>
          <w:sz w:val="22"/>
          <w:szCs w:val="22"/>
        </w:rPr>
      </w:pPr>
    </w:p>
    <w:p w14:paraId="67ABDA86" w14:textId="77777777" w:rsidR="00314CF1" w:rsidRPr="00ED45CB" w:rsidRDefault="00314CF1" w:rsidP="00314CF1">
      <w:pPr>
        <w:rPr>
          <w:sz w:val="22"/>
          <w:szCs w:val="22"/>
        </w:rPr>
      </w:pPr>
    </w:p>
    <w:p w14:paraId="46EB34E6" w14:textId="77777777" w:rsidR="00314CF1" w:rsidRPr="00ED45CB" w:rsidRDefault="00314CF1" w:rsidP="00314CF1">
      <w:pPr>
        <w:tabs>
          <w:tab w:val="left" w:pos="7140"/>
        </w:tabs>
        <w:rPr>
          <w:sz w:val="22"/>
          <w:szCs w:val="22"/>
        </w:rPr>
      </w:pPr>
      <w:r w:rsidRPr="00ED45CB">
        <w:rPr>
          <w:sz w:val="22"/>
          <w:szCs w:val="22"/>
        </w:rPr>
        <w:tab/>
      </w:r>
    </w:p>
    <w:sectPr w:rsidR="00314CF1" w:rsidRPr="00ED45CB" w:rsidSect="00541B17">
      <w:headerReference w:type="even" r:id="rId8"/>
      <w:headerReference w:type="default" r:id="rId9"/>
      <w:footerReference w:type="even" r:id="rId10"/>
      <w:footerReference w:type="default" r:id="rId11"/>
      <w:headerReference w:type="first" r:id="rId12"/>
      <w:footerReference w:type="first" r:id="rId13"/>
      <w:type w:val="nextColumn"/>
      <w:pgSz w:w="11906" w:h="16838"/>
      <w:pgMar w:top="567" w:right="991"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7D2C2" w14:textId="77777777" w:rsidR="005F6D10" w:rsidRDefault="005F6D10">
      <w:r>
        <w:separator/>
      </w:r>
    </w:p>
  </w:endnote>
  <w:endnote w:type="continuationSeparator" w:id="0">
    <w:p w14:paraId="78B3E83C" w14:textId="77777777" w:rsidR="005F6D10" w:rsidRDefault="005F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TimesDL">
    <w:altName w:val="Times New Roman"/>
    <w:charset w:val="00"/>
    <w:family w:val="auto"/>
    <w:pitch w:val="variable"/>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altName w:val="Courier New"/>
    <w:panose1 w:val="00000000000000000000"/>
    <w:charset w:val="CC"/>
    <w:family w:val="decorative"/>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ont307">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7F00E" w14:textId="77777777" w:rsidR="005F6D10" w:rsidRDefault="005F6D10">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81DAB" w14:textId="77777777" w:rsidR="005F6D10" w:rsidRDefault="005F6D10">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D0604" w14:textId="77777777" w:rsidR="005F6D10" w:rsidRDefault="005F6D1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93CD0" w14:textId="77777777" w:rsidR="005F6D10" w:rsidRDefault="005F6D10">
      <w:r>
        <w:separator/>
      </w:r>
    </w:p>
  </w:footnote>
  <w:footnote w:type="continuationSeparator" w:id="0">
    <w:p w14:paraId="74E0FD59" w14:textId="77777777" w:rsidR="005F6D10" w:rsidRDefault="005F6D10">
      <w:r>
        <w:continuationSeparator/>
      </w:r>
    </w:p>
  </w:footnote>
  <w:footnote w:id="1">
    <w:p w14:paraId="0954AC57" w14:textId="6DD1DF6A" w:rsidR="005F6D10" w:rsidRDefault="005F6D10" w:rsidP="00D84369">
      <w:pPr>
        <w:pStyle w:val="affff9"/>
        <w:spacing w:after="0"/>
      </w:pPr>
      <w:r>
        <w:rPr>
          <w:rStyle w:val="afffff2"/>
        </w:rPr>
        <w:footnoteRef/>
      </w:r>
      <w:r>
        <w:t xml:space="preserve"> Не применяется для контрактов с неопределенным объемом</w:t>
      </w:r>
    </w:p>
  </w:footnote>
  <w:footnote w:id="2">
    <w:p w14:paraId="43A44369" w14:textId="0277604C" w:rsidR="005F6D10" w:rsidRDefault="005F6D10" w:rsidP="00D84369">
      <w:pPr>
        <w:pStyle w:val="affff9"/>
        <w:spacing w:after="0"/>
      </w:pPr>
      <w:r>
        <w:rPr>
          <w:rStyle w:val="afffff2"/>
        </w:rPr>
        <w:footnoteRef/>
      </w:r>
      <w:r>
        <w:t xml:space="preserve"> Не применяется для контрактов с неопределенным объемом</w:t>
      </w:r>
    </w:p>
  </w:footnote>
  <w:footnote w:id="3">
    <w:p w14:paraId="6C352114" w14:textId="3D7C0D6F" w:rsidR="005F6D10" w:rsidRDefault="005F6D10" w:rsidP="00D84369">
      <w:pPr>
        <w:pStyle w:val="affff9"/>
        <w:spacing w:after="0"/>
      </w:pPr>
      <w:r>
        <w:rPr>
          <w:rStyle w:val="afffff2"/>
        </w:rPr>
        <w:footnoteRef/>
      </w:r>
      <w:r>
        <w:t xml:space="preserve"> Не применяется для контрактов с неопределенным объемом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6C6BD" w14:textId="77777777" w:rsidR="005F6D10" w:rsidRDefault="005F6D10">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53112" w14:textId="77777777" w:rsidR="005F6D10" w:rsidRDefault="005F6D10">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4AE5C" w14:textId="77777777" w:rsidR="005F6D10" w:rsidRDefault="005F6D1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15:restartNumberingAfterBreak="0">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9"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4"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D285C42"/>
    <w:multiLevelType w:val="hybridMultilevel"/>
    <w:tmpl w:val="9DE49B60"/>
    <w:lvl w:ilvl="0" w:tplc="DCF2ADB6">
      <w:start w:val="1"/>
      <w:numFmt w:val="bullet"/>
      <w:pStyle w:val="-"/>
      <w:lvlText w:val=""/>
      <w:lvlJc w:val="left"/>
      <w:pPr>
        <w:ind w:left="1077" w:hanging="360"/>
      </w:pPr>
      <w:rPr>
        <w:rFonts w:ascii="Symbol" w:hAnsi="Symbol" w:hint="default"/>
        <w:position w:val="2"/>
        <w:sz w:val="16"/>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6"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41234B1"/>
    <w:multiLevelType w:val="multilevel"/>
    <w:tmpl w:val="AEF80A24"/>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1204" w:hanging="495"/>
      </w:pPr>
      <w:rPr>
        <w:rFonts w:ascii="Times New Roman" w:hAnsi="Times New Roman" w:cs="Times New Roman" w:hint="default"/>
        <w:i w:val="0"/>
        <w:iCs/>
        <w:sz w:val="22"/>
        <w:szCs w:val="22"/>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18"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3"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4"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28"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1" w15:restartNumberingAfterBreak="0">
    <w:nsid w:val="2BC73DA2"/>
    <w:multiLevelType w:val="multilevel"/>
    <w:tmpl w:val="F8B83974"/>
    <w:lvl w:ilvl="0">
      <w:start w:val="1"/>
      <w:numFmt w:val="decimal"/>
      <w:pStyle w:val="3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3"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5"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7DC4392"/>
    <w:multiLevelType w:val="multilevel"/>
    <w:tmpl w:val="454CD21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sz w:val="22"/>
        <w:szCs w:val="22"/>
      </w:rPr>
    </w:lvl>
    <w:lvl w:ilvl="2">
      <w:start w:val="1"/>
      <w:numFmt w:val="decimal"/>
      <w:lvlText w:val="%1.%2.%3."/>
      <w:lvlJc w:val="left"/>
      <w:pPr>
        <w:ind w:left="1430" w:hanging="720"/>
      </w:pPr>
      <w:rPr>
        <w:rFonts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0" w15:restartNumberingAfterBreak="0">
    <w:nsid w:val="3ABA271E"/>
    <w:multiLevelType w:val="multilevel"/>
    <w:tmpl w:val="9522DCB2"/>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2" w15:restartNumberingAfterBreak="0">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3"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49" w15:restartNumberingAfterBreak="0">
    <w:nsid w:val="417B543D"/>
    <w:multiLevelType w:val="multilevel"/>
    <w:tmpl w:val="C66A706C"/>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716"/>
        </w:tabs>
        <w:ind w:left="716" w:hanging="432"/>
      </w:pPr>
      <w:rPr>
        <w:rFonts w:hint="default"/>
        <w:b/>
        <w:color w:val="auto"/>
        <w:sz w:val="28"/>
        <w:szCs w:val="28"/>
      </w:rPr>
    </w:lvl>
    <w:lvl w:ilvl="2">
      <w:start w:val="1"/>
      <w:numFmt w:val="decimal"/>
      <w:lvlText w:val="%1.%2.%3."/>
      <w:lvlJc w:val="left"/>
      <w:pPr>
        <w:tabs>
          <w:tab w:val="num" w:pos="1713"/>
        </w:tabs>
        <w:ind w:left="1497" w:hanging="504"/>
      </w:pPr>
      <w:rPr>
        <w:rFonts w:hint="default"/>
        <w:b w:val="0"/>
        <w:i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3DE6B37"/>
    <w:multiLevelType w:val="multilevel"/>
    <w:tmpl w:val="D5F46B1E"/>
    <w:lvl w:ilvl="0">
      <w:start w:val="5"/>
      <w:numFmt w:val="decimal"/>
      <w:suff w:val="space"/>
      <w:lvlText w:val="%1."/>
      <w:lvlJc w:val="left"/>
      <w:pPr>
        <w:ind w:left="360" w:hanging="360"/>
      </w:pPr>
      <w:rPr>
        <w:rFonts w:hint="default"/>
      </w:rPr>
    </w:lvl>
    <w:lvl w:ilvl="1">
      <w:start w:val="1"/>
      <w:numFmt w:val="decimal"/>
      <w:isLgl/>
      <w:suff w:val="space"/>
      <w:lvlText w:val="%1.%2."/>
      <w:lvlJc w:val="left"/>
      <w:pPr>
        <w:ind w:left="1204" w:hanging="495"/>
      </w:pPr>
      <w:rPr>
        <w:rFonts w:ascii="Times New Roman" w:hAnsi="Times New Roman" w:cs="Times New Roman" w:hint="default"/>
        <w:i w:val="0"/>
        <w:iCs/>
        <w:sz w:val="22"/>
        <w:szCs w:val="22"/>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52"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3"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6"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7" w15:restartNumberingAfterBreak="0">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8"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9"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61"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3" w15:restartNumberingAfterBreak="0">
    <w:nsid w:val="5EFA796D"/>
    <w:multiLevelType w:val="multilevel"/>
    <w:tmpl w:val="C11E18E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A6A27A6"/>
    <w:multiLevelType w:val="multilevel"/>
    <w:tmpl w:val="5BF40418"/>
    <w:lvl w:ilvl="0">
      <w:start w:val="3"/>
      <w:numFmt w:val="decimal"/>
      <w:lvlText w:val="%1."/>
      <w:lvlJc w:val="left"/>
      <w:pPr>
        <w:ind w:left="360" w:hanging="360"/>
      </w:pPr>
      <w:rPr>
        <w:rFonts w:hint="default"/>
        <w:b/>
        <w:color w:val="auto"/>
        <w:sz w:val="24"/>
      </w:rPr>
    </w:lvl>
    <w:lvl w:ilvl="1">
      <w:start w:val="4"/>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color w:val="auto"/>
        <w:sz w:val="24"/>
      </w:rPr>
    </w:lvl>
    <w:lvl w:ilvl="4">
      <w:start w:val="1"/>
      <w:numFmt w:val="decimal"/>
      <w:lvlText w:val="%1.%2.%3.%4.%5."/>
      <w:lvlJc w:val="left"/>
      <w:pPr>
        <w:ind w:left="3960" w:hanging="1080"/>
      </w:pPr>
      <w:rPr>
        <w:rFonts w:hint="default"/>
        <w:b w:val="0"/>
        <w:color w:val="auto"/>
        <w:sz w:val="24"/>
      </w:rPr>
    </w:lvl>
    <w:lvl w:ilvl="5">
      <w:start w:val="1"/>
      <w:numFmt w:val="decimal"/>
      <w:lvlText w:val="%1.%2.%3.%4.%5.%6."/>
      <w:lvlJc w:val="left"/>
      <w:pPr>
        <w:ind w:left="5040" w:hanging="1440"/>
      </w:pPr>
      <w:rPr>
        <w:rFonts w:hint="default"/>
        <w:b w:val="0"/>
        <w:color w:val="auto"/>
        <w:sz w:val="24"/>
      </w:rPr>
    </w:lvl>
    <w:lvl w:ilvl="6">
      <w:start w:val="1"/>
      <w:numFmt w:val="decimal"/>
      <w:lvlText w:val="%1.%2.%3.%4.%5.%6.%7."/>
      <w:lvlJc w:val="left"/>
      <w:pPr>
        <w:ind w:left="6120" w:hanging="1800"/>
      </w:pPr>
      <w:rPr>
        <w:rFonts w:hint="default"/>
        <w:b w:val="0"/>
        <w:color w:val="auto"/>
        <w:sz w:val="24"/>
      </w:rPr>
    </w:lvl>
    <w:lvl w:ilvl="7">
      <w:start w:val="1"/>
      <w:numFmt w:val="decimal"/>
      <w:lvlText w:val="%1.%2.%3.%4.%5.%6.%7.%8."/>
      <w:lvlJc w:val="left"/>
      <w:pPr>
        <w:ind w:left="6840" w:hanging="1800"/>
      </w:pPr>
      <w:rPr>
        <w:rFonts w:hint="default"/>
        <w:b w:val="0"/>
        <w:color w:val="auto"/>
        <w:sz w:val="24"/>
      </w:rPr>
    </w:lvl>
    <w:lvl w:ilvl="8">
      <w:start w:val="1"/>
      <w:numFmt w:val="decimal"/>
      <w:lvlText w:val="%1.%2.%3.%4.%5.%6.%7.%8.%9."/>
      <w:lvlJc w:val="left"/>
      <w:pPr>
        <w:ind w:left="7920" w:hanging="2160"/>
      </w:pPr>
      <w:rPr>
        <w:rFonts w:hint="default"/>
        <w:b w:val="0"/>
        <w:color w:val="auto"/>
        <w:sz w:val="24"/>
      </w:rPr>
    </w:lvl>
  </w:abstractNum>
  <w:abstractNum w:abstractNumId="66"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0"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3"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5"/>
  </w:num>
  <w:num w:numId="2">
    <w:abstractNumId w:val="70"/>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3"/>
  </w:num>
  <w:num w:numId="11">
    <w:abstractNumId w:val="60"/>
  </w:num>
  <w:num w:numId="12">
    <w:abstractNumId w:val="34"/>
  </w:num>
  <w:num w:numId="13">
    <w:abstractNumId w:val="21"/>
  </w:num>
  <w:num w:numId="14">
    <w:abstractNumId w:val="49"/>
  </w:num>
  <w:num w:numId="15">
    <w:abstractNumId w:val="66"/>
  </w:num>
  <w:num w:numId="16">
    <w:abstractNumId w:val="37"/>
  </w:num>
  <w:num w:numId="17">
    <w:abstractNumId w:val="11"/>
  </w:num>
  <w:num w:numId="18">
    <w:abstractNumId w:val="74"/>
  </w:num>
  <w:num w:numId="19">
    <w:abstractNumId w:val="24"/>
  </w:num>
  <w:num w:numId="20">
    <w:abstractNumId w:val="18"/>
  </w:num>
  <w:num w:numId="21">
    <w:abstractNumId w:val="47"/>
  </w:num>
  <w:num w:numId="22">
    <w:abstractNumId w:val="19"/>
  </w:num>
  <w:num w:numId="23">
    <w:abstractNumId w:val="16"/>
  </w:num>
  <w:num w:numId="24">
    <w:abstractNumId w:val="25"/>
  </w:num>
  <w:num w:numId="25">
    <w:abstractNumId w:val="73"/>
  </w:num>
  <w:num w:numId="26">
    <w:abstractNumId w:val="68"/>
  </w:num>
  <w:num w:numId="27">
    <w:abstractNumId w:val="46"/>
  </w:num>
  <w:num w:numId="28">
    <w:abstractNumId w:val="44"/>
  </w:num>
  <w:num w:numId="29">
    <w:abstractNumId w:val="28"/>
  </w:num>
  <w:num w:numId="30">
    <w:abstractNumId w:val="61"/>
  </w:num>
  <w:num w:numId="31">
    <w:abstractNumId w:val="36"/>
  </w:num>
  <w:num w:numId="32">
    <w:abstractNumId w:val="26"/>
  </w:num>
  <w:num w:numId="33">
    <w:abstractNumId w:val="50"/>
  </w:num>
  <w:num w:numId="34">
    <w:abstractNumId w:val="54"/>
  </w:num>
  <w:num w:numId="35">
    <w:abstractNumId w:val="67"/>
  </w:num>
  <w:num w:numId="36">
    <w:abstractNumId w:val="53"/>
  </w:num>
  <w:num w:numId="37">
    <w:abstractNumId w:val="41"/>
  </w:num>
  <w:num w:numId="38">
    <w:abstractNumId w:val="71"/>
  </w:num>
  <w:num w:numId="39">
    <w:abstractNumId w:val="27"/>
  </w:num>
  <w:num w:numId="40">
    <w:abstractNumId w:val="23"/>
  </w:num>
  <w:num w:numId="41">
    <w:abstractNumId w:val="55"/>
  </w:num>
  <w:num w:numId="42">
    <w:abstractNumId w:val="57"/>
  </w:num>
  <w:num w:numId="43">
    <w:abstractNumId w:val="12"/>
  </w:num>
  <w:num w:numId="44">
    <w:abstractNumId w:val="58"/>
  </w:num>
  <w:num w:numId="45">
    <w:abstractNumId w:val="29"/>
  </w:num>
  <w:num w:numId="46">
    <w:abstractNumId w:val="59"/>
  </w:num>
  <w:num w:numId="47">
    <w:abstractNumId w:val="14"/>
  </w:num>
  <w:num w:numId="48">
    <w:abstractNumId w:val="8"/>
  </w:num>
  <w:num w:numId="49">
    <w:abstractNumId w:val="43"/>
  </w:num>
  <w:num w:numId="50">
    <w:abstractNumId w:val="42"/>
  </w:num>
  <w:num w:numId="51">
    <w:abstractNumId w:val="64"/>
  </w:num>
  <w:num w:numId="52">
    <w:abstractNumId w:val="52"/>
  </w:num>
  <w:num w:numId="53">
    <w:abstractNumId w:val="22"/>
  </w:num>
  <w:num w:numId="54">
    <w:abstractNumId w:val="56"/>
  </w:num>
  <w:num w:numId="55">
    <w:abstractNumId w:val="62"/>
  </w:num>
  <w:num w:numId="56">
    <w:abstractNumId w:val="48"/>
  </w:num>
  <w:num w:numId="57">
    <w:abstractNumId w:val="30"/>
  </w:num>
  <w:num w:numId="58">
    <w:abstractNumId w:val="39"/>
  </w:num>
  <w:num w:numId="59">
    <w:abstractNumId w:val="72"/>
  </w:num>
  <w:num w:numId="60">
    <w:abstractNumId w:val="13"/>
  </w:num>
  <w:num w:numId="61">
    <w:abstractNumId w:val="69"/>
  </w:num>
  <w:num w:numId="62">
    <w:abstractNumId w:val="32"/>
  </w:num>
  <w:num w:numId="63">
    <w:abstractNumId w:val="45"/>
  </w:num>
  <w:num w:numId="64">
    <w:abstractNumId w:val="63"/>
  </w:num>
  <w:num w:numId="65">
    <w:abstractNumId w:val="17"/>
  </w:num>
  <w:num w:numId="66">
    <w:abstractNumId w:val="40"/>
  </w:num>
  <w:num w:numId="67">
    <w:abstractNumId w:val="38"/>
  </w:num>
  <w:num w:numId="68">
    <w:abstractNumId w:val="65"/>
  </w:num>
  <w:num w:numId="69">
    <w:abstractNumId w:val="51"/>
  </w:num>
  <w:num w:numId="70">
    <w:abstractNumId w:val="31"/>
  </w:num>
  <w:num w:numId="71">
    <w:abstractNumId w:val="1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9"/>
  <w:drawingGridHorizontalSpacing w:val="12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FC5"/>
    <w:rsid w:val="00004B54"/>
    <w:rsid w:val="000308AF"/>
    <w:rsid w:val="000350D3"/>
    <w:rsid w:val="00040E4F"/>
    <w:rsid w:val="00055FC5"/>
    <w:rsid w:val="000605B2"/>
    <w:rsid w:val="000744B6"/>
    <w:rsid w:val="000807FA"/>
    <w:rsid w:val="00083B90"/>
    <w:rsid w:val="000950D5"/>
    <w:rsid w:val="000A29ED"/>
    <w:rsid w:val="000A2F49"/>
    <w:rsid w:val="000B08BF"/>
    <w:rsid w:val="000B16EF"/>
    <w:rsid w:val="000C5942"/>
    <w:rsid w:val="000E2DD1"/>
    <w:rsid w:val="000F0020"/>
    <w:rsid w:val="00102273"/>
    <w:rsid w:val="00141F17"/>
    <w:rsid w:val="0014735E"/>
    <w:rsid w:val="001568AF"/>
    <w:rsid w:val="00156F37"/>
    <w:rsid w:val="0017335D"/>
    <w:rsid w:val="00182C78"/>
    <w:rsid w:val="00192C3C"/>
    <w:rsid w:val="00194669"/>
    <w:rsid w:val="001979B3"/>
    <w:rsid w:val="001A1612"/>
    <w:rsid w:val="001A3D59"/>
    <w:rsid w:val="001B033C"/>
    <w:rsid w:val="001B5BA3"/>
    <w:rsid w:val="00200536"/>
    <w:rsid w:val="00242DA8"/>
    <w:rsid w:val="002770E5"/>
    <w:rsid w:val="00296AEF"/>
    <w:rsid w:val="002F58EB"/>
    <w:rsid w:val="0030156F"/>
    <w:rsid w:val="00314CF1"/>
    <w:rsid w:val="003443AA"/>
    <w:rsid w:val="003A6074"/>
    <w:rsid w:val="003B3DF7"/>
    <w:rsid w:val="003D28AC"/>
    <w:rsid w:val="003F1C39"/>
    <w:rsid w:val="00403CAC"/>
    <w:rsid w:val="00437A7D"/>
    <w:rsid w:val="0044027D"/>
    <w:rsid w:val="00443FAF"/>
    <w:rsid w:val="00446CFA"/>
    <w:rsid w:val="0049788E"/>
    <w:rsid w:val="004C132B"/>
    <w:rsid w:val="004C28E4"/>
    <w:rsid w:val="004C4597"/>
    <w:rsid w:val="004C761C"/>
    <w:rsid w:val="004C76A8"/>
    <w:rsid w:val="004D246E"/>
    <w:rsid w:val="004E35F1"/>
    <w:rsid w:val="00503F67"/>
    <w:rsid w:val="00504ED2"/>
    <w:rsid w:val="005071F2"/>
    <w:rsid w:val="00511A81"/>
    <w:rsid w:val="0052126F"/>
    <w:rsid w:val="00521344"/>
    <w:rsid w:val="00525AE4"/>
    <w:rsid w:val="00530EB2"/>
    <w:rsid w:val="00540FFD"/>
    <w:rsid w:val="005417C2"/>
    <w:rsid w:val="00541B17"/>
    <w:rsid w:val="00555C69"/>
    <w:rsid w:val="00576A80"/>
    <w:rsid w:val="0058236E"/>
    <w:rsid w:val="00587F6E"/>
    <w:rsid w:val="005A276A"/>
    <w:rsid w:val="005A49C6"/>
    <w:rsid w:val="005B052C"/>
    <w:rsid w:val="005B0B34"/>
    <w:rsid w:val="005B2AA3"/>
    <w:rsid w:val="005C1EA2"/>
    <w:rsid w:val="005C7831"/>
    <w:rsid w:val="005D3922"/>
    <w:rsid w:val="005D7CFA"/>
    <w:rsid w:val="005E719A"/>
    <w:rsid w:val="005E7B98"/>
    <w:rsid w:val="005F0291"/>
    <w:rsid w:val="005F597D"/>
    <w:rsid w:val="005F5D0E"/>
    <w:rsid w:val="005F6D10"/>
    <w:rsid w:val="006134A3"/>
    <w:rsid w:val="00627BEC"/>
    <w:rsid w:val="006717E1"/>
    <w:rsid w:val="006A4093"/>
    <w:rsid w:val="006A45FE"/>
    <w:rsid w:val="006A6808"/>
    <w:rsid w:val="006C7FA4"/>
    <w:rsid w:val="006E267D"/>
    <w:rsid w:val="00712E64"/>
    <w:rsid w:val="00713778"/>
    <w:rsid w:val="00761B05"/>
    <w:rsid w:val="00762350"/>
    <w:rsid w:val="00780A77"/>
    <w:rsid w:val="007828D2"/>
    <w:rsid w:val="00790E5C"/>
    <w:rsid w:val="00791731"/>
    <w:rsid w:val="007A66CA"/>
    <w:rsid w:val="007C2375"/>
    <w:rsid w:val="007F0ECE"/>
    <w:rsid w:val="00825023"/>
    <w:rsid w:val="00830A4B"/>
    <w:rsid w:val="00836599"/>
    <w:rsid w:val="008449AD"/>
    <w:rsid w:val="0086497A"/>
    <w:rsid w:val="00870A9F"/>
    <w:rsid w:val="00880636"/>
    <w:rsid w:val="0089732D"/>
    <w:rsid w:val="008D510F"/>
    <w:rsid w:val="008E7341"/>
    <w:rsid w:val="008E7ABC"/>
    <w:rsid w:val="008F522D"/>
    <w:rsid w:val="008F5304"/>
    <w:rsid w:val="008F78F6"/>
    <w:rsid w:val="009205B1"/>
    <w:rsid w:val="00924B3E"/>
    <w:rsid w:val="009418FB"/>
    <w:rsid w:val="00944E7B"/>
    <w:rsid w:val="009511CB"/>
    <w:rsid w:val="00960188"/>
    <w:rsid w:val="00964FE0"/>
    <w:rsid w:val="00981E50"/>
    <w:rsid w:val="00994E6D"/>
    <w:rsid w:val="009D2AE5"/>
    <w:rsid w:val="009E6C6F"/>
    <w:rsid w:val="00A05A89"/>
    <w:rsid w:val="00A1306E"/>
    <w:rsid w:val="00A35D6B"/>
    <w:rsid w:val="00A83DF8"/>
    <w:rsid w:val="00AA7EF9"/>
    <w:rsid w:val="00AC096F"/>
    <w:rsid w:val="00AC6839"/>
    <w:rsid w:val="00AD0BC7"/>
    <w:rsid w:val="00AE5770"/>
    <w:rsid w:val="00B05B3A"/>
    <w:rsid w:val="00B178B6"/>
    <w:rsid w:val="00B26534"/>
    <w:rsid w:val="00B5253C"/>
    <w:rsid w:val="00B554DA"/>
    <w:rsid w:val="00B74D60"/>
    <w:rsid w:val="00B767B7"/>
    <w:rsid w:val="00B83EBA"/>
    <w:rsid w:val="00B86DCC"/>
    <w:rsid w:val="00B92017"/>
    <w:rsid w:val="00BB0171"/>
    <w:rsid w:val="00BB0413"/>
    <w:rsid w:val="00BB51F4"/>
    <w:rsid w:val="00BD189E"/>
    <w:rsid w:val="00BF02E4"/>
    <w:rsid w:val="00BF4208"/>
    <w:rsid w:val="00BF5399"/>
    <w:rsid w:val="00C000A4"/>
    <w:rsid w:val="00C14F1C"/>
    <w:rsid w:val="00C17687"/>
    <w:rsid w:val="00C17C4C"/>
    <w:rsid w:val="00C36298"/>
    <w:rsid w:val="00C45943"/>
    <w:rsid w:val="00C5039B"/>
    <w:rsid w:val="00C90414"/>
    <w:rsid w:val="00CA446E"/>
    <w:rsid w:val="00CB7775"/>
    <w:rsid w:val="00CE601E"/>
    <w:rsid w:val="00D073FA"/>
    <w:rsid w:val="00D1032A"/>
    <w:rsid w:val="00D130FA"/>
    <w:rsid w:val="00D22C83"/>
    <w:rsid w:val="00D23177"/>
    <w:rsid w:val="00D336F0"/>
    <w:rsid w:val="00D344E1"/>
    <w:rsid w:val="00D7133A"/>
    <w:rsid w:val="00D84369"/>
    <w:rsid w:val="00D877ED"/>
    <w:rsid w:val="00D96C61"/>
    <w:rsid w:val="00DA17AE"/>
    <w:rsid w:val="00DC537D"/>
    <w:rsid w:val="00DC7FFB"/>
    <w:rsid w:val="00DD2EC9"/>
    <w:rsid w:val="00DD4751"/>
    <w:rsid w:val="00DE359C"/>
    <w:rsid w:val="00DF726A"/>
    <w:rsid w:val="00E042B7"/>
    <w:rsid w:val="00E050C3"/>
    <w:rsid w:val="00E1038F"/>
    <w:rsid w:val="00E2641B"/>
    <w:rsid w:val="00E46150"/>
    <w:rsid w:val="00E4625B"/>
    <w:rsid w:val="00E5558C"/>
    <w:rsid w:val="00E565F6"/>
    <w:rsid w:val="00E56A9D"/>
    <w:rsid w:val="00E60362"/>
    <w:rsid w:val="00E677C7"/>
    <w:rsid w:val="00E757FC"/>
    <w:rsid w:val="00E95C2D"/>
    <w:rsid w:val="00EA4E98"/>
    <w:rsid w:val="00EC5CDD"/>
    <w:rsid w:val="00ED45CB"/>
    <w:rsid w:val="00F07603"/>
    <w:rsid w:val="00F12085"/>
    <w:rsid w:val="00F3782E"/>
    <w:rsid w:val="00F3795D"/>
    <w:rsid w:val="00F415D6"/>
    <w:rsid w:val="00F419D6"/>
    <w:rsid w:val="00F419DC"/>
    <w:rsid w:val="00F70CC1"/>
    <w:rsid w:val="00FA091C"/>
    <w:rsid w:val="00FB2D07"/>
    <w:rsid w:val="00FB5ECA"/>
    <w:rsid w:val="00FE4243"/>
    <w:rsid w:val="00FF7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4BD0546"/>
  <w15:docId w15:val="{4F2A9533-F397-4D1B-8FFC-77287E6E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8">
    <w:name w:val="Normal"/>
    <w:qFormat/>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pPr>
      <w:keepNext/>
      <w:spacing w:before="240" w:after="60"/>
      <w:outlineLvl w:val="2"/>
    </w:pPr>
    <w:rPr>
      <w:rFonts w:ascii="Arial" w:hAnsi="Arial"/>
      <w:b/>
      <w:bCs/>
      <w:sz w:val="26"/>
      <w:szCs w:val="26"/>
    </w:rPr>
  </w:style>
  <w:style w:type="paragraph" w:styleId="44">
    <w:name w:val="heading 4"/>
    <w:basedOn w:val="a8"/>
    <w:next w:val="a8"/>
    <w:link w:val="45"/>
    <w:qFormat/>
    <w:pPr>
      <w:keepNext/>
      <w:spacing w:before="240" w:after="60"/>
      <w:outlineLvl w:val="3"/>
    </w:pPr>
    <w:rPr>
      <w:b/>
      <w:bCs/>
      <w:sz w:val="28"/>
      <w:szCs w:val="28"/>
    </w:rPr>
  </w:style>
  <w:style w:type="paragraph" w:styleId="53">
    <w:name w:val="heading 5"/>
    <w:basedOn w:val="a8"/>
    <w:next w:val="a8"/>
    <w:link w:val="54"/>
    <w:qFormat/>
    <w:pPr>
      <w:spacing w:before="240" w:after="60"/>
      <w:outlineLvl w:val="4"/>
    </w:pPr>
    <w:rPr>
      <w:b/>
      <w:bCs/>
      <w:i/>
      <w:iCs/>
      <w:sz w:val="26"/>
      <w:szCs w:val="26"/>
    </w:rPr>
  </w:style>
  <w:style w:type="paragraph" w:styleId="6">
    <w:name w:val="heading 6"/>
    <w:basedOn w:val="a8"/>
    <w:next w:val="a8"/>
    <w:link w:val="60"/>
    <w:qFormat/>
    <w:pPr>
      <w:spacing w:before="240" w:after="60"/>
      <w:outlineLvl w:val="5"/>
    </w:pPr>
    <w:rPr>
      <w:b/>
      <w:bCs/>
      <w:sz w:val="20"/>
      <w:szCs w:val="20"/>
    </w:rPr>
  </w:style>
  <w:style w:type="paragraph" w:styleId="7">
    <w:name w:val="heading 7"/>
    <w:basedOn w:val="a8"/>
    <w:next w:val="a8"/>
    <w:link w:val="70"/>
    <w:qFormat/>
    <w:pPr>
      <w:spacing w:before="240" w:after="60"/>
      <w:outlineLvl w:val="6"/>
    </w:pPr>
  </w:style>
  <w:style w:type="paragraph" w:styleId="8">
    <w:name w:val="heading 8"/>
    <w:basedOn w:val="a8"/>
    <w:next w:val="a8"/>
    <w:link w:val="80"/>
    <w:qFormat/>
    <w:pPr>
      <w:spacing w:before="240" w:after="60"/>
      <w:outlineLvl w:val="7"/>
    </w:pPr>
    <w:rPr>
      <w:i/>
      <w:iCs/>
    </w:rPr>
  </w:style>
  <w:style w:type="paragraph" w:styleId="9">
    <w:name w:val="heading 9"/>
    <w:basedOn w:val="a8"/>
    <w:next w:val="a8"/>
    <w:link w:val="90"/>
    <w:qFormat/>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Pr>
      <w:rFonts w:ascii="Arial" w:eastAsia="Times New Roman" w:hAnsi="Arial" w:cs="Arial"/>
      <w:b/>
      <w:bCs/>
      <w:sz w:val="26"/>
      <w:szCs w:val="26"/>
      <w:lang w:eastAsia="ru-RU"/>
    </w:rPr>
  </w:style>
  <w:style w:type="character" w:customStyle="1" w:styleId="45">
    <w:name w:val="Заголовок 4 Знак"/>
    <w:link w:val="44"/>
    <w:rPr>
      <w:rFonts w:ascii="Times New Roman" w:eastAsia="Times New Roman" w:hAnsi="Times New Roman" w:cs="Times New Roman"/>
      <w:b/>
      <w:bCs/>
      <w:sz w:val="28"/>
      <w:szCs w:val="28"/>
      <w:lang w:eastAsia="ru-RU"/>
    </w:rPr>
  </w:style>
  <w:style w:type="character" w:customStyle="1" w:styleId="54">
    <w:name w:val="Заголовок 5 Знак"/>
    <w:link w:val="53"/>
    <w:rPr>
      <w:rFonts w:ascii="Times New Roman" w:eastAsia="Times New Roman" w:hAnsi="Times New Roman" w:cs="Times New Roman"/>
      <w:b/>
      <w:bCs/>
      <w:i/>
      <w:iCs/>
      <w:sz w:val="26"/>
      <w:szCs w:val="26"/>
      <w:lang w:eastAsia="ru-RU"/>
    </w:rPr>
  </w:style>
  <w:style w:type="character" w:customStyle="1" w:styleId="60">
    <w:name w:val="Заголовок 6 Знак"/>
    <w:link w:val="6"/>
    <w:rPr>
      <w:rFonts w:ascii="Times New Roman" w:eastAsia="Times New Roman" w:hAnsi="Times New Roman" w:cs="Times New Roman"/>
      <w:b/>
      <w:bCs/>
      <w:lang w:eastAsia="ru-RU"/>
    </w:rPr>
  </w:style>
  <w:style w:type="character" w:customStyle="1" w:styleId="70">
    <w:name w:val="Заголовок 7 Знак"/>
    <w:link w:val="7"/>
    <w:rPr>
      <w:rFonts w:ascii="Times New Roman" w:eastAsia="Times New Roman" w:hAnsi="Times New Roman" w:cs="Times New Roman"/>
      <w:sz w:val="24"/>
      <w:szCs w:val="24"/>
      <w:lang w:eastAsia="ru-RU"/>
    </w:rPr>
  </w:style>
  <w:style w:type="character" w:customStyle="1" w:styleId="80">
    <w:name w:val="Заголовок 8 Знак"/>
    <w:link w:val="8"/>
    <w:rPr>
      <w:rFonts w:ascii="Times New Roman" w:eastAsia="Times New Roman" w:hAnsi="Times New Roman" w:cs="Times New Roman"/>
      <w:i/>
      <w:iCs/>
      <w:sz w:val="24"/>
      <w:szCs w:val="24"/>
      <w:lang w:eastAsia="ru-RU"/>
    </w:rPr>
  </w:style>
  <w:style w:type="character" w:customStyle="1" w:styleId="90">
    <w:name w:val="Заголовок 9 Знак"/>
    <w:link w:val="9"/>
    <w:rPr>
      <w:rFonts w:ascii="Arial" w:eastAsia="Times New Roman" w:hAnsi="Arial" w:cs="Arial"/>
      <w:lang w:eastAsia="ru-RU"/>
    </w:rPr>
  </w:style>
  <w:style w:type="paragraph" w:customStyle="1" w:styleId="ac">
    <w:name w:val="второй абзац !"/>
    <w:basedOn w:val="a8"/>
    <w:semiHidden/>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Pr>
      <w:iCs w:val="0"/>
    </w:rPr>
  </w:style>
  <w:style w:type="paragraph" w:customStyle="1" w:styleId="15">
    <w:name w:val="Стиль1"/>
    <w:basedOn w:val="27"/>
    <w:link w:val="16"/>
    <w:autoRedefine/>
    <w:qFormat/>
    <w:rPr>
      <w:i w:val="0"/>
    </w:rPr>
  </w:style>
  <w:style w:type="paragraph" w:customStyle="1" w:styleId="-0">
    <w:name w:val="Абзац- перечень"/>
    <w:basedOn w:val="27"/>
    <w:autoRedefine/>
    <w:pPr>
      <w:jc w:val="both"/>
    </w:pPr>
    <w:rPr>
      <w:i w:val="0"/>
    </w:rPr>
  </w:style>
  <w:style w:type="table" w:styleId="ad">
    <w:name w:val="Table Grid"/>
    <w:basedOn w:val="aa"/>
    <w:uiPriority w:val="39"/>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rPr>
      <w:color w:val="0000FF"/>
      <w:u w:val="single"/>
    </w:rPr>
  </w:style>
  <w:style w:type="paragraph" w:customStyle="1" w:styleId="21">
    <w:name w:val="Стиль2"/>
    <w:basedOn w:val="29"/>
    <w:link w:val="2a"/>
    <w:qFormat/>
    <w:pPr>
      <w:keepNext/>
      <w:numPr>
        <w:ilvl w:val="1"/>
        <w:numId w:val="14"/>
      </w:numPr>
      <w:suppressLineNumbers/>
      <w:suppressAutoHyphens/>
      <w:jc w:val="both"/>
    </w:pPr>
    <w:rPr>
      <w:b/>
      <w:szCs w:val="20"/>
    </w:rPr>
  </w:style>
  <w:style w:type="paragraph" w:customStyle="1" w:styleId="37">
    <w:name w:val="Стиль3"/>
    <w:basedOn w:val="2b"/>
    <w:link w:val="38"/>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Pr>
      <w:rFonts w:ascii="Times New Roman" w:eastAsia="Times New Roman" w:hAnsi="Times New Roman" w:cs="Times New Roman"/>
      <w:sz w:val="24"/>
      <w:szCs w:val="20"/>
      <w:lang w:eastAsia="ru-RU"/>
    </w:rPr>
  </w:style>
  <w:style w:type="paragraph" w:styleId="29">
    <w:name w:val="List Number 2"/>
    <w:basedOn w:val="a8"/>
    <w:pPr>
      <w:tabs>
        <w:tab w:val="num" w:pos="1080"/>
      </w:tabs>
      <w:ind w:left="1080" w:hanging="720"/>
    </w:pPr>
  </w:style>
  <w:style w:type="paragraph" w:styleId="2b">
    <w:name w:val="Body Text Indent 2"/>
    <w:aliases w:val=" Знак1"/>
    <w:basedOn w:val="a8"/>
    <w:link w:val="2c"/>
    <w:pPr>
      <w:spacing w:after="120" w:line="480" w:lineRule="auto"/>
      <w:ind w:left="283"/>
    </w:pPr>
  </w:style>
  <w:style w:type="character" w:customStyle="1" w:styleId="2c">
    <w:name w:val="Основной текст с отступом 2 Знак"/>
    <w:aliases w:val=" Знак1 Знак"/>
    <w:link w:val="2b"/>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pPr>
      <w:widowControl w:val="0"/>
      <w:spacing w:after="60"/>
      <w:jc w:val="both"/>
    </w:pPr>
  </w:style>
  <w:style w:type="character" w:styleId="af0">
    <w:name w:val="page number"/>
    <w:rPr>
      <w:rFonts w:ascii="Times New Roman" w:hAnsi="Times New Roman"/>
    </w:rPr>
  </w:style>
  <w:style w:type="paragraph" w:customStyle="1" w:styleId="2d">
    <w:name w:val="абзац 2"/>
    <w:basedOn w:val="35"/>
    <w:autoRedefine/>
    <w:semiHidden/>
    <w:pPr>
      <w:jc w:val="both"/>
    </w:pPr>
    <w:rPr>
      <w:rFonts w:ascii="Courier New" w:hAnsi="Courier New" w:cs="Courier New"/>
      <w:b w:val="0"/>
    </w:rPr>
  </w:style>
  <w:style w:type="paragraph" w:customStyle="1" w:styleId="39">
    <w:name w:val="абзац 3"/>
    <w:basedOn w:val="44"/>
    <w:autoRedefine/>
    <w:semiHidden/>
    <w:pPr>
      <w:ind w:firstLine="36"/>
    </w:pPr>
    <w:rPr>
      <w:b w:val="0"/>
      <w:sz w:val="24"/>
      <w:szCs w:val="24"/>
    </w:rPr>
  </w:style>
  <w:style w:type="paragraph" w:styleId="af1">
    <w:name w:val="header"/>
    <w:aliases w:val="Aa?oiee eieiioeooe,Linie,sl_header"/>
    <w:basedOn w:val="a8"/>
    <w:link w:val="af2"/>
    <w:pPr>
      <w:tabs>
        <w:tab w:val="center" w:pos="4677"/>
        <w:tab w:val="right" w:pos="9355"/>
      </w:tabs>
    </w:pPr>
  </w:style>
  <w:style w:type="character" w:customStyle="1" w:styleId="af2">
    <w:name w:val="Верхний колонтитул Знак"/>
    <w:aliases w:val="Aa?oiee eieiioeooe Знак,Linie Знак,sl_header Знак"/>
    <w:link w:val="af1"/>
    <w:rPr>
      <w:rFonts w:ascii="Times New Roman" w:eastAsia="Times New Roman" w:hAnsi="Times New Roman" w:cs="Times New Roman"/>
      <w:sz w:val="24"/>
      <w:szCs w:val="24"/>
      <w:lang w:eastAsia="ru-RU"/>
    </w:rPr>
  </w:style>
  <w:style w:type="paragraph" w:styleId="af3">
    <w:name w:val="footer"/>
    <w:basedOn w:val="a8"/>
    <w:link w:val="af4"/>
    <w:pPr>
      <w:tabs>
        <w:tab w:val="center" w:pos="4677"/>
        <w:tab w:val="right" w:pos="9355"/>
      </w:tabs>
    </w:pPr>
  </w:style>
  <w:style w:type="character" w:customStyle="1" w:styleId="af4">
    <w:name w:val="Нижний колонтитул Знак"/>
    <w:link w:val="af3"/>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pPr>
      <w:ind w:firstLine="36"/>
      <w:jc w:val="both"/>
    </w:pPr>
    <w:rPr>
      <w:b w:val="0"/>
      <w:color w:val="000000"/>
      <w:sz w:val="24"/>
      <w:szCs w:val="24"/>
    </w:rPr>
  </w:style>
  <w:style w:type="character" w:customStyle="1" w:styleId="af6">
    <w:name w:val="подраздел_подраздела Знак"/>
    <w:link w:val="af5"/>
    <w:rPr>
      <w:rFonts w:ascii="Times New Roman" w:eastAsia="Times New Roman" w:hAnsi="Times New Roman" w:cs="Times New Roman"/>
      <w:b/>
      <w:bCs/>
      <w:sz w:val="26"/>
      <w:szCs w:val="26"/>
      <w:lang w:eastAsia="ru-RU"/>
    </w:rPr>
  </w:style>
  <w:style w:type="paragraph" w:styleId="af8">
    <w:name w:val="Document Map"/>
    <w:basedOn w:val="a8"/>
    <w:link w:val="af9"/>
    <w:pPr>
      <w:shd w:val="clear" w:color="auto" w:fill="000080"/>
    </w:pPr>
    <w:rPr>
      <w:rFonts w:ascii="Tahoma" w:hAnsi="Tahoma"/>
      <w:sz w:val="20"/>
      <w:szCs w:val="20"/>
    </w:rPr>
  </w:style>
  <w:style w:type="character" w:customStyle="1" w:styleId="af9">
    <w:name w:val="Схема документа Знак"/>
    <w:link w:val="af8"/>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Pr>
      <w:rFonts w:ascii="Times New Roman" w:eastAsia="Times New Roman" w:hAnsi="Times New Roman" w:cs="Times New Roman"/>
      <w:sz w:val="24"/>
      <w:szCs w:val="24"/>
      <w:lang w:eastAsia="ru-RU"/>
    </w:rPr>
  </w:style>
  <w:style w:type="paragraph" w:styleId="2e">
    <w:name w:val="Body Text 2"/>
    <w:basedOn w:val="a8"/>
    <w:link w:val="2f"/>
    <w:pPr>
      <w:spacing w:after="120" w:line="480" w:lineRule="auto"/>
      <w:jc w:val="both"/>
    </w:pPr>
  </w:style>
  <w:style w:type="character" w:customStyle="1" w:styleId="2f">
    <w:name w:val="Основной текст 2 Знак"/>
    <w:link w:val="2e"/>
    <w:rPr>
      <w:rFonts w:ascii="Times New Roman" w:eastAsia="Times New Roman" w:hAnsi="Times New Roman" w:cs="Times New Roman"/>
      <w:sz w:val="24"/>
      <w:szCs w:val="24"/>
      <w:lang w:eastAsia="ru-RU"/>
    </w:rPr>
  </w:style>
  <w:style w:type="paragraph" w:customStyle="1" w:styleId="17">
    <w:name w:val="Обычный1"/>
    <w:link w:val="Normal"/>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qFormat/>
    <w:pPr>
      <w:jc w:val="center"/>
    </w:pPr>
    <w:rPr>
      <w:b/>
      <w:sz w:val="26"/>
      <w:szCs w:val="20"/>
    </w:rPr>
  </w:style>
  <w:style w:type="character" w:customStyle="1" w:styleId="aff0">
    <w:name w:val="Заголовок Знак"/>
    <w:link w:val="aff"/>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pPr>
      <w:widowControl w:val="0"/>
      <w:jc w:val="right"/>
    </w:pPr>
    <w:rPr>
      <w:b/>
      <w:i/>
      <w:color w:val="000000"/>
      <w:lang w:val="en-US"/>
    </w:rPr>
  </w:style>
  <w:style w:type="paragraph" w:customStyle="1" w:styleId="aff2">
    <w:name w:val="заголовок подраздела"/>
    <w:basedOn w:val="13"/>
    <w:autoRedefine/>
    <w:pPr>
      <w:keepNext w:val="0"/>
      <w:widowControl w:val="0"/>
    </w:pPr>
    <w:rPr>
      <w:sz w:val="32"/>
      <w:szCs w:val="32"/>
    </w:rPr>
  </w:style>
  <w:style w:type="paragraph" w:customStyle="1" w:styleId="aff3">
    <w:name w:val="абзац подраздела"/>
    <w:basedOn w:val="27"/>
    <w:link w:val="aff4"/>
    <w:autoRedefine/>
    <w:pPr>
      <w:keepNext w:val="0"/>
      <w:widowControl w:val="0"/>
      <w:jc w:val="both"/>
    </w:pPr>
    <w:rPr>
      <w:i w:val="0"/>
    </w:rPr>
  </w:style>
  <w:style w:type="numbering" w:styleId="111111">
    <w:name w:val="Outline List 2"/>
    <w:basedOn w:val="ab"/>
    <w:pPr>
      <w:numPr>
        <w:numId w:val="1"/>
      </w:numPr>
    </w:pPr>
  </w:style>
  <w:style w:type="numbering" w:styleId="1ai">
    <w:name w:val="Outline List 1"/>
    <w:basedOn w:val="ab"/>
    <w:semiHidden/>
  </w:style>
  <w:style w:type="paragraph" w:styleId="HTML">
    <w:name w:val="HTML Address"/>
    <w:basedOn w:val="a8"/>
    <w:link w:val="HTML0"/>
    <w:rPr>
      <w:i/>
      <w:iCs/>
    </w:rPr>
  </w:style>
  <w:style w:type="character" w:customStyle="1" w:styleId="HTML0">
    <w:name w:val="Адрес HTML Знак"/>
    <w:link w:val="HTML"/>
    <w:rPr>
      <w:rFonts w:ascii="Times New Roman" w:eastAsia="Times New Roman" w:hAnsi="Times New Roman" w:cs="Times New Roman"/>
      <w:i/>
      <w:iCs/>
      <w:sz w:val="24"/>
      <w:szCs w:val="24"/>
      <w:lang w:eastAsia="ru-RU"/>
    </w:rPr>
  </w:style>
  <w:style w:type="paragraph" w:styleId="aff5">
    <w:name w:val="envelope address"/>
    <w:basedOn w:val="a8"/>
    <w:pPr>
      <w:framePr w:w="7920" w:h="1980" w:hRule="exact" w:hSpace="180" w:wrap="auto" w:hAnchor="page" w:xAlign="center" w:yAlign="bottom"/>
      <w:ind w:left="2880"/>
    </w:pPr>
    <w:rPr>
      <w:rFonts w:ascii="Arial" w:hAnsi="Arial" w:cs="Arial"/>
    </w:rPr>
  </w:style>
  <w:style w:type="character" w:styleId="HTML1">
    <w:name w:val="HTML Acronym"/>
    <w:basedOn w:val="a9"/>
  </w:style>
  <w:style w:type="table" w:styleId="-1">
    <w:name w:val="Table Web 1"/>
    <w:basedOn w:val="aa"/>
    <w:semiHidden/>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Pr>
      <w:i/>
      <w:iCs/>
    </w:rPr>
  </w:style>
  <w:style w:type="paragraph" w:styleId="aff7">
    <w:name w:val="Date"/>
    <w:basedOn w:val="a8"/>
    <w:next w:val="a8"/>
    <w:link w:val="aff8"/>
  </w:style>
  <w:style w:type="character" w:customStyle="1" w:styleId="aff8">
    <w:name w:val="Дата Знак"/>
    <w:link w:val="aff7"/>
    <w:rPr>
      <w:rFonts w:ascii="Times New Roman" w:eastAsia="Times New Roman" w:hAnsi="Times New Roman" w:cs="Times New Roman"/>
      <w:sz w:val="24"/>
      <w:szCs w:val="24"/>
      <w:lang w:eastAsia="ru-RU"/>
    </w:rPr>
  </w:style>
  <w:style w:type="paragraph" w:styleId="aff9">
    <w:name w:val="Note Heading"/>
    <w:basedOn w:val="a8"/>
    <w:next w:val="a8"/>
    <w:link w:val="affa"/>
  </w:style>
  <w:style w:type="character" w:customStyle="1" w:styleId="affa">
    <w:name w:val="Заголовок записки Знак"/>
    <w:link w:val="aff9"/>
    <w:rPr>
      <w:rFonts w:ascii="Times New Roman" w:eastAsia="Times New Roman" w:hAnsi="Times New Roman" w:cs="Times New Roman"/>
      <w:sz w:val="24"/>
      <w:szCs w:val="24"/>
      <w:lang w:eastAsia="ru-RU"/>
    </w:rPr>
  </w:style>
  <w:style w:type="table" w:styleId="affb">
    <w:name w:val="Table Elegant"/>
    <w:basedOn w:val="aa"/>
    <w:semiHidden/>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Pr>
      <w:rFonts w:ascii="Courier New" w:hAnsi="Courier New" w:cs="Courier New"/>
      <w:sz w:val="20"/>
      <w:szCs w:val="20"/>
    </w:rPr>
  </w:style>
  <w:style w:type="table" w:styleId="19">
    <w:name w:val="Table Classic 1"/>
    <w:basedOn w:val="aa"/>
    <w:semiHidden/>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Pr>
      <w:rFonts w:ascii="Courier New" w:hAnsi="Courier New" w:cs="Courier New"/>
      <w:sz w:val="20"/>
      <w:szCs w:val="20"/>
    </w:rPr>
  </w:style>
  <w:style w:type="paragraph" w:styleId="affc">
    <w:name w:val="Body Text First Indent"/>
    <w:basedOn w:val="afa"/>
    <w:link w:val="affd"/>
    <w:pPr>
      <w:ind w:firstLine="210"/>
      <w:jc w:val="left"/>
    </w:pPr>
  </w:style>
  <w:style w:type="character" w:customStyle="1" w:styleId="affd">
    <w:name w:val="Красная строка Знак"/>
    <w:basedOn w:val="afb"/>
    <w:link w:val="affc"/>
    <w:rPr>
      <w:rFonts w:ascii="Times New Roman" w:eastAsia="Times New Roman" w:hAnsi="Times New Roman" w:cs="Times New Roman"/>
      <w:sz w:val="24"/>
      <w:szCs w:val="24"/>
      <w:lang w:eastAsia="ru-RU"/>
    </w:rPr>
  </w:style>
  <w:style w:type="paragraph" w:styleId="2f2">
    <w:name w:val="Body Text First Indent 2"/>
    <w:basedOn w:val="afc"/>
    <w:link w:val="2f3"/>
    <w:pPr>
      <w:ind w:firstLine="210"/>
      <w:jc w:val="left"/>
    </w:pPr>
  </w:style>
  <w:style w:type="character" w:customStyle="1" w:styleId="2f3">
    <w:name w:val="Красная строка 2 Знак"/>
    <w:basedOn w:val="afd"/>
    <w:link w:val="2f2"/>
    <w:rPr>
      <w:rFonts w:ascii="Times New Roman" w:eastAsia="Times New Roman" w:hAnsi="Times New Roman" w:cs="Times New Roman"/>
      <w:sz w:val="24"/>
      <w:szCs w:val="24"/>
      <w:lang w:eastAsia="ru-RU"/>
    </w:rPr>
  </w:style>
  <w:style w:type="paragraph" w:styleId="2">
    <w:name w:val="List Bullet 2"/>
    <w:basedOn w:val="a8"/>
    <w:pPr>
      <w:numPr>
        <w:numId w:val="3"/>
      </w:numPr>
    </w:pPr>
  </w:style>
  <w:style w:type="paragraph" w:styleId="30">
    <w:name w:val="List Bullet 3"/>
    <w:basedOn w:val="a8"/>
    <w:pPr>
      <w:numPr>
        <w:numId w:val="4"/>
      </w:numPr>
    </w:pPr>
  </w:style>
  <w:style w:type="paragraph" w:styleId="40">
    <w:name w:val="List Bullet 4"/>
    <w:basedOn w:val="a8"/>
    <w:pPr>
      <w:numPr>
        <w:numId w:val="5"/>
      </w:numPr>
    </w:pPr>
  </w:style>
  <w:style w:type="paragraph" w:styleId="50">
    <w:name w:val="List Bullet 5"/>
    <w:basedOn w:val="a8"/>
    <w:pPr>
      <w:numPr>
        <w:numId w:val="6"/>
      </w:numPr>
    </w:pPr>
  </w:style>
  <w:style w:type="character" w:styleId="affe">
    <w:name w:val="line number"/>
    <w:basedOn w:val="a9"/>
  </w:style>
  <w:style w:type="paragraph" w:styleId="a0">
    <w:name w:val="List Number"/>
    <w:aliases w:val="1 часть раздела"/>
    <w:basedOn w:val="a8"/>
    <w:autoRedefine/>
    <w:pPr>
      <w:keepNext/>
      <w:numPr>
        <w:numId w:val="13"/>
      </w:numPr>
      <w:tabs>
        <w:tab w:val="clear" w:pos="720"/>
      </w:tabs>
      <w:ind w:left="360"/>
      <w:jc w:val="both"/>
    </w:pPr>
    <w:rPr>
      <w:b/>
    </w:rPr>
  </w:style>
  <w:style w:type="paragraph" w:styleId="3">
    <w:name w:val="List Number 3"/>
    <w:basedOn w:val="a8"/>
    <w:pPr>
      <w:numPr>
        <w:numId w:val="7"/>
      </w:numPr>
    </w:pPr>
  </w:style>
  <w:style w:type="paragraph" w:styleId="4">
    <w:name w:val="List Number 4"/>
    <w:basedOn w:val="a8"/>
    <w:pPr>
      <w:numPr>
        <w:numId w:val="8"/>
      </w:numPr>
    </w:pPr>
  </w:style>
  <w:style w:type="paragraph" w:styleId="5">
    <w:name w:val="List Number 5"/>
    <w:basedOn w:val="a8"/>
    <w:pPr>
      <w:numPr>
        <w:numId w:val="9"/>
      </w:numPr>
    </w:pPr>
  </w:style>
  <w:style w:type="character" w:styleId="HTML4">
    <w:name w:val="HTML Sample"/>
    <w:rPr>
      <w:rFonts w:ascii="Courier New" w:hAnsi="Courier New" w:cs="Courier New"/>
    </w:rPr>
  </w:style>
  <w:style w:type="paragraph" w:styleId="2f4">
    <w:name w:val="envelope return"/>
    <w:basedOn w:val="a8"/>
    <w:rPr>
      <w:rFonts w:ascii="Arial" w:hAnsi="Arial" w:cs="Arial"/>
      <w:sz w:val="20"/>
      <w:szCs w:val="20"/>
    </w:rPr>
  </w:style>
  <w:style w:type="table" w:styleId="1a">
    <w:name w:val="Table 3D effects 1"/>
    <w:basedOn w:val="aa"/>
    <w:semiHidden/>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style>
  <w:style w:type="paragraph" w:styleId="afff0">
    <w:name w:val="Normal Indent"/>
    <w:basedOn w:val="a8"/>
    <w:pPr>
      <w:ind w:left="708"/>
    </w:pPr>
  </w:style>
  <w:style w:type="character" w:styleId="HTML5">
    <w:name w:val="HTML Definition"/>
    <w:rPr>
      <w:i/>
      <w:iCs/>
    </w:rPr>
  </w:style>
  <w:style w:type="paragraph" w:styleId="3c">
    <w:name w:val="Body Text 3"/>
    <w:basedOn w:val="a8"/>
    <w:link w:val="3d"/>
    <w:pPr>
      <w:spacing w:after="120"/>
    </w:pPr>
    <w:rPr>
      <w:sz w:val="16"/>
      <w:szCs w:val="16"/>
    </w:rPr>
  </w:style>
  <w:style w:type="character" w:customStyle="1" w:styleId="3d">
    <w:name w:val="Основной текст 3 Знак"/>
    <w:link w:val="3c"/>
    <w:rPr>
      <w:rFonts w:ascii="Times New Roman" w:eastAsia="Times New Roman" w:hAnsi="Times New Roman" w:cs="Times New Roman"/>
      <w:sz w:val="16"/>
      <w:szCs w:val="16"/>
      <w:lang w:eastAsia="ru-RU"/>
    </w:rPr>
  </w:style>
  <w:style w:type="paragraph" w:styleId="3e">
    <w:name w:val="Body Text Indent 3"/>
    <w:basedOn w:val="a8"/>
    <w:link w:val="3f"/>
    <w:pPr>
      <w:spacing w:after="120"/>
      <w:ind w:left="283"/>
    </w:pPr>
    <w:rPr>
      <w:sz w:val="16"/>
      <w:szCs w:val="16"/>
    </w:rPr>
  </w:style>
  <w:style w:type="character" w:customStyle="1" w:styleId="3f">
    <w:name w:val="Основной текст с отступом 3 Знак"/>
    <w:link w:val="3e"/>
    <w:rPr>
      <w:rFonts w:ascii="Times New Roman" w:eastAsia="Times New Roman" w:hAnsi="Times New Roman" w:cs="Times New Roman"/>
      <w:sz w:val="16"/>
      <w:szCs w:val="16"/>
      <w:lang w:eastAsia="ru-RU"/>
    </w:rPr>
  </w:style>
  <w:style w:type="character" w:styleId="HTML6">
    <w:name w:val="HTML Variable"/>
    <w:rPr>
      <w:i/>
      <w:iCs/>
    </w:rPr>
  </w:style>
  <w:style w:type="character" w:styleId="HTML7">
    <w:name w:val="HTML Typewriter"/>
    <w:rPr>
      <w:rFonts w:ascii="Courier New" w:hAnsi="Courier New" w:cs="Courier New"/>
      <w:sz w:val="20"/>
      <w:szCs w:val="20"/>
    </w:rPr>
  </w:style>
  <w:style w:type="paragraph" w:styleId="afff1">
    <w:name w:val="Subtitle"/>
    <w:basedOn w:val="a8"/>
    <w:link w:val="afff2"/>
    <w:qFormat/>
    <w:pPr>
      <w:spacing w:after="60"/>
      <w:jc w:val="center"/>
      <w:outlineLvl w:val="1"/>
    </w:pPr>
    <w:rPr>
      <w:rFonts w:ascii="Arial" w:hAnsi="Arial"/>
    </w:rPr>
  </w:style>
  <w:style w:type="character" w:customStyle="1" w:styleId="afff2">
    <w:name w:val="Подзаголовок Знак"/>
    <w:link w:val="afff1"/>
    <w:rPr>
      <w:rFonts w:ascii="Arial" w:eastAsia="Times New Roman" w:hAnsi="Arial" w:cs="Arial"/>
      <w:sz w:val="24"/>
      <w:szCs w:val="24"/>
      <w:lang w:eastAsia="ru-RU"/>
    </w:rPr>
  </w:style>
  <w:style w:type="paragraph" w:styleId="afff3">
    <w:name w:val="Signature"/>
    <w:basedOn w:val="a8"/>
    <w:link w:val="afff4"/>
    <w:pPr>
      <w:ind w:left="4252"/>
    </w:pPr>
  </w:style>
  <w:style w:type="character" w:customStyle="1" w:styleId="afff4">
    <w:name w:val="Подпись Знак"/>
    <w:link w:val="afff3"/>
    <w:rPr>
      <w:rFonts w:ascii="Times New Roman" w:eastAsia="Times New Roman" w:hAnsi="Times New Roman" w:cs="Times New Roman"/>
      <w:sz w:val="24"/>
      <w:szCs w:val="24"/>
      <w:lang w:eastAsia="ru-RU"/>
    </w:rPr>
  </w:style>
  <w:style w:type="paragraph" w:styleId="afff5">
    <w:name w:val="Salutation"/>
    <w:basedOn w:val="a8"/>
    <w:next w:val="a8"/>
    <w:link w:val="afff6"/>
  </w:style>
  <w:style w:type="character" w:customStyle="1" w:styleId="afff6">
    <w:name w:val="Приветствие Знак"/>
    <w:link w:val="afff5"/>
    <w:rPr>
      <w:rFonts w:ascii="Times New Roman" w:eastAsia="Times New Roman" w:hAnsi="Times New Roman" w:cs="Times New Roman"/>
      <w:sz w:val="24"/>
      <w:szCs w:val="24"/>
      <w:lang w:eastAsia="ru-RU"/>
    </w:rPr>
  </w:style>
  <w:style w:type="paragraph" w:styleId="afff7">
    <w:name w:val="List Continue"/>
    <w:basedOn w:val="a8"/>
    <w:pPr>
      <w:spacing w:after="120"/>
      <w:ind w:left="283"/>
    </w:pPr>
  </w:style>
  <w:style w:type="paragraph" w:styleId="2f6">
    <w:name w:val="List Continue 2"/>
    <w:basedOn w:val="a8"/>
    <w:pPr>
      <w:spacing w:after="120"/>
      <w:ind w:left="566"/>
    </w:pPr>
  </w:style>
  <w:style w:type="paragraph" w:styleId="3f0">
    <w:name w:val="List Continue 3"/>
    <w:basedOn w:val="a8"/>
    <w:pPr>
      <w:spacing w:after="120"/>
      <w:ind w:left="849"/>
    </w:pPr>
  </w:style>
  <w:style w:type="paragraph" w:styleId="47">
    <w:name w:val="List Continue 4"/>
    <w:basedOn w:val="a8"/>
    <w:pPr>
      <w:spacing w:after="120"/>
      <w:ind w:left="1132"/>
    </w:pPr>
  </w:style>
  <w:style w:type="paragraph" w:styleId="55">
    <w:name w:val="List Continue 5"/>
    <w:basedOn w:val="a8"/>
    <w:pPr>
      <w:spacing w:after="120"/>
      <w:ind w:left="1415"/>
    </w:pPr>
  </w:style>
  <w:style w:type="character" w:styleId="afff8">
    <w:name w:val="FollowedHyperlink"/>
    <w:uiPriority w:val="99"/>
    <w:rPr>
      <w:color w:val="800080"/>
      <w:u w:val="single"/>
    </w:rPr>
  </w:style>
  <w:style w:type="table" w:styleId="1b">
    <w:name w:val="Table Simple 1"/>
    <w:basedOn w:val="aa"/>
    <w:semiHidden/>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pPr>
      <w:ind w:left="4252"/>
    </w:pPr>
  </w:style>
  <w:style w:type="character" w:customStyle="1" w:styleId="afffa">
    <w:name w:val="Прощание Знак"/>
    <w:link w:val="afff9"/>
    <w:rPr>
      <w:rFonts w:ascii="Times New Roman" w:eastAsia="Times New Roman" w:hAnsi="Times New Roman" w:cs="Times New Roman"/>
      <w:sz w:val="24"/>
      <w:szCs w:val="24"/>
      <w:lang w:eastAsia="ru-RU"/>
    </w:rPr>
  </w:style>
  <w:style w:type="table" w:styleId="1c">
    <w:name w:val="Table Grid 1"/>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pPr>
      <w:ind w:left="283" w:hanging="283"/>
    </w:pPr>
  </w:style>
  <w:style w:type="paragraph" w:styleId="2f9">
    <w:name w:val="List 2"/>
    <w:basedOn w:val="a8"/>
    <w:pPr>
      <w:ind w:left="566" w:hanging="283"/>
    </w:pPr>
  </w:style>
  <w:style w:type="paragraph" w:styleId="3f3">
    <w:name w:val="List 3"/>
    <w:basedOn w:val="a8"/>
    <w:pPr>
      <w:ind w:left="849" w:hanging="283"/>
    </w:pPr>
  </w:style>
  <w:style w:type="paragraph" w:styleId="49">
    <w:name w:val="List 4"/>
    <w:basedOn w:val="a8"/>
    <w:pPr>
      <w:ind w:left="1132" w:hanging="283"/>
    </w:pPr>
  </w:style>
  <w:style w:type="paragraph" w:styleId="57">
    <w:name w:val="List 5"/>
    <w:basedOn w:val="a8"/>
    <w:pPr>
      <w:ind w:left="1415" w:hanging="283"/>
    </w:pPr>
  </w:style>
  <w:style w:type="table" w:styleId="afffd">
    <w:name w:val="Table Professional"/>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Pr>
      <w:rFonts w:ascii="Courier New" w:hAnsi="Courier New"/>
      <w:sz w:val="20"/>
      <w:szCs w:val="20"/>
    </w:rPr>
  </w:style>
  <w:style w:type="character" w:customStyle="1" w:styleId="HTML9">
    <w:name w:val="Стандартный HTML Знак"/>
    <w:link w:val="HTML8"/>
    <w:rPr>
      <w:rFonts w:ascii="Courier New" w:eastAsia="Times New Roman" w:hAnsi="Courier New" w:cs="Courier New"/>
      <w:sz w:val="20"/>
      <w:szCs w:val="20"/>
      <w:lang w:eastAsia="ru-RU"/>
    </w:rPr>
  </w:style>
  <w:style w:type="numbering" w:styleId="afffe">
    <w:name w:val="Outline List 3"/>
    <w:basedOn w:val="ab"/>
  </w:style>
  <w:style w:type="table" w:styleId="1d">
    <w:name w:val="Table Columns 1"/>
    <w:basedOn w:val="aa"/>
    <w:semiHidden/>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Pr>
      <w:b/>
      <w:bCs/>
    </w:rPr>
  </w:style>
  <w:style w:type="table" w:styleId="-10">
    <w:name w:val="Table List 1"/>
    <w:basedOn w:val="aa"/>
    <w:semiHidden/>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Pr>
      <w:rFonts w:ascii="Courier New" w:hAnsi="Courier New"/>
      <w:sz w:val="20"/>
      <w:szCs w:val="20"/>
    </w:rPr>
  </w:style>
  <w:style w:type="character" w:customStyle="1" w:styleId="affff1">
    <w:name w:val="Текст Знак"/>
    <w:link w:val="affff0"/>
    <w:rPr>
      <w:rFonts w:ascii="Courier New" w:eastAsia="Times New Roman" w:hAnsi="Courier New" w:cs="Courier New"/>
      <w:sz w:val="20"/>
      <w:szCs w:val="20"/>
      <w:lang w:eastAsia="ru-RU"/>
    </w:rPr>
  </w:style>
  <w:style w:type="table" w:styleId="affff2">
    <w:name w:val="Table Theme"/>
    <w:basedOn w:val="aa"/>
    <w:semiHidden/>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pPr>
      <w:spacing w:after="120"/>
      <w:ind w:left="1440" w:right="1440"/>
    </w:pPr>
  </w:style>
  <w:style w:type="character" w:styleId="HTMLa">
    <w:name w:val="HTML Cite"/>
    <w:rPr>
      <w:i/>
      <w:iCs/>
    </w:rPr>
  </w:style>
  <w:style w:type="paragraph" w:styleId="affff4">
    <w:name w:val="Message Header"/>
    <w:basedOn w:val="a8"/>
    <w:link w:val="afff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Pr>
      <w:rFonts w:ascii="Arial" w:eastAsia="Times New Roman" w:hAnsi="Arial" w:cs="Arial"/>
      <w:sz w:val="24"/>
      <w:szCs w:val="24"/>
      <w:shd w:val="pct20" w:color="auto" w:fill="auto"/>
      <w:lang w:eastAsia="ru-RU"/>
    </w:rPr>
  </w:style>
  <w:style w:type="paragraph" w:styleId="affff6">
    <w:name w:val="E-mail Signature"/>
    <w:basedOn w:val="a8"/>
    <w:link w:val="affff7"/>
  </w:style>
  <w:style w:type="character" w:customStyle="1" w:styleId="affff7">
    <w:name w:val="Электронная подпись Знак"/>
    <w:link w:val="affff6"/>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pPr>
      <w:keepLines/>
      <w:spacing w:before="0"/>
      <w:ind w:left="708"/>
      <w:jc w:val="both"/>
    </w:pPr>
    <w:rPr>
      <w:i w:val="0"/>
      <w:color w:val="000000"/>
    </w:rPr>
  </w:style>
  <w:style w:type="paragraph" w:customStyle="1" w:styleId="4b">
    <w:name w:val="абзац 4"/>
    <w:basedOn w:val="412"/>
    <w:autoRedefine/>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Char"/>
    <w:basedOn w:val="a8"/>
    <w:link w:val="affffa"/>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9"/>
    <w:qFormat/>
    <w:rPr>
      <w:rFonts w:ascii="Times New Roman" w:eastAsia="Times New Roman" w:hAnsi="Times New Roman" w:cs="Times New Roman"/>
      <w:sz w:val="20"/>
      <w:szCs w:val="20"/>
      <w:lang w:eastAsia="ru-RU"/>
    </w:rPr>
  </w:style>
  <w:style w:type="paragraph" w:customStyle="1" w:styleId="Iniiaiieoaeno">
    <w:name w:val="Iniiaiie oaeno"/>
    <w:basedOn w:val="a8"/>
    <w:pPr>
      <w:suppressAutoHyphens/>
      <w:autoSpaceDE w:val="0"/>
      <w:autoSpaceDN w:val="0"/>
      <w:jc w:val="center"/>
    </w:pPr>
    <w:rPr>
      <w:rFonts w:ascii="Arial" w:hAnsi="Arial" w:cs="Arial"/>
    </w:rPr>
  </w:style>
  <w:style w:type="paragraph" w:customStyle="1" w:styleId="a6">
    <w:name w:val="А. часть_раздела"/>
    <w:basedOn w:val="23"/>
    <w:autoRedefine/>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pPr>
      <w:spacing w:before="0" w:after="0"/>
      <w:jc w:val="left"/>
    </w:pPr>
    <w:rPr>
      <w:b w:val="0"/>
      <w:bCs w:val="0"/>
      <w:sz w:val="24"/>
    </w:rPr>
  </w:style>
  <w:style w:type="character" w:customStyle="1" w:styleId="111">
    <w:name w:val="1.1 подпункт Знак Знак"/>
    <w:link w:val="110"/>
    <w:rPr>
      <w:rFonts w:ascii="Times New Roman" w:eastAsia="Times New Roman" w:hAnsi="Times New Roman"/>
      <w:sz w:val="24"/>
      <w:szCs w:val="28"/>
    </w:rPr>
  </w:style>
  <w:style w:type="paragraph" w:customStyle="1" w:styleId="1f">
    <w:name w:val="1 Часть"/>
    <w:basedOn w:val="a8"/>
    <w:next w:val="110"/>
    <w:autoRedefine/>
    <w:pPr>
      <w:tabs>
        <w:tab w:val="num" w:pos="993"/>
      </w:tabs>
      <w:ind w:left="426"/>
      <w:jc w:val="center"/>
    </w:pPr>
    <w:rPr>
      <w:b/>
      <w:caps/>
    </w:rPr>
  </w:style>
  <w:style w:type="paragraph" w:customStyle="1" w:styleId="affffb">
    <w:name w:val="Слева"/>
    <w:basedOn w:val="a8"/>
    <w:pPr>
      <w:ind w:left="357"/>
    </w:pPr>
    <w:rPr>
      <w:sz w:val="28"/>
      <w:szCs w:val="20"/>
    </w:rPr>
  </w:style>
  <w:style w:type="paragraph" w:customStyle="1" w:styleId="WW-2">
    <w:name w:val="WW-Основной текст 2"/>
    <w:basedOn w:val="a8"/>
    <w:pPr>
      <w:suppressAutoHyphens/>
      <w:jc w:val="both"/>
    </w:pPr>
    <w:rPr>
      <w:szCs w:val="20"/>
    </w:rPr>
  </w:style>
  <w:style w:type="paragraph" w:customStyle="1" w:styleId="Iauiue">
    <w:name w:val="Iau?iue"/>
    <w:rPr>
      <w:rFonts w:ascii="Times New Roman" w:eastAsia="Times New Roman" w:hAnsi="Times New Roman"/>
      <w:lang w:val="en-US"/>
    </w:rPr>
  </w:style>
  <w:style w:type="paragraph" w:customStyle="1" w:styleId="Iacaaiea">
    <w:name w:val="Iacaaiea"/>
    <w:basedOn w:val="Iauiue"/>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pPr>
      <w:ind w:firstLine="567"/>
      <w:jc w:val="both"/>
    </w:pPr>
    <w:rPr>
      <w:sz w:val="28"/>
    </w:rPr>
  </w:style>
  <w:style w:type="paragraph" w:styleId="affffd">
    <w:name w:val="Balloon Text"/>
    <w:basedOn w:val="a8"/>
    <w:link w:val="affffe"/>
    <w:uiPriority w:val="99"/>
    <w:rPr>
      <w:rFonts w:ascii="Tahoma" w:hAnsi="Tahoma"/>
      <w:sz w:val="16"/>
      <w:szCs w:val="16"/>
    </w:rPr>
  </w:style>
  <w:style w:type="character" w:customStyle="1" w:styleId="affffe">
    <w:name w:val="Текст выноски Знак"/>
    <w:link w:val="affffd"/>
    <w:uiPriority w:val="99"/>
    <w:rPr>
      <w:rFonts w:ascii="Tahoma" w:eastAsia="Times New Roman" w:hAnsi="Tahoma" w:cs="Tahoma"/>
      <w:sz w:val="16"/>
      <w:szCs w:val="16"/>
      <w:lang w:eastAsia="ru-RU"/>
    </w:rPr>
  </w:style>
  <w:style w:type="character" w:customStyle="1" w:styleId="14pt">
    <w:name w:val="Стиль 14 pt"/>
    <w:rPr>
      <w:sz w:val="24"/>
    </w:rPr>
  </w:style>
  <w:style w:type="paragraph" w:customStyle="1" w:styleId="caaieiaie2">
    <w:name w:val="caaieiaie 2"/>
    <w:basedOn w:val="Iauiue"/>
    <w:next w:val="Iauiue"/>
    <w:pPr>
      <w:keepNext/>
    </w:pPr>
    <w:rPr>
      <w:sz w:val="24"/>
      <w:lang w:val="ru-RU"/>
    </w:rPr>
  </w:style>
  <w:style w:type="paragraph" w:customStyle="1" w:styleId="113">
    <w:name w:val="заголовок 11"/>
    <w:basedOn w:val="a8"/>
    <w:next w:val="a8"/>
    <w:pPr>
      <w:keepNext/>
      <w:jc w:val="center"/>
    </w:pPr>
    <w:rPr>
      <w:snapToGrid w:val="0"/>
      <w:szCs w:val="20"/>
    </w:rPr>
  </w:style>
  <w:style w:type="paragraph" w:customStyle="1" w:styleId="ww-20">
    <w:name w:val="ww-2"/>
    <w:basedOn w:val="a8"/>
    <w:pPr>
      <w:jc w:val="both"/>
    </w:pPr>
  </w:style>
  <w:style w:type="paragraph" w:customStyle="1" w:styleId="ConsNormal">
    <w:name w:val="ConsNormal"/>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Pr>
      <w:sz w:val="20"/>
      <w:szCs w:val="20"/>
    </w:rPr>
  </w:style>
  <w:style w:type="character" w:customStyle="1" w:styleId="afffff0">
    <w:name w:val="Текст концевой сноски Знак"/>
    <w:link w:val="afffff"/>
    <w:rPr>
      <w:rFonts w:ascii="Times New Roman" w:eastAsia="Times New Roman" w:hAnsi="Times New Roman" w:cs="Times New Roman"/>
      <w:sz w:val="20"/>
      <w:szCs w:val="20"/>
      <w:lang w:eastAsia="ru-RU"/>
    </w:rPr>
  </w:style>
  <w:style w:type="character" w:styleId="afffff1">
    <w:name w:val="endnote reference"/>
    <w:rPr>
      <w:vertAlign w:val="superscript"/>
    </w:rPr>
  </w:style>
  <w:style w:type="character" w:styleId="afffff2">
    <w:name w:val="footnote reference"/>
    <w:aliases w:val="fr,Used by Word for Help footnote symbols"/>
    <w:uiPriority w:val="99"/>
    <w:rPr>
      <w:vertAlign w:val="superscript"/>
    </w:rPr>
  </w:style>
  <w:style w:type="paragraph" w:customStyle="1" w:styleId="afffff3">
    <w:name w:val="Знак"/>
    <w:basedOn w:val="a8"/>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rPr>
  </w:style>
  <w:style w:type="paragraph" w:customStyle="1" w:styleId="FR1">
    <w:name w:val="FR1"/>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pPr>
      <w:ind w:left="240"/>
    </w:pPr>
    <w:rPr>
      <w:sz w:val="20"/>
      <w:szCs w:val="20"/>
    </w:rPr>
  </w:style>
  <w:style w:type="paragraph" w:customStyle="1" w:styleId="14pt1">
    <w:name w:val="Стиль 14 pt по центру1"/>
    <w:basedOn w:val="a8"/>
    <w:pPr>
      <w:spacing w:before="240" w:after="240"/>
      <w:jc w:val="center"/>
    </w:pPr>
    <w:rPr>
      <w:sz w:val="28"/>
      <w:szCs w:val="20"/>
    </w:rPr>
  </w:style>
  <w:style w:type="paragraph" w:customStyle="1" w:styleId="afffff4">
    <w:name w:val="заголовок"/>
    <w:basedOn w:val="13"/>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pPr>
      <w:spacing w:line="360" w:lineRule="auto"/>
      <w:ind w:firstLine="709"/>
      <w:jc w:val="both"/>
    </w:pPr>
    <w:rPr>
      <w:rFonts w:ascii="Arial" w:hAnsi="Arial"/>
      <w:szCs w:val="20"/>
    </w:rPr>
  </w:style>
  <w:style w:type="numbering" w:customStyle="1" w:styleId="4c">
    <w:name w:val="Стиль4"/>
  </w:style>
  <w:style w:type="numbering" w:customStyle="1" w:styleId="59">
    <w:name w:val="Стиль5"/>
  </w:style>
  <w:style w:type="numbering" w:customStyle="1" w:styleId="64">
    <w:name w:val="Стиль6"/>
  </w:style>
  <w:style w:type="numbering" w:customStyle="1" w:styleId="73">
    <w:name w:val="Стиль7"/>
  </w:style>
  <w:style w:type="numbering" w:customStyle="1" w:styleId="83">
    <w:name w:val="Стиль8"/>
  </w:style>
  <w:style w:type="numbering" w:customStyle="1" w:styleId="91">
    <w:name w:val="Стиль9"/>
  </w:style>
  <w:style w:type="numbering" w:customStyle="1" w:styleId="100">
    <w:name w:val="Стиль10"/>
  </w:style>
  <w:style w:type="numbering" w:customStyle="1" w:styleId="114">
    <w:name w:val="Стиль11"/>
  </w:style>
  <w:style w:type="numbering" w:customStyle="1" w:styleId="120">
    <w:name w:val="Стиль12"/>
  </w:style>
  <w:style w:type="numbering" w:customStyle="1" w:styleId="130">
    <w:name w:val="Стиль13"/>
  </w:style>
  <w:style w:type="numbering" w:customStyle="1" w:styleId="140">
    <w:name w:val="Стиль14"/>
  </w:style>
  <w:style w:type="numbering" w:customStyle="1" w:styleId="150">
    <w:name w:val="Стиль15"/>
  </w:style>
  <w:style w:type="numbering" w:customStyle="1" w:styleId="160">
    <w:name w:val="Стиль16"/>
  </w:style>
  <w:style w:type="numbering" w:customStyle="1" w:styleId="170">
    <w:name w:val="Стиль17"/>
  </w:style>
  <w:style w:type="numbering" w:customStyle="1" w:styleId="180">
    <w:name w:val="Стиль18"/>
  </w:style>
  <w:style w:type="numbering" w:customStyle="1" w:styleId="190">
    <w:name w:val="Стиль19"/>
  </w:style>
  <w:style w:type="paragraph" w:customStyle="1" w:styleId="afffff5">
    <w:name w:val="Таблицы (моноширинный)"/>
    <w:basedOn w:val="a8"/>
    <w:next w:val="a8"/>
    <w:pPr>
      <w:autoSpaceDE w:val="0"/>
      <w:autoSpaceDN w:val="0"/>
      <w:adjustRightInd w:val="0"/>
      <w:jc w:val="both"/>
    </w:pPr>
    <w:rPr>
      <w:rFonts w:ascii="Courier New" w:hAnsi="Courier New" w:cs="Courier New"/>
      <w:sz w:val="20"/>
      <w:szCs w:val="20"/>
    </w:rPr>
  </w:style>
  <w:style w:type="numbering" w:customStyle="1" w:styleId="200">
    <w:name w:val="Стиль20"/>
  </w:style>
  <w:style w:type="numbering" w:customStyle="1" w:styleId="210">
    <w:name w:val="Стиль21"/>
  </w:style>
  <w:style w:type="numbering" w:customStyle="1" w:styleId="220">
    <w:name w:val="Стиль22"/>
  </w:style>
  <w:style w:type="numbering" w:customStyle="1" w:styleId="230">
    <w:name w:val="Стиль23"/>
  </w:style>
  <w:style w:type="numbering" w:customStyle="1" w:styleId="240">
    <w:name w:val="Стиль24"/>
  </w:style>
  <w:style w:type="numbering" w:customStyle="1" w:styleId="250">
    <w:name w:val="Стиль25"/>
  </w:style>
  <w:style w:type="paragraph" w:styleId="afffff6">
    <w:name w:val="List Paragraph"/>
    <w:aliases w:val="Нумерованый список,Bullet List,FooterText,numbered,SL_Абзац списка,Standart,List Paragraph,Абзац маркированнный,Bullet Number"/>
    <w:basedOn w:val="a8"/>
    <w:link w:val="afffff7"/>
    <w:uiPriority w:val="34"/>
    <w:qFormat/>
    <w:pPr>
      <w:ind w:left="720" w:firstLine="720"/>
      <w:contextualSpacing/>
      <w:jc w:val="both"/>
    </w:pPr>
    <w:rPr>
      <w:rFonts w:eastAsia="Calibri"/>
      <w:sz w:val="28"/>
      <w:szCs w:val="22"/>
      <w:lang w:eastAsia="en-US"/>
    </w:rPr>
  </w:style>
  <w:style w:type="paragraph" w:customStyle="1" w:styleId="ConsPlusNonformat">
    <w:name w:val="ConsPlusNonformat"/>
    <w:link w:val="ConsPlusNonformat0"/>
    <w:uiPriority w:val="99"/>
    <w:pPr>
      <w:autoSpaceDE w:val="0"/>
      <w:autoSpaceDN w:val="0"/>
      <w:adjustRightInd w:val="0"/>
    </w:pPr>
    <w:rPr>
      <w:rFonts w:ascii="Courier New" w:eastAsia="Times New Roman" w:hAnsi="Courier New" w:cs="Courier New"/>
    </w:rPr>
  </w:style>
  <w:style w:type="paragraph" w:customStyle="1" w:styleId="xl22">
    <w:name w:val="xl22"/>
    <w:basedOn w:val="a8"/>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Pr>
      <w:b/>
      <w:kern w:val="28"/>
      <w:sz w:val="36"/>
      <w:lang w:val="ru-RU" w:eastAsia="ru-RU" w:bidi="ar-SA"/>
    </w:rPr>
  </w:style>
  <w:style w:type="paragraph" w:customStyle="1" w:styleId="afffff9">
    <w:name w:val="Знак Знак Знак Знак"/>
    <w:basedOn w:val="a8"/>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pPr>
      <w:spacing w:before="100" w:beforeAutospacing="1" w:after="100" w:afterAutospacing="1"/>
    </w:pPr>
    <w:rPr>
      <w:rFonts w:ascii="Tahoma" w:hAnsi="Tahoma"/>
      <w:sz w:val="20"/>
      <w:szCs w:val="20"/>
      <w:lang w:val="en-US" w:eastAsia="en-US"/>
    </w:rPr>
  </w:style>
  <w:style w:type="character" w:customStyle="1" w:styleId="bodytext">
    <w:name w:val="body text Знак Знак"/>
    <w:rPr>
      <w:sz w:val="24"/>
    </w:rPr>
  </w:style>
  <w:style w:type="paragraph" w:customStyle="1" w:styleId="afffffb">
    <w:name w:val="Вв"/>
    <w:basedOn w:val="a8"/>
    <w:pPr>
      <w:pageBreakBefore/>
      <w:tabs>
        <w:tab w:val="num" w:pos="360"/>
      </w:tabs>
      <w:spacing w:after="120"/>
      <w:ind w:left="360" w:hanging="360"/>
      <w:jc w:val="center"/>
      <w:outlineLvl w:val="0"/>
    </w:pPr>
    <w:rPr>
      <w:b/>
    </w:rPr>
  </w:style>
  <w:style w:type="paragraph" w:customStyle="1" w:styleId="2fc">
    <w:name w:val="Знак Знак Знак Знак2"/>
    <w:basedOn w:val="a8"/>
    <w:pPr>
      <w:spacing w:after="160" w:line="240" w:lineRule="exact"/>
      <w:jc w:val="both"/>
    </w:pPr>
    <w:rPr>
      <w:rFonts w:ascii="Verdana" w:hAnsi="Verdana"/>
      <w:sz w:val="22"/>
      <w:szCs w:val="20"/>
      <w:lang w:val="en-US" w:eastAsia="en-US"/>
    </w:rPr>
  </w:style>
  <w:style w:type="paragraph" w:customStyle="1" w:styleId="1f0">
    <w:name w:val="1 Знак"/>
    <w:basedOn w:val="a8"/>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Pr>
      <w:rFonts w:ascii="Times New Roman" w:eastAsia="Times New Roman" w:hAnsi="Times New Roman" w:cs="Arial"/>
      <w:b/>
      <w:bCs/>
      <w:i/>
      <w:iCs w:val="0"/>
      <w:sz w:val="28"/>
      <w:szCs w:val="28"/>
      <w:lang w:eastAsia="ru-RU"/>
    </w:rPr>
  </w:style>
  <w:style w:type="character" w:customStyle="1" w:styleId="area4c">
    <w:name w:val="area4c"/>
    <w:basedOn w:val="a9"/>
  </w:style>
  <w:style w:type="paragraph" w:customStyle="1" w:styleId="14pt0">
    <w:name w:val="Стиль 14 pt полужирный по центру"/>
    <w:basedOn w:val="a8"/>
    <w:pPr>
      <w:spacing w:after="120"/>
      <w:jc w:val="center"/>
    </w:pPr>
    <w:rPr>
      <w:b/>
      <w:bCs/>
      <w:sz w:val="28"/>
      <w:szCs w:val="20"/>
    </w:rPr>
  </w:style>
  <w:style w:type="paragraph" w:styleId="afffffc">
    <w:name w:val="annotation text"/>
    <w:basedOn w:val="a8"/>
    <w:link w:val="afffffd"/>
    <w:rPr>
      <w:sz w:val="20"/>
      <w:szCs w:val="20"/>
    </w:rPr>
  </w:style>
  <w:style w:type="character" w:customStyle="1" w:styleId="afffffd">
    <w:name w:val="Текст примечания Знак"/>
    <w:link w:val="afffffc"/>
    <w:rPr>
      <w:rFonts w:ascii="Times New Roman" w:eastAsia="Times New Roman" w:hAnsi="Times New Roman"/>
    </w:rPr>
  </w:style>
  <w:style w:type="paragraph" w:customStyle="1" w:styleId="afffffe">
    <w:name w:val="Знак Знак Знак Знак Знак Знак Знак Знак Знак"/>
    <w:basedOn w:val="a8"/>
    <w:pPr>
      <w:spacing w:after="160" w:line="240" w:lineRule="exact"/>
      <w:jc w:val="both"/>
    </w:pPr>
    <w:rPr>
      <w:szCs w:val="20"/>
      <w:lang w:val="en-US" w:eastAsia="en-US"/>
    </w:rPr>
  </w:style>
  <w:style w:type="paragraph" w:customStyle="1" w:styleId="Head92">
    <w:name w:val="Head 9.2"/>
    <w:basedOn w:val="a8"/>
    <w:next w:val="a8"/>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pPr>
      <w:keepNext/>
      <w:spacing w:before="240"/>
    </w:pPr>
    <w:rPr>
      <w:rFonts w:ascii="Times New Roman" w:hAnsi="Times New Roman"/>
    </w:rPr>
  </w:style>
  <w:style w:type="paragraph" w:customStyle="1" w:styleId="Head61">
    <w:name w:val="Head 6.1"/>
    <w:basedOn w:val="13"/>
    <w:next w:val="a8"/>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Pr>
      <w:rFonts w:ascii="Futura Lt" w:hAnsi="Futura Lt" w:hint="default"/>
      <w:i w:val="0"/>
      <w:iCs w:val="0"/>
      <w:strike w:val="0"/>
      <w:dstrike w:val="0"/>
      <w:color w:val="000000"/>
      <w:sz w:val="19"/>
      <w:szCs w:val="19"/>
      <w:u w:val="none"/>
      <w:effect w:val="none"/>
    </w:rPr>
  </w:style>
  <w:style w:type="character" w:customStyle="1" w:styleId="bold">
    <w:name w:val="bold"/>
    <w:basedOn w:val="a9"/>
  </w:style>
  <w:style w:type="paragraph" w:customStyle="1" w:styleId="211">
    <w:name w:val="Основной текст 21"/>
    <w:basedOn w:val="a8"/>
    <w:pPr>
      <w:overflowPunct w:val="0"/>
      <w:autoSpaceDE w:val="0"/>
      <w:autoSpaceDN w:val="0"/>
      <w:adjustRightInd w:val="0"/>
      <w:textAlignment w:val="baseline"/>
    </w:pPr>
    <w:rPr>
      <w:szCs w:val="20"/>
    </w:rPr>
  </w:style>
  <w:style w:type="character" w:customStyle="1" w:styleId="dfaq1">
    <w:name w:val="dfaq1"/>
    <w:basedOn w:val="a9"/>
  </w:style>
  <w:style w:type="character" w:customStyle="1" w:styleId="FontStyle13">
    <w:name w:val="Font Style13"/>
    <w:rPr>
      <w:rFonts w:ascii="Times New Roman" w:hAnsi="Times New Roman" w:cs="Times New Roman"/>
      <w:sz w:val="26"/>
      <w:szCs w:val="26"/>
    </w:rPr>
  </w:style>
  <w:style w:type="paragraph" w:customStyle="1" w:styleId="Style5">
    <w:name w:val="Style5"/>
    <w:basedOn w:val="a8"/>
    <w:pPr>
      <w:widowControl w:val="0"/>
      <w:autoSpaceDE w:val="0"/>
      <w:autoSpaceDN w:val="0"/>
      <w:adjustRightInd w:val="0"/>
      <w:spacing w:line="648" w:lineRule="exact"/>
    </w:pPr>
    <w:rPr>
      <w:rFonts w:ascii="Century Gothic" w:hAnsi="Century Gothic"/>
    </w:rPr>
  </w:style>
  <w:style w:type="paragraph" w:customStyle="1" w:styleId="Style6">
    <w:name w:val="Style6"/>
    <w:basedOn w:val="a8"/>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pPr>
      <w:jc w:val="both"/>
    </w:pPr>
    <w:rPr>
      <w:sz w:val="26"/>
      <w:szCs w:val="20"/>
    </w:rPr>
  </w:style>
  <w:style w:type="paragraph" w:customStyle="1" w:styleId="2fd">
    <w:name w:val="Знак2"/>
    <w:basedOn w:val="a8"/>
    <w:pPr>
      <w:spacing w:after="160" w:line="240" w:lineRule="exact"/>
    </w:pPr>
    <w:rPr>
      <w:rFonts w:ascii="Verdana" w:hAnsi="Verdana"/>
      <w:lang w:val="en-US" w:eastAsia="en-US"/>
    </w:rPr>
  </w:style>
  <w:style w:type="paragraph" w:customStyle="1" w:styleId="2fe">
    <w:name w:val="Обычный2"/>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pPr>
      <w:spacing w:after="160" w:line="240" w:lineRule="exact"/>
      <w:jc w:val="both"/>
    </w:pPr>
    <w:rPr>
      <w:szCs w:val="20"/>
      <w:lang w:val="en-US" w:eastAsia="en-US"/>
    </w:rPr>
  </w:style>
  <w:style w:type="paragraph" w:customStyle="1" w:styleId="221">
    <w:name w:val="Основной текст 22"/>
    <w:basedOn w:val="a8"/>
    <w:link w:val="223"/>
    <w:pPr>
      <w:overflowPunct w:val="0"/>
      <w:autoSpaceDE w:val="0"/>
      <w:autoSpaceDN w:val="0"/>
      <w:adjustRightInd w:val="0"/>
      <w:textAlignment w:val="baseline"/>
    </w:pPr>
    <w:rPr>
      <w:szCs w:val="20"/>
    </w:rPr>
  </w:style>
  <w:style w:type="character" w:customStyle="1" w:styleId="ConsPlusNormal0">
    <w:name w:val="ConsPlusNormal Знак"/>
    <w:link w:val="ConsPlusNormal"/>
    <w:locked/>
    <w:rPr>
      <w:rFonts w:ascii="Arial" w:eastAsia="Times New Roman" w:hAnsi="Arial" w:cs="Arial"/>
      <w:lang w:val="ru-RU" w:eastAsia="ru-RU" w:bidi="ar-SA"/>
    </w:rPr>
  </w:style>
  <w:style w:type="paragraph" w:customStyle="1" w:styleId="2ff">
    <w:name w:val="Заг2"/>
    <w:basedOn w:val="13"/>
    <w:pPr>
      <w:spacing w:before="0"/>
    </w:pPr>
    <w:rPr>
      <w:bCs w:val="0"/>
      <w:i w:val="0"/>
      <w:kern w:val="1"/>
      <w:sz w:val="22"/>
      <w:szCs w:val="20"/>
      <w:lang w:eastAsia="ar-SA"/>
    </w:rPr>
  </w:style>
  <w:style w:type="paragraph" w:customStyle="1" w:styleId="1f4">
    <w:name w:val="Абзац списка1"/>
    <w:basedOn w:val="a8"/>
    <w:link w:val="ListParagraphChar"/>
    <w:qFormat/>
    <w:pPr>
      <w:ind w:left="720" w:firstLine="720"/>
      <w:jc w:val="both"/>
    </w:pPr>
    <w:rPr>
      <w:sz w:val="28"/>
      <w:szCs w:val="22"/>
      <w:lang w:eastAsia="en-US"/>
    </w:rPr>
  </w:style>
  <w:style w:type="character" w:customStyle="1" w:styleId="ListParagraphChar">
    <w:name w:val="List Paragraph Char"/>
    <w:link w:val="1f4"/>
    <w:locked/>
    <w:rPr>
      <w:rFonts w:ascii="Times New Roman" w:eastAsia="Times New Roman" w:hAnsi="Times New Roman"/>
      <w:sz w:val="28"/>
      <w:szCs w:val="22"/>
      <w:lang w:eastAsia="en-US"/>
    </w:rPr>
  </w:style>
  <w:style w:type="paragraph" w:customStyle="1" w:styleId="consplusnonformat1">
    <w:name w:val="consplusnonformat"/>
    <w:basedOn w:val="a8"/>
    <w:pPr>
      <w:autoSpaceDE w:val="0"/>
      <w:autoSpaceDN w:val="0"/>
    </w:pPr>
    <w:rPr>
      <w:rFonts w:ascii="Courier New" w:hAnsi="Courier New" w:cs="Courier New"/>
      <w:sz w:val="20"/>
      <w:szCs w:val="20"/>
    </w:rPr>
  </w:style>
  <w:style w:type="paragraph" w:styleId="affffff0">
    <w:name w:val="No Spacing"/>
    <w:uiPriority w:val="1"/>
    <w:qFormat/>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Standart Знак,List Paragraph Знак1,Абзац маркированнный Знак,Bullet Number Знак"/>
    <w:link w:val="afffff6"/>
    <w:locked/>
    <w:rPr>
      <w:rFonts w:ascii="Times New Roman" w:hAnsi="Times New Roman"/>
      <w:sz w:val="28"/>
      <w:szCs w:val="22"/>
      <w:lang w:eastAsia="en-US"/>
    </w:rPr>
  </w:style>
  <w:style w:type="character" w:customStyle="1" w:styleId="223">
    <w:name w:val="Основной текст 22 Знак"/>
    <w:link w:val="221"/>
    <w:rPr>
      <w:rFonts w:ascii="Times New Roman" w:eastAsia="Times New Roman" w:hAnsi="Times New Roman"/>
      <w:sz w:val="24"/>
    </w:rPr>
  </w:style>
  <w:style w:type="paragraph" w:customStyle="1" w:styleId="font5">
    <w:name w:val="font5"/>
    <w:basedOn w:val="a8"/>
    <w:pPr>
      <w:spacing w:before="100" w:beforeAutospacing="1" w:after="100" w:afterAutospacing="1"/>
    </w:pPr>
    <w:rPr>
      <w:sz w:val="20"/>
      <w:szCs w:val="20"/>
    </w:rPr>
  </w:style>
  <w:style w:type="paragraph" w:customStyle="1" w:styleId="font6">
    <w:name w:val="font6"/>
    <w:basedOn w:val="a8"/>
    <w:pPr>
      <w:spacing w:before="100" w:beforeAutospacing="1" w:after="100" w:afterAutospacing="1"/>
    </w:pPr>
    <w:rPr>
      <w:i/>
      <w:iCs/>
      <w:sz w:val="14"/>
      <w:szCs w:val="14"/>
    </w:rPr>
  </w:style>
  <w:style w:type="paragraph" w:customStyle="1" w:styleId="font7">
    <w:name w:val="font7"/>
    <w:basedOn w:val="a8"/>
    <w:pPr>
      <w:spacing w:before="100" w:beforeAutospacing="1" w:after="100" w:afterAutospacing="1"/>
    </w:pPr>
    <w:rPr>
      <w:i/>
      <w:iCs/>
      <w:sz w:val="16"/>
      <w:szCs w:val="16"/>
    </w:rPr>
  </w:style>
  <w:style w:type="paragraph" w:customStyle="1" w:styleId="font8">
    <w:name w:val="font8"/>
    <w:basedOn w:val="a8"/>
    <w:pPr>
      <w:spacing w:before="100" w:beforeAutospacing="1" w:after="100" w:afterAutospacing="1"/>
    </w:pPr>
    <w:rPr>
      <w:i/>
      <w:iCs/>
      <w:sz w:val="14"/>
      <w:szCs w:val="14"/>
    </w:rPr>
  </w:style>
  <w:style w:type="paragraph" w:customStyle="1" w:styleId="font9">
    <w:name w:val="font9"/>
    <w:basedOn w:val="a8"/>
    <w:pPr>
      <w:spacing w:before="100" w:beforeAutospacing="1" w:after="100" w:afterAutospacing="1"/>
    </w:pPr>
    <w:rPr>
      <w:sz w:val="14"/>
      <w:szCs w:val="14"/>
    </w:rPr>
  </w:style>
  <w:style w:type="paragraph" w:customStyle="1" w:styleId="xl63">
    <w:name w:val="xl6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pPr>
      <w:spacing w:before="100" w:beforeAutospacing="1" w:after="100" w:afterAutospacing="1"/>
    </w:pPr>
  </w:style>
  <w:style w:type="paragraph" w:customStyle="1" w:styleId="xl82">
    <w:name w:val="xl82"/>
    <w:basedOn w:val="a8"/>
    <w:pPr>
      <w:spacing w:before="100" w:beforeAutospacing="1" w:after="100" w:afterAutospacing="1"/>
      <w:ind w:firstLineChars="400" w:firstLine="400"/>
    </w:pPr>
  </w:style>
  <w:style w:type="paragraph" w:customStyle="1" w:styleId="xl83">
    <w:name w:val="xl83"/>
    <w:basedOn w:val="a8"/>
    <w:pPr>
      <w:shd w:val="clear" w:color="000000" w:fill="FFFF00"/>
      <w:spacing w:before="100" w:beforeAutospacing="1" w:after="100" w:afterAutospacing="1"/>
    </w:pPr>
  </w:style>
  <w:style w:type="paragraph" w:customStyle="1" w:styleId="xl84">
    <w:name w:val="xl84"/>
    <w:basedOn w:val="a8"/>
    <w:pPr>
      <w:shd w:val="clear" w:color="000000" w:fill="FFFF00"/>
      <w:spacing w:before="100" w:beforeAutospacing="1" w:after="100" w:afterAutospacing="1"/>
    </w:pPr>
  </w:style>
  <w:style w:type="paragraph" w:customStyle="1" w:styleId="xl85">
    <w:name w:val="xl85"/>
    <w:basedOn w:val="a8"/>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pPr>
      <w:spacing w:before="100" w:beforeAutospacing="1" w:after="100" w:afterAutospacing="1"/>
      <w:jc w:val="center"/>
    </w:pPr>
    <w:rPr>
      <w:rFonts w:ascii="Arial CYR" w:hAnsi="Arial CYR" w:cs="Arial CYR"/>
    </w:rPr>
  </w:style>
  <w:style w:type="paragraph" w:customStyle="1" w:styleId="3f7">
    <w:name w:val="Обычный3"/>
    <w:rPr>
      <w:rFonts w:ascii="Times New Roman" w:eastAsia="Times New Roman" w:hAnsi="Times New Roman"/>
      <w:sz w:val="24"/>
    </w:rPr>
  </w:style>
  <w:style w:type="paragraph" w:customStyle="1" w:styleId="Normal1">
    <w:name w:val="Normal1"/>
    <w:pPr>
      <w:widowControl w:val="0"/>
    </w:pPr>
    <w:rPr>
      <w:rFonts w:ascii="Times New Roman" w:eastAsia="Times New Roman" w:hAnsi="Times New Roman"/>
      <w:snapToGrid w:val="0"/>
    </w:rPr>
  </w:style>
  <w:style w:type="paragraph" w:customStyle="1" w:styleId="116">
    <w:name w:val="Знак1 Знак Знак Знак1"/>
    <w:basedOn w:val="a8"/>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Pr>
      <w:rFonts w:ascii="Times New Roman" w:hAnsi="Times New Roman" w:cs="Times New Roman"/>
      <w:sz w:val="22"/>
      <w:szCs w:val="22"/>
    </w:rPr>
  </w:style>
  <w:style w:type="paragraph" w:customStyle="1" w:styleId="2ff0">
    <w:name w:val="Знак Знак Знак2 Знак"/>
    <w:basedOn w:val="a8"/>
    <w:pPr>
      <w:widowControl w:val="0"/>
      <w:adjustRightInd w:val="0"/>
      <w:spacing w:after="160" w:line="240" w:lineRule="exact"/>
      <w:jc w:val="right"/>
    </w:pPr>
    <w:rPr>
      <w:sz w:val="20"/>
      <w:szCs w:val="20"/>
      <w:lang w:val="en-GB" w:eastAsia="en-US"/>
    </w:rPr>
  </w:style>
  <w:style w:type="character" w:customStyle="1" w:styleId="apple-style-span">
    <w:name w:val="apple-style-span"/>
    <w:rPr>
      <w:rFonts w:cs="Times New Roman"/>
    </w:rPr>
  </w:style>
  <w:style w:type="paragraph" w:customStyle="1" w:styleId="affffff1">
    <w:name w:val="спецификация"/>
    <w:basedOn w:val="a8"/>
    <w:pPr>
      <w:autoSpaceDE w:val="0"/>
      <w:autoSpaceDN w:val="0"/>
      <w:ind w:left="-109" w:right="-108"/>
    </w:pPr>
    <w:rPr>
      <w:rFonts w:ascii="Courier New" w:hAnsi="Courier New" w:cs="Courier New"/>
      <w:b/>
      <w:bCs/>
      <w:caps/>
      <w:sz w:val="20"/>
      <w:szCs w:val="20"/>
    </w:rPr>
  </w:style>
  <w:style w:type="paragraph" w:customStyle="1" w:styleId="3---">
    <w:name w:val="3---"/>
    <w:basedOn w:val="a8"/>
    <w:pPr>
      <w:spacing w:before="120" w:after="120"/>
      <w:jc w:val="both"/>
    </w:pPr>
  </w:style>
  <w:style w:type="paragraph" w:customStyle="1" w:styleId="2-11">
    <w:name w:val="содержание2-11"/>
    <w:basedOn w:val="a8"/>
    <w:pPr>
      <w:spacing w:after="60"/>
      <w:jc w:val="both"/>
    </w:pPr>
  </w:style>
  <w:style w:type="paragraph" w:customStyle="1" w:styleId="affffff2">
    <w:name w:val="Íîðìàëüíûé"/>
    <w:semiHidden/>
    <w:pPr>
      <w:jc w:val="both"/>
    </w:pPr>
    <w:rPr>
      <w:rFonts w:ascii="Courier" w:eastAsia="Times New Roman" w:hAnsi="Courier"/>
      <w:sz w:val="24"/>
      <w:lang w:val="en-GB"/>
    </w:rPr>
  </w:style>
  <w:style w:type="character" w:customStyle="1" w:styleId="affffff3">
    <w:name w:val="Основной шрифт"/>
  </w:style>
  <w:style w:type="paragraph" w:styleId="1f5">
    <w:name w:val="toc 1"/>
    <w:basedOn w:val="a8"/>
    <w:next w:val="a8"/>
    <w:autoRedefine/>
    <w:uiPriority w:val="39"/>
    <w:qFormat/>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pPr>
      <w:spacing w:before="240"/>
    </w:pPr>
    <w:rPr>
      <w:b/>
      <w:bCs/>
      <w:sz w:val="20"/>
      <w:szCs w:val="20"/>
    </w:rPr>
  </w:style>
  <w:style w:type="paragraph" w:styleId="4d">
    <w:name w:val="toc 4"/>
    <w:basedOn w:val="a8"/>
    <w:next w:val="a8"/>
    <w:autoRedefine/>
    <w:pPr>
      <w:ind w:left="480"/>
    </w:pPr>
    <w:rPr>
      <w:sz w:val="20"/>
      <w:szCs w:val="20"/>
    </w:rPr>
  </w:style>
  <w:style w:type="paragraph" w:styleId="5a">
    <w:name w:val="toc 5"/>
    <w:basedOn w:val="a8"/>
    <w:next w:val="a8"/>
    <w:autoRedefine/>
    <w:pPr>
      <w:ind w:left="720"/>
    </w:pPr>
    <w:rPr>
      <w:sz w:val="20"/>
      <w:szCs w:val="20"/>
    </w:rPr>
  </w:style>
  <w:style w:type="paragraph" w:styleId="65">
    <w:name w:val="toc 6"/>
    <w:basedOn w:val="a8"/>
    <w:next w:val="a8"/>
    <w:autoRedefine/>
    <w:pPr>
      <w:ind w:left="960"/>
    </w:pPr>
    <w:rPr>
      <w:sz w:val="20"/>
      <w:szCs w:val="20"/>
    </w:rPr>
  </w:style>
  <w:style w:type="paragraph" w:styleId="74">
    <w:name w:val="toc 7"/>
    <w:basedOn w:val="a8"/>
    <w:next w:val="a8"/>
    <w:autoRedefine/>
    <w:pPr>
      <w:ind w:left="1200"/>
    </w:pPr>
    <w:rPr>
      <w:sz w:val="20"/>
      <w:szCs w:val="20"/>
    </w:rPr>
  </w:style>
  <w:style w:type="paragraph" w:styleId="84">
    <w:name w:val="toc 8"/>
    <w:basedOn w:val="a8"/>
    <w:next w:val="a8"/>
    <w:autoRedefine/>
    <w:pPr>
      <w:ind w:left="1440"/>
    </w:pPr>
    <w:rPr>
      <w:sz w:val="20"/>
      <w:szCs w:val="20"/>
    </w:rPr>
  </w:style>
  <w:style w:type="paragraph" w:styleId="93">
    <w:name w:val="toc 9"/>
    <w:basedOn w:val="a8"/>
    <w:next w:val="a8"/>
    <w:autoRedefine/>
    <w:pPr>
      <w:ind w:left="1680"/>
    </w:pPr>
    <w:rPr>
      <w:sz w:val="20"/>
      <w:szCs w:val="20"/>
    </w:rPr>
  </w:style>
  <w:style w:type="paragraph" w:customStyle="1" w:styleId="ConsNonformat">
    <w:name w:val="ConsNonformat"/>
    <w:pPr>
      <w:widowControl w:val="0"/>
      <w:autoSpaceDE w:val="0"/>
      <w:autoSpaceDN w:val="0"/>
      <w:jc w:val="both"/>
    </w:pPr>
    <w:rPr>
      <w:rFonts w:ascii="Courier New" w:eastAsia="Times New Roman" w:hAnsi="Courier New" w:cs="Courier New"/>
    </w:rPr>
  </w:style>
  <w:style w:type="paragraph" w:customStyle="1" w:styleId="Iauiue1">
    <w:name w:val="Iau?iue1"/>
    <w:pPr>
      <w:jc w:val="both"/>
    </w:pPr>
    <w:rPr>
      <w:rFonts w:ascii="Times New Roman" w:eastAsia="Times New Roman" w:hAnsi="Times New Roman"/>
    </w:rPr>
  </w:style>
  <w:style w:type="paragraph" w:customStyle="1" w:styleId="caaieiaie1">
    <w:name w:val="caaieiaie 1"/>
    <w:basedOn w:val="Iauiue"/>
    <w:next w:val="Iauiue"/>
    <w:pPr>
      <w:keepNext/>
      <w:spacing w:before="240" w:after="60" w:line="360" w:lineRule="auto"/>
      <w:ind w:firstLine="397"/>
      <w:jc w:val="center"/>
    </w:pPr>
    <w:rPr>
      <w:b/>
      <w:kern w:val="28"/>
      <w:sz w:val="28"/>
      <w:lang w:val="ru-RU"/>
    </w:rPr>
  </w:style>
  <w:style w:type="paragraph" w:customStyle="1" w:styleId="affffff4">
    <w:name w:val="Заголовок инструкции"/>
    <w:basedOn w:val="afa"/>
  </w:style>
  <w:style w:type="paragraph" w:customStyle="1" w:styleId="affffff5">
    <w:name w:val="ПЗ инструкции"/>
    <w:basedOn w:val="a8"/>
    <w:pPr>
      <w:spacing w:before="240" w:after="120"/>
      <w:jc w:val="center"/>
    </w:pPr>
    <w:rPr>
      <w:b/>
      <w:bCs/>
      <w:sz w:val="28"/>
      <w:szCs w:val="20"/>
    </w:rPr>
  </w:style>
  <w:style w:type="paragraph" w:customStyle="1" w:styleId="affffff6">
    <w:name w:val="Инструкция"/>
    <w:basedOn w:val="affffff4"/>
  </w:style>
  <w:style w:type="paragraph" w:customStyle="1" w:styleId="affffff7">
    <w:name w:val="Указания"/>
    <w:basedOn w:val="affffff5"/>
  </w:style>
  <w:style w:type="paragraph" w:customStyle="1" w:styleId="Iniiadieoaeno2">
    <w:name w:val="Iniia?die oaeno 2"/>
    <w:basedOn w:val="Iauiue"/>
    <w:pPr>
      <w:widowControl w:val="0"/>
      <w:snapToGrid w:val="0"/>
      <w:spacing w:before="80" w:after="80"/>
      <w:jc w:val="both"/>
    </w:pPr>
    <w:rPr>
      <w:sz w:val="22"/>
      <w:lang w:val="ru-RU" w:eastAsia="en-US"/>
    </w:rPr>
  </w:style>
  <w:style w:type="paragraph" w:customStyle="1" w:styleId="norma">
    <w:name w:val="norma"/>
    <w:basedOn w:val="Iauiue"/>
    <w:pPr>
      <w:widowControl w:val="0"/>
      <w:snapToGrid w:val="0"/>
      <w:spacing w:before="60" w:after="80"/>
      <w:ind w:left="851" w:hanging="851"/>
      <w:jc w:val="both"/>
    </w:pPr>
    <w:rPr>
      <w:rFonts w:ascii="Peterburg" w:hAnsi="Peterburg"/>
      <w:sz w:val="22"/>
      <w:lang w:val="ru-RU" w:eastAsia="en-US"/>
    </w:rPr>
  </w:style>
  <w:style w:type="paragraph" w:customStyle="1" w:styleId="affffff8">
    <w:name w:val="Îáû÷íûé"/>
    <w:pPr>
      <w:jc w:val="both"/>
    </w:pPr>
    <w:rPr>
      <w:rFonts w:ascii="Times New Roman" w:eastAsia="Times New Roman" w:hAnsi="Times New Roman"/>
      <w:lang w:val="en-US"/>
    </w:rPr>
  </w:style>
  <w:style w:type="paragraph" w:customStyle="1" w:styleId="14pt2">
    <w:name w:val="Стиль 14 pt по центру"/>
    <w:basedOn w:val="a8"/>
    <w:pPr>
      <w:jc w:val="center"/>
    </w:pPr>
    <w:rPr>
      <w:b/>
      <w:sz w:val="28"/>
      <w:szCs w:val="20"/>
    </w:rPr>
  </w:style>
  <w:style w:type="paragraph" w:customStyle="1" w:styleId="14pt10">
    <w:name w:val="Стиль 14 pt по ширине Первая строка:  1 см"/>
    <w:basedOn w:val="a8"/>
    <w:pPr>
      <w:ind w:firstLine="567"/>
      <w:jc w:val="both"/>
    </w:pPr>
    <w:rPr>
      <w:sz w:val="28"/>
      <w:szCs w:val="20"/>
    </w:rPr>
  </w:style>
  <w:style w:type="paragraph" w:customStyle="1" w:styleId="14pt127">
    <w:name w:val="Стиль 14 pt по ширине Первая строка:  127 см"/>
    <w:basedOn w:val="a8"/>
    <w:pPr>
      <w:ind w:firstLine="720"/>
      <w:jc w:val="both"/>
    </w:pPr>
    <w:rPr>
      <w:sz w:val="28"/>
      <w:szCs w:val="20"/>
    </w:rPr>
  </w:style>
  <w:style w:type="paragraph" w:customStyle="1" w:styleId="Iniiaiieoaeno21">
    <w:name w:val="Iniiaiie oaeno 21"/>
    <w:basedOn w:val="Iauiue"/>
    <w:pPr>
      <w:keepNext/>
      <w:tabs>
        <w:tab w:val="left" w:pos="567"/>
        <w:tab w:val="left" w:pos="1134"/>
      </w:tabs>
      <w:spacing w:before="120" w:after="120" w:line="220" w:lineRule="exact"/>
      <w:ind w:firstLine="567"/>
      <w:jc w:val="both"/>
    </w:pPr>
    <w:rPr>
      <w:color w:val="000000"/>
      <w:spacing w:val="-4"/>
      <w:sz w:val="22"/>
      <w:lang w:val="ru-RU"/>
    </w:rPr>
  </w:style>
  <w:style w:type="paragraph" w:styleId="affffff9">
    <w:name w:val="caption"/>
    <w:basedOn w:val="a8"/>
    <w:next w:val="a8"/>
    <w:link w:val="affffffa"/>
    <w:qFormat/>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pPr>
      <w:spacing w:before="240" w:after="120"/>
      <w:jc w:val="center"/>
    </w:pPr>
    <w:rPr>
      <w:b/>
      <w:bCs/>
      <w:sz w:val="28"/>
      <w:szCs w:val="20"/>
    </w:rPr>
  </w:style>
  <w:style w:type="paragraph" w:customStyle="1" w:styleId="1466">
    <w:name w:val="Стиль 14 пт полужирный По центру Перед:  6 пт После:  6 пт"/>
    <w:basedOn w:val="a8"/>
    <w:pPr>
      <w:spacing w:before="360" w:after="120"/>
      <w:jc w:val="center"/>
    </w:pPr>
    <w:rPr>
      <w:b/>
      <w:bCs/>
      <w:position w:val="6"/>
      <w:sz w:val="28"/>
      <w:szCs w:val="20"/>
    </w:rPr>
  </w:style>
  <w:style w:type="character" w:customStyle="1" w:styleId="141">
    <w:name w:val="Стиль 14 пт полужирный подчеркивание все прописные"/>
    <w:rPr>
      <w:b/>
      <w:bCs/>
      <w:caps/>
      <w:sz w:val="28"/>
      <w:szCs w:val="28"/>
      <w:u w:val="single"/>
    </w:rPr>
  </w:style>
  <w:style w:type="character" w:customStyle="1" w:styleId="143">
    <w:name w:val="Стиль 14 пт все прописные"/>
    <w:rPr>
      <w:b/>
      <w:caps/>
      <w:sz w:val="28"/>
    </w:rPr>
  </w:style>
  <w:style w:type="paragraph" w:customStyle="1" w:styleId="-9">
    <w:name w:val="Контракт-подпункт"/>
    <w:basedOn w:val="a8"/>
    <w:pPr>
      <w:tabs>
        <w:tab w:val="num" w:pos="851"/>
      </w:tabs>
      <w:ind w:left="851" w:hanging="851"/>
      <w:jc w:val="both"/>
    </w:pPr>
  </w:style>
  <w:style w:type="paragraph" w:customStyle="1" w:styleId="FR3">
    <w:name w:val="FR3"/>
    <w:pPr>
      <w:widowControl w:val="0"/>
      <w:ind w:left="960"/>
      <w:jc w:val="both"/>
    </w:pPr>
    <w:rPr>
      <w:rFonts w:ascii="Arial" w:eastAsia="Times New Roman" w:hAnsi="Arial"/>
      <w:snapToGrid w:val="0"/>
      <w:sz w:val="56"/>
      <w:lang w:val="en-US"/>
    </w:rPr>
  </w:style>
  <w:style w:type="paragraph" w:customStyle="1" w:styleId="FR4">
    <w:name w:val="FR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pPr>
      <w:numPr>
        <w:numId w:val="39"/>
      </w:numPr>
      <w:tabs>
        <w:tab w:val="clear" w:pos="360"/>
        <w:tab w:val="num" w:pos="567"/>
      </w:tabs>
      <w:spacing w:before="240" w:after="120"/>
      <w:ind w:left="567" w:hanging="567"/>
      <w:jc w:val="both"/>
    </w:pPr>
    <w:rPr>
      <w:b/>
      <w:szCs w:val="20"/>
    </w:rPr>
  </w:style>
  <w:style w:type="paragraph" w:customStyle="1" w:styleId="-a">
    <w:name w:val="Контракт-пункт"/>
    <w:basedOn w:val="a8"/>
    <w:pPr>
      <w:tabs>
        <w:tab w:val="num" w:pos="851"/>
        <w:tab w:val="num" w:pos="1440"/>
      </w:tabs>
      <w:ind w:left="851" w:hanging="851"/>
      <w:jc w:val="both"/>
    </w:pPr>
  </w:style>
  <w:style w:type="paragraph" w:customStyle="1" w:styleId="-b">
    <w:name w:val="Контракт-подподпункт"/>
    <w:basedOn w:val="a8"/>
    <w:pPr>
      <w:tabs>
        <w:tab w:val="num" w:pos="1140"/>
      </w:tabs>
      <w:ind w:left="1140" w:hanging="1140"/>
      <w:jc w:val="both"/>
    </w:pPr>
  </w:style>
  <w:style w:type="paragraph" w:customStyle="1" w:styleId="4e">
    <w:name w:val="заголовок 4"/>
    <w:basedOn w:val="a8"/>
    <w:next w:val="a8"/>
    <w:pPr>
      <w:keepNext/>
      <w:keepLines/>
      <w:widowControl w:val="0"/>
      <w:suppressAutoHyphens/>
      <w:spacing w:before="240" w:after="60"/>
      <w:jc w:val="both"/>
    </w:pPr>
    <w:rPr>
      <w:rFonts w:ascii="Arial" w:hAnsi="Arial"/>
      <w:smallCaps/>
    </w:rPr>
  </w:style>
  <w:style w:type="paragraph" w:customStyle="1" w:styleId="BodyText21">
    <w:name w:val="Body Text 21"/>
    <w:basedOn w:val="a8"/>
    <w:pPr>
      <w:widowControl w:val="0"/>
      <w:jc w:val="center"/>
    </w:pPr>
    <w:rPr>
      <w:rFonts w:ascii="Antiqua" w:hAnsi="Antiqua"/>
      <w:szCs w:val="20"/>
    </w:rPr>
  </w:style>
  <w:style w:type="paragraph" w:customStyle="1" w:styleId="1f6">
    <w:name w:val="заголовок 1"/>
    <w:basedOn w:val="a8"/>
    <w:next w:val="a8"/>
    <w:pPr>
      <w:keepNext/>
      <w:widowControl w:val="0"/>
      <w:jc w:val="center"/>
    </w:pPr>
    <w:rPr>
      <w:b/>
      <w:sz w:val="32"/>
      <w:szCs w:val="20"/>
    </w:rPr>
  </w:style>
  <w:style w:type="character" w:customStyle="1" w:styleId="181">
    <w:name w:val="Знак Знак18"/>
    <w:rPr>
      <w:rFonts w:ascii="Times New Roman" w:eastAsia="Times New Roman" w:hAnsi="Times New Roman" w:cs="Times New Roman"/>
      <w:b/>
      <w:sz w:val="26"/>
      <w:szCs w:val="20"/>
      <w:lang w:eastAsia="ru-RU"/>
    </w:rPr>
  </w:style>
  <w:style w:type="paragraph" w:customStyle="1" w:styleId="affffffb">
    <w:name w:val="Введ"/>
    <w:basedOn w:val="a8"/>
    <w:pPr>
      <w:pageBreakBefore/>
      <w:tabs>
        <w:tab w:val="num" w:pos="360"/>
      </w:tabs>
      <w:spacing w:after="120"/>
      <w:ind w:left="360" w:hanging="360"/>
      <w:jc w:val="center"/>
      <w:outlineLvl w:val="0"/>
    </w:pPr>
    <w:rPr>
      <w:b/>
    </w:rPr>
  </w:style>
  <w:style w:type="paragraph" w:customStyle="1" w:styleId="xl90">
    <w:name w:val="xl90"/>
    <w:basedOn w:val="a8"/>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pPr>
      <w:pBdr>
        <w:left w:val="single" w:sz="8" w:space="0" w:color="auto"/>
        <w:right w:val="single" w:sz="8" w:space="0" w:color="auto"/>
      </w:pBdr>
      <w:spacing w:before="100" w:beforeAutospacing="1" w:after="100" w:afterAutospacing="1"/>
    </w:pPr>
  </w:style>
  <w:style w:type="paragraph" w:customStyle="1" w:styleId="xl92">
    <w:name w:val="xl92"/>
    <w:basedOn w:val="a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pPr>
      <w:spacing w:before="100" w:beforeAutospacing="1" w:after="100" w:afterAutospacing="1"/>
      <w:textAlignment w:val="center"/>
    </w:pPr>
  </w:style>
  <w:style w:type="paragraph" w:customStyle="1" w:styleId="xl96">
    <w:name w:val="xl96"/>
    <w:basedOn w:val="a8"/>
    <w:pPr>
      <w:pBdr>
        <w:left w:val="single" w:sz="8" w:space="0" w:color="auto"/>
      </w:pBdr>
      <w:spacing w:before="100" w:beforeAutospacing="1" w:after="100" w:afterAutospacing="1"/>
      <w:jc w:val="center"/>
    </w:pPr>
    <w:rPr>
      <w:b/>
      <w:bCs/>
    </w:rPr>
  </w:style>
  <w:style w:type="paragraph" w:customStyle="1" w:styleId="xl97">
    <w:name w:val="xl97"/>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pPr>
      <w:pBdr>
        <w:left w:val="single" w:sz="8" w:space="0" w:color="auto"/>
      </w:pBdr>
      <w:spacing w:before="100" w:beforeAutospacing="1" w:after="100" w:afterAutospacing="1"/>
    </w:pPr>
  </w:style>
  <w:style w:type="paragraph" w:customStyle="1" w:styleId="xl100">
    <w:name w:val="xl10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pPr>
      <w:spacing w:before="100" w:beforeAutospacing="1" w:after="100" w:afterAutospacing="1"/>
    </w:pPr>
  </w:style>
  <w:style w:type="paragraph" w:customStyle="1" w:styleId="xl103">
    <w:name w:val="xl103"/>
    <w:basedOn w:val="a8"/>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pPr>
      <w:pBdr>
        <w:top w:val="single" w:sz="8" w:space="0" w:color="auto"/>
      </w:pBdr>
      <w:spacing w:before="100" w:beforeAutospacing="1" w:after="100" w:afterAutospacing="1"/>
      <w:jc w:val="center"/>
    </w:pPr>
    <w:rPr>
      <w:b/>
      <w:bCs/>
    </w:rPr>
  </w:style>
  <w:style w:type="paragraph" w:customStyle="1" w:styleId="xl119">
    <w:name w:val="xl119"/>
    <w:basedOn w:val="a8"/>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pPr>
      <w:spacing w:before="100" w:beforeAutospacing="1" w:after="100" w:afterAutospacing="1"/>
      <w:jc w:val="right"/>
      <w:textAlignment w:val="top"/>
    </w:pPr>
  </w:style>
  <w:style w:type="paragraph" w:customStyle="1" w:styleId="xl139">
    <w:name w:val="xl139"/>
    <w:basedOn w:val="a8"/>
    <w:pPr>
      <w:spacing w:before="100" w:beforeAutospacing="1" w:after="100" w:afterAutospacing="1"/>
      <w:textAlignment w:val="top"/>
    </w:pPr>
  </w:style>
  <w:style w:type="paragraph" w:customStyle="1" w:styleId="xl140">
    <w:name w:val="xl140"/>
    <w:basedOn w:val="a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pPr>
      <w:spacing w:before="100" w:beforeAutospacing="1" w:after="100" w:afterAutospacing="1"/>
      <w:jc w:val="center"/>
    </w:pPr>
  </w:style>
  <w:style w:type="paragraph" w:customStyle="1" w:styleId="xl162">
    <w:name w:val="xl162"/>
    <w:basedOn w:val="a8"/>
    <w:pPr>
      <w:spacing w:before="100" w:beforeAutospacing="1" w:after="100" w:afterAutospacing="1"/>
      <w:jc w:val="right"/>
    </w:pPr>
  </w:style>
  <w:style w:type="paragraph" w:customStyle="1" w:styleId="xl163">
    <w:name w:val="xl163"/>
    <w:basedOn w:val="a8"/>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pPr>
      <w:pBdr>
        <w:bottom w:val="single" w:sz="4" w:space="0" w:color="auto"/>
      </w:pBdr>
      <w:spacing w:before="100" w:beforeAutospacing="1" w:after="100" w:afterAutospacing="1"/>
      <w:jc w:val="center"/>
    </w:pPr>
  </w:style>
  <w:style w:type="paragraph" w:customStyle="1" w:styleId="xl176">
    <w:name w:val="xl176"/>
    <w:basedOn w:val="a8"/>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pPr>
      <w:pBdr>
        <w:top w:val="single" w:sz="8" w:space="0" w:color="auto"/>
      </w:pBdr>
      <w:spacing w:before="100" w:beforeAutospacing="1" w:after="100" w:afterAutospacing="1"/>
    </w:pPr>
  </w:style>
  <w:style w:type="paragraph" w:customStyle="1" w:styleId="xl181">
    <w:name w:val="xl181"/>
    <w:basedOn w:val="a8"/>
    <w:pPr>
      <w:pBdr>
        <w:top w:val="single" w:sz="8" w:space="0" w:color="auto"/>
      </w:pBdr>
      <w:spacing w:before="100" w:beforeAutospacing="1" w:after="100" w:afterAutospacing="1"/>
    </w:pPr>
  </w:style>
  <w:style w:type="paragraph" w:customStyle="1" w:styleId="xl182">
    <w:name w:val="xl182"/>
    <w:basedOn w:val="a8"/>
    <w:pPr>
      <w:pBdr>
        <w:top w:val="single" w:sz="8" w:space="0" w:color="auto"/>
      </w:pBdr>
      <w:spacing w:before="100" w:beforeAutospacing="1" w:after="100" w:afterAutospacing="1"/>
      <w:jc w:val="center"/>
    </w:pPr>
  </w:style>
  <w:style w:type="paragraph" w:customStyle="1" w:styleId="xl183">
    <w:name w:val="xl183"/>
    <w:basedOn w:val="a8"/>
    <w:pPr>
      <w:spacing w:before="100" w:beforeAutospacing="1" w:after="100" w:afterAutospacing="1"/>
      <w:jc w:val="right"/>
    </w:pPr>
  </w:style>
  <w:style w:type="paragraph" w:customStyle="1" w:styleId="xl184">
    <w:name w:val="xl184"/>
    <w:basedOn w:val="a8"/>
    <w:pPr>
      <w:spacing w:before="100" w:beforeAutospacing="1" w:after="100" w:afterAutospacing="1"/>
      <w:jc w:val="right"/>
    </w:pPr>
  </w:style>
  <w:style w:type="paragraph" w:customStyle="1" w:styleId="xl185">
    <w:name w:val="xl185"/>
    <w:basedOn w:val="a8"/>
    <w:pPr>
      <w:spacing w:before="100" w:beforeAutospacing="1" w:after="100" w:afterAutospacing="1"/>
      <w:jc w:val="center"/>
    </w:pPr>
    <w:rPr>
      <w:b/>
      <w:bCs/>
      <w:sz w:val="28"/>
      <w:szCs w:val="28"/>
    </w:rPr>
  </w:style>
  <w:style w:type="paragraph" w:customStyle="1" w:styleId="xl186">
    <w:name w:val="xl186"/>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pPr>
      <w:spacing w:before="100" w:beforeAutospacing="1" w:after="100" w:afterAutospacing="1"/>
    </w:pPr>
    <w:rPr>
      <w:sz w:val="22"/>
      <w:szCs w:val="22"/>
    </w:rPr>
  </w:style>
  <w:style w:type="paragraph" w:customStyle="1" w:styleId="xl188">
    <w:name w:val="xl188"/>
    <w:basedOn w:val="a8"/>
    <w:pPr>
      <w:spacing w:before="100" w:beforeAutospacing="1" w:after="100" w:afterAutospacing="1"/>
      <w:jc w:val="right"/>
    </w:pPr>
  </w:style>
  <w:style w:type="paragraph" w:customStyle="1" w:styleId="xl189">
    <w:name w:val="xl189"/>
    <w:basedOn w:val="a8"/>
    <w:pPr>
      <w:spacing w:before="100" w:beforeAutospacing="1" w:after="100" w:afterAutospacing="1"/>
      <w:jc w:val="right"/>
    </w:pPr>
  </w:style>
  <w:style w:type="paragraph" w:customStyle="1" w:styleId="xl190">
    <w:name w:val="xl190"/>
    <w:basedOn w:val="a8"/>
    <w:pPr>
      <w:spacing w:before="100" w:beforeAutospacing="1" w:after="100" w:afterAutospacing="1"/>
      <w:jc w:val="center"/>
    </w:pPr>
    <w:rPr>
      <w:b/>
      <w:bCs/>
      <w:sz w:val="28"/>
      <w:szCs w:val="28"/>
    </w:rPr>
  </w:style>
  <w:style w:type="paragraph" w:customStyle="1" w:styleId="xl191">
    <w:name w:val="xl191"/>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pPr>
      <w:ind w:left="720"/>
      <w:contextualSpacing/>
    </w:pPr>
  </w:style>
  <w:style w:type="character" w:customStyle="1" w:styleId="BodyText2Char">
    <w:name w:val="Body Text 2 Char"/>
    <w:locked/>
    <w:rPr>
      <w:sz w:val="24"/>
      <w:lang w:val="ru-RU" w:eastAsia="ru-RU" w:bidi="ar-SA"/>
    </w:rPr>
  </w:style>
  <w:style w:type="paragraph" w:customStyle="1" w:styleId="2110">
    <w:name w:val="Основной текст 211"/>
    <w:basedOn w:val="a8"/>
    <w:pPr>
      <w:ind w:left="1134"/>
    </w:pPr>
    <w:rPr>
      <w:sz w:val="28"/>
      <w:szCs w:val="20"/>
    </w:rPr>
  </w:style>
  <w:style w:type="paragraph" w:customStyle="1" w:styleId="117">
    <w:name w:val="Обычный11"/>
    <w:uiPriority w:val="99"/>
    <w:pPr>
      <w:jc w:val="both"/>
    </w:pPr>
    <w:rPr>
      <w:rFonts w:ascii="Arial" w:eastAsia="Times New Roman" w:hAnsi="Arial"/>
      <w:sz w:val="28"/>
    </w:rPr>
  </w:style>
  <w:style w:type="character" w:customStyle="1" w:styleId="affffffc">
    <w:name w:val="Реквизит"/>
    <w:rPr>
      <w:sz w:val="28"/>
    </w:rPr>
  </w:style>
  <w:style w:type="character" w:customStyle="1" w:styleId="affffffd">
    <w:name w:val="Реквизит полужирный"/>
    <w:rPr>
      <w:b/>
      <w:bCs/>
      <w:sz w:val="28"/>
    </w:rPr>
  </w:style>
  <w:style w:type="character" w:styleId="affffffe">
    <w:name w:val="annotation reference"/>
    <w:rPr>
      <w:sz w:val="16"/>
      <w:szCs w:val="16"/>
    </w:rPr>
  </w:style>
  <w:style w:type="paragraph" w:styleId="afffffff">
    <w:name w:val="annotation subject"/>
    <w:basedOn w:val="afffffc"/>
    <w:next w:val="afffffc"/>
    <w:link w:val="afffffff0"/>
    <w:pPr>
      <w:spacing w:after="60"/>
      <w:jc w:val="both"/>
    </w:pPr>
    <w:rPr>
      <w:b/>
      <w:bCs/>
    </w:rPr>
  </w:style>
  <w:style w:type="character" w:customStyle="1" w:styleId="afffffff0">
    <w:name w:val="Тема примечания Знак"/>
    <w:link w:val="afffffff"/>
    <w:rPr>
      <w:rFonts w:ascii="Times New Roman" w:eastAsia="Times New Roman" w:hAnsi="Times New Roman"/>
      <w:b/>
      <w:bCs/>
    </w:rPr>
  </w:style>
  <w:style w:type="paragraph" w:customStyle="1" w:styleId="231">
    <w:name w:val="Основной текст 23"/>
    <w:basedOn w:val="a8"/>
    <w:pPr>
      <w:ind w:left="1134"/>
    </w:pPr>
    <w:rPr>
      <w:sz w:val="28"/>
      <w:szCs w:val="20"/>
    </w:rPr>
  </w:style>
  <w:style w:type="paragraph" w:customStyle="1" w:styleId="2ff2">
    <w:name w:val="заголовок 2"/>
    <w:basedOn w:val="a8"/>
    <w:next w:val="a8"/>
    <w:pPr>
      <w:keepNext/>
      <w:autoSpaceDE w:val="0"/>
      <w:autoSpaceDN w:val="0"/>
      <w:spacing w:before="120" w:after="120"/>
      <w:jc w:val="center"/>
    </w:pPr>
    <w:rPr>
      <w:sz w:val="28"/>
      <w:szCs w:val="28"/>
    </w:rPr>
  </w:style>
  <w:style w:type="paragraph" w:customStyle="1" w:styleId="3f8">
    <w:name w:val="заголовок 3"/>
    <w:basedOn w:val="a8"/>
    <w:next w:val="a8"/>
    <w:pPr>
      <w:keepNext/>
      <w:widowControl w:val="0"/>
      <w:autoSpaceDE w:val="0"/>
      <w:autoSpaceDN w:val="0"/>
      <w:ind w:left="-108" w:right="-108"/>
      <w:jc w:val="center"/>
    </w:pPr>
    <w:rPr>
      <w:b/>
      <w:bCs/>
      <w:u w:val="single"/>
    </w:rPr>
  </w:style>
  <w:style w:type="paragraph" w:customStyle="1" w:styleId="5b">
    <w:name w:val="заголовок 5"/>
    <w:basedOn w:val="a8"/>
    <w:next w:val="a8"/>
    <w:pPr>
      <w:keepNext/>
      <w:autoSpaceDE w:val="0"/>
      <w:autoSpaceDN w:val="0"/>
      <w:ind w:right="-1050" w:hanging="108"/>
    </w:pPr>
    <w:rPr>
      <w:sz w:val="28"/>
      <w:szCs w:val="28"/>
    </w:rPr>
  </w:style>
  <w:style w:type="paragraph" w:customStyle="1" w:styleId="66">
    <w:name w:val="заголовок 6"/>
    <w:basedOn w:val="a8"/>
    <w:next w:val="a8"/>
    <w:pPr>
      <w:keepNext/>
      <w:autoSpaceDE w:val="0"/>
      <w:autoSpaceDN w:val="0"/>
      <w:ind w:right="-1050"/>
    </w:pPr>
    <w:rPr>
      <w:sz w:val="28"/>
      <w:szCs w:val="28"/>
    </w:rPr>
  </w:style>
  <w:style w:type="paragraph" w:customStyle="1" w:styleId="75">
    <w:name w:val="заголовок 7"/>
    <w:basedOn w:val="a8"/>
    <w:next w:val="a8"/>
    <w:pPr>
      <w:keepNext/>
      <w:autoSpaceDE w:val="0"/>
      <w:autoSpaceDN w:val="0"/>
      <w:spacing w:before="120"/>
      <w:ind w:right="-1049"/>
    </w:pPr>
    <w:rPr>
      <w:sz w:val="26"/>
      <w:szCs w:val="26"/>
    </w:rPr>
  </w:style>
  <w:style w:type="paragraph" w:customStyle="1" w:styleId="1f7">
    <w:name w:val="спецификация1"/>
    <w:basedOn w:val="a8"/>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pPr>
      <w:ind w:left="1134"/>
    </w:pPr>
    <w:rPr>
      <w:sz w:val="28"/>
      <w:szCs w:val="20"/>
    </w:rPr>
  </w:style>
  <w:style w:type="paragraph" w:customStyle="1" w:styleId="213">
    <w:name w:val="Обычный21"/>
    <w:pPr>
      <w:jc w:val="both"/>
    </w:pPr>
    <w:rPr>
      <w:rFonts w:ascii="Arial" w:eastAsia="Times New Roman" w:hAnsi="Arial"/>
      <w:sz w:val="28"/>
    </w:rPr>
  </w:style>
  <w:style w:type="paragraph" w:customStyle="1" w:styleId="xl32">
    <w:name w:val="xl32"/>
    <w:basedOn w:val="a8"/>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1">
    <w:name w:val="Знак Знак Знак Знак Знак Знак Знак Знак Знак Знак"/>
    <w:basedOn w:val="a8"/>
    <w:pPr>
      <w:spacing w:after="160" w:line="240" w:lineRule="exact"/>
      <w:jc w:val="both"/>
    </w:pPr>
    <w:rPr>
      <w:rFonts w:ascii="Verdana" w:hAnsi="Verdana"/>
      <w:sz w:val="22"/>
      <w:szCs w:val="20"/>
      <w:lang w:val="en-US" w:eastAsia="en-US"/>
    </w:rPr>
  </w:style>
  <w:style w:type="paragraph" w:customStyle="1" w:styleId="3f9">
    <w:name w:val="Стиль3 Знак Знак"/>
    <w:basedOn w:val="2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Pr>
      <w:sz w:val="24"/>
      <w:szCs w:val="24"/>
    </w:rPr>
  </w:style>
  <w:style w:type="paragraph" w:customStyle="1" w:styleId="311">
    <w:name w:val="Основной текст 31"/>
    <w:basedOn w:val="a8"/>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Pr>
      <w:color w:val="0000FF"/>
      <w:u w:val="single"/>
    </w:rPr>
  </w:style>
  <w:style w:type="paragraph" w:customStyle="1" w:styleId="1KGK9">
    <w:name w:val="1KG=K9"/>
    <w:pPr>
      <w:autoSpaceDE w:val="0"/>
      <w:autoSpaceDN w:val="0"/>
      <w:adjustRightInd w:val="0"/>
      <w:jc w:val="both"/>
    </w:pPr>
    <w:rPr>
      <w:rFonts w:ascii="MS Sans Serif" w:eastAsia="Times New Roman" w:hAnsi="MS Sans Serif"/>
      <w:szCs w:val="24"/>
    </w:rPr>
  </w:style>
  <w:style w:type="character" w:customStyle="1" w:styleId="1f9">
    <w:name w:val="Знак Знак1"/>
    <w:locked/>
    <w:rPr>
      <w:sz w:val="24"/>
      <w:szCs w:val="24"/>
      <w:lang w:val="ru-RU" w:eastAsia="ru-RU" w:bidi="ar-SA"/>
    </w:rPr>
  </w:style>
  <w:style w:type="character" w:customStyle="1" w:styleId="2ff3">
    <w:name w:val="Знак Знак2"/>
    <w:locked/>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Pr>
      <w:sz w:val="24"/>
      <w:szCs w:val="24"/>
      <w:lang w:val="ru-RU" w:eastAsia="ru-RU" w:bidi="ar-SA"/>
    </w:rPr>
  </w:style>
  <w:style w:type="character" w:customStyle="1" w:styleId="afffffff2">
    <w:name w:val="Знак Знак"/>
    <w:locked/>
    <w:rPr>
      <w:lang w:val="ru-RU" w:eastAsia="ru-RU" w:bidi="ar-SA"/>
    </w:rPr>
  </w:style>
  <w:style w:type="character" w:customStyle="1" w:styleId="3fa">
    <w:name w:val="Знак Знак3"/>
    <w:locked/>
    <w:rPr>
      <w:rFonts w:ascii="Arial" w:hAnsi="Arial"/>
      <w:b/>
      <w:kern w:val="28"/>
      <w:sz w:val="32"/>
      <w:lang w:val="ru-RU" w:eastAsia="ru-RU" w:bidi="ar-SA"/>
    </w:rPr>
  </w:style>
  <w:style w:type="paragraph" w:customStyle="1" w:styleId="CharChar11">
    <w:name w:val="Char Char1 Знак Знак Знак1 Знак"/>
    <w:basedOn w:val="a8"/>
    <w:pPr>
      <w:spacing w:after="160" w:line="240" w:lineRule="exact"/>
    </w:pPr>
    <w:rPr>
      <w:rFonts w:ascii="Verdana" w:hAnsi="Verdana"/>
      <w:sz w:val="20"/>
      <w:szCs w:val="20"/>
      <w:lang w:val="en-US" w:eastAsia="en-US"/>
    </w:rPr>
  </w:style>
  <w:style w:type="paragraph" w:customStyle="1" w:styleId="320">
    <w:name w:val="Основной текст 32"/>
    <w:basedOn w:val="a8"/>
    <w:pPr>
      <w:jc w:val="both"/>
    </w:pPr>
    <w:rPr>
      <w:szCs w:val="20"/>
    </w:rPr>
  </w:style>
  <w:style w:type="paragraph" w:customStyle="1" w:styleId="Style1">
    <w:name w:val="Style1"/>
    <w:basedOn w:val="a8"/>
    <w:pPr>
      <w:widowControl w:val="0"/>
      <w:autoSpaceDE w:val="0"/>
      <w:autoSpaceDN w:val="0"/>
      <w:adjustRightInd w:val="0"/>
      <w:spacing w:line="275" w:lineRule="exact"/>
    </w:pPr>
    <w:rPr>
      <w:rFonts w:ascii="Arial" w:hAnsi="Arial" w:cs="Arial"/>
    </w:rPr>
  </w:style>
  <w:style w:type="paragraph" w:customStyle="1" w:styleId="Style3">
    <w:name w:val="Style3"/>
    <w:basedOn w:val="a8"/>
    <w:pPr>
      <w:widowControl w:val="0"/>
      <w:autoSpaceDE w:val="0"/>
      <w:autoSpaceDN w:val="0"/>
      <w:adjustRightInd w:val="0"/>
      <w:spacing w:line="274" w:lineRule="exact"/>
      <w:jc w:val="both"/>
    </w:pPr>
    <w:rPr>
      <w:rFonts w:ascii="Arial" w:hAnsi="Arial" w:cs="Arial"/>
    </w:rPr>
  </w:style>
  <w:style w:type="character" w:customStyle="1" w:styleId="FontStyle12">
    <w:name w:val="Font Style12"/>
    <w:rPr>
      <w:rFonts w:ascii="Arial" w:hAnsi="Arial" w:cs="Arial"/>
      <w:sz w:val="18"/>
      <w:szCs w:val="18"/>
    </w:rPr>
  </w:style>
  <w:style w:type="paragraph" w:customStyle="1" w:styleId="2ff4">
    <w:name w:val="Абзац списка2"/>
    <w:basedOn w:val="a8"/>
    <w:qFormat/>
    <w:pPr>
      <w:ind w:left="720" w:firstLine="720"/>
      <w:jc w:val="both"/>
    </w:pPr>
    <w:rPr>
      <w:rFonts w:ascii="Calibri" w:hAnsi="Calibri" w:cs="Calibri"/>
      <w:sz w:val="28"/>
      <w:szCs w:val="28"/>
      <w:lang w:eastAsia="en-US"/>
    </w:rPr>
  </w:style>
  <w:style w:type="paragraph" w:customStyle="1" w:styleId="224">
    <w:name w:val="Абзац списка22"/>
    <w:basedOn w:val="a8"/>
    <w:qFormat/>
    <w:pPr>
      <w:ind w:left="708"/>
    </w:pPr>
    <w:rPr>
      <w:rFonts w:eastAsia="Calibri"/>
    </w:rPr>
  </w:style>
  <w:style w:type="numbering" w:customStyle="1" w:styleId="241">
    <w:name w:val="Стиль241"/>
  </w:style>
  <w:style w:type="table" w:customStyle="1" w:styleId="1fa">
    <w:name w:val="Сетка таблицы1"/>
    <w:basedOn w:val="aa"/>
    <w:next w:val="ad"/>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pPr>
      <w:spacing w:after="200" w:line="276" w:lineRule="auto"/>
    </w:pPr>
    <w:rPr>
      <w:rFonts w:eastAsia="Times New Roman"/>
      <w:sz w:val="22"/>
      <w:szCs w:val="22"/>
    </w:rPr>
  </w:style>
  <w:style w:type="numbering" w:customStyle="1" w:styleId="1fb">
    <w:name w:val="Нет списка1"/>
    <w:next w:val="ab"/>
    <w:uiPriority w:val="99"/>
    <w:semiHidden/>
    <w:unhideWhenUsed/>
  </w:style>
  <w:style w:type="table" w:customStyle="1" w:styleId="2ff5">
    <w:name w:val="Сетка таблицы2"/>
    <w:basedOn w:val="aa"/>
    <w:next w:val="ad"/>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6">
    <w:name w:val="Нет списка2"/>
    <w:next w:val="ab"/>
    <w:uiPriority w:val="99"/>
    <w:semiHidden/>
    <w:unhideWhenUsed/>
  </w:style>
  <w:style w:type="character" w:customStyle="1" w:styleId="1fc">
    <w:name w:val="Основной текст Знак1"/>
    <w:aliases w:val="Знак2 Знак1,body text Знак1,A=&gt;2=&gt;9 B5:AB Знак1,Body Text Char Знак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Pr>
      <w:rFonts w:ascii="Courier New" w:eastAsia="Times New Roman" w:hAnsi="Courier New" w:cs="Courier New"/>
      <w:lang w:val="ru-RU" w:eastAsia="ru-RU" w:bidi="ar-SA"/>
    </w:rPr>
  </w:style>
  <w:style w:type="paragraph" w:customStyle="1" w:styleId="a1">
    <w:name w:val="маркированный"/>
    <w:basedOn w:val="a8"/>
    <w:pPr>
      <w:numPr>
        <w:numId w:val="40"/>
      </w:numPr>
      <w:tabs>
        <w:tab w:val="clear" w:pos="567"/>
        <w:tab w:val="num" w:pos="2268"/>
      </w:tabs>
      <w:ind w:left="2268"/>
      <w:jc w:val="both"/>
    </w:pPr>
  </w:style>
  <w:style w:type="table" w:customStyle="1" w:styleId="3fb">
    <w:name w:val="Сетка таблицы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Сноска_"/>
    <w:link w:val="afffffff4"/>
    <w:rPr>
      <w:rFonts w:ascii="Times New Roman" w:eastAsia="Times New Roman" w:hAnsi="Times New Roman"/>
      <w:b/>
      <w:bCs/>
      <w:sz w:val="18"/>
      <w:szCs w:val="18"/>
      <w:shd w:val="clear" w:color="auto" w:fill="FFFFFF"/>
    </w:rPr>
  </w:style>
  <w:style w:type="paragraph" w:customStyle="1" w:styleId="afffffff4">
    <w:name w:val="Сноска"/>
    <w:basedOn w:val="a8"/>
    <w:link w:val="afffffff3"/>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style>
  <w:style w:type="table" w:customStyle="1" w:styleId="121">
    <w:name w:val="Сетка таблицы1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style>
  <w:style w:type="numbering" w:customStyle="1" w:styleId="119">
    <w:name w:val="Нет списка11"/>
    <w:next w:val="ab"/>
    <w:uiPriority w:val="99"/>
    <w:semiHidden/>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Pr>
      <w:rFonts w:ascii="Times New Roman" w:eastAsia="Times New Roman" w:hAnsi="Times New Roman" w:cs="Times New Roman"/>
      <w:b/>
      <w:sz w:val="30"/>
      <w:szCs w:val="20"/>
      <w:lang w:eastAsia="ru-RU"/>
    </w:rPr>
  </w:style>
  <w:style w:type="character" w:customStyle="1" w:styleId="313">
    <w:name w:val="Заголовок 3 Знак1"/>
    <w:aliases w:val="H3 Знак"/>
    <w:uiPriority w:val="99"/>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Pr>
      <w:rFonts w:ascii="Times New Roman" w:eastAsia="Times New Roman" w:hAnsi="Times New Roman" w:cs="Times New Roman"/>
      <w:sz w:val="24"/>
      <w:szCs w:val="20"/>
      <w:lang w:eastAsia="ru-RU"/>
    </w:rPr>
  </w:style>
  <w:style w:type="paragraph" w:customStyle="1" w:styleId="afffffff5">
    <w:name w:val="Часть"/>
    <w:basedOn w:val="a8"/>
    <w:semiHidden/>
    <w:pPr>
      <w:spacing w:after="60"/>
      <w:jc w:val="center"/>
    </w:pPr>
    <w:rPr>
      <w:rFonts w:ascii="Arial" w:hAnsi="Arial"/>
      <w:b/>
      <w:caps/>
      <w:sz w:val="32"/>
      <w:szCs w:val="20"/>
    </w:rPr>
  </w:style>
  <w:style w:type="paragraph" w:customStyle="1" w:styleId="Instruction">
    <w:name w:val="Instruction"/>
    <w:basedOn w:val="2e"/>
    <w:semiHidden/>
    <w:pPr>
      <w:tabs>
        <w:tab w:val="num" w:pos="360"/>
      </w:tabs>
      <w:spacing w:before="180" w:after="60" w:line="240" w:lineRule="auto"/>
      <w:ind w:left="360" w:hanging="360"/>
    </w:pPr>
    <w:rPr>
      <w:b/>
      <w:szCs w:val="20"/>
      <w:lang w:eastAsia="en-US"/>
    </w:rPr>
  </w:style>
  <w:style w:type="paragraph" w:customStyle="1" w:styleId="afffffff6">
    <w:name w:val="Тендерные данные"/>
    <w:basedOn w:val="a8"/>
    <w:semiHidden/>
    <w:pPr>
      <w:tabs>
        <w:tab w:val="left" w:pos="1985"/>
      </w:tabs>
      <w:spacing w:before="120" w:after="60"/>
      <w:jc w:val="both"/>
    </w:pPr>
    <w:rPr>
      <w:b/>
      <w:szCs w:val="20"/>
    </w:rPr>
  </w:style>
  <w:style w:type="paragraph" w:customStyle="1" w:styleId="afffffff7">
    <w:name w:val="Подраздел"/>
    <w:basedOn w:val="a8"/>
    <w:semiHidden/>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pPr>
      <w:numPr>
        <w:ilvl w:val="2"/>
      </w:numPr>
      <w:tabs>
        <w:tab w:val="num" w:pos="720"/>
      </w:tabs>
      <w:ind w:left="720" w:hanging="720"/>
      <w:jc w:val="both"/>
    </w:pPr>
    <w:rPr>
      <w:bCs w:val="0"/>
      <w:sz w:val="24"/>
      <w:szCs w:val="20"/>
      <w:lang w:eastAsia="en-US"/>
    </w:rPr>
  </w:style>
  <w:style w:type="paragraph" w:customStyle="1" w:styleId="216">
    <w:name w:val="Заголовок 2.1"/>
    <w:basedOn w:val="13"/>
    <w:pPr>
      <w:keepLines/>
      <w:widowControl w:val="0"/>
      <w:suppressLineNumbers/>
      <w:suppressAutoHyphens/>
      <w:jc w:val="center"/>
    </w:pPr>
    <w:rPr>
      <w:bCs w:val="0"/>
      <w:i w:val="0"/>
      <w:caps/>
      <w:kern w:val="28"/>
      <w:sz w:val="36"/>
      <w:szCs w:val="28"/>
    </w:rPr>
  </w:style>
  <w:style w:type="paragraph" w:customStyle="1" w:styleId="afffffff8">
    <w:name w:val="Таблица заголовок"/>
    <w:basedOn w:val="a8"/>
    <w:pPr>
      <w:spacing w:before="120" w:after="120" w:line="360" w:lineRule="auto"/>
      <w:jc w:val="right"/>
    </w:pPr>
    <w:rPr>
      <w:b/>
      <w:sz w:val="28"/>
      <w:szCs w:val="28"/>
    </w:rPr>
  </w:style>
  <w:style w:type="paragraph" w:customStyle="1" w:styleId="afffffff9">
    <w:name w:val="текст таблицы"/>
    <w:basedOn w:val="a8"/>
    <w:pPr>
      <w:spacing w:before="120"/>
      <w:ind w:right="-102"/>
    </w:pPr>
  </w:style>
  <w:style w:type="paragraph" w:customStyle="1" w:styleId="afffffffa">
    <w:name w:val="Пункт Знак"/>
    <w:basedOn w:val="a8"/>
    <w:pPr>
      <w:tabs>
        <w:tab w:val="num" w:pos="1134"/>
        <w:tab w:val="left" w:pos="1701"/>
      </w:tabs>
      <w:snapToGrid w:val="0"/>
      <w:spacing w:line="360" w:lineRule="auto"/>
      <w:ind w:left="1134" w:hanging="567"/>
      <w:jc w:val="both"/>
    </w:pPr>
    <w:rPr>
      <w:sz w:val="28"/>
      <w:szCs w:val="20"/>
    </w:rPr>
  </w:style>
  <w:style w:type="paragraph" w:customStyle="1" w:styleId="afffffffb">
    <w:name w:val="a"/>
    <w:basedOn w:val="a8"/>
    <w:pPr>
      <w:snapToGrid w:val="0"/>
      <w:spacing w:line="360" w:lineRule="auto"/>
      <w:ind w:left="1134" w:hanging="567"/>
      <w:jc w:val="both"/>
    </w:pPr>
    <w:rPr>
      <w:sz w:val="28"/>
      <w:szCs w:val="28"/>
    </w:rPr>
  </w:style>
  <w:style w:type="paragraph" w:customStyle="1" w:styleId="afffffffc">
    <w:name w:val="Словарная статья"/>
    <w:basedOn w:val="a8"/>
    <w:next w:val="a8"/>
    <w:pPr>
      <w:autoSpaceDE w:val="0"/>
      <w:autoSpaceDN w:val="0"/>
      <w:adjustRightInd w:val="0"/>
      <w:ind w:right="118"/>
      <w:jc w:val="both"/>
    </w:pPr>
    <w:rPr>
      <w:rFonts w:ascii="Arial" w:hAnsi="Arial"/>
      <w:sz w:val="20"/>
      <w:szCs w:val="20"/>
    </w:rPr>
  </w:style>
  <w:style w:type="paragraph" w:customStyle="1" w:styleId="afffffffd">
    <w:name w:val="Комментарий пользователя"/>
    <w:basedOn w:val="a8"/>
    <w:next w:val="a8"/>
    <w:pPr>
      <w:autoSpaceDE w:val="0"/>
      <w:autoSpaceDN w:val="0"/>
      <w:adjustRightInd w:val="0"/>
      <w:ind w:left="170"/>
    </w:pPr>
    <w:rPr>
      <w:rFonts w:ascii="Arial" w:hAnsi="Arial"/>
      <w:i/>
      <w:iCs/>
      <w:color w:val="000080"/>
      <w:sz w:val="20"/>
      <w:szCs w:val="20"/>
    </w:rPr>
  </w:style>
  <w:style w:type="paragraph" w:customStyle="1" w:styleId="afffffffe">
    <w:name w:val="Подподпункт"/>
    <w:basedOn w:val="a8"/>
    <w:pPr>
      <w:tabs>
        <w:tab w:val="num" w:pos="3119"/>
      </w:tabs>
      <w:spacing w:line="360" w:lineRule="auto"/>
      <w:ind w:left="3119" w:hanging="567"/>
      <w:jc w:val="both"/>
    </w:pPr>
    <w:rPr>
      <w:sz w:val="28"/>
      <w:szCs w:val="20"/>
    </w:rPr>
  </w:style>
  <w:style w:type="character" w:customStyle="1" w:styleId="Normal">
    <w:name w:val="Normal Знак"/>
    <w:link w:val="17"/>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Мой"/>
    <w:basedOn w:val="a8"/>
    <w:rPr>
      <w:sz w:val="28"/>
      <w:szCs w:val="20"/>
    </w:rPr>
  </w:style>
  <w:style w:type="paragraph" w:customStyle="1" w:styleId="1fe">
    <w:name w:val="З1"/>
    <w:basedOn w:val="13"/>
    <w:next w:val="a8"/>
    <w:autoRedefine/>
    <w:pPr>
      <w:keepLines/>
      <w:widowControl w:val="0"/>
      <w:suppressLineNumbers/>
      <w:tabs>
        <w:tab w:val="num" w:pos="180"/>
      </w:tabs>
      <w:suppressAutoHyphens/>
      <w:spacing w:before="0" w:after="0"/>
      <w:jc w:val="center"/>
    </w:pPr>
    <w:rPr>
      <w:bCs w:val="0"/>
      <w:i w:val="0"/>
      <w:kern w:val="28"/>
      <w:sz w:val="24"/>
      <w:szCs w:val="24"/>
    </w:rPr>
  </w:style>
  <w:style w:type="paragraph" w:customStyle="1" w:styleId="2ff7">
    <w:name w:val="З2"/>
    <w:basedOn w:val="23"/>
    <w:next w:val="a8"/>
    <w:autoRedefine/>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Pr>
      <w:bCs/>
      <w:kern w:val="32"/>
      <w:sz w:val="20"/>
      <w:szCs w:val="28"/>
    </w:rPr>
  </w:style>
  <w:style w:type="paragraph" w:customStyle="1" w:styleId="TimesNewRoman14">
    <w:name w:val="Стиль Название + Times New Roman 14 пт не полужирный Черный Меж..."/>
    <w:basedOn w:val="a8"/>
    <w:pPr>
      <w:spacing w:line="300" w:lineRule="exact"/>
    </w:pPr>
    <w:rPr>
      <w:b/>
      <w:color w:val="000000"/>
      <w:spacing w:val="-2"/>
      <w:kern w:val="32"/>
      <w:sz w:val="28"/>
      <w:szCs w:val="28"/>
    </w:rPr>
  </w:style>
  <w:style w:type="table" w:customStyle="1" w:styleId="511">
    <w:name w:val="Столбцы таблицы 51"/>
    <w:basedOn w:val="aa"/>
    <w:next w:val="58"/>
    <w:semiHidden/>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0">
    <w:name w:val="Прилож"/>
    <w:basedOn w:val="3fd"/>
    <w:next w:val="a8"/>
    <w:pPr>
      <w:jc w:val="right"/>
    </w:pPr>
    <w:rPr>
      <w:b/>
      <w:bCs/>
      <w:sz w:val="24"/>
      <w:szCs w:val="24"/>
    </w:rPr>
  </w:style>
  <w:style w:type="paragraph" w:customStyle="1" w:styleId="3fe">
    <w:name w:val="3"/>
    <w:basedOn w:val="a8"/>
    <w:pPr>
      <w:spacing w:before="200" w:after="200"/>
      <w:ind w:left="200" w:right="200"/>
    </w:pPr>
  </w:style>
  <w:style w:type="paragraph" w:customStyle="1" w:styleId="noinfo">
    <w:name w:val="no_info"/>
    <w:basedOn w:val="a8"/>
    <w:pPr>
      <w:spacing w:before="200" w:after="200"/>
      <w:ind w:left="200" w:right="200"/>
    </w:pPr>
    <w:rPr>
      <w:color w:val="FF0000"/>
    </w:rPr>
  </w:style>
  <w:style w:type="paragraph" w:customStyle="1" w:styleId="consnormal0">
    <w:name w:val="consnormal"/>
    <w:basedOn w:val="a8"/>
    <w:pPr>
      <w:spacing w:before="200" w:after="200"/>
      <w:ind w:left="200" w:right="200"/>
    </w:pPr>
  </w:style>
  <w:style w:type="paragraph" w:customStyle="1" w:styleId="02statia2">
    <w:name w:val="02statia2"/>
    <w:basedOn w:val="a8"/>
    <w:pPr>
      <w:spacing w:before="120" w:line="320" w:lineRule="atLeast"/>
      <w:ind w:left="2020" w:hanging="880"/>
      <w:jc w:val="both"/>
    </w:pPr>
    <w:rPr>
      <w:rFonts w:ascii="GaramondNarrowC" w:hAnsi="GaramondNarrowC"/>
      <w:color w:val="000000"/>
      <w:sz w:val="21"/>
      <w:szCs w:val="21"/>
    </w:rPr>
  </w:style>
  <w:style w:type="paragraph" w:customStyle="1" w:styleId="Affffffff1">
    <w:name w:val="A_рабочий"/>
    <w:basedOn w:val="a8"/>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1"/>
    <w:pPr>
      <w:spacing w:line="288" w:lineRule="auto"/>
    </w:pPr>
    <w:rPr>
      <w:szCs w:val="20"/>
    </w:rPr>
  </w:style>
  <w:style w:type="paragraph" w:customStyle="1" w:styleId="2220">
    <w:name w:val="222"/>
    <w:basedOn w:val="a8"/>
    <w:pPr>
      <w:ind w:left="851"/>
    </w:pPr>
    <w:rPr>
      <w:rFonts w:ascii="Times New Roman CYR" w:hAnsi="Times New Roman CYR"/>
      <w:sz w:val="20"/>
      <w:szCs w:val="20"/>
    </w:rPr>
  </w:style>
  <w:style w:type="paragraph" w:customStyle="1" w:styleId="Pa194">
    <w:name w:val="Pa19+4"/>
    <w:basedOn w:val="a8"/>
    <w:next w:val="a8"/>
    <w:pPr>
      <w:suppressAutoHyphens/>
      <w:autoSpaceDE w:val="0"/>
      <w:spacing w:before="60" w:line="281" w:lineRule="atLeast"/>
    </w:pPr>
    <w:rPr>
      <w:rFonts w:ascii="GaramondC" w:hAnsi="GaramondC"/>
      <w:lang w:eastAsia="ar-SA"/>
    </w:rPr>
  </w:style>
  <w:style w:type="paragraph" w:customStyle="1" w:styleId="Pa204">
    <w:name w:val="Pa20+4"/>
    <w:basedOn w:val="a8"/>
    <w:next w:val="a8"/>
    <w:pPr>
      <w:suppressAutoHyphens/>
      <w:autoSpaceDE w:val="0"/>
      <w:spacing w:before="500" w:line="241" w:lineRule="atLeast"/>
    </w:pPr>
    <w:rPr>
      <w:rFonts w:ascii="GaramondC" w:hAnsi="GaramondC"/>
      <w:lang w:eastAsia="ar-SA"/>
    </w:rPr>
  </w:style>
  <w:style w:type="paragraph" w:customStyle="1" w:styleId="Pa116">
    <w:name w:val="Pa11+6"/>
    <w:basedOn w:val="a8"/>
    <w:next w:val="a8"/>
    <w:pPr>
      <w:suppressAutoHyphens/>
      <w:autoSpaceDE w:val="0"/>
      <w:spacing w:before="300" w:line="201" w:lineRule="atLeast"/>
    </w:pPr>
    <w:rPr>
      <w:rFonts w:ascii="GaramondC" w:hAnsi="GaramondC"/>
      <w:lang w:eastAsia="ar-SA"/>
    </w:rPr>
  </w:style>
  <w:style w:type="paragraph" w:customStyle="1" w:styleId="ConsPlusCell">
    <w:name w:val="ConsPlusCell"/>
    <w:pPr>
      <w:autoSpaceDE w:val="0"/>
      <w:autoSpaceDN w:val="0"/>
      <w:adjustRightInd w:val="0"/>
    </w:pPr>
    <w:rPr>
      <w:rFonts w:ascii="Arial" w:eastAsia="Times New Roman" w:hAnsi="Arial" w:cs="Arial"/>
    </w:rPr>
  </w:style>
  <w:style w:type="paragraph" w:customStyle="1" w:styleId="1ff">
    <w:name w:val="текст1"/>
    <w:pPr>
      <w:autoSpaceDE w:val="0"/>
      <w:autoSpaceDN w:val="0"/>
      <w:adjustRightInd w:val="0"/>
      <w:ind w:firstLine="397"/>
      <w:jc w:val="both"/>
    </w:pPr>
    <w:rPr>
      <w:rFonts w:ascii="SchoolBookC" w:eastAsia="Times New Roman" w:hAnsi="SchoolBookC"/>
      <w:sz w:val="24"/>
    </w:rPr>
  </w:style>
  <w:style w:type="paragraph" w:customStyle="1" w:styleId="affffffff2">
    <w:name w:val="втяжка"/>
    <w:basedOn w:val="1ff"/>
    <w:next w:val="1ff"/>
    <w:pPr>
      <w:tabs>
        <w:tab w:val="left" w:pos="567"/>
      </w:tabs>
      <w:spacing w:before="57"/>
      <w:ind w:left="567" w:hanging="567"/>
    </w:pPr>
  </w:style>
  <w:style w:type="paragraph" w:customStyle="1" w:styleId="1ff0">
    <w:name w:val="втяжка1"/>
    <w:basedOn w:val="affffffff2"/>
    <w:next w:val="affffffff2"/>
    <w:pPr>
      <w:tabs>
        <w:tab w:val="clear" w:pos="567"/>
        <w:tab w:val="left" w:pos="1134"/>
      </w:tabs>
      <w:ind w:left="1134"/>
    </w:pPr>
  </w:style>
  <w:style w:type="paragraph" w:customStyle="1" w:styleId="-c">
    <w:name w:val="текст-табл"/>
    <w:basedOn w:val="a8"/>
    <w:next w:val="a8"/>
    <w:pPr>
      <w:autoSpaceDE w:val="0"/>
      <w:autoSpaceDN w:val="0"/>
      <w:adjustRightInd w:val="0"/>
      <w:spacing w:before="57"/>
      <w:ind w:left="283" w:right="283"/>
      <w:jc w:val="both"/>
    </w:pPr>
    <w:rPr>
      <w:rFonts w:ascii="SchoolBookC" w:hAnsi="SchoolBookC"/>
      <w:b/>
      <w:i/>
      <w:szCs w:val="20"/>
    </w:rPr>
  </w:style>
  <w:style w:type="paragraph" w:customStyle="1" w:styleId="affffffff3">
    <w:name w:val="текст"/>
    <w:pPr>
      <w:autoSpaceDE w:val="0"/>
      <w:autoSpaceDN w:val="0"/>
      <w:adjustRightInd w:val="0"/>
      <w:jc w:val="both"/>
    </w:pPr>
    <w:rPr>
      <w:rFonts w:ascii="SchoolBookC" w:eastAsia="Times New Roman" w:hAnsi="SchoolBookC"/>
      <w:color w:val="000000"/>
      <w:sz w:val="24"/>
    </w:rPr>
  </w:style>
  <w:style w:type="paragraph" w:customStyle="1" w:styleId="affffffff4">
    <w:name w:val="заг_центр"/>
    <w:basedOn w:val="-c"/>
    <w:pPr>
      <w:jc w:val="center"/>
    </w:pPr>
    <w:rPr>
      <w:rFonts w:ascii="AvantGardeGothicC" w:hAnsi="AvantGardeGothicC"/>
    </w:rPr>
  </w:style>
  <w:style w:type="paragraph" w:customStyle="1" w:styleId="fr10">
    <w:name w:val="fr1"/>
    <w:basedOn w:val="a8"/>
    <w:pPr>
      <w:spacing w:before="150" w:after="150"/>
      <w:ind w:left="150" w:right="150"/>
    </w:pPr>
  </w:style>
  <w:style w:type="paragraph" w:customStyle="1" w:styleId="95">
    <w:name w:val="9"/>
    <w:basedOn w:val="a8"/>
    <w:pPr>
      <w:jc w:val="center"/>
    </w:pPr>
    <w:rPr>
      <w:rFonts w:eastAsia="Arial Unicode MS"/>
      <w:b/>
      <w:bCs/>
      <w:sz w:val="16"/>
      <w:szCs w:val="16"/>
    </w:rPr>
  </w:style>
  <w:style w:type="paragraph" w:customStyle="1" w:styleId="affffffff5">
    <w:name w:val="Стиль начало"/>
    <w:basedOn w:val="a8"/>
    <w:uiPriority w:val="99"/>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pPr>
      <w:spacing w:before="100" w:beforeAutospacing="1" w:after="100" w:afterAutospacing="1"/>
    </w:pPr>
    <w:rPr>
      <w:rFonts w:ascii="Tahoma" w:hAnsi="Tahoma"/>
      <w:sz w:val="20"/>
      <w:szCs w:val="20"/>
      <w:lang w:val="en-US" w:eastAsia="en-US"/>
    </w:rPr>
  </w:style>
  <w:style w:type="character" w:customStyle="1" w:styleId="postbody">
    <w:name w:val="postbody"/>
    <w:basedOn w:val="a9"/>
  </w:style>
  <w:style w:type="paragraph" w:customStyle="1" w:styleId="03zagolovok2">
    <w:name w:val="03zagolovok2"/>
    <w:basedOn w:val="a8"/>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Pr>
      <w:sz w:val="24"/>
      <w:lang w:val="ru-RU" w:eastAsia="ru-RU" w:bidi="ar-SA"/>
    </w:rPr>
  </w:style>
  <w:style w:type="paragraph" w:customStyle="1" w:styleId="2ff8">
    <w:name w:val="Стиль 2"/>
    <w:basedOn w:val="a8"/>
    <w:link w:val="2ff9"/>
    <w:pPr>
      <w:tabs>
        <w:tab w:val="left" w:pos="1260"/>
      </w:tabs>
      <w:ind w:firstLine="720"/>
      <w:jc w:val="both"/>
    </w:pPr>
    <w:rPr>
      <w:b/>
      <w:kern w:val="32"/>
    </w:rPr>
  </w:style>
  <w:style w:type="character" w:customStyle="1" w:styleId="2ff9">
    <w:name w:val="Стиль 2 Знак"/>
    <w:link w:val="2ff8"/>
    <w:rPr>
      <w:rFonts w:ascii="Times New Roman" w:eastAsia="Times New Roman" w:hAnsi="Times New Roman"/>
      <w:b/>
      <w:kern w:val="32"/>
      <w:sz w:val="24"/>
      <w:szCs w:val="24"/>
    </w:rPr>
  </w:style>
  <w:style w:type="paragraph" w:customStyle="1" w:styleId="1ff1">
    <w:name w:val="Основной текст1"/>
    <w:basedOn w:val="a8"/>
    <w:link w:val="affffffff6"/>
    <w:pPr>
      <w:widowControl w:val="0"/>
      <w:jc w:val="both"/>
    </w:pPr>
    <w:rPr>
      <w:snapToGrid w:val="0"/>
      <w:szCs w:val="20"/>
    </w:rPr>
  </w:style>
  <w:style w:type="character" w:customStyle="1" w:styleId="77">
    <w:name w:val="Знак Знак7"/>
    <w:locked/>
    <w:rPr>
      <w:sz w:val="24"/>
      <w:lang w:val="ru-RU" w:eastAsia="ru-RU" w:bidi="ar-SA"/>
    </w:rPr>
  </w:style>
  <w:style w:type="paragraph" w:customStyle="1" w:styleId="affffffff7">
    <w:name w:val="Текст документа"/>
    <w:basedOn w:val="a8"/>
    <w:uiPriority w:val="99"/>
    <w:pPr>
      <w:spacing w:after="60" w:line="360" w:lineRule="auto"/>
      <w:ind w:firstLine="720"/>
      <w:jc w:val="both"/>
    </w:pPr>
  </w:style>
  <w:style w:type="character" w:customStyle="1" w:styleId="apple-converted-space">
    <w:name w:val="apple-converted-space"/>
    <w:basedOn w:val="a9"/>
  </w:style>
  <w:style w:type="paragraph" w:customStyle="1" w:styleId="affffffff8">
    <w:name w:val="АД_Основной текст"/>
    <w:basedOn w:val="a8"/>
    <w:link w:val="affffffff9"/>
    <w:qFormat/>
    <w:pPr>
      <w:ind w:firstLine="567"/>
      <w:jc w:val="both"/>
    </w:pPr>
  </w:style>
  <w:style w:type="character" w:customStyle="1" w:styleId="affffffff9">
    <w:name w:val="АД_Основной текст Знак"/>
    <w:link w:val="affffffff8"/>
    <w:rPr>
      <w:rFonts w:ascii="Times New Roman" w:eastAsia="Times New Roman" w:hAnsi="Times New Roman"/>
      <w:sz w:val="24"/>
      <w:szCs w:val="24"/>
    </w:rPr>
  </w:style>
  <w:style w:type="character" w:customStyle="1" w:styleId="affffffffa">
    <w:name w:val="Основной текст документа"/>
    <w:rPr>
      <w:sz w:val="22"/>
    </w:rPr>
  </w:style>
  <w:style w:type="character" w:customStyle="1" w:styleId="apple-tab-span">
    <w:name w:val="apple-tab-span"/>
    <w:basedOn w:val="a9"/>
  </w:style>
  <w:style w:type="character" w:customStyle="1" w:styleId="textramkaotstup1">
    <w:name w:val="text_ramka_otstup1"/>
    <w:rPr>
      <w:rFonts w:ascii="Arial" w:hAnsi="Arial" w:cs="Arial" w:hint="default"/>
      <w:color w:val="666666"/>
      <w:sz w:val="18"/>
      <w:szCs w:val="18"/>
    </w:rPr>
  </w:style>
  <w:style w:type="paragraph" w:customStyle="1" w:styleId="WW-21">
    <w:name w:val="WW-Основной текст с отступом 2"/>
    <w:basedOn w:val="a8"/>
    <w:pPr>
      <w:suppressAutoHyphens/>
      <w:ind w:left="-540"/>
      <w:jc w:val="both"/>
    </w:pPr>
    <w:rPr>
      <w:rFonts w:ascii="Arial" w:hAnsi="Arial" w:cs="Arial"/>
      <w:sz w:val="18"/>
      <w:lang w:eastAsia="ar-SA"/>
    </w:rPr>
  </w:style>
  <w:style w:type="paragraph" w:customStyle="1" w:styleId="Heading">
    <w:name w:val="Heading"/>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Pr>
      <w:rFonts w:ascii="Times New Roman" w:hAnsi="Times New Roman" w:cs="Times New Roman"/>
      <w:b/>
      <w:sz w:val="20"/>
      <w:szCs w:val="20"/>
      <w:lang w:eastAsia="ru-RU"/>
    </w:rPr>
  </w:style>
  <w:style w:type="character" w:customStyle="1" w:styleId="FontStyle47">
    <w:name w:val="Font Style47"/>
    <w:rPr>
      <w:rFonts w:ascii="Times New Roman" w:hAnsi="Times New Roman" w:cs="Times New Roman"/>
      <w:sz w:val="22"/>
      <w:szCs w:val="22"/>
    </w:rPr>
  </w:style>
  <w:style w:type="paragraph" w:customStyle="1" w:styleId="Style4">
    <w:name w:val="Style4"/>
    <w:basedOn w:val="a8"/>
    <w:pPr>
      <w:widowControl w:val="0"/>
      <w:autoSpaceDE w:val="0"/>
      <w:autoSpaceDN w:val="0"/>
      <w:adjustRightInd w:val="0"/>
      <w:jc w:val="both"/>
    </w:pPr>
  </w:style>
  <w:style w:type="character" w:customStyle="1" w:styleId="FontStyle46">
    <w:name w:val="Font Style46"/>
    <w:rPr>
      <w:rFonts w:ascii="Times New Roman" w:hAnsi="Times New Roman" w:cs="Times New Roman"/>
      <w:b/>
      <w:bCs/>
      <w:sz w:val="22"/>
      <w:szCs w:val="22"/>
    </w:rPr>
  </w:style>
  <w:style w:type="paragraph" w:customStyle="1" w:styleId="Style7">
    <w:name w:val="Style7"/>
    <w:basedOn w:val="a8"/>
    <w:pPr>
      <w:widowControl w:val="0"/>
      <w:autoSpaceDE w:val="0"/>
      <w:autoSpaceDN w:val="0"/>
      <w:adjustRightInd w:val="0"/>
      <w:spacing w:line="276" w:lineRule="exact"/>
      <w:ind w:firstLine="744"/>
      <w:jc w:val="both"/>
    </w:pPr>
  </w:style>
  <w:style w:type="paragraph" w:customStyle="1" w:styleId="xl24">
    <w:name w:val="xl24"/>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Pr>
      <w:rFonts w:ascii="Calibri" w:hAnsi="Calibri" w:cs="Calibri"/>
      <w:u w:val="single"/>
    </w:rPr>
  </w:style>
  <w:style w:type="paragraph" w:customStyle="1" w:styleId="Standard">
    <w:name w:val="Standard"/>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style>
  <w:style w:type="character" w:customStyle="1" w:styleId="affffffffb">
    <w:name w:val="Гипертекстовая ссылка"/>
    <w:rPr>
      <w:color w:val="008000"/>
    </w:rPr>
  </w:style>
  <w:style w:type="character" w:customStyle="1" w:styleId="Heading1Char">
    <w:name w:val="Heading 1 Char"/>
    <w:locked/>
    <w:rPr>
      <w:b/>
      <w:kern w:val="28"/>
      <w:sz w:val="36"/>
      <w:lang w:val="ru-RU" w:eastAsia="ru-RU"/>
    </w:rPr>
  </w:style>
  <w:style w:type="character" w:customStyle="1" w:styleId="PlainTextChar">
    <w:name w:val="Plain Text Char"/>
    <w:locked/>
    <w:rPr>
      <w:rFonts w:ascii="Courier New" w:hAnsi="Courier New"/>
    </w:rPr>
  </w:style>
  <w:style w:type="character" w:customStyle="1" w:styleId="PlainTextChar1">
    <w:name w:val="Plain Text Char1"/>
    <w:rPr>
      <w:rFonts w:ascii="Courier New" w:hAnsi="Courier New"/>
    </w:rPr>
  </w:style>
  <w:style w:type="paragraph" w:customStyle="1" w:styleId="1ff2">
    <w:name w:val="Рецензия1"/>
    <w:hidden/>
    <w:rPr>
      <w:rFonts w:ascii="Times New Roman" w:eastAsia="Times New Roman" w:hAnsi="Times New Roman"/>
      <w:sz w:val="24"/>
      <w:szCs w:val="24"/>
    </w:rPr>
  </w:style>
  <w:style w:type="paragraph" w:customStyle="1" w:styleId="13pt">
    <w:name w:val="Стиль Абзац + 13 pt Знак"/>
    <w:basedOn w:val="a8"/>
    <w:autoRedefine/>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Pr>
      <w:rFonts w:ascii="Times New Roman" w:hAnsi="Times New Roman" w:cs="Times New Roman"/>
      <w:sz w:val="24"/>
      <w:szCs w:val="24"/>
      <w:lang w:eastAsia="ru-RU"/>
    </w:rPr>
  </w:style>
  <w:style w:type="paragraph" w:customStyle="1" w:styleId="1ff3">
    <w:name w:val="Дос Заголовок 1"/>
    <w:basedOn w:val="a8"/>
    <w:autoRedefine/>
    <w:qFormat/>
    <w:pPr>
      <w:jc w:val="center"/>
    </w:pPr>
    <w:rPr>
      <w:b/>
      <w:bCs/>
      <w:sz w:val="22"/>
      <w:szCs w:val="26"/>
    </w:rPr>
  </w:style>
  <w:style w:type="character" w:customStyle="1" w:styleId="mlarcolumnqqproduct2">
    <w:name w:val="mlar_column_qqproduct2"/>
    <w:rPr>
      <w:sz w:val="17"/>
      <w:szCs w:val="17"/>
    </w:rPr>
  </w:style>
  <w:style w:type="paragraph" w:customStyle="1" w:styleId="ListBullet1">
    <w:name w:val="List Bullet 1"/>
    <w:basedOn w:val="a8"/>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pPr>
      <w:keepLines/>
      <w:spacing w:before="40" w:after="40" w:line="288" w:lineRule="auto"/>
    </w:pPr>
    <w:rPr>
      <w:snapToGrid w:val="0"/>
      <w:sz w:val="20"/>
      <w:szCs w:val="20"/>
      <w:lang w:eastAsia="en-US"/>
    </w:rPr>
  </w:style>
  <w:style w:type="character" w:customStyle="1" w:styleId="TableText0">
    <w:name w:val="TableText Знак"/>
    <w:link w:val="TableText"/>
    <w:rPr>
      <w:rFonts w:ascii="Times New Roman" w:eastAsia="Times New Roman" w:hAnsi="Times New Roman"/>
      <w:snapToGrid w:val="0"/>
      <w:lang w:eastAsia="en-US"/>
    </w:rPr>
  </w:style>
  <w:style w:type="character" w:customStyle="1" w:styleId="affffffa">
    <w:name w:val="Название объекта Знак"/>
    <w:link w:val="affffff9"/>
    <w:locked/>
    <w:rPr>
      <w:rFonts w:ascii="Times New Roman" w:eastAsia="Times New Roman" w:hAnsi="Times New Roman"/>
      <w:b/>
      <w:sz w:val="28"/>
      <w:szCs w:val="24"/>
    </w:rPr>
  </w:style>
  <w:style w:type="paragraph" w:customStyle="1" w:styleId="affffffffc">
    <w:name w:val="обычн БО"/>
    <w:basedOn w:val="a8"/>
    <w:pPr>
      <w:widowControl w:val="0"/>
      <w:jc w:val="both"/>
    </w:pPr>
    <w:rPr>
      <w:rFonts w:ascii="Arial" w:hAnsi="Arial"/>
      <w:szCs w:val="20"/>
    </w:rPr>
  </w:style>
  <w:style w:type="character" w:customStyle="1" w:styleId="2ffa">
    <w:name w:val="Основной текст (2)_"/>
    <w:link w:val="217"/>
    <w:locked/>
    <w:rPr>
      <w:b/>
      <w:bCs/>
      <w:shd w:val="clear" w:color="auto" w:fill="FFFFFF"/>
    </w:rPr>
  </w:style>
  <w:style w:type="character" w:customStyle="1" w:styleId="290">
    <w:name w:val="Основной текст (2)9"/>
  </w:style>
  <w:style w:type="character" w:customStyle="1" w:styleId="96">
    <w:name w:val="Основной текст (9)_"/>
    <w:link w:val="97"/>
    <w:uiPriority w:val="99"/>
    <w:locked/>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Pr>
      <w:rFonts w:ascii="Arial" w:hAnsi="Arial" w:cs="Arial"/>
      <w:b/>
      <w:bCs/>
      <w:noProof/>
      <w:sz w:val="19"/>
      <w:szCs w:val="19"/>
      <w:shd w:val="clear" w:color="auto" w:fill="FFFFFF"/>
    </w:rPr>
  </w:style>
  <w:style w:type="paragraph" w:customStyle="1" w:styleId="217">
    <w:name w:val="Основной текст (2)1"/>
    <w:basedOn w:val="a8"/>
    <w:link w:val="2ffa"/>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style>
  <w:style w:type="character" w:customStyle="1" w:styleId="16">
    <w:name w:val="Стиль1 Знак"/>
    <w:link w:val="15"/>
    <w:locked/>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Pr>
      <w:rFonts w:ascii="Verdana" w:eastAsia="Times New Roman" w:hAnsi="Verdana" w:cs="Verdana"/>
      <w:sz w:val="24"/>
      <w:szCs w:val="24"/>
      <w:lang w:val="en-US" w:eastAsia="en-US"/>
    </w:rPr>
  </w:style>
  <w:style w:type="character" w:customStyle="1" w:styleId="dfaq">
    <w:name w:val="dfaq"/>
    <w:basedOn w:val="a9"/>
  </w:style>
  <w:style w:type="character" w:customStyle="1" w:styleId="4f3">
    <w:name w:val="Основной текст (4)_"/>
    <w:link w:val="4f4"/>
    <w:uiPriority w:val="99"/>
    <w:rPr>
      <w:b/>
      <w:bCs/>
      <w:sz w:val="26"/>
      <w:szCs w:val="26"/>
      <w:shd w:val="clear" w:color="auto" w:fill="FFFFFF"/>
    </w:rPr>
  </w:style>
  <w:style w:type="character" w:customStyle="1" w:styleId="5f">
    <w:name w:val="Основной текст (5)_"/>
    <w:link w:val="5f0"/>
    <w:uiPriority w:val="99"/>
    <w:rPr>
      <w:spacing w:val="-2"/>
      <w:sz w:val="26"/>
      <w:szCs w:val="26"/>
      <w:shd w:val="clear" w:color="auto" w:fill="FFFFFF"/>
    </w:rPr>
  </w:style>
  <w:style w:type="paragraph" w:customStyle="1" w:styleId="4f4">
    <w:name w:val="Основной текст (4)"/>
    <w:basedOn w:val="a8"/>
    <w:link w:val="4f3"/>
    <w:uiPriority w:val="99"/>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Pr>
      <w:b/>
      <w:bCs/>
      <w:spacing w:val="-2"/>
      <w:shd w:val="clear" w:color="auto" w:fill="FFFFFF"/>
    </w:rPr>
  </w:style>
  <w:style w:type="paragraph" w:customStyle="1" w:styleId="3ff1">
    <w:name w:val="Основной текст (3)"/>
    <w:basedOn w:val="a8"/>
    <w:link w:val="3ff0"/>
    <w:uiPriority w:val="99"/>
    <w:pPr>
      <w:shd w:val="clear" w:color="auto" w:fill="FFFFFF"/>
      <w:spacing w:line="240" w:lineRule="atLeast"/>
    </w:pPr>
    <w:rPr>
      <w:rFonts w:ascii="Calibri" w:eastAsia="Calibri" w:hAnsi="Calibri"/>
      <w:b/>
      <w:bCs/>
      <w:spacing w:val="-2"/>
      <w:sz w:val="20"/>
      <w:szCs w:val="20"/>
    </w:rPr>
  </w:style>
  <w:style w:type="paragraph" w:customStyle="1" w:styleId="2ffb">
    <w:name w:val="Основной текст (2)"/>
    <w:basedOn w:val="a8"/>
    <w:pPr>
      <w:shd w:val="clear" w:color="auto" w:fill="FFFFFF"/>
      <w:spacing w:line="240" w:lineRule="atLeast"/>
      <w:ind w:hanging="260"/>
    </w:pPr>
    <w:rPr>
      <w:spacing w:val="-2"/>
      <w:sz w:val="20"/>
      <w:szCs w:val="20"/>
      <w:lang w:eastAsia="en-US"/>
    </w:rPr>
  </w:style>
  <w:style w:type="character" w:customStyle="1" w:styleId="1ff5">
    <w:name w:val="Заголовок №1"/>
    <w:uiPriority w:val="99"/>
    <w:rPr>
      <w:rFonts w:ascii="Times New Roman" w:hAnsi="Times New Roman" w:cs="Times New Roman"/>
      <w:spacing w:val="-2"/>
      <w:sz w:val="26"/>
      <w:szCs w:val="26"/>
      <w:u w:val="single"/>
      <w:shd w:val="clear" w:color="auto" w:fill="FFFFFF"/>
    </w:rPr>
  </w:style>
  <w:style w:type="character" w:customStyle="1" w:styleId="2ffc">
    <w:name w:val="Основной текст (2) + Курсив"/>
    <w:uiPriority w:val="99"/>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Pr>
      <w:spacing w:val="-2"/>
      <w:sz w:val="26"/>
      <w:szCs w:val="26"/>
      <w:shd w:val="clear" w:color="auto" w:fill="FFFFFF"/>
    </w:rPr>
  </w:style>
  <w:style w:type="paragraph" w:customStyle="1" w:styleId="11a">
    <w:name w:val="Заголовок №11"/>
    <w:basedOn w:val="a8"/>
    <w:link w:val="1ff6"/>
    <w:uiPriority w:val="99"/>
    <w:pPr>
      <w:shd w:val="clear" w:color="auto" w:fill="FFFFFF"/>
      <w:spacing w:line="326" w:lineRule="exact"/>
      <w:jc w:val="center"/>
      <w:outlineLvl w:val="0"/>
    </w:pPr>
    <w:rPr>
      <w:rFonts w:ascii="Calibri" w:eastAsia="Calibri" w:hAnsi="Calibri"/>
      <w:spacing w:val="-2"/>
      <w:sz w:val="26"/>
      <w:szCs w:val="26"/>
    </w:rPr>
  </w:style>
  <w:style w:type="character" w:customStyle="1" w:styleId="affffffffd">
    <w:name w:val="Основной текст + Полужирный"/>
    <w:uiPriority w:val="99"/>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Pr>
      <w:b/>
      <w:bCs/>
      <w:sz w:val="18"/>
      <w:szCs w:val="18"/>
      <w:shd w:val="clear" w:color="auto" w:fill="FFFFFF"/>
    </w:rPr>
  </w:style>
  <w:style w:type="character" w:customStyle="1" w:styleId="78">
    <w:name w:val="Основной текст (7)_"/>
    <w:link w:val="79"/>
    <w:uiPriority w:val="99"/>
    <w:rPr>
      <w:b/>
      <w:bCs/>
      <w:spacing w:val="7"/>
      <w:sz w:val="18"/>
      <w:szCs w:val="18"/>
      <w:shd w:val="clear" w:color="auto" w:fill="FFFFFF"/>
    </w:rPr>
  </w:style>
  <w:style w:type="paragraph" w:customStyle="1" w:styleId="87">
    <w:name w:val="Основной текст (8)"/>
    <w:basedOn w:val="a8"/>
    <w:link w:val="86"/>
    <w:uiPriority w:val="99"/>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Pr>
      <w:rFonts w:ascii="Times New Roman" w:hAnsi="Times New Roman" w:cs="Times New Roman"/>
      <w:b/>
      <w:bCs/>
      <w:spacing w:val="0"/>
      <w:sz w:val="26"/>
      <w:szCs w:val="26"/>
      <w:shd w:val="clear" w:color="auto" w:fill="FFFFFF"/>
    </w:rPr>
  </w:style>
  <w:style w:type="character" w:customStyle="1" w:styleId="FontStyle71">
    <w:name w:val="Font Style71"/>
    <w:rPr>
      <w:rFonts w:ascii="Times New Roman" w:hAnsi="Times New Roman" w:cs="Times New Roman"/>
      <w:sz w:val="20"/>
      <w:szCs w:val="20"/>
    </w:rPr>
  </w:style>
  <w:style w:type="character" w:customStyle="1" w:styleId="1ff7">
    <w:name w:val="Основной текст + Полужирный1"/>
    <w:rPr>
      <w:sz w:val="28"/>
      <w:szCs w:val="28"/>
      <w:shd w:val="clear" w:color="auto" w:fill="FFFFFF"/>
      <w:lang w:val="ru-RU" w:eastAsia="ru-RU" w:bidi="ar-SA"/>
    </w:rPr>
  </w:style>
  <w:style w:type="character" w:customStyle="1" w:styleId="3ff2">
    <w:name w:val="Основной текст (3) + Не полужирный"/>
    <w:rPr>
      <w:rFonts w:ascii="Times New Roman" w:hAnsi="Times New Roman" w:cs="Times New Roman"/>
      <w:b w:val="0"/>
      <w:bCs w:val="0"/>
      <w:spacing w:val="0"/>
      <w:sz w:val="22"/>
      <w:szCs w:val="22"/>
      <w:shd w:val="clear" w:color="auto" w:fill="FFFFFF"/>
    </w:rPr>
  </w:style>
  <w:style w:type="paragraph" w:customStyle="1" w:styleId="314">
    <w:name w:val="Основной текст (3)1"/>
    <w:basedOn w:val="a8"/>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style>
  <w:style w:type="numbering" w:customStyle="1" w:styleId="315">
    <w:name w:val="Нет списка31"/>
    <w:next w:val="ab"/>
    <w:uiPriority w:val="99"/>
    <w:semiHidden/>
    <w:unhideWhenUsed/>
  </w:style>
  <w:style w:type="numbering" w:customStyle="1" w:styleId="411">
    <w:name w:val="Нет списка41"/>
    <w:next w:val="ab"/>
    <w:uiPriority w:val="99"/>
    <w:semiHidden/>
    <w:unhideWhenUsed/>
  </w:style>
  <w:style w:type="numbering" w:customStyle="1" w:styleId="123">
    <w:name w:val="Нет списка12"/>
    <w:next w:val="ab"/>
    <w:uiPriority w:val="99"/>
    <w:semiHidden/>
    <w:unhideWhenUsed/>
  </w:style>
  <w:style w:type="table" w:customStyle="1" w:styleId="1100">
    <w:name w:val="Сетка таблицы11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style>
  <w:style w:type="character" w:customStyle="1" w:styleId="b-infoitem1">
    <w:name w:val="b-info__item1"/>
    <w:basedOn w:val="a9"/>
  </w:style>
  <w:style w:type="character" w:customStyle="1" w:styleId="b-serp-urlitem1">
    <w:name w:val="b-serp-url__item1"/>
    <w:basedOn w:val="a9"/>
  </w:style>
  <w:style w:type="numbering" w:customStyle="1" w:styleId="512">
    <w:name w:val="Нет списка51"/>
    <w:next w:val="ab"/>
    <w:uiPriority w:val="99"/>
    <w:semiHidden/>
    <w:unhideWhenUsed/>
  </w:style>
  <w:style w:type="numbering" w:customStyle="1" w:styleId="133">
    <w:name w:val="Нет списка13"/>
    <w:next w:val="ab"/>
    <w:uiPriority w:val="99"/>
    <w:semiHidden/>
    <w:unhideWhenUsed/>
  </w:style>
  <w:style w:type="table" w:customStyle="1" w:styleId="233">
    <w:name w:val="Сетка таблицы2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style>
  <w:style w:type="numbering" w:customStyle="1" w:styleId="11110">
    <w:name w:val="Нет списка1111"/>
    <w:next w:val="ab"/>
    <w:uiPriority w:val="99"/>
    <w:semiHidden/>
    <w:unhideWhenUsed/>
  </w:style>
  <w:style w:type="table" w:customStyle="1" w:styleId="350">
    <w:name w:val="Сетка таблицы3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style>
  <w:style w:type="numbering" w:customStyle="1" w:styleId="145">
    <w:name w:val="Нет списка14"/>
    <w:next w:val="ab"/>
    <w:uiPriority w:val="99"/>
    <w:semiHidden/>
    <w:unhideWhenUsed/>
  </w:style>
  <w:style w:type="table" w:customStyle="1" w:styleId="413">
    <w:name w:val="Сетка таблицы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style>
  <w:style w:type="numbering" w:customStyle="1" w:styleId="153">
    <w:name w:val="Нет списка15"/>
    <w:next w:val="ab"/>
    <w:uiPriority w:val="99"/>
    <w:semiHidden/>
  </w:style>
  <w:style w:type="numbering" w:customStyle="1" w:styleId="1120">
    <w:name w:val="Нет списка112"/>
    <w:next w:val="ab"/>
    <w:uiPriority w:val="99"/>
    <w:semiHidden/>
    <w:unhideWhenUsed/>
  </w:style>
  <w:style w:type="numbering" w:customStyle="1" w:styleId="226">
    <w:name w:val="Нет списка22"/>
    <w:next w:val="ab"/>
    <w:uiPriority w:val="99"/>
    <w:semiHidden/>
    <w:unhideWhenUsed/>
  </w:style>
  <w:style w:type="numbering" w:customStyle="1" w:styleId="3110">
    <w:name w:val="Нет списка311"/>
    <w:next w:val="ab"/>
    <w:uiPriority w:val="99"/>
    <w:semiHidden/>
    <w:unhideWhenUsed/>
  </w:style>
  <w:style w:type="numbering" w:customStyle="1" w:styleId="4110">
    <w:name w:val="Нет списка411"/>
    <w:next w:val="ab"/>
    <w:uiPriority w:val="99"/>
    <w:semiHidden/>
    <w:unhideWhenUsed/>
  </w:style>
  <w:style w:type="numbering" w:customStyle="1" w:styleId="1211">
    <w:name w:val="Нет списка121"/>
    <w:next w:val="ab"/>
    <w:uiPriority w:val="99"/>
    <w:semiHidden/>
    <w:unhideWhenUsed/>
  </w:style>
  <w:style w:type="numbering" w:customStyle="1" w:styleId="21110">
    <w:name w:val="Нет списка2111"/>
    <w:next w:val="ab"/>
    <w:uiPriority w:val="99"/>
    <w:semiHidden/>
    <w:unhideWhenUsed/>
  </w:style>
  <w:style w:type="numbering" w:customStyle="1" w:styleId="11111">
    <w:name w:val="Нет списка11111"/>
    <w:next w:val="ab"/>
    <w:uiPriority w:val="99"/>
    <w:semiHidden/>
    <w:unhideWhenUsed/>
  </w:style>
  <w:style w:type="paragraph" w:customStyle="1" w:styleId="Style31">
    <w:name w:val="Style31"/>
    <w:basedOn w:val="a8"/>
    <w:pPr>
      <w:widowControl w:val="0"/>
      <w:autoSpaceDE w:val="0"/>
      <w:autoSpaceDN w:val="0"/>
      <w:adjustRightInd w:val="0"/>
      <w:spacing w:line="276" w:lineRule="exact"/>
      <w:ind w:firstLine="720"/>
      <w:jc w:val="both"/>
    </w:pPr>
  </w:style>
  <w:style w:type="paragraph" w:customStyle="1" w:styleId="Style20">
    <w:name w:val="Style20"/>
    <w:basedOn w:val="a8"/>
    <w:pPr>
      <w:widowControl w:val="0"/>
      <w:autoSpaceDE w:val="0"/>
      <w:autoSpaceDN w:val="0"/>
      <w:adjustRightInd w:val="0"/>
      <w:spacing w:line="277" w:lineRule="exact"/>
      <w:ind w:firstLine="730"/>
      <w:jc w:val="both"/>
    </w:pPr>
  </w:style>
  <w:style w:type="paragraph" w:customStyle="1" w:styleId="affffffffe">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Pr>
      <w:b/>
      <w:bCs/>
      <w:sz w:val="26"/>
      <w:szCs w:val="26"/>
      <w:shd w:val="clear" w:color="auto" w:fill="FFFFFF"/>
    </w:rPr>
  </w:style>
  <w:style w:type="table" w:customStyle="1" w:styleId="610">
    <w:name w:val="Сетка таблицы61"/>
    <w:basedOn w:val="aa"/>
    <w:next w:val="ad"/>
    <w:uiPriority w:val="5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style>
  <w:style w:type="table" w:customStyle="1" w:styleId="810">
    <w:name w:val="Сетка таблицы8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
    <w:name w:val="Подпись к таблице_"/>
    <w:rPr>
      <w:rFonts w:ascii="Calibri" w:eastAsia="Calibri" w:hAnsi="Calibri" w:cs="Calibri"/>
      <w:b w:val="0"/>
      <w:bCs w:val="0"/>
      <w:i w:val="0"/>
      <w:iCs w:val="0"/>
      <w:smallCaps w:val="0"/>
      <w:strike w:val="0"/>
      <w:sz w:val="21"/>
      <w:szCs w:val="21"/>
      <w:u w:val="none"/>
    </w:rPr>
  </w:style>
  <w:style w:type="character" w:customStyle="1" w:styleId="afffffffff0">
    <w:name w:val="Подпись к таблице"/>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6">
    <w:name w:val="Основной текст_"/>
    <w:link w:val="1ff1"/>
    <w:rPr>
      <w:rFonts w:ascii="Times New Roman" w:eastAsia="Times New Roman" w:hAnsi="Times New Roman"/>
      <w:snapToGrid w:val="0"/>
      <w:sz w:val="24"/>
    </w:rPr>
  </w:style>
  <w:style w:type="character" w:customStyle="1" w:styleId="Calibri105pt">
    <w:name w:val="Основной текст + Calibri;10;5 pt"/>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style>
  <w:style w:type="numbering" w:customStyle="1" w:styleId="421">
    <w:name w:val="Нет списка42"/>
    <w:next w:val="ab"/>
    <w:uiPriority w:val="99"/>
    <w:semiHidden/>
    <w:unhideWhenUsed/>
  </w:style>
  <w:style w:type="table" w:customStyle="1" w:styleId="251">
    <w:name w:val="Сетка таблицы2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style>
  <w:style w:type="numbering" w:customStyle="1" w:styleId="331">
    <w:name w:val="Нет списка33"/>
    <w:next w:val="ab"/>
    <w:uiPriority w:val="99"/>
    <w:semiHidden/>
    <w:unhideWhenUsed/>
  </w:style>
  <w:style w:type="numbering" w:customStyle="1" w:styleId="430">
    <w:name w:val="Нет списка43"/>
    <w:next w:val="ab"/>
    <w:uiPriority w:val="99"/>
    <w:semiHidden/>
    <w:unhideWhenUsed/>
  </w:style>
  <w:style w:type="numbering" w:customStyle="1" w:styleId="1130">
    <w:name w:val="Нет списка113"/>
    <w:next w:val="ab"/>
    <w:uiPriority w:val="99"/>
    <w:semiHidden/>
    <w:unhideWhenUsed/>
  </w:style>
  <w:style w:type="character" w:customStyle="1" w:styleId="Calibri">
    <w:name w:val="Основной текст + Calibri"/>
    <w:aliases w:val="10,5 pt"/>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style>
  <w:style w:type="table" w:customStyle="1" w:styleId="270">
    <w:name w:val="Сетка таблицы2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style>
  <w:style w:type="numbering" w:customStyle="1" w:styleId="244">
    <w:name w:val="Нет списка24"/>
    <w:next w:val="ab"/>
    <w:uiPriority w:val="99"/>
    <w:semiHidden/>
    <w:unhideWhenUsed/>
  </w:style>
  <w:style w:type="numbering" w:customStyle="1" w:styleId="341">
    <w:name w:val="Нет списка34"/>
    <w:next w:val="ab"/>
    <w:uiPriority w:val="99"/>
    <w:semiHidden/>
    <w:unhideWhenUsed/>
  </w:style>
  <w:style w:type="numbering" w:customStyle="1" w:styleId="440">
    <w:name w:val="Нет списка44"/>
    <w:next w:val="ab"/>
    <w:uiPriority w:val="99"/>
    <w:semiHidden/>
    <w:unhideWhenUsed/>
  </w:style>
  <w:style w:type="table" w:customStyle="1" w:styleId="280">
    <w:name w:val="Сетка таблицы28"/>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style>
  <w:style w:type="table" w:customStyle="1" w:styleId="291">
    <w:name w:val="Сетка таблицы2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style>
  <w:style w:type="numbering" w:customStyle="1" w:styleId="253">
    <w:name w:val="Нет списка25"/>
    <w:next w:val="ab"/>
    <w:uiPriority w:val="99"/>
    <w:semiHidden/>
    <w:unhideWhenUsed/>
  </w:style>
  <w:style w:type="numbering" w:customStyle="1" w:styleId="351">
    <w:name w:val="Нет списка35"/>
    <w:next w:val="ab"/>
    <w:uiPriority w:val="99"/>
    <w:semiHidden/>
    <w:unhideWhenUsed/>
  </w:style>
  <w:style w:type="numbering" w:customStyle="1" w:styleId="450">
    <w:name w:val="Нет списка45"/>
    <w:next w:val="ab"/>
    <w:uiPriority w:val="99"/>
    <w:semiHidden/>
    <w:unhideWhenUsed/>
  </w:style>
  <w:style w:type="numbering" w:customStyle="1" w:styleId="1112">
    <w:name w:val="Нет списка1112"/>
    <w:next w:val="ab"/>
    <w:uiPriority w:val="99"/>
    <w:semiHidden/>
    <w:unhideWhenUsed/>
  </w:style>
  <w:style w:type="numbering" w:customStyle="1" w:styleId="103">
    <w:name w:val="Нет списка10"/>
    <w:next w:val="ab"/>
    <w:uiPriority w:val="99"/>
    <w:semiHidden/>
    <w:unhideWhenUsed/>
  </w:style>
  <w:style w:type="numbering" w:customStyle="1" w:styleId="163">
    <w:name w:val="Нет списка16"/>
    <w:next w:val="ab"/>
    <w:uiPriority w:val="99"/>
    <w:semiHidden/>
    <w:unhideWhenUsed/>
  </w:style>
  <w:style w:type="table" w:customStyle="1" w:styleId="300">
    <w:name w:val="Сетка таблицы3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style>
  <w:style w:type="numbering" w:customStyle="1" w:styleId="261">
    <w:name w:val="Нет списка26"/>
    <w:next w:val="ab"/>
    <w:uiPriority w:val="99"/>
    <w:semiHidden/>
    <w:unhideWhenUsed/>
  </w:style>
  <w:style w:type="numbering" w:customStyle="1" w:styleId="360">
    <w:name w:val="Нет списка36"/>
    <w:next w:val="ab"/>
    <w:uiPriority w:val="99"/>
    <w:semiHidden/>
    <w:unhideWhenUsed/>
  </w:style>
  <w:style w:type="numbering" w:customStyle="1" w:styleId="460">
    <w:name w:val="Нет списка46"/>
    <w:next w:val="ab"/>
    <w:uiPriority w:val="99"/>
    <w:semiHidden/>
    <w:unhideWhenUsed/>
  </w:style>
  <w:style w:type="numbering" w:customStyle="1" w:styleId="1113">
    <w:name w:val="Нет списка1113"/>
    <w:next w:val="ab"/>
    <w:uiPriority w:val="99"/>
    <w:semiHidden/>
    <w:unhideWhenUsed/>
  </w:style>
  <w:style w:type="numbering" w:customStyle="1" w:styleId="173">
    <w:name w:val="Нет списка17"/>
    <w:next w:val="ab"/>
    <w:uiPriority w:val="99"/>
    <w:semiHidden/>
    <w:unhideWhenUsed/>
  </w:style>
  <w:style w:type="numbering" w:customStyle="1" w:styleId="184">
    <w:name w:val="Нет списка18"/>
    <w:next w:val="ab"/>
    <w:uiPriority w:val="99"/>
    <w:semiHidden/>
    <w:unhideWhenUsed/>
  </w:style>
  <w:style w:type="numbering" w:customStyle="1" w:styleId="271">
    <w:name w:val="Нет списка27"/>
    <w:next w:val="ab"/>
    <w:uiPriority w:val="99"/>
    <w:semiHidden/>
    <w:unhideWhenUsed/>
  </w:style>
  <w:style w:type="numbering" w:customStyle="1" w:styleId="370">
    <w:name w:val="Нет списка37"/>
    <w:next w:val="ab"/>
    <w:uiPriority w:val="99"/>
    <w:semiHidden/>
    <w:unhideWhenUsed/>
  </w:style>
  <w:style w:type="numbering" w:customStyle="1" w:styleId="470">
    <w:name w:val="Нет списка47"/>
    <w:next w:val="ab"/>
    <w:uiPriority w:val="99"/>
    <w:semiHidden/>
    <w:unhideWhenUsed/>
  </w:style>
  <w:style w:type="numbering" w:customStyle="1" w:styleId="1170">
    <w:name w:val="Нет списка117"/>
    <w:next w:val="ab"/>
    <w:uiPriority w:val="99"/>
    <w:semiHidden/>
    <w:unhideWhenUsed/>
  </w:style>
  <w:style w:type="numbering" w:customStyle="1" w:styleId="193">
    <w:name w:val="Нет списка19"/>
    <w:next w:val="ab"/>
    <w:uiPriority w:val="99"/>
    <w:semiHidden/>
    <w:unhideWhenUsed/>
  </w:style>
  <w:style w:type="numbering" w:customStyle="1" w:styleId="1101">
    <w:name w:val="Нет списка110"/>
    <w:next w:val="ab"/>
    <w:uiPriority w:val="99"/>
    <w:semiHidden/>
    <w:unhideWhenUsed/>
  </w:style>
  <w:style w:type="numbering" w:customStyle="1" w:styleId="1180">
    <w:name w:val="Нет списка118"/>
    <w:next w:val="ab"/>
    <w:uiPriority w:val="99"/>
    <w:semiHidden/>
    <w:unhideWhenUsed/>
  </w:style>
  <w:style w:type="numbering" w:customStyle="1" w:styleId="281">
    <w:name w:val="Нет списка28"/>
    <w:next w:val="ab"/>
    <w:uiPriority w:val="99"/>
    <w:semiHidden/>
    <w:unhideWhenUsed/>
  </w:style>
  <w:style w:type="numbering" w:customStyle="1" w:styleId="380">
    <w:name w:val="Нет списка38"/>
    <w:next w:val="ab"/>
    <w:uiPriority w:val="99"/>
    <w:semiHidden/>
    <w:unhideWhenUsed/>
  </w:style>
  <w:style w:type="numbering" w:customStyle="1" w:styleId="480">
    <w:name w:val="Нет списка48"/>
    <w:next w:val="ab"/>
    <w:uiPriority w:val="99"/>
    <w:semiHidden/>
    <w:unhideWhenUsed/>
  </w:style>
  <w:style w:type="numbering" w:customStyle="1" w:styleId="1114">
    <w:name w:val="Нет списка1114"/>
    <w:next w:val="ab"/>
    <w:uiPriority w:val="99"/>
    <w:semiHidden/>
    <w:unhideWhenUsed/>
  </w:style>
  <w:style w:type="numbering" w:customStyle="1" w:styleId="203">
    <w:name w:val="Нет списка20"/>
    <w:next w:val="ab"/>
    <w:uiPriority w:val="99"/>
    <w:semiHidden/>
    <w:unhideWhenUsed/>
  </w:style>
  <w:style w:type="numbering" w:customStyle="1" w:styleId="1190">
    <w:name w:val="Нет списка119"/>
    <w:next w:val="ab"/>
    <w:uiPriority w:val="99"/>
    <w:semiHidden/>
    <w:unhideWhenUsed/>
  </w:style>
  <w:style w:type="numbering" w:customStyle="1" w:styleId="11100">
    <w:name w:val="Нет списка1110"/>
    <w:next w:val="ab"/>
    <w:uiPriority w:val="99"/>
    <w:semiHidden/>
    <w:unhideWhenUsed/>
  </w:style>
  <w:style w:type="numbering" w:customStyle="1" w:styleId="292">
    <w:name w:val="Нет списка29"/>
    <w:next w:val="ab"/>
    <w:uiPriority w:val="99"/>
    <w:semiHidden/>
    <w:unhideWhenUsed/>
  </w:style>
  <w:style w:type="numbering" w:customStyle="1" w:styleId="390">
    <w:name w:val="Нет списка39"/>
    <w:next w:val="ab"/>
    <w:uiPriority w:val="99"/>
    <w:semiHidden/>
    <w:unhideWhenUsed/>
  </w:style>
  <w:style w:type="numbering" w:customStyle="1" w:styleId="490">
    <w:name w:val="Нет списка49"/>
    <w:next w:val="ab"/>
    <w:uiPriority w:val="99"/>
    <w:semiHidden/>
    <w:unhideWhenUsed/>
  </w:style>
  <w:style w:type="numbering" w:customStyle="1" w:styleId="1115">
    <w:name w:val="Нет списка1115"/>
    <w:next w:val="ab"/>
    <w:uiPriority w:val="99"/>
    <w:semiHidden/>
    <w:unhideWhenUsed/>
  </w:style>
  <w:style w:type="numbering" w:customStyle="1" w:styleId="301">
    <w:name w:val="Нет списка30"/>
    <w:next w:val="ab"/>
    <w:uiPriority w:val="99"/>
    <w:semiHidden/>
    <w:unhideWhenUsed/>
  </w:style>
  <w:style w:type="table" w:customStyle="1" w:styleId="3410">
    <w:name w:val="Сетка таблицы3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style>
  <w:style w:type="paragraph" w:customStyle="1" w:styleId="219">
    <w:name w:val="Цитата 21"/>
    <w:basedOn w:val="a8"/>
    <w:next w:val="a8"/>
    <w:uiPriority w:val="29"/>
    <w:qFormat/>
    <w:pPr>
      <w:spacing w:after="240" w:line="480" w:lineRule="auto"/>
      <w:ind w:firstLine="360"/>
    </w:pPr>
    <w:rPr>
      <w:rFonts w:ascii="Calibri" w:eastAsia="Calibri" w:hAnsi="Calibri"/>
      <w:color w:val="5A5A5A"/>
      <w:sz w:val="22"/>
      <w:szCs w:val="22"/>
      <w:lang w:eastAsia="en-US"/>
    </w:rPr>
  </w:style>
  <w:style w:type="character" w:customStyle="1" w:styleId="2ffd">
    <w:name w:val="Цитата 2 Знак"/>
    <w:basedOn w:val="a9"/>
    <w:link w:val="2ffe"/>
    <w:uiPriority w:val="29"/>
    <w:rPr>
      <w:color w:val="5A5A5A"/>
    </w:rPr>
  </w:style>
  <w:style w:type="paragraph" w:customStyle="1" w:styleId="1ff8">
    <w:name w:val="Выделенная цитата1"/>
    <w:basedOn w:val="a8"/>
    <w:next w:val="a8"/>
    <w:uiPriority w:val="30"/>
    <w:qFormat/>
    <w:pPr>
      <w:spacing w:before="320" w:after="480"/>
      <w:ind w:left="720" w:right="720"/>
      <w:jc w:val="center"/>
    </w:pPr>
    <w:rPr>
      <w:rFonts w:ascii="Cambria" w:hAnsi="Cambria"/>
      <w:i/>
      <w:iCs/>
      <w:sz w:val="20"/>
      <w:szCs w:val="20"/>
      <w:lang w:eastAsia="en-US"/>
    </w:rPr>
  </w:style>
  <w:style w:type="character" w:customStyle="1" w:styleId="afffffffff1">
    <w:name w:val="Выделенная цитата Знак"/>
    <w:basedOn w:val="a9"/>
    <w:link w:val="afffffffff2"/>
    <w:uiPriority w:val="30"/>
    <w:rPr>
      <w:rFonts w:ascii="Cambria" w:eastAsia="Times New Roman" w:hAnsi="Cambria" w:cs="Times New Roman"/>
      <w:i/>
      <w:iCs/>
      <w:sz w:val="20"/>
      <w:szCs w:val="20"/>
    </w:rPr>
  </w:style>
  <w:style w:type="character" w:customStyle="1" w:styleId="1ff9">
    <w:name w:val="Слабое выделение1"/>
    <w:uiPriority w:val="19"/>
    <w:qFormat/>
    <w:rPr>
      <w:i/>
      <w:iCs/>
      <w:color w:val="5A5A5A"/>
    </w:rPr>
  </w:style>
  <w:style w:type="character" w:styleId="afffffffff3">
    <w:name w:val="Intense Emphasis"/>
    <w:uiPriority w:val="21"/>
    <w:qFormat/>
    <w:rPr>
      <w:b/>
      <w:bCs/>
      <w:i/>
      <w:iCs/>
      <w:color w:val="auto"/>
      <w:u w:val="single"/>
    </w:rPr>
  </w:style>
  <w:style w:type="character" w:styleId="afffffffff4">
    <w:name w:val="Subtle Reference"/>
    <w:uiPriority w:val="31"/>
    <w:qFormat/>
    <w:rPr>
      <w:smallCaps/>
    </w:rPr>
  </w:style>
  <w:style w:type="character" w:styleId="afffffffff5">
    <w:name w:val="Intense Reference"/>
    <w:uiPriority w:val="32"/>
    <w:qFormat/>
    <w:rPr>
      <w:b/>
      <w:bCs/>
      <w:smallCaps/>
      <w:color w:val="auto"/>
    </w:rPr>
  </w:style>
  <w:style w:type="character" w:customStyle="1" w:styleId="1ffa">
    <w:name w:val="Название книги1"/>
    <w:uiPriority w:val="33"/>
    <w:qFormat/>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style>
  <w:style w:type="numbering" w:customStyle="1" w:styleId="5110">
    <w:name w:val="Нет списка511"/>
    <w:next w:val="ab"/>
    <w:uiPriority w:val="99"/>
    <w:semiHidden/>
    <w:unhideWhenUsed/>
  </w:style>
  <w:style w:type="numbering" w:customStyle="1" w:styleId="520">
    <w:name w:val="Нет списка52"/>
    <w:next w:val="ab"/>
    <w:uiPriority w:val="99"/>
    <w:semiHidden/>
    <w:unhideWhenUsed/>
  </w:style>
  <w:style w:type="numbering" w:customStyle="1" w:styleId="530">
    <w:name w:val="Нет списка53"/>
    <w:next w:val="ab"/>
    <w:uiPriority w:val="99"/>
    <w:semiHidden/>
    <w:unhideWhenUsed/>
  </w:style>
  <w:style w:type="paragraph" w:styleId="2ffe">
    <w:name w:val="Quote"/>
    <w:basedOn w:val="a8"/>
    <w:next w:val="a8"/>
    <w:link w:val="2ffd"/>
    <w:uiPriority w:val="29"/>
    <w:qFormat/>
    <w:rPr>
      <w:rFonts w:ascii="Calibri" w:eastAsia="Calibri" w:hAnsi="Calibri"/>
      <w:color w:val="5A5A5A"/>
      <w:sz w:val="20"/>
      <w:szCs w:val="20"/>
    </w:rPr>
  </w:style>
  <w:style w:type="character" w:customStyle="1" w:styleId="21a">
    <w:name w:val="Цитата 2 Знак1"/>
    <w:basedOn w:val="a9"/>
    <w:uiPriority w:val="29"/>
    <w:rPr>
      <w:rFonts w:ascii="Times New Roman" w:eastAsia="Times New Roman" w:hAnsi="Times New Roman"/>
      <w:i/>
      <w:iCs/>
      <w:color w:val="000000" w:themeColor="text1"/>
      <w:sz w:val="24"/>
      <w:szCs w:val="24"/>
    </w:rPr>
  </w:style>
  <w:style w:type="paragraph" w:styleId="afffffffff2">
    <w:name w:val="Intense Quote"/>
    <w:basedOn w:val="a8"/>
    <w:next w:val="a8"/>
    <w:link w:val="afffffffff1"/>
    <w:uiPriority w:val="30"/>
    <w:qFormat/>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Pr>
      <w:rFonts w:ascii="Times New Roman" w:eastAsia="Times New Roman" w:hAnsi="Times New Roman"/>
      <w:b/>
      <w:bCs/>
      <w:i/>
      <w:iCs/>
      <w:color w:val="4F81BD" w:themeColor="accent1"/>
      <w:sz w:val="24"/>
      <w:szCs w:val="24"/>
    </w:rPr>
  </w:style>
  <w:style w:type="character" w:styleId="afffffffff6">
    <w:name w:val="Subtle Emphasis"/>
    <w:basedOn w:val="a9"/>
    <w:uiPriority w:val="19"/>
    <w:qFormat/>
    <w:rPr>
      <w:i/>
      <w:iCs/>
      <w:color w:val="808080" w:themeColor="text1" w:themeTint="7F"/>
    </w:rPr>
  </w:style>
  <w:style w:type="character" w:styleId="afffffffff7">
    <w:name w:val="Book Title"/>
    <w:basedOn w:val="a9"/>
    <w:uiPriority w:val="33"/>
    <w:qFormat/>
    <w:rPr>
      <w:b/>
      <w:bCs/>
      <w:smallCaps/>
      <w:spacing w:val="5"/>
    </w:rPr>
  </w:style>
  <w:style w:type="numbering" w:customStyle="1" w:styleId="540">
    <w:name w:val="Нет списка54"/>
    <w:next w:val="ab"/>
    <w:uiPriority w:val="99"/>
    <w:semiHidden/>
    <w:unhideWhenUsed/>
  </w:style>
  <w:style w:type="table" w:customStyle="1" w:styleId="361">
    <w:name w:val="Сетка таблицы36"/>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style>
  <w:style w:type="numbering" w:customStyle="1" w:styleId="1200">
    <w:name w:val="Нет списка120"/>
    <w:next w:val="ab"/>
    <w:uiPriority w:val="99"/>
    <w:semiHidden/>
  </w:style>
  <w:style w:type="table" w:customStyle="1" w:styleId="521">
    <w:name w:val="Столбцы таблицы 52"/>
    <w:basedOn w:val="aa"/>
    <w:next w:val="58"/>
    <w:semiHidden/>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style>
  <w:style w:type="numbering" w:customStyle="1" w:styleId="2100">
    <w:name w:val="Нет списка210"/>
    <w:next w:val="ab"/>
    <w:uiPriority w:val="99"/>
    <w:semiHidden/>
    <w:unhideWhenUsed/>
  </w:style>
  <w:style w:type="numbering" w:customStyle="1" w:styleId="3100">
    <w:name w:val="Нет списка310"/>
    <w:next w:val="ab"/>
    <w:uiPriority w:val="99"/>
    <w:semiHidden/>
    <w:unhideWhenUsed/>
  </w:style>
  <w:style w:type="numbering" w:customStyle="1" w:styleId="4100">
    <w:name w:val="Нет списка410"/>
    <w:next w:val="ab"/>
    <w:uiPriority w:val="99"/>
    <w:semiHidden/>
    <w:unhideWhenUsed/>
  </w:style>
  <w:style w:type="numbering" w:customStyle="1" w:styleId="1220">
    <w:name w:val="Нет списка122"/>
    <w:next w:val="ab"/>
    <w:uiPriority w:val="99"/>
    <w:semiHidden/>
    <w:unhideWhenUsed/>
  </w:style>
  <w:style w:type="table" w:customStyle="1" w:styleId="1121">
    <w:name w:val="Сетка таблицы11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style>
  <w:style w:type="numbering" w:customStyle="1" w:styleId="1311">
    <w:name w:val="Нет списка131"/>
    <w:next w:val="ab"/>
    <w:uiPriority w:val="99"/>
    <w:semiHidden/>
    <w:unhideWhenUsed/>
  </w:style>
  <w:style w:type="table" w:customStyle="1" w:styleId="2101">
    <w:name w:val="Сетка таблицы21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style>
  <w:style w:type="numbering" w:customStyle="1" w:styleId="1117">
    <w:name w:val="Нет списка1117"/>
    <w:next w:val="ab"/>
    <w:uiPriority w:val="99"/>
    <w:semiHidden/>
    <w:unhideWhenUsed/>
  </w:style>
  <w:style w:type="table" w:customStyle="1" w:styleId="371">
    <w:name w:val="Сетка таблицы3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style>
  <w:style w:type="numbering" w:customStyle="1" w:styleId="1411">
    <w:name w:val="Нет списка141"/>
    <w:next w:val="ab"/>
    <w:uiPriority w:val="99"/>
    <w:semiHidden/>
    <w:unhideWhenUsed/>
  </w:style>
  <w:style w:type="table" w:customStyle="1" w:styleId="422">
    <w:name w:val="Сетка таблицы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style>
  <w:style w:type="numbering" w:customStyle="1" w:styleId="1510">
    <w:name w:val="Нет списка151"/>
    <w:next w:val="ab"/>
    <w:uiPriority w:val="99"/>
    <w:semiHidden/>
  </w:style>
  <w:style w:type="numbering" w:customStyle="1" w:styleId="11210">
    <w:name w:val="Нет списка1121"/>
    <w:next w:val="ab"/>
    <w:uiPriority w:val="99"/>
    <w:semiHidden/>
    <w:unhideWhenUsed/>
  </w:style>
  <w:style w:type="numbering" w:customStyle="1" w:styleId="2212">
    <w:name w:val="Нет списка221"/>
    <w:next w:val="ab"/>
    <w:uiPriority w:val="99"/>
    <w:semiHidden/>
    <w:unhideWhenUsed/>
  </w:style>
  <w:style w:type="numbering" w:customStyle="1" w:styleId="3120">
    <w:name w:val="Нет списка312"/>
    <w:next w:val="ab"/>
    <w:uiPriority w:val="99"/>
    <w:semiHidden/>
    <w:unhideWhenUsed/>
  </w:style>
  <w:style w:type="numbering" w:customStyle="1" w:styleId="4120">
    <w:name w:val="Нет списка412"/>
    <w:next w:val="ab"/>
    <w:uiPriority w:val="99"/>
    <w:semiHidden/>
    <w:unhideWhenUsed/>
  </w:style>
  <w:style w:type="numbering" w:customStyle="1" w:styleId="12110">
    <w:name w:val="Нет списка1211"/>
    <w:next w:val="ab"/>
    <w:uiPriority w:val="99"/>
    <w:semiHidden/>
    <w:unhideWhenUsed/>
  </w:style>
  <w:style w:type="numbering" w:customStyle="1" w:styleId="21120">
    <w:name w:val="Нет списка2112"/>
    <w:next w:val="ab"/>
    <w:uiPriority w:val="99"/>
    <w:semiHidden/>
    <w:unhideWhenUsed/>
  </w:style>
  <w:style w:type="numbering" w:customStyle="1" w:styleId="11112">
    <w:name w:val="Нет списка11112"/>
    <w:next w:val="ab"/>
    <w:uiPriority w:val="99"/>
    <w:semiHidden/>
    <w:unhideWhenUsed/>
  </w:style>
  <w:style w:type="table" w:customStyle="1" w:styleId="620">
    <w:name w:val="Сетка таблицы62"/>
    <w:basedOn w:val="aa"/>
    <w:next w:val="ad"/>
    <w:uiPriority w:val="5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style>
  <w:style w:type="numbering" w:customStyle="1" w:styleId="4210">
    <w:name w:val="Нет списка421"/>
    <w:next w:val="ab"/>
    <w:uiPriority w:val="99"/>
    <w:semiHidden/>
    <w:unhideWhenUsed/>
  </w:style>
  <w:style w:type="numbering" w:customStyle="1" w:styleId="2311">
    <w:name w:val="Нет списка231"/>
    <w:next w:val="ab"/>
    <w:uiPriority w:val="99"/>
    <w:semiHidden/>
    <w:unhideWhenUsed/>
  </w:style>
  <w:style w:type="numbering" w:customStyle="1" w:styleId="3310">
    <w:name w:val="Нет списка331"/>
    <w:next w:val="ab"/>
    <w:uiPriority w:val="99"/>
    <w:semiHidden/>
    <w:unhideWhenUsed/>
  </w:style>
  <w:style w:type="numbering" w:customStyle="1" w:styleId="431">
    <w:name w:val="Нет списка431"/>
    <w:next w:val="ab"/>
    <w:uiPriority w:val="99"/>
    <w:semiHidden/>
    <w:unhideWhenUsed/>
  </w:style>
  <w:style w:type="numbering" w:customStyle="1" w:styleId="11310">
    <w:name w:val="Нет списка1131"/>
    <w:next w:val="ab"/>
    <w:uiPriority w:val="99"/>
    <w:semiHidden/>
    <w:unhideWhenUsed/>
  </w:style>
  <w:style w:type="numbering" w:customStyle="1" w:styleId="811">
    <w:name w:val="Нет списка81"/>
    <w:next w:val="ab"/>
    <w:uiPriority w:val="99"/>
    <w:semiHidden/>
    <w:unhideWhenUsed/>
  </w:style>
  <w:style w:type="numbering" w:customStyle="1" w:styleId="1141">
    <w:name w:val="Нет списка1141"/>
    <w:next w:val="ab"/>
    <w:uiPriority w:val="99"/>
    <w:semiHidden/>
    <w:unhideWhenUsed/>
  </w:style>
  <w:style w:type="numbering" w:customStyle="1" w:styleId="2410">
    <w:name w:val="Нет списка241"/>
    <w:next w:val="ab"/>
    <w:uiPriority w:val="99"/>
    <w:semiHidden/>
    <w:unhideWhenUsed/>
  </w:style>
  <w:style w:type="numbering" w:customStyle="1" w:styleId="3411">
    <w:name w:val="Нет списка341"/>
    <w:next w:val="ab"/>
    <w:uiPriority w:val="99"/>
    <w:semiHidden/>
    <w:unhideWhenUsed/>
  </w:style>
  <w:style w:type="numbering" w:customStyle="1" w:styleId="441">
    <w:name w:val="Нет списка441"/>
    <w:next w:val="ab"/>
    <w:uiPriority w:val="99"/>
    <w:semiHidden/>
    <w:unhideWhenUsed/>
  </w:style>
  <w:style w:type="numbering" w:customStyle="1" w:styleId="911">
    <w:name w:val="Нет списка91"/>
    <w:next w:val="ab"/>
    <w:uiPriority w:val="99"/>
    <w:semiHidden/>
    <w:unhideWhenUsed/>
  </w:style>
  <w:style w:type="numbering" w:customStyle="1" w:styleId="1151">
    <w:name w:val="Нет списка1151"/>
    <w:next w:val="ab"/>
    <w:uiPriority w:val="99"/>
    <w:semiHidden/>
    <w:unhideWhenUsed/>
  </w:style>
  <w:style w:type="numbering" w:customStyle="1" w:styleId="2510">
    <w:name w:val="Нет списка251"/>
    <w:next w:val="ab"/>
    <w:uiPriority w:val="99"/>
    <w:semiHidden/>
    <w:unhideWhenUsed/>
  </w:style>
  <w:style w:type="numbering" w:customStyle="1" w:styleId="3510">
    <w:name w:val="Нет списка351"/>
    <w:next w:val="ab"/>
    <w:uiPriority w:val="99"/>
    <w:semiHidden/>
    <w:unhideWhenUsed/>
  </w:style>
  <w:style w:type="numbering" w:customStyle="1" w:styleId="451">
    <w:name w:val="Нет списка451"/>
    <w:next w:val="ab"/>
    <w:uiPriority w:val="99"/>
    <w:semiHidden/>
    <w:unhideWhenUsed/>
  </w:style>
  <w:style w:type="numbering" w:customStyle="1" w:styleId="11121">
    <w:name w:val="Нет списка11121"/>
    <w:next w:val="ab"/>
    <w:uiPriority w:val="99"/>
    <w:semiHidden/>
    <w:unhideWhenUsed/>
  </w:style>
  <w:style w:type="numbering" w:customStyle="1" w:styleId="1011">
    <w:name w:val="Нет списка101"/>
    <w:next w:val="ab"/>
    <w:uiPriority w:val="99"/>
    <w:semiHidden/>
    <w:unhideWhenUsed/>
  </w:style>
  <w:style w:type="numbering" w:customStyle="1" w:styleId="1610">
    <w:name w:val="Нет списка161"/>
    <w:next w:val="ab"/>
    <w:uiPriority w:val="99"/>
    <w:semiHidden/>
    <w:unhideWhenUsed/>
  </w:style>
  <w:style w:type="numbering" w:customStyle="1" w:styleId="1161">
    <w:name w:val="Нет списка1161"/>
    <w:next w:val="ab"/>
    <w:uiPriority w:val="99"/>
    <w:semiHidden/>
    <w:unhideWhenUsed/>
  </w:style>
  <w:style w:type="numbering" w:customStyle="1" w:styleId="2610">
    <w:name w:val="Нет списка261"/>
    <w:next w:val="ab"/>
    <w:uiPriority w:val="99"/>
    <w:semiHidden/>
    <w:unhideWhenUsed/>
  </w:style>
  <w:style w:type="numbering" w:customStyle="1" w:styleId="3610">
    <w:name w:val="Нет списка361"/>
    <w:next w:val="ab"/>
    <w:uiPriority w:val="99"/>
    <w:semiHidden/>
    <w:unhideWhenUsed/>
  </w:style>
  <w:style w:type="numbering" w:customStyle="1" w:styleId="461">
    <w:name w:val="Нет списка461"/>
    <w:next w:val="ab"/>
    <w:uiPriority w:val="99"/>
    <w:semiHidden/>
    <w:unhideWhenUsed/>
  </w:style>
  <w:style w:type="numbering" w:customStyle="1" w:styleId="11131">
    <w:name w:val="Нет списка11131"/>
    <w:next w:val="ab"/>
    <w:uiPriority w:val="99"/>
    <w:semiHidden/>
    <w:unhideWhenUsed/>
  </w:style>
  <w:style w:type="numbering" w:customStyle="1" w:styleId="1711">
    <w:name w:val="Нет списка171"/>
    <w:next w:val="ab"/>
    <w:uiPriority w:val="99"/>
    <w:semiHidden/>
    <w:unhideWhenUsed/>
  </w:style>
  <w:style w:type="numbering" w:customStyle="1" w:styleId="1810">
    <w:name w:val="Нет списка181"/>
    <w:next w:val="ab"/>
    <w:uiPriority w:val="99"/>
    <w:semiHidden/>
    <w:unhideWhenUsed/>
  </w:style>
  <w:style w:type="numbering" w:customStyle="1" w:styleId="2710">
    <w:name w:val="Нет списка271"/>
    <w:next w:val="ab"/>
    <w:uiPriority w:val="99"/>
    <w:semiHidden/>
    <w:unhideWhenUsed/>
  </w:style>
  <w:style w:type="numbering" w:customStyle="1" w:styleId="3710">
    <w:name w:val="Нет списка371"/>
    <w:next w:val="ab"/>
    <w:uiPriority w:val="99"/>
    <w:semiHidden/>
    <w:unhideWhenUsed/>
  </w:style>
  <w:style w:type="numbering" w:customStyle="1" w:styleId="471">
    <w:name w:val="Нет списка471"/>
    <w:next w:val="ab"/>
    <w:uiPriority w:val="99"/>
    <w:semiHidden/>
    <w:unhideWhenUsed/>
  </w:style>
  <w:style w:type="numbering" w:customStyle="1" w:styleId="1171">
    <w:name w:val="Нет списка1171"/>
    <w:next w:val="ab"/>
    <w:uiPriority w:val="99"/>
    <w:semiHidden/>
    <w:unhideWhenUsed/>
  </w:style>
  <w:style w:type="numbering" w:customStyle="1" w:styleId="1911">
    <w:name w:val="Нет списка191"/>
    <w:next w:val="ab"/>
    <w:uiPriority w:val="99"/>
    <w:semiHidden/>
    <w:unhideWhenUsed/>
  </w:style>
  <w:style w:type="numbering" w:customStyle="1" w:styleId="11010">
    <w:name w:val="Нет списка1101"/>
    <w:next w:val="ab"/>
    <w:uiPriority w:val="99"/>
    <w:semiHidden/>
    <w:unhideWhenUsed/>
  </w:style>
  <w:style w:type="numbering" w:customStyle="1" w:styleId="1181">
    <w:name w:val="Нет списка1181"/>
    <w:next w:val="ab"/>
    <w:uiPriority w:val="99"/>
    <w:semiHidden/>
    <w:unhideWhenUsed/>
  </w:style>
  <w:style w:type="numbering" w:customStyle="1" w:styleId="2810">
    <w:name w:val="Нет списка281"/>
    <w:next w:val="ab"/>
    <w:uiPriority w:val="99"/>
    <w:semiHidden/>
    <w:unhideWhenUsed/>
  </w:style>
  <w:style w:type="numbering" w:customStyle="1" w:styleId="381">
    <w:name w:val="Нет списка381"/>
    <w:next w:val="ab"/>
    <w:uiPriority w:val="99"/>
    <w:semiHidden/>
    <w:unhideWhenUsed/>
  </w:style>
  <w:style w:type="numbering" w:customStyle="1" w:styleId="481">
    <w:name w:val="Нет списка481"/>
    <w:next w:val="ab"/>
    <w:uiPriority w:val="99"/>
    <w:semiHidden/>
    <w:unhideWhenUsed/>
  </w:style>
  <w:style w:type="numbering" w:customStyle="1" w:styleId="11141">
    <w:name w:val="Нет списка11141"/>
    <w:next w:val="ab"/>
    <w:uiPriority w:val="99"/>
    <w:semiHidden/>
    <w:unhideWhenUsed/>
  </w:style>
  <w:style w:type="numbering" w:customStyle="1" w:styleId="2011">
    <w:name w:val="Нет списка201"/>
    <w:next w:val="ab"/>
    <w:uiPriority w:val="99"/>
    <w:semiHidden/>
    <w:unhideWhenUsed/>
  </w:style>
  <w:style w:type="numbering" w:customStyle="1" w:styleId="1191">
    <w:name w:val="Нет списка1191"/>
    <w:next w:val="ab"/>
    <w:uiPriority w:val="99"/>
    <w:semiHidden/>
    <w:unhideWhenUsed/>
  </w:style>
  <w:style w:type="numbering" w:customStyle="1" w:styleId="11101">
    <w:name w:val="Нет списка11101"/>
    <w:next w:val="ab"/>
    <w:uiPriority w:val="99"/>
    <w:semiHidden/>
    <w:unhideWhenUsed/>
  </w:style>
  <w:style w:type="numbering" w:customStyle="1" w:styleId="2910">
    <w:name w:val="Нет списка291"/>
    <w:next w:val="ab"/>
    <w:uiPriority w:val="99"/>
    <w:semiHidden/>
    <w:unhideWhenUsed/>
  </w:style>
  <w:style w:type="numbering" w:customStyle="1" w:styleId="391">
    <w:name w:val="Нет списка391"/>
    <w:next w:val="ab"/>
    <w:uiPriority w:val="99"/>
    <w:semiHidden/>
    <w:unhideWhenUsed/>
  </w:style>
  <w:style w:type="numbering" w:customStyle="1" w:styleId="491">
    <w:name w:val="Нет списка491"/>
    <w:next w:val="ab"/>
    <w:uiPriority w:val="99"/>
    <w:semiHidden/>
    <w:unhideWhenUsed/>
  </w:style>
  <w:style w:type="numbering" w:customStyle="1" w:styleId="11151">
    <w:name w:val="Нет списка11151"/>
    <w:next w:val="ab"/>
    <w:uiPriority w:val="99"/>
    <w:semiHidden/>
    <w:unhideWhenUsed/>
  </w:style>
  <w:style w:type="numbering" w:customStyle="1" w:styleId="3010">
    <w:name w:val="Нет списка301"/>
    <w:next w:val="ab"/>
    <w:uiPriority w:val="99"/>
    <w:semiHidden/>
    <w:unhideWhenUsed/>
  </w:style>
  <w:style w:type="table" w:customStyle="1" w:styleId="342">
    <w:name w:val="Сетка таблицы3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style>
  <w:style w:type="paragraph" w:customStyle="1" w:styleId="2fff">
    <w:name w:val="Заголовок оглавления2"/>
    <w:basedOn w:val="13"/>
    <w:next w:val="a8"/>
    <w:uiPriority w:val="39"/>
    <w:semiHidden/>
    <w:unhideWhenUsed/>
    <w:qFormat/>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style>
  <w:style w:type="numbering" w:customStyle="1" w:styleId="5120">
    <w:name w:val="Нет списка512"/>
    <w:next w:val="ab"/>
    <w:uiPriority w:val="99"/>
    <w:semiHidden/>
    <w:unhideWhenUsed/>
  </w:style>
  <w:style w:type="numbering" w:customStyle="1" w:styleId="5210">
    <w:name w:val="Нет списка521"/>
    <w:next w:val="ab"/>
    <w:uiPriority w:val="99"/>
    <w:semiHidden/>
    <w:unhideWhenUsed/>
  </w:style>
  <w:style w:type="numbering" w:customStyle="1" w:styleId="531">
    <w:name w:val="Нет списка531"/>
    <w:next w:val="ab"/>
    <w:uiPriority w:val="99"/>
    <w:semiHidden/>
    <w:unhideWhenUsed/>
  </w:style>
  <w:style w:type="table" w:customStyle="1" w:styleId="382">
    <w:name w:val="Сетка таблицы38"/>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style>
  <w:style w:type="character" w:customStyle="1" w:styleId="ff0">
    <w:name w:val="ff0"/>
    <w:basedOn w:val="a9"/>
  </w:style>
  <w:style w:type="character" w:customStyle="1" w:styleId="cf1">
    <w:name w:val="cf1"/>
    <w:basedOn w:val="a9"/>
  </w:style>
  <w:style w:type="table" w:customStyle="1" w:styleId="432">
    <w:name w:val="Сетка таблицы4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style>
  <w:style w:type="paragraph" w:customStyle="1" w:styleId="14pt36">
    <w:name w:val="Стиль 14 pt полужирный по центру Перед:  36 пт"/>
    <w:basedOn w:val="a8"/>
    <w:uiPriority w:val="99"/>
    <w:pPr>
      <w:spacing w:before="1680" w:after="240"/>
      <w:jc w:val="center"/>
    </w:pPr>
    <w:rPr>
      <w:b/>
      <w:bCs/>
      <w:sz w:val="28"/>
      <w:szCs w:val="28"/>
    </w:rPr>
  </w:style>
  <w:style w:type="table" w:customStyle="1" w:styleId="442">
    <w:name w:val="Сетка таблицы4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Pr>
      <w:b/>
      <w:bCs/>
      <w:color w:val="000000"/>
      <w:sz w:val="28"/>
      <w:szCs w:val="28"/>
      <w:lang w:val="ru-RU" w:eastAsia="ru-RU"/>
    </w:rPr>
  </w:style>
  <w:style w:type="table" w:customStyle="1" w:styleId="-11">
    <w:name w:val="Веб-таблица 11"/>
    <w:basedOn w:val="aa"/>
    <w:next w:val="-1"/>
    <w:uiPriority w:val="99"/>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6">
    <w:name w:val="Классическая таблица 31"/>
    <w:basedOn w:val="aa"/>
    <w:next w:val="3a"/>
    <w:uiPriority w:val="99"/>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Объемная таблица 31"/>
    <w:basedOn w:val="aa"/>
    <w:next w:val="3b"/>
    <w:uiPriority w:val="99"/>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a"/>
    <w:next w:val="3f1"/>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9">
    <w:name w:val="Сетка таблицы 31"/>
    <w:basedOn w:val="aa"/>
    <w:next w:val="3f2"/>
    <w:uiPriority w:val="99"/>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Столбцы таблицы 31"/>
    <w:basedOn w:val="aa"/>
    <w:next w:val="3f4"/>
    <w:uiPriority w:val="9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b">
    <w:name w:val="Цветная таблица 31"/>
    <w:basedOn w:val="aa"/>
    <w:next w:val="3f5"/>
    <w:uiPriority w:val="99"/>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Pr>
      <w:rFonts w:ascii="Tahoma" w:hAnsi="Tahoma" w:cs="Tahoma"/>
      <w:color w:val="auto"/>
      <w:sz w:val="11"/>
      <w:szCs w:val="11"/>
    </w:rPr>
  </w:style>
  <w:style w:type="paragraph" w:customStyle="1" w:styleId="vipinfo2">
    <w:name w:val="vip_info2"/>
    <w:basedOn w:val="a8"/>
    <w:uiPriority w:val="99"/>
    <w:pPr>
      <w:spacing w:before="100" w:beforeAutospacing="1" w:after="100" w:afterAutospacing="1"/>
    </w:pPr>
  </w:style>
  <w:style w:type="numbering" w:customStyle="1" w:styleId="61">
    <w:name w:val="Стиль61"/>
    <w:pPr>
      <w:numPr>
        <w:numId w:val="17"/>
      </w:numPr>
    </w:pPr>
  </w:style>
  <w:style w:type="numbering" w:customStyle="1" w:styleId="1212">
    <w:name w:val="Стиль121"/>
  </w:style>
  <w:style w:type="numbering" w:customStyle="1" w:styleId="912">
    <w:name w:val="Стиль91"/>
  </w:style>
  <w:style w:type="numbering" w:customStyle="1" w:styleId="1118">
    <w:name w:val="Стиль111"/>
  </w:style>
  <w:style w:type="numbering" w:customStyle="1" w:styleId="813">
    <w:name w:val="Стиль81"/>
  </w:style>
  <w:style w:type="numbering" w:customStyle="1" w:styleId="1312">
    <w:name w:val="Стиль131"/>
  </w:style>
  <w:style w:type="numbering" w:customStyle="1" w:styleId="2113">
    <w:name w:val="Стиль211"/>
  </w:style>
  <w:style w:type="numbering" w:customStyle="1" w:styleId="1811">
    <w:name w:val="Стиль181"/>
  </w:style>
  <w:style w:type="numbering" w:customStyle="1" w:styleId="10">
    <w:name w:val="Статья / Раздел1"/>
    <w:basedOn w:val="ab"/>
    <w:next w:val="afffe"/>
    <w:uiPriority w:val="99"/>
    <w:semiHidden/>
    <w:unhideWhenUsed/>
    <w:pPr>
      <w:numPr>
        <w:numId w:val="10"/>
      </w:numPr>
    </w:pPr>
  </w:style>
  <w:style w:type="numbering" w:customStyle="1" w:styleId="1111111">
    <w:name w:val="1 / 1.1 / 1.1.11"/>
    <w:basedOn w:val="ab"/>
    <w:next w:val="111111"/>
    <w:uiPriority w:val="99"/>
    <w:semiHidden/>
    <w:unhideWhenUsed/>
    <w:pPr>
      <w:numPr>
        <w:numId w:val="2"/>
      </w:numPr>
    </w:pPr>
  </w:style>
  <w:style w:type="numbering" w:customStyle="1" w:styleId="2012">
    <w:name w:val="Стиль201"/>
  </w:style>
  <w:style w:type="numbering" w:customStyle="1" w:styleId="51">
    <w:name w:val="Стиль51"/>
    <w:pPr>
      <w:numPr>
        <w:numId w:val="16"/>
      </w:numPr>
    </w:pPr>
  </w:style>
  <w:style w:type="numbering" w:customStyle="1" w:styleId="1712">
    <w:name w:val="Стиль171"/>
  </w:style>
  <w:style w:type="numbering" w:customStyle="1" w:styleId="1611">
    <w:name w:val="Стиль161"/>
  </w:style>
  <w:style w:type="numbering" w:customStyle="1" w:styleId="1012">
    <w:name w:val="Стиль101"/>
  </w:style>
  <w:style w:type="numbering" w:customStyle="1" w:styleId="2213">
    <w:name w:val="Стиль221"/>
  </w:style>
  <w:style w:type="numbering" w:customStyle="1" w:styleId="2511">
    <w:name w:val="Стиль251"/>
  </w:style>
  <w:style w:type="numbering" w:customStyle="1" w:styleId="2312">
    <w:name w:val="Стиль231"/>
  </w:style>
  <w:style w:type="numbering" w:customStyle="1" w:styleId="1912">
    <w:name w:val="Стиль191"/>
  </w:style>
  <w:style w:type="numbering" w:customStyle="1" w:styleId="410">
    <w:name w:val="Стиль41"/>
    <w:pPr>
      <w:numPr>
        <w:numId w:val="15"/>
      </w:numPr>
    </w:pPr>
  </w:style>
  <w:style w:type="numbering" w:customStyle="1" w:styleId="2420">
    <w:name w:val="Стиль242"/>
  </w:style>
  <w:style w:type="numbering" w:customStyle="1" w:styleId="1511">
    <w:name w:val="Стиль151"/>
  </w:style>
  <w:style w:type="numbering" w:customStyle="1" w:styleId="1ai2">
    <w:name w:val="1 / a / i2"/>
    <w:basedOn w:val="ab"/>
    <w:next w:val="1ai"/>
    <w:uiPriority w:val="99"/>
    <w:semiHidden/>
    <w:unhideWhenUsed/>
    <w:pPr>
      <w:numPr>
        <w:numId w:val="3"/>
      </w:numPr>
    </w:pPr>
  </w:style>
  <w:style w:type="numbering" w:customStyle="1" w:styleId="1412">
    <w:name w:val="Стиль141"/>
  </w:style>
  <w:style w:type="numbering" w:customStyle="1" w:styleId="713">
    <w:name w:val="Стиль71"/>
  </w:style>
  <w:style w:type="table" w:customStyle="1" w:styleId="1142">
    <w:name w:val="Сетка таблицы11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style>
  <w:style w:type="table" w:customStyle="1" w:styleId="472">
    <w:name w:val="Сетка таблицы4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rFonts w:ascii="Verdana" w:hAnsi="Verdana"/>
      <w:lang w:val="en-US" w:eastAsia="en-US"/>
    </w:rPr>
  </w:style>
  <w:style w:type="paragraph" w:customStyle="1" w:styleId="2fff0">
    <w:name w:val="Без интервала2"/>
    <w:pPr>
      <w:suppressAutoHyphens/>
    </w:pPr>
    <w:rPr>
      <w:rFonts w:eastAsia="Times New Roman" w:cs="Calibri"/>
      <w:sz w:val="22"/>
      <w:szCs w:val="22"/>
      <w:lang w:eastAsia="ar-SA"/>
    </w:rPr>
  </w:style>
  <w:style w:type="paragraph" w:customStyle="1" w:styleId="1fff2">
    <w:name w:val="Без интервала1"/>
    <w:pPr>
      <w:suppressAutoHyphens/>
    </w:pPr>
    <w:rPr>
      <w:rFonts w:eastAsia="Times New Roman" w:cs="Calibri"/>
      <w:sz w:val="22"/>
      <w:szCs w:val="22"/>
      <w:lang w:eastAsia="ar-SA"/>
    </w:rPr>
  </w:style>
  <w:style w:type="character" w:customStyle="1" w:styleId="ListParagraph">
    <w:name w:val="List Paragraph Знак"/>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pPr>
      <w:spacing w:after="120"/>
      <w:ind w:left="283"/>
      <w:jc w:val="both"/>
    </w:pPr>
    <w:rPr>
      <w:rFonts w:eastAsia="Calibri"/>
    </w:rPr>
  </w:style>
  <w:style w:type="character" w:customStyle="1" w:styleId="BodyTextIndentChar">
    <w:name w:val="Body Text Indent Char"/>
    <w:link w:val="1fff3"/>
    <w:rPr>
      <w:rFonts w:ascii="Times New Roman" w:hAnsi="Times New Roman"/>
      <w:sz w:val="24"/>
      <w:szCs w:val="24"/>
    </w:rPr>
  </w:style>
  <w:style w:type="table" w:customStyle="1" w:styleId="-12">
    <w:name w:val="Веб-таблица 12"/>
    <w:basedOn w:val="aa"/>
    <w:next w:val="-1"/>
    <w:semiHidden/>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1">
    <w:name w:val="Изысканная таблица2"/>
    <w:basedOn w:val="aa"/>
    <w:next w:val="affb"/>
    <w:semiHidden/>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0"/>
    <w:semiHidden/>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1"/>
    <w:semiHidden/>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5"/>
    <w:semiHidden/>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7"/>
    <w:semiHidden/>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8"/>
    <w:semiHidden/>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2">
    <w:name w:val="Современная таблица2"/>
    <w:basedOn w:val="aa"/>
    <w:next w:val="afffb"/>
    <w:semiHidden/>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3">
    <w:name w:val="Стандартная таблица2"/>
    <w:basedOn w:val="aa"/>
    <w:next w:val="afffd"/>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a"/>
    <w:semiHidden/>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Pr>
      <w:rFonts w:ascii="Courier New" w:eastAsia="Calibri" w:hAnsi="Courier New" w:cs="Times New Roman"/>
      <w:sz w:val="20"/>
      <w:szCs w:val="20"/>
      <w:lang w:eastAsia="ru-RU"/>
    </w:rPr>
  </w:style>
  <w:style w:type="table" w:customStyle="1" w:styleId="2fff4">
    <w:name w:val="Тема таблицы2"/>
    <w:basedOn w:val="aa"/>
    <w:next w:val="affff2"/>
    <w:semiHidden/>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b"/>
    <w:semiHidden/>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Pr>
      <w:sz w:val="22"/>
      <w:szCs w:val="22"/>
    </w:rPr>
  </w:style>
  <w:style w:type="paragraph" w:customStyle="1" w:styleId="21f2">
    <w:name w:val="Абзац списка21"/>
    <w:basedOn w:val="a8"/>
    <w:pPr>
      <w:ind w:left="708"/>
    </w:pPr>
  </w:style>
  <w:style w:type="table" w:customStyle="1" w:styleId="1152">
    <w:name w:val="Сетка таблицы11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pPr>
      <w:numPr>
        <w:numId w:val="20"/>
      </w:numPr>
    </w:pPr>
  </w:style>
  <w:style w:type="numbering" w:customStyle="1" w:styleId="122">
    <w:name w:val="Стиль122"/>
    <w:pPr>
      <w:numPr>
        <w:numId w:val="26"/>
      </w:numPr>
    </w:pPr>
  </w:style>
  <w:style w:type="numbering" w:customStyle="1" w:styleId="92">
    <w:name w:val="Стиль92"/>
    <w:pPr>
      <w:numPr>
        <w:numId w:val="23"/>
      </w:numPr>
    </w:pPr>
  </w:style>
  <w:style w:type="numbering" w:customStyle="1" w:styleId="112">
    <w:name w:val="Стиль112"/>
    <w:pPr>
      <w:numPr>
        <w:numId w:val="25"/>
      </w:numPr>
    </w:pPr>
  </w:style>
  <w:style w:type="numbering" w:customStyle="1" w:styleId="82">
    <w:name w:val="Стиль82"/>
    <w:pPr>
      <w:numPr>
        <w:numId w:val="22"/>
      </w:numPr>
    </w:pPr>
  </w:style>
  <w:style w:type="numbering" w:customStyle="1" w:styleId="132">
    <w:name w:val="Стиль132"/>
    <w:pPr>
      <w:numPr>
        <w:numId w:val="27"/>
      </w:numPr>
    </w:pPr>
  </w:style>
  <w:style w:type="numbering" w:customStyle="1" w:styleId="212">
    <w:name w:val="Стиль212"/>
    <w:pPr>
      <w:numPr>
        <w:numId w:val="35"/>
      </w:numPr>
    </w:pPr>
  </w:style>
  <w:style w:type="numbering" w:customStyle="1" w:styleId="182">
    <w:name w:val="Стиль182"/>
    <w:pPr>
      <w:numPr>
        <w:numId w:val="32"/>
      </w:numPr>
    </w:pPr>
  </w:style>
  <w:style w:type="numbering" w:customStyle="1" w:styleId="ArticleSection">
    <w:name w:val="Article / Section"/>
    <w:pPr>
      <w:numPr>
        <w:numId w:val="13"/>
      </w:numPr>
    </w:pPr>
  </w:style>
  <w:style w:type="numbering" w:customStyle="1" w:styleId="1111112">
    <w:name w:val="1 / 1.1 / 1.1.12"/>
    <w:basedOn w:val="ab"/>
    <w:next w:val="111111"/>
    <w:pPr>
      <w:numPr>
        <w:numId w:val="4"/>
      </w:numPr>
    </w:pPr>
  </w:style>
  <w:style w:type="numbering" w:customStyle="1" w:styleId="202">
    <w:name w:val="Стиль202"/>
    <w:pPr>
      <w:numPr>
        <w:numId w:val="34"/>
      </w:numPr>
    </w:pPr>
  </w:style>
  <w:style w:type="numbering" w:customStyle="1" w:styleId="52">
    <w:name w:val="Стиль52"/>
    <w:pPr>
      <w:numPr>
        <w:numId w:val="19"/>
      </w:numPr>
    </w:pPr>
  </w:style>
  <w:style w:type="numbering" w:customStyle="1" w:styleId="2411">
    <w:name w:val="Стиль2411"/>
    <w:pPr>
      <w:numPr>
        <w:numId w:val="48"/>
      </w:numPr>
    </w:pPr>
  </w:style>
  <w:style w:type="numbering" w:customStyle="1" w:styleId="172">
    <w:name w:val="Стиль172"/>
    <w:pPr>
      <w:numPr>
        <w:numId w:val="31"/>
      </w:numPr>
    </w:pPr>
  </w:style>
  <w:style w:type="numbering" w:customStyle="1" w:styleId="162">
    <w:name w:val="Стиль162"/>
    <w:pPr>
      <w:numPr>
        <w:numId w:val="30"/>
      </w:numPr>
    </w:pPr>
  </w:style>
  <w:style w:type="numbering" w:customStyle="1" w:styleId="102">
    <w:name w:val="Стиль102"/>
    <w:pPr>
      <w:numPr>
        <w:numId w:val="24"/>
      </w:numPr>
    </w:pPr>
  </w:style>
  <w:style w:type="numbering" w:customStyle="1" w:styleId="222">
    <w:name w:val="Стиль222"/>
    <w:pPr>
      <w:numPr>
        <w:numId w:val="36"/>
      </w:numPr>
    </w:pPr>
  </w:style>
  <w:style w:type="numbering" w:customStyle="1" w:styleId="252">
    <w:name w:val="Стиль252"/>
    <w:pPr>
      <w:numPr>
        <w:numId w:val="39"/>
      </w:numPr>
    </w:pPr>
  </w:style>
  <w:style w:type="numbering" w:customStyle="1" w:styleId="232">
    <w:name w:val="Стиль232"/>
    <w:pPr>
      <w:numPr>
        <w:numId w:val="37"/>
      </w:numPr>
    </w:pPr>
  </w:style>
  <w:style w:type="numbering" w:customStyle="1" w:styleId="192">
    <w:name w:val="Стиль192"/>
    <w:pPr>
      <w:numPr>
        <w:numId w:val="33"/>
      </w:numPr>
    </w:pPr>
  </w:style>
  <w:style w:type="numbering" w:customStyle="1" w:styleId="420">
    <w:name w:val="Стиль42"/>
    <w:pPr>
      <w:numPr>
        <w:numId w:val="18"/>
      </w:numPr>
    </w:pPr>
  </w:style>
  <w:style w:type="numbering" w:customStyle="1" w:styleId="243">
    <w:name w:val="Стиль243"/>
    <w:pPr>
      <w:numPr>
        <w:numId w:val="38"/>
      </w:numPr>
    </w:pPr>
  </w:style>
  <w:style w:type="numbering" w:customStyle="1" w:styleId="152">
    <w:name w:val="Стиль152"/>
    <w:pPr>
      <w:numPr>
        <w:numId w:val="29"/>
      </w:numPr>
    </w:pPr>
  </w:style>
  <w:style w:type="numbering" w:customStyle="1" w:styleId="1ai3">
    <w:name w:val="1 / a / i3"/>
    <w:basedOn w:val="ab"/>
    <w:next w:val="1ai"/>
    <w:pPr>
      <w:numPr>
        <w:numId w:val="5"/>
      </w:numPr>
    </w:pPr>
  </w:style>
  <w:style w:type="numbering" w:customStyle="1" w:styleId="142">
    <w:name w:val="Стиль142"/>
    <w:pPr>
      <w:numPr>
        <w:numId w:val="28"/>
      </w:numPr>
    </w:pPr>
  </w:style>
  <w:style w:type="numbering" w:customStyle="1" w:styleId="72">
    <w:name w:val="Стиль72"/>
    <w:pPr>
      <w:numPr>
        <w:numId w:val="21"/>
      </w:numPr>
    </w:pPr>
  </w:style>
  <w:style w:type="paragraph" w:customStyle="1" w:styleId="12">
    <w:name w:val="ТЗ1 заг с/н"/>
    <w:basedOn w:val="a8"/>
    <w:next w:val="a8"/>
    <w:qFormat/>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pPr>
      <w:numPr>
        <w:ilvl w:val="2"/>
        <w:numId w:val="42"/>
      </w:numPr>
      <w:spacing w:before="60" w:after="60" w:line="360" w:lineRule="auto"/>
      <w:jc w:val="both"/>
      <w:outlineLvl w:val="2"/>
    </w:pPr>
    <w:rPr>
      <w:b/>
    </w:rPr>
  </w:style>
  <w:style w:type="paragraph" w:customStyle="1" w:styleId="22">
    <w:name w:val="ТЗ2 заг с/н"/>
    <w:basedOn w:val="a8"/>
    <w:next w:val="a8"/>
    <w:link w:val="2fff5"/>
    <w:qFormat/>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pPr>
      <w:numPr>
        <w:ilvl w:val="3"/>
        <w:numId w:val="42"/>
      </w:numPr>
      <w:spacing w:before="120" w:after="120" w:line="360" w:lineRule="auto"/>
      <w:jc w:val="both"/>
      <w:outlineLvl w:val="3"/>
    </w:pPr>
    <w:rPr>
      <w:b/>
      <w:szCs w:val="22"/>
    </w:rPr>
  </w:style>
  <w:style w:type="character" w:customStyle="1" w:styleId="3ff4">
    <w:name w:val="ТЗ3 заг с/н Знак Знак"/>
    <w:link w:val="33"/>
    <w:rPr>
      <w:rFonts w:ascii="Times New Roman" w:eastAsia="Times New Roman" w:hAnsi="Times New Roman"/>
      <w:b/>
      <w:sz w:val="24"/>
      <w:szCs w:val="24"/>
    </w:rPr>
  </w:style>
  <w:style w:type="paragraph" w:customStyle="1" w:styleId="012">
    <w:name w:val="ТЗ0 основной + 12пт"/>
    <w:basedOn w:val="a8"/>
    <w:qFormat/>
    <w:pPr>
      <w:spacing w:before="60" w:after="60" w:line="360" w:lineRule="auto"/>
      <w:ind w:firstLine="709"/>
      <w:jc w:val="both"/>
    </w:pPr>
    <w:rPr>
      <w:bCs/>
      <w:color w:val="000000"/>
      <w:spacing w:val="-1"/>
      <w:szCs w:val="26"/>
    </w:rPr>
  </w:style>
  <w:style w:type="character" w:customStyle="1" w:styleId="2fff5">
    <w:name w:val="ТЗ2 заг с/н Знак Знак"/>
    <w:link w:val="22"/>
    <w:rPr>
      <w:rFonts w:ascii="Times New Roman" w:hAnsi="Times New Roman"/>
      <w:b/>
      <w:sz w:val="24"/>
      <w:szCs w:val="24"/>
    </w:rPr>
  </w:style>
  <w:style w:type="paragraph" w:customStyle="1" w:styleId="a">
    <w:name w:val="Абзац первого уровня"/>
    <w:basedOn w:val="a8"/>
    <w:link w:val="afffffffff8"/>
    <w:pPr>
      <w:numPr>
        <w:numId w:val="43"/>
      </w:numPr>
      <w:spacing w:before="120" w:after="120"/>
      <w:jc w:val="both"/>
    </w:pPr>
    <w:rPr>
      <w:rFonts w:ascii="Calibri" w:eastAsia="Calibri" w:hAnsi="Calibri"/>
    </w:rPr>
  </w:style>
  <w:style w:type="character" w:customStyle="1" w:styleId="afffffffff8">
    <w:name w:val="Абзац первого уровня Знак"/>
    <w:link w:val="a"/>
    <w:rPr>
      <w:sz w:val="24"/>
      <w:szCs w:val="24"/>
    </w:rPr>
  </w:style>
  <w:style w:type="paragraph" w:customStyle="1" w:styleId="BulletList1">
    <w:name w:val="Bullet_List_1"/>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pPr>
      <w:numPr>
        <w:numId w:val="45"/>
      </w:numPr>
      <w:spacing w:after="120"/>
      <w:jc w:val="both"/>
    </w:pPr>
    <w:rPr>
      <w:rFonts w:ascii="Arial" w:eastAsia="Times New Roman" w:hAnsi="Arial"/>
      <w:sz w:val="24"/>
      <w:szCs w:val="24"/>
    </w:rPr>
  </w:style>
  <w:style w:type="paragraph" w:customStyle="1" w:styleId="afffffffff9">
    <w:name w:val="_Табл_Заголовок"/>
    <w:link w:val="afffffffffa"/>
    <w:pPr>
      <w:spacing w:after="120"/>
      <w:jc w:val="center"/>
    </w:pPr>
    <w:rPr>
      <w:rFonts w:ascii="Arial" w:eastAsia="Times New Roman" w:hAnsi="Arial"/>
      <w:sz w:val="24"/>
      <w:szCs w:val="24"/>
    </w:rPr>
  </w:style>
  <w:style w:type="paragraph" w:customStyle="1" w:styleId="03">
    <w:name w:val="_Табл_Текст0 внутри"/>
    <w:link w:val="04"/>
    <w:pPr>
      <w:spacing w:after="120"/>
      <w:jc w:val="both"/>
    </w:pPr>
    <w:rPr>
      <w:rFonts w:ascii="Arial" w:eastAsia="Times New Roman" w:hAnsi="Arial"/>
      <w:sz w:val="24"/>
      <w:szCs w:val="24"/>
    </w:rPr>
  </w:style>
  <w:style w:type="paragraph" w:customStyle="1" w:styleId="afffffffffb">
    <w:name w:val="_Табл_После"/>
    <w:next w:val="0"/>
    <w:pPr>
      <w:spacing w:after="120"/>
    </w:pPr>
    <w:rPr>
      <w:rFonts w:ascii="Arial" w:eastAsia="Times New Roman" w:hAnsi="Arial"/>
      <w:bCs/>
      <w:sz w:val="24"/>
      <w:lang w:eastAsia="en-US"/>
    </w:rPr>
  </w:style>
  <w:style w:type="character" w:customStyle="1" w:styleId="010">
    <w:name w:val="_Текст0_Список 1 уровня Знак Знак"/>
    <w:link w:val="01"/>
    <w:rPr>
      <w:rFonts w:ascii="Arial" w:eastAsia="Times New Roman" w:hAnsi="Arial"/>
      <w:sz w:val="24"/>
      <w:szCs w:val="24"/>
    </w:rPr>
  </w:style>
  <w:style w:type="character" w:customStyle="1" w:styleId="00">
    <w:name w:val="_Текст0 Знак Знак"/>
    <w:link w:val="0"/>
    <w:rPr>
      <w:rFonts w:ascii="Arial" w:eastAsia="Times New Roman" w:hAnsi="Arial"/>
      <w:sz w:val="24"/>
      <w:szCs w:val="24"/>
    </w:rPr>
  </w:style>
  <w:style w:type="character" w:customStyle="1" w:styleId="afffffffffa">
    <w:name w:val="_Табл_Заголовок Знак"/>
    <w:link w:val="afffffffff9"/>
    <w:rPr>
      <w:rFonts w:ascii="Arial" w:eastAsia="Times New Roman" w:hAnsi="Arial"/>
      <w:sz w:val="24"/>
      <w:szCs w:val="24"/>
    </w:rPr>
  </w:style>
  <w:style w:type="character" w:customStyle="1" w:styleId="04">
    <w:name w:val="_Табл_Текст0 внутри Знак"/>
    <w:link w:val="03"/>
    <w:rPr>
      <w:rFonts w:ascii="Arial" w:eastAsia="Times New Roman" w:hAnsi="Arial"/>
      <w:sz w:val="24"/>
      <w:szCs w:val="24"/>
    </w:rPr>
  </w:style>
  <w:style w:type="paragraph" w:customStyle="1" w:styleId="02">
    <w:name w:val="_Текст0_Список 2 уровня"/>
    <w:pPr>
      <w:numPr>
        <w:numId w:val="46"/>
      </w:numPr>
      <w:spacing w:after="120"/>
      <w:jc w:val="both"/>
    </w:pPr>
    <w:rPr>
      <w:rFonts w:ascii="Arial" w:eastAsia="Times New Roman" w:hAnsi="Arial"/>
      <w:sz w:val="24"/>
      <w:szCs w:val="24"/>
    </w:rPr>
  </w:style>
  <w:style w:type="paragraph" w:customStyle="1" w:styleId="1fff5">
    <w:name w:val="_Текст1"/>
    <w:basedOn w:val="0"/>
    <w:link w:val="1fff6"/>
    <w:pPr>
      <w:tabs>
        <w:tab w:val="left" w:pos="340"/>
      </w:tabs>
      <w:ind w:left="340" w:firstLine="0"/>
    </w:pPr>
    <w:rPr>
      <w:spacing w:val="-2"/>
    </w:rPr>
  </w:style>
  <w:style w:type="character" w:customStyle="1" w:styleId="1fff6">
    <w:name w:val="_Текст1 Знак"/>
    <w:link w:val="1fff5"/>
    <w:rPr>
      <w:rFonts w:ascii="Arial" w:eastAsia="Times New Roman" w:hAnsi="Arial"/>
      <w:spacing w:val="-2"/>
      <w:sz w:val="24"/>
      <w:szCs w:val="24"/>
    </w:rPr>
  </w:style>
  <w:style w:type="paragraph" w:customStyle="1" w:styleId="afffffffffc">
    <w:name w:val="_Обычный_перед_списком"/>
    <w:basedOn w:val="a8"/>
    <w:next w:val="a8"/>
    <w:pPr>
      <w:keepNext/>
      <w:spacing w:before="40"/>
      <w:ind w:firstLine="709"/>
      <w:jc w:val="both"/>
    </w:pPr>
    <w:rPr>
      <w:szCs w:val="22"/>
      <w:lang w:eastAsia="en-US"/>
    </w:rPr>
  </w:style>
  <w:style w:type="paragraph" w:customStyle="1" w:styleId="05">
    <w:name w:val="_Текст0"/>
    <w:pPr>
      <w:spacing w:after="120"/>
      <w:ind w:firstLine="709"/>
      <w:jc w:val="both"/>
    </w:pPr>
    <w:rPr>
      <w:rFonts w:ascii="Arial" w:eastAsia="Times New Roman" w:hAnsi="Arial"/>
      <w:sz w:val="24"/>
      <w:szCs w:val="24"/>
    </w:rPr>
  </w:style>
  <w:style w:type="paragraph" w:customStyle="1" w:styleId="1">
    <w:name w:val="Абзац 1"/>
    <w:basedOn w:val="a8"/>
    <w:link w:val="1fff7"/>
    <w:pPr>
      <w:numPr>
        <w:ilvl w:val="1"/>
        <w:numId w:val="47"/>
      </w:numPr>
      <w:spacing w:line="360" w:lineRule="auto"/>
      <w:jc w:val="both"/>
    </w:pPr>
    <w:rPr>
      <w:rFonts w:eastAsia="Calibri"/>
      <w:snapToGrid w:val="0"/>
    </w:rPr>
  </w:style>
  <w:style w:type="character" w:customStyle="1" w:styleId="1fff7">
    <w:name w:val="Абзац 1 Знак"/>
    <w:link w:val="1"/>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Pr>
      <w:rFonts w:ascii="Times New Roman" w:hAnsi="Times New Roman"/>
      <w:sz w:val="20"/>
      <w:lang w:eastAsia="ru-RU"/>
    </w:rPr>
  </w:style>
  <w:style w:type="paragraph" w:customStyle="1" w:styleId="-d">
    <w:name w:val="Таблица - заголовки столбцов"/>
    <w:basedOn w:val="a8"/>
    <w:pPr>
      <w:widowControl w:val="0"/>
      <w:jc w:val="center"/>
    </w:pPr>
    <w:rPr>
      <w:szCs w:val="20"/>
    </w:rPr>
  </w:style>
  <w:style w:type="table" w:customStyle="1" w:styleId="492">
    <w:name w:val="Сетка таблицы4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pPr>
      <w:spacing w:line="274" w:lineRule="exact"/>
    </w:pPr>
    <w:rPr>
      <w:sz w:val="20"/>
      <w:szCs w:val="20"/>
    </w:rPr>
  </w:style>
  <w:style w:type="table" w:customStyle="1" w:styleId="10110">
    <w:name w:val="Сетка таблицы1011"/>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d">
    <w:name w:val="Основной текст + Не полужирный"/>
    <w:basedOn w:val="affffffff6"/>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6">
    <w:name w:val="Основной текст2"/>
    <w:basedOn w:val="a8"/>
    <w:uiPriority w:val="99"/>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pPr>
      <w:spacing w:after="120"/>
      <w:ind w:firstLine="709"/>
      <w:jc w:val="both"/>
    </w:pPr>
  </w:style>
  <w:style w:type="character" w:customStyle="1" w:styleId="tztxt0">
    <w:name w:val="tz_txt Знак"/>
    <w:link w:val="tztxt"/>
    <w:locked/>
    <w:rPr>
      <w:rFonts w:ascii="Times New Roman" w:eastAsia="Times New Roman" w:hAnsi="Times New Roman"/>
      <w:sz w:val="24"/>
      <w:szCs w:val="24"/>
    </w:rPr>
  </w:style>
  <w:style w:type="character" w:customStyle="1" w:styleId="iceouttxt5">
    <w:name w:val="iceouttxt5"/>
    <w:rPr>
      <w:rFonts w:ascii="Arial" w:hAnsi="Arial" w:cs="Arial" w:hint="default"/>
      <w:color w:val="666666"/>
      <w:sz w:val="17"/>
      <w:szCs w:val="17"/>
    </w:rPr>
  </w:style>
  <w:style w:type="paragraph" w:customStyle="1" w:styleId="20">
    <w:name w:val="Заголовок 2 со списком"/>
    <w:basedOn w:val="23"/>
    <w:next w:val="a8"/>
    <w:link w:val="2fff7"/>
    <w:pPr>
      <w:numPr>
        <w:numId w:val="49"/>
      </w:numPr>
      <w:spacing w:before="0" w:after="0" w:line="360" w:lineRule="auto"/>
      <w:jc w:val="center"/>
    </w:pPr>
    <w:rPr>
      <w:rFonts w:ascii="Times New Roman" w:hAnsi="Times New Roman"/>
      <w:b w:val="0"/>
      <w:i w:val="0"/>
      <w:iCs w:val="0"/>
      <w:sz w:val="24"/>
      <w:szCs w:val="24"/>
    </w:rPr>
  </w:style>
  <w:style w:type="character" w:customStyle="1" w:styleId="2fff7">
    <w:name w:val="Заголовок 2 со списком Знак"/>
    <w:link w:val="20"/>
    <w:locked/>
    <w:rPr>
      <w:rFonts w:ascii="Times New Roman" w:eastAsia="Times New Roman" w:hAnsi="Times New Roman"/>
      <w:bCs/>
      <w:sz w:val="24"/>
      <w:szCs w:val="24"/>
    </w:rPr>
  </w:style>
  <w:style w:type="paragraph" w:customStyle="1" w:styleId="32">
    <w:name w:val="Заголовок 3 со списком"/>
    <w:basedOn w:val="35"/>
    <w:link w:val="3ff5"/>
    <w:pPr>
      <w:numPr>
        <w:ilvl w:val="1"/>
        <w:numId w:val="49"/>
      </w:numPr>
      <w:jc w:val="both"/>
    </w:pPr>
    <w:rPr>
      <w:bCs w:val="0"/>
      <w:sz w:val="24"/>
      <w:szCs w:val="20"/>
    </w:rPr>
  </w:style>
  <w:style w:type="character" w:customStyle="1" w:styleId="3ff5">
    <w:name w:val="Заголовок 3 со списком Знак"/>
    <w:link w:val="32"/>
    <w:locked/>
    <w:rPr>
      <w:rFonts w:ascii="Arial" w:eastAsia="Times New Roman" w:hAnsi="Arial"/>
      <w:b/>
      <w:sz w:val="24"/>
    </w:rPr>
  </w:style>
  <w:style w:type="character" w:customStyle="1" w:styleId="HeaderChar">
    <w:name w:val="Header Char"/>
    <w:aliases w:val="Linie Char,sl_header Char"/>
    <w:basedOn w:val="a9"/>
    <w:uiPriority w:val="99"/>
    <w:semiHidden/>
    <w:locked/>
    <w:rPr>
      <w:rFonts w:ascii="Times New Roman" w:hAnsi="Times New Roman"/>
      <w:sz w:val="24"/>
      <w:lang w:eastAsia="en-US"/>
    </w:rPr>
  </w:style>
  <w:style w:type="paragraph" w:customStyle="1" w:styleId="afffffffffe">
    <w:name w:val="ТЛ_Заказчик"/>
    <w:basedOn w:val="a8"/>
    <w:link w:val="affffffffff"/>
    <w:qFormat/>
    <w:pPr>
      <w:jc w:val="center"/>
    </w:pPr>
    <w:rPr>
      <w:sz w:val="28"/>
      <w:szCs w:val="28"/>
    </w:rPr>
  </w:style>
  <w:style w:type="character" w:customStyle="1" w:styleId="affffffffff">
    <w:name w:val="ТЛ_Заказчик Знак"/>
    <w:link w:val="afffffffffe"/>
    <w:locked/>
    <w:rPr>
      <w:rFonts w:ascii="Times New Roman" w:eastAsia="Times New Roman" w:hAnsi="Times New Roman"/>
      <w:sz w:val="28"/>
      <w:szCs w:val="28"/>
    </w:rPr>
  </w:style>
  <w:style w:type="paragraph" w:customStyle="1" w:styleId="affffffffff0">
    <w:name w:val="ТЛ_Утверждаю"/>
    <w:basedOn w:val="a8"/>
    <w:link w:val="affffffffff1"/>
    <w:qFormat/>
    <w:pPr>
      <w:ind w:left="4860"/>
      <w:jc w:val="center"/>
    </w:pPr>
    <w:rPr>
      <w:sz w:val="28"/>
      <w:szCs w:val="28"/>
    </w:rPr>
  </w:style>
  <w:style w:type="character" w:customStyle="1" w:styleId="affffffffff1">
    <w:name w:val="ТЛ_Утверждаю Знак"/>
    <w:link w:val="affffffffff0"/>
    <w:locked/>
    <w:rPr>
      <w:rFonts w:ascii="Times New Roman" w:eastAsia="Times New Roman" w:hAnsi="Times New Roman"/>
      <w:sz w:val="28"/>
      <w:szCs w:val="28"/>
    </w:rPr>
  </w:style>
  <w:style w:type="paragraph" w:customStyle="1" w:styleId="affffffffff2">
    <w:name w:val="ТЛ_Название"/>
    <w:basedOn w:val="a8"/>
    <w:link w:val="affffffffff3"/>
    <w:qFormat/>
    <w:pPr>
      <w:jc w:val="center"/>
    </w:pPr>
    <w:rPr>
      <w:b/>
      <w:sz w:val="28"/>
      <w:szCs w:val="28"/>
    </w:rPr>
  </w:style>
  <w:style w:type="character" w:customStyle="1" w:styleId="affffffffff3">
    <w:name w:val="ТЛ_Название Знак"/>
    <w:link w:val="affffffffff2"/>
    <w:locked/>
    <w:rPr>
      <w:rFonts w:ascii="Times New Roman" w:eastAsia="Times New Roman" w:hAnsi="Times New Roman"/>
      <w:b/>
      <w:sz w:val="28"/>
      <w:szCs w:val="28"/>
    </w:rPr>
  </w:style>
  <w:style w:type="paragraph" w:customStyle="1" w:styleId="affffffffff4">
    <w:name w:val="ТЛ_Город и Дата"/>
    <w:basedOn w:val="a8"/>
    <w:link w:val="affffffffff5"/>
    <w:qFormat/>
    <w:pPr>
      <w:jc w:val="center"/>
    </w:pPr>
    <w:rPr>
      <w:sz w:val="28"/>
      <w:szCs w:val="28"/>
    </w:rPr>
  </w:style>
  <w:style w:type="character" w:customStyle="1" w:styleId="affffffffff5">
    <w:name w:val="ТЛ_Город и Дата Знак"/>
    <w:link w:val="affffffffff4"/>
    <w:locked/>
    <w:rPr>
      <w:rFonts w:ascii="Times New Roman" w:eastAsia="Times New Roman" w:hAnsi="Times New Roman"/>
      <w:sz w:val="28"/>
      <w:szCs w:val="28"/>
    </w:rPr>
  </w:style>
  <w:style w:type="paragraph" w:customStyle="1" w:styleId="affffffffff6">
    <w:name w:val="АД_Наименование Разделов"/>
    <w:basedOn w:val="13"/>
    <w:link w:val="affffffffff7"/>
    <w:qFormat/>
    <w:pPr>
      <w:jc w:val="center"/>
    </w:pPr>
    <w:rPr>
      <w:bCs w:val="0"/>
      <w:i w:val="0"/>
      <w:kern w:val="28"/>
      <w:sz w:val="28"/>
      <w:szCs w:val="20"/>
    </w:rPr>
  </w:style>
  <w:style w:type="character" w:customStyle="1" w:styleId="affffffffff7">
    <w:name w:val="АД_Наименование Разделов Знак"/>
    <w:link w:val="affffffffff6"/>
    <w:locked/>
    <w:rPr>
      <w:rFonts w:ascii="Times New Roman" w:eastAsia="Times New Roman" w:hAnsi="Times New Roman"/>
      <w:b/>
      <w:kern w:val="28"/>
      <w:sz w:val="28"/>
    </w:rPr>
  </w:style>
  <w:style w:type="paragraph" w:customStyle="1" w:styleId="affffffffff8">
    <w:name w:val="АД_Наименование главы с нумерацией"/>
    <w:basedOn w:val="20"/>
    <w:link w:val="affffffffff9"/>
    <w:qFormat/>
    <w:rPr>
      <w:b/>
    </w:rPr>
  </w:style>
  <w:style w:type="paragraph" w:customStyle="1" w:styleId="affffffffffa">
    <w:name w:val="АД_Наименование главы без нумерации"/>
    <w:basedOn w:val="23"/>
    <w:link w:val="affffffffffb"/>
    <w:qFormat/>
    <w:pPr>
      <w:spacing w:before="0" w:after="0"/>
      <w:jc w:val="center"/>
    </w:pPr>
    <w:rPr>
      <w:rFonts w:ascii="Times New Roman" w:hAnsi="Times New Roman" w:cs="Arial"/>
      <w:i w:val="0"/>
      <w:iCs w:val="0"/>
      <w:sz w:val="24"/>
      <w:szCs w:val="24"/>
    </w:rPr>
  </w:style>
  <w:style w:type="character" w:customStyle="1" w:styleId="affffffffffb">
    <w:name w:val="АД_Наименование главы без нумерации Знак"/>
    <w:basedOn w:val="24"/>
    <w:link w:val="affffffffffa"/>
    <w:locked/>
    <w:rPr>
      <w:rFonts w:ascii="Times New Roman" w:eastAsia="Times New Roman" w:hAnsi="Times New Roman" w:cs="Arial"/>
      <w:b/>
      <w:bCs/>
      <w:i w:val="0"/>
      <w:iCs w:val="0"/>
      <w:sz w:val="24"/>
      <w:szCs w:val="24"/>
      <w:lang w:eastAsia="ru-RU"/>
    </w:rPr>
  </w:style>
  <w:style w:type="character" w:customStyle="1" w:styleId="affffffffff9">
    <w:name w:val="АД_Глава Знак"/>
    <w:basedOn w:val="2fff7"/>
    <w:link w:val="affffffffff8"/>
    <w:locked/>
    <w:rPr>
      <w:rFonts w:ascii="Times New Roman" w:eastAsia="Times New Roman" w:hAnsi="Times New Roman"/>
      <w:b/>
      <w:bCs/>
      <w:sz w:val="24"/>
      <w:szCs w:val="24"/>
    </w:rPr>
  </w:style>
  <w:style w:type="paragraph" w:customStyle="1" w:styleId="affffffffffc">
    <w:name w:val="АД_Нумерованный пункт"/>
    <w:basedOn w:val="32"/>
    <w:link w:val="affffffffffd"/>
    <w:qFormat/>
    <w:pPr>
      <w:tabs>
        <w:tab w:val="clear" w:pos="972"/>
        <w:tab w:val="num" w:pos="720"/>
      </w:tabs>
      <w:ind w:left="720" w:hanging="720"/>
    </w:pPr>
  </w:style>
  <w:style w:type="character" w:customStyle="1" w:styleId="affffffffffd">
    <w:name w:val="АД_Нумерованный пункт Знак"/>
    <w:basedOn w:val="3ff5"/>
    <w:link w:val="affffffffffc"/>
    <w:locked/>
    <w:rPr>
      <w:rFonts w:ascii="Arial" w:eastAsia="Times New Roman" w:hAnsi="Arial"/>
      <w:b/>
      <w:sz w:val="24"/>
    </w:rPr>
  </w:style>
  <w:style w:type="paragraph" w:customStyle="1" w:styleId="a5">
    <w:name w:val="АД_Нумерованный подпункт"/>
    <w:basedOn w:val="a8"/>
    <w:link w:val="affffffffffe"/>
    <w:qFormat/>
    <w:pPr>
      <w:numPr>
        <w:ilvl w:val="2"/>
        <w:numId w:val="49"/>
      </w:numPr>
      <w:tabs>
        <w:tab w:val="clear" w:pos="1440"/>
        <w:tab w:val="left" w:pos="720"/>
      </w:tabs>
      <w:ind w:left="720" w:hanging="720"/>
      <w:jc w:val="both"/>
    </w:pPr>
  </w:style>
  <w:style w:type="character" w:customStyle="1" w:styleId="affffffffffe">
    <w:name w:val="АД_Нумерованный подпункт Знак"/>
    <w:link w:val="a5"/>
    <w:locked/>
    <w:rPr>
      <w:rFonts w:ascii="Times New Roman" w:eastAsia="Times New Roman" w:hAnsi="Times New Roman"/>
      <w:sz w:val="24"/>
      <w:szCs w:val="24"/>
    </w:rPr>
  </w:style>
  <w:style w:type="paragraph" w:customStyle="1" w:styleId="afffffffffff">
    <w:name w:val="АД_Заголовки таблиц"/>
    <w:basedOn w:val="a8"/>
    <w:qFormat/>
    <w:pPr>
      <w:jc w:val="center"/>
    </w:pPr>
    <w:rPr>
      <w:b/>
      <w:bCs/>
    </w:rPr>
  </w:style>
  <w:style w:type="paragraph" w:styleId="afffffffffff0">
    <w:name w:val="TOC Heading"/>
    <w:basedOn w:val="13"/>
    <w:next w:val="a8"/>
    <w:uiPriority w:val="39"/>
    <w:qFormat/>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1">
    <w:name w:val="АД_Основной текст по центру полужирный"/>
    <w:basedOn w:val="a8"/>
    <w:link w:val="afffffffffff2"/>
    <w:qFormat/>
    <w:pPr>
      <w:ind w:firstLine="567"/>
      <w:jc w:val="center"/>
    </w:pPr>
    <w:rPr>
      <w:b/>
    </w:rPr>
  </w:style>
  <w:style w:type="character" w:customStyle="1" w:styleId="afffffffffff2">
    <w:name w:val="АД_Основной текст по центру полужирный Знак"/>
    <w:link w:val="afffffffffff1"/>
    <w:locked/>
    <w:rPr>
      <w:rFonts w:ascii="Times New Roman" w:eastAsia="Times New Roman" w:hAnsi="Times New Roman"/>
      <w:b/>
      <w:sz w:val="24"/>
      <w:szCs w:val="24"/>
    </w:rPr>
  </w:style>
  <w:style w:type="paragraph" w:customStyle="1" w:styleId="3ff6">
    <w:name w:val="АД_Текст отступ 3"/>
    <w:aliases w:val="25"/>
    <w:basedOn w:val="a8"/>
    <w:link w:val="3ff7"/>
    <w:qFormat/>
    <w:pPr>
      <w:ind w:left="1418"/>
      <w:jc w:val="both"/>
    </w:pPr>
  </w:style>
  <w:style w:type="character" w:customStyle="1" w:styleId="3ff7">
    <w:name w:val="АД_Текст отступ 3 Знак"/>
    <w:aliases w:val="25 Знак"/>
    <w:link w:val="3ff6"/>
    <w:locked/>
    <w:rPr>
      <w:rFonts w:ascii="Times New Roman" w:eastAsia="Times New Roman" w:hAnsi="Times New Roman"/>
      <w:sz w:val="24"/>
      <w:szCs w:val="24"/>
    </w:rPr>
  </w:style>
  <w:style w:type="paragraph" w:customStyle="1" w:styleId="42">
    <w:name w:val="АД_Нумерованный подпункт 4 уровня"/>
    <w:basedOn w:val="a5"/>
    <w:link w:val="4f5"/>
    <w:qFormat/>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e"/>
    <w:link w:val="42"/>
    <w:locked/>
    <w:rPr>
      <w:rFonts w:ascii="Times New Roman" w:eastAsia="Times New Roman" w:hAnsi="Times New Roman"/>
      <w:sz w:val="24"/>
      <w:szCs w:val="24"/>
    </w:rPr>
  </w:style>
  <w:style w:type="paragraph" w:customStyle="1" w:styleId="a4">
    <w:name w:val="АД_Список абв"/>
    <w:basedOn w:val="a8"/>
    <w:pPr>
      <w:numPr>
        <w:numId w:val="50"/>
      </w:numPr>
      <w:jc w:val="both"/>
    </w:pPr>
  </w:style>
  <w:style w:type="paragraph" w:customStyle="1" w:styleId="WW-3">
    <w:name w:val="WW-Основной текст с отступом 3"/>
    <w:basedOn w:val="a8"/>
    <w:pPr>
      <w:suppressAutoHyphens/>
      <w:ind w:left="-540"/>
      <w:jc w:val="both"/>
    </w:pPr>
    <w:rPr>
      <w:rFonts w:ascii="Arial" w:hAnsi="Arial" w:cs="Arial"/>
      <w:sz w:val="17"/>
      <w:lang w:eastAsia="ar-SA"/>
    </w:rPr>
  </w:style>
  <w:style w:type="paragraph" w:customStyle="1" w:styleId="a7">
    <w:name w:val="Список нум."/>
    <w:basedOn w:val="a8"/>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pPr>
      <w:spacing w:before="100" w:beforeAutospacing="1" w:after="100" w:afterAutospacing="1"/>
    </w:pPr>
    <w:rPr>
      <w:rFonts w:ascii="Tahoma" w:hAnsi="Tahoma"/>
      <w:sz w:val="20"/>
      <w:szCs w:val="20"/>
      <w:lang w:val="en-US" w:eastAsia="en-US"/>
    </w:rPr>
  </w:style>
  <w:style w:type="paragraph" w:customStyle="1" w:styleId="CharChar">
    <w:name w:val="Char Char"/>
    <w:basedOn w:val="a8"/>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Pr>
      <w:rFonts w:ascii="Arial" w:eastAsia="Times New Roman" w:hAnsi="Arial" w:cs="Arial"/>
      <w:vanish/>
      <w:sz w:val="16"/>
      <w:szCs w:val="16"/>
    </w:rPr>
  </w:style>
  <w:style w:type="paragraph" w:styleId="z-1">
    <w:name w:val="HTML Bottom of Form"/>
    <w:basedOn w:val="a8"/>
    <w:next w:val="a8"/>
    <w:link w:val="z-2"/>
    <w:hidden/>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Pr>
      <w:rFonts w:ascii="Arial" w:eastAsia="Times New Roman" w:hAnsi="Arial" w:cs="Arial"/>
      <w:vanish/>
      <w:sz w:val="16"/>
      <w:szCs w:val="16"/>
    </w:rPr>
  </w:style>
  <w:style w:type="character" w:customStyle="1" w:styleId="color003366">
    <w:name w:val="color003366"/>
    <w:basedOn w:val="a9"/>
    <w:rPr>
      <w:rFonts w:cs="Times New Roman"/>
    </w:rPr>
  </w:style>
  <w:style w:type="character" w:customStyle="1" w:styleId="themebody">
    <w:name w:val="themebody"/>
    <w:basedOn w:val="a9"/>
    <w:rPr>
      <w:rFonts w:cs="Times New Roman"/>
    </w:rPr>
  </w:style>
  <w:style w:type="paragraph" w:customStyle="1" w:styleId="104">
    <w:name w:val="Обычный + 10 пт"/>
    <w:basedOn w:val="a8"/>
    <w:pPr>
      <w:jc w:val="both"/>
    </w:pPr>
    <w:rPr>
      <w:sz w:val="20"/>
      <w:szCs w:val="20"/>
    </w:rPr>
  </w:style>
  <w:style w:type="character" w:customStyle="1" w:styleId="194">
    <w:name w:val="Знак Знак19"/>
    <w:rPr>
      <w:b/>
      <w:kern w:val="28"/>
      <w:sz w:val="36"/>
    </w:rPr>
  </w:style>
  <w:style w:type="paragraph" w:customStyle="1" w:styleId="1fff8">
    <w:name w:val="Текст1"/>
    <w:basedOn w:val="a8"/>
    <w:pPr>
      <w:suppressAutoHyphens/>
      <w:ind w:left="-142"/>
      <w:jc w:val="center"/>
    </w:pPr>
    <w:rPr>
      <w:sz w:val="20"/>
      <w:szCs w:val="20"/>
      <w:lang w:eastAsia="ar-SA"/>
    </w:rPr>
  </w:style>
  <w:style w:type="character" w:customStyle="1" w:styleId="FontStyle14">
    <w:name w:val="Font Style14"/>
    <w:uiPriority w:val="99"/>
    <w:rPr>
      <w:rFonts w:ascii="Times New Roman" w:hAnsi="Times New Roman"/>
      <w:sz w:val="22"/>
    </w:rPr>
  </w:style>
  <w:style w:type="paragraph" w:customStyle="1" w:styleId="List4">
    <w:name w:val="List_4"/>
    <w:basedOn w:val="a8"/>
    <w:pPr>
      <w:widowControl w:val="0"/>
      <w:numPr>
        <w:numId w:val="52"/>
      </w:numPr>
      <w:spacing w:after="120" w:line="300" w:lineRule="auto"/>
      <w:jc w:val="both"/>
    </w:pPr>
    <w:rPr>
      <w:rFonts w:cs="Arial"/>
    </w:rPr>
  </w:style>
  <w:style w:type="paragraph" w:customStyle="1" w:styleId="tztabl">
    <w:name w:val="tz_tabl"/>
    <w:basedOn w:val="tztxt"/>
    <w:pPr>
      <w:spacing w:after="0"/>
      <w:ind w:firstLine="0"/>
    </w:pPr>
    <w:rPr>
      <w:rFonts w:eastAsia="MS Mincho"/>
    </w:rPr>
  </w:style>
  <w:style w:type="paragraph" w:customStyle="1" w:styleId="tztablhead">
    <w:name w:val="tz_tabl_head"/>
    <w:basedOn w:val="tztabl"/>
    <w:pPr>
      <w:spacing w:before="60" w:after="60"/>
      <w:jc w:val="center"/>
    </w:pPr>
    <w:rPr>
      <w:b/>
      <w:bCs/>
    </w:rPr>
  </w:style>
  <w:style w:type="paragraph" w:customStyle="1" w:styleId="tzlist1">
    <w:name w:val="tz_list_1"/>
    <w:basedOn w:val="tztxt"/>
    <w:link w:val="tzlist10"/>
    <w:pPr>
      <w:numPr>
        <w:numId w:val="54"/>
      </w:numPr>
    </w:pPr>
  </w:style>
  <w:style w:type="character" w:customStyle="1" w:styleId="tzlist10">
    <w:name w:val="tz_list_1 Знак"/>
    <w:link w:val="tzlist1"/>
    <w:locked/>
    <w:rPr>
      <w:rFonts w:ascii="Times New Roman" w:eastAsia="Times New Roman" w:hAnsi="Times New Roman"/>
      <w:sz w:val="24"/>
      <w:szCs w:val="24"/>
    </w:rPr>
  </w:style>
  <w:style w:type="paragraph" w:customStyle="1" w:styleId="tzlist2">
    <w:name w:val="tz_list_2"/>
    <w:basedOn w:val="tzlist1"/>
    <w:link w:val="tzlist20"/>
    <w:pPr>
      <w:numPr>
        <w:numId w:val="53"/>
      </w:numPr>
    </w:pPr>
    <w:rPr>
      <w:i/>
    </w:rPr>
  </w:style>
  <w:style w:type="character" w:customStyle="1" w:styleId="tzlist20">
    <w:name w:val="tz_list_2 Знак"/>
    <w:link w:val="tzlist2"/>
    <w:locked/>
    <w:rPr>
      <w:rFonts w:ascii="Times New Roman" w:eastAsia="Times New Roman" w:hAnsi="Times New Roman"/>
      <w:i/>
      <w:sz w:val="24"/>
      <w:szCs w:val="24"/>
    </w:rPr>
  </w:style>
  <w:style w:type="paragraph" w:customStyle="1" w:styleId="tzlist5">
    <w:name w:val="tz_list_5"/>
    <w:basedOn w:val="tztxt"/>
    <w:pPr>
      <w:numPr>
        <w:numId w:val="55"/>
      </w:numPr>
      <w:tabs>
        <w:tab w:val="clear" w:pos="0"/>
        <w:tab w:val="num" w:pos="360"/>
      </w:tabs>
      <w:ind w:left="720" w:firstLine="709"/>
    </w:pPr>
  </w:style>
  <w:style w:type="paragraph" w:customStyle="1" w:styleId="afffffffffff3">
    <w:name w:val="Текст обычный"/>
    <w:pPr>
      <w:spacing w:before="60"/>
      <w:ind w:firstLine="284"/>
      <w:jc w:val="both"/>
    </w:pPr>
    <w:rPr>
      <w:rFonts w:ascii="Arial" w:eastAsia="Times New Roman" w:hAnsi="Arial" w:cs="Arial"/>
      <w:color w:val="000000"/>
    </w:rPr>
  </w:style>
  <w:style w:type="paragraph" w:customStyle="1" w:styleId="afffffffffff4">
    <w:name w:val="Требование"/>
    <w:basedOn w:val="a8"/>
    <w:uiPriority w:val="99"/>
    <w:semiHidden/>
    <w:pPr>
      <w:tabs>
        <w:tab w:val="num" w:pos="1209"/>
      </w:tabs>
      <w:ind w:left="1209" w:hanging="360"/>
      <w:jc w:val="both"/>
    </w:pPr>
  </w:style>
  <w:style w:type="paragraph" w:customStyle="1" w:styleId="NormalTable">
    <w:name w:val="NormalTable"/>
    <w:basedOn w:val="a8"/>
    <w:uiPriority w:val="99"/>
    <w:semiHidden/>
    <w:pPr>
      <w:spacing w:before="60" w:after="120"/>
      <w:ind w:firstLine="851"/>
      <w:jc w:val="both"/>
    </w:pPr>
    <w:rPr>
      <w:rFonts w:eastAsia="Calibri"/>
      <w:szCs w:val="22"/>
      <w:lang w:val="en-GB"/>
    </w:rPr>
  </w:style>
  <w:style w:type="character" w:styleId="afffffffffff5">
    <w:name w:val="Placeholder Text"/>
    <w:basedOn w:val="a9"/>
    <w:uiPriority w:val="99"/>
    <w:semiHidden/>
    <w:rPr>
      <w:color w:val="808080"/>
    </w:rPr>
  </w:style>
  <w:style w:type="paragraph" w:customStyle="1" w:styleId="tzhead1">
    <w:name w:val="tz_head_1"/>
    <w:basedOn w:val="a8"/>
    <w:link w:val="tzhead10"/>
    <w:pPr>
      <w:keepNext/>
      <w:numPr>
        <w:numId w:val="56"/>
      </w:numPr>
      <w:spacing w:before="480" w:after="240"/>
      <w:outlineLvl w:val="0"/>
    </w:pPr>
    <w:rPr>
      <w:b/>
      <w:bCs/>
      <w:caps/>
      <w:kern w:val="32"/>
      <w:szCs w:val="28"/>
    </w:rPr>
  </w:style>
  <w:style w:type="character" w:customStyle="1" w:styleId="tzhead10">
    <w:name w:val="tz_head_1 Знак"/>
    <w:link w:val="tzhead1"/>
    <w:locked/>
    <w:rPr>
      <w:rFonts w:ascii="Times New Roman" w:eastAsia="Times New Roman" w:hAnsi="Times New Roman"/>
      <w:b/>
      <w:bCs/>
      <w:caps/>
      <w:kern w:val="32"/>
      <w:sz w:val="24"/>
      <w:szCs w:val="28"/>
    </w:rPr>
  </w:style>
  <w:style w:type="paragraph" w:customStyle="1" w:styleId="tzhead2">
    <w:name w:val="tz_head_2"/>
    <w:basedOn w:val="a8"/>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pPr>
      <w:numPr>
        <w:ilvl w:val="3"/>
      </w:numPr>
      <w:tabs>
        <w:tab w:val="num" w:pos="720"/>
      </w:tabs>
      <w:outlineLvl w:val="3"/>
    </w:pPr>
    <w:rPr>
      <w:bCs w:val="0"/>
      <w:iCs w:val="0"/>
      <w:sz w:val="24"/>
    </w:rPr>
  </w:style>
  <w:style w:type="paragraph" w:customStyle="1" w:styleId="tzheadmiddle">
    <w:name w:val="tz_head_middle"/>
    <w:basedOn w:val="tzhead1"/>
    <w:link w:val="tzheadmiddle0"/>
    <w:pPr>
      <w:numPr>
        <w:numId w:val="0"/>
      </w:numPr>
      <w:ind w:left="11"/>
      <w:jc w:val="center"/>
      <w:outlineLvl w:val="9"/>
    </w:pPr>
    <w:rPr>
      <w:noProof/>
    </w:rPr>
  </w:style>
  <w:style w:type="character" w:customStyle="1" w:styleId="tzheadmiddle0">
    <w:name w:val="tz_head_middle Знак"/>
    <w:link w:val="tzheadmiddle"/>
    <w:locked/>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pPr>
      <w:ind w:left="0"/>
    </w:pPr>
    <w:rPr>
      <w:szCs w:val="24"/>
    </w:rPr>
  </w:style>
  <w:style w:type="character" w:customStyle="1" w:styleId="tzheadmiddle10">
    <w:name w:val="tz_head_middle_1 Знак"/>
    <w:link w:val="tzheadmiddle1"/>
    <w:locked/>
    <w:rPr>
      <w:rFonts w:ascii="Times New Roman" w:eastAsia="Times New Roman" w:hAnsi="Times New Roman"/>
      <w:b/>
      <w:bCs/>
      <w:caps/>
      <w:noProof/>
      <w:kern w:val="32"/>
      <w:sz w:val="24"/>
      <w:szCs w:val="24"/>
    </w:rPr>
  </w:style>
  <w:style w:type="paragraph" w:customStyle="1" w:styleId="tzheadmiddle2">
    <w:name w:val="tz_head_middle_2"/>
    <w:basedOn w:val="a8"/>
    <w:pPr>
      <w:jc w:val="center"/>
    </w:pPr>
  </w:style>
  <w:style w:type="paragraph" w:customStyle="1" w:styleId="tztablmiddle">
    <w:name w:val="tz_tabl_middle"/>
    <w:basedOn w:val="a8"/>
    <w:pPr>
      <w:jc w:val="center"/>
    </w:pPr>
    <w:rPr>
      <w:sz w:val="18"/>
      <w:szCs w:val="18"/>
    </w:rPr>
  </w:style>
  <w:style w:type="paragraph" w:customStyle="1" w:styleId="tztablleft">
    <w:name w:val="tz_tabl_left"/>
    <w:basedOn w:val="tztablmiddle"/>
    <w:pPr>
      <w:spacing w:before="60" w:after="60"/>
      <w:jc w:val="both"/>
    </w:pPr>
    <w:rPr>
      <w:sz w:val="24"/>
      <w:szCs w:val="24"/>
    </w:rPr>
  </w:style>
  <w:style w:type="paragraph" w:customStyle="1" w:styleId="tztablmiddleB">
    <w:name w:val="tz_tabl_middle_B"/>
    <w:basedOn w:val="a8"/>
    <w:pPr>
      <w:keepNext/>
      <w:keepLines/>
      <w:spacing w:before="60" w:after="60"/>
      <w:jc w:val="center"/>
    </w:pPr>
    <w:rPr>
      <w:b/>
      <w:bCs/>
    </w:rPr>
  </w:style>
  <w:style w:type="paragraph" w:customStyle="1" w:styleId="tzlist3">
    <w:name w:val="tz_list_3"/>
    <w:basedOn w:val="tztxt"/>
    <w:pPr>
      <w:tabs>
        <w:tab w:val="num" w:pos="360"/>
        <w:tab w:val="num" w:pos="643"/>
        <w:tab w:val="num" w:pos="926"/>
        <w:tab w:val="num" w:pos="2109"/>
      </w:tabs>
      <w:ind w:left="2109" w:hanging="285"/>
    </w:pPr>
  </w:style>
  <w:style w:type="paragraph" w:customStyle="1" w:styleId="tztabllist1">
    <w:name w:val="tz_tabl_list_1"/>
    <w:basedOn w:val="tzlist1"/>
    <w:pPr>
      <w:numPr>
        <w:numId w:val="0"/>
      </w:numPr>
      <w:tabs>
        <w:tab w:val="num" w:pos="366"/>
        <w:tab w:val="num" w:pos="1209"/>
        <w:tab w:val="num" w:pos="1492"/>
      </w:tabs>
      <w:spacing w:after="60"/>
      <w:ind w:left="363" w:hanging="284"/>
    </w:pPr>
  </w:style>
  <w:style w:type="paragraph" w:customStyle="1" w:styleId="tztablleftB">
    <w:name w:val="tz_tabl_left_B"/>
    <w:basedOn w:val="tztablleft"/>
    <w:rPr>
      <w:b/>
      <w:bCs/>
    </w:rPr>
  </w:style>
  <w:style w:type="paragraph" w:customStyle="1" w:styleId="Style2">
    <w:name w:val="Style2"/>
    <w:basedOn w:val="a8"/>
    <w:pPr>
      <w:widowControl w:val="0"/>
      <w:autoSpaceDE w:val="0"/>
      <w:autoSpaceDN w:val="0"/>
      <w:adjustRightInd w:val="0"/>
    </w:pPr>
  </w:style>
  <w:style w:type="paragraph" w:customStyle="1" w:styleId="Style10">
    <w:name w:val="Style10"/>
    <w:basedOn w:val="a8"/>
    <w:pPr>
      <w:widowControl w:val="0"/>
      <w:autoSpaceDE w:val="0"/>
      <w:autoSpaceDN w:val="0"/>
      <w:adjustRightInd w:val="0"/>
      <w:spacing w:line="276" w:lineRule="exact"/>
      <w:ind w:firstLine="720"/>
      <w:jc w:val="both"/>
    </w:pPr>
  </w:style>
  <w:style w:type="paragraph" w:customStyle="1" w:styleId="Style11">
    <w:name w:val="Style11"/>
    <w:basedOn w:val="a8"/>
    <w:pPr>
      <w:widowControl w:val="0"/>
      <w:autoSpaceDE w:val="0"/>
      <w:autoSpaceDN w:val="0"/>
      <w:adjustRightInd w:val="0"/>
      <w:spacing w:line="278" w:lineRule="exact"/>
      <w:jc w:val="both"/>
    </w:pPr>
  </w:style>
  <w:style w:type="paragraph" w:customStyle="1" w:styleId="Style12">
    <w:name w:val="Style12"/>
    <w:basedOn w:val="a8"/>
    <w:pPr>
      <w:widowControl w:val="0"/>
      <w:autoSpaceDE w:val="0"/>
      <w:autoSpaceDN w:val="0"/>
      <w:adjustRightInd w:val="0"/>
    </w:pPr>
  </w:style>
  <w:style w:type="paragraph" w:customStyle="1" w:styleId="Style13">
    <w:name w:val="Style13"/>
    <w:basedOn w:val="a8"/>
    <w:pPr>
      <w:widowControl w:val="0"/>
      <w:autoSpaceDE w:val="0"/>
      <w:autoSpaceDN w:val="0"/>
      <w:adjustRightInd w:val="0"/>
      <w:spacing w:line="275" w:lineRule="exact"/>
      <w:ind w:firstLine="749"/>
      <w:jc w:val="both"/>
    </w:pPr>
  </w:style>
  <w:style w:type="paragraph" w:customStyle="1" w:styleId="Style14">
    <w:name w:val="Style14"/>
    <w:basedOn w:val="a8"/>
    <w:pPr>
      <w:widowControl w:val="0"/>
      <w:autoSpaceDE w:val="0"/>
      <w:autoSpaceDN w:val="0"/>
      <w:adjustRightInd w:val="0"/>
      <w:spacing w:line="276" w:lineRule="exact"/>
      <w:ind w:firstLine="509"/>
      <w:jc w:val="both"/>
    </w:pPr>
  </w:style>
  <w:style w:type="paragraph" w:customStyle="1" w:styleId="Style15">
    <w:name w:val="Style15"/>
    <w:basedOn w:val="a8"/>
    <w:pPr>
      <w:widowControl w:val="0"/>
      <w:autoSpaceDE w:val="0"/>
      <w:autoSpaceDN w:val="0"/>
      <w:adjustRightInd w:val="0"/>
      <w:spacing w:line="276" w:lineRule="exact"/>
      <w:ind w:firstLine="720"/>
      <w:jc w:val="both"/>
    </w:pPr>
  </w:style>
  <w:style w:type="paragraph" w:customStyle="1" w:styleId="Style16">
    <w:name w:val="Style16"/>
    <w:basedOn w:val="a8"/>
    <w:pPr>
      <w:widowControl w:val="0"/>
      <w:autoSpaceDE w:val="0"/>
      <w:autoSpaceDN w:val="0"/>
      <w:adjustRightInd w:val="0"/>
      <w:spacing w:line="403" w:lineRule="exact"/>
      <w:ind w:hanging="346"/>
    </w:pPr>
  </w:style>
  <w:style w:type="character" w:customStyle="1" w:styleId="FontStyle18">
    <w:name w:val="Font Style18"/>
    <w:rPr>
      <w:rFonts w:ascii="Times New Roman" w:hAnsi="Times New Roman"/>
      <w:sz w:val="18"/>
    </w:rPr>
  </w:style>
  <w:style w:type="character" w:customStyle="1" w:styleId="FontStyle190">
    <w:name w:val="Font Style19"/>
    <w:rPr>
      <w:rFonts w:ascii="Times New Roman" w:hAnsi="Times New Roman"/>
      <w:b/>
      <w:sz w:val="22"/>
    </w:rPr>
  </w:style>
  <w:style w:type="character" w:customStyle="1" w:styleId="FontStyle20">
    <w:name w:val="Font Style20"/>
    <w:rPr>
      <w:rFonts w:ascii="Times New Roman" w:hAnsi="Times New Roman"/>
      <w:sz w:val="22"/>
    </w:rPr>
  </w:style>
  <w:style w:type="character" w:customStyle="1" w:styleId="FontStyle21">
    <w:name w:val="Font Style21"/>
    <w:rPr>
      <w:rFonts w:ascii="Times New Roman" w:hAnsi="Times New Roman"/>
      <w:i/>
      <w:sz w:val="22"/>
    </w:rPr>
  </w:style>
  <w:style w:type="character" w:customStyle="1" w:styleId="FontStyle22">
    <w:name w:val="Font Style22"/>
    <w:rPr>
      <w:rFonts w:ascii="Times New Roman" w:hAnsi="Times New Roman"/>
      <w:b/>
      <w:i/>
      <w:sz w:val="22"/>
    </w:rPr>
  </w:style>
  <w:style w:type="paragraph" w:customStyle="1" w:styleId="Textmain">
    <w:name w:val="Text_main"/>
    <w:link w:val="Textmain0"/>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Pr>
      <w:rFonts w:ascii="Times New Roman" w:eastAsia="Times New Roman" w:hAnsi="Times New Roman"/>
      <w:sz w:val="24"/>
      <w:szCs w:val="24"/>
    </w:rPr>
  </w:style>
  <w:style w:type="character" w:customStyle="1" w:styleId="69">
    <w:name w:val="Знак Знак6"/>
    <w:locked/>
    <w:rPr>
      <w:rFonts w:ascii="Arial" w:hAnsi="Arial"/>
      <w:sz w:val="18"/>
      <w:lang w:val="ru-RU" w:eastAsia="ru-RU"/>
    </w:rPr>
  </w:style>
  <w:style w:type="character" w:customStyle="1" w:styleId="st1">
    <w:name w:val="st1"/>
    <w:basedOn w:val="a9"/>
    <w:rPr>
      <w:rFonts w:cs="Times New Roman"/>
    </w:rPr>
  </w:style>
  <w:style w:type="paragraph" w:customStyle="1" w:styleId="PZspisok">
    <w:name w:val="PZ_spisok"/>
    <w:basedOn w:val="a8"/>
    <w:pPr>
      <w:widowControl w:val="0"/>
      <w:tabs>
        <w:tab w:val="num" w:pos="567"/>
        <w:tab w:val="num" w:pos="709"/>
      </w:tabs>
      <w:ind w:left="709" w:hanging="425"/>
    </w:pPr>
  </w:style>
  <w:style w:type="paragraph" w:customStyle="1" w:styleId="3ff8">
    <w:name w:val="Заг.3"/>
    <w:basedOn w:val="a8"/>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pPr>
      <w:numPr>
        <w:numId w:val="57"/>
      </w:numPr>
      <w:spacing w:after="120"/>
      <w:jc w:val="both"/>
    </w:pPr>
  </w:style>
  <w:style w:type="paragraph" w:customStyle="1" w:styleId="tzlisttabl1">
    <w:name w:val="tz_list_tabl_1"/>
    <w:basedOn w:val="tzlist1"/>
    <w:pPr>
      <w:keepNext/>
      <w:numPr>
        <w:numId w:val="0"/>
      </w:numPr>
      <w:tabs>
        <w:tab w:val="num" w:pos="1209"/>
      </w:tabs>
      <w:ind w:left="1209" w:hanging="357"/>
    </w:pPr>
  </w:style>
  <w:style w:type="character" w:customStyle="1" w:styleId="f">
    <w:name w:val="f"/>
  </w:style>
  <w:style w:type="character" w:customStyle="1" w:styleId="r">
    <w:name w:val="r"/>
  </w:style>
  <w:style w:type="paragraph" w:customStyle="1" w:styleId="DocumentName">
    <w:name w:val="Document Name"/>
    <w:next w:val="a8"/>
    <w:uiPriority w:val="9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pPr>
      <w:spacing w:before="40" w:after="40" w:line="288" w:lineRule="auto"/>
    </w:pPr>
    <w:rPr>
      <w:rFonts w:ascii="Times New Roman" w:hAnsi="Times New Roman"/>
      <w:color w:val="000000"/>
      <w:sz w:val="22"/>
      <w:szCs w:val="22"/>
      <w:lang w:eastAsia="en-US"/>
    </w:rPr>
  </w:style>
  <w:style w:type="paragraph" w:customStyle="1" w:styleId="afffffffffff6">
    <w:name w:val="Пункт"/>
    <w:basedOn w:val="a8"/>
    <w:pPr>
      <w:tabs>
        <w:tab w:val="num" w:pos="1980"/>
      </w:tabs>
      <w:ind w:left="1404" w:hanging="504"/>
      <w:jc w:val="both"/>
    </w:pPr>
    <w:rPr>
      <w:szCs w:val="28"/>
    </w:rPr>
  </w:style>
  <w:style w:type="paragraph" w:customStyle="1" w:styleId="11f2">
    <w:name w:val="Абзац списка11"/>
    <w:uiPriority w:val="9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style>
  <w:style w:type="character" w:customStyle="1" w:styleId="1fff9">
    <w:name w:val="Основной шрифт абзаца1"/>
    <w:uiPriority w:val="99"/>
  </w:style>
  <w:style w:type="paragraph" w:customStyle="1" w:styleId="1fffa">
    <w:name w:val="Заголовок1"/>
    <w:basedOn w:val="a8"/>
    <w:next w:val="afa"/>
    <w:uiPriority w:val="9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pPr>
      <w:suppressLineNumbers/>
      <w:suppressAutoHyphens/>
    </w:pPr>
    <w:rPr>
      <w:rFonts w:ascii="Arial" w:hAnsi="Arial" w:cs="Tahoma"/>
      <w:lang w:eastAsia="ar-SA"/>
    </w:rPr>
  </w:style>
  <w:style w:type="paragraph" w:customStyle="1" w:styleId="afffffffffff7">
    <w:name w:val="Содержимое таблицы"/>
    <w:basedOn w:val="a8"/>
    <w:uiPriority w:val="99"/>
    <w:pPr>
      <w:suppressLineNumbers/>
      <w:suppressAutoHyphens/>
    </w:pPr>
    <w:rPr>
      <w:lang w:eastAsia="ar-SA"/>
    </w:rPr>
  </w:style>
  <w:style w:type="paragraph" w:customStyle="1" w:styleId="afffffffffff8">
    <w:name w:val="Заголовок таблицы"/>
    <w:basedOn w:val="afffffffffff7"/>
    <w:uiPriority w:val="99"/>
    <w:pPr>
      <w:jc w:val="center"/>
    </w:pPr>
    <w:rPr>
      <w:b/>
      <w:bCs/>
    </w:rPr>
  </w:style>
  <w:style w:type="paragraph" w:customStyle="1" w:styleId="afffffffffff9">
    <w:name w:val="Содержимое врезки"/>
    <w:basedOn w:val="afa"/>
    <w:uiPriority w:val="99"/>
    <w:pPr>
      <w:suppressAutoHyphens/>
      <w:jc w:val="left"/>
    </w:pPr>
    <w:rPr>
      <w:lang w:eastAsia="ar-SA"/>
    </w:rPr>
  </w:style>
  <w:style w:type="character" w:customStyle="1" w:styleId="10pt">
    <w:name w:val="Основной текст + 10 pt"/>
    <w:aliases w:val="Не курсив,Интервал 0 pt"/>
    <w:uiPriority w:val="99"/>
    <w:rPr>
      <w:rFonts w:ascii="Times New Roman" w:hAnsi="Times New Roman"/>
      <w:spacing w:val="-10"/>
      <w:sz w:val="20"/>
    </w:rPr>
  </w:style>
  <w:style w:type="paragraph" w:customStyle="1" w:styleId="11">
    <w:name w:val="Маркер1"/>
    <w:basedOn w:val="a8"/>
    <w:uiPriority w:val="99"/>
    <w:pPr>
      <w:numPr>
        <w:numId w:val="63"/>
      </w:numPr>
      <w:tabs>
        <w:tab w:val="num" w:pos="1144"/>
      </w:tabs>
      <w:spacing w:before="60" w:after="60"/>
      <w:ind w:left="1163" w:hanging="318"/>
      <w:jc w:val="both"/>
    </w:pPr>
    <w:rPr>
      <w:sz w:val="28"/>
      <w:szCs w:val="28"/>
    </w:rPr>
  </w:style>
  <w:style w:type="paragraph" w:customStyle="1" w:styleId="afffffffffffa">
    <w:name w:val="Центровка"/>
    <w:basedOn w:val="a8"/>
    <w:pPr>
      <w:spacing w:before="60" w:after="60"/>
      <w:jc w:val="center"/>
    </w:pPr>
    <w:rPr>
      <w:sz w:val="28"/>
      <w:szCs w:val="28"/>
    </w:rPr>
  </w:style>
  <w:style w:type="paragraph" w:customStyle="1" w:styleId="notanormal">
    <w:name w:val="nota_normal"/>
    <w:basedOn w:val="a8"/>
    <w:uiPriority w:val="9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Pr>
      <w:rFonts w:ascii="Arial" w:hAnsi="Arial"/>
      <w:b/>
      <w:sz w:val="20"/>
      <w:lang w:eastAsia="ru-RU"/>
    </w:rPr>
  </w:style>
  <w:style w:type="character" w:customStyle="1" w:styleId="afffffffffffb">
    <w:name w:val="АД_Основной текст Знак Знак"/>
    <w:uiPriority w:val="99"/>
    <w:rPr>
      <w:rFonts w:ascii="Times New Roman" w:hAnsi="Times New Roman"/>
      <w:sz w:val="24"/>
      <w:lang w:eastAsia="ru-RU"/>
    </w:rPr>
  </w:style>
  <w:style w:type="character" w:customStyle="1" w:styleId="3ffa">
    <w:name w:val="АД_Текст отступ 3 Знак Знак"/>
    <w:aliases w:val="25 Знак Знак"/>
    <w:uiPriority w:val="99"/>
    <w:rPr>
      <w:rFonts w:ascii="Times New Roman" w:hAnsi="Times New Roman"/>
      <w:sz w:val="24"/>
      <w:lang w:eastAsia="ru-RU"/>
    </w:rPr>
  </w:style>
  <w:style w:type="paragraph" w:customStyle="1" w:styleId="afffffffffffc">
    <w:name w:val="Текст таблицы"/>
    <w:basedOn w:val="affff0"/>
    <w:uiPriority w:val="99"/>
    <w:pPr>
      <w:autoSpaceDE w:val="0"/>
      <w:autoSpaceDN w:val="0"/>
      <w:jc w:val="both"/>
    </w:pPr>
    <w:rPr>
      <w:rFonts w:ascii="Times New Roman" w:hAnsi="Times New Roman"/>
      <w:bCs/>
      <w:sz w:val="24"/>
      <w:lang w:eastAsia="en-US"/>
    </w:rPr>
  </w:style>
  <w:style w:type="character" w:customStyle="1" w:styleId="pagetext">
    <w:name w:val="page_text"/>
    <w:uiPriority w:val="99"/>
  </w:style>
  <w:style w:type="paragraph" w:customStyle="1" w:styleId="Textbody">
    <w:name w:val="Text body"/>
    <w:basedOn w:val="a8"/>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6"/>
    <w:uiPriority w:val="9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6"/>
    <w:uiPriority w:val="9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pPr>
      <w:shd w:val="clear" w:color="auto" w:fill="FFFFFF"/>
      <w:spacing w:before="300" w:after="180" w:line="250" w:lineRule="exact"/>
    </w:pPr>
    <w:rPr>
      <w:color w:val="000000"/>
      <w:sz w:val="21"/>
      <w:szCs w:val="21"/>
    </w:rPr>
  </w:style>
  <w:style w:type="character" w:customStyle="1" w:styleId="4f6">
    <w:name w:val="Основной текст4"/>
    <w:basedOn w:val="affffffff6"/>
    <w:uiPriority w:val="9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6"/>
    <w:uiPriority w:val="9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6"/>
    <w:uiPriority w:val="9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6"/>
    <w:uiPriority w:val="99"/>
    <w:rPr>
      <w:rFonts w:ascii="Times New Roman" w:eastAsia="Times New Roman" w:hAnsi="Times New Roman" w:cs="Times New Roman"/>
      <w:snapToGrid/>
      <w:sz w:val="21"/>
      <w:szCs w:val="21"/>
      <w:shd w:val="clear" w:color="auto" w:fill="FFFFFF"/>
    </w:rPr>
  </w:style>
  <w:style w:type="numbering" w:customStyle="1" w:styleId="41">
    <w:name w:val="Список 41"/>
    <w:pPr>
      <w:numPr>
        <w:numId w:val="60"/>
      </w:numPr>
    </w:pPr>
  </w:style>
  <w:style w:type="numbering" w:customStyle="1" w:styleId="List12">
    <w:name w:val="List 12"/>
    <w:pPr>
      <w:numPr>
        <w:numId w:val="62"/>
      </w:numPr>
    </w:pPr>
  </w:style>
  <w:style w:type="numbering" w:customStyle="1" w:styleId="310">
    <w:name w:val="Список 31"/>
    <w:pPr>
      <w:numPr>
        <w:numId w:val="58"/>
      </w:numPr>
    </w:pPr>
  </w:style>
  <w:style w:type="numbering" w:customStyle="1" w:styleId="List11">
    <w:name w:val="List 11"/>
    <w:pPr>
      <w:numPr>
        <w:numId w:val="61"/>
      </w:numPr>
    </w:pPr>
  </w:style>
  <w:style w:type="numbering" w:customStyle="1" w:styleId="510">
    <w:name w:val="Список 51"/>
    <w:pPr>
      <w:numPr>
        <w:numId w:val="59"/>
      </w:numPr>
    </w:pPr>
  </w:style>
  <w:style w:type="character" w:customStyle="1" w:styleId="style17">
    <w:name w:val="style1"/>
    <w:basedOn w:val="a9"/>
  </w:style>
  <w:style w:type="character" w:customStyle="1" w:styleId="2a">
    <w:name w:val="Стиль2 Знак"/>
    <w:link w:val="21"/>
    <w:rPr>
      <w:rFonts w:ascii="Times New Roman" w:eastAsia="Times New Roman" w:hAnsi="Times New Roman"/>
      <w:b/>
      <w:sz w:val="24"/>
    </w:rPr>
  </w:style>
  <w:style w:type="character" w:customStyle="1" w:styleId="articleseparator">
    <w:name w:val="article_separator"/>
    <w:basedOn w:val="a9"/>
    <w:rPr>
      <w:vanish w:val="0"/>
      <w:webHidden w:val="0"/>
      <w:specVanish w:val="0"/>
    </w:rPr>
  </w:style>
  <w:style w:type="character" w:customStyle="1" w:styleId="wmi-callto">
    <w:name w:val="wmi-callto"/>
  </w:style>
  <w:style w:type="character" w:customStyle="1" w:styleId="2TimesNewRoman11pt">
    <w:name w:val="Основной текст (2) + Times New Roman;11 pt"/>
    <w:basedOn w:val="2ff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9"/>
  </w:style>
  <w:style w:type="character" w:customStyle="1" w:styleId="n-product-specname-inner">
    <w:name w:val="n-product-spec__name-inner"/>
    <w:basedOn w:val="a9"/>
  </w:style>
  <w:style w:type="character" w:customStyle="1" w:styleId="n-product-specvalue-inner">
    <w:name w:val="n-product-spec__value-inner"/>
    <w:basedOn w:val="a9"/>
  </w:style>
  <w:style w:type="character" w:customStyle="1" w:styleId="1fffd">
    <w:name w:val="Абзац списка Знак1"/>
    <w:uiPriority w:val="34"/>
    <w:locked/>
    <w:rPr>
      <w:rFonts w:ascii="Times New Roman" w:eastAsia="Times New Roman" w:hAnsi="Times New Roman" w:cs="Times New Roman"/>
      <w:sz w:val="20"/>
      <w:szCs w:val="20"/>
      <w:lang w:eastAsia="ru-RU"/>
    </w:rPr>
  </w:style>
  <w:style w:type="paragraph" w:customStyle="1" w:styleId="afffffffffffd">
    <w:name w:val="Заголовок НИМРАХ"/>
    <w:basedOn w:val="13"/>
    <w:qFormat/>
    <w:rsid w:val="008F78F6"/>
    <w:pPr>
      <w:keepLines/>
      <w:spacing w:after="0" w:line="259" w:lineRule="auto"/>
      <w:jc w:val="center"/>
    </w:pPr>
    <w:rPr>
      <w:rFonts w:eastAsiaTheme="majorEastAsia" w:cstheme="majorBidi"/>
      <w:bCs w:val="0"/>
      <w:i w:val="0"/>
      <w:color w:val="000000" w:themeColor="text1"/>
      <w:kern w:val="0"/>
      <w:sz w:val="24"/>
      <w:szCs w:val="32"/>
      <w:lang w:eastAsia="en-US"/>
    </w:rPr>
  </w:style>
  <w:style w:type="paragraph" w:customStyle="1" w:styleId="afffffffffffe">
    <w:name w:val="Текст НИМРАХ"/>
    <w:basedOn w:val="a8"/>
    <w:qFormat/>
    <w:rsid w:val="008F78F6"/>
    <w:pPr>
      <w:spacing w:after="120" w:line="240" w:lineRule="atLeast"/>
      <w:jc w:val="both"/>
    </w:pPr>
    <w:rPr>
      <w:rFonts w:eastAsiaTheme="minorHAnsi" w:cstheme="minorBidi"/>
      <w:szCs w:val="22"/>
      <w:lang w:eastAsia="en-US"/>
    </w:rPr>
  </w:style>
  <w:style w:type="paragraph" w:customStyle="1" w:styleId="31">
    <w:name w:val="Абзац списка 3 НИМРАХ"/>
    <w:basedOn w:val="a8"/>
    <w:qFormat/>
    <w:rsid w:val="008F78F6"/>
    <w:pPr>
      <w:numPr>
        <w:numId w:val="70"/>
      </w:numPr>
      <w:spacing w:line="360" w:lineRule="auto"/>
      <w:ind w:left="357" w:hanging="357"/>
      <w:jc w:val="both"/>
    </w:pPr>
    <w:rPr>
      <w:rFonts w:eastAsiaTheme="minorHAnsi" w:cstheme="minorBidi"/>
      <w:b/>
      <w:szCs w:val="22"/>
      <w:lang w:eastAsia="en-US"/>
    </w:rPr>
  </w:style>
  <w:style w:type="paragraph" w:customStyle="1" w:styleId="affffffffffff">
    <w:name w:val="Подзаголовок НИМРАХ"/>
    <w:basedOn w:val="afff1"/>
    <w:qFormat/>
    <w:rsid w:val="008F78F6"/>
    <w:pPr>
      <w:numPr>
        <w:ilvl w:val="1"/>
      </w:numPr>
      <w:spacing w:after="160" w:line="259" w:lineRule="auto"/>
      <w:jc w:val="left"/>
      <w:outlineLvl w:val="9"/>
    </w:pPr>
    <w:rPr>
      <w:rFonts w:ascii="Times New Roman" w:eastAsiaTheme="minorEastAsia" w:hAnsi="Times New Roman" w:cstheme="minorBidi"/>
      <w:b/>
      <w:spacing w:val="15"/>
      <w:szCs w:val="22"/>
      <w:lang w:eastAsia="en-US"/>
    </w:rPr>
  </w:style>
  <w:style w:type="paragraph" w:customStyle="1" w:styleId="4f7">
    <w:name w:val="Абзац списка 4 НИМРАХ"/>
    <w:basedOn w:val="31"/>
    <w:qFormat/>
    <w:rsid w:val="008F78F6"/>
    <w:rPr>
      <w:b w:val="0"/>
    </w:rPr>
  </w:style>
  <w:style w:type="paragraph" w:customStyle="1" w:styleId="-">
    <w:name w:val="Абзац списка - НИМРАХ"/>
    <w:basedOn w:val="a8"/>
    <w:qFormat/>
    <w:rsid w:val="008F78F6"/>
    <w:pPr>
      <w:numPr>
        <w:numId w:val="71"/>
      </w:numPr>
      <w:spacing w:line="360" w:lineRule="auto"/>
      <w:jc w:val="both"/>
    </w:pPr>
    <w:rPr>
      <w:rFonts w:eastAsiaTheme="minorHAnsi" w:cstheme="minorBidi"/>
      <w:szCs w:val="22"/>
      <w:lang w:eastAsia="en-US"/>
    </w:rPr>
  </w:style>
  <w:style w:type="paragraph" w:customStyle="1" w:styleId="affffffffffff0">
    <w:name w:val="Текст таблицы НИМРАХ"/>
    <w:basedOn w:val="afffffffffffe"/>
    <w:qFormat/>
    <w:rsid w:val="008F78F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8920">
      <w:bodyDiv w:val="1"/>
      <w:marLeft w:val="0"/>
      <w:marRight w:val="0"/>
      <w:marTop w:val="0"/>
      <w:marBottom w:val="0"/>
      <w:divBdr>
        <w:top w:val="none" w:sz="0" w:space="0" w:color="auto"/>
        <w:left w:val="none" w:sz="0" w:space="0" w:color="auto"/>
        <w:bottom w:val="none" w:sz="0" w:space="0" w:color="auto"/>
        <w:right w:val="none" w:sz="0" w:space="0" w:color="auto"/>
      </w:divBdr>
    </w:div>
    <w:div w:id="35474841">
      <w:bodyDiv w:val="1"/>
      <w:marLeft w:val="0"/>
      <w:marRight w:val="0"/>
      <w:marTop w:val="0"/>
      <w:marBottom w:val="0"/>
      <w:divBdr>
        <w:top w:val="none" w:sz="0" w:space="0" w:color="auto"/>
        <w:left w:val="none" w:sz="0" w:space="0" w:color="auto"/>
        <w:bottom w:val="none" w:sz="0" w:space="0" w:color="auto"/>
        <w:right w:val="none" w:sz="0" w:space="0" w:color="auto"/>
      </w:divBdr>
    </w:div>
    <w:div w:id="103157406">
      <w:bodyDiv w:val="1"/>
      <w:marLeft w:val="0"/>
      <w:marRight w:val="0"/>
      <w:marTop w:val="0"/>
      <w:marBottom w:val="0"/>
      <w:divBdr>
        <w:top w:val="none" w:sz="0" w:space="0" w:color="auto"/>
        <w:left w:val="none" w:sz="0" w:space="0" w:color="auto"/>
        <w:bottom w:val="none" w:sz="0" w:space="0" w:color="auto"/>
        <w:right w:val="none" w:sz="0" w:space="0" w:color="auto"/>
      </w:divBdr>
    </w:div>
    <w:div w:id="103379128">
      <w:bodyDiv w:val="1"/>
      <w:marLeft w:val="0"/>
      <w:marRight w:val="0"/>
      <w:marTop w:val="0"/>
      <w:marBottom w:val="0"/>
      <w:divBdr>
        <w:top w:val="none" w:sz="0" w:space="0" w:color="auto"/>
        <w:left w:val="none" w:sz="0" w:space="0" w:color="auto"/>
        <w:bottom w:val="none" w:sz="0" w:space="0" w:color="auto"/>
        <w:right w:val="none" w:sz="0" w:space="0" w:color="auto"/>
      </w:divBdr>
    </w:div>
    <w:div w:id="132451660">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15887351">
      <w:bodyDiv w:val="1"/>
      <w:marLeft w:val="0"/>
      <w:marRight w:val="0"/>
      <w:marTop w:val="0"/>
      <w:marBottom w:val="0"/>
      <w:divBdr>
        <w:top w:val="none" w:sz="0" w:space="0" w:color="auto"/>
        <w:left w:val="none" w:sz="0" w:space="0" w:color="auto"/>
        <w:bottom w:val="none" w:sz="0" w:space="0" w:color="auto"/>
        <w:right w:val="none" w:sz="0" w:space="0" w:color="auto"/>
      </w:divBdr>
      <w:divsChild>
        <w:div w:id="501890748">
          <w:marLeft w:val="0"/>
          <w:marRight w:val="0"/>
          <w:marTop w:val="120"/>
          <w:marBottom w:val="0"/>
          <w:divBdr>
            <w:top w:val="none" w:sz="0" w:space="0" w:color="auto"/>
            <w:left w:val="none" w:sz="0" w:space="0" w:color="auto"/>
            <w:bottom w:val="none" w:sz="0" w:space="0" w:color="auto"/>
            <w:right w:val="none" w:sz="0" w:space="0" w:color="auto"/>
          </w:divBdr>
        </w:div>
        <w:div w:id="1340695092">
          <w:marLeft w:val="0"/>
          <w:marRight w:val="0"/>
          <w:marTop w:val="120"/>
          <w:marBottom w:val="0"/>
          <w:divBdr>
            <w:top w:val="none" w:sz="0" w:space="0" w:color="auto"/>
            <w:left w:val="none" w:sz="0" w:space="0" w:color="auto"/>
            <w:bottom w:val="none" w:sz="0" w:space="0" w:color="auto"/>
            <w:right w:val="none" w:sz="0" w:space="0" w:color="auto"/>
          </w:divBdr>
        </w:div>
      </w:divsChild>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46567237">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61651962">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532158301">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9685920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875846830">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21992581">
      <w:bodyDiv w:val="1"/>
      <w:marLeft w:val="0"/>
      <w:marRight w:val="0"/>
      <w:marTop w:val="0"/>
      <w:marBottom w:val="0"/>
      <w:divBdr>
        <w:top w:val="none" w:sz="0" w:space="0" w:color="auto"/>
        <w:left w:val="none" w:sz="0" w:space="0" w:color="auto"/>
        <w:bottom w:val="none" w:sz="0" w:space="0" w:color="auto"/>
        <w:right w:val="none" w:sz="0" w:space="0" w:color="auto"/>
      </w:divBdr>
    </w:div>
    <w:div w:id="935098070">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3914931">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02607179">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419015575">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495603535">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52439838">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39791146">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1995255223">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7270189">
      <w:bodyDiv w:val="1"/>
      <w:marLeft w:val="0"/>
      <w:marRight w:val="0"/>
      <w:marTop w:val="0"/>
      <w:marBottom w:val="0"/>
      <w:divBdr>
        <w:top w:val="none" w:sz="0" w:space="0" w:color="auto"/>
        <w:left w:val="none" w:sz="0" w:space="0" w:color="auto"/>
        <w:bottom w:val="none" w:sz="0" w:space="0" w:color="auto"/>
        <w:right w:val="none" w:sz="0" w:space="0" w:color="auto"/>
      </w:divBdr>
    </w:div>
    <w:div w:id="2060006730">
      <w:bodyDiv w:val="1"/>
      <w:marLeft w:val="0"/>
      <w:marRight w:val="0"/>
      <w:marTop w:val="0"/>
      <w:marBottom w:val="0"/>
      <w:divBdr>
        <w:top w:val="none" w:sz="0" w:space="0" w:color="auto"/>
        <w:left w:val="none" w:sz="0" w:space="0" w:color="auto"/>
        <w:bottom w:val="none" w:sz="0" w:space="0" w:color="auto"/>
        <w:right w:val="none" w:sz="0" w:space="0" w:color="auto"/>
      </w:divBdr>
    </w:div>
    <w:div w:id="21271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92FC9-2FAD-4758-91F7-7C7A07B12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5659</Words>
  <Characters>32261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Сафонова Е.В.</dc:creator>
  <cp:keywords/>
  <dc:description/>
  <cp:lastModifiedBy>Лузина Ирина</cp:lastModifiedBy>
  <cp:revision>30</cp:revision>
  <cp:lastPrinted>2018-03-23T07:18:00Z</cp:lastPrinted>
  <dcterms:created xsi:type="dcterms:W3CDTF">2025-07-02T10:21:00Z</dcterms:created>
  <dcterms:modified xsi:type="dcterms:W3CDTF">2026-06-23T13:04:00Z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