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53F0" w:rsidRDefault="002E53F0" w:rsidP="002E53F0">
      <w:pPr>
        <w:keepNext/>
        <w:keepLines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86954">
        <w:rPr>
          <w:rFonts w:ascii="Times New Roman" w:eastAsia="Times New Roman" w:hAnsi="Times New Roman" w:cs="Times New Roman"/>
          <w:sz w:val="28"/>
          <w:szCs w:val="28"/>
        </w:rPr>
        <w:t>ОБОСНОВАНИЕ НАЧАЛЬНОЙ (МАКСИМАЛЬНОЙ) ЦЕНЫ КОНТРАКТА</w:t>
      </w:r>
    </w:p>
    <w:p w:rsidR="003918B3" w:rsidRDefault="003918B3" w:rsidP="002E53F0">
      <w:pPr>
        <w:keepNext/>
        <w:keepLines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E53F0" w:rsidRDefault="005B4286" w:rsidP="00935A7C">
      <w:pPr>
        <w:keepNext/>
        <w:keepLines/>
        <w:suppressAutoHyphens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Поставка </w:t>
      </w:r>
      <w:r w:rsidRPr="005B4286">
        <w:rPr>
          <w:rFonts w:ascii="Times New Roman" w:hAnsi="Times New Roman" w:cs="Times New Roman"/>
          <w:sz w:val="28"/>
          <w:szCs w:val="28"/>
        </w:rPr>
        <w:t>комплекта для инвентаризации основных средств для нужд ФГБПОУ СПБ МТК ФМБА РОССИИ</w:t>
      </w:r>
      <w:r>
        <w:rPr>
          <w:rFonts w:ascii="Times New Roman" w:hAnsi="Times New Roman" w:cs="Times New Roman"/>
          <w:sz w:val="28"/>
          <w:szCs w:val="28"/>
        </w:rPr>
        <w:t>, услуги по настройке, обучению, подключению оборудования.</w:t>
      </w:r>
    </w:p>
    <w:p w:rsidR="002417F8" w:rsidRPr="00E86954" w:rsidRDefault="002417F8" w:rsidP="002E53F0">
      <w:pPr>
        <w:keepNext/>
        <w:keepLines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E53F0" w:rsidRDefault="002E53F0" w:rsidP="002E53F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6954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со статьёй 22 Федерального закона от </w:t>
      </w:r>
      <w:r w:rsidR="00E86954" w:rsidRPr="00E86954">
        <w:rPr>
          <w:rFonts w:ascii="Times New Roman" w:eastAsia="Times New Roman" w:hAnsi="Times New Roman" w:cs="Times New Roman"/>
          <w:sz w:val="28"/>
          <w:szCs w:val="28"/>
        </w:rPr>
        <w:t>0</w:t>
      </w:r>
      <w:r w:rsidRPr="00E86954">
        <w:rPr>
          <w:rFonts w:ascii="Times New Roman" w:eastAsia="Times New Roman" w:hAnsi="Times New Roman" w:cs="Times New Roman"/>
          <w:sz w:val="28"/>
          <w:szCs w:val="28"/>
        </w:rPr>
        <w:t>5 апреля 2013 г. № 44-ФЗ «О контрактной системе в сфере закупок товаров, работ, услуг для обеспечения государственных и муниципальных нужд» и Методическими рекомендациями 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 начальная (максимальная) цена контракта определена Методом сопоставимых рыночных цен (анализа рынка):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500"/>
        <w:gridCol w:w="4223"/>
        <w:gridCol w:w="1165"/>
        <w:gridCol w:w="1272"/>
        <w:gridCol w:w="1007"/>
        <w:gridCol w:w="1007"/>
        <w:gridCol w:w="1007"/>
        <w:gridCol w:w="1467"/>
        <w:gridCol w:w="1007"/>
        <w:gridCol w:w="1241"/>
        <w:gridCol w:w="1457"/>
      </w:tblGrid>
      <w:tr w:rsidR="005B4286" w:rsidRPr="005B4286" w:rsidTr="005B4286">
        <w:trPr>
          <w:trHeight w:val="1155"/>
        </w:trPr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286" w:rsidRPr="005B4286" w:rsidRDefault="005B4286" w:rsidP="005B4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5B428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№ п/п</w:t>
            </w:r>
          </w:p>
        </w:tc>
        <w:tc>
          <w:tcPr>
            <w:tcW w:w="15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286" w:rsidRPr="005B4286" w:rsidRDefault="005B4286" w:rsidP="005B4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5B428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Наименование товара (работы, услуги)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286" w:rsidRPr="005B4286" w:rsidRDefault="005B4286" w:rsidP="005B4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5B428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Единца измерения</w:t>
            </w:r>
          </w:p>
        </w:tc>
        <w:tc>
          <w:tcPr>
            <w:tcW w:w="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286" w:rsidRPr="005B4286" w:rsidRDefault="005B4286" w:rsidP="005B4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5B428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Количество (объем)</w:t>
            </w:r>
          </w:p>
        </w:tc>
        <w:tc>
          <w:tcPr>
            <w:tcW w:w="3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286" w:rsidRPr="005B4286" w:rsidRDefault="005B4286" w:rsidP="005B4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5B428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Цена за единицу, КП1, </w:t>
            </w:r>
            <w:proofErr w:type="spellStart"/>
            <w:r w:rsidRPr="005B428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руб</w:t>
            </w:r>
            <w:proofErr w:type="spellEnd"/>
          </w:p>
        </w:tc>
        <w:tc>
          <w:tcPr>
            <w:tcW w:w="3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286" w:rsidRPr="005B4286" w:rsidRDefault="005B4286" w:rsidP="005B4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5B428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Цена за единицу, КП2, </w:t>
            </w:r>
            <w:proofErr w:type="spellStart"/>
            <w:r w:rsidRPr="005B428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руб</w:t>
            </w:r>
            <w:proofErr w:type="spellEnd"/>
          </w:p>
        </w:tc>
        <w:tc>
          <w:tcPr>
            <w:tcW w:w="3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286" w:rsidRPr="005B4286" w:rsidRDefault="005B4286" w:rsidP="005B4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5B428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Цена за единицу, КП3, </w:t>
            </w:r>
            <w:proofErr w:type="spellStart"/>
            <w:r w:rsidRPr="005B428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руб</w:t>
            </w:r>
            <w:proofErr w:type="spellEnd"/>
          </w:p>
        </w:tc>
        <w:tc>
          <w:tcPr>
            <w:tcW w:w="4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286" w:rsidRPr="005B4286" w:rsidRDefault="005B4286" w:rsidP="005B4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5B428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Среднее квадратичное отклонение, </w:t>
            </w:r>
            <w:proofErr w:type="spellStart"/>
            <w:r w:rsidRPr="005B428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руб</w:t>
            </w:r>
            <w:proofErr w:type="spellEnd"/>
          </w:p>
        </w:tc>
        <w:tc>
          <w:tcPr>
            <w:tcW w:w="3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286" w:rsidRPr="005B4286" w:rsidRDefault="005B4286" w:rsidP="005B4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5B428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Средняя цена за единицу, </w:t>
            </w:r>
            <w:proofErr w:type="spellStart"/>
            <w:r w:rsidRPr="005B428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руб</w:t>
            </w:r>
            <w:proofErr w:type="spellEnd"/>
          </w:p>
        </w:tc>
        <w:tc>
          <w:tcPr>
            <w:tcW w:w="3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286" w:rsidRPr="005B4286" w:rsidRDefault="005B4286" w:rsidP="005B4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5B428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Стоимость, </w:t>
            </w:r>
            <w:proofErr w:type="spellStart"/>
            <w:r w:rsidRPr="005B428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руб</w:t>
            </w:r>
            <w:proofErr w:type="spellEnd"/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286" w:rsidRPr="005B4286" w:rsidRDefault="005B4286" w:rsidP="005B4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5B428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Коэффициент вариации, %</w:t>
            </w:r>
          </w:p>
        </w:tc>
      </w:tr>
      <w:tr w:rsidR="005B4286" w:rsidRPr="005B4286" w:rsidTr="005B4286">
        <w:trPr>
          <w:trHeight w:val="750"/>
        </w:trPr>
        <w:tc>
          <w:tcPr>
            <w:tcW w:w="1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286" w:rsidRPr="005B4286" w:rsidRDefault="005B4286" w:rsidP="005B4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5B428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</w:t>
            </w:r>
          </w:p>
        </w:tc>
        <w:tc>
          <w:tcPr>
            <w:tcW w:w="150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4286" w:rsidRPr="005B4286" w:rsidRDefault="005B4286" w:rsidP="005B42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B4286">
              <w:rPr>
                <w:rFonts w:ascii="Times New Roman" w:eastAsia="Times New Roman" w:hAnsi="Times New Roman" w:cs="Times New Roman"/>
                <w:color w:val="000000"/>
              </w:rPr>
              <w:t>Комплект "Инвентаризация ОС"</w:t>
            </w:r>
          </w:p>
        </w:tc>
        <w:tc>
          <w:tcPr>
            <w:tcW w:w="33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B4286" w:rsidRPr="005B4286" w:rsidRDefault="005B4286" w:rsidP="005B4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5B428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шт.</w:t>
            </w:r>
          </w:p>
        </w:tc>
        <w:tc>
          <w:tcPr>
            <w:tcW w:w="36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4286" w:rsidRPr="005B4286" w:rsidRDefault="005B4286" w:rsidP="005B4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5B428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1</w:t>
            </w:r>
          </w:p>
        </w:tc>
        <w:tc>
          <w:tcPr>
            <w:tcW w:w="3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286" w:rsidRPr="005B4286" w:rsidRDefault="005B4286" w:rsidP="005B4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B4286">
              <w:rPr>
                <w:rFonts w:ascii="Times New Roman" w:eastAsia="Times New Roman" w:hAnsi="Times New Roman" w:cs="Times New Roman"/>
                <w:color w:val="000000"/>
              </w:rPr>
              <w:t xml:space="preserve"> 58 810,00   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286" w:rsidRPr="005B4286" w:rsidRDefault="005B4286" w:rsidP="005B4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B4286">
              <w:rPr>
                <w:rFonts w:ascii="Times New Roman" w:eastAsia="Times New Roman" w:hAnsi="Times New Roman" w:cs="Times New Roman"/>
                <w:color w:val="000000"/>
              </w:rPr>
              <w:t xml:space="preserve"> 59 100,00   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286" w:rsidRPr="005B4286" w:rsidRDefault="005B4286" w:rsidP="005B4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B4286">
              <w:rPr>
                <w:rFonts w:ascii="Times New Roman" w:eastAsia="Times New Roman" w:hAnsi="Times New Roman" w:cs="Times New Roman"/>
                <w:color w:val="000000"/>
              </w:rPr>
              <w:t xml:space="preserve"> 54 570,00   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286" w:rsidRPr="005B4286" w:rsidRDefault="005B4286" w:rsidP="005B4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B4286">
              <w:rPr>
                <w:rFonts w:ascii="Times New Roman" w:eastAsia="Times New Roman" w:hAnsi="Times New Roman" w:cs="Times New Roman"/>
                <w:color w:val="000000"/>
              </w:rPr>
              <w:t>2 535,83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286" w:rsidRPr="005B4286" w:rsidRDefault="005B4286" w:rsidP="005B4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B4286">
              <w:rPr>
                <w:rFonts w:ascii="Times New Roman" w:eastAsia="Times New Roman" w:hAnsi="Times New Roman" w:cs="Times New Roman"/>
                <w:color w:val="000000"/>
              </w:rPr>
              <w:t>57 493,33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286" w:rsidRPr="005B4286" w:rsidRDefault="005B4286" w:rsidP="005B4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B4286">
              <w:rPr>
                <w:rFonts w:ascii="Times New Roman" w:eastAsia="Times New Roman" w:hAnsi="Times New Roman" w:cs="Times New Roman"/>
                <w:color w:val="000000"/>
              </w:rPr>
              <w:t>57 493,33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286" w:rsidRPr="005B4286" w:rsidRDefault="005B4286" w:rsidP="005B4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B4286">
              <w:rPr>
                <w:rFonts w:ascii="Times New Roman" w:eastAsia="Times New Roman" w:hAnsi="Times New Roman" w:cs="Times New Roman"/>
                <w:color w:val="000000"/>
              </w:rPr>
              <w:t>4,41</w:t>
            </w:r>
          </w:p>
        </w:tc>
      </w:tr>
      <w:tr w:rsidR="005B4286" w:rsidRPr="005B4286" w:rsidTr="005B4286">
        <w:trPr>
          <w:trHeight w:val="1290"/>
        </w:trPr>
        <w:tc>
          <w:tcPr>
            <w:tcW w:w="1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286" w:rsidRPr="005B4286" w:rsidRDefault="005B4286" w:rsidP="005B4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5B428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</w:t>
            </w:r>
          </w:p>
        </w:tc>
        <w:tc>
          <w:tcPr>
            <w:tcW w:w="150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B4286" w:rsidRPr="005B4286" w:rsidRDefault="005B4286" w:rsidP="005B42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B4286">
              <w:rPr>
                <w:rFonts w:ascii="Times New Roman" w:eastAsia="Times New Roman" w:hAnsi="Times New Roman" w:cs="Times New Roman"/>
                <w:color w:val="000000"/>
              </w:rPr>
              <w:t>Услуги по подк</w:t>
            </w:r>
            <w:r w:rsidR="0027508C">
              <w:rPr>
                <w:rFonts w:ascii="Times New Roman" w:eastAsia="Times New Roman" w:hAnsi="Times New Roman" w:cs="Times New Roman"/>
                <w:color w:val="000000"/>
              </w:rPr>
              <w:t>л</w:t>
            </w:r>
            <w:bookmarkStart w:id="0" w:name="_GoBack"/>
            <w:bookmarkEnd w:id="0"/>
            <w:r w:rsidRPr="005B4286">
              <w:rPr>
                <w:rFonts w:ascii="Times New Roman" w:eastAsia="Times New Roman" w:hAnsi="Times New Roman" w:cs="Times New Roman"/>
                <w:color w:val="000000"/>
              </w:rPr>
              <w:t>ючению, настройке, обучению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B4286" w:rsidRPr="005B4286" w:rsidRDefault="005B4286" w:rsidP="005B4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proofErr w:type="spellStart"/>
            <w:r w:rsidRPr="005B428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усл</w:t>
            </w:r>
            <w:proofErr w:type="spellEnd"/>
            <w:r w:rsidRPr="005B428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. ед.</w:t>
            </w:r>
          </w:p>
        </w:tc>
        <w:tc>
          <w:tcPr>
            <w:tcW w:w="3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4286" w:rsidRPr="005B4286" w:rsidRDefault="005B4286" w:rsidP="005B4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5B428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1</w:t>
            </w:r>
          </w:p>
        </w:tc>
        <w:tc>
          <w:tcPr>
            <w:tcW w:w="3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286" w:rsidRPr="005B4286" w:rsidRDefault="005B4286" w:rsidP="005B4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B4286">
              <w:rPr>
                <w:rFonts w:ascii="Times New Roman" w:eastAsia="Times New Roman" w:hAnsi="Times New Roman" w:cs="Times New Roman"/>
                <w:color w:val="000000"/>
              </w:rPr>
              <w:t xml:space="preserve"> 155 000,00   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286" w:rsidRPr="005B4286" w:rsidRDefault="005B4286" w:rsidP="005B4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B4286">
              <w:rPr>
                <w:rFonts w:ascii="Times New Roman" w:eastAsia="Times New Roman" w:hAnsi="Times New Roman" w:cs="Times New Roman"/>
                <w:color w:val="000000"/>
              </w:rPr>
              <w:t xml:space="preserve"> 150 500,00   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286" w:rsidRPr="005B4286" w:rsidRDefault="005B4286" w:rsidP="005B4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B4286">
              <w:rPr>
                <w:rFonts w:ascii="Times New Roman" w:eastAsia="Times New Roman" w:hAnsi="Times New Roman" w:cs="Times New Roman"/>
                <w:color w:val="000000"/>
              </w:rPr>
              <w:t xml:space="preserve"> 123 750,00   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286" w:rsidRPr="005B4286" w:rsidRDefault="005B4286" w:rsidP="005B4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B4286">
              <w:rPr>
                <w:rFonts w:ascii="Times New Roman" w:eastAsia="Times New Roman" w:hAnsi="Times New Roman" w:cs="Times New Roman"/>
                <w:color w:val="000000"/>
              </w:rPr>
              <w:t>16 893,66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286" w:rsidRPr="005B4286" w:rsidRDefault="005B4286" w:rsidP="005B4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B4286">
              <w:rPr>
                <w:rFonts w:ascii="Times New Roman" w:eastAsia="Times New Roman" w:hAnsi="Times New Roman" w:cs="Times New Roman"/>
                <w:color w:val="000000"/>
              </w:rPr>
              <w:t>143 083,33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286" w:rsidRPr="005B4286" w:rsidRDefault="005B4286" w:rsidP="005B4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B4286">
              <w:rPr>
                <w:rFonts w:ascii="Times New Roman" w:eastAsia="Times New Roman" w:hAnsi="Times New Roman" w:cs="Times New Roman"/>
                <w:color w:val="000000"/>
              </w:rPr>
              <w:t>143 083,33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286" w:rsidRPr="005B4286" w:rsidRDefault="005B4286" w:rsidP="005B4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B4286">
              <w:rPr>
                <w:rFonts w:ascii="Times New Roman" w:eastAsia="Times New Roman" w:hAnsi="Times New Roman" w:cs="Times New Roman"/>
                <w:color w:val="000000"/>
              </w:rPr>
              <w:t>11,81</w:t>
            </w:r>
          </w:p>
        </w:tc>
      </w:tr>
      <w:tr w:rsidR="005B4286" w:rsidRPr="005B4286" w:rsidTr="005B4286">
        <w:trPr>
          <w:trHeight w:val="300"/>
        </w:trPr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B4286" w:rsidRPr="005B4286" w:rsidRDefault="005B4286" w:rsidP="005B4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B4286" w:rsidRPr="005B4286" w:rsidRDefault="005B4286" w:rsidP="005B4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B4286" w:rsidRPr="005B4286" w:rsidRDefault="005B4286" w:rsidP="005B4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286" w:rsidRPr="005B4286" w:rsidRDefault="005B4286" w:rsidP="005B4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5B428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286" w:rsidRPr="005B4286" w:rsidRDefault="005B4286" w:rsidP="005B4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5B428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286" w:rsidRPr="005B4286" w:rsidRDefault="005B4286" w:rsidP="005B4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5B428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286" w:rsidRPr="005B4286" w:rsidRDefault="005B4286" w:rsidP="005B4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5B428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8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286" w:rsidRPr="005B4286" w:rsidRDefault="005B4286" w:rsidP="005B42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5B428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ИТОГО, </w:t>
            </w:r>
            <w:proofErr w:type="spellStart"/>
            <w:r w:rsidRPr="005B428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руб</w:t>
            </w:r>
            <w:proofErr w:type="spellEnd"/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286" w:rsidRPr="005B4286" w:rsidRDefault="005B4286" w:rsidP="005B42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5B428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200 576,66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B4286" w:rsidRPr="005B4286" w:rsidRDefault="005B4286" w:rsidP="005B42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</w:tr>
    </w:tbl>
    <w:p w:rsidR="007817CE" w:rsidRPr="00E86954" w:rsidRDefault="007817CE" w:rsidP="002E53F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F5E9F" w:rsidRPr="005F5E9F" w:rsidRDefault="005F5E9F" w:rsidP="005F5E9F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14"/>
          <w:szCs w:val="28"/>
          <w:lang w:eastAsia="en-US"/>
        </w:rPr>
      </w:pPr>
    </w:p>
    <w:p w:rsidR="000C64C1" w:rsidRDefault="005F5E9F" w:rsidP="005F5E9F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Н</w:t>
      </w:r>
      <w:r w:rsidR="00E86954">
        <w:rPr>
          <w:rFonts w:ascii="Times New Roman" w:eastAsia="Times New Roman" w:hAnsi="Times New Roman" w:cs="Times New Roman"/>
          <w:sz w:val="28"/>
          <w:szCs w:val="28"/>
          <w:lang w:eastAsia="en-US"/>
        </w:rPr>
        <w:t>ачальная (максимальная) цена контракта</w:t>
      </w:r>
      <w:r w:rsidR="002E53F0" w:rsidRPr="00E86954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составляет</w:t>
      </w:r>
      <w:r w:rsidR="00CE0131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="005B4286">
        <w:rPr>
          <w:rFonts w:ascii="Times New Roman" w:eastAsia="Times New Roman" w:hAnsi="Times New Roman" w:cs="Times New Roman"/>
          <w:sz w:val="28"/>
          <w:szCs w:val="28"/>
          <w:lang w:eastAsia="en-US"/>
        </w:rPr>
        <w:t>200 576,66</w:t>
      </w:r>
      <w:r w:rsidR="002E53F0" w:rsidRPr="00E86954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="00EA3CF0">
        <w:rPr>
          <w:rFonts w:ascii="Times New Roman" w:eastAsia="Times New Roman" w:hAnsi="Times New Roman" w:cs="Times New Roman"/>
          <w:sz w:val="28"/>
          <w:szCs w:val="28"/>
        </w:rPr>
        <w:t>рубл</w:t>
      </w:r>
      <w:r w:rsidR="00FD30AC">
        <w:rPr>
          <w:rFonts w:ascii="Times New Roman" w:eastAsia="Times New Roman" w:hAnsi="Times New Roman" w:cs="Times New Roman"/>
          <w:sz w:val="28"/>
          <w:szCs w:val="28"/>
        </w:rPr>
        <w:t>я</w:t>
      </w:r>
      <w:r w:rsidR="00CE0131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="005B4286">
        <w:rPr>
          <w:rFonts w:ascii="Times New Roman" w:eastAsia="Times New Roman" w:hAnsi="Times New Roman" w:cs="Times New Roman"/>
          <w:sz w:val="28"/>
          <w:szCs w:val="28"/>
        </w:rPr>
        <w:t>двести тысяч пятьсот семьдесят шесть</w:t>
      </w:r>
      <w:r w:rsidR="00CE0131">
        <w:rPr>
          <w:rFonts w:ascii="Times New Roman" w:eastAsia="Times New Roman" w:hAnsi="Times New Roman" w:cs="Times New Roman"/>
          <w:sz w:val="28"/>
          <w:szCs w:val="28"/>
        </w:rPr>
        <w:t>)</w:t>
      </w:r>
      <w:r w:rsidR="007D69AA">
        <w:rPr>
          <w:rFonts w:ascii="Times New Roman" w:eastAsia="Times New Roman" w:hAnsi="Times New Roman" w:cs="Times New Roman"/>
          <w:sz w:val="28"/>
          <w:szCs w:val="28"/>
        </w:rPr>
        <w:t xml:space="preserve"> рубл</w:t>
      </w:r>
      <w:r w:rsidR="00591347">
        <w:rPr>
          <w:rFonts w:ascii="Times New Roman" w:eastAsia="Times New Roman" w:hAnsi="Times New Roman" w:cs="Times New Roman"/>
          <w:sz w:val="28"/>
          <w:szCs w:val="28"/>
        </w:rPr>
        <w:t>ей</w:t>
      </w:r>
      <w:r w:rsidR="007D69A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B4286">
        <w:rPr>
          <w:rFonts w:ascii="Times New Roman" w:eastAsia="Times New Roman" w:hAnsi="Times New Roman" w:cs="Times New Roman"/>
          <w:sz w:val="28"/>
          <w:szCs w:val="28"/>
        </w:rPr>
        <w:t>66</w:t>
      </w:r>
      <w:r w:rsidR="00FD30A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D69AA">
        <w:rPr>
          <w:rFonts w:ascii="Times New Roman" w:eastAsia="Times New Roman" w:hAnsi="Times New Roman" w:cs="Times New Roman"/>
          <w:sz w:val="28"/>
          <w:szCs w:val="28"/>
        </w:rPr>
        <w:t>коп</w:t>
      </w:r>
      <w:proofErr w:type="gramStart"/>
      <w:r w:rsidR="007D69AA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="007D69AA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r w:rsidR="002E53F0" w:rsidRPr="00E86954">
        <w:rPr>
          <w:rFonts w:ascii="Times New Roman" w:eastAsia="Times New Roman" w:hAnsi="Times New Roman" w:cs="Times New Roman"/>
          <w:sz w:val="28"/>
          <w:szCs w:val="28"/>
          <w:lang w:eastAsia="en-US"/>
        </w:rPr>
        <w:t>определена по среднему</w:t>
      </w:r>
      <w:r w:rsidR="00361579" w:rsidRPr="00E86954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значению вышеуказанных данных.</w:t>
      </w:r>
    </w:p>
    <w:p w:rsidR="00591347" w:rsidRPr="005F5E9F" w:rsidRDefault="00591347" w:rsidP="005F5E9F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Валюта, используемая при расчете – рубль Российской Федерации</w:t>
      </w:r>
    </w:p>
    <w:sectPr w:rsidR="00591347" w:rsidRPr="005F5E9F" w:rsidSect="005F5E9F">
      <w:pgSz w:w="16838" w:h="11906" w:orient="landscape"/>
      <w:pgMar w:top="568" w:right="567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1298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D1C90"/>
    <w:rsid w:val="000261D9"/>
    <w:rsid w:val="000501C6"/>
    <w:rsid w:val="00094A2D"/>
    <w:rsid w:val="000C64C1"/>
    <w:rsid w:val="000D1BA0"/>
    <w:rsid w:val="000E525F"/>
    <w:rsid w:val="001069A1"/>
    <w:rsid w:val="00122FE8"/>
    <w:rsid w:val="0013515C"/>
    <w:rsid w:val="001868FE"/>
    <w:rsid w:val="001C28BA"/>
    <w:rsid w:val="001C5F76"/>
    <w:rsid w:val="002417F8"/>
    <w:rsid w:val="00246FF5"/>
    <w:rsid w:val="002522BF"/>
    <w:rsid w:val="002675F5"/>
    <w:rsid w:val="0027508C"/>
    <w:rsid w:val="002D4A17"/>
    <w:rsid w:val="002D7B7F"/>
    <w:rsid w:val="002E53F0"/>
    <w:rsid w:val="002F1A4D"/>
    <w:rsid w:val="00360249"/>
    <w:rsid w:val="00361579"/>
    <w:rsid w:val="00377AAA"/>
    <w:rsid w:val="003918B3"/>
    <w:rsid w:val="003C1E5A"/>
    <w:rsid w:val="003C57FF"/>
    <w:rsid w:val="00412ED4"/>
    <w:rsid w:val="00415474"/>
    <w:rsid w:val="004857B2"/>
    <w:rsid w:val="004961F9"/>
    <w:rsid w:val="004C4603"/>
    <w:rsid w:val="004E6FE3"/>
    <w:rsid w:val="004F53C5"/>
    <w:rsid w:val="00533C42"/>
    <w:rsid w:val="00552233"/>
    <w:rsid w:val="00591347"/>
    <w:rsid w:val="005B4286"/>
    <w:rsid w:val="005C1B30"/>
    <w:rsid w:val="005D1C90"/>
    <w:rsid w:val="005F5DF8"/>
    <w:rsid w:val="005F5E9F"/>
    <w:rsid w:val="00603EBB"/>
    <w:rsid w:val="00695671"/>
    <w:rsid w:val="0069719D"/>
    <w:rsid w:val="006A4734"/>
    <w:rsid w:val="006F2F0D"/>
    <w:rsid w:val="00775DC4"/>
    <w:rsid w:val="007817CE"/>
    <w:rsid w:val="00784581"/>
    <w:rsid w:val="007A0F68"/>
    <w:rsid w:val="007D69AA"/>
    <w:rsid w:val="007E169C"/>
    <w:rsid w:val="007F4ADD"/>
    <w:rsid w:val="00812DBD"/>
    <w:rsid w:val="00854CC6"/>
    <w:rsid w:val="00860B41"/>
    <w:rsid w:val="0086582D"/>
    <w:rsid w:val="0087363F"/>
    <w:rsid w:val="00873ED2"/>
    <w:rsid w:val="00935A7C"/>
    <w:rsid w:val="00937754"/>
    <w:rsid w:val="0094496F"/>
    <w:rsid w:val="009E153E"/>
    <w:rsid w:val="009E3881"/>
    <w:rsid w:val="009E40EB"/>
    <w:rsid w:val="00A0247C"/>
    <w:rsid w:val="00A07D6E"/>
    <w:rsid w:val="00A548B7"/>
    <w:rsid w:val="00A61DA8"/>
    <w:rsid w:val="00A62C15"/>
    <w:rsid w:val="00A939CE"/>
    <w:rsid w:val="00AA490F"/>
    <w:rsid w:val="00AB7F90"/>
    <w:rsid w:val="00AF0A0F"/>
    <w:rsid w:val="00B169FC"/>
    <w:rsid w:val="00B332FE"/>
    <w:rsid w:val="00B53C42"/>
    <w:rsid w:val="00B55D2F"/>
    <w:rsid w:val="00B7330C"/>
    <w:rsid w:val="00B90B84"/>
    <w:rsid w:val="00B937AD"/>
    <w:rsid w:val="00C16B99"/>
    <w:rsid w:val="00C2479A"/>
    <w:rsid w:val="00C50D60"/>
    <w:rsid w:val="00C72D57"/>
    <w:rsid w:val="00C7342C"/>
    <w:rsid w:val="00CB7103"/>
    <w:rsid w:val="00CE0131"/>
    <w:rsid w:val="00D569C1"/>
    <w:rsid w:val="00D64567"/>
    <w:rsid w:val="00DA3408"/>
    <w:rsid w:val="00DA385E"/>
    <w:rsid w:val="00DB74DF"/>
    <w:rsid w:val="00DD167F"/>
    <w:rsid w:val="00DF5E74"/>
    <w:rsid w:val="00DF671E"/>
    <w:rsid w:val="00E05788"/>
    <w:rsid w:val="00E4238E"/>
    <w:rsid w:val="00E568D1"/>
    <w:rsid w:val="00E86954"/>
    <w:rsid w:val="00EA3CF0"/>
    <w:rsid w:val="00F1407F"/>
    <w:rsid w:val="00F249FD"/>
    <w:rsid w:val="00F36352"/>
    <w:rsid w:val="00F374EB"/>
    <w:rsid w:val="00F57866"/>
    <w:rsid w:val="00F6225A"/>
    <w:rsid w:val="00F70CDA"/>
    <w:rsid w:val="00F8159C"/>
    <w:rsid w:val="00F82F9F"/>
    <w:rsid w:val="00FB36E0"/>
    <w:rsid w:val="00FB62D9"/>
    <w:rsid w:val="00FD30AC"/>
    <w:rsid w:val="00FE3D4B"/>
    <w:rsid w:val="00FF1F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9261EDE"/>
  <w15:docId w15:val="{BB3D73F8-74F1-4CC9-B3C7-4EFF2A239A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69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845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84581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AA490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02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70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43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1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0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0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70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56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221</Words>
  <Characters>1261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xozu-135-5</dc:creator>
  <cp:lastModifiedBy>Бояркина А.В.</cp:lastModifiedBy>
  <cp:revision>13</cp:revision>
  <cp:lastPrinted>2025-04-09T09:41:00Z</cp:lastPrinted>
  <dcterms:created xsi:type="dcterms:W3CDTF">2025-04-29T12:54:00Z</dcterms:created>
  <dcterms:modified xsi:type="dcterms:W3CDTF">2026-08-12T09:15:00Z</dcterms:modified>
</cp:coreProperties>
</file>