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BB7" w:rsidRPr="00FA5E6C" w:rsidRDefault="00954131" w:rsidP="00B8649D">
      <w:pPr>
        <w:pStyle w:val="ConsPlusNormal"/>
        <w:widowControl/>
        <w:spacing w:line="228" w:lineRule="auto"/>
        <w:jc w:val="center"/>
        <w:rPr>
          <w:rFonts w:ascii="Times New Roman" w:hAnsi="Times New Roman" w:cs="Times New Roman"/>
          <w:sz w:val="18"/>
          <w:szCs w:val="18"/>
        </w:rPr>
      </w:pPr>
      <w:r w:rsidRPr="0006325D">
        <w:rPr>
          <w:rFonts w:ascii="Times New Roman" w:hAnsi="Times New Roman" w:cs="Times New Roman"/>
          <w:sz w:val="18"/>
          <w:szCs w:val="18"/>
          <w:highlight w:val="yellow"/>
        </w:rPr>
        <w:t>ПРОЕКТ</w:t>
      </w:r>
      <w:r w:rsidRPr="00FA5E6C">
        <w:rPr>
          <w:rFonts w:ascii="Times New Roman" w:hAnsi="Times New Roman" w:cs="Times New Roman"/>
          <w:sz w:val="18"/>
          <w:szCs w:val="18"/>
        </w:rPr>
        <w:t xml:space="preserve"> </w:t>
      </w:r>
    </w:p>
    <w:p w:rsidR="00367821" w:rsidRPr="00FA5E6C" w:rsidRDefault="002F3BB7" w:rsidP="00B8649D">
      <w:pPr>
        <w:pStyle w:val="ConsPlusNormal"/>
        <w:widowControl/>
        <w:spacing w:line="228" w:lineRule="auto"/>
        <w:jc w:val="center"/>
        <w:rPr>
          <w:rFonts w:ascii="Times New Roman" w:hAnsi="Times New Roman" w:cs="Times New Roman"/>
          <w:b/>
          <w:sz w:val="18"/>
          <w:szCs w:val="18"/>
        </w:rPr>
      </w:pPr>
      <w:r w:rsidRPr="00FA5E6C">
        <w:rPr>
          <w:rFonts w:ascii="Times New Roman" w:hAnsi="Times New Roman" w:cs="Times New Roman"/>
          <w:b/>
          <w:sz w:val="18"/>
          <w:szCs w:val="18"/>
        </w:rPr>
        <w:t>ГОСУДАРСТВЕННЫЙ КОНТРАКТ</w:t>
      </w:r>
      <w:r w:rsidR="00C63D43" w:rsidRPr="00FA5E6C">
        <w:rPr>
          <w:rFonts w:ascii="Times New Roman" w:hAnsi="Times New Roman" w:cs="Times New Roman"/>
          <w:b/>
          <w:sz w:val="18"/>
          <w:szCs w:val="18"/>
        </w:rPr>
        <w:t xml:space="preserve"> №____</w:t>
      </w:r>
    </w:p>
    <w:p w:rsidR="003B2B89" w:rsidRDefault="00FD4B3F" w:rsidP="00B8649D">
      <w:pPr>
        <w:autoSpaceDE w:val="0"/>
        <w:autoSpaceDN w:val="0"/>
        <w:adjustRightInd w:val="0"/>
        <w:spacing w:after="0" w:line="228" w:lineRule="auto"/>
        <w:jc w:val="center"/>
        <w:rPr>
          <w:rFonts w:ascii="Times New Roman" w:hAnsi="Times New Roman"/>
          <w:sz w:val="18"/>
          <w:szCs w:val="18"/>
          <w:u w:val="single"/>
        </w:rPr>
      </w:pPr>
      <w:r>
        <w:rPr>
          <w:rFonts w:ascii="Times New Roman" w:hAnsi="Times New Roman"/>
          <w:sz w:val="18"/>
          <w:szCs w:val="18"/>
          <w:u w:val="single"/>
        </w:rPr>
        <w:t>на поставку</w:t>
      </w:r>
      <w:r w:rsidR="00590C7A">
        <w:rPr>
          <w:rFonts w:ascii="Times New Roman" w:hAnsi="Times New Roman"/>
          <w:sz w:val="18"/>
          <w:szCs w:val="18"/>
          <w:u w:val="single"/>
        </w:rPr>
        <w:t xml:space="preserve"> </w:t>
      </w:r>
      <w:r w:rsidR="00233A48">
        <w:rPr>
          <w:rFonts w:ascii="Times New Roman" w:hAnsi="Times New Roman"/>
          <w:sz w:val="18"/>
          <w:szCs w:val="18"/>
          <w:u w:val="single"/>
        </w:rPr>
        <w:t xml:space="preserve">шин </w:t>
      </w:r>
      <w:r w:rsidR="00DB3D1E">
        <w:rPr>
          <w:rFonts w:ascii="Times New Roman" w:hAnsi="Times New Roman"/>
          <w:sz w:val="18"/>
          <w:szCs w:val="18"/>
          <w:u w:val="single"/>
        </w:rPr>
        <w:t>автомобильных</w:t>
      </w:r>
      <w:bookmarkStart w:id="0" w:name="_GoBack"/>
      <w:bookmarkEnd w:id="0"/>
    </w:p>
    <w:p w:rsidR="004648D4" w:rsidRPr="00FA5E6C" w:rsidRDefault="004648D4" w:rsidP="00B8649D">
      <w:pPr>
        <w:autoSpaceDE w:val="0"/>
        <w:autoSpaceDN w:val="0"/>
        <w:adjustRightInd w:val="0"/>
        <w:spacing w:after="0" w:line="228" w:lineRule="auto"/>
        <w:jc w:val="center"/>
        <w:rPr>
          <w:rFonts w:ascii="Times New Roman" w:hAnsi="Times New Roman"/>
          <w:sz w:val="18"/>
          <w:szCs w:val="18"/>
        </w:rPr>
      </w:pPr>
    </w:p>
    <w:p w:rsidR="00AF5752" w:rsidRPr="00AF5752" w:rsidRDefault="00367821" w:rsidP="00AF5752">
      <w:pPr>
        <w:pStyle w:val="ConsPlusNormal"/>
        <w:widowControl/>
        <w:spacing w:line="228" w:lineRule="auto"/>
        <w:jc w:val="center"/>
        <w:rPr>
          <w:rFonts w:ascii="Times New Roman" w:hAnsi="Times New Roman"/>
          <w:sz w:val="18"/>
          <w:szCs w:val="18"/>
          <w:u w:val="single"/>
        </w:rPr>
      </w:pPr>
      <w:r w:rsidRPr="00FA5E6C">
        <w:rPr>
          <w:rFonts w:ascii="Times New Roman" w:eastAsia="Calibri" w:hAnsi="Times New Roman" w:cs="Times New Roman"/>
          <w:sz w:val="18"/>
          <w:szCs w:val="18"/>
          <w:u w:val="single"/>
          <w:lang w:eastAsia="en-US"/>
        </w:rPr>
        <w:t xml:space="preserve">Идентификационный код закупки </w:t>
      </w:r>
      <w:r w:rsidRPr="00D919A9">
        <w:rPr>
          <w:rFonts w:ascii="Times New Roman" w:eastAsia="Calibri" w:hAnsi="Times New Roman" w:cs="Times New Roman"/>
          <w:sz w:val="18"/>
          <w:szCs w:val="18"/>
          <w:u w:val="single"/>
          <w:lang w:eastAsia="en-US"/>
        </w:rPr>
        <w:t>N</w:t>
      </w:r>
      <w:r w:rsidR="006D3D7A" w:rsidRPr="00D919A9">
        <w:rPr>
          <w:rFonts w:ascii="Times New Roman" w:eastAsia="Calibri" w:hAnsi="Times New Roman" w:cs="Times New Roman"/>
          <w:sz w:val="18"/>
          <w:szCs w:val="18"/>
          <w:u w:val="single"/>
          <w:lang w:eastAsia="en-US"/>
        </w:rPr>
        <w:t xml:space="preserve"> </w:t>
      </w:r>
      <w:r w:rsidR="00D919A9" w:rsidRPr="00D919A9">
        <w:rPr>
          <w:rFonts w:ascii="Times New Roman" w:hAnsi="Times New Roman"/>
          <w:sz w:val="18"/>
          <w:szCs w:val="18"/>
          <w:u w:val="single"/>
        </w:rPr>
        <w:t>261366303717736630100100060000000000</w:t>
      </w:r>
    </w:p>
    <w:p w:rsidR="00367821" w:rsidRPr="00FA5E6C" w:rsidRDefault="00052870" w:rsidP="00B8649D">
      <w:pPr>
        <w:pStyle w:val="ConsPlusNonformat"/>
        <w:widowControl/>
        <w:spacing w:line="228" w:lineRule="auto"/>
        <w:jc w:val="both"/>
        <w:rPr>
          <w:rFonts w:ascii="Times New Roman" w:hAnsi="Times New Roman" w:cs="Times New Roman"/>
          <w:sz w:val="18"/>
          <w:szCs w:val="18"/>
        </w:rPr>
      </w:pPr>
      <w:r w:rsidRPr="00FA5E6C">
        <w:rPr>
          <w:rFonts w:ascii="Times New Roman" w:hAnsi="Times New Roman" w:cs="Times New Roman"/>
          <w:sz w:val="18"/>
          <w:szCs w:val="18"/>
        </w:rPr>
        <w:t xml:space="preserve">                                                                                             </w:t>
      </w:r>
      <w:r w:rsidR="00F1354E" w:rsidRPr="00FA5E6C">
        <w:rPr>
          <w:rFonts w:ascii="Times New Roman" w:hAnsi="Times New Roman" w:cs="Times New Roman"/>
          <w:sz w:val="18"/>
          <w:szCs w:val="18"/>
        </w:rPr>
        <w:t xml:space="preserve">  </w:t>
      </w:r>
      <w:r w:rsidRPr="00FA5E6C">
        <w:rPr>
          <w:rFonts w:ascii="Times New Roman" w:hAnsi="Times New Roman" w:cs="Times New Roman"/>
          <w:sz w:val="18"/>
          <w:szCs w:val="18"/>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F3BB7" w:rsidRPr="00FA5E6C" w:rsidTr="002F3BB7">
        <w:tc>
          <w:tcPr>
            <w:tcW w:w="4785" w:type="dxa"/>
          </w:tcPr>
          <w:p w:rsidR="002F3BB7" w:rsidRPr="00FA5E6C" w:rsidRDefault="00211F7D" w:rsidP="00B8649D">
            <w:pPr>
              <w:pStyle w:val="ConsPlusNonformat"/>
              <w:widowControl/>
              <w:spacing w:line="228" w:lineRule="auto"/>
              <w:rPr>
                <w:rFonts w:ascii="Times New Roman" w:hAnsi="Times New Roman" w:cs="Times New Roman"/>
                <w:sz w:val="18"/>
                <w:szCs w:val="18"/>
              </w:rPr>
            </w:pPr>
            <w:r w:rsidRPr="00FA5E6C">
              <w:rPr>
                <w:rFonts w:ascii="Times New Roman" w:hAnsi="Times New Roman" w:cs="Times New Roman"/>
                <w:sz w:val="18"/>
                <w:szCs w:val="18"/>
              </w:rPr>
              <w:t xml:space="preserve">г. Воронеж </w:t>
            </w:r>
          </w:p>
        </w:tc>
        <w:tc>
          <w:tcPr>
            <w:tcW w:w="4786" w:type="dxa"/>
          </w:tcPr>
          <w:p w:rsidR="002F3BB7" w:rsidRPr="00FA5E6C" w:rsidRDefault="00211F7D" w:rsidP="00FD4B3F">
            <w:pPr>
              <w:pStyle w:val="ConsPlusNonformat"/>
              <w:widowControl/>
              <w:spacing w:line="228" w:lineRule="auto"/>
              <w:jc w:val="right"/>
              <w:rPr>
                <w:rFonts w:ascii="Times New Roman" w:hAnsi="Times New Roman" w:cs="Times New Roman"/>
                <w:sz w:val="18"/>
                <w:szCs w:val="18"/>
              </w:rPr>
            </w:pPr>
            <w:r w:rsidRPr="00FA5E6C">
              <w:rPr>
                <w:rFonts w:ascii="Times New Roman" w:hAnsi="Times New Roman" w:cs="Times New Roman"/>
                <w:sz w:val="18"/>
                <w:szCs w:val="18"/>
              </w:rPr>
              <w:t xml:space="preserve">"___"  </w:t>
            </w:r>
            <w:r w:rsidR="00830D75">
              <w:rPr>
                <w:rFonts w:ascii="Times New Roman" w:hAnsi="Times New Roman" w:cs="Times New Roman"/>
                <w:sz w:val="18"/>
                <w:szCs w:val="18"/>
              </w:rPr>
              <w:t>______________</w:t>
            </w:r>
            <w:r w:rsidRPr="00FA5E6C">
              <w:rPr>
                <w:rFonts w:ascii="Times New Roman" w:hAnsi="Times New Roman" w:cs="Times New Roman"/>
                <w:sz w:val="18"/>
                <w:szCs w:val="18"/>
              </w:rPr>
              <w:t xml:space="preserve"> 202</w:t>
            </w:r>
            <w:r w:rsidR="00FD4B3F">
              <w:rPr>
                <w:rFonts w:ascii="Times New Roman" w:hAnsi="Times New Roman" w:cs="Times New Roman"/>
                <w:sz w:val="18"/>
                <w:szCs w:val="18"/>
              </w:rPr>
              <w:t>6</w:t>
            </w:r>
            <w:r w:rsidRPr="00FA5E6C">
              <w:rPr>
                <w:rFonts w:ascii="Times New Roman" w:hAnsi="Times New Roman" w:cs="Times New Roman"/>
                <w:sz w:val="18"/>
                <w:szCs w:val="18"/>
              </w:rPr>
              <w:t xml:space="preserve"> г.</w:t>
            </w:r>
          </w:p>
        </w:tc>
      </w:tr>
    </w:tbl>
    <w:p w:rsidR="002F3BB7" w:rsidRPr="002B301D" w:rsidRDefault="002F3BB7" w:rsidP="00B8649D">
      <w:pPr>
        <w:pStyle w:val="ConsPlusNonformat"/>
        <w:widowControl/>
        <w:spacing w:line="228" w:lineRule="auto"/>
        <w:jc w:val="both"/>
        <w:rPr>
          <w:rFonts w:ascii="Times New Roman" w:hAnsi="Times New Roman" w:cs="Times New Roman"/>
        </w:rPr>
      </w:pPr>
    </w:p>
    <w:p w:rsidR="00045F1F" w:rsidRPr="002B301D" w:rsidRDefault="00045F1F" w:rsidP="00FC17F8">
      <w:pPr>
        <w:pStyle w:val="ConsPlusNormal"/>
        <w:widowControl/>
        <w:spacing w:line="228" w:lineRule="auto"/>
        <w:ind w:firstLine="540"/>
        <w:jc w:val="both"/>
        <w:rPr>
          <w:rFonts w:ascii="Times New Roman" w:hAnsi="Times New Roman" w:cs="Times New Roman"/>
          <w:sz w:val="18"/>
          <w:szCs w:val="18"/>
        </w:rPr>
      </w:pPr>
      <w:r w:rsidRPr="002B301D">
        <w:rPr>
          <w:rFonts w:ascii="Times New Roman" w:hAnsi="Times New Roman" w:cs="Times New Roman"/>
          <w:sz w:val="18"/>
          <w:szCs w:val="18"/>
        </w:rPr>
        <w:t>Федеральное казенное образовательное учреждение высшего образования «Воронежский институт Федеральной службы исполнения наказаний» (ФКОУ ВО Воронежский институт ФСИН России),</w:t>
      </w:r>
      <w:r w:rsidR="00196E20" w:rsidRPr="002B301D">
        <w:rPr>
          <w:rFonts w:ascii="Times New Roman" w:hAnsi="Times New Roman" w:cs="Times New Roman"/>
          <w:sz w:val="18"/>
          <w:szCs w:val="18"/>
        </w:rPr>
        <w:t xml:space="preserve"> выступая от имени Российской </w:t>
      </w:r>
      <w:r w:rsidR="00196E20" w:rsidRPr="008D4783">
        <w:rPr>
          <w:rFonts w:ascii="Times New Roman" w:hAnsi="Times New Roman" w:cs="Times New Roman"/>
          <w:sz w:val="18"/>
          <w:szCs w:val="18"/>
        </w:rPr>
        <w:t>Федерации,</w:t>
      </w:r>
      <w:r w:rsidR="008535DB" w:rsidRPr="008D4783">
        <w:rPr>
          <w:rFonts w:ascii="Times New Roman" w:hAnsi="Times New Roman" w:cs="Times New Roman"/>
          <w:sz w:val="18"/>
          <w:szCs w:val="18"/>
        </w:rPr>
        <w:t xml:space="preserve"> именуемое</w:t>
      </w:r>
      <w:r w:rsidRPr="008D4783">
        <w:rPr>
          <w:rFonts w:ascii="Times New Roman" w:hAnsi="Times New Roman" w:cs="Times New Roman"/>
          <w:sz w:val="18"/>
          <w:szCs w:val="18"/>
        </w:rPr>
        <w:t xml:space="preserve"> в дальнейшем </w:t>
      </w:r>
      <w:r w:rsidR="00FA5E6C" w:rsidRPr="008D4783">
        <w:rPr>
          <w:rFonts w:ascii="Times New Roman" w:hAnsi="Times New Roman" w:cs="Times New Roman"/>
          <w:sz w:val="18"/>
          <w:szCs w:val="18"/>
        </w:rPr>
        <w:t>«</w:t>
      </w:r>
      <w:r w:rsidRPr="008D4783">
        <w:rPr>
          <w:rFonts w:ascii="Times New Roman" w:hAnsi="Times New Roman" w:cs="Times New Roman"/>
          <w:sz w:val="18"/>
          <w:szCs w:val="18"/>
        </w:rPr>
        <w:t>Заказчик</w:t>
      </w:r>
      <w:r w:rsidR="00FA5E6C" w:rsidRPr="008D4783">
        <w:rPr>
          <w:rFonts w:ascii="Times New Roman" w:hAnsi="Times New Roman" w:cs="Times New Roman"/>
          <w:sz w:val="18"/>
          <w:szCs w:val="18"/>
        </w:rPr>
        <w:t>»</w:t>
      </w:r>
      <w:r w:rsidRPr="008D4783">
        <w:rPr>
          <w:rFonts w:ascii="Times New Roman" w:hAnsi="Times New Roman" w:cs="Times New Roman"/>
          <w:sz w:val="18"/>
          <w:szCs w:val="18"/>
        </w:rPr>
        <w:t xml:space="preserve">, </w:t>
      </w:r>
      <w:r w:rsidR="00AE31FC" w:rsidRPr="008D4783">
        <w:rPr>
          <w:rFonts w:ascii="Times New Roman" w:hAnsi="Times New Roman" w:cs="Times New Roman"/>
          <w:sz w:val="18"/>
          <w:szCs w:val="18"/>
        </w:rPr>
        <w:t xml:space="preserve">в лице начальника </w:t>
      </w:r>
      <w:r w:rsidR="00FD4B3F">
        <w:rPr>
          <w:rFonts w:ascii="Times New Roman" w:hAnsi="Times New Roman" w:cs="Times New Roman"/>
          <w:sz w:val="18"/>
          <w:szCs w:val="18"/>
        </w:rPr>
        <w:t>Злобина Владимира Сергеевича</w:t>
      </w:r>
      <w:r w:rsidR="00AE31FC" w:rsidRPr="008D4783">
        <w:rPr>
          <w:rFonts w:ascii="Times New Roman" w:hAnsi="Times New Roman" w:cs="Times New Roman"/>
          <w:sz w:val="18"/>
          <w:szCs w:val="18"/>
        </w:rPr>
        <w:t>, действующего на основании Устава, с одной стороны</w:t>
      </w:r>
      <w:r w:rsidR="005F75DB" w:rsidRPr="008D4783">
        <w:rPr>
          <w:rFonts w:ascii="Times New Roman" w:hAnsi="Times New Roman" w:cs="Times New Roman"/>
          <w:sz w:val="18"/>
          <w:szCs w:val="18"/>
        </w:rPr>
        <w:t xml:space="preserve">, </w:t>
      </w:r>
      <w:r w:rsidR="005F75DB" w:rsidRPr="00A861C2">
        <w:rPr>
          <w:rFonts w:ascii="Times New Roman" w:hAnsi="Times New Roman" w:cs="Times New Roman"/>
          <w:color w:val="FF0000"/>
          <w:sz w:val="18"/>
          <w:szCs w:val="18"/>
        </w:rPr>
        <w:t xml:space="preserve">и </w:t>
      </w:r>
      <w:r w:rsidR="00DD3632" w:rsidRPr="00A861C2">
        <w:rPr>
          <w:rFonts w:ascii="Times New Roman" w:hAnsi="Times New Roman" w:cs="Times New Roman"/>
          <w:color w:val="FF0000"/>
          <w:sz w:val="18"/>
          <w:szCs w:val="18"/>
        </w:rPr>
        <w:t>_____________</w:t>
      </w:r>
      <w:r w:rsidR="005F75DB" w:rsidRPr="00A861C2">
        <w:rPr>
          <w:rFonts w:ascii="Times New Roman" w:hAnsi="Times New Roman" w:cs="Times New Roman"/>
          <w:color w:val="FF0000"/>
          <w:sz w:val="18"/>
          <w:szCs w:val="18"/>
        </w:rPr>
        <w:t xml:space="preserve">, именуемый в дальнейшем «Поставщик», в лице </w:t>
      </w:r>
      <w:r w:rsidR="00DD3632" w:rsidRPr="00A861C2">
        <w:rPr>
          <w:rFonts w:ascii="Times New Roman" w:hAnsi="Times New Roman" w:cs="Times New Roman"/>
          <w:color w:val="FF0000"/>
          <w:sz w:val="18"/>
          <w:szCs w:val="18"/>
        </w:rPr>
        <w:t>_______________</w:t>
      </w:r>
      <w:r w:rsidR="005F75DB" w:rsidRPr="00A861C2">
        <w:rPr>
          <w:rFonts w:ascii="Times New Roman" w:hAnsi="Times New Roman" w:cs="Times New Roman"/>
          <w:color w:val="FF0000"/>
          <w:sz w:val="18"/>
          <w:szCs w:val="18"/>
        </w:rPr>
        <w:t xml:space="preserve">, действующего на основании </w:t>
      </w:r>
      <w:r w:rsidR="008D4783" w:rsidRPr="00A861C2">
        <w:rPr>
          <w:rFonts w:ascii="Times New Roman" w:hAnsi="Times New Roman" w:cs="Times New Roman"/>
          <w:color w:val="FF0000"/>
          <w:sz w:val="18"/>
          <w:szCs w:val="18"/>
        </w:rPr>
        <w:t>______</w:t>
      </w:r>
      <w:r w:rsidR="005F75DB" w:rsidRPr="00A861C2">
        <w:rPr>
          <w:rFonts w:ascii="Times New Roman" w:hAnsi="Times New Roman" w:cs="Times New Roman"/>
          <w:color w:val="FF0000"/>
          <w:sz w:val="18"/>
          <w:szCs w:val="18"/>
        </w:rPr>
        <w:t xml:space="preserve">, </w:t>
      </w:r>
      <w:r w:rsidR="005F75DB" w:rsidRPr="002B301D">
        <w:rPr>
          <w:rFonts w:ascii="Times New Roman" w:hAnsi="Times New Roman" w:cs="Times New Roman"/>
          <w:sz w:val="18"/>
          <w:szCs w:val="18"/>
        </w:rPr>
        <w:t xml:space="preserve">с другой стороны, вместе именуемые в дальнейшем </w:t>
      </w:r>
      <w:r w:rsidR="005F75DB">
        <w:rPr>
          <w:rFonts w:ascii="Times New Roman" w:hAnsi="Times New Roman" w:cs="Times New Roman"/>
          <w:sz w:val="18"/>
          <w:szCs w:val="18"/>
        </w:rPr>
        <w:t>«</w:t>
      </w:r>
      <w:r w:rsidR="005F75DB" w:rsidRPr="002B301D">
        <w:rPr>
          <w:rFonts w:ascii="Times New Roman" w:hAnsi="Times New Roman" w:cs="Times New Roman"/>
          <w:sz w:val="18"/>
          <w:szCs w:val="18"/>
        </w:rPr>
        <w:t>Стороны</w:t>
      </w:r>
      <w:r w:rsidR="005F75DB">
        <w:rPr>
          <w:rFonts w:ascii="Times New Roman" w:hAnsi="Times New Roman" w:cs="Times New Roman"/>
          <w:sz w:val="18"/>
          <w:szCs w:val="18"/>
        </w:rPr>
        <w:t>»</w:t>
      </w:r>
      <w:r w:rsidR="005F75DB" w:rsidRPr="002B301D">
        <w:rPr>
          <w:rFonts w:ascii="Times New Roman" w:hAnsi="Times New Roman" w:cs="Times New Roman"/>
          <w:sz w:val="18"/>
          <w:szCs w:val="18"/>
        </w:rPr>
        <w:t xml:space="preserve">, </w:t>
      </w:r>
      <w:r w:rsidRPr="002B301D">
        <w:rPr>
          <w:rFonts w:ascii="Times New Roman" w:hAnsi="Times New Roman" w:cs="Times New Roman"/>
          <w:sz w:val="18"/>
          <w:szCs w:val="18"/>
        </w:rPr>
        <w:t xml:space="preserve">в соответствии с </w:t>
      </w:r>
      <w:r w:rsidRPr="00FC4A27">
        <w:rPr>
          <w:rFonts w:ascii="Times New Roman" w:hAnsi="Times New Roman" w:cs="Times New Roman"/>
          <w:sz w:val="18"/>
          <w:szCs w:val="18"/>
          <w:u w:val="single"/>
        </w:rPr>
        <w:t>п.</w:t>
      </w:r>
      <w:r w:rsidR="00534C18" w:rsidRPr="00FC4A27">
        <w:rPr>
          <w:rFonts w:ascii="Times New Roman" w:hAnsi="Times New Roman" w:cs="Times New Roman"/>
          <w:sz w:val="18"/>
          <w:szCs w:val="18"/>
          <w:u w:val="single"/>
        </w:rPr>
        <w:t xml:space="preserve"> </w:t>
      </w:r>
      <w:r w:rsidR="00AF5752" w:rsidRPr="00FC4A27">
        <w:rPr>
          <w:rFonts w:ascii="Times New Roman" w:hAnsi="Times New Roman" w:cs="Times New Roman"/>
          <w:sz w:val="18"/>
          <w:szCs w:val="18"/>
          <w:u w:val="single"/>
        </w:rPr>
        <w:t>5</w:t>
      </w:r>
      <w:r w:rsidR="002F3BB7" w:rsidRPr="00FC4A27">
        <w:rPr>
          <w:rFonts w:ascii="Times New Roman" w:hAnsi="Times New Roman" w:cs="Times New Roman"/>
          <w:sz w:val="18"/>
          <w:szCs w:val="18"/>
          <w:u w:val="single"/>
        </w:rPr>
        <w:t xml:space="preserve"> </w:t>
      </w:r>
      <w:r w:rsidRPr="00FC4A27">
        <w:rPr>
          <w:rFonts w:ascii="Times New Roman" w:hAnsi="Times New Roman" w:cs="Times New Roman"/>
          <w:sz w:val="18"/>
          <w:szCs w:val="18"/>
          <w:u w:val="single"/>
        </w:rPr>
        <w:t>ч.</w:t>
      </w:r>
      <w:r w:rsidR="002F3BB7" w:rsidRPr="00FC4A27">
        <w:rPr>
          <w:rFonts w:ascii="Times New Roman" w:hAnsi="Times New Roman" w:cs="Times New Roman"/>
          <w:sz w:val="18"/>
          <w:szCs w:val="18"/>
          <w:u w:val="single"/>
        </w:rPr>
        <w:t xml:space="preserve"> 1 ст. 93</w:t>
      </w:r>
      <w:r w:rsidR="002F3BB7" w:rsidRPr="002B301D">
        <w:rPr>
          <w:rFonts w:ascii="Times New Roman" w:hAnsi="Times New Roman" w:cs="Times New Roman"/>
          <w:sz w:val="18"/>
          <w:szCs w:val="18"/>
        </w:rPr>
        <w:t xml:space="preserve"> </w:t>
      </w:r>
      <w:r w:rsidRPr="002B301D">
        <w:rPr>
          <w:rFonts w:ascii="Times New Roman" w:hAnsi="Times New Roman" w:cs="Times New Roman"/>
          <w:sz w:val="18"/>
          <w:szCs w:val="18"/>
        </w:rPr>
        <w:t xml:space="preserve">Федерального </w:t>
      </w:r>
      <w:hyperlink r:id="rId7" w:history="1">
        <w:r w:rsidRPr="002B301D">
          <w:rPr>
            <w:rFonts w:ascii="Times New Roman" w:hAnsi="Times New Roman" w:cs="Times New Roman"/>
            <w:sz w:val="18"/>
            <w:szCs w:val="18"/>
          </w:rPr>
          <w:t>закона</w:t>
        </w:r>
      </w:hyperlink>
      <w:r w:rsidRPr="002B301D">
        <w:rPr>
          <w:rFonts w:ascii="Times New Roman" w:hAnsi="Times New Roman" w:cs="Times New Roman"/>
          <w:sz w:val="18"/>
          <w:szCs w:val="18"/>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государственный контракт (далее - Контракт) о нижеследующем:</w:t>
      </w:r>
    </w:p>
    <w:p w:rsidR="00367821" w:rsidRPr="002B301D" w:rsidRDefault="00367821" w:rsidP="00B8649D">
      <w:pPr>
        <w:pStyle w:val="ConsPlusNormal"/>
        <w:widowControl/>
        <w:spacing w:line="228" w:lineRule="auto"/>
        <w:ind w:firstLine="709"/>
        <w:jc w:val="both"/>
        <w:rPr>
          <w:rFonts w:ascii="Times New Roman" w:hAnsi="Times New Roman" w:cs="Times New Roman"/>
          <w:sz w:val="18"/>
          <w:szCs w:val="18"/>
        </w:rPr>
      </w:pPr>
    </w:p>
    <w:p w:rsidR="00367821" w:rsidRPr="002B301D" w:rsidRDefault="00FA397E" w:rsidP="00B8649D">
      <w:pPr>
        <w:pStyle w:val="ConsPlusNormal"/>
        <w:widowControl/>
        <w:numPr>
          <w:ilvl w:val="0"/>
          <w:numId w:val="3"/>
        </w:numPr>
        <w:spacing w:line="228" w:lineRule="auto"/>
        <w:jc w:val="center"/>
        <w:outlineLvl w:val="1"/>
        <w:rPr>
          <w:rFonts w:ascii="Times New Roman" w:hAnsi="Times New Roman" w:cs="Times New Roman"/>
          <w:b/>
          <w:sz w:val="18"/>
          <w:szCs w:val="18"/>
        </w:rPr>
      </w:pPr>
      <w:r w:rsidRPr="002B301D">
        <w:rPr>
          <w:rFonts w:ascii="Times New Roman" w:hAnsi="Times New Roman" w:cs="Times New Roman"/>
          <w:b/>
          <w:sz w:val="18"/>
          <w:szCs w:val="18"/>
        </w:rPr>
        <w:t>ПРЕДМЕТ КОНТРАКТА</w:t>
      </w:r>
    </w:p>
    <w:p w:rsidR="00367821" w:rsidRPr="002B301D" w:rsidRDefault="002F3BB7"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sz w:val="18"/>
          <w:szCs w:val="18"/>
        </w:rPr>
      </w:pPr>
      <w:bookmarkStart w:id="1" w:name="_ref_1-c6c8acd2b73149"/>
      <w:r w:rsidRPr="002B301D">
        <w:rPr>
          <w:rFonts w:ascii="Times New Roman" w:hAnsi="Times New Roman" w:cs="Times New Roman"/>
          <w:sz w:val="18"/>
          <w:szCs w:val="18"/>
        </w:rPr>
        <w:t xml:space="preserve">Поставщик обязуется передать Заказчику в обусловленный Контрактом срок, а Заказчик обязуется оплатить товар, </w:t>
      </w:r>
      <w:r w:rsidR="00252067">
        <w:rPr>
          <w:rFonts w:ascii="Times New Roman" w:hAnsi="Times New Roman" w:cs="Times New Roman"/>
          <w:sz w:val="18"/>
          <w:szCs w:val="18"/>
        </w:rPr>
        <w:t>указанный</w:t>
      </w:r>
      <w:r w:rsidRPr="002B301D">
        <w:rPr>
          <w:rFonts w:ascii="Times New Roman" w:hAnsi="Times New Roman" w:cs="Times New Roman"/>
          <w:sz w:val="18"/>
          <w:szCs w:val="18"/>
        </w:rPr>
        <w:t xml:space="preserve"> в Приложении № </w:t>
      </w:r>
      <w:r w:rsidRPr="002B301D">
        <w:rPr>
          <w:rFonts w:ascii="Times New Roman" w:hAnsi="Times New Roman" w:cs="Times New Roman"/>
          <w:sz w:val="18"/>
          <w:szCs w:val="18"/>
        </w:rPr>
        <w:fldChar w:fldCharType="begin" w:fldLock="1"/>
      </w:r>
      <w:r w:rsidRPr="002B301D">
        <w:rPr>
          <w:rFonts w:ascii="Times New Roman" w:hAnsi="Times New Roman" w:cs="Times New Roman"/>
          <w:sz w:val="18"/>
          <w:szCs w:val="18"/>
        </w:rPr>
        <w:instrText xml:space="preserve"> REF _ref_1-7054fa1b8d4944 \h \n \! </w:instrText>
      </w:r>
      <w:r w:rsidR="002B301D" w:rsidRPr="002B301D">
        <w:rPr>
          <w:rFonts w:ascii="Times New Roman" w:hAnsi="Times New Roman" w:cs="Times New Roman"/>
          <w:sz w:val="18"/>
          <w:szCs w:val="18"/>
        </w:rPr>
        <w:instrText xml:space="preserve"> \* MERGEFORMAT </w:instrText>
      </w:r>
      <w:r w:rsidRPr="002B301D">
        <w:rPr>
          <w:rFonts w:ascii="Times New Roman" w:hAnsi="Times New Roman" w:cs="Times New Roman"/>
          <w:sz w:val="18"/>
          <w:szCs w:val="18"/>
        </w:rPr>
      </w:r>
      <w:r w:rsidRPr="002B301D">
        <w:rPr>
          <w:rFonts w:ascii="Times New Roman" w:hAnsi="Times New Roman" w:cs="Times New Roman"/>
          <w:sz w:val="18"/>
          <w:szCs w:val="18"/>
        </w:rPr>
        <w:fldChar w:fldCharType="separate"/>
      </w:r>
      <w:r w:rsidRPr="002B301D">
        <w:rPr>
          <w:rFonts w:ascii="Times New Roman" w:hAnsi="Times New Roman" w:cs="Times New Roman"/>
          <w:sz w:val="18"/>
          <w:szCs w:val="18"/>
        </w:rPr>
        <w:t>1</w:t>
      </w:r>
      <w:r w:rsidRPr="002B301D">
        <w:rPr>
          <w:rFonts w:ascii="Times New Roman" w:hAnsi="Times New Roman" w:cs="Times New Roman"/>
          <w:sz w:val="18"/>
          <w:szCs w:val="18"/>
        </w:rPr>
        <w:fldChar w:fldCharType="end"/>
      </w:r>
      <w:r w:rsidRPr="002B301D">
        <w:rPr>
          <w:rFonts w:ascii="Times New Roman" w:hAnsi="Times New Roman" w:cs="Times New Roman"/>
          <w:sz w:val="18"/>
          <w:szCs w:val="18"/>
        </w:rPr>
        <w:t xml:space="preserve"> к Контракту (</w:t>
      </w:r>
      <w:r w:rsidR="002B301D">
        <w:rPr>
          <w:rFonts w:ascii="Times New Roman" w:hAnsi="Times New Roman" w:cs="Times New Roman"/>
          <w:sz w:val="18"/>
          <w:szCs w:val="18"/>
        </w:rPr>
        <w:t>«</w:t>
      </w:r>
      <w:r w:rsidRPr="002B301D">
        <w:rPr>
          <w:rFonts w:ascii="Times New Roman" w:hAnsi="Times New Roman" w:cs="Times New Roman"/>
          <w:sz w:val="18"/>
          <w:szCs w:val="18"/>
        </w:rPr>
        <w:t>Спецификация</w:t>
      </w:r>
      <w:r w:rsidR="002B301D">
        <w:rPr>
          <w:rFonts w:ascii="Times New Roman" w:hAnsi="Times New Roman" w:cs="Times New Roman"/>
          <w:sz w:val="18"/>
          <w:szCs w:val="18"/>
        </w:rPr>
        <w:t>»</w:t>
      </w:r>
      <w:r w:rsidRPr="002B301D">
        <w:rPr>
          <w:rFonts w:ascii="Times New Roman" w:hAnsi="Times New Roman" w:cs="Times New Roman"/>
          <w:sz w:val="18"/>
          <w:szCs w:val="18"/>
        </w:rPr>
        <w:t>) (далее - товар).</w:t>
      </w:r>
      <w:bookmarkEnd w:id="1"/>
    </w:p>
    <w:p w:rsidR="002F3BB7" w:rsidRPr="002B301D" w:rsidRDefault="002F3BB7"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sz w:val="18"/>
          <w:szCs w:val="18"/>
        </w:rPr>
      </w:pPr>
      <w:bookmarkStart w:id="2" w:name="_ref_1-47fa261e8a954d"/>
      <w:r w:rsidRPr="002B301D">
        <w:rPr>
          <w:rFonts w:ascii="Times New Roman" w:hAnsi="Times New Roman" w:cs="Times New Roman"/>
          <w:bCs/>
          <w:sz w:val="18"/>
          <w:szCs w:val="18"/>
        </w:rPr>
        <w:t>Поставщик обязан передать Заказчику относящиеся к товару документы о качестве (</w:t>
      </w:r>
      <w:r w:rsidRPr="002B301D">
        <w:rPr>
          <w:rFonts w:ascii="Times New Roman" w:hAnsi="Times New Roman" w:cs="Times New Roman"/>
          <w:sz w:val="18"/>
          <w:szCs w:val="18"/>
        </w:rPr>
        <w:t>технический паспорт,</w:t>
      </w:r>
      <w:bookmarkEnd w:id="2"/>
      <w:r w:rsidRPr="002B301D">
        <w:rPr>
          <w:rFonts w:ascii="Times New Roman" w:hAnsi="Times New Roman" w:cs="Times New Roman"/>
          <w:sz w:val="18"/>
          <w:szCs w:val="18"/>
        </w:rPr>
        <w:t xml:space="preserve"> инструкцию по эксплуатации, декларацию о соответствии, сертификат соответствия, санитарно-эпидемиологическое заключение</w:t>
      </w:r>
      <w:r w:rsidR="00473BA6" w:rsidRPr="002B301D">
        <w:rPr>
          <w:rFonts w:ascii="Times New Roman" w:hAnsi="Times New Roman" w:cs="Times New Roman"/>
          <w:sz w:val="18"/>
          <w:szCs w:val="18"/>
        </w:rPr>
        <w:t xml:space="preserve"> и иные</w:t>
      </w:r>
      <w:r w:rsidR="00FA5E6C">
        <w:rPr>
          <w:rFonts w:ascii="Times New Roman" w:hAnsi="Times New Roman" w:cs="Times New Roman"/>
          <w:sz w:val="18"/>
          <w:szCs w:val="18"/>
        </w:rPr>
        <w:t xml:space="preserve"> документы</w:t>
      </w:r>
      <w:r w:rsidRPr="002B301D">
        <w:rPr>
          <w:rFonts w:ascii="Times New Roman" w:hAnsi="Times New Roman" w:cs="Times New Roman"/>
          <w:sz w:val="18"/>
          <w:szCs w:val="18"/>
        </w:rPr>
        <w:t xml:space="preserve">), если </w:t>
      </w:r>
      <w:r w:rsidR="00FA5E6C">
        <w:rPr>
          <w:rFonts w:ascii="Times New Roman" w:hAnsi="Times New Roman" w:cs="Times New Roman"/>
          <w:sz w:val="18"/>
          <w:szCs w:val="18"/>
        </w:rPr>
        <w:t>они</w:t>
      </w:r>
      <w:r w:rsidRPr="002B301D">
        <w:rPr>
          <w:rFonts w:ascii="Times New Roman" w:hAnsi="Times New Roman" w:cs="Times New Roman"/>
          <w:sz w:val="18"/>
          <w:szCs w:val="18"/>
        </w:rPr>
        <w:t xml:space="preserve"> должны быть оформлены в соответствии с законодательством РФ.</w:t>
      </w:r>
    </w:p>
    <w:p w:rsidR="002F3BB7" w:rsidRPr="002B301D" w:rsidRDefault="00CE753A"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r>
        <w:rPr>
          <w:rFonts w:ascii="Times New Roman" w:hAnsi="Times New Roman" w:cs="Times New Roman"/>
          <w:sz w:val="18"/>
          <w:szCs w:val="18"/>
        </w:rPr>
        <w:t>У</w:t>
      </w:r>
      <w:r w:rsidR="002F3BB7" w:rsidRPr="002B301D">
        <w:rPr>
          <w:rFonts w:ascii="Times New Roman" w:hAnsi="Times New Roman" w:cs="Times New Roman"/>
          <w:sz w:val="18"/>
          <w:szCs w:val="18"/>
        </w:rPr>
        <w:t>ниверсальный передаточный документ (УПД), а также другие документы передаются одновременно с товаром.</w:t>
      </w:r>
    </w:p>
    <w:p w:rsidR="00367821" w:rsidRPr="002B301D" w:rsidRDefault="00367821" w:rsidP="00B8649D">
      <w:pPr>
        <w:pStyle w:val="ConsPlusNormal"/>
        <w:widowControl/>
        <w:spacing w:line="228" w:lineRule="auto"/>
        <w:ind w:firstLine="709"/>
        <w:jc w:val="both"/>
        <w:rPr>
          <w:rFonts w:ascii="Times New Roman" w:hAnsi="Times New Roman" w:cs="Times New Roman"/>
          <w:sz w:val="18"/>
          <w:szCs w:val="18"/>
        </w:rPr>
      </w:pPr>
    </w:p>
    <w:p w:rsidR="00C82B57" w:rsidRPr="002B301D" w:rsidRDefault="00FA397E" w:rsidP="00B8649D">
      <w:pPr>
        <w:pStyle w:val="ConsPlusNormal"/>
        <w:widowControl/>
        <w:numPr>
          <w:ilvl w:val="0"/>
          <w:numId w:val="3"/>
        </w:numPr>
        <w:spacing w:line="228" w:lineRule="auto"/>
        <w:jc w:val="center"/>
        <w:outlineLvl w:val="1"/>
        <w:rPr>
          <w:rFonts w:ascii="Times New Roman" w:hAnsi="Times New Roman" w:cs="Times New Roman"/>
          <w:b/>
          <w:sz w:val="18"/>
          <w:szCs w:val="18"/>
        </w:rPr>
      </w:pPr>
      <w:r w:rsidRPr="002B301D">
        <w:rPr>
          <w:rFonts w:ascii="Times New Roman" w:hAnsi="Times New Roman" w:cs="Times New Roman"/>
          <w:b/>
          <w:sz w:val="18"/>
          <w:szCs w:val="18"/>
        </w:rPr>
        <w:t>ЦЕНА КОНТРАКТА И ПОРЯДОК РАСЧЕТОВ</w:t>
      </w:r>
      <w:bookmarkStart w:id="3" w:name="P1440"/>
      <w:bookmarkEnd w:id="3"/>
    </w:p>
    <w:p w:rsidR="00367821" w:rsidRPr="002B301D" w:rsidRDefault="001E773A" w:rsidP="00B8649D">
      <w:pPr>
        <w:pStyle w:val="ConsPlusNonformat"/>
        <w:widowControl/>
        <w:numPr>
          <w:ilvl w:val="1"/>
          <w:numId w:val="3"/>
        </w:numPr>
        <w:tabs>
          <w:tab w:val="left" w:pos="993"/>
        </w:tabs>
        <w:spacing w:line="228" w:lineRule="auto"/>
        <w:ind w:left="0" w:firstLine="567"/>
        <w:jc w:val="both"/>
        <w:rPr>
          <w:rFonts w:ascii="Times New Roman" w:hAnsi="Times New Roman" w:cs="Times New Roman"/>
          <w:sz w:val="18"/>
          <w:szCs w:val="18"/>
        </w:rPr>
      </w:pPr>
      <w:bookmarkStart w:id="4" w:name="_ref_1-76f998110a2641"/>
      <w:r w:rsidRPr="00197FE3">
        <w:rPr>
          <w:rFonts w:ascii="Times New Roman" w:hAnsi="Times New Roman"/>
          <w:sz w:val="18"/>
          <w:szCs w:val="18"/>
        </w:rPr>
        <w:t>Цена Контракта (цена товара), а также цена единицы товара установлены в Спецификации (</w:t>
      </w:r>
      <w:hyperlink w:anchor="P326" w:history="1">
        <w:r w:rsidRPr="00197FE3">
          <w:rPr>
            <w:rFonts w:ascii="Times New Roman" w:hAnsi="Times New Roman"/>
            <w:sz w:val="18"/>
            <w:szCs w:val="18"/>
          </w:rPr>
          <w:t>Приложение N 1</w:t>
        </w:r>
      </w:hyperlink>
      <w:r w:rsidRPr="00197FE3">
        <w:rPr>
          <w:rFonts w:ascii="Times New Roman" w:hAnsi="Times New Roman"/>
          <w:sz w:val="18"/>
          <w:szCs w:val="18"/>
        </w:rPr>
        <w:t xml:space="preserve"> к Контракту</w:t>
      </w:r>
      <w:r>
        <w:rPr>
          <w:rFonts w:ascii="Times New Roman" w:hAnsi="Times New Roman"/>
          <w:sz w:val="18"/>
          <w:szCs w:val="18"/>
        </w:rPr>
        <w:t>)</w:t>
      </w:r>
      <w:r w:rsidR="00B156FD" w:rsidRPr="002B301D">
        <w:rPr>
          <w:rFonts w:ascii="Times New Roman" w:hAnsi="Times New Roman" w:cs="Times New Roman"/>
          <w:sz w:val="18"/>
          <w:szCs w:val="18"/>
        </w:rPr>
        <w:t>.</w:t>
      </w:r>
      <w:bookmarkEnd w:id="4"/>
    </w:p>
    <w:p w:rsidR="005F46C5" w:rsidRPr="005F46C5" w:rsidRDefault="00B156FD" w:rsidP="00B8649D">
      <w:pPr>
        <w:pStyle w:val="ConsPlusNormal"/>
        <w:widowControl/>
        <w:numPr>
          <w:ilvl w:val="1"/>
          <w:numId w:val="3"/>
        </w:numPr>
        <w:tabs>
          <w:tab w:val="left" w:pos="993"/>
        </w:tabs>
        <w:spacing w:line="228" w:lineRule="auto"/>
        <w:ind w:left="0" w:firstLine="567"/>
        <w:jc w:val="both"/>
        <w:rPr>
          <w:rFonts w:ascii="Times New Roman" w:hAnsi="Times New Roman"/>
          <w:sz w:val="18"/>
          <w:szCs w:val="18"/>
        </w:rPr>
      </w:pPr>
      <w:r w:rsidRPr="002B301D">
        <w:rPr>
          <w:rFonts w:ascii="Times New Roman" w:hAnsi="Times New Roman" w:cs="Times New Roman"/>
          <w:sz w:val="18"/>
          <w:szCs w:val="18"/>
        </w:rPr>
        <w:t xml:space="preserve">Цена </w:t>
      </w:r>
      <w:r w:rsidR="00473BA6" w:rsidRPr="002B301D">
        <w:rPr>
          <w:rFonts w:ascii="Times New Roman" w:hAnsi="Times New Roman" w:cs="Times New Roman"/>
          <w:sz w:val="18"/>
          <w:szCs w:val="18"/>
        </w:rPr>
        <w:t>товара</w:t>
      </w:r>
      <w:r w:rsidRPr="002B301D">
        <w:rPr>
          <w:rFonts w:ascii="Times New Roman" w:hAnsi="Times New Roman" w:cs="Times New Roman"/>
          <w:sz w:val="18"/>
          <w:szCs w:val="18"/>
        </w:rPr>
        <w:t xml:space="preserve"> включает в себя:</w:t>
      </w:r>
      <w:r w:rsidR="001E773A">
        <w:rPr>
          <w:rFonts w:ascii="Times New Roman" w:hAnsi="Times New Roman" w:cs="Times New Roman"/>
          <w:sz w:val="18"/>
          <w:szCs w:val="18"/>
        </w:rPr>
        <w:t xml:space="preserve"> НДС (при наличии),</w:t>
      </w:r>
      <w:r w:rsidR="005F46C5">
        <w:rPr>
          <w:rFonts w:ascii="Times New Roman" w:hAnsi="Times New Roman" w:cs="Times New Roman"/>
          <w:sz w:val="18"/>
          <w:szCs w:val="18"/>
        </w:rPr>
        <w:t xml:space="preserve"> стоимость доставки и разгрузки,</w:t>
      </w:r>
      <w:r w:rsidRPr="002B301D">
        <w:rPr>
          <w:rFonts w:ascii="Times New Roman" w:hAnsi="Times New Roman" w:cs="Times New Roman"/>
          <w:sz w:val="18"/>
          <w:szCs w:val="18"/>
        </w:rPr>
        <w:t xml:space="preserve"> </w:t>
      </w:r>
      <w:r w:rsidR="00473BA6" w:rsidRPr="002B301D">
        <w:rPr>
          <w:rFonts w:ascii="Times New Roman" w:hAnsi="Times New Roman" w:cs="Times New Roman"/>
          <w:sz w:val="18"/>
          <w:szCs w:val="18"/>
        </w:rPr>
        <w:t>стоимость тары (упаковки), маркировки, страхования, расходы на уплату таможенных пошлин, сборов и других обязательных платежей в бюджеты всех уровней</w:t>
      </w:r>
      <w:r w:rsidRPr="002B301D">
        <w:rPr>
          <w:rFonts w:ascii="Times New Roman" w:hAnsi="Times New Roman" w:cs="Times New Roman"/>
          <w:sz w:val="18"/>
          <w:szCs w:val="18"/>
        </w:rPr>
        <w:t xml:space="preserve">, </w:t>
      </w:r>
      <w:r w:rsidR="00473BA6" w:rsidRPr="002B301D">
        <w:rPr>
          <w:rFonts w:ascii="Times New Roman" w:hAnsi="Times New Roman" w:cs="Times New Roman"/>
          <w:sz w:val="18"/>
          <w:szCs w:val="18"/>
        </w:rPr>
        <w:t xml:space="preserve">а также </w:t>
      </w:r>
      <w:r w:rsidRPr="002B301D">
        <w:rPr>
          <w:rFonts w:ascii="Times New Roman" w:hAnsi="Times New Roman" w:cs="Times New Roman"/>
          <w:sz w:val="18"/>
          <w:szCs w:val="18"/>
        </w:rPr>
        <w:t>иные расходы, связанные с исполнением Контракта</w:t>
      </w:r>
      <w:r w:rsidR="005F46C5" w:rsidRPr="005F46C5">
        <w:rPr>
          <w:rFonts w:ascii="Times New Roman" w:hAnsi="Times New Roman"/>
          <w:sz w:val="18"/>
          <w:szCs w:val="18"/>
        </w:rPr>
        <w:t>.</w:t>
      </w:r>
    </w:p>
    <w:p w:rsidR="00B156FD" w:rsidRPr="002B301D" w:rsidRDefault="00473BA6"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sz w:val="18"/>
          <w:szCs w:val="18"/>
        </w:rPr>
      </w:pPr>
      <w:bookmarkStart w:id="5" w:name="_ref_1-452406948e984e"/>
      <w:r w:rsidRPr="002B301D">
        <w:rPr>
          <w:rFonts w:ascii="Times New Roman" w:hAnsi="Times New Roman" w:cs="Times New Roman"/>
          <w:sz w:val="18"/>
          <w:szCs w:val="18"/>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w:t>
      </w:r>
      <w:r w:rsidR="00954DA3" w:rsidRPr="002B301D">
        <w:rPr>
          <w:rFonts w:ascii="Times New Roman" w:hAnsi="Times New Roman" w:cs="Times New Roman"/>
          <w:sz w:val="18"/>
          <w:szCs w:val="18"/>
        </w:rPr>
        <w:t>Закон</w:t>
      </w:r>
      <w:r w:rsidR="00954DA3">
        <w:rPr>
          <w:rFonts w:ascii="Times New Roman" w:hAnsi="Times New Roman" w:cs="Times New Roman"/>
          <w:sz w:val="18"/>
          <w:szCs w:val="18"/>
        </w:rPr>
        <w:t>ом</w:t>
      </w:r>
      <w:r w:rsidR="00954DA3" w:rsidRPr="002B301D">
        <w:rPr>
          <w:rFonts w:ascii="Times New Roman" w:hAnsi="Times New Roman" w:cs="Times New Roman"/>
          <w:sz w:val="18"/>
          <w:szCs w:val="18"/>
        </w:rPr>
        <w:t xml:space="preserve"> N 44-ФЗ</w:t>
      </w:r>
      <w:r w:rsidR="00954DA3">
        <w:rPr>
          <w:rFonts w:ascii="Times New Roman" w:hAnsi="Times New Roman" w:cs="Times New Roman"/>
          <w:sz w:val="18"/>
          <w:szCs w:val="18"/>
        </w:rPr>
        <w:t xml:space="preserve"> и гражданским законодательством</w:t>
      </w:r>
      <w:r w:rsidRPr="002B301D">
        <w:rPr>
          <w:rFonts w:ascii="Times New Roman" w:hAnsi="Times New Roman" w:cs="Times New Roman"/>
          <w:sz w:val="18"/>
          <w:szCs w:val="18"/>
        </w:rPr>
        <w:t>.</w:t>
      </w:r>
      <w:bookmarkEnd w:id="5"/>
      <w:r w:rsidRPr="002B301D">
        <w:rPr>
          <w:rFonts w:ascii="Times New Roman" w:hAnsi="Times New Roman" w:cs="Times New Roman"/>
          <w:sz w:val="18"/>
          <w:szCs w:val="18"/>
        </w:rPr>
        <w:t xml:space="preserve"> </w:t>
      </w:r>
    </w:p>
    <w:p w:rsidR="00367821" w:rsidRPr="002B301D" w:rsidRDefault="00B156FD"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sz w:val="18"/>
          <w:szCs w:val="18"/>
        </w:rPr>
      </w:pPr>
      <w:bookmarkStart w:id="6" w:name="P1457"/>
      <w:bookmarkEnd w:id="6"/>
      <w:r w:rsidRPr="002B301D">
        <w:rPr>
          <w:rFonts w:ascii="Times New Roman" w:hAnsi="Times New Roman" w:cs="Times New Roman"/>
          <w:sz w:val="18"/>
          <w:szCs w:val="18"/>
        </w:rPr>
        <w:t>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Заказчик обязан в соответствии с законодательством</w:t>
      </w:r>
      <w:r w:rsidR="001E773A">
        <w:rPr>
          <w:rFonts w:ascii="Times New Roman" w:hAnsi="Times New Roman" w:cs="Times New Roman"/>
          <w:sz w:val="18"/>
          <w:szCs w:val="18"/>
        </w:rPr>
        <w:t xml:space="preserve"> РФ</w:t>
      </w:r>
      <w:r w:rsidR="00367821" w:rsidRPr="002B301D">
        <w:rPr>
          <w:rFonts w:ascii="Times New Roman" w:hAnsi="Times New Roman" w:cs="Times New Roman"/>
          <w:sz w:val="18"/>
          <w:szCs w:val="18"/>
        </w:rPr>
        <w:t>.</w:t>
      </w:r>
      <w:bookmarkStart w:id="7" w:name="P1458"/>
      <w:bookmarkStart w:id="8" w:name="P1459"/>
      <w:bookmarkStart w:id="9" w:name="P1460"/>
      <w:bookmarkEnd w:id="7"/>
      <w:bookmarkEnd w:id="8"/>
      <w:bookmarkEnd w:id="9"/>
    </w:p>
    <w:p w:rsidR="00367821" w:rsidRPr="002B301D" w:rsidRDefault="00367821"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sz w:val="18"/>
          <w:szCs w:val="18"/>
        </w:rPr>
      </w:pPr>
      <w:r w:rsidRPr="002B301D">
        <w:rPr>
          <w:rFonts w:ascii="Times New Roman" w:hAnsi="Times New Roman" w:cs="Times New Roman"/>
          <w:sz w:val="18"/>
          <w:szCs w:val="18"/>
        </w:rPr>
        <w:t xml:space="preserve">Источник финансирования Контракта - </w:t>
      </w:r>
      <w:r w:rsidR="00C82B57" w:rsidRPr="002B301D">
        <w:rPr>
          <w:rFonts w:ascii="Times New Roman" w:hAnsi="Times New Roman" w:cs="Times New Roman"/>
          <w:sz w:val="18"/>
          <w:szCs w:val="18"/>
        </w:rPr>
        <w:t>средства федерального бюджета</w:t>
      </w:r>
      <w:r w:rsidRPr="002B301D">
        <w:rPr>
          <w:rFonts w:ascii="Times New Roman" w:hAnsi="Times New Roman" w:cs="Times New Roman"/>
          <w:sz w:val="18"/>
          <w:szCs w:val="18"/>
        </w:rPr>
        <w:t xml:space="preserve">. </w:t>
      </w:r>
    </w:p>
    <w:p w:rsidR="00473BA6" w:rsidRPr="002B301D" w:rsidRDefault="00473BA6"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sz w:val="18"/>
          <w:szCs w:val="18"/>
        </w:rPr>
      </w:pPr>
      <w:bookmarkStart w:id="10" w:name="P1462"/>
      <w:bookmarkStart w:id="11" w:name="_ref_1-b9a962767e164a"/>
      <w:bookmarkEnd w:id="10"/>
      <w:r w:rsidRPr="002B301D">
        <w:rPr>
          <w:rFonts w:ascii="Times New Roman" w:hAnsi="Times New Roman" w:cs="Times New Roman"/>
          <w:sz w:val="18"/>
          <w:szCs w:val="18"/>
        </w:rPr>
        <w:t>Заказчик обязуется оплатить товар в течение 10 (десяти) рабочих дней с даты подписания Заказчиком документа о приемке.</w:t>
      </w:r>
      <w:bookmarkEnd w:id="11"/>
      <w:r w:rsidR="00DF3067" w:rsidRPr="002B301D">
        <w:rPr>
          <w:rFonts w:ascii="Times New Roman" w:hAnsi="Times New Roman" w:cs="Times New Roman"/>
          <w:sz w:val="18"/>
          <w:szCs w:val="18"/>
        </w:rPr>
        <w:t xml:space="preserve"> Стороны </w:t>
      </w:r>
      <w:r w:rsidR="00954DA3">
        <w:rPr>
          <w:rFonts w:ascii="Times New Roman" w:hAnsi="Times New Roman" w:cs="Times New Roman"/>
          <w:sz w:val="18"/>
          <w:szCs w:val="18"/>
        </w:rPr>
        <w:t>устанавливают</w:t>
      </w:r>
      <w:r w:rsidR="00CE753A">
        <w:rPr>
          <w:rFonts w:ascii="Times New Roman" w:hAnsi="Times New Roman" w:cs="Times New Roman"/>
          <w:sz w:val="18"/>
          <w:szCs w:val="18"/>
        </w:rPr>
        <w:t xml:space="preserve">, что </w:t>
      </w:r>
      <w:r w:rsidR="00DF3067" w:rsidRPr="002B301D">
        <w:rPr>
          <w:rFonts w:ascii="Times New Roman" w:hAnsi="Times New Roman" w:cs="Times New Roman"/>
          <w:sz w:val="18"/>
          <w:szCs w:val="18"/>
        </w:rPr>
        <w:t>УПД, в рамках исполнения настоящего Контракта, явля</w:t>
      </w:r>
      <w:r w:rsidR="00CE753A">
        <w:rPr>
          <w:rFonts w:ascii="Times New Roman" w:hAnsi="Times New Roman" w:cs="Times New Roman"/>
          <w:sz w:val="18"/>
          <w:szCs w:val="18"/>
        </w:rPr>
        <w:t>ется</w:t>
      </w:r>
      <w:r w:rsidR="00DF3067" w:rsidRPr="002B301D">
        <w:rPr>
          <w:rFonts w:ascii="Times New Roman" w:hAnsi="Times New Roman" w:cs="Times New Roman"/>
          <w:sz w:val="18"/>
          <w:szCs w:val="18"/>
        </w:rPr>
        <w:t xml:space="preserve"> документ</w:t>
      </w:r>
      <w:r w:rsidR="00CE753A">
        <w:rPr>
          <w:rFonts w:ascii="Times New Roman" w:hAnsi="Times New Roman" w:cs="Times New Roman"/>
          <w:sz w:val="18"/>
          <w:szCs w:val="18"/>
        </w:rPr>
        <w:t>ом</w:t>
      </w:r>
      <w:r w:rsidR="00DF3067" w:rsidRPr="002B301D">
        <w:rPr>
          <w:rFonts w:ascii="Times New Roman" w:hAnsi="Times New Roman" w:cs="Times New Roman"/>
          <w:sz w:val="18"/>
          <w:szCs w:val="18"/>
        </w:rPr>
        <w:t xml:space="preserve"> о приемке, при условии </w:t>
      </w:r>
      <w:r w:rsidR="00CE753A">
        <w:rPr>
          <w:rFonts w:ascii="Times New Roman" w:hAnsi="Times New Roman" w:cs="Times New Roman"/>
          <w:sz w:val="18"/>
          <w:szCs w:val="18"/>
        </w:rPr>
        <w:t>его</w:t>
      </w:r>
      <w:r w:rsidR="00DF3067" w:rsidRPr="002B301D">
        <w:rPr>
          <w:rFonts w:ascii="Times New Roman" w:hAnsi="Times New Roman" w:cs="Times New Roman"/>
          <w:sz w:val="18"/>
          <w:szCs w:val="18"/>
        </w:rPr>
        <w:t xml:space="preserve"> надлежащего оформления и подписания Сторонами.</w:t>
      </w:r>
    </w:p>
    <w:p w:rsidR="00367821" w:rsidRDefault="00473BA6"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sz w:val="18"/>
          <w:szCs w:val="18"/>
        </w:rPr>
      </w:pPr>
      <w:bookmarkStart w:id="12" w:name="P1475"/>
      <w:bookmarkStart w:id="13" w:name="_ref_1-dc5bfeaa4f8945"/>
      <w:bookmarkEnd w:id="12"/>
      <w:r w:rsidRPr="002B301D">
        <w:rPr>
          <w:rFonts w:ascii="Times New Roman" w:hAnsi="Times New Roman" w:cs="Times New Roman"/>
          <w:sz w:val="18"/>
          <w:szCs w:val="18"/>
        </w:rPr>
        <w:t>Расчеты по Контракту осуществляются в безналичной форме платежными поручениями.</w:t>
      </w:r>
      <w:bookmarkEnd w:id="13"/>
    </w:p>
    <w:p w:rsidR="001E773A" w:rsidRPr="001E773A" w:rsidRDefault="001E773A"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sz w:val="18"/>
          <w:szCs w:val="18"/>
        </w:rPr>
      </w:pPr>
      <w:r>
        <w:rPr>
          <w:rFonts w:ascii="Times New Roman" w:hAnsi="Times New Roman" w:cs="Times New Roman"/>
          <w:bCs/>
          <w:sz w:val="18"/>
          <w:szCs w:val="18"/>
        </w:rPr>
        <w:t xml:space="preserve">Датой исполнения обязательств </w:t>
      </w:r>
      <w:r w:rsidRPr="001E773A">
        <w:rPr>
          <w:rFonts w:ascii="Times New Roman" w:hAnsi="Times New Roman" w:cs="Times New Roman"/>
          <w:bCs/>
          <w:sz w:val="18"/>
          <w:szCs w:val="18"/>
        </w:rPr>
        <w:t>по</w:t>
      </w:r>
      <w:r w:rsidRPr="001E773A">
        <w:rPr>
          <w:rFonts w:ascii="Times New Roman" w:hAnsi="Times New Roman" w:cs="Times New Roman"/>
          <w:sz w:val="18"/>
          <w:szCs w:val="18"/>
        </w:rPr>
        <w:t> </w:t>
      </w:r>
      <w:r w:rsidRPr="001E773A">
        <w:rPr>
          <w:rFonts w:ascii="Times New Roman" w:hAnsi="Times New Roman" w:cs="Times New Roman"/>
          <w:bCs/>
          <w:sz w:val="18"/>
          <w:szCs w:val="18"/>
        </w:rPr>
        <w:t>оплате</w:t>
      </w:r>
      <w:r>
        <w:rPr>
          <w:rFonts w:ascii="Times New Roman" w:hAnsi="Times New Roman" w:cs="Times New Roman"/>
          <w:bCs/>
          <w:sz w:val="18"/>
          <w:szCs w:val="18"/>
        </w:rPr>
        <w:t xml:space="preserve"> является дата</w:t>
      </w:r>
      <w:r w:rsidRPr="001E773A">
        <w:rPr>
          <w:rFonts w:ascii="Times New Roman" w:hAnsi="Times New Roman" w:cs="Times New Roman"/>
          <w:sz w:val="18"/>
          <w:szCs w:val="18"/>
        </w:rPr>
        <w:t> </w:t>
      </w:r>
      <w:r w:rsidRPr="001E773A">
        <w:rPr>
          <w:rFonts w:ascii="Times New Roman" w:hAnsi="Times New Roman" w:cs="Times New Roman"/>
          <w:bCs/>
          <w:sz w:val="18"/>
          <w:szCs w:val="18"/>
        </w:rPr>
        <w:t>списания</w:t>
      </w:r>
      <w:r>
        <w:rPr>
          <w:rFonts w:ascii="Times New Roman" w:hAnsi="Times New Roman" w:cs="Times New Roman"/>
          <w:sz w:val="18"/>
          <w:szCs w:val="18"/>
        </w:rPr>
        <w:t xml:space="preserve"> денежных средств со </w:t>
      </w:r>
      <w:r w:rsidRPr="001E773A">
        <w:rPr>
          <w:rFonts w:ascii="Times New Roman" w:hAnsi="Times New Roman" w:cs="Times New Roman"/>
          <w:bCs/>
          <w:sz w:val="18"/>
          <w:szCs w:val="18"/>
        </w:rPr>
        <w:t>счета</w:t>
      </w:r>
      <w:r>
        <w:rPr>
          <w:rFonts w:ascii="Times New Roman" w:hAnsi="Times New Roman" w:cs="Times New Roman"/>
          <w:bCs/>
          <w:sz w:val="18"/>
          <w:szCs w:val="18"/>
        </w:rPr>
        <w:t xml:space="preserve"> Заказчика</w:t>
      </w:r>
      <w:r w:rsidRPr="001E773A">
        <w:rPr>
          <w:rFonts w:ascii="Times New Roman" w:hAnsi="Times New Roman" w:cs="Times New Roman"/>
          <w:sz w:val="18"/>
          <w:szCs w:val="18"/>
        </w:rPr>
        <w:t>.</w:t>
      </w:r>
    </w:p>
    <w:p w:rsidR="00367821" w:rsidRPr="002B301D" w:rsidRDefault="00367821" w:rsidP="00B8649D">
      <w:pPr>
        <w:pStyle w:val="ConsPlusNormal"/>
        <w:widowControl/>
        <w:spacing w:line="228" w:lineRule="auto"/>
        <w:ind w:firstLine="709"/>
        <w:jc w:val="both"/>
        <w:rPr>
          <w:rFonts w:ascii="Times New Roman" w:hAnsi="Times New Roman" w:cs="Times New Roman"/>
          <w:sz w:val="18"/>
          <w:szCs w:val="18"/>
        </w:rPr>
      </w:pPr>
    </w:p>
    <w:p w:rsidR="00367821" w:rsidRPr="002B301D" w:rsidRDefault="00D76641" w:rsidP="00B8649D">
      <w:pPr>
        <w:pStyle w:val="ConsPlusNormal"/>
        <w:widowControl/>
        <w:numPr>
          <w:ilvl w:val="0"/>
          <w:numId w:val="3"/>
        </w:numPr>
        <w:spacing w:line="228" w:lineRule="auto"/>
        <w:jc w:val="center"/>
        <w:outlineLvl w:val="1"/>
        <w:rPr>
          <w:rFonts w:ascii="Times New Roman" w:hAnsi="Times New Roman" w:cs="Times New Roman"/>
          <w:b/>
          <w:sz w:val="18"/>
          <w:szCs w:val="18"/>
        </w:rPr>
      </w:pPr>
      <w:bookmarkStart w:id="14" w:name="P1477"/>
      <w:bookmarkEnd w:id="14"/>
      <w:r>
        <w:rPr>
          <w:rFonts w:ascii="Times New Roman" w:hAnsi="Times New Roman" w:cs="Times New Roman"/>
          <w:b/>
          <w:sz w:val="18"/>
          <w:szCs w:val="18"/>
        </w:rPr>
        <w:t xml:space="preserve">ПОРЯДОК И </w:t>
      </w:r>
      <w:r w:rsidR="005A7523" w:rsidRPr="002B301D">
        <w:rPr>
          <w:rFonts w:ascii="Times New Roman" w:hAnsi="Times New Roman" w:cs="Times New Roman"/>
          <w:b/>
          <w:sz w:val="18"/>
          <w:szCs w:val="18"/>
        </w:rPr>
        <w:t>СРОК</w:t>
      </w:r>
      <w:r w:rsidR="005E3563" w:rsidRPr="002B301D">
        <w:rPr>
          <w:rFonts w:ascii="Times New Roman" w:hAnsi="Times New Roman" w:cs="Times New Roman"/>
          <w:b/>
          <w:sz w:val="18"/>
          <w:szCs w:val="18"/>
        </w:rPr>
        <w:t>И ПОСТАВКИ</w:t>
      </w:r>
    </w:p>
    <w:p w:rsidR="005E3563" w:rsidRPr="002B301D" w:rsidRDefault="00367821"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sz w:val="18"/>
          <w:szCs w:val="18"/>
          <w:u w:val="single"/>
        </w:rPr>
      </w:pPr>
      <w:bookmarkStart w:id="15" w:name="P1480"/>
      <w:bookmarkEnd w:id="15"/>
      <w:proofErr w:type="gramStart"/>
      <w:r w:rsidRPr="002B301D">
        <w:rPr>
          <w:rFonts w:ascii="Times New Roman" w:hAnsi="Times New Roman" w:cs="Times New Roman"/>
          <w:sz w:val="18"/>
          <w:szCs w:val="18"/>
        </w:rPr>
        <w:t>Поста</w:t>
      </w:r>
      <w:r w:rsidR="00473BA6" w:rsidRPr="002B301D">
        <w:rPr>
          <w:rFonts w:ascii="Times New Roman" w:hAnsi="Times New Roman" w:cs="Times New Roman"/>
          <w:sz w:val="18"/>
          <w:szCs w:val="18"/>
        </w:rPr>
        <w:t>вщик самостоятельно доставляет т</w:t>
      </w:r>
      <w:r w:rsidRPr="002B301D">
        <w:rPr>
          <w:rFonts w:ascii="Times New Roman" w:hAnsi="Times New Roman" w:cs="Times New Roman"/>
          <w:sz w:val="18"/>
          <w:szCs w:val="18"/>
        </w:rPr>
        <w:t xml:space="preserve">овар Заказчику по адресу: </w:t>
      </w:r>
      <w:r w:rsidR="00052870" w:rsidRPr="002B301D">
        <w:rPr>
          <w:rFonts w:ascii="Times New Roman" w:hAnsi="Times New Roman" w:cs="Times New Roman"/>
          <w:sz w:val="18"/>
          <w:szCs w:val="18"/>
        </w:rPr>
        <w:t>г.</w:t>
      </w:r>
      <w:r w:rsidR="005A7523" w:rsidRPr="002B301D">
        <w:rPr>
          <w:rFonts w:ascii="Times New Roman" w:hAnsi="Times New Roman" w:cs="Times New Roman"/>
          <w:sz w:val="18"/>
          <w:szCs w:val="18"/>
        </w:rPr>
        <w:t xml:space="preserve"> Воронеж, ул. Иркутская,</w:t>
      </w:r>
      <w:r w:rsidR="00473BA6" w:rsidRPr="002B301D">
        <w:rPr>
          <w:rFonts w:ascii="Times New Roman" w:hAnsi="Times New Roman" w:cs="Times New Roman"/>
          <w:sz w:val="18"/>
          <w:szCs w:val="18"/>
        </w:rPr>
        <w:t xml:space="preserve"> д. 1</w:t>
      </w:r>
      <w:r w:rsidR="00052870" w:rsidRPr="002B301D">
        <w:rPr>
          <w:rFonts w:ascii="Times New Roman" w:hAnsi="Times New Roman" w:cs="Times New Roman"/>
          <w:sz w:val="18"/>
          <w:szCs w:val="18"/>
        </w:rPr>
        <w:t xml:space="preserve">А </w:t>
      </w:r>
      <w:r w:rsidRPr="002B301D">
        <w:rPr>
          <w:rFonts w:ascii="Times New Roman" w:hAnsi="Times New Roman" w:cs="Times New Roman"/>
          <w:sz w:val="18"/>
          <w:szCs w:val="18"/>
        </w:rPr>
        <w:t xml:space="preserve">(далее </w:t>
      </w:r>
      <w:r w:rsidR="00CB755C">
        <w:rPr>
          <w:rFonts w:ascii="Times New Roman" w:hAnsi="Times New Roman" w:cs="Times New Roman"/>
          <w:sz w:val="18"/>
          <w:szCs w:val="18"/>
        </w:rPr>
        <w:t xml:space="preserve">– </w:t>
      </w:r>
      <w:r w:rsidRPr="002B301D">
        <w:rPr>
          <w:rFonts w:ascii="Times New Roman" w:hAnsi="Times New Roman" w:cs="Times New Roman"/>
          <w:sz w:val="18"/>
          <w:szCs w:val="18"/>
        </w:rPr>
        <w:t>место доставки),</w:t>
      </w:r>
      <w:r w:rsidR="00D56446" w:rsidRPr="002B301D">
        <w:rPr>
          <w:rFonts w:ascii="Times New Roman" w:hAnsi="Times New Roman" w:cs="Times New Roman"/>
          <w:sz w:val="18"/>
          <w:szCs w:val="18"/>
        </w:rPr>
        <w:t xml:space="preserve"> </w:t>
      </w:r>
      <w:r w:rsidR="00CB755C" w:rsidRPr="00CB755C">
        <w:rPr>
          <w:rFonts w:ascii="Times New Roman" w:hAnsi="Times New Roman" w:cs="Times New Roman"/>
          <w:sz w:val="18"/>
          <w:szCs w:val="18"/>
          <w:u w:val="single"/>
        </w:rPr>
        <w:t xml:space="preserve">в срок, </w:t>
      </w:r>
      <w:r w:rsidR="00CB755C">
        <w:rPr>
          <w:rFonts w:ascii="Times New Roman" w:hAnsi="Times New Roman" w:cs="Times New Roman"/>
          <w:sz w:val="18"/>
          <w:szCs w:val="18"/>
          <w:u w:val="single"/>
        </w:rPr>
        <w:t>указанный</w:t>
      </w:r>
      <w:r w:rsidR="00CB755C" w:rsidRPr="00CB755C">
        <w:rPr>
          <w:rFonts w:ascii="Times New Roman" w:hAnsi="Times New Roman" w:cs="Times New Roman"/>
          <w:sz w:val="18"/>
          <w:szCs w:val="18"/>
          <w:u w:val="single"/>
        </w:rPr>
        <w:t xml:space="preserve"> </w:t>
      </w:r>
      <w:r w:rsidR="00CB755C">
        <w:rPr>
          <w:rFonts w:ascii="Times New Roman" w:hAnsi="Times New Roman" w:cs="Times New Roman"/>
          <w:sz w:val="18"/>
          <w:szCs w:val="18"/>
          <w:u w:val="single"/>
        </w:rPr>
        <w:t xml:space="preserve">в </w:t>
      </w:r>
      <w:r w:rsidR="00CB755C" w:rsidRPr="00CB755C">
        <w:rPr>
          <w:rFonts w:ascii="Times New Roman" w:hAnsi="Times New Roman" w:cs="Times New Roman"/>
          <w:sz w:val="18"/>
          <w:szCs w:val="18"/>
          <w:u w:val="single"/>
        </w:rPr>
        <w:t xml:space="preserve">Приложении № </w:t>
      </w:r>
      <w:r w:rsidR="00CB755C" w:rsidRPr="00CB755C">
        <w:rPr>
          <w:rFonts w:ascii="Times New Roman" w:hAnsi="Times New Roman" w:cs="Times New Roman"/>
          <w:sz w:val="18"/>
          <w:szCs w:val="18"/>
          <w:u w:val="single"/>
        </w:rPr>
        <w:fldChar w:fldCharType="begin" w:fldLock="1"/>
      </w:r>
      <w:r w:rsidR="00CB755C" w:rsidRPr="00CB755C">
        <w:rPr>
          <w:rFonts w:ascii="Times New Roman" w:hAnsi="Times New Roman" w:cs="Times New Roman"/>
          <w:sz w:val="18"/>
          <w:szCs w:val="18"/>
          <w:u w:val="single"/>
        </w:rPr>
        <w:instrText xml:space="preserve"> REF _ref_1-7054fa1b8d4944 \h \n \!  \* MERGEFORMAT </w:instrText>
      </w:r>
      <w:r w:rsidR="00CB755C" w:rsidRPr="00CB755C">
        <w:rPr>
          <w:rFonts w:ascii="Times New Roman" w:hAnsi="Times New Roman" w:cs="Times New Roman"/>
          <w:sz w:val="18"/>
          <w:szCs w:val="18"/>
          <w:u w:val="single"/>
        </w:rPr>
      </w:r>
      <w:r w:rsidR="00CB755C" w:rsidRPr="00CB755C">
        <w:rPr>
          <w:rFonts w:ascii="Times New Roman" w:hAnsi="Times New Roman" w:cs="Times New Roman"/>
          <w:sz w:val="18"/>
          <w:szCs w:val="18"/>
          <w:u w:val="single"/>
        </w:rPr>
        <w:fldChar w:fldCharType="separate"/>
      </w:r>
      <w:r w:rsidR="00CB755C" w:rsidRPr="00CB755C">
        <w:rPr>
          <w:rFonts w:ascii="Times New Roman" w:hAnsi="Times New Roman" w:cs="Times New Roman"/>
          <w:sz w:val="18"/>
          <w:szCs w:val="18"/>
          <w:u w:val="single"/>
        </w:rPr>
        <w:t>1</w:t>
      </w:r>
      <w:r w:rsidR="00CB755C" w:rsidRPr="00CB755C">
        <w:rPr>
          <w:rFonts w:ascii="Times New Roman" w:hAnsi="Times New Roman" w:cs="Times New Roman"/>
          <w:sz w:val="18"/>
          <w:szCs w:val="18"/>
          <w:u w:val="single"/>
        </w:rPr>
        <w:fldChar w:fldCharType="end"/>
      </w:r>
      <w:r w:rsidR="00CB755C" w:rsidRPr="00CB755C">
        <w:rPr>
          <w:rFonts w:ascii="Times New Roman" w:hAnsi="Times New Roman" w:cs="Times New Roman"/>
          <w:sz w:val="18"/>
          <w:szCs w:val="18"/>
          <w:u w:val="single"/>
        </w:rPr>
        <w:t xml:space="preserve"> к Контракту («Спецификация»)</w:t>
      </w:r>
      <w:r w:rsidR="00385DA9" w:rsidRPr="002B301D">
        <w:rPr>
          <w:rFonts w:ascii="Times New Roman" w:hAnsi="Times New Roman" w:cs="Times New Roman"/>
          <w:sz w:val="18"/>
          <w:szCs w:val="18"/>
        </w:rPr>
        <w:t>.</w:t>
      </w:r>
      <w:proofErr w:type="gramEnd"/>
      <w:r w:rsidR="005E3563" w:rsidRPr="002B301D">
        <w:rPr>
          <w:rFonts w:ascii="Times New Roman" w:hAnsi="Times New Roman" w:cs="Times New Roman"/>
          <w:sz w:val="18"/>
          <w:szCs w:val="18"/>
        </w:rPr>
        <w:t xml:space="preserve"> Доставка осуществляется </w:t>
      </w:r>
      <w:r w:rsidR="00CE753A">
        <w:rPr>
          <w:rFonts w:ascii="Times New Roman" w:hAnsi="Times New Roman" w:cs="Times New Roman"/>
          <w:sz w:val="18"/>
          <w:szCs w:val="18"/>
        </w:rPr>
        <w:br/>
      </w:r>
      <w:r w:rsidR="00FA5E6C" w:rsidRPr="00FA5E6C">
        <w:rPr>
          <w:rFonts w:ascii="Times New Roman" w:hAnsi="Times New Roman" w:cs="Times New Roman"/>
          <w:sz w:val="18"/>
          <w:szCs w:val="18"/>
        </w:rPr>
        <w:t>с понедельника по пятницу с 08:00 до 12:00 и с 13:00 до 16:30 по московскому времени, кр</w:t>
      </w:r>
      <w:r w:rsidR="00FA5E6C">
        <w:rPr>
          <w:rFonts w:ascii="Times New Roman" w:hAnsi="Times New Roman" w:cs="Times New Roman"/>
          <w:sz w:val="18"/>
          <w:szCs w:val="18"/>
        </w:rPr>
        <w:t>оме выходных и праздничных дней</w:t>
      </w:r>
      <w:r w:rsidR="005E3563" w:rsidRPr="002B301D">
        <w:rPr>
          <w:rFonts w:ascii="Times New Roman" w:hAnsi="Times New Roman" w:cs="Times New Roman"/>
          <w:sz w:val="18"/>
          <w:szCs w:val="18"/>
        </w:rPr>
        <w:t>.</w:t>
      </w:r>
      <w:r w:rsidR="005E3563" w:rsidRPr="002B301D">
        <w:rPr>
          <w:rFonts w:ascii="Times New Roman" w:hAnsi="Times New Roman" w:cs="Times New Roman"/>
          <w:sz w:val="18"/>
          <w:szCs w:val="18"/>
          <w:u w:val="single"/>
        </w:rPr>
        <w:t xml:space="preserve"> </w:t>
      </w:r>
    </w:p>
    <w:p w:rsidR="00367821" w:rsidRPr="002B301D" w:rsidRDefault="005E3563"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sz w:val="18"/>
          <w:szCs w:val="18"/>
          <w:u w:val="single"/>
        </w:rPr>
      </w:pPr>
      <w:r w:rsidRPr="002B301D">
        <w:rPr>
          <w:rFonts w:ascii="Times New Roman" w:hAnsi="Times New Roman" w:cs="Times New Roman"/>
          <w:sz w:val="18"/>
          <w:szCs w:val="18"/>
        </w:rPr>
        <w:t>Поставщик не менее чем за один рабочий день</w:t>
      </w:r>
      <w:r w:rsidR="00367821" w:rsidRPr="002B301D">
        <w:rPr>
          <w:rFonts w:ascii="Times New Roman" w:hAnsi="Times New Roman" w:cs="Times New Roman"/>
          <w:sz w:val="18"/>
          <w:szCs w:val="18"/>
        </w:rPr>
        <w:t xml:space="preserve"> до осуществления поставки Товара направляет в адрес Заказчика </w:t>
      </w:r>
      <w:r w:rsidRPr="002B301D">
        <w:rPr>
          <w:rFonts w:ascii="Times New Roman" w:hAnsi="Times New Roman" w:cs="Times New Roman"/>
          <w:sz w:val="18"/>
          <w:szCs w:val="18"/>
        </w:rPr>
        <w:t>информацию</w:t>
      </w:r>
      <w:r w:rsidR="00367821" w:rsidRPr="002B301D">
        <w:rPr>
          <w:rFonts w:ascii="Times New Roman" w:hAnsi="Times New Roman" w:cs="Times New Roman"/>
          <w:sz w:val="18"/>
          <w:szCs w:val="18"/>
        </w:rPr>
        <w:t xml:space="preserve"> о времени и дате доставки Товара в место доставки</w:t>
      </w:r>
      <w:r w:rsidRPr="002B301D">
        <w:rPr>
          <w:rFonts w:ascii="Times New Roman" w:hAnsi="Times New Roman" w:cs="Times New Roman"/>
          <w:sz w:val="18"/>
          <w:szCs w:val="18"/>
        </w:rPr>
        <w:t xml:space="preserve"> любым доступным способом связи</w:t>
      </w:r>
      <w:r w:rsidR="00367821" w:rsidRPr="002B301D">
        <w:rPr>
          <w:rFonts w:ascii="Times New Roman" w:hAnsi="Times New Roman" w:cs="Times New Roman"/>
          <w:sz w:val="18"/>
          <w:szCs w:val="18"/>
        </w:rPr>
        <w:t>.</w:t>
      </w:r>
    </w:p>
    <w:p w:rsidR="005E3563" w:rsidRPr="002B301D" w:rsidRDefault="005E3563"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16" w:name="_ref_1-13d9ebd112f945"/>
      <w:r w:rsidRPr="002B301D">
        <w:rPr>
          <w:rFonts w:ascii="Times New Roman" w:hAnsi="Times New Roman" w:cs="Times New Roman"/>
          <w:bCs/>
          <w:sz w:val="18"/>
          <w:szCs w:val="18"/>
        </w:rPr>
        <w:t xml:space="preserve">Поставляемый товар должен быть затарен и (или) упакован обычным для данного товара способом, </w:t>
      </w:r>
      <w:r w:rsidR="00CE753A">
        <w:rPr>
          <w:rFonts w:ascii="Times New Roman" w:hAnsi="Times New Roman" w:cs="Times New Roman"/>
          <w:bCs/>
          <w:sz w:val="18"/>
          <w:szCs w:val="18"/>
        </w:rPr>
        <w:br/>
      </w:r>
      <w:r w:rsidRPr="002B301D">
        <w:rPr>
          <w:rFonts w:ascii="Times New Roman" w:hAnsi="Times New Roman" w:cs="Times New Roman"/>
          <w:bCs/>
          <w:sz w:val="18"/>
          <w:szCs w:val="18"/>
        </w:rPr>
        <w:t>а при отсутствии такового - способом, обеспечивающим сохранность товаров подобного рода при обычных условиях хранения и транспортирования.</w:t>
      </w:r>
      <w:bookmarkStart w:id="17" w:name="_ref_1-6d50692c797448"/>
      <w:bookmarkEnd w:id="16"/>
      <w:r w:rsidRPr="002B301D">
        <w:rPr>
          <w:rFonts w:ascii="Times New Roman" w:hAnsi="Times New Roman" w:cs="Times New Roman"/>
          <w:bCs/>
          <w:sz w:val="18"/>
          <w:szCs w:val="18"/>
        </w:rPr>
        <w:t xml:space="preserve"> Тара (упаковка) является одноразовой, возврату Поставщику не подлежит.</w:t>
      </w:r>
      <w:bookmarkEnd w:id="17"/>
    </w:p>
    <w:p w:rsidR="005E3563" w:rsidRPr="002B301D" w:rsidRDefault="005E3563"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18" w:name="_ref_1-74d76ac09ff842"/>
      <w:r w:rsidRPr="002B301D">
        <w:rPr>
          <w:rFonts w:ascii="Times New Roman" w:hAnsi="Times New Roman" w:cs="Times New Roman"/>
          <w:bCs/>
          <w:sz w:val="18"/>
          <w:szCs w:val="18"/>
        </w:rPr>
        <w:t xml:space="preserve">Если товар передается в ненадлежащей таре (упаковке) либо без нее, Заказчик вправе потребовать </w:t>
      </w:r>
      <w:r w:rsidR="00CE753A">
        <w:rPr>
          <w:rFonts w:ascii="Times New Roman" w:hAnsi="Times New Roman" w:cs="Times New Roman"/>
          <w:bCs/>
          <w:sz w:val="18"/>
          <w:szCs w:val="18"/>
        </w:rPr>
        <w:br/>
      </w:r>
      <w:r w:rsidRPr="002B301D">
        <w:rPr>
          <w:rFonts w:ascii="Times New Roman" w:hAnsi="Times New Roman" w:cs="Times New Roman"/>
          <w:bCs/>
          <w:sz w:val="18"/>
          <w:szCs w:val="18"/>
        </w:rPr>
        <w:t xml:space="preserve">от Поставщика </w:t>
      </w:r>
      <w:proofErr w:type="spellStart"/>
      <w:r w:rsidRPr="002B301D">
        <w:rPr>
          <w:rFonts w:ascii="Times New Roman" w:hAnsi="Times New Roman" w:cs="Times New Roman"/>
          <w:bCs/>
          <w:sz w:val="18"/>
          <w:szCs w:val="18"/>
        </w:rPr>
        <w:t>затарить</w:t>
      </w:r>
      <w:proofErr w:type="spellEnd"/>
      <w:r w:rsidRPr="002B301D">
        <w:rPr>
          <w:rFonts w:ascii="Times New Roman" w:hAnsi="Times New Roman" w:cs="Times New Roman"/>
          <w:bCs/>
          <w:sz w:val="18"/>
          <w:szCs w:val="18"/>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bookmarkEnd w:id="18"/>
    </w:p>
    <w:p w:rsidR="005E3563" w:rsidRPr="002B301D" w:rsidRDefault="005E3563"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19" w:name="_ref_1-5a0514315a0c4d"/>
      <w:r w:rsidRPr="002B301D">
        <w:rPr>
          <w:rFonts w:ascii="Times New Roman" w:hAnsi="Times New Roman" w:cs="Times New Roman"/>
          <w:bCs/>
          <w:sz w:val="18"/>
          <w:szCs w:val="18"/>
        </w:rPr>
        <w:t>Маркировка товара должна соответствовать обязательным требованиям.</w:t>
      </w:r>
      <w:bookmarkEnd w:id="19"/>
    </w:p>
    <w:p w:rsidR="005E3563" w:rsidRPr="002B301D" w:rsidRDefault="005E3563"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20" w:name="_ref_1-d891dc8737ee43"/>
      <w:r w:rsidRPr="002B301D">
        <w:rPr>
          <w:rFonts w:ascii="Times New Roman" w:hAnsi="Times New Roman" w:cs="Times New Roman"/>
          <w:bCs/>
          <w:sz w:val="18"/>
          <w:szCs w:val="18"/>
        </w:rPr>
        <w:t>Поставщик обязан передать товар свободным от любых прав третьих лиц.</w:t>
      </w:r>
      <w:bookmarkEnd w:id="20"/>
    </w:p>
    <w:p w:rsidR="005E3563" w:rsidRPr="002B301D" w:rsidRDefault="005E3563" w:rsidP="00B8649D">
      <w:pPr>
        <w:pStyle w:val="ConsPlusNormal"/>
        <w:widowControl/>
        <w:spacing w:line="228" w:lineRule="auto"/>
        <w:ind w:firstLine="709"/>
        <w:jc w:val="both"/>
        <w:rPr>
          <w:rFonts w:ascii="Times New Roman" w:hAnsi="Times New Roman" w:cs="Times New Roman"/>
          <w:bCs/>
          <w:sz w:val="18"/>
          <w:szCs w:val="18"/>
        </w:rPr>
      </w:pPr>
    </w:p>
    <w:p w:rsidR="00DF3067" w:rsidRPr="002B301D" w:rsidRDefault="005E3563" w:rsidP="00B8649D">
      <w:pPr>
        <w:pStyle w:val="ConsPlusNormal"/>
        <w:widowControl/>
        <w:numPr>
          <w:ilvl w:val="0"/>
          <w:numId w:val="3"/>
        </w:numPr>
        <w:spacing w:line="228" w:lineRule="auto"/>
        <w:jc w:val="center"/>
        <w:outlineLvl w:val="1"/>
        <w:rPr>
          <w:rFonts w:ascii="Times New Roman" w:hAnsi="Times New Roman" w:cs="Times New Roman"/>
          <w:b/>
          <w:sz w:val="18"/>
          <w:szCs w:val="18"/>
        </w:rPr>
      </w:pPr>
      <w:r w:rsidRPr="002B301D">
        <w:rPr>
          <w:rFonts w:ascii="Times New Roman" w:hAnsi="Times New Roman" w:cs="Times New Roman"/>
          <w:b/>
          <w:sz w:val="18"/>
          <w:szCs w:val="18"/>
        </w:rPr>
        <w:t>ПРИЕМКА ТОВАРА</w:t>
      </w:r>
    </w:p>
    <w:p w:rsidR="005E3563" w:rsidRPr="002B301D" w:rsidRDefault="005E3563"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21" w:name="_ref_1-22a550017bd741"/>
      <w:r w:rsidRPr="002B301D">
        <w:rPr>
          <w:rFonts w:ascii="Times New Roman" w:hAnsi="Times New Roman" w:cs="Times New Roman"/>
          <w:bCs/>
          <w:sz w:val="18"/>
          <w:szCs w:val="18"/>
        </w:rPr>
        <w:t>По решению Заказчика для приемки поставленного товара может создаваться приемочная комиссия, которая состоит не менее чем из пяти человек.</w:t>
      </w:r>
      <w:bookmarkEnd w:id="21"/>
    </w:p>
    <w:p w:rsidR="005E3563" w:rsidRPr="002B301D" w:rsidRDefault="005E3563"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22" w:name="_ref_1-4dc90b55657c4a"/>
      <w:r w:rsidRPr="002B301D">
        <w:rPr>
          <w:rFonts w:ascii="Times New Roman" w:hAnsi="Times New Roman" w:cs="Times New Roman"/>
          <w:bCs/>
          <w:sz w:val="18"/>
          <w:szCs w:val="18"/>
        </w:rPr>
        <w:t>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w:t>
      </w:r>
      <w:bookmarkEnd w:id="22"/>
    </w:p>
    <w:p w:rsidR="005E3563" w:rsidRPr="002B301D" w:rsidRDefault="005E3563"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23" w:name="_ref_1-99baf7aad8c548"/>
      <w:r w:rsidRPr="002B301D">
        <w:rPr>
          <w:rFonts w:ascii="Times New Roman" w:hAnsi="Times New Roman" w:cs="Times New Roman"/>
          <w:bCs/>
          <w:sz w:val="18"/>
          <w:szCs w:val="18"/>
        </w:rPr>
        <w:t xml:space="preserve">Осмотр товара и проверка его количества, качества и комплектности производятся в месте доставки в течение </w:t>
      </w:r>
      <w:r w:rsidR="00153117">
        <w:rPr>
          <w:rFonts w:ascii="Times New Roman" w:hAnsi="Times New Roman" w:cs="Times New Roman"/>
          <w:bCs/>
          <w:sz w:val="18"/>
          <w:szCs w:val="18"/>
          <w:u w:val="single"/>
        </w:rPr>
        <w:t>15</w:t>
      </w:r>
      <w:r w:rsidR="00DF3067" w:rsidRPr="002B301D">
        <w:rPr>
          <w:rFonts w:ascii="Times New Roman" w:hAnsi="Times New Roman" w:cs="Times New Roman"/>
          <w:bCs/>
          <w:sz w:val="18"/>
          <w:szCs w:val="18"/>
          <w:u w:val="single"/>
        </w:rPr>
        <w:t xml:space="preserve"> (</w:t>
      </w:r>
      <w:r w:rsidR="00153117">
        <w:rPr>
          <w:rFonts w:ascii="Times New Roman" w:hAnsi="Times New Roman" w:cs="Times New Roman"/>
          <w:bCs/>
          <w:sz w:val="18"/>
          <w:szCs w:val="18"/>
          <w:u w:val="single"/>
        </w:rPr>
        <w:t>пятнадцати</w:t>
      </w:r>
      <w:r w:rsidR="00DF3067" w:rsidRPr="002B301D">
        <w:rPr>
          <w:rFonts w:ascii="Times New Roman" w:hAnsi="Times New Roman" w:cs="Times New Roman"/>
          <w:bCs/>
          <w:sz w:val="18"/>
          <w:szCs w:val="18"/>
          <w:u w:val="single"/>
        </w:rPr>
        <w:t>) рабочих дней</w:t>
      </w:r>
      <w:r w:rsidRPr="002B301D">
        <w:rPr>
          <w:rFonts w:ascii="Times New Roman" w:hAnsi="Times New Roman" w:cs="Times New Roman"/>
          <w:bCs/>
          <w:sz w:val="18"/>
          <w:szCs w:val="18"/>
        </w:rPr>
        <w:t xml:space="preserve"> с момента доставки товара. Заказчик не принимает товар, если в ходе осмотра и проверки обнаружится, что он не соответствует условиям Контракта.</w:t>
      </w:r>
      <w:bookmarkEnd w:id="23"/>
    </w:p>
    <w:p w:rsidR="005E3563" w:rsidRPr="002B301D" w:rsidRDefault="005E3563"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sz w:val="18"/>
          <w:szCs w:val="18"/>
        </w:rPr>
      </w:pPr>
      <w:r w:rsidRPr="002B301D">
        <w:rPr>
          <w:rFonts w:ascii="Times New Roman" w:hAnsi="Times New Roman" w:cs="Times New Roman"/>
          <w:sz w:val="18"/>
          <w:szCs w:val="18"/>
        </w:rPr>
        <w:t xml:space="preserve">При получении товара Заказчик проверяет только соответствие количества грузовых мест и (или) веса брутто сведениям в товаросопроводительных документах, а также состояние транспортной упаковки. Подписание товаросопроводительных документов свидетельствует лишь о принятии указанного количества мест и (или) веса брутто. </w:t>
      </w:r>
    </w:p>
    <w:p w:rsidR="005E3563" w:rsidRPr="002B301D" w:rsidRDefault="005E3563"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24" w:name="_ref_1-ad6fc2f78b6a40"/>
      <w:r w:rsidRPr="002B301D">
        <w:rPr>
          <w:rFonts w:ascii="Times New Roman" w:hAnsi="Times New Roman" w:cs="Times New Roman"/>
          <w:bCs/>
          <w:sz w:val="18"/>
          <w:szCs w:val="18"/>
        </w:rPr>
        <w:t>Проверка количества товара производится путем подсчета товарных единиц.</w:t>
      </w:r>
      <w:bookmarkEnd w:id="24"/>
    </w:p>
    <w:p w:rsidR="005E3563" w:rsidRPr="002B301D" w:rsidRDefault="005E3563"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25" w:name="_ref_1-a56dd70f2c8b4e"/>
      <w:r w:rsidRPr="002B301D">
        <w:rPr>
          <w:rFonts w:ascii="Times New Roman" w:hAnsi="Times New Roman" w:cs="Times New Roman"/>
          <w:bCs/>
          <w:sz w:val="18"/>
          <w:szCs w:val="18"/>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End w:id="25"/>
    </w:p>
    <w:p w:rsidR="005E3563" w:rsidRPr="002B301D" w:rsidRDefault="005E3563" w:rsidP="000C2C54">
      <w:pPr>
        <w:pStyle w:val="ConsPlusNormal"/>
        <w:keepNext/>
        <w:widowControl/>
        <w:numPr>
          <w:ilvl w:val="1"/>
          <w:numId w:val="3"/>
        </w:numPr>
        <w:tabs>
          <w:tab w:val="left" w:pos="993"/>
        </w:tabs>
        <w:spacing w:line="228" w:lineRule="auto"/>
        <w:ind w:left="0" w:firstLine="567"/>
        <w:jc w:val="both"/>
        <w:rPr>
          <w:rFonts w:ascii="Times New Roman" w:hAnsi="Times New Roman" w:cs="Times New Roman"/>
          <w:sz w:val="18"/>
          <w:szCs w:val="18"/>
        </w:rPr>
      </w:pPr>
      <w:bookmarkStart w:id="26" w:name="_ref_1-24e782af85864d"/>
      <w:r w:rsidRPr="002B301D">
        <w:rPr>
          <w:rFonts w:ascii="Times New Roman" w:hAnsi="Times New Roman" w:cs="Times New Roman"/>
          <w:sz w:val="18"/>
          <w:szCs w:val="18"/>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bookmarkEnd w:id="26"/>
      <w:r w:rsidR="00211F7D">
        <w:rPr>
          <w:rFonts w:ascii="Times New Roman" w:hAnsi="Times New Roman" w:cs="Times New Roman"/>
          <w:sz w:val="18"/>
          <w:szCs w:val="18"/>
        </w:rPr>
        <w:t xml:space="preserve"> </w:t>
      </w:r>
      <w:r w:rsidR="00211F7D" w:rsidRPr="00211F7D">
        <w:rPr>
          <w:rFonts w:ascii="Times New Roman" w:hAnsi="Times New Roman" w:cs="Times New Roman"/>
          <w:sz w:val="18"/>
          <w:szCs w:val="18"/>
        </w:rPr>
        <w:t>При отсутствии претензий по количеству, качеству и безопасности поставленного товара, Заказчик</w:t>
      </w:r>
      <w:r w:rsidR="00211F7D" w:rsidRPr="00211F7D">
        <w:rPr>
          <w:rFonts w:ascii="Times New Roman" w:hAnsi="Times New Roman" w:cs="Times New Roman"/>
          <w:b/>
          <w:sz w:val="18"/>
          <w:szCs w:val="18"/>
        </w:rPr>
        <w:t xml:space="preserve"> </w:t>
      </w:r>
      <w:r w:rsidR="00211F7D" w:rsidRPr="00211F7D">
        <w:rPr>
          <w:rFonts w:ascii="Times New Roman" w:hAnsi="Times New Roman" w:cs="Times New Roman"/>
          <w:sz w:val="18"/>
          <w:szCs w:val="18"/>
        </w:rPr>
        <w:t>подписывает документ о приемке</w:t>
      </w:r>
      <w:r w:rsidR="00211F7D" w:rsidRPr="00211F7D">
        <w:rPr>
          <w:rFonts w:ascii="Times New Roman" w:hAnsi="Times New Roman" w:cs="Times New Roman"/>
          <w:b/>
          <w:sz w:val="18"/>
          <w:szCs w:val="18"/>
        </w:rPr>
        <w:t xml:space="preserve"> </w:t>
      </w:r>
      <w:r w:rsidR="00211F7D" w:rsidRPr="00211F7D">
        <w:rPr>
          <w:rFonts w:ascii="Times New Roman" w:hAnsi="Times New Roman" w:cs="Times New Roman"/>
          <w:sz w:val="18"/>
          <w:szCs w:val="18"/>
        </w:rPr>
        <w:t xml:space="preserve">с обязательным </w:t>
      </w:r>
      <w:r w:rsidR="00211F7D">
        <w:rPr>
          <w:rFonts w:ascii="Times New Roman" w:hAnsi="Times New Roman" w:cs="Times New Roman"/>
          <w:sz w:val="18"/>
          <w:szCs w:val="18"/>
        </w:rPr>
        <w:t>оформлением</w:t>
      </w:r>
      <w:r w:rsidR="00211F7D" w:rsidRPr="00211F7D">
        <w:rPr>
          <w:rFonts w:ascii="Times New Roman" w:hAnsi="Times New Roman" w:cs="Times New Roman"/>
          <w:sz w:val="18"/>
          <w:szCs w:val="18"/>
        </w:rPr>
        <w:t xml:space="preserve"> </w:t>
      </w:r>
      <w:r w:rsidR="00211F7D" w:rsidRPr="00211F7D">
        <w:rPr>
          <w:rFonts w:ascii="Times New Roman" w:hAnsi="Times New Roman" w:cs="Times New Roman"/>
          <w:sz w:val="18"/>
          <w:szCs w:val="18"/>
        </w:rPr>
        <w:lastRenderedPageBreak/>
        <w:t>внутреннего акта содержащего заключение по результатам экспертизы товара</w:t>
      </w:r>
      <w:r w:rsidR="00211F7D" w:rsidRPr="00211F7D">
        <w:rPr>
          <w:rFonts w:ascii="Times New Roman" w:hAnsi="Times New Roman" w:cs="Times New Roman"/>
          <w:b/>
          <w:sz w:val="18"/>
          <w:szCs w:val="18"/>
        </w:rPr>
        <w:t xml:space="preserve">, </w:t>
      </w:r>
      <w:r w:rsidR="00211F7D" w:rsidRPr="00211F7D">
        <w:rPr>
          <w:rFonts w:ascii="Times New Roman" w:hAnsi="Times New Roman" w:cs="Times New Roman"/>
          <w:sz w:val="18"/>
          <w:szCs w:val="18"/>
        </w:rPr>
        <w:t>проведенной в порядке, предусмотренном локальными актами</w:t>
      </w:r>
      <w:r w:rsidR="00211F7D">
        <w:rPr>
          <w:rFonts w:ascii="Times New Roman" w:hAnsi="Times New Roman" w:cs="Times New Roman"/>
          <w:b/>
          <w:sz w:val="18"/>
          <w:szCs w:val="18"/>
        </w:rPr>
        <w:t xml:space="preserve"> </w:t>
      </w:r>
      <w:r w:rsidR="00211F7D" w:rsidRPr="00211F7D">
        <w:rPr>
          <w:rFonts w:ascii="Times New Roman" w:hAnsi="Times New Roman" w:cs="Times New Roman"/>
          <w:sz w:val="18"/>
          <w:szCs w:val="18"/>
        </w:rPr>
        <w:t>Заказчика.</w:t>
      </w:r>
      <w:r w:rsidR="00211F7D">
        <w:rPr>
          <w:rFonts w:ascii="Times New Roman" w:hAnsi="Times New Roman" w:cs="Times New Roman"/>
          <w:sz w:val="18"/>
          <w:szCs w:val="18"/>
        </w:rPr>
        <w:t xml:space="preserve"> </w:t>
      </w:r>
    </w:p>
    <w:p w:rsidR="00367821" w:rsidRDefault="00367821" w:rsidP="000C2C54">
      <w:pPr>
        <w:pStyle w:val="ConsPlusNormal"/>
        <w:keepNext/>
        <w:widowControl/>
        <w:numPr>
          <w:ilvl w:val="1"/>
          <w:numId w:val="3"/>
        </w:numPr>
        <w:tabs>
          <w:tab w:val="left" w:pos="993"/>
        </w:tabs>
        <w:spacing w:line="228" w:lineRule="auto"/>
        <w:ind w:left="0" w:firstLine="567"/>
        <w:jc w:val="both"/>
        <w:rPr>
          <w:rFonts w:ascii="Times New Roman" w:hAnsi="Times New Roman" w:cs="Times New Roman"/>
          <w:sz w:val="18"/>
          <w:szCs w:val="18"/>
        </w:rPr>
      </w:pPr>
      <w:bookmarkStart w:id="27" w:name="P1482"/>
      <w:bookmarkStart w:id="28" w:name="P1485"/>
      <w:bookmarkEnd w:id="27"/>
      <w:bookmarkEnd w:id="28"/>
      <w:r w:rsidRPr="002B301D">
        <w:rPr>
          <w:rFonts w:ascii="Times New Roman" w:hAnsi="Times New Roman" w:cs="Times New Roman"/>
          <w:sz w:val="18"/>
          <w:szCs w:val="18"/>
        </w:rPr>
        <w:t>Заказчик вправе не отка</w:t>
      </w:r>
      <w:r w:rsidR="00DF3067" w:rsidRPr="002B301D">
        <w:rPr>
          <w:rFonts w:ascii="Times New Roman" w:hAnsi="Times New Roman" w:cs="Times New Roman"/>
          <w:sz w:val="18"/>
          <w:szCs w:val="18"/>
        </w:rPr>
        <w:t>зывать в приемке поставленного т</w:t>
      </w:r>
      <w:r w:rsidRPr="002B301D">
        <w:rPr>
          <w:rFonts w:ascii="Times New Roman" w:hAnsi="Times New Roman" w:cs="Times New Roman"/>
          <w:sz w:val="18"/>
          <w:szCs w:val="18"/>
        </w:rPr>
        <w:t>овара в случае выявления несоответствия условиям Контракта, если выявленное несоответствие</w:t>
      </w:r>
      <w:r w:rsidR="00DF3067" w:rsidRPr="002B301D">
        <w:rPr>
          <w:rFonts w:ascii="Times New Roman" w:hAnsi="Times New Roman" w:cs="Times New Roman"/>
          <w:sz w:val="18"/>
          <w:szCs w:val="18"/>
        </w:rPr>
        <w:t xml:space="preserve"> не препятствует приемке этого т</w:t>
      </w:r>
      <w:r w:rsidRPr="002B301D">
        <w:rPr>
          <w:rFonts w:ascii="Times New Roman" w:hAnsi="Times New Roman" w:cs="Times New Roman"/>
          <w:sz w:val="18"/>
          <w:szCs w:val="18"/>
        </w:rPr>
        <w:t>овара и устранено Поставщиком.</w:t>
      </w:r>
    </w:p>
    <w:p w:rsidR="00E60B69" w:rsidRPr="002B301D" w:rsidRDefault="006319D2" w:rsidP="000C2C54">
      <w:pPr>
        <w:pStyle w:val="ConsPlusNormal"/>
        <w:keepNext/>
        <w:widowControl/>
        <w:numPr>
          <w:ilvl w:val="1"/>
          <w:numId w:val="3"/>
        </w:numPr>
        <w:tabs>
          <w:tab w:val="left" w:pos="993"/>
        </w:tabs>
        <w:spacing w:line="228" w:lineRule="auto"/>
        <w:ind w:left="0" w:firstLine="567"/>
        <w:jc w:val="both"/>
        <w:rPr>
          <w:rFonts w:ascii="Times New Roman" w:hAnsi="Times New Roman" w:cs="Times New Roman"/>
          <w:sz w:val="18"/>
          <w:szCs w:val="18"/>
        </w:rPr>
      </w:pPr>
      <w:r>
        <w:rPr>
          <w:rFonts w:ascii="Times New Roman" w:hAnsi="Times New Roman" w:cs="Times New Roman"/>
          <w:sz w:val="18"/>
          <w:szCs w:val="18"/>
        </w:rPr>
        <w:t>Право собственности на т</w:t>
      </w:r>
      <w:r w:rsidRPr="006319D2">
        <w:rPr>
          <w:rFonts w:ascii="Times New Roman" w:hAnsi="Times New Roman" w:cs="Times New Roman"/>
          <w:sz w:val="18"/>
          <w:szCs w:val="18"/>
        </w:rPr>
        <w:t>овар, риск утраты, случайной гибели или</w:t>
      </w:r>
      <w:r>
        <w:rPr>
          <w:rFonts w:ascii="Times New Roman" w:hAnsi="Times New Roman" w:cs="Times New Roman"/>
          <w:sz w:val="18"/>
          <w:szCs w:val="18"/>
        </w:rPr>
        <w:t xml:space="preserve"> повреждения т</w:t>
      </w:r>
      <w:r w:rsidRPr="006319D2">
        <w:rPr>
          <w:rFonts w:ascii="Times New Roman" w:hAnsi="Times New Roman" w:cs="Times New Roman"/>
          <w:sz w:val="18"/>
          <w:szCs w:val="18"/>
        </w:rPr>
        <w:t xml:space="preserve">овара переходят от </w:t>
      </w:r>
      <w:r>
        <w:rPr>
          <w:rFonts w:ascii="Times New Roman" w:hAnsi="Times New Roman" w:cs="Times New Roman"/>
          <w:sz w:val="18"/>
          <w:szCs w:val="18"/>
        </w:rPr>
        <w:t>Поставщика</w:t>
      </w:r>
      <w:r w:rsidRPr="006319D2">
        <w:rPr>
          <w:rFonts w:ascii="Times New Roman" w:hAnsi="Times New Roman" w:cs="Times New Roman"/>
          <w:sz w:val="18"/>
          <w:szCs w:val="18"/>
        </w:rPr>
        <w:t xml:space="preserve"> к </w:t>
      </w:r>
      <w:r>
        <w:rPr>
          <w:rFonts w:ascii="Times New Roman" w:hAnsi="Times New Roman" w:cs="Times New Roman"/>
          <w:sz w:val="18"/>
          <w:szCs w:val="18"/>
        </w:rPr>
        <w:t>З</w:t>
      </w:r>
      <w:r w:rsidRPr="006319D2">
        <w:rPr>
          <w:rFonts w:ascii="Times New Roman" w:hAnsi="Times New Roman" w:cs="Times New Roman"/>
          <w:sz w:val="18"/>
          <w:szCs w:val="18"/>
        </w:rPr>
        <w:t xml:space="preserve">аказчику с момента подписания Сторонами </w:t>
      </w:r>
      <w:r>
        <w:rPr>
          <w:rFonts w:ascii="Times New Roman" w:hAnsi="Times New Roman" w:cs="Times New Roman"/>
          <w:sz w:val="18"/>
          <w:szCs w:val="18"/>
        </w:rPr>
        <w:t xml:space="preserve">документа о приемке. </w:t>
      </w:r>
      <w:r w:rsidRPr="0099389B">
        <w:rPr>
          <w:rFonts w:ascii="Times New Roman" w:hAnsi="Times New Roman" w:cs="Times New Roman"/>
          <w:sz w:val="18"/>
        </w:rPr>
        <w:t>Товар на период проведения экспертизы и приемки находится у Заказчика на ответственном хранении.</w:t>
      </w:r>
    </w:p>
    <w:p w:rsidR="00367821" w:rsidRPr="002B301D" w:rsidRDefault="00367821" w:rsidP="00B8649D">
      <w:pPr>
        <w:pStyle w:val="ConsPlusNormal"/>
        <w:widowControl/>
        <w:spacing w:line="228" w:lineRule="auto"/>
        <w:jc w:val="both"/>
        <w:rPr>
          <w:rFonts w:ascii="Times New Roman" w:hAnsi="Times New Roman" w:cs="Times New Roman"/>
          <w:sz w:val="18"/>
          <w:szCs w:val="18"/>
        </w:rPr>
      </w:pPr>
    </w:p>
    <w:p w:rsidR="00367821" w:rsidRPr="002B301D" w:rsidRDefault="004E6587" w:rsidP="00B8649D">
      <w:pPr>
        <w:pStyle w:val="ConsPlusNormal"/>
        <w:widowControl/>
        <w:numPr>
          <w:ilvl w:val="0"/>
          <w:numId w:val="3"/>
        </w:numPr>
        <w:spacing w:line="228" w:lineRule="auto"/>
        <w:jc w:val="center"/>
        <w:outlineLvl w:val="1"/>
        <w:rPr>
          <w:rFonts w:ascii="Times New Roman" w:hAnsi="Times New Roman" w:cs="Times New Roman"/>
          <w:b/>
          <w:sz w:val="18"/>
          <w:szCs w:val="18"/>
        </w:rPr>
      </w:pPr>
      <w:bookmarkStart w:id="29" w:name="P1539"/>
      <w:bookmarkEnd w:id="29"/>
      <w:r w:rsidRPr="002B301D">
        <w:rPr>
          <w:rFonts w:ascii="Times New Roman" w:hAnsi="Times New Roman" w:cs="Times New Roman"/>
          <w:b/>
          <w:sz w:val="18"/>
          <w:szCs w:val="18"/>
        </w:rPr>
        <w:t>КАЧЕСТВО ТОВАРА</w:t>
      </w:r>
    </w:p>
    <w:p w:rsidR="00367821" w:rsidRPr="002B301D" w:rsidRDefault="002F3BB7"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sz w:val="18"/>
          <w:szCs w:val="18"/>
        </w:rPr>
      </w:pPr>
      <w:bookmarkStart w:id="30" w:name="_ref_1-e2ea86e9660d48"/>
      <w:r w:rsidRPr="002B301D">
        <w:rPr>
          <w:rFonts w:ascii="Times New Roman" w:hAnsi="Times New Roman" w:cs="Times New Roman"/>
          <w:sz w:val="18"/>
          <w:szCs w:val="18"/>
        </w:rPr>
        <w:t>Передаваемый по Контракту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bookmarkEnd w:id="30"/>
    </w:p>
    <w:p w:rsidR="002F3BB7" w:rsidRPr="002B301D" w:rsidRDefault="002F3BB7"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sz w:val="18"/>
          <w:szCs w:val="18"/>
        </w:rPr>
      </w:pPr>
      <w:r w:rsidRPr="002B301D">
        <w:rPr>
          <w:rFonts w:ascii="Times New Roman" w:hAnsi="Times New Roman" w:cs="Times New Roman"/>
          <w:sz w:val="18"/>
          <w:szCs w:val="18"/>
        </w:rPr>
        <w:t>Качество товара  должно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p>
    <w:p w:rsidR="00367821" w:rsidRPr="002B301D" w:rsidRDefault="00367821"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sz w:val="18"/>
          <w:szCs w:val="18"/>
        </w:rPr>
      </w:pPr>
      <w:r w:rsidRPr="002B301D">
        <w:rPr>
          <w:rFonts w:ascii="Times New Roman" w:hAnsi="Times New Roman" w:cs="Times New Roman"/>
          <w:sz w:val="18"/>
          <w:szCs w:val="18"/>
        </w:rPr>
        <w:t>Товар должен быть упакован и замаркирован в соответствии с действующими стандартами.</w:t>
      </w:r>
      <w:r w:rsidR="002F3BB7" w:rsidRPr="002B301D">
        <w:rPr>
          <w:rFonts w:ascii="Times New Roman" w:hAnsi="Times New Roman" w:cs="Times New Roman"/>
          <w:sz w:val="18"/>
          <w:szCs w:val="18"/>
        </w:rPr>
        <w:t xml:space="preserve"> </w:t>
      </w:r>
      <w:r w:rsidRPr="002B301D">
        <w:rPr>
          <w:rFonts w:ascii="Times New Roman" w:hAnsi="Times New Roman" w:cs="Times New Roman"/>
          <w:sz w:val="18"/>
          <w:szCs w:val="1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2F3BB7" w:rsidRPr="002B301D" w:rsidRDefault="002F3BB7"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sz w:val="18"/>
          <w:szCs w:val="18"/>
        </w:rPr>
      </w:pPr>
      <w:bookmarkStart w:id="31" w:name="_ref_1-7ef767c1813f4d"/>
      <w:r w:rsidRPr="002B301D">
        <w:rPr>
          <w:rFonts w:ascii="Times New Roman" w:hAnsi="Times New Roman" w:cs="Times New Roman"/>
          <w:sz w:val="18"/>
          <w:szCs w:val="18"/>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31"/>
    </w:p>
    <w:p w:rsidR="005A7523" w:rsidRPr="002B301D" w:rsidRDefault="002F3BB7"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sz w:val="18"/>
          <w:szCs w:val="18"/>
        </w:rPr>
      </w:pPr>
      <w:bookmarkStart w:id="32" w:name="P1546"/>
      <w:bookmarkStart w:id="33" w:name="P1547"/>
      <w:bookmarkStart w:id="34" w:name="P1548"/>
      <w:bookmarkStart w:id="35" w:name="_ref_1-bb49664bb9864b"/>
      <w:bookmarkEnd w:id="32"/>
      <w:bookmarkEnd w:id="33"/>
      <w:bookmarkEnd w:id="34"/>
      <w:r w:rsidRPr="002B301D">
        <w:rPr>
          <w:rFonts w:ascii="Times New Roman" w:hAnsi="Times New Roman" w:cs="Times New Roman"/>
          <w:bCs/>
          <w:sz w:val="18"/>
          <w:szCs w:val="18"/>
        </w:rPr>
        <w:t>Поставщик предоставл</w:t>
      </w:r>
      <w:r w:rsidR="00776CCA" w:rsidRPr="002B301D">
        <w:rPr>
          <w:rFonts w:ascii="Times New Roman" w:hAnsi="Times New Roman" w:cs="Times New Roman"/>
          <w:bCs/>
          <w:sz w:val="18"/>
          <w:szCs w:val="18"/>
        </w:rPr>
        <w:t xml:space="preserve">яет гарантию качества на товар. </w:t>
      </w:r>
      <w:r w:rsidR="00776CCA" w:rsidRPr="002B301D">
        <w:rPr>
          <w:rFonts w:ascii="Times New Roman" w:hAnsi="Times New Roman" w:cs="Times New Roman"/>
          <w:sz w:val="18"/>
          <w:szCs w:val="18"/>
        </w:rPr>
        <w:t xml:space="preserve">Требования к сроку действия такой гарантии указаны в </w:t>
      </w:r>
      <w:r w:rsidR="005A7523" w:rsidRPr="002B301D">
        <w:rPr>
          <w:rFonts w:ascii="Times New Roman" w:hAnsi="Times New Roman" w:cs="Times New Roman"/>
          <w:sz w:val="18"/>
          <w:szCs w:val="18"/>
        </w:rPr>
        <w:t xml:space="preserve">Приложении № </w:t>
      </w:r>
      <w:r w:rsidR="005A7523" w:rsidRPr="002B301D">
        <w:rPr>
          <w:rFonts w:ascii="Times New Roman" w:hAnsi="Times New Roman" w:cs="Times New Roman"/>
          <w:sz w:val="18"/>
          <w:szCs w:val="18"/>
        </w:rPr>
        <w:fldChar w:fldCharType="begin" w:fldLock="1"/>
      </w:r>
      <w:r w:rsidR="005A7523" w:rsidRPr="002B301D">
        <w:rPr>
          <w:rFonts w:ascii="Times New Roman" w:hAnsi="Times New Roman" w:cs="Times New Roman"/>
          <w:sz w:val="18"/>
          <w:szCs w:val="18"/>
        </w:rPr>
        <w:instrText xml:space="preserve"> REF _ref_1-7054fa1b8d4944 \h \n \! </w:instrText>
      </w:r>
      <w:r w:rsidR="002B301D" w:rsidRPr="002B301D">
        <w:rPr>
          <w:rFonts w:ascii="Times New Roman" w:hAnsi="Times New Roman" w:cs="Times New Roman"/>
          <w:sz w:val="18"/>
          <w:szCs w:val="18"/>
        </w:rPr>
        <w:instrText xml:space="preserve"> \* MERGEFORMAT </w:instrText>
      </w:r>
      <w:r w:rsidR="005A7523" w:rsidRPr="002B301D">
        <w:rPr>
          <w:rFonts w:ascii="Times New Roman" w:hAnsi="Times New Roman" w:cs="Times New Roman"/>
          <w:sz w:val="18"/>
          <w:szCs w:val="18"/>
        </w:rPr>
      </w:r>
      <w:r w:rsidR="005A7523" w:rsidRPr="002B301D">
        <w:rPr>
          <w:rFonts w:ascii="Times New Roman" w:hAnsi="Times New Roman" w:cs="Times New Roman"/>
          <w:sz w:val="18"/>
          <w:szCs w:val="18"/>
        </w:rPr>
        <w:fldChar w:fldCharType="separate"/>
      </w:r>
      <w:r w:rsidR="005A7523" w:rsidRPr="002B301D">
        <w:rPr>
          <w:rFonts w:ascii="Times New Roman" w:hAnsi="Times New Roman" w:cs="Times New Roman"/>
          <w:sz w:val="18"/>
          <w:szCs w:val="18"/>
        </w:rPr>
        <w:t>1</w:t>
      </w:r>
      <w:r w:rsidR="005A7523" w:rsidRPr="002B301D">
        <w:rPr>
          <w:rFonts w:ascii="Times New Roman" w:hAnsi="Times New Roman" w:cs="Times New Roman"/>
          <w:sz w:val="18"/>
          <w:szCs w:val="18"/>
        </w:rPr>
        <w:fldChar w:fldCharType="end"/>
      </w:r>
      <w:r w:rsidR="005A7523" w:rsidRPr="002B301D">
        <w:rPr>
          <w:rFonts w:ascii="Times New Roman" w:hAnsi="Times New Roman" w:cs="Times New Roman"/>
          <w:sz w:val="18"/>
          <w:szCs w:val="18"/>
        </w:rPr>
        <w:t xml:space="preserve"> к Контракту ("Спецификация"). </w:t>
      </w:r>
      <w:bookmarkEnd w:id="35"/>
    </w:p>
    <w:p w:rsidR="00C766A1" w:rsidRPr="002B301D" w:rsidRDefault="00C766A1" w:rsidP="00B8649D">
      <w:pPr>
        <w:pStyle w:val="ConsPlusNormal"/>
        <w:widowControl/>
        <w:spacing w:line="228" w:lineRule="auto"/>
        <w:ind w:firstLine="709"/>
        <w:jc w:val="both"/>
        <w:rPr>
          <w:rFonts w:ascii="Times New Roman" w:hAnsi="Times New Roman" w:cs="Times New Roman"/>
          <w:sz w:val="18"/>
          <w:szCs w:val="18"/>
        </w:rPr>
      </w:pPr>
    </w:p>
    <w:p w:rsidR="005A7523" w:rsidRPr="002B301D" w:rsidRDefault="005A7523" w:rsidP="00B8649D">
      <w:pPr>
        <w:pStyle w:val="ConsPlusNormal"/>
        <w:widowControl/>
        <w:numPr>
          <w:ilvl w:val="0"/>
          <w:numId w:val="3"/>
        </w:numPr>
        <w:spacing w:line="228" w:lineRule="auto"/>
        <w:jc w:val="center"/>
        <w:outlineLvl w:val="1"/>
        <w:rPr>
          <w:rFonts w:ascii="Times New Roman" w:hAnsi="Times New Roman" w:cs="Times New Roman"/>
          <w:b/>
          <w:sz w:val="18"/>
          <w:szCs w:val="18"/>
        </w:rPr>
      </w:pPr>
      <w:bookmarkStart w:id="36" w:name="P1550"/>
      <w:bookmarkEnd w:id="36"/>
      <w:r w:rsidRPr="002B301D">
        <w:rPr>
          <w:rFonts w:ascii="Times New Roman" w:hAnsi="Times New Roman" w:cs="Times New Roman"/>
          <w:b/>
          <w:sz w:val="18"/>
          <w:szCs w:val="18"/>
        </w:rPr>
        <w:t>ОТВЕТСТВЕННОСТЬ СТОРОН</w:t>
      </w:r>
    </w:p>
    <w:p w:rsidR="00855B30" w:rsidRPr="002B301D" w:rsidRDefault="00855B30"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37" w:name="_ref_1-eeced392116742"/>
      <w:r w:rsidRPr="002B301D">
        <w:rPr>
          <w:rFonts w:ascii="Times New Roman" w:hAnsi="Times New Roman" w:cs="Times New Roman"/>
          <w:bCs/>
          <w:sz w:val="18"/>
          <w:szCs w:val="18"/>
        </w:rPr>
        <w:t>Поставщик</w:t>
      </w:r>
      <w:bookmarkEnd w:id="37"/>
      <w:r w:rsidR="001E773A">
        <w:rPr>
          <w:rFonts w:ascii="Times New Roman" w:hAnsi="Times New Roman" w:cs="Times New Roman"/>
          <w:bCs/>
          <w:sz w:val="18"/>
          <w:szCs w:val="18"/>
        </w:rPr>
        <w:t xml:space="preserve"> несет ответственность по Контракту в следующем порядке:</w:t>
      </w:r>
    </w:p>
    <w:p w:rsidR="00855B30" w:rsidRPr="002B301D" w:rsidRDefault="00855B30" w:rsidP="00B8649D">
      <w:pPr>
        <w:pStyle w:val="ConsPlusNormal"/>
        <w:widowControl/>
        <w:numPr>
          <w:ilvl w:val="2"/>
          <w:numId w:val="3"/>
        </w:numPr>
        <w:tabs>
          <w:tab w:val="left" w:pos="1134"/>
        </w:tabs>
        <w:spacing w:line="228" w:lineRule="auto"/>
        <w:ind w:left="0" w:firstLine="567"/>
        <w:jc w:val="both"/>
        <w:rPr>
          <w:rFonts w:ascii="Times New Roman" w:hAnsi="Times New Roman" w:cs="Times New Roman"/>
          <w:sz w:val="18"/>
          <w:szCs w:val="18"/>
        </w:rPr>
      </w:pPr>
      <w:bookmarkStart w:id="38" w:name="_ref_1-ccdcae4565a04c"/>
      <w:r w:rsidRPr="002B301D">
        <w:rPr>
          <w:rFonts w:ascii="Times New Roman" w:hAnsi="Times New Roman" w:cs="Times New Roman"/>
          <w:sz w:val="18"/>
          <w:szCs w:val="18"/>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38"/>
    </w:p>
    <w:p w:rsidR="00855B30" w:rsidRPr="002B301D" w:rsidRDefault="00855B30" w:rsidP="00B8649D">
      <w:pPr>
        <w:pStyle w:val="ConsPlusNormal"/>
        <w:widowControl/>
        <w:numPr>
          <w:ilvl w:val="2"/>
          <w:numId w:val="3"/>
        </w:numPr>
        <w:tabs>
          <w:tab w:val="left" w:pos="1134"/>
        </w:tabs>
        <w:spacing w:line="228" w:lineRule="auto"/>
        <w:ind w:left="0" w:firstLine="567"/>
        <w:jc w:val="both"/>
        <w:rPr>
          <w:rFonts w:ascii="Times New Roman" w:hAnsi="Times New Roman" w:cs="Times New Roman"/>
          <w:bCs/>
          <w:sz w:val="18"/>
          <w:szCs w:val="18"/>
        </w:rPr>
      </w:pPr>
      <w:bookmarkStart w:id="39" w:name="_ref_1-8a35822de0df47"/>
      <w:r w:rsidRPr="002B301D">
        <w:rPr>
          <w:rFonts w:ascii="Times New Roman" w:hAnsi="Times New Roman" w:cs="Times New Roman"/>
          <w:bCs/>
          <w:sz w:val="18"/>
          <w:szCs w:val="18"/>
        </w:rPr>
        <w:t>В соответствии с ч. 7 ст. 34 Федерального закона от 05.04.2013 №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39"/>
    </w:p>
    <w:p w:rsidR="00855B30" w:rsidRPr="002B301D" w:rsidRDefault="00855B30" w:rsidP="00B8649D">
      <w:pPr>
        <w:pStyle w:val="ConsPlusNormal"/>
        <w:widowControl/>
        <w:numPr>
          <w:ilvl w:val="2"/>
          <w:numId w:val="3"/>
        </w:numPr>
        <w:tabs>
          <w:tab w:val="left" w:pos="1134"/>
        </w:tabs>
        <w:spacing w:line="228" w:lineRule="auto"/>
        <w:ind w:left="0" w:firstLine="567"/>
        <w:jc w:val="both"/>
        <w:rPr>
          <w:rFonts w:ascii="Times New Roman" w:hAnsi="Times New Roman" w:cs="Times New Roman"/>
          <w:bCs/>
          <w:sz w:val="18"/>
          <w:szCs w:val="18"/>
        </w:rPr>
      </w:pPr>
      <w:bookmarkStart w:id="40" w:name="_ref_1-b41fc89dc6514b"/>
      <w:r w:rsidRPr="002B301D">
        <w:rPr>
          <w:rFonts w:ascii="Times New Roman" w:hAnsi="Times New Roman" w:cs="Times New Roman"/>
          <w:bCs/>
          <w:sz w:val="18"/>
          <w:szCs w:val="18"/>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40"/>
      <w:r w:rsidRPr="002B301D">
        <w:rPr>
          <w:rFonts w:ascii="Times New Roman" w:hAnsi="Times New Roman" w:cs="Times New Roman"/>
          <w:bCs/>
          <w:sz w:val="18"/>
          <w:szCs w:val="18"/>
        </w:rPr>
        <w:t xml:space="preserve"> Если иное не предусмотрено законом, размер штрафа устанавливается в следующем порядке 10 % от цены Контракта.</w:t>
      </w:r>
    </w:p>
    <w:p w:rsidR="00855B30" w:rsidRPr="002B301D" w:rsidRDefault="00855B30" w:rsidP="00B8649D">
      <w:pPr>
        <w:pStyle w:val="ConsPlusNormal"/>
        <w:widowControl/>
        <w:numPr>
          <w:ilvl w:val="2"/>
          <w:numId w:val="3"/>
        </w:numPr>
        <w:tabs>
          <w:tab w:val="left" w:pos="1134"/>
        </w:tabs>
        <w:spacing w:line="228" w:lineRule="auto"/>
        <w:ind w:left="0" w:firstLine="567"/>
        <w:jc w:val="both"/>
        <w:rPr>
          <w:rFonts w:ascii="Times New Roman" w:hAnsi="Times New Roman" w:cs="Times New Roman"/>
          <w:bCs/>
          <w:sz w:val="18"/>
          <w:szCs w:val="18"/>
        </w:rPr>
      </w:pPr>
      <w:r w:rsidRPr="002B301D">
        <w:rPr>
          <w:rFonts w:ascii="Times New Roman" w:hAnsi="Times New Roman" w:cs="Times New Roman"/>
          <w:bCs/>
          <w:sz w:val="18"/>
          <w:szCs w:val="18"/>
        </w:rPr>
        <w:t>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w:t>
      </w:r>
      <w:r w:rsidR="00FA5E6C">
        <w:rPr>
          <w:rFonts w:ascii="Times New Roman" w:hAnsi="Times New Roman" w:cs="Times New Roman"/>
          <w:bCs/>
          <w:sz w:val="18"/>
          <w:szCs w:val="18"/>
        </w:rPr>
        <w:t xml:space="preserve"> </w:t>
      </w:r>
      <w:r w:rsidRPr="002B301D">
        <w:rPr>
          <w:rFonts w:ascii="Times New Roman" w:hAnsi="Times New Roman" w:cs="Times New Roman"/>
          <w:bCs/>
          <w:sz w:val="18"/>
          <w:szCs w:val="18"/>
        </w:rPr>
        <w:t>000 (одна тысяча) рублей.</w:t>
      </w:r>
    </w:p>
    <w:p w:rsidR="00855B30" w:rsidRPr="002B301D" w:rsidRDefault="00855B30"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41" w:name="_ref_1-64ef43cb91d047"/>
      <w:r w:rsidRPr="002B301D">
        <w:rPr>
          <w:rFonts w:ascii="Times New Roman" w:hAnsi="Times New Roman" w:cs="Times New Roman"/>
          <w:bCs/>
          <w:sz w:val="18"/>
          <w:szCs w:val="18"/>
        </w:rPr>
        <w:t>Заказчик</w:t>
      </w:r>
      <w:bookmarkEnd w:id="41"/>
      <w:r w:rsidR="001E773A">
        <w:rPr>
          <w:rFonts w:ascii="Times New Roman" w:hAnsi="Times New Roman" w:cs="Times New Roman"/>
          <w:bCs/>
          <w:sz w:val="18"/>
          <w:szCs w:val="18"/>
        </w:rPr>
        <w:t xml:space="preserve"> несет ответственность по Контракту в следующем порядке</w:t>
      </w:r>
      <w:r w:rsidR="00645FEB">
        <w:rPr>
          <w:rFonts w:ascii="Times New Roman" w:hAnsi="Times New Roman" w:cs="Times New Roman"/>
          <w:bCs/>
          <w:sz w:val="18"/>
          <w:szCs w:val="18"/>
        </w:rPr>
        <w:t>:</w:t>
      </w:r>
    </w:p>
    <w:p w:rsidR="00855B30" w:rsidRPr="002B301D" w:rsidRDefault="00855B30" w:rsidP="00B8649D">
      <w:pPr>
        <w:pStyle w:val="ConsPlusNormal"/>
        <w:widowControl/>
        <w:numPr>
          <w:ilvl w:val="2"/>
          <w:numId w:val="3"/>
        </w:numPr>
        <w:tabs>
          <w:tab w:val="left" w:pos="1134"/>
        </w:tabs>
        <w:spacing w:line="228" w:lineRule="auto"/>
        <w:ind w:left="0" w:firstLine="567"/>
        <w:jc w:val="both"/>
        <w:rPr>
          <w:rFonts w:ascii="Times New Roman" w:hAnsi="Times New Roman" w:cs="Times New Roman"/>
          <w:bCs/>
          <w:sz w:val="18"/>
          <w:szCs w:val="18"/>
        </w:rPr>
      </w:pPr>
      <w:bookmarkStart w:id="42" w:name="_ref_1-01c322dee6af4a"/>
      <w:r w:rsidRPr="002B301D">
        <w:rPr>
          <w:rFonts w:ascii="Times New Roman" w:hAnsi="Times New Roman" w:cs="Times New Roman"/>
          <w:bCs/>
          <w:sz w:val="18"/>
          <w:szCs w:val="1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42"/>
    </w:p>
    <w:p w:rsidR="00855B30" w:rsidRPr="002B301D" w:rsidRDefault="00855B30" w:rsidP="00B8649D">
      <w:pPr>
        <w:pStyle w:val="ConsPlusNormal"/>
        <w:widowControl/>
        <w:numPr>
          <w:ilvl w:val="2"/>
          <w:numId w:val="3"/>
        </w:numPr>
        <w:tabs>
          <w:tab w:val="left" w:pos="1134"/>
        </w:tabs>
        <w:spacing w:line="228" w:lineRule="auto"/>
        <w:ind w:left="0" w:firstLine="567"/>
        <w:jc w:val="both"/>
        <w:rPr>
          <w:rFonts w:ascii="Times New Roman" w:hAnsi="Times New Roman" w:cs="Times New Roman"/>
          <w:bCs/>
          <w:sz w:val="18"/>
          <w:szCs w:val="18"/>
        </w:rPr>
      </w:pPr>
      <w:bookmarkStart w:id="43" w:name="_ref_1-330bbf6890f947"/>
      <w:r w:rsidRPr="002B301D">
        <w:rPr>
          <w:rFonts w:ascii="Times New Roman" w:hAnsi="Times New Roman" w:cs="Times New Roman"/>
          <w:bCs/>
          <w:sz w:val="18"/>
          <w:szCs w:val="18"/>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43"/>
    </w:p>
    <w:p w:rsidR="00855B30" w:rsidRPr="002B301D" w:rsidRDefault="00855B30" w:rsidP="00B8649D">
      <w:pPr>
        <w:pStyle w:val="ConsPlusNormal"/>
        <w:widowControl/>
        <w:numPr>
          <w:ilvl w:val="2"/>
          <w:numId w:val="3"/>
        </w:numPr>
        <w:tabs>
          <w:tab w:val="left" w:pos="1134"/>
        </w:tabs>
        <w:spacing w:line="228" w:lineRule="auto"/>
        <w:ind w:left="0" w:firstLine="567"/>
        <w:jc w:val="both"/>
        <w:rPr>
          <w:rFonts w:ascii="Times New Roman" w:hAnsi="Times New Roman" w:cs="Times New Roman"/>
          <w:bCs/>
          <w:sz w:val="18"/>
          <w:szCs w:val="18"/>
        </w:rPr>
      </w:pPr>
      <w:bookmarkStart w:id="44" w:name="_ref_1-6a74a193b9db45"/>
      <w:r w:rsidRPr="002B301D">
        <w:rPr>
          <w:rFonts w:ascii="Times New Roman" w:hAnsi="Times New Roman" w:cs="Times New Roman"/>
          <w:bCs/>
          <w:sz w:val="18"/>
          <w:szCs w:val="18"/>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44"/>
      <w:r w:rsidR="006066A9" w:rsidRPr="002B301D">
        <w:rPr>
          <w:rFonts w:ascii="Times New Roman" w:hAnsi="Times New Roman" w:cs="Times New Roman"/>
          <w:bCs/>
          <w:sz w:val="18"/>
          <w:szCs w:val="18"/>
        </w:rPr>
        <w:t xml:space="preserve"> и составляет 1</w:t>
      </w:r>
      <w:r w:rsidR="00FA5E6C">
        <w:rPr>
          <w:rFonts w:ascii="Times New Roman" w:hAnsi="Times New Roman" w:cs="Times New Roman"/>
          <w:bCs/>
          <w:sz w:val="18"/>
          <w:szCs w:val="18"/>
        </w:rPr>
        <w:t xml:space="preserve"> </w:t>
      </w:r>
      <w:r w:rsidR="006066A9" w:rsidRPr="002B301D">
        <w:rPr>
          <w:rFonts w:ascii="Times New Roman" w:hAnsi="Times New Roman" w:cs="Times New Roman"/>
          <w:bCs/>
          <w:sz w:val="18"/>
          <w:szCs w:val="18"/>
        </w:rPr>
        <w:t>000 (одна тысяча) рублей.</w:t>
      </w:r>
    </w:p>
    <w:p w:rsidR="006066A9" w:rsidRPr="002B301D" w:rsidRDefault="006066A9"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45" w:name="_ref_1-ce476448790c43"/>
      <w:r w:rsidRPr="002B301D">
        <w:rPr>
          <w:rFonts w:ascii="Times New Roman" w:hAnsi="Times New Roman" w:cs="Times New Roman"/>
          <w:bCs/>
          <w:sz w:val="18"/>
          <w:szCs w:val="1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End w:id="45"/>
    </w:p>
    <w:p w:rsidR="00367821" w:rsidRPr="002B301D" w:rsidRDefault="00367821" w:rsidP="00B8649D">
      <w:pPr>
        <w:pStyle w:val="ConsPlusNormal"/>
        <w:widowControl/>
        <w:spacing w:line="228" w:lineRule="auto"/>
        <w:jc w:val="both"/>
        <w:rPr>
          <w:rFonts w:ascii="Times New Roman" w:hAnsi="Times New Roman" w:cs="Times New Roman"/>
          <w:sz w:val="18"/>
          <w:szCs w:val="18"/>
        </w:rPr>
      </w:pPr>
      <w:bookmarkStart w:id="46" w:name="P1587"/>
      <w:bookmarkStart w:id="47" w:name="P1600"/>
      <w:bookmarkEnd w:id="46"/>
      <w:bookmarkEnd w:id="47"/>
    </w:p>
    <w:p w:rsidR="00367821" w:rsidRPr="002B301D" w:rsidRDefault="009A04C0" w:rsidP="00B8649D">
      <w:pPr>
        <w:pStyle w:val="ConsPlusNormal"/>
        <w:widowControl/>
        <w:numPr>
          <w:ilvl w:val="0"/>
          <w:numId w:val="3"/>
        </w:numPr>
        <w:spacing w:line="228" w:lineRule="auto"/>
        <w:jc w:val="center"/>
        <w:outlineLvl w:val="1"/>
        <w:rPr>
          <w:rFonts w:ascii="Times New Roman" w:hAnsi="Times New Roman" w:cs="Times New Roman"/>
          <w:b/>
          <w:sz w:val="18"/>
          <w:szCs w:val="18"/>
        </w:rPr>
      </w:pPr>
      <w:r w:rsidRPr="002B301D">
        <w:rPr>
          <w:rFonts w:ascii="Times New Roman" w:hAnsi="Times New Roman" w:cs="Times New Roman"/>
          <w:b/>
          <w:sz w:val="18"/>
          <w:szCs w:val="18"/>
        </w:rPr>
        <w:t>РАСТОРЖЕНИЕ КОНТРАКТА</w:t>
      </w:r>
    </w:p>
    <w:p w:rsidR="009A04C0" w:rsidRPr="002B301D" w:rsidRDefault="009A04C0"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48" w:name="_ref_1-cf25f2fe01a344"/>
      <w:r w:rsidRPr="002B301D">
        <w:rPr>
          <w:rFonts w:ascii="Times New Roman" w:hAnsi="Times New Roman" w:cs="Times New Roman"/>
          <w:bCs/>
          <w:sz w:val="18"/>
          <w:szCs w:val="18"/>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sidR="00645FEB">
        <w:rPr>
          <w:rFonts w:ascii="Times New Roman" w:hAnsi="Times New Roman" w:cs="Times New Roman"/>
          <w:bCs/>
          <w:sz w:val="18"/>
          <w:szCs w:val="18"/>
        </w:rPr>
        <w:t xml:space="preserve"> РФ</w:t>
      </w:r>
      <w:r w:rsidRPr="002B301D">
        <w:rPr>
          <w:rFonts w:ascii="Times New Roman" w:hAnsi="Times New Roman" w:cs="Times New Roman"/>
          <w:bCs/>
          <w:sz w:val="18"/>
          <w:szCs w:val="18"/>
        </w:rPr>
        <w:t>.</w:t>
      </w:r>
      <w:bookmarkEnd w:id="48"/>
    </w:p>
    <w:p w:rsidR="009A04C0" w:rsidRPr="002B301D" w:rsidRDefault="009A04C0"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49" w:name="_ref_1-a992c7cd874243"/>
      <w:r w:rsidRPr="002B301D">
        <w:rPr>
          <w:rFonts w:ascii="Times New Roman" w:hAnsi="Times New Roman" w:cs="Times New Roman"/>
          <w:bCs/>
          <w:sz w:val="18"/>
          <w:szCs w:val="18"/>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49"/>
    </w:p>
    <w:p w:rsidR="009A04C0" w:rsidRPr="002B301D" w:rsidRDefault="009A04C0"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50" w:name="_ref_1-65cec74b7cb441"/>
      <w:r w:rsidRPr="002B301D">
        <w:rPr>
          <w:rFonts w:ascii="Times New Roman" w:hAnsi="Times New Roman" w:cs="Times New Roman"/>
          <w:bCs/>
          <w:sz w:val="18"/>
          <w:szCs w:val="18"/>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bookmarkEnd w:id="50"/>
    </w:p>
    <w:p w:rsidR="009A04C0" w:rsidRPr="002B301D" w:rsidRDefault="009A04C0"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51" w:name="_ref_1-2cff3d2a3f6f47"/>
      <w:r w:rsidRPr="002B301D">
        <w:rPr>
          <w:rFonts w:ascii="Times New Roman" w:hAnsi="Times New Roman" w:cs="Times New Roman"/>
          <w:bCs/>
          <w:sz w:val="18"/>
          <w:szCs w:val="18"/>
        </w:rPr>
        <w:t>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данного требования считается надлежащим уведомлением Поставщика об одностороннем отказе от исполнения Контракта. Датой такого надлежащего уведомления считается:</w:t>
      </w:r>
      <w:bookmarkEnd w:id="51"/>
    </w:p>
    <w:p w:rsidR="009A04C0" w:rsidRPr="002B301D" w:rsidRDefault="009A04C0" w:rsidP="00B8649D">
      <w:pPr>
        <w:pStyle w:val="ConsPlusNormal"/>
        <w:widowControl/>
        <w:tabs>
          <w:tab w:val="left" w:pos="993"/>
        </w:tabs>
        <w:spacing w:line="228" w:lineRule="auto"/>
        <w:ind w:firstLine="567"/>
        <w:jc w:val="both"/>
        <w:rPr>
          <w:rFonts w:ascii="Times New Roman" w:hAnsi="Times New Roman" w:cs="Times New Roman"/>
          <w:sz w:val="18"/>
          <w:szCs w:val="18"/>
        </w:rPr>
      </w:pPr>
      <w:r w:rsidRPr="002B301D">
        <w:rPr>
          <w:rFonts w:ascii="Times New Roman" w:hAnsi="Times New Roman" w:cs="Times New Roman"/>
          <w:sz w:val="18"/>
          <w:szCs w:val="18"/>
        </w:rPr>
        <w:t>-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9A04C0" w:rsidRPr="002B301D" w:rsidRDefault="009A04C0" w:rsidP="00B8649D">
      <w:pPr>
        <w:pStyle w:val="ConsPlusNormal"/>
        <w:widowControl/>
        <w:tabs>
          <w:tab w:val="left" w:pos="993"/>
        </w:tabs>
        <w:spacing w:line="228" w:lineRule="auto"/>
        <w:ind w:firstLine="567"/>
        <w:jc w:val="both"/>
        <w:rPr>
          <w:rFonts w:ascii="Times New Roman" w:hAnsi="Times New Roman" w:cs="Times New Roman"/>
          <w:sz w:val="18"/>
          <w:szCs w:val="18"/>
        </w:rPr>
      </w:pPr>
      <w:r w:rsidRPr="002B301D">
        <w:rPr>
          <w:rFonts w:ascii="Times New Roman" w:hAnsi="Times New Roman" w:cs="Times New Roman"/>
          <w:sz w:val="18"/>
          <w:szCs w:val="18"/>
        </w:rPr>
        <w:t>-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E7D15" w:rsidRPr="002B301D" w:rsidRDefault="007E7D15"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sz w:val="18"/>
          <w:szCs w:val="18"/>
        </w:rPr>
      </w:pPr>
      <w:r w:rsidRPr="002B301D">
        <w:rPr>
          <w:rFonts w:ascii="Times New Roman" w:hAnsi="Times New Roman" w:cs="Times New Roman"/>
          <w:sz w:val="18"/>
          <w:szCs w:val="18"/>
        </w:rPr>
        <w:lastRenderedPageBreak/>
        <w:t>В случае если Контракт был заключен</w:t>
      </w:r>
      <w:r w:rsidR="00211F7D">
        <w:rPr>
          <w:rFonts w:ascii="Times New Roman" w:hAnsi="Times New Roman" w:cs="Times New Roman"/>
          <w:sz w:val="18"/>
          <w:szCs w:val="18"/>
        </w:rPr>
        <w:t xml:space="preserve"> в электронной форме</w:t>
      </w:r>
      <w:r w:rsidRPr="002B301D">
        <w:rPr>
          <w:rFonts w:ascii="Times New Roman" w:hAnsi="Times New Roman" w:cs="Times New Roman"/>
          <w:sz w:val="18"/>
          <w:szCs w:val="18"/>
        </w:rPr>
        <w:t xml:space="preserve"> с </w:t>
      </w:r>
      <w:r w:rsidR="00211F7D">
        <w:rPr>
          <w:rFonts w:ascii="Times New Roman" w:hAnsi="Times New Roman" w:cs="Times New Roman"/>
          <w:sz w:val="18"/>
          <w:szCs w:val="18"/>
        </w:rPr>
        <w:t>использованием</w:t>
      </w:r>
      <w:r w:rsidRPr="002B301D">
        <w:rPr>
          <w:rFonts w:ascii="Times New Roman" w:hAnsi="Times New Roman" w:cs="Times New Roman"/>
          <w:sz w:val="18"/>
          <w:szCs w:val="18"/>
        </w:rPr>
        <w:t xml:space="preserve"> единого агрегатора торговли «Березка»</w:t>
      </w:r>
      <w:r w:rsidR="00211F7D">
        <w:rPr>
          <w:rFonts w:ascii="Times New Roman" w:hAnsi="Times New Roman" w:cs="Times New Roman"/>
          <w:sz w:val="18"/>
          <w:szCs w:val="18"/>
        </w:rPr>
        <w:t>,</w:t>
      </w:r>
      <w:r w:rsidRPr="002B301D">
        <w:rPr>
          <w:rFonts w:ascii="Times New Roman" w:hAnsi="Times New Roman" w:cs="Times New Roman"/>
          <w:sz w:val="18"/>
          <w:szCs w:val="18"/>
        </w:rPr>
        <w:t xml:space="preserve"> одностороннее расторжение может быть направлено с </w:t>
      </w:r>
      <w:r w:rsidR="00211F7D">
        <w:rPr>
          <w:rFonts w:ascii="Times New Roman" w:hAnsi="Times New Roman" w:cs="Times New Roman"/>
          <w:sz w:val="18"/>
          <w:szCs w:val="18"/>
        </w:rPr>
        <w:t>его использованием в электронной форме</w:t>
      </w:r>
      <w:r w:rsidRPr="002B301D">
        <w:rPr>
          <w:rFonts w:ascii="Times New Roman" w:hAnsi="Times New Roman" w:cs="Times New Roman"/>
          <w:sz w:val="18"/>
          <w:szCs w:val="18"/>
        </w:rPr>
        <w:t>.</w:t>
      </w:r>
    </w:p>
    <w:p w:rsidR="009A04C0" w:rsidRPr="002B301D" w:rsidRDefault="009A04C0"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52" w:name="_ref_1-a174f9aceefe46"/>
      <w:r w:rsidRPr="002B301D">
        <w:rPr>
          <w:rFonts w:ascii="Times New Roman" w:hAnsi="Times New Roman" w:cs="Times New Roman"/>
          <w:bCs/>
          <w:sz w:val="18"/>
          <w:szCs w:val="18"/>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w:t>
      </w:r>
      <w:r w:rsidR="00645FEB">
        <w:rPr>
          <w:rFonts w:ascii="Times New Roman" w:hAnsi="Times New Roman" w:cs="Times New Roman"/>
          <w:bCs/>
          <w:sz w:val="18"/>
          <w:szCs w:val="18"/>
        </w:rPr>
        <w:t>, если</w:t>
      </w:r>
      <w:r w:rsidRPr="002B301D">
        <w:rPr>
          <w:rFonts w:ascii="Times New Roman" w:hAnsi="Times New Roman" w:cs="Times New Roman"/>
          <w:bCs/>
          <w:sz w:val="18"/>
          <w:szCs w:val="18"/>
        </w:rPr>
        <w:t xml:space="preserve">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гражданским законодательством</w:t>
      </w:r>
      <w:r w:rsidR="00645FEB">
        <w:rPr>
          <w:rFonts w:ascii="Times New Roman" w:hAnsi="Times New Roman" w:cs="Times New Roman"/>
          <w:bCs/>
          <w:sz w:val="18"/>
          <w:szCs w:val="18"/>
        </w:rPr>
        <w:t xml:space="preserve"> РФ</w:t>
      </w:r>
      <w:r w:rsidRPr="002B301D">
        <w:rPr>
          <w:rFonts w:ascii="Times New Roman" w:hAnsi="Times New Roman" w:cs="Times New Roman"/>
          <w:bCs/>
          <w:sz w:val="18"/>
          <w:szCs w:val="18"/>
        </w:rPr>
        <w:t xml:space="preserve"> являются основанием для одностороннего отказа Заказчика от исполнения Контракта.</w:t>
      </w:r>
      <w:bookmarkEnd w:id="52"/>
    </w:p>
    <w:p w:rsidR="009A04C0" w:rsidRPr="002B301D" w:rsidRDefault="009A04C0"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53" w:name="_ref_1-caed8dcdf6bc4a"/>
      <w:r w:rsidRPr="002B301D">
        <w:rPr>
          <w:rFonts w:ascii="Times New Roman" w:hAnsi="Times New Roman" w:cs="Times New Roman"/>
          <w:bCs/>
          <w:sz w:val="18"/>
          <w:szCs w:val="18"/>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53"/>
    </w:p>
    <w:p w:rsidR="009A04C0" w:rsidRPr="002B301D" w:rsidRDefault="009A04C0"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54" w:name="_ref_1-d6261d2d0e6841"/>
      <w:r w:rsidRPr="002B301D">
        <w:rPr>
          <w:rFonts w:ascii="Times New Roman" w:hAnsi="Times New Roman" w:cs="Times New Roman"/>
          <w:bCs/>
          <w:sz w:val="18"/>
          <w:szCs w:val="18"/>
        </w:rPr>
        <w:t>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данного требования считается надлежащим уведомлением Заказчика об одностороннем отказе от исполнения Контракта. Датой такого надлежащего уведомления считается:</w:t>
      </w:r>
      <w:bookmarkEnd w:id="54"/>
    </w:p>
    <w:p w:rsidR="009A04C0" w:rsidRPr="002B301D" w:rsidRDefault="009A04C0" w:rsidP="00B8649D">
      <w:pPr>
        <w:pStyle w:val="ConsPlusNormal"/>
        <w:widowControl/>
        <w:tabs>
          <w:tab w:val="left" w:pos="993"/>
        </w:tabs>
        <w:spacing w:line="228" w:lineRule="auto"/>
        <w:ind w:firstLine="567"/>
        <w:jc w:val="both"/>
        <w:rPr>
          <w:rFonts w:ascii="Times New Roman" w:hAnsi="Times New Roman" w:cs="Times New Roman"/>
          <w:sz w:val="18"/>
          <w:szCs w:val="18"/>
        </w:rPr>
      </w:pPr>
      <w:r w:rsidRPr="002B301D">
        <w:rPr>
          <w:rFonts w:ascii="Times New Roman" w:hAnsi="Times New Roman" w:cs="Times New Roman"/>
          <w:sz w:val="18"/>
          <w:szCs w:val="18"/>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9A04C0" w:rsidRPr="002B301D" w:rsidRDefault="009A04C0" w:rsidP="00B8649D">
      <w:pPr>
        <w:pStyle w:val="ConsPlusNormal"/>
        <w:widowControl/>
        <w:tabs>
          <w:tab w:val="left" w:pos="993"/>
        </w:tabs>
        <w:spacing w:line="228" w:lineRule="auto"/>
        <w:ind w:firstLine="567"/>
        <w:jc w:val="both"/>
        <w:rPr>
          <w:rFonts w:ascii="Times New Roman" w:hAnsi="Times New Roman" w:cs="Times New Roman"/>
          <w:sz w:val="18"/>
          <w:szCs w:val="18"/>
        </w:rPr>
      </w:pPr>
      <w:r w:rsidRPr="002B301D">
        <w:rPr>
          <w:rFonts w:ascii="Times New Roman" w:hAnsi="Times New Roman" w:cs="Times New Roman"/>
          <w:sz w:val="18"/>
          <w:szCs w:val="18"/>
        </w:rPr>
        <w:t>- дата получения Поставщиком подтверждения о вручении Заказчику заказного письма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9A04C0" w:rsidRPr="002B301D" w:rsidRDefault="009A04C0"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55" w:name="_ref_1-d9754164de334f"/>
      <w:r w:rsidRPr="002B301D">
        <w:rPr>
          <w:rFonts w:ascii="Times New Roman" w:hAnsi="Times New Roman" w:cs="Times New Roman"/>
          <w:bCs/>
          <w:sz w:val="18"/>
          <w:szCs w:val="18"/>
        </w:rPr>
        <w:t>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bookmarkEnd w:id="55"/>
    </w:p>
    <w:p w:rsidR="009A04C0" w:rsidRPr="002B301D" w:rsidRDefault="009A04C0" w:rsidP="00B8649D">
      <w:pPr>
        <w:pStyle w:val="ConsPlusNormal"/>
        <w:widowControl/>
        <w:numPr>
          <w:ilvl w:val="1"/>
          <w:numId w:val="3"/>
        </w:numPr>
        <w:tabs>
          <w:tab w:val="left" w:pos="1134"/>
        </w:tabs>
        <w:spacing w:line="228" w:lineRule="auto"/>
        <w:ind w:left="0" w:firstLine="567"/>
        <w:jc w:val="both"/>
        <w:rPr>
          <w:rFonts w:ascii="Times New Roman" w:hAnsi="Times New Roman" w:cs="Times New Roman"/>
          <w:bCs/>
          <w:sz w:val="18"/>
          <w:szCs w:val="18"/>
        </w:rPr>
      </w:pPr>
      <w:bookmarkStart w:id="56" w:name="_ref_1-0ecd496a30dd44"/>
      <w:r w:rsidRPr="002B301D">
        <w:rPr>
          <w:rFonts w:ascii="Times New Roman" w:hAnsi="Times New Roman" w:cs="Times New Roman"/>
          <w:bCs/>
          <w:sz w:val="18"/>
          <w:szCs w:val="18"/>
        </w:rPr>
        <w:t>Нарушение Поставщиком срока поставки признается сторонами существенным нарушением и дает Заказчику право потребовать расторжения Контракта.</w:t>
      </w:r>
      <w:bookmarkEnd w:id="56"/>
    </w:p>
    <w:p w:rsidR="00367821" w:rsidRPr="002B301D" w:rsidRDefault="00367821" w:rsidP="00B8649D">
      <w:pPr>
        <w:pStyle w:val="ConsPlusNormal"/>
        <w:widowControl/>
        <w:numPr>
          <w:ilvl w:val="1"/>
          <w:numId w:val="3"/>
        </w:numPr>
        <w:tabs>
          <w:tab w:val="left" w:pos="1134"/>
        </w:tabs>
        <w:spacing w:line="228" w:lineRule="auto"/>
        <w:ind w:left="0" w:firstLine="567"/>
        <w:jc w:val="both"/>
        <w:rPr>
          <w:rFonts w:ascii="Times New Roman" w:hAnsi="Times New Roman" w:cs="Times New Roman"/>
          <w:sz w:val="18"/>
          <w:szCs w:val="18"/>
        </w:rPr>
      </w:pPr>
      <w:r w:rsidRPr="002B301D">
        <w:rPr>
          <w:rFonts w:ascii="Times New Roman" w:hAnsi="Times New Roman" w:cs="Times New Roman"/>
          <w:sz w:val="18"/>
          <w:szCs w:val="18"/>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67821" w:rsidRPr="002B301D" w:rsidRDefault="00367821" w:rsidP="00B8649D">
      <w:pPr>
        <w:pStyle w:val="ConsPlusNormal"/>
        <w:widowControl/>
        <w:numPr>
          <w:ilvl w:val="1"/>
          <w:numId w:val="3"/>
        </w:numPr>
        <w:tabs>
          <w:tab w:val="left" w:pos="1134"/>
        </w:tabs>
        <w:spacing w:line="228" w:lineRule="auto"/>
        <w:ind w:left="0" w:firstLine="567"/>
        <w:jc w:val="both"/>
        <w:rPr>
          <w:rFonts w:ascii="Times New Roman" w:hAnsi="Times New Roman" w:cs="Times New Roman"/>
          <w:sz w:val="18"/>
          <w:szCs w:val="18"/>
        </w:rPr>
      </w:pPr>
      <w:r w:rsidRPr="002B301D">
        <w:rPr>
          <w:rFonts w:ascii="Times New Roman" w:hAnsi="Times New Roman" w:cs="Times New Roman"/>
          <w:sz w:val="18"/>
          <w:szCs w:val="18"/>
        </w:rPr>
        <w:t xml:space="preserve">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667997" w:rsidRPr="002B301D">
        <w:rPr>
          <w:rFonts w:ascii="Times New Roman" w:hAnsi="Times New Roman" w:cs="Times New Roman"/>
          <w:sz w:val="18"/>
          <w:szCs w:val="18"/>
        </w:rPr>
        <w:t>3 (трех) рабочих</w:t>
      </w:r>
      <w:r w:rsidRPr="002B301D">
        <w:rPr>
          <w:rFonts w:ascii="Times New Roman" w:hAnsi="Times New Roman" w:cs="Times New Roman"/>
          <w:sz w:val="18"/>
          <w:szCs w:val="18"/>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67821" w:rsidRPr="002B301D" w:rsidRDefault="00367821" w:rsidP="00B8649D">
      <w:pPr>
        <w:pStyle w:val="ConsPlusNormal"/>
        <w:widowControl/>
        <w:numPr>
          <w:ilvl w:val="1"/>
          <w:numId w:val="3"/>
        </w:numPr>
        <w:tabs>
          <w:tab w:val="left" w:pos="1134"/>
        </w:tabs>
        <w:spacing w:line="228" w:lineRule="auto"/>
        <w:ind w:left="0" w:firstLine="567"/>
        <w:jc w:val="both"/>
        <w:rPr>
          <w:rFonts w:ascii="Times New Roman" w:hAnsi="Times New Roman" w:cs="Times New Roman"/>
          <w:sz w:val="18"/>
          <w:szCs w:val="18"/>
        </w:rPr>
      </w:pPr>
      <w:r w:rsidRPr="002B301D">
        <w:rPr>
          <w:rFonts w:ascii="Times New Roman" w:hAnsi="Times New Roman" w:cs="Times New Roman"/>
          <w:sz w:val="18"/>
          <w:szCs w:val="18"/>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67821" w:rsidRPr="002B301D" w:rsidRDefault="00367821" w:rsidP="00B8649D">
      <w:pPr>
        <w:pStyle w:val="ConsPlusNormal"/>
        <w:widowControl/>
        <w:numPr>
          <w:ilvl w:val="1"/>
          <w:numId w:val="3"/>
        </w:numPr>
        <w:tabs>
          <w:tab w:val="left" w:pos="1134"/>
        </w:tabs>
        <w:spacing w:line="228" w:lineRule="auto"/>
        <w:ind w:left="0" w:firstLine="567"/>
        <w:jc w:val="both"/>
        <w:rPr>
          <w:rFonts w:ascii="Times New Roman" w:hAnsi="Times New Roman" w:cs="Times New Roman"/>
          <w:sz w:val="18"/>
          <w:szCs w:val="18"/>
        </w:rPr>
      </w:pPr>
      <w:r w:rsidRPr="002B301D">
        <w:rPr>
          <w:rFonts w:ascii="Times New Roman" w:hAnsi="Times New Roman" w:cs="Times New Roman"/>
          <w:sz w:val="18"/>
          <w:szCs w:val="18"/>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67821" w:rsidRPr="002B301D" w:rsidRDefault="00367821" w:rsidP="00B8649D">
      <w:pPr>
        <w:pStyle w:val="ConsPlusNormal"/>
        <w:widowControl/>
        <w:spacing w:line="228" w:lineRule="auto"/>
        <w:ind w:firstLine="709"/>
        <w:jc w:val="both"/>
        <w:rPr>
          <w:rFonts w:ascii="Times New Roman" w:hAnsi="Times New Roman" w:cs="Times New Roman"/>
          <w:sz w:val="18"/>
          <w:szCs w:val="18"/>
        </w:rPr>
      </w:pPr>
    </w:p>
    <w:p w:rsidR="00367821" w:rsidRPr="002B301D" w:rsidRDefault="00DD54A2" w:rsidP="00B8649D">
      <w:pPr>
        <w:pStyle w:val="ConsPlusNormal"/>
        <w:widowControl/>
        <w:numPr>
          <w:ilvl w:val="0"/>
          <w:numId w:val="3"/>
        </w:numPr>
        <w:spacing w:line="228" w:lineRule="auto"/>
        <w:jc w:val="center"/>
        <w:outlineLvl w:val="1"/>
        <w:rPr>
          <w:rFonts w:ascii="Times New Roman" w:hAnsi="Times New Roman" w:cs="Times New Roman"/>
          <w:b/>
          <w:sz w:val="18"/>
          <w:szCs w:val="18"/>
        </w:rPr>
      </w:pPr>
      <w:r w:rsidRPr="002B301D">
        <w:rPr>
          <w:rFonts w:ascii="Times New Roman" w:hAnsi="Times New Roman" w:cs="Times New Roman"/>
          <w:b/>
          <w:sz w:val="18"/>
          <w:szCs w:val="18"/>
        </w:rPr>
        <w:t>РАССМОТРЕНИЕ И РАЗРЕШЕНИЕ СПОРОВ</w:t>
      </w:r>
    </w:p>
    <w:p w:rsidR="007E7D15" w:rsidRPr="002B301D" w:rsidRDefault="007E7D15" w:rsidP="00FA417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57" w:name="_ref_1-bcbfb86626094c"/>
      <w:r w:rsidRPr="002B301D">
        <w:rPr>
          <w:rFonts w:ascii="Times New Roman" w:hAnsi="Times New Roman" w:cs="Times New Roman"/>
          <w:bCs/>
          <w:sz w:val="18"/>
          <w:szCs w:val="18"/>
        </w:rPr>
        <w:t>Досудебный (претензионный) порядок разрешения споров</w:t>
      </w:r>
      <w:bookmarkEnd w:id="57"/>
      <w:r w:rsidR="00FA417D">
        <w:rPr>
          <w:rFonts w:ascii="Times New Roman" w:hAnsi="Times New Roman" w:cs="Times New Roman"/>
          <w:bCs/>
          <w:sz w:val="18"/>
          <w:szCs w:val="18"/>
        </w:rPr>
        <w:t xml:space="preserve">, </w:t>
      </w:r>
      <w:r w:rsidR="00FA417D" w:rsidRPr="00FA417D">
        <w:rPr>
          <w:rFonts w:ascii="Times New Roman" w:hAnsi="Times New Roman" w:cs="Times New Roman"/>
          <w:bCs/>
          <w:sz w:val="18"/>
          <w:szCs w:val="18"/>
        </w:rPr>
        <w:t>вытекающих из Контракта, является для Сторон обязательным.</w:t>
      </w:r>
    </w:p>
    <w:p w:rsidR="007E7D15" w:rsidRPr="002B301D" w:rsidRDefault="007E7D15" w:rsidP="00B8649D">
      <w:pPr>
        <w:pStyle w:val="ConsPlusNormal"/>
        <w:widowControl/>
        <w:numPr>
          <w:ilvl w:val="2"/>
          <w:numId w:val="3"/>
        </w:numPr>
        <w:tabs>
          <w:tab w:val="left" w:pos="1134"/>
        </w:tabs>
        <w:spacing w:line="228" w:lineRule="auto"/>
        <w:ind w:left="0" w:firstLine="567"/>
        <w:jc w:val="both"/>
        <w:rPr>
          <w:rFonts w:ascii="Times New Roman" w:hAnsi="Times New Roman" w:cs="Times New Roman"/>
          <w:bCs/>
          <w:sz w:val="18"/>
          <w:szCs w:val="18"/>
        </w:rPr>
      </w:pPr>
      <w:bookmarkStart w:id="58" w:name="_ref_1-fddef2849b544f"/>
      <w:r w:rsidRPr="002B301D">
        <w:rPr>
          <w:rFonts w:ascii="Times New Roman" w:hAnsi="Times New Roman" w:cs="Times New Roman"/>
          <w:bCs/>
          <w:sz w:val="18"/>
          <w:szCs w:val="18"/>
        </w:rPr>
        <w:t>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bookmarkEnd w:id="58"/>
    </w:p>
    <w:p w:rsidR="007E7D15" w:rsidRPr="002B301D" w:rsidRDefault="007E7D15" w:rsidP="00B8649D">
      <w:pPr>
        <w:pStyle w:val="ConsPlusNormal"/>
        <w:widowControl/>
        <w:numPr>
          <w:ilvl w:val="2"/>
          <w:numId w:val="3"/>
        </w:numPr>
        <w:tabs>
          <w:tab w:val="left" w:pos="1134"/>
        </w:tabs>
        <w:spacing w:line="228" w:lineRule="auto"/>
        <w:ind w:left="0" w:firstLine="567"/>
        <w:jc w:val="both"/>
        <w:rPr>
          <w:rFonts w:ascii="Times New Roman" w:hAnsi="Times New Roman" w:cs="Times New Roman"/>
          <w:bCs/>
          <w:sz w:val="18"/>
          <w:szCs w:val="18"/>
        </w:rPr>
      </w:pPr>
      <w:bookmarkStart w:id="59" w:name="_ref_1-4d50b2a23bf746"/>
      <w:r w:rsidRPr="002B301D">
        <w:rPr>
          <w:rFonts w:ascii="Times New Roman" w:hAnsi="Times New Roman" w:cs="Times New Roman"/>
          <w:bCs/>
          <w:sz w:val="18"/>
          <w:szCs w:val="18"/>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59"/>
    </w:p>
    <w:p w:rsidR="007E7D15" w:rsidRPr="002B301D" w:rsidRDefault="007E7D15" w:rsidP="00B8649D">
      <w:pPr>
        <w:pStyle w:val="ConsPlusNormal"/>
        <w:widowControl/>
        <w:numPr>
          <w:ilvl w:val="2"/>
          <w:numId w:val="3"/>
        </w:numPr>
        <w:tabs>
          <w:tab w:val="left" w:pos="1134"/>
        </w:tabs>
        <w:spacing w:line="228" w:lineRule="auto"/>
        <w:ind w:left="0" w:firstLine="567"/>
        <w:jc w:val="both"/>
        <w:rPr>
          <w:rFonts w:ascii="Times New Roman" w:hAnsi="Times New Roman" w:cs="Times New Roman"/>
          <w:bCs/>
          <w:sz w:val="18"/>
          <w:szCs w:val="18"/>
        </w:rPr>
      </w:pPr>
      <w:bookmarkStart w:id="60" w:name="_ref_1-4cd79e9e58b043"/>
      <w:r w:rsidRPr="002B301D">
        <w:rPr>
          <w:rFonts w:ascii="Times New Roman" w:hAnsi="Times New Roman" w:cs="Times New Roman"/>
          <w:bCs/>
          <w:sz w:val="18"/>
          <w:szCs w:val="18"/>
        </w:rPr>
        <w:t xml:space="preserve">Сторона, которая получила претензию, обязана ее рассмотреть и направить письменный мотивированный ответ другой стороне в течение </w:t>
      </w:r>
      <w:r w:rsidRPr="002B301D">
        <w:rPr>
          <w:rFonts w:ascii="Times New Roman" w:hAnsi="Times New Roman" w:cs="Times New Roman"/>
          <w:bCs/>
          <w:sz w:val="18"/>
          <w:szCs w:val="18"/>
          <w:u w:val="single"/>
        </w:rPr>
        <w:t>20 (двадцати) календарных дней</w:t>
      </w:r>
      <w:r w:rsidRPr="002B301D">
        <w:rPr>
          <w:rFonts w:ascii="Times New Roman" w:hAnsi="Times New Roman" w:cs="Times New Roman"/>
          <w:bCs/>
          <w:sz w:val="18"/>
          <w:szCs w:val="18"/>
        </w:rPr>
        <w:t xml:space="preserve"> с момента получения претензии.</w:t>
      </w:r>
      <w:bookmarkEnd w:id="60"/>
    </w:p>
    <w:p w:rsidR="007E7D15" w:rsidRPr="002B301D" w:rsidRDefault="007E7D15" w:rsidP="00B8649D">
      <w:pPr>
        <w:pStyle w:val="ConsPlusNormal"/>
        <w:widowControl/>
        <w:numPr>
          <w:ilvl w:val="2"/>
          <w:numId w:val="3"/>
        </w:numPr>
        <w:tabs>
          <w:tab w:val="left" w:pos="1134"/>
        </w:tabs>
        <w:spacing w:line="228" w:lineRule="auto"/>
        <w:ind w:left="0" w:firstLine="567"/>
        <w:jc w:val="both"/>
        <w:rPr>
          <w:rFonts w:ascii="Times New Roman" w:hAnsi="Times New Roman" w:cs="Times New Roman"/>
          <w:bCs/>
          <w:sz w:val="18"/>
          <w:szCs w:val="18"/>
        </w:rPr>
      </w:pPr>
      <w:bookmarkStart w:id="61" w:name="_ref_1-33657cd42f464a"/>
      <w:r w:rsidRPr="002B301D">
        <w:rPr>
          <w:rFonts w:ascii="Times New Roman" w:hAnsi="Times New Roman" w:cs="Times New Roman"/>
          <w:bCs/>
          <w:sz w:val="18"/>
          <w:szCs w:val="18"/>
        </w:rPr>
        <w:t xml:space="preserve">Заинтересованная сторона вправе обратиться в </w:t>
      </w:r>
      <w:r w:rsidR="00D65559">
        <w:rPr>
          <w:rFonts w:ascii="Times New Roman" w:hAnsi="Times New Roman" w:cs="Times New Roman"/>
          <w:bCs/>
          <w:sz w:val="18"/>
          <w:szCs w:val="18"/>
        </w:rPr>
        <w:t>Арбитражный суд Воронежской области</w:t>
      </w:r>
      <w:r w:rsidRPr="002B301D">
        <w:rPr>
          <w:rFonts w:ascii="Times New Roman" w:hAnsi="Times New Roman" w:cs="Times New Roman"/>
          <w:bCs/>
          <w:sz w:val="18"/>
          <w:szCs w:val="18"/>
        </w:rPr>
        <w:t xml:space="preserve"> по истечении </w:t>
      </w:r>
      <w:r w:rsidRPr="002B301D">
        <w:rPr>
          <w:rFonts w:ascii="Times New Roman" w:hAnsi="Times New Roman" w:cs="Times New Roman"/>
          <w:bCs/>
          <w:sz w:val="18"/>
          <w:szCs w:val="18"/>
          <w:u w:val="single"/>
        </w:rPr>
        <w:t>30 (тридцати) календарных дней</w:t>
      </w:r>
      <w:r w:rsidRPr="002B301D">
        <w:rPr>
          <w:rFonts w:ascii="Times New Roman" w:hAnsi="Times New Roman" w:cs="Times New Roman"/>
          <w:bCs/>
          <w:sz w:val="18"/>
          <w:szCs w:val="18"/>
        </w:rPr>
        <w:t xml:space="preserve">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bookmarkEnd w:id="61"/>
    </w:p>
    <w:p w:rsidR="007E7D15" w:rsidRPr="002B301D" w:rsidRDefault="007E7D15" w:rsidP="00B8649D">
      <w:pPr>
        <w:pStyle w:val="ConsPlusNormal"/>
        <w:widowControl/>
        <w:numPr>
          <w:ilvl w:val="1"/>
          <w:numId w:val="3"/>
        </w:numPr>
        <w:tabs>
          <w:tab w:val="left" w:pos="993"/>
        </w:tabs>
        <w:spacing w:line="228" w:lineRule="auto"/>
        <w:ind w:left="0" w:firstLine="567"/>
        <w:jc w:val="both"/>
        <w:rPr>
          <w:rFonts w:ascii="Times New Roman" w:hAnsi="Times New Roman" w:cs="Times New Roman"/>
          <w:bCs/>
          <w:sz w:val="18"/>
          <w:szCs w:val="18"/>
        </w:rPr>
      </w:pPr>
      <w:bookmarkStart w:id="62" w:name="_ref_1-28e995a8bb7042"/>
      <w:r w:rsidRPr="002B301D">
        <w:rPr>
          <w:rFonts w:ascii="Times New Roman" w:hAnsi="Times New Roman" w:cs="Times New Roman"/>
          <w:bCs/>
          <w:sz w:val="18"/>
          <w:szCs w:val="18"/>
        </w:rPr>
        <w:t>Споры, возникающие между Заказчиком и Поставщиком при заключении, изменении, расторжении и выполнении Контракта, а также споры о возмещении понесенных убытков, рассматриваются в установленном процессуальным законодательством порядке компетентным судом.</w:t>
      </w:r>
      <w:bookmarkEnd w:id="62"/>
    </w:p>
    <w:p w:rsidR="00367821" w:rsidRDefault="00367821" w:rsidP="00B8649D">
      <w:pPr>
        <w:pStyle w:val="ConsPlusNormal"/>
        <w:widowControl/>
        <w:spacing w:line="228" w:lineRule="auto"/>
        <w:ind w:firstLine="709"/>
        <w:jc w:val="both"/>
        <w:rPr>
          <w:rFonts w:ascii="Times New Roman" w:hAnsi="Times New Roman" w:cs="Times New Roman"/>
          <w:b/>
          <w:sz w:val="18"/>
          <w:szCs w:val="18"/>
        </w:rPr>
      </w:pPr>
    </w:p>
    <w:p w:rsidR="00260890" w:rsidRPr="0072364C" w:rsidRDefault="00260890" w:rsidP="00260890">
      <w:pPr>
        <w:pStyle w:val="ConsPlusNormal"/>
        <w:tabs>
          <w:tab w:val="left" w:pos="993"/>
          <w:tab w:val="left" w:pos="1134"/>
        </w:tabs>
        <w:spacing w:after="120" w:line="228" w:lineRule="auto"/>
        <w:ind w:left="567"/>
        <w:jc w:val="center"/>
        <w:rPr>
          <w:rFonts w:ascii="Times New Roman" w:hAnsi="Times New Roman" w:cs="Times New Roman"/>
          <w:b/>
          <w:sz w:val="18"/>
          <w:szCs w:val="18"/>
        </w:rPr>
      </w:pPr>
      <w:r w:rsidRPr="0072364C">
        <w:rPr>
          <w:rFonts w:ascii="Times New Roman" w:hAnsi="Times New Roman" w:cs="Times New Roman"/>
          <w:b/>
          <w:sz w:val="18"/>
          <w:szCs w:val="18"/>
        </w:rPr>
        <w:t>9. АНТИКОРРУПЦИОННАЯ ОГОВОРКА</w:t>
      </w:r>
    </w:p>
    <w:p w:rsidR="00260890" w:rsidRPr="00457BEE" w:rsidRDefault="00260890" w:rsidP="00260890">
      <w:pPr>
        <w:pStyle w:val="ConsPlusNormal"/>
        <w:spacing w:line="228" w:lineRule="auto"/>
        <w:ind w:firstLine="567"/>
        <w:jc w:val="both"/>
        <w:rPr>
          <w:rFonts w:ascii="Times New Roman" w:hAnsi="Times New Roman" w:cs="Times New Roman"/>
          <w:sz w:val="18"/>
          <w:szCs w:val="18"/>
        </w:rPr>
      </w:pPr>
      <w:r>
        <w:rPr>
          <w:rFonts w:ascii="Times New Roman" w:hAnsi="Times New Roman" w:cs="Times New Roman"/>
          <w:sz w:val="18"/>
          <w:szCs w:val="18"/>
        </w:rPr>
        <w:t>9</w:t>
      </w:r>
      <w:r w:rsidRPr="00457BEE">
        <w:rPr>
          <w:rFonts w:ascii="Times New Roman" w:hAnsi="Times New Roman" w:cs="Times New Roman"/>
          <w:sz w:val="18"/>
          <w:szCs w:val="18"/>
        </w:rPr>
        <w:t xml:space="preserve">.1. При исполнении своих обязательств по настоящему Контракту Стороны, их аффилированные лица, работники, сотрудники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rsidR="00260890" w:rsidRPr="00457BEE" w:rsidRDefault="00260890" w:rsidP="00260890">
      <w:pPr>
        <w:pStyle w:val="ConsPlusNormal"/>
        <w:spacing w:line="228" w:lineRule="auto"/>
        <w:ind w:firstLine="567"/>
        <w:jc w:val="both"/>
        <w:rPr>
          <w:rFonts w:ascii="Times New Roman" w:hAnsi="Times New Roman" w:cs="Times New Roman"/>
          <w:sz w:val="18"/>
          <w:szCs w:val="18"/>
        </w:rPr>
      </w:pPr>
      <w:r>
        <w:rPr>
          <w:rFonts w:ascii="Times New Roman" w:hAnsi="Times New Roman" w:cs="Times New Roman"/>
          <w:sz w:val="18"/>
          <w:szCs w:val="18"/>
        </w:rPr>
        <w:t>9</w:t>
      </w:r>
      <w:r w:rsidRPr="00457BEE">
        <w:rPr>
          <w:rFonts w:ascii="Times New Roman" w:hAnsi="Times New Roman" w:cs="Times New Roman"/>
          <w:sz w:val="18"/>
          <w:szCs w:val="18"/>
        </w:rPr>
        <w:t>.2. При исполнении своих обязательств по настоящему Контракту Стороны, их аффилированные лица, работники, сотрудники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о противодействии коррупции.</w:t>
      </w:r>
    </w:p>
    <w:p w:rsidR="00260890" w:rsidRPr="00457BEE" w:rsidRDefault="00260890" w:rsidP="00260890">
      <w:pPr>
        <w:pStyle w:val="ConsPlusNormal"/>
        <w:spacing w:line="228" w:lineRule="auto"/>
        <w:ind w:firstLine="567"/>
        <w:jc w:val="both"/>
        <w:rPr>
          <w:rFonts w:ascii="Times New Roman" w:hAnsi="Times New Roman" w:cs="Times New Roman"/>
          <w:sz w:val="18"/>
          <w:szCs w:val="18"/>
        </w:rPr>
      </w:pPr>
      <w:r>
        <w:rPr>
          <w:rFonts w:ascii="Times New Roman" w:hAnsi="Times New Roman" w:cs="Times New Roman"/>
          <w:sz w:val="18"/>
          <w:szCs w:val="18"/>
        </w:rPr>
        <w:t>9</w:t>
      </w:r>
      <w:r w:rsidRPr="00457BEE">
        <w:rPr>
          <w:rFonts w:ascii="Times New Roman" w:hAnsi="Times New Roman" w:cs="Times New Roman"/>
          <w:sz w:val="18"/>
          <w:szCs w:val="18"/>
        </w:rPr>
        <w:t xml:space="preserve">.3. В случае возникновения у Стороны подозрений, что произошло или может произойти нарушение каких-либо положений пункта </w:t>
      </w:r>
      <w:r>
        <w:rPr>
          <w:rFonts w:ascii="Times New Roman" w:hAnsi="Times New Roman" w:cs="Times New Roman"/>
          <w:sz w:val="18"/>
          <w:szCs w:val="18"/>
        </w:rPr>
        <w:t>9</w:t>
      </w:r>
      <w:r w:rsidRPr="00457BEE">
        <w:rPr>
          <w:rFonts w:ascii="Times New Roman" w:hAnsi="Times New Roman" w:cs="Times New Roman"/>
          <w:sz w:val="18"/>
          <w:szCs w:val="18"/>
        </w:rPr>
        <w:t xml:space="preserve">.1,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rFonts w:ascii="Times New Roman" w:hAnsi="Times New Roman" w:cs="Times New Roman"/>
          <w:sz w:val="18"/>
          <w:szCs w:val="18"/>
        </w:rPr>
        <w:t>9</w:t>
      </w:r>
      <w:r w:rsidRPr="00457BEE">
        <w:rPr>
          <w:rFonts w:ascii="Times New Roman" w:hAnsi="Times New Roman" w:cs="Times New Roman"/>
          <w:sz w:val="18"/>
          <w:szCs w:val="18"/>
        </w:rPr>
        <w:t xml:space="preserve">.1 настоящего Контракта другой Стороной, ее аффилированными лицами, работниками, сотрудниками или посредниками. Сторона, получившая уведомление о нарушении каких-либо положений пункта </w:t>
      </w:r>
      <w:r>
        <w:rPr>
          <w:rFonts w:ascii="Times New Roman" w:hAnsi="Times New Roman" w:cs="Times New Roman"/>
          <w:sz w:val="18"/>
          <w:szCs w:val="18"/>
        </w:rPr>
        <w:t>9</w:t>
      </w:r>
      <w:r w:rsidRPr="00457BEE">
        <w:rPr>
          <w:rFonts w:ascii="Times New Roman" w:hAnsi="Times New Roman" w:cs="Times New Roman"/>
          <w:sz w:val="18"/>
          <w:szCs w:val="18"/>
        </w:rPr>
        <w:t>.1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260890" w:rsidRPr="00457BEE" w:rsidRDefault="00260890" w:rsidP="00260890">
      <w:pPr>
        <w:pStyle w:val="ConsPlusNormal"/>
        <w:widowControl/>
        <w:spacing w:line="228" w:lineRule="auto"/>
        <w:ind w:firstLine="567"/>
        <w:jc w:val="both"/>
        <w:rPr>
          <w:rFonts w:ascii="Times New Roman" w:hAnsi="Times New Roman" w:cs="Times New Roman"/>
          <w:sz w:val="18"/>
          <w:szCs w:val="18"/>
        </w:rPr>
      </w:pPr>
      <w:r>
        <w:rPr>
          <w:rFonts w:ascii="Times New Roman" w:hAnsi="Times New Roman" w:cs="Times New Roman"/>
          <w:sz w:val="18"/>
          <w:szCs w:val="18"/>
        </w:rPr>
        <w:t>9</w:t>
      </w:r>
      <w:r w:rsidRPr="00457BEE">
        <w:rPr>
          <w:rFonts w:ascii="Times New Roman" w:hAnsi="Times New Roman" w:cs="Times New Roman"/>
          <w:sz w:val="18"/>
          <w:szCs w:val="18"/>
        </w:rPr>
        <w:t xml:space="preserve">.4. Стороны гарантируют осуществление надлежащего разбирательства по фактам нарушения положений пункта </w:t>
      </w:r>
      <w:r>
        <w:rPr>
          <w:rFonts w:ascii="Times New Roman" w:hAnsi="Times New Roman" w:cs="Times New Roman"/>
          <w:sz w:val="18"/>
          <w:szCs w:val="18"/>
        </w:rPr>
        <w:t>9</w:t>
      </w:r>
      <w:r w:rsidRPr="00457BEE">
        <w:rPr>
          <w:rFonts w:ascii="Times New Roman" w:hAnsi="Times New Roman" w:cs="Times New Roman"/>
          <w:sz w:val="18"/>
          <w:szCs w:val="18"/>
        </w:rPr>
        <w:t xml:space="preserve">.1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sidRPr="00457BEE">
        <w:rPr>
          <w:rFonts w:ascii="Times New Roman" w:hAnsi="Times New Roman" w:cs="Times New Roman"/>
          <w:sz w:val="18"/>
          <w:szCs w:val="18"/>
        </w:rPr>
        <w:lastRenderedPageBreak/>
        <w:t>для уведомившей Стороны в целом, так и для конкретных работников, сотрудников уведомившей Стороны, сообщивших о факте нарушений.</w:t>
      </w:r>
    </w:p>
    <w:p w:rsidR="00260890" w:rsidRPr="002B301D" w:rsidRDefault="00260890" w:rsidP="00B8649D">
      <w:pPr>
        <w:pStyle w:val="ConsPlusNormal"/>
        <w:widowControl/>
        <w:spacing w:line="228" w:lineRule="auto"/>
        <w:ind w:firstLine="709"/>
        <w:jc w:val="both"/>
        <w:rPr>
          <w:rFonts w:ascii="Times New Roman" w:hAnsi="Times New Roman" w:cs="Times New Roman"/>
          <w:b/>
          <w:sz w:val="18"/>
          <w:szCs w:val="18"/>
        </w:rPr>
      </w:pPr>
    </w:p>
    <w:p w:rsidR="00367821" w:rsidRPr="002B301D" w:rsidRDefault="00DD54A2" w:rsidP="00260890">
      <w:pPr>
        <w:pStyle w:val="ConsPlusNormal"/>
        <w:widowControl/>
        <w:numPr>
          <w:ilvl w:val="0"/>
          <w:numId w:val="6"/>
        </w:numPr>
        <w:spacing w:line="228" w:lineRule="auto"/>
        <w:jc w:val="center"/>
        <w:outlineLvl w:val="1"/>
        <w:rPr>
          <w:rFonts w:ascii="Times New Roman" w:hAnsi="Times New Roman" w:cs="Times New Roman"/>
          <w:b/>
          <w:sz w:val="18"/>
          <w:szCs w:val="18"/>
        </w:rPr>
      </w:pPr>
      <w:r w:rsidRPr="002B301D">
        <w:rPr>
          <w:rFonts w:ascii="Times New Roman" w:hAnsi="Times New Roman" w:cs="Times New Roman"/>
          <w:b/>
          <w:sz w:val="18"/>
          <w:szCs w:val="18"/>
        </w:rPr>
        <w:t xml:space="preserve">СРОК ДЕЙСТВИЯ </w:t>
      </w:r>
      <w:r w:rsidR="007E7D15" w:rsidRPr="002B301D">
        <w:rPr>
          <w:rFonts w:ascii="Times New Roman" w:hAnsi="Times New Roman" w:cs="Times New Roman"/>
          <w:b/>
          <w:sz w:val="18"/>
          <w:szCs w:val="18"/>
        </w:rPr>
        <w:t>И ЗАКЛЮЧИТЕЛЬНЫЕ ПОЛОЖЕНИЯ</w:t>
      </w:r>
    </w:p>
    <w:p w:rsidR="00367821" w:rsidRPr="002B301D" w:rsidRDefault="00367821" w:rsidP="00260890">
      <w:pPr>
        <w:pStyle w:val="ConsPlusNormal"/>
        <w:widowControl/>
        <w:numPr>
          <w:ilvl w:val="1"/>
          <w:numId w:val="6"/>
        </w:numPr>
        <w:tabs>
          <w:tab w:val="left" w:pos="993"/>
        </w:tabs>
        <w:spacing w:line="228" w:lineRule="auto"/>
        <w:ind w:left="0" w:firstLine="567"/>
        <w:jc w:val="both"/>
        <w:rPr>
          <w:rFonts w:ascii="Times New Roman" w:hAnsi="Times New Roman" w:cs="Times New Roman"/>
          <w:sz w:val="18"/>
          <w:szCs w:val="18"/>
        </w:rPr>
      </w:pPr>
      <w:r w:rsidRPr="002B301D">
        <w:rPr>
          <w:rFonts w:ascii="Times New Roman" w:hAnsi="Times New Roman" w:cs="Times New Roman"/>
          <w:sz w:val="18"/>
          <w:szCs w:val="18"/>
        </w:rPr>
        <w:t xml:space="preserve">Контракт вступает в силу с момента его подписания обеими Сторонами и действует </w:t>
      </w:r>
      <w:r w:rsidR="0015327F" w:rsidRPr="00211F7D">
        <w:rPr>
          <w:rFonts w:ascii="Times New Roman" w:hAnsi="Times New Roman" w:cs="Times New Roman"/>
          <w:sz w:val="18"/>
          <w:szCs w:val="18"/>
          <w:u w:val="single"/>
        </w:rPr>
        <w:t>до</w:t>
      </w:r>
      <w:r w:rsidRPr="00211F7D">
        <w:rPr>
          <w:rFonts w:ascii="Times New Roman" w:hAnsi="Times New Roman" w:cs="Times New Roman"/>
          <w:sz w:val="18"/>
          <w:szCs w:val="18"/>
          <w:u w:val="single"/>
        </w:rPr>
        <w:t xml:space="preserve"> </w:t>
      </w:r>
      <w:r w:rsidR="00667997" w:rsidRPr="00211F7D">
        <w:rPr>
          <w:rFonts w:ascii="Times New Roman" w:hAnsi="Times New Roman" w:cs="Times New Roman"/>
          <w:sz w:val="18"/>
          <w:szCs w:val="18"/>
          <w:u w:val="single"/>
        </w:rPr>
        <w:t>31</w:t>
      </w:r>
      <w:r w:rsidR="00052870" w:rsidRPr="00211F7D">
        <w:rPr>
          <w:rFonts w:ascii="Times New Roman" w:hAnsi="Times New Roman" w:cs="Times New Roman"/>
          <w:sz w:val="18"/>
          <w:szCs w:val="18"/>
          <w:u w:val="single"/>
        </w:rPr>
        <w:t xml:space="preserve"> </w:t>
      </w:r>
      <w:r w:rsidR="00667997" w:rsidRPr="00211F7D">
        <w:rPr>
          <w:rFonts w:ascii="Times New Roman" w:hAnsi="Times New Roman" w:cs="Times New Roman"/>
          <w:sz w:val="18"/>
          <w:szCs w:val="18"/>
          <w:u w:val="single"/>
        </w:rPr>
        <w:t>декабря</w:t>
      </w:r>
      <w:r w:rsidR="00052870" w:rsidRPr="00211F7D">
        <w:rPr>
          <w:rFonts w:ascii="Times New Roman" w:hAnsi="Times New Roman" w:cs="Times New Roman"/>
          <w:sz w:val="18"/>
          <w:szCs w:val="18"/>
          <w:u w:val="single"/>
        </w:rPr>
        <w:t xml:space="preserve"> </w:t>
      </w:r>
      <w:r w:rsidR="00780986" w:rsidRPr="00211F7D">
        <w:rPr>
          <w:rFonts w:ascii="Times New Roman" w:hAnsi="Times New Roman" w:cs="Times New Roman"/>
          <w:sz w:val="18"/>
          <w:szCs w:val="18"/>
          <w:u w:val="single"/>
        </w:rPr>
        <w:t>202</w:t>
      </w:r>
      <w:r w:rsidR="00FD4B3F">
        <w:rPr>
          <w:rFonts w:ascii="Times New Roman" w:hAnsi="Times New Roman" w:cs="Times New Roman"/>
          <w:sz w:val="18"/>
          <w:szCs w:val="18"/>
          <w:u w:val="single"/>
        </w:rPr>
        <w:t>6</w:t>
      </w:r>
      <w:r w:rsidRPr="00211F7D">
        <w:rPr>
          <w:rFonts w:ascii="Times New Roman" w:hAnsi="Times New Roman" w:cs="Times New Roman"/>
          <w:sz w:val="18"/>
          <w:szCs w:val="18"/>
          <w:u w:val="single"/>
        </w:rPr>
        <w:t xml:space="preserve"> г.</w:t>
      </w:r>
      <w:r w:rsidRPr="00211F7D">
        <w:rPr>
          <w:rFonts w:ascii="Times New Roman" w:hAnsi="Times New Roman" w:cs="Times New Roman"/>
          <w:sz w:val="18"/>
          <w:szCs w:val="18"/>
        </w:rPr>
        <w:t xml:space="preserve"> </w:t>
      </w:r>
      <w:r w:rsidRPr="002B301D">
        <w:rPr>
          <w:rFonts w:ascii="Times New Roman" w:hAnsi="Times New Roman" w:cs="Times New Roman"/>
          <w:sz w:val="18"/>
          <w:szCs w:val="18"/>
        </w:rPr>
        <w:t>Окончание срока действия Контракта не влечет прекращения неисполненных обязательств Сторон по Контракту</w:t>
      </w:r>
      <w:r w:rsidR="00667997" w:rsidRPr="002B301D">
        <w:rPr>
          <w:rFonts w:ascii="Times New Roman" w:hAnsi="Times New Roman" w:cs="Times New Roman"/>
          <w:sz w:val="18"/>
          <w:szCs w:val="18"/>
        </w:rPr>
        <w:t>.</w:t>
      </w:r>
    </w:p>
    <w:p w:rsidR="00776CCA" w:rsidRPr="002B301D" w:rsidRDefault="00776CCA" w:rsidP="00260890">
      <w:pPr>
        <w:pStyle w:val="ConsPlusNormal"/>
        <w:widowControl/>
        <w:numPr>
          <w:ilvl w:val="1"/>
          <w:numId w:val="6"/>
        </w:numPr>
        <w:tabs>
          <w:tab w:val="left" w:pos="993"/>
        </w:tabs>
        <w:spacing w:line="228" w:lineRule="auto"/>
        <w:ind w:left="0" w:firstLine="567"/>
        <w:jc w:val="both"/>
        <w:rPr>
          <w:rFonts w:ascii="Times New Roman" w:hAnsi="Times New Roman" w:cs="Times New Roman"/>
          <w:sz w:val="18"/>
          <w:szCs w:val="18"/>
        </w:rPr>
      </w:pPr>
      <w:r w:rsidRPr="002B301D">
        <w:rPr>
          <w:rFonts w:ascii="Times New Roman" w:hAnsi="Times New Roman" w:cs="Times New Roman"/>
          <w:sz w:val="18"/>
          <w:szCs w:val="18"/>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 в письменной</w:t>
      </w:r>
      <w:r w:rsidR="00645FEB">
        <w:rPr>
          <w:rFonts w:ascii="Times New Roman" w:hAnsi="Times New Roman" w:cs="Times New Roman"/>
          <w:sz w:val="18"/>
          <w:szCs w:val="18"/>
        </w:rPr>
        <w:t xml:space="preserve"> форме</w:t>
      </w:r>
      <w:r w:rsidRPr="002B301D">
        <w:rPr>
          <w:rFonts w:ascii="Times New Roman" w:hAnsi="Times New Roman" w:cs="Times New Roman"/>
          <w:sz w:val="18"/>
          <w:szCs w:val="18"/>
        </w:rPr>
        <w:t xml:space="preserve"> или в форме электронного документа</w:t>
      </w:r>
      <w:r w:rsidR="00645FEB">
        <w:rPr>
          <w:rFonts w:ascii="Times New Roman" w:hAnsi="Times New Roman" w:cs="Times New Roman"/>
          <w:sz w:val="18"/>
          <w:szCs w:val="18"/>
        </w:rPr>
        <w:t xml:space="preserve">, </w:t>
      </w:r>
      <w:r w:rsidR="00645FEB" w:rsidRPr="002B301D">
        <w:rPr>
          <w:rFonts w:ascii="Times New Roman" w:hAnsi="Times New Roman"/>
          <w:sz w:val="18"/>
          <w:szCs w:val="18"/>
        </w:rPr>
        <w:t>подписанного усиленными электронными подписями Сторон</w:t>
      </w:r>
      <w:r w:rsidRPr="002B301D">
        <w:rPr>
          <w:rFonts w:ascii="Times New Roman" w:hAnsi="Times New Roman" w:cs="Times New Roman"/>
          <w:sz w:val="18"/>
          <w:szCs w:val="18"/>
        </w:rPr>
        <w:t>.</w:t>
      </w:r>
    </w:p>
    <w:p w:rsidR="00776CCA" w:rsidRPr="002B301D" w:rsidRDefault="00776CCA" w:rsidP="00260890">
      <w:pPr>
        <w:pStyle w:val="ConsPlusNormal"/>
        <w:widowControl/>
        <w:numPr>
          <w:ilvl w:val="1"/>
          <w:numId w:val="6"/>
        </w:numPr>
        <w:tabs>
          <w:tab w:val="left" w:pos="993"/>
        </w:tabs>
        <w:spacing w:line="228" w:lineRule="auto"/>
        <w:ind w:left="0" w:firstLine="567"/>
        <w:jc w:val="both"/>
        <w:rPr>
          <w:rFonts w:ascii="Times New Roman" w:hAnsi="Times New Roman" w:cs="Times New Roman"/>
          <w:sz w:val="18"/>
          <w:szCs w:val="18"/>
        </w:rPr>
      </w:pPr>
      <w:r w:rsidRPr="002B301D">
        <w:rPr>
          <w:rFonts w:ascii="Times New Roman" w:hAnsi="Times New Roman" w:cs="Times New Roman"/>
          <w:sz w:val="18"/>
          <w:szCs w:val="18"/>
        </w:rPr>
        <w:t xml:space="preserve">Изменение условий Контракта при его исполнении не допускается, за исключением случаев, предусмотренных </w:t>
      </w:r>
      <w:hyperlink r:id="rId8" w:history="1">
        <w:r w:rsidRPr="002B301D">
          <w:rPr>
            <w:rFonts w:ascii="Times New Roman" w:hAnsi="Times New Roman" w:cs="Times New Roman"/>
            <w:sz w:val="18"/>
            <w:szCs w:val="18"/>
          </w:rPr>
          <w:t>статьей 95</w:t>
        </w:r>
      </w:hyperlink>
      <w:r w:rsidRPr="002B301D">
        <w:rPr>
          <w:rFonts w:ascii="Times New Roman" w:hAnsi="Times New Roman" w:cs="Times New Roman"/>
          <w:sz w:val="18"/>
          <w:szCs w:val="18"/>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E7D15" w:rsidRPr="002B301D" w:rsidRDefault="007E7D15" w:rsidP="00260890">
      <w:pPr>
        <w:pStyle w:val="ConsPlusNormal"/>
        <w:widowControl/>
        <w:numPr>
          <w:ilvl w:val="1"/>
          <w:numId w:val="6"/>
        </w:numPr>
        <w:tabs>
          <w:tab w:val="left" w:pos="993"/>
        </w:tabs>
        <w:spacing w:line="228" w:lineRule="auto"/>
        <w:ind w:left="0" w:firstLine="567"/>
        <w:jc w:val="both"/>
        <w:rPr>
          <w:rFonts w:ascii="Times New Roman" w:hAnsi="Times New Roman" w:cs="Times New Roman"/>
          <w:bCs/>
          <w:sz w:val="18"/>
          <w:szCs w:val="18"/>
        </w:rPr>
      </w:pPr>
      <w:bookmarkStart w:id="63" w:name="_ref_1-e9a3e3bd1d544c"/>
      <w:r w:rsidRPr="002B301D">
        <w:rPr>
          <w:rFonts w:ascii="Times New Roman" w:hAnsi="Times New Roman" w:cs="Times New Roman"/>
          <w:bCs/>
          <w:sz w:val="18"/>
          <w:szCs w:val="18"/>
        </w:rPr>
        <w:t xml:space="preserve">В случае изменения своих реквизитов, указанных в Контракте, Поставщик обязан в течение </w:t>
      </w:r>
      <w:r w:rsidRPr="002B301D">
        <w:rPr>
          <w:rFonts w:ascii="Times New Roman" w:hAnsi="Times New Roman" w:cs="Times New Roman"/>
          <w:bCs/>
          <w:sz w:val="18"/>
          <w:szCs w:val="18"/>
          <w:u w:val="single"/>
        </w:rPr>
        <w:t>3 (трех) рабочих</w:t>
      </w:r>
      <w:r w:rsidRPr="002B301D">
        <w:rPr>
          <w:rFonts w:ascii="Times New Roman" w:hAnsi="Times New Roman" w:cs="Times New Roman"/>
          <w:bCs/>
          <w:sz w:val="18"/>
          <w:szCs w:val="18"/>
        </w:rPr>
        <w:t xml:space="preserve"> дней уведомить об этом Заказчика и сообщить новые реквизиты.</w:t>
      </w:r>
      <w:bookmarkEnd w:id="63"/>
    </w:p>
    <w:p w:rsidR="007E7D15" w:rsidRPr="002B301D" w:rsidRDefault="007E7D15" w:rsidP="00260890">
      <w:pPr>
        <w:pStyle w:val="ConsPlusNormal"/>
        <w:widowControl/>
        <w:numPr>
          <w:ilvl w:val="1"/>
          <w:numId w:val="6"/>
        </w:numPr>
        <w:tabs>
          <w:tab w:val="left" w:pos="993"/>
        </w:tabs>
        <w:spacing w:line="228" w:lineRule="auto"/>
        <w:ind w:left="0" w:firstLine="567"/>
        <w:jc w:val="both"/>
        <w:rPr>
          <w:rFonts w:ascii="Times New Roman" w:hAnsi="Times New Roman" w:cs="Times New Roman"/>
          <w:sz w:val="18"/>
          <w:szCs w:val="18"/>
        </w:rPr>
      </w:pPr>
      <w:r w:rsidRPr="002B301D">
        <w:rPr>
          <w:rFonts w:ascii="Times New Roman" w:hAnsi="Times New Roman" w:cs="Times New Roman"/>
          <w:sz w:val="18"/>
          <w:szCs w:val="18"/>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rsidR="007E7D15" w:rsidRPr="001608DA" w:rsidRDefault="007E7D15" w:rsidP="00260890">
      <w:pPr>
        <w:pStyle w:val="ConsPlusNormal"/>
        <w:widowControl/>
        <w:numPr>
          <w:ilvl w:val="1"/>
          <w:numId w:val="6"/>
        </w:numPr>
        <w:tabs>
          <w:tab w:val="left" w:pos="993"/>
        </w:tabs>
        <w:spacing w:line="228" w:lineRule="auto"/>
        <w:ind w:left="0" w:firstLine="567"/>
        <w:jc w:val="both"/>
        <w:rPr>
          <w:rFonts w:ascii="Times New Roman" w:hAnsi="Times New Roman" w:cs="Times New Roman"/>
          <w:bCs/>
          <w:sz w:val="18"/>
          <w:szCs w:val="18"/>
        </w:rPr>
      </w:pPr>
      <w:bookmarkStart w:id="64" w:name="_ref_1-bd478a5b9fdf47"/>
      <w:r w:rsidRPr="002B301D">
        <w:rPr>
          <w:rFonts w:ascii="Times New Roman" w:hAnsi="Times New Roman" w:cs="Times New Roman"/>
          <w:bCs/>
          <w:sz w:val="18"/>
          <w:szCs w:val="18"/>
        </w:rPr>
        <w:t>Если иное не предусмотрено законом, заявления, уведомления, извещения, требования или иные юридически значимые сообщения, с которыми закон или Контракт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64"/>
      <w:r w:rsidR="009C5290" w:rsidRPr="002B301D">
        <w:rPr>
          <w:rFonts w:ascii="Times New Roman" w:hAnsi="Times New Roman" w:cs="Times New Roman"/>
          <w:bCs/>
          <w:sz w:val="18"/>
          <w:szCs w:val="18"/>
        </w:rPr>
        <w:t xml:space="preserve"> </w:t>
      </w:r>
      <w:r w:rsidRPr="002B301D">
        <w:rPr>
          <w:rFonts w:ascii="Times New Roman" w:hAnsi="Times New Roman" w:cs="Times New Roman"/>
          <w:sz w:val="18"/>
          <w:szCs w:val="18"/>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608DA" w:rsidRPr="002B301D" w:rsidRDefault="00011A4D" w:rsidP="00260890">
      <w:pPr>
        <w:pStyle w:val="ConsPlusNormal"/>
        <w:widowControl/>
        <w:numPr>
          <w:ilvl w:val="1"/>
          <w:numId w:val="6"/>
        </w:numPr>
        <w:tabs>
          <w:tab w:val="left" w:pos="993"/>
        </w:tabs>
        <w:spacing w:line="228" w:lineRule="auto"/>
        <w:ind w:left="0" w:firstLine="567"/>
        <w:jc w:val="both"/>
        <w:rPr>
          <w:rFonts w:ascii="Times New Roman" w:hAnsi="Times New Roman" w:cs="Times New Roman"/>
          <w:bCs/>
          <w:sz w:val="18"/>
          <w:szCs w:val="18"/>
        </w:rPr>
      </w:pPr>
      <w:r w:rsidRPr="001608DA">
        <w:rPr>
          <w:rFonts w:ascii="Times New Roman" w:hAnsi="Times New Roman" w:cs="Times New Roman"/>
          <w:bCs/>
          <w:sz w:val="18"/>
          <w:szCs w:val="18"/>
        </w:rPr>
        <w:t xml:space="preserve">Все сообщения, требования, замечания или уведомления Сторон по настоящему </w:t>
      </w:r>
      <w:r>
        <w:rPr>
          <w:rFonts w:ascii="Times New Roman" w:hAnsi="Times New Roman" w:cs="Times New Roman"/>
          <w:bCs/>
          <w:sz w:val="18"/>
          <w:szCs w:val="18"/>
        </w:rPr>
        <w:t>К</w:t>
      </w:r>
      <w:r w:rsidRPr="001608DA">
        <w:rPr>
          <w:rFonts w:ascii="Times New Roman" w:hAnsi="Times New Roman" w:cs="Times New Roman"/>
          <w:bCs/>
          <w:sz w:val="18"/>
          <w:szCs w:val="18"/>
        </w:rPr>
        <w:t>онтракту</w:t>
      </w:r>
      <w:r>
        <w:rPr>
          <w:rFonts w:ascii="Times New Roman" w:hAnsi="Times New Roman" w:cs="Times New Roman"/>
          <w:bCs/>
          <w:sz w:val="18"/>
          <w:szCs w:val="18"/>
        </w:rPr>
        <w:t xml:space="preserve"> допускается</w:t>
      </w:r>
      <w:r w:rsidRPr="001608DA">
        <w:rPr>
          <w:rFonts w:ascii="Times New Roman" w:hAnsi="Times New Roman" w:cs="Times New Roman"/>
          <w:bCs/>
          <w:sz w:val="18"/>
          <w:szCs w:val="18"/>
        </w:rPr>
        <w:t xml:space="preserve"> направля</w:t>
      </w:r>
      <w:r>
        <w:rPr>
          <w:rFonts w:ascii="Times New Roman" w:hAnsi="Times New Roman" w:cs="Times New Roman"/>
          <w:bCs/>
          <w:sz w:val="18"/>
          <w:szCs w:val="18"/>
        </w:rPr>
        <w:t>ть</w:t>
      </w:r>
      <w:r w:rsidRPr="001608DA">
        <w:rPr>
          <w:rFonts w:ascii="Times New Roman" w:hAnsi="Times New Roman" w:cs="Times New Roman"/>
          <w:bCs/>
          <w:sz w:val="18"/>
          <w:szCs w:val="18"/>
        </w:rPr>
        <w:t xml:space="preserve"> с</w:t>
      </w:r>
      <w:r>
        <w:rPr>
          <w:rFonts w:ascii="Times New Roman" w:hAnsi="Times New Roman" w:cs="Times New Roman"/>
          <w:bCs/>
          <w:sz w:val="18"/>
          <w:szCs w:val="18"/>
        </w:rPr>
        <w:t xml:space="preserve"> </w:t>
      </w:r>
      <w:r w:rsidRPr="001608DA">
        <w:rPr>
          <w:rFonts w:ascii="Times New Roman" w:hAnsi="Times New Roman" w:cs="Times New Roman"/>
          <w:bCs/>
          <w:sz w:val="18"/>
          <w:szCs w:val="18"/>
        </w:rPr>
        <w:t xml:space="preserve"> использованием электронной почты на электронные адреса, указанные в </w:t>
      </w:r>
      <w:r>
        <w:rPr>
          <w:rFonts w:ascii="Times New Roman" w:hAnsi="Times New Roman" w:cs="Times New Roman"/>
          <w:bCs/>
          <w:sz w:val="18"/>
          <w:szCs w:val="18"/>
        </w:rPr>
        <w:t>реквизитах настоящего Контракта, если законодательством</w:t>
      </w:r>
      <w:r w:rsidR="00B8649D">
        <w:rPr>
          <w:rFonts w:ascii="Times New Roman" w:hAnsi="Times New Roman" w:cs="Times New Roman"/>
          <w:bCs/>
          <w:sz w:val="18"/>
          <w:szCs w:val="18"/>
        </w:rPr>
        <w:t xml:space="preserve"> РФ</w:t>
      </w:r>
      <w:r>
        <w:rPr>
          <w:rFonts w:ascii="Times New Roman" w:hAnsi="Times New Roman" w:cs="Times New Roman"/>
          <w:bCs/>
          <w:sz w:val="18"/>
          <w:szCs w:val="18"/>
        </w:rPr>
        <w:t xml:space="preserve"> и настоящим Контрактом не установлен иной порядок</w:t>
      </w:r>
      <w:r w:rsidRPr="001608DA">
        <w:rPr>
          <w:rFonts w:ascii="Times New Roman" w:hAnsi="Times New Roman" w:cs="Times New Roman"/>
          <w:bCs/>
          <w:sz w:val="18"/>
          <w:szCs w:val="18"/>
        </w:rPr>
        <w:t>.</w:t>
      </w:r>
    </w:p>
    <w:p w:rsidR="007E7D15" w:rsidRPr="002B301D" w:rsidRDefault="007E7D15" w:rsidP="00260890">
      <w:pPr>
        <w:pStyle w:val="ConsPlusNormal"/>
        <w:widowControl/>
        <w:numPr>
          <w:ilvl w:val="1"/>
          <w:numId w:val="6"/>
        </w:numPr>
        <w:tabs>
          <w:tab w:val="left" w:pos="993"/>
        </w:tabs>
        <w:spacing w:line="228" w:lineRule="auto"/>
        <w:ind w:left="0" w:firstLine="567"/>
        <w:jc w:val="both"/>
        <w:rPr>
          <w:rFonts w:ascii="Times New Roman" w:hAnsi="Times New Roman" w:cs="Times New Roman"/>
          <w:bCs/>
          <w:sz w:val="18"/>
          <w:szCs w:val="18"/>
        </w:rPr>
      </w:pPr>
      <w:bookmarkStart w:id="65" w:name="_ref_1-069a5868e17845"/>
      <w:r w:rsidRPr="002B301D">
        <w:rPr>
          <w:rFonts w:ascii="Times New Roman" w:hAnsi="Times New Roman" w:cs="Times New Roman"/>
          <w:bCs/>
          <w:sz w:val="18"/>
          <w:szCs w:val="18"/>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bookmarkEnd w:id="65"/>
    </w:p>
    <w:p w:rsidR="00776CCA" w:rsidRPr="002B301D" w:rsidRDefault="00776CCA" w:rsidP="00260890">
      <w:pPr>
        <w:pStyle w:val="ConsPlusNormal"/>
        <w:widowControl/>
        <w:numPr>
          <w:ilvl w:val="1"/>
          <w:numId w:val="6"/>
        </w:numPr>
        <w:tabs>
          <w:tab w:val="left" w:pos="993"/>
        </w:tabs>
        <w:spacing w:line="228" w:lineRule="auto"/>
        <w:ind w:left="0" w:firstLine="567"/>
        <w:jc w:val="both"/>
        <w:rPr>
          <w:rFonts w:ascii="Times New Roman" w:hAnsi="Times New Roman" w:cs="Times New Roman"/>
          <w:bCs/>
          <w:sz w:val="18"/>
          <w:szCs w:val="18"/>
        </w:rPr>
      </w:pPr>
      <w:r w:rsidRPr="002B301D">
        <w:rPr>
          <w:rFonts w:ascii="Times New Roman" w:hAnsi="Times New Roman" w:cs="Times New Roman"/>
          <w:sz w:val="18"/>
          <w:szCs w:val="18"/>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776CCA" w:rsidRPr="002B301D" w:rsidRDefault="00776CCA" w:rsidP="00260890">
      <w:pPr>
        <w:pStyle w:val="ConsPlusNormal"/>
        <w:widowControl/>
        <w:numPr>
          <w:ilvl w:val="1"/>
          <w:numId w:val="6"/>
        </w:numPr>
        <w:tabs>
          <w:tab w:val="left" w:pos="993"/>
        </w:tabs>
        <w:spacing w:line="228" w:lineRule="auto"/>
        <w:ind w:left="0" w:firstLine="567"/>
        <w:jc w:val="both"/>
        <w:rPr>
          <w:rFonts w:ascii="Times New Roman" w:hAnsi="Times New Roman" w:cs="Times New Roman"/>
          <w:sz w:val="18"/>
          <w:szCs w:val="18"/>
        </w:rPr>
      </w:pPr>
      <w:r w:rsidRPr="002B301D">
        <w:rPr>
          <w:rFonts w:ascii="Times New Roman" w:hAnsi="Times New Roman" w:cs="Times New Roman"/>
          <w:sz w:val="18"/>
          <w:szCs w:val="18"/>
        </w:rPr>
        <w:t>Во всем, что не предусмотрено Контрактом, Стороны руководствуются законодательством Российской Федерации.</w:t>
      </w:r>
    </w:p>
    <w:p w:rsidR="00776CCA" w:rsidRPr="00A861C2" w:rsidRDefault="00776CCA" w:rsidP="00260890">
      <w:pPr>
        <w:pStyle w:val="a9"/>
        <w:numPr>
          <w:ilvl w:val="1"/>
          <w:numId w:val="6"/>
        </w:numPr>
        <w:tabs>
          <w:tab w:val="left" w:pos="993"/>
        </w:tabs>
        <w:autoSpaceDE w:val="0"/>
        <w:autoSpaceDN w:val="0"/>
        <w:adjustRightInd w:val="0"/>
        <w:spacing w:after="0" w:line="216" w:lineRule="auto"/>
        <w:ind w:left="0" w:firstLine="567"/>
        <w:jc w:val="both"/>
        <w:rPr>
          <w:rFonts w:ascii="Times New Roman" w:hAnsi="Times New Roman"/>
          <w:b/>
          <w:color w:val="FF0000"/>
          <w:sz w:val="18"/>
          <w:szCs w:val="18"/>
        </w:rPr>
      </w:pPr>
      <w:r w:rsidRPr="00A861C2">
        <w:rPr>
          <w:rFonts w:ascii="Times New Roman" w:hAnsi="Times New Roman"/>
          <w:color w:val="FF0000"/>
          <w:sz w:val="18"/>
          <w:szCs w:val="18"/>
        </w:rPr>
        <w:t xml:space="preserve"> </w:t>
      </w:r>
      <w:r w:rsidR="009C5290" w:rsidRPr="00A861C2">
        <w:rPr>
          <w:rFonts w:ascii="Times New Roman" w:hAnsi="Times New Roman"/>
          <w:b/>
          <w:color w:val="FF0000"/>
          <w:sz w:val="18"/>
          <w:szCs w:val="18"/>
        </w:rPr>
        <w:t>«</w:t>
      </w:r>
      <w:r w:rsidR="0015327F" w:rsidRPr="00A861C2">
        <w:rPr>
          <w:rFonts w:ascii="Times New Roman" w:hAnsi="Times New Roman"/>
          <w:b/>
          <w:color w:val="FF0000"/>
          <w:sz w:val="18"/>
          <w:szCs w:val="18"/>
        </w:rPr>
        <w:t>Контракт составлен в 2 (д</w:t>
      </w:r>
      <w:r w:rsidRPr="00A861C2">
        <w:rPr>
          <w:rFonts w:ascii="Times New Roman" w:hAnsi="Times New Roman"/>
          <w:b/>
          <w:color w:val="FF0000"/>
          <w:sz w:val="18"/>
          <w:szCs w:val="18"/>
        </w:rPr>
        <w:t>вух) подлинных экземплярах на русском языке, по одному для каждой из Сторон.</w:t>
      </w:r>
      <w:r w:rsidR="009C5290" w:rsidRPr="00A861C2">
        <w:rPr>
          <w:rFonts w:ascii="Times New Roman" w:hAnsi="Times New Roman"/>
          <w:b/>
          <w:color w:val="FF0000"/>
          <w:sz w:val="18"/>
          <w:szCs w:val="18"/>
        </w:rPr>
        <w:t xml:space="preserve">» </w:t>
      </w:r>
      <w:r w:rsidR="009C5290" w:rsidRPr="00A861C2">
        <w:rPr>
          <w:rFonts w:ascii="Times New Roman" w:hAnsi="Times New Roman"/>
          <w:b/>
          <w:color w:val="FF0000"/>
          <w:sz w:val="18"/>
          <w:szCs w:val="18"/>
          <w:u w:val="single"/>
        </w:rPr>
        <w:t>ИЛИ</w:t>
      </w:r>
      <w:r w:rsidR="009C5290" w:rsidRPr="00A861C2">
        <w:rPr>
          <w:rFonts w:ascii="Times New Roman" w:hAnsi="Times New Roman"/>
          <w:b/>
          <w:color w:val="FF0000"/>
          <w:sz w:val="18"/>
          <w:szCs w:val="18"/>
        </w:rPr>
        <w:t xml:space="preserve"> «</w:t>
      </w:r>
      <w:r w:rsidRPr="00A861C2">
        <w:rPr>
          <w:rFonts w:ascii="Times New Roman" w:hAnsi="Times New Roman"/>
          <w:b/>
          <w:color w:val="FF0000"/>
          <w:sz w:val="18"/>
          <w:szCs w:val="18"/>
        </w:rPr>
        <w:t>Контракт составлен в форме электронного документа, подписанного усиленными электронными подписями Сторон.</w:t>
      </w:r>
      <w:r w:rsidR="009C5290" w:rsidRPr="00A861C2">
        <w:rPr>
          <w:rFonts w:ascii="Times New Roman" w:hAnsi="Times New Roman"/>
          <w:b/>
          <w:color w:val="FF0000"/>
          <w:sz w:val="18"/>
          <w:szCs w:val="18"/>
        </w:rPr>
        <w:t>»</w:t>
      </w:r>
    </w:p>
    <w:p w:rsidR="007E7D15" w:rsidRPr="002B301D" w:rsidRDefault="00776CCA" w:rsidP="00260890">
      <w:pPr>
        <w:pStyle w:val="ConsPlusNormal"/>
        <w:widowControl/>
        <w:numPr>
          <w:ilvl w:val="1"/>
          <w:numId w:val="6"/>
        </w:numPr>
        <w:tabs>
          <w:tab w:val="left" w:pos="993"/>
        </w:tabs>
        <w:spacing w:line="228" w:lineRule="auto"/>
        <w:ind w:left="0" w:firstLine="567"/>
        <w:jc w:val="both"/>
        <w:rPr>
          <w:rFonts w:ascii="Times New Roman" w:hAnsi="Times New Roman" w:cs="Times New Roman"/>
          <w:bCs/>
          <w:sz w:val="18"/>
          <w:szCs w:val="18"/>
        </w:rPr>
      </w:pPr>
      <w:bookmarkStart w:id="66" w:name="_ref_1-3315a8502eae44"/>
      <w:r w:rsidRPr="002B301D">
        <w:rPr>
          <w:rFonts w:ascii="Times New Roman" w:hAnsi="Times New Roman" w:cs="Times New Roman"/>
          <w:bCs/>
          <w:sz w:val="18"/>
          <w:szCs w:val="18"/>
        </w:rPr>
        <w:t xml:space="preserve"> </w:t>
      </w:r>
      <w:r w:rsidR="007E7D15" w:rsidRPr="002B301D">
        <w:rPr>
          <w:rFonts w:ascii="Times New Roman" w:hAnsi="Times New Roman" w:cs="Times New Roman"/>
          <w:bCs/>
          <w:sz w:val="18"/>
          <w:szCs w:val="18"/>
        </w:rPr>
        <w:t>Приложения к Контракту:</w:t>
      </w:r>
      <w:bookmarkEnd w:id="66"/>
    </w:p>
    <w:p w:rsidR="007E7D15" w:rsidRPr="002B301D" w:rsidRDefault="002B301D" w:rsidP="00260890">
      <w:pPr>
        <w:pStyle w:val="ConsPlusNormal"/>
        <w:widowControl/>
        <w:numPr>
          <w:ilvl w:val="2"/>
          <w:numId w:val="6"/>
        </w:numPr>
        <w:tabs>
          <w:tab w:val="left" w:pos="1134"/>
        </w:tabs>
        <w:spacing w:line="228" w:lineRule="auto"/>
        <w:ind w:left="0" w:firstLine="567"/>
        <w:jc w:val="both"/>
        <w:rPr>
          <w:rFonts w:ascii="Times New Roman" w:hAnsi="Times New Roman" w:cs="Times New Roman"/>
          <w:bCs/>
          <w:sz w:val="18"/>
          <w:szCs w:val="18"/>
        </w:rPr>
      </w:pPr>
      <w:bookmarkStart w:id="67" w:name="_ref_1-f44dcebc0c2f4e"/>
      <w:r w:rsidRPr="002B301D">
        <w:rPr>
          <w:rFonts w:ascii="Times New Roman" w:hAnsi="Times New Roman" w:cs="Times New Roman"/>
          <w:bCs/>
          <w:sz w:val="18"/>
          <w:szCs w:val="18"/>
        </w:rPr>
        <w:t xml:space="preserve"> </w:t>
      </w:r>
      <w:r w:rsidR="007E7D15" w:rsidRPr="002B301D">
        <w:rPr>
          <w:rFonts w:ascii="Times New Roman" w:hAnsi="Times New Roman" w:cs="Times New Roman"/>
          <w:bCs/>
          <w:sz w:val="18"/>
          <w:szCs w:val="18"/>
        </w:rPr>
        <w:t xml:space="preserve">Приложение № </w:t>
      </w:r>
      <w:r w:rsidR="007E7D15" w:rsidRPr="002B301D">
        <w:rPr>
          <w:rFonts w:ascii="Times New Roman" w:hAnsi="Times New Roman" w:cs="Times New Roman"/>
          <w:bCs/>
          <w:sz w:val="18"/>
          <w:szCs w:val="18"/>
        </w:rPr>
        <w:fldChar w:fldCharType="begin" w:fldLock="1"/>
      </w:r>
      <w:r w:rsidR="007E7D15" w:rsidRPr="002B301D">
        <w:rPr>
          <w:rFonts w:ascii="Times New Roman" w:hAnsi="Times New Roman" w:cs="Times New Roman"/>
          <w:bCs/>
          <w:sz w:val="18"/>
          <w:szCs w:val="18"/>
        </w:rPr>
        <w:instrText xml:space="preserve"> REF _ref_1-7054fa1b8d4944 \h \n \!  \* MERGEFORMAT </w:instrText>
      </w:r>
      <w:r w:rsidR="007E7D15" w:rsidRPr="002B301D">
        <w:rPr>
          <w:rFonts w:ascii="Times New Roman" w:hAnsi="Times New Roman" w:cs="Times New Roman"/>
          <w:bCs/>
          <w:sz w:val="18"/>
          <w:szCs w:val="18"/>
        </w:rPr>
      </w:r>
      <w:r w:rsidR="007E7D15" w:rsidRPr="002B301D">
        <w:rPr>
          <w:rFonts w:ascii="Times New Roman" w:hAnsi="Times New Roman" w:cs="Times New Roman"/>
          <w:bCs/>
          <w:sz w:val="18"/>
          <w:szCs w:val="18"/>
        </w:rPr>
        <w:fldChar w:fldCharType="separate"/>
      </w:r>
      <w:r w:rsidR="007E7D15" w:rsidRPr="002B301D">
        <w:rPr>
          <w:rFonts w:ascii="Times New Roman" w:hAnsi="Times New Roman" w:cs="Times New Roman"/>
          <w:bCs/>
          <w:sz w:val="18"/>
          <w:szCs w:val="18"/>
        </w:rPr>
        <w:t>1</w:t>
      </w:r>
      <w:r w:rsidR="007E7D15" w:rsidRPr="002B301D">
        <w:rPr>
          <w:rFonts w:ascii="Times New Roman" w:hAnsi="Times New Roman" w:cs="Times New Roman"/>
          <w:sz w:val="18"/>
          <w:szCs w:val="18"/>
        </w:rPr>
        <w:fldChar w:fldCharType="end"/>
      </w:r>
      <w:r w:rsidRPr="002B301D">
        <w:rPr>
          <w:rFonts w:ascii="Times New Roman" w:hAnsi="Times New Roman" w:cs="Times New Roman"/>
          <w:sz w:val="18"/>
          <w:szCs w:val="18"/>
        </w:rPr>
        <w:t xml:space="preserve"> -</w:t>
      </w:r>
      <w:r w:rsidR="007E7D15" w:rsidRPr="002B301D">
        <w:rPr>
          <w:rFonts w:ascii="Times New Roman" w:hAnsi="Times New Roman" w:cs="Times New Roman"/>
          <w:bCs/>
          <w:sz w:val="18"/>
          <w:szCs w:val="18"/>
        </w:rPr>
        <w:t xml:space="preserve"> </w:t>
      </w:r>
      <w:r w:rsidRPr="002B301D">
        <w:rPr>
          <w:rFonts w:ascii="Times New Roman" w:hAnsi="Times New Roman" w:cs="Times New Roman"/>
          <w:bCs/>
          <w:sz w:val="18"/>
          <w:szCs w:val="18"/>
        </w:rPr>
        <w:t>«</w:t>
      </w:r>
      <w:r w:rsidR="007E7D15" w:rsidRPr="002B301D">
        <w:rPr>
          <w:rFonts w:ascii="Times New Roman" w:hAnsi="Times New Roman" w:cs="Times New Roman"/>
          <w:bCs/>
          <w:sz w:val="18"/>
          <w:szCs w:val="18"/>
        </w:rPr>
        <w:t>Спецификация</w:t>
      </w:r>
      <w:bookmarkEnd w:id="67"/>
      <w:r w:rsidRPr="002B301D">
        <w:rPr>
          <w:rFonts w:ascii="Times New Roman" w:hAnsi="Times New Roman" w:cs="Times New Roman"/>
          <w:bCs/>
          <w:sz w:val="18"/>
          <w:szCs w:val="18"/>
        </w:rPr>
        <w:t>».</w:t>
      </w:r>
    </w:p>
    <w:p w:rsidR="00367821" w:rsidRPr="002B301D" w:rsidRDefault="00367821" w:rsidP="00780986">
      <w:pPr>
        <w:pStyle w:val="ConsPlusNormal"/>
        <w:spacing w:line="228" w:lineRule="auto"/>
        <w:jc w:val="both"/>
        <w:rPr>
          <w:rFonts w:ascii="Times New Roman" w:hAnsi="Times New Roman" w:cs="Times New Roman"/>
          <w:sz w:val="20"/>
        </w:rPr>
      </w:pPr>
    </w:p>
    <w:p w:rsidR="00645A31" w:rsidRDefault="00645A31">
      <w:pPr>
        <w:spacing w:after="0" w:line="240" w:lineRule="auto"/>
        <w:rPr>
          <w:rFonts w:ascii="Times New Roman" w:hAnsi="Times New Roman"/>
          <w:b/>
          <w:sz w:val="18"/>
          <w:szCs w:val="18"/>
        </w:rPr>
      </w:pPr>
      <w:r>
        <w:rPr>
          <w:rFonts w:ascii="Times New Roman" w:hAnsi="Times New Roman"/>
          <w:b/>
          <w:sz w:val="18"/>
          <w:szCs w:val="18"/>
        </w:rPr>
        <w:br w:type="page"/>
      </w:r>
    </w:p>
    <w:p w:rsidR="00367821" w:rsidRDefault="00DD54A2" w:rsidP="008F28C5">
      <w:pPr>
        <w:pStyle w:val="ConsPlusNormal"/>
        <w:numPr>
          <w:ilvl w:val="0"/>
          <w:numId w:val="6"/>
        </w:numPr>
        <w:spacing w:after="60"/>
        <w:jc w:val="center"/>
        <w:outlineLvl w:val="1"/>
        <w:rPr>
          <w:rFonts w:ascii="Times New Roman" w:hAnsi="Times New Roman" w:cs="Times New Roman"/>
          <w:b/>
          <w:sz w:val="18"/>
          <w:szCs w:val="18"/>
        </w:rPr>
      </w:pPr>
      <w:r w:rsidRPr="002B301D">
        <w:rPr>
          <w:rFonts w:ascii="Times New Roman" w:hAnsi="Times New Roman" w:cs="Times New Roman"/>
          <w:b/>
          <w:sz w:val="18"/>
          <w:szCs w:val="18"/>
        </w:rPr>
        <w:lastRenderedPageBreak/>
        <w:t>АДРЕСА И БАНКОВСКИЕ РЕКВИЗИТЫ СТОРОН</w:t>
      </w:r>
    </w:p>
    <w:p w:rsidR="008F28C5" w:rsidRPr="002B301D" w:rsidRDefault="008F28C5" w:rsidP="008F28C5">
      <w:pPr>
        <w:pStyle w:val="ConsPlusNormal"/>
        <w:spacing w:after="60"/>
        <w:ind w:left="288"/>
        <w:outlineLvl w:val="1"/>
        <w:rPr>
          <w:rFonts w:ascii="Times New Roman" w:hAnsi="Times New Roman" w:cs="Times New Roman"/>
          <w:b/>
          <w:sz w:val="18"/>
          <w:szCs w:val="18"/>
        </w:rPr>
      </w:pP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85" w:type="dxa"/>
          <w:right w:w="85" w:type="dxa"/>
        </w:tblCellMar>
        <w:tblLook w:val="0000" w:firstRow="0" w:lastRow="0" w:firstColumn="0" w:lastColumn="0" w:noHBand="0" w:noVBand="0"/>
      </w:tblPr>
      <w:tblGrid>
        <w:gridCol w:w="1929"/>
        <w:gridCol w:w="2835"/>
        <w:gridCol w:w="1987"/>
        <w:gridCol w:w="2694"/>
      </w:tblGrid>
      <w:tr w:rsidR="000C7EB8" w:rsidRPr="000C7EB8" w:rsidTr="00F8779E">
        <w:trPr>
          <w:trHeight w:val="20"/>
        </w:trPr>
        <w:tc>
          <w:tcPr>
            <w:tcW w:w="2522" w:type="pct"/>
            <w:gridSpan w:val="2"/>
            <w:shd w:val="clear" w:color="auto" w:fill="FFFFFF"/>
          </w:tcPr>
          <w:p w:rsidR="000C7EB8" w:rsidRPr="000C7EB8" w:rsidRDefault="000C7EB8" w:rsidP="000C7EB8">
            <w:pPr>
              <w:autoSpaceDE w:val="0"/>
              <w:autoSpaceDN w:val="0"/>
              <w:adjustRightInd w:val="0"/>
              <w:spacing w:after="0" w:line="240" w:lineRule="auto"/>
              <w:jc w:val="center"/>
              <w:outlineLvl w:val="0"/>
              <w:rPr>
                <w:rFonts w:ascii="Times New Roman" w:hAnsi="Times New Roman"/>
                <w:b/>
                <w:sz w:val="18"/>
                <w:szCs w:val="18"/>
              </w:rPr>
            </w:pPr>
            <w:r w:rsidRPr="000C7EB8">
              <w:rPr>
                <w:rFonts w:ascii="Times New Roman" w:hAnsi="Times New Roman"/>
                <w:b/>
                <w:sz w:val="18"/>
                <w:szCs w:val="18"/>
                <w:lang w:bidi="ru-RU"/>
              </w:rPr>
              <w:t>«</w:t>
            </w:r>
            <w:r w:rsidRPr="000C7EB8">
              <w:rPr>
                <w:rFonts w:ascii="Times New Roman" w:hAnsi="Times New Roman"/>
                <w:sz w:val="18"/>
                <w:szCs w:val="18"/>
                <w:lang w:bidi="ru-RU"/>
              </w:rPr>
              <w:t>ЗАКАЗЧИК</w:t>
            </w:r>
            <w:r w:rsidRPr="000C7EB8">
              <w:rPr>
                <w:rFonts w:ascii="Times New Roman" w:hAnsi="Times New Roman"/>
                <w:b/>
                <w:sz w:val="18"/>
                <w:szCs w:val="18"/>
                <w:lang w:bidi="ru-RU"/>
              </w:rPr>
              <w:t>»</w:t>
            </w:r>
          </w:p>
          <w:p w:rsidR="000C7EB8" w:rsidRPr="000C7EB8" w:rsidRDefault="000C7EB8" w:rsidP="000C7EB8">
            <w:pPr>
              <w:autoSpaceDE w:val="0"/>
              <w:autoSpaceDN w:val="0"/>
              <w:adjustRightInd w:val="0"/>
              <w:spacing w:after="0" w:line="240" w:lineRule="auto"/>
              <w:jc w:val="center"/>
              <w:outlineLvl w:val="0"/>
              <w:rPr>
                <w:rFonts w:ascii="Times New Roman" w:hAnsi="Times New Roman"/>
                <w:sz w:val="18"/>
                <w:szCs w:val="18"/>
              </w:rPr>
            </w:pPr>
            <w:r w:rsidRPr="000C7EB8">
              <w:rPr>
                <w:rFonts w:ascii="Times New Roman" w:hAnsi="Times New Roman"/>
                <w:sz w:val="18"/>
                <w:szCs w:val="18"/>
              </w:rPr>
              <w:t xml:space="preserve">Федеральное казенное образовательное учреждение высшего образования «Воронежский институт Федеральной службы исполнения наказаний» </w:t>
            </w:r>
          </w:p>
          <w:p w:rsidR="000C7EB8" w:rsidRPr="000C7EB8" w:rsidRDefault="000C7EB8" w:rsidP="000C7EB8">
            <w:pPr>
              <w:autoSpaceDE w:val="0"/>
              <w:autoSpaceDN w:val="0"/>
              <w:adjustRightInd w:val="0"/>
              <w:spacing w:after="0" w:line="240" w:lineRule="auto"/>
              <w:jc w:val="center"/>
              <w:outlineLvl w:val="0"/>
              <w:rPr>
                <w:rFonts w:ascii="Times New Roman" w:hAnsi="Times New Roman"/>
                <w:sz w:val="18"/>
                <w:szCs w:val="18"/>
              </w:rPr>
            </w:pPr>
            <w:r w:rsidRPr="000C7EB8">
              <w:rPr>
                <w:rFonts w:ascii="Times New Roman" w:hAnsi="Times New Roman"/>
                <w:sz w:val="18"/>
                <w:szCs w:val="18"/>
              </w:rPr>
              <w:t>(ФКОУ ВО Воронежский институт ФСИН России)</w:t>
            </w:r>
          </w:p>
        </w:tc>
        <w:tc>
          <w:tcPr>
            <w:tcW w:w="2478" w:type="pct"/>
            <w:gridSpan w:val="2"/>
            <w:shd w:val="clear" w:color="auto" w:fill="FFFFFF"/>
          </w:tcPr>
          <w:p w:rsidR="000C7EB8" w:rsidRPr="000C7EB8" w:rsidRDefault="000C7EB8" w:rsidP="000C7EB8">
            <w:pPr>
              <w:autoSpaceDE w:val="0"/>
              <w:autoSpaceDN w:val="0"/>
              <w:adjustRightInd w:val="0"/>
              <w:spacing w:after="0" w:line="240" w:lineRule="auto"/>
              <w:jc w:val="center"/>
              <w:outlineLvl w:val="0"/>
              <w:rPr>
                <w:rFonts w:ascii="Times New Roman" w:hAnsi="Times New Roman"/>
                <w:b/>
                <w:sz w:val="18"/>
                <w:szCs w:val="18"/>
              </w:rPr>
            </w:pPr>
            <w:r w:rsidRPr="000C7EB8">
              <w:rPr>
                <w:rFonts w:ascii="Times New Roman" w:hAnsi="Times New Roman"/>
                <w:b/>
                <w:sz w:val="18"/>
                <w:szCs w:val="18"/>
                <w:lang w:bidi="ru-RU"/>
              </w:rPr>
              <w:t>«</w:t>
            </w:r>
            <w:r w:rsidRPr="000C7EB8">
              <w:rPr>
                <w:rFonts w:ascii="Times New Roman" w:hAnsi="Times New Roman"/>
                <w:sz w:val="18"/>
                <w:szCs w:val="18"/>
                <w:lang w:bidi="ru-RU"/>
              </w:rPr>
              <w:t>ПОСТАВЩИК</w:t>
            </w:r>
            <w:r w:rsidRPr="000C7EB8">
              <w:rPr>
                <w:rFonts w:ascii="Times New Roman" w:hAnsi="Times New Roman"/>
                <w:b/>
                <w:sz w:val="18"/>
                <w:szCs w:val="18"/>
                <w:lang w:bidi="ru-RU"/>
              </w:rPr>
              <w:t>»</w:t>
            </w:r>
          </w:p>
          <w:p w:rsidR="000C7EB8" w:rsidRPr="000C7EB8" w:rsidRDefault="000C7EB8" w:rsidP="000C7EB8">
            <w:pPr>
              <w:shd w:val="clear" w:color="auto" w:fill="FFFFFF"/>
              <w:spacing w:after="0" w:line="240" w:lineRule="auto"/>
              <w:jc w:val="center"/>
              <w:rPr>
                <w:rFonts w:ascii="Times New Roman" w:hAnsi="Times New Roman"/>
                <w:sz w:val="18"/>
                <w:szCs w:val="18"/>
              </w:rPr>
            </w:pPr>
          </w:p>
        </w:tc>
      </w:tr>
      <w:tr w:rsidR="000C7EB8" w:rsidRPr="000C7EB8" w:rsidTr="00F8779E">
        <w:trPr>
          <w:trHeight w:val="20"/>
        </w:trPr>
        <w:tc>
          <w:tcPr>
            <w:tcW w:w="2522" w:type="pct"/>
            <w:gridSpan w:val="2"/>
            <w:shd w:val="clear" w:color="auto" w:fill="FFFFFF"/>
          </w:tcPr>
          <w:p w:rsidR="000C7EB8" w:rsidRPr="000C7EB8" w:rsidRDefault="000C7EB8" w:rsidP="000C7EB8">
            <w:pPr>
              <w:autoSpaceDE w:val="0"/>
              <w:autoSpaceDN w:val="0"/>
              <w:adjustRightInd w:val="0"/>
              <w:spacing w:after="0" w:line="240" w:lineRule="auto"/>
              <w:jc w:val="center"/>
              <w:outlineLvl w:val="0"/>
              <w:rPr>
                <w:rFonts w:ascii="Times New Roman" w:hAnsi="Times New Roman"/>
                <w:sz w:val="18"/>
                <w:szCs w:val="18"/>
              </w:rPr>
            </w:pPr>
            <w:r w:rsidRPr="000C7EB8">
              <w:rPr>
                <w:rFonts w:ascii="Times New Roman" w:hAnsi="Times New Roman"/>
                <w:sz w:val="18"/>
                <w:szCs w:val="18"/>
                <w:lang w:bidi="ru-RU"/>
              </w:rPr>
              <w:t>Место нахождения юридического лица:</w:t>
            </w:r>
          </w:p>
          <w:p w:rsidR="000C7EB8" w:rsidRPr="000C7EB8" w:rsidRDefault="000C7EB8" w:rsidP="000C7EB8">
            <w:pPr>
              <w:autoSpaceDE w:val="0"/>
              <w:autoSpaceDN w:val="0"/>
              <w:adjustRightInd w:val="0"/>
              <w:spacing w:after="0" w:line="240" w:lineRule="auto"/>
              <w:jc w:val="center"/>
              <w:outlineLvl w:val="0"/>
              <w:rPr>
                <w:rFonts w:ascii="Times New Roman" w:hAnsi="Times New Roman"/>
                <w:sz w:val="18"/>
                <w:szCs w:val="18"/>
              </w:rPr>
            </w:pPr>
            <w:r w:rsidRPr="000C7EB8">
              <w:rPr>
                <w:rFonts w:ascii="Times New Roman" w:hAnsi="Times New Roman"/>
                <w:sz w:val="18"/>
                <w:szCs w:val="18"/>
              </w:rPr>
              <w:t>394072, г. Воронеж, ул. Иркутская 1А</w:t>
            </w:r>
          </w:p>
        </w:tc>
        <w:tc>
          <w:tcPr>
            <w:tcW w:w="2478" w:type="pct"/>
            <w:gridSpan w:val="2"/>
            <w:shd w:val="clear" w:color="auto" w:fill="FFFFFF"/>
          </w:tcPr>
          <w:p w:rsidR="000C7EB8" w:rsidRPr="000C7EB8" w:rsidRDefault="000C7EB8" w:rsidP="000C7EB8">
            <w:pPr>
              <w:suppressAutoHyphens/>
              <w:spacing w:after="0" w:line="240" w:lineRule="auto"/>
              <w:jc w:val="center"/>
              <w:rPr>
                <w:rFonts w:ascii="Times New Roman" w:hAnsi="Times New Roman"/>
                <w:sz w:val="18"/>
                <w:szCs w:val="18"/>
                <w:lang w:eastAsia="ar-SA"/>
              </w:rPr>
            </w:pPr>
            <w:r w:rsidRPr="000C7EB8">
              <w:rPr>
                <w:rFonts w:ascii="Times New Roman" w:eastAsia="Arial Unicode MS" w:hAnsi="Times New Roman"/>
                <w:sz w:val="18"/>
                <w:szCs w:val="18"/>
                <w:lang w:bidi="ru-RU"/>
              </w:rPr>
              <w:t>Место нахождения юридического лица:</w:t>
            </w:r>
          </w:p>
          <w:p w:rsidR="000C7EB8" w:rsidRPr="000C7EB8" w:rsidRDefault="000C7EB8" w:rsidP="000C7EB8">
            <w:pPr>
              <w:suppressAutoHyphens/>
              <w:spacing w:after="0" w:line="240" w:lineRule="auto"/>
              <w:jc w:val="center"/>
              <w:rPr>
                <w:rFonts w:ascii="Times New Roman" w:hAnsi="Times New Roman"/>
                <w:sz w:val="18"/>
                <w:szCs w:val="18"/>
                <w:lang w:eastAsia="ar-SA"/>
              </w:rPr>
            </w:pPr>
          </w:p>
        </w:tc>
      </w:tr>
      <w:tr w:rsidR="000C7EB8" w:rsidRPr="000C7EB8" w:rsidTr="00F8779E">
        <w:trPr>
          <w:trHeight w:val="20"/>
        </w:trPr>
        <w:tc>
          <w:tcPr>
            <w:tcW w:w="2522" w:type="pct"/>
            <w:gridSpan w:val="2"/>
            <w:shd w:val="clear" w:color="auto" w:fill="FFFFFF"/>
          </w:tcPr>
          <w:p w:rsidR="000C7EB8" w:rsidRPr="000C7EB8" w:rsidRDefault="000C7EB8" w:rsidP="000C7EB8">
            <w:pPr>
              <w:autoSpaceDE w:val="0"/>
              <w:autoSpaceDN w:val="0"/>
              <w:adjustRightInd w:val="0"/>
              <w:spacing w:after="0" w:line="240" w:lineRule="auto"/>
              <w:jc w:val="center"/>
              <w:outlineLvl w:val="0"/>
              <w:rPr>
                <w:rFonts w:ascii="Times New Roman" w:hAnsi="Times New Roman"/>
                <w:sz w:val="18"/>
                <w:szCs w:val="18"/>
              </w:rPr>
            </w:pPr>
            <w:r w:rsidRPr="000C7EB8">
              <w:rPr>
                <w:rFonts w:ascii="Times New Roman" w:hAnsi="Times New Roman"/>
                <w:sz w:val="18"/>
                <w:szCs w:val="18"/>
                <w:lang w:bidi="ru-RU"/>
              </w:rPr>
              <w:t xml:space="preserve">Тел.: +7 </w:t>
            </w:r>
            <w:r w:rsidRPr="000C7EB8">
              <w:rPr>
                <w:rFonts w:ascii="Times New Roman" w:hAnsi="Times New Roman"/>
                <w:sz w:val="18"/>
                <w:szCs w:val="18"/>
              </w:rPr>
              <w:t>(473) 260-68-26</w:t>
            </w:r>
          </w:p>
        </w:tc>
        <w:tc>
          <w:tcPr>
            <w:tcW w:w="2478" w:type="pct"/>
            <w:gridSpan w:val="2"/>
            <w:shd w:val="clear" w:color="auto" w:fill="FFFFFF"/>
          </w:tcPr>
          <w:p w:rsidR="000C7EB8" w:rsidRPr="000C7EB8" w:rsidRDefault="000C7EB8" w:rsidP="000C7EB8">
            <w:pPr>
              <w:suppressAutoHyphens/>
              <w:spacing w:after="0" w:line="240" w:lineRule="auto"/>
              <w:jc w:val="center"/>
              <w:rPr>
                <w:rFonts w:ascii="Times New Roman" w:hAnsi="Times New Roman"/>
                <w:sz w:val="18"/>
                <w:szCs w:val="18"/>
                <w:lang w:eastAsia="ar-SA"/>
              </w:rPr>
            </w:pPr>
            <w:r w:rsidRPr="000C7EB8">
              <w:rPr>
                <w:rFonts w:ascii="Times New Roman" w:eastAsia="Arial Unicode MS" w:hAnsi="Times New Roman"/>
                <w:sz w:val="18"/>
                <w:szCs w:val="18"/>
                <w:lang w:bidi="ru-RU"/>
              </w:rPr>
              <w:t xml:space="preserve">Тел.:  </w:t>
            </w:r>
          </w:p>
        </w:tc>
      </w:tr>
      <w:tr w:rsidR="000C7EB8" w:rsidRPr="000C7EB8" w:rsidTr="00F8779E">
        <w:trPr>
          <w:trHeight w:val="20"/>
        </w:trPr>
        <w:tc>
          <w:tcPr>
            <w:tcW w:w="2522" w:type="pct"/>
            <w:gridSpan w:val="2"/>
            <w:shd w:val="clear" w:color="auto" w:fill="FFFFFF"/>
          </w:tcPr>
          <w:p w:rsidR="000C7EB8" w:rsidRPr="000C7EB8" w:rsidRDefault="000C7EB8" w:rsidP="000C7EB8">
            <w:pPr>
              <w:autoSpaceDE w:val="0"/>
              <w:autoSpaceDN w:val="0"/>
              <w:adjustRightInd w:val="0"/>
              <w:spacing w:after="0" w:line="240" w:lineRule="auto"/>
              <w:jc w:val="center"/>
              <w:outlineLvl w:val="0"/>
              <w:rPr>
                <w:rFonts w:ascii="Times New Roman" w:hAnsi="Times New Roman"/>
                <w:sz w:val="18"/>
                <w:szCs w:val="18"/>
              </w:rPr>
            </w:pPr>
            <w:r w:rsidRPr="000C7EB8">
              <w:rPr>
                <w:rFonts w:ascii="Times New Roman" w:hAnsi="Times New Roman"/>
                <w:sz w:val="18"/>
                <w:szCs w:val="18"/>
                <w:lang w:bidi="ru-RU"/>
              </w:rPr>
              <w:t>Почтовый адрес:</w:t>
            </w:r>
          </w:p>
          <w:p w:rsidR="000C7EB8" w:rsidRPr="000C7EB8" w:rsidRDefault="000C7EB8" w:rsidP="000C7EB8">
            <w:pPr>
              <w:autoSpaceDE w:val="0"/>
              <w:autoSpaceDN w:val="0"/>
              <w:adjustRightInd w:val="0"/>
              <w:spacing w:after="0" w:line="240" w:lineRule="auto"/>
              <w:jc w:val="center"/>
              <w:outlineLvl w:val="0"/>
              <w:rPr>
                <w:rFonts w:ascii="Times New Roman" w:hAnsi="Times New Roman"/>
                <w:sz w:val="18"/>
                <w:szCs w:val="18"/>
              </w:rPr>
            </w:pPr>
            <w:r w:rsidRPr="000C7EB8">
              <w:rPr>
                <w:rFonts w:ascii="Times New Roman" w:hAnsi="Times New Roman"/>
                <w:sz w:val="18"/>
                <w:szCs w:val="18"/>
              </w:rPr>
              <w:t>394072, г. Воронеж, ул. Иркутская 1А</w:t>
            </w:r>
          </w:p>
        </w:tc>
        <w:tc>
          <w:tcPr>
            <w:tcW w:w="2478" w:type="pct"/>
            <w:gridSpan w:val="2"/>
            <w:shd w:val="clear" w:color="auto" w:fill="FFFFFF"/>
          </w:tcPr>
          <w:p w:rsidR="000C7EB8" w:rsidRPr="000C7EB8" w:rsidRDefault="000C7EB8" w:rsidP="000C7EB8">
            <w:pPr>
              <w:suppressAutoHyphens/>
              <w:spacing w:after="0" w:line="240" w:lineRule="auto"/>
              <w:jc w:val="center"/>
              <w:rPr>
                <w:rFonts w:ascii="Times New Roman" w:hAnsi="Times New Roman"/>
                <w:sz w:val="18"/>
                <w:szCs w:val="18"/>
                <w:lang w:eastAsia="ar-SA"/>
              </w:rPr>
            </w:pPr>
            <w:r w:rsidRPr="000C7EB8">
              <w:rPr>
                <w:rFonts w:ascii="Times New Roman" w:eastAsia="Arial Unicode MS" w:hAnsi="Times New Roman"/>
                <w:sz w:val="18"/>
                <w:szCs w:val="18"/>
                <w:lang w:bidi="ru-RU"/>
              </w:rPr>
              <w:t>Почтовый адрес:</w:t>
            </w:r>
          </w:p>
          <w:p w:rsidR="000C7EB8" w:rsidRPr="000C7EB8" w:rsidRDefault="000C7EB8" w:rsidP="000C7EB8">
            <w:pPr>
              <w:suppressAutoHyphens/>
              <w:spacing w:after="0" w:line="240" w:lineRule="auto"/>
              <w:jc w:val="center"/>
              <w:rPr>
                <w:rFonts w:ascii="Times New Roman" w:hAnsi="Times New Roman"/>
                <w:sz w:val="18"/>
                <w:szCs w:val="18"/>
                <w:lang w:eastAsia="ar-SA"/>
              </w:rPr>
            </w:pPr>
          </w:p>
        </w:tc>
      </w:tr>
      <w:tr w:rsidR="000C7EB8" w:rsidRPr="000C7EB8" w:rsidTr="00F8779E">
        <w:trPr>
          <w:trHeight w:val="20"/>
        </w:trPr>
        <w:tc>
          <w:tcPr>
            <w:tcW w:w="1021" w:type="pct"/>
            <w:shd w:val="clear" w:color="auto" w:fill="FFFFFF"/>
          </w:tcPr>
          <w:p w:rsidR="000C7EB8" w:rsidRPr="000C7EB8" w:rsidRDefault="000C7EB8" w:rsidP="000C7EB8">
            <w:pPr>
              <w:autoSpaceDE w:val="0"/>
              <w:autoSpaceDN w:val="0"/>
              <w:adjustRightInd w:val="0"/>
              <w:spacing w:after="0" w:line="240" w:lineRule="auto"/>
              <w:outlineLvl w:val="0"/>
              <w:rPr>
                <w:rFonts w:ascii="Times New Roman" w:hAnsi="Times New Roman"/>
                <w:sz w:val="18"/>
                <w:szCs w:val="18"/>
              </w:rPr>
            </w:pPr>
            <w:r w:rsidRPr="000C7EB8">
              <w:rPr>
                <w:rFonts w:ascii="Times New Roman" w:hAnsi="Times New Roman"/>
                <w:sz w:val="18"/>
                <w:szCs w:val="18"/>
                <w:lang w:bidi="ru-RU"/>
              </w:rPr>
              <w:t>ИНН</w:t>
            </w:r>
          </w:p>
        </w:tc>
        <w:tc>
          <w:tcPr>
            <w:tcW w:w="1501" w:type="pct"/>
            <w:shd w:val="clear" w:color="auto" w:fill="FFFFFF"/>
            <w:vAlign w:val="center"/>
          </w:tcPr>
          <w:p w:rsidR="000C7EB8" w:rsidRPr="000C7EB8" w:rsidRDefault="000C7EB8" w:rsidP="000C7EB8">
            <w:pPr>
              <w:autoSpaceDE w:val="0"/>
              <w:autoSpaceDN w:val="0"/>
              <w:adjustRightInd w:val="0"/>
              <w:spacing w:after="0" w:line="240" w:lineRule="auto"/>
              <w:outlineLvl w:val="0"/>
              <w:rPr>
                <w:rFonts w:ascii="Times New Roman" w:hAnsi="Times New Roman"/>
                <w:sz w:val="18"/>
                <w:szCs w:val="18"/>
              </w:rPr>
            </w:pPr>
            <w:r w:rsidRPr="000C7EB8">
              <w:rPr>
                <w:rFonts w:ascii="Times New Roman" w:hAnsi="Times New Roman"/>
                <w:sz w:val="18"/>
                <w:szCs w:val="18"/>
              </w:rPr>
              <w:t>3663037177</w:t>
            </w:r>
          </w:p>
        </w:tc>
        <w:tc>
          <w:tcPr>
            <w:tcW w:w="1052" w:type="pct"/>
            <w:shd w:val="clear" w:color="auto" w:fill="FFFFFF"/>
          </w:tcPr>
          <w:p w:rsidR="000C7EB8" w:rsidRPr="000C7EB8" w:rsidRDefault="000C7EB8" w:rsidP="000C7EB8">
            <w:pPr>
              <w:autoSpaceDE w:val="0"/>
              <w:autoSpaceDN w:val="0"/>
              <w:adjustRightInd w:val="0"/>
              <w:spacing w:after="0" w:line="240" w:lineRule="auto"/>
              <w:outlineLvl w:val="0"/>
              <w:rPr>
                <w:rFonts w:ascii="Times New Roman" w:hAnsi="Times New Roman"/>
                <w:sz w:val="18"/>
                <w:szCs w:val="18"/>
              </w:rPr>
            </w:pPr>
            <w:r w:rsidRPr="000C7EB8">
              <w:rPr>
                <w:rFonts w:ascii="Times New Roman" w:hAnsi="Times New Roman"/>
                <w:sz w:val="18"/>
                <w:szCs w:val="18"/>
                <w:lang w:bidi="ru-RU"/>
              </w:rPr>
              <w:t>ИНН</w:t>
            </w:r>
          </w:p>
        </w:tc>
        <w:tc>
          <w:tcPr>
            <w:tcW w:w="1426" w:type="pct"/>
            <w:shd w:val="clear" w:color="auto" w:fill="FFFFFF"/>
            <w:vAlign w:val="center"/>
          </w:tcPr>
          <w:p w:rsidR="000C7EB8" w:rsidRPr="000C7EB8" w:rsidRDefault="000C7EB8" w:rsidP="000C7EB8">
            <w:pPr>
              <w:suppressAutoHyphens/>
              <w:spacing w:after="0" w:line="240" w:lineRule="auto"/>
              <w:rPr>
                <w:rFonts w:ascii="Times New Roman" w:hAnsi="Times New Roman"/>
                <w:sz w:val="18"/>
                <w:szCs w:val="18"/>
                <w:lang w:eastAsia="ar-SA"/>
              </w:rPr>
            </w:pPr>
          </w:p>
        </w:tc>
      </w:tr>
      <w:tr w:rsidR="000C7EB8" w:rsidRPr="000C7EB8" w:rsidTr="00F8779E">
        <w:trPr>
          <w:trHeight w:val="20"/>
        </w:trPr>
        <w:tc>
          <w:tcPr>
            <w:tcW w:w="1021" w:type="pct"/>
            <w:shd w:val="clear" w:color="auto" w:fill="FFFFFF"/>
          </w:tcPr>
          <w:p w:rsidR="000C7EB8" w:rsidRPr="000C7EB8" w:rsidRDefault="000C7EB8" w:rsidP="000C7EB8">
            <w:pPr>
              <w:autoSpaceDE w:val="0"/>
              <w:autoSpaceDN w:val="0"/>
              <w:adjustRightInd w:val="0"/>
              <w:spacing w:after="0" w:line="240" w:lineRule="auto"/>
              <w:outlineLvl w:val="0"/>
              <w:rPr>
                <w:rFonts w:ascii="Times New Roman" w:hAnsi="Times New Roman"/>
                <w:sz w:val="18"/>
                <w:szCs w:val="18"/>
              </w:rPr>
            </w:pPr>
            <w:r w:rsidRPr="000C7EB8">
              <w:rPr>
                <w:rFonts w:ascii="Times New Roman" w:hAnsi="Times New Roman"/>
                <w:sz w:val="18"/>
                <w:szCs w:val="18"/>
                <w:lang w:bidi="ru-RU"/>
              </w:rPr>
              <w:t>КПП</w:t>
            </w:r>
          </w:p>
        </w:tc>
        <w:tc>
          <w:tcPr>
            <w:tcW w:w="1501" w:type="pct"/>
            <w:shd w:val="clear" w:color="auto" w:fill="FFFFFF"/>
            <w:vAlign w:val="center"/>
          </w:tcPr>
          <w:p w:rsidR="000C7EB8" w:rsidRPr="000C7EB8" w:rsidRDefault="000C7EB8" w:rsidP="000C7EB8">
            <w:pPr>
              <w:autoSpaceDE w:val="0"/>
              <w:autoSpaceDN w:val="0"/>
              <w:adjustRightInd w:val="0"/>
              <w:spacing w:after="0" w:line="240" w:lineRule="auto"/>
              <w:outlineLvl w:val="0"/>
              <w:rPr>
                <w:rFonts w:ascii="Times New Roman" w:hAnsi="Times New Roman"/>
                <w:sz w:val="18"/>
                <w:szCs w:val="18"/>
              </w:rPr>
            </w:pPr>
            <w:r w:rsidRPr="000C7EB8">
              <w:rPr>
                <w:rFonts w:ascii="Times New Roman" w:hAnsi="Times New Roman"/>
                <w:sz w:val="18"/>
                <w:szCs w:val="18"/>
              </w:rPr>
              <w:t>366301001</w:t>
            </w:r>
          </w:p>
        </w:tc>
        <w:tc>
          <w:tcPr>
            <w:tcW w:w="1052" w:type="pct"/>
            <w:shd w:val="clear" w:color="auto" w:fill="FFFFFF"/>
          </w:tcPr>
          <w:p w:rsidR="000C7EB8" w:rsidRPr="000C7EB8" w:rsidRDefault="000C7EB8" w:rsidP="000C7EB8">
            <w:pPr>
              <w:autoSpaceDE w:val="0"/>
              <w:autoSpaceDN w:val="0"/>
              <w:adjustRightInd w:val="0"/>
              <w:spacing w:after="0" w:line="240" w:lineRule="auto"/>
              <w:outlineLvl w:val="0"/>
              <w:rPr>
                <w:rFonts w:ascii="Times New Roman" w:hAnsi="Times New Roman"/>
                <w:sz w:val="18"/>
                <w:szCs w:val="18"/>
              </w:rPr>
            </w:pPr>
            <w:r w:rsidRPr="000C7EB8">
              <w:rPr>
                <w:rFonts w:ascii="Times New Roman" w:hAnsi="Times New Roman"/>
                <w:sz w:val="18"/>
                <w:szCs w:val="18"/>
                <w:lang w:bidi="ru-RU"/>
              </w:rPr>
              <w:t>КПП</w:t>
            </w:r>
          </w:p>
        </w:tc>
        <w:tc>
          <w:tcPr>
            <w:tcW w:w="1426" w:type="pct"/>
            <w:shd w:val="clear" w:color="auto" w:fill="FFFFFF"/>
            <w:vAlign w:val="center"/>
          </w:tcPr>
          <w:p w:rsidR="000C7EB8" w:rsidRPr="000C7EB8" w:rsidRDefault="000C7EB8" w:rsidP="000C7EB8">
            <w:pPr>
              <w:suppressAutoHyphens/>
              <w:spacing w:after="0" w:line="240" w:lineRule="auto"/>
              <w:rPr>
                <w:rFonts w:ascii="Times New Roman" w:hAnsi="Times New Roman"/>
                <w:sz w:val="18"/>
                <w:szCs w:val="18"/>
                <w:lang w:eastAsia="ar-SA"/>
              </w:rPr>
            </w:pPr>
          </w:p>
        </w:tc>
      </w:tr>
      <w:tr w:rsidR="000C7EB8" w:rsidRPr="000C7EB8" w:rsidTr="00F8779E">
        <w:trPr>
          <w:trHeight w:val="20"/>
        </w:trPr>
        <w:tc>
          <w:tcPr>
            <w:tcW w:w="2522" w:type="pct"/>
            <w:gridSpan w:val="2"/>
            <w:shd w:val="clear" w:color="auto" w:fill="FFFFFF"/>
            <w:vAlign w:val="bottom"/>
          </w:tcPr>
          <w:p w:rsidR="000C7EB8" w:rsidRPr="000C7EB8" w:rsidRDefault="000C7EB8" w:rsidP="000C7EB8">
            <w:pPr>
              <w:autoSpaceDE w:val="0"/>
              <w:autoSpaceDN w:val="0"/>
              <w:adjustRightInd w:val="0"/>
              <w:spacing w:after="0" w:line="240" w:lineRule="auto"/>
              <w:jc w:val="center"/>
              <w:outlineLvl w:val="0"/>
              <w:rPr>
                <w:rFonts w:ascii="Times New Roman" w:hAnsi="Times New Roman"/>
                <w:sz w:val="18"/>
                <w:szCs w:val="18"/>
              </w:rPr>
            </w:pPr>
            <w:r w:rsidRPr="000C7EB8">
              <w:rPr>
                <w:rFonts w:ascii="Times New Roman" w:hAnsi="Times New Roman"/>
                <w:sz w:val="18"/>
                <w:szCs w:val="18"/>
                <w:lang w:bidi="ru-RU"/>
              </w:rPr>
              <w:t>Коды:</w:t>
            </w:r>
          </w:p>
        </w:tc>
        <w:tc>
          <w:tcPr>
            <w:tcW w:w="2478" w:type="pct"/>
            <w:gridSpan w:val="2"/>
            <w:shd w:val="clear" w:color="auto" w:fill="FFFFFF"/>
            <w:vAlign w:val="bottom"/>
          </w:tcPr>
          <w:p w:rsidR="000C7EB8" w:rsidRPr="000C7EB8" w:rsidRDefault="000C7EB8" w:rsidP="000C7EB8">
            <w:pPr>
              <w:autoSpaceDE w:val="0"/>
              <w:autoSpaceDN w:val="0"/>
              <w:adjustRightInd w:val="0"/>
              <w:spacing w:after="0" w:line="240" w:lineRule="auto"/>
              <w:jc w:val="center"/>
              <w:outlineLvl w:val="0"/>
              <w:rPr>
                <w:rFonts w:ascii="Times New Roman" w:hAnsi="Times New Roman"/>
                <w:sz w:val="18"/>
                <w:szCs w:val="18"/>
              </w:rPr>
            </w:pPr>
            <w:r w:rsidRPr="000C7EB8">
              <w:rPr>
                <w:rFonts w:ascii="Times New Roman" w:hAnsi="Times New Roman"/>
                <w:sz w:val="18"/>
                <w:szCs w:val="18"/>
                <w:lang w:bidi="ru-RU"/>
              </w:rPr>
              <w:t>Коды:</w:t>
            </w:r>
          </w:p>
        </w:tc>
      </w:tr>
      <w:tr w:rsidR="000C7EB8" w:rsidRPr="000C7EB8" w:rsidTr="00F8779E">
        <w:trPr>
          <w:trHeight w:val="20"/>
        </w:trPr>
        <w:tc>
          <w:tcPr>
            <w:tcW w:w="1021" w:type="pct"/>
            <w:shd w:val="clear" w:color="auto" w:fill="FFFFFF"/>
          </w:tcPr>
          <w:p w:rsidR="000C7EB8" w:rsidRPr="000C7EB8" w:rsidRDefault="000C7EB8" w:rsidP="000C7EB8">
            <w:pPr>
              <w:autoSpaceDE w:val="0"/>
              <w:autoSpaceDN w:val="0"/>
              <w:adjustRightInd w:val="0"/>
              <w:spacing w:after="0" w:line="240" w:lineRule="auto"/>
              <w:outlineLvl w:val="0"/>
              <w:rPr>
                <w:rFonts w:ascii="Times New Roman" w:hAnsi="Times New Roman"/>
                <w:sz w:val="18"/>
                <w:szCs w:val="18"/>
              </w:rPr>
            </w:pPr>
            <w:r w:rsidRPr="000C7EB8">
              <w:rPr>
                <w:rFonts w:ascii="Times New Roman" w:hAnsi="Times New Roman"/>
                <w:sz w:val="18"/>
                <w:szCs w:val="18"/>
                <w:lang w:bidi="ru-RU"/>
              </w:rPr>
              <w:t>ОКПО</w:t>
            </w:r>
          </w:p>
        </w:tc>
        <w:tc>
          <w:tcPr>
            <w:tcW w:w="1501" w:type="pct"/>
            <w:shd w:val="clear" w:color="auto" w:fill="FFFFFF"/>
            <w:vAlign w:val="center"/>
          </w:tcPr>
          <w:p w:rsidR="000C7EB8" w:rsidRPr="000C7EB8" w:rsidRDefault="000C7EB8" w:rsidP="000C7EB8">
            <w:pPr>
              <w:autoSpaceDE w:val="0"/>
              <w:autoSpaceDN w:val="0"/>
              <w:adjustRightInd w:val="0"/>
              <w:spacing w:after="0" w:line="240" w:lineRule="auto"/>
              <w:outlineLvl w:val="0"/>
              <w:rPr>
                <w:rFonts w:ascii="Times New Roman" w:hAnsi="Times New Roman"/>
                <w:sz w:val="18"/>
                <w:szCs w:val="18"/>
              </w:rPr>
            </w:pPr>
            <w:r w:rsidRPr="000C7EB8">
              <w:rPr>
                <w:rFonts w:ascii="Times New Roman" w:hAnsi="Times New Roman"/>
                <w:sz w:val="18"/>
                <w:szCs w:val="18"/>
              </w:rPr>
              <w:t>08923069</w:t>
            </w:r>
          </w:p>
        </w:tc>
        <w:tc>
          <w:tcPr>
            <w:tcW w:w="1052" w:type="pct"/>
            <w:shd w:val="clear" w:color="auto" w:fill="FFFFFF"/>
          </w:tcPr>
          <w:p w:rsidR="000C7EB8" w:rsidRPr="000C7EB8" w:rsidRDefault="000C7EB8" w:rsidP="000C7EB8">
            <w:pPr>
              <w:autoSpaceDE w:val="0"/>
              <w:autoSpaceDN w:val="0"/>
              <w:adjustRightInd w:val="0"/>
              <w:spacing w:after="0" w:line="240" w:lineRule="auto"/>
              <w:outlineLvl w:val="0"/>
              <w:rPr>
                <w:rFonts w:ascii="Times New Roman" w:hAnsi="Times New Roman"/>
                <w:sz w:val="18"/>
                <w:szCs w:val="18"/>
              </w:rPr>
            </w:pPr>
            <w:r w:rsidRPr="000C7EB8">
              <w:rPr>
                <w:rFonts w:ascii="Times New Roman" w:hAnsi="Times New Roman"/>
                <w:sz w:val="18"/>
                <w:szCs w:val="18"/>
                <w:lang w:bidi="ru-RU"/>
              </w:rPr>
              <w:t>ОКПО</w:t>
            </w:r>
          </w:p>
        </w:tc>
        <w:tc>
          <w:tcPr>
            <w:tcW w:w="1426" w:type="pct"/>
            <w:shd w:val="clear" w:color="auto" w:fill="FFFFFF"/>
            <w:vAlign w:val="center"/>
          </w:tcPr>
          <w:p w:rsidR="000C7EB8" w:rsidRPr="000C7EB8" w:rsidRDefault="000C7EB8" w:rsidP="000C7EB8">
            <w:pPr>
              <w:suppressAutoHyphens/>
              <w:spacing w:after="0" w:line="240" w:lineRule="auto"/>
              <w:rPr>
                <w:rFonts w:ascii="Times New Roman" w:hAnsi="Times New Roman"/>
                <w:sz w:val="18"/>
                <w:szCs w:val="18"/>
                <w:lang w:eastAsia="ar-SA"/>
              </w:rPr>
            </w:pPr>
          </w:p>
        </w:tc>
      </w:tr>
      <w:tr w:rsidR="000C7EB8" w:rsidRPr="000C7EB8" w:rsidTr="00F8779E">
        <w:trPr>
          <w:trHeight w:val="20"/>
        </w:trPr>
        <w:tc>
          <w:tcPr>
            <w:tcW w:w="1021" w:type="pct"/>
            <w:shd w:val="clear" w:color="auto" w:fill="FFFFFF"/>
          </w:tcPr>
          <w:p w:rsidR="000C7EB8" w:rsidRPr="000C7EB8" w:rsidRDefault="000C7EB8" w:rsidP="000C7EB8">
            <w:pPr>
              <w:autoSpaceDE w:val="0"/>
              <w:autoSpaceDN w:val="0"/>
              <w:adjustRightInd w:val="0"/>
              <w:spacing w:after="0" w:line="240" w:lineRule="auto"/>
              <w:outlineLvl w:val="0"/>
              <w:rPr>
                <w:rFonts w:ascii="Times New Roman" w:hAnsi="Times New Roman"/>
                <w:sz w:val="18"/>
                <w:szCs w:val="18"/>
              </w:rPr>
            </w:pPr>
            <w:r w:rsidRPr="000C7EB8">
              <w:rPr>
                <w:rFonts w:ascii="Times New Roman" w:hAnsi="Times New Roman"/>
                <w:sz w:val="18"/>
                <w:szCs w:val="18"/>
                <w:lang w:bidi="ru-RU"/>
              </w:rPr>
              <w:t>ОГРН</w:t>
            </w:r>
          </w:p>
        </w:tc>
        <w:tc>
          <w:tcPr>
            <w:tcW w:w="1501" w:type="pct"/>
            <w:shd w:val="clear" w:color="auto" w:fill="FFFFFF"/>
            <w:vAlign w:val="center"/>
          </w:tcPr>
          <w:p w:rsidR="000C7EB8" w:rsidRPr="000C7EB8" w:rsidRDefault="000C7EB8" w:rsidP="000C7EB8">
            <w:pPr>
              <w:autoSpaceDE w:val="0"/>
              <w:autoSpaceDN w:val="0"/>
              <w:adjustRightInd w:val="0"/>
              <w:spacing w:after="0" w:line="240" w:lineRule="auto"/>
              <w:outlineLvl w:val="0"/>
              <w:rPr>
                <w:rFonts w:ascii="Times New Roman" w:hAnsi="Times New Roman"/>
                <w:sz w:val="18"/>
                <w:szCs w:val="18"/>
              </w:rPr>
            </w:pPr>
            <w:r w:rsidRPr="000C7EB8">
              <w:rPr>
                <w:rFonts w:ascii="Times New Roman" w:hAnsi="Times New Roman"/>
                <w:sz w:val="18"/>
                <w:szCs w:val="18"/>
              </w:rPr>
              <w:t>1033600020190</w:t>
            </w:r>
          </w:p>
        </w:tc>
        <w:tc>
          <w:tcPr>
            <w:tcW w:w="1052" w:type="pct"/>
            <w:shd w:val="clear" w:color="auto" w:fill="FFFFFF"/>
          </w:tcPr>
          <w:p w:rsidR="000C7EB8" w:rsidRPr="000C7EB8" w:rsidRDefault="000C7EB8" w:rsidP="000C7EB8">
            <w:pPr>
              <w:autoSpaceDE w:val="0"/>
              <w:autoSpaceDN w:val="0"/>
              <w:adjustRightInd w:val="0"/>
              <w:spacing w:after="0" w:line="240" w:lineRule="auto"/>
              <w:outlineLvl w:val="0"/>
              <w:rPr>
                <w:rFonts w:ascii="Times New Roman" w:hAnsi="Times New Roman"/>
                <w:sz w:val="18"/>
                <w:szCs w:val="18"/>
              </w:rPr>
            </w:pPr>
            <w:r w:rsidRPr="000C7EB8">
              <w:rPr>
                <w:rFonts w:ascii="Times New Roman" w:hAnsi="Times New Roman"/>
                <w:sz w:val="18"/>
                <w:szCs w:val="18"/>
                <w:lang w:bidi="ru-RU"/>
              </w:rPr>
              <w:t>ОГРН</w:t>
            </w:r>
          </w:p>
        </w:tc>
        <w:tc>
          <w:tcPr>
            <w:tcW w:w="1426" w:type="pct"/>
            <w:shd w:val="clear" w:color="auto" w:fill="FFFFFF"/>
            <w:vAlign w:val="center"/>
          </w:tcPr>
          <w:p w:rsidR="000C7EB8" w:rsidRPr="000C7EB8" w:rsidRDefault="000C7EB8" w:rsidP="000C7EB8">
            <w:pPr>
              <w:suppressAutoHyphens/>
              <w:spacing w:after="0" w:line="240" w:lineRule="auto"/>
              <w:rPr>
                <w:rFonts w:ascii="Times New Roman" w:hAnsi="Times New Roman"/>
                <w:sz w:val="18"/>
                <w:szCs w:val="18"/>
                <w:lang w:eastAsia="ar-SA"/>
              </w:rPr>
            </w:pPr>
          </w:p>
        </w:tc>
      </w:tr>
      <w:tr w:rsidR="000C7EB8" w:rsidRPr="000C7EB8" w:rsidTr="00F8779E">
        <w:trPr>
          <w:trHeight w:val="20"/>
        </w:trPr>
        <w:tc>
          <w:tcPr>
            <w:tcW w:w="1021" w:type="pct"/>
            <w:shd w:val="clear" w:color="auto" w:fill="FFFFFF"/>
          </w:tcPr>
          <w:p w:rsidR="000C7EB8" w:rsidRPr="000C7EB8" w:rsidRDefault="000C7EB8" w:rsidP="000C7EB8">
            <w:pPr>
              <w:autoSpaceDE w:val="0"/>
              <w:autoSpaceDN w:val="0"/>
              <w:adjustRightInd w:val="0"/>
              <w:spacing w:after="0" w:line="240" w:lineRule="auto"/>
              <w:outlineLvl w:val="0"/>
              <w:rPr>
                <w:rFonts w:ascii="Times New Roman" w:hAnsi="Times New Roman"/>
                <w:sz w:val="18"/>
                <w:szCs w:val="18"/>
              </w:rPr>
            </w:pPr>
            <w:r w:rsidRPr="000C7EB8">
              <w:rPr>
                <w:rFonts w:ascii="Times New Roman" w:hAnsi="Times New Roman"/>
                <w:sz w:val="18"/>
                <w:szCs w:val="18"/>
                <w:lang w:bidi="ru-RU"/>
              </w:rPr>
              <w:t>ОКТМО</w:t>
            </w:r>
          </w:p>
        </w:tc>
        <w:tc>
          <w:tcPr>
            <w:tcW w:w="1501" w:type="pct"/>
            <w:shd w:val="clear" w:color="auto" w:fill="FFFFFF"/>
            <w:vAlign w:val="center"/>
          </w:tcPr>
          <w:p w:rsidR="000C7EB8" w:rsidRPr="000C7EB8" w:rsidRDefault="000C7EB8" w:rsidP="000C7EB8">
            <w:pPr>
              <w:autoSpaceDE w:val="0"/>
              <w:autoSpaceDN w:val="0"/>
              <w:adjustRightInd w:val="0"/>
              <w:spacing w:after="0" w:line="240" w:lineRule="auto"/>
              <w:outlineLvl w:val="0"/>
              <w:rPr>
                <w:rFonts w:ascii="Times New Roman" w:hAnsi="Times New Roman"/>
                <w:sz w:val="18"/>
                <w:szCs w:val="18"/>
              </w:rPr>
            </w:pPr>
            <w:r w:rsidRPr="000C7EB8">
              <w:rPr>
                <w:rFonts w:ascii="Times New Roman" w:hAnsi="Times New Roman"/>
                <w:sz w:val="18"/>
                <w:szCs w:val="18"/>
                <w:lang w:bidi="ru-RU"/>
              </w:rPr>
              <w:t>20701000001</w:t>
            </w:r>
          </w:p>
        </w:tc>
        <w:tc>
          <w:tcPr>
            <w:tcW w:w="1052" w:type="pct"/>
            <w:shd w:val="clear" w:color="auto" w:fill="FFFFFF"/>
          </w:tcPr>
          <w:p w:rsidR="000C7EB8" w:rsidRPr="000C7EB8" w:rsidRDefault="000C7EB8" w:rsidP="000C7EB8">
            <w:pPr>
              <w:autoSpaceDE w:val="0"/>
              <w:autoSpaceDN w:val="0"/>
              <w:adjustRightInd w:val="0"/>
              <w:spacing w:after="0" w:line="240" w:lineRule="auto"/>
              <w:outlineLvl w:val="0"/>
              <w:rPr>
                <w:rFonts w:ascii="Times New Roman" w:hAnsi="Times New Roman"/>
                <w:sz w:val="18"/>
                <w:szCs w:val="18"/>
              </w:rPr>
            </w:pPr>
            <w:r w:rsidRPr="000C7EB8">
              <w:rPr>
                <w:rFonts w:ascii="Times New Roman" w:hAnsi="Times New Roman"/>
                <w:sz w:val="18"/>
                <w:szCs w:val="18"/>
                <w:lang w:bidi="ru-RU"/>
              </w:rPr>
              <w:t>ОКТМО</w:t>
            </w:r>
          </w:p>
        </w:tc>
        <w:tc>
          <w:tcPr>
            <w:tcW w:w="1426" w:type="pct"/>
            <w:shd w:val="clear" w:color="auto" w:fill="FFFFFF"/>
            <w:vAlign w:val="center"/>
          </w:tcPr>
          <w:p w:rsidR="000C7EB8" w:rsidRPr="000C7EB8" w:rsidRDefault="000C7EB8" w:rsidP="000C7EB8">
            <w:pPr>
              <w:suppressAutoHyphens/>
              <w:spacing w:after="0" w:line="240" w:lineRule="auto"/>
              <w:rPr>
                <w:rFonts w:ascii="Times New Roman" w:hAnsi="Times New Roman"/>
                <w:sz w:val="18"/>
                <w:szCs w:val="18"/>
                <w:lang w:eastAsia="ar-SA"/>
              </w:rPr>
            </w:pPr>
          </w:p>
        </w:tc>
      </w:tr>
      <w:tr w:rsidR="000C7EB8" w:rsidRPr="000C7EB8" w:rsidTr="00F8779E">
        <w:trPr>
          <w:trHeight w:val="20"/>
        </w:trPr>
        <w:tc>
          <w:tcPr>
            <w:tcW w:w="2522" w:type="pct"/>
            <w:gridSpan w:val="2"/>
            <w:shd w:val="clear" w:color="auto" w:fill="FFFFFF"/>
            <w:vAlign w:val="bottom"/>
          </w:tcPr>
          <w:p w:rsidR="000C7EB8" w:rsidRPr="000C7EB8" w:rsidRDefault="000C7EB8" w:rsidP="000C7EB8">
            <w:pPr>
              <w:autoSpaceDE w:val="0"/>
              <w:autoSpaceDN w:val="0"/>
              <w:adjustRightInd w:val="0"/>
              <w:spacing w:after="0" w:line="240" w:lineRule="auto"/>
              <w:jc w:val="center"/>
              <w:outlineLvl w:val="0"/>
              <w:rPr>
                <w:rFonts w:ascii="Times New Roman" w:hAnsi="Times New Roman"/>
                <w:sz w:val="18"/>
                <w:szCs w:val="18"/>
              </w:rPr>
            </w:pPr>
            <w:r w:rsidRPr="000C7EB8">
              <w:rPr>
                <w:rFonts w:ascii="Times New Roman" w:hAnsi="Times New Roman"/>
                <w:sz w:val="18"/>
                <w:szCs w:val="18"/>
                <w:lang w:bidi="ru-RU"/>
              </w:rPr>
              <w:t>Адрес электронной почты:</w:t>
            </w:r>
          </w:p>
          <w:p w:rsidR="000C7EB8" w:rsidRPr="000C7EB8" w:rsidRDefault="00DB3D1E" w:rsidP="000C7EB8">
            <w:pPr>
              <w:autoSpaceDE w:val="0"/>
              <w:autoSpaceDN w:val="0"/>
              <w:adjustRightInd w:val="0"/>
              <w:spacing w:after="0" w:line="240" w:lineRule="auto"/>
              <w:jc w:val="center"/>
              <w:outlineLvl w:val="0"/>
              <w:rPr>
                <w:rFonts w:ascii="Times New Roman" w:hAnsi="Times New Roman"/>
                <w:sz w:val="18"/>
                <w:szCs w:val="18"/>
              </w:rPr>
            </w:pPr>
            <w:hyperlink r:id="rId9" w:history="1">
              <w:r w:rsidR="000C7EB8" w:rsidRPr="000C7EB8">
                <w:rPr>
                  <w:rFonts w:ascii="Times New Roman" w:hAnsi="Times New Roman"/>
                  <w:sz w:val="18"/>
                  <w:szCs w:val="18"/>
                  <w:u w:val="single"/>
                </w:rPr>
                <w:t>vifsin-tyl@yandex.ru</w:t>
              </w:r>
            </w:hyperlink>
          </w:p>
        </w:tc>
        <w:tc>
          <w:tcPr>
            <w:tcW w:w="2478" w:type="pct"/>
            <w:gridSpan w:val="2"/>
            <w:shd w:val="clear" w:color="auto" w:fill="FFFFFF"/>
            <w:vAlign w:val="bottom"/>
          </w:tcPr>
          <w:p w:rsidR="000C7EB8" w:rsidRPr="000C7EB8" w:rsidRDefault="000C7EB8" w:rsidP="000C7EB8">
            <w:pPr>
              <w:autoSpaceDE w:val="0"/>
              <w:autoSpaceDN w:val="0"/>
              <w:adjustRightInd w:val="0"/>
              <w:spacing w:after="0" w:line="240" w:lineRule="auto"/>
              <w:jc w:val="center"/>
              <w:outlineLvl w:val="0"/>
              <w:rPr>
                <w:rFonts w:ascii="Times New Roman" w:hAnsi="Times New Roman"/>
                <w:sz w:val="18"/>
                <w:szCs w:val="18"/>
                <w:lang w:bidi="ru-RU"/>
              </w:rPr>
            </w:pPr>
            <w:r w:rsidRPr="000C7EB8">
              <w:rPr>
                <w:rFonts w:ascii="Times New Roman" w:hAnsi="Times New Roman"/>
                <w:sz w:val="18"/>
                <w:szCs w:val="18"/>
                <w:lang w:bidi="ru-RU"/>
              </w:rPr>
              <w:t xml:space="preserve">Адрес электронной почты: </w:t>
            </w:r>
          </w:p>
          <w:p w:rsidR="000C7EB8" w:rsidRPr="000C7EB8" w:rsidRDefault="000C7EB8" w:rsidP="000C7EB8">
            <w:pPr>
              <w:autoSpaceDE w:val="0"/>
              <w:autoSpaceDN w:val="0"/>
              <w:adjustRightInd w:val="0"/>
              <w:spacing w:after="0" w:line="240" w:lineRule="auto"/>
              <w:jc w:val="center"/>
              <w:outlineLvl w:val="0"/>
              <w:rPr>
                <w:rFonts w:ascii="Times New Roman" w:hAnsi="Times New Roman"/>
                <w:sz w:val="18"/>
                <w:szCs w:val="18"/>
              </w:rPr>
            </w:pPr>
          </w:p>
        </w:tc>
      </w:tr>
      <w:tr w:rsidR="000C7EB8" w:rsidRPr="000C7EB8" w:rsidTr="00F8779E">
        <w:trPr>
          <w:trHeight w:val="20"/>
        </w:trPr>
        <w:tc>
          <w:tcPr>
            <w:tcW w:w="2522" w:type="pct"/>
            <w:gridSpan w:val="2"/>
            <w:shd w:val="clear" w:color="auto" w:fill="FFFFFF"/>
            <w:vAlign w:val="bottom"/>
          </w:tcPr>
          <w:p w:rsidR="000C7EB8" w:rsidRPr="000C7EB8" w:rsidRDefault="000C7EB8" w:rsidP="000C7EB8">
            <w:pPr>
              <w:autoSpaceDE w:val="0"/>
              <w:autoSpaceDN w:val="0"/>
              <w:adjustRightInd w:val="0"/>
              <w:spacing w:after="0" w:line="240" w:lineRule="auto"/>
              <w:jc w:val="center"/>
              <w:outlineLvl w:val="0"/>
              <w:rPr>
                <w:rFonts w:ascii="Times New Roman" w:hAnsi="Times New Roman"/>
                <w:sz w:val="18"/>
                <w:szCs w:val="18"/>
              </w:rPr>
            </w:pPr>
            <w:r w:rsidRPr="000C7EB8">
              <w:rPr>
                <w:rFonts w:ascii="Times New Roman" w:hAnsi="Times New Roman"/>
                <w:sz w:val="18"/>
                <w:szCs w:val="18"/>
                <w:lang w:bidi="ru-RU"/>
              </w:rPr>
              <w:t>Банковские реквизиты:</w:t>
            </w:r>
          </w:p>
        </w:tc>
        <w:tc>
          <w:tcPr>
            <w:tcW w:w="2478" w:type="pct"/>
            <w:gridSpan w:val="2"/>
            <w:shd w:val="clear" w:color="auto" w:fill="FFFFFF"/>
            <w:vAlign w:val="bottom"/>
          </w:tcPr>
          <w:p w:rsidR="000C7EB8" w:rsidRPr="000C7EB8" w:rsidRDefault="000C7EB8" w:rsidP="000C7EB8">
            <w:pPr>
              <w:autoSpaceDE w:val="0"/>
              <w:autoSpaceDN w:val="0"/>
              <w:adjustRightInd w:val="0"/>
              <w:spacing w:after="0" w:line="240" w:lineRule="auto"/>
              <w:jc w:val="center"/>
              <w:outlineLvl w:val="0"/>
              <w:rPr>
                <w:rFonts w:ascii="Times New Roman" w:hAnsi="Times New Roman"/>
                <w:sz w:val="18"/>
                <w:szCs w:val="18"/>
              </w:rPr>
            </w:pPr>
            <w:r w:rsidRPr="000C7EB8">
              <w:rPr>
                <w:rFonts w:ascii="Times New Roman" w:hAnsi="Times New Roman"/>
                <w:sz w:val="18"/>
                <w:szCs w:val="18"/>
                <w:lang w:bidi="ru-RU"/>
              </w:rPr>
              <w:t>Банковские реквизиты:</w:t>
            </w:r>
          </w:p>
        </w:tc>
      </w:tr>
      <w:tr w:rsidR="00F8779E" w:rsidRPr="00F8779E" w:rsidTr="00F8779E">
        <w:trPr>
          <w:trHeight w:val="20"/>
        </w:trPr>
        <w:tc>
          <w:tcPr>
            <w:tcW w:w="1021" w:type="pct"/>
            <w:shd w:val="clear" w:color="auto" w:fill="FFFFFF"/>
          </w:tcPr>
          <w:p w:rsidR="00F8779E" w:rsidRPr="00F8779E" w:rsidRDefault="00F8779E" w:rsidP="00F8779E">
            <w:pPr>
              <w:autoSpaceDE w:val="0"/>
              <w:autoSpaceDN w:val="0"/>
              <w:adjustRightInd w:val="0"/>
              <w:spacing w:after="0" w:line="240" w:lineRule="auto"/>
              <w:outlineLvl w:val="0"/>
              <w:rPr>
                <w:rFonts w:ascii="Times New Roman" w:hAnsi="Times New Roman"/>
                <w:sz w:val="18"/>
                <w:szCs w:val="18"/>
              </w:rPr>
            </w:pPr>
            <w:r w:rsidRPr="00F8779E">
              <w:rPr>
                <w:rFonts w:ascii="Times New Roman" w:hAnsi="Times New Roman"/>
                <w:sz w:val="18"/>
                <w:szCs w:val="18"/>
                <w:lang w:bidi="ru-RU"/>
              </w:rPr>
              <w:t>ЕКС №</w:t>
            </w:r>
          </w:p>
        </w:tc>
        <w:tc>
          <w:tcPr>
            <w:tcW w:w="1501" w:type="pct"/>
            <w:shd w:val="clear" w:color="auto" w:fill="FFFFFF"/>
            <w:vAlign w:val="center"/>
          </w:tcPr>
          <w:p w:rsidR="00F8779E" w:rsidRPr="00F8779E" w:rsidRDefault="00F8779E" w:rsidP="00F8779E">
            <w:pPr>
              <w:autoSpaceDE w:val="0"/>
              <w:autoSpaceDN w:val="0"/>
              <w:adjustRightInd w:val="0"/>
              <w:spacing w:after="0" w:line="216" w:lineRule="auto"/>
              <w:outlineLvl w:val="0"/>
              <w:rPr>
                <w:rFonts w:ascii="Times New Roman" w:hAnsi="Times New Roman"/>
                <w:sz w:val="18"/>
                <w:szCs w:val="18"/>
              </w:rPr>
            </w:pPr>
            <w:r w:rsidRPr="00F8779E">
              <w:rPr>
                <w:rFonts w:ascii="Times New Roman" w:hAnsi="Times New Roman"/>
                <w:bCs/>
                <w:sz w:val="18"/>
                <w:szCs w:val="18"/>
              </w:rPr>
              <w:t>40102810745370000024</w:t>
            </w:r>
          </w:p>
        </w:tc>
        <w:tc>
          <w:tcPr>
            <w:tcW w:w="1052" w:type="pct"/>
            <w:shd w:val="clear" w:color="auto" w:fill="FFFFFF"/>
          </w:tcPr>
          <w:p w:rsidR="00F8779E" w:rsidRPr="00F8779E" w:rsidRDefault="00F8779E" w:rsidP="00F8779E">
            <w:pPr>
              <w:autoSpaceDE w:val="0"/>
              <w:autoSpaceDN w:val="0"/>
              <w:adjustRightInd w:val="0"/>
              <w:spacing w:after="0" w:line="240" w:lineRule="auto"/>
              <w:outlineLvl w:val="0"/>
              <w:rPr>
                <w:rFonts w:ascii="Times New Roman" w:hAnsi="Times New Roman"/>
                <w:sz w:val="18"/>
                <w:szCs w:val="18"/>
              </w:rPr>
            </w:pPr>
            <w:r w:rsidRPr="00F8779E">
              <w:rPr>
                <w:rFonts w:ascii="Times New Roman" w:hAnsi="Times New Roman"/>
                <w:sz w:val="18"/>
                <w:szCs w:val="18"/>
                <w:lang w:bidi="ru-RU"/>
              </w:rPr>
              <w:t>Расч. Счет №</w:t>
            </w:r>
          </w:p>
        </w:tc>
        <w:tc>
          <w:tcPr>
            <w:tcW w:w="1426" w:type="pct"/>
            <w:shd w:val="clear" w:color="auto" w:fill="FFFFFF"/>
            <w:vAlign w:val="center"/>
          </w:tcPr>
          <w:p w:rsidR="00F8779E" w:rsidRPr="00F8779E" w:rsidRDefault="00F8779E" w:rsidP="00F8779E">
            <w:pPr>
              <w:suppressAutoHyphens/>
              <w:spacing w:after="0" w:line="240" w:lineRule="auto"/>
              <w:rPr>
                <w:rFonts w:ascii="Times New Roman" w:hAnsi="Times New Roman"/>
                <w:sz w:val="18"/>
                <w:szCs w:val="18"/>
                <w:lang w:eastAsia="ar-SA"/>
              </w:rPr>
            </w:pPr>
          </w:p>
        </w:tc>
      </w:tr>
      <w:tr w:rsidR="00F8779E" w:rsidRPr="00F8779E" w:rsidTr="00F8779E">
        <w:trPr>
          <w:trHeight w:val="20"/>
        </w:trPr>
        <w:tc>
          <w:tcPr>
            <w:tcW w:w="1021" w:type="pct"/>
            <w:shd w:val="clear" w:color="auto" w:fill="FFFFFF"/>
          </w:tcPr>
          <w:p w:rsidR="00F8779E" w:rsidRPr="00F8779E" w:rsidRDefault="00F8779E" w:rsidP="00F8779E">
            <w:pPr>
              <w:autoSpaceDE w:val="0"/>
              <w:autoSpaceDN w:val="0"/>
              <w:adjustRightInd w:val="0"/>
              <w:spacing w:after="0" w:line="240" w:lineRule="auto"/>
              <w:outlineLvl w:val="0"/>
              <w:rPr>
                <w:rFonts w:ascii="Times New Roman" w:hAnsi="Times New Roman"/>
                <w:sz w:val="18"/>
                <w:szCs w:val="18"/>
              </w:rPr>
            </w:pPr>
            <w:r w:rsidRPr="00F8779E">
              <w:rPr>
                <w:rFonts w:ascii="Times New Roman" w:hAnsi="Times New Roman"/>
                <w:sz w:val="18"/>
                <w:szCs w:val="18"/>
                <w:lang w:bidi="ru-RU"/>
              </w:rPr>
              <w:t>КС №</w:t>
            </w:r>
          </w:p>
        </w:tc>
        <w:tc>
          <w:tcPr>
            <w:tcW w:w="1501" w:type="pct"/>
            <w:shd w:val="clear" w:color="auto" w:fill="FFFFFF"/>
            <w:vAlign w:val="center"/>
          </w:tcPr>
          <w:p w:rsidR="00F8779E" w:rsidRPr="00F8779E" w:rsidRDefault="00F8779E" w:rsidP="00F8779E">
            <w:pPr>
              <w:autoSpaceDE w:val="0"/>
              <w:autoSpaceDN w:val="0"/>
              <w:adjustRightInd w:val="0"/>
              <w:spacing w:after="0" w:line="216" w:lineRule="auto"/>
              <w:outlineLvl w:val="0"/>
              <w:rPr>
                <w:rFonts w:ascii="Times New Roman" w:hAnsi="Times New Roman"/>
                <w:sz w:val="18"/>
                <w:szCs w:val="18"/>
              </w:rPr>
            </w:pPr>
            <w:r w:rsidRPr="00F8779E">
              <w:rPr>
                <w:rFonts w:ascii="Times New Roman" w:hAnsi="Times New Roman"/>
                <w:bCs/>
                <w:sz w:val="18"/>
                <w:szCs w:val="18"/>
              </w:rPr>
              <w:t>03211643000000013228</w:t>
            </w:r>
          </w:p>
        </w:tc>
        <w:tc>
          <w:tcPr>
            <w:tcW w:w="1052" w:type="pct"/>
            <w:vMerge w:val="restart"/>
            <w:shd w:val="clear" w:color="auto" w:fill="FFFFFF"/>
            <w:vAlign w:val="center"/>
          </w:tcPr>
          <w:p w:rsidR="00F8779E" w:rsidRPr="00F8779E" w:rsidRDefault="00F8779E" w:rsidP="00F8779E">
            <w:pPr>
              <w:autoSpaceDE w:val="0"/>
              <w:autoSpaceDN w:val="0"/>
              <w:adjustRightInd w:val="0"/>
              <w:spacing w:after="0" w:line="240" w:lineRule="auto"/>
              <w:outlineLvl w:val="0"/>
              <w:rPr>
                <w:rFonts w:ascii="Times New Roman" w:hAnsi="Times New Roman"/>
                <w:sz w:val="18"/>
                <w:szCs w:val="18"/>
              </w:rPr>
            </w:pPr>
            <w:r w:rsidRPr="00F8779E">
              <w:rPr>
                <w:rFonts w:ascii="Times New Roman" w:hAnsi="Times New Roman"/>
                <w:sz w:val="18"/>
                <w:szCs w:val="18"/>
                <w:lang w:bidi="ru-RU"/>
              </w:rPr>
              <w:t>Корр. Счет №</w:t>
            </w:r>
          </w:p>
        </w:tc>
        <w:tc>
          <w:tcPr>
            <w:tcW w:w="1426" w:type="pct"/>
            <w:vMerge w:val="restart"/>
            <w:shd w:val="clear" w:color="auto" w:fill="FFFFFF"/>
            <w:vAlign w:val="center"/>
          </w:tcPr>
          <w:p w:rsidR="00F8779E" w:rsidRPr="00F8779E" w:rsidRDefault="00F8779E" w:rsidP="00F8779E">
            <w:pPr>
              <w:suppressAutoHyphens/>
              <w:spacing w:after="0" w:line="240" w:lineRule="auto"/>
              <w:rPr>
                <w:rFonts w:ascii="Times New Roman" w:hAnsi="Times New Roman"/>
                <w:sz w:val="18"/>
                <w:szCs w:val="18"/>
                <w:lang w:eastAsia="ar-SA"/>
              </w:rPr>
            </w:pPr>
          </w:p>
        </w:tc>
      </w:tr>
      <w:tr w:rsidR="00F8779E" w:rsidRPr="00F8779E" w:rsidTr="00F8779E">
        <w:trPr>
          <w:trHeight w:val="20"/>
        </w:trPr>
        <w:tc>
          <w:tcPr>
            <w:tcW w:w="1021" w:type="pct"/>
            <w:shd w:val="clear" w:color="auto" w:fill="FFFFFF"/>
          </w:tcPr>
          <w:p w:rsidR="00F8779E" w:rsidRPr="00F8779E" w:rsidRDefault="00F8779E" w:rsidP="00F8779E">
            <w:pPr>
              <w:autoSpaceDE w:val="0"/>
              <w:autoSpaceDN w:val="0"/>
              <w:adjustRightInd w:val="0"/>
              <w:spacing w:after="0" w:line="240" w:lineRule="auto"/>
              <w:outlineLvl w:val="0"/>
              <w:rPr>
                <w:rFonts w:ascii="Times New Roman" w:hAnsi="Times New Roman"/>
                <w:sz w:val="18"/>
                <w:szCs w:val="18"/>
                <w:lang w:bidi="ru-RU"/>
              </w:rPr>
            </w:pPr>
            <w:r w:rsidRPr="00F8779E">
              <w:rPr>
                <w:rFonts w:ascii="Times New Roman" w:hAnsi="Times New Roman"/>
                <w:sz w:val="18"/>
                <w:szCs w:val="18"/>
                <w:lang w:bidi="ru-RU"/>
              </w:rPr>
              <w:t>Л/С</w:t>
            </w:r>
          </w:p>
        </w:tc>
        <w:tc>
          <w:tcPr>
            <w:tcW w:w="1501" w:type="pct"/>
            <w:shd w:val="clear" w:color="auto" w:fill="FFFFFF"/>
            <w:vAlign w:val="center"/>
          </w:tcPr>
          <w:p w:rsidR="00F8779E" w:rsidRPr="00F8779E" w:rsidRDefault="00F8779E" w:rsidP="00F8779E">
            <w:pPr>
              <w:autoSpaceDE w:val="0"/>
              <w:autoSpaceDN w:val="0"/>
              <w:adjustRightInd w:val="0"/>
              <w:spacing w:after="0" w:line="216" w:lineRule="auto"/>
              <w:outlineLvl w:val="0"/>
              <w:rPr>
                <w:rFonts w:ascii="Times New Roman" w:hAnsi="Times New Roman"/>
                <w:bCs/>
                <w:sz w:val="18"/>
                <w:szCs w:val="18"/>
              </w:rPr>
            </w:pPr>
            <w:r w:rsidRPr="00F8779E">
              <w:rPr>
                <w:rFonts w:ascii="Times New Roman" w:hAnsi="Times New Roman"/>
                <w:sz w:val="18"/>
                <w:szCs w:val="18"/>
              </w:rPr>
              <w:t>03311374600</w:t>
            </w:r>
          </w:p>
        </w:tc>
        <w:tc>
          <w:tcPr>
            <w:tcW w:w="1052" w:type="pct"/>
            <w:vMerge/>
            <w:shd w:val="clear" w:color="auto" w:fill="FFFFFF"/>
          </w:tcPr>
          <w:p w:rsidR="00F8779E" w:rsidRPr="00F8779E" w:rsidRDefault="00F8779E" w:rsidP="00F8779E">
            <w:pPr>
              <w:autoSpaceDE w:val="0"/>
              <w:autoSpaceDN w:val="0"/>
              <w:adjustRightInd w:val="0"/>
              <w:spacing w:after="0" w:line="240" w:lineRule="auto"/>
              <w:outlineLvl w:val="0"/>
              <w:rPr>
                <w:rFonts w:ascii="Times New Roman" w:hAnsi="Times New Roman"/>
                <w:sz w:val="18"/>
                <w:szCs w:val="18"/>
                <w:lang w:bidi="ru-RU"/>
              </w:rPr>
            </w:pPr>
          </w:p>
        </w:tc>
        <w:tc>
          <w:tcPr>
            <w:tcW w:w="1426" w:type="pct"/>
            <w:vMerge/>
            <w:shd w:val="clear" w:color="auto" w:fill="FFFFFF"/>
            <w:vAlign w:val="center"/>
          </w:tcPr>
          <w:p w:rsidR="00F8779E" w:rsidRPr="00F8779E" w:rsidRDefault="00F8779E" w:rsidP="00F8779E">
            <w:pPr>
              <w:autoSpaceDE w:val="0"/>
              <w:autoSpaceDN w:val="0"/>
              <w:adjustRightInd w:val="0"/>
              <w:spacing w:after="0" w:line="240" w:lineRule="auto"/>
              <w:jc w:val="center"/>
              <w:outlineLvl w:val="0"/>
              <w:rPr>
                <w:rFonts w:ascii="Times New Roman" w:hAnsi="Times New Roman"/>
                <w:sz w:val="18"/>
                <w:szCs w:val="18"/>
              </w:rPr>
            </w:pPr>
          </w:p>
        </w:tc>
      </w:tr>
      <w:tr w:rsidR="00F8779E" w:rsidRPr="00F8779E" w:rsidTr="00F8779E">
        <w:trPr>
          <w:trHeight w:val="20"/>
        </w:trPr>
        <w:tc>
          <w:tcPr>
            <w:tcW w:w="1021" w:type="pct"/>
            <w:shd w:val="clear" w:color="auto" w:fill="FFFFFF"/>
          </w:tcPr>
          <w:p w:rsidR="00F8779E" w:rsidRPr="00F8779E" w:rsidRDefault="00F8779E" w:rsidP="00F8779E">
            <w:pPr>
              <w:autoSpaceDE w:val="0"/>
              <w:autoSpaceDN w:val="0"/>
              <w:adjustRightInd w:val="0"/>
              <w:spacing w:after="0" w:line="240" w:lineRule="auto"/>
              <w:outlineLvl w:val="0"/>
              <w:rPr>
                <w:rFonts w:ascii="Times New Roman" w:hAnsi="Times New Roman"/>
                <w:sz w:val="18"/>
                <w:szCs w:val="18"/>
              </w:rPr>
            </w:pPr>
            <w:r w:rsidRPr="00F8779E">
              <w:rPr>
                <w:rFonts w:ascii="Times New Roman" w:hAnsi="Times New Roman"/>
                <w:sz w:val="18"/>
                <w:szCs w:val="18"/>
                <w:lang w:bidi="ru-RU"/>
              </w:rPr>
              <w:t>БИК</w:t>
            </w:r>
          </w:p>
        </w:tc>
        <w:tc>
          <w:tcPr>
            <w:tcW w:w="1501" w:type="pct"/>
            <w:shd w:val="clear" w:color="auto" w:fill="FFFFFF"/>
            <w:vAlign w:val="center"/>
          </w:tcPr>
          <w:p w:rsidR="00F8779E" w:rsidRPr="00F8779E" w:rsidRDefault="00F8779E" w:rsidP="00F8779E">
            <w:pPr>
              <w:autoSpaceDE w:val="0"/>
              <w:autoSpaceDN w:val="0"/>
              <w:adjustRightInd w:val="0"/>
              <w:spacing w:after="0" w:line="216" w:lineRule="auto"/>
              <w:outlineLvl w:val="0"/>
              <w:rPr>
                <w:rFonts w:ascii="Times New Roman" w:hAnsi="Times New Roman"/>
                <w:sz w:val="18"/>
                <w:szCs w:val="18"/>
              </w:rPr>
            </w:pPr>
            <w:r w:rsidRPr="00F8779E">
              <w:rPr>
                <w:rFonts w:ascii="Times New Roman" w:hAnsi="Times New Roman"/>
                <w:bCs/>
                <w:sz w:val="18"/>
                <w:szCs w:val="18"/>
              </w:rPr>
              <w:t>012202102</w:t>
            </w:r>
          </w:p>
        </w:tc>
        <w:tc>
          <w:tcPr>
            <w:tcW w:w="1052" w:type="pct"/>
            <w:shd w:val="clear" w:color="auto" w:fill="FFFFFF"/>
          </w:tcPr>
          <w:p w:rsidR="00F8779E" w:rsidRPr="00F8779E" w:rsidRDefault="00F8779E" w:rsidP="00F8779E">
            <w:pPr>
              <w:autoSpaceDE w:val="0"/>
              <w:autoSpaceDN w:val="0"/>
              <w:adjustRightInd w:val="0"/>
              <w:spacing w:after="0" w:line="240" w:lineRule="auto"/>
              <w:outlineLvl w:val="0"/>
              <w:rPr>
                <w:rFonts w:ascii="Times New Roman" w:hAnsi="Times New Roman"/>
                <w:sz w:val="18"/>
                <w:szCs w:val="18"/>
              </w:rPr>
            </w:pPr>
            <w:r w:rsidRPr="00F8779E">
              <w:rPr>
                <w:rFonts w:ascii="Times New Roman" w:hAnsi="Times New Roman"/>
                <w:sz w:val="18"/>
                <w:szCs w:val="18"/>
                <w:lang w:bidi="ru-RU"/>
              </w:rPr>
              <w:t>БИК</w:t>
            </w:r>
          </w:p>
        </w:tc>
        <w:tc>
          <w:tcPr>
            <w:tcW w:w="1426" w:type="pct"/>
            <w:shd w:val="clear" w:color="auto" w:fill="FFFFFF"/>
            <w:vAlign w:val="center"/>
          </w:tcPr>
          <w:p w:rsidR="00F8779E" w:rsidRPr="00F8779E" w:rsidRDefault="00F8779E" w:rsidP="00F8779E">
            <w:pPr>
              <w:suppressAutoHyphens/>
              <w:spacing w:after="0" w:line="240" w:lineRule="auto"/>
              <w:rPr>
                <w:rFonts w:ascii="Times New Roman" w:hAnsi="Times New Roman"/>
                <w:sz w:val="18"/>
                <w:szCs w:val="18"/>
                <w:lang w:eastAsia="ar-SA"/>
              </w:rPr>
            </w:pPr>
          </w:p>
        </w:tc>
      </w:tr>
      <w:tr w:rsidR="00F8779E" w:rsidRPr="00F8779E" w:rsidTr="00F8779E">
        <w:trPr>
          <w:trHeight w:val="20"/>
        </w:trPr>
        <w:tc>
          <w:tcPr>
            <w:tcW w:w="1021" w:type="pct"/>
            <w:shd w:val="clear" w:color="auto" w:fill="FFFFFF"/>
          </w:tcPr>
          <w:p w:rsidR="00F8779E" w:rsidRPr="00F8779E" w:rsidRDefault="00F8779E" w:rsidP="00F8779E">
            <w:pPr>
              <w:autoSpaceDE w:val="0"/>
              <w:autoSpaceDN w:val="0"/>
              <w:adjustRightInd w:val="0"/>
              <w:spacing w:after="0" w:line="240" w:lineRule="auto"/>
              <w:outlineLvl w:val="0"/>
              <w:rPr>
                <w:rFonts w:ascii="Times New Roman" w:hAnsi="Times New Roman"/>
                <w:sz w:val="18"/>
                <w:szCs w:val="18"/>
              </w:rPr>
            </w:pPr>
            <w:r w:rsidRPr="00F8779E">
              <w:rPr>
                <w:rFonts w:ascii="Times New Roman" w:hAnsi="Times New Roman"/>
                <w:sz w:val="18"/>
                <w:szCs w:val="18"/>
                <w:lang w:bidi="ru-RU"/>
              </w:rPr>
              <w:t>Наименование</w:t>
            </w:r>
          </w:p>
          <w:p w:rsidR="00F8779E" w:rsidRPr="00F8779E" w:rsidRDefault="00F8779E" w:rsidP="00F8779E">
            <w:pPr>
              <w:autoSpaceDE w:val="0"/>
              <w:autoSpaceDN w:val="0"/>
              <w:adjustRightInd w:val="0"/>
              <w:spacing w:after="0" w:line="240" w:lineRule="auto"/>
              <w:outlineLvl w:val="0"/>
              <w:rPr>
                <w:rFonts w:ascii="Times New Roman" w:hAnsi="Times New Roman"/>
                <w:sz w:val="18"/>
                <w:szCs w:val="18"/>
              </w:rPr>
            </w:pPr>
            <w:r w:rsidRPr="00F8779E">
              <w:rPr>
                <w:rFonts w:ascii="Times New Roman" w:hAnsi="Times New Roman"/>
                <w:sz w:val="18"/>
                <w:szCs w:val="18"/>
                <w:lang w:bidi="ru-RU"/>
              </w:rPr>
              <w:t>обслуживающего банка</w:t>
            </w:r>
          </w:p>
        </w:tc>
        <w:tc>
          <w:tcPr>
            <w:tcW w:w="1501" w:type="pct"/>
            <w:shd w:val="clear" w:color="auto" w:fill="FFFFFF"/>
            <w:vAlign w:val="center"/>
          </w:tcPr>
          <w:p w:rsidR="00F8779E" w:rsidRPr="00F8779E" w:rsidRDefault="008C7144" w:rsidP="00F8779E">
            <w:pPr>
              <w:autoSpaceDE w:val="0"/>
              <w:autoSpaceDN w:val="0"/>
              <w:adjustRightInd w:val="0"/>
              <w:spacing w:after="0" w:line="216" w:lineRule="auto"/>
              <w:outlineLvl w:val="0"/>
              <w:rPr>
                <w:rFonts w:ascii="Times New Roman" w:hAnsi="Times New Roman"/>
                <w:bCs/>
                <w:sz w:val="18"/>
                <w:szCs w:val="18"/>
              </w:rPr>
            </w:pPr>
            <w:r w:rsidRPr="008C7144">
              <w:rPr>
                <w:rFonts w:ascii="Times New Roman" w:hAnsi="Times New Roman"/>
                <w:bCs/>
                <w:sz w:val="18"/>
                <w:szCs w:val="18"/>
              </w:rPr>
              <w:t>ОКЦ №1 ВВГУ Банка России //УФК по Нижегородской области, г. Нижний Новгород</w:t>
            </w:r>
          </w:p>
        </w:tc>
        <w:tc>
          <w:tcPr>
            <w:tcW w:w="1052" w:type="pct"/>
            <w:shd w:val="clear" w:color="auto" w:fill="FFFFFF"/>
          </w:tcPr>
          <w:p w:rsidR="00F8779E" w:rsidRPr="00F8779E" w:rsidRDefault="00F8779E" w:rsidP="00F8779E">
            <w:pPr>
              <w:autoSpaceDE w:val="0"/>
              <w:autoSpaceDN w:val="0"/>
              <w:adjustRightInd w:val="0"/>
              <w:spacing w:after="0" w:line="240" w:lineRule="auto"/>
              <w:outlineLvl w:val="0"/>
              <w:rPr>
                <w:rFonts w:ascii="Times New Roman" w:hAnsi="Times New Roman"/>
                <w:sz w:val="18"/>
                <w:szCs w:val="18"/>
              </w:rPr>
            </w:pPr>
            <w:r w:rsidRPr="00F8779E">
              <w:rPr>
                <w:rFonts w:ascii="Times New Roman" w:hAnsi="Times New Roman"/>
                <w:sz w:val="18"/>
                <w:szCs w:val="18"/>
                <w:lang w:bidi="ru-RU"/>
              </w:rPr>
              <w:t>Наименование</w:t>
            </w:r>
          </w:p>
          <w:p w:rsidR="00F8779E" w:rsidRPr="00F8779E" w:rsidRDefault="00F8779E" w:rsidP="00F8779E">
            <w:pPr>
              <w:autoSpaceDE w:val="0"/>
              <w:autoSpaceDN w:val="0"/>
              <w:adjustRightInd w:val="0"/>
              <w:spacing w:after="0" w:line="240" w:lineRule="auto"/>
              <w:outlineLvl w:val="0"/>
              <w:rPr>
                <w:rFonts w:ascii="Times New Roman" w:hAnsi="Times New Roman"/>
                <w:sz w:val="18"/>
                <w:szCs w:val="18"/>
              </w:rPr>
            </w:pPr>
            <w:r w:rsidRPr="00F8779E">
              <w:rPr>
                <w:rFonts w:ascii="Times New Roman" w:hAnsi="Times New Roman"/>
                <w:sz w:val="18"/>
                <w:szCs w:val="18"/>
                <w:lang w:bidi="ru-RU"/>
              </w:rPr>
              <w:t>обслуживающего банка</w:t>
            </w:r>
          </w:p>
        </w:tc>
        <w:tc>
          <w:tcPr>
            <w:tcW w:w="1426" w:type="pct"/>
            <w:shd w:val="clear" w:color="auto" w:fill="FFFFFF"/>
            <w:vAlign w:val="center"/>
          </w:tcPr>
          <w:p w:rsidR="00F8779E" w:rsidRPr="00F8779E" w:rsidRDefault="00F8779E" w:rsidP="00F8779E">
            <w:pPr>
              <w:suppressAutoHyphens/>
              <w:spacing w:after="0" w:line="240" w:lineRule="auto"/>
              <w:rPr>
                <w:rFonts w:ascii="Times New Roman" w:hAnsi="Times New Roman"/>
                <w:sz w:val="18"/>
                <w:szCs w:val="18"/>
                <w:lang w:eastAsia="ar-SA"/>
              </w:rPr>
            </w:pPr>
          </w:p>
        </w:tc>
      </w:tr>
    </w:tbl>
    <w:p w:rsidR="00443AED" w:rsidRDefault="00443AED" w:rsidP="00C766A1">
      <w:pPr>
        <w:pStyle w:val="ConsPlusNormal"/>
        <w:jc w:val="right"/>
        <w:outlineLvl w:val="1"/>
        <w:rPr>
          <w:rFonts w:ascii="Times New Roman" w:hAnsi="Times New Roman" w:cs="Times New Roman"/>
          <w:sz w:val="20"/>
        </w:rPr>
      </w:pPr>
    </w:p>
    <w:p w:rsidR="003C6C87" w:rsidRPr="002B301D" w:rsidRDefault="003C6C87" w:rsidP="00C766A1">
      <w:pPr>
        <w:pStyle w:val="ConsPlusNormal"/>
        <w:jc w:val="right"/>
        <w:outlineLvl w:val="1"/>
        <w:rPr>
          <w:rFonts w:ascii="Times New Roman" w:hAnsi="Times New Roman" w:cs="Times New Roman"/>
          <w:sz w:val="20"/>
        </w:rPr>
      </w:pPr>
    </w:p>
    <w:p w:rsidR="00561E03" w:rsidRPr="002B301D" w:rsidRDefault="00561E03" w:rsidP="00C766A1">
      <w:pPr>
        <w:pStyle w:val="ConsPlusNormal"/>
        <w:jc w:val="right"/>
        <w:outlineLvl w:val="1"/>
        <w:rPr>
          <w:rFonts w:ascii="Times New Roman" w:hAnsi="Times New Roman" w:cs="Times New Roman"/>
          <w:sz w:val="20"/>
        </w:rPr>
      </w:pPr>
    </w:p>
    <w:tbl>
      <w:tblPr>
        <w:tblW w:w="9606" w:type="dxa"/>
        <w:tblLook w:val="04A0" w:firstRow="1" w:lastRow="0" w:firstColumn="1" w:lastColumn="0" w:noHBand="0" w:noVBand="1"/>
      </w:tblPr>
      <w:tblGrid>
        <w:gridCol w:w="4820"/>
        <w:gridCol w:w="4786"/>
      </w:tblGrid>
      <w:tr w:rsidR="008D4783" w:rsidRPr="008D4783" w:rsidTr="00FA5E6C">
        <w:tc>
          <w:tcPr>
            <w:tcW w:w="4820" w:type="dxa"/>
            <w:shd w:val="clear" w:color="auto" w:fill="auto"/>
          </w:tcPr>
          <w:p w:rsidR="00B84386" w:rsidRPr="008D4783" w:rsidRDefault="00B84386" w:rsidP="002E4603">
            <w:pPr>
              <w:pStyle w:val="ConsPlusNormal"/>
              <w:spacing w:line="228" w:lineRule="auto"/>
              <w:jc w:val="center"/>
              <w:rPr>
                <w:rFonts w:ascii="Times New Roman" w:hAnsi="Times New Roman" w:cs="Times New Roman"/>
                <w:sz w:val="18"/>
                <w:szCs w:val="18"/>
              </w:rPr>
            </w:pPr>
            <w:r w:rsidRPr="008D4783">
              <w:rPr>
                <w:rFonts w:ascii="Times New Roman" w:hAnsi="Times New Roman" w:cs="Times New Roman"/>
                <w:sz w:val="18"/>
                <w:szCs w:val="18"/>
              </w:rPr>
              <w:t>ЗАКАЗЧИК:</w:t>
            </w:r>
          </w:p>
        </w:tc>
        <w:tc>
          <w:tcPr>
            <w:tcW w:w="4786" w:type="dxa"/>
            <w:shd w:val="clear" w:color="auto" w:fill="auto"/>
          </w:tcPr>
          <w:p w:rsidR="00B84386" w:rsidRPr="008D4783" w:rsidRDefault="008D4783" w:rsidP="002E4603">
            <w:pPr>
              <w:pStyle w:val="ConsPlusNormal"/>
              <w:spacing w:line="228" w:lineRule="auto"/>
              <w:jc w:val="center"/>
              <w:rPr>
                <w:rFonts w:ascii="Times New Roman" w:hAnsi="Times New Roman" w:cs="Times New Roman"/>
                <w:sz w:val="18"/>
                <w:szCs w:val="18"/>
              </w:rPr>
            </w:pPr>
            <w:r>
              <w:rPr>
                <w:rFonts w:ascii="Times New Roman" w:hAnsi="Times New Roman" w:cs="Times New Roman"/>
                <w:sz w:val="18"/>
                <w:szCs w:val="18"/>
              </w:rPr>
              <w:t>ПОСТАВЩИК</w:t>
            </w:r>
            <w:r w:rsidR="00B84386" w:rsidRPr="008D4783">
              <w:rPr>
                <w:rFonts w:ascii="Times New Roman" w:hAnsi="Times New Roman" w:cs="Times New Roman"/>
                <w:sz w:val="18"/>
                <w:szCs w:val="18"/>
              </w:rPr>
              <w:t>:</w:t>
            </w:r>
          </w:p>
        </w:tc>
      </w:tr>
      <w:tr w:rsidR="008D4783" w:rsidRPr="008D4783" w:rsidTr="00FA5E6C">
        <w:tc>
          <w:tcPr>
            <w:tcW w:w="4820" w:type="dxa"/>
            <w:shd w:val="clear" w:color="auto" w:fill="auto"/>
          </w:tcPr>
          <w:p w:rsidR="00B84386" w:rsidRPr="008D4783" w:rsidRDefault="00FD4B3F" w:rsidP="00FD4B3F">
            <w:pPr>
              <w:pStyle w:val="ConsPlusNormal"/>
              <w:spacing w:line="228" w:lineRule="auto"/>
              <w:jc w:val="center"/>
              <w:rPr>
                <w:rFonts w:ascii="Times New Roman" w:hAnsi="Times New Roman" w:cs="Times New Roman"/>
                <w:sz w:val="18"/>
                <w:szCs w:val="18"/>
                <w:u w:val="single"/>
              </w:rPr>
            </w:pPr>
            <w:r>
              <w:rPr>
                <w:rFonts w:ascii="Times New Roman" w:hAnsi="Times New Roman" w:cs="Times New Roman"/>
                <w:sz w:val="18"/>
                <w:szCs w:val="18"/>
                <w:u w:val="single"/>
              </w:rPr>
              <w:t>Н</w:t>
            </w:r>
            <w:r w:rsidR="00B84386" w:rsidRPr="008D4783">
              <w:rPr>
                <w:rFonts w:ascii="Times New Roman" w:hAnsi="Times New Roman" w:cs="Times New Roman"/>
                <w:sz w:val="18"/>
                <w:szCs w:val="18"/>
                <w:u w:val="single"/>
              </w:rPr>
              <w:t>ачальник</w:t>
            </w:r>
          </w:p>
        </w:tc>
        <w:tc>
          <w:tcPr>
            <w:tcW w:w="4786" w:type="dxa"/>
            <w:shd w:val="clear" w:color="auto" w:fill="auto"/>
          </w:tcPr>
          <w:p w:rsidR="00B84386" w:rsidRPr="008D4783" w:rsidRDefault="00B84386" w:rsidP="002E4603">
            <w:pPr>
              <w:pStyle w:val="ConsPlusNormal"/>
              <w:spacing w:line="228" w:lineRule="auto"/>
              <w:jc w:val="center"/>
              <w:rPr>
                <w:rFonts w:ascii="Times New Roman" w:hAnsi="Times New Roman" w:cs="Times New Roman"/>
                <w:sz w:val="18"/>
                <w:szCs w:val="18"/>
              </w:rPr>
            </w:pPr>
            <w:r w:rsidRPr="008D4783">
              <w:rPr>
                <w:rFonts w:ascii="Times New Roman" w:hAnsi="Times New Roman" w:cs="Times New Roman"/>
                <w:sz w:val="18"/>
                <w:szCs w:val="18"/>
              </w:rPr>
              <w:t>__________________</w:t>
            </w:r>
          </w:p>
        </w:tc>
      </w:tr>
      <w:tr w:rsidR="008D4783" w:rsidRPr="008D4783" w:rsidTr="00FA5E6C">
        <w:tc>
          <w:tcPr>
            <w:tcW w:w="4820" w:type="dxa"/>
            <w:shd w:val="clear" w:color="auto" w:fill="auto"/>
          </w:tcPr>
          <w:p w:rsidR="00B84386" w:rsidRPr="008D4783" w:rsidRDefault="00B84386" w:rsidP="002E4603">
            <w:pPr>
              <w:pStyle w:val="ConsPlusNormal"/>
              <w:spacing w:line="228" w:lineRule="auto"/>
              <w:jc w:val="center"/>
              <w:rPr>
                <w:rFonts w:ascii="Times New Roman" w:hAnsi="Times New Roman" w:cs="Times New Roman"/>
                <w:sz w:val="18"/>
                <w:szCs w:val="18"/>
              </w:rPr>
            </w:pPr>
            <w:r w:rsidRPr="008D4783">
              <w:rPr>
                <w:rFonts w:ascii="Times New Roman" w:hAnsi="Times New Roman" w:cs="Times New Roman"/>
                <w:sz w:val="18"/>
                <w:szCs w:val="18"/>
              </w:rPr>
              <w:t>(должность)</w:t>
            </w:r>
          </w:p>
        </w:tc>
        <w:tc>
          <w:tcPr>
            <w:tcW w:w="4786" w:type="dxa"/>
            <w:shd w:val="clear" w:color="auto" w:fill="auto"/>
          </w:tcPr>
          <w:p w:rsidR="00B84386" w:rsidRPr="008D4783" w:rsidRDefault="00B84386" w:rsidP="002E4603">
            <w:pPr>
              <w:pStyle w:val="ConsPlusNormal"/>
              <w:spacing w:line="228" w:lineRule="auto"/>
              <w:jc w:val="center"/>
              <w:rPr>
                <w:rFonts w:ascii="Times New Roman" w:hAnsi="Times New Roman" w:cs="Times New Roman"/>
                <w:sz w:val="18"/>
                <w:szCs w:val="18"/>
              </w:rPr>
            </w:pPr>
            <w:r w:rsidRPr="008D4783">
              <w:rPr>
                <w:rFonts w:ascii="Times New Roman" w:hAnsi="Times New Roman" w:cs="Times New Roman"/>
                <w:sz w:val="18"/>
                <w:szCs w:val="18"/>
              </w:rPr>
              <w:t>(должность)</w:t>
            </w:r>
          </w:p>
        </w:tc>
      </w:tr>
      <w:tr w:rsidR="008D4783" w:rsidRPr="008D4783" w:rsidTr="00FA5E6C">
        <w:tc>
          <w:tcPr>
            <w:tcW w:w="4820" w:type="dxa"/>
            <w:shd w:val="clear" w:color="auto" w:fill="auto"/>
          </w:tcPr>
          <w:p w:rsidR="00B84386" w:rsidRPr="008D4783" w:rsidRDefault="00B84386" w:rsidP="002E4603">
            <w:pPr>
              <w:pStyle w:val="ConsPlusNormal"/>
              <w:spacing w:line="228" w:lineRule="auto"/>
              <w:jc w:val="center"/>
              <w:rPr>
                <w:rFonts w:ascii="Times New Roman" w:hAnsi="Times New Roman" w:cs="Times New Roman"/>
                <w:sz w:val="18"/>
                <w:szCs w:val="18"/>
              </w:rPr>
            </w:pPr>
          </w:p>
          <w:p w:rsidR="00B84386" w:rsidRPr="008D4783" w:rsidRDefault="00B84386" w:rsidP="002E4603">
            <w:pPr>
              <w:pStyle w:val="ConsPlusNormal"/>
              <w:spacing w:line="228" w:lineRule="auto"/>
              <w:jc w:val="center"/>
              <w:rPr>
                <w:rFonts w:ascii="Times New Roman" w:hAnsi="Times New Roman" w:cs="Times New Roman"/>
                <w:sz w:val="18"/>
                <w:szCs w:val="18"/>
              </w:rPr>
            </w:pPr>
          </w:p>
        </w:tc>
        <w:tc>
          <w:tcPr>
            <w:tcW w:w="4786" w:type="dxa"/>
            <w:shd w:val="clear" w:color="auto" w:fill="auto"/>
          </w:tcPr>
          <w:p w:rsidR="00B84386" w:rsidRPr="008D4783" w:rsidRDefault="00B84386" w:rsidP="002E4603">
            <w:pPr>
              <w:pStyle w:val="ConsPlusNormal"/>
              <w:spacing w:line="228" w:lineRule="auto"/>
              <w:jc w:val="center"/>
              <w:rPr>
                <w:rFonts w:ascii="Times New Roman" w:hAnsi="Times New Roman" w:cs="Times New Roman"/>
                <w:sz w:val="18"/>
                <w:szCs w:val="18"/>
              </w:rPr>
            </w:pPr>
          </w:p>
        </w:tc>
      </w:tr>
      <w:tr w:rsidR="008D4783" w:rsidRPr="008D4783" w:rsidTr="00FA5E6C">
        <w:tc>
          <w:tcPr>
            <w:tcW w:w="4820" w:type="dxa"/>
            <w:shd w:val="clear" w:color="auto" w:fill="auto"/>
          </w:tcPr>
          <w:p w:rsidR="00B84386" w:rsidRPr="008D4783" w:rsidRDefault="00B84386" w:rsidP="00FD4B3F">
            <w:pPr>
              <w:pStyle w:val="ConsPlusNormal"/>
              <w:spacing w:line="228" w:lineRule="auto"/>
              <w:jc w:val="center"/>
              <w:rPr>
                <w:rFonts w:ascii="Times New Roman" w:hAnsi="Times New Roman" w:cs="Times New Roman"/>
                <w:sz w:val="18"/>
                <w:szCs w:val="18"/>
              </w:rPr>
            </w:pPr>
            <w:r w:rsidRPr="008D4783">
              <w:rPr>
                <w:rFonts w:ascii="Times New Roman" w:hAnsi="Times New Roman" w:cs="Times New Roman"/>
                <w:sz w:val="18"/>
                <w:szCs w:val="18"/>
              </w:rPr>
              <w:t>___________________ /</w:t>
            </w:r>
            <w:r w:rsidRPr="008D4783">
              <w:rPr>
                <w:rFonts w:ascii="Times New Roman" w:hAnsi="Times New Roman" w:cs="Times New Roman"/>
                <w:sz w:val="18"/>
                <w:szCs w:val="18"/>
                <w:u w:val="single"/>
              </w:rPr>
              <w:t xml:space="preserve"> </w:t>
            </w:r>
            <w:r w:rsidR="00FD4B3F">
              <w:rPr>
                <w:rFonts w:ascii="Times New Roman" w:hAnsi="Times New Roman" w:cs="Times New Roman"/>
                <w:sz w:val="18"/>
                <w:szCs w:val="18"/>
                <w:u w:val="single"/>
              </w:rPr>
              <w:t>В. С. Злобин</w:t>
            </w:r>
            <w:r w:rsidRPr="008D4783">
              <w:rPr>
                <w:rFonts w:ascii="Times New Roman" w:hAnsi="Times New Roman" w:cs="Times New Roman"/>
                <w:sz w:val="18"/>
                <w:szCs w:val="18"/>
                <w:u w:val="single"/>
              </w:rPr>
              <w:t xml:space="preserve"> /</w:t>
            </w:r>
          </w:p>
        </w:tc>
        <w:tc>
          <w:tcPr>
            <w:tcW w:w="4786" w:type="dxa"/>
            <w:shd w:val="clear" w:color="auto" w:fill="auto"/>
          </w:tcPr>
          <w:p w:rsidR="00B84386" w:rsidRPr="008D4783" w:rsidRDefault="00B84386" w:rsidP="002E4603">
            <w:pPr>
              <w:pStyle w:val="ConsPlusNormal"/>
              <w:spacing w:line="228" w:lineRule="auto"/>
              <w:jc w:val="center"/>
              <w:rPr>
                <w:rFonts w:ascii="Times New Roman" w:hAnsi="Times New Roman" w:cs="Times New Roman"/>
                <w:sz w:val="18"/>
                <w:szCs w:val="18"/>
              </w:rPr>
            </w:pPr>
            <w:r w:rsidRPr="008D4783">
              <w:rPr>
                <w:rFonts w:ascii="Times New Roman" w:hAnsi="Times New Roman" w:cs="Times New Roman"/>
                <w:sz w:val="18"/>
                <w:szCs w:val="18"/>
              </w:rPr>
              <w:t>___________________ /_____________/</w:t>
            </w:r>
          </w:p>
        </w:tc>
      </w:tr>
      <w:tr w:rsidR="00FA5E6C" w:rsidRPr="002B301D" w:rsidTr="00FA5E6C">
        <w:tc>
          <w:tcPr>
            <w:tcW w:w="4820" w:type="dxa"/>
            <w:shd w:val="clear" w:color="auto" w:fill="auto"/>
          </w:tcPr>
          <w:p w:rsidR="00FA5E6C" w:rsidRPr="0015327F" w:rsidRDefault="00FA5E6C" w:rsidP="004B6EDA">
            <w:pPr>
              <w:pStyle w:val="ConsPlusNormal"/>
              <w:spacing w:line="228" w:lineRule="auto"/>
              <w:jc w:val="center"/>
              <w:rPr>
                <w:rFonts w:ascii="Times New Roman" w:hAnsi="Times New Roman" w:cs="Times New Roman"/>
                <w:sz w:val="18"/>
                <w:szCs w:val="18"/>
              </w:rPr>
            </w:pPr>
          </w:p>
        </w:tc>
        <w:tc>
          <w:tcPr>
            <w:tcW w:w="4786" w:type="dxa"/>
            <w:shd w:val="clear" w:color="auto" w:fill="auto"/>
          </w:tcPr>
          <w:p w:rsidR="00FA5E6C" w:rsidRPr="0015327F" w:rsidRDefault="00FA5E6C" w:rsidP="004B6EDA">
            <w:pPr>
              <w:pStyle w:val="ConsPlusNormal"/>
              <w:spacing w:line="228" w:lineRule="auto"/>
              <w:jc w:val="center"/>
              <w:rPr>
                <w:rFonts w:ascii="Times New Roman" w:hAnsi="Times New Roman" w:cs="Times New Roman"/>
                <w:sz w:val="18"/>
                <w:szCs w:val="18"/>
              </w:rPr>
            </w:pPr>
          </w:p>
        </w:tc>
      </w:tr>
    </w:tbl>
    <w:p w:rsidR="00561E03" w:rsidRPr="002B301D" w:rsidRDefault="00561E03" w:rsidP="00C766A1">
      <w:pPr>
        <w:pStyle w:val="ConsPlusNormal"/>
        <w:jc w:val="right"/>
        <w:outlineLvl w:val="1"/>
        <w:rPr>
          <w:rFonts w:ascii="Times New Roman" w:hAnsi="Times New Roman" w:cs="Times New Roman"/>
          <w:sz w:val="20"/>
        </w:rPr>
      </w:pPr>
    </w:p>
    <w:p w:rsidR="00561E03" w:rsidRPr="002B301D" w:rsidRDefault="00561E03" w:rsidP="00C766A1">
      <w:pPr>
        <w:pStyle w:val="ConsPlusNormal"/>
        <w:jc w:val="right"/>
        <w:outlineLvl w:val="1"/>
        <w:rPr>
          <w:rFonts w:ascii="Times New Roman" w:hAnsi="Times New Roman" w:cs="Times New Roman"/>
          <w:sz w:val="20"/>
        </w:rPr>
      </w:pPr>
    </w:p>
    <w:p w:rsidR="00561E03" w:rsidRDefault="00561E03" w:rsidP="00C766A1">
      <w:pPr>
        <w:pStyle w:val="ConsPlusNormal"/>
        <w:jc w:val="right"/>
        <w:outlineLvl w:val="1"/>
        <w:rPr>
          <w:rFonts w:ascii="Times New Roman" w:hAnsi="Times New Roman" w:cs="Times New Roman"/>
          <w:sz w:val="20"/>
        </w:rPr>
      </w:pPr>
    </w:p>
    <w:p w:rsidR="00830D75" w:rsidRDefault="00830D75" w:rsidP="00C766A1">
      <w:pPr>
        <w:pStyle w:val="ConsPlusNormal"/>
        <w:jc w:val="right"/>
        <w:outlineLvl w:val="1"/>
        <w:rPr>
          <w:rFonts w:ascii="Times New Roman" w:hAnsi="Times New Roman" w:cs="Times New Roman"/>
          <w:sz w:val="20"/>
        </w:rPr>
      </w:pPr>
    </w:p>
    <w:p w:rsidR="00830D75" w:rsidRDefault="00830D75" w:rsidP="00C766A1">
      <w:pPr>
        <w:pStyle w:val="ConsPlusNormal"/>
        <w:jc w:val="right"/>
        <w:outlineLvl w:val="1"/>
        <w:rPr>
          <w:rFonts w:ascii="Times New Roman" w:hAnsi="Times New Roman" w:cs="Times New Roman"/>
          <w:sz w:val="20"/>
        </w:rPr>
      </w:pPr>
    </w:p>
    <w:p w:rsidR="002B301D" w:rsidRDefault="002B301D" w:rsidP="00C766A1">
      <w:pPr>
        <w:pStyle w:val="ConsPlusNormal"/>
        <w:jc w:val="right"/>
        <w:outlineLvl w:val="1"/>
        <w:rPr>
          <w:rFonts w:ascii="Times New Roman" w:hAnsi="Times New Roman" w:cs="Times New Roman"/>
          <w:sz w:val="20"/>
        </w:rPr>
      </w:pPr>
    </w:p>
    <w:p w:rsidR="002B301D" w:rsidRDefault="002B301D" w:rsidP="00C766A1">
      <w:pPr>
        <w:pStyle w:val="ConsPlusNormal"/>
        <w:jc w:val="right"/>
        <w:outlineLvl w:val="1"/>
        <w:rPr>
          <w:rFonts w:ascii="Times New Roman" w:hAnsi="Times New Roman" w:cs="Times New Roman"/>
          <w:sz w:val="20"/>
        </w:rPr>
      </w:pPr>
    </w:p>
    <w:p w:rsidR="00645A31" w:rsidRDefault="00645A31">
      <w:pPr>
        <w:spacing w:after="0" w:line="240" w:lineRule="auto"/>
        <w:rPr>
          <w:rFonts w:ascii="Times New Roman" w:hAnsi="Times New Roman" w:cs="Calibri"/>
          <w:sz w:val="18"/>
          <w:szCs w:val="18"/>
        </w:rPr>
      </w:pPr>
      <w:r>
        <w:rPr>
          <w:rFonts w:ascii="Times New Roman" w:hAnsi="Times New Roman"/>
          <w:sz w:val="18"/>
          <w:szCs w:val="18"/>
        </w:rPr>
        <w:br w:type="page"/>
      </w:r>
    </w:p>
    <w:p w:rsidR="00245D00" w:rsidRDefault="00245D00" w:rsidP="00CA5209">
      <w:pPr>
        <w:pStyle w:val="ConsPlusNormal"/>
        <w:ind w:firstLine="7088"/>
        <w:rPr>
          <w:rFonts w:ascii="Times New Roman" w:hAnsi="Times New Roman"/>
          <w:sz w:val="18"/>
          <w:szCs w:val="18"/>
        </w:rPr>
      </w:pPr>
    </w:p>
    <w:p w:rsidR="00CA5209" w:rsidRPr="00CA5209" w:rsidRDefault="00CA5209" w:rsidP="00CA5209">
      <w:pPr>
        <w:pStyle w:val="ConsPlusNormal"/>
        <w:ind w:firstLine="7088"/>
        <w:rPr>
          <w:rFonts w:ascii="Times New Roman" w:hAnsi="Times New Roman"/>
          <w:sz w:val="18"/>
          <w:szCs w:val="18"/>
        </w:rPr>
      </w:pPr>
      <w:r w:rsidRPr="00CA5209">
        <w:rPr>
          <w:rFonts w:ascii="Times New Roman" w:hAnsi="Times New Roman"/>
          <w:sz w:val="18"/>
          <w:szCs w:val="18"/>
        </w:rPr>
        <w:t xml:space="preserve">Приложение N 1 </w:t>
      </w:r>
    </w:p>
    <w:p w:rsidR="00CA5209" w:rsidRPr="00CA5209" w:rsidRDefault="00CA5209" w:rsidP="00CA5209">
      <w:pPr>
        <w:pStyle w:val="ConsPlusNormal"/>
        <w:ind w:firstLine="7088"/>
        <w:rPr>
          <w:rFonts w:ascii="Times New Roman" w:hAnsi="Times New Roman"/>
          <w:sz w:val="18"/>
          <w:szCs w:val="18"/>
        </w:rPr>
      </w:pPr>
      <w:r w:rsidRPr="00CA5209">
        <w:rPr>
          <w:rFonts w:ascii="Times New Roman" w:hAnsi="Times New Roman"/>
          <w:sz w:val="18"/>
          <w:szCs w:val="18"/>
        </w:rPr>
        <w:t xml:space="preserve">к Контракту N </w:t>
      </w:r>
      <w:bookmarkStart w:id="68" w:name="P326"/>
      <w:bookmarkEnd w:id="68"/>
      <w:r w:rsidRPr="00CA5209">
        <w:rPr>
          <w:rFonts w:ascii="Times New Roman" w:hAnsi="Times New Roman"/>
          <w:sz w:val="18"/>
          <w:szCs w:val="18"/>
        </w:rPr>
        <w:t>_____</w:t>
      </w:r>
    </w:p>
    <w:p w:rsidR="00CA5209" w:rsidRPr="00CA5209" w:rsidRDefault="00CA5209" w:rsidP="00CA5209">
      <w:pPr>
        <w:pStyle w:val="ConsPlusNormal"/>
        <w:ind w:firstLine="7088"/>
        <w:rPr>
          <w:rFonts w:ascii="Times New Roman" w:hAnsi="Times New Roman"/>
          <w:sz w:val="18"/>
          <w:szCs w:val="18"/>
        </w:rPr>
      </w:pPr>
      <w:r w:rsidRPr="00CA5209">
        <w:rPr>
          <w:rFonts w:ascii="Times New Roman" w:hAnsi="Times New Roman"/>
          <w:sz w:val="18"/>
          <w:szCs w:val="18"/>
        </w:rPr>
        <w:t xml:space="preserve">от «___»  </w:t>
      </w:r>
      <w:r w:rsidR="00830D75">
        <w:rPr>
          <w:rFonts w:ascii="Times New Roman" w:hAnsi="Times New Roman"/>
          <w:sz w:val="18"/>
          <w:szCs w:val="18"/>
        </w:rPr>
        <w:t>__________</w:t>
      </w:r>
      <w:r w:rsidR="00EE248F">
        <w:rPr>
          <w:rFonts w:ascii="Times New Roman" w:hAnsi="Times New Roman"/>
          <w:sz w:val="18"/>
          <w:szCs w:val="18"/>
        </w:rPr>
        <w:t xml:space="preserve"> </w:t>
      </w:r>
      <w:r w:rsidRPr="00CA5209">
        <w:rPr>
          <w:rFonts w:ascii="Times New Roman" w:hAnsi="Times New Roman"/>
          <w:sz w:val="18"/>
          <w:szCs w:val="18"/>
        </w:rPr>
        <w:t>202</w:t>
      </w:r>
      <w:r w:rsidR="00FD4B3F">
        <w:rPr>
          <w:rFonts w:ascii="Times New Roman" w:hAnsi="Times New Roman"/>
          <w:sz w:val="18"/>
          <w:szCs w:val="18"/>
        </w:rPr>
        <w:t>6</w:t>
      </w:r>
      <w:r w:rsidRPr="00CA5209">
        <w:rPr>
          <w:rFonts w:ascii="Times New Roman" w:hAnsi="Times New Roman"/>
          <w:sz w:val="18"/>
          <w:szCs w:val="18"/>
        </w:rPr>
        <w:t xml:space="preserve"> г.</w:t>
      </w:r>
    </w:p>
    <w:p w:rsidR="009F0B32" w:rsidRPr="002B301D" w:rsidRDefault="009F0B32" w:rsidP="009F0B32">
      <w:pPr>
        <w:pStyle w:val="ConsPlusNormal"/>
        <w:jc w:val="right"/>
        <w:rPr>
          <w:rFonts w:ascii="Times New Roman" w:hAnsi="Times New Roman" w:cs="Times New Roman"/>
          <w:sz w:val="20"/>
        </w:rPr>
      </w:pPr>
    </w:p>
    <w:p w:rsidR="00367821" w:rsidRDefault="00D40C26" w:rsidP="004370B1">
      <w:pPr>
        <w:pStyle w:val="ConsPlusNormal"/>
        <w:jc w:val="center"/>
        <w:rPr>
          <w:rFonts w:ascii="Times New Roman" w:hAnsi="Times New Roman" w:cs="Times New Roman"/>
          <w:b/>
          <w:sz w:val="18"/>
          <w:szCs w:val="18"/>
        </w:rPr>
      </w:pPr>
      <w:bookmarkStart w:id="69" w:name="P1909"/>
      <w:bookmarkEnd w:id="69"/>
      <w:r w:rsidRPr="0015327F">
        <w:rPr>
          <w:rFonts w:ascii="Times New Roman" w:hAnsi="Times New Roman" w:cs="Times New Roman"/>
          <w:b/>
          <w:sz w:val="18"/>
          <w:szCs w:val="18"/>
        </w:rPr>
        <w:t>СПЕЦИФИКАЦИЯ</w:t>
      </w:r>
    </w:p>
    <w:p w:rsidR="00245D00" w:rsidRPr="0015327F" w:rsidRDefault="00245D00" w:rsidP="004370B1">
      <w:pPr>
        <w:pStyle w:val="ConsPlusNormal"/>
        <w:jc w:val="center"/>
        <w:rPr>
          <w:rFonts w:ascii="Times New Roman" w:hAnsi="Times New Roman" w:cs="Times New Roman"/>
          <w:b/>
          <w:sz w:val="18"/>
          <w:szCs w:val="18"/>
        </w:rPr>
      </w:pPr>
    </w:p>
    <w:tbl>
      <w:tblPr>
        <w:tblStyle w:val="22"/>
        <w:tblW w:w="10491" w:type="dxa"/>
        <w:tblInd w:w="-885" w:type="dxa"/>
        <w:tblLayout w:type="fixed"/>
        <w:tblLook w:val="04A0" w:firstRow="1" w:lastRow="0" w:firstColumn="1" w:lastColumn="0" w:noHBand="0" w:noVBand="1"/>
      </w:tblPr>
      <w:tblGrid>
        <w:gridCol w:w="426"/>
        <w:gridCol w:w="1418"/>
        <w:gridCol w:w="2126"/>
        <w:gridCol w:w="1559"/>
        <w:gridCol w:w="1134"/>
        <w:gridCol w:w="567"/>
        <w:gridCol w:w="993"/>
        <w:gridCol w:w="1275"/>
        <w:gridCol w:w="993"/>
      </w:tblGrid>
      <w:tr w:rsidR="0028604C" w:rsidRPr="00DD188C" w:rsidTr="000B6593">
        <w:tc>
          <w:tcPr>
            <w:tcW w:w="426" w:type="dxa"/>
            <w:vAlign w:val="center"/>
          </w:tcPr>
          <w:p w:rsidR="0028604C" w:rsidRPr="00DD188C" w:rsidRDefault="0028604C" w:rsidP="0028604C">
            <w:pPr>
              <w:spacing w:after="0" w:line="240" w:lineRule="auto"/>
              <w:jc w:val="center"/>
              <w:rPr>
                <w:rFonts w:ascii="Times New Roman" w:hAnsi="Times New Roman"/>
                <w:b/>
                <w:sz w:val="16"/>
                <w:szCs w:val="16"/>
              </w:rPr>
            </w:pPr>
            <w:r w:rsidRPr="00DD188C">
              <w:rPr>
                <w:rFonts w:ascii="Times New Roman" w:hAnsi="Times New Roman"/>
                <w:b/>
                <w:sz w:val="16"/>
                <w:szCs w:val="16"/>
              </w:rPr>
              <w:t xml:space="preserve">№ </w:t>
            </w:r>
            <w:proofErr w:type="gramStart"/>
            <w:r w:rsidRPr="00DD188C">
              <w:rPr>
                <w:rFonts w:ascii="Times New Roman" w:hAnsi="Times New Roman"/>
                <w:b/>
                <w:sz w:val="16"/>
                <w:szCs w:val="16"/>
              </w:rPr>
              <w:t>п</w:t>
            </w:r>
            <w:proofErr w:type="gramEnd"/>
            <w:r w:rsidRPr="00DD188C">
              <w:rPr>
                <w:rFonts w:ascii="Times New Roman" w:hAnsi="Times New Roman"/>
                <w:b/>
                <w:sz w:val="16"/>
                <w:szCs w:val="16"/>
              </w:rPr>
              <w:t>/п</w:t>
            </w:r>
          </w:p>
        </w:tc>
        <w:tc>
          <w:tcPr>
            <w:tcW w:w="1418" w:type="dxa"/>
            <w:vAlign w:val="center"/>
          </w:tcPr>
          <w:p w:rsidR="0028604C" w:rsidRPr="00DD188C" w:rsidRDefault="0028604C" w:rsidP="0028604C">
            <w:pPr>
              <w:spacing w:after="0" w:line="240" w:lineRule="auto"/>
              <w:jc w:val="center"/>
              <w:rPr>
                <w:rFonts w:ascii="Times New Roman" w:hAnsi="Times New Roman"/>
                <w:b/>
                <w:sz w:val="16"/>
                <w:szCs w:val="16"/>
              </w:rPr>
            </w:pPr>
            <w:r w:rsidRPr="00DD188C">
              <w:rPr>
                <w:rFonts w:ascii="Times New Roman" w:hAnsi="Times New Roman"/>
                <w:b/>
                <w:sz w:val="16"/>
                <w:szCs w:val="16"/>
              </w:rPr>
              <w:t>Наименование товара</w:t>
            </w:r>
          </w:p>
        </w:tc>
        <w:tc>
          <w:tcPr>
            <w:tcW w:w="2126" w:type="dxa"/>
            <w:vAlign w:val="center"/>
          </w:tcPr>
          <w:p w:rsidR="0028604C" w:rsidRPr="00DD188C" w:rsidRDefault="0028604C" w:rsidP="0028604C">
            <w:pPr>
              <w:spacing w:after="0" w:line="240" w:lineRule="auto"/>
              <w:jc w:val="center"/>
              <w:rPr>
                <w:rFonts w:ascii="Times New Roman" w:hAnsi="Times New Roman"/>
                <w:b/>
                <w:sz w:val="16"/>
                <w:szCs w:val="16"/>
              </w:rPr>
            </w:pPr>
            <w:r w:rsidRPr="00DD188C">
              <w:rPr>
                <w:rFonts w:ascii="Times New Roman" w:hAnsi="Times New Roman"/>
                <w:b/>
                <w:sz w:val="16"/>
                <w:szCs w:val="16"/>
              </w:rPr>
              <w:t>Описание объекта закупки</w:t>
            </w:r>
          </w:p>
        </w:tc>
        <w:tc>
          <w:tcPr>
            <w:tcW w:w="1559" w:type="dxa"/>
            <w:tcBorders>
              <w:right w:val="single" w:sz="4" w:space="0" w:color="auto"/>
            </w:tcBorders>
            <w:vAlign w:val="center"/>
          </w:tcPr>
          <w:p w:rsidR="0028604C" w:rsidRPr="00DD188C" w:rsidRDefault="0028604C" w:rsidP="0028604C">
            <w:pPr>
              <w:spacing w:after="0" w:line="240" w:lineRule="auto"/>
              <w:jc w:val="center"/>
              <w:rPr>
                <w:rFonts w:ascii="Times New Roman" w:hAnsi="Times New Roman"/>
                <w:b/>
                <w:sz w:val="16"/>
                <w:szCs w:val="16"/>
              </w:rPr>
            </w:pPr>
            <w:r w:rsidRPr="00DD188C">
              <w:rPr>
                <w:rFonts w:ascii="Times New Roman" w:hAnsi="Times New Roman"/>
                <w:b/>
                <w:sz w:val="16"/>
                <w:szCs w:val="16"/>
              </w:rPr>
              <w:t>Страна происхождения</w:t>
            </w:r>
          </w:p>
        </w:tc>
        <w:tc>
          <w:tcPr>
            <w:tcW w:w="1134" w:type="dxa"/>
            <w:tcBorders>
              <w:left w:val="single" w:sz="4" w:space="0" w:color="auto"/>
            </w:tcBorders>
            <w:vAlign w:val="center"/>
          </w:tcPr>
          <w:p w:rsidR="0028604C" w:rsidRPr="00DD188C" w:rsidRDefault="0028604C" w:rsidP="0028604C">
            <w:pPr>
              <w:spacing w:after="0" w:line="240" w:lineRule="auto"/>
              <w:jc w:val="center"/>
              <w:rPr>
                <w:rFonts w:ascii="Times New Roman" w:hAnsi="Times New Roman"/>
                <w:b/>
                <w:sz w:val="16"/>
                <w:szCs w:val="16"/>
              </w:rPr>
            </w:pPr>
            <w:r w:rsidRPr="00DD188C">
              <w:rPr>
                <w:rFonts w:ascii="Times New Roman" w:hAnsi="Times New Roman"/>
                <w:b/>
                <w:sz w:val="16"/>
                <w:szCs w:val="16"/>
              </w:rPr>
              <w:t>ОКПД 2</w:t>
            </w:r>
          </w:p>
        </w:tc>
        <w:tc>
          <w:tcPr>
            <w:tcW w:w="567" w:type="dxa"/>
            <w:vAlign w:val="center"/>
          </w:tcPr>
          <w:p w:rsidR="0028604C" w:rsidRPr="00DD188C" w:rsidRDefault="0028604C" w:rsidP="0028604C">
            <w:pPr>
              <w:spacing w:after="0" w:line="240" w:lineRule="auto"/>
              <w:jc w:val="center"/>
              <w:rPr>
                <w:rFonts w:ascii="Times New Roman" w:hAnsi="Times New Roman"/>
                <w:b/>
                <w:sz w:val="16"/>
                <w:szCs w:val="16"/>
              </w:rPr>
            </w:pPr>
            <w:r w:rsidRPr="00DD188C">
              <w:rPr>
                <w:rFonts w:ascii="Times New Roman" w:hAnsi="Times New Roman"/>
                <w:b/>
                <w:sz w:val="16"/>
                <w:szCs w:val="16"/>
              </w:rPr>
              <w:t>Ед. изм.</w:t>
            </w:r>
          </w:p>
        </w:tc>
        <w:tc>
          <w:tcPr>
            <w:tcW w:w="993" w:type="dxa"/>
            <w:vAlign w:val="center"/>
          </w:tcPr>
          <w:p w:rsidR="0028604C" w:rsidRPr="00DD188C" w:rsidRDefault="0028604C" w:rsidP="0028604C">
            <w:pPr>
              <w:spacing w:after="0" w:line="240" w:lineRule="auto"/>
              <w:jc w:val="center"/>
              <w:rPr>
                <w:rFonts w:ascii="Times New Roman" w:hAnsi="Times New Roman"/>
                <w:b/>
                <w:sz w:val="16"/>
                <w:szCs w:val="16"/>
              </w:rPr>
            </w:pPr>
            <w:r w:rsidRPr="00DD188C">
              <w:rPr>
                <w:rFonts w:ascii="Times New Roman" w:hAnsi="Times New Roman"/>
                <w:b/>
                <w:sz w:val="16"/>
                <w:szCs w:val="16"/>
              </w:rPr>
              <w:t>Кол-во</w:t>
            </w:r>
          </w:p>
        </w:tc>
        <w:tc>
          <w:tcPr>
            <w:tcW w:w="1275" w:type="dxa"/>
            <w:vAlign w:val="center"/>
          </w:tcPr>
          <w:p w:rsidR="0028604C" w:rsidRPr="00DD188C" w:rsidRDefault="0028604C" w:rsidP="0028604C">
            <w:pPr>
              <w:spacing w:after="0" w:line="240" w:lineRule="auto"/>
              <w:jc w:val="center"/>
              <w:rPr>
                <w:rFonts w:ascii="Times New Roman" w:hAnsi="Times New Roman"/>
                <w:b/>
                <w:sz w:val="16"/>
                <w:szCs w:val="16"/>
              </w:rPr>
            </w:pPr>
            <w:r w:rsidRPr="00DD188C">
              <w:rPr>
                <w:rFonts w:ascii="Times New Roman" w:hAnsi="Times New Roman"/>
                <w:b/>
                <w:sz w:val="16"/>
                <w:szCs w:val="16"/>
              </w:rPr>
              <w:t>Цена за ед., руб.</w:t>
            </w:r>
          </w:p>
        </w:tc>
        <w:tc>
          <w:tcPr>
            <w:tcW w:w="993" w:type="dxa"/>
            <w:vAlign w:val="center"/>
          </w:tcPr>
          <w:p w:rsidR="0028604C" w:rsidRPr="00DD188C" w:rsidRDefault="0028604C" w:rsidP="0028604C">
            <w:pPr>
              <w:spacing w:after="0" w:line="240" w:lineRule="auto"/>
              <w:jc w:val="center"/>
              <w:rPr>
                <w:rFonts w:ascii="Times New Roman" w:hAnsi="Times New Roman"/>
                <w:b/>
                <w:sz w:val="16"/>
                <w:szCs w:val="16"/>
              </w:rPr>
            </w:pPr>
            <w:r w:rsidRPr="00DD188C">
              <w:rPr>
                <w:rFonts w:ascii="Times New Roman" w:hAnsi="Times New Roman"/>
                <w:b/>
                <w:sz w:val="16"/>
                <w:szCs w:val="16"/>
              </w:rPr>
              <w:t>Сумма, руб.</w:t>
            </w:r>
          </w:p>
        </w:tc>
      </w:tr>
      <w:tr w:rsidR="00DD188C" w:rsidRPr="00DD188C" w:rsidTr="000B6593">
        <w:trPr>
          <w:trHeight w:val="438"/>
        </w:trPr>
        <w:tc>
          <w:tcPr>
            <w:tcW w:w="426" w:type="dxa"/>
            <w:vAlign w:val="center"/>
          </w:tcPr>
          <w:p w:rsidR="00DD188C" w:rsidRPr="00DD188C" w:rsidRDefault="00DD188C" w:rsidP="00E87293">
            <w:pPr>
              <w:autoSpaceDE w:val="0"/>
              <w:autoSpaceDN w:val="0"/>
              <w:adjustRightInd w:val="0"/>
              <w:spacing w:after="0" w:line="240" w:lineRule="auto"/>
              <w:jc w:val="center"/>
              <w:rPr>
                <w:rFonts w:ascii="Times New Roman" w:hAnsi="Times New Roman"/>
                <w:sz w:val="16"/>
                <w:szCs w:val="16"/>
              </w:rPr>
            </w:pPr>
            <w:r w:rsidRPr="00DD188C">
              <w:rPr>
                <w:rFonts w:ascii="Times New Roman" w:hAnsi="Times New Roman"/>
                <w:sz w:val="16"/>
                <w:szCs w:val="16"/>
              </w:rPr>
              <w:t>1</w:t>
            </w:r>
          </w:p>
        </w:tc>
        <w:tc>
          <w:tcPr>
            <w:tcW w:w="1418" w:type="dxa"/>
            <w:vAlign w:val="center"/>
          </w:tcPr>
          <w:p w:rsidR="00DD188C" w:rsidRPr="00347AF0" w:rsidRDefault="00347AF0" w:rsidP="00347AF0">
            <w:pPr>
              <w:spacing w:after="0" w:line="240" w:lineRule="auto"/>
              <w:jc w:val="center"/>
              <w:rPr>
                <w:rFonts w:ascii="Times New Roman" w:hAnsi="Times New Roman"/>
                <w:kern w:val="2"/>
                <w:sz w:val="16"/>
                <w:szCs w:val="16"/>
                <w:lang w:eastAsia="en-US"/>
              </w:rPr>
            </w:pPr>
            <w:r w:rsidRPr="00347AF0">
              <w:rPr>
                <w:rFonts w:ascii="Times New Roman" w:hAnsi="Times New Roman"/>
                <w:kern w:val="2"/>
                <w:sz w:val="16"/>
                <w:szCs w:val="16"/>
                <w:lang w:eastAsia="en-US"/>
              </w:rPr>
              <w:t>Шины летние радиальные</w:t>
            </w:r>
          </w:p>
        </w:tc>
        <w:tc>
          <w:tcPr>
            <w:tcW w:w="2126" w:type="dxa"/>
            <w:vAlign w:val="center"/>
          </w:tcPr>
          <w:p w:rsidR="00DD188C" w:rsidRPr="00347AF0" w:rsidRDefault="00347AF0" w:rsidP="00347AF0">
            <w:pPr>
              <w:spacing w:after="0" w:line="0" w:lineRule="atLeast"/>
              <w:jc w:val="center"/>
              <w:rPr>
                <w:rFonts w:ascii="Times New Roman" w:hAnsi="Times New Roman"/>
                <w:sz w:val="16"/>
                <w:szCs w:val="16"/>
              </w:rPr>
            </w:pPr>
            <w:r w:rsidRPr="00347AF0">
              <w:rPr>
                <w:rFonts w:ascii="Times New Roman" w:hAnsi="Times New Roman"/>
                <w:kern w:val="2"/>
                <w:sz w:val="16"/>
                <w:szCs w:val="16"/>
                <w:lang w:eastAsia="en-US"/>
              </w:rPr>
              <w:t>Шины летние радиальные</w:t>
            </w:r>
            <w:r w:rsidRPr="00347AF0">
              <w:rPr>
                <w:rFonts w:ascii="Times New Roman" w:hAnsi="Times New Roman"/>
                <w:kern w:val="2"/>
                <w:sz w:val="16"/>
                <w:szCs w:val="16"/>
                <w:lang w:eastAsia="en-US"/>
              </w:rPr>
              <w:t xml:space="preserve"> 175/70 </w:t>
            </w:r>
            <w:r w:rsidRPr="00347AF0">
              <w:rPr>
                <w:rFonts w:ascii="Times New Roman" w:hAnsi="Times New Roman"/>
                <w:kern w:val="2"/>
                <w:sz w:val="16"/>
                <w:szCs w:val="16"/>
                <w:lang w:val="en-US" w:eastAsia="en-US"/>
              </w:rPr>
              <w:t>R</w:t>
            </w:r>
            <w:r w:rsidRPr="00347AF0">
              <w:rPr>
                <w:rFonts w:ascii="Times New Roman" w:hAnsi="Times New Roman"/>
                <w:kern w:val="2"/>
                <w:sz w:val="16"/>
                <w:szCs w:val="16"/>
                <w:lang w:eastAsia="en-US"/>
              </w:rPr>
              <w:t>13 82Т</w:t>
            </w:r>
          </w:p>
        </w:tc>
        <w:tc>
          <w:tcPr>
            <w:tcW w:w="1559" w:type="dxa"/>
            <w:tcBorders>
              <w:right w:val="single" w:sz="4" w:space="0" w:color="auto"/>
            </w:tcBorders>
            <w:vAlign w:val="center"/>
          </w:tcPr>
          <w:p w:rsidR="00DD188C" w:rsidRPr="00DD188C" w:rsidRDefault="00DD188C" w:rsidP="00C11C8E">
            <w:pPr>
              <w:autoSpaceDE w:val="0"/>
              <w:autoSpaceDN w:val="0"/>
              <w:adjustRightInd w:val="0"/>
              <w:spacing w:after="0" w:line="240" w:lineRule="auto"/>
              <w:jc w:val="center"/>
              <w:rPr>
                <w:rFonts w:ascii="Times New Roman" w:hAnsi="Times New Roman"/>
                <w:bCs/>
                <w:sz w:val="16"/>
                <w:szCs w:val="16"/>
              </w:rPr>
            </w:pPr>
          </w:p>
        </w:tc>
        <w:tc>
          <w:tcPr>
            <w:tcW w:w="1134" w:type="dxa"/>
            <w:tcBorders>
              <w:left w:val="single" w:sz="4" w:space="0" w:color="auto"/>
            </w:tcBorders>
            <w:vAlign w:val="center"/>
          </w:tcPr>
          <w:p w:rsidR="00DD188C" w:rsidRPr="00DD188C" w:rsidRDefault="00347AF0">
            <w:pPr>
              <w:spacing w:after="0" w:line="0" w:lineRule="atLeast"/>
              <w:jc w:val="center"/>
              <w:rPr>
                <w:rFonts w:ascii="Times New Roman" w:hAnsi="Times New Roman"/>
                <w:sz w:val="16"/>
                <w:szCs w:val="16"/>
                <w:shd w:val="clear" w:color="auto" w:fill="FFFFFF"/>
              </w:rPr>
            </w:pPr>
            <w:r>
              <w:rPr>
                <w:rFonts w:ascii="Times New Roman" w:hAnsi="Times New Roman"/>
                <w:sz w:val="16"/>
                <w:szCs w:val="16"/>
                <w:shd w:val="clear" w:color="auto" w:fill="FFFFFF"/>
              </w:rPr>
              <w:t>22.11.11.000</w:t>
            </w:r>
          </w:p>
        </w:tc>
        <w:tc>
          <w:tcPr>
            <w:tcW w:w="567" w:type="dxa"/>
            <w:vAlign w:val="center"/>
          </w:tcPr>
          <w:p w:rsidR="00DD188C" w:rsidRPr="00DD188C" w:rsidRDefault="00DD188C">
            <w:pPr>
              <w:spacing w:after="0" w:line="0" w:lineRule="atLeast"/>
              <w:jc w:val="center"/>
              <w:rPr>
                <w:rFonts w:ascii="Times New Roman" w:hAnsi="Times New Roman"/>
                <w:sz w:val="16"/>
                <w:szCs w:val="16"/>
              </w:rPr>
            </w:pPr>
            <w:proofErr w:type="spellStart"/>
            <w:proofErr w:type="gramStart"/>
            <w:r w:rsidRPr="00DD188C">
              <w:rPr>
                <w:rFonts w:ascii="Times New Roman" w:hAnsi="Times New Roman"/>
                <w:sz w:val="16"/>
                <w:szCs w:val="16"/>
              </w:rPr>
              <w:t>шт</w:t>
            </w:r>
            <w:proofErr w:type="spellEnd"/>
            <w:proofErr w:type="gramEnd"/>
          </w:p>
        </w:tc>
        <w:tc>
          <w:tcPr>
            <w:tcW w:w="993" w:type="dxa"/>
            <w:vAlign w:val="center"/>
          </w:tcPr>
          <w:p w:rsidR="00DD188C" w:rsidRPr="00DD188C" w:rsidRDefault="00347AF0">
            <w:pPr>
              <w:spacing w:after="0" w:line="0" w:lineRule="atLeast"/>
              <w:jc w:val="center"/>
              <w:rPr>
                <w:rFonts w:ascii="Times New Roman" w:hAnsi="Times New Roman"/>
                <w:sz w:val="16"/>
                <w:szCs w:val="16"/>
              </w:rPr>
            </w:pPr>
            <w:r>
              <w:rPr>
                <w:rFonts w:ascii="Times New Roman" w:hAnsi="Times New Roman"/>
                <w:sz w:val="16"/>
                <w:szCs w:val="16"/>
              </w:rPr>
              <w:t>4</w:t>
            </w:r>
          </w:p>
        </w:tc>
        <w:tc>
          <w:tcPr>
            <w:tcW w:w="1275" w:type="dxa"/>
            <w:vAlign w:val="center"/>
          </w:tcPr>
          <w:p w:rsidR="00DD188C" w:rsidRPr="00DD188C" w:rsidRDefault="00DD188C" w:rsidP="00C11C8E">
            <w:pPr>
              <w:spacing w:after="0" w:line="240" w:lineRule="auto"/>
              <w:jc w:val="center"/>
              <w:rPr>
                <w:rFonts w:ascii="Times New Roman" w:hAnsi="Times New Roman"/>
                <w:sz w:val="16"/>
                <w:szCs w:val="16"/>
              </w:rPr>
            </w:pPr>
          </w:p>
        </w:tc>
        <w:tc>
          <w:tcPr>
            <w:tcW w:w="993" w:type="dxa"/>
            <w:vAlign w:val="center"/>
          </w:tcPr>
          <w:p w:rsidR="00DD188C" w:rsidRPr="00DD188C" w:rsidRDefault="00DD188C" w:rsidP="00C11C8E">
            <w:pPr>
              <w:spacing w:after="0" w:line="240" w:lineRule="auto"/>
              <w:jc w:val="center"/>
              <w:rPr>
                <w:rFonts w:ascii="Times New Roman" w:hAnsi="Times New Roman"/>
                <w:sz w:val="16"/>
                <w:szCs w:val="16"/>
              </w:rPr>
            </w:pPr>
          </w:p>
        </w:tc>
      </w:tr>
      <w:tr w:rsidR="0028604C" w:rsidRPr="00DD188C" w:rsidTr="0028604C">
        <w:tc>
          <w:tcPr>
            <w:tcW w:w="9498" w:type="dxa"/>
            <w:gridSpan w:val="8"/>
            <w:vAlign w:val="center"/>
          </w:tcPr>
          <w:p w:rsidR="0028604C" w:rsidRPr="00DD188C" w:rsidRDefault="0028604C" w:rsidP="0028604C">
            <w:pPr>
              <w:spacing w:after="0" w:line="240" w:lineRule="auto"/>
              <w:jc w:val="right"/>
              <w:rPr>
                <w:rFonts w:ascii="Times New Roman" w:hAnsi="Times New Roman"/>
                <w:b/>
                <w:sz w:val="16"/>
                <w:szCs w:val="16"/>
              </w:rPr>
            </w:pPr>
            <w:r w:rsidRPr="00DD188C">
              <w:rPr>
                <w:rFonts w:ascii="Times New Roman" w:hAnsi="Times New Roman"/>
                <w:b/>
                <w:sz w:val="16"/>
                <w:szCs w:val="16"/>
              </w:rPr>
              <w:t>Итого:</w:t>
            </w:r>
          </w:p>
        </w:tc>
        <w:tc>
          <w:tcPr>
            <w:tcW w:w="993" w:type="dxa"/>
            <w:vAlign w:val="center"/>
          </w:tcPr>
          <w:p w:rsidR="0028604C" w:rsidRPr="00DD188C" w:rsidRDefault="0028604C" w:rsidP="0028604C">
            <w:pPr>
              <w:spacing w:after="0" w:line="240" w:lineRule="auto"/>
              <w:jc w:val="center"/>
              <w:rPr>
                <w:rFonts w:ascii="Times New Roman" w:hAnsi="Times New Roman"/>
                <w:b/>
                <w:sz w:val="16"/>
                <w:szCs w:val="16"/>
              </w:rPr>
            </w:pPr>
          </w:p>
        </w:tc>
      </w:tr>
      <w:tr w:rsidR="0028604C" w:rsidRPr="00DD188C" w:rsidTr="0028604C">
        <w:tc>
          <w:tcPr>
            <w:tcW w:w="9498" w:type="dxa"/>
            <w:gridSpan w:val="8"/>
            <w:vAlign w:val="center"/>
          </w:tcPr>
          <w:p w:rsidR="0028604C" w:rsidRPr="00DD188C" w:rsidRDefault="0028604C" w:rsidP="0028604C">
            <w:pPr>
              <w:spacing w:after="0" w:line="240" w:lineRule="auto"/>
              <w:jc w:val="right"/>
              <w:rPr>
                <w:rFonts w:ascii="Times New Roman" w:hAnsi="Times New Roman"/>
                <w:b/>
                <w:sz w:val="16"/>
                <w:szCs w:val="16"/>
              </w:rPr>
            </w:pPr>
            <w:r w:rsidRPr="00DD188C">
              <w:rPr>
                <w:rFonts w:ascii="Times New Roman" w:hAnsi="Times New Roman"/>
                <w:b/>
                <w:sz w:val="16"/>
                <w:szCs w:val="16"/>
              </w:rPr>
              <w:t>В том числе НДС __%:</w:t>
            </w:r>
          </w:p>
        </w:tc>
        <w:tc>
          <w:tcPr>
            <w:tcW w:w="993" w:type="dxa"/>
            <w:vAlign w:val="center"/>
          </w:tcPr>
          <w:p w:rsidR="0028604C" w:rsidRPr="00DD188C" w:rsidRDefault="0028604C" w:rsidP="0028604C">
            <w:pPr>
              <w:spacing w:after="0" w:line="240" w:lineRule="auto"/>
              <w:jc w:val="center"/>
              <w:rPr>
                <w:rFonts w:ascii="Times New Roman" w:hAnsi="Times New Roman"/>
                <w:b/>
                <w:sz w:val="16"/>
                <w:szCs w:val="16"/>
              </w:rPr>
            </w:pPr>
          </w:p>
        </w:tc>
      </w:tr>
    </w:tbl>
    <w:p w:rsidR="00FD4B3F" w:rsidRDefault="00FD4B3F" w:rsidP="008A09A0">
      <w:pPr>
        <w:spacing w:after="0" w:line="240" w:lineRule="auto"/>
        <w:ind w:firstLine="708"/>
        <w:jc w:val="both"/>
        <w:rPr>
          <w:rFonts w:ascii="Times New Roman" w:hAnsi="Times New Roman"/>
          <w:sz w:val="18"/>
          <w:szCs w:val="18"/>
        </w:rPr>
      </w:pPr>
    </w:p>
    <w:p w:rsidR="00CB755C" w:rsidRPr="008D4783" w:rsidRDefault="0015327F" w:rsidP="008A09A0">
      <w:pPr>
        <w:spacing w:after="0" w:line="240" w:lineRule="auto"/>
        <w:ind w:firstLine="708"/>
        <w:jc w:val="both"/>
        <w:rPr>
          <w:rFonts w:ascii="Times New Roman" w:hAnsi="Times New Roman"/>
          <w:sz w:val="18"/>
          <w:szCs w:val="18"/>
        </w:rPr>
      </w:pPr>
      <w:r w:rsidRPr="008D4783">
        <w:rPr>
          <w:rFonts w:ascii="Times New Roman" w:hAnsi="Times New Roman"/>
          <w:sz w:val="18"/>
          <w:szCs w:val="18"/>
        </w:rPr>
        <w:t>Общая стоимость товара (цена Контракта) составляет </w:t>
      </w:r>
      <w:r w:rsidR="00FE158B" w:rsidRPr="008D4783">
        <w:rPr>
          <w:rFonts w:ascii="Times New Roman" w:hAnsi="Times New Roman"/>
          <w:sz w:val="18"/>
          <w:szCs w:val="18"/>
          <w:u w:val="single"/>
        </w:rPr>
        <w:t xml:space="preserve">                </w:t>
      </w:r>
      <w:r w:rsidR="004B1D43" w:rsidRPr="008D4783">
        <w:rPr>
          <w:rFonts w:ascii="Times New Roman" w:hAnsi="Times New Roman"/>
          <w:sz w:val="18"/>
          <w:szCs w:val="18"/>
          <w:u w:val="single"/>
        </w:rPr>
        <w:t xml:space="preserve"> рублей</w:t>
      </w:r>
      <w:proofErr w:type="gramStart"/>
      <w:r w:rsidRPr="008D4783">
        <w:rPr>
          <w:rFonts w:ascii="Times New Roman" w:hAnsi="Times New Roman"/>
          <w:sz w:val="18"/>
          <w:szCs w:val="18"/>
        </w:rPr>
        <w:t xml:space="preserve"> (</w:t>
      </w:r>
      <w:r w:rsidR="00FE158B" w:rsidRPr="008D4783">
        <w:rPr>
          <w:rFonts w:ascii="Times New Roman" w:hAnsi="Times New Roman"/>
          <w:sz w:val="18"/>
          <w:szCs w:val="18"/>
          <w:u w:val="single"/>
        </w:rPr>
        <w:t xml:space="preserve">              </w:t>
      </w:r>
      <w:r w:rsidRPr="008D4783">
        <w:rPr>
          <w:rFonts w:ascii="Times New Roman" w:hAnsi="Times New Roman"/>
          <w:sz w:val="18"/>
          <w:szCs w:val="18"/>
        </w:rPr>
        <w:t>)</w:t>
      </w:r>
      <w:r w:rsidR="00CB755C" w:rsidRPr="008D4783">
        <w:rPr>
          <w:rFonts w:ascii="Times New Roman" w:hAnsi="Times New Roman"/>
          <w:sz w:val="18"/>
          <w:szCs w:val="18"/>
        </w:rPr>
        <w:t xml:space="preserve">, </w:t>
      </w:r>
      <w:proofErr w:type="gramEnd"/>
      <w:r w:rsidR="00CB755C" w:rsidRPr="008D4783">
        <w:rPr>
          <w:rFonts w:ascii="Times New Roman" w:hAnsi="Times New Roman"/>
          <w:sz w:val="18"/>
          <w:szCs w:val="18"/>
        </w:rPr>
        <w:t>в  том числе НДС ___% - на сумму _____________/ НДС не облагается.</w:t>
      </w:r>
    </w:p>
    <w:p w:rsidR="009871C5" w:rsidRDefault="009871C5" w:rsidP="00F9190C">
      <w:pPr>
        <w:spacing w:after="0" w:line="228" w:lineRule="auto"/>
        <w:ind w:firstLine="709"/>
        <w:jc w:val="both"/>
        <w:rPr>
          <w:rFonts w:ascii="Times New Roman" w:hAnsi="Times New Roman"/>
          <w:b/>
          <w:sz w:val="18"/>
          <w:szCs w:val="18"/>
        </w:rPr>
      </w:pPr>
    </w:p>
    <w:p w:rsidR="009E00C0" w:rsidRPr="00347AF0" w:rsidRDefault="009E00C0" w:rsidP="00F9190C">
      <w:pPr>
        <w:spacing w:after="0" w:line="228" w:lineRule="auto"/>
        <w:ind w:firstLine="709"/>
        <w:jc w:val="both"/>
        <w:rPr>
          <w:rFonts w:ascii="Times New Roman" w:hAnsi="Times New Roman"/>
          <w:color w:val="FF0000"/>
          <w:sz w:val="18"/>
          <w:szCs w:val="18"/>
        </w:rPr>
      </w:pPr>
      <w:r w:rsidRPr="00347AF0">
        <w:rPr>
          <w:rFonts w:ascii="Times New Roman" w:hAnsi="Times New Roman"/>
          <w:color w:val="FF0000"/>
          <w:sz w:val="18"/>
          <w:szCs w:val="18"/>
        </w:rPr>
        <w:t xml:space="preserve">Срок поставки: в течение </w:t>
      </w:r>
      <w:r w:rsidR="00347AF0" w:rsidRPr="00347AF0">
        <w:rPr>
          <w:rFonts w:ascii="Times New Roman" w:hAnsi="Times New Roman"/>
          <w:color w:val="FF0000"/>
          <w:sz w:val="18"/>
          <w:szCs w:val="18"/>
        </w:rPr>
        <w:t>10</w:t>
      </w:r>
      <w:r w:rsidRPr="00347AF0">
        <w:rPr>
          <w:rFonts w:ascii="Times New Roman" w:hAnsi="Times New Roman"/>
          <w:color w:val="FF0000"/>
          <w:sz w:val="18"/>
          <w:szCs w:val="18"/>
        </w:rPr>
        <w:t xml:space="preserve"> (</w:t>
      </w:r>
      <w:r w:rsidR="00347AF0" w:rsidRPr="00347AF0">
        <w:rPr>
          <w:rFonts w:ascii="Times New Roman" w:hAnsi="Times New Roman"/>
          <w:color w:val="FF0000"/>
          <w:sz w:val="18"/>
          <w:szCs w:val="18"/>
        </w:rPr>
        <w:t>десяти</w:t>
      </w:r>
      <w:r w:rsidRPr="00347AF0">
        <w:rPr>
          <w:rFonts w:ascii="Times New Roman" w:hAnsi="Times New Roman"/>
          <w:color w:val="FF0000"/>
          <w:sz w:val="18"/>
          <w:szCs w:val="18"/>
        </w:rPr>
        <w:t xml:space="preserve">) </w:t>
      </w:r>
      <w:r w:rsidR="00347AF0" w:rsidRPr="00347AF0">
        <w:rPr>
          <w:rFonts w:ascii="Times New Roman" w:hAnsi="Times New Roman"/>
          <w:color w:val="FF0000"/>
          <w:sz w:val="18"/>
          <w:szCs w:val="18"/>
        </w:rPr>
        <w:t>календарных</w:t>
      </w:r>
      <w:r w:rsidRPr="00347AF0">
        <w:rPr>
          <w:rFonts w:ascii="Times New Roman" w:hAnsi="Times New Roman"/>
          <w:color w:val="FF0000"/>
          <w:sz w:val="18"/>
          <w:szCs w:val="18"/>
        </w:rPr>
        <w:t xml:space="preserve"> дней с календарной даты заключения Государственного контракта</w:t>
      </w:r>
    </w:p>
    <w:p w:rsidR="009E00C0" w:rsidRDefault="009E00C0" w:rsidP="00F9190C">
      <w:pPr>
        <w:spacing w:after="0" w:line="228" w:lineRule="auto"/>
        <w:ind w:firstLine="709"/>
        <w:jc w:val="both"/>
        <w:rPr>
          <w:rFonts w:ascii="Times New Roman" w:hAnsi="Times New Roman"/>
          <w:b/>
          <w:sz w:val="18"/>
          <w:szCs w:val="18"/>
        </w:rPr>
      </w:pPr>
    </w:p>
    <w:p w:rsidR="00575CCA" w:rsidRPr="00932B72" w:rsidRDefault="00575CCA" w:rsidP="00F9190C">
      <w:pPr>
        <w:spacing w:after="0" w:line="228" w:lineRule="auto"/>
        <w:ind w:firstLine="709"/>
        <w:jc w:val="both"/>
        <w:rPr>
          <w:rFonts w:ascii="Times New Roman" w:hAnsi="Times New Roman"/>
          <w:b/>
          <w:sz w:val="18"/>
          <w:szCs w:val="18"/>
        </w:rPr>
      </w:pPr>
      <w:r>
        <w:rPr>
          <w:rFonts w:ascii="Times New Roman" w:hAnsi="Times New Roman"/>
          <w:b/>
          <w:sz w:val="18"/>
          <w:szCs w:val="18"/>
        </w:rPr>
        <w:t xml:space="preserve">Остаточный срок годности Товара – не менее 1 (одного) года </w:t>
      </w:r>
      <w:proofErr w:type="gramStart"/>
      <w:r>
        <w:rPr>
          <w:rFonts w:ascii="Times New Roman" w:hAnsi="Times New Roman"/>
          <w:b/>
          <w:sz w:val="18"/>
          <w:szCs w:val="18"/>
        </w:rPr>
        <w:t>с даты поставки</w:t>
      </w:r>
      <w:proofErr w:type="gramEnd"/>
      <w:r>
        <w:rPr>
          <w:rFonts w:ascii="Times New Roman" w:hAnsi="Times New Roman"/>
          <w:b/>
          <w:sz w:val="18"/>
          <w:szCs w:val="18"/>
        </w:rPr>
        <w:t xml:space="preserve"> Товара.</w:t>
      </w:r>
    </w:p>
    <w:p w:rsidR="009316B0" w:rsidRPr="009316B0" w:rsidRDefault="009316B0" w:rsidP="009316B0">
      <w:pPr>
        <w:spacing w:after="0" w:line="228" w:lineRule="auto"/>
        <w:ind w:firstLine="709"/>
        <w:jc w:val="both"/>
        <w:rPr>
          <w:rFonts w:ascii="Times New Roman" w:hAnsi="Times New Roman"/>
          <w:sz w:val="18"/>
          <w:szCs w:val="18"/>
        </w:rPr>
      </w:pPr>
      <w:proofErr w:type="gramStart"/>
      <w:r w:rsidRPr="009316B0">
        <w:rPr>
          <w:rFonts w:ascii="Times New Roman" w:hAnsi="Times New Roman"/>
          <w:sz w:val="18"/>
          <w:szCs w:val="18"/>
        </w:rPr>
        <w:t>Товар должен быть новым, не бывшем в употреблении и не иметь дефектов.</w:t>
      </w:r>
      <w:proofErr w:type="gramEnd"/>
    </w:p>
    <w:p w:rsidR="009316B0" w:rsidRPr="009316B0" w:rsidRDefault="009316B0" w:rsidP="009316B0">
      <w:pPr>
        <w:spacing w:after="0" w:line="228" w:lineRule="auto"/>
        <w:ind w:firstLine="709"/>
        <w:jc w:val="both"/>
        <w:rPr>
          <w:rFonts w:ascii="Times New Roman" w:hAnsi="Times New Roman"/>
          <w:sz w:val="18"/>
          <w:szCs w:val="18"/>
        </w:rPr>
      </w:pPr>
      <w:r w:rsidRPr="009316B0">
        <w:rPr>
          <w:rFonts w:ascii="Times New Roman" w:hAnsi="Times New Roman"/>
          <w:sz w:val="18"/>
          <w:szCs w:val="18"/>
        </w:rPr>
        <w:t>Маркировка поставляемого Товара должна соответствовать требованиям действующей нормативно-технической документации и содержать данные, которые позволяют осуществить перевозку Товара, определить порядок и способы обращения с грузом, информировать о его габаритных размерах, весе, месте отправления, информировать об особенностях груза и условиях его хранения.</w:t>
      </w:r>
    </w:p>
    <w:p w:rsidR="009316B0" w:rsidRPr="009316B0" w:rsidRDefault="009316B0" w:rsidP="009316B0">
      <w:pPr>
        <w:spacing w:after="0" w:line="228" w:lineRule="auto"/>
        <w:ind w:firstLine="709"/>
        <w:jc w:val="both"/>
        <w:rPr>
          <w:rFonts w:ascii="Times New Roman" w:hAnsi="Times New Roman"/>
          <w:sz w:val="18"/>
          <w:szCs w:val="18"/>
        </w:rPr>
      </w:pPr>
      <w:r w:rsidRPr="009316B0">
        <w:rPr>
          <w:rFonts w:ascii="Times New Roman" w:hAnsi="Times New Roman"/>
          <w:sz w:val="18"/>
          <w:szCs w:val="18"/>
        </w:rPr>
        <w:t>Упаковка поставляемого Товара должна обеспечивать его безопасность, сохранность и целостность при транспортировке, хранении, отгрузке Государственному заказчику в соответствии с действующими нормативными актами.</w:t>
      </w:r>
    </w:p>
    <w:p w:rsidR="009316B0" w:rsidRPr="009316B0" w:rsidRDefault="009316B0" w:rsidP="009316B0">
      <w:pPr>
        <w:spacing w:after="0" w:line="228" w:lineRule="auto"/>
        <w:ind w:firstLine="709"/>
        <w:jc w:val="both"/>
        <w:rPr>
          <w:rFonts w:ascii="Times New Roman" w:hAnsi="Times New Roman"/>
          <w:sz w:val="18"/>
          <w:szCs w:val="18"/>
        </w:rPr>
      </w:pPr>
      <w:r w:rsidRPr="009316B0">
        <w:rPr>
          <w:rFonts w:ascii="Times New Roman" w:hAnsi="Times New Roman"/>
          <w:sz w:val="18"/>
          <w:szCs w:val="18"/>
        </w:rPr>
        <w:t>Транспортировка Товара должна осуществляться в соответствии с действующими требованиями нормативных актов, обеспечивающих соблюдение температурно-влажностного режима при транспортировке и соответствовать действующим требованиям и стандартам безопасности, сохранности, а также санитарным нормам и правилам.</w:t>
      </w:r>
    </w:p>
    <w:p w:rsidR="00F9190C" w:rsidRDefault="009316B0" w:rsidP="009316B0">
      <w:pPr>
        <w:spacing w:after="0" w:line="228" w:lineRule="auto"/>
        <w:ind w:firstLine="709"/>
        <w:jc w:val="both"/>
        <w:rPr>
          <w:rFonts w:ascii="Times New Roman" w:hAnsi="Times New Roman"/>
          <w:sz w:val="18"/>
          <w:szCs w:val="18"/>
        </w:rPr>
      </w:pPr>
      <w:r w:rsidRPr="009316B0">
        <w:rPr>
          <w:rFonts w:ascii="Times New Roman" w:hAnsi="Times New Roman"/>
          <w:sz w:val="18"/>
          <w:szCs w:val="18"/>
        </w:rPr>
        <w:t>Товар поставляется транспортом Поставщика, стоимость доставки и разгрузки входит в стоимость поставляемого товара.</w:t>
      </w:r>
    </w:p>
    <w:p w:rsidR="00A861C2" w:rsidRDefault="00A861C2" w:rsidP="00F9190C">
      <w:pPr>
        <w:spacing w:after="0" w:line="228" w:lineRule="auto"/>
        <w:ind w:firstLine="709"/>
        <w:jc w:val="both"/>
        <w:rPr>
          <w:rFonts w:ascii="Times New Roman" w:hAnsi="Times New Roman"/>
          <w:sz w:val="18"/>
          <w:szCs w:val="18"/>
        </w:rPr>
      </w:pPr>
    </w:p>
    <w:p w:rsidR="00560F16" w:rsidRPr="008D4783" w:rsidRDefault="00560F16" w:rsidP="00F9190C">
      <w:pPr>
        <w:spacing w:after="0" w:line="228" w:lineRule="auto"/>
        <w:ind w:firstLine="709"/>
        <w:jc w:val="both"/>
        <w:rPr>
          <w:rFonts w:ascii="Times New Roman" w:hAnsi="Times New Roman"/>
          <w:sz w:val="18"/>
          <w:szCs w:val="18"/>
        </w:rPr>
      </w:pPr>
    </w:p>
    <w:tbl>
      <w:tblPr>
        <w:tblW w:w="9606" w:type="dxa"/>
        <w:tblLook w:val="04A0" w:firstRow="1" w:lastRow="0" w:firstColumn="1" w:lastColumn="0" w:noHBand="0" w:noVBand="1"/>
      </w:tblPr>
      <w:tblGrid>
        <w:gridCol w:w="4820"/>
        <w:gridCol w:w="4786"/>
      </w:tblGrid>
      <w:tr w:rsidR="00FD4B3F" w:rsidRPr="008D4783" w:rsidTr="002F5889">
        <w:tc>
          <w:tcPr>
            <w:tcW w:w="4820" w:type="dxa"/>
            <w:shd w:val="clear" w:color="auto" w:fill="auto"/>
          </w:tcPr>
          <w:p w:rsidR="00FD4B3F" w:rsidRPr="008D4783" w:rsidRDefault="00FD4B3F" w:rsidP="002F5889">
            <w:pPr>
              <w:pStyle w:val="ConsPlusNormal"/>
              <w:spacing w:line="228" w:lineRule="auto"/>
              <w:jc w:val="center"/>
              <w:rPr>
                <w:rFonts w:ascii="Times New Roman" w:hAnsi="Times New Roman" w:cs="Times New Roman"/>
                <w:sz w:val="18"/>
                <w:szCs w:val="18"/>
              </w:rPr>
            </w:pPr>
            <w:r w:rsidRPr="008D4783">
              <w:rPr>
                <w:rFonts w:ascii="Times New Roman" w:hAnsi="Times New Roman" w:cs="Times New Roman"/>
                <w:sz w:val="18"/>
                <w:szCs w:val="18"/>
              </w:rPr>
              <w:t>ЗАКАЗЧИК:</w:t>
            </w:r>
          </w:p>
        </w:tc>
        <w:tc>
          <w:tcPr>
            <w:tcW w:w="4786" w:type="dxa"/>
            <w:shd w:val="clear" w:color="auto" w:fill="auto"/>
          </w:tcPr>
          <w:p w:rsidR="00FD4B3F" w:rsidRPr="008D4783" w:rsidRDefault="00FD4B3F" w:rsidP="002F5889">
            <w:pPr>
              <w:pStyle w:val="ConsPlusNormal"/>
              <w:spacing w:line="228" w:lineRule="auto"/>
              <w:jc w:val="center"/>
              <w:rPr>
                <w:rFonts w:ascii="Times New Roman" w:hAnsi="Times New Roman" w:cs="Times New Roman"/>
                <w:sz w:val="18"/>
                <w:szCs w:val="18"/>
              </w:rPr>
            </w:pPr>
            <w:r>
              <w:rPr>
                <w:rFonts w:ascii="Times New Roman" w:hAnsi="Times New Roman" w:cs="Times New Roman"/>
                <w:sz w:val="18"/>
                <w:szCs w:val="18"/>
              </w:rPr>
              <w:t>ПОСТАВЩИК</w:t>
            </w:r>
            <w:r w:rsidRPr="008D4783">
              <w:rPr>
                <w:rFonts w:ascii="Times New Roman" w:hAnsi="Times New Roman" w:cs="Times New Roman"/>
                <w:sz w:val="18"/>
                <w:szCs w:val="18"/>
              </w:rPr>
              <w:t>:</w:t>
            </w:r>
          </w:p>
        </w:tc>
      </w:tr>
      <w:tr w:rsidR="00FD4B3F" w:rsidRPr="008D4783" w:rsidTr="002F5889">
        <w:tc>
          <w:tcPr>
            <w:tcW w:w="4820" w:type="dxa"/>
            <w:shd w:val="clear" w:color="auto" w:fill="auto"/>
          </w:tcPr>
          <w:p w:rsidR="00FD4B3F" w:rsidRPr="008D4783" w:rsidRDefault="00FD4B3F" w:rsidP="002F5889">
            <w:pPr>
              <w:pStyle w:val="ConsPlusNormal"/>
              <w:spacing w:line="228" w:lineRule="auto"/>
              <w:jc w:val="center"/>
              <w:rPr>
                <w:rFonts w:ascii="Times New Roman" w:hAnsi="Times New Roman" w:cs="Times New Roman"/>
                <w:sz w:val="18"/>
                <w:szCs w:val="18"/>
                <w:u w:val="single"/>
              </w:rPr>
            </w:pPr>
            <w:r>
              <w:rPr>
                <w:rFonts w:ascii="Times New Roman" w:hAnsi="Times New Roman" w:cs="Times New Roman"/>
                <w:sz w:val="18"/>
                <w:szCs w:val="18"/>
                <w:u w:val="single"/>
              </w:rPr>
              <w:t>Н</w:t>
            </w:r>
            <w:r w:rsidRPr="008D4783">
              <w:rPr>
                <w:rFonts w:ascii="Times New Roman" w:hAnsi="Times New Roman" w:cs="Times New Roman"/>
                <w:sz w:val="18"/>
                <w:szCs w:val="18"/>
                <w:u w:val="single"/>
              </w:rPr>
              <w:t>ачальник</w:t>
            </w:r>
          </w:p>
        </w:tc>
        <w:tc>
          <w:tcPr>
            <w:tcW w:w="4786" w:type="dxa"/>
            <w:shd w:val="clear" w:color="auto" w:fill="auto"/>
          </w:tcPr>
          <w:p w:rsidR="00FD4B3F" w:rsidRPr="008D4783" w:rsidRDefault="00FD4B3F" w:rsidP="002F5889">
            <w:pPr>
              <w:pStyle w:val="ConsPlusNormal"/>
              <w:spacing w:line="228" w:lineRule="auto"/>
              <w:jc w:val="center"/>
              <w:rPr>
                <w:rFonts w:ascii="Times New Roman" w:hAnsi="Times New Roman" w:cs="Times New Roman"/>
                <w:sz w:val="18"/>
                <w:szCs w:val="18"/>
              </w:rPr>
            </w:pPr>
            <w:r w:rsidRPr="008D4783">
              <w:rPr>
                <w:rFonts w:ascii="Times New Roman" w:hAnsi="Times New Roman" w:cs="Times New Roman"/>
                <w:sz w:val="18"/>
                <w:szCs w:val="18"/>
              </w:rPr>
              <w:t>__________________</w:t>
            </w:r>
          </w:p>
        </w:tc>
      </w:tr>
      <w:tr w:rsidR="00FD4B3F" w:rsidRPr="008D4783" w:rsidTr="002F5889">
        <w:tc>
          <w:tcPr>
            <w:tcW w:w="4820" w:type="dxa"/>
            <w:shd w:val="clear" w:color="auto" w:fill="auto"/>
          </w:tcPr>
          <w:p w:rsidR="00FD4B3F" w:rsidRPr="008D4783" w:rsidRDefault="00FD4B3F" w:rsidP="002F5889">
            <w:pPr>
              <w:pStyle w:val="ConsPlusNormal"/>
              <w:spacing w:line="228" w:lineRule="auto"/>
              <w:jc w:val="center"/>
              <w:rPr>
                <w:rFonts w:ascii="Times New Roman" w:hAnsi="Times New Roman" w:cs="Times New Roman"/>
                <w:sz w:val="18"/>
                <w:szCs w:val="18"/>
              </w:rPr>
            </w:pPr>
            <w:r w:rsidRPr="008D4783">
              <w:rPr>
                <w:rFonts w:ascii="Times New Roman" w:hAnsi="Times New Roman" w:cs="Times New Roman"/>
                <w:sz w:val="18"/>
                <w:szCs w:val="18"/>
              </w:rPr>
              <w:t>(должность)</w:t>
            </w:r>
          </w:p>
        </w:tc>
        <w:tc>
          <w:tcPr>
            <w:tcW w:w="4786" w:type="dxa"/>
            <w:shd w:val="clear" w:color="auto" w:fill="auto"/>
          </w:tcPr>
          <w:p w:rsidR="00FD4B3F" w:rsidRPr="008D4783" w:rsidRDefault="00FD4B3F" w:rsidP="002F5889">
            <w:pPr>
              <w:pStyle w:val="ConsPlusNormal"/>
              <w:spacing w:line="228" w:lineRule="auto"/>
              <w:jc w:val="center"/>
              <w:rPr>
                <w:rFonts w:ascii="Times New Roman" w:hAnsi="Times New Roman" w:cs="Times New Roman"/>
                <w:sz w:val="18"/>
                <w:szCs w:val="18"/>
              </w:rPr>
            </w:pPr>
            <w:r w:rsidRPr="008D4783">
              <w:rPr>
                <w:rFonts w:ascii="Times New Roman" w:hAnsi="Times New Roman" w:cs="Times New Roman"/>
                <w:sz w:val="18"/>
                <w:szCs w:val="18"/>
              </w:rPr>
              <w:t>(должность)</w:t>
            </w:r>
          </w:p>
        </w:tc>
      </w:tr>
      <w:tr w:rsidR="00FD4B3F" w:rsidRPr="008D4783" w:rsidTr="002F5889">
        <w:tc>
          <w:tcPr>
            <w:tcW w:w="4820" w:type="dxa"/>
            <w:shd w:val="clear" w:color="auto" w:fill="auto"/>
          </w:tcPr>
          <w:p w:rsidR="00FD4B3F" w:rsidRPr="008D4783" w:rsidRDefault="00FD4B3F" w:rsidP="002F5889">
            <w:pPr>
              <w:pStyle w:val="ConsPlusNormal"/>
              <w:spacing w:line="228" w:lineRule="auto"/>
              <w:jc w:val="center"/>
              <w:rPr>
                <w:rFonts w:ascii="Times New Roman" w:hAnsi="Times New Roman" w:cs="Times New Roman"/>
                <w:sz w:val="18"/>
                <w:szCs w:val="18"/>
              </w:rPr>
            </w:pPr>
          </w:p>
          <w:p w:rsidR="00FD4B3F" w:rsidRPr="008D4783" w:rsidRDefault="00FD4B3F" w:rsidP="002F5889">
            <w:pPr>
              <w:pStyle w:val="ConsPlusNormal"/>
              <w:spacing w:line="228" w:lineRule="auto"/>
              <w:jc w:val="center"/>
              <w:rPr>
                <w:rFonts w:ascii="Times New Roman" w:hAnsi="Times New Roman" w:cs="Times New Roman"/>
                <w:sz w:val="18"/>
                <w:szCs w:val="18"/>
              </w:rPr>
            </w:pPr>
          </w:p>
        </w:tc>
        <w:tc>
          <w:tcPr>
            <w:tcW w:w="4786" w:type="dxa"/>
            <w:shd w:val="clear" w:color="auto" w:fill="auto"/>
          </w:tcPr>
          <w:p w:rsidR="00FD4B3F" w:rsidRPr="008D4783" w:rsidRDefault="00FD4B3F" w:rsidP="002F5889">
            <w:pPr>
              <w:pStyle w:val="ConsPlusNormal"/>
              <w:spacing w:line="228" w:lineRule="auto"/>
              <w:jc w:val="center"/>
              <w:rPr>
                <w:rFonts w:ascii="Times New Roman" w:hAnsi="Times New Roman" w:cs="Times New Roman"/>
                <w:sz w:val="18"/>
                <w:szCs w:val="18"/>
              </w:rPr>
            </w:pPr>
          </w:p>
        </w:tc>
      </w:tr>
      <w:tr w:rsidR="00FD4B3F" w:rsidRPr="008D4783" w:rsidTr="002F5889">
        <w:tc>
          <w:tcPr>
            <w:tcW w:w="4820" w:type="dxa"/>
            <w:shd w:val="clear" w:color="auto" w:fill="auto"/>
          </w:tcPr>
          <w:p w:rsidR="00FD4B3F" w:rsidRPr="008D4783" w:rsidRDefault="00FD4B3F" w:rsidP="002F5889">
            <w:pPr>
              <w:pStyle w:val="ConsPlusNormal"/>
              <w:spacing w:line="228" w:lineRule="auto"/>
              <w:jc w:val="center"/>
              <w:rPr>
                <w:rFonts w:ascii="Times New Roman" w:hAnsi="Times New Roman" w:cs="Times New Roman"/>
                <w:sz w:val="18"/>
                <w:szCs w:val="18"/>
              </w:rPr>
            </w:pPr>
            <w:r w:rsidRPr="008D4783">
              <w:rPr>
                <w:rFonts w:ascii="Times New Roman" w:hAnsi="Times New Roman" w:cs="Times New Roman"/>
                <w:sz w:val="18"/>
                <w:szCs w:val="18"/>
              </w:rPr>
              <w:t>___________________ /</w:t>
            </w:r>
            <w:r w:rsidRPr="008D4783">
              <w:rPr>
                <w:rFonts w:ascii="Times New Roman" w:hAnsi="Times New Roman" w:cs="Times New Roman"/>
                <w:sz w:val="18"/>
                <w:szCs w:val="18"/>
                <w:u w:val="single"/>
              </w:rPr>
              <w:t xml:space="preserve"> </w:t>
            </w:r>
            <w:r>
              <w:rPr>
                <w:rFonts w:ascii="Times New Roman" w:hAnsi="Times New Roman" w:cs="Times New Roman"/>
                <w:sz w:val="18"/>
                <w:szCs w:val="18"/>
                <w:u w:val="single"/>
              </w:rPr>
              <w:t>В. С. Злобин</w:t>
            </w:r>
            <w:r w:rsidRPr="008D4783">
              <w:rPr>
                <w:rFonts w:ascii="Times New Roman" w:hAnsi="Times New Roman" w:cs="Times New Roman"/>
                <w:sz w:val="18"/>
                <w:szCs w:val="18"/>
                <w:u w:val="single"/>
              </w:rPr>
              <w:t xml:space="preserve"> /</w:t>
            </w:r>
          </w:p>
        </w:tc>
        <w:tc>
          <w:tcPr>
            <w:tcW w:w="4786" w:type="dxa"/>
            <w:shd w:val="clear" w:color="auto" w:fill="auto"/>
          </w:tcPr>
          <w:p w:rsidR="00FD4B3F" w:rsidRPr="008D4783" w:rsidRDefault="00FD4B3F" w:rsidP="002F5889">
            <w:pPr>
              <w:pStyle w:val="ConsPlusNormal"/>
              <w:spacing w:line="228" w:lineRule="auto"/>
              <w:jc w:val="center"/>
              <w:rPr>
                <w:rFonts w:ascii="Times New Roman" w:hAnsi="Times New Roman" w:cs="Times New Roman"/>
                <w:sz w:val="18"/>
                <w:szCs w:val="18"/>
              </w:rPr>
            </w:pPr>
            <w:r w:rsidRPr="008D4783">
              <w:rPr>
                <w:rFonts w:ascii="Times New Roman" w:hAnsi="Times New Roman" w:cs="Times New Roman"/>
                <w:sz w:val="18"/>
                <w:szCs w:val="18"/>
              </w:rPr>
              <w:t>___________________ /_____________/</w:t>
            </w:r>
          </w:p>
        </w:tc>
      </w:tr>
      <w:tr w:rsidR="00FD4B3F" w:rsidRPr="002B301D" w:rsidTr="002F5889">
        <w:tc>
          <w:tcPr>
            <w:tcW w:w="4820" w:type="dxa"/>
            <w:shd w:val="clear" w:color="auto" w:fill="auto"/>
          </w:tcPr>
          <w:p w:rsidR="00FD4B3F" w:rsidRPr="0015327F" w:rsidRDefault="00FD4B3F" w:rsidP="002F5889">
            <w:pPr>
              <w:pStyle w:val="ConsPlusNormal"/>
              <w:spacing w:line="228" w:lineRule="auto"/>
              <w:jc w:val="center"/>
              <w:rPr>
                <w:rFonts w:ascii="Times New Roman" w:hAnsi="Times New Roman" w:cs="Times New Roman"/>
                <w:sz w:val="18"/>
                <w:szCs w:val="18"/>
              </w:rPr>
            </w:pPr>
          </w:p>
        </w:tc>
        <w:tc>
          <w:tcPr>
            <w:tcW w:w="4786" w:type="dxa"/>
            <w:shd w:val="clear" w:color="auto" w:fill="auto"/>
          </w:tcPr>
          <w:p w:rsidR="00FD4B3F" w:rsidRPr="0015327F" w:rsidRDefault="00FD4B3F" w:rsidP="002F5889">
            <w:pPr>
              <w:pStyle w:val="ConsPlusNormal"/>
              <w:spacing w:line="228" w:lineRule="auto"/>
              <w:jc w:val="center"/>
              <w:rPr>
                <w:rFonts w:ascii="Times New Roman" w:hAnsi="Times New Roman" w:cs="Times New Roman"/>
                <w:sz w:val="18"/>
                <w:szCs w:val="18"/>
              </w:rPr>
            </w:pPr>
          </w:p>
        </w:tc>
      </w:tr>
    </w:tbl>
    <w:p w:rsidR="0028674F" w:rsidRPr="008D4783" w:rsidRDefault="0028674F" w:rsidP="00AF5752">
      <w:pPr>
        <w:rPr>
          <w:rFonts w:ascii="Times New Roman" w:hAnsi="Times New Roman"/>
        </w:rPr>
      </w:pPr>
    </w:p>
    <w:sectPr w:rsidR="0028674F" w:rsidRPr="008D4783" w:rsidSect="008910E7">
      <w:pgSz w:w="11906" w:h="16838" w:code="9"/>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572F"/>
    <w:multiLevelType w:val="multilevel"/>
    <w:tmpl w:val="2CF6481E"/>
    <w:lvl w:ilvl="0">
      <w:start w:val="10"/>
      <w:numFmt w:val="decimal"/>
      <w:lvlText w:val="%1."/>
      <w:lvlJc w:val="center"/>
      <w:pPr>
        <w:ind w:left="0" w:firstLine="288"/>
      </w:pPr>
      <w:rPr>
        <w:rFonts w:hint="default"/>
      </w:rPr>
    </w:lvl>
    <w:lvl w:ilvl="1">
      <w:start w:val="1"/>
      <w:numFmt w:val="decimal"/>
      <w:lvlText w:val="%1.%2."/>
      <w:lvlJc w:val="left"/>
      <w:pPr>
        <w:ind w:left="1976"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670" w:hanging="1125"/>
      </w:pPr>
      <w:rPr>
        <w:rFonts w:hint="default"/>
      </w:rPr>
    </w:lvl>
    <w:lvl w:ilvl="6">
      <w:start w:val="1"/>
      <w:numFmt w:val="decimal"/>
      <w:lvlText w:val="%1.%2.%3.%4.%5.%6.%7."/>
      <w:lvlJc w:val="left"/>
      <w:pPr>
        <w:ind w:left="5379" w:hanging="1125"/>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nsid w:val="4B0E20E0"/>
    <w:multiLevelType w:val="multilevel"/>
    <w:tmpl w:val="94AABC4E"/>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670" w:hanging="1125"/>
      </w:pPr>
      <w:rPr>
        <w:rFonts w:hint="default"/>
      </w:rPr>
    </w:lvl>
    <w:lvl w:ilvl="6">
      <w:start w:val="1"/>
      <w:numFmt w:val="decimal"/>
      <w:lvlText w:val="%1.%2.%3.%4.%5.%6.%7."/>
      <w:lvlJc w:val="left"/>
      <w:pPr>
        <w:ind w:left="5379" w:hanging="1125"/>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4E687351"/>
    <w:multiLevelType w:val="singleLevel"/>
    <w:tmpl w:val="00000000"/>
    <w:lvl w:ilvl="0">
      <w:start w:val="1"/>
      <w:numFmt w:val="bullet"/>
      <w:suff w:val="space"/>
      <w:lvlText w:val="-"/>
      <w:lvlJc w:val="left"/>
      <w:pPr>
        <w:ind w:left="0" w:firstLine="0"/>
      </w:pPr>
    </w:lvl>
  </w:abstractNum>
  <w:abstractNum w:abstractNumId="3">
    <w:nsid w:val="4E887BBB"/>
    <w:multiLevelType w:val="hybridMultilevel"/>
    <w:tmpl w:val="2EB413FA"/>
    <w:lvl w:ilvl="0" w:tplc="1374B40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5377384"/>
    <w:multiLevelType w:val="hybridMultilevel"/>
    <w:tmpl w:val="B49C4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6AE7228"/>
    <w:multiLevelType w:val="hybridMultilevel"/>
    <w:tmpl w:val="5B3A4F8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BE47E5"/>
    <w:multiLevelType w:val="hybridMultilevel"/>
    <w:tmpl w:val="AE546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AC098E"/>
    <w:multiLevelType w:val="multilevel"/>
    <w:tmpl w:val="7BDC2922"/>
    <w:lvl w:ilvl="0">
      <w:start w:val="1"/>
      <w:numFmt w:val="decimal"/>
      <w:lvlText w:val="%1."/>
      <w:lvlJc w:val="center"/>
      <w:pPr>
        <w:ind w:left="0" w:firstLine="288"/>
      </w:pPr>
      <w:rPr>
        <w:rFonts w:hint="default"/>
      </w:rPr>
    </w:lvl>
    <w:lvl w:ilvl="1">
      <w:start w:val="1"/>
      <w:numFmt w:val="decimal"/>
      <w:lvlText w:val="%1.%2."/>
      <w:lvlJc w:val="left"/>
      <w:pPr>
        <w:ind w:left="1976"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670" w:hanging="1125"/>
      </w:pPr>
      <w:rPr>
        <w:rFonts w:hint="default"/>
      </w:rPr>
    </w:lvl>
    <w:lvl w:ilvl="6">
      <w:start w:val="1"/>
      <w:numFmt w:val="decimal"/>
      <w:lvlText w:val="%1.%2.%3.%4.%5.%6.%7."/>
      <w:lvlJc w:val="left"/>
      <w:pPr>
        <w:ind w:left="5379" w:hanging="1125"/>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2"/>
    <w:lvlOverride w:ilvl="0">
      <w:startOverride w:val="1"/>
    </w:lvlOverride>
  </w:num>
  <w:num w:numId="2">
    <w:abstractNumId w:val="4"/>
  </w:num>
  <w:num w:numId="3">
    <w:abstractNumId w:val="7"/>
  </w:num>
  <w:num w:numId="4">
    <w:abstractNumId w:val="1"/>
  </w:num>
  <w:num w:numId="5">
    <w:abstractNumId w:val="5"/>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21"/>
    <w:rsid w:val="00000398"/>
    <w:rsid w:val="00006F08"/>
    <w:rsid w:val="00010329"/>
    <w:rsid w:val="00011A4D"/>
    <w:rsid w:val="00013026"/>
    <w:rsid w:val="00021D5E"/>
    <w:rsid w:val="0003627C"/>
    <w:rsid w:val="00037DDD"/>
    <w:rsid w:val="00043A83"/>
    <w:rsid w:val="00045682"/>
    <w:rsid w:val="00045F1F"/>
    <w:rsid w:val="00051B73"/>
    <w:rsid w:val="00052870"/>
    <w:rsid w:val="00052EC8"/>
    <w:rsid w:val="000569EB"/>
    <w:rsid w:val="00056D74"/>
    <w:rsid w:val="0006325D"/>
    <w:rsid w:val="00074DAC"/>
    <w:rsid w:val="00076876"/>
    <w:rsid w:val="00080326"/>
    <w:rsid w:val="00080CAC"/>
    <w:rsid w:val="0008638A"/>
    <w:rsid w:val="00094707"/>
    <w:rsid w:val="000A3A6B"/>
    <w:rsid w:val="000A4997"/>
    <w:rsid w:val="000A66E8"/>
    <w:rsid w:val="000B1814"/>
    <w:rsid w:val="000B41C5"/>
    <w:rsid w:val="000B6593"/>
    <w:rsid w:val="000C0893"/>
    <w:rsid w:val="000C2C54"/>
    <w:rsid w:val="000C3C29"/>
    <w:rsid w:val="000C6C11"/>
    <w:rsid w:val="000C7B60"/>
    <w:rsid w:val="000C7EB8"/>
    <w:rsid w:val="000E3D59"/>
    <w:rsid w:val="000F02F0"/>
    <w:rsid w:val="001111E2"/>
    <w:rsid w:val="001254FB"/>
    <w:rsid w:val="001337EA"/>
    <w:rsid w:val="00137902"/>
    <w:rsid w:val="00141B35"/>
    <w:rsid w:val="00152447"/>
    <w:rsid w:val="00153117"/>
    <w:rsid w:val="0015327F"/>
    <w:rsid w:val="001608DA"/>
    <w:rsid w:val="00167F31"/>
    <w:rsid w:val="0017359C"/>
    <w:rsid w:val="00180955"/>
    <w:rsid w:val="001850C0"/>
    <w:rsid w:val="0019141D"/>
    <w:rsid w:val="00195FDD"/>
    <w:rsid w:val="00196E20"/>
    <w:rsid w:val="001B024A"/>
    <w:rsid w:val="001C08A8"/>
    <w:rsid w:val="001C2482"/>
    <w:rsid w:val="001D2FA1"/>
    <w:rsid w:val="001D58AC"/>
    <w:rsid w:val="001E692C"/>
    <w:rsid w:val="001E773A"/>
    <w:rsid w:val="001F02EC"/>
    <w:rsid w:val="001F1F05"/>
    <w:rsid w:val="00201D4C"/>
    <w:rsid w:val="00202091"/>
    <w:rsid w:val="00211A32"/>
    <w:rsid w:val="00211F7D"/>
    <w:rsid w:val="00217E5E"/>
    <w:rsid w:val="00227F95"/>
    <w:rsid w:val="00233A48"/>
    <w:rsid w:val="00236E45"/>
    <w:rsid w:val="00243681"/>
    <w:rsid w:val="00243D47"/>
    <w:rsid w:val="0024538C"/>
    <w:rsid w:val="00245D00"/>
    <w:rsid w:val="002519F0"/>
    <w:rsid w:val="00252067"/>
    <w:rsid w:val="00252FA7"/>
    <w:rsid w:val="0025796E"/>
    <w:rsid w:val="00260890"/>
    <w:rsid w:val="002701C4"/>
    <w:rsid w:val="00275E88"/>
    <w:rsid w:val="00281C80"/>
    <w:rsid w:val="002821A9"/>
    <w:rsid w:val="0028604C"/>
    <w:rsid w:val="0028674F"/>
    <w:rsid w:val="00286AC6"/>
    <w:rsid w:val="0029542E"/>
    <w:rsid w:val="00295CFA"/>
    <w:rsid w:val="00295EE4"/>
    <w:rsid w:val="002971DA"/>
    <w:rsid w:val="00297C6A"/>
    <w:rsid w:val="002A414B"/>
    <w:rsid w:val="002B301D"/>
    <w:rsid w:val="002C036C"/>
    <w:rsid w:val="002C4840"/>
    <w:rsid w:val="002C48F1"/>
    <w:rsid w:val="002C4E5C"/>
    <w:rsid w:val="002C7CE7"/>
    <w:rsid w:val="002E4199"/>
    <w:rsid w:val="002F3BB7"/>
    <w:rsid w:val="002F7126"/>
    <w:rsid w:val="002F79AD"/>
    <w:rsid w:val="00313042"/>
    <w:rsid w:val="0033280D"/>
    <w:rsid w:val="00347AF0"/>
    <w:rsid w:val="003622C0"/>
    <w:rsid w:val="00367821"/>
    <w:rsid w:val="00372202"/>
    <w:rsid w:val="00372F19"/>
    <w:rsid w:val="00375516"/>
    <w:rsid w:val="0038473C"/>
    <w:rsid w:val="003859D0"/>
    <w:rsid w:val="00385DA9"/>
    <w:rsid w:val="003928C6"/>
    <w:rsid w:val="00397FDB"/>
    <w:rsid w:val="003A4DA4"/>
    <w:rsid w:val="003A69CB"/>
    <w:rsid w:val="003B198D"/>
    <w:rsid w:val="003B2B89"/>
    <w:rsid w:val="003B4662"/>
    <w:rsid w:val="003B4E90"/>
    <w:rsid w:val="003C6C87"/>
    <w:rsid w:val="003D25E1"/>
    <w:rsid w:val="003D31CC"/>
    <w:rsid w:val="003E4084"/>
    <w:rsid w:val="003E5654"/>
    <w:rsid w:val="003F192C"/>
    <w:rsid w:val="003F3F6F"/>
    <w:rsid w:val="003F59CC"/>
    <w:rsid w:val="00406136"/>
    <w:rsid w:val="00412793"/>
    <w:rsid w:val="00417D33"/>
    <w:rsid w:val="0042385F"/>
    <w:rsid w:val="0043393D"/>
    <w:rsid w:val="004370B1"/>
    <w:rsid w:val="00443AED"/>
    <w:rsid w:val="00460413"/>
    <w:rsid w:val="0046188B"/>
    <w:rsid w:val="004648D4"/>
    <w:rsid w:val="00473BA6"/>
    <w:rsid w:val="00477C9E"/>
    <w:rsid w:val="00482ECA"/>
    <w:rsid w:val="004A2582"/>
    <w:rsid w:val="004A3551"/>
    <w:rsid w:val="004A52CE"/>
    <w:rsid w:val="004B1320"/>
    <w:rsid w:val="004B1D43"/>
    <w:rsid w:val="004B6E5E"/>
    <w:rsid w:val="004B6EDA"/>
    <w:rsid w:val="004C28E8"/>
    <w:rsid w:val="004C6925"/>
    <w:rsid w:val="004D1C73"/>
    <w:rsid w:val="004E5586"/>
    <w:rsid w:val="004E5906"/>
    <w:rsid w:val="004E6587"/>
    <w:rsid w:val="004F0628"/>
    <w:rsid w:val="005015B1"/>
    <w:rsid w:val="00506314"/>
    <w:rsid w:val="00510AAF"/>
    <w:rsid w:val="00517C64"/>
    <w:rsid w:val="00522DBF"/>
    <w:rsid w:val="00522FDB"/>
    <w:rsid w:val="00530ACD"/>
    <w:rsid w:val="00534C18"/>
    <w:rsid w:val="005353A3"/>
    <w:rsid w:val="00535B51"/>
    <w:rsid w:val="00535E83"/>
    <w:rsid w:val="00535FE4"/>
    <w:rsid w:val="00542462"/>
    <w:rsid w:val="00543C72"/>
    <w:rsid w:val="00560F16"/>
    <w:rsid w:val="00561E03"/>
    <w:rsid w:val="0056289A"/>
    <w:rsid w:val="00562C44"/>
    <w:rsid w:val="00563981"/>
    <w:rsid w:val="00566162"/>
    <w:rsid w:val="00567BBD"/>
    <w:rsid w:val="0057190B"/>
    <w:rsid w:val="0057560A"/>
    <w:rsid w:val="00575CCA"/>
    <w:rsid w:val="00582AF3"/>
    <w:rsid w:val="00590C7A"/>
    <w:rsid w:val="005A4DB8"/>
    <w:rsid w:val="005A7471"/>
    <w:rsid w:val="005A7523"/>
    <w:rsid w:val="005B1827"/>
    <w:rsid w:val="005B1F88"/>
    <w:rsid w:val="005C11D8"/>
    <w:rsid w:val="005C2560"/>
    <w:rsid w:val="005E1246"/>
    <w:rsid w:val="005E3563"/>
    <w:rsid w:val="005E7D5C"/>
    <w:rsid w:val="005E7DBB"/>
    <w:rsid w:val="005F2EBE"/>
    <w:rsid w:val="005F46C5"/>
    <w:rsid w:val="005F75DB"/>
    <w:rsid w:val="0060467F"/>
    <w:rsid w:val="006066A9"/>
    <w:rsid w:val="00616047"/>
    <w:rsid w:val="00616AC1"/>
    <w:rsid w:val="00617E58"/>
    <w:rsid w:val="00617E97"/>
    <w:rsid w:val="006319D2"/>
    <w:rsid w:val="00634BCB"/>
    <w:rsid w:val="006445A4"/>
    <w:rsid w:val="00644E11"/>
    <w:rsid w:val="00645A31"/>
    <w:rsid w:val="00645FEB"/>
    <w:rsid w:val="00662077"/>
    <w:rsid w:val="0066345C"/>
    <w:rsid w:val="00667997"/>
    <w:rsid w:val="00671C19"/>
    <w:rsid w:val="00675587"/>
    <w:rsid w:val="00684C5E"/>
    <w:rsid w:val="0068519D"/>
    <w:rsid w:val="006946DD"/>
    <w:rsid w:val="006A5207"/>
    <w:rsid w:val="006B1B5E"/>
    <w:rsid w:val="006B2439"/>
    <w:rsid w:val="006B329A"/>
    <w:rsid w:val="006B4906"/>
    <w:rsid w:val="006C1239"/>
    <w:rsid w:val="006C2803"/>
    <w:rsid w:val="006D3D7A"/>
    <w:rsid w:val="006D6C69"/>
    <w:rsid w:val="006D7D09"/>
    <w:rsid w:val="006E7884"/>
    <w:rsid w:val="006F099E"/>
    <w:rsid w:val="00703A05"/>
    <w:rsid w:val="00704ACB"/>
    <w:rsid w:val="00722D16"/>
    <w:rsid w:val="0072364C"/>
    <w:rsid w:val="00724B15"/>
    <w:rsid w:val="00732036"/>
    <w:rsid w:val="007330E8"/>
    <w:rsid w:val="0073682A"/>
    <w:rsid w:val="00750CA7"/>
    <w:rsid w:val="00757C08"/>
    <w:rsid w:val="00764224"/>
    <w:rsid w:val="00773A7B"/>
    <w:rsid w:val="00776CCA"/>
    <w:rsid w:val="0077744B"/>
    <w:rsid w:val="00780986"/>
    <w:rsid w:val="00780C01"/>
    <w:rsid w:val="00780D65"/>
    <w:rsid w:val="00785511"/>
    <w:rsid w:val="00786CD2"/>
    <w:rsid w:val="00793EC3"/>
    <w:rsid w:val="00794CBA"/>
    <w:rsid w:val="00795D03"/>
    <w:rsid w:val="007A1F10"/>
    <w:rsid w:val="007A7300"/>
    <w:rsid w:val="007C0310"/>
    <w:rsid w:val="007C6315"/>
    <w:rsid w:val="007D1DC4"/>
    <w:rsid w:val="007D2B61"/>
    <w:rsid w:val="007E3DC8"/>
    <w:rsid w:val="007E643C"/>
    <w:rsid w:val="007E6507"/>
    <w:rsid w:val="007E6C52"/>
    <w:rsid w:val="007E7D15"/>
    <w:rsid w:val="008008A7"/>
    <w:rsid w:val="00800DD6"/>
    <w:rsid w:val="0080105F"/>
    <w:rsid w:val="00803CB1"/>
    <w:rsid w:val="00812E22"/>
    <w:rsid w:val="00816980"/>
    <w:rsid w:val="00820F80"/>
    <w:rsid w:val="00830D75"/>
    <w:rsid w:val="00835362"/>
    <w:rsid w:val="00846D25"/>
    <w:rsid w:val="0085063A"/>
    <w:rsid w:val="008535DB"/>
    <w:rsid w:val="008546F7"/>
    <w:rsid w:val="00855B30"/>
    <w:rsid w:val="008575D3"/>
    <w:rsid w:val="0086383A"/>
    <w:rsid w:val="00870621"/>
    <w:rsid w:val="00871D98"/>
    <w:rsid w:val="00881D62"/>
    <w:rsid w:val="00882A81"/>
    <w:rsid w:val="00883B4F"/>
    <w:rsid w:val="00886543"/>
    <w:rsid w:val="0089109C"/>
    <w:rsid w:val="008910E7"/>
    <w:rsid w:val="00893AB4"/>
    <w:rsid w:val="00897AE3"/>
    <w:rsid w:val="008A09A0"/>
    <w:rsid w:val="008A260C"/>
    <w:rsid w:val="008B0F33"/>
    <w:rsid w:val="008B569D"/>
    <w:rsid w:val="008B64C9"/>
    <w:rsid w:val="008C7144"/>
    <w:rsid w:val="008C7D5E"/>
    <w:rsid w:val="008D11F9"/>
    <w:rsid w:val="008D4783"/>
    <w:rsid w:val="008E2CA0"/>
    <w:rsid w:val="008E7922"/>
    <w:rsid w:val="008F0CCB"/>
    <w:rsid w:val="008F28C5"/>
    <w:rsid w:val="008F6BB4"/>
    <w:rsid w:val="00902D68"/>
    <w:rsid w:val="00915986"/>
    <w:rsid w:val="00916DB1"/>
    <w:rsid w:val="00926F33"/>
    <w:rsid w:val="009316B0"/>
    <w:rsid w:val="00932B72"/>
    <w:rsid w:val="0095011A"/>
    <w:rsid w:val="00951FDA"/>
    <w:rsid w:val="00954131"/>
    <w:rsid w:val="00954653"/>
    <w:rsid w:val="00954DA3"/>
    <w:rsid w:val="00957DCA"/>
    <w:rsid w:val="00960997"/>
    <w:rsid w:val="00972B24"/>
    <w:rsid w:val="00977B1E"/>
    <w:rsid w:val="009871C5"/>
    <w:rsid w:val="00994504"/>
    <w:rsid w:val="009A04C0"/>
    <w:rsid w:val="009A6933"/>
    <w:rsid w:val="009B414E"/>
    <w:rsid w:val="009C1311"/>
    <w:rsid w:val="009C1A56"/>
    <w:rsid w:val="009C5290"/>
    <w:rsid w:val="009C647D"/>
    <w:rsid w:val="009D2BA2"/>
    <w:rsid w:val="009E00C0"/>
    <w:rsid w:val="009E6B92"/>
    <w:rsid w:val="009F0B32"/>
    <w:rsid w:val="009F5DAF"/>
    <w:rsid w:val="00A01882"/>
    <w:rsid w:val="00A03DDB"/>
    <w:rsid w:val="00A0467B"/>
    <w:rsid w:val="00A079A0"/>
    <w:rsid w:val="00A12B76"/>
    <w:rsid w:val="00A15BC0"/>
    <w:rsid w:val="00A323B6"/>
    <w:rsid w:val="00A358C5"/>
    <w:rsid w:val="00A42591"/>
    <w:rsid w:val="00A548CA"/>
    <w:rsid w:val="00A57C47"/>
    <w:rsid w:val="00A65CE0"/>
    <w:rsid w:val="00A8212C"/>
    <w:rsid w:val="00A861C2"/>
    <w:rsid w:val="00A926B2"/>
    <w:rsid w:val="00A94DC8"/>
    <w:rsid w:val="00AA1436"/>
    <w:rsid w:val="00AA184D"/>
    <w:rsid w:val="00AA48BB"/>
    <w:rsid w:val="00AA65E8"/>
    <w:rsid w:val="00AA6F7F"/>
    <w:rsid w:val="00AB0F1E"/>
    <w:rsid w:val="00AB3276"/>
    <w:rsid w:val="00AB497B"/>
    <w:rsid w:val="00AC305C"/>
    <w:rsid w:val="00AC723B"/>
    <w:rsid w:val="00AD0D7D"/>
    <w:rsid w:val="00AE0D00"/>
    <w:rsid w:val="00AE31FC"/>
    <w:rsid w:val="00AE5B61"/>
    <w:rsid w:val="00AF0E5E"/>
    <w:rsid w:val="00AF21A8"/>
    <w:rsid w:val="00AF2761"/>
    <w:rsid w:val="00AF5752"/>
    <w:rsid w:val="00AF7EAA"/>
    <w:rsid w:val="00B11D72"/>
    <w:rsid w:val="00B156FD"/>
    <w:rsid w:val="00B24C06"/>
    <w:rsid w:val="00B304FE"/>
    <w:rsid w:val="00B31665"/>
    <w:rsid w:val="00B35D88"/>
    <w:rsid w:val="00B4389F"/>
    <w:rsid w:val="00B46A5C"/>
    <w:rsid w:val="00B52A58"/>
    <w:rsid w:val="00B7036F"/>
    <w:rsid w:val="00B84386"/>
    <w:rsid w:val="00B8649D"/>
    <w:rsid w:val="00B93099"/>
    <w:rsid w:val="00B957AA"/>
    <w:rsid w:val="00B962D1"/>
    <w:rsid w:val="00BA20BB"/>
    <w:rsid w:val="00BA20E1"/>
    <w:rsid w:val="00BA2CBD"/>
    <w:rsid w:val="00BB1109"/>
    <w:rsid w:val="00BB4EB9"/>
    <w:rsid w:val="00BC3D3F"/>
    <w:rsid w:val="00BC42F8"/>
    <w:rsid w:val="00BC6FCD"/>
    <w:rsid w:val="00BD2039"/>
    <w:rsid w:val="00BD3F20"/>
    <w:rsid w:val="00BE4A93"/>
    <w:rsid w:val="00BF3D4A"/>
    <w:rsid w:val="00BF4B7C"/>
    <w:rsid w:val="00C04CB7"/>
    <w:rsid w:val="00C11C8E"/>
    <w:rsid w:val="00C16851"/>
    <w:rsid w:val="00C411B4"/>
    <w:rsid w:val="00C42365"/>
    <w:rsid w:val="00C44F49"/>
    <w:rsid w:val="00C52F1F"/>
    <w:rsid w:val="00C55A42"/>
    <w:rsid w:val="00C63D43"/>
    <w:rsid w:val="00C70D9D"/>
    <w:rsid w:val="00C759B0"/>
    <w:rsid w:val="00C766A1"/>
    <w:rsid w:val="00C7672C"/>
    <w:rsid w:val="00C82B57"/>
    <w:rsid w:val="00C840EC"/>
    <w:rsid w:val="00C872D3"/>
    <w:rsid w:val="00C95872"/>
    <w:rsid w:val="00C979E7"/>
    <w:rsid w:val="00CA1AA9"/>
    <w:rsid w:val="00CA5209"/>
    <w:rsid w:val="00CB09A5"/>
    <w:rsid w:val="00CB211B"/>
    <w:rsid w:val="00CB663A"/>
    <w:rsid w:val="00CB755C"/>
    <w:rsid w:val="00CC16A1"/>
    <w:rsid w:val="00CC171E"/>
    <w:rsid w:val="00CC2F12"/>
    <w:rsid w:val="00CC47FA"/>
    <w:rsid w:val="00CD248C"/>
    <w:rsid w:val="00CD7CDF"/>
    <w:rsid w:val="00CE753A"/>
    <w:rsid w:val="00CF14D7"/>
    <w:rsid w:val="00D1319E"/>
    <w:rsid w:val="00D131DD"/>
    <w:rsid w:val="00D1610B"/>
    <w:rsid w:val="00D163D3"/>
    <w:rsid w:val="00D25C26"/>
    <w:rsid w:val="00D31B33"/>
    <w:rsid w:val="00D32951"/>
    <w:rsid w:val="00D33F38"/>
    <w:rsid w:val="00D378E5"/>
    <w:rsid w:val="00D40C26"/>
    <w:rsid w:val="00D435EE"/>
    <w:rsid w:val="00D56446"/>
    <w:rsid w:val="00D62ED1"/>
    <w:rsid w:val="00D6398E"/>
    <w:rsid w:val="00D646C0"/>
    <w:rsid w:val="00D64F1E"/>
    <w:rsid w:val="00D65559"/>
    <w:rsid w:val="00D66324"/>
    <w:rsid w:val="00D76641"/>
    <w:rsid w:val="00D919A9"/>
    <w:rsid w:val="00D91D61"/>
    <w:rsid w:val="00D96D52"/>
    <w:rsid w:val="00DA1872"/>
    <w:rsid w:val="00DB3D1E"/>
    <w:rsid w:val="00DC0140"/>
    <w:rsid w:val="00DC0742"/>
    <w:rsid w:val="00DC1E62"/>
    <w:rsid w:val="00DC48A6"/>
    <w:rsid w:val="00DD030C"/>
    <w:rsid w:val="00DD188C"/>
    <w:rsid w:val="00DD3632"/>
    <w:rsid w:val="00DD3734"/>
    <w:rsid w:val="00DD54A2"/>
    <w:rsid w:val="00DF2012"/>
    <w:rsid w:val="00DF3067"/>
    <w:rsid w:val="00E026EE"/>
    <w:rsid w:val="00E07DF4"/>
    <w:rsid w:val="00E135C4"/>
    <w:rsid w:val="00E223EB"/>
    <w:rsid w:val="00E264A2"/>
    <w:rsid w:val="00E27E24"/>
    <w:rsid w:val="00E3168F"/>
    <w:rsid w:val="00E358D7"/>
    <w:rsid w:val="00E416A4"/>
    <w:rsid w:val="00E41720"/>
    <w:rsid w:val="00E470C5"/>
    <w:rsid w:val="00E471C0"/>
    <w:rsid w:val="00E47DD6"/>
    <w:rsid w:val="00E550EB"/>
    <w:rsid w:val="00E561A9"/>
    <w:rsid w:val="00E56FA8"/>
    <w:rsid w:val="00E60B69"/>
    <w:rsid w:val="00E60EAC"/>
    <w:rsid w:val="00E63154"/>
    <w:rsid w:val="00E732A5"/>
    <w:rsid w:val="00E736F0"/>
    <w:rsid w:val="00E80645"/>
    <w:rsid w:val="00E87293"/>
    <w:rsid w:val="00E92D06"/>
    <w:rsid w:val="00EA33C3"/>
    <w:rsid w:val="00EA3F86"/>
    <w:rsid w:val="00EA590F"/>
    <w:rsid w:val="00EB71C0"/>
    <w:rsid w:val="00EB761B"/>
    <w:rsid w:val="00EB784F"/>
    <w:rsid w:val="00EC3121"/>
    <w:rsid w:val="00EC50F7"/>
    <w:rsid w:val="00EC57FC"/>
    <w:rsid w:val="00ED0C91"/>
    <w:rsid w:val="00EE248F"/>
    <w:rsid w:val="00EE267A"/>
    <w:rsid w:val="00EF5207"/>
    <w:rsid w:val="00F12146"/>
    <w:rsid w:val="00F1354E"/>
    <w:rsid w:val="00F35914"/>
    <w:rsid w:val="00F35D19"/>
    <w:rsid w:val="00F45216"/>
    <w:rsid w:val="00F514F1"/>
    <w:rsid w:val="00F519FE"/>
    <w:rsid w:val="00F53671"/>
    <w:rsid w:val="00F54F88"/>
    <w:rsid w:val="00F618CC"/>
    <w:rsid w:val="00F671BD"/>
    <w:rsid w:val="00F7059B"/>
    <w:rsid w:val="00F86312"/>
    <w:rsid w:val="00F86672"/>
    <w:rsid w:val="00F8779E"/>
    <w:rsid w:val="00F9190C"/>
    <w:rsid w:val="00FA0C5F"/>
    <w:rsid w:val="00FA397E"/>
    <w:rsid w:val="00FA417D"/>
    <w:rsid w:val="00FA5E6C"/>
    <w:rsid w:val="00FB0C32"/>
    <w:rsid w:val="00FB524E"/>
    <w:rsid w:val="00FC17F8"/>
    <w:rsid w:val="00FC4A27"/>
    <w:rsid w:val="00FC53E9"/>
    <w:rsid w:val="00FD0C0A"/>
    <w:rsid w:val="00FD4B3F"/>
    <w:rsid w:val="00FE158B"/>
    <w:rsid w:val="00FE1BCA"/>
    <w:rsid w:val="00FF07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D4C"/>
    <w:pPr>
      <w:spacing w:after="200" w:line="276" w:lineRule="auto"/>
    </w:pPr>
    <w:rPr>
      <w:sz w:val="22"/>
      <w:szCs w:val="22"/>
    </w:rPr>
  </w:style>
  <w:style w:type="paragraph" w:styleId="1">
    <w:name w:val="heading 1"/>
    <w:basedOn w:val="a"/>
    <w:next w:val="a"/>
    <w:link w:val="10"/>
    <w:qFormat/>
    <w:rsid w:val="00A94DC8"/>
    <w:pPr>
      <w:keepNext/>
      <w:spacing w:before="240" w:after="60" w:line="259" w:lineRule="auto"/>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D1319E"/>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F618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67821"/>
    <w:pPr>
      <w:widowControl w:val="0"/>
      <w:autoSpaceDE w:val="0"/>
      <w:autoSpaceDN w:val="0"/>
    </w:pPr>
    <w:rPr>
      <w:rFonts w:cs="Calibri"/>
      <w:sz w:val="22"/>
    </w:rPr>
  </w:style>
  <w:style w:type="paragraph" w:customStyle="1" w:styleId="ConsPlusNonformat">
    <w:name w:val="ConsPlusNonformat"/>
    <w:rsid w:val="00367821"/>
    <w:pPr>
      <w:widowControl w:val="0"/>
      <w:autoSpaceDE w:val="0"/>
      <w:autoSpaceDN w:val="0"/>
    </w:pPr>
    <w:rPr>
      <w:rFonts w:ascii="Courier New" w:hAnsi="Courier New" w:cs="Courier New"/>
    </w:rPr>
  </w:style>
  <w:style w:type="paragraph" w:customStyle="1" w:styleId="ConsPlusTitle">
    <w:name w:val="ConsPlusTitle"/>
    <w:rsid w:val="00367821"/>
    <w:pPr>
      <w:widowControl w:val="0"/>
      <w:autoSpaceDE w:val="0"/>
      <w:autoSpaceDN w:val="0"/>
    </w:pPr>
    <w:rPr>
      <w:rFonts w:cs="Calibri"/>
      <w:b/>
      <w:sz w:val="22"/>
    </w:rPr>
  </w:style>
  <w:style w:type="character" w:customStyle="1" w:styleId="10">
    <w:name w:val="Заголовок 1 Знак"/>
    <w:link w:val="1"/>
    <w:rsid w:val="00A94DC8"/>
    <w:rPr>
      <w:rFonts w:ascii="Cambria" w:eastAsia="Times New Roman" w:hAnsi="Cambria" w:cs="Times New Roman"/>
      <w:b/>
      <w:bCs/>
      <w:kern w:val="32"/>
      <w:sz w:val="32"/>
      <w:szCs w:val="32"/>
    </w:rPr>
  </w:style>
  <w:style w:type="table" w:styleId="a3">
    <w:name w:val="Table Grid"/>
    <w:basedOn w:val="a1"/>
    <w:uiPriority w:val="59"/>
    <w:rsid w:val="00A94DC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870621"/>
    <w:rPr>
      <w:color w:val="0000FF"/>
      <w:u w:val="single"/>
    </w:rPr>
  </w:style>
  <w:style w:type="character" w:customStyle="1" w:styleId="20">
    <w:name w:val="Заголовок 2 Знак"/>
    <w:link w:val="2"/>
    <w:uiPriority w:val="9"/>
    <w:rsid w:val="00D1319E"/>
    <w:rPr>
      <w:rFonts w:ascii="Cambria" w:eastAsia="Times New Roman" w:hAnsi="Cambria" w:cs="Times New Roman"/>
      <w:b/>
      <w:bCs/>
      <w:color w:val="4F81BD"/>
      <w:sz w:val="26"/>
      <w:szCs w:val="26"/>
    </w:rPr>
  </w:style>
  <w:style w:type="character" w:customStyle="1" w:styleId="21">
    <w:name w:val="Основной текст (2)"/>
    <w:rsid w:val="00D1319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5pt">
    <w:name w:val="Основной текст (2) + 15 pt"/>
    <w:rsid w:val="00C7672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paragraph" w:styleId="a5">
    <w:name w:val="No Spacing"/>
    <w:link w:val="a6"/>
    <w:uiPriority w:val="1"/>
    <w:qFormat/>
    <w:rsid w:val="00E47DD6"/>
    <w:rPr>
      <w:sz w:val="22"/>
      <w:szCs w:val="22"/>
    </w:rPr>
  </w:style>
  <w:style w:type="character" w:customStyle="1" w:styleId="a6">
    <w:name w:val="Без интервала Знак"/>
    <w:link w:val="a5"/>
    <w:uiPriority w:val="1"/>
    <w:locked/>
    <w:rsid w:val="00E47DD6"/>
    <w:rPr>
      <w:rFonts w:ascii="Calibri" w:eastAsia="Times New Roman" w:hAnsi="Calibri" w:cs="Times New Roman"/>
      <w:lang w:eastAsia="ru-RU"/>
    </w:rPr>
  </w:style>
  <w:style w:type="character" w:customStyle="1" w:styleId="chief-title">
    <w:name w:val="chief-title"/>
    <w:basedOn w:val="a0"/>
    <w:rsid w:val="00A12B76"/>
  </w:style>
  <w:style w:type="character" w:customStyle="1" w:styleId="company-infotext">
    <w:name w:val="company-info__text"/>
    <w:basedOn w:val="a0"/>
    <w:rsid w:val="00A12B76"/>
  </w:style>
  <w:style w:type="character" w:customStyle="1" w:styleId="ConsPlusNormal0">
    <w:name w:val="ConsPlusNormal Знак"/>
    <w:link w:val="ConsPlusNormal"/>
    <w:locked/>
    <w:rsid w:val="00FA397E"/>
    <w:rPr>
      <w:rFonts w:ascii="Calibri" w:eastAsia="Times New Roman" w:hAnsi="Calibri" w:cs="Calibri"/>
      <w:szCs w:val="20"/>
      <w:lang w:eastAsia="ru-RU"/>
    </w:rPr>
  </w:style>
  <w:style w:type="paragraph" w:styleId="a7">
    <w:name w:val="Balloon Text"/>
    <w:basedOn w:val="a"/>
    <w:link w:val="a8"/>
    <w:uiPriority w:val="99"/>
    <w:semiHidden/>
    <w:unhideWhenUsed/>
    <w:rsid w:val="00000398"/>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000398"/>
    <w:rPr>
      <w:rFonts w:ascii="Tahoma" w:hAnsi="Tahoma" w:cs="Tahoma"/>
      <w:sz w:val="16"/>
      <w:szCs w:val="16"/>
    </w:rPr>
  </w:style>
  <w:style w:type="character" w:customStyle="1" w:styleId="30">
    <w:name w:val="Заголовок 3 Знак"/>
    <w:basedOn w:val="a0"/>
    <w:link w:val="3"/>
    <w:uiPriority w:val="9"/>
    <w:semiHidden/>
    <w:rsid w:val="00F618CC"/>
    <w:rPr>
      <w:rFonts w:asciiTheme="majorHAnsi" w:eastAsiaTheme="majorEastAsia" w:hAnsiTheme="majorHAnsi" w:cstheme="majorBidi"/>
      <w:b/>
      <w:bCs/>
      <w:color w:val="4F81BD" w:themeColor="accent1"/>
      <w:sz w:val="22"/>
      <w:szCs w:val="22"/>
    </w:rPr>
  </w:style>
  <w:style w:type="table" w:customStyle="1" w:styleId="11">
    <w:name w:val="Сетка таблицы1"/>
    <w:basedOn w:val="a1"/>
    <w:next w:val="a3"/>
    <w:uiPriority w:val="59"/>
    <w:rsid w:val="002C7CE7"/>
    <w:rPr>
      <w:rFonts w:ascii="Gulim" w:eastAsia="Gulim" w:hAnsi="Gulim" w:cs="Guli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link w:val="aa"/>
    <w:uiPriority w:val="34"/>
    <w:qFormat/>
    <w:rsid w:val="009C5290"/>
    <w:pPr>
      <w:ind w:left="720"/>
      <w:contextualSpacing/>
    </w:pPr>
  </w:style>
  <w:style w:type="paragraph" w:customStyle="1" w:styleId="ConsDTNormal">
    <w:name w:val="ConsDTNormal"/>
    <w:uiPriority w:val="99"/>
    <w:rsid w:val="000E3D59"/>
    <w:pPr>
      <w:autoSpaceDE w:val="0"/>
      <w:autoSpaceDN w:val="0"/>
      <w:adjustRightInd w:val="0"/>
      <w:jc w:val="both"/>
    </w:pPr>
    <w:rPr>
      <w:rFonts w:ascii="Times New Roman" w:hAnsi="Times New Roman"/>
      <w:sz w:val="24"/>
      <w:szCs w:val="24"/>
    </w:rPr>
  </w:style>
  <w:style w:type="table" w:customStyle="1" w:styleId="22">
    <w:name w:val="Сетка таблицы2"/>
    <w:basedOn w:val="a1"/>
    <w:next w:val="a3"/>
    <w:uiPriority w:val="59"/>
    <w:rsid w:val="00CD7CD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a">
    <w:name w:val="Абзац списка Знак"/>
    <w:link w:val="a9"/>
    <w:uiPriority w:val="34"/>
    <w:locked/>
    <w:rsid w:val="00FD4B3F"/>
    <w:rPr>
      <w:sz w:val="22"/>
      <w:szCs w:val="22"/>
    </w:rPr>
  </w:style>
  <w:style w:type="paragraph" w:customStyle="1" w:styleId="Default">
    <w:name w:val="Default"/>
    <w:rsid w:val="00372202"/>
    <w:pPr>
      <w:autoSpaceDE w:val="0"/>
      <w:autoSpaceDN w:val="0"/>
      <w:adjustRightInd w:val="0"/>
    </w:pPr>
    <w:rPr>
      <w:rFonts w:ascii="Times New Roman" w:eastAsiaTheme="minorHAnsi" w:hAnsi="Times New Roman"/>
      <w:color w:val="000000"/>
      <w:sz w:val="24"/>
      <w:szCs w:val="24"/>
      <w:lang w:eastAsia="en-US"/>
    </w:rPr>
  </w:style>
  <w:style w:type="paragraph" w:styleId="ab">
    <w:name w:val="Normal (Web)"/>
    <w:basedOn w:val="a"/>
    <w:uiPriority w:val="99"/>
    <w:unhideWhenUsed/>
    <w:rsid w:val="00535E83"/>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D4C"/>
    <w:pPr>
      <w:spacing w:after="200" w:line="276" w:lineRule="auto"/>
    </w:pPr>
    <w:rPr>
      <w:sz w:val="22"/>
      <w:szCs w:val="22"/>
    </w:rPr>
  </w:style>
  <w:style w:type="paragraph" w:styleId="1">
    <w:name w:val="heading 1"/>
    <w:basedOn w:val="a"/>
    <w:next w:val="a"/>
    <w:link w:val="10"/>
    <w:qFormat/>
    <w:rsid w:val="00A94DC8"/>
    <w:pPr>
      <w:keepNext/>
      <w:spacing w:before="240" w:after="60" w:line="259" w:lineRule="auto"/>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D1319E"/>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F618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67821"/>
    <w:pPr>
      <w:widowControl w:val="0"/>
      <w:autoSpaceDE w:val="0"/>
      <w:autoSpaceDN w:val="0"/>
    </w:pPr>
    <w:rPr>
      <w:rFonts w:cs="Calibri"/>
      <w:sz w:val="22"/>
    </w:rPr>
  </w:style>
  <w:style w:type="paragraph" w:customStyle="1" w:styleId="ConsPlusNonformat">
    <w:name w:val="ConsPlusNonformat"/>
    <w:rsid w:val="00367821"/>
    <w:pPr>
      <w:widowControl w:val="0"/>
      <w:autoSpaceDE w:val="0"/>
      <w:autoSpaceDN w:val="0"/>
    </w:pPr>
    <w:rPr>
      <w:rFonts w:ascii="Courier New" w:hAnsi="Courier New" w:cs="Courier New"/>
    </w:rPr>
  </w:style>
  <w:style w:type="paragraph" w:customStyle="1" w:styleId="ConsPlusTitle">
    <w:name w:val="ConsPlusTitle"/>
    <w:rsid w:val="00367821"/>
    <w:pPr>
      <w:widowControl w:val="0"/>
      <w:autoSpaceDE w:val="0"/>
      <w:autoSpaceDN w:val="0"/>
    </w:pPr>
    <w:rPr>
      <w:rFonts w:cs="Calibri"/>
      <w:b/>
      <w:sz w:val="22"/>
    </w:rPr>
  </w:style>
  <w:style w:type="character" w:customStyle="1" w:styleId="10">
    <w:name w:val="Заголовок 1 Знак"/>
    <w:link w:val="1"/>
    <w:rsid w:val="00A94DC8"/>
    <w:rPr>
      <w:rFonts w:ascii="Cambria" w:eastAsia="Times New Roman" w:hAnsi="Cambria" w:cs="Times New Roman"/>
      <w:b/>
      <w:bCs/>
      <w:kern w:val="32"/>
      <w:sz w:val="32"/>
      <w:szCs w:val="32"/>
    </w:rPr>
  </w:style>
  <w:style w:type="table" w:styleId="a3">
    <w:name w:val="Table Grid"/>
    <w:basedOn w:val="a1"/>
    <w:uiPriority w:val="59"/>
    <w:rsid w:val="00A94DC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870621"/>
    <w:rPr>
      <w:color w:val="0000FF"/>
      <w:u w:val="single"/>
    </w:rPr>
  </w:style>
  <w:style w:type="character" w:customStyle="1" w:styleId="20">
    <w:name w:val="Заголовок 2 Знак"/>
    <w:link w:val="2"/>
    <w:uiPriority w:val="9"/>
    <w:rsid w:val="00D1319E"/>
    <w:rPr>
      <w:rFonts w:ascii="Cambria" w:eastAsia="Times New Roman" w:hAnsi="Cambria" w:cs="Times New Roman"/>
      <w:b/>
      <w:bCs/>
      <w:color w:val="4F81BD"/>
      <w:sz w:val="26"/>
      <w:szCs w:val="26"/>
    </w:rPr>
  </w:style>
  <w:style w:type="character" w:customStyle="1" w:styleId="21">
    <w:name w:val="Основной текст (2)"/>
    <w:rsid w:val="00D1319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5pt">
    <w:name w:val="Основной текст (2) + 15 pt"/>
    <w:rsid w:val="00C7672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paragraph" w:styleId="a5">
    <w:name w:val="No Spacing"/>
    <w:link w:val="a6"/>
    <w:uiPriority w:val="1"/>
    <w:qFormat/>
    <w:rsid w:val="00E47DD6"/>
    <w:rPr>
      <w:sz w:val="22"/>
      <w:szCs w:val="22"/>
    </w:rPr>
  </w:style>
  <w:style w:type="character" w:customStyle="1" w:styleId="a6">
    <w:name w:val="Без интервала Знак"/>
    <w:link w:val="a5"/>
    <w:uiPriority w:val="1"/>
    <w:locked/>
    <w:rsid w:val="00E47DD6"/>
    <w:rPr>
      <w:rFonts w:ascii="Calibri" w:eastAsia="Times New Roman" w:hAnsi="Calibri" w:cs="Times New Roman"/>
      <w:lang w:eastAsia="ru-RU"/>
    </w:rPr>
  </w:style>
  <w:style w:type="character" w:customStyle="1" w:styleId="chief-title">
    <w:name w:val="chief-title"/>
    <w:basedOn w:val="a0"/>
    <w:rsid w:val="00A12B76"/>
  </w:style>
  <w:style w:type="character" w:customStyle="1" w:styleId="company-infotext">
    <w:name w:val="company-info__text"/>
    <w:basedOn w:val="a0"/>
    <w:rsid w:val="00A12B76"/>
  </w:style>
  <w:style w:type="character" w:customStyle="1" w:styleId="ConsPlusNormal0">
    <w:name w:val="ConsPlusNormal Знак"/>
    <w:link w:val="ConsPlusNormal"/>
    <w:locked/>
    <w:rsid w:val="00FA397E"/>
    <w:rPr>
      <w:rFonts w:ascii="Calibri" w:eastAsia="Times New Roman" w:hAnsi="Calibri" w:cs="Calibri"/>
      <w:szCs w:val="20"/>
      <w:lang w:eastAsia="ru-RU"/>
    </w:rPr>
  </w:style>
  <w:style w:type="paragraph" w:styleId="a7">
    <w:name w:val="Balloon Text"/>
    <w:basedOn w:val="a"/>
    <w:link w:val="a8"/>
    <w:uiPriority w:val="99"/>
    <w:semiHidden/>
    <w:unhideWhenUsed/>
    <w:rsid w:val="00000398"/>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000398"/>
    <w:rPr>
      <w:rFonts w:ascii="Tahoma" w:hAnsi="Tahoma" w:cs="Tahoma"/>
      <w:sz w:val="16"/>
      <w:szCs w:val="16"/>
    </w:rPr>
  </w:style>
  <w:style w:type="character" w:customStyle="1" w:styleId="30">
    <w:name w:val="Заголовок 3 Знак"/>
    <w:basedOn w:val="a0"/>
    <w:link w:val="3"/>
    <w:uiPriority w:val="9"/>
    <w:semiHidden/>
    <w:rsid w:val="00F618CC"/>
    <w:rPr>
      <w:rFonts w:asciiTheme="majorHAnsi" w:eastAsiaTheme="majorEastAsia" w:hAnsiTheme="majorHAnsi" w:cstheme="majorBidi"/>
      <w:b/>
      <w:bCs/>
      <w:color w:val="4F81BD" w:themeColor="accent1"/>
      <w:sz w:val="22"/>
      <w:szCs w:val="22"/>
    </w:rPr>
  </w:style>
  <w:style w:type="table" w:customStyle="1" w:styleId="11">
    <w:name w:val="Сетка таблицы1"/>
    <w:basedOn w:val="a1"/>
    <w:next w:val="a3"/>
    <w:uiPriority w:val="59"/>
    <w:rsid w:val="002C7CE7"/>
    <w:rPr>
      <w:rFonts w:ascii="Gulim" w:eastAsia="Gulim" w:hAnsi="Gulim" w:cs="Guli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link w:val="aa"/>
    <w:uiPriority w:val="34"/>
    <w:qFormat/>
    <w:rsid w:val="009C5290"/>
    <w:pPr>
      <w:ind w:left="720"/>
      <w:contextualSpacing/>
    </w:pPr>
  </w:style>
  <w:style w:type="paragraph" w:customStyle="1" w:styleId="ConsDTNormal">
    <w:name w:val="ConsDTNormal"/>
    <w:uiPriority w:val="99"/>
    <w:rsid w:val="000E3D59"/>
    <w:pPr>
      <w:autoSpaceDE w:val="0"/>
      <w:autoSpaceDN w:val="0"/>
      <w:adjustRightInd w:val="0"/>
      <w:jc w:val="both"/>
    </w:pPr>
    <w:rPr>
      <w:rFonts w:ascii="Times New Roman" w:hAnsi="Times New Roman"/>
      <w:sz w:val="24"/>
      <w:szCs w:val="24"/>
    </w:rPr>
  </w:style>
  <w:style w:type="table" w:customStyle="1" w:styleId="22">
    <w:name w:val="Сетка таблицы2"/>
    <w:basedOn w:val="a1"/>
    <w:next w:val="a3"/>
    <w:uiPriority w:val="59"/>
    <w:rsid w:val="00CD7CD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a">
    <w:name w:val="Абзац списка Знак"/>
    <w:link w:val="a9"/>
    <w:uiPriority w:val="34"/>
    <w:locked/>
    <w:rsid w:val="00FD4B3F"/>
    <w:rPr>
      <w:sz w:val="22"/>
      <w:szCs w:val="22"/>
    </w:rPr>
  </w:style>
  <w:style w:type="paragraph" w:customStyle="1" w:styleId="Default">
    <w:name w:val="Default"/>
    <w:rsid w:val="00372202"/>
    <w:pPr>
      <w:autoSpaceDE w:val="0"/>
      <w:autoSpaceDN w:val="0"/>
      <w:adjustRightInd w:val="0"/>
    </w:pPr>
    <w:rPr>
      <w:rFonts w:ascii="Times New Roman" w:eastAsiaTheme="minorHAnsi" w:hAnsi="Times New Roman"/>
      <w:color w:val="000000"/>
      <w:sz w:val="24"/>
      <w:szCs w:val="24"/>
      <w:lang w:eastAsia="en-US"/>
    </w:rPr>
  </w:style>
  <w:style w:type="paragraph" w:styleId="ab">
    <w:name w:val="Normal (Web)"/>
    <w:basedOn w:val="a"/>
    <w:uiPriority w:val="99"/>
    <w:unhideWhenUsed/>
    <w:rsid w:val="00535E8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92186">
      <w:bodyDiv w:val="1"/>
      <w:marLeft w:val="0"/>
      <w:marRight w:val="0"/>
      <w:marTop w:val="0"/>
      <w:marBottom w:val="0"/>
      <w:divBdr>
        <w:top w:val="none" w:sz="0" w:space="0" w:color="auto"/>
        <w:left w:val="none" w:sz="0" w:space="0" w:color="auto"/>
        <w:bottom w:val="none" w:sz="0" w:space="0" w:color="auto"/>
        <w:right w:val="none" w:sz="0" w:space="0" w:color="auto"/>
      </w:divBdr>
    </w:div>
    <w:div w:id="338045615">
      <w:bodyDiv w:val="1"/>
      <w:marLeft w:val="0"/>
      <w:marRight w:val="0"/>
      <w:marTop w:val="0"/>
      <w:marBottom w:val="0"/>
      <w:divBdr>
        <w:top w:val="none" w:sz="0" w:space="0" w:color="auto"/>
        <w:left w:val="none" w:sz="0" w:space="0" w:color="auto"/>
        <w:bottom w:val="none" w:sz="0" w:space="0" w:color="auto"/>
        <w:right w:val="none" w:sz="0" w:space="0" w:color="auto"/>
      </w:divBdr>
    </w:div>
    <w:div w:id="381829653">
      <w:bodyDiv w:val="1"/>
      <w:marLeft w:val="0"/>
      <w:marRight w:val="0"/>
      <w:marTop w:val="0"/>
      <w:marBottom w:val="0"/>
      <w:divBdr>
        <w:top w:val="none" w:sz="0" w:space="0" w:color="auto"/>
        <w:left w:val="none" w:sz="0" w:space="0" w:color="auto"/>
        <w:bottom w:val="none" w:sz="0" w:space="0" w:color="auto"/>
        <w:right w:val="none" w:sz="0" w:space="0" w:color="auto"/>
      </w:divBdr>
    </w:div>
    <w:div w:id="510338066">
      <w:bodyDiv w:val="1"/>
      <w:marLeft w:val="0"/>
      <w:marRight w:val="0"/>
      <w:marTop w:val="0"/>
      <w:marBottom w:val="0"/>
      <w:divBdr>
        <w:top w:val="none" w:sz="0" w:space="0" w:color="auto"/>
        <w:left w:val="none" w:sz="0" w:space="0" w:color="auto"/>
        <w:bottom w:val="none" w:sz="0" w:space="0" w:color="auto"/>
        <w:right w:val="none" w:sz="0" w:space="0" w:color="auto"/>
      </w:divBdr>
      <w:divsChild>
        <w:div w:id="503278133">
          <w:marLeft w:val="15"/>
          <w:marRight w:val="15"/>
          <w:marTop w:val="15"/>
          <w:marBottom w:val="15"/>
          <w:divBdr>
            <w:top w:val="none" w:sz="0" w:space="0" w:color="auto"/>
            <w:left w:val="none" w:sz="0" w:space="0" w:color="auto"/>
            <w:bottom w:val="none" w:sz="0" w:space="0" w:color="auto"/>
            <w:right w:val="none" w:sz="0" w:space="0" w:color="auto"/>
          </w:divBdr>
        </w:div>
        <w:div w:id="296570882">
          <w:marLeft w:val="15"/>
          <w:marRight w:val="15"/>
          <w:marTop w:val="15"/>
          <w:marBottom w:val="15"/>
          <w:divBdr>
            <w:top w:val="none" w:sz="0" w:space="0" w:color="auto"/>
            <w:left w:val="none" w:sz="0" w:space="0" w:color="auto"/>
            <w:bottom w:val="none" w:sz="0" w:space="0" w:color="auto"/>
            <w:right w:val="none" w:sz="0" w:space="0" w:color="auto"/>
          </w:divBdr>
        </w:div>
        <w:div w:id="254094793">
          <w:marLeft w:val="15"/>
          <w:marRight w:val="15"/>
          <w:marTop w:val="15"/>
          <w:marBottom w:val="15"/>
          <w:divBdr>
            <w:top w:val="none" w:sz="0" w:space="0" w:color="auto"/>
            <w:left w:val="none" w:sz="0" w:space="0" w:color="auto"/>
            <w:bottom w:val="none" w:sz="0" w:space="0" w:color="auto"/>
            <w:right w:val="none" w:sz="0" w:space="0" w:color="auto"/>
          </w:divBdr>
        </w:div>
      </w:divsChild>
    </w:div>
    <w:div w:id="555555654">
      <w:bodyDiv w:val="1"/>
      <w:marLeft w:val="0"/>
      <w:marRight w:val="0"/>
      <w:marTop w:val="0"/>
      <w:marBottom w:val="0"/>
      <w:divBdr>
        <w:top w:val="none" w:sz="0" w:space="0" w:color="auto"/>
        <w:left w:val="none" w:sz="0" w:space="0" w:color="auto"/>
        <w:bottom w:val="none" w:sz="0" w:space="0" w:color="auto"/>
        <w:right w:val="none" w:sz="0" w:space="0" w:color="auto"/>
      </w:divBdr>
    </w:div>
    <w:div w:id="557518670">
      <w:bodyDiv w:val="1"/>
      <w:marLeft w:val="0"/>
      <w:marRight w:val="0"/>
      <w:marTop w:val="0"/>
      <w:marBottom w:val="0"/>
      <w:divBdr>
        <w:top w:val="none" w:sz="0" w:space="0" w:color="auto"/>
        <w:left w:val="none" w:sz="0" w:space="0" w:color="auto"/>
        <w:bottom w:val="none" w:sz="0" w:space="0" w:color="auto"/>
        <w:right w:val="none" w:sz="0" w:space="0" w:color="auto"/>
      </w:divBdr>
    </w:div>
    <w:div w:id="664431080">
      <w:bodyDiv w:val="1"/>
      <w:marLeft w:val="0"/>
      <w:marRight w:val="0"/>
      <w:marTop w:val="0"/>
      <w:marBottom w:val="0"/>
      <w:divBdr>
        <w:top w:val="none" w:sz="0" w:space="0" w:color="auto"/>
        <w:left w:val="none" w:sz="0" w:space="0" w:color="auto"/>
        <w:bottom w:val="none" w:sz="0" w:space="0" w:color="auto"/>
        <w:right w:val="none" w:sz="0" w:space="0" w:color="auto"/>
      </w:divBdr>
    </w:div>
    <w:div w:id="963534607">
      <w:bodyDiv w:val="1"/>
      <w:marLeft w:val="0"/>
      <w:marRight w:val="0"/>
      <w:marTop w:val="0"/>
      <w:marBottom w:val="0"/>
      <w:divBdr>
        <w:top w:val="none" w:sz="0" w:space="0" w:color="auto"/>
        <w:left w:val="none" w:sz="0" w:space="0" w:color="auto"/>
        <w:bottom w:val="none" w:sz="0" w:space="0" w:color="auto"/>
        <w:right w:val="none" w:sz="0" w:space="0" w:color="auto"/>
      </w:divBdr>
    </w:div>
    <w:div w:id="973292803">
      <w:bodyDiv w:val="1"/>
      <w:marLeft w:val="0"/>
      <w:marRight w:val="0"/>
      <w:marTop w:val="0"/>
      <w:marBottom w:val="0"/>
      <w:divBdr>
        <w:top w:val="none" w:sz="0" w:space="0" w:color="auto"/>
        <w:left w:val="none" w:sz="0" w:space="0" w:color="auto"/>
        <w:bottom w:val="none" w:sz="0" w:space="0" w:color="auto"/>
        <w:right w:val="none" w:sz="0" w:space="0" w:color="auto"/>
      </w:divBdr>
    </w:div>
    <w:div w:id="1332681658">
      <w:bodyDiv w:val="1"/>
      <w:marLeft w:val="0"/>
      <w:marRight w:val="0"/>
      <w:marTop w:val="0"/>
      <w:marBottom w:val="0"/>
      <w:divBdr>
        <w:top w:val="none" w:sz="0" w:space="0" w:color="auto"/>
        <w:left w:val="none" w:sz="0" w:space="0" w:color="auto"/>
        <w:bottom w:val="none" w:sz="0" w:space="0" w:color="auto"/>
        <w:right w:val="none" w:sz="0" w:space="0" w:color="auto"/>
      </w:divBdr>
    </w:div>
    <w:div w:id="1627154569">
      <w:bodyDiv w:val="1"/>
      <w:marLeft w:val="0"/>
      <w:marRight w:val="0"/>
      <w:marTop w:val="0"/>
      <w:marBottom w:val="0"/>
      <w:divBdr>
        <w:top w:val="none" w:sz="0" w:space="0" w:color="auto"/>
        <w:left w:val="none" w:sz="0" w:space="0" w:color="auto"/>
        <w:bottom w:val="none" w:sz="0" w:space="0" w:color="auto"/>
        <w:right w:val="none" w:sz="0" w:space="0" w:color="auto"/>
      </w:divBdr>
    </w:div>
    <w:div w:id="1750232805">
      <w:bodyDiv w:val="1"/>
      <w:marLeft w:val="0"/>
      <w:marRight w:val="0"/>
      <w:marTop w:val="0"/>
      <w:marBottom w:val="0"/>
      <w:divBdr>
        <w:top w:val="none" w:sz="0" w:space="0" w:color="auto"/>
        <w:left w:val="none" w:sz="0" w:space="0" w:color="auto"/>
        <w:bottom w:val="none" w:sz="0" w:space="0" w:color="auto"/>
        <w:right w:val="none" w:sz="0" w:space="0" w:color="auto"/>
      </w:divBdr>
      <w:divsChild>
        <w:div w:id="314527155">
          <w:marLeft w:val="0"/>
          <w:marRight w:val="0"/>
          <w:marTop w:val="0"/>
          <w:marBottom w:val="0"/>
          <w:divBdr>
            <w:top w:val="none" w:sz="0" w:space="0" w:color="auto"/>
            <w:left w:val="none" w:sz="0" w:space="0" w:color="auto"/>
            <w:bottom w:val="none" w:sz="0" w:space="0" w:color="auto"/>
            <w:right w:val="none" w:sz="0" w:space="0" w:color="auto"/>
          </w:divBdr>
        </w:div>
      </w:divsChild>
    </w:div>
    <w:div w:id="1755086156">
      <w:bodyDiv w:val="1"/>
      <w:marLeft w:val="0"/>
      <w:marRight w:val="0"/>
      <w:marTop w:val="0"/>
      <w:marBottom w:val="0"/>
      <w:divBdr>
        <w:top w:val="none" w:sz="0" w:space="0" w:color="auto"/>
        <w:left w:val="none" w:sz="0" w:space="0" w:color="auto"/>
        <w:bottom w:val="none" w:sz="0" w:space="0" w:color="auto"/>
        <w:right w:val="none" w:sz="0" w:space="0" w:color="auto"/>
      </w:divBdr>
    </w:div>
    <w:div w:id="1824471326">
      <w:bodyDiv w:val="1"/>
      <w:marLeft w:val="0"/>
      <w:marRight w:val="0"/>
      <w:marTop w:val="0"/>
      <w:marBottom w:val="0"/>
      <w:divBdr>
        <w:top w:val="none" w:sz="0" w:space="0" w:color="auto"/>
        <w:left w:val="none" w:sz="0" w:space="0" w:color="auto"/>
        <w:bottom w:val="none" w:sz="0" w:space="0" w:color="auto"/>
        <w:right w:val="none" w:sz="0" w:space="0" w:color="auto"/>
      </w:divBdr>
    </w:div>
    <w:div w:id="1864202618">
      <w:bodyDiv w:val="1"/>
      <w:marLeft w:val="0"/>
      <w:marRight w:val="0"/>
      <w:marTop w:val="0"/>
      <w:marBottom w:val="0"/>
      <w:divBdr>
        <w:top w:val="none" w:sz="0" w:space="0" w:color="auto"/>
        <w:left w:val="none" w:sz="0" w:space="0" w:color="auto"/>
        <w:bottom w:val="none" w:sz="0" w:space="0" w:color="auto"/>
        <w:right w:val="none" w:sz="0" w:space="0" w:color="auto"/>
      </w:divBdr>
    </w:div>
    <w:div w:id="1968852486">
      <w:bodyDiv w:val="1"/>
      <w:marLeft w:val="0"/>
      <w:marRight w:val="0"/>
      <w:marTop w:val="0"/>
      <w:marBottom w:val="0"/>
      <w:divBdr>
        <w:top w:val="none" w:sz="0" w:space="0" w:color="auto"/>
        <w:left w:val="none" w:sz="0" w:space="0" w:color="auto"/>
        <w:bottom w:val="none" w:sz="0" w:space="0" w:color="auto"/>
        <w:right w:val="none" w:sz="0" w:space="0" w:color="auto"/>
      </w:divBdr>
      <w:divsChild>
        <w:div w:id="1544172577">
          <w:marLeft w:val="-225"/>
          <w:marRight w:val="-225"/>
          <w:marTop w:val="0"/>
          <w:marBottom w:val="0"/>
          <w:divBdr>
            <w:top w:val="none" w:sz="0" w:space="0" w:color="auto"/>
            <w:left w:val="none" w:sz="0" w:space="0" w:color="auto"/>
            <w:bottom w:val="none" w:sz="0" w:space="0" w:color="auto"/>
            <w:right w:val="none" w:sz="0" w:space="0" w:color="auto"/>
          </w:divBdr>
          <w:divsChild>
            <w:div w:id="18801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2773">
      <w:bodyDiv w:val="1"/>
      <w:marLeft w:val="0"/>
      <w:marRight w:val="0"/>
      <w:marTop w:val="0"/>
      <w:marBottom w:val="0"/>
      <w:divBdr>
        <w:top w:val="none" w:sz="0" w:space="0" w:color="auto"/>
        <w:left w:val="none" w:sz="0" w:space="0" w:color="auto"/>
        <w:bottom w:val="none" w:sz="0" w:space="0" w:color="auto"/>
        <w:right w:val="none" w:sz="0" w:space="0" w:color="auto"/>
      </w:divBdr>
    </w:div>
    <w:div w:id="2090495788">
      <w:bodyDiv w:val="1"/>
      <w:marLeft w:val="0"/>
      <w:marRight w:val="0"/>
      <w:marTop w:val="0"/>
      <w:marBottom w:val="0"/>
      <w:divBdr>
        <w:top w:val="none" w:sz="0" w:space="0" w:color="auto"/>
        <w:left w:val="none" w:sz="0" w:space="0" w:color="auto"/>
        <w:bottom w:val="none" w:sz="0" w:space="0" w:color="auto"/>
        <w:right w:val="none" w:sz="0" w:space="0" w:color="auto"/>
      </w:divBdr>
    </w:div>
    <w:div w:id="20953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5AA2091B6012571BBEC7888F9014E5ABDEB436B10439DA0A480CF8923F80A0949AB1E67BC98FB91456EE84BD1E6755245A5548D6040B17D1o7K" TargetMode="External"/><Relationship Id="rId3" Type="http://schemas.openxmlformats.org/officeDocument/2006/relationships/styles" Target="styles.xml"/><Relationship Id="rId7" Type="http://schemas.openxmlformats.org/officeDocument/2006/relationships/hyperlink" Target="consultantplus://offline/ref=509276317F9F159FED264774661885BDC246B6DF1597A3293C55A171A9B4DDC68093B969A9CF90116D6721AED801V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ifsin-tyl@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7B9FF-5A65-43EA-AC0D-B9EFEDFC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6</Pages>
  <Words>3889</Words>
  <Characters>22171</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ОГОЗ И ГЗ ОТО</Company>
  <LinksUpToDate>false</LinksUpToDate>
  <CharactersWithSpaces>26008</CharactersWithSpaces>
  <SharedDoc>false</SharedDoc>
  <HLinks>
    <vt:vector size="108" baseType="variant">
      <vt:variant>
        <vt:i4>122</vt:i4>
      </vt:variant>
      <vt:variant>
        <vt:i4>51</vt:i4>
      </vt:variant>
      <vt:variant>
        <vt:i4>0</vt:i4>
      </vt:variant>
      <vt:variant>
        <vt:i4>5</vt:i4>
      </vt:variant>
      <vt:variant>
        <vt:lpwstr>mailto:vifsin-tyl@yandex.ru</vt:lpwstr>
      </vt:variant>
      <vt:variant>
        <vt:lpwstr/>
      </vt:variant>
      <vt:variant>
        <vt:i4>7864368</vt:i4>
      </vt:variant>
      <vt:variant>
        <vt:i4>48</vt:i4>
      </vt:variant>
      <vt:variant>
        <vt:i4>0</vt:i4>
      </vt:variant>
      <vt:variant>
        <vt:i4>5</vt:i4>
      </vt:variant>
      <vt:variant>
        <vt:lpwstr>consultantplus://offline/ref=E25AA2091B6012571BBEC7888F9014E5ABDEB436B10439DA0A480CF8923F80A0949AB1E67BC98FB91456EE84BD1E6755245A5548D6040B17D1o7K</vt:lpwstr>
      </vt:variant>
      <vt:variant>
        <vt:lpwstr/>
      </vt:variant>
      <vt:variant>
        <vt:i4>7864381</vt:i4>
      </vt:variant>
      <vt:variant>
        <vt:i4>45</vt:i4>
      </vt:variant>
      <vt:variant>
        <vt:i4>0</vt:i4>
      </vt:variant>
      <vt:variant>
        <vt:i4>5</vt:i4>
      </vt:variant>
      <vt:variant>
        <vt:lpwstr>consultantplus://offline/ref=E25AA2091B6012571BBEC7888F9014E5ABDEB436B10439DA0A480CF8923F80A0949AB1E67BC98FBD1D56EE84BD1E6755245A5548D6040B17D1o7K</vt:lpwstr>
      </vt:variant>
      <vt:variant>
        <vt:lpwstr/>
      </vt:variant>
      <vt:variant>
        <vt:i4>7864368</vt:i4>
      </vt:variant>
      <vt:variant>
        <vt:i4>42</vt:i4>
      </vt:variant>
      <vt:variant>
        <vt:i4>0</vt:i4>
      </vt:variant>
      <vt:variant>
        <vt:i4>5</vt:i4>
      </vt:variant>
      <vt:variant>
        <vt:lpwstr>consultantplus://offline/ref=E25AA2091B6012571BBEC7888F9014E5ABDEB436B10439DA0A480CF8923F80A0949AB1E67BC98BB01956EE84BD1E6755245A5548D6040B17D1o7K</vt:lpwstr>
      </vt:variant>
      <vt:variant>
        <vt:lpwstr/>
      </vt:variant>
      <vt:variant>
        <vt:i4>393288</vt:i4>
      </vt:variant>
      <vt:variant>
        <vt:i4>39</vt:i4>
      </vt:variant>
      <vt:variant>
        <vt:i4>0</vt:i4>
      </vt:variant>
      <vt:variant>
        <vt:i4>5</vt:i4>
      </vt:variant>
      <vt:variant>
        <vt:lpwstr/>
      </vt:variant>
      <vt:variant>
        <vt:lpwstr>P1876</vt:lpwstr>
      </vt:variant>
      <vt:variant>
        <vt:i4>4653061</vt:i4>
      </vt:variant>
      <vt:variant>
        <vt:i4>36</vt:i4>
      </vt:variant>
      <vt:variant>
        <vt:i4>0</vt:i4>
      </vt:variant>
      <vt:variant>
        <vt:i4>5</vt:i4>
      </vt:variant>
      <vt:variant>
        <vt:lpwstr>consultantplus://offline/ref=E25AA2091B6012571BBEC7888F9014E5ABD8B432BF0039DA0A480CF8923F80A0949AB1E4709CDDFD4850BBD7E74A6B4A244456D4o9K</vt:lpwstr>
      </vt:variant>
      <vt:variant>
        <vt:lpwstr/>
      </vt:variant>
      <vt:variant>
        <vt:i4>4653061</vt:i4>
      </vt:variant>
      <vt:variant>
        <vt:i4>33</vt:i4>
      </vt:variant>
      <vt:variant>
        <vt:i4>0</vt:i4>
      </vt:variant>
      <vt:variant>
        <vt:i4>5</vt:i4>
      </vt:variant>
      <vt:variant>
        <vt:lpwstr>consultantplus://offline/ref=E25AA2091B6012571BBEC7888F9014E5ABD8B432BF0039DA0A480CF8923F80A0949AB1E4709CDDFD4850BBD7E74A6B4A244456D4o9K</vt:lpwstr>
      </vt:variant>
      <vt:variant>
        <vt:lpwstr/>
      </vt:variant>
      <vt:variant>
        <vt:i4>4653061</vt:i4>
      </vt:variant>
      <vt:variant>
        <vt:i4>30</vt:i4>
      </vt:variant>
      <vt:variant>
        <vt:i4>0</vt:i4>
      </vt:variant>
      <vt:variant>
        <vt:i4>5</vt:i4>
      </vt:variant>
      <vt:variant>
        <vt:lpwstr>consultantplus://offline/ref=E25AA2091B6012571BBEC7888F9014E5ABD8B432BF0039DA0A480CF8923F80A0949AB1E4709CDDFD4850BBD7E74A6B4A244456D4o9K</vt:lpwstr>
      </vt:variant>
      <vt:variant>
        <vt:lpwstr/>
      </vt:variant>
      <vt:variant>
        <vt:i4>4194387</vt:i4>
      </vt:variant>
      <vt:variant>
        <vt:i4>27</vt:i4>
      </vt:variant>
      <vt:variant>
        <vt:i4>0</vt:i4>
      </vt:variant>
      <vt:variant>
        <vt:i4>5</vt:i4>
      </vt:variant>
      <vt:variant>
        <vt:lpwstr>consultantplus://offline/ref=E25AA2091B6012571BBEC7888F9014E5ABDEB436B10439DA0A480CF8923F80A0869AE9EA7ACA92B81C43B8D5FBD4oBK</vt:lpwstr>
      </vt:variant>
      <vt:variant>
        <vt:lpwstr/>
      </vt:variant>
      <vt:variant>
        <vt:i4>262213</vt:i4>
      </vt:variant>
      <vt:variant>
        <vt:i4>24</vt:i4>
      </vt:variant>
      <vt:variant>
        <vt:i4>0</vt:i4>
      </vt:variant>
      <vt:variant>
        <vt:i4>5</vt:i4>
      </vt:variant>
      <vt:variant>
        <vt:lpwstr/>
      </vt:variant>
      <vt:variant>
        <vt:lpwstr>P1550</vt:lpwstr>
      </vt:variant>
      <vt:variant>
        <vt:i4>4194387</vt:i4>
      </vt:variant>
      <vt:variant>
        <vt:i4>21</vt:i4>
      </vt:variant>
      <vt:variant>
        <vt:i4>0</vt:i4>
      </vt:variant>
      <vt:variant>
        <vt:i4>5</vt:i4>
      </vt:variant>
      <vt:variant>
        <vt:lpwstr>consultantplus://offline/ref=E25AA2091B6012571BBEC7888F9014E5ABDEB436B10439DA0A480CF8923F80A0869AE9EA7ACA92B81C43B8D5FBD4oBK</vt:lpwstr>
      </vt:variant>
      <vt:variant>
        <vt:lpwstr/>
      </vt:variant>
      <vt:variant>
        <vt:i4>262213</vt:i4>
      </vt:variant>
      <vt:variant>
        <vt:i4>18</vt:i4>
      </vt:variant>
      <vt:variant>
        <vt:i4>0</vt:i4>
      </vt:variant>
      <vt:variant>
        <vt:i4>5</vt:i4>
      </vt:variant>
      <vt:variant>
        <vt:lpwstr/>
      </vt:variant>
      <vt:variant>
        <vt:lpwstr>P1550</vt:lpwstr>
      </vt:variant>
      <vt:variant>
        <vt:i4>1310806</vt:i4>
      </vt:variant>
      <vt:variant>
        <vt:i4>15</vt:i4>
      </vt:variant>
      <vt:variant>
        <vt:i4>0</vt:i4>
      </vt:variant>
      <vt:variant>
        <vt:i4>5</vt:i4>
      </vt:variant>
      <vt:variant>
        <vt:lpwstr>consultantplus://offline/ref=E25AA2091B6012571BBEC7888F9014E5ABDEB436B10439DA0A480CF8923F80A0949AB1E67BC087ED4C19EFD8F8497455275A5649CAD0o6K</vt:lpwstr>
      </vt:variant>
      <vt:variant>
        <vt:lpwstr/>
      </vt:variant>
      <vt:variant>
        <vt:i4>262213</vt:i4>
      </vt:variant>
      <vt:variant>
        <vt:i4>12</vt:i4>
      </vt:variant>
      <vt:variant>
        <vt:i4>0</vt:i4>
      </vt:variant>
      <vt:variant>
        <vt:i4>5</vt:i4>
      </vt:variant>
      <vt:variant>
        <vt:lpwstr/>
      </vt:variant>
      <vt:variant>
        <vt:lpwstr>P1550</vt:lpwstr>
      </vt:variant>
      <vt:variant>
        <vt:i4>4194387</vt:i4>
      </vt:variant>
      <vt:variant>
        <vt:i4>9</vt:i4>
      </vt:variant>
      <vt:variant>
        <vt:i4>0</vt:i4>
      </vt:variant>
      <vt:variant>
        <vt:i4>5</vt:i4>
      </vt:variant>
      <vt:variant>
        <vt:lpwstr>consultantplus://offline/ref=E25AA2091B6012571BBEC7888F9014E5ABDEB436B10439DA0A480CF8923F80A0869AE9EA7ACA92B81C43B8D5FBD4oBK</vt:lpwstr>
      </vt:variant>
      <vt:variant>
        <vt:lpwstr/>
      </vt:variant>
      <vt:variant>
        <vt:i4>4194387</vt:i4>
      </vt:variant>
      <vt:variant>
        <vt:i4>6</vt:i4>
      </vt:variant>
      <vt:variant>
        <vt:i4>0</vt:i4>
      </vt:variant>
      <vt:variant>
        <vt:i4>5</vt:i4>
      </vt:variant>
      <vt:variant>
        <vt:lpwstr>consultantplus://offline/ref=E25AA2091B6012571BBEC7888F9014E5ABDEB436B10439DA0A480CF8923F80A0869AE9EA7ACA92B81C43B8D5FBD4oBK</vt:lpwstr>
      </vt:variant>
      <vt:variant>
        <vt:lpwstr/>
      </vt:variant>
      <vt:variant>
        <vt:i4>65609</vt:i4>
      </vt:variant>
      <vt:variant>
        <vt:i4>3</vt:i4>
      </vt:variant>
      <vt:variant>
        <vt:i4>0</vt:i4>
      </vt:variant>
      <vt:variant>
        <vt:i4>5</vt:i4>
      </vt:variant>
      <vt:variant>
        <vt:lpwstr/>
      </vt:variant>
      <vt:variant>
        <vt:lpwstr>P1909</vt:lpwstr>
      </vt:variant>
      <vt:variant>
        <vt:i4>5505032</vt:i4>
      </vt:variant>
      <vt:variant>
        <vt:i4>0</vt:i4>
      </vt:variant>
      <vt:variant>
        <vt:i4>0</vt:i4>
      </vt:variant>
      <vt:variant>
        <vt:i4>5</vt:i4>
      </vt:variant>
      <vt:variant>
        <vt:lpwstr>consultantplus://offline/ref=509276317F9F159FED264774661885BDC246B6DF1597A3293C55A171A9B4DDC68093B969A9CF90116D6721AED801V7G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Гидозаров</dc:creator>
  <cp:lastModifiedBy>Инспектор ОГОЗиГЗ 2</cp:lastModifiedBy>
  <cp:revision>104</cp:revision>
  <cp:lastPrinted>2026-06-25T08:54:00Z</cp:lastPrinted>
  <dcterms:created xsi:type="dcterms:W3CDTF">2026-01-15T08:36:00Z</dcterms:created>
  <dcterms:modified xsi:type="dcterms:W3CDTF">2026-06-25T09:20:00Z</dcterms:modified>
</cp:coreProperties>
</file>