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185C" w:rsidRPr="004B075E" w:rsidRDefault="003F185C" w:rsidP="003F185C">
      <w:pPr>
        <w:jc w:val="center"/>
        <w:outlineLvl w:val="0"/>
        <w:rPr>
          <w:b/>
          <w:szCs w:val="24"/>
        </w:rPr>
      </w:pPr>
      <w:r w:rsidRPr="004B075E">
        <w:rPr>
          <w:b/>
          <w:color w:val="BFBFBF" w:themeColor="background1" w:themeShade="BF"/>
          <w:szCs w:val="24"/>
        </w:rPr>
        <w:t>Проект</w:t>
      </w:r>
      <w:r w:rsidRPr="004B075E">
        <w:rPr>
          <w:b/>
          <w:szCs w:val="24"/>
        </w:rPr>
        <w:t xml:space="preserve"> Договор №______________ </w:t>
      </w:r>
    </w:p>
    <w:tbl>
      <w:tblPr>
        <w:tblW w:w="9606" w:type="dxa"/>
        <w:tblLayout w:type="fixed"/>
        <w:tblLook w:val="04A0" w:firstRow="1" w:lastRow="0" w:firstColumn="1" w:lastColumn="0" w:noHBand="0" w:noVBand="1"/>
      </w:tblPr>
      <w:tblGrid>
        <w:gridCol w:w="9606"/>
      </w:tblGrid>
      <w:tr w:rsidR="00540E00" w:rsidRPr="00956CF5" w:rsidTr="00540E00">
        <w:trPr>
          <w:trHeight w:val="1020"/>
        </w:trPr>
        <w:tc>
          <w:tcPr>
            <w:tcW w:w="9606" w:type="dxa"/>
            <w:shd w:val="clear" w:color="auto" w:fill="auto"/>
          </w:tcPr>
          <w:p w:rsidR="00540E00" w:rsidRPr="00956CF5" w:rsidRDefault="003A19FD">
            <w:pPr>
              <w:tabs>
                <w:tab w:val="left" w:pos="4380"/>
              </w:tabs>
              <w:jc w:val="center"/>
              <w:outlineLvl w:val="0"/>
              <w:rPr>
                <w:i/>
                <w:szCs w:val="24"/>
              </w:rPr>
            </w:pPr>
            <w:bookmarkStart w:id="0" w:name="_Hlt447028322"/>
            <w:r w:rsidRPr="003A19FD">
              <w:rPr>
                <w:szCs w:val="24"/>
              </w:rPr>
              <w:t>(ИКЗ 26 1 4205074681 420501001 0015 000 0000 244)</w:t>
            </w:r>
          </w:p>
          <w:tbl>
            <w:tblPr>
              <w:tblW w:w="9522" w:type="dxa"/>
              <w:tblLayout w:type="fixed"/>
              <w:tblLook w:val="04A0" w:firstRow="1" w:lastRow="0" w:firstColumn="1" w:lastColumn="0" w:noHBand="0" w:noVBand="1"/>
            </w:tblPr>
            <w:tblGrid>
              <w:gridCol w:w="4758"/>
              <w:gridCol w:w="4764"/>
            </w:tblGrid>
            <w:tr w:rsidR="00540E00" w:rsidRPr="00956CF5" w:rsidTr="00540E00">
              <w:trPr>
                <w:trHeight w:val="281"/>
              </w:trPr>
              <w:tc>
                <w:tcPr>
                  <w:tcW w:w="4758" w:type="dxa"/>
                  <w:shd w:val="clear" w:color="auto" w:fill="auto"/>
                </w:tcPr>
                <w:p w:rsidR="004B075E" w:rsidRDefault="004B075E">
                  <w:pPr>
                    <w:rPr>
                      <w:szCs w:val="24"/>
                    </w:rPr>
                  </w:pPr>
                </w:p>
                <w:p w:rsidR="00540E00" w:rsidRPr="00956CF5" w:rsidRDefault="00540E00">
                  <w:pPr>
                    <w:rPr>
                      <w:szCs w:val="24"/>
                    </w:rPr>
                  </w:pPr>
                  <w:r w:rsidRPr="00956CF5">
                    <w:rPr>
                      <w:szCs w:val="24"/>
                    </w:rPr>
                    <w:t>г. Кемерово</w:t>
                  </w:r>
                </w:p>
              </w:tc>
              <w:tc>
                <w:tcPr>
                  <w:tcW w:w="4764" w:type="dxa"/>
                  <w:shd w:val="clear" w:color="auto" w:fill="auto"/>
                </w:tcPr>
                <w:p w:rsidR="004B075E" w:rsidRDefault="004B075E" w:rsidP="003A19FD">
                  <w:pPr>
                    <w:ind w:right="284"/>
                    <w:jc w:val="right"/>
                    <w:rPr>
                      <w:szCs w:val="24"/>
                    </w:rPr>
                  </w:pPr>
                </w:p>
                <w:p w:rsidR="00540E00" w:rsidRPr="00956CF5" w:rsidRDefault="00540E00" w:rsidP="003A19FD">
                  <w:pPr>
                    <w:ind w:right="284"/>
                    <w:jc w:val="right"/>
                    <w:rPr>
                      <w:szCs w:val="24"/>
                      <w:lang w:val="en-US"/>
                    </w:rPr>
                  </w:pPr>
                  <w:r w:rsidRPr="00956CF5">
                    <w:rPr>
                      <w:szCs w:val="24"/>
                    </w:rPr>
                    <w:t>«___» ___________202</w:t>
                  </w:r>
                  <w:r w:rsidR="003A19FD">
                    <w:rPr>
                      <w:szCs w:val="24"/>
                    </w:rPr>
                    <w:t>6</w:t>
                  </w:r>
                  <w:r w:rsidRPr="00956CF5">
                    <w:rPr>
                      <w:szCs w:val="24"/>
                    </w:rPr>
                    <w:t xml:space="preserve"> г</w:t>
                  </w:r>
                  <w:r w:rsidR="0045386F" w:rsidRPr="00956CF5">
                    <w:rPr>
                      <w:szCs w:val="24"/>
                    </w:rPr>
                    <w:t>.</w:t>
                  </w:r>
                </w:p>
              </w:tc>
            </w:tr>
          </w:tbl>
          <w:p w:rsidR="00540E00" w:rsidRPr="00956CF5" w:rsidRDefault="00540E00" w:rsidP="00B25783">
            <w:pPr>
              <w:ind w:firstLine="709"/>
              <w:rPr>
                <w:szCs w:val="24"/>
              </w:rPr>
            </w:pPr>
          </w:p>
        </w:tc>
      </w:tr>
    </w:tbl>
    <w:p w:rsidR="003A19FD" w:rsidRDefault="003A19FD" w:rsidP="004B075E">
      <w:pPr>
        <w:ind w:firstLine="709"/>
        <w:jc w:val="both"/>
        <w:rPr>
          <w:szCs w:val="24"/>
        </w:rPr>
      </w:pPr>
      <w:proofErr w:type="gramStart"/>
      <w:r w:rsidRPr="004B075E">
        <w:rPr>
          <w:szCs w:val="24"/>
        </w:rPr>
        <w:t>Управление Федеральной налоговой службы по Кемеровской области - Кузбассу, именуемое «Государственный Заказчик» (далее – «Заказчик»), от имени Российской Федерации, в лице __________________________действующего на основании _______ с одной стороны, и ___________,  именуемое в дальнейшем «Подрядчик», в лице __________,  действующего на основании _______, с другой стороны, при совместном упоминании именуемые «Стороны», в соответствии с требованиями п. 4 ч. 1 ст. 93 Федерального закона от 05.04.2013 № 44-ФЗ «О контрактной</w:t>
      </w:r>
      <w:proofErr w:type="gramEnd"/>
      <w:r w:rsidRPr="004B075E">
        <w:rPr>
          <w:szCs w:val="24"/>
        </w:rPr>
        <w:t xml:space="preserve"> </w:t>
      </w:r>
      <w:proofErr w:type="gramStart"/>
      <w:r w:rsidRPr="004B075E">
        <w:rPr>
          <w:szCs w:val="24"/>
        </w:rPr>
        <w:t xml:space="preserve">системе в сфере закупок товаров, работ, услуг для обеспечения государственных и муниципальных нужд» (далее – Закон № 44-ФЗ), по итогам закупочной сессии, №____ от ______2026г., проведенной на Едином </w:t>
      </w:r>
      <w:proofErr w:type="spellStart"/>
      <w:r w:rsidRPr="004B075E">
        <w:rPr>
          <w:szCs w:val="24"/>
        </w:rPr>
        <w:t>агрегаторе</w:t>
      </w:r>
      <w:proofErr w:type="spellEnd"/>
      <w:r w:rsidRPr="004B075E">
        <w:rPr>
          <w:szCs w:val="24"/>
        </w:rPr>
        <w:t xml:space="preserve"> торговли (далее – ЕАТ.</w:t>
      </w:r>
      <w:proofErr w:type="gramEnd"/>
      <w:r w:rsidR="00B700E5" w:rsidRPr="004B075E">
        <w:rPr>
          <w:szCs w:val="24"/>
        </w:rPr>
        <w:t xml:space="preserve"> </w:t>
      </w:r>
      <w:proofErr w:type="gramStart"/>
      <w:r w:rsidRPr="004B075E">
        <w:rPr>
          <w:szCs w:val="24"/>
        </w:rPr>
        <w:t>РФ) заключили настоящий Договор о нижеследующем:</w:t>
      </w:r>
      <w:proofErr w:type="gramEnd"/>
    </w:p>
    <w:p w:rsidR="004B075E" w:rsidRPr="004B075E" w:rsidRDefault="004B075E" w:rsidP="004B075E">
      <w:pPr>
        <w:ind w:firstLine="709"/>
        <w:jc w:val="both"/>
        <w:rPr>
          <w:szCs w:val="24"/>
        </w:rPr>
      </w:pPr>
    </w:p>
    <w:p w:rsidR="004E1941" w:rsidRPr="004B075E" w:rsidRDefault="00486F5F" w:rsidP="004B075E">
      <w:pPr>
        <w:pStyle w:val="affffffd"/>
        <w:numPr>
          <w:ilvl w:val="0"/>
          <w:numId w:val="17"/>
        </w:numPr>
        <w:jc w:val="center"/>
        <w:rPr>
          <w:rFonts w:ascii="Times New Roman" w:hAnsi="Times New Roman"/>
          <w:b/>
          <w:sz w:val="24"/>
          <w:szCs w:val="24"/>
        </w:rPr>
      </w:pPr>
      <w:r w:rsidRPr="004B075E">
        <w:rPr>
          <w:rFonts w:ascii="Times New Roman" w:hAnsi="Times New Roman"/>
          <w:b/>
          <w:sz w:val="24"/>
          <w:szCs w:val="24"/>
        </w:rPr>
        <w:t>Предмет Договора</w:t>
      </w:r>
    </w:p>
    <w:p w:rsidR="004E1941" w:rsidRPr="004B075E" w:rsidRDefault="00644375" w:rsidP="004B075E">
      <w:pPr>
        <w:tabs>
          <w:tab w:val="left" w:pos="0"/>
          <w:tab w:val="left" w:pos="993"/>
        </w:tabs>
        <w:snapToGrid w:val="0"/>
        <w:ind w:firstLine="709"/>
        <w:contextualSpacing/>
        <w:jc w:val="both"/>
        <w:rPr>
          <w:rFonts w:eastAsia="Calibri"/>
          <w:szCs w:val="24"/>
        </w:rPr>
      </w:pPr>
      <w:r w:rsidRPr="004B075E">
        <w:rPr>
          <w:szCs w:val="24"/>
        </w:rPr>
        <w:t xml:space="preserve">1.1. </w:t>
      </w:r>
      <w:r w:rsidR="00EF16B1" w:rsidRPr="004B075E">
        <w:rPr>
          <w:szCs w:val="24"/>
        </w:rPr>
        <w:t>Подрядчик</w:t>
      </w:r>
      <w:r w:rsidR="00486F5F" w:rsidRPr="004B075E">
        <w:rPr>
          <w:szCs w:val="24"/>
        </w:rPr>
        <w:t xml:space="preserve"> обязуется </w:t>
      </w:r>
      <w:r w:rsidR="003A19FD" w:rsidRPr="004B075E">
        <w:rPr>
          <w:rFonts w:eastAsia="Calibri"/>
          <w:szCs w:val="24"/>
        </w:rPr>
        <w:t>выполн</w:t>
      </w:r>
      <w:r w:rsidR="004B075E" w:rsidRPr="004B075E">
        <w:rPr>
          <w:rFonts w:eastAsia="Calibri"/>
          <w:szCs w:val="24"/>
        </w:rPr>
        <w:t>ить</w:t>
      </w:r>
      <w:r w:rsidR="003A19FD" w:rsidRPr="004B075E">
        <w:rPr>
          <w:rFonts w:eastAsia="Calibri"/>
          <w:szCs w:val="24"/>
        </w:rPr>
        <w:t xml:space="preserve"> работ</w:t>
      </w:r>
      <w:r w:rsidR="004B075E" w:rsidRPr="004B075E">
        <w:rPr>
          <w:rFonts w:eastAsia="Calibri"/>
          <w:szCs w:val="24"/>
        </w:rPr>
        <w:t>ы</w:t>
      </w:r>
      <w:r w:rsidR="003A19FD" w:rsidRPr="004B075E">
        <w:rPr>
          <w:rFonts w:eastAsia="Calibri"/>
          <w:szCs w:val="24"/>
        </w:rPr>
        <w:t xml:space="preserve"> по промывке систем отопления, ревизии запорной арматуры на узлах управления и </w:t>
      </w:r>
      <w:proofErr w:type="spellStart"/>
      <w:r w:rsidR="003A19FD" w:rsidRPr="004B075E">
        <w:rPr>
          <w:rFonts w:eastAsia="Calibri"/>
          <w:szCs w:val="24"/>
        </w:rPr>
        <w:t>опрессовке</w:t>
      </w:r>
      <w:proofErr w:type="spellEnd"/>
      <w:r w:rsidR="003A19FD" w:rsidRPr="004B075E">
        <w:rPr>
          <w:rFonts w:eastAsia="Calibri"/>
          <w:szCs w:val="24"/>
        </w:rPr>
        <w:t xml:space="preserve"> тепловых узлов </w:t>
      </w:r>
      <w:r w:rsidR="00AD33EE" w:rsidRPr="004B075E">
        <w:rPr>
          <w:szCs w:val="24"/>
        </w:rPr>
        <w:t xml:space="preserve">(далее – работы), </w:t>
      </w:r>
      <w:r w:rsidR="00486F5F" w:rsidRPr="004B075E">
        <w:rPr>
          <w:szCs w:val="24"/>
        </w:rPr>
        <w:t>а Заказчик обязуется принять и оплатить результат</w:t>
      </w:r>
      <w:r w:rsidR="00AD33EE" w:rsidRPr="004B075E">
        <w:rPr>
          <w:szCs w:val="24"/>
        </w:rPr>
        <w:t>ы</w:t>
      </w:r>
      <w:r w:rsidR="00486F5F" w:rsidRPr="004B075E">
        <w:rPr>
          <w:szCs w:val="24"/>
        </w:rPr>
        <w:t xml:space="preserve"> </w:t>
      </w:r>
      <w:r w:rsidR="00956CF5" w:rsidRPr="004B075E">
        <w:rPr>
          <w:szCs w:val="24"/>
        </w:rPr>
        <w:t xml:space="preserve">выполненных </w:t>
      </w:r>
      <w:r w:rsidR="00486F5F" w:rsidRPr="004B075E">
        <w:rPr>
          <w:szCs w:val="24"/>
        </w:rPr>
        <w:t>работ.</w:t>
      </w:r>
    </w:p>
    <w:p w:rsidR="004E1941" w:rsidRPr="004B075E" w:rsidRDefault="00486F5F" w:rsidP="004B075E">
      <w:pPr>
        <w:tabs>
          <w:tab w:val="left" w:pos="4380"/>
        </w:tabs>
        <w:jc w:val="both"/>
        <w:outlineLvl w:val="0"/>
        <w:rPr>
          <w:szCs w:val="24"/>
        </w:rPr>
      </w:pPr>
      <w:r w:rsidRPr="004B075E">
        <w:rPr>
          <w:szCs w:val="24"/>
        </w:rPr>
        <w:t xml:space="preserve">   </w:t>
      </w:r>
      <w:r w:rsidR="00EF4E3C" w:rsidRPr="004B075E">
        <w:rPr>
          <w:szCs w:val="24"/>
        </w:rPr>
        <w:t xml:space="preserve">       </w:t>
      </w:r>
      <w:r w:rsidRPr="004B075E">
        <w:rPr>
          <w:szCs w:val="24"/>
        </w:rPr>
        <w:t xml:space="preserve"> 1.2. Работы по настоящему Договору выполняются в соответствии с </w:t>
      </w:r>
      <w:r w:rsidR="00002535" w:rsidRPr="004B075E">
        <w:rPr>
          <w:szCs w:val="24"/>
        </w:rPr>
        <w:t>Описанием объекта закупки</w:t>
      </w:r>
      <w:r w:rsidRPr="004B075E">
        <w:rPr>
          <w:szCs w:val="24"/>
        </w:rPr>
        <w:t xml:space="preserve"> (Приложение № 1</w:t>
      </w:r>
      <w:r w:rsidR="00F54F01" w:rsidRPr="004B075E">
        <w:rPr>
          <w:szCs w:val="24"/>
        </w:rPr>
        <w:t xml:space="preserve">), </w:t>
      </w:r>
      <w:r w:rsidRPr="004B075E">
        <w:rPr>
          <w:szCs w:val="24"/>
        </w:rPr>
        <w:t xml:space="preserve">в </w:t>
      </w:r>
      <w:r w:rsidR="00F54F01" w:rsidRPr="004B075E">
        <w:rPr>
          <w:szCs w:val="24"/>
        </w:rPr>
        <w:t xml:space="preserve">установленные </w:t>
      </w:r>
      <w:r w:rsidR="00956CF5" w:rsidRPr="004B075E">
        <w:rPr>
          <w:szCs w:val="24"/>
        </w:rPr>
        <w:t>Договором</w:t>
      </w:r>
      <w:r w:rsidR="00F54F01" w:rsidRPr="004B075E">
        <w:rPr>
          <w:szCs w:val="24"/>
        </w:rPr>
        <w:t xml:space="preserve"> сроки</w:t>
      </w:r>
      <w:r w:rsidRPr="004B075E">
        <w:rPr>
          <w:szCs w:val="24"/>
        </w:rPr>
        <w:t xml:space="preserve">, силами </w:t>
      </w:r>
      <w:r w:rsidR="008C44BA" w:rsidRPr="004B075E">
        <w:rPr>
          <w:szCs w:val="24"/>
        </w:rPr>
        <w:t xml:space="preserve"> и средствами </w:t>
      </w:r>
      <w:r w:rsidR="00642337" w:rsidRPr="004B075E">
        <w:rPr>
          <w:szCs w:val="24"/>
        </w:rPr>
        <w:t>Подрядчика</w:t>
      </w:r>
      <w:r w:rsidRPr="004B075E">
        <w:rPr>
          <w:szCs w:val="24"/>
        </w:rPr>
        <w:t>.</w:t>
      </w:r>
      <w:r w:rsidR="005B49CB" w:rsidRPr="004B075E">
        <w:rPr>
          <w:szCs w:val="24"/>
        </w:rPr>
        <w:t xml:space="preserve"> </w:t>
      </w:r>
    </w:p>
    <w:p w:rsidR="007D2C72" w:rsidRPr="004B075E" w:rsidRDefault="007D2C72" w:rsidP="004B075E">
      <w:pPr>
        <w:snapToGrid w:val="0"/>
        <w:ind w:firstLine="709"/>
        <w:jc w:val="both"/>
        <w:rPr>
          <w:szCs w:val="24"/>
        </w:rPr>
      </w:pPr>
      <w:r w:rsidRPr="004B075E">
        <w:rPr>
          <w:rFonts w:eastAsia="Calibri"/>
          <w:color w:val="auto"/>
          <w:szCs w:val="24"/>
        </w:rPr>
        <w:t xml:space="preserve">1.3.  </w:t>
      </w:r>
      <w:r w:rsidRPr="004B075E">
        <w:rPr>
          <w:bCs/>
          <w:szCs w:val="24"/>
        </w:rPr>
        <w:t>Место выполнения работ</w:t>
      </w:r>
      <w:r w:rsidRPr="004B075E">
        <w:rPr>
          <w:szCs w:val="24"/>
        </w:rPr>
        <w:t xml:space="preserve">: </w:t>
      </w:r>
    </w:p>
    <w:p w:rsidR="003A19FD" w:rsidRPr="004B075E" w:rsidRDefault="003A19FD" w:rsidP="004B075E">
      <w:pPr>
        <w:pStyle w:val="affffffd"/>
        <w:ind w:firstLine="709"/>
        <w:jc w:val="both"/>
        <w:rPr>
          <w:rFonts w:ascii="Times New Roman" w:eastAsia="Calibri" w:hAnsi="Times New Roman"/>
          <w:sz w:val="24"/>
          <w:szCs w:val="24"/>
        </w:rPr>
      </w:pPr>
      <w:r w:rsidRPr="004B075E">
        <w:rPr>
          <w:rFonts w:ascii="Times New Roman" w:eastAsia="Calibri" w:hAnsi="Times New Roman"/>
          <w:sz w:val="24"/>
          <w:szCs w:val="24"/>
        </w:rPr>
        <w:t>- Административное здание, расположенное по адресу: Кемеровская область - Кузбасс, город Кемерово, проспект Кузнецкий, д. 70.</w:t>
      </w:r>
    </w:p>
    <w:p w:rsidR="003A19FD" w:rsidRPr="004B075E" w:rsidRDefault="003A19FD" w:rsidP="004B075E">
      <w:pPr>
        <w:pStyle w:val="affffffd"/>
        <w:ind w:firstLine="709"/>
        <w:jc w:val="both"/>
        <w:rPr>
          <w:rFonts w:ascii="Times New Roman" w:eastAsia="Calibri" w:hAnsi="Times New Roman"/>
          <w:sz w:val="24"/>
          <w:szCs w:val="24"/>
        </w:rPr>
      </w:pPr>
      <w:r w:rsidRPr="004B075E">
        <w:rPr>
          <w:rFonts w:ascii="Times New Roman" w:eastAsia="Calibri" w:hAnsi="Times New Roman"/>
          <w:sz w:val="24"/>
          <w:szCs w:val="24"/>
        </w:rPr>
        <w:t>- Административное здание, расположенное по адресу: Кемеровская область - Кузбасс, город Кемерово, проспект Кузнецкий, д. 70А.</w:t>
      </w:r>
    </w:p>
    <w:p w:rsidR="003A19FD" w:rsidRPr="004B075E" w:rsidRDefault="003A19FD" w:rsidP="004B075E">
      <w:pPr>
        <w:pStyle w:val="affffffd"/>
        <w:ind w:firstLine="709"/>
        <w:jc w:val="both"/>
        <w:rPr>
          <w:rFonts w:ascii="Times New Roman" w:hAnsi="Times New Roman"/>
          <w:b/>
          <w:sz w:val="24"/>
          <w:szCs w:val="24"/>
        </w:rPr>
      </w:pPr>
      <w:r w:rsidRPr="004B075E">
        <w:rPr>
          <w:rFonts w:ascii="Times New Roman" w:eastAsia="Calibri" w:hAnsi="Times New Roman"/>
          <w:sz w:val="24"/>
          <w:szCs w:val="24"/>
        </w:rPr>
        <w:t xml:space="preserve">- Гараж, расположенный по адресу: Кемеровская область - Кузбасс, город Кемерово, ул. </w:t>
      </w:r>
      <w:proofErr w:type="spellStart"/>
      <w:r w:rsidRPr="004B075E">
        <w:rPr>
          <w:rFonts w:ascii="Times New Roman" w:eastAsia="Calibri" w:hAnsi="Times New Roman"/>
          <w:sz w:val="24"/>
          <w:szCs w:val="24"/>
        </w:rPr>
        <w:t>Марковцева</w:t>
      </w:r>
      <w:proofErr w:type="spellEnd"/>
      <w:r w:rsidRPr="004B075E">
        <w:rPr>
          <w:rFonts w:ascii="Times New Roman" w:eastAsia="Calibri" w:hAnsi="Times New Roman"/>
          <w:sz w:val="24"/>
          <w:szCs w:val="24"/>
        </w:rPr>
        <w:t>, 3.</w:t>
      </w:r>
    </w:p>
    <w:p w:rsidR="004E1941" w:rsidRPr="004B075E" w:rsidRDefault="00486F5F" w:rsidP="004B075E">
      <w:pPr>
        <w:pStyle w:val="affffffd"/>
        <w:numPr>
          <w:ilvl w:val="0"/>
          <w:numId w:val="17"/>
        </w:numPr>
        <w:jc w:val="center"/>
        <w:rPr>
          <w:rFonts w:ascii="Times New Roman" w:hAnsi="Times New Roman"/>
          <w:b/>
          <w:sz w:val="24"/>
          <w:szCs w:val="24"/>
        </w:rPr>
      </w:pPr>
      <w:r w:rsidRPr="004B075E">
        <w:rPr>
          <w:rFonts w:ascii="Times New Roman" w:hAnsi="Times New Roman"/>
          <w:b/>
          <w:sz w:val="24"/>
          <w:szCs w:val="24"/>
        </w:rPr>
        <w:t>Цена Договора и порядок расчетов</w:t>
      </w:r>
    </w:p>
    <w:p w:rsidR="004E1941" w:rsidRPr="004B075E" w:rsidRDefault="00030361" w:rsidP="004B075E">
      <w:pPr>
        <w:pStyle w:val="affffffd"/>
        <w:ind w:firstLine="360"/>
        <w:jc w:val="both"/>
        <w:rPr>
          <w:rFonts w:ascii="Times New Roman" w:hAnsi="Times New Roman"/>
          <w:sz w:val="24"/>
          <w:szCs w:val="24"/>
        </w:rPr>
      </w:pPr>
      <w:bookmarkStart w:id="1" w:name="Par694"/>
      <w:bookmarkEnd w:id="1"/>
      <w:r w:rsidRPr="004B075E">
        <w:rPr>
          <w:rFonts w:ascii="Times New Roman" w:hAnsi="Times New Roman"/>
          <w:sz w:val="24"/>
          <w:szCs w:val="24"/>
        </w:rPr>
        <w:t xml:space="preserve">   </w:t>
      </w:r>
      <w:r w:rsidR="00EF4E3C" w:rsidRPr="004B075E">
        <w:rPr>
          <w:rFonts w:ascii="Times New Roman" w:hAnsi="Times New Roman"/>
          <w:sz w:val="24"/>
          <w:szCs w:val="24"/>
        </w:rPr>
        <w:t xml:space="preserve"> </w:t>
      </w:r>
      <w:r w:rsidR="00486F5F" w:rsidRPr="004B075E">
        <w:rPr>
          <w:rFonts w:ascii="Times New Roman" w:hAnsi="Times New Roman"/>
          <w:sz w:val="24"/>
          <w:szCs w:val="24"/>
        </w:rPr>
        <w:t>2.1. Принятие Заказчиком денежных обязательств в соответствии с условиями настоящего Договора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202</w:t>
      </w:r>
      <w:r w:rsidR="003A19FD" w:rsidRPr="004B075E">
        <w:rPr>
          <w:rFonts w:ascii="Times New Roman" w:hAnsi="Times New Roman"/>
          <w:sz w:val="24"/>
          <w:szCs w:val="24"/>
        </w:rPr>
        <w:t>6</w:t>
      </w:r>
      <w:r w:rsidR="00486F5F" w:rsidRPr="004B075E">
        <w:rPr>
          <w:rFonts w:ascii="Times New Roman" w:hAnsi="Times New Roman"/>
          <w:sz w:val="24"/>
          <w:szCs w:val="24"/>
        </w:rPr>
        <w:t xml:space="preserve"> финансовый год.</w:t>
      </w:r>
    </w:p>
    <w:p w:rsidR="004E1941" w:rsidRPr="004B075E" w:rsidRDefault="00486F5F" w:rsidP="004B075E">
      <w:pPr>
        <w:pStyle w:val="affffffd"/>
        <w:jc w:val="both"/>
        <w:rPr>
          <w:rFonts w:ascii="Times New Roman" w:hAnsi="Times New Roman"/>
          <w:sz w:val="24"/>
          <w:szCs w:val="24"/>
        </w:rPr>
      </w:pPr>
      <w:r w:rsidRPr="004B075E">
        <w:rPr>
          <w:rFonts w:ascii="Times New Roman" w:hAnsi="Times New Roman"/>
          <w:sz w:val="24"/>
          <w:szCs w:val="24"/>
        </w:rPr>
        <w:t xml:space="preserve">       </w:t>
      </w:r>
      <w:r w:rsidR="00EF4E3C" w:rsidRPr="004B075E">
        <w:rPr>
          <w:rFonts w:ascii="Times New Roman" w:hAnsi="Times New Roman"/>
          <w:sz w:val="24"/>
          <w:szCs w:val="24"/>
        </w:rPr>
        <w:t xml:space="preserve">   </w:t>
      </w:r>
      <w:r w:rsidRPr="004B075E">
        <w:rPr>
          <w:rFonts w:ascii="Times New Roman" w:hAnsi="Times New Roman"/>
          <w:sz w:val="24"/>
          <w:szCs w:val="24"/>
        </w:rPr>
        <w:t>2.2.  Цена работ по условиям настоящего Договора  (цена Договора) определена по итогам закупочной сессии на ЕАТ</w:t>
      </w:r>
      <w:r w:rsidR="003F185C" w:rsidRPr="004B075E">
        <w:rPr>
          <w:rFonts w:ascii="Times New Roman" w:hAnsi="Times New Roman"/>
          <w:sz w:val="24"/>
          <w:szCs w:val="24"/>
        </w:rPr>
        <w:t xml:space="preserve">. РФ </w:t>
      </w:r>
      <w:r w:rsidRPr="004B075E">
        <w:rPr>
          <w:rFonts w:ascii="Times New Roman" w:hAnsi="Times New Roman"/>
          <w:sz w:val="24"/>
          <w:szCs w:val="24"/>
        </w:rPr>
        <w:t xml:space="preserve">в соответствии с Протоколом </w:t>
      </w:r>
      <w:r w:rsidR="004B075E" w:rsidRPr="004B075E">
        <w:rPr>
          <w:rFonts w:ascii="Times New Roman" w:hAnsi="Times New Roman"/>
          <w:sz w:val="24"/>
          <w:szCs w:val="24"/>
        </w:rPr>
        <w:t xml:space="preserve">соглашения </w:t>
      </w:r>
      <w:r w:rsidR="0020510E" w:rsidRPr="004B075E">
        <w:rPr>
          <w:rFonts w:ascii="Times New Roman" w:hAnsi="Times New Roman"/>
          <w:sz w:val="24"/>
          <w:szCs w:val="24"/>
        </w:rPr>
        <w:t>цены (Приложение № 2</w:t>
      </w:r>
      <w:r w:rsidRPr="004B075E">
        <w:rPr>
          <w:rFonts w:ascii="Times New Roman" w:hAnsi="Times New Roman"/>
          <w:sz w:val="24"/>
          <w:szCs w:val="24"/>
        </w:rPr>
        <w:t>) составляет</w:t>
      </w:r>
      <w:proofErr w:type="gramStart"/>
      <w:r w:rsidRPr="004B075E">
        <w:rPr>
          <w:rFonts w:ascii="Times New Roman" w:hAnsi="Times New Roman"/>
          <w:sz w:val="24"/>
          <w:szCs w:val="24"/>
        </w:rPr>
        <w:t xml:space="preserve"> ______  (_______________) </w:t>
      </w:r>
      <w:proofErr w:type="gramEnd"/>
      <w:r w:rsidRPr="004B075E">
        <w:rPr>
          <w:rFonts w:ascii="Times New Roman" w:hAnsi="Times New Roman"/>
          <w:sz w:val="24"/>
          <w:szCs w:val="24"/>
        </w:rPr>
        <w:t xml:space="preserve">руб. ___ копеек, (включая НДС или НДС не </w:t>
      </w:r>
      <w:r w:rsidR="003A3136" w:rsidRPr="004B075E">
        <w:rPr>
          <w:rFonts w:ascii="Times New Roman" w:hAnsi="Times New Roman"/>
          <w:sz w:val="24"/>
          <w:szCs w:val="24"/>
        </w:rPr>
        <w:t>предусмотрен</w:t>
      </w:r>
      <w:r w:rsidRPr="004B075E">
        <w:rPr>
          <w:rFonts w:ascii="Times New Roman" w:hAnsi="Times New Roman"/>
          <w:sz w:val="24"/>
          <w:szCs w:val="24"/>
        </w:rPr>
        <w:t>).</w:t>
      </w:r>
    </w:p>
    <w:p w:rsidR="004E1941" w:rsidRPr="004B075E" w:rsidRDefault="00486F5F" w:rsidP="004B075E">
      <w:pPr>
        <w:pStyle w:val="affffffd"/>
        <w:ind w:firstLine="567"/>
        <w:jc w:val="both"/>
        <w:rPr>
          <w:rFonts w:ascii="Times New Roman" w:hAnsi="Times New Roman"/>
          <w:sz w:val="24"/>
          <w:szCs w:val="24"/>
        </w:rPr>
      </w:pPr>
      <w:r w:rsidRPr="004B075E">
        <w:rPr>
          <w:rFonts w:ascii="Times New Roman" w:hAnsi="Times New Roman"/>
          <w:sz w:val="24"/>
          <w:szCs w:val="24"/>
        </w:rPr>
        <w:t xml:space="preserve">2.3.  </w:t>
      </w:r>
      <w:r w:rsidR="00C57DBE" w:rsidRPr="004B075E">
        <w:rPr>
          <w:rFonts w:ascii="Times New Roman" w:hAnsi="Times New Roman"/>
          <w:sz w:val="24"/>
          <w:szCs w:val="24"/>
        </w:rPr>
        <w:t>Цена Договора включает в себя стоимость работы, транспортные расходы, сборы, налоги, платежи и другие затраты, необходимые для выполнения Договора.</w:t>
      </w:r>
    </w:p>
    <w:p w:rsidR="00D008D2" w:rsidRPr="004B075E" w:rsidRDefault="00011379" w:rsidP="004B075E">
      <w:pPr>
        <w:pStyle w:val="2f4"/>
        <w:tabs>
          <w:tab w:val="left" w:pos="10490"/>
        </w:tabs>
        <w:spacing w:after="0" w:line="240" w:lineRule="auto"/>
        <w:ind w:left="0" w:firstLine="567"/>
        <w:rPr>
          <w:szCs w:val="24"/>
        </w:rPr>
      </w:pPr>
      <w:r w:rsidRPr="004B075E">
        <w:rPr>
          <w:szCs w:val="24"/>
        </w:rPr>
        <w:t xml:space="preserve">2.4. </w:t>
      </w:r>
      <w:r w:rsidR="00D008D2" w:rsidRPr="004B075E">
        <w:rPr>
          <w:szCs w:val="24"/>
        </w:rPr>
        <w:t>Оплата за выполненные работ</w:t>
      </w:r>
      <w:r w:rsidR="003D22FE" w:rsidRPr="004B075E">
        <w:rPr>
          <w:szCs w:val="24"/>
        </w:rPr>
        <w:t>ы</w:t>
      </w:r>
      <w:r w:rsidR="00D008D2" w:rsidRPr="004B075E">
        <w:rPr>
          <w:szCs w:val="24"/>
        </w:rPr>
        <w:t xml:space="preserve"> производится  Заказчиком не позднее 7 (семи) рабочих дней, </w:t>
      </w:r>
      <w:proofErr w:type="gramStart"/>
      <w:r w:rsidR="00050E3E" w:rsidRPr="004B075E">
        <w:rPr>
          <w:szCs w:val="24"/>
        </w:rPr>
        <w:t>с даты подписания</w:t>
      </w:r>
      <w:proofErr w:type="gramEnd"/>
      <w:r w:rsidR="00050E3E" w:rsidRPr="004B075E">
        <w:rPr>
          <w:szCs w:val="24"/>
        </w:rPr>
        <w:t xml:space="preserve"> Заказчиком Акта о приемке товаров, работ, услуг (форма по ОКУД 0510452)</w:t>
      </w:r>
      <w:r w:rsidR="00D008D2" w:rsidRPr="004B075E">
        <w:rPr>
          <w:szCs w:val="24"/>
        </w:rPr>
        <w:t>.</w:t>
      </w:r>
    </w:p>
    <w:p w:rsidR="004E1941" w:rsidRPr="004B075E" w:rsidRDefault="00486F5F" w:rsidP="004B075E">
      <w:pPr>
        <w:pStyle w:val="affffffd"/>
        <w:ind w:firstLine="567"/>
        <w:jc w:val="both"/>
        <w:rPr>
          <w:rFonts w:ascii="Times New Roman" w:hAnsi="Times New Roman"/>
          <w:sz w:val="24"/>
          <w:szCs w:val="24"/>
        </w:rPr>
      </w:pPr>
      <w:r w:rsidRPr="004B075E">
        <w:rPr>
          <w:rFonts w:ascii="Times New Roman" w:hAnsi="Times New Roman"/>
          <w:sz w:val="24"/>
          <w:szCs w:val="24"/>
        </w:rPr>
        <w:t xml:space="preserve">2.5. Датой платежа является дата проведения операции по списанию соответствующей суммы со счета Заказчика для ее зачисления на счет </w:t>
      </w:r>
      <w:r w:rsidR="00642337" w:rsidRPr="004B075E">
        <w:rPr>
          <w:rFonts w:ascii="Times New Roman" w:hAnsi="Times New Roman"/>
          <w:sz w:val="24"/>
          <w:szCs w:val="24"/>
        </w:rPr>
        <w:t>Подрядчика</w:t>
      </w:r>
      <w:r w:rsidRPr="004B075E">
        <w:rPr>
          <w:rFonts w:ascii="Times New Roman" w:hAnsi="Times New Roman"/>
          <w:sz w:val="24"/>
          <w:szCs w:val="24"/>
        </w:rPr>
        <w:t>. Дата платежа определяется по банковской отметке на соответствующем платежном поручении Заказчика. За дальнейшее прохождение денежных средств Заказчик ответственности не несет.</w:t>
      </w:r>
    </w:p>
    <w:p w:rsidR="004E1941" w:rsidRPr="004B075E" w:rsidRDefault="00486F5F" w:rsidP="004B075E">
      <w:pPr>
        <w:pStyle w:val="affffffd"/>
        <w:ind w:firstLine="567"/>
        <w:jc w:val="both"/>
        <w:rPr>
          <w:rFonts w:ascii="Times New Roman" w:hAnsi="Times New Roman"/>
          <w:sz w:val="24"/>
          <w:szCs w:val="24"/>
        </w:rPr>
      </w:pPr>
      <w:r w:rsidRPr="004B075E">
        <w:rPr>
          <w:rFonts w:ascii="Times New Roman" w:hAnsi="Times New Roman"/>
          <w:sz w:val="24"/>
          <w:szCs w:val="24"/>
        </w:rPr>
        <w:t>2.6. Цена Договора является твердой и определяется на весь срок исполнения Договора, за исключением случаев, предусмотренных действующим законодательством РФ и настоящим Договором. Цена Договора может быть снижена по соглашению Сторон без изменения предусмотренных Договором объема выполненных работ и иных условий исполнения Договора.</w:t>
      </w:r>
      <w:bookmarkStart w:id="2" w:name="Par699"/>
      <w:bookmarkEnd w:id="2"/>
    </w:p>
    <w:p w:rsidR="004E1941" w:rsidRPr="004B075E" w:rsidRDefault="00486F5F" w:rsidP="004B075E">
      <w:pPr>
        <w:pStyle w:val="affffffd"/>
        <w:ind w:firstLine="567"/>
        <w:jc w:val="both"/>
        <w:rPr>
          <w:rFonts w:ascii="Times New Roman" w:hAnsi="Times New Roman"/>
          <w:sz w:val="24"/>
          <w:szCs w:val="24"/>
        </w:rPr>
      </w:pPr>
      <w:r w:rsidRPr="004B075E">
        <w:rPr>
          <w:rFonts w:ascii="Times New Roman" w:hAnsi="Times New Roman"/>
          <w:sz w:val="24"/>
          <w:szCs w:val="24"/>
        </w:rPr>
        <w:lastRenderedPageBreak/>
        <w:t>2.</w:t>
      </w:r>
      <w:r w:rsidR="00E1315E" w:rsidRPr="004B075E">
        <w:rPr>
          <w:rFonts w:ascii="Times New Roman" w:hAnsi="Times New Roman"/>
          <w:sz w:val="24"/>
          <w:szCs w:val="24"/>
        </w:rPr>
        <w:t>7</w:t>
      </w:r>
      <w:r w:rsidRPr="004B075E">
        <w:rPr>
          <w:rFonts w:ascii="Times New Roman" w:hAnsi="Times New Roman"/>
          <w:sz w:val="24"/>
          <w:szCs w:val="24"/>
        </w:rPr>
        <w:t xml:space="preserve">. </w:t>
      </w:r>
      <w:proofErr w:type="gramStart"/>
      <w:r w:rsidRPr="004B075E">
        <w:rPr>
          <w:rFonts w:ascii="Times New Roman" w:hAnsi="Times New Roman"/>
          <w:sz w:val="24"/>
          <w:szCs w:val="24"/>
        </w:rPr>
        <w:t xml:space="preserve">Сумма, подлежащая уплате по настоящему Договору Заказчиком </w:t>
      </w:r>
      <w:r w:rsidR="00642337" w:rsidRPr="004B075E">
        <w:rPr>
          <w:rFonts w:ascii="Times New Roman" w:hAnsi="Times New Roman"/>
          <w:sz w:val="24"/>
          <w:szCs w:val="24"/>
        </w:rPr>
        <w:t>Подрядчику</w:t>
      </w:r>
      <w:r w:rsidRPr="004B075E">
        <w:rPr>
          <w:rFonts w:ascii="Times New Roman" w:hAnsi="Times New Roman"/>
          <w:sz w:val="24"/>
          <w:szCs w:val="24"/>
        </w:rPr>
        <w:t xml:space="preserve">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w:t>
      </w:r>
      <w:proofErr w:type="gramEnd"/>
      <w:r w:rsidRPr="004B075E">
        <w:rPr>
          <w:rFonts w:ascii="Times New Roman" w:hAnsi="Times New Roman"/>
          <w:sz w:val="24"/>
          <w:szCs w:val="24"/>
        </w:rPr>
        <w:t xml:space="preserve"> в бюджеты бюджетной системы Российской Федерации Заказчиком.</w:t>
      </w:r>
    </w:p>
    <w:p w:rsidR="00D55EF1" w:rsidRPr="004B075E" w:rsidRDefault="00486F5F" w:rsidP="004B075E">
      <w:pPr>
        <w:pStyle w:val="affffffa"/>
        <w:numPr>
          <w:ilvl w:val="0"/>
          <w:numId w:val="17"/>
        </w:numPr>
        <w:spacing w:line="240" w:lineRule="auto"/>
        <w:jc w:val="center"/>
        <w:rPr>
          <w:rFonts w:ascii="Times New Roman" w:hAnsi="Times New Roman"/>
          <w:b/>
          <w:sz w:val="24"/>
          <w:szCs w:val="24"/>
        </w:rPr>
      </w:pPr>
      <w:r w:rsidRPr="004B075E">
        <w:rPr>
          <w:rFonts w:ascii="Times New Roman" w:hAnsi="Times New Roman"/>
          <w:b/>
          <w:sz w:val="24"/>
          <w:szCs w:val="24"/>
        </w:rPr>
        <w:t>Порядок выполнения работ, сдачи и приемки выполненных работ</w:t>
      </w:r>
    </w:p>
    <w:p w:rsidR="003F185C" w:rsidRPr="004B075E" w:rsidRDefault="00EF4E3C" w:rsidP="004B075E">
      <w:pPr>
        <w:pStyle w:val="afffffffc"/>
        <w:ind w:firstLine="567"/>
        <w:jc w:val="both"/>
        <w:rPr>
          <w:b w:val="0"/>
          <w:sz w:val="24"/>
          <w:szCs w:val="24"/>
        </w:rPr>
      </w:pPr>
      <w:r w:rsidRPr="004B075E">
        <w:rPr>
          <w:b w:val="0"/>
          <w:sz w:val="24"/>
          <w:szCs w:val="24"/>
        </w:rPr>
        <w:t xml:space="preserve"> </w:t>
      </w:r>
      <w:r w:rsidR="00486F5F" w:rsidRPr="004B075E">
        <w:rPr>
          <w:b w:val="0"/>
          <w:sz w:val="24"/>
          <w:szCs w:val="24"/>
        </w:rPr>
        <w:t xml:space="preserve">3.1. </w:t>
      </w:r>
      <w:r w:rsidR="00F354C4" w:rsidRPr="004B075E">
        <w:rPr>
          <w:b w:val="0"/>
          <w:sz w:val="24"/>
          <w:szCs w:val="24"/>
        </w:rPr>
        <w:t>Работы, предусмотренные п. 1.1 настоящего Договора, должны быть выполнены Подрядчиком</w:t>
      </w:r>
      <w:r w:rsidR="008C44BA" w:rsidRPr="004B075E">
        <w:rPr>
          <w:b w:val="0"/>
          <w:sz w:val="24"/>
          <w:szCs w:val="24"/>
        </w:rPr>
        <w:t xml:space="preserve"> в сроки:</w:t>
      </w:r>
      <w:r w:rsidR="003A19FD" w:rsidRPr="004B075E">
        <w:rPr>
          <w:b w:val="0"/>
          <w:sz w:val="24"/>
          <w:szCs w:val="24"/>
        </w:rPr>
        <w:t xml:space="preserve"> </w:t>
      </w:r>
      <w:r w:rsidR="003F185C" w:rsidRPr="004B075E">
        <w:rPr>
          <w:b w:val="0"/>
          <w:sz w:val="24"/>
          <w:szCs w:val="24"/>
        </w:rPr>
        <w:t>1</w:t>
      </w:r>
      <w:r w:rsidR="003A19FD" w:rsidRPr="004B075E">
        <w:rPr>
          <w:b w:val="0"/>
          <w:sz w:val="24"/>
          <w:szCs w:val="24"/>
        </w:rPr>
        <w:t>5</w:t>
      </w:r>
      <w:r w:rsidR="003F185C" w:rsidRPr="004B075E">
        <w:rPr>
          <w:b w:val="0"/>
          <w:sz w:val="24"/>
          <w:szCs w:val="24"/>
        </w:rPr>
        <w:t xml:space="preserve"> (</w:t>
      </w:r>
      <w:r w:rsidR="003A19FD" w:rsidRPr="004B075E">
        <w:rPr>
          <w:b w:val="0"/>
          <w:sz w:val="24"/>
          <w:szCs w:val="24"/>
        </w:rPr>
        <w:t>пятнадцати</w:t>
      </w:r>
      <w:r w:rsidR="003F185C" w:rsidRPr="004B075E">
        <w:rPr>
          <w:b w:val="0"/>
          <w:sz w:val="24"/>
          <w:szCs w:val="24"/>
        </w:rPr>
        <w:t xml:space="preserve">) рабочих дней с момента заключения </w:t>
      </w:r>
      <w:r w:rsidR="003A19FD" w:rsidRPr="004B075E">
        <w:rPr>
          <w:b w:val="0"/>
          <w:sz w:val="24"/>
          <w:szCs w:val="24"/>
        </w:rPr>
        <w:t>Д</w:t>
      </w:r>
      <w:r w:rsidR="003F185C" w:rsidRPr="004B075E">
        <w:rPr>
          <w:b w:val="0"/>
          <w:sz w:val="24"/>
          <w:szCs w:val="24"/>
        </w:rPr>
        <w:t>оговора</w:t>
      </w:r>
      <w:r w:rsidR="003A19FD" w:rsidRPr="004B075E">
        <w:rPr>
          <w:b w:val="0"/>
          <w:sz w:val="24"/>
          <w:szCs w:val="24"/>
        </w:rPr>
        <w:t>.</w:t>
      </w:r>
      <w:r w:rsidR="003F185C" w:rsidRPr="004B075E">
        <w:rPr>
          <w:b w:val="0"/>
          <w:sz w:val="24"/>
          <w:szCs w:val="24"/>
        </w:rPr>
        <w:t xml:space="preserve"> </w:t>
      </w:r>
    </w:p>
    <w:p w:rsidR="00451768" w:rsidRPr="004B075E" w:rsidRDefault="00451768" w:rsidP="004B075E">
      <w:pPr>
        <w:ind w:firstLine="567"/>
        <w:jc w:val="both"/>
        <w:rPr>
          <w:b/>
          <w:szCs w:val="24"/>
        </w:rPr>
      </w:pPr>
      <w:r w:rsidRPr="004B075E">
        <w:rPr>
          <w:szCs w:val="24"/>
        </w:rPr>
        <w:t>3.1.1. Подрядчик должен до начала выполнения работ представить Заказчику для оформления пропусков список персонала, который будет задействован на объект</w:t>
      </w:r>
      <w:r w:rsidR="005E7308" w:rsidRPr="004B075E">
        <w:rPr>
          <w:szCs w:val="24"/>
        </w:rPr>
        <w:t>ах</w:t>
      </w:r>
      <w:r w:rsidRPr="004B075E">
        <w:rPr>
          <w:szCs w:val="24"/>
        </w:rPr>
        <w:t>, с указанием фамилии, имени, отчества.</w:t>
      </w:r>
    </w:p>
    <w:p w:rsidR="008B42C0" w:rsidRPr="004B075E" w:rsidRDefault="008B42C0" w:rsidP="004B075E">
      <w:pPr>
        <w:pStyle w:val="afffffffc"/>
        <w:ind w:firstLine="567"/>
        <w:jc w:val="both"/>
        <w:rPr>
          <w:b w:val="0"/>
          <w:sz w:val="24"/>
          <w:szCs w:val="24"/>
        </w:rPr>
      </w:pPr>
      <w:r w:rsidRPr="004B075E">
        <w:rPr>
          <w:b w:val="0"/>
          <w:sz w:val="24"/>
          <w:szCs w:val="24"/>
        </w:rPr>
        <w:t xml:space="preserve"> 3.2. Работы по настоящему Договору выполняются оборудованием, инструментами, необходимыми материалами Подрядчика, которые разрешены к использованию на территории Российской Федерации, а так же соответствующие действующим нормам.</w:t>
      </w:r>
    </w:p>
    <w:p w:rsidR="008C44BA" w:rsidRPr="004B075E" w:rsidRDefault="00483961" w:rsidP="004B075E">
      <w:pPr>
        <w:ind w:firstLine="709"/>
        <w:jc w:val="both"/>
        <w:rPr>
          <w:szCs w:val="24"/>
        </w:rPr>
      </w:pPr>
      <w:r w:rsidRPr="004B075E">
        <w:rPr>
          <w:szCs w:val="24"/>
        </w:rPr>
        <w:t>Р</w:t>
      </w:r>
      <w:r w:rsidR="008C44BA" w:rsidRPr="004B075E">
        <w:rPr>
          <w:szCs w:val="24"/>
        </w:rPr>
        <w:t>аботы проводятся аттестованными квалифицированными специалистами организации в полном объеме в соответствии с нормативными требованиями.</w:t>
      </w:r>
    </w:p>
    <w:p w:rsidR="0083099F" w:rsidRPr="004B075E" w:rsidRDefault="00EF4E3C" w:rsidP="004B075E">
      <w:pPr>
        <w:ind w:firstLine="567"/>
        <w:jc w:val="both"/>
        <w:rPr>
          <w:szCs w:val="24"/>
        </w:rPr>
      </w:pPr>
      <w:r w:rsidRPr="004B075E">
        <w:rPr>
          <w:szCs w:val="24"/>
        </w:rPr>
        <w:t xml:space="preserve"> </w:t>
      </w:r>
      <w:r w:rsidR="00486F5F" w:rsidRPr="004B075E">
        <w:rPr>
          <w:szCs w:val="24"/>
        </w:rPr>
        <w:t>3.</w:t>
      </w:r>
      <w:r w:rsidR="008B42C0" w:rsidRPr="004B075E">
        <w:rPr>
          <w:szCs w:val="24"/>
        </w:rPr>
        <w:t>3</w:t>
      </w:r>
      <w:r w:rsidR="00486F5F" w:rsidRPr="004B075E">
        <w:rPr>
          <w:szCs w:val="24"/>
        </w:rPr>
        <w:t xml:space="preserve">. </w:t>
      </w:r>
      <w:r w:rsidR="0083099F" w:rsidRPr="004B075E">
        <w:rPr>
          <w:szCs w:val="24"/>
        </w:rPr>
        <w:t xml:space="preserve">По окончанию выполнения работ в течение </w:t>
      </w:r>
      <w:r w:rsidR="008B42C0" w:rsidRPr="004B075E">
        <w:rPr>
          <w:szCs w:val="24"/>
        </w:rPr>
        <w:t>5</w:t>
      </w:r>
      <w:r w:rsidR="0083099F" w:rsidRPr="004B075E">
        <w:rPr>
          <w:szCs w:val="24"/>
        </w:rPr>
        <w:t xml:space="preserve"> (</w:t>
      </w:r>
      <w:r w:rsidR="008B42C0" w:rsidRPr="004B075E">
        <w:rPr>
          <w:szCs w:val="24"/>
        </w:rPr>
        <w:t>пяти</w:t>
      </w:r>
      <w:r w:rsidR="0083099F" w:rsidRPr="004B075E">
        <w:rPr>
          <w:szCs w:val="24"/>
        </w:rPr>
        <w:t xml:space="preserve">) рабочих дней Подрядчик обязан передать </w:t>
      </w:r>
      <w:r w:rsidR="003D22FE" w:rsidRPr="004B075E">
        <w:rPr>
          <w:szCs w:val="24"/>
        </w:rPr>
        <w:t>представителю Заказчика</w:t>
      </w:r>
      <w:r w:rsidR="0083099F" w:rsidRPr="004B075E">
        <w:rPr>
          <w:szCs w:val="24"/>
        </w:rPr>
        <w:t xml:space="preserve"> следующие документы:</w:t>
      </w:r>
    </w:p>
    <w:p w:rsidR="004E1941" w:rsidRPr="004B075E" w:rsidRDefault="00486F5F" w:rsidP="004B075E">
      <w:pPr>
        <w:ind w:firstLine="567"/>
        <w:jc w:val="both"/>
        <w:rPr>
          <w:szCs w:val="24"/>
        </w:rPr>
      </w:pPr>
      <w:r w:rsidRPr="004B075E">
        <w:rPr>
          <w:szCs w:val="24"/>
        </w:rPr>
        <w:t xml:space="preserve"> - счет/счет-фактуру/универсальный передаточный д</w:t>
      </w:r>
      <w:r w:rsidR="007379B9" w:rsidRPr="004B075E">
        <w:rPr>
          <w:szCs w:val="24"/>
        </w:rPr>
        <w:t>окумент,</w:t>
      </w:r>
      <w:r w:rsidR="00034B25" w:rsidRPr="004B075E">
        <w:rPr>
          <w:color w:val="auto"/>
          <w:szCs w:val="24"/>
        </w:rPr>
        <w:t xml:space="preserve"> </w:t>
      </w:r>
      <w:r w:rsidR="00E13959" w:rsidRPr="004B075E">
        <w:rPr>
          <w:color w:val="auto"/>
          <w:szCs w:val="24"/>
        </w:rPr>
        <w:t>акт о приемке товаров, работ, услуг (форма по ОКУД 0510452)</w:t>
      </w:r>
      <w:r w:rsidR="0061113A" w:rsidRPr="004B075E">
        <w:rPr>
          <w:szCs w:val="24"/>
        </w:rPr>
        <w:t xml:space="preserve"> </w:t>
      </w:r>
      <w:r w:rsidRPr="004B075E">
        <w:rPr>
          <w:szCs w:val="24"/>
        </w:rPr>
        <w:t>в 2 (двух) экземплярах</w:t>
      </w:r>
      <w:r w:rsidR="005D595A" w:rsidRPr="004B075E">
        <w:rPr>
          <w:szCs w:val="24"/>
        </w:rPr>
        <w:t>;</w:t>
      </w:r>
    </w:p>
    <w:p w:rsidR="008B42C0" w:rsidRPr="004B075E" w:rsidRDefault="00166FE1" w:rsidP="004B075E">
      <w:pPr>
        <w:ind w:firstLine="567"/>
        <w:jc w:val="both"/>
        <w:rPr>
          <w:color w:val="auto"/>
          <w:szCs w:val="24"/>
        </w:rPr>
      </w:pPr>
      <w:r w:rsidRPr="004B075E">
        <w:rPr>
          <w:color w:val="auto"/>
          <w:szCs w:val="24"/>
        </w:rPr>
        <w:t xml:space="preserve"> -  </w:t>
      </w:r>
      <w:r w:rsidR="008B42C0" w:rsidRPr="004B075E">
        <w:rPr>
          <w:color w:val="auto"/>
          <w:szCs w:val="24"/>
        </w:rPr>
        <w:t>акт о промывке</w:t>
      </w:r>
      <w:r w:rsidR="00A338EA" w:rsidRPr="004B075E">
        <w:rPr>
          <w:color w:val="auto"/>
          <w:szCs w:val="24"/>
        </w:rPr>
        <w:t>, ревизии запорной арматуры</w:t>
      </w:r>
      <w:r w:rsidR="008B42C0" w:rsidRPr="004B075E">
        <w:rPr>
          <w:color w:val="auto"/>
          <w:szCs w:val="24"/>
        </w:rPr>
        <w:t xml:space="preserve"> и </w:t>
      </w:r>
      <w:proofErr w:type="spellStart"/>
      <w:r w:rsidR="008B42C0" w:rsidRPr="004B075E">
        <w:rPr>
          <w:color w:val="auto"/>
          <w:szCs w:val="24"/>
        </w:rPr>
        <w:t>опрессовке</w:t>
      </w:r>
      <w:proofErr w:type="spellEnd"/>
      <w:r w:rsidR="008B42C0" w:rsidRPr="004B075E">
        <w:rPr>
          <w:color w:val="auto"/>
          <w:szCs w:val="24"/>
        </w:rPr>
        <w:t xml:space="preserve"> системы отопления заверенный подписями Подрядчика и представителя теплоснабжающей организации.</w:t>
      </w:r>
    </w:p>
    <w:p w:rsidR="00A3392B" w:rsidRPr="004B075E" w:rsidRDefault="00A3392B" w:rsidP="004B075E">
      <w:pPr>
        <w:ind w:firstLine="567"/>
        <w:jc w:val="both"/>
        <w:rPr>
          <w:szCs w:val="24"/>
        </w:rPr>
      </w:pPr>
      <w:r w:rsidRPr="004B075E">
        <w:rPr>
          <w:szCs w:val="24"/>
        </w:rPr>
        <w:t>В документах должна быть отражена следующая информация: полное наименование Заказчика, реквизиты настоящего Договора.</w:t>
      </w:r>
    </w:p>
    <w:p w:rsidR="004E1941" w:rsidRPr="004B075E" w:rsidRDefault="00EF4E3C" w:rsidP="004B075E">
      <w:pPr>
        <w:ind w:firstLine="567"/>
        <w:jc w:val="both"/>
        <w:rPr>
          <w:szCs w:val="24"/>
        </w:rPr>
      </w:pPr>
      <w:r w:rsidRPr="004B075E">
        <w:rPr>
          <w:szCs w:val="24"/>
        </w:rPr>
        <w:t xml:space="preserve"> </w:t>
      </w:r>
      <w:r w:rsidR="00486F5F" w:rsidRPr="004B075E">
        <w:rPr>
          <w:szCs w:val="24"/>
        </w:rPr>
        <w:t>3.</w:t>
      </w:r>
      <w:r w:rsidR="008B42C0" w:rsidRPr="004B075E">
        <w:rPr>
          <w:szCs w:val="24"/>
        </w:rPr>
        <w:t>4</w:t>
      </w:r>
      <w:r w:rsidR="00486F5F" w:rsidRPr="004B075E">
        <w:rPr>
          <w:szCs w:val="24"/>
        </w:rPr>
        <w:t xml:space="preserve">. Приемка выполненных работ осуществляется в течение </w:t>
      </w:r>
      <w:r w:rsidR="008C44BA" w:rsidRPr="004B075E">
        <w:rPr>
          <w:szCs w:val="24"/>
        </w:rPr>
        <w:t>20</w:t>
      </w:r>
      <w:r w:rsidR="00486F5F" w:rsidRPr="004B075E">
        <w:rPr>
          <w:szCs w:val="24"/>
        </w:rPr>
        <w:t xml:space="preserve"> (</w:t>
      </w:r>
      <w:r w:rsidR="008C44BA" w:rsidRPr="004B075E">
        <w:rPr>
          <w:szCs w:val="24"/>
        </w:rPr>
        <w:t>двадцати</w:t>
      </w:r>
      <w:r w:rsidR="00486F5F" w:rsidRPr="004B075E">
        <w:rPr>
          <w:szCs w:val="24"/>
        </w:rPr>
        <w:t xml:space="preserve">) рабочих дней </w:t>
      </w:r>
      <w:proofErr w:type="gramStart"/>
      <w:r w:rsidR="00486F5F" w:rsidRPr="004B075E">
        <w:rPr>
          <w:szCs w:val="24"/>
        </w:rPr>
        <w:t>с даты получения</w:t>
      </w:r>
      <w:proofErr w:type="gramEnd"/>
      <w:r w:rsidR="00486F5F" w:rsidRPr="004B075E">
        <w:rPr>
          <w:szCs w:val="24"/>
        </w:rPr>
        <w:t xml:space="preserve"> до</w:t>
      </w:r>
      <w:r w:rsidR="00AE6D7B" w:rsidRPr="004B075E">
        <w:rPr>
          <w:szCs w:val="24"/>
        </w:rPr>
        <w:t>кументов, перечисленных в п. 3.3</w:t>
      </w:r>
      <w:r w:rsidR="00486F5F" w:rsidRPr="004B075E">
        <w:rPr>
          <w:szCs w:val="24"/>
        </w:rPr>
        <w:t xml:space="preserve"> настоящего Договора.</w:t>
      </w:r>
    </w:p>
    <w:p w:rsidR="004E1941" w:rsidRPr="004B075E" w:rsidRDefault="00EF4E3C" w:rsidP="004B075E">
      <w:pPr>
        <w:ind w:firstLine="567"/>
        <w:jc w:val="both"/>
        <w:rPr>
          <w:szCs w:val="24"/>
        </w:rPr>
      </w:pPr>
      <w:r w:rsidRPr="004B075E">
        <w:rPr>
          <w:szCs w:val="24"/>
        </w:rPr>
        <w:t xml:space="preserve"> </w:t>
      </w:r>
      <w:r w:rsidR="00486F5F" w:rsidRPr="004B075E">
        <w:rPr>
          <w:szCs w:val="24"/>
        </w:rPr>
        <w:t>3.</w:t>
      </w:r>
      <w:r w:rsidR="008B42C0" w:rsidRPr="004B075E">
        <w:rPr>
          <w:szCs w:val="24"/>
        </w:rPr>
        <w:t>5</w:t>
      </w:r>
      <w:r w:rsidR="00486F5F" w:rsidRPr="004B075E">
        <w:rPr>
          <w:szCs w:val="24"/>
        </w:rPr>
        <w:t>. Для проверки предоставленных Подрядчиком результатов, предусмотренных настоящим Договором, в части их соответствия условиям Договора, Заказчик провод</w:t>
      </w:r>
      <w:r w:rsidR="00F94172" w:rsidRPr="004B075E">
        <w:rPr>
          <w:szCs w:val="24"/>
        </w:rPr>
        <w:t>и</w:t>
      </w:r>
      <w:r w:rsidR="008908B6" w:rsidRPr="004B075E">
        <w:rPr>
          <w:szCs w:val="24"/>
        </w:rPr>
        <w:t>т</w:t>
      </w:r>
      <w:r w:rsidR="00486F5F" w:rsidRPr="004B075E">
        <w:rPr>
          <w:szCs w:val="24"/>
        </w:rPr>
        <w:t xml:space="preserve"> экспертизу в соответствии со ст.94 Федерального закона № 44-ФЗ. </w:t>
      </w:r>
    </w:p>
    <w:p w:rsidR="004E1941" w:rsidRPr="004B075E" w:rsidRDefault="00EF4E3C" w:rsidP="004B075E">
      <w:pPr>
        <w:ind w:firstLine="567"/>
        <w:jc w:val="both"/>
        <w:rPr>
          <w:szCs w:val="24"/>
        </w:rPr>
      </w:pPr>
      <w:r w:rsidRPr="004B075E">
        <w:rPr>
          <w:szCs w:val="24"/>
        </w:rPr>
        <w:t xml:space="preserve"> </w:t>
      </w:r>
      <w:r w:rsidR="00486F5F" w:rsidRPr="004B075E">
        <w:rPr>
          <w:szCs w:val="24"/>
        </w:rPr>
        <w:t>3.</w:t>
      </w:r>
      <w:r w:rsidR="008B42C0" w:rsidRPr="004B075E">
        <w:rPr>
          <w:szCs w:val="24"/>
        </w:rPr>
        <w:t>6</w:t>
      </w:r>
      <w:r w:rsidR="00486F5F" w:rsidRPr="004B075E">
        <w:rPr>
          <w:szCs w:val="24"/>
        </w:rPr>
        <w:t>. После рассмотрения представленных Подрядчиком до</w:t>
      </w:r>
      <w:r w:rsidR="00AE6D7B" w:rsidRPr="004B075E">
        <w:rPr>
          <w:szCs w:val="24"/>
        </w:rPr>
        <w:t>кументов, перечисленных в п. 3.3</w:t>
      </w:r>
      <w:r w:rsidR="00486F5F" w:rsidRPr="004B075E">
        <w:rPr>
          <w:szCs w:val="24"/>
        </w:rPr>
        <w:t xml:space="preserve"> настоящего Договора и на основании проведенной экспертизы исполнения обязательств по Договору, Заказчик</w:t>
      </w:r>
      <w:r w:rsidR="005F3B7C" w:rsidRPr="004B075E">
        <w:rPr>
          <w:szCs w:val="24"/>
        </w:rPr>
        <w:t xml:space="preserve"> </w:t>
      </w:r>
      <w:r w:rsidR="00486F5F" w:rsidRPr="004B075E">
        <w:rPr>
          <w:szCs w:val="24"/>
        </w:rPr>
        <w:t>принимает решение о надлежащем или ненадлежащем исполнении обязательств.</w:t>
      </w:r>
    </w:p>
    <w:p w:rsidR="00BE6F0C" w:rsidRPr="004B075E" w:rsidRDefault="00EF4E3C" w:rsidP="004B075E">
      <w:pPr>
        <w:tabs>
          <w:tab w:val="left" w:pos="0"/>
        </w:tabs>
        <w:jc w:val="both"/>
        <w:rPr>
          <w:szCs w:val="24"/>
        </w:rPr>
      </w:pPr>
      <w:r w:rsidRPr="004B075E">
        <w:rPr>
          <w:szCs w:val="24"/>
        </w:rPr>
        <w:t xml:space="preserve">          </w:t>
      </w:r>
      <w:r w:rsidR="00486F5F" w:rsidRPr="004B075E">
        <w:rPr>
          <w:szCs w:val="24"/>
        </w:rPr>
        <w:t>3.</w:t>
      </w:r>
      <w:r w:rsidR="008B42C0" w:rsidRPr="004B075E">
        <w:rPr>
          <w:szCs w:val="24"/>
        </w:rPr>
        <w:t>7</w:t>
      </w:r>
      <w:r w:rsidR="00486F5F" w:rsidRPr="004B075E">
        <w:rPr>
          <w:szCs w:val="24"/>
        </w:rPr>
        <w:t xml:space="preserve">. При выявлении несоответствий в выполненных работах требованиям настоящего Договора и </w:t>
      </w:r>
      <w:r w:rsidR="005F3B7C" w:rsidRPr="004B075E">
        <w:rPr>
          <w:szCs w:val="24"/>
        </w:rPr>
        <w:t>Описания объекта закупки</w:t>
      </w:r>
      <w:r w:rsidR="00486F5F" w:rsidRPr="004B075E">
        <w:rPr>
          <w:szCs w:val="24"/>
        </w:rPr>
        <w:t xml:space="preserve"> (Приложение № 1), составляется Акт с указанием выявленных нед</w:t>
      </w:r>
      <w:r w:rsidR="00BE6F0C" w:rsidRPr="004B075E">
        <w:rPr>
          <w:szCs w:val="24"/>
        </w:rPr>
        <w:t>остатков и сроков их устранения.</w:t>
      </w:r>
    </w:p>
    <w:p w:rsidR="004E1941" w:rsidRPr="004B075E" w:rsidRDefault="00EF4E3C" w:rsidP="004B075E">
      <w:pPr>
        <w:tabs>
          <w:tab w:val="left" w:pos="0"/>
        </w:tabs>
        <w:jc w:val="both"/>
        <w:rPr>
          <w:color w:val="76923C" w:themeColor="accent3" w:themeShade="BF"/>
          <w:szCs w:val="24"/>
        </w:rPr>
      </w:pPr>
      <w:r w:rsidRPr="004B075E">
        <w:rPr>
          <w:szCs w:val="24"/>
        </w:rPr>
        <w:t xml:space="preserve">         </w:t>
      </w:r>
      <w:r w:rsidR="008B42C0" w:rsidRPr="004B075E">
        <w:rPr>
          <w:szCs w:val="24"/>
        </w:rPr>
        <w:t xml:space="preserve"> </w:t>
      </w:r>
      <w:r w:rsidR="00486F5F" w:rsidRPr="004B075E">
        <w:rPr>
          <w:szCs w:val="24"/>
        </w:rPr>
        <w:t>3.</w:t>
      </w:r>
      <w:r w:rsidR="008B42C0" w:rsidRPr="004B075E">
        <w:rPr>
          <w:szCs w:val="24"/>
        </w:rPr>
        <w:t>8</w:t>
      </w:r>
      <w:r w:rsidR="00486F5F" w:rsidRPr="004B075E">
        <w:rPr>
          <w:szCs w:val="24"/>
        </w:rPr>
        <w:t xml:space="preserve">. Акт о выявленных </w:t>
      </w:r>
      <w:r w:rsidR="00486F5F" w:rsidRPr="004B075E">
        <w:rPr>
          <w:color w:val="auto"/>
          <w:szCs w:val="24"/>
        </w:rPr>
        <w:t>недостатках должен быть направлен Заказчиком</w:t>
      </w:r>
      <w:r w:rsidR="00615D02" w:rsidRPr="004B075E">
        <w:rPr>
          <w:color w:val="auto"/>
          <w:szCs w:val="24"/>
        </w:rPr>
        <w:t xml:space="preserve"> </w:t>
      </w:r>
      <w:r w:rsidR="00486F5F" w:rsidRPr="004B075E">
        <w:rPr>
          <w:color w:val="auto"/>
          <w:szCs w:val="24"/>
        </w:rPr>
        <w:t>Подрядчику</w:t>
      </w:r>
      <w:r w:rsidR="00360524" w:rsidRPr="004B075E">
        <w:rPr>
          <w:color w:val="auto"/>
          <w:szCs w:val="24"/>
        </w:rPr>
        <w:t xml:space="preserve"> в течени</w:t>
      </w:r>
      <w:r w:rsidR="00D356DE" w:rsidRPr="004B075E">
        <w:rPr>
          <w:color w:val="auto"/>
          <w:szCs w:val="24"/>
        </w:rPr>
        <w:t>е</w:t>
      </w:r>
      <w:r w:rsidR="00360524" w:rsidRPr="004B075E">
        <w:rPr>
          <w:color w:val="auto"/>
          <w:szCs w:val="24"/>
        </w:rPr>
        <w:t xml:space="preserve"> 3 (трех) рабочих дней</w:t>
      </w:r>
      <w:r w:rsidR="00486F5F" w:rsidRPr="004B075E">
        <w:rPr>
          <w:color w:val="auto"/>
          <w:szCs w:val="24"/>
        </w:rPr>
        <w:t xml:space="preserve"> </w:t>
      </w:r>
      <w:r w:rsidR="00360524" w:rsidRPr="004B075E">
        <w:rPr>
          <w:color w:val="auto"/>
          <w:szCs w:val="24"/>
        </w:rPr>
        <w:t>(</w:t>
      </w:r>
      <w:r w:rsidR="00440222" w:rsidRPr="004B075E">
        <w:rPr>
          <w:color w:val="auto"/>
          <w:szCs w:val="24"/>
        </w:rPr>
        <w:t xml:space="preserve">по почте заказным письмом по адресу </w:t>
      </w:r>
      <w:r w:rsidR="00360524" w:rsidRPr="004B075E">
        <w:rPr>
          <w:color w:val="auto"/>
          <w:szCs w:val="24"/>
        </w:rPr>
        <w:t>Подрядчика</w:t>
      </w:r>
      <w:r w:rsidR="00440222" w:rsidRPr="004B075E">
        <w:rPr>
          <w:color w:val="auto"/>
          <w:szCs w:val="24"/>
        </w:rPr>
        <w:t>, указанному в настоящем Договоре, а также по адресу электронной почты, либо с использованием иных сре</w:t>
      </w:r>
      <w:proofErr w:type="gramStart"/>
      <w:r w:rsidR="00440222" w:rsidRPr="004B075E">
        <w:rPr>
          <w:color w:val="auto"/>
          <w:szCs w:val="24"/>
        </w:rPr>
        <w:t>дств св</w:t>
      </w:r>
      <w:proofErr w:type="gramEnd"/>
      <w:r w:rsidR="00440222" w:rsidRPr="004B075E">
        <w:rPr>
          <w:color w:val="auto"/>
          <w:szCs w:val="24"/>
        </w:rPr>
        <w:t xml:space="preserve">язи и доставки </w:t>
      </w:r>
      <w:r w:rsidR="00360524" w:rsidRPr="004B075E">
        <w:rPr>
          <w:color w:val="auto"/>
          <w:szCs w:val="24"/>
        </w:rPr>
        <w:t xml:space="preserve">или передан лично </w:t>
      </w:r>
      <w:r w:rsidR="00C518B8" w:rsidRPr="004B075E">
        <w:rPr>
          <w:color w:val="auto"/>
          <w:szCs w:val="24"/>
        </w:rPr>
        <w:t>Подрядчику</w:t>
      </w:r>
      <w:r w:rsidR="00360524" w:rsidRPr="004B075E">
        <w:rPr>
          <w:color w:val="auto"/>
          <w:szCs w:val="24"/>
        </w:rPr>
        <w:t xml:space="preserve">). </w:t>
      </w:r>
      <w:r w:rsidR="00486F5F" w:rsidRPr="004B075E">
        <w:rPr>
          <w:color w:val="auto"/>
          <w:szCs w:val="24"/>
        </w:rPr>
        <w:t>Расходы, связа</w:t>
      </w:r>
      <w:r w:rsidR="00360524" w:rsidRPr="004B075E">
        <w:rPr>
          <w:color w:val="auto"/>
          <w:szCs w:val="24"/>
        </w:rPr>
        <w:t>нные с устранением недостатков</w:t>
      </w:r>
      <w:r w:rsidR="00486F5F" w:rsidRPr="004B075E">
        <w:rPr>
          <w:color w:val="auto"/>
          <w:szCs w:val="24"/>
        </w:rPr>
        <w:t>, несет Подрядчик за свой счет.</w:t>
      </w:r>
    </w:p>
    <w:p w:rsidR="00E72560" w:rsidRPr="004B075E" w:rsidRDefault="00EF4E3C" w:rsidP="004B075E">
      <w:pPr>
        <w:jc w:val="both"/>
        <w:rPr>
          <w:szCs w:val="24"/>
        </w:rPr>
      </w:pPr>
      <w:r w:rsidRPr="004B075E">
        <w:rPr>
          <w:szCs w:val="24"/>
        </w:rPr>
        <w:t xml:space="preserve">          </w:t>
      </w:r>
      <w:r w:rsidR="00486F5F" w:rsidRPr="004B075E">
        <w:rPr>
          <w:szCs w:val="24"/>
        </w:rPr>
        <w:t>3.</w:t>
      </w:r>
      <w:r w:rsidR="008B42C0" w:rsidRPr="004B075E">
        <w:rPr>
          <w:szCs w:val="24"/>
        </w:rPr>
        <w:t>9</w:t>
      </w:r>
      <w:r w:rsidR="00486F5F" w:rsidRPr="004B075E">
        <w:rPr>
          <w:szCs w:val="24"/>
        </w:rPr>
        <w:t>. После устранения выявленных недостатков на основании повторной экспертизы проводится повторная приемка выполненных работ. Срок проведения – не более 3 (трех) рабочих дней со дня представления Подрядчиком доработанных результатов выполненных работ.</w:t>
      </w:r>
    </w:p>
    <w:p w:rsidR="004E1941" w:rsidRPr="004B075E" w:rsidRDefault="00EF4E3C" w:rsidP="004B075E">
      <w:pPr>
        <w:jc w:val="both"/>
        <w:rPr>
          <w:szCs w:val="24"/>
        </w:rPr>
      </w:pPr>
      <w:r w:rsidRPr="004B075E">
        <w:rPr>
          <w:szCs w:val="24"/>
        </w:rPr>
        <w:t xml:space="preserve">          </w:t>
      </w:r>
      <w:r w:rsidR="00486F5F" w:rsidRPr="004B075E">
        <w:rPr>
          <w:szCs w:val="24"/>
        </w:rPr>
        <w:t>3.</w:t>
      </w:r>
      <w:r w:rsidR="008B42C0" w:rsidRPr="004B075E">
        <w:rPr>
          <w:szCs w:val="24"/>
        </w:rPr>
        <w:t>10</w:t>
      </w:r>
      <w:r w:rsidR="00486F5F" w:rsidRPr="004B075E">
        <w:rPr>
          <w:szCs w:val="24"/>
        </w:rPr>
        <w:t>. При повторном выявлении недостатков, а также в случае нарушения сроков устранения недостатков</w:t>
      </w:r>
      <w:r w:rsidR="009803D6" w:rsidRPr="004B075E">
        <w:rPr>
          <w:szCs w:val="24"/>
        </w:rPr>
        <w:t xml:space="preserve"> Заказчик составляет</w:t>
      </w:r>
      <w:r w:rsidR="00486F5F" w:rsidRPr="004B075E">
        <w:rPr>
          <w:szCs w:val="24"/>
        </w:rPr>
        <w:t xml:space="preserve"> заключение, являющееся мотивированным отказом от принятия работ и подписания документов о пр</w:t>
      </w:r>
      <w:r w:rsidR="00486F5F" w:rsidRPr="004B075E">
        <w:rPr>
          <w:color w:val="auto"/>
          <w:szCs w:val="24"/>
        </w:rPr>
        <w:t>иемке</w:t>
      </w:r>
      <w:r w:rsidR="009803D6" w:rsidRPr="004B075E">
        <w:rPr>
          <w:color w:val="auto"/>
          <w:szCs w:val="24"/>
        </w:rPr>
        <w:t>,</w:t>
      </w:r>
      <w:r w:rsidR="00486F5F" w:rsidRPr="004B075E">
        <w:rPr>
          <w:color w:val="auto"/>
          <w:szCs w:val="24"/>
        </w:rPr>
        <w:t xml:space="preserve"> </w:t>
      </w:r>
      <w:r w:rsidR="009803D6" w:rsidRPr="004B075E">
        <w:rPr>
          <w:szCs w:val="24"/>
        </w:rPr>
        <w:t xml:space="preserve">и письменно направляет его Подрядчику в течение 3 (трех) рабочих дней </w:t>
      </w:r>
      <w:proofErr w:type="gramStart"/>
      <w:r w:rsidR="009803D6" w:rsidRPr="004B075E">
        <w:rPr>
          <w:szCs w:val="24"/>
        </w:rPr>
        <w:t>с даты</w:t>
      </w:r>
      <w:proofErr w:type="gramEnd"/>
      <w:r w:rsidR="009803D6" w:rsidRPr="004B075E">
        <w:rPr>
          <w:szCs w:val="24"/>
        </w:rPr>
        <w:t xml:space="preserve"> его составления по адресу, указанному в реквизитах Договора. Мотивированный отказ должен содержать перечень недостатков.</w:t>
      </w:r>
    </w:p>
    <w:p w:rsidR="004E1941" w:rsidRPr="004B075E" w:rsidRDefault="00EF4E3C" w:rsidP="004B075E">
      <w:pPr>
        <w:jc w:val="both"/>
        <w:rPr>
          <w:szCs w:val="24"/>
        </w:rPr>
      </w:pPr>
      <w:r w:rsidRPr="004B075E">
        <w:rPr>
          <w:szCs w:val="24"/>
        </w:rPr>
        <w:lastRenderedPageBreak/>
        <w:t xml:space="preserve">         </w:t>
      </w:r>
      <w:r w:rsidR="00486F5F" w:rsidRPr="004B075E">
        <w:rPr>
          <w:szCs w:val="24"/>
        </w:rPr>
        <w:t>3.1</w:t>
      </w:r>
      <w:r w:rsidR="008B42C0" w:rsidRPr="004B075E">
        <w:rPr>
          <w:szCs w:val="24"/>
        </w:rPr>
        <w:t>1</w:t>
      </w:r>
      <w:r w:rsidR="00486F5F" w:rsidRPr="004B075E">
        <w:rPr>
          <w:szCs w:val="24"/>
        </w:rPr>
        <w:t xml:space="preserve">. В случае если представленные результаты содержат существенные нарушения условий Договора, в том числе </w:t>
      </w:r>
      <w:r w:rsidR="00B5597D" w:rsidRPr="004B075E">
        <w:rPr>
          <w:szCs w:val="24"/>
        </w:rPr>
        <w:t>Описания объекта закупки</w:t>
      </w:r>
      <w:r w:rsidR="00486F5F" w:rsidRPr="004B075E">
        <w:rPr>
          <w:szCs w:val="24"/>
        </w:rPr>
        <w:t>, Заказчик вправе отказаться от принятия работ и выплаты Подрядчику фактически понесенных им затрат.</w:t>
      </w:r>
    </w:p>
    <w:p w:rsidR="004E1941" w:rsidRPr="004B075E" w:rsidRDefault="00EF4E3C" w:rsidP="004B075E">
      <w:pPr>
        <w:jc w:val="both"/>
        <w:rPr>
          <w:szCs w:val="24"/>
        </w:rPr>
      </w:pPr>
      <w:r w:rsidRPr="004B075E">
        <w:rPr>
          <w:szCs w:val="24"/>
        </w:rPr>
        <w:t xml:space="preserve">         </w:t>
      </w:r>
      <w:r w:rsidR="00486F5F" w:rsidRPr="004B075E">
        <w:rPr>
          <w:szCs w:val="24"/>
        </w:rPr>
        <w:t>Под существенными нарушениями условий настоящего Договора понимаются существенные нарушения, предусмотренные законодательством Российской Федерации, а также следующие обстоятельства, о которых договорились стороны:</w:t>
      </w:r>
    </w:p>
    <w:p w:rsidR="004E1941" w:rsidRPr="004B075E" w:rsidRDefault="00486F5F" w:rsidP="004B075E">
      <w:pPr>
        <w:ind w:firstLine="709"/>
        <w:jc w:val="both"/>
        <w:rPr>
          <w:szCs w:val="24"/>
        </w:rPr>
      </w:pPr>
      <w:r w:rsidRPr="004B075E">
        <w:rPr>
          <w:szCs w:val="24"/>
        </w:rPr>
        <w:t>-   нарушение установленных сроков выполнения работ;</w:t>
      </w:r>
    </w:p>
    <w:p w:rsidR="004E1941" w:rsidRPr="004B075E" w:rsidRDefault="00486F5F" w:rsidP="004B075E">
      <w:pPr>
        <w:ind w:firstLine="709"/>
        <w:jc w:val="both"/>
        <w:rPr>
          <w:szCs w:val="24"/>
        </w:rPr>
      </w:pPr>
      <w:r w:rsidRPr="004B075E">
        <w:rPr>
          <w:szCs w:val="24"/>
        </w:rPr>
        <w:t xml:space="preserve">- </w:t>
      </w:r>
      <w:r w:rsidR="00D356DE" w:rsidRPr="004B075E">
        <w:rPr>
          <w:szCs w:val="24"/>
        </w:rPr>
        <w:t xml:space="preserve"> </w:t>
      </w:r>
      <w:r w:rsidRPr="004B075E">
        <w:rPr>
          <w:szCs w:val="24"/>
        </w:rPr>
        <w:t xml:space="preserve">обнаружение отступлений от условий настоящего Договора, в том числе </w:t>
      </w:r>
      <w:r w:rsidR="00B5597D" w:rsidRPr="004B075E">
        <w:rPr>
          <w:szCs w:val="24"/>
        </w:rPr>
        <w:t>Описания объекта закупки</w:t>
      </w:r>
      <w:r w:rsidRPr="004B075E">
        <w:rPr>
          <w:szCs w:val="24"/>
        </w:rPr>
        <w:t xml:space="preserve"> при повторной приемке выполненных работ, либо нарушение сроков устранения недостатков;</w:t>
      </w:r>
    </w:p>
    <w:p w:rsidR="00EF4E3C" w:rsidRPr="004B075E" w:rsidRDefault="00486F5F" w:rsidP="004B075E">
      <w:pPr>
        <w:ind w:firstLine="567"/>
        <w:jc w:val="both"/>
        <w:rPr>
          <w:color w:val="auto"/>
          <w:szCs w:val="24"/>
        </w:rPr>
      </w:pPr>
      <w:r w:rsidRPr="004B075E">
        <w:rPr>
          <w:szCs w:val="24"/>
        </w:rPr>
        <w:t>3.1</w:t>
      </w:r>
      <w:r w:rsidR="008B42C0" w:rsidRPr="004B075E">
        <w:rPr>
          <w:szCs w:val="24"/>
        </w:rPr>
        <w:t>2</w:t>
      </w:r>
      <w:r w:rsidRPr="004B075E">
        <w:rPr>
          <w:szCs w:val="24"/>
        </w:rPr>
        <w:t xml:space="preserve">. Договор будет считаться исполненным со стороны Подрядчика после выполненных работ в полном объеме и надлежащего качества, указанного в </w:t>
      </w:r>
      <w:r w:rsidR="00B5597D" w:rsidRPr="004B075E">
        <w:rPr>
          <w:szCs w:val="24"/>
        </w:rPr>
        <w:t>Описании объекта закупки</w:t>
      </w:r>
      <w:r w:rsidRPr="004B075E">
        <w:rPr>
          <w:szCs w:val="24"/>
        </w:rPr>
        <w:t xml:space="preserve"> (Приложение № 1) и подписания Заказчиком </w:t>
      </w:r>
      <w:r w:rsidR="00E13959" w:rsidRPr="004B075E">
        <w:rPr>
          <w:color w:val="auto"/>
          <w:szCs w:val="24"/>
        </w:rPr>
        <w:t>Акта о приемке товаров, работ, услуг (форма по ОКУД 0510452)</w:t>
      </w:r>
      <w:r w:rsidR="00CB180E" w:rsidRPr="004B075E">
        <w:rPr>
          <w:color w:val="auto"/>
          <w:szCs w:val="24"/>
        </w:rPr>
        <w:t>.</w:t>
      </w:r>
    </w:p>
    <w:p w:rsidR="00CD372E" w:rsidRPr="004B075E" w:rsidRDefault="00486F5F" w:rsidP="004B075E">
      <w:pPr>
        <w:pStyle w:val="affffffa"/>
        <w:numPr>
          <w:ilvl w:val="0"/>
          <w:numId w:val="17"/>
        </w:numPr>
        <w:spacing w:line="240" w:lineRule="auto"/>
        <w:jc w:val="center"/>
        <w:rPr>
          <w:rFonts w:ascii="Times New Roman" w:hAnsi="Times New Roman"/>
          <w:b/>
          <w:sz w:val="24"/>
          <w:szCs w:val="24"/>
        </w:rPr>
      </w:pPr>
      <w:r w:rsidRPr="004B075E">
        <w:rPr>
          <w:rFonts w:ascii="Times New Roman" w:hAnsi="Times New Roman"/>
          <w:b/>
          <w:sz w:val="24"/>
          <w:szCs w:val="24"/>
        </w:rPr>
        <w:t>Права и обязанности Сторон</w:t>
      </w:r>
    </w:p>
    <w:p w:rsidR="004E1941" w:rsidRPr="004B075E" w:rsidRDefault="00486F5F" w:rsidP="004B075E">
      <w:pPr>
        <w:ind w:firstLine="708"/>
        <w:jc w:val="both"/>
        <w:rPr>
          <w:b/>
          <w:szCs w:val="24"/>
        </w:rPr>
      </w:pPr>
      <w:r w:rsidRPr="004B075E">
        <w:rPr>
          <w:b/>
          <w:szCs w:val="24"/>
        </w:rPr>
        <w:t>4.1. Заказчик обязуется:</w:t>
      </w:r>
    </w:p>
    <w:p w:rsidR="004E1941" w:rsidRPr="004B075E" w:rsidRDefault="00486F5F" w:rsidP="004B075E">
      <w:pPr>
        <w:ind w:right="29" w:firstLine="709"/>
        <w:jc w:val="both"/>
        <w:rPr>
          <w:szCs w:val="24"/>
        </w:rPr>
      </w:pPr>
      <w:r w:rsidRPr="004B075E">
        <w:rPr>
          <w:szCs w:val="24"/>
        </w:rPr>
        <w:t xml:space="preserve">4.1.1. </w:t>
      </w:r>
      <w:r w:rsidRPr="004B075E">
        <w:rPr>
          <w:spacing w:val="-1"/>
          <w:szCs w:val="24"/>
        </w:rPr>
        <w:t>Предоставить Подрядчику доступ к Объект</w:t>
      </w:r>
      <w:r w:rsidR="00D356DE" w:rsidRPr="004B075E">
        <w:rPr>
          <w:spacing w:val="-1"/>
          <w:szCs w:val="24"/>
        </w:rPr>
        <w:t>ам</w:t>
      </w:r>
      <w:r w:rsidRPr="004B075E">
        <w:rPr>
          <w:spacing w:val="-1"/>
          <w:szCs w:val="24"/>
        </w:rPr>
        <w:t xml:space="preserve">, для обеспечения возможности выполнения работ, предусмотренных </w:t>
      </w:r>
      <w:r w:rsidRPr="004B075E">
        <w:rPr>
          <w:szCs w:val="24"/>
        </w:rPr>
        <w:t>Договором</w:t>
      </w:r>
      <w:r w:rsidR="004B075E" w:rsidRPr="004B075E">
        <w:rPr>
          <w:szCs w:val="24"/>
        </w:rPr>
        <w:t>.</w:t>
      </w:r>
    </w:p>
    <w:p w:rsidR="00773A6E" w:rsidRPr="004B075E" w:rsidRDefault="00486F5F" w:rsidP="004B075E">
      <w:pPr>
        <w:ind w:right="29" w:firstLine="709"/>
        <w:jc w:val="both"/>
        <w:rPr>
          <w:bCs/>
          <w:color w:val="auto"/>
          <w:szCs w:val="24"/>
        </w:rPr>
      </w:pPr>
      <w:r w:rsidRPr="004B075E">
        <w:rPr>
          <w:szCs w:val="24"/>
        </w:rPr>
        <w:t xml:space="preserve">4.1.2.  </w:t>
      </w:r>
      <w:r w:rsidR="00773A6E" w:rsidRPr="004B075E">
        <w:rPr>
          <w:bCs/>
          <w:color w:val="auto"/>
          <w:szCs w:val="24"/>
        </w:rPr>
        <w:t>Проводить экспертизу результатов работ, предусмотренных Договором.</w:t>
      </w:r>
    </w:p>
    <w:p w:rsidR="00773A6E" w:rsidRPr="004B075E" w:rsidRDefault="00486F5F" w:rsidP="004B075E">
      <w:pPr>
        <w:ind w:right="29" w:firstLine="709"/>
        <w:jc w:val="both"/>
        <w:rPr>
          <w:szCs w:val="24"/>
        </w:rPr>
      </w:pPr>
      <w:r w:rsidRPr="004B075E">
        <w:rPr>
          <w:szCs w:val="24"/>
        </w:rPr>
        <w:t xml:space="preserve">4.1.3.  </w:t>
      </w:r>
      <w:r w:rsidR="00773A6E" w:rsidRPr="004B075E">
        <w:rPr>
          <w:szCs w:val="24"/>
        </w:rPr>
        <w:tab/>
        <w:t>Обеспечить приемку представленного Подрядчиком результата работы, в соответствии с условиями Договора.</w:t>
      </w:r>
    </w:p>
    <w:p w:rsidR="004E1941" w:rsidRPr="004B075E" w:rsidRDefault="00486F5F" w:rsidP="004B075E">
      <w:pPr>
        <w:ind w:right="29" w:firstLine="709"/>
        <w:jc w:val="both"/>
        <w:rPr>
          <w:szCs w:val="24"/>
        </w:rPr>
      </w:pPr>
      <w:r w:rsidRPr="004B075E">
        <w:rPr>
          <w:spacing w:val="5"/>
          <w:szCs w:val="24"/>
        </w:rPr>
        <w:t xml:space="preserve">4.1.4. Оплатить Подрядчику </w:t>
      </w:r>
      <w:r w:rsidRPr="004B075E">
        <w:rPr>
          <w:szCs w:val="24"/>
        </w:rPr>
        <w:t>выполненные работ</w:t>
      </w:r>
      <w:r w:rsidRPr="004B075E">
        <w:rPr>
          <w:spacing w:val="5"/>
          <w:szCs w:val="24"/>
        </w:rPr>
        <w:t xml:space="preserve">ы, предусмотренные настоящим </w:t>
      </w:r>
      <w:r w:rsidRPr="004B075E">
        <w:rPr>
          <w:szCs w:val="24"/>
        </w:rPr>
        <w:t>Договором</w:t>
      </w:r>
      <w:r w:rsidRPr="004B075E">
        <w:rPr>
          <w:spacing w:val="-1"/>
          <w:szCs w:val="24"/>
        </w:rPr>
        <w:t>.</w:t>
      </w:r>
    </w:p>
    <w:p w:rsidR="004E1941" w:rsidRPr="004B075E" w:rsidRDefault="00486F5F" w:rsidP="004B075E">
      <w:pPr>
        <w:ind w:firstLine="709"/>
        <w:jc w:val="both"/>
        <w:rPr>
          <w:spacing w:val="1"/>
          <w:szCs w:val="24"/>
        </w:rPr>
      </w:pPr>
      <w:r w:rsidRPr="004B075E">
        <w:rPr>
          <w:b/>
          <w:spacing w:val="1"/>
          <w:szCs w:val="24"/>
        </w:rPr>
        <w:t>4.2. Заказчик имеет право</w:t>
      </w:r>
      <w:r w:rsidRPr="004B075E">
        <w:rPr>
          <w:spacing w:val="1"/>
          <w:szCs w:val="24"/>
        </w:rPr>
        <w:t>:</w:t>
      </w:r>
    </w:p>
    <w:p w:rsidR="004E1941" w:rsidRPr="004B075E" w:rsidRDefault="00486F5F" w:rsidP="004B075E">
      <w:pPr>
        <w:ind w:firstLine="709"/>
        <w:jc w:val="both"/>
        <w:rPr>
          <w:spacing w:val="-1"/>
          <w:szCs w:val="24"/>
        </w:rPr>
      </w:pPr>
      <w:r w:rsidRPr="004B075E">
        <w:rPr>
          <w:spacing w:val="1"/>
          <w:szCs w:val="24"/>
        </w:rPr>
        <w:t xml:space="preserve">4.2.1. В любое время, проверять ход и качество работ, выполняемых Подрядчиком, не </w:t>
      </w:r>
      <w:r w:rsidRPr="004B075E">
        <w:rPr>
          <w:spacing w:val="-1"/>
          <w:szCs w:val="24"/>
        </w:rPr>
        <w:t>вмешиваясь в его деятельность.</w:t>
      </w:r>
    </w:p>
    <w:p w:rsidR="004E64FA" w:rsidRPr="004B075E" w:rsidRDefault="00486F5F" w:rsidP="004B075E">
      <w:pPr>
        <w:ind w:firstLine="709"/>
        <w:contextualSpacing/>
        <w:jc w:val="both"/>
        <w:rPr>
          <w:szCs w:val="24"/>
        </w:rPr>
      </w:pPr>
      <w:r w:rsidRPr="004B075E">
        <w:rPr>
          <w:spacing w:val="-1"/>
          <w:szCs w:val="24"/>
        </w:rPr>
        <w:t>4.2.2.</w:t>
      </w:r>
      <w:r w:rsidRPr="004B075E">
        <w:rPr>
          <w:szCs w:val="24"/>
        </w:rPr>
        <w:t xml:space="preserve"> </w:t>
      </w:r>
      <w:r w:rsidR="004E64FA" w:rsidRPr="004B075E">
        <w:rPr>
          <w:szCs w:val="24"/>
        </w:rPr>
        <w:t>Удерживать суммы не исполненных Подрядчиком требований об уплате неустоек (штрафов, пеней), предъявленных Заказчиком из суммы, подлежащей оплате Подрядчику за выполненные работы для перечисления в доход федерального бюджета по следующим реквизитам:</w:t>
      </w:r>
    </w:p>
    <w:p w:rsidR="003A19FD" w:rsidRPr="004B075E" w:rsidRDefault="003A19FD" w:rsidP="004B075E">
      <w:pPr>
        <w:autoSpaceDE w:val="0"/>
        <w:autoSpaceDN w:val="0"/>
        <w:adjustRightInd w:val="0"/>
        <w:ind w:left="142"/>
        <w:jc w:val="both"/>
        <w:rPr>
          <w:rFonts w:eastAsia="Calibri"/>
          <w:szCs w:val="24"/>
          <w:lang w:eastAsia="en-US"/>
        </w:rPr>
      </w:pPr>
      <w:r w:rsidRPr="004B075E">
        <w:rPr>
          <w:rFonts w:eastAsia="Calibri"/>
          <w:szCs w:val="24"/>
          <w:lang w:eastAsia="en-US"/>
        </w:rPr>
        <w:t xml:space="preserve">ИНН 7727406020 КПП 770701001 </w:t>
      </w:r>
    </w:p>
    <w:p w:rsidR="003A19FD" w:rsidRPr="004B075E" w:rsidRDefault="003A19FD" w:rsidP="004B075E">
      <w:pPr>
        <w:autoSpaceDE w:val="0"/>
        <w:autoSpaceDN w:val="0"/>
        <w:adjustRightInd w:val="0"/>
        <w:ind w:left="142"/>
        <w:jc w:val="both"/>
        <w:rPr>
          <w:rFonts w:eastAsia="Calibri"/>
          <w:szCs w:val="24"/>
          <w:lang w:eastAsia="en-US"/>
        </w:rPr>
      </w:pPr>
      <w:r w:rsidRPr="004B075E">
        <w:rPr>
          <w:rFonts w:eastAsia="Calibri"/>
          <w:szCs w:val="24"/>
          <w:lang w:eastAsia="en-US"/>
        </w:rPr>
        <w:t xml:space="preserve">Межрегиональная инспекция Федеральной налоговой службы по управлению долгом, </w:t>
      </w:r>
      <w:proofErr w:type="gramStart"/>
      <w:r w:rsidRPr="004B075E">
        <w:rPr>
          <w:rFonts w:eastAsia="Calibri"/>
          <w:szCs w:val="24"/>
          <w:lang w:eastAsia="en-US"/>
        </w:rPr>
        <w:t>л</w:t>
      </w:r>
      <w:proofErr w:type="gramEnd"/>
      <w:r w:rsidRPr="004B075E">
        <w:rPr>
          <w:rFonts w:eastAsia="Calibri"/>
          <w:szCs w:val="24"/>
          <w:lang w:eastAsia="en-US"/>
        </w:rPr>
        <w:t>/с 04851F93150</w:t>
      </w:r>
    </w:p>
    <w:p w:rsidR="003A19FD" w:rsidRPr="004B075E" w:rsidRDefault="003A19FD" w:rsidP="004B075E">
      <w:pPr>
        <w:autoSpaceDE w:val="0"/>
        <w:autoSpaceDN w:val="0"/>
        <w:adjustRightInd w:val="0"/>
        <w:ind w:left="142"/>
        <w:jc w:val="both"/>
        <w:rPr>
          <w:rFonts w:eastAsia="Calibri"/>
          <w:szCs w:val="24"/>
          <w:u w:val="single"/>
          <w:lang w:eastAsia="en-US"/>
        </w:rPr>
      </w:pPr>
      <w:r w:rsidRPr="004B075E">
        <w:rPr>
          <w:rFonts w:eastAsia="Calibri"/>
          <w:szCs w:val="24"/>
          <w:u w:val="single"/>
          <w:lang w:eastAsia="en-US"/>
        </w:rPr>
        <w:t xml:space="preserve">Банк получателя: </w:t>
      </w:r>
    </w:p>
    <w:p w:rsidR="003A19FD" w:rsidRPr="004B075E" w:rsidRDefault="003A19FD" w:rsidP="004B075E">
      <w:pPr>
        <w:autoSpaceDE w:val="0"/>
        <w:autoSpaceDN w:val="0"/>
        <w:adjustRightInd w:val="0"/>
        <w:ind w:left="142"/>
        <w:jc w:val="both"/>
        <w:rPr>
          <w:rFonts w:eastAsia="Calibri"/>
          <w:szCs w:val="24"/>
          <w:lang w:eastAsia="en-US"/>
        </w:rPr>
      </w:pPr>
      <w:r w:rsidRPr="004B075E">
        <w:rPr>
          <w:rFonts w:eastAsia="Calibri"/>
          <w:szCs w:val="24"/>
          <w:lang w:eastAsia="en-US"/>
        </w:rPr>
        <w:t>ОКЦ № 7 ГУ Банка России по Центральному федеральному округу//УФК по Тульской области, г. Тула</w:t>
      </w:r>
    </w:p>
    <w:p w:rsidR="003A19FD" w:rsidRPr="004B075E" w:rsidRDefault="003A19FD" w:rsidP="004B075E">
      <w:pPr>
        <w:autoSpaceDE w:val="0"/>
        <w:autoSpaceDN w:val="0"/>
        <w:adjustRightInd w:val="0"/>
        <w:ind w:left="142"/>
        <w:jc w:val="both"/>
        <w:rPr>
          <w:rFonts w:eastAsia="Calibri"/>
          <w:szCs w:val="24"/>
          <w:lang w:eastAsia="en-US"/>
        </w:rPr>
      </w:pPr>
      <w:proofErr w:type="gramStart"/>
      <w:r w:rsidRPr="004B075E">
        <w:rPr>
          <w:rFonts w:eastAsia="Calibri"/>
          <w:szCs w:val="24"/>
          <w:lang w:eastAsia="en-US"/>
        </w:rPr>
        <w:t>р</w:t>
      </w:r>
      <w:proofErr w:type="gramEnd"/>
      <w:r w:rsidRPr="004B075E">
        <w:rPr>
          <w:rFonts w:eastAsia="Calibri"/>
          <w:szCs w:val="24"/>
          <w:lang w:eastAsia="en-US"/>
        </w:rPr>
        <w:t>/счет 03100643000000018500</w:t>
      </w:r>
    </w:p>
    <w:p w:rsidR="003A19FD" w:rsidRPr="004B075E" w:rsidRDefault="003A19FD" w:rsidP="004B075E">
      <w:pPr>
        <w:autoSpaceDE w:val="0"/>
        <w:autoSpaceDN w:val="0"/>
        <w:adjustRightInd w:val="0"/>
        <w:ind w:left="142"/>
        <w:jc w:val="both"/>
        <w:rPr>
          <w:rFonts w:eastAsia="Calibri"/>
          <w:szCs w:val="24"/>
          <w:lang w:eastAsia="en-US"/>
        </w:rPr>
      </w:pPr>
      <w:proofErr w:type="gramStart"/>
      <w:r w:rsidRPr="004B075E">
        <w:rPr>
          <w:rFonts w:eastAsia="Calibri"/>
          <w:szCs w:val="24"/>
          <w:lang w:eastAsia="en-US"/>
        </w:rPr>
        <w:t>к</w:t>
      </w:r>
      <w:proofErr w:type="gramEnd"/>
      <w:r w:rsidRPr="004B075E">
        <w:rPr>
          <w:rFonts w:eastAsia="Calibri"/>
          <w:szCs w:val="24"/>
          <w:lang w:eastAsia="en-US"/>
        </w:rPr>
        <w:t>/счет 40102810445370000059</w:t>
      </w:r>
    </w:p>
    <w:p w:rsidR="003A19FD" w:rsidRPr="004B075E" w:rsidRDefault="003A19FD" w:rsidP="004B075E">
      <w:pPr>
        <w:autoSpaceDE w:val="0"/>
        <w:autoSpaceDN w:val="0"/>
        <w:adjustRightInd w:val="0"/>
        <w:ind w:left="142"/>
        <w:jc w:val="both"/>
        <w:rPr>
          <w:rFonts w:eastAsia="Calibri"/>
          <w:szCs w:val="24"/>
          <w:lang w:eastAsia="en-US"/>
        </w:rPr>
      </w:pPr>
      <w:r w:rsidRPr="004B075E">
        <w:rPr>
          <w:rFonts w:eastAsia="Calibri"/>
          <w:szCs w:val="24"/>
          <w:lang w:eastAsia="en-US"/>
        </w:rPr>
        <w:t>БИК 017003983</w:t>
      </w:r>
    </w:p>
    <w:p w:rsidR="003A19FD" w:rsidRPr="004B075E" w:rsidRDefault="003A19FD" w:rsidP="004B075E">
      <w:pPr>
        <w:autoSpaceDE w:val="0"/>
        <w:autoSpaceDN w:val="0"/>
        <w:adjustRightInd w:val="0"/>
        <w:ind w:left="142"/>
        <w:jc w:val="both"/>
        <w:rPr>
          <w:rFonts w:eastAsia="Calibri"/>
          <w:szCs w:val="24"/>
          <w:lang w:eastAsia="en-US"/>
        </w:rPr>
      </w:pPr>
      <w:r w:rsidRPr="004B075E">
        <w:rPr>
          <w:rFonts w:eastAsia="Calibri"/>
          <w:szCs w:val="24"/>
          <w:lang w:eastAsia="en-US"/>
        </w:rPr>
        <w:t xml:space="preserve">ОКТМО 32701000 </w:t>
      </w:r>
    </w:p>
    <w:p w:rsidR="003A19FD" w:rsidRPr="004B075E" w:rsidRDefault="003A19FD" w:rsidP="004B075E">
      <w:pPr>
        <w:autoSpaceDE w:val="0"/>
        <w:autoSpaceDN w:val="0"/>
        <w:adjustRightInd w:val="0"/>
        <w:ind w:left="142"/>
        <w:jc w:val="both"/>
        <w:rPr>
          <w:rFonts w:eastAsia="Calibri"/>
          <w:szCs w:val="24"/>
          <w:lang w:eastAsia="en-US"/>
        </w:rPr>
      </w:pPr>
      <w:r w:rsidRPr="004B075E">
        <w:rPr>
          <w:rFonts w:eastAsia="Calibri"/>
          <w:szCs w:val="24"/>
          <w:lang w:eastAsia="en-US"/>
        </w:rPr>
        <w:t>При перечислении платежей в наименовании получателя указывать: Казначейство России (ФНС России).</w:t>
      </w:r>
    </w:p>
    <w:p w:rsidR="00D32B7C" w:rsidRPr="004B075E" w:rsidRDefault="00D32B7C" w:rsidP="004B075E">
      <w:pPr>
        <w:pStyle w:val="affffe"/>
        <w:ind w:firstLine="709"/>
        <w:contextualSpacing/>
        <w:rPr>
          <w:szCs w:val="24"/>
        </w:rPr>
      </w:pPr>
      <w:r w:rsidRPr="004B075E">
        <w:rPr>
          <w:szCs w:val="24"/>
        </w:rPr>
        <w:t>4.2.3. Принять решение об одностороннем отказе от исполнения Договора в соответствии с гражданским законодательством РФ.</w:t>
      </w:r>
    </w:p>
    <w:p w:rsidR="004E1941" w:rsidRPr="004B075E" w:rsidRDefault="00D32B7C" w:rsidP="004B075E">
      <w:pPr>
        <w:ind w:right="94" w:firstLine="709"/>
        <w:jc w:val="both"/>
        <w:rPr>
          <w:szCs w:val="24"/>
        </w:rPr>
      </w:pPr>
      <w:r w:rsidRPr="004B075E">
        <w:rPr>
          <w:szCs w:val="24"/>
        </w:rPr>
        <w:t xml:space="preserve">4.2.4. </w:t>
      </w:r>
      <w:r w:rsidR="00486F5F" w:rsidRPr="004B075E">
        <w:rPr>
          <w:szCs w:val="24"/>
        </w:rPr>
        <w:t>Осуществлять иные права, предусмотренные Договором и (или) законодательством Российской Федерации.</w:t>
      </w:r>
    </w:p>
    <w:p w:rsidR="004E1941" w:rsidRPr="004B075E" w:rsidRDefault="00486F5F" w:rsidP="004B075E">
      <w:pPr>
        <w:ind w:firstLine="709"/>
        <w:jc w:val="both"/>
        <w:rPr>
          <w:b/>
          <w:szCs w:val="24"/>
        </w:rPr>
      </w:pPr>
      <w:r w:rsidRPr="004B075E">
        <w:rPr>
          <w:b/>
          <w:spacing w:val="-1"/>
          <w:szCs w:val="24"/>
        </w:rPr>
        <w:t>4.3. Подрядчик обязуется:</w:t>
      </w:r>
    </w:p>
    <w:p w:rsidR="004E1941" w:rsidRPr="004B075E" w:rsidRDefault="00486F5F" w:rsidP="004B075E">
      <w:pPr>
        <w:ind w:right="94" w:firstLine="709"/>
        <w:jc w:val="both"/>
        <w:rPr>
          <w:szCs w:val="24"/>
        </w:rPr>
      </w:pPr>
      <w:r w:rsidRPr="004B075E">
        <w:rPr>
          <w:szCs w:val="24"/>
        </w:rPr>
        <w:t>4.3.1. Выполнить работы в сроки, предусмотренные настоящим Договором.</w:t>
      </w:r>
    </w:p>
    <w:p w:rsidR="004E1941" w:rsidRPr="004B075E" w:rsidRDefault="00486F5F" w:rsidP="004B075E">
      <w:pPr>
        <w:ind w:right="79" w:firstLine="709"/>
        <w:jc w:val="both"/>
        <w:rPr>
          <w:szCs w:val="24"/>
        </w:rPr>
      </w:pPr>
      <w:r w:rsidRPr="004B075E">
        <w:rPr>
          <w:szCs w:val="24"/>
        </w:rPr>
        <w:t xml:space="preserve">4.3.2. </w:t>
      </w:r>
      <w:r w:rsidR="007811E7" w:rsidRPr="004B075E">
        <w:rPr>
          <w:szCs w:val="24"/>
        </w:rPr>
        <w:t>Исполнять требования пропускного режима Заказчика.</w:t>
      </w:r>
    </w:p>
    <w:p w:rsidR="004E1941" w:rsidRPr="004B075E" w:rsidRDefault="00486F5F" w:rsidP="004B075E">
      <w:pPr>
        <w:ind w:right="108" w:firstLine="709"/>
        <w:jc w:val="both"/>
        <w:rPr>
          <w:szCs w:val="24"/>
        </w:rPr>
      </w:pPr>
      <w:r w:rsidRPr="004B075E">
        <w:rPr>
          <w:szCs w:val="24"/>
        </w:rPr>
        <w:t>4.3.3. Выполнить предусмотренные настоящим Договором работы качественно и в полном объеме в соответствии с условиями настоящего Договора.</w:t>
      </w:r>
    </w:p>
    <w:p w:rsidR="004E1941" w:rsidRPr="004B075E" w:rsidRDefault="00486F5F" w:rsidP="004B075E">
      <w:pPr>
        <w:ind w:right="108" w:firstLine="709"/>
        <w:jc w:val="both"/>
        <w:rPr>
          <w:szCs w:val="24"/>
        </w:rPr>
      </w:pPr>
      <w:r w:rsidRPr="004B075E">
        <w:rPr>
          <w:szCs w:val="24"/>
        </w:rPr>
        <w:t>4.3.4. По требованию Заказчика своими средствами и за свой счет в срок, согласованный с Заказчиком, устранить допущенные по своей вине недостатки или иные отступления от условий настоящего Договора.</w:t>
      </w:r>
    </w:p>
    <w:p w:rsidR="004E1941" w:rsidRPr="004B075E" w:rsidRDefault="00486F5F" w:rsidP="004B075E">
      <w:pPr>
        <w:ind w:right="108" w:firstLine="709"/>
        <w:jc w:val="both"/>
        <w:rPr>
          <w:szCs w:val="24"/>
        </w:rPr>
      </w:pPr>
      <w:r w:rsidRPr="004B075E">
        <w:rPr>
          <w:szCs w:val="24"/>
        </w:rPr>
        <w:lastRenderedPageBreak/>
        <w:t>4.3.5. При выполнении работ обеспечивать выполнение требований и мероприятий по охране труда, технике безопасности и пожарной безопасности в соответствии с законодательством Российской Федерации.</w:t>
      </w:r>
    </w:p>
    <w:p w:rsidR="004E1941" w:rsidRPr="004B075E" w:rsidRDefault="00486F5F" w:rsidP="004B075E">
      <w:pPr>
        <w:ind w:left="43" w:right="58" w:firstLine="666"/>
        <w:jc w:val="both"/>
        <w:rPr>
          <w:szCs w:val="24"/>
        </w:rPr>
      </w:pPr>
      <w:r w:rsidRPr="004B075E">
        <w:rPr>
          <w:szCs w:val="24"/>
        </w:rPr>
        <w:t xml:space="preserve">4.3.6. Уплатить неустойку в случае нарушения сроков </w:t>
      </w:r>
      <w:r w:rsidRPr="004B075E">
        <w:rPr>
          <w:spacing w:val="-1"/>
          <w:szCs w:val="24"/>
        </w:rPr>
        <w:t>выполнения работ</w:t>
      </w:r>
      <w:r w:rsidRPr="004B075E">
        <w:rPr>
          <w:szCs w:val="24"/>
        </w:rPr>
        <w:t xml:space="preserve"> по настоящему Договору, в соответствии с </w:t>
      </w:r>
      <w:r w:rsidR="00E72560" w:rsidRPr="004B075E">
        <w:rPr>
          <w:szCs w:val="24"/>
        </w:rPr>
        <w:t>разделом 5</w:t>
      </w:r>
      <w:r w:rsidRPr="004B075E">
        <w:rPr>
          <w:szCs w:val="24"/>
        </w:rPr>
        <w:t xml:space="preserve"> настоящего Договора.</w:t>
      </w:r>
    </w:p>
    <w:p w:rsidR="0032544E" w:rsidRPr="004B075E" w:rsidRDefault="007D6C8A" w:rsidP="004B075E">
      <w:pPr>
        <w:numPr>
          <w:ilvl w:val="12"/>
          <w:numId w:val="0"/>
        </w:numPr>
        <w:shd w:val="clear" w:color="auto" w:fill="FFFFFF"/>
        <w:ind w:firstLine="567"/>
        <w:jc w:val="both"/>
        <w:rPr>
          <w:color w:val="auto"/>
          <w:szCs w:val="24"/>
        </w:rPr>
      </w:pPr>
      <w:r w:rsidRPr="004B075E">
        <w:rPr>
          <w:szCs w:val="24"/>
        </w:rPr>
        <w:t xml:space="preserve">  </w:t>
      </w:r>
      <w:r w:rsidR="0032544E" w:rsidRPr="004B075E">
        <w:rPr>
          <w:szCs w:val="24"/>
        </w:rPr>
        <w:t xml:space="preserve">4.3.7. </w:t>
      </w:r>
      <w:r w:rsidR="0032544E" w:rsidRPr="004B075E">
        <w:rPr>
          <w:color w:val="auto"/>
          <w:szCs w:val="24"/>
        </w:rPr>
        <w:t>Выполнять иные обязательства, предусмотренные настоящим Договором.</w:t>
      </w:r>
    </w:p>
    <w:p w:rsidR="004E1941" w:rsidRPr="004B075E" w:rsidRDefault="00486F5F" w:rsidP="004B075E">
      <w:pPr>
        <w:ind w:firstLine="666"/>
        <w:jc w:val="both"/>
        <w:rPr>
          <w:b/>
          <w:szCs w:val="24"/>
        </w:rPr>
      </w:pPr>
      <w:r w:rsidRPr="004B075E">
        <w:rPr>
          <w:b/>
          <w:szCs w:val="24"/>
        </w:rPr>
        <w:t>4.4. Подрядчик имеет право:</w:t>
      </w:r>
    </w:p>
    <w:p w:rsidR="004E1941" w:rsidRPr="004B075E" w:rsidRDefault="00486F5F" w:rsidP="004B075E">
      <w:pPr>
        <w:pStyle w:val="ConsPlusNormal1"/>
        <w:tabs>
          <w:tab w:val="left" w:pos="9214"/>
        </w:tabs>
        <w:ind w:firstLine="666"/>
        <w:jc w:val="both"/>
        <w:rPr>
          <w:szCs w:val="24"/>
        </w:rPr>
      </w:pPr>
      <w:r w:rsidRPr="004B075E">
        <w:rPr>
          <w:szCs w:val="24"/>
        </w:rPr>
        <w:t>4.4.1. Требовать оплаты надлежащим образом выполненных и принятых Заказчиком работ.</w:t>
      </w:r>
    </w:p>
    <w:p w:rsidR="004E1941" w:rsidRPr="004B075E" w:rsidRDefault="00486F5F" w:rsidP="004B075E">
      <w:pPr>
        <w:tabs>
          <w:tab w:val="left" w:pos="9214"/>
        </w:tabs>
        <w:ind w:firstLine="666"/>
        <w:jc w:val="both"/>
        <w:rPr>
          <w:szCs w:val="24"/>
        </w:rPr>
      </w:pPr>
      <w:r w:rsidRPr="004B075E">
        <w:rPr>
          <w:szCs w:val="24"/>
        </w:rPr>
        <w:t>4.4.2. Получать от Заказчика содействие при выполнении работ в соответствии с условиями настоящего Договора.</w:t>
      </w:r>
    </w:p>
    <w:p w:rsidR="00D32B7C" w:rsidRPr="004B075E" w:rsidRDefault="007D6C8A" w:rsidP="004B075E">
      <w:pPr>
        <w:ind w:firstLine="567"/>
        <w:jc w:val="both"/>
        <w:rPr>
          <w:color w:val="auto"/>
          <w:szCs w:val="24"/>
        </w:rPr>
      </w:pPr>
      <w:r w:rsidRPr="004B075E">
        <w:rPr>
          <w:szCs w:val="24"/>
        </w:rPr>
        <w:t xml:space="preserve">  </w:t>
      </w:r>
      <w:r w:rsidR="00D32B7C" w:rsidRPr="004B075E">
        <w:rPr>
          <w:szCs w:val="24"/>
        </w:rPr>
        <w:t>4.4.</w:t>
      </w:r>
      <w:r w:rsidR="0085632D" w:rsidRPr="004B075E">
        <w:rPr>
          <w:szCs w:val="24"/>
        </w:rPr>
        <w:t>3</w:t>
      </w:r>
      <w:r w:rsidR="00D32B7C" w:rsidRPr="004B075E">
        <w:rPr>
          <w:szCs w:val="24"/>
        </w:rPr>
        <w:t xml:space="preserve">. </w:t>
      </w:r>
      <w:r w:rsidR="00D32B7C" w:rsidRPr="004B075E">
        <w:rPr>
          <w:color w:val="auto"/>
          <w:szCs w:val="24"/>
        </w:rPr>
        <w:t>Принять решение об одностороннем отказе от исполнения Договора в соответствии с гражданским законодательством РФ.</w:t>
      </w:r>
    </w:p>
    <w:p w:rsidR="004E1941" w:rsidRPr="004B075E" w:rsidRDefault="00486F5F" w:rsidP="004B075E">
      <w:pPr>
        <w:pStyle w:val="affffffd"/>
        <w:jc w:val="center"/>
        <w:rPr>
          <w:rFonts w:ascii="Times New Roman" w:hAnsi="Times New Roman"/>
          <w:b/>
          <w:sz w:val="24"/>
          <w:szCs w:val="24"/>
        </w:rPr>
      </w:pPr>
      <w:r w:rsidRPr="004B075E">
        <w:rPr>
          <w:rFonts w:ascii="Times New Roman" w:hAnsi="Times New Roman"/>
          <w:b/>
          <w:sz w:val="24"/>
          <w:szCs w:val="24"/>
        </w:rPr>
        <w:t>5. Ответственность Сторон</w:t>
      </w:r>
    </w:p>
    <w:p w:rsidR="00404E7A" w:rsidRPr="004B075E" w:rsidRDefault="00404E7A" w:rsidP="004B075E">
      <w:pPr>
        <w:ind w:firstLine="539"/>
        <w:jc w:val="both"/>
        <w:rPr>
          <w:szCs w:val="24"/>
        </w:rPr>
      </w:pPr>
      <w:r w:rsidRPr="004B075E">
        <w:rPr>
          <w:szCs w:val="24"/>
        </w:rPr>
        <w:t>5.1. За неисполнение или ненадлежащее исполнение настоящего Договора Стороны несут ответственность в соответствии с законодательством Российской Федерации и условиями настоящего Договора.</w:t>
      </w:r>
    </w:p>
    <w:p w:rsidR="00404E7A" w:rsidRPr="004B075E" w:rsidRDefault="00404E7A" w:rsidP="004B075E">
      <w:pPr>
        <w:ind w:firstLine="539"/>
        <w:jc w:val="both"/>
        <w:rPr>
          <w:szCs w:val="24"/>
        </w:rPr>
      </w:pPr>
      <w:r w:rsidRPr="004B075E">
        <w:rPr>
          <w:szCs w:val="24"/>
        </w:rPr>
        <w:t xml:space="preserve">5.2. В случае просрочки исполнения Подрядчиком обязательств, предусмотренных Договором, а также в иных случаях неисполнения или ненадлежащего исполнения Подрядчиком обязательств, предусмотренных Договором, Заказчик направляет Подрядчику требование об уплате неустоек (штрафов, пеней). Пеня начисляется за каждый день просрочки исполнения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факт неисполнения или ненадлежащего исполнения Подрядчиком обязательств, предусмотренных Договором, за исключением просрочки исполнения </w:t>
      </w:r>
      <w:proofErr w:type="gramStart"/>
      <w:r w:rsidRPr="004B075E">
        <w:rPr>
          <w:szCs w:val="24"/>
        </w:rPr>
        <w:t>обязательств, предусмотренных Договором Подрядчик выплачивает</w:t>
      </w:r>
      <w:proofErr w:type="gramEnd"/>
      <w:r w:rsidRPr="004B075E">
        <w:rPr>
          <w:szCs w:val="24"/>
        </w:rPr>
        <w:t xml:space="preserve"> Заказчику штраф в размере  10% от цены Договора в соответствии с п. 3 Правил, утвержденных Постановлением Правительства от 30.08.2017 № 1042.</w:t>
      </w:r>
    </w:p>
    <w:p w:rsidR="00404E7A" w:rsidRPr="004B075E" w:rsidRDefault="00404E7A" w:rsidP="004B075E">
      <w:pPr>
        <w:widowControl w:val="0"/>
        <w:autoSpaceDE w:val="0"/>
        <w:autoSpaceDN w:val="0"/>
        <w:adjustRightInd w:val="0"/>
        <w:ind w:firstLine="567"/>
        <w:jc w:val="both"/>
        <w:rPr>
          <w:color w:val="auto"/>
          <w:szCs w:val="24"/>
        </w:rPr>
      </w:pPr>
      <w:r w:rsidRPr="004B075E">
        <w:rPr>
          <w:color w:val="auto"/>
          <w:szCs w:val="24"/>
        </w:rPr>
        <w:t xml:space="preserve">За каждый факт неисполнения или ненадлежащего исполнения </w:t>
      </w:r>
      <w:r w:rsidR="00C805B2" w:rsidRPr="004B075E">
        <w:rPr>
          <w:szCs w:val="24"/>
        </w:rPr>
        <w:t>Подрядчиком</w:t>
      </w:r>
      <w:r w:rsidR="00C805B2" w:rsidRPr="004B075E">
        <w:rPr>
          <w:color w:val="auto"/>
          <w:szCs w:val="24"/>
        </w:rPr>
        <w:t xml:space="preserve"> обязательств</w:t>
      </w:r>
      <w:r w:rsidRPr="004B075E">
        <w:rPr>
          <w:color w:val="auto"/>
          <w:szCs w:val="24"/>
        </w:rPr>
        <w:t>, предусмотренных Договором, котор</w:t>
      </w:r>
      <w:r w:rsidR="00BE4762" w:rsidRPr="004B075E">
        <w:rPr>
          <w:color w:val="auto"/>
          <w:szCs w:val="24"/>
        </w:rPr>
        <w:t>ый</w:t>
      </w:r>
      <w:r w:rsidRPr="004B075E">
        <w:rPr>
          <w:color w:val="auto"/>
          <w:szCs w:val="24"/>
        </w:rPr>
        <w:t xml:space="preserve"> не имеет стоимостного выражения, размер штрафа составляет:</w:t>
      </w:r>
    </w:p>
    <w:p w:rsidR="00404E7A" w:rsidRPr="004B075E" w:rsidRDefault="00404E7A" w:rsidP="004B075E">
      <w:pPr>
        <w:widowControl w:val="0"/>
        <w:autoSpaceDE w:val="0"/>
        <w:autoSpaceDN w:val="0"/>
        <w:adjustRightInd w:val="0"/>
        <w:ind w:firstLine="567"/>
        <w:jc w:val="both"/>
        <w:rPr>
          <w:color w:val="auto"/>
          <w:szCs w:val="24"/>
        </w:rPr>
      </w:pPr>
      <w:r w:rsidRPr="004B075E">
        <w:rPr>
          <w:color w:val="auto"/>
          <w:szCs w:val="24"/>
        </w:rPr>
        <w:t>1000</w:t>
      </w:r>
      <w:r w:rsidR="0085632D" w:rsidRPr="004B075E">
        <w:rPr>
          <w:color w:val="auto"/>
          <w:szCs w:val="24"/>
        </w:rPr>
        <w:t>,00</w:t>
      </w:r>
      <w:r w:rsidRPr="004B075E">
        <w:rPr>
          <w:color w:val="auto"/>
          <w:szCs w:val="24"/>
        </w:rPr>
        <w:t xml:space="preserve"> рублей, если цена Договора не превышает 3 млн. рублей.</w:t>
      </w:r>
    </w:p>
    <w:p w:rsidR="00404E7A" w:rsidRPr="004B075E" w:rsidRDefault="00404E7A" w:rsidP="004B075E">
      <w:pPr>
        <w:ind w:firstLine="539"/>
        <w:jc w:val="both"/>
        <w:rPr>
          <w:szCs w:val="24"/>
        </w:rPr>
      </w:pPr>
      <w:r w:rsidRPr="004B075E">
        <w:rPr>
          <w:szCs w:val="24"/>
        </w:rPr>
        <w:t xml:space="preserve">5.3. Общая сумма начисленных штрафов за неисполнение или ненадлежащее исполнение </w:t>
      </w:r>
      <w:r w:rsidR="008223CA" w:rsidRPr="004B075E">
        <w:rPr>
          <w:szCs w:val="24"/>
        </w:rPr>
        <w:t>Подрядчиком</w:t>
      </w:r>
      <w:r w:rsidRPr="004B075E">
        <w:rPr>
          <w:szCs w:val="24"/>
        </w:rPr>
        <w:t xml:space="preserve"> обязательств, предусмотренных Договором, не может превышать цену Договора, в соответствии с пунктом 11 Правил, утвержденных Постановлением Правительства от 30.08.2017 № 1042.</w:t>
      </w:r>
    </w:p>
    <w:p w:rsidR="00404E7A" w:rsidRPr="004B075E" w:rsidRDefault="00404E7A" w:rsidP="004B075E">
      <w:pPr>
        <w:ind w:firstLine="539"/>
        <w:jc w:val="both"/>
        <w:rPr>
          <w:szCs w:val="24"/>
        </w:rPr>
      </w:pPr>
      <w:r w:rsidRPr="004B075E">
        <w:rPr>
          <w:szCs w:val="24"/>
        </w:rPr>
        <w:t xml:space="preserve">5.4. В случае просрочки исполнения Заказчиком обязательств, предусмотренных Договором, </w:t>
      </w:r>
      <w:r w:rsidR="008223CA" w:rsidRPr="004B075E">
        <w:rPr>
          <w:szCs w:val="24"/>
        </w:rPr>
        <w:t>Подрядчик</w:t>
      </w:r>
      <w:r w:rsidRPr="004B075E">
        <w:rPr>
          <w:szCs w:val="24"/>
        </w:rPr>
        <w:t xml:space="preserve"> вправе потребовать уплаты неустоек (штрафов, пеней).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04E7A" w:rsidRPr="004B075E" w:rsidRDefault="00404E7A" w:rsidP="004B075E">
      <w:pPr>
        <w:ind w:firstLine="539"/>
        <w:jc w:val="both"/>
        <w:rPr>
          <w:szCs w:val="24"/>
        </w:rPr>
      </w:pPr>
      <w:r w:rsidRPr="004B075E">
        <w:rPr>
          <w:szCs w:val="24"/>
        </w:rPr>
        <w:t>5.5. Штрафы начисляются за ненадлежащее исполнение Заказчиком обязательств, предусмотренных Договором. Размер штрафа составляет 1000,00 (одна тысяча) рублей 00 копеек, в соответствии с п. 9 Правил, утвержденных Постановлением Правительства от 30.08.2017 №1042.</w:t>
      </w:r>
    </w:p>
    <w:p w:rsidR="00404E7A" w:rsidRPr="004B075E" w:rsidRDefault="00404E7A" w:rsidP="004B075E">
      <w:pPr>
        <w:ind w:firstLine="539"/>
        <w:jc w:val="both"/>
        <w:rPr>
          <w:szCs w:val="24"/>
        </w:rPr>
      </w:pPr>
      <w:r w:rsidRPr="004B075E">
        <w:rPr>
          <w:szCs w:val="24"/>
        </w:rPr>
        <w:t>5.6. Уплата пени и штрафов не освобождает Стороны от исполнения обязательств по настоящему Договору и возмещения убытков  другой стороне.</w:t>
      </w:r>
    </w:p>
    <w:p w:rsidR="00404E7A" w:rsidRPr="004B075E" w:rsidRDefault="00404E7A" w:rsidP="004B075E">
      <w:pPr>
        <w:ind w:firstLine="539"/>
        <w:jc w:val="both"/>
        <w:rPr>
          <w:szCs w:val="24"/>
        </w:rPr>
      </w:pPr>
      <w:r w:rsidRPr="004B075E">
        <w:rPr>
          <w:szCs w:val="24"/>
        </w:rPr>
        <w:t>5.7.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404E7A" w:rsidRPr="004B075E" w:rsidRDefault="00404E7A" w:rsidP="004B075E">
      <w:pPr>
        <w:ind w:firstLine="539"/>
        <w:jc w:val="both"/>
        <w:rPr>
          <w:szCs w:val="24"/>
        </w:rPr>
      </w:pPr>
      <w:r w:rsidRPr="004B075E">
        <w:rPr>
          <w:szCs w:val="24"/>
        </w:rPr>
        <w:lastRenderedPageBreak/>
        <w:t>5.8. Общая сумма начисленных штрафов за ненадлежащее исполнение Заказчиком обязательств, предусмотренных Договором, не может превышать цену Договора в соответствии с пунктом 12 Правил, утвержденных Постановлением Правительства от 30.08.2017 № 1042.</w:t>
      </w:r>
    </w:p>
    <w:p w:rsidR="00404E7A" w:rsidRPr="004B075E" w:rsidRDefault="00404E7A" w:rsidP="004B075E">
      <w:pPr>
        <w:ind w:firstLine="539"/>
        <w:jc w:val="both"/>
        <w:rPr>
          <w:szCs w:val="24"/>
        </w:rPr>
      </w:pPr>
      <w:bookmarkStart w:id="3" w:name="Par342"/>
      <w:bookmarkEnd w:id="3"/>
      <w:r w:rsidRPr="004B075E">
        <w:rPr>
          <w:szCs w:val="24"/>
        </w:rPr>
        <w:t>5.9.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4B075E" w:rsidRDefault="004B075E" w:rsidP="004B075E">
      <w:pPr>
        <w:pStyle w:val="affffffd"/>
        <w:jc w:val="center"/>
        <w:rPr>
          <w:rFonts w:ascii="Times New Roman" w:hAnsi="Times New Roman"/>
          <w:b/>
          <w:sz w:val="24"/>
          <w:szCs w:val="24"/>
        </w:rPr>
      </w:pPr>
    </w:p>
    <w:p w:rsidR="004E1941" w:rsidRPr="004B075E" w:rsidRDefault="00486F5F" w:rsidP="004B075E">
      <w:pPr>
        <w:pStyle w:val="affffffd"/>
        <w:jc w:val="center"/>
        <w:rPr>
          <w:rFonts w:ascii="Times New Roman" w:hAnsi="Times New Roman"/>
          <w:b/>
          <w:sz w:val="24"/>
          <w:szCs w:val="24"/>
        </w:rPr>
      </w:pPr>
      <w:r w:rsidRPr="004B075E">
        <w:rPr>
          <w:rFonts w:ascii="Times New Roman" w:hAnsi="Times New Roman"/>
          <w:b/>
          <w:sz w:val="24"/>
          <w:szCs w:val="24"/>
        </w:rPr>
        <w:t>6. Действие обстоятельств непреодолимой силы</w:t>
      </w:r>
    </w:p>
    <w:p w:rsidR="004E1941" w:rsidRPr="004B075E" w:rsidRDefault="00486F5F" w:rsidP="004B075E">
      <w:pPr>
        <w:pStyle w:val="affffffd"/>
        <w:ind w:firstLine="709"/>
        <w:jc w:val="both"/>
        <w:rPr>
          <w:rFonts w:ascii="Times New Roman" w:hAnsi="Times New Roman"/>
          <w:sz w:val="24"/>
          <w:szCs w:val="24"/>
        </w:rPr>
      </w:pPr>
      <w:r w:rsidRPr="004B075E">
        <w:rPr>
          <w:rFonts w:ascii="Times New Roman" w:hAnsi="Times New Roman"/>
          <w:sz w:val="24"/>
          <w:szCs w:val="24"/>
        </w:rPr>
        <w:t xml:space="preserve">6.1. </w:t>
      </w:r>
      <w:proofErr w:type="gramStart"/>
      <w:r w:rsidRPr="004B075E">
        <w:rPr>
          <w:rFonts w:ascii="Times New Roman" w:hAnsi="Times New Roman"/>
          <w:sz w:val="24"/>
          <w:szCs w:val="24"/>
        </w:rPr>
        <w:t>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w:t>
      </w:r>
      <w:proofErr w:type="gramEnd"/>
      <w:r w:rsidRPr="004B075E">
        <w:rPr>
          <w:rFonts w:ascii="Times New Roman" w:hAnsi="Times New Roman"/>
          <w:sz w:val="24"/>
          <w:szCs w:val="24"/>
        </w:rPr>
        <w:t xml:space="preserve"> предвидеть или предотвратить.</w:t>
      </w:r>
    </w:p>
    <w:p w:rsidR="004E1941" w:rsidRPr="004B075E" w:rsidRDefault="00486F5F" w:rsidP="004B075E">
      <w:pPr>
        <w:pStyle w:val="affffffd"/>
        <w:ind w:firstLine="709"/>
        <w:jc w:val="both"/>
        <w:rPr>
          <w:rFonts w:ascii="Times New Roman" w:hAnsi="Times New Roman"/>
          <w:sz w:val="24"/>
          <w:szCs w:val="24"/>
        </w:rPr>
      </w:pPr>
      <w:r w:rsidRPr="004B075E">
        <w:rPr>
          <w:rFonts w:ascii="Times New Roman" w:hAnsi="Times New Roman"/>
          <w:sz w:val="24"/>
          <w:szCs w:val="24"/>
        </w:rPr>
        <w:t>6.2. В случае действия обстоятельств непреодолимой силы срок исполнения настоящего Договора сторонами отодвигается соразмерно времени, в течение которого действуют обстоятельства непреодолимой силы и их последствия.</w:t>
      </w:r>
    </w:p>
    <w:p w:rsidR="004E1941" w:rsidRPr="004B075E" w:rsidRDefault="00486F5F" w:rsidP="004B075E">
      <w:pPr>
        <w:pStyle w:val="affffffd"/>
        <w:ind w:firstLine="709"/>
        <w:jc w:val="both"/>
        <w:rPr>
          <w:rFonts w:ascii="Times New Roman" w:hAnsi="Times New Roman"/>
          <w:sz w:val="24"/>
          <w:szCs w:val="24"/>
        </w:rPr>
      </w:pPr>
      <w:r w:rsidRPr="004B075E">
        <w:rPr>
          <w:rFonts w:ascii="Times New Roman" w:hAnsi="Times New Roman"/>
          <w:sz w:val="24"/>
          <w:szCs w:val="24"/>
        </w:rPr>
        <w:t>6.3.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Договору.</w:t>
      </w:r>
    </w:p>
    <w:p w:rsidR="004E1941" w:rsidRPr="004B075E" w:rsidRDefault="00486F5F" w:rsidP="004B075E">
      <w:pPr>
        <w:pStyle w:val="affffffd"/>
        <w:ind w:firstLine="709"/>
        <w:jc w:val="both"/>
        <w:rPr>
          <w:rFonts w:ascii="Times New Roman" w:hAnsi="Times New Roman"/>
          <w:sz w:val="24"/>
          <w:szCs w:val="24"/>
        </w:rPr>
      </w:pPr>
      <w:r w:rsidRPr="004B075E">
        <w:rPr>
          <w:rFonts w:ascii="Times New Roman" w:hAnsi="Times New Roman"/>
          <w:sz w:val="24"/>
          <w:szCs w:val="24"/>
        </w:rPr>
        <w:t>6.4.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C85FE6" w:rsidRPr="004B075E" w:rsidRDefault="00C85FE6" w:rsidP="004B075E">
      <w:pPr>
        <w:pStyle w:val="affffffd"/>
        <w:ind w:firstLine="709"/>
        <w:jc w:val="both"/>
        <w:rPr>
          <w:rFonts w:ascii="Times New Roman" w:hAnsi="Times New Roman"/>
          <w:sz w:val="24"/>
          <w:szCs w:val="24"/>
        </w:rPr>
      </w:pPr>
      <w:r w:rsidRPr="004B075E">
        <w:rPr>
          <w:rFonts w:ascii="Times New Roman" w:hAnsi="Times New Roman"/>
          <w:sz w:val="24"/>
          <w:szCs w:val="24"/>
        </w:rPr>
        <w:t xml:space="preserve">6.5. В случае, когда обязательства действия непреодолимой силы и их последствия продолжают или будут продолжать действовать более 10 (десяти) </w:t>
      </w:r>
      <w:r w:rsidR="005D595A" w:rsidRPr="004B075E">
        <w:rPr>
          <w:rFonts w:ascii="Times New Roman" w:hAnsi="Times New Roman"/>
          <w:sz w:val="24"/>
          <w:szCs w:val="24"/>
        </w:rPr>
        <w:t xml:space="preserve">календарных </w:t>
      </w:r>
      <w:r w:rsidRPr="004B075E">
        <w:rPr>
          <w:rFonts w:ascii="Times New Roman" w:hAnsi="Times New Roman"/>
          <w:sz w:val="24"/>
          <w:szCs w:val="24"/>
        </w:rPr>
        <w:t>дней, стороны в возможно короткий срок проведут переговоры с целью выявления приемлемых для всех сторон альтернативных способов исполнения Договора.</w:t>
      </w:r>
    </w:p>
    <w:p w:rsidR="004B075E" w:rsidRDefault="004B075E" w:rsidP="004B075E">
      <w:pPr>
        <w:pStyle w:val="affffffd"/>
        <w:jc w:val="both"/>
        <w:rPr>
          <w:rFonts w:ascii="Times New Roman" w:hAnsi="Times New Roman"/>
          <w:b/>
          <w:sz w:val="24"/>
          <w:szCs w:val="24"/>
        </w:rPr>
      </w:pPr>
    </w:p>
    <w:p w:rsidR="004E1941" w:rsidRPr="004B075E" w:rsidRDefault="00486F5F" w:rsidP="004B075E">
      <w:pPr>
        <w:pStyle w:val="affffffd"/>
        <w:jc w:val="center"/>
        <w:rPr>
          <w:rFonts w:ascii="Times New Roman" w:hAnsi="Times New Roman"/>
          <w:b/>
          <w:sz w:val="24"/>
          <w:szCs w:val="24"/>
        </w:rPr>
      </w:pPr>
      <w:r w:rsidRPr="004B075E">
        <w:rPr>
          <w:rFonts w:ascii="Times New Roman" w:hAnsi="Times New Roman"/>
          <w:b/>
          <w:sz w:val="24"/>
          <w:szCs w:val="24"/>
        </w:rPr>
        <w:t>7. Порядок урегулирования споров</w:t>
      </w:r>
    </w:p>
    <w:p w:rsidR="004E1941" w:rsidRPr="004B075E" w:rsidRDefault="00486F5F" w:rsidP="004B075E">
      <w:pPr>
        <w:pStyle w:val="affffffd"/>
        <w:ind w:firstLine="709"/>
        <w:jc w:val="both"/>
        <w:rPr>
          <w:rFonts w:ascii="Times New Roman" w:hAnsi="Times New Roman"/>
          <w:sz w:val="24"/>
          <w:szCs w:val="24"/>
        </w:rPr>
      </w:pPr>
      <w:r w:rsidRPr="004B075E">
        <w:rPr>
          <w:rFonts w:ascii="Times New Roman" w:hAnsi="Times New Roman"/>
          <w:sz w:val="24"/>
          <w:szCs w:val="24"/>
        </w:rPr>
        <w:t>7.1. Стороны принимают все меры к тому, чтобы любые спорные вопросы, разногласия либо претензии, касающиеся исполнения настоящего Договора или в связи с ним, были урегулированы путем переговоров.</w:t>
      </w:r>
    </w:p>
    <w:p w:rsidR="004E1941" w:rsidRPr="004B075E" w:rsidRDefault="00486F5F" w:rsidP="004B075E">
      <w:pPr>
        <w:pStyle w:val="affffffd"/>
        <w:ind w:firstLine="709"/>
        <w:jc w:val="both"/>
        <w:rPr>
          <w:rFonts w:ascii="Times New Roman" w:hAnsi="Times New Roman"/>
          <w:sz w:val="24"/>
          <w:szCs w:val="24"/>
        </w:rPr>
      </w:pPr>
      <w:r w:rsidRPr="004B075E">
        <w:rPr>
          <w:rFonts w:ascii="Times New Roman" w:hAnsi="Times New Roman"/>
          <w:sz w:val="24"/>
          <w:szCs w:val="24"/>
        </w:rPr>
        <w:t xml:space="preserve">7.2.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Договору, сторона, к которой адресована данная претензия, должна дать письменный ответ по существу претензии в срок не позднее </w:t>
      </w:r>
      <w:r w:rsidR="003E149D" w:rsidRPr="004B075E">
        <w:rPr>
          <w:rFonts w:ascii="Times New Roman" w:hAnsi="Times New Roman"/>
          <w:sz w:val="24"/>
          <w:szCs w:val="24"/>
        </w:rPr>
        <w:t>30</w:t>
      </w:r>
      <w:r w:rsidRPr="004B075E">
        <w:rPr>
          <w:rFonts w:ascii="Times New Roman" w:hAnsi="Times New Roman"/>
          <w:sz w:val="24"/>
          <w:szCs w:val="24"/>
        </w:rPr>
        <w:t xml:space="preserve"> (</w:t>
      </w:r>
      <w:r w:rsidR="003E149D" w:rsidRPr="004B075E">
        <w:rPr>
          <w:rFonts w:ascii="Times New Roman" w:hAnsi="Times New Roman"/>
          <w:sz w:val="24"/>
          <w:szCs w:val="24"/>
        </w:rPr>
        <w:t>тридцати</w:t>
      </w:r>
      <w:r w:rsidRPr="004B075E">
        <w:rPr>
          <w:rFonts w:ascii="Times New Roman" w:hAnsi="Times New Roman"/>
          <w:sz w:val="24"/>
          <w:szCs w:val="24"/>
        </w:rPr>
        <w:t xml:space="preserve">) дней </w:t>
      </w:r>
      <w:proofErr w:type="gramStart"/>
      <w:r w:rsidRPr="004B075E">
        <w:rPr>
          <w:rFonts w:ascii="Times New Roman" w:hAnsi="Times New Roman"/>
          <w:sz w:val="24"/>
          <w:szCs w:val="24"/>
        </w:rPr>
        <w:t>с даты</w:t>
      </w:r>
      <w:proofErr w:type="gramEnd"/>
      <w:r w:rsidRPr="004B075E">
        <w:rPr>
          <w:rFonts w:ascii="Times New Roman" w:hAnsi="Times New Roman"/>
          <w:sz w:val="24"/>
          <w:szCs w:val="24"/>
        </w:rPr>
        <w:t xml:space="preserve"> ее получения.</w:t>
      </w:r>
    </w:p>
    <w:p w:rsidR="004E1941" w:rsidRPr="004B075E" w:rsidRDefault="00486F5F" w:rsidP="004B075E">
      <w:pPr>
        <w:pStyle w:val="affffffd"/>
        <w:ind w:firstLine="709"/>
        <w:jc w:val="both"/>
        <w:rPr>
          <w:rFonts w:ascii="Times New Roman" w:hAnsi="Times New Roman"/>
          <w:sz w:val="24"/>
          <w:szCs w:val="24"/>
        </w:rPr>
      </w:pPr>
      <w:r w:rsidRPr="004B075E">
        <w:rPr>
          <w:rFonts w:ascii="Times New Roman" w:hAnsi="Times New Roman"/>
          <w:sz w:val="24"/>
          <w:szCs w:val="24"/>
        </w:rPr>
        <w:t>7.3. Любые споры, не урегулированные во внесудебном порядке, разрешаются Арбитражным судом Кемеровской области.</w:t>
      </w:r>
    </w:p>
    <w:p w:rsidR="004B075E" w:rsidRDefault="004B075E" w:rsidP="004B075E">
      <w:pPr>
        <w:contextualSpacing/>
        <w:jc w:val="center"/>
        <w:rPr>
          <w:b/>
          <w:szCs w:val="24"/>
        </w:rPr>
      </w:pPr>
    </w:p>
    <w:p w:rsidR="004E1941" w:rsidRPr="004B075E" w:rsidRDefault="00486F5F" w:rsidP="004B075E">
      <w:pPr>
        <w:contextualSpacing/>
        <w:jc w:val="center"/>
        <w:rPr>
          <w:b/>
          <w:szCs w:val="24"/>
        </w:rPr>
      </w:pPr>
      <w:r w:rsidRPr="004B075E">
        <w:rPr>
          <w:b/>
          <w:szCs w:val="24"/>
        </w:rPr>
        <w:t>8. Гарантия качества выполненных работ</w:t>
      </w:r>
    </w:p>
    <w:p w:rsidR="004B367F" w:rsidRPr="004B075E" w:rsidRDefault="00486F5F" w:rsidP="004B075E">
      <w:pPr>
        <w:ind w:firstLine="720"/>
        <w:jc w:val="both"/>
        <w:rPr>
          <w:szCs w:val="24"/>
        </w:rPr>
      </w:pPr>
      <w:r w:rsidRPr="004B075E">
        <w:rPr>
          <w:szCs w:val="24"/>
        </w:rPr>
        <w:t>8.1. Подрядчик гарантирует, что работы будут оказаны в соответствии с требованиями действующего законодательства Российской Ф</w:t>
      </w:r>
      <w:r w:rsidR="00B11995" w:rsidRPr="004B075E">
        <w:rPr>
          <w:szCs w:val="24"/>
        </w:rPr>
        <w:t>едерации и настоящего Договора.</w:t>
      </w:r>
    </w:p>
    <w:p w:rsidR="004B075E" w:rsidRDefault="004B075E" w:rsidP="004B075E">
      <w:pPr>
        <w:ind w:firstLine="720"/>
        <w:jc w:val="both"/>
        <w:rPr>
          <w:b/>
          <w:szCs w:val="24"/>
        </w:rPr>
      </w:pPr>
    </w:p>
    <w:p w:rsidR="004E1941" w:rsidRPr="004B075E" w:rsidRDefault="00486F5F" w:rsidP="004B075E">
      <w:pPr>
        <w:ind w:firstLine="720"/>
        <w:jc w:val="center"/>
        <w:rPr>
          <w:b/>
          <w:szCs w:val="24"/>
        </w:rPr>
      </w:pPr>
      <w:r w:rsidRPr="004B075E">
        <w:rPr>
          <w:b/>
          <w:szCs w:val="24"/>
        </w:rPr>
        <w:t>9. Основания и порядок изменения и расторжения Договора</w:t>
      </w:r>
    </w:p>
    <w:p w:rsidR="004E1941" w:rsidRPr="004B075E" w:rsidRDefault="00486F5F" w:rsidP="004B075E">
      <w:pPr>
        <w:pStyle w:val="affffffd"/>
        <w:ind w:firstLine="709"/>
        <w:jc w:val="both"/>
        <w:rPr>
          <w:rFonts w:ascii="Times New Roman" w:hAnsi="Times New Roman"/>
          <w:sz w:val="24"/>
          <w:szCs w:val="24"/>
        </w:rPr>
      </w:pPr>
      <w:r w:rsidRPr="004B075E">
        <w:rPr>
          <w:rFonts w:ascii="Times New Roman" w:hAnsi="Times New Roman"/>
          <w:sz w:val="24"/>
          <w:szCs w:val="24"/>
        </w:rPr>
        <w:t>9.1. Настоящий Договор может быть изменен по соглашению Сторон при снижении цены настоящего Договора без изменения предусмотренных настоящим Договором объема выполненных работ, качества работ и иных условий настоящего Договора.</w:t>
      </w:r>
    </w:p>
    <w:p w:rsidR="004E1941" w:rsidRPr="004B075E" w:rsidRDefault="00486F5F" w:rsidP="004B075E">
      <w:pPr>
        <w:pStyle w:val="affffffd"/>
        <w:ind w:firstLine="709"/>
        <w:jc w:val="both"/>
        <w:rPr>
          <w:rFonts w:ascii="Times New Roman" w:hAnsi="Times New Roman"/>
          <w:sz w:val="24"/>
          <w:szCs w:val="24"/>
        </w:rPr>
      </w:pPr>
      <w:r w:rsidRPr="004B075E">
        <w:rPr>
          <w:rFonts w:ascii="Times New Roman" w:hAnsi="Times New Roman"/>
          <w:sz w:val="24"/>
          <w:szCs w:val="24"/>
        </w:rPr>
        <w:t>9.2. Досрочное расторжение настоящего Договора может иметь место по основаниям, предусмотренным законодательством Российской Федерации.</w:t>
      </w:r>
    </w:p>
    <w:p w:rsidR="004E1941" w:rsidRPr="004B075E" w:rsidRDefault="00486F5F" w:rsidP="004B075E">
      <w:pPr>
        <w:pStyle w:val="affffffd"/>
        <w:ind w:firstLine="709"/>
        <w:jc w:val="both"/>
        <w:rPr>
          <w:rFonts w:ascii="Times New Roman" w:hAnsi="Times New Roman"/>
          <w:sz w:val="24"/>
          <w:szCs w:val="24"/>
        </w:rPr>
      </w:pPr>
      <w:r w:rsidRPr="004B075E">
        <w:rPr>
          <w:rFonts w:ascii="Times New Roman" w:hAnsi="Times New Roman"/>
          <w:sz w:val="24"/>
          <w:szCs w:val="24"/>
        </w:rPr>
        <w:lastRenderedPageBreak/>
        <w:t xml:space="preserve">Настоящий </w:t>
      </w:r>
      <w:proofErr w:type="gramStart"/>
      <w:r w:rsidRPr="004B075E">
        <w:rPr>
          <w:rFonts w:ascii="Times New Roman" w:hAnsi="Times New Roman"/>
          <w:sz w:val="24"/>
          <w:szCs w:val="24"/>
        </w:rPr>
        <w:t>Договор</w:t>
      </w:r>
      <w:proofErr w:type="gramEnd"/>
      <w:r w:rsidRPr="004B075E">
        <w:rPr>
          <w:rFonts w:ascii="Times New Roman" w:hAnsi="Times New Roman"/>
          <w:sz w:val="24"/>
          <w:szCs w:val="24"/>
        </w:rPr>
        <w:t xml:space="preserve"> может быть расторгнут по соглашению Сторон, по решению суда, а также в случае одностороннего отказа Стороны от исполнения настоящего Договора в соответствии с законодательством Российской Федерации.</w:t>
      </w:r>
    </w:p>
    <w:p w:rsidR="004E1941" w:rsidRPr="004B075E" w:rsidRDefault="00486F5F" w:rsidP="004B075E">
      <w:pPr>
        <w:pStyle w:val="affffffd"/>
        <w:ind w:firstLine="709"/>
        <w:jc w:val="both"/>
        <w:rPr>
          <w:rFonts w:ascii="Times New Roman" w:hAnsi="Times New Roman"/>
          <w:sz w:val="24"/>
          <w:szCs w:val="24"/>
        </w:rPr>
      </w:pPr>
      <w:r w:rsidRPr="004B075E">
        <w:rPr>
          <w:rFonts w:ascii="Times New Roman" w:hAnsi="Times New Roman"/>
          <w:sz w:val="24"/>
          <w:szCs w:val="24"/>
        </w:rPr>
        <w:t>9.3. Сторона, решившая расторгнуть настоящий Договор по соглашению Сторон, должна направить письменное уведомление о намерении расторгнуть настоящий Договор другой Стороне в течение 3 (трёх) рабочих дней, следующих за датой принятия указанного решения.</w:t>
      </w:r>
    </w:p>
    <w:p w:rsidR="004E1941" w:rsidRPr="004B075E" w:rsidRDefault="00486F5F" w:rsidP="004B075E">
      <w:pPr>
        <w:pStyle w:val="affffffd"/>
        <w:ind w:firstLine="709"/>
        <w:jc w:val="both"/>
        <w:rPr>
          <w:rFonts w:ascii="Times New Roman" w:hAnsi="Times New Roman"/>
          <w:sz w:val="24"/>
          <w:szCs w:val="24"/>
        </w:rPr>
      </w:pPr>
      <w:r w:rsidRPr="004B075E">
        <w:rPr>
          <w:rFonts w:ascii="Times New Roman" w:hAnsi="Times New Roman"/>
          <w:sz w:val="24"/>
          <w:szCs w:val="24"/>
        </w:rPr>
        <w:t>9.4. Односторонний отказ от исполнения Договора осуществляется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4E1941" w:rsidRPr="004B075E" w:rsidRDefault="00486F5F" w:rsidP="004B075E">
      <w:pPr>
        <w:pStyle w:val="affffffd"/>
        <w:ind w:firstLine="709"/>
        <w:jc w:val="both"/>
        <w:rPr>
          <w:rFonts w:ascii="Times New Roman" w:hAnsi="Times New Roman"/>
          <w:sz w:val="24"/>
          <w:szCs w:val="24"/>
        </w:rPr>
      </w:pPr>
      <w:r w:rsidRPr="004B075E">
        <w:rPr>
          <w:rFonts w:ascii="Times New Roman" w:hAnsi="Times New Roman"/>
          <w:sz w:val="24"/>
          <w:szCs w:val="24"/>
        </w:rPr>
        <w:t>9.</w:t>
      </w:r>
      <w:r w:rsidR="00F61509" w:rsidRPr="004B075E">
        <w:rPr>
          <w:rFonts w:ascii="Times New Roman" w:hAnsi="Times New Roman"/>
          <w:sz w:val="24"/>
          <w:szCs w:val="24"/>
        </w:rPr>
        <w:t>5</w:t>
      </w:r>
      <w:r w:rsidRPr="004B075E">
        <w:rPr>
          <w:rFonts w:ascii="Times New Roman" w:hAnsi="Times New Roman"/>
          <w:sz w:val="24"/>
          <w:szCs w:val="24"/>
        </w:rPr>
        <w:t>. Подрядчик вправе отказаться от исполнения настоящего Договора в одностороннем порядке  в случае необоснованного и неоднократного уклонения Заказчика от приемки выполненных работ и осуществления оплаты за выполненные работы.</w:t>
      </w:r>
    </w:p>
    <w:p w:rsidR="00C87BAC" w:rsidRPr="004B075E" w:rsidRDefault="00C87BAC" w:rsidP="004B075E">
      <w:pPr>
        <w:pStyle w:val="affffffd"/>
        <w:ind w:firstLine="567"/>
        <w:jc w:val="both"/>
        <w:rPr>
          <w:rFonts w:ascii="Times New Roman" w:hAnsi="Times New Roman"/>
          <w:sz w:val="24"/>
          <w:szCs w:val="24"/>
        </w:rPr>
      </w:pPr>
      <w:r w:rsidRPr="004B075E">
        <w:rPr>
          <w:rFonts w:ascii="Times New Roman" w:hAnsi="Times New Roman"/>
          <w:sz w:val="24"/>
          <w:szCs w:val="24"/>
        </w:rPr>
        <w:t xml:space="preserve">  </w:t>
      </w:r>
      <w:r w:rsidR="006C5999" w:rsidRPr="004B075E">
        <w:rPr>
          <w:rFonts w:ascii="Times New Roman" w:hAnsi="Times New Roman"/>
          <w:sz w:val="24"/>
          <w:szCs w:val="24"/>
        </w:rPr>
        <w:t>9.</w:t>
      </w:r>
      <w:r w:rsidR="00F61509" w:rsidRPr="004B075E">
        <w:rPr>
          <w:rFonts w:ascii="Times New Roman" w:hAnsi="Times New Roman"/>
          <w:sz w:val="24"/>
          <w:szCs w:val="24"/>
        </w:rPr>
        <w:t>6</w:t>
      </w:r>
      <w:r w:rsidR="006C5999" w:rsidRPr="004B075E">
        <w:rPr>
          <w:rFonts w:ascii="Times New Roman" w:hAnsi="Times New Roman"/>
          <w:sz w:val="24"/>
          <w:szCs w:val="24"/>
        </w:rPr>
        <w:t>.</w:t>
      </w:r>
      <w:r w:rsidR="006C5999" w:rsidRPr="004B075E">
        <w:rPr>
          <w:sz w:val="24"/>
          <w:szCs w:val="24"/>
        </w:rPr>
        <w:t xml:space="preserve"> </w:t>
      </w:r>
      <w:proofErr w:type="gramStart"/>
      <w:r w:rsidRPr="004B075E">
        <w:rPr>
          <w:rFonts w:ascii="Times New Roman" w:hAnsi="Times New Roman"/>
          <w:sz w:val="24"/>
          <w:szCs w:val="24"/>
        </w:rPr>
        <w:t xml:space="preserve">Любые изменения и дополнения к настоящему Договору, не противоречащие действующему законодательству Российской Федерации, имеют силу только в том случае, если они оформлены в письменной форме  и подписаны надлежаще уполномоченными на то представителями Сторон  или в форме электронного документа,  подписанного уполномоченными лицами с использованием усиленной квалифицированной </w:t>
      </w:r>
      <w:hyperlink r:id="rId9" w:history="1">
        <w:r w:rsidRPr="004B075E">
          <w:rPr>
            <w:rFonts w:ascii="Times New Roman" w:hAnsi="Times New Roman"/>
            <w:sz w:val="24"/>
            <w:szCs w:val="24"/>
          </w:rPr>
          <w:t>электронной подписи</w:t>
        </w:r>
      </w:hyperlink>
      <w:r w:rsidRPr="004B075E">
        <w:rPr>
          <w:rFonts w:ascii="Times New Roman" w:hAnsi="Times New Roman"/>
          <w:sz w:val="24"/>
          <w:szCs w:val="24"/>
        </w:rPr>
        <w:t>, предусмотренной Федеральным законом от 6 апреля 2011 г. № 63-ФЗ "Об электронной подписи".</w:t>
      </w:r>
      <w:proofErr w:type="gramEnd"/>
    </w:p>
    <w:p w:rsidR="00BC7403" w:rsidRPr="004B075E" w:rsidRDefault="006C5999" w:rsidP="004B075E">
      <w:pPr>
        <w:pStyle w:val="affffffd"/>
        <w:ind w:firstLine="709"/>
        <w:jc w:val="both"/>
        <w:rPr>
          <w:rFonts w:ascii="Times New Roman" w:hAnsi="Times New Roman"/>
          <w:sz w:val="24"/>
          <w:szCs w:val="24"/>
        </w:rPr>
      </w:pPr>
      <w:r w:rsidRPr="004B075E">
        <w:rPr>
          <w:rFonts w:ascii="Times New Roman" w:hAnsi="Times New Roman"/>
          <w:sz w:val="24"/>
          <w:szCs w:val="24"/>
        </w:rPr>
        <w:t>9.</w:t>
      </w:r>
      <w:r w:rsidR="00F61509" w:rsidRPr="004B075E">
        <w:rPr>
          <w:rFonts w:ascii="Times New Roman" w:hAnsi="Times New Roman"/>
          <w:sz w:val="24"/>
          <w:szCs w:val="24"/>
        </w:rPr>
        <w:t>7</w:t>
      </w:r>
      <w:r w:rsidR="00486F5F" w:rsidRPr="004B075E">
        <w:rPr>
          <w:rFonts w:ascii="Times New Roman" w:hAnsi="Times New Roman"/>
          <w:sz w:val="24"/>
          <w:szCs w:val="24"/>
        </w:rPr>
        <w:t xml:space="preserve">. Решение об одностороннем отказе от исполнения настоящего Договора вступает в силу и настоящий Договора считается расторгнутым через 10 (десять) дней </w:t>
      </w:r>
      <w:proofErr w:type="gramStart"/>
      <w:r w:rsidR="00486F5F" w:rsidRPr="004B075E">
        <w:rPr>
          <w:rFonts w:ascii="Times New Roman" w:hAnsi="Times New Roman"/>
          <w:sz w:val="24"/>
          <w:szCs w:val="24"/>
        </w:rPr>
        <w:t>с даты</w:t>
      </w:r>
      <w:proofErr w:type="gramEnd"/>
      <w:r w:rsidR="00486F5F" w:rsidRPr="004B075E">
        <w:rPr>
          <w:rFonts w:ascii="Times New Roman" w:hAnsi="Times New Roman"/>
          <w:sz w:val="24"/>
          <w:szCs w:val="24"/>
        </w:rPr>
        <w:t xml:space="preserve"> надлежащего уведомления одной Стороной другой Стороны об одностороннем отказе от исполнения настоящего Договора.</w:t>
      </w:r>
    </w:p>
    <w:p w:rsidR="004B075E" w:rsidRDefault="004B075E" w:rsidP="004B075E">
      <w:pPr>
        <w:pStyle w:val="affffffd"/>
        <w:ind w:right="-142"/>
        <w:jc w:val="center"/>
        <w:rPr>
          <w:rFonts w:ascii="Times New Roman" w:hAnsi="Times New Roman"/>
          <w:b/>
          <w:sz w:val="24"/>
          <w:szCs w:val="24"/>
        </w:rPr>
      </w:pPr>
    </w:p>
    <w:p w:rsidR="001C071C" w:rsidRPr="004B075E" w:rsidRDefault="00486F5F" w:rsidP="004B075E">
      <w:pPr>
        <w:pStyle w:val="affffffd"/>
        <w:ind w:right="-142"/>
        <w:jc w:val="center"/>
        <w:rPr>
          <w:rFonts w:ascii="Times New Roman" w:hAnsi="Times New Roman"/>
          <w:b/>
          <w:sz w:val="24"/>
          <w:szCs w:val="24"/>
        </w:rPr>
      </w:pPr>
      <w:r w:rsidRPr="004B075E">
        <w:rPr>
          <w:rFonts w:ascii="Times New Roman" w:hAnsi="Times New Roman"/>
          <w:b/>
          <w:sz w:val="24"/>
          <w:szCs w:val="24"/>
        </w:rPr>
        <w:t>10. Прочие условия</w:t>
      </w:r>
    </w:p>
    <w:p w:rsidR="004E1941" w:rsidRPr="004B075E" w:rsidRDefault="00486F5F" w:rsidP="004B075E">
      <w:pPr>
        <w:ind w:firstLine="567"/>
        <w:jc w:val="both"/>
        <w:rPr>
          <w:szCs w:val="24"/>
        </w:rPr>
      </w:pPr>
      <w:r w:rsidRPr="004B075E">
        <w:rPr>
          <w:szCs w:val="24"/>
        </w:rPr>
        <w:t xml:space="preserve">10.1. Настоящий Договор вступает в силу с даты его подписания сторонами и действует до </w:t>
      </w:r>
      <w:r w:rsidR="009127AB">
        <w:rPr>
          <w:szCs w:val="24"/>
        </w:rPr>
        <w:t>25</w:t>
      </w:r>
      <w:r w:rsidRPr="004B075E">
        <w:rPr>
          <w:szCs w:val="24"/>
        </w:rPr>
        <w:t>.</w:t>
      </w:r>
      <w:r w:rsidR="00707EBB" w:rsidRPr="004B075E">
        <w:rPr>
          <w:szCs w:val="24"/>
        </w:rPr>
        <w:t>1</w:t>
      </w:r>
      <w:r w:rsidR="009127AB">
        <w:rPr>
          <w:szCs w:val="24"/>
        </w:rPr>
        <w:t>2</w:t>
      </w:r>
      <w:bookmarkStart w:id="4" w:name="_GoBack"/>
      <w:bookmarkEnd w:id="4"/>
      <w:r w:rsidRPr="004B075E">
        <w:rPr>
          <w:szCs w:val="24"/>
        </w:rPr>
        <w:t>.202</w:t>
      </w:r>
      <w:r w:rsidR="003A19FD" w:rsidRPr="004B075E">
        <w:rPr>
          <w:szCs w:val="24"/>
        </w:rPr>
        <w:t>6</w:t>
      </w:r>
      <w:r w:rsidRPr="004B075E">
        <w:rPr>
          <w:szCs w:val="24"/>
        </w:rPr>
        <w:t xml:space="preserve"> года, </w:t>
      </w:r>
      <w:r w:rsidR="001C071C" w:rsidRPr="004B075E">
        <w:rPr>
          <w:szCs w:val="24"/>
        </w:rPr>
        <w:t>но в любом случае до полного исполнения обязательств  Сторонами.</w:t>
      </w:r>
    </w:p>
    <w:p w:rsidR="004E1941" w:rsidRPr="004B075E" w:rsidRDefault="00486F5F" w:rsidP="004B075E">
      <w:pPr>
        <w:pStyle w:val="affffffd"/>
        <w:ind w:firstLine="567"/>
        <w:jc w:val="both"/>
        <w:rPr>
          <w:rFonts w:ascii="Times New Roman" w:hAnsi="Times New Roman"/>
          <w:sz w:val="24"/>
          <w:szCs w:val="24"/>
        </w:rPr>
      </w:pPr>
      <w:r w:rsidRPr="004B075E">
        <w:rPr>
          <w:rFonts w:ascii="Times New Roman" w:hAnsi="Times New Roman"/>
          <w:sz w:val="24"/>
          <w:szCs w:val="24"/>
        </w:rPr>
        <w:t>10.2. В случае изменения места нахождения, почтового адреса, банковских реквизитов Сторона Договора</w:t>
      </w:r>
      <w:r w:rsidRPr="004B075E">
        <w:rPr>
          <w:rFonts w:ascii="Times New Roman" w:hAnsi="Times New Roman"/>
          <w:b/>
          <w:sz w:val="24"/>
          <w:szCs w:val="24"/>
        </w:rPr>
        <w:t xml:space="preserve"> </w:t>
      </w:r>
      <w:r w:rsidRPr="004B075E">
        <w:rPr>
          <w:rFonts w:ascii="Times New Roman" w:hAnsi="Times New Roman"/>
          <w:sz w:val="24"/>
          <w:szCs w:val="24"/>
        </w:rPr>
        <w:t xml:space="preserve">должна письменно уведомить другую Сторону в течение </w:t>
      </w:r>
      <w:r w:rsidR="00002535" w:rsidRPr="004B075E">
        <w:rPr>
          <w:rFonts w:ascii="Times New Roman" w:hAnsi="Times New Roman"/>
          <w:sz w:val="24"/>
          <w:szCs w:val="24"/>
        </w:rPr>
        <w:t>2 (</w:t>
      </w:r>
      <w:r w:rsidRPr="004B075E">
        <w:rPr>
          <w:rFonts w:ascii="Times New Roman" w:hAnsi="Times New Roman"/>
          <w:sz w:val="24"/>
          <w:szCs w:val="24"/>
        </w:rPr>
        <w:t>двух</w:t>
      </w:r>
      <w:r w:rsidR="00002535" w:rsidRPr="004B075E">
        <w:rPr>
          <w:rFonts w:ascii="Times New Roman" w:hAnsi="Times New Roman"/>
          <w:sz w:val="24"/>
          <w:szCs w:val="24"/>
        </w:rPr>
        <w:t>)</w:t>
      </w:r>
      <w:r w:rsidRPr="004B075E">
        <w:rPr>
          <w:rFonts w:ascii="Times New Roman" w:hAnsi="Times New Roman"/>
          <w:sz w:val="24"/>
          <w:szCs w:val="24"/>
        </w:rPr>
        <w:t xml:space="preserve"> рабочих дней с момента изменений.</w:t>
      </w:r>
    </w:p>
    <w:p w:rsidR="0086435E" w:rsidRPr="004B075E" w:rsidRDefault="0086435E" w:rsidP="004B075E">
      <w:pPr>
        <w:pStyle w:val="affffffd"/>
        <w:ind w:firstLine="567"/>
        <w:jc w:val="both"/>
        <w:rPr>
          <w:rFonts w:ascii="Times New Roman" w:hAnsi="Times New Roman"/>
          <w:sz w:val="24"/>
          <w:szCs w:val="24"/>
        </w:rPr>
      </w:pPr>
      <w:r w:rsidRPr="004B075E">
        <w:rPr>
          <w:rFonts w:ascii="Times New Roman" w:hAnsi="Times New Roman"/>
          <w:sz w:val="24"/>
          <w:szCs w:val="24"/>
        </w:rPr>
        <w:t>В случае получения уведомления об изменении наименования, местонахождения или банковских реквизитов стороны, оформление дополнительного соглашения об изменении Договора не требуется.</w:t>
      </w:r>
    </w:p>
    <w:p w:rsidR="0086435E" w:rsidRPr="004B075E" w:rsidRDefault="0086435E" w:rsidP="004B075E">
      <w:pPr>
        <w:pStyle w:val="affffffd"/>
        <w:ind w:firstLine="567"/>
        <w:jc w:val="both"/>
        <w:rPr>
          <w:rFonts w:ascii="Times New Roman" w:hAnsi="Times New Roman"/>
          <w:sz w:val="24"/>
          <w:szCs w:val="24"/>
        </w:rPr>
      </w:pPr>
      <w:r w:rsidRPr="004B075E">
        <w:rPr>
          <w:rFonts w:ascii="Times New Roman" w:hAnsi="Times New Roman"/>
          <w:sz w:val="24"/>
          <w:szCs w:val="24"/>
        </w:rPr>
        <w:t>10.3. Любое уведомление, которое одна сторона направляет другой стороне в соответствии с Договором,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Договором.</w:t>
      </w:r>
    </w:p>
    <w:p w:rsidR="0086435E" w:rsidRPr="004B075E" w:rsidRDefault="0086435E" w:rsidP="004B075E">
      <w:pPr>
        <w:pStyle w:val="affffffd"/>
        <w:ind w:firstLine="567"/>
        <w:jc w:val="both"/>
        <w:rPr>
          <w:rFonts w:ascii="Times New Roman" w:hAnsi="Times New Roman"/>
          <w:sz w:val="24"/>
          <w:szCs w:val="24"/>
        </w:rPr>
      </w:pPr>
      <w:r w:rsidRPr="004B075E">
        <w:rPr>
          <w:rFonts w:ascii="Times New Roman" w:hAnsi="Times New Roman"/>
          <w:sz w:val="24"/>
          <w:szCs w:val="24"/>
        </w:rPr>
        <w:t xml:space="preserve">10.4. </w:t>
      </w:r>
      <w:proofErr w:type="gramStart"/>
      <w:r w:rsidRPr="004B075E">
        <w:rPr>
          <w:rFonts w:ascii="Times New Roman" w:hAnsi="Times New Roman"/>
          <w:sz w:val="24"/>
          <w:szCs w:val="24"/>
        </w:rPr>
        <w:t>Любые изменения и дополнения к настоящему Договору, не противоречащие действующему законодательству Российской Федерации, имеют силу только в том случае, если они оформлены в письменной форме, подписаны надлежаще уполномоченными на то представителями Сторон  или в форме электронного документа,  подписанного уполномоченными лицами с использованием усиленной квалифицированной электронной подписи, предусмотренной Федеральным законом от 6 апреля 2011 г. № 63-ФЗ "Об электронной подписи",  направляются Сторонами</w:t>
      </w:r>
      <w:proofErr w:type="gramEnd"/>
      <w:r w:rsidRPr="004B075E">
        <w:rPr>
          <w:rFonts w:ascii="Times New Roman" w:hAnsi="Times New Roman"/>
          <w:sz w:val="24"/>
          <w:szCs w:val="24"/>
        </w:rPr>
        <w:t xml:space="preserve"> любым из следующих способов:</w:t>
      </w:r>
    </w:p>
    <w:p w:rsidR="0086435E" w:rsidRPr="004B075E" w:rsidRDefault="0086435E" w:rsidP="004B075E">
      <w:pPr>
        <w:pStyle w:val="affffffd"/>
        <w:ind w:firstLine="567"/>
        <w:jc w:val="both"/>
        <w:rPr>
          <w:rFonts w:ascii="Times New Roman" w:hAnsi="Times New Roman"/>
          <w:sz w:val="24"/>
          <w:szCs w:val="24"/>
        </w:rPr>
      </w:pPr>
      <w:r w:rsidRPr="004B075E">
        <w:rPr>
          <w:rFonts w:ascii="Times New Roman" w:hAnsi="Times New Roman"/>
          <w:sz w:val="24"/>
          <w:szCs w:val="24"/>
        </w:rPr>
        <w:t>- заказным письмом с уведомлением о вручении;</w:t>
      </w:r>
    </w:p>
    <w:p w:rsidR="0086435E" w:rsidRPr="004B075E" w:rsidRDefault="0086435E" w:rsidP="004B075E">
      <w:pPr>
        <w:pStyle w:val="affffffd"/>
        <w:ind w:firstLine="567"/>
        <w:jc w:val="both"/>
        <w:rPr>
          <w:rFonts w:ascii="Times New Roman" w:hAnsi="Times New Roman"/>
          <w:sz w:val="24"/>
          <w:szCs w:val="24"/>
        </w:rPr>
      </w:pPr>
      <w:r w:rsidRPr="004B075E">
        <w:rPr>
          <w:rFonts w:ascii="Times New Roman" w:hAnsi="Times New Roman"/>
          <w:sz w:val="24"/>
          <w:szCs w:val="24"/>
        </w:rPr>
        <w:t>- с нарочным (курьерской доставкой). В этом случае факт получения документа должен подтверждаться распиской, которая содержит наименование документа и дату его получения, а также фамилию, инициалы, должность и подпись лица, получившего данный документ;</w:t>
      </w:r>
    </w:p>
    <w:p w:rsidR="0086435E" w:rsidRPr="004B075E" w:rsidRDefault="0086435E" w:rsidP="004B075E">
      <w:pPr>
        <w:pStyle w:val="affffffd"/>
        <w:ind w:firstLine="567"/>
        <w:jc w:val="both"/>
        <w:rPr>
          <w:rFonts w:ascii="Times New Roman" w:hAnsi="Times New Roman"/>
          <w:sz w:val="24"/>
          <w:szCs w:val="24"/>
        </w:rPr>
      </w:pPr>
      <w:r w:rsidRPr="004B075E">
        <w:rPr>
          <w:rFonts w:ascii="Times New Roman" w:hAnsi="Times New Roman"/>
          <w:sz w:val="24"/>
          <w:szCs w:val="24"/>
        </w:rPr>
        <w:t>- по факсимильной связи, по электронной почте или иным способом связи при условии, что он позволяет достоверно установить, от кого исходило сообщение и кому оно адресовано.</w:t>
      </w:r>
    </w:p>
    <w:p w:rsidR="0086435E" w:rsidRPr="004B075E" w:rsidRDefault="0086435E" w:rsidP="004B075E">
      <w:pPr>
        <w:pStyle w:val="affffffd"/>
        <w:ind w:firstLine="567"/>
        <w:jc w:val="both"/>
        <w:rPr>
          <w:rFonts w:ascii="Times New Roman" w:hAnsi="Times New Roman"/>
          <w:sz w:val="24"/>
          <w:szCs w:val="24"/>
        </w:rPr>
      </w:pPr>
      <w:r w:rsidRPr="004B075E">
        <w:rPr>
          <w:rFonts w:ascii="Times New Roman" w:hAnsi="Times New Roman"/>
          <w:sz w:val="24"/>
          <w:szCs w:val="24"/>
        </w:rPr>
        <w:lastRenderedPageBreak/>
        <w:t>Сообщения считаются доставленными, если они:</w:t>
      </w:r>
    </w:p>
    <w:p w:rsidR="0086435E" w:rsidRPr="004B075E" w:rsidRDefault="0086435E" w:rsidP="004B075E">
      <w:pPr>
        <w:pStyle w:val="affffffd"/>
        <w:ind w:firstLine="567"/>
        <w:jc w:val="both"/>
        <w:rPr>
          <w:rFonts w:ascii="Times New Roman" w:hAnsi="Times New Roman"/>
          <w:sz w:val="24"/>
          <w:szCs w:val="24"/>
        </w:rPr>
      </w:pPr>
      <w:r w:rsidRPr="004B075E">
        <w:rPr>
          <w:rFonts w:ascii="Times New Roman" w:hAnsi="Times New Roman"/>
          <w:sz w:val="24"/>
          <w:szCs w:val="24"/>
        </w:rPr>
        <w:t>- поступили адресату, но по обстоятельствам, зависящим от него, не были вручены или адресат не ознакомился с ними;</w:t>
      </w:r>
    </w:p>
    <w:p w:rsidR="0086435E" w:rsidRPr="004B075E" w:rsidRDefault="0086435E" w:rsidP="004B075E">
      <w:pPr>
        <w:pStyle w:val="affffffd"/>
        <w:ind w:firstLine="567"/>
        <w:jc w:val="both"/>
        <w:rPr>
          <w:rFonts w:ascii="Times New Roman" w:hAnsi="Times New Roman"/>
          <w:sz w:val="24"/>
          <w:szCs w:val="24"/>
        </w:rPr>
      </w:pPr>
      <w:r w:rsidRPr="004B075E">
        <w:rPr>
          <w:rFonts w:ascii="Times New Roman" w:hAnsi="Times New Roman"/>
          <w:sz w:val="24"/>
          <w:szCs w:val="24"/>
        </w:rPr>
        <w:t xml:space="preserve">- </w:t>
      </w:r>
      <w:proofErr w:type="gramStart"/>
      <w:r w:rsidRPr="004B075E">
        <w:rPr>
          <w:rFonts w:ascii="Times New Roman" w:hAnsi="Times New Roman"/>
          <w:sz w:val="24"/>
          <w:szCs w:val="24"/>
        </w:rPr>
        <w:t>доставлены</w:t>
      </w:r>
      <w:proofErr w:type="gramEnd"/>
      <w:r w:rsidRPr="004B075E">
        <w:rPr>
          <w:rFonts w:ascii="Times New Roman" w:hAnsi="Times New Roman"/>
          <w:sz w:val="24"/>
          <w:szCs w:val="24"/>
        </w:rPr>
        <w:t xml:space="preserve"> по адресу, указанному в ЕГРЮЛ или названному самим адресатом, даже если он не находится по такому адресу;</w:t>
      </w:r>
    </w:p>
    <w:p w:rsidR="0086435E" w:rsidRPr="004B075E" w:rsidRDefault="0086435E" w:rsidP="004B075E">
      <w:pPr>
        <w:pStyle w:val="affffffd"/>
        <w:ind w:firstLine="567"/>
        <w:jc w:val="both"/>
        <w:rPr>
          <w:rFonts w:ascii="Times New Roman" w:hAnsi="Times New Roman"/>
          <w:sz w:val="24"/>
          <w:szCs w:val="24"/>
        </w:rPr>
      </w:pPr>
      <w:r w:rsidRPr="004B075E">
        <w:rPr>
          <w:rFonts w:ascii="Times New Roman" w:hAnsi="Times New Roman"/>
          <w:sz w:val="24"/>
          <w:szCs w:val="24"/>
        </w:rPr>
        <w:t xml:space="preserve">- направлены Заказчиком  по  адресу электронной почты,  указанному </w:t>
      </w:r>
      <w:r w:rsidR="004B075E">
        <w:rPr>
          <w:rFonts w:ascii="Times New Roman" w:hAnsi="Times New Roman"/>
          <w:sz w:val="24"/>
          <w:szCs w:val="24"/>
        </w:rPr>
        <w:t>Подрядчиком</w:t>
      </w:r>
      <w:r w:rsidRPr="004B075E">
        <w:rPr>
          <w:rFonts w:ascii="Times New Roman" w:hAnsi="Times New Roman"/>
          <w:sz w:val="24"/>
          <w:szCs w:val="24"/>
        </w:rPr>
        <w:t xml:space="preserve"> в разделе 11 Договора.  В этом случае  Сторона считается надлежаще уведомленной.</w:t>
      </w:r>
    </w:p>
    <w:p w:rsidR="004E1941" w:rsidRPr="004B075E" w:rsidRDefault="00486F5F" w:rsidP="004B075E">
      <w:pPr>
        <w:pStyle w:val="affffffd"/>
        <w:ind w:firstLine="567"/>
        <w:jc w:val="both"/>
        <w:rPr>
          <w:rFonts w:ascii="Times New Roman" w:hAnsi="Times New Roman"/>
          <w:sz w:val="24"/>
          <w:szCs w:val="24"/>
        </w:rPr>
      </w:pPr>
      <w:r w:rsidRPr="004B075E">
        <w:rPr>
          <w:rFonts w:ascii="Times New Roman" w:hAnsi="Times New Roman"/>
          <w:sz w:val="24"/>
          <w:szCs w:val="24"/>
        </w:rPr>
        <w:t>10.</w:t>
      </w:r>
      <w:r w:rsidR="0086435E" w:rsidRPr="004B075E">
        <w:rPr>
          <w:rFonts w:ascii="Times New Roman" w:hAnsi="Times New Roman"/>
          <w:sz w:val="24"/>
          <w:szCs w:val="24"/>
        </w:rPr>
        <w:t>5</w:t>
      </w:r>
      <w:r w:rsidRPr="004B075E">
        <w:rPr>
          <w:rFonts w:ascii="Times New Roman" w:hAnsi="Times New Roman"/>
          <w:sz w:val="24"/>
          <w:szCs w:val="24"/>
        </w:rPr>
        <w:t>. Во всем, что не предусмотрено настоящим Договором, стороны руководствуются действующим законодательством Российской Федерации.</w:t>
      </w:r>
    </w:p>
    <w:p w:rsidR="004E1941" w:rsidRPr="004B075E" w:rsidRDefault="00486F5F" w:rsidP="004B075E">
      <w:pPr>
        <w:ind w:firstLine="567"/>
        <w:jc w:val="both"/>
        <w:rPr>
          <w:szCs w:val="24"/>
        </w:rPr>
      </w:pPr>
      <w:r w:rsidRPr="004B075E">
        <w:rPr>
          <w:szCs w:val="24"/>
        </w:rPr>
        <w:t>10.</w:t>
      </w:r>
      <w:r w:rsidR="0086435E" w:rsidRPr="004B075E">
        <w:rPr>
          <w:szCs w:val="24"/>
        </w:rPr>
        <w:t>6</w:t>
      </w:r>
      <w:r w:rsidRPr="004B075E">
        <w:rPr>
          <w:szCs w:val="24"/>
        </w:rPr>
        <w:t>. Настоящий Договор заключен в форме электронного документа, подписанного усиленными электронными подписями уполномоченных лиц Сторон./Договор составлен в 2 (двух) экземплярах, имеющих равную юридическую силу, по одному для каждой из Сторон.</w:t>
      </w:r>
    </w:p>
    <w:p w:rsidR="004E1941" w:rsidRPr="004B075E" w:rsidRDefault="00486F5F" w:rsidP="004B075E">
      <w:pPr>
        <w:pStyle w:val="affffffd"/>
        <w:ind w:firstLine="567"/>
        <w:jc w:val="both"/>
        <w:rPr>
          <w:rFonts w:ascii="Times New Roman" w:hAnsi="Times New Roman"/>
          <w:sz w:val="24"/>
          <w:szCs w:val="24"/>
        </w:rPr>
      </w:pPr>
      <w:r w:rsidRPr="004B075E">
        <w:rPr>
          <w:rFonts w:ascii="Times New Roman" w:hAnsi="Times New Roman"/>
          <w:sz w:val="24"/>
          <w:szCs w:val="24"/>
        </w:rPr>
        <w:t>10.</w:t>
      </w:r>
      <w:r w:rsidR="0086435E" w:rsidRPr="004B075E">
        <w:rPr>
          <w:rFonts w:ascii="Times New Roman" w:hAnsi="Times New Roman"/>
          <w:sz w:val="24"/>
          <w:szCs w:val="24"/>
        </w:rPr>
        <w:t>7</w:t>
      </w:r>
      <w:r w:rsidRPr="004B075E">
        <w:rPr>
          <w:rFonts w:ascii="Times New Roman" w:hAnsi="Times New Roman"/>
          <w:sz w:val="24"/>
          <w:szCs w:val="24"/>
        </w:rPr>
        <w:t xml:space="preserve">. Приложения, указанные в настоящем Договоре, являются его неотъемлемой частью: </w:t>
      </w:r>
    </w:p>
    <w:p w:rsidR="004E1941" w:rsidRPr="004B075E" w:rsidRDefault="00FE5A00" w:rsidP="004B075E">
      <w:pPr>
        <w:numPr>
          <w:ilvl w:val="0"/>
          <w:numId w:val="1"/>
        </w:numPr>
        <w:jc w:val="both"/>
        <w:rPr>
          <w:szCs w:val="24"/>
        </w:rPr>
      </w:pPr>
      <w:r w:rsidRPr="004B075E">
        <w:rPr>
          <w:szCs w:val="24"/>
        </w:rPr>
        <w:t xml:space="preserve">Описание объекта закупки </w:t>
      </w:r>
      <w:r w:rsidR="00486F5F" w:rsidRPr="004B075E">
        <w:rPr>
          <w:szCs w:val="24"/>
        </w:rPr>
        <w:t>(приложение № 1);</w:t>
      </w:r>
    </w:p>
    <w:p w:rsidR="004E1941" w:rsidRPr="004B075E" w:rsidRDefault="00486F5F" w:rsidP="004B075E">
      <w:pPr>
        <w:numPr>
          <w:ilvl w:val="0"/>
          <w:numId w:val="1"/>
        </w:numPr>
        <w:jc w:val="both"/>
        <w:rPr>
          <w:szCs w:val="24"/>
        </w:rPr>
      </w:pPr>
      <w:r w:rsidRPr="004B075E">
        <w:rPr>
          <w:szCs w:val="24"/>
        </w:rPr>
        <w:t xml:space="preserve">Протокол </w:t>
      </w:r>
      <w:r w:rsidR="0035671C">
        <w:rPr>
          <w:szCs w:val="24"/>
        </w:rPr>
        <w:t>соглашения</w:t>
      </w:r>
      <w:r w:rsidR="007379B9" w:rsidRPr="004B075E">
        <w:rPr>
          <w:szCs w:val="24"/>
        </w:rPr>
        <w:t xml:space="preserve"> цены (приложение № 2</w:t>
      </w:r>
      <w:r w:rsidRPr="004B075E">
        <w:rPr>
          <w:szCs w:val="24"/>
        </w:rPr>
        <w:t>)</w:t>
      </w:r>
      <w:r w:rsidR="00E13959" w:rsidRPr="004B075E">
        <w:rPr>
          <w:szCs w:val="24"/>
        </w:rPr>
        <w:t>.</w:t>
      </w:r>
    </w:p>
    <w:p w:rsidR="004E1941" w:rsidRDefault="00486F5F">
      <w:pPr>
        <w:pStyle w:val="affffffd"/>
        <w:jc w:val="center"/>
        <w:rPr>
          <w:rFonts w:ascii="Times New Roman" w:hAnsi="Times New Roman"/>
          <w:b/>
          <w:sz w:val="24"/>
        </w:rPr>
      </w:pPr>
      <w:r>
        <w:rPr>
          <w:rFonts w:ascii="Times New Roman" w:hAnsi="Times New Roman"/>
          <w:b/>
          <w:sz w:val="24"/>
        </w:rPr>
        <w:t>11. Реквизиты и подписи Сторон:</w:t>
      </w:r>
    </w:p>
    <w:p w:rsidR="00030361" w:rsidRDefault="00030361">
      <w:pPr>
        <w:pStyle w:val="affffffd"/>
        <w:jc w:val="center"/>
        <w:rPr>
          <w:rFonts w:ascii="Times New Roman" w:hAnsi="Times New Roman"/>
          <w:b/>
          <w:sz w:val="24"/>
        </w:rPr>
      </w:pPr>
    </w:p>
    <w:tbl>
      <w:tblPr>
        <w:tblW w:w="10103" w:type="dxa"/>
        <w:tblInd w:w="-20" w:type="dxa"/>
        <w:tblLayout w:type="fixed"/>
        <w:tblLook w:val="04A0" w:firstRow="1" w:lastRow="0" w:firstColumn="1" w:lastColumn="0" w:noHBand="0" w:noVBand="1"/>
      </w:tblPr>
      <w:tblGrid>
        <w:gridCol w:w="236"/>
        <w:gridCol w:w="4428"/>
        <w:gridCol w:w="420"/>
        <w:gridCol w:w="4683"/>
        <w:gridCol w:w="336"/>
      </w:tblGrid>
      <w:tr w:rsidR="004E1941" w:rsidTr="003A19FD">
        <w:trPr>
          <w:trHeight w:val="5932"/>
        </w:trPr>
        <w:tc>
          <w:tcPr>
            <w:tcW w:w="236" w:type="dxa"/>
          </w:tcPr>
          <w:p w:rsidR="004E1941" w:rsidRDefault="004E1941"/>
        </w:tc>
        <w:tc>
          <w:tcPr>
            <w:tcW w:w="4428" w:type="dxa"/>
          </w:tcPr>
          <w:p w:rsidR="004E1941" w:rsidRDefault="00486F5F">
            <w:pPr>
              <w:pStyle w:val="affffffd"/>
              <w:rPr>
                <w:rFonts w:ascii="Times New Roman" w:hAnsi="Times New Roman"/>
                <w:b/>
                <w:sz w:val="24"/>
              </w:rPr>
            </w:pPr>
            <w:r>
              <w:rPr>
                <w:rFonts w:ascii="Times New Roman" w:hAnsi="Times New Roman"/>
                <w:b/>
                <w:sz w:val="24"/>
              </w:rPr>
              <w:t>ПОДРЯДЧИК:</w:t>
            </w:r>
          </w:p>
          <w:p w:rsidR="004E1941" w:rsidRDefault="004E1941">
            <w:pPr>
              <w:pStyle w:val="affffffd"/>
              <w:rPr>
                <w:rFonts w:ascii="Times New Roman" w:hAnsi="Times New Roman"/>
                <w:sz w:val="24"/>
              </w:rPr>
            </w:pPr>
          </w:p>
          <w:p w:rsidR="004E1941" w:rsidRDefault="004E1941">
            <w:pPr>
              <w:pStyle w:val="affffffd"/>
              <w:rPr>
                <w:rFonts w:ascii="Times New Roman" w:hAnsi="Times New Roman"/>
                <w:sz w:val="24"/>
              </w:rPr>
            </w:pPr>
          </w:p>
          <w:p w:rsidR="004E1941" w:rsidRDefault="004E1941">
            <w:pPr>
              <w:pStyle w:val="affffffd"/>
              <w:rPr>
                <w:rFonts w:ascii="Times New Roman" w:hAnsi="Times New Roman"/>
                <w:sz w:val="24"/>
              </w:rPr>
            </w:pPr>
          </w:p>
          <w:p w:rsidR="004E1941" w:rsidRDefault="004E1941">
            <w:pPr>
              <w:pStyle w:val="affffffd"/>
              <w:rPr>
                <w:rFonts w:ascii="Times New Roman" w:hAnsi="Times New Roman"/>
                <w:sz w:val="24"/>
              </w:rPr>
            </w:pPr>
          </w:p>
          <w:p w:rsidR="004E1941" w:rsidRDefault="004E1941">
            <w:pPr>
              <w:pStyle w:val="affffffd"/>
              <w:rPr>
                <w:rFonts w:ascii="Times New Roman" w:hAnsi="Times New Roman"/>
                <w:sz w:val="24"/>
              </w:rPr>
            </w:pPr>
          </w:p>
        </w:tc>
        <w:tc>
          <w:tcPr>
            <w:tcW w:w="5103" w:type="dxa"/>
            <w:gridSpan w:val="2"/>
          </w:tcPr>
          <w:p w:rsidR="004E1941" w:rsidRDefault="00486F5F">
            <w:pPr>
              <w:pStyle w:val="affffffd"/>
              <w:rPr>
                <w:rFonts w:ascii="Times New Roman" w:hAnsi="Times New Roman"/>
                <w:sz w:val="24"/>
              </w:rPr>
            </w:pPr>
            <w:r>
              <w:rPr>
                <w:rFonts w:ascii="Times New Roman" w:hAnsi="Times New Roman"/>
                <w:b/>
                <w:sz w:val="24"/>
              </w:rPr>
              <w:t>ЗАКАЗЧИК</w:t>
            </w:r>
            <w:r>
              <w:rPr>
                <w:rFonts w:ascii="Times New Roman" w:hAnsi="Times New Roman"/>
                <w:sz w:val="24"/>
              </w:rPr>
              <w:t>:</w:t>
            </w:r>
          </w:p>
          <w:p w:rsidR="003A19FD" w:rsidRPr="003A19FD" w:rsidRDefault="003A19FD" w:rsidP="003A19FD">
            <w:pPr>
              <w:pStyle w:val="affffffd"/>
              <w:rPr>
                <w:rFonts w:ascii="Times New Roman" w:hAnsi="Times New Roman"/>
                <w:sz w:val="24"/>
              </w:rPr>
            </w:pPr>
            <w:r w:rsidRPr="003A19FD">
              <w:rPr>
                <w:rFonts w:ascii="Times New Roman" w:hAnsi="Times New Roman"/>
                <w:sz w:val="24"/>
              </w:rPr>
              <w:t>Управление Федеральной налоговой службы по Кемеровской области – Кузбассу (УФНС России по Кемеровской области  –  Кузбассу)</w:t>
            </w:r>
          </w:p>
          <w:p w:rsidR="003A19FD" w:rsidRPr="003A19FD" w:rsidRDefault="003A19FD" w:rsidP="003A19FD">
            <w:pPr>
              <w:pStyle w:val="affffffd"/>
              <w:rPr>
                <w:rFonts w:ascii="Times New Roman" w:hAnsi="Times New Roman"/>
                <w:sz w:val="24"/>
              </w:rPr>
            </w:pPr>
            <w:r w:rsidRPr="003A19FD">
              <w:rPr>
                <w:rFonts w:ascii="Times New Roman" w:hAnsi="Times New Roman"/>
                <w:sz w:val="24"/>
              </w:rPr>
              <w:t xml:space="preserve">Юридический/почтовый адрес: </w:t>
            </w:r>
          </w:p>
          <w:p w:rsidR="003A19FD" w:rsidRDefault="003A19FD" w:rsidP="003A19FD">
            <w:pPr>
              <w:pStyle w:val="affffffd"/>
              <w:rPr>
                <w:rFonts w:ascii="Times New Roman" w:hAnsi="Times New Roman"/>
                <w:sz w:val="24"/>
              </w:rPr>
            </w:pPr>
            <w:r w:rsidRPr="003A19FD">
              <w:rPr>
                <w:rFonts w:ascii="Times New Roman" w:hAnsi="Times New Roman"/>
                <w:sz w:val="24"/>
              </w:rPr>
              <w:t xml:space="preserve">650025, Кемеровская область  –  Кузбасс, </w:t>
            </w:r>
          </w:p>
          <w:p w:rsidR="003A19FD" w:rsidRPr="003A19FD" w:rsidRDefault="003A19FD" w:rsidP="003A19FD">
            <w:pPr>
              <w:pStyle w:val="affffffd"/>
              <w:rPr>
                <w:rFonts w:ascii="Times New Roman" w:hAnsi="Times New Roman"/>
                <w:sz w:val="24"/>
              </w:rPr>
            </w:pPr>
            <w:proofErr w:type="spellStart"/>
            <w:r w:rsidRPr="003A19FD">
              <w:rPr>
                <w:rFonts w:ascii="Times New Roman" w:hAnsi="Times New Roman"/>
                <w:sz w:val="24"/>
              </w:rPr>
              <w:t>г.о</w:t>
            </w:r>
            <w:proofErr w:type="spellEnd"/>
            <w:r w:rsidRPr="003A19FD">
              <w:rPr>
                <w:rFonts w:ascii="Times New Roman" w:hAnsi="Times New Roman"/>
                <w:sz w:val="24"/>
              </w:rPr>
              <w:t>. Кемеровский,</w:t>
            </w:r>
          </w:p>
          <w:p w:rsidR="003A19FD" w:rsidRPr="003A19FD" w:rsidRDefault="003A19FD" w:rsidP="003A19FD">
            <w:pPr>
              <w:pStyle w:val="affffffd"/>
              <w:rPr>
                <w:rFonts w:ascii="Times New Roman" w:hAnsi="Times New Roman"/>
                <w:sz w:val="24"/>
              </w:rPr>
            </w:pPr>
            <w:r w:rsidRPr="003A19FD">
              <w:rPr>
                <w:rFonts w:ascii="Times New Roman" w:hAnsi="Times New Roman"/>
                <w:sz w:val="24"/>
              </w:rPr>
              <w:t xml:space="preserve">г. Кемерово, пр. Кузнецкий,70  </w:t>
            </w:r>
          </w:p>
          <w:p w:rsidR="003A19FD" w:rsidRPr="003A19FD" w:rsidRDefault="003A19FD" w:rsidP="003A19FD">
            <w:pPr>
              <w:pStyle w:val="affffffd"/>
              <w:rPr>
                <w:rFonts w:ascii="Times New Roman" w:hAnsi="Times New Roman"/>
                <w:sz w:val="24"/>
              </w:rPr>
            </w:pPr>
            <w:r w:rsidRPr="003A19FD">
              <w:rPr>
                <w:rFonts w:ascii="Times New Roman" w:hAnsi="Times New Roman"/>
                <w:sz w:val="24"/>
              </w:rPr>
              <w:t xml:space="preserve">УФК по Кемеровской области - Кузбассу </w:t>
            </w:r>
          </w:p>
          <w:p w:rsidR="003A19FD" w:rsidRPr="003A19FD" w:rsidRDefault="003A19FD" w:rsidP="003A19FD">
            <w:pPr>
              <w:pStyle w:val="affffffd"/>
              <w:rPr>
                <w:rFonts w:ascii="Times New Roman" w:hAnsi="Times New Roman"/>
                <w:sz w:val="24"/>
              </w:rPr>
            </w:pPr>
            <w:r w:rsidRPr="003A19FD">
              <w:rPr>
                <w:rFonts w:ascii="Times New Roman" w:hAnsi="Times New Roman"/>
                <w:sz w:val="24"/>
              </w:rPr>
              <w:t xml:space="preserve">(УФНС  России  по </w:t>
            </w:r>
            <w:r>
              <w:rPr>
                <w:rFonts w:ascii="Times New Roman" w:hAnsi="Times New Roman"/>
                <w:sz w:val="24"/>
              </w:rPr>
              <w:t xml:space="preserve">Кемеровской области – Кузбассу, </w:t>
            </w:r>
            <w:proofErr w:type="gramStart"/>
            <w:r w:rsidRPr="003A19FD">
              <w:rPr>
                <w:rFonts w:ascii="Times New Roman" w:hAnsi="Times New Roman"/>
                <w:sz w:val="24"/>
              </w:rPr>
              <w:t>л</w:t>
            </w:r>
            <w:proofErr w:type="gramEnd"/>
            <w:r w:rsidRPr="003A19FD">
              <w:rPr>
                <w:rFonts w:ascii="Times New Roman" w:hAnsi="Times New Roman"/>
                <w:sz w:val="24"/>
              </w:rPr>
              <w:t>/с 03391525880)</w:t>
            </w:r>
          </w:p>
          <w:p w:rsidR="003A19FD" w:rsidRPr="003A19FD" w:rsidRDefault="003A19FD" w:rsidP="003A19FD">
            <w:pPr>
              <w:pStyle w:val="affffffd"/>
              <w:rPr>
                <w:rFonts w:ascii="Times New Roman" w:hAnsi="Times New Roman"/>
                <w:sz w:val="24"/>
              </w:rPr>
            </w:pPr>
            <w:r w:rsidRPr="003A19FD">
              <w:rPr>
                <w:rFonts w:ascii="Times New Roman" w:hAnsi="Times New Roman"/>
                <w:sz w:val="24"/>
              </w:rPr>
              <w:t xml:space="preserve">ИНН 4205074681 КПП 420501001 </w:t>
            </w:r>
          </w:p>
          <w:p w:rsidR="003A19FD" w:rsidRDefault="003A19FD" w:rsidP="003A19FD">
            <w:pPr>
              <w:pStyle w:val="affffffd"/>
              <w:rPr>
                <w:rFonts w:ascii="Times New Roman" w:hAnsi="Times New Roman"/>
                <w:sz w:val="24"/>
              </w:rPr>
            </w:pPr>
            <w:r w:rsidRPr="003A19FD">
              <w:rPr>
                <w:rFonts w:ascii="Times New Roman" w:hAnsi="Times New Roman"/>
                <w:sz w:val="24"/>
              </w:rPr>
              <w:t xml:space="preserve">ОКЦ № 1 СИБИРСКОГО ГУ БАНКА РОССИИ//УФК по Новосибирской области,  </w:t>
            </w:r>
          </w:p>
          <w:p w:rsidR="003A19FD" w:rsidRPr="003A19FD" w:rsidRDefault="003A19FD" w:rsidP="003A19FD">
            <w:pPr>
              <w:pStyle w:val="affffffd"/>
              <w:rPr>
                <w:rFonts w:ascii="Times New Roman" w:hAnsi="Times New Roman"/>
                <w:sz w:val="24"/>
              </w:rPr>
            </w:pPr>
            <w:r w:rsidRPr="003A19FD">
              <w:rPr>
                <w:rFonts w:ascii="Times New Roman" w:hAnsi="Times New Roman"/>
                <w:sz w:val="24"/>
              </w:rPr>
              <w:t>г.  Новосибирск</w:t>
            </w:r>
          </w:p>
          <w:p w:rsidR="003A19FD" w:rsidRPr="003A19FD" w:rsidRDefault="003A19FD" w:rsidP="003A19FD">
            <w:pPr>
              <w:pStyle w:val="affffffd"/>
              <w:rPr>
                <w:rFonts w:ascii="Times New Roman" w:hAnsi="Times New Roman"/>
                <w:sz w:val="24"/>
              </w:rPr>
            </w:pPr>
            <w:proofErr w:type="gramStart"/>
            <w:r w:rsidRPr="003A19FD">
              <w:rPr>
                <w:rFonts w:ascii="Times New Roman" w:hAnsi="Times New Roman"/>
                <w:sz w:val="24"/>
              </w:rPr>
              <w:t>р</w:t>
            </w:r>
            <w:proofErr w:type="gramEnd"/>
            <w:r w:rsidRPr="003A19FD">
              <w:rPr>
                <w:rFonts w:ascii="Times New Roman" w:hAnsi="Times New Roman"/>
                <w:sz w:val="24"/>
              </w:rPr>
              <w:t>/счет 03211643000000015106</w:t>
            </w:r>
          </w:p>
          <w:p w:rsidR="003A19FD" w:rsidRPr="003A19FD" w:rsidRDefault="003A19FD" w:rsidP="003A19FD">
            <w:pPr>
              <w:pStyle w:val="affffffd"/>
              <w:rPr>
                <w:rFonts w:ascii="Times New Roman" w:hAnsi="Times New Roman"/>
                <w:sz w:val="24"/>
              </w:rPr>
            </w:pPr>
            <w:proofErr w:type="gramStart"/>
            <w:r w:rsidRPr="003A19FD">
              <w:rPr>
                <w:rFonts w:ascii="Times New Roman" w:hAnsi="Times New Roman"/>
                <w:sz w:val="24"/>
              </w:rPr>
              <w:t>к</w:t>
            </w:r>
            <w:proofErr w:type="gramEnd"/>
            <w:r w:rsidRPr="003A19FD">
              <w:rPr>
                <w:rFonts w:ascii="Times New Roman" w:hAnsi="Times New Roman"/>
                <w:sz w:val="24"/>
              </w:rPr>
              <w:t>/счет 40102810445370000043</w:t>
            </w:r>
          </w:p>
          <w:p w:rsidR="003A19FD" w:rsidRPr="003A19FD" w:rsidRDefault="003A19FD" w:rsidP="003A19FD">
            <w:pPr>
              <w:pStyle w:val="affffffd"/>
              <w:rPr>
                <w:rFonts w:ascii="Times New Roman" w:hAnsi="Times New Roman"/>
                <w:sz w:val="24"/>
              </w:rPr>
            </w:pPr>
            <w:r w:rsidRPr="003A19FD">
              <w:rPr>
                <w:rFonts w:ascii="Times New Roman" w:hAnsi="Times New Roman"/>
                <w:sz w:val="24"/>
              </w:rPr>
              <w:t>БИК 015004950</w:t>
            </w:r>
          </w:p>
          <w:p w:rsidR="003A19FD" w:rsidRPr="00B700E5" w:rsidRDefault="003A19FD" w:rsidP="003A19FD">
            <w:pPr>
              <w:pStyle w:val="affffffd"/>
              <w:rPr>
                <w:rFonts w:ascii="Times New Roman" w:hAnsi="Times New Roman"/>
                <w:sz w:val="24"/>
                <w:lang w:val="en-US"/>
              </w:rPr>
            </w:pPr>
            <w:r w:rsidRPr="003A19FD">
              <w:rPr>
                <w:rFonts w:ascii="Times New Roman" w:hAnsi="Times New Roman"/>
                <w:sz w:val="24"/>
              </w:rPr>
              <w:t>ОКПО</w:t>
            </w:r>
            <w:r w:rsidRPr="00B700E5">
              <w:rPr>
                <w:rFonts w:ascii="Times New Roman" w:hAnsi="Times New Roman"/>
                <w:sz w:val="24"/>
                <w:lang w:val="en-US"/>
              </w:rPr>
              <w:t xml:space="preserve"> 22930745; </w:t>
            </w:r>
          </w:p>
          <w:p w:rsidR="003A19FD" w:rsidRPr="00B700E5" w:rsidRDefault="003A19FD" w:rsidP="003A19FD">
            <w:pPr>
              <w:pStyle w:val="affffffd"/>
              <w:rPr>
                <w:rFonts w:ascii="Times New Roman" w:hAnsi="Times New Roman"/>
                <w:sz w:val="24"/>
                <w:lang w:val="en-US"/>
              </w:rPr>
            </w:pPr>
            <w:r w:rsidRPr="003A19FD">
              <w:rPr>
                <w:rFonts w:ascii="Times New Roman" w:hAnsi="Times New Roman"/>
                <w:sz w:val="24"/>
              </w:rPr>
              <w:t>ОГРН</w:t>
            </w:r>
            <w:r w:rsidRPr="003A19FD">
              <w:rPr>
                <w:rFonts w:ascii="Times New Roman" w:hAnsi="Times New Roman"/>
                <w:sz w:val="24"/>
                <w:lang w:val="en-US"/>
              </w:rPr>
              <w:t xml:space="preserve"> 1044205066410</w:t>
            </w:r>
          </w:p>
          <w:p w:rsidR="0043748A" w:rsidRPr="00B700E5" w:rsidRDefault="0043748A" w:rsidP="003A19FD">
            <w:pPr>
              <w:pStyle w:val="affffffd"/>
              <w:rPr>
                <w:rFonts w:ascii="Times New Roman" w:hAnsi="Times New Roman"/>
                <w:sz w:val="24"/>
                <w:lang w:val="en-US"/>
              </w:rPr>
            </w:pPr>
            <w:r w:rsidRPr="0043748A">
              <w:rPr>
                <w:rFonts w:ascii="Times New Roman" w:hAnsi="Times New Roman"/>
                <w:sz w:val="24"/>
                <w:lang w:val="en-US"/>
              </w:rPr>
              <w:t>E</w:t>
            </w:r>
            <w:r w:rsidRPr="00B700E5">
              <w:rPr>
                <w:rFonts w:ascii="Times New Roman" w:hAnsi="Times New Roman"/>
                <w:sz w:val="24"/>
                <w:lang w:val="en-US"/>
              </w:rPr>
              <w:t>-</w:t>
            </w:r>
            <w:r w:rsidRPr="0043748A">
              <w:rPr>
                <w:rFonts w:ascii="Times New Roman" w:hAnsi="Times New Roman"/>
                <w:sz w:val="24"/>
                <w:lang w:val="en-US"/>
              </w:rPr>
              <w:t>mail</w:t>
            </w:r>
            <w:r w:rsidRPr="00B700E5">
              <w:rPr>
                <w:rFonts w:ascii="Times New Roman" w:hAnsi="Times New Roman"/>
                <w:sz w:val="24"/>
                <w:lang w:val="en-US"/>
              </w:rPr>
              <w:t xml:space="preserve">: </w:t>
            </w:r>
            <w:r w:rsidRPr="0043748A">
              <w:rPr>
                <w:rFonts w:ascii="Times New Roman" w:hAnsi="Times New Roman"/>
                <w:sz w:val="24"/>
                <w:lang w:val="en-US"/>
              </w:rPr>
              <w:t>r</w:t>
            </w:r>
            <w:r w:rsidRPr="00B700E5">
              <w:rPr>
                <w:rFonts w:ascii="Times New Roman" w:hAnsi="Times New Roman"/>
                <w:sz w:val="24"/>
                <w:lang w:val="en-US"/>
              </w:rPr>
              <w:t>4200@</w:t>
            </w:r>
            <w:r w:rsidRPr="0043748A">
              <w:rPr>
                <w:rFonts w:ascii="Times New Roman" w:hAnsi="Times New Roman"/>
                <w:sz w:val="24"/>
                <w:lang w:val="en-US"/>
              </w:rPr>
              <w:t>tax</w:t>
            </w:r>
            <w:r w:rsidRPr="00B700E5">
              <w:rPr>
                <w:rFonts w:ascii="Times New Roman" w:hAnsi="Times New Roman"/>
                <w:sz w:val="24"/>
                <w:lang w:val="en-US"/>
              </w:rPr>
              <w:t>.</w:t>
            </w:r>
            <w:r w:rsidRPr="0043748A">
              <w:rPr>
                <w:rFonts w:ascii="Times New Roman" w:hAnsi="Times New Roman"/>
                <w:sz w:val="24"/>
                <w:lang w:val="en-US"/>
              </w:rPr>
              <w:t>gov</w:t>
            </w:r>
            <w:r w:rsidRPr="00B700E5">
              <w:rPr>
                <w:rFonts w:ascii="Times New Roman" w:hAnsi="Times New Roman"/>
                <w:sz w:val="24"/>
                <w:lang w:val="en-US"/>
              </w:rPr>
              <w:t>.</w:t>
            </w:r>
            <w:r w:rsidRPr="0043748A">
              <w:rPr>
                <w:rFonts w:ascii="Times New Roman" w:hAnsi="Times New Roman"/>
                <w:sz w:val="24"/>
                <w:lang w:val="en-US"/>
              </w:rPr>
              <w:t>ru</w:t>
            </w:r>
            <w:r w:rsidRPr="00B700E5">
              <w:rPr>
                <w:rFonts w:ascii="Times New Roman" w:hAnsi="Times New Roman"/>
                <w:sz w:val="24"/>
                <w:lang w:val="en-US"/>
              </w:rPr>
              <w:t xml:space="preserve"> </w:t>
            </w:r>
          </w:p>
          <w:p w:rsidR="004E1941" w:rsidRDefault="0043748A" w:rsidP="0043748A">
            <w:pPr>
              <w:suppressAutoHyphens/>
            </w:pPr>
            <w:r w:rsidRPr="0043748A">
              <w:t>Телефон: (3842)78-01-35</w:t>
            </w:r>
          </w:p>
        </w:tc>
        <w:tc>
          <w:tcPr>
            <w:tcW w:w="336" w:type="dxa"/>
          </w:tcPr>
          <w:p w:rsidR="004E1941" w:rsidRDefault="004E1941"/>
        </w:tc>
      </w:tr>
      <w:tr w:rsidR="004E1941" w:rsidTr="003A19FD">
        <w:trPr>
          <w:trHeight w:val="1561"/>
        </w:trPr>
        <w:tc>
          <w:tcPr>
            <w:tcW w:w="5084" w:type="dxa"/>
            <w:gridSpan w:val="3"/>
            <w:tcBorders>
              <w:top w:val="nil"/>
              <w:left w:val="nil"/>
              <w:bottom w:val="nil"/>
              <w:right w:val="nil"/>
            </w:tcBorders>
          </w:tcPr>
          <w:p w:rsidR="004E1941" w:rsidRDefault="004E1941"/>
          <w:p w:rsidR="004E1941" w:rsidRDefault="004E1941">
            <w:pPr>
              <w:widowControl w:val="0"/>
            </w:pPr>
          </w:p>
        </w:tc>
        <w:tc>
          <w:tcPr>
            <w:tcW w:w="5019" w:type="dxa"/>
            <w:gridSpan w:val="2"/>
            <w:tcBorders>
              <w:top w:val="nil"/>
              <w:left w:val="nil"/>
              <w:bottom w:val="nil"/>
              <w:right w:val="nil"/>
            </w:tcBorders>
          </w:tcPr>
          <w:p w:rsidR="004E1941" w:rsidRDefault="004E1941"/>
        </w:tc>
      </w:tr>
    </w:tbl>
    <w:p w:rsidR="004E1941" w:rsidRDefault="004E1941">
      <w:pPr>
        <w:sectPr w:rsidR="004E1941" w:rsidSect="00BC7403">
          <w:headerReference w:type="default" r:id="rId10"/>
          <w:pgSz w:w="11905" w:h="16838"/>
          <w:pgMar w:top="851" w:right="848" w:bottom="709" w:left="1560" w:header="284" w:footer="284" w:gutter="0"/>
          <w:cols w:space="720"/>
          <w:titlePg/>
        </w:sectPr>
      </w:pPr>
    </w:p>
    <w:bookmarkEnd w:id="0"/>
    <w:p w:rsidR="004E1941" w:rsidRPr="00EE7C29" w:rsidRDefault="00486F5F">
      <w:pPr>
        <w:pStyle w:val="affffffd"/>
        <w:jc w:val="right"/>
        <w:rPr>
          <w:rFonts w:ascii="Times New Roman" w:hAnsi="Times New Roman"/>
          <w:sz w:val="24"/>
        </w:rPr>
      </w:pPr>
      <w:r w:rsidRPr="00EE7C29">
        <w:rPr>
          <w:rFonts w:ascii="Times New Roman" w:hAnsi="Times New Roman"/>
          <w:sz w:val="24"/>
        </w:rPr>
        <w:lastRenderedPageBreak/>
        <w:t>Приложение № 1</w:t>
      </w:r>
    </w:p>
    <w:p w:rsidR="004E1941" w:rsidRPr="00EE7C29" w:rsidRDefault="00486F5F">
      <w:pPr>
        <w:pStyle w:val="affffffd"/>
        <w:jc w:val="right"/>
        <w:rPr>
          <w:rFonts w:ascii="Times New Roman" w:hAnsi="Times New Roman"/>
          <w:sz w:val="24"/>
        </w:rPr>
      </w:pPr>
      <w:r w:rsidRPr="00EE7C29">
        <w:rPr>
          <w:rFonts w:ascii="Times New Roman" w:hAnsi="Times New Roman"/>
          <w:sz w:val="24"/>
        </w:rPr>
        <w:t xml:space="preserve">к Договору </w:t>
      </w:r>
      <w:r w:rsidR="004B075E">
        <w:rPr>
          <w:rFonts w:ascii="Times New Roman" w:hAnsi="Times New Roman"/>
          <w:sz w:val="24"/>
        </w:rPr>
        <w:t xml:space="preserve"> </w:t>
      </w:r>
      <w:r w:rsidRPr="00EE7C29">
        <w:rPr>
          <w:rFonts w:ascii="Times New Roman" w:hAnsi="Times New Roman"/>
          <w:sz w:val="24"/>
        </w:rPr>
        <w:t xml:space="preserve">№ </w:t>
      </w:r>
      <w:r w:rsidR="00987149">
        <w:rPr>
          <w:rFonts w:ascii="Times New Roman" w:hAnsi="Times New Roman"/>
          <w:sz w:val="24"/>
        </w:rPr>
        <w:t>___________</w:t>
      </w:r>
      <w:r w:rsidRPr="00EE7C29">
        <w:rPr>
          <w:rFonts w:ascii="Times New Roman" w:hAnsi="Times New Roman"/>
          <w:sz w:val="24"/>
        </w:rPr>
        <w:t xml:space="preserve">  </w:t>
      </w:r>
    </w:p>
    <w:p w:rsidR="004E1941" w:rsidRPr="00EE7C29" w:rsidRDefault="00486F5F">
      <w:pPr>
        <w:pStyle w:val="affff3"/>
        <w:rPr>
          <w:color w:val="000000"/>
          <w:sz w:val="24"/>
        </w:rPr>
      </w:pPr>
      <w:r w:rsidRPr="00EE7C29">
        <w:rPr>
          <w:color w:val="000000"/>
          <w:sz w:val="24"/>
        </w:rPr>
        <w:t xml:space="preserve">от  «____» </w:t>
      </w:r>
      <w:r w:rsidR="00034B25">
        <w:rPr>
          <w:color w:val="000000"/>
          <w:sz w:val="24"/>
        </w:rPr>
        <w:t xml:space="preserve"> </w:t>
      </w:r>
      <w:r w:rsidR="00BC7403">
        <w:rPr>
          <w:color w:val="000000"/>
          <w:sz w:val="24"/>
        </w:rPr>
        <w:t>_____</w:t>
      </w:r>
      <w:r w:rsidR="00EE7C29">
        <w:rPr>
          <w:color w:val="000000"/>
          <w:sz w:val="24"/>
        </w:rPr>
        <w:t xml:space="preserve"> </w:t>
      </w:r>
      <w:r w:rsidRPr="00EE7C29">
        <w:rPr>
          <w:color w:val="000000"/>
          <w:sz w:val="24"/>
        </w:rPr>
        <w:t>202</w:t>
      </w:r>
      <w:r w:rsidR="003A19FD">
        <w:rPr>
          <w:color w:val="000000"/>
          <w:sz w:val="24"/>
        </w:rPr>
        <w:t>6</w:t>
      </w:r>
      <w:r w:rsidRPr="00EE7C29">
        <w:rPr>
          <w:color w:val="000000"/>
          <w:sz w:val="24"/>
        </w:rPr>
        <w:t xml:space="preserve"> г.</w:t>
      </w:r>
    </w:p>
    <w:tbl>
      <w:tblPr>
        <w:tblW w:w="0" w:type="auto"/>
        <w:tblInd w:w="-176" w:type="dxa"/>
        <w:tblLayout w:type="fixed"/>
        <w:tblLook w:val="04A0" w:firstRow="1" w:lastRow="0" w:firstColumn="1" w:lastColumn="0" w:noHBand="0" w:noVBand="1"/>
      </w:tblPr>
      <w:tblGrid>
        <w:gridCol w:w="3828"/>
      </w:tblGrid>
      <w:tr w:rsidR="004E1941" w:rsidRPr="00BD5F33">
        <w:trPr>
          <w:trHeight w:val="239"/>
        </w:trPr>
        <w:tc>
          <w:tcPr>
            <w:tcW w:w="3828" w:type="dxa"/>
          </w:tcPr>
          <w:p w:rsidR="004E1941" w:rsidRPr="00BD5F33" w:rsidRDefault="004E1941">
            <w:pPr>
              <w:pStyle w:val="affffffd"/>
              <w:rPr>
                <w:rFonts w:ascii="Times New Roman" w:hAnsi="Times New Roman"/>
                <w:sz w:val="24"/>
                <w:szCs w:val="24"/>
              </w:rPr>
            </w:pPr>
          </w:p>
        </w:tc>
      </w:tr>
    </w:tbl>
    <w:p w:rsidR="009B5AE0" w:rsidRPr="00FA1214" w:rsidRDefault="009B5AE0" w:rsidP="009B5AE0">
      <w:pPr>
        <w:widowControl w:val="0"/>
        <w:suppressAutoHyphens/>
        <w:snapToGrid w:val="0"/>
        <w:jc w:val="center"/>
        <w:rPr>
          <w:rFonts w:eastAsia="Arial"/>
          <w:lang w:eastAsia="zh-CN"/>
        </w:rPr>
      </w:pPr>
      <w:bookmarkStart w:id="5" w:name="Par3515"/>
      <w:bookmarkEnd w:id="5"/>
      <w:r w:rsidRPr="00FA1214">
        <w:rPr>
          <w:rFonts w:eastAsia="Arial"/>
          <w:b/>
          <w:lang w:eastAsia="zh-CN"/>
        </w:rPr>
        <w:t>Описание объекта закупки</w:t>
      </w:r>
    </w:p>
    <w:p w:rsidR="003A19FD" w:rsidRPr="003A19FD" w:rsidRDefault="003A19FD" w:rsidP="003A19FD">
      <w:pPr>
        <w:snapToGrid w:val="0"/>
        <w:jc w:val="center"/>
        <w:rPr>
          <w:rFonts w:eastAsia="Calibri"/>
          <w:szCs w:val="24"/>
        </w:rPr>
      </w:pPr>
    </w:p>
    <w:p w:rsidR="003A19FD" w:rsidRPr="003A19FD" w:rsidRDefault="003A19FD" w:rsidP="003A19FD">
      <w:pPr>
        <w:numPr>
          <w:ilvl w:val="0"/>
          <w:numId w:val="16"/>
        </w:numPr>
        <w:tabs>
          <w:tab w:val="left" w:pos="0"/>
          <w:tab w:val="left" w:pos="993"/>
        </w:tabs>
        <w:snapToGrid w:val="0"/>
        <w:spacing w:after="200" w:line="276" w:lineRule="auto"/>
        <w:ind w:left="0" w:firstLine="709"/>
        <w:contextualSpacing/>
        <w:jc w:val="both"/>
        <w:rPr>
          <w:rFonts w:eastAsia="Calibri"/>
          <w:color w:val="auto"/>
          <w:szCs w:val="24"/>
        </w:rPr>
      </w:pPr>
      <w:r w:rsidRPr="003A19FD">
        <w:rPr>
          <w:rFonts w:eastAsia="Calibri"/>
          <w:b/>
          <w:bCs/>
          <w:color w:val="auto"/>
          <w:szCs w:val="24"/>
        </w:rPr>
        <w:t>Наименование работ:</w:t>
      </w:r>
      <w:r w:rsidRPr="003A19FD">
        <w:rPr>
          <w:rFonts w:eastAsia="Calibri"/>
          <w:color w:val="auto"/>
          <w:szCs w:val="24"/>
        </w:rPr>
        <w:t xml:space="preserve"> выполнение работ по промывке систем отопления, ревизии запорной арматуры на узлах управления и </w:t>
      </w:r>
      <w:proofErr w:type="spellStart"/>
      <w:r w:rsidRPr="003A19FD">
        <w:rPr>
          <w:rFonts w:eastAsia="Calibri"/>
          <w:color w:val="auto"/>
          <w:szCs w:val="24"/>
        </w:rPr>
        <w:t>опрессовке</w:t>
      </w:r>
      <w:proofErr w:type="spellEnd"/>
      <w:r w:rsidRPr="003A19FD">
        <w:rPr>
          <w:rFonts w:eastAsia="Calibri"/>
          <w:color w:val="auto"/>
          <w:szCs w:val="24"/>
        </w:rPr>
        <w:t xml:space="preserve"> тепловых узлов (далее – Работы).</w:t>
      </w:r>
    </w:p>
    <w:p w:rsidR="003A19FD" w:rsidRPr="003A19FD" w:rsidRDefault="003A19FD" w:rsidP="003A19FD">
      <w:pPr>
        <w:snapToGrid w:val="0"/>
        <w:ind w:firstLine="709"/>
        <w:jc w:val="both"/>
        <w:rPr>
          <w:color w:val="auto"/>
          <w:szCs w:val="24"/>
        </w:rPr>
      </w:pPr>
      <w:r w:rsidRPr="003A19FD">
        <w:rPr>
          <w:b/>
          <w:bCs/>
          <w:color w:val="auto"/>
          <w:szCs w:val="24"/>
        </w:rPr>
        <w:t>2. Место выполнения работ</w:t>
      </w:r>
      <w:r w:rsidRPr="003A19FD">
        <w:rPr>
          <w:color w:val="auto"/>
          <w:szCs w:val="24"/>
        </w:rPr>
        <w:t xml:space="preserve">: </w:t>
      </w:r>
    </w:p>
    <w:p w:rsidR="003A19FD" w:rsidRPr="003A19FD" w:rsidRDefault="003A19FD" w:rsidP="003A19FD">
      <w:pPr>
        <w:ind w:firstLine="709"/>
        <w:jc w:val="both"/>
        <w:rPr>
          <w:rFonts w:eastAsia="Calibri"/>
          <w:color w:val="auto"/>
          <w:szCs w:val="24"/>
        </w:rPr>
      </w:pPr>
      <w:r w:rsidRPr="003A19FD">
        <w:rPr>
          <w:rFonts w:eastAsia="Calibri"/>
          <w:color w:val="auto"/>
          <w:szCs w:val="24"/>
        </w:rPr>
        <w:t>Административное здание, расположенное по адресу: Кемеровская область - Кузбасс, город Кемерово, проспект Кузнецкий, д. 70.</w:t>
      </w:r>
    </w:p>
    <w:p w:rsidR="003A19FD" w:rsidRPr="003A19FD" w:rsidRDefault="003A19FD" w:rsidP="003A19FD">
      <w:pPr>
        <w:ind w:firstLine="709"/>
        <w:jc w:val="both"/>
        <w:rPr>
          <w:rFonts w:eastAsia="Calibri"/>
          <w:color w:val="auto"/>
          <w:szCs w:val="24"/>
        </w:rPr>
      </w:pPr>
      <w:r w:rsidRPr="003A19FD">
        <w:rPr>
          <w:rFonts w:eastAsia="Calibri"/>
          <w:color w:val="auto"/>
          <w:szCs w:val="24"/>
        </w:rPr>
        <w:t>Административное здание, расположенное по адресу: Кемеровская область - Кузбасс, город Кемерово, проспект Кузнецкий, д. 70А.</w:t>
      </w:r>
    </w:p>
    <w:p w:rsidR="003A19FD" w:rsidRPr="003A19FD" w:rsidRDefault="003A19FD" w:rsidP="003A19FD">
      <w:pPr>
        <w:ind w:firstLine="709"/>
        <w:jc w:val="both"/>
        <w:rPr>
          <w:rFonts w:eastAsia="Calibri"/>
          <w:color w:val="auto"/>
          <w:szCs w:val="24"/>
        </w:rPr>
      </w:pPr>
      <w:r w:rsidRPr="003A19FD">
        <w:rPr>
          <w:rFonts w:eastAsia="Calibri"/>
          <w:color w:val="auto"/>
          <w:szCs w:val="24"/>
        </w:rPr>
        <w:t xml:space="preserve">Гараж, расположенный по адресу: Кемеровская область - Кузбасс, город Кемерово, ул. </w:t>
      </w:r>
      <w:proofErr w:type="spellStart"/>
      <w:r w:rsidRPr="003A19FD">
        <w:rPr>
          <w:rFonts w:eastAsia="Calibri"/>
          <w:color w:val="auto"/>
          <w:szCs w:val="24"/>
        </w:rPr>
        <w:t>Марковцева</w:t>
      </w:r>
      <w:proofErr w:type="spellEnd"/>
      <w:r w:rsidRPr="003A19FD">
        <w:rPr>
          <w:rFonts w:eastAsia="Calibri"/>
          <w:color w:val="auto"/>
          <w:szCs w:val="24"/>
        </w:rPr>
        <w:t>, 3</w:t>
      </w:r>
    </w:p>
    <w:p w:rsidR="003A19FD" w:rsidRPr="003A19FD" w:rsidRDefault="003A19FD" w:rsidP="003A19FD">
      <w:pPr>
        <w:ind w:firstLine="709"/>
        <w:jc w:val="both"/>
        <w:rPr>
          <w:color w:val="auto"/>
          <w:szCs w:val="24"/>
        </w:rPr>
      </w:pPr>
      <w:r w:rsidRPr="003A19FD">
        <w:rPr>
          <w:b/>
          <w:color w:val="auto"/>
          <w:szCs w:val="24"/>
        </w:rPr>
        <w:t>3. Наименование Заказчика:</w:t>
      </w:r>
      <w:r w:rsidRPr="003A19FD">
        <w:rPr>
          <w:color w:val="auto"/>
          <w:szCs w:val="24"/>
        </w:rPr>
        <w:t xml:space="preserve"> Управление Федеральной налоговой службы </w:t>
      </w:r>
    </w:p>
    <w:p w:rsidR="003A19FD" w:rsidRPr="003A19FD" w:rsidRDefault="003A19FD" w:rsidP="003A19FD">
      <w:pPr>
        <w:jc w:val="both"/>
        <w:rPr>
          <w:color w:val="auto"/>
          <w:szCs w:val="24"/>
        </w:rPr>
      </w:pPr>
      <w:r w:rsidRPr="003A19FD">
        <w:rPr>
          <w:color w:val="auto"/>
          <w:szCs w:val="24"/>
        </w:rPr>
        <w:t>по Кемеровской области – Кузбассу (далее – Заказчик).</w:t>
      </w:r>
    </w:p>
    <w:p w:rsidR="003A19FD" w:rsidRPr="003A19FD" w:rsidRDefault="003A19FD" w:rsidP="003A19FD">
      <w:pPr>
        <w:ind w:firstLine="709"/>
        <w:jc w:val="both"/>
        <w:rPr>
          <w:color w:val="auto"/>
          <w:szCs w:val="24"/>
        </w:rPr>
      </w:pPr>
      <w:r w:rsidRPr="003A19FD">
        <w:rPr>
          <w:b/>
          <w:bCs/>
          <w:color w:val="auto"/>
          <w:szCs w:val="24"/>
        </w:rPr>
        <w:t>4. Сроки выполнения работ</w:t>
      </w:r>
      <w:r w:rsidRPr="003A19FD">
        <w:rPr>
          <w:color w:val="auto"/>
          <w:szCs w:val="24"/>
        </w:rPr>
        <w:t xml:space="preserve">: </w:t>
      </w:r>
      <w:r w:rsidRPr="003A19FD">
        <w:rPr>
          <w:rFonts w:eastAsia="Calibri"/>
          <w:color w:val="auto"/>
          <w:szCs w:val="24"/>
        </w:rPr>
        <w:t>15 (пятнадцать) рабочих дней с момента заключения договора;</w:t>
      </w:r>
    </w:p>
    <w:p w:rsidR="003A19FD" w:rsidRPr="003A19FD" w:rsidRDefault="003A19FD" w:rsidP="003A19FD">
      <w:pPr>
        <w:ind w:firstLine="709"/>
        <w:jc w:val="both"/>
        <w:rPr>
          <w:color w:val="auto"/>
          <w:szCs w:val="24"/>
        </w:rPr>
      </w:pPr>
      <w:r w:rsidRPr="003A19FD">
        <w:rPr>
          <w:b/>
          <w:bCs/>
          <w:color w:val="auto"/>
          <w:szCs w:val="24"/>
        </w:rPr>
        <w:t>5. Цели выполнения работ</w:t>
      </w:r>
      <w:r w:rsidRPr="003A19FD">
        <w:rPr>
          <w:color w:val="auto"/>
          <w:szCs w:val="24"/>
        </w:rPr>
        <w:t xml:space="preserve">: подготовка внутренней системы отопления </w:t>
      </w:r>
      <w:r w:rsidRPr="003A19FD">
        <w:rPr>
          <w:color w:val="auto"/>
          <w:szCs w:val="24"/>
        </w:rPr>
        <w:br/>
        <w:t>к новому отопительному сезону в соответствии с требованиями п. 2.7. «Правил технической эксплуатации тепловых энергоустановок»</w:t>
      </w:r>
      <w:r w:rsidRPr="003A19FD">
        <w:rPr>
          <w:rFonts w:eastAsia="Calibri"/>
          <w:color w:val="auto"/>
          <w:szCs w:val="24"/>
          <w:lang w:eastAsia="en-US"/>
        </w:rPr>
        <w:t xml:space="preserve"> утвержденных п</w:t>
      </w:r>
      <w:r w:rsidRPr="003A19FD">
        <w:rPr>
          <w:color w:val="auto"/>
          <w:szCs w:val="24"/>
        </w:rPr>
        <w:t>риказом Минэнерго России от 24.03.2003 № 115 «Об утверждении Правил технической эксплуатации тепловых энергоустановок».</w:t>
      </w:r>
    </w:p>
    <w:p w:rsidR="003A19FD" w:rsidRPr="003A19FD" w:rsidRDefault="003A19FD" w:rsidP="003A19FD">
      <w:pPr>
        <w:ind w:firstLine="709"/>
        <w:jc w:val="both"/>
        <w:rPr>
          <w:color w:val="auto"/>
          <w:szCs w:val="24"/>
        </w:rPr>
      </w:pPr>
      <w:r w:rsidRPr="003A19FD">
        <w:rPr>
          <w:b/>
          <w:bCs/>
          <w:color w:val="auto"/>
          <w:szCs w:val="24"/>
        </w:rPr>
        <w:t>6. Перечень выполняемых работ по адресу</w:t>
      </w:r>
      <w:r w:rsidRPr="003A19FD">
        <w:rPr>
          <w:color w:val="auto"/>
          <w:szCs w:val="24"/>
        </w:rPr>
        <w:t>:</w:t>
      </w:r>
    </w:p>
    <w:p w:rsidR="003A19FD" w:rsidRPr="003A19FD" w:rsidRDefault="003A19FD" w:rsidP="003A19FD">
      <w:pPr>
        <w:ind w:firstLine="709"/>
        <w:jc w:val="both"/>
        <w:rPr>
          <w:color w:val="auto"/>
          <w:szCs w:val="24"/>
        </w:rPr>
      </w:pPr>
      <w:r w:rsidRPr="003A19FD">
        <w:rPr>
          <w:color w:val="auto"/>
          <w:szCs w:val="24"/>
        </w:rPr>
        <w:t>6.1 Административное здание, расположенное по адресу: Кемеровская область - Кузбасс, город Кемерово, проспект Кузнецкий, д. 70.</w:t>
      </w:r>
    </w:p>
    <w:p w:rsidR="003A19FD" w:rsidRPr="003A19FD" w:rsidRDefault="003A19FD" w:rsidP="003A19FD">
      <w:pPr>
        <w:ind w:firstLine="709"/>
        <w:jc w:val="both"/>
        <w:rPr>
          <w:color w:val="auto"/>
          <w:szCs w:val="24"/>
        </w:rPr>
      </w:pPr>
      <w:r w:rsidRPr="003A19FD">
        <w:rPr>
          <w:color w:val="auto"/>
          <w:szCs w:val="24"/>
        </w:rPr>
        <w:t>-ревизия запорной арматуры на узле управления;</w:t>
      </w:r>
    </w:p>
    <w:p w:rsidR="003A19FD" w:rsidRPr="003A19FD" w:rsidRDefault="003A19FD" w:rsidP="003A19FD">
      <w:pPr>
        <w:ind w:firstLine="709"/>
        <w:jc w:val="both"/>
        <w:rPr>
          <w:color w:val="auto"/>
          <w:szCs w:val="24"/>
        </w:rPr>
      </w:pPr>
      <w:r w:rsidRPr="003A19FD">
        <w:rPr>
          <w:color w:val="auto"/>
          <w:szCs w:val="24"/>
        </w:rPr>
        <w:t>-промывка системы отопления – 860 м.</w:t>
      </w:r>
    </w:p>
    <w:p w:rsidR="003A19FD" w:rsidRPr="003A19FD" w:rsidRDefault="003A19FD" w:rsidP="003A19FD">
      <w:pPr>
        <w:ind w:firstLine="709"/>
        <w:jc w:val="both"/>
        <w:rPr>
          <w:color w:val="auto"/>
          <w:szCs w:val="24"/>
        </w:rPr>
      </w:pPr>
      <w:r w:rsidRPr="003A19FD">
        <w:rPr>
          <w:color w:val="auto"/>
          <w:szCs w:val="24"/>
        </w:rPr>
        <w:t>-</w:t>
      </w:r>
      <w:proofErr w:type="spellStart"/>
      <w:r w:rsidRPr="003A19FD">
        <w:rPr>
          <w:color w:val="auto"/>
          <w:szCs w:val="24"/>
        </w:rPr>
        <w:t>опрессовка</w:t>
      </w:r>
      <w:proofErr w:type="spellEnd"/>
      <w:r w:rsidRPr="003A19FD">
        <w:rPr>
          <w:color w:val="auto"/>
          <w:szCs w:val="24"/>
        </w:rPr>
        <w:t xml:space="preserve"> теплового узла - </w:t>
      </w:r>
      <w:r w:rsidRPr="003A19FD">
        <w:rPr>
          <w:rFonts w:eastAsia="Calibri"/>
          <w:color w:val="auto"/>
          <w:szCs w:val="24"/>
        </w:rPr>
        <w:t>общей площадью 35,4 кв. м</w:t>
      </w:r>
      <w:r w:rsidRPr="003A19FD">
        <w:rPr>
          <w:color w:val="auto"/>
          <w:szCs w:val="24"/>
        </w:rPr>
        <w:t>;</w:t>
      </w:r>
    </w:p>
    <w:p w:rsidR="003A19FD" w:rsidRPr="003A19FD" w:rsidRDefault="003A19FD" w:rsidP="003A19FD">
      <w:pPr>
        <w:ind w:firstLine="709"/>
        <w:jc w:val="both"/>
        <w:rPr>
          <w:color w:val="auto"/>
          <w:szCs w:val="24"/>
        </w:rPr>
      </w:pPr>
      <w:r w:rsidRPr="003A19FD">
        <w:rPr>
          <w:color w:val="auto"/>
          <w:szCs w:val="24"/>
        </w:rPr>
        <w:t xml:space="preserve">6.2 Административное здание, расположенное по адресу: Кемеровская область - Кузбасс, город Кемерово, проспект Кузнецкий, д. 70А, </w:t>
      </w:r>
    </w:p>
    <w:p w:rsidR="003A19FD" w:rsidRPr="003A19FD" w:rsidRDefault="003A19FD" w:rsidP="003A19FD">
      <w:pPr>
        <w:ind w:firstLine="709"/>
        <w:jc w:val="both"/>
        <w:rPr>
          <w:color w:val="auto"/>
          <w:szCs w:val="24"/>
        </w:rPr>
      </w:pPr>
      <w:r w:rsidRPr="003A19FD">
        <w:rPr>
          <w:color w:val="auto"/>
          <w:szCs w:val="24"/>
        </w:rPr>
        <w:t>-ревизия запорной арматуры на узле управления;</w:t>
      </w:r>
    </w:p>
    <w:p w:rsidR="003A19FD" w:rsidRPr="003A19FD" w:rsidRDefault="003A19FD" w:rsidP="003A19FD">
      <w:pPr>
        <w:ind w:firstLine="709"/>
        <w:jc w:val="both"/>
        <w:rPr>
          <w:color w:val="auto"/>
          <w:szCs w:val="24"/>
        </w:rPr>
      </w:pPr>
      <w:r w:rsidRPr="003A19FD">
        <w:rPr>
          <w:color w:val="auto"/>
          <w:szCs w:val="24"/>
        </w:rPr>
        <w:t>-промывка системы отопления – 700 м;</w:t>
      </w:r>
    </w:p>
    <w:p w:rsidR="003A19FD" w:rsidRPr="003A19FD" w:rsidRDefault="003A19FD" w:rsidP="003A19FD">
      <w:pPr>
        <w:ind w:firstLine="709"/>
        <w:jc w:val="both"/>
        <w:rPr>
          <w:color w:val="auto"/>
          <w:szCs w:val="24"/>
        </w:rPr>
      </w:pPr>
      <w:r w:rsidRPr="003A19FD">
        <w:rPr>
          <w:color w:val="auto"/>
          <w:szCs w:val="24"/>
        </w:rPr>
        <w:t>-</w:t>
      </w:r>
      <w:proofErr w:type="spellStart"/>
      <w:r w:rsidRPr="003A19FD">
        <w:rPr>
          <w:color w:val="auto"/>
          <w:szCs w:val="24"/>
        </w:rPr>
        <w:t>опрессовка</w:t>
      </w:r>
      <w:proofErr w:type="spellEnd"/>
      <w:r w:rsidRPr="003A19FD">
        <w:rPr>
          <w:color w:val="auto"/>
          <w:szCs w:val="24"/>
        </w:rPr>
        <w:t xml:space="preserve"> теплового узла - общей площадью 17,5 кв. м.</w:t>
      </w:r>
    </w:p>
    <w:p w:rsidR="003A19FD" w:rsidRPr="003A19FD" w:rsidRDefault="003A19FD" w:rsidP="003A19FD">
      <w:pPr>
        <w:ind w:firstLine="709"/>
        <w:jc w:val="both"/>
        <w:rPr>
          <w:color w:val="auto"/>
          <w:szCs w:val="24"/>
        </w:rPr>
      </w:pPr>
      <w:r w:rsidRPr="003A19FD">
        <w:rPr>
          <w:color w:val="auto"/>
          <w:szCs w:val="24"/>
        </w:rPr>
        <w:t>-</w:t>
      </w:r>
      <w:proofErr w:type="spellStart"/>
      <w:r w:rsidRPr="003A19FD">
        <w:rPr>
          <w:color w:val="auto"/>
          <w:szCs w:val="24"/>
        </w:rPr>
        <w:t>опрессовка</w:t>
      </w:r>
      <w:proofErr w:type="spellEnd"/>
      <w:r w:rsidRPr="003A19FD">
        <w:rPr>
          <w:color w:val="auto"/>
          <w:szCs w:val="24"/>
        </w:rPr>
        <w:t xml:space="preserve"> теплопровода, проходящего от тепловой камеры тепловых сетей (ТК) до задвижек теплового узла здания Заказчика. 186 м.</w:t>
      </w:r>
    </w:p>
    <w:p w:rsidR="003A19FD" w:rsidRPr="003A19FD" w:rsidRDefault="003A19FD" w:rsidP="003A19FD">
      <w:pPr>
        <w:ind w:firstLine="709"/>
        <w:jc w:val="both"/>
        <w:rPr>
          <w:rFonts w:eastAsia="Calibri"/>
          <w:color w:val="auto"/>
          <w:szCs w:val="24"/>
        </w:rPr>
      </w:pPr>
      <w:r w:rsidRPr="003A19FD">
        <w:rPr>
          <w:color w:val="auto"/>
          <w:szCs w:val="24"/>
        </w:rPr>
        <w:t xml:space="preserve"> 6.3 </w:t>
      </w:r>
      <w:r w:rsidRPr="003A19FD">
        <w:rPr>
          <w:rFonts w:eastAsia="Calibri"/>
          <w:color w:val="auto"/>
          <w:szCs w:val="24"/>
        </w:rPr>
        <w:t xml:space="preserve">Гараж-стоянка, расположенный по адресу: Кемеровская область - Кузбасс, город Кемерово, ул. </w:t>
      </w:r>
      <w:proofErr w:type="spellStart"/>
      <w:r w:rsidRPr="003A19FD">
        <w:rPr>
          <w:rFonts w:eastAsia="Calibri"/>
          <w:color w:val="auto"/>
          <w:szCs w:val="24"/>
        </w:rPr>
        <w:t>Марковцева</w:t>
      </w:r>
      <w:proofErr w:type="spellEnd"/>
      <w:r w:rsidRPr="003A19FD">
        <w:rPr>
          <w:rFonts w:eastAsia="Calibri"/>
          <w:color w:val="auto"/>
          <w:szCs w:val="24"/>
        </w:rPr>
        <w:t>, 3</w:t>
      </w:r>
    </w:p>
    <w:p w:rsidR="003A19FD" w:rsidRPr="003A19FD" w:rsidRDefault="003A19FD" w:rsidP="003A19FD">
      <w:pPr>
        <w:ind w:firstLine="709"/>
        <w:jc w:val="both"/>
        <w:rPr>
          <w:rFonts w:eastAsia="Calibri"/>
          <w:color w:val="auto"/>
          <w:szCs w:val="24"/>
        </w:rPr>
      </w:pPr>
      <w:r w:rsidRPr="003A19FD">
        <w:rPr>
          <w:rFonts w:eastAsia="Calibri"/>
          <w:color w:val="auto"/>
          <w:szCs w:val="24"/>
        </w:rPr>
        <w:t>-ревизия запорной арматуры на узле управления;</w:t>
      </w:r>
    </w:p>
    <w:p w:rsidR="003A19FD" w:rsidRPr="003A19FD" w:rsidRDefault="003A19FD" w:rsidP="003A19FD">
      <w:pPr>
        <w:ind w:firstLine="709"/>
        <w:jc w:val="both"/>
        <w:rPr>
          <w:rFonts w:eastAsia="Calibri"/>
          <w:color w:val="auto"/>
          <w:szCs w:val="24"/>
        </w:rPr>
      </w:pPr>
      <w:r w:rsidRPr="003A19FD">
        <w:rPr>
          <w:rFonts w:eastAsia="Calibri"/>
          <w:color w:val="auto"/>
          <w:szCs w:val="24"/>
        </w:rPr>
        <w:t>-промывка системы отопления – 340 м;</w:t>
      </w:r>
    </w:p>
    <w:p w:rsidR="003A19FD" w:rsidRPr="003A19FD" w:rsidRDefault="003A19FD" w:rsidP="003A19FD">
      <w:pPr>
        <w:ind w:firstLine="709"/>
        <w:jc w:val="both"/>
        <w:rPr>
          <w:rFonts w:eastAsia="Calibri"/>
          <w:color w:val="auto"/>
          <w:szCs w:val="24"/>
        </w:rPr>
      </w:pPr>
      <w:r w:rsidRPr="003A19FD">
        <w:rPr>
          <w:rFonts w:eastAsia="Calibri"/>
          <w:color w:val="auto"/>
          <w:szCs w:val="24"/>
        </w:rPr>
        <w:t>-</w:t>
      </w:r>
      <w:proofErr w:type="spellStart"/>
      <w:r w:rsidRPr="003A19FD">
        <w:rPr>
          <w:rFonts w:eastAsia="Calibri"/>
          <w:color w:val="auto"/>
          <w:szCs w:val="24"/>
        </w:rPr>
        <w:t>опрессовка</w:t>
      </w:r>
      <w:proofErr w:type="spellEnd"/>
      <w:r w:rsidRPr="003A19FD">
        <w:rPr>
          <w:rFonts w:eastAsia="Calibri"/>
          <w:color w:val="auto"/>
          <w:szCs w:val="24"/>
        </w:rPr>
        <w:t xml:space="preserve"> теплового узла - общей площадью 34,2 кв. м.</w:t>
      </w:r>
    </w:p>
    <w:p w:rsidR="003A19FD" w:rsidRPr="003A19FD" w:rsidRDefault="003A19FD" w:rsidP="003A19FD">
      <w:pPr>
        <w:ind w:firstLine="709"/>
        <w:jc w:val="both"/>
        <w:rPr>
          <w:rFonts w:eastAsia="Calibri"/>
          <w:color w:val="auto"/>
          <w:szCs w:val="24"/>
        </w:rPr>
      </w:pPr>
      <w:r w:rsidRPr="003A19FD">
        <w:rPr>
          <w:rFonts w:eastAsia="Calibri"/>
          <w:color w:val="auto"/>
          <w:szCs w:val="24"/>
        </w:rPr>
        <w:t>-</w:t>
      </w:r>
      <w:proofErr w:type="spellStart"/>
      <w:r w:rsidRPr="003A19FD">
        <w:rPr>
          <w:rFonts w:eastAsia="Calibri"/>
          <w:color w:val="auto"/>
          <w:szCs w:val="24"/>
        </w:rPr>
        <w:t>опрессовка</w:t>
      </w:r>
      <w:proofErr w:type="spellEnd"/>
      <w:r w:rsidRPr="003A19FD">
        <w:rPr>
          <w:rFonts w:eastAsia="Calibri"/>
          <w:color w:val="auto"/>
          <w:szCs w:val="24"/>
        </w:rPr>
        <w:t xml:space="preserve"> теплопровода, проходящего от тепловой камеры тепловых сетей (ТК) до задвижек теплового узла здания Заказчика. 16,5 м.</w:t>
      </w:r>
    </w:p>
    <w:p w:rsidR="003A19FD" w:rsidRPr="003A19FD" w:rsidRDefault="003A19FD" w:rsidP="003A19FD">
      <w:pPr>
        <w:ind w:firstLine="709"/>
        <w:jc w:val="both"/>
        <w:rPr>
          <w:color w:val="auto"/>
          <w:szCs w:val="24"/>
        </w:rPr>
      </w:pPr>
      <w:r w:rsidRPr="003A19FD">
        <w:rPr>
          <w:color w:val="auto"/>
          <w:szCs w:val="24"/>
        </w:rPr>
        <w:t>именуемые далее – Объекты</w:t>
      </w:r>
    </w:p>
    <w:p w:rsidR="003A19FD" w:rsidRPr="003A19FD" w:rsidRDefault="003A19FD" w:rsidP="003A19FD">
      <w:pPr>
        <w:ind w:firstLine="709"/>
        <w:jc w:val="both"/>
        <w:rPr>
          <w:color w:val="auto"/>
          <w:szCs w:val="24"/>
        </w:rPr>
      </w:pPr>
      <w:r w:rsidRPr="003A19FD">
        <w:rPr>
          <w:b/>
          <w:bCs/>
          <w:color w:val="auto"/>
          <w:szCs w:val="24"/>
        </w:rPr>
        <w:t>7. Условия выполнения работ</w:t>
      </w:r>
      <w:r w:rsidRPr="003A19FD">
        <w:rPr>
          <w:color w:val="auto"/>
          <w:szCs w:val="24"/>
        </w:rPr>
        <w:t xml:space="preserve">: работы проводятся в течение рабочего дня </w:t>
      </w:r>
      <w:r w:rsidRPr="003A19FD">
        <w:rPr>
          <w:color w:val="auto"/>
          <w:szCs w:val="24"/>
        </w:rPr>
        <w:br/>
        <w:t>с 8-30 до 17-30.</w:t>
      </w:r>
    </w:p>
    <w:p w:rsidR="003A19FD" w:rsidRPr="003A19FD" w:rsidRDefault="003A19FD" w:rsidP="003A19FD">
      <w:pPr>
        <w:ind w:firstLine="709"/>
        <w:jc w:val="both"/>
        <w:rPr>
          <w:rFonts w:eastAsia="Calibri"/>
          <w:color w:val="auto"/>
          <w:szCs w:val="24"/>
          <w:lang w:eastAsia="en-US"/>
        </w:rPr>
      </w:pPr>
      <w:r w:rsidRPr="003A19FD">
        <w:rPr>
          <w:b/>
          <w:bCs/>
          <w:color w:val="auto"/>
          <w:szCs w:val="24"/>
        </w:rPr>
        <w:t>8. Общие требования к выполнению работ</w:t>
      </w:r>
      <w:r w:rsidRPr="003A19FD">
        <w:rPr>
          <w:color w:val="auto"/>
          <w:szCs w:val="24"/>
        </w:rPr>
        <w:t xml:space="preserve">: доступ Подрядчика на объекты Заказчика осуществляется по согласованию с Представителем Заказчика по тел.: </w:t>
      </w:r>
      <w:r w:rsidRPr="003A19FD">
        <w:rPr>
          <w:rFonts w:eastAsia="Calibri"/>
          <w:snapToGrid w:val="0"/>
          <w:color w:val="auto"/>
          <w:szCs w:val="24"/>
          <w:lang w:eastAsia="en-US"/>
        </w:rPr>
        <w:t>+7-3842-</w:t>
      </w:r>
      <w:r w:rsidRPr="003A19FD">
        <w:rPr>
          <w:rFonts w:eastAsia="Calibri"/>
          <w:color w:val="auto"/>
          <w:szCs w:val="24"/>
          <w:lang w:eastAsia="en-US"/>
        </w:rPr>
        <w:t>78-01-35 доб. 11-39</w:t>
      </w:r>
    </w:p>
    <w:p w:rsidR="003A19FD" w:rsidRPr="003A19FD" w:rsidRDefault="003A19FD" w:rsidP="003A19FD">
      <w:pPr>
        <w:ind w:firstLine="709"/>
        <w:jc w:val="both"/>
        <w:rPr>
          <w:color w:val="auto"/>
          <w:szCs w:val="24"/>
        </w:rPr>
      </w:pPr>
      <w:r w:rsidRPr="003A19FD">
        <w:rPr>
          <w:b/>
          <w:bCs/>
          <w:color w:val="auto"/>
          <w:szCs w:val="24"/>
        </w:rPr>
        <w:t>9. Требования к качеству работ</w:t>
      </w:r>
      <w:r w:rsidRPr="003A19FD">
        <w:rPr>
          <w:color w:val="auto"/>
          <w:szCs w:val="24"/>
        </w:rPr>
        <w:t xml:space="preserve">: работы проводятся аттестованными квалифицированными специалистами организации в полном объеме, в соответствии с нормативными требованиями, под техническим надзором представителя Единой </w:t>
      </w:r>
      <w:r w:rsidRPr="003A19FD">
        <w:rPr>
          <w:color w:val="auto"/>
          <w:szCs w:val="24"/>
        </w:rPr>
        <w:lastRenderedPageBreak/>
        <w:t>теплоснабжающей организации (далее – «ЕТО»), вызванного не менее чем за 10 рабочих дней до предполагаемой даты проведения указанных мероприятий.</w:t>
      </w:r>
    </w:p>
    <w:p w:rsidR="003A19FD" w:rsidRPr="003A19FD" w:rsidRDefault="003A19FD" w:rsidP="003A19FD">
      <w:pPr>
        <w:ind w:firstLine="709"/>
        <w:jc w:val="both"/>
        <w:rPr>
          <w:color w:val="auto"/>
          <w:szCs w:val="24"/>
        </w:rPr>
      </w:pPr>
      <w:r w:rsidRPr="003A19FD">
        <w:rPr>
          <w:b/>
          <w:bCs/>
          <w:color w:val="auto"/>
          <w:szCs w:val="24"/>
        </w:rPr>
        <w:t>10. Требования к безопасности выполнения работ и безопасности результатов работ</w:t>
      </w:r>
      <w:r w:rsidRPr="003A19FD">
        <w:rPr>
          <w:color w:val="auto"/>
          <w:szCs w:val="24"/>
        </w:rPr>
        <w:t>: при производстве работ Подрядчик обязан соблюдать требования и мероприятия по охране труда и технике безопасности, обеспечению пожарной безопасности в местах проведения работ.</w:t>
      </w:r>
    </w:p>
    <w:p w:rsidR="003A19FD" w:rsidRPr="003A19FD" w:rsidRDefault="003A19FD" w:rsidP="003A19FD">
      <w:pPr>
        <w:ind w:firstLine="709"/>
        <w:jc w:val="both"/>
        <w:rPr>
          <w:color w:val="auto"/>
          <w:szCs w:val="24"/>
        </w:rPr>
      </w:pPr>
      <w:r w:rsidRPr="003A19FD">
        <w:rPr>
          <w:b/>
          <w:bCs/>
          <w:color w:val="auto"/>
          <w:szCs w:val="24"/>
        </w:rPr>
        <w:t>11.</w:t>
      </w:r>
      <w:r w:rsidRPr="003A19FD">
        <w:rPr>
          <w:bCs/>
          <w:color w:val="auto"/>
          <w:szCs w:val="24"/>
        </w:rPr>
        <w:t xml:space="preserve"> </w:t>
      </w:r>
      <w:r w:rsidRPr="003A19FD">
        <w:rPr>
          <w:b/>
          <w:bCs/>
          <w:color w:val="auto"/>
          <w:szCs w:val="24"/>
        </w:rPr>
        <w:t>Порядок сдачи и приемки результатов работ</w:t>
      </w:r>
      <w:r w:rsidRPr="003A19FD">
        <w:rPr>
          <w:color w:val="auto"/>
          <w:szCs w:val="24"/>
        </w:rPr>
        <w:t xml:space="preserve">: работы принимаются </w:t>
      </w:r>
      <w:r w:rsidRPr="003A19FD">
        <w:rPr>
          <w:color w:val="auto"/>
          <w:szCs w:val="24"/>
        </w:rPr>
        <w:br/>
        <w:t xml:space="preserve">по факту выполнения и  предъявляются теплоснабжающей организации </w:t>
      </w:r>
      <w:r w:rsidRPr="003A19FD">
        <w:rPr>
          <w:color w:val="auto"/>
          <w:szCs w:val="24"/>
        </w:rPr>
        <w:br/>
        <w:t xml:space="preserve">в установленные договором сроки. По результатам проведенных работ составляются акты о промывке и </w:t>
      </w:r>
      <w:proofErr w:type="spellStart"/>
      <w:r w:rsidRPr="003A19FD">
        <w:rPr>
          <w:color w:val="auto"/>
          <w:szCs w:val="24"/>
        </w:rPr>
        <w:t>опрессовке</w:t>
      </w:r>
      <w:proofErr w:type="spellEnd"/>
      <w:r w:rsidRPr="003A19FD">
        <w:rPr>
          <w:color w:val="auto"/>
          <w:szCs w:val="24"/>
        </w:rPr>
        <w:t xml:space="preserve"> системы отопления с участием представителя «ЕТО», после чего подписывается Акт приемки выполненных работ.</w:t>
      </w:r>
    </w:p>
    <w:p w:rsidR="003A19FD" w:rsidRPr="003A19FD" w:rsidRDefault="003A19FD" w:rsidP="003A19FD">
      <w:pPr>
        <w:ind w:firstLine="709"/>
        <w:jc w:val="both"/>
        <w:rPr>
          <w:color w:val="auto"/>
          <w:szCs w:val="24"/>
        </w:rPr>
      </w:pPr>
      <w:r w:rsidRPr="003A19FD">
        <w:rPr>
          <w:b/>
          <w:bCs/>
          <w:color w:val="auto"/>
          <w:szCs w:val="24"/>
        </w:rPr>
        <w:t>12. Прочие условия</w:t>
      </w:r>
      <w:r w:rsidRPr="003A19FD">
        <w:rPr>
          <w:color w:val="auto"/>
          <w:szCs w:val="24"/>
        </w:rPr>
        <w:t xml:space="preserve">: </w:t>
      </w:r>
    </w:p>
    <w:p w:rsidR="003A19FD" w:rsidRPr="003A19FD" w:rsidRDefault="003A19FD" w:rsidP="003A19FD">
      <w:pPr>
        <w:ind w:right="103"/>
        <w:jc w:val="both"/>
        <w:rPr>
          <w:color w:val="auto"/>
          <w:szCs w:val="24"/>
        </w:rPr>
      </w:pPr>
      <w:r w:rsidRPr="003A19FD">
        <w:rPr>
          <w:color w:val="auto"/>
          <w:szCs w:val="24"/>
        </w:rPr>
        <w:tab/>
        <w:t>Все необходимое оборудование для производства работ предоставляет Подрядчик.</w:t>
      </w:r>
    </w:p>
    <w:p w:rsidR="003A19FD" w:rsidRPr="003A19FD" w:rsidRDefault="003A19FD" w:rsidP="003A19FD">
      <w:pPr>
        <w:ind w:right="-1" w:firstLine="708"/>
        <w:jc w:val="both"/>
        <w:rPr>
          <w:color w:val="auto"/>
          <w:szCs w:val="24"/>
        </w:rPr>
      </w:pPr>
      <w:r w:rsidRPr="003A19FD">
        <w:rPr>
          <w:color w:val="auto"/>
          <w:szCs w:val="24"/>
        </w:rPr>
        <w:t>Цена договора включает в себя стоимость работы, транспортные расходы, сборы, налоги, платежи и другие затраты, необходимые для выполнения Договора.</w:t>
      </w:r>
    </w:p>
    <w:p w:rsidR="003A19FD" w:rsidRPr="003A19FD" w:rsidRDefault="003A19FD" w:rsidP="003A19FD">
      <w:pPr>
        <w:ind w:right="-1" w:firstLine="708"/>
        <w:jc w:val="both"/>
        <w:rPr>
          <w:color w:val="auto"/>
          <w:szCs w:val="24"/>
        </w:rPr>
      </w:pPr>
    </w:p>
    <w:p w:rsidR="00615383" w:rsidRDefault="00615383" w:rsidP="003B69D9">
      <w:pPr>
        <w:ind w:right="-1" w:firstLine="708"/>
        <w:jc w:val="both"/>
        <w:rPr>
          <w:szCs w:val="24"/>
        </w:rPr>
      </w:pPr>
    </w:p>
    <w:p w:rsidR="00615383" w:rsidRPr="003B69D9" w:rsidRDefault="00615383" w:rsidP="003B69D9">
      <w:pPr>
        <w:ind w:right="-1" w:firstLine="708"/>
        <w:jc w:val="both"/>
        <w:rPr>
          <w:szCs w:val="24"/>
        </w:rPr>
      </w:pPr>
    </w:p>
    <w:tbl>
      <w:tblPr>
        <w:tblW w:w="10245" w:type="dxa"/>
        <w:tblInd w:w="-20" w:type="dxa"/>
        <w:tblBorders>
          <w:top w:val="single" w:sz="4" w:space="0" w:color="000000"/>
          <w:left w:val="single" w:sz="4" w:space="0" w:color="000000"/>
          <w:bottom w:val="single" w:sz="4" w:space="0" w:color="000000"/>
          <w:right w:val="single" w:sz="4" w:space="0" w:color="000000"/>
          <w:insideH w:val="nil"/>
          <w:insideV w:val="nil"/>
        </w:tblBorders>
        <w:tblLayout w:type="fixed"/>
        <w:tblLook w:val="04A0" w:firstRow="1" w:lastRow="0" w:firstColumn="1" w:lastColumn="0" w:noHBand="0" w:noVBand="1"/>
      </w:tblPr>
      <w:tblGrid>
        <w:gridCol w:w="4862"/>
        <w:gridCol w:w="5383"/>
      </w:tblGrid>
      <w:tr w:rsidR="00030361" w:rsidRPr="00BD5F33" w:rsidTr="00C87BAC">
        <w:trPr>
          <w:trHeight w:val="1933"/>
        </w:trPr>
        <w:tc>
          <w:tcPr>
            <w:tcW w:w="4862" w:type="dxa"/>
            <w:tcBorders>
              <w:top w:val="nil"/>
              <w:left w:val="nil"/>
              <w:bottom w:val="nil"/>
              <w:right w:val="nil"/>
            </w:tcBorders>
            <w:tcMar>
              <w:top w:w="0" w:type="dxa"/>
              <w:left w:w="108" w:type="dxa"/>
              <w:bottom w:w="0" w:type="dxa"/>
              <w:right w:w="108" w:type="dxa"/>
            </w:tcMar>
          </w:tcPr>
          <w:p w:rsidR="00030361" w:rsidRPr="00615383" w:rsidRDefault="00615383" w:rsidP="00C87BAC">
            <w:pPr>
              <w:widowControl w:val="0"/>
              <w:jc w:val="center"/>
              <w:rPr>
                <w:b/>
                <w:szCs w:val="24"/>
                <w:u w:val="single"/>
              </w:rPr>
            </w:pPr>
            <w:r w:rsidRPr="00615383">
              <w:rPr>
                <w:b/>
                <w:szCs w:val="24"/>
                <w:u w:val="single"/>
              </w:rPr>
              <w:t>ПОДРЯДЧИК:</w:t>
            </w:r>
          </w:p>
          <w:p w:rsidR="00615383" w:rsidRDefault="00615383" w:rsidP="00C87BAC">
            <w:pPr>
              <w:widowControl w:val="0"/>
              <w:jc w:val="center"/>
              <w:rPr>
                <w:szCs w:val="24"/>
                <w:u w:val="single"/>
              </w:rPr>
            </w:pPr>
          </w:p>
          <w:p w:rsidR="00615383" w:rsidRPr="00BD5F33" w:rsidRDefault="00615383" w:rsidP="00C87BAC">
            <w:pPr>
              <w:widowControl w:val="0"/>
              <w:jc w:val="center"/>
              <w:rPr>
                <w:szCs w:val="24"/>
              </w:rPr>
            </w:pPr>
          </w:p>
          <w:p w:rsidR="00615383" w:rsidRPr="00615383" w:rsidRDefault="00615383" w:rsidP="00615383">
            <w:pPr>
              <w:widowControl w:val="0"/>
              <w:rPr>
                <w:szCs w:val="24"/>
              </w:rPr>
            </w:pPr>
            <w:r w:rsidRPr="00615383">
              <w:rPr>
                <w:szCs w:val="24"/>
              </w:rPr>
              <w:t>_____________________ /</w:t>
            </w:r>
          </w:p>
          <w:p w:rsidR="00030361" w:rsidRPr="00BD5F33" w:rsidRDefault="00615383" w:rsidP="00615383">
            <w:pPr>
              <w:widowControl w:val="0"/>
              <w:rPr>
                <w:szCs w:val="24"/>
              </w:rPr>
            </w:pPr>
            <w:r w:rsidRPr="00615383">
              <w:rPr>
                <w:szCs w:val="24"/>
              </w:rPr>
              <w:t>М.П.</w:t>
            </w:r>
          </w:p>
        </w:tc>
        <w:tc>
          <w:tcPr>
            <w:tcW w:w="5383" w:type="dxa"/>
            <w:tcBorders>
              <w:top w:val="nil"/>
              <w:left w:val="nil"/>
              <w:bottom w:val="nil"/>
              <w:right w:val="nil"/>
            </w:tcBorders>
            <w:tcMar>
              <w:top w:w="0" w:type="dxa"/>
              <w:left w:w="108" w:type="dxa"/>
              <w:bottom w:w="0" w:type="dxa"/>
              <w:right w:w="108" w:type="dxa"/>
            </w:tcMar>
          </w:tcPr>
          <w:p w:rsidR="00030361" w:rsidRPr="00615383" w:rsidRDefault="00615383" w:rsidP="00C87BAC">
            <w:pPr>
              <w:ind w:left="507"/>
              <w:rPr>
                <w:b/>
                <w:szCs w:val="24"/>
                <w:u w:val="single"/>
              </w:rPr>
            </w:pPr>
            <w:r w:rsidRPr="00615383">
              <w:rPr>
                <w:b/>
                <w:szCs w:val="24"/>
                <w:u w:val="single"/>
              </w:rPr>
              <w:t>ЗАКАЗЧИК:</w:t>
            </w:r>
          </w:p>
          <w:p w:rsidR="00615383" w:rsidRDefault="00615383" w:rsidP="00C87BAC">
            <w:pPr>
              <w:ind w:left="507"/>
              <w:rPr>
                <w:szCs w:val="24"/>
              </w:rPr>
            </w:pPr>
          </w:p>
          <w:p w:rsidR="00615383" w:rsidRPr="00BD5F33" w:rsidRDefault="00615383" w:rsidP="00C87BAC">
            <w:pPr>
              <w:ind w:left="507"/>
              <w:rPr>
                <w:szCs w:val="24"/>
              </w:rPr>
            </w:pPr>
          </w:p>
          <w:p w:rsidR="00615383" w:rsidRPr="00615383" w:rsidRDefault="00615383" w:rsidP="00615383">
            <w:pPr>
              <w:widowControl w:val="0"/>
              <w:outlineLvl w:val="1"/>
              <w:rPr>
                <w:szCs w:val="24"/>
              </w:rPr>
            </w:pPr>
            <w:r w:rsidRPr="00615383">
              <w:rPr>
                <w:szCs w:val="24"/>
              </w:rPr>
              <w:t>_____________________ /</w:t>
            </w:r>
          </w:p>
          <w:p w:rsidR="00030361" w:rsidRPr="00BD5F33" w:rsidRDefault="00615383" w:rsidP="00615383">
            <w:pPr>
              <w:rPr>
                <w:szCs w:val="24"/>
              </w:rPr>
            </w:pPr>
            <w:r w:rsidRPr="00615383">
              <w:rPr>
                <w:szCs w:val="24"/>
              </w:rPr>
              <w:t>М.П.</w:t>
            </w:r>
          </w:p>
        </w:tc>
      </w:tr>
    </w:tbl>
    <w:p w:rsidR="003B69D9" w:rsidRPr="003B69D9" w:rsidRDefault="003B69D9" w:rsidP="003B69D9">
      <w:pPr>
        <w:ind w:right="-1" w:firstLine="708"/>
        <w:jc w:val="both"/>
        <w:rPr>
          <w:szCs w:val="24"/>
        </w:rPr>
      </w:pPr>
    </w:p>
    <w:p w:rsidR="001E1CBB" w:rsidRPr="0039057A" w:rsidRDefault="001E1CBB">
      <w:pPr>
        <w:widowControl w:val="0"/>
        <w:ind w:firstLine="709"/>
        <w:jc w:val="both"/>
        <w:rPr>
          <w:szCs w:val="24"/>
        </w:rPr>
      </w:pPr>
    </w:p>
    <w:p w:rsidR="004E1941" w:rsidRPr="00654BA0" w:rsidRDefault="004E1941">
      <w:pPr>
        <w:rPr>
          <w:szCs w:val="24"/>
          <w:lang w:val="en-US"/>
        </w:rPr>
        <w:sectPr w:rsidR="004E1941" w:rsidRPr="00654BA0" w:rsidSect="00030361">
          <w:headerReference w:type="default" r:id="rId11"/>
          <w:pgSz w:w="11905" w:h="16838"/>
          <w:pgMar w:top="567" w:right="706" w:bottom="851" w:left="1418" w:header="284" w:footer="227" w:gutter="0"/>
          <w:cols w:space="720"/>
        </w:sectPr>
      </w:pPr>
    </w:p>
    <w:p w:rsidR="004E1941" w:rsidRPr="00BD5F33" w:rsidRDefault="004E1941" w:rsidP="005D1357">
      <w:pPr>
        <w:rPr>
          <w:szCs w:val="24"/>
        </w:rPr>
      </w:pPr>
    </w:p>
    <w:p w:rsidR="004E1941" w:rsidRPr="00B25783" w:rsidRDefault="003273AF">
      <w:pPr>
        <w:ind w:firstLine="709"/>
        <w:jc w:val="right"/>
        <w:rPr>
          <w:szCs w:val="24"/>
        </w:rPr>
      </w:pPr>
      <w:r w:rsidRPr="00B25783">
        <w:rPr>
          <w:szCs w:val="24"/>
        </w:rPr>
        <w:t>Приложение № 2</w:t>
      </w:r>
      <w:r w:rsidR="00486F5F" w:rsidRPr="00B25783">
        <w:rPr>
          <w:szCs w:val="24"/>
        </w:rPr>
        <w:t xml:space="preserve">   </w:t>
      </w:r>
    </w:p>
    <w:p w:rsidR="00EE7C29" w:rsidRPr="00EE7C29" w:rsidRDefault="00EE7C29" w:rsidP="00EE7C29">
      <w:pPr>
        <w:pStyle w:val="affffffd"/>
        <w:jc w:val="right"/>
        <w:rPr>
          <w:rFonts w:ascii="Times New Roman" w:hAnsi="Times New Roman"/>
          <w:sz w:val="24"/>
        </w:rPr>
      </w:pPr>
      <w:r w:rsidRPr="00EE7C29">
        <w:rPr>
          <w:rFonts w:ascii="Times New Roman" w:hAnsi="Times New Roman"/>
          <w:sz w:val="24"/>
        </w:rPr>
        <w:t>к Договору</w:t>
      </w:r>
      <w:r w:rsidR="004B075E">
        <w:rPr>
          <w:rFonts w:ascii="Times New Roman" w:hAnsi="Times New Roman"/>
          <w:sz w:val="24"/>
        </w:rPr>
        <w:t xml:space="preserve"> </w:t>
      </w:r>
      <w:r w:rsidRPr="00EE7C29">
        <w:rPr>
          <w:rFonts w:ascii="Times New Roman" w:hAnsi="Times New Roman"/>
          <w:sz w:val="24"/>
        </w:rPr>
        <w:t xml:space="preserve"> № </w:t>
      </w:r>
      <w:r w:rsidR="00987149">
        <w:rPr>
          <w:rFonts w:ascii="Times New Roman" w:hAnsi="Times New Roman"/>
          <w:sz w:val="24"/>
        </w:rPr>
        <w:t>__________</w:t>
      </w:r>
      <w:r w:rsidRPr="00EE7C29">
        <w:rPr>
          <w:rFonts w:ascii="Times New Roman" w:hAnsi="Times New Roman"/>
          <w:sz w:val="24"/>
        </w:rPr>
        <w:t xml:space="preserve"> </w:t>
      </w:r>
    </w:p>
    <w:p w:rsidR="00EE7C29" w:rsidRPr="00EE7C29" w:rsidRDefault="00EE7C29" w:rsidP="00EE7C29">
      <w:pPr>
        <w:pStyle w:val="affff3"/>
        <w:rPr>
          <w:color w:val="000000"/>
          <w:sz w:val="24"/>
        </w:rPr>
      </w:pPr>
      <w:r w:rsidRPr="00EE7C29">
        <w:rPr>
          <w:color w:val="000000"/>
          <w:sz w:val="24"/>
        </w:rPr>
        <w:t xml:space="preserve">от  «____» </w:t>
      </w:r>
      <w:r w:rsidR="00034B25">
        <w:rPr>
          <w:color w:val="000000"/>
          <w:sz w:val="24"/>
        </w:rPr>
        <w:t xml:space="preserve"> </w:t>
      </w:r>
      <w:r w:rsidR="00034B25" w:rsidRPr="00347E4D">
        <w:rPr>
          <w:color w:val="000000"/>
          <w:sz w:val="24"/>
          <w:u w:val="single"/>
        </w:rPr>
        <w:t xml:space="preserve">         </w:t>
      </w:r>
      <w:r w:rsidRPr="00347E4D">
        <w:rPr>
          <w:color w:val="000000"/>
          <w:sz w:val="24"/>
          <w:u w:val="single"/>
        </w:rPr>
        <w:t xml:space="preserve"> </w:t>
      </w:r>
      <w:r w:rsidR="00347E4D">
        <w:rPr>
          <w:color w:val="000000"/>
          <w:sz w:val="24"/>
        </w:rPr>
        <w:t xml:space="preserve">  </w:t>
      </w:r>
      <w:r w:rsidRPr="00EE7C29">
        <w:rPr>
          <w:color w:val="000000"/>
          <w:sz w:val="24"/>
        </w:rPr>
        <w:t>202</w:t>
      </w:r>
      <w:r w:rsidR="003A19FD">
        <w:rPr>
          <w:color w:val="000000"/>
          <w:sz w:val="24"/>
        </w:rPr>
        <w:t>6</w:t>
      </w:r>
      <w:r w:rsidRPr="00EE7C29">
        <w:rPr>
          <w:color w:val="000000"/>
          <w:sz w:val="24"/>
        </w:rPr>
        <w:t xml:space="preserve"> г.</w:t>
      </w:r>
    </w:p>
    <w:p w:rsidR="004E1941" w:rsidRPr="008178A6" w:rsidRDefault="004E1941" w:rsidP="00654BA0">
      <w:pPr>
        <w:ind w:firstLine="709"/>
        <w:jc w:val="center"/>
        <w:rPr>
          <w:szCs w:val="24"/>
        </w:rPr>
      </w:pPr>
    </w:p>
    <w:p w:rsidR="004E1941" w:rsidRPr="00B25783" w:rsidRDefault="00486F5F">
      <w:pPr>
        <w:jc w:val="center"/>
        <w:rPr>
          <w:b/>
          <w:szCs w:val="24"/>
        </w:rPr>
      </w:pPr>
      <w:r w:rsidRPr="00B25783">
        <w:rPr>
          <w:b/>
          <w:szCs w:val="24"/>
        </w:rPr>
        <w:t>ПРОТОКОЛ</w:t>
      </w:r>
    </w:p>
    <w:p w:rsidR="004E1941" w:rsidRDefault="00486F5F">
      <w:pPr>
        <w:jc w:val="center"/>
        <w:rPr>
          <w:szCs w:val="24"/>
        </w:rPr>
      </w:pPr>
      <w:r w:rsidRPr="00B25783">
        <w:rPr>
          <w:szCs w:val="24"/>
        </w:rPr>
        <w:t xml:space="preserve">соглашения цены  </w:t>
      </w:r>
    </w:p>
    <w:p w:rsidR="006139E1" w:rsidRDefault="006139E1" w:rsidP="006139E1">
      <w:pPr>
        <w:widowControl w:val="0"/>
        <w:ind w:firstLine="709"/>
        <w:jc w:val="both"/>
      </w:pPr>
      <w:r w:rsidRPr="00360291">
        <w:t xml:space="preserve">Управление Федеральной налоговой службы по Кемеровской области - Кузбассу, в лице </w:t>
      </w:r>
      <w:r>
        <w:t>___________</w:t>
      </w:r>
      <w:r w:rsidRPr="00360291">
        <w:t>,  с одной стороны, и</w:t>
      </w:r>
      <w:proofErr w:type="gramStart"/>
      <w:r w:rsidRPr="00360291">
        <w:t xml:space="preserve"> </w:t>
      </w:r>
      <w:r>
        <w:t>_______</w:t>
      </w:r>
      <w:r w:rsidRPr="00360291">
        <w:t xml:space="preserve"> (</w:t>
      </w:r>
      <w:r>
        <w:t>__________</w:t>
      </w:r>
      <w:r w:rsidRPr="00360291">
        <w:t xml:space="preserve">),  </w:t>
      </w:r>
      <w:proofErr w:type="gramEnd"/>
      <w:r w:rsidRPr="00360291">
        <w:t>именуемое в дальнейшем «</w:t>
      </w:r>
      <w:r>
        <w:t>Подрядчик</w:t>
      </w:r>
      <w:r w:rsidRPr="00360291">
        <w:t xml:space="preserve">», в лице </w:t>
      </w:r>
      <w:r>
        <w:t>_____________</w:t>
      </w:r>
      <w:r w:rsidRPr="00360291">
        <w:t xml:space="preserve">,  с другой стороны, при совместном упоминании именуемые «Стороны», </w:t>
      </w:r>
      <w:r>
        <w:t xml:space="preserve">составили протокол о том,  </w:t>
      </w:r>
      <w:r w:rsidRPr="00360291">
        <w:t xml:space="preserve">что Сторонами достигнуто следующее соглашение о цене договора: </w:t>
      </w:r>
    </w:p>
    <w:p w:rsidR="006139E1" w:rsidRPr="00B25783" w:rsidRDefault="006139E1">
      <w:pPr>
        <w:jc w:val="center"/>
        <w:rPr>
          <w:szCs w:val="24"/>
        </w:rPr>
      </w:pPr>
    </w:p>
    <w:p w:rsidR="004E1941" w:rsidRPr="00B25783" w:rsidRDefault="004E1941">
      <w:pPr>
        <w:rPr>
          <w:szCs w:val="24"/>
        </w:rPr>
      </w:pPr>
    </w:p>
    <w:tbl>
      <w:tblPr>
        <w:tblW w:w="1006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
        <w:gridCol w:w="1560"/>
        <w:gridCol w:w="1561"/>
        <w:gridCol w:w="2551"/>
        <w:gridCol w:w="851"/>
        <w:gridCol w:w="992"/>
        <w:gridCol w:w="992"/>
        <w:gridCol w:w="1134"/>
      </w:tblGrid>
      <w:tr w:rsidR="00A928C8" w:rsidRPr="00B25783" w:rsidTr="004B075E">
        <w:trPr>
          <w:trHeight w:val="238"/>
        </w:trPr>
        <w:tc>
          <w:tcPr>
            <w:tcW w:w="424"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rsidR="00A928C8" w:rsidRPr="00413607" w:rsidRDefault="00A928C8" w:rsidP="008178A6">
            <w:pPr>
              <w:rPr>
                <w:sz w:val="20"/>
              </w:rPr>
            </w:pPr>
            <w:r w:rsidRPr="00413607">
              <w:rPr>
                <w:sz w:val="20"/>
              </w:rPr>
              <w:t xml:space="preserve">№ </w:t>
            </w:r>
            <w:proofErr w:type="gramStart"/>
            <w:r w:rsidRPr="00413607">
              <w:rPr>
                <w:sz w:val="20"/>
              </w:rPr>
              <w:t>п</w:t>
            </w:r>
            <w:proofErr w:type="gramEnd"/>
            <w:r w:rsidRPr="00413607">
              <w:rPr>
                <w:sz w:val="20"/>
              </w:rPr>
              <w:t>/п</w:t>
            </w:r>
          </w:p>
        </w:tc>
        <w:tc>
          <w:tcPr>
            <w:tcW w:w="1560"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rsidR="00A928C8" w:rsidRPr="00413607" w:rsidRDefault="00A928C8">
            <w:pPr>
              <w:ind w:left="108" w:hanging="108"/>
              <w:jc w:val="center"/>
              <w:rPr>
                <w:sz w:val="20"/>
              </w:rPr>
            </w:pPr>
            <w:r w:rsidRPr="00413607">
              <w:rPr>
                <w:sz w:val="20"/>
              </w:rPr>
              <w:t>Наименование услуги</w:t>
            </w:r>
          </w:p>
          <w:p w:rsidR="00A928C8" w:rsidRPr="00413607" w:rsidRDefault="00A928C8">
            <w:pPr>
              <w:ind w:left="108" w:hanging="108"/>
              <w:jc w:val="center"/>
              <w:rPr>
                <w:sz w:val="20"/>
              </w:rPr>
            </w:pPr>
          </w:p>
        </w:tc>
        <w:tc>
          <w:tcPr>
            <w:tcW w:w="1561" w:type="dxa"/>
            <w:vMerge w:val="restart"/>
            <w:tcBorders>
              <w:top w:val="single" w:sz="4" w:space="0" w:color="000000"/>
              <w:left w:val="single" w:sz="4" w:space="0" w:color="000000"/>
              <w:right w:val="single" w:sz="4" w:space="0" w:color="000000"/>
            </w:tcBorders>
            <w:vAlign w:val="center"/>
          </w:tcPr>
          <w:p w:rsidR="00A928C8" w:rsidRPr="00413607" w:rsidRDefault="00A928C8" w:rsidP="00413607">
            <w:pPr>
              <w:jc w:val="center"/>
              <w:rPr>
                <w:sz w:val="20"/>
              </w:rPr>
            </w:pPr>
            <w:r>
              <w:rPr>
                <w:sz w:val="20"/>
              </w:rPr>
              <w:t>Код позиции ОКПД</w:t>
            </w:r>
            <w:proofErr w:type="gramStart"/>
            <w:r>
              <w:rPr>
                <w:sz w:val="20"/>
              </w:rPr>
              <w:t>2</w:t>
            </w:r>
            <w:proofErr w:type="gramEnd"/>
          </w:p>
        </w:tc>
        <w:tc>
          <w:tcPr>
            <w:tcW w:w="6520" w:type="dxa"/>
            <w:gridSpan w:val="5"/>
            <w:tcBorders>
              <w:top w:val="single" w:sz="4" w:space="0" w:color="000000"/>
              <w:left w:val="single" w:sz="4" w:space="0" w:color="000000"/>
              <w:right w:val="single" w:sz="4" w:space="0" w:color="000000"/>
            </w:tcBorders>
          </w:tcPr>
          <w:p w:rsidR="00A928C8" w:rsidRPr="00413607" w:rsidRDefault="00A928C8">
            <w:pPr>
              <w:jc w:val="center"/>
              <w:rPr>
                <w:sz w:val="20"/>
              </w:rPr>
            </w:pPr>
            <w:r w:rsidRPr="00413607">
              <w:rPr>
                <w:sz w:val="20"/>
              </w:rPr>
              <w:t>Характеристика товара, работы, услуги</w:t>
            </w:r>
          </w:p>
        </w:tc>
      </w:tr>
      <w:tr w:rsidR="00A928C8" w:rsidRPr="00B25783" w:rsidTr="004B075E">
        <w:trPr>
          <w:trHeight w:val="890"/>
        </w:trPr>
        <w:tc>
          <w:tcPr>
            <w:tcW w:w="424"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rsidR="00A928C8" w:rsidRPr="00413607" w:rsidRDefault="00A928C8">
            <w:pPr>
              <w:ind w:firstLine="72"/>
              <w:jc w:val="center"/>
              <w:rPr>
                <w:sz w:val="20"/>
              </w:rPr>
            </w:pPr>
          </w:p>
        </w:tc>
        <w:tc>
          <w:tcPr>
            <w:tcW w:w="1560"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rsidR="00A928C8" w:rsidRPr="00413607" w:rsidRDefault="00A928C8">
            <w:pPr>
              <w:ind w:left="108" w:hanging="108"/>
              <w:jc w:val="center"/>
              <w:rPr>
                <w:sz w:val="20"/>
              </w:rPr>
            </w:pPr>
          </w:p>
        </w:tc>
        <w:tc>
          <w:tcPr>
            <w:tcW w:w="1561" w:type="dxa"/>
            <w:vMerge/>
            <w:tcBorders>
              <w:left w:val="single" w:sz="4" w:space="0" w:color="000000"/>
              <w:bottom w:val="single" w:sz="4" w:space="0" w:color="000000"/>
              <w:right w:val="single" w:sz="4" w:space="0" w:color="000000"/>
            </w:tcBorders>
          </w:tcPr>
          <w:p w:rsidR="00A928C8" w:rsidRPr="00413607" w:rsidRDefault="00A928C8" w:rsidP="006B36C2">
            <w:pPr>
              <w:jc w:val="center"/>
              <w:rPr>
                <w:sz w:val="20"/>
              </w:rPr>
            </w:pPr>
          </w:p>
        </w:tc>
        <w:tc>
          <w:tcPr>
            <w:tcW w:w="2551" w:type="dxa"/>
            <w:tcBorders>
              <w:left w:val="single" w:sz="4" w:space="0" w:color="000000"/>
              <w:bottom w:val="single" w:sz="4" w:space="0" w:color="000000"/>
              <w:right w:val="single" w:sz="4" w:space="0" w:color="000000"/>
            </w:tcBorders>
            <w:vAlign w:val="center"/>
          </w:tcPr>
          <w:p w:rsidR="00A928C8" w:rsidRPr="00413607" w:rsidRDefault="00A928C8" w:rsidP="009B5AE0">
            <w:pPr>
              <w:jc w:val="center"/>
              <w:rPr>
                <w:sz w:val="20"/>
              </w:rPr>
            </w:pPr>
            <w:r w:rsidRPr="00413607">
              <w:rPr>
                <w:sz w:val="20"/>
              </w:rPr>
              <w:t xml:space="preserve">Адрес </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928C8" w:rsidRPr="00413607" w:rsidRDefault="00A928C8" w:rsidP="008178A6">
            <w:pPr>
              <w:jc w:val="center"/>
              <w:rPr>
                <w:sz w:val="20"/>
              </w:rPr>
            </w:pPr>
            <w:r w:rsidRPr="00413607">
              <w:rPr>
                <w:sz w:val="20"/>
              </w:rPr>
              <w:t>Ед. изм.</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928C8" w:rsidRPr="00413607" w:rsidRDefault="00A928C8" w:rsidP="00A06A8B">
            <w:pPr>
              <w:jc w:val="center"/>
              <w:rPr>
                <w:sz w:val="20"/>
              </w:rPr>
            </w:pPr>
            <w:r>
              <w:rPr>
                <w:sz w:val="20"/>
              </w:rPr>
              <w:t>площадь</w:t>
            </w:r>
          </w:p>
        </w:tc>
        <w:tc>
          <w:tcPr>
            <w:tcW w:w="992" w:type="dxa"/>
            <w:tcBorders>
              <w:top w:val="single" w:sz="4" w:space="0" w:color="000000"/>
              <w:left w:val="single" w:sz="4" w:space="0" w:color="000000"/>
              <w:bottom w:val="single" w:sz="4" w:space="0" w:color="000000"/>
              <w:right w:val="single" w:sz="4" w:space="0" w:color="000000"/>
            </w:tcBorders>
            <w:vAlign w:val="center"/>
          </w:tcPr>
          <w:p w:rsidR="00A928C8" w:rsidRPr="00413607" w:rsidRDefault="00A928C8" w:rsidP="00A928C8">
            <w:pPr>
              <w:jc w:val="center"/>
              <w:rPr>
                <w:sz w:val="20"/>
              </w:rPr>
            </w:pPr>
            <w:r w:rsidRPr="00413607">
              <w:rPr>
                <w:sz w:val="20"/>
              </w:rPr>
              <w:t>Цена за  ед., руб.</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928C8" w:rsidRPr="00413607" w:rsidRDefault="00A928C8">
            <w:pPr>
              <w:jc w:val="center"/>
              <w:rPr>
                <w:sz w:val="20"/>
              </w:rPr>
            </w:pPr>
            <w:r w:rsidRPr="00413607">
              <w:rPr>
                <w:sz w:val="20"/>
              </w:rPr>
              <w:t>Итого, руб.</w:t>
            </w:r>
          </w:p>
        </w:tc>
      </w:tr>
      <w:tr w:rsidR="003A19FD" w:rsidRPr="00B25783" w:rsidTr="004B075E">
        <w:trPr>
          <w:trHeight w:val="916"/>
        </w:trPr>
        <w:tc>
          <w:tcPr>
            <w:tcW w:w="4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A19FD" w:rsidRPr="00413607" w:rsidRDefault="003A19FD" w:rsidP="008178A6">
            <w:pPr>
              <w:rPr>
                <w:sz w:val="20"/>
              </w:rPr>
            </w:pPr>
            <w:r w:rsidRPr="00413607">
              <w:rPr>
                <w:sz w:val="20"/>
              </w:rPr>
              <w:t>1.</w:t>
            </w:r>
          </w:p>
        </w:tc>
        <w:tc>
          <w:tcPr>
            <w:tcW w:w="1560"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rsidR="003A19FD" w:rsidRPr="00413607" w:rsidRDefault="003A19FD" w:rsidP="009B5AE0">
            <w:pPr>
              <w:jc w:val="center"/>
              <w:rPr>
                <w:sz w:val="20"/>
              </w:rPr>
            </w:pPr>
            <w:r w:rsidRPr="00413607">
              <w:rPr>
                <w:sz w:val="20"/>
              </w:rPr>
              <w:t xml:space="preserve">Выполнение </w:t>
            </w:r>
            <w:r w:rsidRPr="009B5AE0">
              <w:rPr>
                <w:sz w:val="20"/>
              </w:rPr>
              <w:t xml:space="preserve">работ по промывке систем отопления, ревизии запорной арматуры на узлах управления и </w:t>
            </w:r>
            <w:proofErr w:type="spellStart"/>
            <w:r w:rsidRPr="009B5AE0">
              <w:rPr>
                <w:sz w:val="20"/>
              </w:rPr>
              <w:t>опрессовке</w:t>
            </w:r>
            <w:proofErr w:type="spellEnd"/>
            <w:r w:rsidRPr="009B5AE0">
              <w:rPr>
                <w:sz w:val="20"/>
              </w:rPr>
              <w:t xml:space="preserve"> тепловых узлов </w:t>
            </w:r>
          </w:p>
        </w:tc>
        <w:tc>
          <w:tcPr>
            <w:tcW w:w="1561" w:type="dxa"/>
            <w:vMerge w:val="restart"/>
            <w:tcBorders>
              <w:top w:val="single" w:sz="4" w:space="0" w:color="000000"/>
              <w:left w:val="single" w:sz="4" w:space="0" w:color="000000"/>
              <w:right w:val="single" w:sz="4" w:space="0" w:color="000000"/>
            </w:tcBorders>
            <w:vAlign w:val="center"/>
          </w:tcPr>
          <w:p w:rsidR="003A19FD" w:rsidRPr="009B5AE0" w:rsidRDefault="003A19FD" w:rsidP="00413607">
            <w:pPr>
              <w:jc w:val="center"/>
              <w:rPr>
                <w:sz w:val="20"/>
              </w:rPr>
            </w:pPr>
          </w:p>
          <w:p w:rsidR="003A19FD" w:rsidRPr="00413607" w:rsidRDefault="003A19FD" w:rsidP="00413607">
            <w:pPr>
              <w:jc w:val="center"/>
              <w:rPr>
                <w:sz w:val="20"/>
              </w:rPr>
            </w:pPr>
            <w:r>
              <w:rPr>
                <w:sz w:val="20"/>
              </w:rPr>
              <w:t>43.22.12.120 Работы по установке и техническому обслуживанию систем  управления центральным отоплением</w:t>
            </w:r>
          </w:p>
        </w:tc>
        <w:tc>
          <w:tcPr>
            <w:tcW w:w="2551" w:type="dxa"/>
            <w:tcBorders>
              <w:top w:val="single" w:sz="4" w:space="0" w:color="000000"/>
              <w:left w:val="single" w:sz="4" w:space="0" w:color="000000"/>
              <w:right w:val="single" w:sz="4" w:space="0" w:color="000000"/>
            </w:tcBorders>
            <w:vAlign w:val="center"/>
          </w:tcPr>
          <w:p w:rsidR="003A19FD" w:rsidRPr="003A19FD" w:rsidRDefault="003A19FD" w:rsidP="003A19FD">
            <w:pPr>
              <w:rPr>
                <w:sz w:val="20"/>
              </w:rPr>
            </w:pPr>
            <w:r w:rsidRPr="003A19FD">
              <w:rPr>
                <w:sz w:val="20"/>
              </w:rPr>
              <w:t>Административное здание, расположенное по адресу: Кемеровская область - Кузбасс, город Кемерово, проспект Кузнецкий, д. 70</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A19FD" w:rsidRPr="003A19FD" w:rsidRDefault="003A19FD">
            <w:pPr>
              <w:jc w:val="center"/>
              <w:rPr>
                <w:sz w:val="20"/>
              </w:rPr>
            </w:pPr>
            <w:r w:rsidRPr="003A19FD">
              <w:rPr>
                <w:sz w:val="20"/>
              </w:rPr>
              <w:t>м</w:t>
            </w:r>
            <w:proofErr w:type="gramStart"/>
            <w:r w:rsidRPr="003A19FD">
              <w:rPr>
                <w:sz w:val="20"/>
              </w:rPr>
              <w:t>2</w:t>
            </w:r>
            <w:proofErr w:type="gramEnd"/>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A19FD" w:rsidRPr="003A19FD" w:rsidRDefault="003A19FD">
            <w:pPr>
              <w:jc w:val="center"/>
              <w:rPr>
                <w:sz w:val="20"/>
              </w:rPr>
            </w:pPr>
            <w:r w:rsidRPr="003A19FD">
              <w:rPr>
                <w:sz w:val="20"/>
              </w:rPr>
              <w:t>35,40</w:t>
            </w:r>
          </w:p>
        </w:tc>
        <w:tc>
          <w:tcPr>
            <w:tcW w:w="992" w:type="dxa"/>
            <w:tcBorders>
              <w:top w:val="single" w:sz="4" w:space="0" w:color="000000"/>
              <w:left w:val="single" w:sz="4" w:space="0" w:color="000000"/>
              <w:bottom w:val="single" w:sz="4" w:space="0" w:color="000000"/>
              <w:right w:val="single" w:sz="4" w:space="0" w:color="000000"/>
            </w:tcBorders>
          </w:tcPr>
          <w:p w:rsidR="003A19FD" w:rsidRPr="00413607" w:rsidRDefault="003A19FD">
            <w:pPr>
              <w:ind w:firstLine="360"/>
              <w:jc w:val="center"/>
              <w:rPr>
                <w:sz w:val="20"/>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A19FD" w:rsidRPr="00413607" w:rsidRDefault="003A19FD">
            <w:pPr>
              <w:ind w:firstLine="360"/>
              <w:jc w:val="center"/>
              <w:rPr>
                <w:sz w:val="20"/>
              </w:rPr>
            </w:pPr>
          </w:p>
          <w:p w:rsidR="003A19FD" w:rsidRPr="00413607" w:rsidRDefault="003A19FD">
            <w:pPr>
              <w:ind w:firstLine="360"/>
              <w:jc w:val="center"/>
              <w:rPr>
                <w:sz w:val="20"/>
              </w:rPr>
            </w:pPr>
          </w:p>
          <w:p w:rsidR="003A19FD" w:rsidRPr="00413607" w:rsidRDefault="003A19FD" w:rsidP="003273AF">
            <w:pPr>
              <w:rPr>
                <w:sz w:val="20"/>
              </w:rPr>
            </w:pPr>
          </w:p>
          <w:p w:rsidR="003A19FD" w:rsidRPr="00413607" w:rsidRDefault="003A19FD">
            <w:pPr>
              <w:ind w:firstLine="360"/>
              <w:jc w:val="center"/>
              <w:rPr>
                <w:sz w:val="20"/>
              </w:rPr>
            </w:pPr>
          </w:p>
          <w:p w:rsidR="003A19FD" w:rsidRPr="00413607" w:rsidRDefault="003A19FD">
            <w:pPr>
              <w:ind w:firstLine="360"/>
              <w:jc w:val="center"/>
              <w:rPr>
                <w:sz w:val="20"/>
              </w:rPr>
            </w:pPr>
          </w:p>
        </w:tc>
      </w:tr>
      <w:tr w:rsidR="003A19FD" w:rsidRPr="00B25783" w:rsidTr="004B075E">
        <w:trPr>
          <w:trHeight w:val="996"/>
        </w:trPr>
        <w:tc>
          <w:tcPr>
            <w:tcW w:w="4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A19FD" w:rsidRPr="00413607" w:rsidRDefault="003A19FD" w:rsidP="008178A6">
            <w:pPr>
              <w:rPr>
                <w:sz w:val="20"/>
              </w:rPr>
            </w:pPr>
            <w:r>
              <w:rPr>
                <w:sz w:val="20"/>
              </w:rPr>
              <w:t>2.</w:t>
            </w:r>
          </w:p>
        </w:tc>
        <w:tc>
          <w:tcPr>
            <w:tcW w:w="1560" w:type="dxa"/>
            <w:vMerge/>
            <w:tcBorders>
              <w:left w:val="single" w:sz="4" w:space="0" w:color="000000"/>
              <w:right w:val="single" w:sz="4" w:space="0" w:color="000000"/>
            </w:tcBorders>
            <w:tcMar>
              <w:top w:w="0" w:type="dxa"/>
              <w:left w:w="108" w:type="dxa"/>
              <w:bottom w:w="0" w:type="dxa"/>
              <w:right w:w="108" w:type="dxa"/>
            </w:tcMar>
            <w:vAlign w:val="center"/>
          </w:tcPr>
          <w:p w:rsidR="003A19FD" w:rsidRPr="00413607" w:rsidRDefault="003A19FD" w:rsidP="008178A6">
            <w:pPr>
              <w:jc w:val="center"/>
              <w:rPr>
                <w:sz w:val="20"/>
              </w:rPr>
            </w:pPr>
          </w:p>
        </w:tc>
        <w:tc>
          <w:tcPr>
            <w:tcW w:w="1561" w:type="dxa"/>
            <w:vMerge/>
            <w:tcBorders>
              <w:left w:val="single" w:sz="4" w:space="0" w:color="000000"/>
              <w:right w:val="single" w:sz="4" w:space="0" w:color="000000"/>
            </w:tcBorders>
            <w:vAlign w:val="center"/>
          </w:tcPr>
          <w:p w:rsidR="003A19FD" w:rsidRDefault="003A19FD" w:rsidP="00413607">
            <w:pPr>
              <w:jc w:val="center"/>
              <w:rPr>
                <w:sz w:val="20"/>
              </w:rPr>
            </w:pPr>
          </w:p>
        </w:tc>
        <w:tc>
          <w:tcPr>
            <w:tcW w:w="2551" w:type="dxa"/>
            <w:tcBorders>
              <w:top w:val="single" w:sz="4" w:space="0" w:color="000000"/>
              <w:left w:val="single" w:sz="4" w:space="0" w:color="000000"/>
              <w:right w:val="single" w:sz="4" w:space="0" w:color="000000"/>
            </w:tcBorders>
            <w:vAlign w:val="center"/>
          </w:tcPr>
          <w:p w:rsidR="003A19FD" w:rsidRPr="003A19FD" w:rsidRDefault="003A19FD" w:rsidP="003A19FD">
            <w:pPr>
              <w:rPr>
                <w:sz w:val="20"/>
              </w:rPr>
            </w:pPr>
            <w:r w:rsidRPr="003A19FD">
              <w:rPr>
                <w:sz w:val="20"/>
              </w:rPr>
              <w:t>Административное здание, расположенное по адресу: Кемеровская область - Кузбасс, город Кемерово, проспект Кузнецкий, д. 70А</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A19FD" w:rsidRPr="003A19FD" w:rsidRDefault="003A19FD">
            <w:pPr>
              <w:jc w:val="center"/>
              <w:rPr>
                <w:sz w:val="20"/>
              </w:rPr>
            </w:pPr>
            <w:r w:rsidRPr="003A19FD">
              <w:rPr>
                <w:sz w:val="20"/>
              </w:rPr>
              <w:t>м</w:t>
            </w:r>
            <w:proofErr w:type="gramStart"/>
            <w:r w:rsidRPr="003A19FD">
              <w:rPr>
                <w:sz w:val="20"/>
              </w:rPr>
              <w:t>2</w:t>
            </w:r>
            <w:proofErr w:type="gramEnd"/>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A19FD" w:rsidRPr="003A19FD" w:rsidRDefault="003A19FD">
            <w:pPr>
              <w:jc w:val="center"/>
              <w:rPr>
                <w:sz w:val="20"/>
              </w:rPr>
            </w:pPr>
            <w:r w:rsidRPr="003A19FD">
              <w:rPr>
                <w:sz w:val="20"/>
              </w:rPr>
              <w:t>17,50</w:t>
            </w:r>
          </w:p>
        </w:tc>
        <w:tc>
          <w:tcPr>
            <w:tcW w:w="992" w:type="dxa"/>
            <w:tcBorders>
              <w:top w:val="single" w:sz="4" w:space="0" w:color="000000"/>
              <w:left w:val="single" w:sz="4" w:space="0" w:color="000000"/>
              <w:bottom w:val="single" w:sz="4" w:space="0" w:color="000000"/>
              <w:right w:val="single" w:sz="4" w:space="0" w:color="000000"/>
            </w:tcBorders>
          </w:tcPr>
          <w:p w:rsidR="003A19FD" w:rsidRPr="00413607" w:rsidRDefault="003A19FD">
            <w:pPr>
              <w:ind w:firstLine="360"/>
              <w:jc w:val="center"/>
              <w:rPr>
                <w:sz w:val="20"/>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A19FD" w:rsidRPr="00413607" w:rsidRDefault="003A19FD">
            <w:pPr>
              <w:ind w:firstLine="360"/>
              <w:jc w:val="center"/>
              <w:rPr>
                <w:sz w:val="20"/>
              </w:rPr>
            </w:pPr>
          </w:p>
        </w:tc>
      </w:tr>
      <w:tr w:rsidR="003A19FD" w:rsidRPr="00B25783" w:rsidTr="004B075E">
        <w:trPr>
          <w:trHeight w:val="996"/>
        </w:trPr>
        <w:tc>
          <w:tcPr>
            <w:tcW w:w="4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A19FD" w:rsidRPr="00413607" w:rsidRDefault="003A19FD" w:rsidP="008178A6">
            <w:pPr>
              <w:rPr>
                <w:sz w:val="20"/>
              </w:rPr>
            </w:pPr>
            <w:r>
              <w:rPr>
                <w:sz w:val="20"/>
              </w:rPr>
              <w:t>3.</w:t>
            </w:r>
          </w:p>
        </w:tc>
        <w:tc>
          <w:tcPr>
            <w:tcW w:w="1560" w:type="dxa"/>
            <w:vMerge/>
            <w:tcBorders>
              <w:left w:val="single" w:sz="4" w:space="0" w:color="000000"/>
              <w:right w:val="single" w:sz="4" w:space="0" w:color="000000"/>
            </w:tcBorders>
            <w:tcMar>
              <w:top w:w="0" w:type="dxa"/>
              <w:left w:w="108" w:type="dxa"/>
              <w:bottom w:w="0" w:type="dxa"/>
              <w:right w:w="108" w:type="dxa"/>
            </w:tcMar>
            <w:vAlign w:val="center"/>
          </w:tcPr>
          <w:p w:rsidR="003A19FD" w:rsidRPr="00413607" w:rsidRDefault="003A19FD" w:rsidP="008178A6">
            <w:pPr>
              <w:jc w:val="center"/>
              <w:rPr>
                <w:sz w:val="20"/>
              </w:rPr>
            </w:pPr>
          </w:p>
        </w:tc>
        <w:tc>
          <w:tcPr>
            <w:tcW w:w="1561" w:type="dxa"/>
            <w:vMerge/>
            <w:tcBorders>
              <w:left w:val="single" w:sz="4" w:space="0" w:color="000000"/>
              <w:right w:val="single" w:sz="4" w:space="0" w:color="000000"/>
            </w:tcBorders>
            <w:vAlign w:val="center"/>
          </w:tcPr>
          <w:p w:rsidR="003A19FD" w:rsidRDefault="003A19FD" w:rsidP="00413607">
            <w:pPr>
              <w:jc w:val="center"/>
              <w:rPr>
                <w:sz w:val="20"/>
              </w:rPr>
            </w:pPr>
          </w:p>
        </w:tc>
        <w:tc>
          <w:tcPr>
            <w:tcW w:w="2551" w:type="dxa"/>
            <w:tcBorders>
              <w:top w:val="single" w:sz="4" w:space="0" w:color="000000"/>
              <w:left w:val="single" w:sz="4" w:space="0" w:color="000000"/>
              <w:right w:val="single" w:sz="4" w:space="0" w:color="000000"/>
            </w:tcBorders>
            <w:vAlign w:val="center"/>
          </w:tcPr>
          <w:p w:rsidR="003A19FD" w:rsidRPr="003A19FD" w:rsidRDefault="003A19FD" w:rsidP="003A19FD">
            <w:pPr>
              <w:rPr>
                <w:sz w:val="20"/>
              </w:rPr>
            </w:pPr>
            <w:proofErr w:type="gramStart"/>
            <w:r w:rsidRPr="003A19FD">
              <w:rPr>
                <w:sz w:val="20"/>
              </w:rPr>
              <w:t>Гараж-стоянка</w:t>
            </w:r>
            <w:proofErr w:type="gramEnd"/>
            <w:r w:rsidRPr="003A19FD">
              <w:rPr>
                <w:sz w:val="20"/>
              </w:rPr>
              <w:t xml:space="preserve"> расположенный по адресу: г. Кемерово, ул. </w:t>
            </w:r>
            <w:proofErr w:type="spellStart"/>
            <w:r w:rsidRPr="003A19FD">
              <w:rPr>
                <w:sz w:val="20"/>
              </w:rPr>
              <w:t>Марковцева</w:t>
            </w:r>
            <w:proofErr w:type="spellEnd"/>
            <w:r w:rsidRPr="003A19FD">
              <w:rPr>
                <w:sz w:val="20"/>
              </w:rPr>
              <w:t>, 3</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A19FD" w:rsidRPr="003A19FD" w:rsidRDefault="003A19FD">
            <w:pPr>
              <w:jc w:val="center"/>
              <w:rPr>
                <w:sz w:val="20"/>
              </w:rPr>
            </w:pPr>
            <w:r w:rsidRPr="003A19FD">
              <w:rPr>
                <w:sz w:val="20"/>
              </w:rPr>
              <w:t>м</w:t>
            </w:r>
            <w:proofErr w:type="gramStart"/>
            <w:r w:rsidRPr="003A19FD">
              <w:rPr>
                <w:sz w:val="20"/>
              </w:rPr>
              <w:t>2</w:t>
            </w:r>
            <w:proofErr w:type="gramEnd"/>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A19FD" w:rsidRPr="003A19FD" w:rsidRDefault="003A19FD">
            <w:pPr>
              <w:jc w:val="center"/>
              <w:rPr>
                <w:sz w:val="20"/>
              </w:rPr>
            </w:pPr>
            <w:r w:rsidRPr="003A19FD">
              <w:rPr>
                <w:sz w:val="20"/>
              </w:rPr>
              <w:t>34,20</w:t>
            </w:r>
          </w:p>
        </w:tc>
        <w:tc>
          <w:tcPr>
            <w:tcW w:w="992" w:type="dxa"/>
            <w:tcBorders>
              <w:top w:val="single" w:sz="4" w:space="0" w:color="000000"/>
              <w:left w:val="single" w:sz="4" w:space="0" w:color="000000"/>
              <w:bottom w:val="single" w:sz="4" w:space="0" w:color="000000"/>
              <w:right w:val="single" w:sz="4" w:space="0" w:color="000000"/>
            </w:tcBorders>
          </w:tcPr>
          <w:p w:rsidR="003A19FD" w:rsidRPr="00413607" w:rsidRDefault="003A19FD">
            <w:pPr>
              <w:ind w:firstLine="360"/>
              <w:jc w:val="center"/>
              <w:rPr>
                <w:sz w:val="20"/>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A19FD" w:rsidRPr="00413607" w:rsidRDefault="003A19FD">
            <w:pPr>
              <w:ind w:firstLine="360"/>
              <w:jc w:val="center"/>
              <w:rPr>
                <w:sz w:val="20"/>
              </w:rPr>
            </w:pPr>
          </w:p>
        </w:tc>
      </w:tr>
      <w:tr w:rsidR="003A19FD" w:rsidRPr="00B25783" w:rsidTr="004B075E">
        <w:trPr>
          <w:trHeight w:val="436"/>
        </w:trPr>
        <w:tc>
          <w:tcPr>
            <w:tcW w:w="8931" w:type="dxa"/>
            <w:gridSpan w:val="7"/>
            <w:tcBorders>
              <w:top w:val="single" w:sz="4" w:space="0" w:color="000000"/>
              <w:left w:val="single" w:sz="4" w:space="0" w:color="000000"/>
              <w:bottom w:val="single" w:sz="4" w:space="0" w:color="000000"/>
              <w:right w:val="single" w:sz="4" w:space="0" w:color="000000"/>
            </w:tcBorders>
          </w:tcPr>
          <w:p w:rsidR="003A19FD" w:rsidRPr="00413607" w:rsidRDefault="003A19FD">
            <w:pPr>
              <w:ind w:firstLine="360"/>
              <w:jc w:val="center"/>
              <w:rPr>
                <w:sz w:val="20"/>
              </w:rPr>
            </w:pPr>
            <w:r w:rsidRPr="00413607">
              <w:rPr>
                <w:sz w:val="20"/>
              </w:rPr>
              <w:t>ИТОГО</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A19FD" w:rsidRPr="00413607" w:rsidRDefault="003A19FD">
            <w:pPr>
              <w:ind w:firstLine="360"/>
              <w:jc w:val="center"/>
              <w:rPr>
                <w:sz w:val="20"/>
              </w:rPr>
            </w:pPr>
          </w:p>
        </w:tc>
      </w:tr>
    </w:tbl>
    <w:p w:rsidR="004E1941" w:rsidRPr="00B25783" w:rsidRDefault="004E1941">
      <w:pPr>
        <w:rPr>
          <w:szCs w:val="24"/>
        </w:rPr>
      </w:pPr>
    </w:p>
    <w:p w:rsidR="004E1941" w:rsidRPr="004B075E" w:rsidRDefault="00486F5F">
      <w:pPr>
        <w:ind w:firstLine="567"/>
        <w:jc w:val="both"/>
        <w:rPr>
          <w:color w:val="auto"/>
          <w:szCs w:val="24"/>
        </w:rPr>
      </w:pPr>
      <w:r w:rsidRPr="004B075E">
        <w:rPr>
          <w:color w:val="auto"/>
          <w:szCs w:val="24"/>
        </w:rPr>
        <w:t xml:space="preserve">Стоимость </w:t>
      </w:r>
      <w:r w:rsidR="00F2773B" w:rsidRPr="004B075E">
        <w:rPr>
          <w:color w:val="auto"/>
          <w:szCs w:val="24"/>
        </w:rPr>
        <w:t>выполненных работ</w:t>
      </w:r>
      <w:r w:rsidRPr="004B075E">
        <w:rPr>
          <w:color w:val="auto"/>
          <w:szCs w:val="24"/>
        </w:rPr>
        <w:t xml:space="preserve"> по условиям настоящего Договора, в течение всего срока действия настоящего Договора составляет</w:t>
      </w:r>
      <w:proofErr w:type="gramStart"/>
      <w:r w:rsidRPr="004B075E">
        <w:rPr>
          <w:color w:val="auto"/>
          <w:szCs w:val="24"/>
        </w:rPr>
        <w:t xml:space="preserve"> ______  (_</w:t>
      </w:r>
      <w:r w:rsidR="00347E4D" w:rsidRPr="004B075E">
        <w:rPr>
          <w:color w:val="auto"/>
          <w:szCs w:val="24"/>
        </w:rPr>
        <w:t xml:space="preserve">________________) </w:t>
      </w:r>
      <w:proofErr w:type="gramEnd"/>
      <w:r w:rsidR="00347E4D" w:rsidRPr="004B075E">
        <w:rPr>
          <w:color w:val="auto"/>
          <w:szCs w:val="24"/>
        </w:rPr>
        <w:t xml:space="preserve">руб. __ коп.,  </w:t>
      </w:r>
      <w:r w:rsidRPr="004B075E">
        <w:rPr>
          <w:color w:val="auto"/>
          <w:szCs w:val="24"/>
        </w:rPr>
        <w:t>в том числе НДС или НДС не предусмотрен</w:t>
      </w:r>
      <w:r w:rsidR="00347E4D" w:rsidRPr="004B075E">
        <w:rPr>
          <w:color w:val="auto"/>
          <w:szCs w:val="24"/>
        </w:rPr>
        <w:t>.</w:t>
      </w:r>
    </w:p>
    <w:p w:rsidR="007A3975" w:rsidRPr="004B075E" w:rsidRDefault="007A3975">
      <w:pPr>
        <w:jc w:val="both"/>
        <w:rPr>
          <w:color w:val="auto"/>
          <w:szCs w:val="24"/>
        </w:rPr>
      </w:pPr>
    </w:p>
    <w:tbl>
      <w:tblPr>
        <w:tblW w:w="10245" w:type="dxa"/>
        <w:tblInd w:w="-20" w:type="dxa"/>
        <w:tblLayout w:type="fixed"/>
        <w:tblLook w:val="04A0" w:firstRow="1" w:lastRow="0" w:firstColumn="1" w:lastColumn="0" w:noHBand="0" w:noVBand="1"/>
      </w:tblPr>
      <w:tblGrid>
        <w:gridCol w:w="4862"/>
        <w:gridCol w:w="5383"/>
      </w:tblGrid>
      <w:tr w:rsidR="004E1941" w:rsidRPr="00BD5F33" w:rsidTr="006128FD">
        <w:trPr>
          <w:trHeight w:val="280"/>
        </w:trPr>
        <w:tc>
          <w:tcPr>
            <w:tcW w:w="4862" w:type="dxa"/>
            <w:tcMar>
              <w:top w:w="0" w:type="dxa"/>
              <w:left w:w="108" w:type="dxa"/>
              <w:bottom w:w="0" w:type="dxa"/>
              <w:right w:w="108" w:type="dxa"/>
            </w:tcMar>
          </w:tcPr>
          <w:p w:rsidR="004E1941" w:rsidRPr="00B25783" w:rsidRDefault="004E1941">
            <w:pPr>
              <w:widowControl w:val="0"/>
              <w:rPr>
                <w:szCs w:val="24"/>
              </w:rPr>
            </w:pPr>
          </w:p>
        </w:tc>
        <w:tc>
          <w:tcPr>
            <w:tcW w:w="5383" w:type="dxa"/>
            <w:tcMar>
              <w:top w:w="0" w:type="dxa"/>
              <w:left w:w="108" w:type="dxa"/>
              <w:bottom w:w="0" w:type="dxa"/>
              <w:right w:w="108" w:type="dxa"/>
            </w:tcMar>
          </w:tcPr>
          <w:p w:rsidR="004E1941" w:rsidRPr="00BD5F33" w:rsidRDefault="004E1941">
            <w:pPr>
              <w:rPr>
                <w:szCs w:val="24"/>
              </w:rPr>
            </w:pPr>
          </w:p>
        </w:tc>
      </w:tr>
      <w:tr w:rsidR="00615383" w:rsidRPr="00BD5F33" w:rsidTr="006128FD">
        <w:trPr>
          <w:trHeight w:val="1933"/>
        </w:trPr>
        <w:tc>
          <w:tcPr>
            <w:tcW w:w="4862" w:type="dxa"/>
            <w:tcMar>
              <w:top w:w="0" w:type="dxa"/>
              <w:left w:w="108" w:type="dxa"/>
              <w:bottom w:w="0" w:type="dxa"/>
              <w:right w:w="108" w:type="dxa"/>
            </w:tcMar>
          </w:tcPr>
          <w:p w:rsidR="00615383" w:rsidRPr="00615383" w:rsidRDefault="00615383" w:rsidP="00C87BAC">
            <w:pPr>
              <w:widowControl w:val="0"/>
              <w:jc w:val="center"/>
              <w:rPr>
                <w:b/>
                <w:szCs w:val="24"/>
                <w:u w:val="single"/>
              </w:rPr>
            </w:pPr>
            <w:r w:rsidRPr="00615383">
              <w:rPr>
                <w:b/>
                <w:szCs w:val="24"/>
                <w:u w:val="single"/>
              </w:rPr>
              <w:t>ПОДРЯДЧИК:</w:t>
            </w:r>
          </w:p>
          <w:p w:rsidR="00615383" w:rsidRDefault="00615383" w:rsidP="00C87BAC">
            <w:pPr>
              <w:widowControl w:val="0"/>
              <w:jc w:val="center"/>
              <w:rPr>
                <w:szCs w:val="24"/>
                <w:u w:val="single"/>
              </w:rPr>
            </w:pPr>
          </w:p>
          <w:p w:rsidR="00615383" w:rsidRPr="00BD5F33" w:rsidRDefault="00615383" w:rsidP="00C87BAC">
            <w:pPr>
              <w:widowControl w:val="0"/>
              <w:jc w:val="center"/>
              <w:rPr>
                <w:szCs w:val="24"/>
              </w:rPr>
            </w:pPr>
          </w:p>
          <w:p w:rsidR="00615383" w:rsidRPr="00615383" w:rsidRDefault="00615383" w:rsidP="00C87BAC">
            <w:pPr>
              <w:widowControl w:val="0"/>
              <w:rPr>
                <w:szCs w:val="24"/>
              </w:rPr>
            </w:pPr>
            <w:r w:rsidRPr="00615383">
              <w:rPr>
                <w:szCs w:val="24"/>
              </w:rPr>
              <w:t>_____________________ /</w:t>
            </w:r>
          </w:p>
          <w:p w:rsidR="00615383" w:rsidRPr="00BD5F33" w:rsidRDefault="00615383" w:rsidP="00C87BAC">
            <w:pPr>
              <w:widowControl w:val="0"/>
              <w:rPr>
                <w:szCs w:val="24"/>
              </w:rPr>
            </w:pPr>
            <w:r w:rsidRPr="00615383">
              <w:rPr>
                <w:szCs w:val="24"/>
              </w:rPr>
              <w:t>М.П.</w:t>
            </w:r>
          </w:p>
        </w:tc>
        <w:tc>
          <w:tcPr>
            <w:tcW w:w="5383" w:type="dxa"/>
            <w:tcMar>
              <w:top w:w="0" w:type="dxa"/>
              <w:left w:w="108" w:type="dxa"/>
              <w:bottom w:w="0" w:type="dxa"/>
              <w:right w:w="108" w:type="dxa"/>
            </w:tcMar>
          </w:tcPr>
          <w:p w:rsidR="00615383" w:rsidRPr="00615383" w:rsidRDefault="00615383" w:rsidP="00C87BAC">
            <w:pPr>
              <w:ind w:left="507"/>
              <w:rPr>
                <w:b/>
                <w:szCs w:val="24"/>
                <w:u w:val="single"/>
              </w:rPr>
            </w:pPr>
            <w:r w:rsidRPr="00615383">
              <w:rPr>
                <w:b/>
                <w:szCs w:val="24"/>
                <w:u w:val="single"/>
              </w:rPr>
              <w:t>ЗАКАЗЧИК:</w:t>
            </w:r>
          </w:p>
          <w:p w:rsidR="00615383" w:rsidRDefault="00615383" w:rsidP="00C87BAC">
            <w:pPr>
              <w:ind w:left="507"/>
              <w:rPr>
                <w:szCs w:val="24"/>
              </w:rPr>
            </w:pPr>
          </w:p>
          <w:p w:rsidR="00615383" w:rsidRPr="00BD5F33" w:rsidRDefault="00615383" w:rsidP="00C87BAC">
            <w:pPr>
              <w:ind w:left="507"/>
              <w:rPr>
                <w:szCs w:val="24"/>
              </w:rPr>
            </w:pPr>
          </w:p>
          <w:p w:rsidR="00615383" w:rsidRPr="00615383" w:rsidRDefault="00615383" w:rsidP="00C87BAC">
            <w:pPr>
              <w:widowControl w:val="0"/>
              <w:outlineLvl w:val="1"/>
              <w:rPr>
                <w:szCs w:val="24"/>
              </w:rPr>
            </w:pPr>
            <w:r w:rsidRPr="00615383">
              <w:rPr>
                <w:szCs w:val="24"/>
              </w:rPr>
              <w:t>_____________________ /</w:t>
            </w:r>
          </w:p>
          <w:p w:rsidR="00615383" w:rsidRPr="00BD5F33" w:rsidRDefault="00615383" w:rsidP="00C87BAC">
            <w:pPr>
              <w:rPr>
                <w:szCs w:val="24"/>
              </w:rPr>
            </w:pPr>
            <w:r w:rsidRPr="00615383">
              <w:rPr>
                <w:szCs w:val="24"/>
              </w:rPr>
              <w:t>М.П.</w:t>
            </w:r>
          </w:p>
        </w:tc>
      </w:tr>
    </w:tbl>
    <w:p w:rsidR="00A06A8B" w:rsidRPr="009B5AE0" w:rsidRDefault="00A06A8B" w:rsidP="009B5AE0">
      <w:pPr>
        <w:rPr>
          <w:color w:val="auto"/>
          <w:sz w:val="18"/>
          <w:szCs w:val="18"/>
          <w:lang w:val="en-US"/>
        </w:rPr>
      </w:pPr>
    </w:p>
    <w:sectPr w:rsidR="00A06A8B" w:rsidRPr="009B5AE0" w:rsidSect="00C87BAC">
      <w:headerReference w:type="default" r:id="rId12"/>
      <w:pgSz w:w="11906" w:h="16838"/>
      <w:pgMar w:top="397" w:right="851" w:bottom="1134" w:left="1418" w:header="284" w:footer="22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7BAC" w:rsidRDefault="00C87BAC">
      <w:r>
        <w:separator/>
      </w:r>
    </w:p>
  </w:endnote>
  <w:endnote w:type="continuationSeparator" w:id="0">
    <w:p w:rsidR="00C87BAC" w:rsidRDefault="00C87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GaramondC">
    <w:altName w:val="Courier New"/>
    <w:panose1 w:val="00000000000000000000"/>
    <w:charset w:val="00"/>
    <w:family w:val="decorative"/>
    <w:notTrueType/>
    <w:pitch w:val="variable"/>
    <w:sig w:usb0="00000003" w:usb1="00000000" w:usb2="00000000" w:usb3="00000000" w:csb0="00000001" w:csb1="00000000"/>
  </w:font>
  <w:font w:name="BMWType V2 Regular">
    <w:altName w:val="Times New Roman"/>
    <w:panose1 w:val="00000000000000000000"/>
    <w:charset w:val="CC"/>
    <w:family w:val="auto"/>
    <w:notTrueType/>
    <w:pitch w:val="variable"/>
    <w:sig w:usb0="00000203" w:usb1="00000000" w:usb2="00000000" w:usb3="00000000" w:csb0="00000005"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Sans Serif">
    <w:altName w:val="Times New Roman"/>
    <w:panose1 w:val="00000000000000000000"/>
    <w:charset w:val="00"/>
    <w:family w:val="auto"/>
    <w:notTrueType/>
    <w:pitch w:val="default"/>
    <w:sig w:usb0="00000003" w:usb1="00000000" w:usb2="00000000" w:usb3="00000000" w:csb0="00000001" w:csb1="00000000"/>
  </w:font>
  <w:font w:name="NTTierce">
    <w:altName w:val="Times New Roman"/>
    <w:panose1 w:val="00000000000000000000"/>
    <w:charset w:val="00"/>
    <w:family w:val="auto"/>
    <w:notTrueType/>
    <w:pitch w:val="variable"/>
    <w:sig w:usb0="00000003" w:usb1="00000000" w:usb2="00000000" w:usb3="00000000" w:csb0="00000001" w:csb1="00000000"/>
  </w:font>
  <w:font w:name="XO Thames">
    <w:altName w:val="Times New Roman"/>
    <w:charset w:val="CC"/>
    <w:family w:val="roman"/>
    <w:pitch w:val="variable"/>
    <w:sig w:usb0="00000001" w:usb1="0000084A" w:usb2="00000000" w:usb3="00000000" w:csb0="00000015" w:csb1="00000000"/>
  </w:font>
  <w:font w:name="TimesE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7BAC" w:rsidRDefault="00C87BAC">
      <w:r>
        <w:separator/>
      </w:r>
    </w:p>
  </w:footnote>
  <w:footnote w:type="continuationSeparator" w:id="0">
    <w:p w:rsidR="00C87BAC" w:rsidRDefault="00C87B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BAC" w:rsidRDefault="00C87BAC">
    <w:pPr>
      <w:framePr w:wrap="around" w:vAnchor="text" w:hAnchor="margin" w:xAlign="center" w:y="1"/>
    </w:pPr>
    <w:r>
      <w:rPr>
        <w:sz w:val="20"/>
      </w:rPr>
      <w:fldChar w:fldCharType="begin"/>
    </w:r>
    <w:r>
      <w:rPr>
        <w:sz w:val="20"/>
      </w:rPr>
      <w:instrText xml:space="preserve">PAGE </w:instrText>
    </w:r>
    <w:r>
      <w:rPr>
        <w:sz w:val="20"/>
      </w:rPr>
      <w:fldChar w:fldCharType="separate"/>
    </w:r>
    <w:r w:rsidR="009127AB">
      <w:rPr>
        <w:noProof/>
        <w:sz w:val="20"/>
      </w:rPr>
      <w:t>7</w:t>
    </w:r>
    <w:r>
      <w:rPr>
        <w:sz w:val="20"/>
      </w:rPr>
      <w:fldChar w:fldCharType="end"/>
    </w:r>
  </w:p>
  <w:p w:rsidR="00C87BAC" w:rsidRDefault="00C87BAC">
    <w:pPr>
      <w:pStyle w:val="afffe"/>
      <w:jc w:val="center"/>
      <w:rPr>
        <w:sz w:val="20"/>
      </w:rPr>
    </w:pPr>
  </w:p>
  <w:p w:rsidR="00C87BAC" w:rsidRDefault="00C87BAC">
    <w:pPr>
      <w:pStyle w:val="afff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BAC" w:rsidRDefault="00C87BAC">
    <w:pPr>
      <w:framePr w:wrap="around" w:vAnchor="text" w:hAnchor="margin" w:xAlign="center" w:y="1"/>
    </w:pPr>
    <w:r>
      <w:rPr>
        <w:sz w:val="20"/>
      </w:rPr>
      <w:fldChar w:fldCharType="begin"/>
    </w:r>
    <w:r>
      <w:rPr>
        <w:sz w:val="20"/>
      </w:rPr>
      <w:instrText xml:space="preserve">PAGE </w:instrText>
    </w:r>
    <w:r>
      <w:rPr>
        <w:sz w:val="20"/>
      </w:rPr>
      <w:fldChar w:fldCharType="separate"/>
    </w:r>
    <w:r w:rsidR="009127AB">
      <w:rPr>
        <w:noProof/>
        <w:sz w:val="20"/>
      </w:rPr>
      <w:t>9</w:t>
    </w:r>
    <w:r>
      <w:rPr>
        <w:sz w:val="20"/>
      </w:rPr>
      <w:fldChar w:fldCharType="end"/>
    </w:r>
  </w:p>
  <w:p w:rsidR="00C87BAC" w:rsidRDefault="00C87BAC">
    <w:pPr>
      <w:pStyle w:val="afffe"/>
      <w:jc w:val="center"/>
      <w:rPr>
        <w:sz w:val="20"/>
      </w:rPr>
    </w:pPr>
  </w:p>
  <w:p w:rsidR="00C87BAC" w:rsidRDefault="00C87BAC">
    <w:pPr>
      <w:pStyle w:val="afff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BAC" w:rsidRDefault="00C87BAC">
    <w:pPr>
      <w:framePr w:wrap="around" w:vAnchor="text" w:hAnchor="margin" w:xAlign="center" w:y="1"/>
    </w:pPr>
    <w:r>
      <w:rPr>
        <w:sz w:val="20"/>
      </w:rPr>
      <w:fldChar w:fldCharType="begin"/>
    </w:r>
    <w:r>
      <w:rPr>
        <w:sz w:val="20"/>
      </w:rPr>
      <w:instrText xml:space="preserve">PAGE </w:instrText>
    </w:r>
    <w:r>
      <w:rPr>
        <w:sz w:val="20"/>
      </w:rPr>
      <w:fldChar w:fldCharType="separate"/>
    </w:r>
    <w:r w:rsidR="009127AB">
      <w:rPr>
        <w:noProof/>
        <w:sz w:val="20"/>
      </w:rPr>
      <w:t>10</w:t>
    </w:r>
    <w:r>
      <w:rPr>
        <w:sz w:val="20"/>
      </w:rPr>
      <w:fldChar w:fldCharType="end"/>
    </w:r>
  </w:p>
  <w:p w:rsidR="00C87BAC" w:rsidRDefault="00C87BAC">
    <w:pPr>
      <w:pStyle w:val="afffe"/>
      <w:jc w:val="center"/>
      <w:rPr>
        <w:sz w:val="20"/>
      </w:rPr>
    </w:pPr>
  </w:p>
  <w:p w:rsidR="00C87BAC" w:rsidRDefault="00C87BAC">
    <w:pPr>
      <w:pStyle w:val="afff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42771"/>
    <w:multiLevelType w:val="multilevel"/>
    <w:tmpl w:val="A71ECFBC"/>
    <w:lvl w:ilvl="0">
      <w:start w:val="1"/>
      <w:numFmt w:val="decimal"/>
      <w:pStyle w:val="3"/>
      <w:lvlText w:val="%1."/>
      <w:lvlJc w:val="left"/>
      <w:pPr>
        <w:tabs>
          <w:tab w:val="left" w:pos="926"/>
        </w:tabs>
        <w:ind w:left="926"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53117B"/>
    <w:multiLevelType w:val="multilevel"/>
    <w:tmpl w:val="942ABD0C"/>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
    <w:nsid w:val="07AA2E39"/>
    <w:multiLevelType w:val="multilevel"/>
    <w:tmpl w:val="FCCA97D6"/>
    <w:lvl w:ilvl="0">
      <w:start w:val="1"/>
      <w:numFmt w:val="decimal"/>
      <w:pStyle w:val="1"/>
      <w:lvlText w:val="%1."/>
      <w:lvlJc w:val="left"/>
      <w:pPr>
        <w:tabs>
          <w:tab w:val="left" w:pos="432"/>
        </w:tabs>
        <w:ind w:left="432" w:hanging="432"/>
      </w:pPr>
    </w:lvl>
    <w:lvl w:ilvl="1">
      <w:start w:val="1"/>
      <w:numFmt w:val="decimal"/>
      <w:pStyle w:val="2"/>
      <w:lvlText w:val="%1.%2."/>
      <w:lvlJc w:val="left"/>
      <w:pPr>
        <w:tabs>
          <w:tab w:val="left" w:pos="756"/>
        </w:tabs>
        <w:ind w:left="756" w:hanging="576"/>
      </w:pPr>
      <w:rPr>
        <w:i w:val="0"/>
      </w:rPr>
    </w:lvl>
    <w:lvl w:ilvl="2">
      <w:start w:val="1"/>
      <w:numFmt w:val="decimal"/>
      <w:pStyle w:val="20"/>
      <w:lvlText w:val="%1.%2.%3."/>
      <w:lvlJc w:val="left"/>
      <w:pPr>
        <w:tabs>
          <w:tab w:val="left" w:pos="947"/>
        </w:tabs>
        <w:ind w:left="720" w:firstLine="0"/>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3">
    <w:nsid w:val="0B334C4F"/>
    <w:multiLevelType w:val="multilevel"/>
    <w:tmpl w:val="4F4A3F38"/>
    <w:lvl w:ilvl="0">
      <w:start w:val="1"/>
      <w:numFmt w:val="bullet"/>
      <w:pStyle w:val="5"/>
      <w:lvlText w:val=""/>
      <w:lvlJc w:val="left"/>
      <w:pPr>
        <w:tabs>
          <w:tab w:val="left" w:pos="1492"/>
        </w:tabs>
        <w:ind w:left="1492"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CFD6F7A"/>
    <w:multiLevelType w:val="multilevel"/>
    <w:tmpl w:val="C558493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
    <w:nsid w:val="10D4453F"/>
    <w:multiLevelType w:val="multilevel"/>
    <w:tmpl w:val="98B49C32"/>
    <w:lvl w:ilvl="0">
      <w:start w:val="1"/>
      <w:numFmt w:val="decimal"/>
      <w:lvlText w:val="%1."/>
      <w:lvlJc w:val="left"/>
      <w:pPr>
        <w:ind w:left="720" w:hanging="360"/>
      </w:pPr>
      <w:rPr>
        <w:rFonts w:hint="default"/>
      </w:rPr>
    </w:lvl>
    <w:lvl w:ilvl="1">
      <w:start w:val="3"/>
      <w:numFmt w:val="decimal"/>
      <w:isLgl/>
      <w:lvlText w:val="%1.%2."/>
      <w:lvlJc w:val="left"/>
      <w:pPr>
        <w:ind w:left="90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6">
    <w:nsid w:val="1F6356DF"/>
    <w:multiLevelType w:val="multilevel"/>
    <w:tmpl w:val="BE369DBE"/>
    <w:lvl w:ilvl="0">
      <w:start w:val="1"/>
      <w:numFmt w:val="decimal"/>
      <w:pStyle w:val="a"/>
      <w:lvlText w:val="%1."/>
      <w:lvlJc w:val="left"/>
      <w:pPr>
        <w:tabs>
          <w:tab w:val="left"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4D30425"/>
    <w:multiLevelType w:val="multilevel"/>
    <w:tmpl w:val="46B0507C"/>
    <w:lvl w:ilvl="0">
      <w:start w:val="1"/>
      <w:numFmt w:val="bullet"/>
      <w:pStyle w:val="21"/>
      <w:lvlText w:val=""/>
      <w:lvlJc w:val="left"/>
      <w:pPr>
        <w:tabs>
          <w:tab w:val="left" w:pos="643"/>
        </w:tabs>
        <w:ind w:left="643"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FB16D06"/>
    <w:multiLevelType w:val="multilevel"/>
    <w:tmpl w:val="A02C6540"/>
    <w:lvl w:ilvl="0">
      <w:start w:val="1"/>
      <w:numFmt w:val="decimal"/>
      <w:lvlText w:val="%1."/>
      <w:lvlJc w:val="left"/>
      <w:pPr>
        <w:tabs>
          <w:tab w:val="left" w:pos="720"/>
        </w:tabs>
        <w:ind w:left="720" w:hanging="720"/>
      </w:pPr>
    </w:lvl>
    <w:lvl w:ilvl="1">
      <w:start w:val="9"/>
      <w:numFmt w:val="decimal"/>
      <w:pStyle w:val="-"/>
      <w:lvlText w:val="%1.%2."/>
      <w:lvlJc w:val="left"/>
      <w:pPr>
        <w:tabs>
          <w:tab w:val="left" w:pos="720"/>
        </w:tabs>
        <w:ind w:left="720" w:hanging="720"/>
      </w:pPr>
    </w:lvl>
    <w:lvl w:ilvl="2">
      <w:start w:val="1"/>
      <w:numFmt w:val="decimal"/>
      <w:lvlText w:val="%1.%2.%3."/>
      <w:lvlJc w:val="left"/>
      <w:pPr>
        <w:tabs>
          <w:tab w:val="left" w:pos="720"/>
        </w:tabs>
        <w:ind w:left="720" w:hanging="720"/>
      </w:pPr>
    </w:lvl>
    <w:lvl w:ilvl="3">
      <w:start w:val="1"/>
      <w:numFmt w:val="decimal"/>
      <w:lvlText w:val="%1.%2.%3.%4."/>
      <w:lvlJc w:val="left"/>
      <w:pPr>
        <w:tabs>
          <w:tab w:val="left" w:pos="720"/>
        </w:tabs>
        <w:ind w:left="720" w:hanging="720"/>
      </w:pPr>
    </w:lvl>
    <w:lvl w:ilvl="4">
      <w:start w:val="1"/>
      <w:numFmt w:val="decimal"/>
      <w:lvlText w:val="%1.%2.%3.%4.%5."/>
      <w:lvlJc w:val="left"/>
      <w:pPr>
        <w:tabs>
          <w:tab w:val="left" w:pos="1080"/>
        </w:tabs>
        <w:ind w:left="1080" w:hanging="1080"/>
      </w:pPr>
    </w:lvl>
    <w:lvl w:ilvl="5">
      <w:start w:val="1"/>
      <w:numFmt w:val="decimal"/>
      <w:lvlText w:val="%1.%2.%3.%4.%5.%6."/>
      <w:lvlJc w:val="left"/>
      <w:pPr>
        <w:tabs>
          <w:tab w:val="left" w:pos="1080"/>
        </w:tabs>
        <w:ind w:left="1080" w:hanging="1080"/>
      </w:pPr>
    </w:lvl>
    <w:lvl w:ilvl="6">
      <w:start w:val="1"/>
      <w:numFmt w:val="decimal"/>
      <w:lvlText w:val="%1.%2.%3.%4.%5.%6.%7."/>
      <w:lvlJc w:val="left"/>
      <w:pPr>
        <w:tabs>
          <w:tab w:val="left" w:pos="1440"/>
        </w:tabs>
        <w:ind w:left="1440" w:hanging="1440"/>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800"/>
        </w:tabs>
        <w:ind w:left="1800" w:hanging="1800"/>
      </w:pPr>
    </w:lvl>
  </w:abstractNum>
  <w:abstractNum w:abstractNumId="9">
    <w:nsid w:val="50896E9F"/>
    <w:multiLevelType w:val="hybridMultilevel"/>
    <w:tmpl w:val="A95A6FC4"/>
    <w:lvl w:ilvl="0" w:tplc="EDCC4FB0">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5F091564"/>
    <w:multiLevelType w:val="multilevel"/>
    <w:tmpl w:val="C530755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65E72DA0"/>
    <w:multiLevelType w:val="multilevel"/>
    <w:tmpl w:val="3698C8E0"/>
    <w:lvl w:ilvl="0">
      <w:start w:val="6"/>
      <w:numFmt w:val="decimal"/>
      <w:lvlText w:val="%1."/>
      <w:lvlJc w:val="left"/>
      <w:pPr>
        <w:tabs>
          <w:tab w:val="left" w:pos="480"/>
        </w:tabs>
        <w:ind w:left="480" w:hanging="480"/>
      </w:pPr>
    </w:lvl>
    <w:lvl w:ilvl="1">
      <w:start w:val="1"/>
      <w:numFmt w:val="decimal"/>
      <w:pStyle w:val="30"/>
      <w:lvlText w:val="%1.%2."/>
      <w:lvlJc w:val="left"/>
      <w:pPr>
        <w:tabs>
          <w:tab w:val="left" w:pos="840"/>
        </w:tabs>
        <w:ind w:left="840" w:hanging="480"/>
      </w:pPr>
    </w:lvl>
    <w:lvl w:ilvl="2">
      <w:start w:val="1"/>
      <w:numFmt w:val="decimal"/>
      <w:lvlText w:val="%1.%2.%3."/>
      <w:lvlJc w:val="left"/>
      <w:pPr>
        <w:tabs>
          <w:tab w:val="left" w:pos="1440"/>
        </w:tabs>
        <w:ind w:left="1440" w:hanging="720"/>
      </w:pPr>
    </w:lvl>
    <w:lvl w:ilvl="3">
      <w:start w:val="1"/>
      <w:numFmt w:val="decimal"/>
      <w:lvlText w:val="%1.%2.%3.%4."/>
      <w:lvlJc w:val="left"/>
      <w:pPr>
        <w:tabs>
          <w:tab w:val="left" w:pos="1800"/>
        </w:tabs>
        <w:ind w:left="1800" w:hanging="720"/>
      </w:pPr>
    </w:lvl>
    <w:lvl w:ilvl="4">
      <w:start w:val="1"/>
      <w:numFmt w:val="decimal"/>
      <w:lvlText w:val="%1.%2.%3.%4.%5."/>
      <w:lvlJc w:val="left"/>
      <w:pPr>
        <w:tabs>
          <w:tab w:val="left" w:pos="2520"/>
        </w:tabs>
        <w:ind w:left="2520" w:hanging="1080"/>
      </w:pPr>
    </w:lvl>
    <w:lvl w:ilvl="5">
      <w:start w:val="1"/>
      <w:numFmt w:val="decimal"/>
      <w:lvlText w:val="%1.%2.%3.%4.%5.%6."/>
      <w:lvlJc w:val="left"/>
      <w:pPr>
        <w:tabs>
          <w:tab w:val="left" w:pos="2880"/>
        </w:tabs>
        <w:ind w:left="2880" w:hanging="1080"/>
      </w:pPr>
    </w:lvl>
    <w:lvl w:ilvl="6">
      <w:start w:val="1"/>
      <w:numFmt w:val="decimal"/>
      <w:lvlText w:val="%1.%2.%3.%4.%5.%6.%7."/>
      <w:lvlJc w:val="left"/>
      <w:pPr>
        <w:tabs>
          <w:tab w:val="left" w:pos="3600"/>
        </w:tabs>
        <w:ind w:left="3600" w:hanging="1440"/>
      </w:pPr>
    </w:lvl>
    <w:lvl w:ilvl="7">
      <w:start w:val="1"/>
      <w:numFmt w:val="decimal"/>
      <w:lvlText w:val="%1.%2.%3.%4.%5.%6.%7.%8."/>
      <w:lvlJc w:val="left"/>
      <w:pPr>
        <w:tabs>
          <w:tab w:val="left" w:pos="3960"/>
        </w:tabs>
        <w:ind w:left="3960" w:hanging="1440"/>
      </w:pPr>
    </w:lvl>
    <w:lvl w:ilvl="8">
      <w:start w:val="1"/>
      <w:numFmt w:val="decimal"/>
      <w:lvlText w:val="%1.%2.%3.%4.%5.%6.%7.%8.%9."/>
      <w:lvlJc w:val="left"/>
      <w:pPr>
        <w:tabs>
          <w:tab w:val="left" w:pos="4680"/>
        </w:tabs>
        <w:ind w:left="4680" w:hanging="1800"/>
      </w:pPr>
    </w:lvl>
  </w:abstractNum>
  <w:abstractNum w:abstractNumId="12">
    <w:nsid w:val="6B073BC2"/>
    <w:multiLevelType w:val="multilevel"/>
    <w:tmpl w:val="81786036"/>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6B7120E6"/>
    <w:multiLevelType w:val="multilevel"/>
    <w:tmpl w:val="ACEA1A08"/>
    <w:lvl w:ilvl="0">
      <w:start w:val="1"/>
      <w:numFmt w:val="bullet"/>
      <w:pStyle w:val="4"/>
      <w:lvlText w:val=""/>
      <w:lvlJc w:val="left"/>
      <w:pPr>
        <w:tabs>
          <w:tab w:val="left" w:pos="1209"/>
        </w:tabs>
        <w:ind w:left="1209"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0EE390F"/>
    <w:multiLevelType w:val="multilevel"/>
    <w:tmpl w:val="642680B0"/>
    <w:lvl w:ilvl="0">
      <w:start w:val="1"/>
      <w:numFmt w:val="decimal"/>
      <w:pStyle w:val="40"/>
      <w:lvlText w:val="%1."/>
      <w:lvlJc w:val="left"/>
      <w:pPr>
        <w:tabs>
          <w:tab w:val="left" w:pos="1209"/>
        </w:tabs>
        <w:ind w:left="1209"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6097F95"/>
    <w:multiLevelType w:val="multilevel"/>
    <w:tmpl w:val="97A2A78C"/>
    <w:lvl w:ilvl="0">
      <w:start w:val="5"/>
      <w:numFmt w:val="decimal"/>
      <w:lvlText w:val="%1."/>
      <w:lvlJc w:val="left"/>
      <w:pPr>
        <w:tabs>
          <w:tab w:val="left" w:pos="360"/>
        </w:tabs>
        <w:ind w:left="360" w:hanging="360"/>
      </w:pPr>
    </w:lvl>
    <w:lvl w:ilvl="1">
      <w:start w:val="2"/>
      <w:numFmt w:val="decimal"/>
      <w:pStyle w:val="31"/>
      <w:lvlText w:val="%1.%2."/>
      <w:lvlJc w:val="left"/>
      <w:pPr>
        <w:tabs>
          <w:tab w:val="left" w:pos="720"/>
        </w:tabs>
        <w:ind w:left="720" w:hanging="360"/>
      </w:pPr>
    </w:lvl>
    <w:lvl w:ilvl="2">
      <w:start w:val="1"/>
      <w:numFmt w:val="decimal"/>
      <w:lvlText w:val="%1.%2.%3."/>
      <w:lvlJc w:val="left"/>
      <w:pPr>
        <w:tabs>
          <w:tab w:val="left" w:pos="1440"/>
        </w:tabs>
        <w:ind w:left="1440" w:hanging="720"/>
      </w:pPr>
    </w:lvl>
    <w:lvl w:ilvl="3">
      <w:start w:val="1"/>
      <w:numFmt w:val="decimal"/>
      <w:lvlText w:val="%1.%2.%3.%4."/>
      <w:lvlJc w:val="left"/>
      <w:pPr>
        <w:tabs>
          <w:tab w:val="left" w:pos="1800"/>
        </w:tabs>
        <w:ind w:left="1800" w:hanging="720"/>
      </w:pPr>
    </w:lvl>
    <w:lvl w:ilvl="4">
      <w:start w:val="1"/>
      <w:numFmt w:val="decimal"/>
      <w:lvlText w:val="%1.%2.%3.%4.%5."/>
      <w:lvlJc w:val="left"/>
      <w:pPr>
        <w:tabs>
          <w:tab w:val="left" w:pos="2520"/>
        </w:tabs>
        <w:ind w:left="2520" w:hanging="1080"/>
      </w:pPr>
    </w:lvl>
    <w:lvl w:ilvl="5">
      <w:start w:val="1"/>
      <w:numFmt w:val="decimal"/>
      <w:lvlText w:val="%1.%2.%3.%4.%5.%6."/>
      <w:lvlJc w:val="left"/>
      <w:pPr>
        <w:tabs>
          <w:tab w:val="left" w:pos="2880"/>
        </w:tabs>
        <w:ind w:left="2880" w:hanging="1080"/>
      </w:pPr>
    </w:lvl>
    <w:lvl w:ilvl="6">
      <w:start w:val="1"/>
      <w:numFmt w:val="decimal"/>
      <w:lvlText w:val="%1.%2.%3.%4.%5.%6.%7."/>
      <w:lvlJc w:val="left"/>
      <w:pPr>
        <w:tabs>
          <w:tab w:val="left" w:pos="3600"/>
        </w:tabs>
        <w:ind w:left="3600" w:hanging="1440"/>
      </w:pPr>
    </w:lvl>
    <w:lvl w:ilvl="7">
      <w:start w:val="1"/>
      <w:numFmt w:val="decimal"/>
      <w:lvlText w:val="%1.%2.%3.%4.%5.%6.%7.%8."/>
      <w:lvlJc w:val="left"/>
      <w:pPr>
        <w:tabs>
          <w:tab w:val="left" w:pos="3960"/>
        </w:tabs>
        <w:ind w:left="3960" w:hanging="1440"/>
      </w:pPr>
    </w:lvl>
    <w:lvl w:ilvl="8">
      <w:start w:val="1"/>
      <w:numFmt w:val="decimal"/>
      <w:lvlText w:val="%1.%2.%3.%4.%5.%6.%7.%8.%9."/>
      <w:lvlJc w:val="left"/>
      <w:pPr>
        <w:tabs>
          <w:tab w:val="left" w:pos="4680"/>
        </w:tabs>
        <w:ind w:left="4680" w:hanging="1800"/>
      </w:pPr>
    </w:lvl>
  </w:abstractNum>
  <w:abstractNum w:abstractNumId="16">
    <w:nsid w:val="7B01312E"/>
    <w:multiLevelType w:val="multilevel"/>
    <w:tmpl w:val="AEF0D9C6"/>
    <w:lvl w:ilvl="0">
      <w:start w:val="1"/>
      <w:numFmt w:val="decimal"/>
      <w:lvlText w:val="%1."/>
      <w:lvlJc w:val="left"/>
      <w:pPr>
        <w:ind w:left="1338" w:hanging="360"/>
      </w:pPr>
      <w:rPr>
        <w:rFonts w:hint="default"/>
        <w:b w:val="0"/>
      </w:rPr>
    </w:lvl>
    <w:lvl w:ilvl="1">
      <w:start w:val="1"/>
      <w:numFmt w:val="decimal"/>
      <w:isLgl/>
      <w:lvlText w:val="%1.%2"/>
      <w:lvlJc w:val="left"/>
      <w:pPr>
        <w:ind w:left="1338" w:hanging="360"/>
      </w:pPr>
      <w:rPr>
        <w:rFonts w:hint="default"/>
      </w:rPr>
    </w:lvl>
    <w:lvl w:ilvl="2">
      <w:start w:val="1"/>
      <w:numFmt w:val="decimal"/>
      <w:isLgl/>
      <w:lvlText w:val="%1.%2.%3"/>
      <w:lvlJc w:val="left"/>
      <w:pPr>
        <w:ind w:left="1698" w:hanging="720"/>
      </w:pPr>
      <w:rPr>
        <w:rFonts w:hint="default"/>
      </w:rPr>
    </w:lvl>
    <w:lvl w:ilvl="3">
      <w:start w:val="1"/>
      <w:numFmt w:val="decimal"/>
      <w:isLgl/>
      <w:lvlText w:val="%1.%2.%3.%4"/>
      <w:lvlJc w:val="left"/>
      <w:pPr>
        <w:ind w:left="1698" w:hanging="720"/>
      </w:pPr>
      <w:rPr>
        <w:rFonts w:hint="default"/>
      </w:rPr>
    </w:lvl>
    <w:lvl w:ilvl="4">
      <w:start w:val="1"/>
      <w:numFmt w:val="decimal"/>
      <w:isLgl/>
      <w:lvlText w:val="%1.%2.%3.%4.%5"/>
      <w:lvlJc w:val="left"/>
      <w:pPr>
        <w:ind w:left="2058" w:hanging="1080"/>
      </w:pPr>
      <w:rPr>
        <w:rFonts w:hint="default"/>
      </w:rPr>
    </w:lvl>
    <w:lvl w:ilvl="5">
      <w:start w:val="1"/>
      <w:numFmt w:val="decimal"/>
      <w:isLgl/>
      <w:lvlText w:val="%1.%2.%3.%4.%5.%6"/>
      <w:lvlJc w:val="left"/>
      <w:pPr>
        <w:ind w:left="2418"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778" w:hanging="1800"/>
      </w:pPr>
      <w:rPr>
        <w:rFonts w:hint="default"/>
      </w:rPr>
    </w:lvl>
    <w:lvl w:ilvl="8">
      <w:start w:val="1"/>
      <w:numFmt w:val="decimal"/>
      <w:isLgl/>
      <w:lvlText w:val="%1.%2.%3.%4.%5.%6.%7.%8.%9"/>
      <w:lvlJc w:val="left"/>
      <w:pPr>
        <w:ind w:left="2778" w:hanging="1800"/>
      </w:pPr>
      <w:rPr>
        <w:rFonts w:hint="default"/>
      </w:rPr>
    </w:lvl>
  </w:abstractNum>
  <w:num w:numId="1">
    <w:abstractNumId w:val="1"/>
  </w:num>
  <w:num w:numId="2">
    <w:abstractNumId w:val="4"/>
  </w:num>
  <w:num w:numId="3">
    <w:abstractNumId w:val="2"/>
  </w:num>
  <w:num w:numId="4">
    <w:abstractNumId w:val="7"/>
  </w:num>
  <w:num w:numId="5">
    <w:abstractNumId w:val="0"/>
  </w:num>
  <w:num w:numId="6">
    <w:abstractNumId w:val="13"/>
  </w:num>
  <w:num w:numId="7">
    <w:abstractNumId w:val="15"/>
  </w:num>
  <w:num w:numId="8">
    <w:abstractNumId w:val="3"/>
  </w:num>
  <w:num w:numId="9">
    <w:abstractNumId w:val="8"/>
  </w:num>
  <w:num w:numId="10">
    <w:abstractNumId w:val="11"/>
  </w:num>
  <w:num w:numId="11">
    <w:abstractNumId w:val="14"/>
  </w:num>
  <w:num w:numId="12">
    <w:abstractNumId w:val="6"/>
  </w:num>
  <w:num w:numId="13">
    <w:abstractNumId w:val="16"/>
  </w:num>
  <w:num w:numId="14">
    <w:abstractNumId w:val="10"/>
  </w:num>
  <w:num w:numId="15">
    <w:abstractNumId w:val="12"/>
  </w:num>
  <w:num w:numId="16">
    <w:abstractNumId w:val="9"/>
  </w:num>
  <w:num w:numId="17">
    <w:abstractNumId w:val="5"/>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2"/>
  </w:compat>
  <w:rsids>
    <w:rsidRoot w:val="004E1941"/>
    <w:rsid w:val="00002535"/>
    <w:rsid w:val="0000316D"/>
    <w:rsid w:val="00011379"/>
    <w:rsid w:val="00026367"/>
    <w:rsid w:val="00030361"/>
    <w:rsid w:val="00034B25"/>
    <w:rsid w:val="00050E3E"/>
    <w:rsid w:val="00054EC4"/>
    <w:rsid w:val="00081862"/>
    <w:rsid w:val="000A1231"/>
    <w:rsid w:val="000B3EEC"/>
    <w:rsid w:val="000C12A6"/>
    <w:rsid w:val="0010722E"/>
    <w:rsid w:val="0012671C"/>
    <w:rsid w:val="00127572"/>
    <w:rsid w:val="00151527"/>
    <w:rsid w:val="00166FE1"/>
    <w:rsid w:val="0018623E"/>
    <w:rsid w:val="00194492"/>
    <w:rsid w:val="001A0213"/>
    <w:rsid w:val="001A0310"/>
    <w:rsid w:val="001A094F"/>
    <w:rsid w:val="001B0933"/>
    <w:rsid w:val="001B5B43"/>
    <w:rsid w:val="001C071C"/>
    <w:rsid w:val="001E1CBB"/>
    <w:rsid w:val="001F3FEC"/>
    <w:rsid w:val="0020389E"/>
    <w:rsid w:val="0020510E"/>
    <w:rsid w:val="00216E5E"/>
    <w:rsid w:val="002313B0"/>
    <w:rsid w:val="00237FF7"/>
    <w:rsid w:val="00250505"/>
    <w:rsid w:val="002B11E2"/>
    <w:rsid w:val="002C33BC"/>
    <w:rsid w:val="002E5717"/>
    <w:rsid w:val="00306656"/>
    <w:rsid w:val="0032544E"/>
    <w:rsid w:val="003273AF"/>
    <w:rsid w:val="00347E4D"/>
    <w:rsid w:val="0035671C"/>
    <w:rsid w:val="00357BCF"/>
    <w:rsid w:val="00360524"/>
    <w:rsid w:val="0039057A"/>
    <w:rsid w:val="00391B48"/>
    <w:rsid w:val="0039761E"/>
    <w:rsid w:val="003A19FD"/>
    <w:rsid w:val="003A3136"/>
    <w:rsid w:val="003B1D16"/>
    <w:rsid w:val="003B69D9"/>
    <w:rsid w:val="003B6EE6"/>
    <w:rsid w:val="003C356A"/>
    <w:rsid w:val="003D22FE"/>
    <w:rsid w:val="003E149D"/>
    <w:rsid w:val="003F0DC6"/>
    <w:rsid w:val="003F185C"/>
    <w:rsid w:val="00404E7A"/>
    <w:rsid w:val="004050B6"/>
    <w:rsid w:val="00413607"/>
    <w:rsid w:val="00424524"/>
    <w:rsid w:val="00435B5E"/>
    <w:rsid w:val="0043748A"/>
    <w:rsid w:val="00440222"/>
    <w:rsid w:val="00442144"/>
    <w:rsid w:val="00451768"/>
    <w:rsid w:val="0045386F"/>
    <w:rsid w:val="004550A3"/>
    <w:rsid w:val="00476E55"/>
    <w:rsid w:val="00483961"/>
    <w:rsid w:val="00485CD9"/>
    <w:rsid w:val="00486F5F"/>
    <w:rsid w:val="004B075E"/>
    <w:rsid w:val="004B367F"/>
    <w:rsid w:val="004C4423"/>
    <w:rsid w:val="004E1941"/>
    <w:rsid w:val="004E3A37"/>
    <w:rsid w:val="004E64FA"/>
    <w:rsid w:val="00510B65"/>
    <w:rsid w:val="0052417B"/>
    <w:rsid w:val="00535ACF"/>
    <w:rsid w:val="0053640B"/>
    <w:rsid w:val="00540E00"/>
    <w:rsid w:val="005752CC"/>
    <w:rsid w:val="00576B2B"/>
    <w:rsid w:val="005A0BDD"/>
    <w:rsid w:val="005A0BE9"/>
    <w:rsid w:val="005B49CB"/>
    <w:rsid w:val="005C1CDC"/>
    <w:rsid w:val="005D1357"/>
    <w:rsid w:val="005D595A"/>
    <w:rsid w:val="005E1AAE"/>
    <w:rsid w:val="005E1F8F"/>
    <w:rsid w:val="005E7308"/>
    <w:rsid w:val="005F3B7C"/>
    <w:rsid w:val="0061113A"/>
    <w:rsid w:val="006128FD"/>
    <w:rsid w:val="006139E1"/>
    <w:rsid w:val="00615383"/>
    <w:rsid w:val="00615D02"/>
    <w:rsid w:val="006274A7"/>
    <w:rsid w:val="00630972"/>
    <w:rsid w:val="00630986"/>
    <w:rsid w:val="006370E3"/>
    <w:rsid w:val="00637ABA"/>
    <w:rsid w:val="00642337"/>
    <w:rsid w:val="00644375"/>
    <w:rsid w:val="00654BA0"/>
    <w:rsid w:val="00657599"/>
    <w:rsid w:val="00685E70"/>
    <w:rsid w:val="006B0A75"/>
    <w:rsid w:val="006B36C2"/>
    <w:rsid w:val="006C5999"/>
    <w:rsid w:val="006E75E9"/>
    <w:rsid w:val="006F6F6F"/>
    <w:rsid w:val="00707EBB"/>
    <w:rsid w:val="007379B9"/>
    <w:rsid w:val="00753AFA"/>
    <w:rsid w:val="00766174"/>
    <w:rsid w:val="00772F1B"/>
    <w:rsid w:val="00773A6E"/>
    <w:rsid w:val="007811E7"/>
    <w:rsid w:val="007A3975"/>
    <w:rsid w:val="007B5D29"/>
    <w:rsid w:val="007D0773"/>
    <w:rsid w:val="007D2C72"/>
    <w:rsid w:val="007D382D"/>
    <w:rsid w:val="007D489F"/>
    <w:rsid w:val="007D6C8A"/>
    <w:rsid w:val="007E1930"/>
    <w:rsid w:val="00800839"/>
    <w:rsid w:val="008178A6"/>
    <w:rsid w:val="008217A8"/>
    <w:rsid w:val="008223CA"/>
    <w:rsid w:val="0083099F"/>
    <w:rsid w:val="0085632D"/>
    <w:rsid w:val="00857A74"/>
    <w:rsid w:val="0086435E"/>
    <w:rsid w:val="00880B20"/>
    <w:rsid w:val="00880E3D"/>
    <w:rsid w:val="008908B6"/>
    <w:rsid w:val="0089492A"/>
    <w:rsid w:val="008A6EA6"/>
    <w:rsid w:val="008B42C0"/>
    <w:rsid w:val="008C44BA"/>
    <w:rsid w:val="008D0530"/>
    <w:rsid w:val="008D304C"/>
    <w:rsid w:val="008E7D8E"/>
    <w:rsid w:val="008F74B0"/>
    <w:rsid w:val="0090177A"/>
    <w:rsid w:val="009127AB"/>
    <w:rsid w:val="00943F0A"/>
    <w:rsid w:val="00956CF5"/>
    <w:rsid w:val="009607CF"/>
    <w:rsid w:val="009803D6"/>
    <w:rsid w:val="00980D21"/>
    <w:rsid w:val="009827D4"/>
    <w:rsid w:val="00983E01"/>
    <w:rsid w:val="00987149"/>
    <w:rsid w:val="009919DF"/>
    <w:rsid w:val="009B09D0"/>
    <w:rsid w:val="009B5AE0"/>
    <w:rsid w:val="009B6CEC"/>
    <w:rsid w:val="009D5D68"/>
    <w:rsid w:val="00A04664"/>
    <w:rsid w:val="00A06A8B"/>
    <w:rsid w:val="00A1471A"/>
    <w:rsid w:val="00A17281"/>
    <w:rsid w:val="00A255A8"/>
    <w:rsid w:val="00A26E13"/>
    <w:rsid w:val="00A338EA"/>
    <w:rsid w:val="00A3392B"/>
    <w:rsid w:val="00A554DE"/>
    <w:rsid w:val="00A64E9B"/>
    <w:rsid w:val="00A73650"/>
    <w:rsid w:val="00A924DD"/>
    <w:rsid w:val="00A928C8"/>
    <w:rsid w:val="00A976F5"/>
    <w:rsid w:val="00A97FD7"/>
    <w:rsid w:val="00AC755E"/>
    <w:rsid w:val="00AD33EE"/>
    <w:rsid w:val="00AD62D3"/>
    <w:rsid w:val="00AE63CD"/>
    <w:rsid w:val="00AE6D7B"/>
    <w:rsid w:val="00AE7732"/>
    <w:rsid w:val="00AF01B4"/>
    <w:rsid w:val="00B11995"/>
    <w:rsid w:val="00B16B86"/>
    <w:rsid w:val="00B16FC3"/>
    <w:rsid w:val="00B22BDB"/>
    <w:rsid w:val="00B25783"/>
    <w:rsid w:val="00B31631"/>
    <w:rsid w:val="00B31D21"/>
    <w:rsid w:val="00B36B32"/>
    <w:rsid w:val="00B5597D"/>
    <w:rsid w:val="00B55CFD"/>
    <w:rsid w:val="00B57D4E"/>
    <w:rsid w:val="00B63D4D"/>
    <w:rsid w:val="00B700E5"/>
    <w:rsid w:val="00B8597A"/>
    <w:rsid w:val="00B8625C"/>
    <w:rsid w:val="00B94D41"/>
    <w:rsid w:val="00BA240B"/>
    <w:rsid w:val="00BC7403"/>
    <w:rsid w:val="00BD5F33"/>
    <w:rsid w:val="00BE4762"/>
    <w:rsid w:val="00BE6F0C"/>
    <w:rsid w:val="00BF19A2"/>
    <w:rsid w:val="00BF3D8F"/>
    <w:rsid w:val="00BF4201"/>
    <w:rsid w:val="00BF6423"/>
    <w:rsid w:val="00C160C8"/>
    <w:rsid w:val="00C231DC"/>
    <w:rsid w:val="00C24C97"/>
    <w:rsid w:val="00C518B8"/>
    <w:rsid w:val="00C53259"/>
    <w:rsid w:val="00C57DBE"/>
    <w:rsid w:val="00C76036"/>
    <w:rsid w:val="00C805B2"/>
    <w:rsid w:val="00C85FE6"/>
    <w:rsid w:val="00C87BAC"/>
    <w:rsid w:val="00C97BB7"/>
    <w:rsid w:val="00CA3BB8"/>
    <w:rsid w:val="00CB180E"/>
    <w:rsid w:val="00CC4102"/>
    <w:rsid w:val="00CD372E"/>
    <w:rsid w:val="00D008D2"/>
    <w:rsid w:val="00D072BD"/>
    <w:rsid w:val="00D2476C"/>
    <w:rsid w:val="00D30CE4"/>
    <w:rsid w:val="00D32B7C"/>
    <w:rsid w:val="00D356DE"/>
    <w:rsid w:val="00D41CDF"/>
    <w:rsid w:val="00D55EF1"/>
    <w:rsid w:val="00D57712"/>
    <w:rsid w:val="00D644BC"/>
    <w:rsid w:val="00D75FF7"/>
    <w:rsid w:val="00DA5690"/>
    <w:rsid w:val="00DE6363"/>
    <w:rsid w:val="00E064A2"/>
    <w:rsid w:val="00E10121"/>
    <w:rsid w:val="00E1315E"/>
    <w:rsid w:val="00E13959"/>
    <w:rsid w:val="00E30747"/>
    <w:rsid w:val="00E7070F"/>
    <w:rsid w:val="00E72560"/>
    <w:rsid w:val="00EB6E32"/>
    <w:rsid w:val="00EC4525"/>
    <w:rsid w:val="00EE7C29"/>
    <w:rsid w:val="00EF16B1"/>
    <w:rsid w:val="00EF4E3C"/>
    <w:rsid w:val="00F0178F"/>
    <w:rsid w:val="00F17F77"/>
    <w:rsid w:val="00F2773B"/>
    <w:rsid w:val="00F354C4"/>
    <w:rsid w:val="00F4013D"/>
    <w:rsid w:val="00F54A7D"/>
    <w:rsid w:val="00F54F01"/>
    <w:rsid w:val="00F55DFA"/>
    <w:rsid w:val="00F61509"/>
    <w:rsid w:val="00F6687D"/>
    <w:rsid w:val="00F94172"/>
    <w:rsid w:val="00FA51A7"/>
    <w:rsid w:val="00FA7B16"/>
    <w:rsid w:val="00FC0658"/>
    <w:rsid w:val="00FD0D98"/>
    <w:rsid w:val="00FE5A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0">
    <w:name w:val="Normal"/>
    <w:qFormat/>
    <w:rsid w:val="00615383"/>
    <w:rPr>
      <w:sz w:val="24"/>
    </w:rPr>
  </w:style>
  <w:style w:type="paragraph" w:styleId="10">
    <w:name w:val="heading 1"/>
    <w:basedOn w:val="a0"/>
    <w:next w:val="a0"/>
    <w:link w:val="11"/>
    <w:uiPriority w:val="9"/>
    <w:qFormat/>
    <w:rsid w:val="00B22BDB"/>
    <w:pPr>
      <w:keepNext/>
      <w:spacing w:before="240" w:after="60"/>
      <w:outlineLvl w:val="0"/>
    </w:pPr>
    <w:rPr>
      <w:rFonts w:ascii="Cambria" w:hAnsi="Cambria"/>
      <w:b/>
      <w:sz w:val="32"/>
    </w:rPr>
  </w:style>
  <w:style w:type="paragraph" w:styleId="22">
    <w:name w:val="heading 2"/>
    <w:basedOn w:val="a0"/>
    <w:next w:val="a0"/>
    <w:link w:val="210"/>
    <w:uiPriority w:val="9"/>
    <w:qFormat/>
    <w:rsid w:val="00B22BDB"/>
    <w:pPr>
      <w:keepNext/>
      <w:spacing w:before="240" w:after="60"/>
      <w:outlineLvl w:val="1"/>
    </w:pPr>
    <w:rPr>
      <w:rFonts w:ascii="Arial" w:hAnsi="Arial"/>
      <w:b/>
      <w:i/>
      <w:sz w:val="28"/>
    </w:rPr>
  </w:style>
  <w:style w:type="paragraph" w:styleId="32">
    <w:name w:val="heading 3"/>
    <w:basedOn w:val="a0"/>
    <w:next w:val="a0"/>
    <w:link w:val="33"/>
    <w:uiPriority w:val="9"/>
    <w:qFormat/>
    <w:rsid w:val="00B22BDB"/>
    <w:pPr>
      <w:keepNext/>
      <w:spacing w:before="240" w:after="60"/>
      <w:outlineLvl w:val="2"/>
    </w:pPr>
    <w:rPr>
      <w:rFonts w:ascii="Arial" w:hAnsi="Arial"/>
      <w:b/>
      <w:sz w:val="26"/>
    </w:rPr>
  </w:style>
  <w:style w:type="paragraph" w:styleId="41">
    <w:name w:val="heading 4"/>
    <w:basedOn w:val="a0"/>
    <w:next w:val="a0"/>
    <w:link w:val="42"/>
    <w:uiPriority w:val="9"/>
    <w:qFormat/>
    <w:rsid w:val="00B22BDB"/>
    <w:pPr>
      <w:keepNext/>
      <w:spacing w:before="240" w:after="60"/>
      <w:outlineLvl w:val="3"/>
    </w:pPr>
    <w:rPr>
      <w:b/>
      <w:sz w:val="28"/>
    </w:rPr>
  </w:style>
  <w:style w:type="paragraph" w:styleId="50">
    <w:name w:val="heading 5"/>
    <w:basedOn w:val="a0"/>
    <w:next w:val="a0"/>
    <w:link w:val="51"/>
    <w:uiPriority w:val="9"/>
    <w:qFormat/>
    <w:rsid w:val="00B22BDB"/>
    <w:pPr>
      <w:spacing w:before="240" w:after="60"/>
      <w:outlineLvl w:val="4"/>
    </w:pPr>
    <w:rPr>
      <w:b/>
      <w:i/>
      <w:sz w:val="26"/>
    </w:rPr>
  </w:style>
  <w:style w:type="paragraph" w:styleId="6">
    <w:name w:val="heading 6"/>
    <w:basedOn w:val="a0"/>
    <w:next w:val="a0"/>
    <w:link w:val="60"/>
    <w:uiPriority w:val="9"/>
    <w:qFormat/>
    <w:rsid w:val="00B22BDB"/>
    <w:pPr>
      <w:spacing w:before="240" w:after="60"/>
      <w:outlineLvl w:val="5"/>
    </w:pPr>
    <w:rPr>
      <w:b/>
      <w:sz w:val="22"/>
    </w:rPr>
  </w:style>
  <w:style w:type="paragraph" w:styleId="7">
    <w:name w:val="heading 7"/>
    <w:basedOn w:val="a0"/>
    <w:next w:val="a0"/>
    <w:link w:val="70"/>
    <w:uiPriority w:val="9"/>
    <w:qFormat/>
    <w:rsid w:val="00B22BDB"/>
    <w:pPr>
      <w:keepNext/>
      <w:keepLines/>
      <w:spacing w:before="200"/>
      <w:outlineLvl w:val="6"/>
    </w:pPr>
    <w:rPr>
      <w:rFonts w:ascii="Cambria" w:hAnsi="Cambria"/>
      <w:i/>
      <w:color w:val="404040"/>
      <w:sz w:val="20"/>
    </w:rPr>
  </w:style>
  <w:style w:type="paragraph" w:styleId="8">
    <w:name w:val="heading 8"/>
    <w:basedOn w:val="a0"/>
    <w:next w:val="a0"/>
    <w:link w:val="80"/>
    <w:uiPriority w:val="9"/>
    <w:qFormat/>
    <w:rsid w:val="00B22BDB"/>
    <w:pPr>
      <w:keepNext/>
      <w:keepLines/>
      <w:spacing w:before="200"/>
      <w:outlineLvl w:val="7"/>
    </w:pPr>
    <w:rPr>
      <w:rFonts w:ascii="Cambria" w:hAnsi="Cambria"/>
      <w:color w:val="404040"/>
      <w:sz w:val="20"/>
    </w:rPr>
  </w:style>
  <w:style w:type="paragraph" w:styleId="9">
    <w:name w:val="heading 9"/>
    <w:basedOn w:val="a0"/>
    <w:next w:val="a0"/>
    <w:link w:val="90"/>
    <w:uiPriority w:val="9"/>
    <w:qFormat/>
    <w:rsid w:val="00B22BDB"/>
    <w:pPr>
      <w:keepNext/>
      <w:keepLines/>
      <w:spacing w:before="200"/>
      <w:outlineLvl w:val="8"/>
    </w:pPr>
    <w:rPr>
      <w:rFonts w:ascii="Cambria" w:hAnsi="Cambria"/>
      <w:i/>
      <w:color w:val="404040"/>
      <w:sz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Обычный1"/>
    <w:rsid w:val="00B22BDB"/>
    <w:rPr>
      <w:sz w:val="24"/>
    </w:rPr>
  </w:style>
  <w:style w:type="paragraph" w:customStyle="1" w:styleId="xl84">
    <w:name w:val="xl84"/>
    <w:basedOn w:val="a0"/>
    <w:link w:val="xl840"/>
    <w:rsid w:val="00B22BDB"/>
    <w:pPr>
      <w:spacing w:beforeAutospacing="1" w:afterAutospacing="1"/>
      <w:jc w:val="center"/>
    </w:pPr>
  </w:style>
  <w:style w:type="character" w:customStyle="1" w:styleId="xl840">
    <w:name w:val="xl84"/>
    <w:basedOn w:val="12"/>
    <w:link w:val="xl84"/>
    <w:rsid w:val="00B22BDB"/>
    <w:rPr>
      <w:sz w:val="24"/>
    </w:rPr>
  </w:style>
  <w:style w:type="paragraph" w:customStyle="1" w:styleId="1">
    <w:name w:val="Стиль1"/>
    <w:basedOn w:val="a0"/>
    <w:link w:val="13"/>
    <w:rsid w:val="00B22BDB"/>
    <w:pPr>
      <w:keepNext/>
      <w:keepLines/>
      <w:widowControl w:val="0"/>
      <w:numPr>
        <w:numId w:val="3"/>
      </w:numPr>
      <w:spacing w:after="60"/>
    </w:pPr>
    <w:rPr>
      <w:b/>
      <w:sz w:val="28"/>
    </w:rPr>
  </w:style>
  <w:style w:type="character" w:customStyle="1" w:styleId="13">
    <w:name w:val="Стиль1"/>
    <w:basedOn w:val="12"/>
    <w:link w:val="1"/>
    <w:rsid w:val="00B22BDB"/>
    <w:rPr>
      <w:b/>
      <w:sz w:val="28"/>
    </w:rPr>
  </w:style>
  <w:style w:type="paragraph" w:customStyle="1" w:styleId="61">
    <w:name w:val="Знак Знак6"/>
    <w:link w:val="62"/>
    <w:rsid w:val="00B22BDB"/>
    <w:rPr>
      <w:rFonts w:ascii="Courier New" w:hAnsi="Courier New"/>
    </w:rPr>
  </w:style>
  <w:style w:type="character" w:customStyle="1" w:styleId="62">
    <w:name w:val="Знак Знак6"/>
    <w:link w:val="61"/>
    <w:rsid w:val="00B22BDB"/>
    <w:rPr>
      <w:rFonts w:ascii="Courier New" w:hAnsi="Courier New"/>
    </w:rPr>
  </w:style>
  <w:style w:type="paragraph" w:customStyle="1" w:styleId="a4">
    <w:name w:val="Абзац картинок"/>
    <w:basedOn w:val="a0"/>
    <w:link w:val="a5"/>
    <w:rsid w:val="00B22BDB"/>
    <w:pPr>
      <w:jc w:val="center"/>
    </w:pPr>
  </w:style>
  <w:style w:type="character" w:customStyle="1" w:styleId="a5">
    <w:name w:val="Абзац картинок"/>
    <w:basedOn w:val="12"/>
    <w:link w:val="a4"/>
    <w:rsid w:val="00B22BDB"/>
    <w:rPr>
      <w:sz w:val="24"/>
    </w:rPr>
  </w:style>
  <w:style w:type="paragraph" w:styleId="a6">
    <w:name w:val="annotation text"/>
    <w:basedOn w:val="a0"/>
    <w:link w:val="a7"/>
    <w:rsid w:val="00B22BDB"/>
    <w:rPr>
      <w:sz w:val="20"/>
    </w:rPr>
  </w:style>
  <w:style w:type="character" w:customStyle="1" w:styleId="a7">
    <w:name w:val="Текст примечания Знак"/>
    <w:basedOn w:val="12"/>
    <w:link w:val="a6"/>
    <w:rsid w:val="00B22BDB"/>
    <w:rPr>
      <w:sz w:val="20"/>
    </w:rPr>
  </w:style>
  <w:style w:type="paragraph" w:customStyle="1" w:styleId="a8">
    <w:name w:val="Основной нумерованный"/>
    <w:basedOn w:val="a0"/>
    <w:link w:val="a9"/>
    <w:rsid w:val="00B22BDB"/>
    <w:pPr>
      <w:widowControl w:val="0"/>
      <w:tabs>
        <w:tab w:val="left" w:pos="1276"/>
      </w:tabs>
      <w:spacing w:before="100" w:after="60"/>
      <w:ind w:firstLine="709"/>
      <w:jc w:val="both"/>
    </w:pPr>
    <w:rPr>
      <w:sz w:val="26"/>
    </w:rPr>
  </w:style>
  <w:style w:type="character" w:customStyle="1" w:styleId="a9">
    <w:name w:val="Основной нумерованный"/>
    <w:basedOn w:val="12"/>
    <w:link w:val="a8"/>
    <w:rsid w:val="00B22BDB"/>
    <w:rPr>
      <w:sz w:val="26"/>
    </w:rPr>
  </w:style>
  <w:style w:type="paragraph" w:customStyle="1" w:styleId="iaeaaeaiea9">
    <w:name w:val="iaeaaeaiea 9"/>
    <w:basedOn w:val="Iauiue"/>
    <w:next w:val="Iauiue"/>
    <w:link w:val="iaeaaeaiea90"/>
    <w:rsid w:val="00B22BDB"/>
    <w:pPr>
      <w:widowControl/>
      <w:spacing w:before="100" w:after="100"/>
      <w:ind w:left="1920"/>
    </w:pPr>
    <w:rPr>
      <w:sz w:val="24"/>
    </w:rPr>
  </w:style>
  <w:style w:type="character" w:customStyle="1" w:styleId="iaeaaeaiea90">
    <w:name w:val="iaeaaeaiea 9"/>
    <w:basedOn w:val="Iauiue0"/>
    <w:link w:val="iaeaaeaiea9"/>
    <w:rsid w:val="00B22BDB"/>
    <w:rPr>
      <w:sz w:val="24"/>
    </w:rPr>
  </w:style>
  <w:style w:type="paragraph" w:customStyle="1" w:styleId="23">
    <w:name w:val="Основной текст2"/>
    <w:basedOn w:val="14"/>
    <w:link w:val="24"/>
    <w:rsid w:val="00B22BDB"/>
    <w:pPr>
      <w:jc w:val="left"/>
    </w:pPr>
    <w:rPr>
      <w:rFonts w:ascii="Times New Roman" w:hAnsi="Times New Roman"/>
      <w:b/>
    </w:rPr>
  </w:style>
  <w:style w:type="character" w:customStyle="1" w:styleId="24">
    <w:name w:val="Основной текст2"/>
    <w:basedOn w:val="15"/>
    <w:link w:val="23"/>
    <w:rsid w:val="00B22BDB"/>
    <w:rPr>
      <w:rFonts w:ascii="Times New Roman" w:hAnsi="Times New Roman"/>
      <w:b/>
      <w:color w:val="000000"/>
      <w:sz w:val="24"/>
    </w:rPr>
  </w:style>
  <w:style w:type="paragraph" w:customStyle="1" w:styleId="25">
    <w:name w:val="Текст2"/>
    <w:basedOn w:val="a0"/>
    <w:link w:val="26"/>
    <w:rsid w:val="00B22BDB"/>
    <w:rPr>
      <w:rFonts w:ascii="Courier New" w:hAnsi="Courier New"/>
      <w:sz w:val="20"/>
    </w:rPr>
  </w:style>
  <w:style w:type="character" w:customStyle="1" w:styleId="26">
    <w:name w:val="Текст2"/>
    <w:basedOn w:val="12"/>
    <w:link w:val="25"/>
    <w:rsid w:val="00B22BDB"/>
    <w:rPr>
      <w:rFonts w:ascii="Courier New" w:hAnsi="Courier New"/>
      <w:sz w:val="20"/>
    </w:rPr>
  </w:style>
  <w:style w:type="paragraph" w:customStyle="1" w:styleId="Style5">
    <w:name w:val="Style5"/>
    <w:basedOn w:val="a0"/>
    <w:link w:val="Style50"/>
    <w:rsid w:val="00B22BDB"/>
    <w:pPr>
      <w:widowControl w:val="0"/>
    </w:pPr>
  </w:style>
  <w:style w:type="character" w:customStyle="1" w:styleId="Style50">
    <w:name w:val="Style5"/>
    <w:basedOn w:val="12"/>
    <w:link w:val="Style5"/>
    <w:rsid w:val="00B22BDB"/>
    <w:rPr>
      <w:sz w:val="24"/>
    </w:rPr>
  </w:style>
  <w:style w:type="paragraph" w:customStyle="1" w:styleId="Aaoieeeieiioeooe">
    <w:name w:val="Aa?oiee eieiioeooe"/>
    <w:basedOn w:val="Iauiue"/>
    <w:link w:val="Aaoieeeieiioeooe0"/>
    <w:rsid w:val="00B22BDB"/>
    <w:pPr>
      <w:widowControl/>
      <w:tabs>
        <w:tab w:val="center" w:pos="4677"/>
        <w:tab w:val="right" w:pos="9355"/>
      </w:tabs>
      <w:spacing w:before="100" w:after="100"/>
    </w:pPr>
    <w:rPr>
      <w:sz w:val="24"/>
    </w:rPr>
  </w:style>
  <w:style w:type="character" w:customStyle="1" w:styleId="Aaoieeeieiioeooe0">
    <w:name w:val="Aa?oiee eieiioeooe"/>
    <w:basedOn w:val="Iauiue0"/>
    <w:link w:val="Aaoieeeieiioeooe"/>
    <w:rsid w:val="00B22BDB"/>
    <w:rPr>
      <w:sz w:val="24"/>
    </w:rPr>
  </w:style>
  <w:style w:type="paragraph" w:customStyle="1" w:styleId="220">
    <w:name w:val="заголовок 22"/>
    <w:basedOn w:val="a0"/>
    <w:next w:val="a0"/>
    <w:link w:val="221"/>
    <w:rsid w:val="00B22BDB"/>
    <w:pPr>
      <w:spacing w:before="120"/>
      <w:jc w:val="both"/>
    </w:pPr>
  </w:style>
  <w:style w:type="character" w:customStyle="1" w:styleId="221">
    <w:name w:val="заголовок 22"/>
    <w:basedOn w:val="12"/>
    <w:link w:val="220"/>
    <w:rsid w:val="00B22BDB"/>
    <w:rPr>
      <w:sz w:val="24"/>
    </w:rPr>
  </w:style>
  <w:style w:type="paragraph" w:styleId="27">
    <w:name w:val="toc 2"/>
    <w:next w:val="a0"/>
    <w:link w:val="28"/>
    <w:uiPriority w:val="39"/>
    <w:rsid w:val="00B22BDB"/>
    <w:pPr>
      <w:ind w:left="200"/>
    </w:pPr>
  </w:style>
  <w:style w:type="character" w:customStyle="1" w:styleId="28">
    <w:name w:val="Оглавление 2 Знак"/>
    <w:link w:val="27"/>
    <w:rsid w:val="00B22BDB"/>
  </w:style>
  <w:style w:type="paragraph" w:styleId="20">
    <w:name w:val="List Number 2"/>
    <w:basedOn w:val="a0"/>
    <w:link w:val="29"/>
    <w:rsid w:val="00B22BDB"/>
    <w:pPr>
      <w:numPr>
        <w:ilvl w:val="2"/>
        <w:numId w:val="3"/>
      </w:numPr>
      <w:tabs>
        <w:tab w:val="clear" w:pos="947"/>
        <w:tab w:val="left" w:pos="643"/>
      </w:tabs>
      <w:ind w:left="643" w:hanging="360"/>
      <w:contextualSpacing/>
    </w:pPr>
    <w:rPr>
      <w:sz w:val="20"/>
    </w:rPr>
  </w:style>
  <w:style w:type="character" w:customStyle="1" w:styleId="29">
    <w:name w:val="Нумерованный список 2 Знак"/>
    <w:basedOn w:val="12"/>
    <w:link w:val="20"/>
    <w:rsid w:val="00B22BDB"/>
    <w:rPr>
      <w:sz w:val="20"/>
    </w:rPr>
  </w:style>
  <w:style w:type="paragraph" w:customStyle="1" w:styleId="xl67">
    <w:name w:val="xl67"/>
    <w:basedOn w:val="a0"/>
    <w:link w:val="xl670"/>
    <w:rsid w:val="00B22BDB"/>
    <w:pPr>
      <w:spacing w:beforeAutospacing="1" w:afterAutospacing="1"/>
      <w:jc w:val="center"/>
    </w:pPr>
    <w:rPr>
      <w:sz w:val="18"/>
    </w:rPr>
  </w:style>
  <w:style w:type="character" w:customStyle="1" w:styleId="xl670">
    <w:name w:val="xl67"/>
    <w:basedOn w:val="12"/>
    <w:link w:val="xl67"/>
    <w:rsid w:val="00B22BDB"/>
    <w:rPr>
      <w:sz w:val="18"/>
    </w:rPr>
  </w:style>
  <w:style w:type="paragraph" w:customStyle="1" w:styleId="52">
    <w:name w:val="заголовок 5"/>
    <w:basedOn w:val="a0"/>
    <w:next w:val="a0"/>
    <w:link w:val="53"/>
    <w:rsid w:val="00B22BDB"/>
    <w:pPr>
      <w:keepNext/>
      <w:jc w:val="center"/>
      <w:outlineLvl w:val="4"/>
    </w:pPr>
    <w:rPr>
      <w:rFonts w:ascii="Times New Roman CYR" w:hAnsi="Times New Roman CYR"/>
    </w:rPr>
  </w:style>
  <w:style w:type="character" w:customStyle="1" w:styleId="53">
    <w:name w:val="заголовок 5"/>
    <w:basedOn w:val="12"/>
    <w:link w:val="52"/>
    <w:rsid w:val="00B22BDB"/>
    <w:rPr>
      <w:rFonts w:ascii="Times New Roman CYR" w:hAnsi="Times New Roman CYR"/>
      <w:sz w:val="24"/>
    </w:rPr>
  </w:style>
  <w:style w:type="paragraph" w:customStyle="1" w:styleId="16">
    <w:name w:val="Схема документа Знак1"/>
    <w:link w:val="17"/>
    <w:rsid w:val="00B22BDB"/>
    <w:rPr>
      <w:rFonts w:ascii="Tahoma" w:hAnsi="Tahoma"/>
      <w:sz w:val="16"/>
    </w:rPr>
  </w:style>
  <w:style w:type="character" w:customStyle="1" w:styleId="17">
    <w:name w:val="Схема документа Знак1"/>
    <w:link w:val="16"/>
    <w:rsid w:val="00B22BDB"/>
    <w:rPr>
      <w:rFonts w:ascii="Tahoma" w:hAnsi="Tahoma"/>
      <w:sz w:val="16"/>
    </w:rPr>
  </w:style>
  <w:style w:type="paragraph" w:customStyle="1" w:styleId="18">
    <w:name w:val="Нижний колонтитул Знак1"/>
    <w:link w:val="19"/>
    <w:rsid w:val="00B22BDB"/>
  </w:style>
  <w:style w:type="character" w:customStyle="1" w:styleId="19">
    <w:name w:val="Нижний колонтитул Знак1"/>
    <w:link w:val="18"/>
    <w:rsid w:val="00B22BDB"/>
    <w:rPr>
      <w:rFonts w:ascii="Times New Roman" w:hAnsi="Times New Roman"/>
      <w:sz w:val="20"/>
    </w:rPr>
  </w:style>
  <w:style w:type="paragraph" w:customStyle="1" w:styleId="xl55">
    <w:name w:val="xl55"/>
    <w:basedOn w:val="a0"/>
    <w:link w:val="xl550"/>
    <w:rsid w:val="00B22BDB"/>
    <w:pPr>
      <w:spacing w:before="100" w:after="100"/>
      <w:jc w:val="center"/>
    </w:pPr>
    <w:rPr>
      <w:rFonts w:ascii="Arial CYR" w:hAnsi="Arial CYR"/>
      <w:b/>
      <w:sz w:val="28"/>
    </w:rPr>
  </w:style>
  <w:style w:type="character" w:customStyle="1" w:styleId="xl550">
    <w:name w:val="xl55"/>
    <w:basedOn w:val="12"/>
    <w:link w:val="xl55"/>
    <w:rsid w:val="00B22BDB"/>
    <w:rPr>
      <w:rFonts w:ascii="Arial CYR" w:hAnsi="Arial CYR"/>
      <w:b/>
      <w:color w:val="000000"/>
      <w:sz w:val="28"/>
    </w:rPr>
  </w:style>
  <w:style w:type="paragraph" w:customStyle="1" w:styleId="xl54">
    <w:name w:val="xl54"/>
    <w:basedOn w:val="a0"/>
    <w:link w:val="xl540"/>
    <w:rsid w:val="00B22BDB"/>
    <w:pPr>
      <w:spacing w:before="100" w:after="100"/>
      <w:jc w:val="center"/>
    </w:pPr>
    <w:rPr>
      <w:rFonts w:ascii="Arial CYR" w:hAnsi="Arial CYR"/>
      <w:b/>
      <w:sz w:val="28"/>
    </w:rPr>
  </w:style>
  <w:style w:type="character" w:customStyle="1" w:styleId="xl540">
    <w:name w:val="xl54"/>
    <w:basedOn w:val="12"/>
    <w:link w:val="xl54"/>
    <w:rsid w:val="00B22BDB"/>
    <w:rPr>
      <w:rFonts w:ascii="Arial CYR" w:hAnsi="Arial CYR"/>
      <w:b/>
      <w:color w:val="000000"/>
      <w:sz w:val="28"/>
    </w:rPr>
  </w:style>
  <w:style w:type="paragraph" w:styleId="43">
    <w:name w:val="toc 4"/>
    <w:next w:val="a0"/>
    <w:link w:val="44"/>
    <w:uiPriority w:val="39"/>
    <w:rsid w:val="00B22BDB"/>
    <w:pPr>
      <w:ind w:left="600"/>
    </w:pPr>
  </w:style>
  <w:style w:type="character" w:customStyle="1" w:styleId="44">
    <w:name w:val="Оглавление 4 Знак"/>
    <w:link w:val="43"/>
    <w:rsid w:val="00B22BDB"/>
  </w:style>
  <w:style w:type="paragraph" w:customStyle="1" w:styleId="aa">
    <w:name w:val="текст таблицы"/>
    <w:basedOn w:val="a0"/>
    <w:link w:val="ab"/>
    <w:rsid w:val="00B22BDB"/>
    <w:pPr>
      <w:spacing w:before="120"/>
      <w:ind w:right="-102"/>
    </w:pPr>
  </w:style>
  <w:style w:type="character" w:customStyle="1" w:styleId="ab">
    <w:name w:val="текст таблицы"/>
    <w:basedOn w:val="12"/>
    <w:link w:val="aa"/>
    <w:rsid w:val="00B22BDB"/>
    <w:rPr>
      <w:sz w:val="24"/>
    </w:rPr>
  </w:style>
  <w:style w:type="paragraph" w:customStyle="1" w:styleId="xl37">
    <w:name w:val="xl37"/>
    <w:basedOn w:val="a0"/>
    <w:link w:val="xl370"/>
    <w:rsid w:val="00B22BDB"/>
    <w:pPr>
      <w:spacing w:before="100" w:after="100"/>
    </w:pPr>
    <w:rPr>
      <w:rFonts w:ascii="Times New Roman CYR" w:hAnsi="Times New Roman CYR"/>
      <w:sz w:val="18"/>
    </w:rPr>
  </w:style>
  <w:style w:type="character" w:customStyle="1" w:styleId="xl370">
    <w:name w:val="xl37"/>
    <w:basedOn w:val="12"/>
    <w:link w:val="xl37"/>
    <w:rsid w:val="00B22BDB"/>
    <w:rPr>
      <w:rFonts w:ascii="Times New Roman CYR" w:hAnsi="Times New Roman CYR"/>
      <w:color w:val="000000"/>
      <w:sz w:val="18"/>
    </w:rPr>
  </w:style>
  <w:style w:type="paragraph" w:customStyle="1" w:styleId="34">
    <w:name w:val="заголовок 3"/>
    <w:basedOn w:val="a0"/>
    <w:next w:val="a0"/>
    <w:link w:val="35"/>
    <w:rsid w:val="00B22BDB"/>
    <w:pPr>
      <w:keepNext/>
      <w:outlineLvl w:val="2"/>
    </w:pPr>
    <w:rPr>
      <w:b/>
      <w:i/>
      <w:sz w:val="20"/>
    </w:rPr>
  </w:style>
  <w:style w:type="character" w:customStyle="1" w:styleId="35">
    <w:name w:val="заголовок 3"/>
    <w:basedOn w:val="12"/>
    <w:link w:val="34"/>
    <w:rsid w:val="00B22BDB"/>
    <w:rPr>
      <w:b/>
      <w:i/>
      <w:sz w:val="20"/>
    </w:rPr>
  </w:style>
  <w:style w:type="paragraph" w:customStyle="1" w:styleId="xl53">
    <w:name w:val="xl53"/>
    <w:basedOn w:val="a0"/>
    <w:link w:val="xl530"/>
    <w:rsid w:val="00B22BDB"/>
    <w:pPr>
      <w:spacing w:before="100" w:after="100"/>
      <w:jc w:val="center"/>
    </w:pPr>
    <w:rPr>
      <w:rFonts w:ascii="Arial CYR" w:hAnsi="Arial CYR"/>
      <w:b/>
      <w:sz w:val="28"/>
    </w:rPr>
  </w:style>
  <w:style w:type="character" w:customStyle="1" w:styleId="xl530">
    <w:name w:val="xl53"/>
    <w:basedOn w:val="12"/>
    <w:link w:val="xl53"/>
    <w:rsid w:val="00B22BDB"/>
    <w:rPr>
      <w:rFonts w:ascii="Arial CYR" w:hAnsi="Arial CYR"/>
      <w:b/>
      <w:color w:val="000000"/>
      <w:sz w:val="28"/>
    </w:rPr>
  </w:style>
  <w:style w:type="paragraph" w:customStyle="1" w:styleId="labelbodytext11">
    <w:name w:val="label_body_text_11"/>
    <w:link w:val="labelbodytext110"/>
    <w:rsid w:val="00B22BDB"/>
    <w:rPr>
      <w:color w:val="0000FF"/>
    </w:rPr>
  </w:style>
  <w:style w:type="character" w:customStyle="1" w:styleId="labelbodytext110">
    <w:name w:val="label_body_text_11"/>
    <w:link w:val="labelbodytext11"/>
    <w:rsid w:val="00B22BDB"/>
    <w:rPr>
      <w:color w:val="0000FF"/>
      <w:sz w:val="20"/>
    </w:rPr>
  </w:style>
  <w:style w:type="paragraph" w:styleId="ac">
    <w:name w:val="Document Map"/>
    <w:basedOn w:val="a0"/>
    <w:link w:val="ad"/>
    <w:rsid w:val="00B22BDB"/>
    <w:rPr>
      <w:rFonts w:ascii="Tahoma" w:hAnsi="Tahoma"/>
      <w:sz w:val="16"/>
    </w:rPr>
  </w:style>
  <w:style w:type="character" w:customStyle="1" w:styleId="ad">
    <w:name w:val="Схема документа Знак"/>
    <w:basedOn w:val="12"/>
    <w:link w:val="ac"/>
    <w:rsid w:val="00B22BDB"/>
    <w:rPr>
      <w:rFonts w:ascii="Tahoma" w:hAnsi="Tahoma"/>
      <w:sz w:val="16"/>
    </w:rPr>
  </w:style>
  <w:style w:type="character" w:customStyle="1" w:styleId="70">
    <w:name w:val="Заголовок 7 Знак"/>
    <w:basedOn w:val="12"/>
    <w:link w:val="7"/>
    <w:rsid w:val="00B22BDB"/>
    <w:rPr>
      <w:rFonts w:ascii="Cambria" w:hAnsi="Cambria"/>
      <w:i/>
      <w:color w:val="404040"/>
      <w:sz w:val="20"/>
    </w:rPr>
  </w:style>
  <w:style w:type="paragraph" w:customStyle="1" w:styleId="1a">
    <w:name w:val="Основной текст с отступом Знак1"/>
    <w:link w:val="1b"/>
    <w:rsid w:val="00B22BDB"/>
  </w:style>
  <w:style w:type="character" w:customStyle="1" w:styleId="1b">
    <w:name w:val="Основной текст с отступом Знак1"/>
    <w:link w:val="1a"/>
    <w:rsid w:val="00B22BDB"/>
  </w:style>
  <w:style w:type="paragraph" w:customStyle="1" w:styleId="bold">
    <w:name w:val="bold"/>
    <w:link w:val="bold0"/>
    <w:rsid w:val="00B22BDB"/>
  </w:style>
  <w:style w:type="character" w:customStyle="1" w:styleId="bold0">
    <w:name w:val="bold"/>
    <w:link w:val="bold"/>
    <w:rsid w:val="00B22BDB"/>
  </w:style>
  <w:style w:type="paragraph" w:styleId="63">
    <w:name w:val="toc 6"/>
    <w:next w:val="a0"/>
    <w:link w:val="64"/>
    <w:uiPriority w:val="39"/>
    <w:rsid w:val="00B22BDB"/>
    <w:pPr>
      <w:ind w:left="1000"/>
    </w:pPr>
  </w:style>
  <w:style w:type="character" w:customStyle="1" w:styleId="64">
    <w:name w:val="Оглавление 6 Знак"/>
    <w:link w:val="63"/>
    <w:rsid w:val="00B22BDB"/>
  </w:style>
  <w:style w:type="paragraph" w:customStyle="1" w:styleId="ae">
    <w:name w:val="Глава"/>
    <w:basedOn w:val="10"/>
    <w:next w:val="a0"/>
    <w:link w:val="af"/>
    <w:rsid w:val="00B22BDB"/>
    <w:pPr>
      <w:widowControl w:val="0"/>
      <w:spacing w:before="0" w:after="0"/>
      <w:jc w:val="center"/>
    </w:pPr>
    <w:rPr>
      <w:rFonts w:ascii="Times New Roman" w:hAnsi="Times New Roman"/>
      <w:sz w:val="28"/>
    </w:rPr>
  </w:style>
  <w:style w:type="character" w:customStyle="1" w:styleId="af">
    <w:name w:val="Глава"/>
    <w:basedOn w:val="11"/>
    <w:link w:val="ae"/>
    <w:rsid w:val="00B22BDB"/>
    <w:rPr>
      <w:rFonts w:ascii="Times New Roman" w:hAnsi="Times New Roman"/>
      <w:b/>
      <w:color w:val="000000"/>
      <w:sz w:val="28"/>
    </w:rPr>
  </w:style>
  <w:style w:type="paragraph" w:customStyle="1" w:styleId="paragraph">
    <w:name w:val="paragraph"/>
    <w:basedOn w:val="a0"/>
    <w:link w:val="paragraph0"/>
    <w:rsid w:val="00B22BDB"/>
    <w:pPr>
      <w:spacing w:beforeAutospacing="1" w:afterAutospacing="1"/>
      <w:jc w:val="both"/>
    </w:pPr>
    <w:rPr>
      <w:rFonts w:ascii="Arial" w:hAnsi="Arial"/>
      <w:sz w:val="20"/>
    </w:rPr>
  </w:style>
  <w:style w:type="character" w:customStyle="1" w:styleId="paragraph0">
    <w:name w:val="paragraph"/>
    <w:basedOn w:val="12"/>
    <w:link w:val="paragraph"/>
    <w:rsid w:val="00B22BDB"/>
    <w:rPr>
      <w:rFonts w:ascii="Arial" w:hAnsi="Arial"/>
      <w:color w:val="000000"/>
      <w:sz w:val="20"/>
    </w:rPr>
  </w:style>
  <w:style w:type="paragraph" w:styleId="71">
    <w:name w:val="toc 7"/>
    <w:next w:val="a0"/>
    <w:link w:val="72"/>
    <w:uiPriority w:val="39"/>
    <w:rsid w:val="00B22BDB"/>
    <w:pPr>
      <w:ind w:left="1200"/>
    </w:pPr>
  </w:style>
  <w:style w:type="character" w:customStyle="1" w:styleId="72">
    <w:name w:val="Оглавление 7 Знак"/>
    <w:link w:val="71"/>
    <w:rsid w:val="00B22BDB"/>
  </w:style>
  <w:style w:type="paragraph" w:styleId="af0">
    <w:name w:val="footer"/>
    <w:basedOn w:val="a0"/>
    <w:link w:val="af1"/>
    <w:rsid w:val="00B22BDB"/>
    <w:pPr>
      <w:tabs>
        <w:tab w:val="center" w:pos="4677"/>
        <w:tab w:val="right" w:pos="9355"/>
      </w:tabs>
    </w:pPr>
  </w:style>
  <w:style w:type="character" w:customStyle="1" w:styleId="af1">
    <w:name w:val="Нижний колонтитул Знак"/>
    <w:basedOn w:val="12"/>
    <w:link w:val="af0"/>
    <w:rsid w:val="00B22BDB"/>
    <w:rPr>
      <w:sz w:val="24"/>
    </w:rPr>
  </w:style>
  <w:style w:type="paragraph" w:customStyle="1" w:styleId="xl48">
    <w:name w:val="xl48"/>
    <w:basedOn w:val="a0"/>
    <w:link w:val="xl480"/>
    <w:rsid w:val="00B22BDB"/>
    <w:pPr>
      <w:spacing w:before="100" w:after="100"/>
      <w:jc w:val="center"/>
    </w:pPr>
    <w:rPr>
      <w:rFonts w:ascii="Times New Roman CYR" w:hAnsi="Times New Roman CYR"/>
      <w:sz w:val="18"/>
    </w:rPr>
  </w:style>
  <w:style w:type="character" w:customStyle="1" w:styleId="xl480">
    <w:name w:val="xl48"/>
    <w:basedOn w:val="12"/>
    <w:link w:val="xl48"/>
    <w:rsid w:val="00B22BDB"/>
    <w:rPr>
      <w:rFonts w:ascii="Times New Roman CYR" w:hAnsi="Times New Roman CYR"/>
      <w:color w:val="000000"/>
      <w:sz w:val="18"/>
    </w:rPr>
  </w:style>
  <w:style w:type="paragraph" w:customStyle="1" w:styleId="xl52">
    <w:name w:val="xl52"/>
    <w:basedOn w:val="a0"/>
    <w:link w:val="xl520"/>
    <w:rsid w:val="00B22BDB"/>
    <w:pPr>
      <w:spacing w:before="100" w:after="100"/>
    </w:pPr>
    <w:rPr>
      <w:rFonts w:ascii="Arial CYR" w:hAnsi="Arial CYR"/>
    </w:rPr>
  </w:style>
  <w:style w:type="character" w:customStyle="1" w:styleId="xl520">
    <w:name w:val="xl52"/>
    <w:basedOn w:val="12"/>
    <w:link w:val="xl52"/>
    <w:rsid w:val="00B22BDB"/>
    <w:rPr>
      <w:rFonts w:ascii="Arial CYR" w:hAnsi="Arial CYR"/>
      <w:color w:val="000000"/>
      <w:sz w:val="24"/>
    </w:rPr>
  </w:style>
  <w:style w:type="paragraph" w:customStyle="1" w:styleId="1c">
    <w:name w:val="Основной текст Знак Знак1"/>
    <w:link w:val="1d"/>
    <w:rsid w:val="00B22BDB"/>
    <w:rPr>
      <w:sz w:val="24"/>
    </w:rPr>
  </w:style>
  <w:style w:type="character" w:customStyle="1" w:styleId="1d">
    <w:name w:val="Основной текст Знак Знак1"/>
    <w:link w:val="1c"/>
    <w:rsid w:val="00B22BDB"/>
    <w:rPr>
      <w:sz w:val="24"/>
    </w:rPr>
  </w:style>
  <w:style w:type="paragraph" w:customStyle="1" w:styleId="222">
    <w:name w:val="Основной текст 22"/>
    <w:basedOn w:val="14"/>
    <w:link w:val="223"/>
    <w:rsid w:val="00B22BDB"/>
    <w:pPr>
      <w:jc w:val="center"/>
    </w:pPr>
    <w:rPr>
      <w:rFonts w:ascii="Times New Roman" w:hAnsi="Times New Roman"/>
      <w:b/>
      <w:sz w:val="28"/>
    </w:rPr>
  </w:style>
  <w:style w:type="character" w:customStyle="1" w:styleId="223">
    <w:name w:val="Основной текст 22"/>
    <w:basedOn w:val="15"/>
    <w:link w:val="222"/>
    <w:rsid w:val="00B22BDB"/>
    <w:rPr>
      <w:rFonts w:ascii="Times New Roman" w:hAnsi="Times New Roman"/>
      <w:b/>
      <w:sz w:val="28"/>
    </w:rPr>
  </w:style>
  <w:style w:type="paragraph" w:customStyle="1" w:styleId="xl56">
    <w:name w:val="xl56"/>
    <w:basedOn w:val="a0"/>
    <w:link w:val="xl560"/>
    <w:rsid w:val="00B22BDB"/>
    <w:pPr>
      <w:spacing w:before="100" w:after="100"/>
      <w:jc w:val="center"/>
    </w:pPr>
    <w:rPr>
      <w:rFonts w:ascii="Arial CYR" w:hAnsi="Arial CYR"/>
      <w:b/>
      <w:sz w:val="28"/>
    </w:rPr>
  </w:style>
  <w:style w:type="character" w:customStyle="1" w:styleId="xl560">
    <w:name w:val="xl56"/>
    <w:basedOn w:val="12"/>
    <w:link w:val="xl56"/>
    <w:rsid w:val="00B22BDB"/>
    <w:rPr>
      <w:rFonts w:ascii="Arial CYR" w:hAnsi="Arial CYR"/>
      <w:b/>
      <w:color w:val="000000"/>
      <w:sz w:val="28"/>
    </w:rPr>
  </w:style>
  <w:style w:type="paragraph" w:customStyle="1" w:styleId="FontStyle23">
    <w:name w:val="Font Style23"/>
    <w:link w:val="FontStyle230"/>
    <w:rsid w:val="00B22BDB"/>
  </w:style>
  <w:style w:type="character" w:customStyle="1" w:styleId="FontStyle230">
    <w:name w:val="Font Style23"/>
    <w:link w:val="FontStyle23"/>
    <w:rsid w:val="00B22BDB"/>
    <w:rPr>
      <w:rFonts w:ascii="Times New Roman" w:hAnsi="Times New Roman"/>
      <w:sz w:val="20"/>
    </w:rPr>
  </w:style>
  <w:style w:type="paragraph" w:customStyle="1" w:styleId="af2">
    <w:name w:val="Простой текст"/>
    <w:basedOn w:val="af3"/>
    <w:link w:val="af4"/>
    <w:rsid w:val="00B22BDB"/>
    <w:pPr>
      <w:spacing w:before="60" w:after="60"/>
    </w:pPr>
    <w:rPr>
      <w:rFonts w:ascii="Times New Roman" w:hAnsi="Times New Roman"/>
      <w:sz w:val="24"/>
    </w:rPr>
  </w:style>
  <w:style w:type="character" w:customStyle="1" w:styleId="af4">
    <w:name w:val="Простой текст"/>
    <w:basedOn w:val="1e"/>
    <w:link w:val="af2"/>
    <w:rsid w:val="00B22BDB"/>
    <w:rPr>
      <w:rFonts w:ascii="Times New Roman" w:hAnsi="Times New Roman"/>
      <w:sz w:val="24"/>
    </w:rPr>
  </w:style>
  <w:style w:type="paragraph" w:customStyle="1" w:styleId="iaeaaeaiea8">
    <w:name w:val="iaeaaeaiea 8"/>
    <w:basedOn w:val="Iauiue"/>
    <w:next w:val="Iauiue"/>
    <w:link w:val="iaeaaeaiea80"/>
    <w:rsid w:val="00B22BDB"/>
    <w:pPr>
      <w:widowControl/>
      <w:spacing w:before="100" w:after="100"/>
      <w:ind w:left="1680"/>
    </w:pPr>
    <w:rPr>
      <w:sz w:val="24"/>
    </w:rPr>
  </w:style>
  <w:style w:type="character" w:customStyle="1" w:styleId="iaeaaeaiea80">
    <w:name w:val="iaeaaeaiea 8"/>
    <w:basedOn w:val="Iauiue0"/>
    <w:link w:val="iaeaaeaiea8"/>
    <w:rsid w:val="00B22BDB"/>
    <w:rPr>
      <w:sz w:val="24"/>
    </w:rPr>
  </w:style>
  <w:style w:type="paragraph" w:customStyle="1" w:styleId="af5">
    <w:name w:val="Таблица заголовок"/>
    <w:basedOn w:val="a0"/>
    <w:link w:val="af6"/>
    <w:rsid w:val="00B22BDB"/>
    <w:pPr>
      <w:spacing w:before="120" w:after="120" w:line="360" w:lineRule="auto"/>
      <w:jc w:val="right"/>
    </w:pPr>
    <w:rPr>
      <w:b/>
      <w:sz w:val="28"/>
    </w:rPr>
  </w:style>
  <w:style w:type="character" w:customStyle="1" w:styleId="af6">
    <w:name w:val="Таблица заголовок"/>
    <w:basedOn w:val="12"/>
    <w:link w:val="af5"/>
    <w:rsid w:val="00B22BDB"/>
    <w:rPr>
      <w:b/>
      <w:sz w:val="28"/>
    </w:rPr>
  </w:style>
  <w:style w:type="paragraph" w:styleId="af3">
    <w:name w:val="Plain Text"/>
    <w:basedOn w:val="a0"/>
    <w:link w:val="1e"/>
    <w:rsid w:val="00B22BDB"/>
    <w:pPr>
      <w:jc w:val="both"/>
    </w:pPr>
    <w:rPr>
      <w:rFonts w:ascii="Courier New" w:hAnsi="Courier New"/>
      <w:sz w:val="20"/>
    </w:rPr>
  </w:style>
  <w:style w:type="character" w:customStyle="1" w:styleId="1e">
    <w:name w:val="Текст Знак1"/>
    <w:basedOn w:val="12"/>
    <w:link w:val="af3"/>
    <w:rsid w:val="00B22BDB"/>
    <w:rPr>
      <w:rFonts w:ascii="Courier New" w:hAnsi="Courier New"/>
      <w:sz w:val="20"/>
    </w:rPr>
  </w:style>
  <w:style w:type="paragraph" w:styleId="21">
    <w:name w:val="List Bullet 2"/>
    <w:basedOn w:val="a0"/>
    <w:link w:val="2a"/>
    <w:rsid w:val="00B22BDB"/>
    <w:pPr>
      <w:numPr>
        <w:numId w:val="4"/>
      </w:numPr>
      <w:contextualSpacing/>
    </w:pPr>
    <w:rPr>
      <w:sz w:val="20"/>
    </w:rPr>
  </w:style>
  <w:style w:type="character" w:customStyle="1" w:styleId="2a">
    <w:name w:val="Маркированный список 2 Знак"/>
    <w:basedOn w:val="12"/>
    <w:link w:val="21"/>
    <w:rsid w:val="00B22BDB"/>
    <w:rPr>
      <w:sz w:val="20"/>
    </w:rPr>
  </w:style>
  <w:style w:type="paragraph" w:customStyle="1" w:styleId="xl76">
    <w:name w:val="xl76"/>
    <w:basedOn w:val="a0"/>
    <w:link w:val="xl760"/>
    <w:rsid w:val="00B22BDB"/>
    <w:pPr>
      <w:spacing w:beforeAutospacing="1" w:afterAutospacing="1"/>
      <w:jc w:val="center"/>
    </w:pPr>
    <w:rPr>
      <w:sz w:val="16"/>
    </w:rPr>
  </w:style>
  <w:style w:type="character" w:customStyle="1" w:styleId="xl760">
    <w:name w:val="xl76"/>
    <w:basedOn w:val="12"/>
    <w:link w:val="xl76"/>
    <w:rsid w:val="00B22BDB"/>
    <w:rPr>
      <w:sz w:val="16"/>
    </w:rPr>
  </w:style>
  <w:style w:type="paragraph" w:customStyle="1" w:styleId="1f">
    <w:name w:val="Знак 1"/>
    <w:basedOn w:val="a0"/>
    <w:link w:val="1f0"/>
    <w:rsid w:val="00B22BDB"/>
    <w:pPr>
      <w:spacing w:after="60"/>
      <w:jc w:val="center"/>
    </w:pPr>
    <w:rPr>
      <w:sz w:val="22"/>
    </w:rPr>
  </w:style>
  <w:style w:type="character" w:customStyle="1" w:styleId="1f0">
    <w:name w:val="Знак 1"/>
    <w:basedOn w:val="12"/>
    <w:link w:val="1f"/>
    <w:rsid w:val="00B22BDB"/>
    <w:rPr>
      <w:sz w:val="22"/>
    </w:rPr>
  </w:style>
  <w:style w:type="paragraph" w:customStyle="1" w:styleId="TableParagraph">
    <w:name w:val="Table Paragraph"/>
    <w:basedOn w:val="a0"/>
    <w:link w:val="TableParagraph0"/>
    <w:rsid w:val="00B22BDB"/>
    <w:pPr>
      <w:widowControl w:val="0"/>
    </w:pPr>
    <w:rPr>
      <w:rFonts w:ascii="Calibri" w:hAnsi="Calibri"/>
      <w:sz w:val="22"/>
    </w:rPr>
  </w:style>
  <w:style w:type="character" w:customStyle="1" w:styleId="TableParagraph0">
    <w:name w:val="Table Paragraph"/>
    <w:basedOn w:val="12"/>
    <w:link w:val="TableParagraph"/>
    <w:rsid w:val="00B22BDB"/>
    <w:rPr>
      <w:rFonts w:ascii="Calibri" w:hAnsi="Calibri"/>
      <w:sz w:val="22"/>
    </w:rPr>
  </w:style>
  <w:style w:type="paragraph" w:customStyle="1" w:styleId="af7">
    <w:name w:val="Тендерные данные"/>
    <w:basedOn w:val="a0"/>
    <w:link w:val="af8"/>
    <w:rsid w:val="00B22BDB"/>
    <w:pPr>
      <w:tabs>
        <w:tab w:val="left" w:pos="1985"/>
      </w:tabs>
      <w:spacing w:before="120" w:after="60"/>
      <w:jc w:val="both"/>
    </w:pPr>
    <w:rPr>
      <w:b/>
    </w:rPr>
  </w:style>
  <w:style w:type="character" w:customStyle="1" w:styleId="af8">
    <w:name w:val="Тендерные данные"/>
    <w:basedOn w:val="12"/>
    <w:link w:val="af7"/>
    <w:rsid w:val="00B22BDB"/>
    <w:rPr>
      <w:b/>
      <w:sz w:val="24"/>
    </w:rPr>
  </w:style>
  <w:style w:type="paragraph" w:customStyle="1" w:styleId="spanheaderlot11">
    <w:name w:val="span_header_lot_11"/>
    <w:link w:val="spanheaderlot110"/>
    <w:rsid w:val="00B22BDB"/>
    <w:rPr>
      <w:b/>
      <w:sz w:val="24"/>
    </w:rPr>
  </w:style>
  <w:style w:type="character" w:customStyle="1" w:styleId="spanheaderlot110">
    <w:name w:val="span_header_lot_11"/>
    <w:link w:val="spanheaderlot11"/>
    <w:rsid w:val="00B22BDB"/>
    <w:rPr>
      <w:b/>
      <w:sz w:val="24"/>
    </w:rPr>
  </w:style>
  <w:style w:type="paragraph" w:customStyle="1" w:styleId="spanheaderlevel21">
    <w:name w:val="span_header_level_21"/>
    <w:link w:val="spanheaderlevel210"/>
    <w:rsid w:val="00B22BDB"/>
    <w:rPr>
      <w:b/>
      <w:sz w:val="22"/>
    </w:rPr>
  </w:style>
  <w:style w:type="character" w:customStyle="1" w:styleId="spanheaderlevel210">
    <w:name w:val="span_header_level_21"/>
    <w:link w:val="spanheaderlevel21"/>
    <w:rsid w:val="00B22BDB"/>
    <w:rPr>
      <w:b/>
      <w:sz w:val="22"/>
    </w:rPr>
  </w:style>
  <w:style w:type="paragraph" w:customStyle="1" w:styleId="xl51">
    <w:name w:val="xl51"/>
    <w:basedOn w:val="a0"/>
    <w:link w:val="xl510"/>
    <w:rsid w:val="00B22BDB"/>
    <w:pPr>
      <w:spacing w:before="100" w:after="100"/>
    </w:pPr>
    <w:rPr>
      <w:rFonts w:ascii="Times New Roman CYR" w:hAnsi="Times New Roman CYR"/>
      <w:sz w:val="18"/>
    </w:rPr>
  </w:style>
  <w:style w:type="character" w:customStyle="1" w:styleId="xl510">
    <w:name w:val="xl51"/>
    <w:basedOn w:val="12"/>
    <w:link w:val="xl51"/>
    <w:rsid w:val="00B22BDB"/>
    <w:rPr>
      <w:rFonts w:ascii="Times New Roman CYR" w:hAnsi="Times New Roman CYR"/>
      <w:color w:val="000000"/>
      <w:sz w:val="18"/>
    </w:rPr>
  </w:style>
  <w:style w:type="paragraph" w:customStyle="1" w:styleId="1f1">
    <w:name w:val="Приветствие Знак1"/>
    <w:link w:val="1f2"/>
    <w:rsid w:val="00B22BDB"/>
    <w:rPr>
      <w:sz w:val="24"/>
    </w:rPr>
  </w:style>
  <w:style w:type="character" w:customStyle="1" w:styleId="1f2">
    <w:name w:val="Приветствие Знак1"/>
    <w:link w:val="1f1"/>
    <w:rsid w:val="00B22BDB"/>
    <w:rPr>
      <w:sz w:val="24"/>
    </w:rPr>
  </w:style>
  <w:style w:type="paragraph" w:customStyle="1" w:styleId="1f3">
    <w:name w:val="втяжка1"/>
    <w:basedOn w:val="af9"/>
    <w:next w:val="af9"/>
    <w:link w:val="1f4"/>
    <w:rsid w:val="00B22BDB"/>
    <w:pPr>
      <w:tabs>
        <w:tab w:val="clear" w:pos="567"/>
        <w:tab w:val="left" w:pos="1134"/>
      </w:tabs>
      <w:ind w:left="1134" w:firstLine="0"/>
    </w:pPr>
  </w:style>
  <w:style w:type="character" w:customStyle="1" w:styleId="1f4">
    <w:name w:val="втяжка1"/>
    <w:basedOn w:val="afa"/>
    <w:link w:val="1f3"/>
    <w:rsid w:val="00B22BDB"/>
    <w:rPr>
      <w:rFonts w:ascii="SchoolBookC" w:hAnsi="SchoolBookC"/>
      <w:sz w:val="24"/>
    </w:rPr>
  </w:style>
  <w:style w:type="paragraph" w:customStyle="1" w:styleId="afb">
    <w:link w:val="afc"/>
    <w:semiHidden/>
    <w:unhideWhenUsed/>
    <w:rsid w:val="00B22BDB"/>
    <w:rPr>
      <w:sz w:val="24"/>
    </w:rPr>
  </w:style>
  <w:style w:type="character" w:customStyle="1" w:styleId="afc">
    <w:link w:val="afb"/>
    <w:semiHidden/>
    <w:unhideWhenUsed/>
    <w:rsid w:val="00B22BDB"/>
    <w:rPr>
      <w:sz w:val="24"/>
    </w:rPr>
  </w:style>
  <w:style w:type="paragraph" w:customStyle="1" w:styleId="afd">
    <w:name w:val="Гипертекстовая ссылка"/>
    <w:link w:val="afe"/>
    <w:rsid w:val="00B22BDB"/>
    <w:rPr>
      <w:b/>
      <w:color w:val="008000"/>
      <w:u w:val="single"/>
    </w:rPr>
  </w:style>
  <w:style w:type="character" w:customStyle="1" w:styleId="afe">
    <w:name w:val="Гипертекстовая ссылка"/>
    <w:link w:val="afd"/>
    <w:rsid w:val="00B22BDB"/>
    <w:rPr>
      <w:b/>
      <w:color w:val="008000"/>
      <w:sz w:val="20"/>
      <w:u w:val="single"/>
    </w:rPr>
  </w:style>
  <w:style w:type="paragraph" w:customStyle="1" w:styleId="xl70">
    <w:name w:val="xl70"/>
    <w:basedOn w:val="a0"/>
    <w:link w:val="xl700"/>
    <w:rsid w:val="00B22BDB"/>
    <w:pPr>
      <w:spacing w:beforeAutospacing="1" w:afterAutospacing="1"/>
      <w:jc w:val="center"/>
    </w:pPr>
    <w:rPr>
      <w:sz w:val="18"/>
    </w:rPr>
  </w:style>
  <w:style w:type="character" w:customStyle="1" w:styleId="xl700">
    <w:name w:val="xl70"/>
    <w:basedOn w:val="12"/>
    <w:link w:val="xl70"/>
    <w:rsid w:val="00B22BDB"/>
    <w:rPr>
      <w:sz w:val="18"/>
    </w:rPr>
  </w:style>
  <w:style w:type="paragraph" w:customStyle="1" w:styleId="ConsPlusTitle">
    <w:name w:val="ConsPlusTitle"/>
    <w:link w:val="ConsPlusTitle0"/>
    <w:rsid w:val="00B22BDB"/>
    <w:rPr>
      <w:b/>
      <w:sz w:val="28"/>
    </w:rPr>
  </w:style>
  <w:style w:type="character" w:customStyle="1" w:styleId="ConsPlusTitle0">
    <w:name w:val="ConsPlusTitle"/>
    <w:link w:val="ConsPlusTitle"/>
    <w:rsid w:val="00B22BDB"/>
    <w:rPr>
      <w:b/>
      <w:sz w:val="28"/>
    </w:rPr>
  </w:style>
  <w:style w:type="paragraph" w:customStyle="1" w:styleId="xl35">
    <w:name w:val="xl35"/>
    <w:basedOn w:val="a0"/>
    <w:link w:val="xl350"/>
    <w:rsid w:val="00B22BDB"/>
    <w:pPr>
      <w:spacing w:before="100" w:after="100"/>
    </w:pPr>
    <w:rPr>
      <w:b/>
    </w:rPr>
  </w:style>
  <w:style w:type="character" w:customStyle="1" w:styleId="xl350">
    <w:name w:val="xl35"/>
    <w:basedOn w:val="12"/>
    <w:link w:val="xl35"/>
    <w:rsid w:val="00B22BDB"/>
    <w:rPr>
      <w:b/>
      <w:sz w:val="24"/>
    </w:rPr>
  </w:style>
  <w:style w:type="paragraph" w:customStyle="1" w:styleId="Iaeeiaaiiuenienie3">
    <w:name w:val="Ia?ee?iaaiiue nienie 3"/>
    <w:basedOn w:val="Iauiue"/>
    <w:link w:val="Iaeeiaaiiuenienie30"/>
    <w:rsid w:val="00B22BDB"/>
    <w:pPr>
      <w:widowControl/>
      <w:tabs>
        <w:tab w:val="left" w:pos="1260"/>
      </w:tabs>
      <w:spacing w:before="120"/>
      <w:ind w:firstLine="720"/>
      <w:jc w:val="both"/>
    </w:pPr>
    <w:rPr>
      <w:sz w:val="24"/>
    </w:rPr>
  </w:style>
  <w:style w:type="character" w:customStyle="1" w:styleId="Iaeeiaaiiuenienie30">
    <w:name w:val="Ia?ee?iaaiiue nienie 3"/>
    <w:basedOn w:val="Iauiue0"/>
    <w:link w:val="Iaeeiaaiiuenienie3"/>
    <w:rsid w:val="00B22BDB"/>
    <w:rPr>
      <w:sz w:val="24"/>
    </w:rPr>
  </w:style>
  <w:style w:type="paragraph" w:customStyle="1" w:styleId="110">
    <w:name w:val="Обычный11"/>
    <w:link w:val="111"/>
    <w:rsid w:val="00B22BDB"/>
    <w:pPr>
      <w:widowControl w:val="0"/>
      <w:spacing w:before="100" w:after="100"/>
    </w:pPr>
    <w:rPr>
      <w:sz w:val="24"/>
    </w:rPr>
  </w:style>
  <w:style w:type="character" w:customStyle="1" w:styleId="111">
    <w:name w:val="Обычный11"/>
    <w:link w:val="110"/>
    <w:rsid w:val="00B22BDB"/>
    <w:rPr>
      <w:sz w:val="24"/>
    </w:rPr>
  </w:style>
  <w:style w:type="character" w:customStyle="1" w:styleId="33">
    <w:name w:val="Заголовок 3 Знак"/>
    <w:basedOn w:val="12"/>
    <w:link w:val="32"/>
    <w:rsid w:val="00B22BDB"/>
    <w:rPr>
      <w:rFonts w:ascii="Arial" w:hAnsi="Arial"/>
      <w:b/>
      <w:sz w:val="26"/>
    </w:rPr>
  </w:style>
  <w:style w:type="paragraph" w:customStyle="1" w:styleId="aff">
    <w:name w:val="текст"/>
    <w:link w:val="aff0"/>
    <w:rsid w:val="00B22BDB"/>
    <w:pPr>
      <w:jc w:val="both"/>
    </w:pPr>
    <w:rPr>
      <w:rFonts w:ascii="SchoolBookC" w:hAnsi="SchoolBookC"/>
      <w:sz w:val="24"/>
    </w:rPr>
  </w:style>
  <w:style w:type="character" w:customStyle="1" w:styleId="aff0">
    <w:name w:val="текст"/>
    <w:link w:val="aff"/>
    <w:rsid w:val="00B22BDB"/>
    <w:rPr>
      <w:rFonts w:ascii="SchoolBookC" w:hAnsi="SchoolBookC"/>
      <w:color w:val="000000"/>
      <w:sz w:val="24"/>
    </w:rPr>
  </w:style>
  <w:style w:type="paragraph" w:customStyle="1" w:styleId="1f5">
    <w:name w:val="Договор Знак1"/>
    <w:link w:val="1f6"/>
    <w:rsid w:val="00B22BDB"/>
    <w:rPr>
      <w:sz w:val="24"/>
    </w:rPr>
  </w:style>
  <w:style w:type="character" w:customStyle="1" w:styleId="1f6">
    <w:name w:val="Договор Знак1"/>
    <w:link w:val="1f5"/>
    <w:rsid w:val="00B22BDB"/>
    <w:rPr>
      <w:sz w:val="24"/>
    </w:rPr>
  </w:style>
  <w:style w:type="paragraph" w:customStyle="1" w:styleId="spanheaderlot21">
    <w:name w:val="span_header_lot_21"/>
    <w:link w:val="spanheaderlot210"/>
    <w:rsid w:val="00B22BDB"/>
    <w:rPr>
      <w:b/>
    </w:rPr>
  </w:style>
  <w:style w:type="character" w:customStyle="1" w:styleId="spanheaderlot210">
    <w:name w:val="span_header_lot_21"/>
    <w:link w:val="spanheaderlot21"/>
    <w:rsid w:val="00B22BDB"/>
    <w:rPr>
      <w:b/>
      <w:sz w:val="20"/>
    </w:rPr>
  </w:style>
  <w:style w:type="paragraph" w:styleId="3">
    <w:name w:val="List Number 3"/>
    <w:basedOn w:val="a0"/>
    <w:link w:val="36"/>
    <w:rsid w:val="00B22BDB"/>
    <w:pPr>
      <w:numPr>
        <w:numId w:val="5"/>
      </w:numPr>
      <w:contextualSpacing/>
    </w:pPr>
    <w:rPr>
      <w:sz w:val="20"/>
    </w:rPr>
  </w:style>
  <w:style w:type="character" w:customStyle="1" w:styleId="36">
    <w:name w:val="Нумерованный список 3 Знак"/>
    <w:basedOn w:val="12"/>
    <w:link w:val="3"/>
    <w:rsid w:val="00B22BDB"/>
    <w:rPr>
      <w:sz w:val="20"/>
    </w:rPr>
  </w:style>
  <w:style w:type="paragraph" w:customStyle="1" w:styleId="1f7">
    <w:name w:val="Основной шрифт абзаца1"/>
    <w:rsid w:val="00B22BDB"/>
  </w:style>
  <w:style w:type="paragraph" w:customStyle="1" w:styleId="iaeaaeaiea1">
    <w:name w:val="iaeaaeaiea 1"/>
    <w:basedOn w:val="Iauiue"/>
    <w:next w:val="Iauiue"/>
    <w:link w:val="iaeaaeaiea10"/>
    <w:rsid w:val="00B22BDB"/>
    <w:pPr>
      <w:widowControl/>
      <w:spacing w:before="100" w:after="100"/>
    </w:pPr>
    <w:rPr>
      <w:sz w:val="24"/>
    </w:rPr>
  </w:style>
  <w:style w:type="character" w:customStyle="1" w:styleId="iaeaaeaiea10">
    <w:name w:val="iaeaaeaiea 1"/>
    <w:basedOn w:val="Iauiue0"/>
    <w:link w:val="iaeaaeaiea1"/>
    <w:rsid w:val="00B22BDB"/>
    <w:rPr>
      <w:sz w:val="24"/>
    </w:rPr>
  </w:style>
  <w:style w:type="paragraph" w:customStyle="1" w:styleId="224">
    <w:name w:val="Основной текст с отступом 22"/>
    <w:basedOn w:val="a0"/>
    <w:link w:val="225"/>
    <w:rsid w:val="00B22BDB"/>
    <w:pPr>
      <w:widowControl w:val="0"/>
      <w:ind w:firstLine="708"/>
      <w:jc w:val="both"/>
    </w:pPr>
    <w:rPr>
      <w:rFonts w:ascii="Arial" w:hAnsi="Arial"/>
      <w:sz w:val="20"/>
    </w:rPr>
  </w:style>
  <w:style w:type="character" w:customStyle="1" w:styleId="225">
    <w:name w:val="Основной текст с отступом 22"/>
    <w:basedOn w:val="12"/>
    <w:link w:val="224"/>
    <w:rsid w:val="00B22BDB"/>
    <w:rPr>
      <w:rFonts w:ascii="Arial" w:hAnsi="Arial"/>
      <w:sz w:val="20"/>
    </w:rPr>
  </w:style>
  <w:style w:type="paragraph" w:customStyle="1" w:styleId="FontStyle95">
    <w:name w:val="Font Style95"/>
    <w:link w:val="FontStyle950"/>
    <w:rsid w:val="00B22BDB"/>
    <w:rPr>
      <w:spacing w:val="10"/>
    </w:rPr>
  </w:style>
  <w:style w:type="character" w:customStyle="1" w:styleId="FontStyle950">
    <w:name w:val="Font Style95"/>
    <w:link w:val="FontStyle95"/>
    <w:rsid w:val="00B22BDB"/>
    <w:rPr>
      <w:rFonts w:ascii="Times New Roman" w:hAnsi="Times New Roman"/>
      <w:spacing w:val="10"/>
      <w:sz w:val="20"/>
    </w:rPr>
  </w:style>
  <w:style w:type="paragraph" w:styleId="aff1">
    <w:name w:val="E-mail Signature"/>
    <w:basedOn w:val="a0"/>
    <w:link w:val="aff2"/>
    <w:rsid w:val="00B22BDB"/>
  </w:style>
  <w:style w:type="character" w:customStyle="1" w:styleId="aff2">
    <w:name w:val="Электронная подпись Знак"/>
    <w:basedOn w:val="12"/>
    <w:link w:val="aff1"/>
    <w:rsid w:val="00B22BDB"/>
    <w:rPr>
      <w:sz w:val="24"/>
    </w:rPr>
  </w:style>
  <w:style w:type="paragraph" w:customStyle="1" w:styleId="2-11">
    <w:name w:val="содержание2-11"/>
    <w:basedOn w:val="a0"/>
    <w:link w:val="2-110"/>
    <w:rsid w:val="00B22BDB"/>
    <w:pPr>
      <w:spacing w:after="60"/>
      <w:jc w:val="both"/>
    </w:pPr>
  </w:style>
  <w:style w:type="character" w:customStyle="1" w:styleId="2-110">
    <w:name w:val="содержание2-11"/>
    <w:basedOn w:val="12"/>
    <w:link w:val="2-11"/>
    <w:rsid w:val="00B22BDB"/>
    <w:rPr>
      <w:sz w:val="24"/>
    </w:rPr>
  </w:style>
  <w:style w:type="paragraph" w:customStyle="1" w:styleId="1f8">
    <w:name w:val="Текст1"/>
    <w:basedOn w:val="a0"/>
    <w:link w:val="1f9"/>
    <w:rsid w:val="00B22BDB"/>
    <w:rPr>
      <w:rFonts w:ascii="Courier New" w:hAnsi="Courier New"/>
      <w:sz w:val="20"/>
    </w:rPr>
  </w:style>
  <w:style w:type="character" w:customStyle="1" w:styleId="1f9">
    <w:name w:val="Текст1"/>
    <w:basedOn w:val="12"/>
    <w:link w:val="1f8"/>
    <w:rsid w:val="00B22BDB"/>
    <w:rPr>
      <w:rFonts w:ascii="Courier New" w:hAnsi="Courier New"/>
      <w:sz w:val="20"/>
    </w:rPr>
  </w:style>
  <w:style w:type="paragraph" w:customStyle="1" w:styleId="labeltextlot21">
    <w:name w:val="label_text_lot_21"/>
    <w:link w:val="labeltextlot210"/>
    <w:rsid w:val="00B22BDB"/>
    <w:rPr>
      <w:color w:val="0000FF"/>
    </w:rPr>
  </w:style>
  <w:style w:type="character" w:customStyle="1" w:styleId="labeltextlot210">
    <w:name w:val="label_text_lot_21"/>
    <w:link w:val="labeltextlot21"/>
    <w:rsid w:val="00B22BDB"/>
    <w:rPr>
      <w:color w:val="0000FF"/>
      <w:sz w:val="20"/>
    </w:rPr>
  </w:style>
  <w:style w:type="paragraph" w:customStyle="1" w:styleId="spanbodyheader11">
    <w:name w:val="span_body_header_11"/>
    <w:link w:val="spanbodyheader110"/>
    <w:rsid w:val="00B22BDB"/>
    <w:rPr>
      <w:b/>
    </w:rPr>
  </w:style>
  <w:style w:type="character" w:customStyle="1" w:styleId="spanbodyheader110">
    <w:name w:val="span_body_header_11"/>
    <w:link w:val="spanbodyheader11"/>
    <w:rsid w:val="00B22BDB"/>
    <w:rPr>
      <w:b/>
      <w:sz w:val="20"/>
    </w:rPr>
  </w:style>
  <w:style w:type="paragraph" w:customStyle="1" w:styleId="2b">
    <w:name w:val="заголовок 2"/>
    <w:basedOn w:val="a0"/>
    <w:next w:val="a0"/>
    <w:link w:val="2c"/>
    <w:rsid w:val="00B22BDB"/>
    <w:pPr>
      <w:keepNext/>
      <w:jc w:val="center"/>
      <w:outlineLvl w:val="1"/>
    </w:pPr>
    <w:rPr>
      <w:b/>
      <w:sz w:val="18"/>
    </w:rPr>
  </w:style>
  <w:style w:type="character" w:customStyle="1" w:styleId="2c">
    <w:name w:val="заголовок 2"/>
    <w:basedOn w:val="12"/>
    <w:link w:val="2b"/>
    <w:rsid w:val="00B22BDB"/>
    <w:rPr>
      <w:b/>
      <w:sz w:val="18"/>
    </w:rPr>
  </w:style>
  <w:style w:type="paragraph" w:customStyle="1" w:styleId="xl38">
    <w:name w:val="xl38"/>
    <w:basedOn w:val="a0"/>
    <w:link w:val="xl380"/>
    <w:rsid w:val="00B22BDB"/>
    <w:pPr>
      <w:spacing w:before="100" w:after="100"/>
      <w:jc w:val="center"/>
    </w:pPr>
    <w:rPr>
      <w:rFonts w:ascii="Times New Roman CYR" w:hAnsi="Times New Roman CYR"/>
      <w:sz w:val="18"/>
    </w:rPr>
  </w:style>
  <w:style w:type="character" w:customStyle="1" w:styleId="xl380">
    <w:name w:val="xl38"/>
    <w:basedOn w:val="12"/>
    <w:link w:val="xl38"/>
    <w:rsid w:val="00B22BDB"/>
    <w:rPr>
      <w:rFonts w:ascii="Times New Roman CYR" w:hAnsi="Times New Roman CYR"/>
      <w:color w:val="000000"/>
      <w:sz w:val="18"/>
    </w:rPr>
  </w:style>
  <w:style w:type="paragraph" w:customStyle="1" w:styleId="Style1">
    <w:name w:val="Style1"/>
    <w:basedOn w:val="a0"/>
    <w:link w:val="Style10"/>
    <w:rsid w:val="00B22BDB"/>
    <w:pPr>
      <w:widowControl w:val="0"/>
      <w:spacing w:line="331" w:lineRule="exact"/>
      <w:ind w:firstLine="715"/>
      <w:jc w:val="both"/>
    </w:pPr>
  </w:style>
  <w:style w:type="character" w:customStyle="1" w:styleId="Style10">
    <w:name w:val="Style1"/>
    <w:basedOn w:val="12"/>
    <w:link w:val="Style1"/>
    <w:rsid w:val="00B22BDB"/>
    <w:rPr>
      <w:sz w:val="24"/>
    </w:rPr>
  </w:style>
  <w:style w:type="paragraph" w:customStyle="1" w:styleId="aff3">
    <w:name w:val="Îáû÷íûé"/>
    <w:link w:val="aff4"/>
    <w:rsid w:val="00B22BDB"/>
  </w:style>
  <w:style w:type="character" w:customStyle="1" w:styleId="aff4">
    <w:name w:val="Îáû÷íûé"/>
    <w:link w:val="aff3"/>
    <w:rsid w:val="00B22BDB"/>
  </w:style>
  <w:style w:type="paragraph" w:customStyle="1" w:styleId="112">
    <w:name w:val="Знак Знак Знак1 Знак Знак Знак1 Знак"/>
    <w:basedOn w:val="a0"/>
    <w:link w:val="113"/>
    <w:rsid w:val="00B22BDB"/>
    <w:pPr>
      <w:spacing w:beforeAutospacing="1" w:afterAutospacing="1"/>
    </w:pPr>
    <w:rPr>
      <w:rFonts w:ascii="Tahoma" w:hAnsi="Tahoma"/>
      <w:sz w:val="20"/>
    </w:rPr>
  </w:style>
  <w:style w:type="character" w:customStyle="1" w:styleId="113">
    <w:name w:val="Знак Знак Знак1 Знак Знак Знак1 Знак"/>
    <w:basedOn w:val="12"/>
    <w:link w:val="112"/>
    <w:rsid w:val="00B22BDB"/>
    <w:rPr>
      <w:rFonts w:ascii="Tahoma" w:hAnsi="Tahoma"/>
      <w:sz w:val="20"/>
    </w:rPr>
  </w:style>
  <w:style w:type="paragraph" w:customStyle="1" w:styleId="1fa">
    <w:name w:val="Просмотренная гиперссылка1"/>
    <w:link w:val="1fb"/>
    <w:rsid w:val="00B22BDB"/>
    <w:rPr>
      <w:color w:val="FF00FF"/>
      <w:u w:val="single"/>
    </w:rPr>
  </w:style>
  <w:style w:type="character" w:customStyle="1" w:styleId="1fb">
    <w:name w:val="Просмотренная гиперссылка1"/>
    <w:link w:val="1fa"/>
    <w:rsid w:val="00B22BDB"/>
    <w:rPr>
      <w:color w:val="FF00FF"/>
      <w:u w:val="single"/>
    </w:rPr>
  </w:style>
  <w:style w:type="paragraph" w:customStyle="1" w:styleId="3TimesNewRoman">
    <w:name w:val="Стиль Заголовок 3 + Times New Roman не полужирный"/>
    <w:basedOn w:val="32"/>
    <w:link w:val="3TimesNewRoman0"/>
    <w:rsid w:val="00B22BDB"/>
    <w:pPr>
      <w:jc w:val="both"/>
    </w:pPr>
    <w:rPr>
      <w:caps/>
      <w:sz w:val="24"/>
    </w:rPr>
  </w:style>
  <w:style w:type="character" w:customStyle="1" w:styleId="3TimesNewRoman0">
    <w:name w:val="Стиль Заголовок 3 + Times New Roman не полужирный"/>
    <w:basedOn w:val="33"/>
    <w:link w:val="3TimesNewRoman"/>
    <w:rsid w:val="00B22BDB"/>
    <w:rPr>
      <w:rFonts w:ascii="Arial" w:hAnsi="Arial"/>
      <w:b/>
      <w:caps/>
      <w:sz w:val="24"/>
    </w:rPr>
  </w:style>
  <w:style w:type="paragraph" w:styleId="aff5">
    <w:name w:val="caption"/>
    <w:basedOn w:val="a0"/>
    <w:link w:val="aff6"/>
    <w:rsid w:val="00B22BDB"/>
    <w:pPr>
      <w:ind w:right="-1050"/>
      <w:jc w:val="center"/>
    </w:pPr>
    <w:rPr>
      <w:sz w:val="28"/>
    </w:rPr>
  </w:style>
  <w:style w:type="character" w:customStyle="1" w:styleId="aff6">
    <w:name w:val="Название объекта Знак"/>
    <w:basedOn w:val="12"/>
    <w:link w:val="aff5"/>
    <w:rsid w:val="00B22BDB"/>
    <w:rPr>
      <w:sz w:val="28"/>
    </w:rPr>
  </w:style>
  <w:style w:type="paragraph" w:customStyle="1" w:styleId="aff7">
    <w:name w:val="Цветовое выделение"/>
    <w:link w:val="aff8"/>
    <w:rsid w:val="00B22BDB"/>
    <w:rPr>
      <w:b/>
      <w:color w:val="000080"/>
    </w:rPr>
  </w:style>
  <w:style w:type="character" w:customStyle="1" w:styleId="aff8">
    <w:name w:val="Цветовое выделение"/>
    <w:link w:val="aff7"/>
    <w:rsid w:val="00B22BDB"/>
    <w:rPr>
      <w:b/>
      <w:color w:val="000080"/>
      <w:sz w:val="20"/>
    </w:rPr>
  </w:style>
  <w:style w:type="paragraph" w:styleId="1fc">
    <w:name w:val="index 1"/>
    <w:basedOn w:val="a0"/>
    <w:next w:val="a0"/>
    <w:link w:val="1fd"/>
    <w:rsid w:val="00B22BDB"/>
    <w:pPr>
      <w:ind w:left="200" w:hanging="200"/>
    </w:pPr>
    <w:rPr>
      <w:sz w:val="20"/>
    </w:rPr>
  </w:style>
  <w:style w:type="character" w:customStyle="1" w:styleId="1fd">
    <w:name w:val="Указатель 1 Знак"/>
    <w:basedOn w:val="12"/>
    <w:link w:val="1fc"/>
    <w:rsid w:val="00B22BDB"/>
    <w:rPr>
      <w:sz w:val="20"/>
    </w:rPr>
  </w:style>
  <w:style w:type="paragraph" w:customStyle="1" w:styleId="aff9">
    <w:name w:val="Краткий обратный адрес"/>
    <w:basedOn w:val="a0"/>
    <w:link w:val="affa"/>
    <w:rsid w:val="00B22BDB"/>
    <w:pPr>
      <w:spacing w:after="60"/>
      <w:jc w:val="both"/>
    </w:pPr>
  </w:style>
  <w:style w:type="character" w:customStyle="1" w:styleId="affa">
    <w:name w:val="Краткий обратный адрес"/>
    <w:basedOn w:val="12"/>
    <w:link w:val="aff9"/>
    <w:rsid w:val="00B22BDB"/>
    <w:rPr>
      <w:sz w:val="24"/>
    </w:rPr>
  </w:style>
  <w:style w:type="paragraph" w:customStyle="1" w:styleId="45">
    <w:name w:val="АД_Нумерованный подпункт 4 уровня"/>
    <w:basedOn w:val="a0"/>
    <w:link w:val="46"/>
    <w:rsid w:val="00B22BDB"/>
    <w:pPr>
      <w:jc w:val="both"/>
    </w:pPr>
  </w:style>
  <w:style w:type="character" w:customStyle="1" w:styleId="46">
    <w:name w:val="АД_Нумерованный подпункт 4 уровня"/>
    <w:basedOn w:val="12"/>
    <w:link w:val="45"/>
    <w:rsid w:val="00B22BDB"/>
    <w:rPr>
      <w:sz w:val="24"/>
    </w:rPr>
  </w:style>
  <w:style w:type="paragraph" w:customStyle="1" w:styleId="Style11">
    <w:name w:val="Style11"/>
    <w:basedOn w:val="a0"/>
    <w:link w:val="Style110"/>
    <w:rsid w:val="00B22BDB"/>
    <w:pPr>
      <w:widowControl w:val="0"/>
    </w:pPr>
  </w:style>
  <w:style w:type="character" w:customStyle="1" w:styleId="Style110">
    <w:name w:val="Style11"/>
    <w:basedOn w:val="12"/>
    <w:link w:val="Style11"/>
    <w:rsid w:val="00B22BDB"/>
    <w:rPr>
      <w:sz w:val="24"/>
    </w:rPr>
  </w:style>
  <w:style w:type="paragraph" w:customStyle="1" w:styleId="xl40">
    <w:name w:val="xl40"/>
    <w:basedOn w:val="a0"/>
    <w:link w:val="xl400"/>
    <w:rsid w:val="00B22BDB"/>
    <w:pPr>
      <w:spacing w:before="100" w:after="100"/>
      <w:jc w:val="center"/>
    </w:pPr>
    <w:rPr>
      <w:rFonts w:ascii="Times New Roman CYR" w:hAnsi="Times New Roman CYR"/>
      <w:sz w:val="18"/>
    </w:rPr>
  </w:style>
  <w:style w:type="character" w:customStyle="1" w:styleId="xl400">
    <w:name w:val="xl40"/>
    <w:basedOn w:val="12"/>
    <w:link w:val="xl40"/>
    <w:rsid w:val="00B22BDB"/>
    <w:rPr>
      <w:rFonts w:ascii="Times New Roman CYR" w:hAnsi="Times New Roman CYR"/>
      <w:color w:val="000000"/>
      <w:sz w:val="18"/>
    </w:rPr>
  </w:style>
  <w:style w:type="paragraph" w:customStyle="1" w:styleId="consplusnonformat">
    <w:name w:val="consplusnonformat"/>
    <w:basedOn w:val="a0"/>
    <w:link w:val="consplusnonformat0"/>
    <w:rsid w:val="00B22BDB"/>
    <w:pPr>
      <w:spacing w:before="150" w:after="150"/>
      <w:ind w:left="150" w:right="150"/>
    </w:pPr>
  </w:style>
  <w:style w:type="character" w:customStyle="1" w:styleId="consplusnonformat0">
    <w:name w:val="consplusnonformat"/>
    <w:basedOn w:val="12"/>
    <w:link w:val="consplusnonformat"/>
    <w:rsid w:val="00B22BDB"/>
    <w:rPr>
      <w:sz w:val="24"/>
    </w:rPr>
  </w:style>
  <w:style w:type="paragraph" w:customStyle="1" w:styleId="1fe">
    <w:name w:val="Шапка Знак1"/>
    <w:link w:val="1ff"/>
    <w:rsid w:val="00B22BDB"/>
    <w:rPr>
      <w:rFonts w:ascii="Cambria" w:hAnsi="Cambria"/>
      <w:sz w:val="24"/>
    </w:rPr>
  </w:style>
  <w:style w:type="character" w:customStyle="1" w:styleId="1ff">
    <w:name w:val="Шапка Знак1"/>
    <w:link w:val="1fe"/>
    <w:rsid w:val="00B22BDB"/>
    <w:rPr>
      <w:rFonts w:ascii="Cambria" w:hAnsi="Cambria"/>
      <w:sz w:val="24"/>
    </w:rPr>
  </w:style>
  <w:style w:type="paragraph" w:customStyle="1" w:styleId="1ff0">
    <w:name w:val="Знак1"/>
    <w:link w:val="1ff1"/>
    <w:rsid w:val="00B22BDB"/>
    <w:rPr>
      <w:sz w:val="24"/>
    </w:rPr>
  </w:style>
  <w:style w:type="character" w:customStyle="1" w:styleId="1ff1">
    <w:name w:val="Знак1"/>
    <w:link w:val="1ff0"/>
    <w:rsid w:val="00B22BDB"/>
    <w:rPr>
      <w:sz w:val="24"/>
    </w:rPr>
  </w:style>
  <w:style w:type="paragraph" w:styleId="2d">
    <w:name w:val="Body Text First Indent 2"/>
    <w:basedOn w:val="affb"/>
    <w:link w:val="2e"/>
    <w:rsid w:val="00B22BDB"/>
    <w:pPr>
      <w:spacing w:after="0"/>
      <w:ind w:left="360" w:firstLine="360"/>
    </w:pPr>
  </w:style>
  <w:style w:type="character" w:customStyle="1" w:styleId="2e">
    <w:name w:val="Красная строка 2 Знак"/>
    <w:basedOn w:val="affc"/>
    <w:link w:val="2d"/>
    <w:rsid w:val="00B22BDB"/>
    <w:rPr>
      <w:sz w:val="24"/>
    </w:rPr>
  </w:style>
  <w:style w:type="paragraph" w:customStyle="1" w:styleId="211">
    <w:name w:val="Красная строка 2 Знак1"/>
    <w:basedOn w:val="affb"/>
    <w:link w:val="212"/>
    <w:rsid w:val="00B22BDB"/>
  </w:style>
  <w:style w:type="character" w:customStyle="1" w:styleId="212">
    <w:name w:val="Красная строка 2 Знак1"/>
    <w:basedOn w:val="affc"/>
    <w:link w:val="211"/>
    <w:rsid w:val="00B22BDB"/>
    <w:rPr>
      <w:sz w:val="24"/>
    </w:rPr>
  </w:style>
  <w:style w:type="paragraph" w:customStyle="1" w:styleId="Ioiaiaaiiuenienie">
    <w:name w:val="Ioia?iaaiiue nienie"/>
    <w:basedOn w:val="Iauiue"/>
    <w:link w:val="Ioiaiaaiiuenienie0"/>
    <w:rsid w:val="00B22BDB"/>
    <w:pPr>
      <w:widowControl/>
      <w:tabs>
        <w:tab w:val="left" w:pos="1998"/>
      </w:tabs>
      <w:spacing w:before="60"/>
      <w:ind w:left="1998" w:hanging="864"/>
      <w:jc w:val="both"/>
    </w:pPr>
    <w:rPr>
      <w:sz w:val="24"/>
    </w:rPr>
  </w:style>
  <w:style w:type="character" w:customStyle="1" w:styleId="Ioiaiaaiiuenienie0">
    <w:name w:val="Ioia?iaaiiue nienie"/>
    <w:basedOn w:val="Iauiue0"/>
    <w:link w:val="Ioiaiaaiiuenienie"/>
    <w:rsid w:val="00B22BDB"/>
    <w:rPr>
      <w:sz w:val="24"/>
    </w:rPr>
  </w:style>
  <w:style w:type="paragraph" w:customStyle="1" w:styleId="Iacaaiea">
    <w:name w:val="Iacaaiea"/>
    <w:basedOn w:val="Iauiue"/>
    <w:link w:val="Iacaaiea0"/>
    <w:rsid w:val="00B22BDB"/>
    <w:pPr>
      <w:widowControl/>
      <w:jc w:val="center"/>
    </w:pPr>
    <w:rPr>
      <w:sz w:val="24"/>
    </w:rPr>
  </w:style>
  <w:style w:type="character" w:customStyle="1" w:styleId="Iacaaiea0">
    <w:name w:val="Iacaaiea"/>
    <w:basedOn w:val="Iauiue0"/>
    <w:link w:val="Iacaaiea"/>
    <w:rsid w:val="00B22BDB"/>
    <w:rPr>
      <w:sz w:val="24"/>
    </w:rPr>
  </w:style>
  <w:style w:type="paragraph" w:customStyle="1" w:styleId="iaeaaeaiea6">
    <w:name w:val="iaeaaeaiea 6"/>
    <w:basedOn w:val="Iauiue"/>
    <w:next w:val="Iauiue"/>
    <w:link w:val="iaeaaeaiea60"/>
    <w:rsid w:val="00B22BDB"/>
    <w:pPr>
      <w:widowControl/>
      <w:spacing w:before="100" w:after="100"/>
      <w:ind w:left="1200"/>
    </w:pPr>
    <w:rPr>
      <w:sz w:val="24"/>
    </w:rPr>
  </w:style>
  <w:style w:type="character" w:customStyle="1" w:styleId="iaeaaeaiea60">
    <w:name w:val="iaeaaeaiea 6"/>
    <w:basedOn w:val="Iauiue0"/>
    <w:link w:val="iaeaaeaiea6"/>
    <w:rsid w:val="00B22BDB"/>
    <w:rPr>
      <w:sz w:val="24"/>
    </w:rPr>
  </w:style>
  <w:style w:type="paragraph" w:customStyle="1" w:styleId="FontStyle71">
    <w:name w:val="Font Style71"/>
    <w:link w:val="FontStyle710"/>
    <w:rsid w:val="00B22BDB"/>
    <w:rPr>
      <w:b/>
    </w:rPr>
  </w:style>
  <w:style w:type="character" w:customStyle="1" w:styleId="FontStyle710">
    <w:name w:val="Font Style71"/>
    <w:link w:val="FontStyle71"/>
    <w:rsid w:val="00B22BDB"/>
    <w:rPr>
      <w:rFonts w:ascii="Times New Roman" w:hAnsi="Times New Roman"/>
      <w:b/>
      <w:sz w:val="20"/>
    </w:rPr>
  </w:style>
  <w:style w:type="paragraph" w:customStyle="1" w:styleId="47">
    <w:name w:val="Основной текст4"/>
    <w:basedOn w:val="a0"/>
    <w:link w:val="48"/>
    <w:rsid w:val="00B22BDB"/>
    <w:pPr>
      <w:spacing w:after="300" w:line="302" w:lineRule="exact"/>
      <w:jc w:val="center"/>
    </w:pPr>
    <w:rPr>
      <w:rFonts w:ascii="Calibri" w:hAnsi="Calibri"/>
      <w:sz w:val="28"/>
    </w:rPr>
  </w:style>
  <w:style w:type="character" w:customStyle="1" w:styleId="48">
    <w:name w:val="Основной текст4"/>
    <w:basedOn w:val="12"/>
    <w:link w:val="47"/>
    <w:rsid w:val="00B22BDB"/>
    <w:rPr>
      <w:rFonts w:ascii="Calibri" w:hAnsi="Calibri"/>
      <w:sz w:val="28"/>
    </w:rPr>
  </w:style>
  <w:style w:type="paragraph" w:customStyle="1" w:styleId="affd">
    <w:name w:val="Абзац пустой"/>
    <w:basedOn w:val="a0"/>
    <w:link w:val="affe"/>
    <w:rsid w:val="00B22BDB"/>
    <w:pPr>
      <w:jc w:val="both"/>
    </w:pPr>
    <w:rPr>
      <w:sz w:val="22"/>
    </w:rPr>
  </w:style>
  <w:style w:type="character" w:customStyle="1" w:styleId="affe">
    <w:name w:val="Абзац пустой"/>
    <w:basedOn w:val="12"/>
    <w:link w:val="affd"/>
    <w:rsid w:val="00B22BDB"/>
    <w:rPr>
      <w:sz w:val="22"/>
    </w:rPr>
  </w:style>
  <w:style w:type="paragraph" w:styleId="4">
    <w:name w:val="List Bullet 4"/>
    <w:basedOn w:val="a0"/>
    <w:link w:val="49"/>
    <w:rsid w:val="00B22BDB"/>
    <w:pPr>
      <w:numPr>
        <w:numId w:val="6"/>
      </w:numPr>
      <w:contextualSpacing/>
    </w:pPr>
    <w:rPr>
      <w:sz w:val="20"/>
    </w:rPr>
  </w:style>
  <w:style w:type="character" w:customStyle="1" w:styleId="49">
    <w:name w:val="Маркированный список 4 Знак"/>
    <w:basedOn w:val="12"/>
    <w:link w:val="4"/>
    <w:rsid w:val="00B22BDB"/>
    <w:rPr>
      <w:sz w:val="20"/>
    </w:rPr>
  </w:style>
  <w:style w:type="character" w:customStyle="1" w:styleId="90">
    <w:name w:val="Заголовок 9 Знак"/>
    <w:basedOn w:val="12"/>
    <w:link w:val="9"/>
    <w:rsid w:val="00B22BDB"/>
    <w:rPr>
      <w:rFonts w:ascii="Cambria" w:hAnsi="Cambria"/>
      <w:i/>
      <w:color w:val="404040"/>
      <w:sz w:val="20"/>
    </w:rPr>
  </w:style>
  <w:style w:type="paragraph" w:customStyle="1" w:styleId="FontStyle13">
    <w:name w:val="Font Style13"/>
    <w:link w:val="FontStyle130"/>
    <w:rsid w:val="00B22BDB"/>
    <w:rPr>
      <w:sz w:val="18"/>
    </w:rPr>
  </w:style>
  <w:style w:type="character" w:customStyle="1" w:styleId="FontStyle130">
    <w:name w:val="Font Style13"/>
    <w:link w:val="FontStyle13"/>
    <w:rsid w:val="00B22BDB"/>
    <w:rPr>
      <w:rFonts w:ascii="Times New Roman" w:hAnsi="Times New Roman"/>
      <w:sz w:val="18"/>
    </w:rPr>
  </w:style>
  <w:style w:type="paragraph" w:customStyle="1" w:styleId="head21">
    <w:name w:val="head21"/>
    <w:basedOn w:val="a0"/>
    <w:link w:val="head210"/>
    <w:rsid w:val="00B22BDB"/>
    <w:pPr>
      <w:jc w:val="center"/>
    </w:pPr>
    <w:rPr>
      <w:b/>
    </w:rPr>
  </w:style>
  <w:style w:type="character" w:customStyle="1" w:styleId="head210">
    <w:name w:val="head21"/>
    <w:basedOn w:val="12"/>
    <w:link w:val="head21"/>
    <w:rsid w:val="00B22BDB"/>
    <w:rPr>
      <w:b/>
      <w:sz w:val="24"/>
    </w:rPr>
  </w:style>
  <w:style w:type="paragraph" w:customStyle="1" w:styleId="1ff2">
    <w:name w:val="Основной текст1"/>
    <w:basedOn w:val="a0"/>
    <w:link w:val="1ff3"/>
    <w:rsid w:val="00B22BDB"/>
    <w:pPr>
      <w:spacing w:after="120"/>
    </w:pPr>
    <w:rPr>
      <w:sz w:val="20"/>
    </w:rPr>
  </w:style>
  <w:style w:type="character" w:customStyle="1" w:styleId="1ff3">
    <w:name w:val="Основной текст1"/>
    <w:basedOn w:val="12"/>
    <w:link w:val="1ff2"/>
    <w:rsid w:val="00B22BDB"/>
    <w:rPr>
      <w:sz w:val="20"/>
    </w:rPr>
  </w:style>
  <w:style w:type="paragraph" w:customStyle="1" w:styleId="DFN">
    <w:name w:val="DFN"/>
    <w:link w:val="DFN0"/>
    <w:rsid w:val="00B22BDB"/>
    <w:rPr>
      <w:b/>
    </w:rPr>
  </w:style>
  <w:style w:type="character" w:customStyle="1" w:styleId="DFN0">
    <w:name w:val="DFN"/>
    <w:link w:val="DFN"/>
    <w:rsid w:val="00B22BDB"/>
    <w:rPr>
      <w:b/>
    </w:rPr>
  </w:style>
  <w:style w:type="paragraph" w:customStyle="1" w:styleId="xl45">
    <w:name w:val="xl45"/>
    <w:basedOn w:val="a0"/>
    <w:link w:val="xl450"/>
    <w:rsid w:val="00B22BDB"/>
    <w:pPr>
      <w:spacing w:before="100" w:after="100"/>
    </w:pPr>
    <w:rPr>
      <w:rFonts w:ascii="Times New Roman CYR" w:hAnsi="Times New Roman CYR"/>
      <w:sz w:val="18"/>
    </w:rPr>
  </w:style>
  <w:style w:type="character" w:customStyle="1" w:styleId="xl450">
    <w:name w:val="xl45"/>
    <w:basedOn w:val="12"/>
    <w:link w:val="xl45"/>
    <w:rsid w:val="00B22BDB"/>
    <w:rPr>
      <w:rFonts w:ascii="Times New Roman CYR" w:hAnsi="Times New Roman CYR"/>
      <w:color w:val="000000"/>
      <w:sz w:val="18"/>
    </w:rPr>
  </w:style>
  <w:style w:type="paragraph" w:customStyle="1" w:styleId="HTML1">
    <w:name w:val="Образец HTML1"/>
    <w:link w:val="HTML"/>
    <w:rsid w:val="00B22BDB"/>
    <w:rPr>
      <w:rFonts w:ascii="Courier New" w:hAnsi="Courier New"/>
    </w:rPr>
  </w:style>
  <w:style w:type="character" w:styleId="HTML">
    <w:name w:val="HTML Sample"/>
    <w:link w:val="HTML1"/>
    <w:rsid w:val="00B22BDB"/>
    <w:rPr>
      <w:rFonts w:ascii="Courier New" w:hAnsi="Courier New"/>
    </w:rPr>
  </w:style>
  <w:style w:type="paragraph" w:customStyle="1" w:styleId="37">
    <w:name w:val="Заголовок 3 со списком Знак"/>
    <w:link w:val="38"/>
    <w:rsid w:val="00B22BDB"/>
    <w:rPr>
      <w:rFonts w:ascii="Arial" w:hAnsi="Arial"/>
      <w:b/>
      <w:sz w:val="24"/>
    </w:rPr>
  </w:style>
  <w:style w:type="character" w:customStyle="1" w:styleId="38">
    <w:name w:val="Заголовок 3 со списком Знак"/>
    <w:link w:val="37"/>
    <w:rsid w:val="00B22BDB"/>
    <w:rPr>
      <w:rFonts w:ascii="Arial" w:hAnsi="Arial"/>
      <w:b/>
      <w:sz w:val="24"/>
    </w:rPr>
  </w:style>
  <w:style w:type="paragraph" w:customStyle="1" w:styleId="FontStyle12">
    <w:name w:val="Font Style12"/>
    <w:link w:val="FontStyle120"/>
    <w:rsid w:val="00B22BDB"/>
    <w:rPr>
      <w:sz w:val="24"/>
    </w:rPr>
  </w:style>
  <w:style w:type="character" w:customStyle="1" w:styleId="FontStyle120">
    <w:name w:val="Font Style12"/>
    <w:link w:val="FontStyle12"/>
    <w:rsid w:val="00B22BDB"/>
    <w:rPr>
      <w:rFonts w:ascii="Times New Roman" w:hAnsi="Times New Roman"/>
      <w:sz w:val="24"/>
    </w:rPr>
  </w:style>
  <w:style w:type="paragraph" w:customStyle="1" w:styleId="HTML10">
    <w:name w:val="Клавиатура HTML1"/>
    <w:link w:val="HTML0"/>
    <w:rsid w:val="00B22BDB"/>
    <w:rPr>
      <w:rFonts w:ascii="Courier New" w:hAnsi="Courier New"/>
    </w:rPr>
  </w:style>
  <w:style w:type="character" w:styleId="HTML0">
    <w:name w:val="HTML Keyboard"/>
    <w:link w:val="HTML10"/>
    <w:rsid w:val="00B22BDB"/>
    <w:rPr>
      <w:rFonts w:ascii="Courier New" w:hAnsi="Courier New"/>
      <w:sz w:val="20"/>
    </w:rPr>
  </w:style>
  <w:style w:type="paragraph" w:customStyle="1" w:styleId="Heading">
    <w:name w:val="Heading"/>
    <w:link w:val="Heading0"/>
    <w:rsid w:val="00B22BDB"/>
    <w:pPr>
      <w:widowControl w:val="0"/>
    </w:pPr>
    <w:rPr>
      <w:rFonts w:ascii="Arial" w:hAnsi="Arial"/>
      <w:b/>
      <w:sz w:val="22"/>
    </w:rPr>
  </w:style>
  <w:style w:type="character" w:customStyle="1" w:styleId="Heading0">
    <w:name w:val="Heading"/>
    <w:link w:val="Heading"/>
    <w:rsid w:val="00B22BDB"/>
    <w:rPr>
      <w:rFonts w:ascii="Arial" w:hAnsi="Arial"/>
      <w:b/>
      <w:sz w:val="22"/>
    </w:rPr>
  </w:style>
  <w:style w:type="paragraph" w:customStyle="1" w:styleId="FontStyle64">
    <w:name w:val="Font Style64"/>
    <w:link w:val="FontStyle640"/>
    <w:rsid w:val="00B22BDB"/>
    <w:rPr>
      <w:spacing w:val="10"/>
    </w:rPr>
  </w:style>
  <w:style w:type="character" w:customStyle="1" w:styleId="FontStyle640">
    <w:name w:val="Font Style64"/>
    <w:link w:val="FontStyle64"/>
    <w:rsid w:val="00B22BDB"/>
    <w:rPr>
      <w:rFonts w:ascii="Times New Roman" w:hAnsi="Times New Roman"/>
      <w:spacing w:val="10"/>
      <w:sz w:val="20"/>
    </w:rPr>
  </w:style>
  <w:style w:type="paragraph" w:customStyle="1" w:styleId="2f">
    <w:name w:val="Дата Знак2"/>
    <w:link w:val="2f0"/>
    <w:rsid w:val="00B22BDB"/>
  </w:style>
  <w:style w:type="character" w:customStyle="1" w:styleId="2f0">
    <w:name w:val="Дата Знак2"/>
    <w:link w:val="2f"/>
    <w:rsid w:val="00B22BDB"/>
  </w:style>
  <w:style w:type="paragraph" w:customStyle="1" w:styleId="heading111111112">
    <w:name w:val="heading 1.Заголовок 1 Знак.Заголовок 1 Знак1 Знак.Заголовок 1 Знак Знак Знак.Заголовок 1 Знак Знак1 Знак.Заголовок 1 Знак Знак2"/>
    <w:basedOn w:val="a0"/>
    <w:next w:val="a0"/>
    <w:link w:val="heading1111111120"/>
    <w:rsid w:val="00B22BDB"/>
    <w:pPr>
      <w:keepNext/>
      <w:widowControl w:val="0"/>
      <w:spacing w:before="60"/>
      <w:jc w:val="center"/>
      <w:outlineLvl w:val="0"/>
    </w:pPr>
    <w:rPr>
      <w:rFonts w:ascii="Arial" w:hAnsi="Arial"/>
      <w:b/>
    </w:rPr>
  </w:style>
  <w:style w:type="character" w:customStyle="1" w:styleId="heading1111111120">
    <w:name w:val="heading 1.Заголовок 1 Знак.Заголовок 1 Знак1 Знак.Заголовок 1 Знак Знак Знак.Заголовок 1 Знак Знак1 Знак.Заголовок 1 Знак Знак2"/>
    <w:basedOn w:val="12"/>
    <w:link w:val="heading111111112"/>
    <w:rsid w:val="00B22BDB"/>
    <w:rPr>
      <w:rFonts w:ascii="Arial" w:hAnsi="Arial"/>
      <w:b/>
      <w:sz w:val="24"/>
    </w:rPr>
  </w:style>
  <w:style w:type="paragraph" w:customStyle="1" w:styleId="xl75">
    <w:name w:val="xl75"/>
    <w:basedOn w:val="a0"/>
    <w:link w:val="xl750"/>
    <w:rsid w:val="00B22BDB"/>
    <w:pPr>
      <w:spacing w:beforeAutospacing="1" w:afterAutospacing="1"/>
      <w:jc w:val="center"/>
    </w:pPr>
    <w:rPr>
      <w:sz w:val="18"/>
    </w:rPr>
  </w:style>
  <w:style w:type="character" w:customStyle="1" w:styleId="xl750">
    <w:name w:val="xl75"/>
    <w:basedOn w:val="12"/>
    <w:link w:val="xl75"/>
    <w:rsid w:val="00B22BDB"/>
    <w:rPr>
      <w:sz w:val="18"/>
    </w:rPr>
  </w:style>
  <w:style w:type="paragraph" w:customStyle="1" w:styleId="xl27">
    <w:name w:val="xl27"/>
    <w:basedOn w:val="a0"/>
    <w:link w:val="xl270"/>
    <w:rsid w:val="00B22BDB"/>
    <w:pPr>
      <w:spacing w:before="100" w:after="100"/>
      <w:jc w:val="center"/>
    </w:pPr>
    <w:rPr>
      <w:b/>
    </w:rPr>
  </w:style>
  <w:style w:type="character" w:customStyle="1" w:styleId="xl270">
    <w:name w:val="xl27"/>
    <w:basedOn w:val="12"/>
    <w:link w:val="xl27"/>
    <w:rsid w:val="00B22BDB"/>
    <w:rPr>
      <w:b/>
      <w:sz w:val="24"/>
    </w:rPr>
  </w:style>
  <w:style w:type="paragraph" w:customStyle="1" w:styleId="StyleFirstline127cm">
    <w:name w:val="Style First line:  127 cm"/>
    <w:basedOn w:val="a0"/>
    <w:link w:val="StyleFirstline127cm0"/>
    <w:rsid w:val="00B22BDB"/>
    <w:pPr>
      <w:spacing w:before="120"/>
      <w:ind w:firstLine="720"/>
      <w:jc w:val="both"/>
    </w:pPr>
    <w:rPr>
      <w:rFonts w:ascii="Arial" w:hAnsi="Arial"/>
    </w:rPr>
  </w:style>
  <w:style w:type="character" w:customStyle="1" w:styleId="StyleFirstline127cm0">
    <w:name w:val="Style First line:  127 cm"/>
    <w:basedOn w:val="12"/>
    <w:link w:val="StyleFirstline127cm"/>
    <w:rsid w:val="00B22BDB"/>
    <w:rPr>
      <w:rFonts w:ascii="Arial" w:hAnsi="Arial"/>
      <w:sz w:val="24"/>
    </w:rPr>
  </w:style>
  <w:style w:type="paragraph" w:customStyle="1" w:styleId="afff">
    <w:name w:val="заг_центр"/>
    <w:basedOn w:val="-0"/>
    <w:link w:val="afff0"/>
    <w:rsid w:val="00B22BDB"/>
    <w:pPr>
      <w:jc w:val="center"/>
    </w:pPr>
    <w:rPr>
      <w:rFonts w:ascii="AvantGardeGothicC" w:hAnsi="AvantGardeGothicC"/>
    </w:rPr>
  </w:style>
  <w:style w:type="character" w:customStyle="1" w:styleId="afff0">
    <w:name w:val="заг_центр"/>
    <w:basedOn w:val="-1"/>
    <w:link w:val="afff"/>
    <w:rsid w:val="00B22BDB"/>
    <w:rPr>
      <w:rFonts w:ascii="AvantGardeGothicC" w:hAnsi="AvantGardeGothicC"/>
      <w:b/>
      <w:i/>
      <w:sz w:val="24"/>
    </w:rPr>
  </w:style>
  <w:style w:type="paragraph" w:customStyle="1" w:styleId="xl94">
    <w:name w:val="xl94"/>
    <w:basedOn w:val="a0"/>
    <w:link w:val="xl940"/>
    <w:rsid w:val="00B22BDB"/>
    <w:pPr>
      <w:spacing w:beforeAutospacing="1" w:afterAutospacing="1"/>
    </w:pPr>
  </w:style>
  <w:style w:type="character" w:customStyle="1" w:styleId="xl940">
    <w:name w:val="xl94"/>
    <w:basedOn w:val="12"/>
    <w:link w:val="xl94"/>
    <w:rsid w:val="00B22BDB"/>
    <w:rPr>
      <w:sz w:val="24"/>
    </w:rPr>
  </w:style>
  <w:style w:type="paragraph" w:customStyle="1" w:styleId="xl88">
    <w:name w:val="xl88"/>
    <w:basedOn w:val="a0"/>
    <w:link w:val="xl880"/>
    <w:rsid w:val="00B22BDB"/>
    <w:pPr>
      <w:spacing w:beforeAutospacing="1" w:afterAutospacing="1"/>
      <w:jc w:val="center"/>
    </w:pPr>
    <w:rPr>
      <w:sz w:val="16"/>
    </w:rPr>
  </w:style>
  <w:style w:type="character" w:customStyle="1" w:styleId="xl880">
    <w:name w:val="xl88"/>
    <w:basedOn w:val="12"/>
    <w:link w:val="xl88"/>
    <w:rsid w:val="00B22BDB"/>
    <w:rPr>
      <w:sz w:val="16"/>
    </w:rPr>
  </w:style>
  <w:style w:type="paragraph" w:customStyle="1" w:styleId="1ff4">
    <w:name w:val="Знак1 Знак Знак Знак Знак Знак Знак Знак Знак Знак"/>
    <w:basedOn w:val="a0"/>
    <w:next w:val="22"/>
    <w:link w:val="1ff5"/>
    <w:rsid w:val="00B22BDB"/>
    <w:pPr>
      <w:ind w:firstLine="426"/>
    </w:pPr>
  </w:style>
  <w:style w:type="character" w:customStyle="1" w:styleId="1ff5">
    <w:name w:val="Знак1 Знак Знак Знак Знак Знак Знак Знак Знак Знак"/>
    <w:basedOn w:val="12"/>
    <w:link w:val="1ff4"/>
    <w:rsid w:val="00B22BDB"/>
    <w:rPr>
      <w:sz w:val="24"/>
    </w:rPr>
  </w:style>
  <w:style w:type="paragraph" w:customStyle="1" w:styleId="iaeaaeaiea3">
    <w:name w:val="iaeaaeaiea 3"/>
    <w:basedOn w:val="Iauiue"/>
    <w:next w:val="Iauiue"/>
    <w:link w:val="iaeaaeaiea30"/>
    <w:rsid w:val="00B22BDB"/>
    <w:pPr>
      <w:widowControl/>
      <w:spacing w:before="100" w:after="100"/>
      <w:ind w:left="480"/>
    </w:pPr>
    <w:rPr>
      <w:sz w:val="24"/>
    </w:rPr>
  </w:style>
  <w:style w:type="character" w:customStyle="1" w:styleId="iaeaaeaiea30">
    <w:name w:val="iaeaaeaiea 3"/>
    <w:basedOn w:val="Iauiue0"/>
    <w:link w:val="iaeaaeaiea3"/>
    <w:rsid w:val="00B22BDB"/>
    <w:rPr>
      <w:sz w:val="24"/>
    </w:rPr>
  </w:style>
  <w:style w:type="paragraph" w:customStyle="1" w:styleId="Web">
    <w:name w:val="Обычный (Web)"/>
    <w:basedOn w:val="a0"/>
    <w:link w:val="Web0"/>
    <w:rsid w:val="00B22BDB"/>
    <w:pPr>
      <w:keepNext/>
    </w:pPr>
    <w:rPr>
      <w:rFonts w:ascii="Arial" w:hAnsi="Arial"/>
    </w:rPr>
  </w:style>
  <w:style w:type="character" w:customStyle="1" w:styleId="Web0">
    <w:name w:val="Обычный (Web)"/>
    <w:basedOn w:val="12"/>
    <w:link w:val="Web"/>
    <w:rsid w:val="00B22BDB"/>
    <w:rPr>
      <w:rFonts w:ascii="Arial" w:hAnsi="Arial"/>
      <w:sz w:val="24"/>
    </w:rPr>
  </w:style>
  <w:style w:type="paragraph" w:customStyle="1" w:styleId="msoacetate0">
    <w:name w:val="msoacetate"/>
    <w:basedOn w:val="a0"/>
    <w:link w:val="msoacetate1"/>
    <w:rsid w:val="00B22BDB"/>
    <w:rPr>
      <w:rFonts w:ascii="Tahoma" w:hAnsi="Tahoma"/>
      <w:sz w:val="16"/>
    </w:rPr>
  </w:style>
  <w:style w:type="character" w:customStyle="1" w:styleId="msoacetate1">
    <w:name w:val="msoacetate"/>
    <w:basedOn w:val="12"/>
    <w:link w:val="msoacetate0"/>
    <w:rsid w:val="00B22BDB"/>
    <w:rPr>
      <w:rFonts w:ascii="Tahoma" w:hAnsi="Tahoma"/>
      <w:sz w:val="16"/>
    </w:rPr>
  </w:style>
  <w:style w:type="paragraph" w:customStyle="1" w:styleId="310">
    <w:name w:val="Основной текст 31"/>
    <w:basedOn w:val="a0"/>
    <w:link w:val="311"/>
    <w:rsid w:val="00B22BDB"/>
    <w:pPr>
      <w:spacing w:before="120"/>
      <w:jc w:val="center"/>
    </w:pPr>
  </w:style>
  <w:style w:type="character" w:customStyle="1" w:styleId="311">
    <w:name w:val="Основной текст 31"/>
    <w:basedOn w:val="12"/>
    <w:link w:val="310"/>
    <w:rsid w:val="00B22BDB"/>
    <w:rPr>
      <w:sz w:val="24"/>
    </w:rPr>
  </w:style>
  <w:style w:type="paragraph" w:customStyle="1" w:styleId="xl36">
    <w:name w:val="xl36"/>
    <w:basedOn w:val="a0"/>
    <w:link w:val="xl360"/>
    <w:rsid w:val="00B22BDB"/>
    <w:pPr>
      <w:spacing w:before="100" w:after="100"/>
    </w:pPr>
    <w:rPr>
      <w:rFonts w:ascii="Arial CYR" w:hAnsi="Arial CYR"/>
    </w:rPr>
  </w:style>
  <w:style w:type="character" w:customStyle="1" w:styleId="xl360">
    <w:name w:val="xl36"/>
    <w:basedOn w:val="12"/>
    <w:link w:val="xl36"/>
    <w:rsid w:val="00B22BDB"/>
    <w:rPr>
      <w:rFonts w:ascii="Arial CYR" w:hAnsi="Arial CYR"/>
      <w:color w:val="000000"/>
      <w:sz w:val="24"/>
    </w:rPr>
  </w:style>
  <w:style w:type="paragraph" w:customStyle="1" w:styleId="120">
    <w:name w:val="Стиль 12 пт полужирный"/>
    <w:link w:val="121"/>
    <w:rsid w:val="00B22BDB"/>
    <w:rPr>
      <w:b/>
      <w:sz w:val="24"/>
    </w:rPr>
  </w:style>
  <w:style w:type="character" w:customStyle="1" w:styleId="121">
    <w:name w:val="Стиль 12 пт полужирный"/>
    <w:link w:val="120"/>
    <w:rsid w:val="00B22BDB"/>
    <w:rPr>
      <w:rFonts w:ascii="Times New Roman" w:hAnsi="Times New Roman"/>
      <w:b/>
      <w:sz w:val="24"/>
    </w:rPr>
  </w:style>
  <w:style w:type="paragraph" w:customStyle="1" w:styleId="1ff6">
    <w:name w:val="Верхний колонтитул Знак1"/>
    <w:link w:val="1ff7"/>
    <w:rsid w:val="00B22BDB"/>
  </w:style>
  <w:style w:type="character" w:customStyle="1" w:styleId="1ff7">
    <w:name w:val="Верхний колонтитул Знак1"/>
    <w:link w:val="1ff6"/>
    <w:rsid w:val="00B22BDB"/>
    <w:rPr>
      <w:rFonts w:ascii="Times New Roman" w:hAnsi="Times New Roman"/>
      <w:sz w:val="20"/>
    </w:rPr>
  </w:style>
  <w:style w:type="paragraph" w:customStyle="1" w:styleId="iaeaaeaiea2">
    <w:name w:val="iaeaaeaiea 2"/>
    <w:basedOn w:val="Iauiue"/>
    <w:next w:val="Iauiue"/>
    <w:link w:val="iaeaaeaiea20"/>
    <w:rsid w:val="00B22BDB"/>
    <w:pPr>
      <w:widowControl/>
      <w:spacing w:before="100" w:after="100"/>
      <w:ind w:left="240"/>
    </w:pPr>
    <w:rPr>
      <w:sz w:val="24"/>
    </w:rPr>
  </w:style>
  <w:style w:type="character" w:customStyle="1" w:styleId="iaeaaeaiea20">
    <w:name w:val="iaeaaeaiea 2"/>
    <w:basedOn w:val="Iauiue0"/>
    <w:link w:val="iaeaaeaiea2"/>
    <w:rsid w:val="00B22BDB"/>
    <w:rPr>
      <w:sz w:val="24"/>
    </w:rPr>
  </w:style>
  <w:style w:type="paragraph" w:customStyle="1" w:styleId="Iaeeiaaiiuenienie">
    <w:name w:val="Ia?ee?iaaiiue nienie"/>
    <w:basedOn w:val="Iniiaiieoaeno"/>
    <w:link w:val="Iaeeiaaiiuenienie0"/>
    <w:rsid w:val="00B22BDB"/>
    <w:pPr>
      <w:spacing w:before="60"/>
    </w:pPr>
  </w:style>
  <w:style w:type="character" w:customStyle="1" w:styleId="Iaeeiaaiiuenienie0">
    <w:name w:val="Ia?ee?iaaiiue nienie"/>
    <w:basedOn w:val="Iniiaiieoaeno0"/>
    <w:link w:val="Iaeeiaaiiuenienie"/>
    <w:rsid w:val="00B22BDB"/>
    <w:rPr>
      <w:sz w:val="24"/>
    </w:rPr>
  </w:style>
  <w:style w:type="paragraph" w:styleId="afff1">
    <w:name w:val="Body Text First Indent"/>
    <w:basedOn w:val="afff2"/>
    <w:link w:val="afff3"/>
    <w:rsid w:val="00B22BDB"/>
    <w:pPr>
      <w:spacing w:after="0"/>
      <w:ind w:firstLine="360"/>
    </w:pPr>
  </w:style>
  <w:style w:type="character" w:customStyle="1" w:styleId="afff3">
    <w:name w:val="Красная строка Знак"/>
    <w:basedOn w:val="4a"/>
    <w:link w:val="afff1"/>
    <w:rsid w:val="00B22BDB"/>
    <w:rPr>
      <w:sz w:val="20"/>
    </w:rPr>
  </w:style>
  <w:style w:type="paragraph" w:customStyle="1" w:styleId="iiianoaieou">
    <w:name w:val="iiia? no?aieou"/>
    <w:link w:val="iiianoaieou0"/>
    <w:rsid w:val="00B22BDB"/>
  </w:style>
  <w:style w:type="character" w:customStyle="1" w:styleId="iiianoaieou0">
    <w:name w:val="iiia? no?aieou"/>
    <w:link w:val="iiianoaieou"/>
    <w:rsid w:val="00B22BDB"/>
  </w:style>
  <w:style w:type="paragraph" w:styleId="afff4">
    <w:name w:val="Signature"/>
    <w:basedOn w:val="a0"/>
    <w:link w:val="afff5"/>
    <w:rsid w:val="00B22BDB"/>
    <w:pPr>
      <w:ind w:left="4252"/>
    </w:pPr>
  </w:style>
  <w:style w:type="character" w:customStyle="1" w:styleId="afff5">
    <w:name w:val="Подпись Знак"/>
    <w:basedOn w:val="12"/>
    <w:link w:val="afff4"/>
    <w:rsid w:val="00B22BDB"/>
    <w:rPr>
      <w:sz w:val="24"/>
    </w:rPr>
  </w:style>
  <w:style w:type="paragraph" w:customStyle="1" w:styleId="caaieiaie2">
    <w:name w:val="caaieiaie 2"/>
    <w:basedOn w:val="caaieiaie1"/>
    <w:next w:val="Iniiaiieoaeno"/>
    <w:link w:val="caaieiaie20"/>
    <w:rsid w:val="00B22BDB"/>
    <w:pPr>
      <w:keepLines/>
      <w:widowControl w:val="0"/>
      <w:tabs>
        <w:tab w:val="left" w:pos="0"/>
        <w:tab w:val="left" w:pos="153"/>
      </w:tabs>
      <w:spacing w:before="240"/>
    </w:pPr>
    <w:rPr>
      <w:sz w:val="24"/>
    </w:rPr>
  </w:style>
  <w:style w:type="character" w:customStyle="1" w:styleId="caaieiaie20">
    <w:name w:val="caaieiaie 2"/>
    <w:basedOn w:val="caaieiaie10"/>
    <w:link w:val="caaieiaie2"/>
    <w:rsid w:val="00B22BDB"/>
    <w:rPr>
      <w:b/>
      <w:sz w:val="24"/>
    </w:rPr>
  </w:style>
  <w:style w:type="paragraph" w:customStyle="1" w:styleId="31">
    <w:name w:val="Заголовок 3 со списком"/>
    <w:basedOn w:val="32"/>
    <w:link w:val="39"/>
    <w:rsid w:val="00B22BDB"/>
    <w:pPr>
      <w:numPr>
        <w:ilvl w:val="1"/>
        <w:numId w:val="7"/>
      </w:numPr>
      <w:jc w:val="both"/>
    </w:pPr>
    <w:rPr>
      <w:sz w:val="24"/>
    </w:rPr>
  </w:style>
  <w:style w:type="character" w:customStyle="1" w:styleId="39">
    <w:name w:val="Заголовок 3 со списком"/>
    <w:basedOn w:val="33"/>
    <w:link w:val="31"/>
    <w:rsid w:val="00B22BDB"/>
    <w:rPr>
      <w:rFonts w:ascii="Arial" w:hAnsi="Arial"/>
      <w:b/>
      <w:sz w:val="24"/>
    </w:rPr>
  </w:style>
  <w:style w:type="paragraph" w:styleId="afff6">
    <w:name w:val="Balloon Text"/>
    <w:basedOn w:val="a0"/>
    <w:link w:val="afff7"/>
    <w:rsid w:val="00B22BDB"/>
    <w:rPr>
      <w:rFonts w:ascii="Tahoma" w:hAnsi="Tahoma"/>
      <w:sz w:val="16"/>
    </w:rPr>
  </w:style>
  <w:style w:type="character" w:customStyle="1" w:styleId="afff7">
    <w:name w:val="Текст выноски Знак"/>
    <w:basedOn w:val="12"/>
    <w:link w:val="afff6"/>
    <w:rsid w:val="00B22BDB"/>
    <w:rPr>
      <w:rFonts w:ascii="Tahoma" w:hAnsi="Tahoma"/>
      <w:sz w:val="16"/>
    </w:rPr>
  </w:style>
  <w:style w:type="paragraph" w:customStyle="1" w:styleId="1ff8">
    <w:name w:val="Дата Знак1"/>
    <w:link w:val="1ff9"/>
    <w:rsid w:val="00B22BDB"/>
    <w:rPr>
      <w:sz w:val="24"/>
    </w:rPr>
  </w:style>
  <w:style w:type="character" w:customStyle="1" w:styleId="1ff9">
    <w:name w:val="Дата Знак1"/>
    <w:link w:val="1ff8"/>
    <w:rsid w:val="00B22BDB"/>
    <w:rPr>
      <w:sz w:val="24"/>
    </w:rPr>
  </w:style>
  <w:style w:type="paragraph" w:customStyle="1" w:styleId="1ffa">
    <w:name w:val="Текст выноски Знак1"/>
    <w:link w:val="1ffb"/>
    <w:rsid w:val="00B22BDB"/>
    <w:rPr>
      <w:rFonts w:ascii="Tahoma" w:hAnsi="Tahoma"/>
      <w:sz w:val="16"/>
    </w:rPr>
  </w:style>
  <w:style w:type="character" w:customStyle="1" w:styleId="1ffb">
    <w:name w:val="Текст выноски Знак1"/>
    <w:link w:val="1ffa"/>
    <w:rsid w:val="00B22BDB"/>
    <w:rPr>
      <w:rFonts w:ascii="Tahoma" w:hAnsi="Tahoma"/>
      <w:sz w:val="16"/>
    </w:rPr>
  </w:style>
  <w:style w:type="paragraph" w:customStyle="1" w:styleId="2">
    <w:name w:val="Стиль2"/>
    <w:basedOn w:val="20"/>
    <w:link w:val="2f1"/>
    <w:rsid w:val="00B22BDB"/>
    <w:pPr>
      <w:keepNext/>
      <w:keepLines/>
      <w:widowControl w:val="0"/>
      <w:numPr>
        <w:ilvl w:val="1"/>
      </w:numPr>
      <w:spacing w:after="60"/>
      <w:contextualSpacing w:val="0"/>
      <w:jc w:val="both"/>
    </w:pPr>
    <w:rPr>
      <w:b/>
      <w:sz w:val="24"/>
    </w:rPr>
  </w:style>
  <w:style w:type="character" w:customStyle="1" w:styleId="2f1">
    <w:name w:val="Стиль2"/>
    <w:basedOn w:val="29"/>
    <w:link w:val="2"/>
    <w:rsid w:val="00B22BDB"/>
    <w:rPr>
      <w:b/>
      <w:sz w:val="24"/>
    </w:rPr>
  </w:style>
  <w:style w:type="paragraph" w:customStyle="1" w:styleId="bodytext1">
    <w:name w:val="body text Знак1"/>
    <w:link w:val="bodytext10"/>
    <w:rsid w:val="00B22BDB"/>
    <w:rPr>
      <w:sz w:val="24"/>
    </w:rPr>
  </w:style>
  <w:style w:type="character" w:customStyle="1" w:styleId="bodytext10">
    <w:name w:val="body text Знак1"/>
    <w:link w:val="bodytext1"/>
    <w:rsid w:val="00B22BDB"/>
    <w:rPr>
      <w:sz w:val="24"/>
    </w:rPr>
  </w:style>
  <w:style w:type="paragraph" w:customStyle="1" w:styleId="Iauiue">
    <w:name w:val="Iau?iue"/>
    <w:link w:val="Iauiue0"/>
    <w:rsid w:val="00B22BDB"/>
    <w:pPr>
      <w:widowControl w:val="0"/>
    </w:pPr>
  </w:style>
  <w:style w:type="character" w:customStyle="1" w:styleId="Iauiue0">
    <w:name w:val="Iau?iue"/>
    <w:link w:val="Iauiue"/>
    <w:rsid w:val="00B22BDB"/>
  </w:style>
  <w:style w:type="paragraph" w:customStyle="1" w:styleId="1ffc">
    <w:name w:val="Тема примечания Знак1"/>
    <w:link w:val="1ffd"/>
    <w:rsid w:val="00B22BDB"/>
    <w:rPr>
      <w:b/>
    </w:rPr>
  </w:style>
  <w:style w:type="character" w:customStyle="1" w:styleId="1ffd">
    <w:name w:val="Тема примечания Знак1"/>
    <w:link w:val="1ffc"/>
    <w:rsid w:val="00B22BDB"/>
    <w:rPr>
      <w:rFonts w:ascii="Times New Roman" w:hAnsi="Times New Roman"/>
      <w:b/>
      <w:sz w:val="20"/>
    </w:rPr>
  </w:style>
  <w:style w:type="paragraph" w:customStyle="1" w:styleId="03zagolovok2">
    <w:name w:val="03zagolovok2"/>
    <w:basedOn w:val="a0"/>
    <w:link w:val="03zagolovok20"/>
    <w:rsid w:val="00B22BDB"/>
    <w:pPr>
      <w:keepNext/>
      <w:spacing w:before="360" w:after="120" w:line="360" w:lineRule="atLeast"/>
      <w:outlineLvl w:val="1"/>
    </w:pPr>
    <w:rPr>
      <w:rFonts w:ascii="GaramondC" w:hAnsi="GaramondC"/>
      <w:b/>
      <w:sz w:val="28"/>
    </w:rPr>
  </w:style>
  <w:style w:type="character" w:customStyle="1" w:styleId="03zagolovok20">
    <w:name w:val="03zagolovok2"/>
    <w:basedOn w:val="12"/>
    <w:link w:val="03zagolovok2"/>
    <w:rsid w:val="00B22BDB"/>
    <w:rPr>
      <w:rFonts w:ascii="GaramondC" w:hAnsi="GaramondC"/>
      <w:b/>
      <w:color w:val="000000"/>
      <w:sz w:val="28"/>
    </w:rPr>
  </w:style>
  <w:style w:type="paragraph" w:styleId="5">
    <w:name w:val="List Bullet 5"/>
    <w:basedOn w:val="a0"/>
    <w:link w:val="54"/>
    <w:rsid w:val="00B22BDB"/>
    <w:pPr>
      <w:numPr>
        <w:numId w:val="8"/>
      </w:numPr>
      <w:contextualSpacing/>
    </w:pPr>
    <w:rPr>
      <w:sz w:val="20"/>
    </w:rPr>
  </w:style>
  <w:style w:type="character" w:customStyle="1" w:styleId="54">
    <w:name w:val="Маркированный список 5 Знак"/>
    <w:basedOn w:val="12"/>
    <w:link w:val="5"/>
    <w:rsid w:val="00B22BDB"/>
    <w:rPr>
      <w:sz w:val="20"/>
    </w:rPr>
  </w:style>
  <w:style w:type="paragraph" w:styleId="afff2">
    <w:name w:val="Body Text"/>
    <w:basedOn w:val="a0"/>
    <w:link w:val="4a"/>
    <w:rsid w:val="00B22BDB"/>
    <w:pPr>
      <w:spacing w:after="120"/>
    </w:pPr>
    <w:rPr>
      <w:sz w:val="20"/>
    </w:rPr>
  </w:style>
  <w:style w:type="character" w:customStyle="1" w:styleId="4a">
    <w:name w:val="Основной текст Знак4"/>
    <w:basedOn w:val="12"/>
    <w:link w:val="afff2"/>
    <w:rsid w:val="00B22BDB"/>
    <w:rPr>
      <w:sz w:val="20"/>
    </w:rPr>
  </w:style>
  <w:style w:type="paragraph" w:customStyle="1" w:styleId="2-111">
    <w:name w:val="2-11"/>
    <w:basedOn w:val="a0"/>
    <w:link w:val="2-112"/>
    <w:rsid w:val="00B22BDB"/>
    <w:pPr>
      <w:spacing w:after="60"/>
      <w:jc w:val="both"/>
    </w:pPr>
  </w:style>
  <w:style w:type="character" w:customStyle="1" w:styleId="2-112">
    <w:name w:val="2-11"/>
    <w:basedOn w:val="12"/>
    <w:link w:val="2-111"/>
    <w:rsid w:val="00B22BDB"/>
    <w:rPr>
      <w:sz w:val="24"/>
    </w:rPr>
  </w:style>
  <w:style w:type="paragraph" w:customStyle="1" w:styleId="-0">
    <w:name w:val="текст-табл"/>
    <w:basedOn w:val="a0"/>
    <w:next w:val="a0"/>
    <w:link w:val="-1"/>
    <w:rsid w:val="00B22BDB"/>
    <w:pPr>
      <w:spacing w:before="57"/>
      <w:ind w:left="283" w:right="283"/>
      <w:jc w:val="both"/>
    </w:pPr>
    <w:rPr>
      <w:rFonts w:ascii="SchoolBookC" w:hAnsi="SchoolBookC"/>
      <w:b/>
      <w:i/>
    </w:rPr>
  </w:style>
  <w:style w:type="character" w:customStyle="1" w:styleId="-1">
    <w:name w:val="текст-табл"/>
    <w:basedOn w:val="12"/>
    <w:link w:val="-0"/>
    <w:rsid w:val="00B22BDB"/>
    <w:rPr>
      <w:rFonts w:ascii="SchoolBookC" w:hAnsi="SchoolBookC"/>
      <w:b/>
      <w:i/>
      <w:sz w:val="24"/>
    </w:rPr>
  </w:style>
  <w:style w:type="paragraph" w:customStyle="1" w:styleId="xl47">
    <w:name w:val="xl47"/>
    <w:basedOn w:val="a0"/>
    <w:link w:val="xl470"/>
    <w:rsid w:val="00B22BDB"/>
    <w:pPr>
      <w:spacing w:before="100" w:after="100"/>
      <w:jc w:val="center"/>
    </w:pPr>
    <w:rPr>
      <w:rFonts w:ascii="Times New Roman CYR" w:hAnsi="Times New Roman CYR"/>
      <w:sz w:val="18"/>
    </w:rPr>
  </w:style>
  <w:style w:type="character" w:customStyle="1" w:styleId="xl470">
    <w:name w:val="xl47"/>
    <w:basedOn w:val="12"/>
    <w:link w:val="xl47"/>
    <w:rsid w:val="00B22BDB"/>
    <w:rPr>
      <w:rFonts w:ascii="Times New Roman CYR" w:hAnsi="Times New Roman CYR"/>
      <w:color w:val="000000"/>
      <w:sz w:val="18"/>
    </w:rPr>
  </w:style>
  <w:style w:type="paragraph" w:customStyle="1" w:styleId="FontStyle68">
    <w:name w:val="Font Style68"/>
    <w:link w:val="FontStyle680"/>
    <w:rsid w:val="00B22BDB"/>
    <w:rPr>
      <w:b/>
      <w:spacing w:val="10"/>
    </w:rPr>
  </w:style>
  <w:style w:type="character" w:customStyle="1" w:styleId="FontStyle680">
    <w:name w:val="Font Style68"/>
    <w:link w:val="FontStyle68"/>
    <w:rsid w:val="00B22BDB"/>
    <w:rPr>
      <w:rFonts w:ascii="Times New Roman" w:hAnsi="Times New Roman"/>
      <w:b/>
      <w:spacing w:val="10"/>
      <w:sz w:val="20"/>
    </w:rPr>
  </w:style>
  <w:style w:type="paragraph" w:customStyle="1" w:styleId="xl71">
    <w:name w:val="xl71"/>
    <w:basedOn w:val="a0"/>
    <w:link w:val="xl710"/>
    <w:rsid w:val="00B22BDB"/>
    <w:pPr>
      <w:spacing w:beforeAutospacing="1" w:afterAutospacing="1"/>
    </w:pPr>
    <w:rPr>
      <w:sz w:val="18"/>
    </w:rPr>
  </w:style>
  <w:style w:type="character" w:customStyle="1" w:styleId="xl710">
    <w:name w:val="xl71"/>
    <w:basedOn w:val="12"/>
    <w:link w:val="xl71"/>
    <w:rsid w:val="00B22BDB"/>
    <w:rPr>
      <w:sz w:val="18"/>
    </w:rPr>
  </w:style>
  <w:style w:type="paragraph" w:customStyle="1" w:styleId="xl42">
    <w:name w:val="xl42"/>
    <w:basedOn w:val="a0"/>
    <w:link w:val="xl420"/>
    <w:rsid w:val="00B22BDB"/>
    <w:pPr>
      <w:spacing w:before="100" w:after="100"/>
      <w:jc w:val="center"/>
    </w:pPr>
    <w:rPr>
      <w:rFonts w:ascii="Arial CYR" w:hAnsi="Arial CYR"/>
      <w:b/>
    </w:rPr>
  </w:style>
  <w:style w:type="character" w:customStyle="1" w:styleId="xl420">
    <w:name w:val="xl42"/>
    <w:basedOn w:val="12"/>
    <w:link w:val="xl42"/>
    <w:rsid w:val="00B22BDB"/>
    <w:rPr>
      <w:rFonts w:ascii="Arial CYR" w:hAnsi="Arial CYR"/>
      <w:b/>
      <w:color w:val="000000"/>
      <w:sz w:val="24"/>
    </w:rPr>
  </w:style>
  <w:style w:type="paragraph" w:customStyle="1" w:styleId="710">
    <w:name w:val="Заголовок 7 Знак1"/>
    <w:link w:val="711"/>
    <w:rsid w:val="00B22BDB"/>
    <w:rPr>
      <w:rFonts w:ascii="Cambria" w:hAnsi="Cambria"/>
      <w:i/>
      <w:color w:val="404040"/>
    </w:rPr>
  </w:style>
  <w:style w:type="character" w:customStyle="1" w:styleId="711">
    <w:name w:val="Заголовок 7 Знак1"/>
    <w:link w:val="710"/>
    <w:rsid w:val="00B22BDB"/>
    <w:rPr>
      <w:rFonts w:ascii="Cambria" w:hAnsi="Cambria"/>
      <w:i/>
      <w:color w:val="404040"/>
    </w:rPr>
  </w:style>
  <w:style w:type="paragraph" w:customStyle="1" w:styleId="Default">
    <w:name w:val="Default"/>
    <w:link w:val="Default0"/>
    <w:rsid w:val="00B22BDB"/>
    <w:rPr>
      <w:sz w:val="24"/>
    </w:rPr>
  </w:style>
  <w:style w:type="character" w:customStyle="1" w:styleId="Default0">
    <w:name w:val="Default"/>
    <w:link w:val="Default"/>
    <w:rsid w:val="00B22BDB"/>
    <w:rPr>
      <w:color w:val="000000"/>
      <w:sz w:val="24"/>
    </w:rPr>
  </w:style>
  <w:style w:type="paragraph" w:customStyle="1" w:styleId="Caaieiaie">
    <w:name w:val="Caaieiaie"/>
    <w:basedOn w:val="10"/>
    <w:link w:val="Caaieiaie0"/>
    <w:rsid w:val="00B22BDB"/>
    <w:pPr>
      <w:pageBreakBefore/>
      <w:widowControl w:val="0"/>
      <w:tabs>
        <w:tab w:val="left" w:pos="540"/>
      </w:tabs>
      <w:spacing w:before="0" w:after="240"/>
      <w:jc w:val="right"/>
      <w:outlineLvl w:val="8"/>
    </w:pPr>
    <w:rPr>
      <w:rFonts w:ascii="Times New Roman" w:hAnsi="Times New Roman"/>
      <w:b w:val="0"/>
      <w:sz w:val="20"/>
    </w:rPr>
  </w:style>
  <w:style w:type="character" w:customStyle="1" w:styleId="Caaieiaie0">
    <w:name w:val="Caaieiaie"/>
    <w:basedOn w:val="11"/>
    <w:link w:val="Caaieiaie"/>
    <w:rsid w:val="00B22BDB"/>
    <w:rPr>
      <w:rFonts w:ascii="Times New Roman" w:hAnsi="Times New Roman"/>
      <w:b w:val="0"/>
      <w:sz w:val="20"/>
    </w:rPr>
  </w:style>
  <w:style w:type="paragraph" w:styleId="afff8">
    <w:name w:val="Date"/>
    <w:basedOn w:val="a0"/>
    <w:next w:val="a0"/>
    <w:link w:val="afff9"/>
    <w:rsid w:val="00B22BDB"/>
    <w:pPr>
      <w:spacing w:after="60"/>
      <w:jc w:val="both"/>
    </w:pPr>
  </w:style>
  <w:style w:type="character" w:customStyle="1" w:styleId="afff9">
    <w:name w:val="Дата Знак"/>
    <w:basedOn w:val="12"/>
    <w:link w:val="afff8"/>
    <w:rsid w:val="00B22BDB"/>
    <w:rPr>
      <w:sz w:val="24"/>
    </w:rPr>
  </w:style>
  <w:style w:type="paragraph" w:customStyle="1" w:styleId="2f2">
    <w:name w:val="Обычный2"/>
    <w:basedOn w:val="a0"/>
    <w:link w:val="2f3"/>
    <w:rsid w:val="00B22BDB"/>
    <w:pPr>
      <w:spacing w:beforeAutospacing="1" w:afterAutospacing="1"/>
    </w:pPr>
  </w:style>
  <w:style w:type="character" w:customStyle="1" w:styleId="2f3">
    <w:name w:val="Обычный2"/>
    <w:basedOn w:val="12"/>
    <w:link w:val="2f2"/>
    <w:rsid w:val="00B22BDB"/>
    <w:rPr>
      <w:sz w:val="24"/>
    </w:rPr>
  </w:style>
  <w:style w:type="paragraph" w:customStyle="1" w:styleId="iaeaaeaiea7">
    <w:name w:val="iaeaaeaiea 7"/>
    <w:basedOn w:val="Iauiue"/>
    <w:next w:val="Iauiue"/>
    <w:link w:val="iaeaaeaiea70"/>
    <w:rsid w:val="00B22BDB"/>
    <w:pPr>
      <w:widowControl/>
      <w:spacing w:before="100" w:after="100"/>
      <w:ind w:left="1440"/>
    </w:pPr>
    <w:rPr>
      <w:sz w:val="24"/>
    </w:rPr>
  </w:style>
  <w:style w:type="character" w:customStyle="1" w:styleId="iaeaaeaiea70">
    <w:name w:val="iaeaaeaiea 7"/>
    <w:basedOn w:val="Iauiue0"/>
    <w:link w:val="iaeaaeaiea7"/>
    <w:rsid w:val="00B22BDB"/>
    <w:rPr>
      <w:sz w:val="24"/>
    </w:rPr>
  </w:style>
  <w:style w:type="paragraph" w:customStyle="1" w:styleId="Niaocaaieiaie">
    <w:name w:val="Niaocaaieiaie"/>
    <w:basedOn w:val="Caaieiaie"/>
    <w:link w:val="Niaocaaieiaie0"/>
    <w:rsid w:val="00B22BDB"/>
    <w:pPr>
      <w:spacing w:after="0"/>
    </w:pPr>
    <w:rPr>
      <w:b/>
      <w:sz w:val="32"/>
    </w:rPr>
  </w:style>
  <w:style w:type="character" w:customStyle="1" w:styleId="Niaocaaieiaie0">
    <w:name w:val="Niaocaaieiaie"/>
    <w:basedOn w:val="Caaieiaie0"/>
    <w:link w:val="Niaocaaieiaie"/>
    <w:rsid w:val="00B22BDB"/>
    <w:rPr>
      <w:rFonts w:ascii="Times New Roman" w:hAnsi="Times New Roman"/>
      <w:b/>
      <w:sz w:val="32"/>
    </w:rPr>
  </w:style>
  <w:style w:type="paragraph" w:customStyle="1" w:styleId="1CStyle41">
    <w:name w:val="1CStyle41"/>
    <w:link w:val="1CStyle410"/>
    <w:rsid w:val="00B22BDB"/>
    <w:pPr>
      <w:spacing w:after="200" w:line="276" w:lineRule="auto"/>
      <w:jc w:val="center"/>
    </w:pPr>
    <w:rPr>
      <w:rFonts w:ascii="BMWType V2 Regular" w:hAnsi="BMWType V2 Regular"/>
      <w:sz w:val="18"/>
    </w:rPr>
  </w:style>
  <w:style w:type="character" w:customStyle="1" w:styleId="1CStyle410">
    <w:name w:val="1CStyle41"/>
    <w:link w:val="1CStyle41"/>
    <w:rsid w:val="00B22BDB"/>
    <w:rPr>
      <w:rFonts w:ascii="BMWType V2 Regular" w:hAnsi="BMWType V2 Regular"/>
      <w:sz w:val="18"/>
    </w:rPr>
  </w:style>
  <w:style w:type="paragraph" w:customStyle="1" w:styleId="510">
    <w:name w:val="Заголовок 5 Знак1"/>
    <w:link w:val="511"/>
    <w:rsid w:val="00B22BDB"/>
    <w:rPr>
      <w:rFonts w:ascii="Cambria" w:hAnsi="Cambria"/>
      <w:color w:val="243F60"/>
    </w:rPr>
  </w:style>
  <w:style w:type="character" w:customStyle="1" w:styleId="511">
    <w:name w:val="Заголовок 5 Знак1"/>
    <w:link w:val="510"/>
    <w:rsid w:val="00B22BDB"/>
    <w:rPr>
      <w:rFonts w:ascii="Cambria" w:hAnsi="Cambria"/>
      <w:color w:val="243F60"/>
    </w:rPr>
  </w:style>
  <w:style w:type="paragraph" w:customStyle="1" w:styleId="PlainTextChar">
    <w:name w:val="Plain Text Char"/>
    <w:link w:val="PlainTextChar0"/>
    <w:rsid w:val="00B22BDB"/>
    <w:rPr>
      <w:rFonts w:ascii="Courier New" w:hAnsi="Courier New"/>
    </w:rPr>
  </w:style>
  <w:style w:type="character" w:customStyle="1" w:styleId="PlainTextChar0">
    <w:name w:val="Plain Text Char"/>
    <w:link w:val="PlainTextChar"/>
    <w:rsid w:val="00B22BDB"/>
    <w:rPr>
      <w:rFonts w:ascii="Courier New" w:hAnsi="Courier New"/>
    </w:rPr>
  </w:style>
  <w:style w:type="paragraph" w:customStyle="1" w:styleId="caaieiaie4">
    <w:name w:val="caaieiaie 4"/>
    <w:basedOn w:val="Iauiue"/>
    <w:next w:val="Iauiue"/>
    <w:link w:val="caaieiaie40"/>
    <w:rsid w:val="00B22BDB"/>
    <w:pPr>
      <w:keepNext/>
      <w:widowControl/>
      <w:tabs>
        <w:tab w:val="left" w:pos="56"/>
        <w:tab w:val="left" w:pos="6122"/>
      </w:tabs>
      <w:jc w:val="both"/>
    </w:pPr>
    <w:rPr>
      <w:b/>
      <w:sz w:val="24"/>
    </w:rPr>
  </w:style>
  <w:style w:type="character" w:customStyle="1" w:styleId="caaieiaie40">
    <w:name w:val="caaieiaie 4"/>
    <w:basedOn w:val="Iauiue0"/>
    <w:link w:val="caaieiaie4"/>
    <w:rsid w:val="00B22BDB"/>
    <w:rPr>
      <w:b/>
      <w:sz w:val="24"/>
    </w:rPr>
  </w:style>
  <w:style w:type="paragraph" w:customStyle="1" w:styleId="caaieiaie7">
    <w:name w:val="caaieiaie 7"/>
    <w:basedOn w:val="Iauiue"/>
    <w:next w:val="Iauiue"/>
    <w:link w:val="caaieiaie70"/>
    <w:rsid w:val="00B22BDB"/>
    <w:pPr>
      <w:widowControl/>
      <w:tabs>
        <w:tab w:val="left" w:pos="0"/>
        <w:tab w:val="left" w:pos="2430"/>
      </w:tabs>
      <w:spacing w:before="240" w:after="60"/>
      <w:ind w:left="2430" w:hanging="1296"/>
    </w:pPr>
    <w:rPr>
      <w:sz w:val="24"/>
    </w:rPr>
  </w:style>
  <w:style w:type="character" w:customStyle="1" w:styleId="caaieiaie70">
    <w:name w:val="caaieiaie 7"/>
    <w:basedOn w:val="Iauiue0"/>
    <w:link w:val="caaieiaie7"/>
    <w:rsid w:val="00B22BDB"/>
    <w:rPr>
      <w:sz w:val="24"/>
    </w:rPr>
  </w:style>
  <w:style w:type="paragraph" w:customStyle="1" w:styleId="afffa">
    <w:name w:val="Обычный.Нормальный абзац"/>
    <w:link w:val="afffb"/>
    <w:rsid w:val="00B22BDB"/>
    <w:pPr>
      <w:widowControl w:val="0"/>
      <w:ind w:firstLine="709"/>
      <w:jc w:val="both"/>
    </w:pPr>
    <w:rPr>
      <w:sz w:val="24"/>
    </w:rPr>
  </w:style>
  <w:style w:type="character" w:customStyle="1" w:styleId="afffb">
    <w:name w:val="Обычный.Нормальный абзац"/>
    <w:link w:val="afffa"/>
    <w:rsid w:val="00B22BDB"/>
    <w:rPr>
      <w:sz w:val="24"/>
    </w:rPr>
  </w:style>
  <w:style w:type="paragraph" w:customStyle="1" w:styleId="xl79">
    <w:name w:val="xl79"/>
    <w:basedOn w:val="a0"/>
    <w:link w:val="xl790"/>
    <w:rsid w:val="00B22BDB"/>
    <w:pPr>
      <w:spacing w:beforeAutospacing="1" w:afterAutospacing="1"/>
      <w:jc w:val="right"/>
    </w:pPr>
    <w:rPr>
      <w:sz w:val="14"/>
    </w:rPr>
  </w:style>
  <w:style w:type="character" w:customStyle="1" w:styleId="xl790">
    <w:name w:val="xl79"/>
    <w:basedOn w:val="12"/>
    <w:link w:val="xl79"/>
    <w:rsid w:val="00B22BDB"/>
    <w:rPr>
      <w:sz w:val="14"/>
    </w:rPr>
  </w:style>
  <w:style w:type="paragraph" w:customStyle="1" w:styleId="xl66">
    <w:name w:val="xl66"/>
    <w:basedOn w:val="a0"/>
    <w:link w:val="xl660"/>
    <w:rsid w:val="00B22BDB"/>
    <w:pPr>
      <w:spacing w:beforeAutospacing="1" w:afterAutospacing="1"/>
    </w:pPr>
    <w:rPr>
      <w:sz w:val="18"/>
    </w:rPr>
  </w:style>
  <w:style w:type="character" w:customStyle="1" w:styleId="xl660">
    <w:name w:val="xl66"/>
    <w:basedOn w:val="12"/>
    <w:link w:val="xl66"/>
    <w:rsid w:val="00B22BDB"/>
    <w:rPr>
      <w:sz w:val="18"/>
    </w:rPr>
  </w:style>
  <w:style w:type="paragraph" w:customStyle="1" w:styleId="xl64">
    <w:name w:val="xl64"/>
    <w:basedOn w:val="a0"/>
    <w:link w:val="xl640"/>
    <w:rsid w:val="00B22BDB"/>
    <w:pPr>
      <w:spacing w:beforeAutospacing="1" w:afterAutospacing="1"/>
      <w:jc w:val="center"/>
    </w:pPr>
    <w:rPr>
      <w:sz w:val="16"/>
    </w:rPr>
  </w:style>
  <w:style w:type="character" w:customStyle="1" w:styleId="xl640">
    <w:name w:val="xl64"/>
    <w:basedOn w:val="12"/>
    <w:link w:val="xl64"/>
    <w:rsid w:val="00B22BDB"/>
    <w:rPr>
      <w:sz w:val="16"/>
    </w:rPr>
  </w:style>
  <w:style w:type="paragraph" w:customStyle="1" w:styleId="afffc">
    <w:name w:val="Текст Знак"/>
    <w:link w:val="afffd"/>
    <w:rsid w:val="00B22BDB"/>
    <w:rPr>
      <w:rFonts w:ascii="Courier New" w:hAnsi="Courier New"/>
    </w:rPr>
  </w:style>
  <w:style w:type="character" w:customStyle="1" w:styleId="afffd">
    <w:name w:val="Текст Знак"/>
    <w:link w:val="afffc"/>
    <w:rsid w:val="00B22BDB"/>
    <w:rPr>
      <w:rFonts w:ascii="Courier New" w:hAnsi="Courier New"/>
    </w:rPr>
  </w:style>
  <w:style w:type="paragraph" w:styleId="afffe">
    <w:name w:val="header"/>
    <w:basedOn w:val="a0"/>
    <w:link w:val="affff"/>
    <w:rsid w:val="00B22BDB"/>
    <w:pPr>
      <w:tabs>
        <w:tab w:val="center" w:pos="4677"/>
        <w:tab w:val="right" w:pos="9355"/>
      </w:tabs>
    </w:pPr>
  </w:style>
  <w:style w:type="character" w:customStyle="1" w:styleId="affff">
    <w:name w:val="Верхний колонтитул Знак"/>
    <w:basedOn w:val="12"/>
    <w:link w:val="afffe"/>
    <w:rsid w:val="00B22BDB"/>
    <w:rPr>
      <w:sz w:val="24"/>
    </w:rPr>
  </w:style>
  <w:style w:type="paragraph" w:customStyle="1" w:styleId="3a">
    <w:name w:val="Стиль3 Знак Знак"/>
    <w:basedOn w:val="2f4"/>
    <w:link w:val="3b"/>
    <w:rsid w:val="00B22BDB"/>
    <w:pPr>
      <w:widowControl w:val="0"/>
      <w:tabs>
        <w:tab w:val="left" w:pos="227"/>
      </w:tabs>
      <w:spacing w:after="0" w:line="240" w:lineRule="auto"/>
      <w:ind w:left="0"/>
    </w:pPr>
    <w:rPr>
      <w:rFonts w:ascii="Calibri" w:hAnsi="Calibri"/>
    </w:rPr>
  </w:style>
  <w:style w:type="character" w:customStyle="1" w:styleId="3b">
    <w:name w:val="Стиль3 Знак Знак"/>
    <w:basedOn w:val="2f5"/>
    <w:link w:val="3a"/>
    <w:rsid w:val="00B22BDB"/>
    <w:rPr>
      <w:rFonts w:ascii="Calibri" w:hAnsi="Calibri"/>
      <w:sz w:val="24"/>
    </w:rPr>
  </w:style>
  <w:style w:type="paragraph" w:customStyle="1" w:styleId="contenttitle">
    <w:name w:val="contenttitle"/>
    <w:link w:val="contenttitle0"/>
    <w:rsid w:val="00B22BDB"/>
  </w:style>
  <w:style w:type="character" w:customStyle="1" w:styleId="contenttitle0">
    <w:name w:val="contenttitle"/>
    <w:link w:val="contenttitle"/>
    <w:rsid w:val="00B22BDB"/>
  </w:style>
  <w:style w:type="paragraph" w:customStyle="1" w:styleId="3c">
    <w:name w:val="3"/>
    <w:basedOn w:val="a0"/>
    <w:link w:val="3d"/>
    <w:rsid w:val="00B22BDB"/>
    <w:pPr>
      <w:jc w:val="both"/>
    </w:pPr>
  </w:style>
  <w:style w:type="character" w:customStyle="1" w:styleId="3d">
    <w:name w:val="3"/>
    <w:basedOn w:val="12"/>
    <w:link w:val="3c"/>
    <w:rsid w:val="00B22BDB"/>
    <w:rPr>
      <w:sz w:val="24"/>
    </w:rPr>
  </w:style>
  <w:style w:type="paragraph" w:styleId="3e">
    <w:name w:val="toc 3"/>
    <w:next w:val="a0"/>
    <w:link w:val="3f"/>
    <w:uiPriority w:val="39"/>
    <w:rsid w:val="00B22BDB"/>
    <w:pPr>
      <w:ind w:left="400"/>
    </w:pPr>
  </w:style>
  <w:style w:type="character" w:customStyle="1" w:styleId="3f">
    <w:name w:val="Оглавление 3 Знак"/>
    <w:link w:val="3e"/>
    <w:rsid w:val="00B22BDB"/>
  </w:style>
  <w:style w:type="paragraph" w:customStyle="1" w:styleId="2-1">
    <w:name w:val="содержание2-1"/>
    <w:basedOn w:val="32"/>
    <w:next w:val="a0"/>
    <w:link w:val="2-10"/>
    <w:rsid w:val="00B22BDB"/>
    <w:pPr>
      <w:jc w:val="both"/>
    </w:pPr>
    <w:rPr>
      <w:rFonts w:ascii="Times New Roman" w:hAnsi="Times New Roman"/>
      <w:caps/>
      <w:sz w:val="24"/>
    </w:rPr>
  </w:style>
  <w:style w:type="character" w:customStyle="1" w:styleId="2-10">
    <w:name w:val="содержание2-1"/>
    <w:basedOn w:val="33"/>
    <w:link w:val="2-1"/>
    <w:rsid w:val="00B22BDB"/>
    <w:rPr>
      <w:rFonts w:ascii="Times New Roman" w:hAnsi="Times New Roman"/>
      <w:b/>
      <w:caps/>
      <w:sz w:val="24"/>
    </w:rPr>
  </w:style>
  <w:style w:type="paragraph" w:customStyle="1" w:styleId="65">
    <w:name w:val="Текст для М6"/>
    <w:basedOn w:val="a0"/>
    <w:link w:val="66"/>
    <w:rsid w:val="00B22BDB"/>
    <w:pPr>
      <w:spacing w:line="360" w:lineRule="auto"/>
      <w:ind w:firstLine="720"/>
      <w:jc w:val="both"/>
    </w:pPr>
    <w:rPr>
      <w:sz w:val="26"/>
    </w:rPr>
  </w:style>
  <w:style w:type="character" w:customStyle="1" w:styleId="66">
    <w:name w:val="Текст для М6"/>
    <w:basedOn w:val="12"/>
    <w:link w:val="65"/>
    <w:rsid w:val="00B22BDB"/>
    <w:rPr>
      <w:sz w:val="26"/>
    </w:rPr>
  </w:style>
  <w:style w:type="paragraph" w:customStyle="1" w:styleId="consplusnormal">
    <w:name w:val="consplusnormal"/>
    <w:basedOn w:val="a0"/>
    <w:link w:val="consplusnormal0"/>
    <w:rsid w:val="00B22BDB"/>
    <w:pPr>
      <w:spacing w:beforeAutospacing="1" w:afterAutospacing="1"/>
    </w:pPr>
    <w:rPr>
      <w:rFonts w:ascii="Tahoma" w:hAnsi="Tahoma"/>
      <w:sz w:val="16"/>
    </w:rPr>
  </w:style>
  <w:style w:type="character" w:customStyle="1" w:styleId="consplusnormal0">
    <w:name w:val="consplusnormal"/>
    <w:basedOn w:val="12"/>
    <w:link w:val="consplusnormal"/>
    <w:rsid w:val="00B22BDB"/>
    <w:rPr>
      <w:rFonts w:ascii="Tahoma" w:hAnsi="Tahoma"/>
      <w:sz w:val="16"/>
    </w:rPr>
  </w:style>
  <w:style w:type="paragraph" w:customStyle="1" w:styleId="xl24">
    <w:name w:val="xl24"/>
    <w:basedOn w:val="a0"/>
    <w:link w:val="xl240"/>
    <w:rsid w:val="00B22BDB"/>
    <w:pPr>
      <w:spacing w:beforeAutospacing="1" w:afterAutospacing="1"/>
      <w:jc w:val="center"/>
    </w:pPr>
    <w:rPr>
      <w:rFonts w:ascii="Arial Unicode MS" w:hAnsi="Arial Unicode MS"/>
    </w:rPr>
  </w:style>
  <w:style w:type="character" w:customStyle="1" w:styleId="xl240">
    <w:name w:val="xl24"/>
    <w:basedOn w:val="12"/>
    <w:link w:val="xl24"/>
    <w:rsid w:val="00B22BDB"/>
    <w:rPr>
      <w:rFonts w:ascii="Arial Unicode MS" w:hAnsi="Arial Unicode MS"/>
      <w:sz w:val="24"/>
    </w:rPr>
  </w:style>
  <w:style w:type="paragraph" w:customStyle="1" w:styleId="Style17">
    <w:name w:val="Style17"/>
    <w:basedOn w:val="a0"/>
    <w:link w:val="Style170"/>
    <w:rsid w:val="00B22BDB"/>
    <w:pPr>
      <w:widowControl w:val="0"/>
      <w:spacing w:line="295" w:lineRule="exact"/>
      <w:ind w:left="108" w:hanging="108"/>
    </w:pPr>
  </w:style>
  <w:style w:type="character" w:customStyle="1" w:styleId="Style170">
    <w:name w:val="Style17"/>
    <w:basedOn w:val="12"/>
    <w:link w:val="Style17"/>
    <w:rsid w:val="00B22BDB"/>
    <w:rPr>
      <w:sz w:val="24"/>
    </w:rPr>
  </w:style>
  <w:style w:type="paragraph" w:customStyle="1" w:styleId="1ffe">
    <w:name w:val="текст1"/>
    <w:link w:val="1fff"/>
    <w:rsid w:val="00B22BDB"/>
    <w:pPr>
      <w:ind w:firstLine="397"/>
      <w:jc w:val="both"/>
    </w:pPr>
    <w:rPr>
      <w:rFonts w:ascii="SchoolBookC" w:hAnsi="SchoolBookC"/>
      <w:sz w:val="24"/>
    </w:rPr>
  </w:style>
  <w:style w:type="character" w:customStyle="1" w:styleId="1fff">
    <w:name w:val="текст1"/>
    <w:link w:val="1ffe"/>
    <w:rsid w:val="00B22BDB"/>
    <w:rPr>
      <w:rFonts w:ascii="SchoolBookC" w:hAnsi="SchoolBookC"/>
      <w:sz w:val="24"/>
    </w:rPr>
  </w:style>
  <w:style w:type="paragraph" w:customStyle="1" w:styleId="font7">
    <w:name w:val="font7"/>
    <w:basedOn w:val="a0"/>
    <w:link w:val="font70"/>
    <w:rsid w:val="00B22BDB"/>
    <w:pPr>
      <w:spacing w:beforeAutospacing="1" w:afterAutospacing="1"/>
    </w:pPr>
    <w:rPr>
      <w:i/>
      <w:sz w:val="12"/>
    </w:rPr>
  </w:style>
  <w:style w:type="character" w:customStyle="1" w:styleId="font70">
    <w:name w:val="font7"/>
    <w:basedOn w:val="12"/>
    <w:link w:val="font7"/>
    <w:rsid w:val="00B22BDB"/>
    <w:rPr>
      <w:i/>
      <w:sz w:val="12"/>
    </w:rPr>
  </w:style>
  <w:style w:type="paragraph" w:customStyle="1" w:styleId="NormalSpace">
    <w:name w:val="NormalSpace"/>
    <w:basedOn w:val="a0"/>
    <w:next w:val="a0"/>
    <w:link w:val="NormalSpace0"/>
    <w:rsid w:val="00B22BDB"/>
    <w:pPr>
      <w:spacing w:before="60" w:after="60"/>
    </w:pPr>
    <w:rPr>
      <w:rFonts w:ascii="Arial" w:hAnsi="Arial"/>
      <w:sz w:val="22"/>
    </w:rPr>
  </w:style>
  <w:style w:type="character" w:customStyle="1" w:styleId="NormalSpace0">
    <w:name w:val="NormalSpace"/>
    <w:basedOn w:val="12"/>
    <w:link w:val="NormalSpace"/>
    <w:rsid w:val="00B22BDB"/>
    <w:rPr>
      <w:rFonts w:ascii="Arial" w:hAnsi="Arial"/>
      <w:sz w:val="22"/>
    </w:rPr>
  </w:style>
  <w:style w:type="paragraph" w:customStyle="1" w:styleId="grame">
    <w:name w:val="grame"/>
    <w:link w:val="grame0"/>
    <w:rsid w:val="00B22BDB"/>
  </w:style>
  <w:style w:type="character" w:customStyle="1" w:styleId="grame0">
    <w:name w:val="grame"/>
    <w:link w:val="grame"/>
    <w:rsid w:val="00B22BDB"/>
  </w:style>
  <w:style w:type="paragraph" w:customStyle="1" w:styleId="HTML11">
    <w:name w:val="Код HTML1"/>
    <w:link w:val="HTML2"/>
    <w:rsid w:val="00B22BDB"/>
    <w:rPr>
      <w:rFonts w:ascii="Courier New" w:hAnsi="Courier New"/>
    </w:rPr>
  </w:style>
  <w:style w:type="character" w:styleId="HTML2">
    <w:name w:val="HTML Code"/>
    <w:link w:val="HTML11"/>
    <w:rsid w:val="00B22BDB"/>
    <w:rPr>
      <w:rFonts w:ascii="Courier New" w:hAnsi="Courier New"/>
      <w:sz w:val="20"/>
    </w:rPr>
  </w:style>
  <w:style w:type="paragraph" w:customStyle="1" w:styleId="affff0">
    <w:name w:val="Стиль"/>
    <w:link w:val="affff1"/>
    <w:rsid w:val="00B22BDB"/>
  </w:style>
  <w:style w:type="character" w:customStyle="1" w:styleId="affff1">
    <w:name w:val="Стиль"/>
    <w:link w:val="affff0"/>
    <w:rsid w:val="00B22BDB"/>
  </w:style>
  <w:style w:type="paragraph" w:customStyle="1" w:styleId="1fff0">
    <w:name w:val="Гиперссылка1"/>
    <w:link w:val="1fff1"/>
    <w:rsid w:val="00B22BDB"/>
    <w:rPr>
      <w:color w:val="0000FF"/>
      <w:u w:val="single"/>
    </w:rPr>
  </w:style>
  <w:style w:type="character" w:customStyle="1" w:styleId="1fff1">
    <w:name w:val="Гиперссылка1"/>
    <w:link w:val="1fff0"/>
    <w:rsid w:val="00B22BDB"/>
    <w:rPr>
      <w:color w:val="0000FF"/>
      <w:u w:val="single"/>
    </w:rPr>
  </w:style>
  <w:style w:type="paragraph" w:customStyle="1" w:styleId="xl93">
    <w:name w:val="xl93"/>
    <w:basedOn w:val="a0"/>
    <w:link w:val="xl930"/>
    <w:rsid w:val="00B22BDB"/>
    <w:pPr>
      <w:spacing w:beforeAutospacing="1" w:afterAutospacing="1"/>
      <w:jc w:val="center"/>
    </w:pPr>
    <w:rPr>
      <w:b/>
      <w:sz w:val="18"/>
    </w:rPr>
  </w:style>
  <w:style w:type="character" w:customStyle="1" w:styleId="xl930">
    <w:name w:val="xl93"/>
    <w:basedOn w:val="12"/>
    <w:link w:val="xl93"/>
    <w:rsid w:val="00B22BDB"/>
    <w:rPr>
      <w:b/>
      <w:sz w:val="18"/>
    </w:rPr>
  </w:style>
  <w:style w:type="paragraph" w:customStyle="1" w:styleId="FR1">
    <w:name w:val="FR1"/>
    <w:link w:val="FR10"/>
    <w:rsid w:val="00B22BDB"/>
    <w:pPr>
      <w:widowControl w:val="0"/>
      <w:spacing w:before="860" w:line="360" w:lineRule="atLeast"/>
      <w:ind w:right="200"/>
      <w:jc w:val="center"/>
    </w:pPr>
    <w:rPr>
      <w:b/>
      <w:sz w:val="28"/>
    </w:rPr>
  </w:style>
  <w:style w:type="character" w:customStyle="1" w:styleId="FR10">
    <w:name w:val="FR1"/>
    <w:link w:val="FR1"/>
    <w:rsid w:val="00B22BDB"/>
    <w:rPr>
      <w:b/>
      <w:sz w:val="28"/>
    </w:rPr>
  </w:style>
  <w:style w:type="paragraph" w:customStyle="1" w:styleId="1fff2">
    <w:name w:val="Текст сноски Знак1"/>
    <w:link w:val="1fff3"/>
    <w:rsid w:val="00B22BDB"/>
  </w:style>
  <w:style w:type="character" w:customStyle="1" w:styleId="1fff3">
    <w:name w:val="Текст сноски Знак1"/>
    <w:link w:val="1fff2"/>
    <w:rsid w:val="00B22BDB"/>
    <w:rPr>
      <w:rFonts w:ascii="Times New Roman" w:hAnsi="Times New Roman"/>
      <w:sz w:val="20"/>
    </w:rPr>
  </w:style>
  <w:style w:type="paragraph" w:customStyle="1" w:styleId="iceouttxtviewinfo">
    <w:name w:val="iceouttxt viewinfo"/>
    <w:link w:val="iceouttxtviewinfo0"/>
    <w:rsid w:val="00B22BDB"/>
  </w:style>
  <w:style w:type="character" w:customStyle="1" w:styleId="iceouttxtviewinfo0">
    <w:name w:val="iceouttxt viewinfo"/>
    <w:link w:val="iceouttxtviewinfo"/>
    <w:rsid w:val="00B22BDB"/>
  </w:style>
  <w:style w:type="paragraph" w:customStyle="1" w:styleId="labeltextlot11">
    <w:name w:val="label_text_lot_11"/>
    <w:link w:val="labeltextlot110"/>
    <w:rsid w:val="00B22BDB"/>
    <w:rPr>
      <w:b/>
      <w:color w:val="0000FF"/>
      <w:sz w:val="24"/>
    </w:rPr>
  </w:style>
  <w:style w:type="character" w:customStyle="1" w:styleId="labeltextlot110">
    <w:name w:val="label_text_lot_11"/>
    <w:link w:val="labeltextlot11"/>
    <w:rsid w:val="00B22BDB"/>
    <w:rPr>
      <w:b/>
      <w:color w:val="0000FF"/>
      <w:sz w:val="24"/>
    </w:rPr>
  </w:style>
  <w:style w:type="paragraph" w:customStyle="1" w:styleId="2f6">
    <w:name w:val="Заголовок 2 Знак"/>
    <w:link w:val="2f7"/>
    <w:rsid w:val="00B22BDB"/>
    <w:rPr>
      <w:rFonts w:ascii="Cambria" w:hAnsi="Cambria"/>
      <w:b/>
      <w:i/>
      <w:sz w:val="28"/>
    </w:rPr>
  </w:style>
  <w:style w:type="character" w:customStyle="1" w:styleId="2f7">
    <w:name w:val="Заголовок 2 Знак"/>
    <w:link w:val="2f6"/>
    <w:rsid w:val="00B22BDB"/>
    <w:rPr>
      <w:rFonts w:ascii="Cambria" w:hAnsi="Cambria"/>
      <w:b/>
      <w:i/>
      <w:sz w:val="28"/>
    </w:rPr>
  </w:style>
  <w:style w:type="paragraph" w:customStyle="1" w:styleId="02statia3">
    <w:name w:val="02statia3"/>
    <w:basedOn w:val="a0"/>
    <w:link w:val="02statia30"/>
    <w:rsid w:val="00B22BDB"/>
    <w:pPr>
      <w:spacing w:before="120" w:line="320" w:lineRule="atLeast"/>
      <w:ind w:left="2900" w:hanging="880"/>
      <w:jc w:val="both"/>
    </w:pPr>
    <w:rPr>
      <w:rFonts w:ascii="GaramondNarrowC" w:hAnsi="GaramondNarrowC"/>
      <w:sz w:val="21"/>
    </w:rPr>
  </w:style>
  <w:style w:type="character" w:customStyle="1" w:styleId="02statia30">
    <w:name w:val="02statia3"/>
    <w:basedOn w:val="12"/>
    <w:link w:val="02statia3"/>
    <w:rsid w:val="00B22BDB"/>
    <w:rPr>
      <w:rFonts w:ascii="GaramondNarrowC" w:hAnsi="GaramondNarrowC"/>
      <w:color w:val="000000"/>
      <w:sz w:val="21"/>
    </w:rPr>
  </w:style>
  <w:style w:type="paragraph" w:customStyle="1" w:styleId="1fff4">
    <w:name w:val="Знак сноски1"/>
    <w:link w:val="affff2"/>
    <w:rsid w:val="00B22BDB"/>
    <w:rPr>
      <w:vertAlign w:val="superscript"/>
    </w:rPr>
  </w:style>
  <w:style w:type="character" w:styleId="affff2">
    <w:name w:val="footnote reference"/>
    <w:link w:val="1fff4"/>
    <w:rsid w:val="00B22BDB"/>
    <w:rPr>
      <w:vertAlign w:val="superscript"/>
    </w:rPr>
  </w:style>
  <w:style w:type="paragraph" w:styleId="affff3">
    <w:name w:val="Normal (Web)"/>
    <w:basedOn w:val="a0"/>
    <w:link w:val="1fff5"/>
    <w:rsid w:val="00B22BDB"/>
    <w:pPr>
      <w:ind w:firstLine="709"/>
      <w:jc w:val="right"/>
    </w:pPr>
    <w:rPr>
      <w:color w:val="632423"/>
      <w:sz w:val="22"/>
    </w:rPr>
  </w:style>
  <w:style w:type="character" w:customStyle="1" w:styleId="1fff5">
    <w:name w:val="Обычный (веб) Знак1"/>
    <w:basedOn w:val="12"/>
    <w:link w:val="affff3"/>
    <w:rsid w:val="00B22BDB"/>
    <w:rPr>
      <w:color w:val="632423"/>
      <w:sz w:val="22"/>
    </w:rPr>
  </w:style>
  <w:style w:type="paragraph" w:customStyle="1" w:styleId="xl26">
    <w:name w:val="xl26"/>
    <w:basedOn w:val="a0"/>
    <w:link w:val="xl260"/>
    <w:rsid w:val="00B22BDB"/>
    <w:pPr>
      <w:spacing w:before="100" w:after="100"/>
      <w:jc w:val="center"/>
    </w:pPr>
    <w:rPr>
      <w:b/>
    </w:rPr>
  </w:style>
  <w:style w:type="character" w:customStyle="1" w:styleId="xl260">
    <w:name w:val="xl26"/>
    <w:basedOn w:val="12"/>
    <w:link w:val="xl26"/>
    <w:rsid w:val="00B22BDB"/>
    <w:rPr>
      <w:b/>
      <w:sz w:val="24"/>
    </w:rPr>
  </w:style>
  <w:style w:type="paragraph" w:customStyle="1" w:styleId="ConsPlusNormal1">
    <w:name w:val="ConsPlusNormal"/>
    <w:link w:val="ConsPlusNormal2"/>
    <w:rsid w:val="00B22BDB"/>
    <w:pPr>
      <w:widowControl w:val="0"/>
    </w:pPr>
    <w:rPr>
      <w:sz w:val="24"/>
    </w:rPr>
  </w:style>
  <w:style w:type="character" w:customStyle="1" w:styleId="ConsPlusNormal2">
    <w:name w:val="ConsPlusNormal"/>
    <w:link w:val="ConsPlusNormal1"/>
    <w:rsid w:val="00B22BDB"/>
    <w:rPr>
      <w:sz w:val="24"/>
    </w:rPr>
  </w:style>
  <w:style w:type="paragraph" w:customStyle="1" w:styleId="affff4">
    <w:name w:val="Комментарий пользователя"/>
    <w:basedOn w:val="a0"/>
    <w:next w:val="a0"/>
    <w:link w:val="affff5"/>
    <w:rsid w:val="00B22BDB"/>
    <w:pPr>
      <w:ind w:left="170"/>
    </w:pPr>
    <w:rPr>
      <w:rFonts w:ascii="Arial" w:hAnsi="Arial"/>
      <w:i/>
      <w:color w:val="000080"/>
      <w:sz w:val="20"/>
    </w:rPr>
  </w:style>
  <w:style w:type="character" w:customStyle="1" w:styleId="affff5">
    <w:name w:val="Комментарий пользователя"/>
    <w:basedOn w:val="12"/>
    <w:link w:val="affff4"/>
    <w:rsid w:val="00B22BDB"/>
    <w:rPr>
      <w:rFonts w:ascii="Arial" w:hAnsi="Arial"/>
      <w:i/>
      <w:color w:val="000080"/>
      <w:sz w:val="20"/>
    </w:rPr>
  </w:style>
  <w:style w:type="paragraph" w:customStyle="1" w:styleId="xl65">
    <w:name w:val="xl65"/>
    <w:basedOn w:val="a0"/>
    <w:link w:val="xl650"/>
    <w:rsid w:val="00B22BDB"/>
    <w:pPr>
      <w:spacing w:beforeAutospacing="1" w:afterAutospacing="1"/>
      <w:jc w:val="center"/>
    </w:pPr>
    <w:rPr>
      <w:sz w:val="18"/>
    </w:rPr>
  </w:style>
  <w:style w:type="character" w:customStyle="1" w:styleId="xl650">
    <w:name w:val="xl65"/>
    <w:basedOn w:val="12"/>
    <w:link w:val="xl65"/>
    <w:rsid w:val="00B22BDB"/>
    <w:rPr>
      <w:sz w:val="18"/>
    </w:rPr>
  </w:style>
  <w:style w:type="paragraph" w:styleId="affff6">
    <w:name w:val="Closing"/>
    <w:basedOn w:val="a0"/>
    <w:link w:val="affff7"/>
    <w:rsid w:val="00B22BDB"/>
    <w:pPr>
      <w:ind w:left="4252"/>
    </w:pPr>
  </w:style>
  <w:style w:type="character" w:customStyle="1" w:styleId="affff7">
    <w:name w:val="Прощание Знак"/>
    <w:basedOn w:val="12"/>
    <w:link w:val="affff6"/>
    <w:rsid w:val="00B22BDB"/>
    <w:rPr>
      <w:sz w:val="24"/>
    </w:rPr>
  </w:style>
  <w:style w:type="paragraph" w:customStyle="1" w:styleId="iaeaaeaiea4">
    <w:name w:val="iaeaaeaiea 4"/>
    <w:basedOn w:val="Iauiue"/>
    <w:next w:val="Iauiue"/>
    <w:link w:val="iaeaaeaiea40"/>
    <w:rsid w:val="00B22BDB"/>
    <w:pPr>
      <w:widowControl/>
      <w:spacing w:before="100" w:after="100"/>
      <w:ind w:left="720"/>
    </w:pPr>
    <w:rPr>
      <w:sz w:val="24"/>
    </w:rPr>
  </w:style>
  <w:style w:type="character" w:customStyle="1" w:styleId="iaeaaeaiea40">
    <w:name w:val="iaeaaeaiea 4"/>
    <w:basedOn w:val="Iauiue0"/>
    <w:link w:val="iaeaaeaiea4"/>
    <w:rsid w:val="00B22BDB"/>
    <w:rPr>
      <w:sz w:val="24"/>
    </w:rPr>
  </w:style>
  <w:style w:type="paragraph" w:customStyle="1" w:styleId="FontStyle1200">
    <w:name w:val="Font Style120"/>
    <w:link w:val="FontStyle1201"/>
    <w:rsid w:val="00B22BDB"/>
  </w:style>
  <w:style w:type="character" w:customStyle="1" w:styleId="FontStyle1201">
    <w:name w:val="Font Style120"/>
    <w:link w:val="FontStyle1200"/>
    <w:rsid w:val="00B22BDB"/>
    <w:rPr>
      <w:rFonts w:ascii="Times New Roman" w:hAnsi="Times New Roman"/>
      <w:sz w:val="20"/>
    </w:rPr>
  </w:style>
  <w:style w:type="paragraph" w:customStyle="1" w:styleId="xl86">
    <w:name w:val="xl86"/>
    <w:basedOn w:val="a0"/>
    <w:link w:val="xl860"/>
    <w:rsid w:val="00B22BDB"/>
    <w:pPr>
      <w:spacing w:beforeAutospacing="1" w:afterAutospacing="1"/>
      <w:jc w:val="center"/>
    </w:pPr>
    <w:rPr>
      <w:i/>
      <w:sz w:val="14"/>
    </w:rPr>
  </w:style>
  <w:style w:type="character" w:customStyle="1" w:styleId="xl860">
    <w:name w:val="xl86"/>
    <w:basedOn w:val="12"/>
    <w:link w:val="xl86"/>
    <w:rsid w:val="00B22BDB"/>
    <w:rPr>
      <w:i/>
      <w:sz w:val="14"/>
    </w:rPr>
  </w:style>
  <w:style w:type="paragraph" w:customStyle="1" w:styleId="312">
    <w:name w:val="Основной текст с отступом 3 Знак1"/>
    <w:link w:val="313"/>
    <w:rsid w:val="00B22BDB"/>
    <w:rPr>
      <w:sz w:val="16"/>
    </w:rPr>
  </w:style>
  <w:style w:type="character" w:customStyle="1" w:styleId="313">
    <w:name w:val="Основной текст с отступом 3 Знак1"/>
    <w:link w:val="312"/>
    <w:rsid w:val="00B22BDB"/>
    <w:rPr>
      <w:sz w:val="16"/>
    </w:rPr>
  </w:style>
  <w:style w:type="paragraph" w:customStyle="1" w:styleId="apple-converted-space">
    <w:name w:val="apple-converted-space"/>
    <w:link w:val="apple-converted-space0"/>
    <w:rsid w:val="00B22BDB"/>
  </w:style>
  <w:style w:type="character" w:customStyle="1" w:styleId="apple-converted-space0">
    <w:name w:val="apple-converted-space"/>
    <w:link w:val="apple-converted-space"/>
    <w:rsid w:val="00B22BDB"/>
  </w:style>
  <w:style w:type="paragraph" w:customStyle="1" w:styleId="1fff6">
    <w:name w:val="Текст концевой сноски Знак1"/>
    <w:basedOn w:val="1f7"/>
    <w:link w:val="1fff7"/>
    <w:rsid w:val="00B22BDB"/>
  </w:style>
  <w:style w:type="character" w:customStyle="1" w:styleId="1fff7">
    <w:name w:val="Текст концевой сноски Знак1"/>
    <w:basedOn w:val="a1"/>
    <w:link w:val="1fff6"/>
    <w:rsid w:val="00B22BDB"/>
  </w:style>
  <w:style w:type="paragraph" w:customStyle="1" w:styleId="-">
    <w:name w:val="Контракт-пункт"/>
    <w:basedOn w:val="a0"/>
    <w:link w:val="-2"/>
    <w:rsid w:val="00B22BDB"/>
    <w:pPr>
      <w:numPr>
        <w:ilvl w:val="1"/>
        <w:numId w:val="9"/>
      </w:numPr>
      <w:tabs>
        <w:tab w:val="left" w:pos="680"/>
      </w:tabs>
      <w:spacing w:after="60"/>
      <w:ind w:firstLine="567"/>
      <w:jc w:val="both"/>
    </w:pPr>
  </w:style>
  <w:style w:type="character" w:customStyle="1" w:styleId="-2">
    <w:name w:val="Контракт-пункт"/>
    <w:basedOn w:val="12"/>
    <w:link w:val="-"/>
    <w:rsid w:val="00B22BDB"/>
    <w:rPr>
      <w:sz w:val="24"/>
    </w:rPr>
  </w:style>
  <w:style w:type="paragraph" w:customStyle="1" w:styleId="130">
    <w:name w:val="Заголовок 1 Знак3"/>
    <w:link w:val="131"/>
    <w:rsid w:val="00B22BDB"/>
    <w:rPr>
      <w:rFonts w:ascii="Cambria" w:hAnsi="Cambria"/>
      <w:b/>
      <w:color w:val="365F91"/>
      <w:sz w:val="28"/>
    </w:rPr>
  </w:style>
  <w:style w:type="character" w:customStyle="1" w:styleId="131">
    <w:name w:val="Заголовок 1 Знак3"/>
    <w:link w:val="130"/>
    <w:rsid w:val="00B22BDB"/>
    <w:rPr>
      <w:rFonts w:ascii="Cambria" w:hAnsi="Cambria"/>
      <w:b/>
      <w:color w:val="365F91"/>
      <w:sz w:val="28"/>
    </w:rPr>
  </w:style>
  <w:style w:type="paragraph" w:customStyle="1" w:styleId="ConsPlusNonformat1">
    <w:name w:val="ConsPlusNonformat"/>
    <w:link w:val="ConsPlusNonformat2"/>
    <w:rsid w:val="00B22BDB"/>
    <w:rPr>
      <w:rFonts w:ascii="Courier New" w:hAnsi="Courier New"/>
    </w:rPr>
  </w:style>
  <w:style w:type="character" w:customStyle="1" w:styleId="ConsPlusNonformat2">
    <w:name w:val="ConsPlusNonformat"/>
    <w:link w:val="ConsPlusNonformat1"/>
    <w:rsid w:val="00B22BDB"/>
    <w:rPr>
      <w:rFonts w:ascii="Courier New" w:hAnsi="Courier New"/>
    </w:rPr>
  </w:style>
  <w:style w:type="paragraph" w:customStyle="1" w:styleId="xl29">
    <w:name w:val="xl29"/>
    <w:basedOn w:val="a0"/>
    <w:link w:val="xl290"/>
    <w:rsid w:val="00B22BDB"/>
    <w:pPr>
      <w:spacing w:before="100" w:after="100"/>
    </w:pPr>
    <w:rPr>
      <w:rFonts w:ascii="MS Sans Serif" w:hAnsi="MS Sans Serif"/>
      <w:b/>
      <w:sz w:val="36"/>
    </w:rPr>
  </w:style>
  <w:style w:type="character" w:customStyle="1" w:styleId="xl290">
    <w:name w:val="xl29"/>
    <w:basedOn w:val="12"/>
    <w:link w:val="xl29"/>
    <w:rsid w:val="00B22BDB"/>
    <w:rPr>
      <w:rFonts w:ascii="MS Sans Serif" w:hAnsi="MS Sans Serif"/>
      <w:b/>
      <w:sz w:val="36"/>
    </w:rPr>
  </w:style>
  <w:style w:type="paragraph" w:styleId="HTML3">
    <w:name w:val="HTML Address"/>
    <w:basedOn w:val="a0"/>
    <w:link w:val="HTML4"/>
    <w:rsid w:val="00B22BDB"/>
    <w:pPr>
      <w:spacing w:after="60"/>
      <w:jc w:val="both"/>
    </w:pPr>
    <w:rPr>
      <w:i/>
    </w:rPr>
  </w:style>
  <w:style w:type="character" w:customStyle="1" w:styleId="HTML4">
    <w:name w:val="Адрес HTML Знак"/>
    <w:basedOn w:val="12"/>
    <w:link w:val="HTML3"/>
    <w:rsid w:val="00B22BDB"/>
    <w:rPr>
      <w:i/>
      <w:sz w:val="24"/>
    </w:rPr>
  </w:style>
  <w:style w:type="paragraph" w:customStyle="1" w:styleId="1fff8">
    <w:name w:val="Знак Знак Знак Знак1"/>
    <w:basedOn w:val="a0"/>
    <w:link w:val="1fff9"/>
    <w:rsid w:val="00B22BDB"/>
    <w:pPr>
      <w:widowControl w:val="0"/>
      <w:spacing w:after="160" w:line="240" w:lineRule="exact"/>
      <w:jc w:val="right"/>
    </w:pPr>
    <w:rPr>
      <w:rFonts w:ascii="Arial" w:hAnsi="Arial"/>
      <w:sz w:val="20"/>
    </w:rPr>
  </w:style>
  <w:style w:type="character" w:customStyle="1" w:styleId="1fff9">
    <w:name w:val="Знак Знак Знак Знак1"/>
    <w:basedOn w:val="12"/>
    <w:link w:val="1fff8"/>
    <w:rsid w:val="00B22BDB"/>
    <w:rPr>
      <w:rFonts w:ascii="Arial" w:hAnsi="Arial"/>
      <w:sz w:val="20"/>
    </w:rPr>
  </w:style>
  <w:style w:type="paragraph" w:customStyle="1" w:styleId="xl73">
    <w:name w:val="xl73"/>
    <w:basedOn w:val="a0"/>
    <w:link w:val="xl730"/>
    <w:rsid w:val="00B22BDB"/>
    <w:pPr>
      <w:spacing w:beforeAutospacing="1" w:afterAutospacing="1"/>
    </w:pPr>
    <w:rPr>
      <w:b/>
      <w:sz w:val="18"/>
    </w:rPr>
  </w:style>
  <w:style w:type="character" w:customStyle="1" w:styleId="xl730">
    <w:name w:val="xl73"/>
    <w:basedOn w:val="12"/>
    <w:link w:val="xl73"/>
    <w:rsid w:val="00B22BDB"/>
    <w:rPr>
      <w:b/>
      <w:sz w:val="18"/>
    </w:rPr>
  </w:style>
  <w:style w:type="paragraph" w:customStyle="1" w:styleId="affff8">
    <w:name w:val="Основной шрифт"/>
    <w:link w:val="affff9"/>
    <w:rsid w:val="00B22BDB"/>
  </w:style>
  <w:style w:type="character" w:customStyle="1" w:styleId="affff9">
    <w:name w:val="Основной шрифт"/>
    <w:link w:val="affff8"/>
    <w:rsid w:val="00B22BDB"/>
  </w:style>
  <w:style w:type="paragraph" w:customStyle="1" w:styleId="1fffa">
    <w:name w:val="Прощание Знак1"/>
    <w:link w:val="1fffb"/>
    <w:rsid w:val="00B22BDB"/>
    <w:rPr>
      <w:sz w:val="24"/>
    </w:rPr>
  </w:style>
  <w:style w:type="character" w:customStyle="1" w:styleId="1fffb">
    <w:name w:val="Прощание Знак1"/>
    <w:link w:val="1fffa"/>
    <w:rsid w:val="00B22BDB"/>
    <w:rPr>
      <w:sz w:val="24"/>
    </w:rPr>
  </w:style>
  <w:style w:type="paragraph" w:customStyle="1" w:styleId="tendersubject1">
    <w:name w:val="tendersubject1"/>
    <w:link w:val="tendersubject10"/>
    <w:rsid w:val="00B22BDB"/>
    <w:rPr>
      <w:b/>
      <w:color w:val="0000FF"/>
    </w:rPr>
  </w:style>
  <w:style w:type="character" w:customStyle="1" w:styleId="tendersubject10">
    <w:name w:val="tendersubject1"/>
    <w:link w:val="tendersubject1"/>
    <w:rsid w:val="00B22BDB"/>
    <w:rPr>
      <w:b/>
      <w:color w:val="0000FF"/>
      <w:sz w:val="20"/>
    </w:rPr>
  </w:style>
  <w:style w:type="paragraph" w:customStyle="1" w:styleId="Style18">
    <w:name w:val="Style18"/>
    <w:basedOn w:val="a0"/>
    <w:link w:val="Style180"/>
    <w:rsid w:val="00B22BDB"/>
    <w:pPr>
      <w:widowControl w:val="0"/>
      <w:spacing w:line="269" w:lineRule="exact"/>
      <w:ind w:left="554" w:hanging="554"/>
      <w:jc w:val="both"/>
    </w:pPr>
  </w:style>
  <w:style w:type="character" w:customStyle="1" w:styleId="Style180">
    <w:name w:val="Style18"/>
    <w:basedOn w:val="12"/>
    <w:link w:val="Style18"/>
    <w:rsid w:val="00B22BDB"/>
    <w:rPr>
      <w:sz w:val="24"/>
    </w:rPr>
  </w:style>
  <w:style w:type="paragraph" w:customStyle="1" w:styleId="Style4">
    <w:name w:val="Style4"/>
    <w:basedOn w:val="a0"/>
    <w:link w:val="Style40"/>
    <w:rsid w:val="00B22BDB"/>
    <w:pPr>
      <w:widowControl w:val="0"/>
      <w:spacing w:line="274" w:lineRule="exact"/>
    </w:pPr>
  </w:style>
  <w:style w:type="character" w:customStyle="1" w:styleId="Style40">
    <w:name w:val="Style4"/>
    <w:basedOn w:val="12"/>
    <w:link w:val="Style4"/>
    <w:rsid w:val="00B22BDB"/>
    <w:rPr>
      <w:sz w:val="24"/>
    </w:rPr>
  </w:style>
  <w:style w:type="paragraph" w:customStyle="1" w:styleId="xl95">
    <w:name w:val="xl95"/>
    <w:basedOn w:val="a0"/>
    <w:link w:val="xl950"/>
    <w:rsid w:val="00B22BDB"/>
    <w:pPr>
      <w:spacing w:beforeAutospacing="1" w:afterAutospacing="1"/>
      <w:jc w:val="center"/>
    </w:pPr>
  </w:style>
  <w:style w:type="character" w:customStyle="1" w:styleId="xl950">
    <w:name w:val="xl95"/>
    <w:basedOn w:val="12"/>
    <w:link w:val="xl95"/>
    <w:rsid w:val="00B22BDB"/>
    <w:rPr>
      <w:sz w:val="24"/>
    </w:rPr>
  </w:style>
  <w:style w:type="paragraph" w:customStyle="1" w:styleId="1fffc">
    <w:name w:val="Подпись Знак1"/>
    <w:link w:val="1fffd"/>
    <w:rsid w:val="00B22BDB"/>
    <w:rPr>
      <w:sz w:val="24"/>
    </w:rPr>
  </w:style>
  <w:style w:type="character" w:customStyle="1" w:styleId="1fffd">
    <w:name w:val="Подпись Знак1"/>
    <w:link w:val="1fffc"/>
    <w:rsid w:val="00B22BDB"/>
    <w:rPr>
      <w:sz w:val="24"/>
    </w:rPr>
  </w:style>
  <w:style w:type="paragraph" w:customStyle="1" w:styleId="spanbodytext21">
    <w:name w:val="span_body_text_21"/>
    <w:link w:val="spanbodytext210"/>
    <w:rsid w:val="00B22BDB"/>
  </w:style>
  <w:style w:type="character" w:customStyle="1" w:styleId="spanbodytext210">
    <w:name w:val="span_body_text_21"/>
    <w:link w:val="spanbodytext21"/>
    <w:rsid w:val="00B22BDB"/>
    <w:rPr>
      <w:sz w:val="20"/>
    </w:rPr>
  </w:style>
  <w:style w:type="paragraph" w:customStyle="1" w:styleId="FontStyle66">
    <w:name w:val="Font Style66"/>
    <w:link w:val="FontStyle660"/>
    <w:rsid w:val="00B22BDB"/>
    <w:rPr>
      <w:rFonts w:ascii="Cambria" w:hAnsi="Cambria"/>
      <w:spacing w:val="-10"/>
      <w:sz w:val="22"/>
    </w:rPr>
  </w:style>
  <w:style w:type="character" w:customStyle="1" w:styleId="FontStyle660">
    <w:name w:val="Font Style66"/>
    <w:link w:val="FontStyle66"/>
    <w:rsid w:val="00B22BDB"/>
    <w:rPr>
      <w:rFonts w:ascii="Cambria" w:hAnsi="Cambria"/>
      <w:spacing w:val="-10"/>
      <w:sz w:val="22"/>
    </w:rPr>
  </w:style>
  <w:style w:type="paragraph" w:customStyle="1" w:styleId="af9">
    <w:name w:val="втяжка"/>
    <w:basedOn w:val="1ffe"/>
    <w:next w:val="1ffe"/>
    <w:link w:val="afa"/>
    <w:rsid w:val="00B22BDB"/>
    <w:pPr>
      <w:tabs>
        <w:tab w:val="left" w:pos="567"/>
      </w:tabs>
      <w:spacing w:before="57"/>
      <w:ind w:left="567" w:hanging="567"/>
    </w:pPr>
  </w:style>
  <w:style w:type="character" w:customStyle="1" w:styleId="afa">
    <w:name w:val="втяжка"/>
    <w:basedOn w:val="1fff"/>
    <w:link w:val="af9"/>
    <w:rsid w:val="00B22BDB"/>
    <w:rPr>
      <w:rFonts w:ascii="SchoolBookC" w:hAnsi="SchoolBookC"/>
      <w:sz w:val="24"/>
    </w:rPr>
  </w:style>
  <w:style w:type="paragraph" w:customStyle="1" w:styleId="xl81">
    <w:name w:val="xl81"/>
    <w:basedOn w:val="a0"/>
    <w:link w:val="xl810"/>
    <w:rsid w:val="00B22BDB"/>
    <w:pPr>
      <w:spacing w:beforeAutospacing="1" w:afterAutospacing="1"/>
    </w:pPr>
  </w:style>
  <w:style w:type="character" w:customStyle="1" w:styleId="xl810">
    <w:name w:val="xl81"/>
    <w:basedOn w:val="12"/>
    <w:link w:val="xl81"/>
    <w:rsid w:val="00B22BDB"/>
    <w:rPr>
      <w:sz w:val="24"/>
    </w:rPr>
  </w:style>
  <w:style w:type="paragraph" w:customStyle="1" w:styleId="Style100">
    <w:name w:val="Style10"/>
    <w:basedOn w:val="a0"/>
    <w:link w:val="Style101"/>
    <w:rsid w:val="00B22BDB"/>
    <w:pPr>
      <w:widowControl w:val="0"/>
      <w:jc w:val="both"/>
    </w:pPr>
  </w:style>
  <w:style w:type="character" w:customStyle="1" w:styleId="Style101">
    <w:name w:val="Style10"/>
    <w:basedOn w:val="12"/>
    <w:link w:val="Style100"/>
    <w:rsid w:val="00B22BDB"/>
    <w:rPr>
      <w:sz w:val="24"/>
    </w:rPr>
  </w:style>
  <w:style w:type="paragraph" w:customStyle="1" w:styleId="1fffe">
    <w:name w:val="Замещающий текст1"/>
    <w:link w:val="affffa"/>
    <w:rsid w:val="00B22BDB"/>
    <w:rPr>
      <w:color w:val="808080"/>
    </w:rPr>
  </w:style>
  <w:style w:type="character" w:styleId="affffa">
    <w:name w:val="Placeholder Text"/>
    <w:link w:val="1fffe"/>
    <w:rsid w:val="00B22BDB"/>
    <w:rPr>
      <w:color w:val="808080"/>
    </w:rPr>
  </w:style>
  <w:style w:type="character" w:customStyle="1" w:styleId="51">
    <w:name w:val="Заголовок 5 Знак"/>
    <w:basedOn w:val="12"/>
    <w:link w:val="50"/>
    <w:rsid w:val="00B22BDB"/>
    <w:rPr>
      <w:b/>
      <w:i/>
      <w:sz w:val="26"/>
    </w:rPr>
  </w:style>
  <w:style w:type="paragraph" w:customStyle="1" w:styleId="xl72">
    <w:name w:val="xl72"/>
    <w:basedOn w:val="a0"/>
    <w:link w:val="xl720"/>
    <w:rsid w:val="00B22BDB"/>
    <w:pPr>
      <w:spacing w:beforeAutospacing="1" w:afterAutospacing="1"/>
      <w:jc w:val="center"/>
    </w:pPr>
    <w:rPr>
      <w:sz w:val="18"/>
    </w:rPr>
  </w:style>
  <w:style w:type="character" w:customStyle="1" w:styleId="xl720">
    <w:name w:val="xl72"/>
    <w:basedOn w:val="12"/>
    <w:link w:val="xl72"/>
    <w:rsid w:val="00B22BDB"/>
    <w:rPr>
      <w:sz w:val="18"/>
    </w:rPr>
  </w:style>
  <w:style w:type="paragraph" w:customStyle="1" w:styleId="caaieiaie3">
    <w:name w:val="caaieiaie 3"/>
    <w:basedOn w:val="a0"/>
    <w:next w:val="a0"/>
    <w:link w:val="caaieiaie30"/>
    <w:rsid w:val="00B22BDB"/>
    <w:pPr>
      <w:keepNext/>
      <w:jc w:val="center"/>
    </w:pPr>
    <w:rPr>
      <w:rFonts w:ascii="NTTierce" w:hAnsi="NTTierce"/>
      <w:b/>
      <w:sz w:val="22"/>
    </w:rPr>
  </w:style>
  <w:style w:type="character" w:customStyle="1" w:styleId="caaieiaie30">
    <w:name w:val="caaieiaie 3"/>
    <w:basedOn w:val="12"/>
    <w:link w:val="caaieiaie3"/>
    <w:rsid w:val="00B22BDB"/>
    <w:rPr>
      <w:rFonts w:ascii="NTTierce" w:hAnsi="NTTierce"/>
      <w:b/>
      <w:sz w:val="22"/>
    </w:rPr>
  </w:style>
  <w:style w:type="paragraph" w:customStyle="1" w:styleId="affffb">
    <w:name w:val="АД_Основной текст"/>
    <w:basedOn w:val="a0"/>
    <w:link w:val="affffc"/>
    <w:rsid w:val="00B22BDB"/>
    <w:pPr>
      <w:ind w:firstLine="567"/>
      <w:jc w:val="both"/>
    </w:pPr>
  </w:style>
  <w:style w:type="character" w:customStyle="1" w:styleId="affffc">
    <w:name w:val="АД_Основной текст"/>
    <w:basedOn w:val="12"/>
    <w:link w:val="affffb"/>
    <w:rsid w:val="00B22BDB"/>
    <w:rPr>
      <w:sz w:val="24"/>
    </w:rPr>
  </w:style>
  <w:style w:type="paragraph" w:customStyle="1" w:styleId="Ioiaiaaiiuenienie2">
    <w:name w:val="Ioia?iaaiiue nienie 2"/>
    <w:basedOn w:val="Ioiaiaaiiuenienie"/>
    <w:link w:val="Ioiaiaaiiuenienie20"/>
    <w:rsid w:val="00B22BDB"/>
    <w:pPr>
      <w:tabs>
        <w:tab w:val="clear" w:pos="1998"/>
        <w:tab w:val="left" w:pos="2214"/>
      </w:tabs>
      <w:spacing w:before="120"/>
      <w:ind w:left="2142" w:hanging="1008"/>
    </w:pPr>
  </w:style>
  <w:style w:type="character" w:customStyle="1" w:styleId="Ioiaiaaiiuenienie20">
    <w:name w:val="Ioia?iaaiiue nienie 2"/>
    <w:basedOn w:val="Ioiaiaaiiuenienie0"/>
    <w:link w:val="Ioiaiaaiiuenienie2"/>
    <w:rsid w:val="00B22BDB"/>
    <w:rPr>
      <w:sz w:val="24"/>
    </w:rPr>
  </w:style>
  <w:style w:type="paragraph" w:customStyle="1" w:styleId="xl43">
    <w:name w:val="xl43"/>
    <w:basedOn w:val="a0"/>
    <w:link w:val="xl430"/>
    <w:rsid w:val="00B22BDB"/>
    <w:pPr>
      <w:spacing w:before="100" w:after="100"/>
      <w:jc w:val="center"/>
    </w:pPr>
    <w:rPr>
      <w:rFonts w:ascii="Arial CYR" w:hAnsi="Arial CYR"/>
      <w:b/>
    </w:rPr>
  </w:style>
  <w:style w:type="character" w:customStyle="1" w:styleId="xl430">
    <w:name w:val="xl43"/>
    <w:basedOn w:val="12"/>
    <w:link w:val="xl43"/>
    <w:rsid w:val="00B22BDB"/>
    <w:rPr>
      <w:rFonts w:ascii="Arial CYR" w:hAnsi="Arial CYR"/>
      <w:b/>
      <w:color w:val="000000"/>
      <w:sz w:val="24"/>
    </w:rPr>
  </w:style>
  <w:style w:type="paragraph" w:customStyle="1" w:styleId="xl32">
    <w:name w:val="xl32"/>
    <w:basedOn w:val="a0"/>
    <w:link w:val="xl320"/>
    <w:rsid w:val="00B22BDB"/>
    <w:pPr>
      <w:spacing w:before="100" w:after="100"/>
      <w:jc w:val="center"/>
    </w:pPr>
    <w:rPr>
      <w:rFonts w:ascii="MS Sans Serif" w:hAnsi="MS Sans Serif"/>
      <w:sz w:val="36"/>
    </w:rPr>
  </w:style>
  <w:style w:type="character" w:customStyle="1" w:styleId="xl320">
    <w:name w:val="xl32"/>
    <w:basedOn w:val="12"/>
    <w:link w:val="xl32"/>
    <w:rsid w:val="00B22BDB"/>
    <w:rPr>
      <w:rFonts w:ascii="MS Sans Serif" w:hAnsi="MS Sans Serif"/>
      <w:sz w:val="36"/>
    </w:rPr>
  </w:style>
  <w:style w:type="character" w:customStyle="1" w:styleId="11">
    <w:name w:val="Заголовок 1 Знак"/>
    <w:basedOn w:val="12"/>
    <w:link w:val="10"/>
    <w:rsid w:val="00B22BDB"/>
    <w:rPr>
      <w:rFonts w:ascii="Cambria" w:hAnsi="Cambria"/>
      <w:b/>
      <w:sz w:val="32"/>
    </w:rPr>
  </w:style>
  <w:style w:type="paragraph" w:customStyle="1" w:styleId="st1">
    <w:name w:val="st1"/>
    <w:link w:val="st10"/>
    <w:rsid w:val="00B22BDB"/>
  </w:style>
  <w:style w:type="character" w:customStyle="1" w:styleId="st10">
    <w:name w:val="st1"/>
    <w:link w:val="st1"/>
    <w:rsid w:val="00B22BDB"/>
  </w:style>
  <w:style w:type="paragraph" w:customStyle="1" w:styleId="91">
    <w:name w:val="9"/>
    <w:basedOn w:val="a0"/>
    <w:link w:val="92"/>
    <w:rsid w:val="00B22BDB"/>
    <w:pPr>
      <w:jc w:val="center"/>
    </w:pPr>
    <w:rPr>
      <w:b/>
      <w:sz w:val="16"/>
    </w:rPr>
  </w:style>
  <w:style w:type="character" w:customStyle="1" w:styleId="92">
    <w:name w:val="9"/>
    <w:basedOn w:val="12"/>
    <w:link w:val="91"/>
    <w:rsid w:val="00B22BDB"/>
    <w:rPr>
      <w:b/>
      <w:sz w:val="16"/>
    </w:rPr>
  </w:style>
  <w:style w:type="paragraph" w:customStyle="1" w:styleId="314">
    <w:name w:val="Основной текст 3 Знак1"/>
    <w:link w:val="315"/>
    <w:rsid w:val="00B22BDB"/>
    <w:rPr>
      <w:sz w:val="16"/>
    </w:rPr>
  </w:style>
  <w:style w:type="character" w:customStyle="1" w:styleId="315">
    <w:name w:val="Основной текст 3 Знак1"/>
    <w:link w:val="314"/>
    <w:rsid w:val="00B22BDB"/>
    <w:rPr>
      <w:rFonts w:ascii="Times New Roman" w:hAnsi="Times New Roman"/>
      <w:sz w:val="16"/>
    </w:rPr>
  </w:style>
  <w:style w:type="paragraph" w:customStyle="1" w:styleId="NormalTable">
    <w:name w:val="NormalTable"/>
    <w:basedOn w:val="a0"/>
    <w:link w:val="NormalTable0"/>
    <w:rsid w:val="00B22BDB"/>
    <w:pPr>
      <w:jc w:val="both"/>
    </w:pPr>
    <w:rPr>
      <w:rFonts w:ascii="Arial" w:hAnsi="Arial"/>
      <w:sz w:val="20"/>
    </w:rPr>
  </w:style>
  <w:style w:type="character" w:customStyle="1" w:styleId="NormalTable0">
    <w:name w:val="NormalTable"/>
    <w:basedOn w:val="12"/>
    <w:link w:val="NormalTable"/>
    <w:rsid w:val="00B22BDB"/>
    <w:rPr>
      <w:rFonts w:ascii="Arial" w:hAnsi="Arial"/>
      <w:sz w:val="20"/>
    </w:rPr>
  </w:style>
  <w:style w:type="paragraph" w:customStyle="1" w:styleId="xl77">
    <w:name w:val="xl77"/>
    <w:basedOn w:val="a0"/>
    <w:link w:val="xl770"/>
    <w:rsid w:val="00B22BDB"/>
    <w:pPr>
      <w:spacing w:beforeAutospacing="1" w:afterAutospacing="1"/>
      <w:jc w:val="right"/>
    </w:pPr>
    <w:rPr>
      <w:sz w:val="14"/>
    </w:rPr>
  </w:style>
  <w:style w:type="character" w:customStyle="1" w:styleId="xl770">
    <w:name w:val="xl77"/>
    <w:basedOn w:val="12"/>
    <w:link w:val="xl77"/>
    <w:rsid w:val="00B22BDB"/>
    <w:rPr>
      <w:sz w:val="14"/>
    </w:rPr>
  </w:style>
  <w:style w:type="paragraph" w:customStyle="1" w:styleId="xl78">
    <w:name w:val="xl78"/>
    <w:basedOn w:val="a0"/>
    <w:link w:val="xl780"/>
    <w:rsid w:val="00B22BDB"/>
    <w:pPr>
      <w:spacing w:beforeAutospacing="1" w:afterAutospacing="1"/>
      <w:jc w:val="center"/>
    </w:pPr>
    <w:rPr>
      <w:sz w:val="16"/>
    </w:rPr>
  </w:style>
  <w:style w:type="character" w:customStyle="1" w:styleId="xl780">
    <w:name w:val="xl78"/>
    <w:basedOn w:val="12"/>
    <w:link w:val="xl78"/>
    <w:rsid w:val="00B22BDB"/>
    <w:rPr>
      <w:sz w:val="16"/>
    </w:rPr>
  </w:style>
  <w:style w:type="paragraph" w:customStyle="1" w:styleId="Frontsection">
    <w:name w:val="Front section"/>
    <w:link w:val="Frontsection0"/>
    <w:rsid w:val="00B22BDB"/>
    <w:pPr>
      <w:widowControl w:val="0"/>
    </w:pPr>
    <w:rPr>
      <w:sz w:val="24"/>
    </w:rPr>
  </w:style>
  <w:style w:type="character" w:customStyle="1" w:styleId="Frontsection0">
    <w:name w:val="Front section"/>
    <w:link w:val="Frontsection"/>
    <w:rsid w:val="00B22BDB"/>
    <w:rPr>
      <w:sz w:val="24"/>
    </w:rPr>
  </w:style>
  <w:style w:type="paragraph" w:customStyle="1" w:styleId="1ffff">
    <w:name w:val="Знак примечания1"/>
    <w:link w:val="affffd"/>
    <w:rsid w:val="00B22BDB"/>
    <w:rPr>
      <w:sz w:val="16"/>
    </w:rPr>
  </w:style>
  <w:style w:type="character" w:styleId="affffd">
    <w:name w:val="annotation reference"/>
    <w:link w:val="1ffff"/>
    <w:rsid w:val="00B22BDB"/>
    <w:rPr>
      <w:sz w:val="16"/>
    </w:rPr>
  </w:style>
  <w:style w:type="paragraph" w:customStyle="1" w:styleId="1ffff0">
    <w:name w:val="Название1"/>
    <w:basedOn w:val="a0"/>
    <w:link w:val="1ffff1"/>
    <w:rsid w:val="00B22BDB"/>
    <w:pPr>
      <w:jc w:val="center"/>
    </w:pPr>
  </w:style>
  <w:style w:type="character" w:customStyle="1" w:styleId="1ffff1">
    <w:name w:val="Название1"/>
    <w:basedOn w:val="12"/>
    <w:link w:val="1ffff0"/>
    <w:rsid w:val="00B22BDB"/>
    <w:rPr>
      <w:sz w:val="24"/>
    </w:rPr>
  </w:style>
  <w:style w:type="paragraph" w:customStyle="1" w:styleId="1ffff2">
    <w:name w:val="Текст выноски1"/>
    <w:basedOn w:val="a0"/>
    <w:link w:val="1ffff3"/>
    <w:rsid w:val="00B22BDB"/>
    <w:pPr>
      <w:spacing w:before="100" w:after="100"/>
    </w:pPr>
    <w:rPr>
      <w:rFonts w:ascii="Tahoma" w:hAnsi="Tahoma"/>
      <w:sz w:val="16"/>
    </w:rPr>
  </w:style>
  <w:style w:type="character" w:customStyle="1" w:styleId="1ffff3">
    <w:name w:val="Текст выноски1"/>
    <w:basedOn w:val="12"/>
    <w:link w:val="1ffff2"/>
    <w:rsid w:val="00B22BDB"/>
    <w:rPr>
      <w:rFonts w:ascii="Tahoma" w:hAnsi="Tahoma"/>
      <w:sz w:val="16"/>
    </w:rPr>
  </w:style>
  <w:style w:type="paragraph" w:customStyle="1" w:styleId="affffe">
    <w:name w:val="Обычный + по ширине"/>
    <w:basedOn w:val="a0"/>
    <w:link w:val="afffff"/>
    <w:rsid w:val="00B22BDB"/>
    <w:pPr>
      <w:jc w:val="both"/>
    </w:pPr>
  </w:style>
  <w:style w:type="character" w:customStyle="1" w:styleId="afffff">
    <w:name w:val="Обычный + по ширине"/>
    <w:basedOn w:val="12"/>
    <w:link w:val="affffe"/>
    <w:rsid w:val="00B22BDB"/>
    <w:rPr>
      <w:sz w:val="24"/>
    </w:rPr>
  </w:style>
  <w:style w:type="paragraph" w:styleId="affb">
    <w:name w:val="Body Text Indent"/>
    <w:basedOn w:val="a0"/>
    <w:link w:val="affc"/>
    <w:rsid w:val="00B22BDB"/>
    <w:pPr>
      <w:spacing w:after="120"/>
      <w:ind w:left="283"/>
    </w:pPr>
  </w:style>
  <w:style w:type="character" w:customStyle="1" w:styleId="affc">
    <w:name w:val="Основной текст с отступом Знак"/>
    <w:basedOn w:val="12"/>
    <w:link w:val="affb"/>
    <w:rsid w:val="00B22BDB"/>
    <w:rPr>
      <w:sz w:val="24"/>
    </w:rPr>
  </w:style>
  <w:style w:type="paragraph" w:customStyle="1" w:styleId="2f8">
    <w:name w:val="Гиперссылка2"/>
    <w:link w:val="afffff0"/>
    <w:rsid w:val="00B22BDB"/>
    <w:rPr>
      <w:color w:val="0000FF"/>
      <w:u w:val="single"/>
    </w:rPr>
  </w:style>
  <w:style w:type="character" w:styleId="afffff0">
    <w:name w:val="Hyperlink"/>
    <w:link w:val="2f8"/>
    <w:uiPriority w:val="99"/>
    <w:rsid w:val="00B22BDB"/>
    <w:rPr>
      <w:color w:val="0000FF"/>
      <w:u w:val="single"/>
    </w:rPr>
  </w:style>
  <w:style w:type="paragraph" w:customStyle="1" w:styleId="Footnote">
    <w:name w:val="Footnote"/>
    <w:basedOn w:val="a0"/>
    <w:link w:val="Footnote0"/>
    <w:rsid w:val="00B22BDB"/>
    <w:rPr>
      <w:sz w:val="20"/>
    </w:rPr>
  </w:style>
  <w:style w:type="character" w:customStyle="1" w:styleId="Footnote0">
    <w:name w:val="Footnote"/>
    <w:basedOn w:val="12"/>
    <w:link w:val="Footnote"/>
    <w:rsid w:val="00B22BDB"/>
    <w:rPr>
      <w:sz w:val="20"/>
    </w:rPr>
  </w:style>
  <w:style w:type="paragraph" w:customStyle="1" w:styleId="xl68">
    <w:name w:val="xl68"/>
    <w:basedOn w:val="a0"/>
    <w:link w:val="xl680"/>
    <w:rsid w:val="00B22BDB"/>
    <w:pPr>
      <w:spacing w:beforeAutospacing="1" w:afterAutospacing="1"/>
      <w:jc w:val="right"/>
    </w:pPr>
    <w:rPr>
      <w:sz w:val="16"/>
    </w:rPr>
  </w:style>
  <w:style w:type="character" w:customStyle="1" w:styleId="xl680">
    <w:name w:val="xl68"/>
    <w:basedOn w:val="12"/>
    <w:link w:val="xl68"/>
    <w:rsid w:val="00B22BDB"/>
    <w:rPr>
      <w:sz w:val="16"/>
    </w:rPr>
  </w:style>
  <w:style w:type="character" w:customStyle="1" w:styleId="80">
    <w:name w:val="Заголовок 8 Знак"/>
    <w:basedOn w:val="12"/>
    <w:link w:val="8"/>
    <w:rsid w:val="00B22BDB"/>
    <w:rPr>
      <w:rFonts w:ascii="Cambria" w:hAnsi="Cambria"/>
      <w:color w:val="404040"/>
      <w:sz w:val="20"/>
    </w:rPr>
  </w:style>
  <w:style w:type="paragraph" w:customStyle="1" w:styleId="xl74">
    <w:name w:val="xl74"/>
    <w:basedOn w:val="a0"/>
    <w:link w:val="xl740"/>
    <w:rsid w:val="00B22BDB"/>
    <w:pPr>
      <w:spacing w:beforeAutospacing="1" w:afterAutospacing="1"/>
    </w:pPr>
    <w:rPr>
      <w:sz w:val="18"/>
    </w:rPr>
  </w:style>
  <w:style w:type="character" w:customStyle="1" w:styleId="xl740">
    <w:name w:val="xl74"/>
    <w:basedOn w:val="12"/>
    <w:link w:val="xl74"/>
    <w:rsid w:val="00B22BDB"/>
    <w:rPr>
      <w:sz w:val="18"/>
    </w:rPr>
  </w:style>
  <w:style w:type="paragraph" w:customStyle="1" w:styleId="FontStyle11">
    <w:name w:val="Font Style11"/>
    <w:link w:val="FontStyle110"/>
    <w:rsid w:val="00B22BDB"/>
    <w:rPr>
      <w:sz w:val="18"/>
    </w:rPr>
  </w:style>
  <w:style w:type="character" w:customStyle="1" w:styleId="FontStyle110">
    <w:name w:val="Font Style11"/>
    <w:link w:val="FontStyle11"/>
    <w:rsid w:val="00B22BDB"/>
    <w:rPr>
      <w:rFonts w:ascii="Times New Roman" w:hAnsi="Times New Roman"/>
      <w:sz w:val="18"/>
    </w:rPr>
  </w:style>
  <w:style w:type="paragraph" w:customStyle="1" w:styleId="Iniiaiieoaeno2">
    <w:name w:val="Iniiaiie oaeno 2"/>
    <w:basedOn w:val="Iauiue"/>
    <w:link w:val="Iniiaiieoaeno20"/>
    <w:rsid w:val="00B22BDB"/>
    <w:pPr>
      <w:widowControl/>
      <w:spacing w:before="100" w:after="100" w:line="254" w:lineRule="exact"/>
      <w:ind w:right="53" w:firstLine="533"/>
      <w:jc w:val="both"/>
    </w:pPr>
    <w:rPr>
      <w:sz w:val="22"/>
    </w:rPr>
  </w:style>
  <w:style w:type="character" w:customStyle="1" w:styleId="Iniiaiieoaeno20">
    <w:name w:val="Iniiaiie oaeno 2"/>
    <w:basedOn w:val="Iauiue0"/>
    <w:link w:val="Iniiaiieoaeno2"/>
    <w:rsid w:val="00B22BDB"/>
    <w:rPr>
      <w:color w:val="000000"/>
      <w:sz w:val="22"/>
    </w:rPr>
  </w:style>
  <w:style w:type="paragraph" w:customStyle="1" w:styleId="Normal">
    <w:name w:val="Normal Знак"/>
    <w:link w:val="Normal0"/>
    <w:rsid w:val="00B22BDB"/>
    <w:rPr>
      <w:sz w:val="24"/>
    </w:rPr>
  </w:style>
  <w:style w:type="character" w:customStyle="1" w:styleId="Normal0">
    <w:name w:val="Normal Знак"/>
    <w:link w:val="Normal"/>
    <w:rsid w:val="00B22BDB"/>
    <w:rPr>
      <w:sz w:val="24"/>
    </w:rPr>
  </w:style>
  <w:style w:type="paragraph" w:styleId="1ffff4">
    <w:name w:val="toc 1"/>
    <w:next w:val="a0"/>
    <w:link w:val="1ffff5"/>
    <w:uiPriority w:val="39"/>
    <w:rsid w:val="00B22BDB"/>
    <w:rPr>
      <w:rFonts w:ascii="XO Thames" w:hAnsi="XO Thames"/>
      <w:b/>
    </w:rPr>
  </w:style>
  <w:style w:type="character" w:customStyle="1" w:styleId="1ffff5">
    <w:name w:val="Оглавление 1 Знак"/>
    <w:link w:val="1ffff4"/>
    <w:rsid w:val="00B22BDB"/>
    <w:rPr>
      <w:rFonts w:ascii="XO Thames" w:hAnsi="XO Thames"/>
      <w:b/>
    </w:rPr>
  </w:style>
  <w:style w:type="paragraph" w:customStyle="1" w:styleId="xl89">
    <w:name w:val="xl89"/>
    <w:basedOn w:val="a0"/>
    <w:link w:val="xl890"/>
    <w:rsid w:val="00B22BDB"/>
    <w:pPr>
      <w:spacing w:beforeAutospacing="1" w:afterAutospacing="1"/>
      <w:jc w:val="right"/>
    </w:pPr>
    <w:rPr>
      <w:sz w:val="14"/>
    </w:rPr>
  </w:style>
  <w:style w:type="character" w:customStyle="1" w:styleId="xl890">
    <w:name w:val="xl89"/>
    <w:basedOn w:val="12"/>
    <w:link w:val="xl89"/>
    <w:rsid w:val="00B22BDB"/>
    <w:rPr>
      <w:sz w:val="14"/>
    </w:rPr>
  </w:style>
  <w:style w:type="paragraph" w:customStyle="1" w:styleId="114">
    <w:name w:val="Стиль Название + 11 пт Черный"/>
    <w:basedOn w:val="a0"/>
    <w:link w:val="115"/>
    <w:rsid w:val="00B22BDB"/>
    <w:rPr>
      <w:rFonts w:ascii="Arial" w:hAnsi="Arial"/>
      <w:sz w:val="22"/>
    </w:rPr>
  </w:style>
  <w:style w:type="character" w:customStyle="1" w:styleId="115">
    <w:name w:val="Стиль Название + 11 пт Черный"/>
    <w:basedOn w:val="12"/>
    <w:link w:val="114"/>
    <w:rsid w:val="00B22BDB"/>
    <w:rPr>
      <w:rFonts w:ascii="Arial" w:hAnsi="Arial"/>
      <w:color w:val="000000"/>
      <w:sz w:val="22"/>
    </w:rPr>
  </w:style>
  <w:style w:type="paragraph" w:customStyle="1" w:styleId="afffff1">
    <w:name w:val="текст Знак"/>
    <w:link w:val="afffff2"/>
    <w:rsid w:val="00B22BDB"/>
    <w:rPr>
      <w:sz w:val="24"/>
    </w:rPr>
  </w:style>
  <w:style w:type="character" w:customStyle="1" w:styleId="afffff2">
    <w:name w:val="текст Знак"/>
    <w:link w:val="afffff1"/>
    <w:rsid w:val="00B22BDB"/>
    <w:rPr>
      <w:sz w:val="24"/>
    </w:rPr>
  </w:style>
  <w:style w:type="paragraph" w:customStyle="1" w:styleId="HeaderandFooter">
    <w:name w:val="Header and Footer"/>
    <w:link w:val="HeaderandFooter0"/>
    <w:rsid w:val="00B22BDB"/>
    <w:pPr>
      <w:spacing w:line="360" w:lineRule="auto"/>
    </w:pPr>
    <w:rPr>
      <w:rFonts w:ascii="XO Thames" w:hAnsi="XO Thames"/>
    </w:rPr>
  </w:style>
  <w:style w:type="character" w:customStyle="1" w:styleId="HeaderandFooter0">
    <w:name w:val="Header and Footer"/>
    <w:link w:val="HeaderandFooter"/>
    <w:rsid w:val="00B22BDB"/>
    <w:rPr>
      <w:rFonts w:ascii="XO Thames" w:hAnsi="XO Thames"/>
      <w:sz w:val="20"/>
    </w:rPr>
  </w:style>
  <w:style w:type="paragraph" w:customStyle="1" w:styleId="Standard">
    <w:name w:val="Standard"/>
    <w:link w:val="Standard0"/>
    <w:rsid w:val="00B22BDB"/>
    <w:pPr>
      <w:spacing w:after="200" w:line="276" w:lineRule="auto"/>
    </w:pPr>
    <w:rPr>
      <w:rFonts w:ascii="Calibri" w:hAnsi="Calibri"/>
      <w:sz w:val="22"/>
    </w:rPr>
  </w:style>
  <w:style w:type="character" w:customStyle="1" w:styleId="Standard0">
    <w:name w:val="Standard"/>
    <w:link w:val="Standard"/>
    <w:rsid w:val="00B22BDB"/>
    <w:rPr>
      <w:rFonts w:ascii="Calibri" w:hAnsi="Calibri"/>
      <w:sz w:val="22"/>
    </w:rPr>
  </w:style>
  <w:style w:type="paragraph" w:customStyle="1" w:styleId="316">
    <w:name w:val="Основной текст с отступом 31"/>
    <w:basedOn w:val="14"/>
    <w:link w:val="317"/>
    <w:rsid w:val="00B22BDB"/>
    <w:pPr>
      <w:tabs>
        <w:tab w:val="left" w:pos="5812"/>
      </w:tabs>
      <w:spacing w:after="120" w:line="240" w:lineRule="exact"/>
      <w:ind w:firstLine="720"/>
    </w:pPr>
    <w:rPr>
      <w:rFonts w:ascii="Arial" w:hAnsi="Arial"/>
    </w:rPr>
  </w:style>
  <w:style w:type="character" w:customStyle="1" w:styleId="317">
    <w:name w:val="Основной текст с отступом 31"/>
    <w:basedOn w:val="15"/>
    <w:link w:val="316"/>
    <w:rsid w:val="00B22BDB"/>
    <w:rPr>
      <w:rFonts w:ascii="Arial" w:hAnsi="Arial"/>
      <w:sz w:val="24"/>
    </w:rPr>
  </w:style>
  <w:style w:type="paragraph" w:customStyle="1" w:styleId="02statia1">
    <w:name w:val="02statia1"/>
    <w:basedOn w:val="a0"/>
    <w:link w:val="02statia10"/>
    <w:rsid w:val="00B22BDB"/>
    <w:pPr>
      <w:keepNext/>
      <w:spacing w:before="280" w:line="320" w:lineRule="atLeast"/>
      <w:ind w:left="1134" w:right="851" w:hanging="578"/>
      <w:outlineLvl w:val="2"/>
    </w:pPr>
    <w:rPr>
      <w:rFonts w:ascii="GaramondNarrowC" w:hAnsi="GaramondNarrowC"/>
      <w:b/>
    </w:rPr>
  </w:style>
  <w:style w:type="character" w:customStyle="1" w:styleId="02statia10">
    <w:name w:val="02statia1"/>
    <w:basedOn w:val="12"/>
    <w:link w:val="02statia1"/>
    <w:rsid w:val="00B22BDB"/>
    <w:rPr>
      <w:rFonts w:ascii="GaramondNarrowC" w:hAnsi="GaramondNarrowC"/>
      <w:b/>
      <w:sz w:val="24"/>
    </w:rPr>
  </w:style>
  <w:style w:type="paragraph" w:customStyle="1" w:styleId="200">
    <w:name w:val="20"/>
    <w:basedOn w:val="a0"/>
    <w:link w:val="201"/>
    <w:rsid w:val="00B22BDB"/>
    <w:pPr>
      <w:spacing w:before="104" w:after="104"/>
      <w:ind w:left="104" w:right="104"/>
    </w:pPr>
  </w:style>
  <w:style w:type="character" w:customStyle="1" w:styleId="201">
    <w:name w:val="20"/>
    <w:basedOn w:val="12"/>
    <w:link w:val="200"/>
    <w:rsid w:val="00B22BDB"/>
    <w:rPr>
      <w:sz w:val="24"/>
    </w:rPr>
  </w:style>
  <w:style w:type="paragraph" w:customStyle="1" w:styleId="2f9">
    <w:name w:val="2"/>
    <w:basedOn w:val="22"/>
    <w:link w:val="2fa"/>
    <w:rsid w:val="00B22BDB"/>
    <w:pPr>
      <w:keepNext w:val="0"/>
      <w:keepLines/>
      <w:widowControl w:val="0"/>
      <w:tabs>
        <w:tab w:val="left" w:pos="360"/>
      </w:tabs>
      <w:spacing w:before="0" w:after="120"/>
      <w:ind w:firstLine="709"/>
      <w:jc w:val="both"/>
      <w:outlineLvl w:val="8"/>
    </w:pPr>
    <w:rPr>
      <w:rFonts w:ascii="Times New Roman" w:hAnsi="Times New Roman"/>
      <w:b w:val="0"/>
      <w:i w:val="0"/>
      <w:sz w:val="24"/>
    </w:rPr>
  </w:style>
  <w:style w:type="character" w:customStyle="1" w:styleId="2fa">
    <w:name w:val="2"/>
    <w:basedOn w:val="210"/>
    <w:link w:val="2f9"/>
    <w:rsid w:val="00B22BDB"/>
    <w:rPr>
      <w:rFonts w:ascii="Times New Roman" w:hAnsi="Times New Roman"/>
      <w:b w:val="0"/>
      <w:i w:val="0"/>
      <w:sz w:val="24"/>
    </w:rPr>
  </w:style>
  <w:style w:type="paragraph" w:customStyle="1" w:styleId="81">
    <w:name w:val="Заголовок 8 Знак1"/>
    <w:link w:val="810"/>
    <w:rsid w:val="00B22BDB"/>
    <w:rPr>
      <w:rFonts w:ascii="Cambria" w:hAnsi="Cambria"/>
      <w:color w:val="404040"/>
    </w:rPr>
  </w:style>
  <w:style w:type="character" w:customStyle="1" w:styleId="810">
    <w:name w:val="Заголовок 8 Знак1"/>
    <w:link w:val="81"/>
    <w:rsid w:val="00B22BDB"/>
    <w:rPr>
      <w:rFonts w:ascii="Cambria" w:hAnsi="Cambria"/>
      <w:color w:val="404040"/>
    </w:rPr>
  </w:style>
  <w:style w:type="paragraph" w:customStyle="1" w:styleId="30">
    <w:name w:val="Раздел 3"/>
    <w:basedOn w:val="a0"/>
    <w:link w:val="3f0"/>
    <w:rsid w:val="00B22BDB"/>
    <w:pPr>
      <w:numPr>
        <w:ilvl w:val="1"/>
        <w:numId w:val="10"/>
      </w:numPr>
      <w:tabs>
        <w:tab w:val="left" w:pos="360"/>
      </w:tabs>
      <w:spacing w:before="120" w:after="120"/>
      <w:ind w:left="360" w:hanging="360"/>
      <w:jc w:val="center"/>
    </w:pPr>
    <w:rPr>
      <w:b/>
    </w:rPr>
  </w:style>
  <w:style w:type="character" w:customStyle="1" w:styleId="3f0">
    <w:name w:val="Раздел 3"/>
    <w:basedOn w:val="12"/>
    <w:link w:val="30"/>
    <w:rsid w:val="00B22BDB"/>
    <w:rPr>
      <w:b/>
      <w:sz w:val="24"/>
    </w:rPr>
  </w:style>
  <w:style w:type="paragraph" w:customStyle="1" w:styleId="afffff3">
    <w:name w:val="ПодразделТ"/>
    <w:basedOn w:val="a0"/>
    <w:next w:val="a0"/>
    <w:link w:val="afffff4"/>
    <w:rsid w:val="00B22BDB"/>
    <w:pPr>
      <w:keepNext/>
      <w:keepLines/>
      <w:spacing w:before="360" w:after="360" w:line="312" w:lineRule="auto"/>
      <w:ind w:firstLine="720"/>
      <w:jc w:val="both"/>
      <w:outlineLvl w:val="1"/>
    </w:pPr>
    <w:rPr>
      <w:b/>
      <w:sz w:val="32"/>
    </w:rPr>
  </w:style>
  <w:style w:type="character" w:customStyle="1" w:styleId="afffff4">
    <w:name w:val="ПодразделТ"/>
    <w:basedOn w:val="12"/>
    <w:link w:val="afffff3"/>
    <w:rsid w:val="00B22BDB"/>
    <w:rPr>
      <w:b/>
      <w:sz w:val="32"/>
    </w:rPr>
  </w:style>
  <w:style w:type="paragraph" w:styleId="afffff5">
    <w:name w:val="Message Header"/>
    <w:basedOn w:val="a0"/>
    <w:link w:val="afffff6"/>
    <w:rsid w:val="00B22BDB"/>
    <w:pPr>
      <w:ind w:left="1134" w:hanging="1134"/>
    </w:pPr>
    <w:rPr>
      <w:rFonts w:ascii="Arial" w:hAnsi="Arial"/>
    </w:rPr>
  </w:style>
  <w:style w:type="character" w:customStyle="1" w:styleId="afffff6">
    <w:name w:val="Шапка Знак"/>
    <w:basedOn w:val="12"/>
    <w:link w:val="afffff5"/>
    <w:rsid w:val="00B22BDB"/>
    <w:rPr>
      <w:rFonts w:ascii="Arial" w:hAnsi="Arial"/>
      <w:sz w:val="24"/>
    </w:rPr>
  </w:style>
  <w:style w:type="paragraph" w:customStyle="1" w:styleId="fr11">
    <w:name w:val="fr1"/>
    <w:basedOn w:val="a0"/>
    <w:link w:val="fr12"/>
    <w:rsid w:val="00B22BDB"/>
    <w:pPr>
      <w:spacing w:before="150" w:after="150"/>
      <w:ind w:left="150" w:right="150"/>
    </w:pPr>
  </w:style>
  <w:style w:type="character" w:customStyle="1" w:styleId="fr12">
    <w:name w:val="fr1"/>
    <w:basedOn w:val="12"/>
    <w:link w:val="fr11"/>
    <w:rsid w:val="00B22BDB"/>
    <w:rPr>
      <w:sz w:val="24"/>
    </w:rPr>
  </w:style>
  <w:style w:type="paragraph" w:customStyle="1" w:styleId="Ieieeeieiioeooe">
    <w:name w:val="Ie?iee eieiioeooe"/>
    <w:basedOn w:val="Iauiue"/>
    <w:link w:val="Ieieeeieiioeooe0"/>
    <w:rsid w:val="00B22BDB"/>
    <w:pPr>
      <w:widowControl/>
      <w:tabs>
        <w:tab w:val="center" w:pos="4677"/>
        <w:tab w:val="right" w:pos="9355"/>
      </w:tabs>
    </w:pPr>
    <w:rPr>
      <w:sz w:val="24"/>
    </w:rPr>
  </w:style>
  <w:style w:type="character" w:customStyle="1" w:styleId="Ieieeeieiioeooe0">
    <w:name w:val="Ie?iee eieiioeooe"/>
    <w:basedOn w:val="Iauiue0"/>
    <w:link w:val="Ieieeeieiioeooe"/>
    <w:rsid w:val="00B22BDB"/>
    <w:rPr>
      <w:sz w:val="24"/>
    </w:rPr>
  </w:style>
  <w:style w:type="paragraph" w:customStyle="1" w:styleId="caaieiaie8">
    <w:name w:val="caaieiaie 8"/>
    <w:basedOn w:val="Iauiue"/>
    <w:next w:val="Iauiue"/>
    <w:link w:val="caaieiaie80"/>
    <w:rsid w:val="00B22BDB"/>
    <w:pPr>
      <w:tabs>
        <w:tab w:val="left" w:pos="0"/>
        <w:tab w:val="left" w:pos="2574"/>
      </w:tabs>
      <w:spacing w:before="240" w:after="60"/>
      <w:ind w:left="2574" w:hanging="1440"/>
    </w:pPr>
    <w:rPr>
      <w:rFonts w:ascii="Arial" w:hAnsi="Arial"/>
      <w:i/>
    </w:rPr>
  </w:style>
  <w:style w:type="character" w:customStyle="1" w:styleId="caaieiaie80">
    <w:name w:val="caaieiaie 8"/>
    <w:basedOn w:val="Iauiue0"/>
    <w:link w:val="caaieiaie8"/>
    <w:rsid w:val="00B22BDB"/>
    <w:rPr>
      <w:rFonts w:ascii="Arial" w:hAnsi="Arial"/>
      <w:i/>
    </w:rPr>
  </w:style>
  <w:style w:type="paragraph" w:customStyle="1" w:styleId="xl83">
    <w:name w:val="xl83"/>
    <w:basedOn w:val="a0"/>
    <w:link w:val="xl830"/>
    <w:rsid w:val="00B22BDB"/>
    <w:pPr>
      <w:spacing w:beforeAutospacing="1" w:afterAutospacing="1"/>
    </w:pPr>
    <w:rPr>
      <w:b/>
    </w:rPr>
  </w:style>
  <w:style w:type="character" w:customStyle="1" w:styleId="xl830">
    <w:name w:val="xl83"/>
    <w:basedOn w:val="12"/>
    <w:link w:val="xl83"/>
    <w:rsid w:val="00B22BDB"/>
    <w:rPr>
      <w:b/>
      <w:sz w:val="24"/>
    </w:rPr>
  </w:style>
  <w:style w:type="paragraph" w:styleId="40">
    <w:name w:val="List Number 4"/>
    <w:basedOn w:val="a0"/>
    <w:link w:val="4b"/>
    <w:rsid w:val="00B22BDB"/>
    <w:pPr>
      <w:numPr>
        <w:numId w:val="11"/>
      </w:numPr>
      <w:contextualSpacing/>
    </w:pPr>
    <w:rPr>
      <w:sz w:val="20"/>
    </w:rPr>
  </w:style>
  <w:style w:type="character" w:customStyle="1" w:styleId="4b">
    <w:name w:val="Нумерованный список 4 Знак"/>
    <w:basedOn w:val="12"/>
    <w:link w:val="40"/>
    <w:rsid w:val="00B22BDB"/>
    <w:rPr>
      <w:sz w:val="20"/>
    </w:rPr>
  </w:style>
  <w:style w:type="paragraph" w:customStyle="1" w:styleId="afffff7">
    <w:name w:val="маркированный"/>
    <w:basedOn w:val="a0"/>
    <w:link w:val="afffff8"/>
    <w:rsid w:val="00B22BDB"/>
    <w:pPr>
      <w:jc w:val="both"/>
    </w:pPr>
  </w:style>
  <w:style w:type="character" w:customStyle="1" w:styleId="afffff8">
    <w:name w:val="маркированный"/>
    <w:basedOn w:val="12"/>
    <w:link w:val="afffff7"/>
    <w:rsid w:val="00B22BDB"/>
    <w:rPr>
      <w:sz w:val="24"/>
    </w:rPr>
  </w:style>
  <w:style w:type="paragraph" w:styleId="93">
    <w:name w:val="toc 9"/>
    <w:next w:val="a0"/>
    <w:link w:val="94"/>
    <w:uiPriority w:val="39"/>
    <w:rsid w:val="00B22BDB"/>
    <w:pPr>
      <w:ind w:left="1600"/>
    </w:pPr>
  </w:style>
  <w:style w:type="character" w:customStyle="1" w:styleId="94">
    <w:name w:val="Оглавление 9 Знак"/>
    <w:link w:val="93"/>
    <w:rsid w:val="00B22BDB"/>
  </w:style>
  <w:style w:type="paragraph" w:customStyle="1" w:styleId="11818">
    <w:name w:val="Стиль Заголовок 1 + Перед:  18 пт После:  18 пт"/>
    <w:basedOn w:val="10"/>
    <w:link w:val="118180"/>
    <w:rsid w:val="00B22BDB"/>
    <w:pPr>
      <w:pageBreakBefore/>
      <w:tabs>
        <w:tab w:val="left" w:pos="540"/>
      </w:tabs>
      <w:spacing w:before="360" w:after="360" w:line="360" w:lineRule="auto"/>
      <w:ind w:firstLine="567"/>
      <w:jc w:val="right"/>
    </w:pPr>
    <w:rPr>
      <w:rFonts w:ascii="Times New Roman" w:hAnsi="Times New Roman"/>
      <w:b w:val="0"/>
      <w:sz w:val="24"/>
    </w:rPr>
  </w:style>
  <w:style w:type="character" w:customStyle="1" w:styleId="118180">
    <w:name w:val="Стиль Заголовок 1 + Перед:  18 пт После:  18 пт"/>
    <w:basedOn w:val="11"/>
    <w:link w:val="11818"/>
    <w:rsid w:val="00B22BDB"/>
    <w:rPr>
      <w:rFonts w:ascii="Times New Roman" w:hAnsi="Times New Roman"/>
      <w:b w:val="0"/>
      <w:sz w:val="24"/>
    </w:rPr>
  </w:style>
  <w:style w:type="paragraph" w:customStyle="1" w:styleId="xl41">
    <w:name w:val="xl41"/>
    <w:basedOn w:val="a0"/>
    <w:link w:val="xl410"/>
    <w:rsid w:val="00B22BDB"/>
    <w:pPr>
      <w:spacing w:before="100" w:after="100"/>
      <w:jc w:val="center"/>
    </w:pPr>
    <w:rPr>
      <w:rFonts w:ascii="Arial CYR" w:hAnsi="Arial CYR"/>
      <w:b/>
    </w:rPr>
  </w:style>
  <w:style w:type="character" w:customStyle="1" w:styleId="xl410">
    <w:name w:val="xl41"/>
    <w:basedOn w:val="12"/>
    <w:link w:val="xl41"/>
    <w:rsid w:val="00B22BDB"/>
    <w:rPr>
      <w:rFonts w:ascii="Arial CYR" w:hAnsi="Arial CYR"/>
      <w:b/>
      <w:color w:val="000000"/>
      <w:sz w:val="24"/>
    </w:rPr>
  </w:style>
  <w:style w:type="paragraph" w:customStyle="1" w:styleId="afffff9">
    <w:name w:val="Словарная статья"/>
    <w:basedOn w:val="a0"/>
    <w:next w:val="a0"/>
    <w:link w:val="afffffa"/>
    <w:rsid w:val="00B22BDB"/>
    <w:pPr>
      <w:ind w:right="118"/>
      <w:jc w:val="both"/>
    </w:pPr>
    <w:rPr>
      <w:rFonts w:ascii="Arial" w:hAnsi="Arial"/>
      <w:sz w:val="20"/>
    </w:rPr>
  </w:style>
  <w:style w:type="character" w:customStyle="1" w:styleId="afffffa">
    <w:name w:val="Словарная статья"/>
    <w:basedOn w:val="12"/>
    <w:link w:val="afffff9"/>
    <w:rsid w:val="00B22BDB"/>
    <w:rPr>
      <w:rFonts w:ascii="Arial" w:hAnsi="Arial"/>
      <w:sz w:val="20"/>
    </w:rPr>
  </w:style>
  <w:style w:type="paragraph" w:styleId="3f1">
    <w:name w:val="Body Text Indent 3"/>
    <w:basedOn w:val="a0"/>
    <w:link w:val="3f2"/>
    <w:rsid w:val="00B22BDB"/>
    <w:pPr>
      <w:tabs>
        <w:tab w:val="left" w:pos="7088"/>
      </w:tabs>
      <w:spacing w:line="280" w:lineRule="exact"/>
      <w:ind w:firstLine="851"/>
      <w:jc w:val="both"/>
    </w:pPr>
  </w:style>
  <w:style w:type="character" w:customStyle="1" w:styleId="320">
    <w:name w:val="Основной текст с отступом 32"/>
    <w:basedOn w:val="12"/>
    <w:rsid w:val="00B22BDB"/>
    <w:rPr>
      <w:sz w:val="16"/>
    </w:rPr>
  </w:style>
  <w:style w:type="paragraph" w:customStyle="1" w:styleId="labelnoticename1">
    <w:name w:val="label_noticename1"/>
    <w:link w:val="labelnoticename10"/>
    <w:rsid w:val="00B22BDB"/>
    <w:rPr>
      <w:b/>
      <w:sz w:val="24"/>
    </w:rPr>
  </w:style>
  <w:style w:type="character" w:customStyle="1" w:styleId="labelnoticename10">
    <w:name w:val="label_noticename1"/>
    <w:link w:val="labelnoticename1"/>
    <w:rsid w:val="00B22BDB"/>
    <w:rPr>
      <w:b/>
      <w:sz w:val="24"/>
    </w:rPr>
  </w:style>
  <w:style w:type="paragraph" w:customStyle="1" w:styleId="ConsNormal">
    <w:name w:val="ConsNormal"/>
    <w:link w:val="ConsNormal0"/>
    <w:rsid w:val="00B22BDB"/>
    <w:pPr>
      <w:ind w:right="19772" w:firstLine="720"/>
    </w:pPr>
    <w:rPr>
      <w:rFonts w:ascii="Arial" w:hAnsi="Arial"/>
    </w:rPr>
  </w:style>
  <w:style w:type="character" w:customStyle="1" w:styleId="ConsNormal0">
    <w:name w:val="ConsNormal"/>
    <w:link w:val="ConsNormal"/>
    <w:rsid w:val="00B22BDB"/>
    <w:rPr>
      <w:rFonts w:ascii="Arial" w:hAnsi="Arial"/>
    </w:rPr>
  </w:style>
  <w:style w:type="paragraph" w:customStyle="1" w:styleId="labelheaderlevel21">
    <w:name w:val="label_header_level_21"/>
    <w:link w:val="labelheaderlevel210"/>
    <w:rsid w:val="00B22BDB"/>
    <w:rPr>
      <w:b/>
      <w:color w:val="0000FF"/>
    </w:rPr>
  </w:style>
  <w:style w:type="character" w:customStyle="1" w:styleId="labelheaderlevel210">
    <w:name w:val="label_header_level_21"/>
    <w:link w:val="labelheaderlevel21"/>
    <w:rsid w:val="00B22BDB"/>
    <w:rPr>
      <w:b/>
      <w:color w:val="0000FF"/>
      <w:sz w:val="20"/>
    </w:rPr>
  </w:style>
  <w:style w:type="paragraph" w:customStyle="1" w:styleId="132">
    <w:name w:val="Знак1 Знак Знак3"/>
    <w:basedOn w:val="a0"/>
    <w:link w:val="133"/>
    <w:rsid w:val="00B22BDB"/>
  </w:style>
  <w:style w:type="character" w:customStyle="1" w:styleId="133">
    <w:name w:val="Знак1 Знак Знак3"/>
    <w:basedOn w:val="12"/>
    <w:link w:val="132"/>
    <w:rsid w:val="00B22BDB"/>
    <w:rPr>
      <w:sz w:val="24"/>
    </w:rPr>
  </w:style>
  <w:style w:type="paragraph" w:customStyle="1" w:styleId="Normalkeepwithnext">
    <w:name w:val="Normal (keep with next)"/>
    <w:basedOn w:val="a0"/>
    <w:link w:val="Normalkeepwithnext0"/>
    <w:rsid w:val="00B22BDB"/>
    <w:pPr>
      <w:keepNext/>
      <w:keepLines/>
    </w:pPr>
    <w:rPr>
      <w:rFonts w:ascii="Arial" w:hAnsi="Arial"/>
      <w:sz w:val="22"/>
    </w:rPr>
  </w:style>
  <w:style w:type="character" w:customStyle="1" w:styleId="Normalkeepwithnext0">
    <w:name w:val="Normal (keep with next)"/>
    <w:basedOn w:val="12"/>
    <w:link w:val="Normalkeepwithnext"/>
    <w:rsid w:val="00B22BDB"/>
    <w:rPr>
      <w:rFonts w:ascii="Arial" w:hAnsi="Arial"/>
      <w:sz w:val="22"/>
    </w:rPr>
  </w:style>
  <w:style w:type="paragraph" w:styleId="HTML5">
    <w:name w:val="HTML Preformatted"/>
    <w:basedOn w:val="a0"/>
    <w:link w:val="HTML6"/>
    <w:rsid w:val="00B22B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rPr>
  </w:style>
  <w:style w:type="character" w:customStyle="1" w:styleId="HTML6">
    <w:name w:val="Стандартный HTML Знак"/>
    <w:basedOn w:val="12"/>
    <w:link w:val="HTML5"/>
    <w:rsid w:val="00B22BDB"/>
    <w:rPr>
      <w:rFonts w:ascii="Courier New" w:hAnsi="Courier New"/>
      <w:sz w:val="20"/>
    </w:rPr>
  </w:style>
  <w:style w:type="paragraph" w:customStyle="1" w:styleId="ConsNonformat">
    <w:name w:val="ConsNonformat"/>
    <w:link w:val="ConsNonformat0"/>
    <w:rsid w:val="00B22BDB"/>
    <w:pPr>
      <w:widowControl w:val="0"/>
      <w:ind w:right="19772"/>
    </w:pPr>
    <w:rPr>
      <w:rFonts w:ascii="Courier New" w:hAnsi="Courier New"/>
    </w:rPr>
  </w:style>
  <w:style w:type="character" w:customStyle="1" w:styleId="ConsNonformat0">
    <w:name w:val="ConsNonformat"/>
    <w:link w:val="ConsNonformat"/>
    <w:rsid w:val="00B22BDB"/>
    <w:rPr>
      <w:rFonts w:ascii="Courier New" w:hAnsi="Courier New"/>
    </w:rPr>
  </w:style>
  <w:style w:type="paragraph" w:customStyle="1" w:styleId="1ffff6">
    <w:name w:val="Основной текст Знак1"/>
    <w:link w:val="1ffff7"/>
    <w:rsid w:val="00B22BDB"/>
  </w:style>
  <w:style w:type="character" w:customStyle="1" w:styleId="1ffff7">
    <w:name w:val="Основной текст Знак1"/>
    <w:link w:val="1ffff6"/>
    <w:rsid w:val="00B22BDB"/>
  </w:style>
  <w:style w:type="paragraph" w:customStyle="1" w:styleId="xl46">
    <w:name w:val="xl46"/>
    <w:basedOn w:val="a0"/>
    <w:link w:val="xl460"/>
    <w:rsid w:val="00B22BDB"/>
    <w:pPr>
      <w:spacing w:before="100" w:after="100"/>
      <w:jc w:val="center"/>
    </w:pPr>
    <w:rPr>
      <w:rFonts w:ascii="Times New Roman CYR" w:hAnsi="Times New Roman CYR"/>
      <w:sz w:val="18"/>
    </w:rPr>
  </w:style>
  <w:style w:type="character" w:customStyle="1" w:styleId="xl460">
    <w:name w:val="xl46"/>
    <w:basedOn w:val="12"/>
    <w:link w:val="xl46"/>
    <w:rsid w:val="00B22BDB"/>
    <w:rPr>
      <w:rFonts w:ascii="Times New Roman CYR" w:hAnsi="Times New Roman CYR"/>
      <w:color w:val="000000"/>
      <w:sz w:val="18"/>
    </w:rPr>
  </w:style>
  <w:style w:type="paragraph" w:customStyle="1" w:styleId="3f3">
    <w:name w:val="Стиль3 Знак"/>
    <w:link w:val="3f4"/>
    <w:rsid w:val="00B22BDB"/>
    <w:rPr>
      <w:sz w:val="24"/>
    </w:rPr>
  </w:style>
  <w:style w:type="character" w:customStyle="1" w:styleId="3f4">
    <w:name w:val="Стиль3 Знак"/>
    <w:link w:val="3f3"/>
    <w:rsid w:val="00B22BDB"/>
    <w:rPr>
      <w:sz w:val="24"/>
    </w:rPr>
  </w:style>
  <w:style w:type="paragraph" w:customStyle="1" w:styleId="Ioiaiaaiiuenienie3">
    <w:name w:val="Ioia?iaaiiue nienie 3"/>
    <w:basedOn w:val="Iauiue"/>
    <w:link w:val="Ioiaiaaiiuenienie30"/>
    <w:rsid w:val="00B22BDB"/>
    <w:pPr>
      <w:tabs>
        <w:tab w:val="left" w:pos="926"/>
        <w:tab w:val="left" w:pos="1256"/>
      </w:tabs>
      <w:ind w:left="926" w:hanging="360"/>
    </w:pPr>
    <w:rPr>
      <w:sz w:val="24"/>
    </w:rPr>
  </w:style>
  <w:style w:type="character" w:customStyle="1" w:styleId="Ioiaiaaiiuenienie30">
    <w:name w:val="Ioia?iaaiiue nienie 3"/>
    <w:basedOn w:val="Iauiue0"/>
    <w:link w:val="Ioiaiaaiiuenienie3"/>
    <w:rsid w:val="00B22BDB"/>
    <w:rPr>
      <w:sz w:val="24"/>
    </w:rPr>
  </w:style>
  <w:style w:type="paragraph" w:customStyle="1" w:styleId="HTML12">
    <w:name w:val="Пишущая машинка HTML1"/>
    <w:link w:val="HTML7"/>
    <w:rsid w:val="00B22BDB"/>
    <w:rPr>
      <w:rFonts w:ascii="Courier New" w:hAnsi="Courier New"/>
    </w:rPr>
  </w:style>
  <w:style w:type="character" w:styleId="HTML7">
    <w:name w:val="HTML Typewriter"/>
    <w:link w:val="HTML12"/>
    <w:rsid w:val="00B22BDB"/>
    <w:rPr>
      <w:rFonts w:ascii="Courier New" w:hAnsi="Courier New"/>
      <w:sz w:val="20"/>
    </w:rPr>
  </w:style>
  <w:style w:type="paragraph" w:customStyle="1" w:styleId="910">
    <w:name w:val="Заголовок 9 Знак1"/>
    <w:link w:val="911"/>
    <w:rsid w:val="00B22BDB"/>
    <w:rPr>
      <w:rFonts w:ascii="Cambria" w:hAnsi="Cambria"/>
      <w:i/>
      <w:color w:val="404040"/>
    </w:rPr>
  </w:style>
  <w:style w:type="character" w:customStyle="1" w:styleId="911">
    <w:name w:val="Заголовок 9 Знак1"/>
    <w:link w:val="910"/>
    <w:rsid w:val="00B22BDB"/>
    <w:rPr>
      <w:rFonts w:ascii="Cambria" w:hAnsi="Cambria"/>
      <w:i/>
      <w:color w:val="404040"/>
    </w:rPr>
  </w:style>
  <w:style w:type="paragraph" w:customStyle="1" w:styleId="213">
    <w:name w:val="Основной текст с отступом 21"/>
    <w:basedOn w:val="a0"/>
    <w:link w:val="214"/>
    <w:rsid w:val="00B22BDB"/>
    <w:pPr>
      <w:spacing w:after="120" w:line="480" w:lineRule="auto"/>
      <w:ind w:left="283"/>
    </w:pPr>
    <w:rPr>
      <w:sz w:val="20"/>
    </w:rPr>
  </w:style>
  <w:style w:type="character" w:customStyle="1" w:styleId="214">
    <w:name w:val="Основной текст с отступом 21"/>
    <w:basedOn w:val="12"/>
    <w:link w:val="213"/>
    <w:rsid w:val="00B22BDB"/>
    <w:rPr>
      <w:sz w:val="20"/>
    </w:rPr>
  </w:style>
  <w:style w:type="paragraph" w:customStyle="1" w:styleId="1ffff8">
    <w:name w:val="Цитата1"/>
    <w:basedOn w:val="a0"/>
    <w:link w:val="1ffff9"/>
    <w:rsid w:val="00B22BDB"/>
    <w:pPr>
      <w:widowControl w:val="0"/>
      <w:spacing w:line="360" w:lineRule="auto"/>
      <w:ind w:left="5341" w:right="3090" w:hanging="1327"/>
    </w:pPr>
    <w:rPr>
      <w:b/>
    </w:rPr>
  </w:style>
  <w:style w:type="character" w:customStyle="1" w:styleId="1ffff9">
    <w:name w:val="Цитата1"/>
    <w:basedOn w:val="12"/>
    <w:link w:val="1ffff8"/>
    <w:rsid w:val="00B22BDB"/>
    <w:rPr>
      <w:b/>
      <w:color w:val="000000"/>
      <w:sz w:val="24"/>
    </w:rPr>
  </w:style>
  <w:style w:type="paragraph" w:customStyle="1" w:styleId="02statia2">
    <w:name w:val="02statia2"/>
    <w:basedOn w:val="a0"/>
    <w:link w:val="02statia20"/>
    <w:rsid w:val="00B22BDB"/>
    <w:pPr>
      <w:spacing w:before="120" w:line="320" w:lineRule="atLeast"/>
      <w:ind w:left="2020" w:hanging="880"/>
      <w:jc w:val="both"/>
    </w:pPr>
    <w:rPr>
      <w:rFonts w:ascii="GaramondNarrowC" w:hAnsi="GaramondNarrowC"/>
      <w:sz w:val="21"/>
    </w:rPr>
  </w:style>
  <w:style w:type="character" w:customStyle="1" w:styleId="02statia20">
    <w:name w:val="02statia2"/>
    <w:basedOn w:val="12"/>
    <w:link w:val="02statia2"/>
    <w:rsid w:val="00B22BDB"/>
    <w:rPr>
      <w:rFonts w:ascii="GaramondNarrowC" w:hAnsi="GaramondNarrowC"/>
      <w:color w:val="000000"/>
      <w:sz w:val="21"/>
    </w:rPr>
  </w:style>
  <w:style w:type="paragraph" w:customStyle="1" w:styleId="xl82">
    <w:name w:val="xl82"/>
    <w:basedOn w:val="a0"/>
    <w:link w:val="xl820"/>
    <w:rsid w:val="00B22BDB"/>
    <w:pPr>
      <w:spacing w:beforeAutospacing="1" w:afterAutospacing="1"/>
    </w:pPr>
    <w:rPr>
      <w:b/>
      <w:sz w:val="18"/>
    </w:rPr>
  </w:style>
  <w:style w:type="character" w:customStyle="1" w:styleId="xl820">
    <w:name w:val="xl82"/>
    <w:basedOn w:val="12"/>
    <w:link w:val="xl82"/>
    <w:rsid w:val="00B22BDB"/>
    <w:rPr>
      <w:b/>
      <w:sz w:val="18"/>
    </w:rPr>
  </w:style>
  <w:style w:type="paragraph" w:customStyle="1" w:styleId="caaieiaie6">
    <w:name w:val="caaieiaie 6"/>
    <w:basedOn w:val="Iauiue"/>
    <w:next w:val="Iauiue"/>
    <w:link w:val="caaieiaie60"/>
    <w:rsid w:val="00B22BDB"/>
    <w:pPr>
      <w:widowControl/>
      <w:tabs>
        <w:tab w:val="left" w:pos="0"/>
        <w:tab w:val="left" w:pos="2286"/>
      </w:tabs>
      <w:spacing w:before="240" w:after="60"/>
      <w:ind w:left="2286" w:hanging="1152"/>
    </w:pPr>
    <w:rPr>
      <w:b/>
      <w:sz w:val="22"/>
    </w:rPr>
  </w:style>
  <w:style w:type="character" w:customStyle="1" w:styleId="caaieiaie60">
    <w:name w:val="caaieiaie 6"/>
    <w:basedOn w:val="Iauiue0"/>
    <w:link w:val="caaieiaie6"/>
    <w:rsid w:val="00B22BDB"/>
    <w:rPr>
      <w:b/>
      <w:sz w:val="22"/>
    </w:rPr>
  </w:style>
  <w:style w:type="paragraph" w:customStyle="1" w:styleId="style41">
    <w:name w:val="style41"/>
    <w:link w:val="style410"/>
    <w:rsid w:val="00B22BDB"/>
  </w:style>
  <w:style w:type="character" w:customStyle="1" w:styleId="style410">
    <w:name w:val="style41"/>
    <w:link w:val="style41"/>
    <w:rsid w:val="00B22BDB"/>
  </w:style>
  <w:style w:type="paragraph" w:customStyle="1" w:styleId="1ffffa">
    <w:name w:val="заголовок 1"/>
    <w:basedOn w:val="10"/>
    <w:link w:val="1ffffb"/>
    <w:rsid w:val="00B22BDB"/>
    <w:pPr>
      <w:jc w:val="center"/>
    </w:pPr>
    <w:rPr>
      <w:rFonts w:ascii="Arial" w:hAnsi="Arial"/>
      <w:caps/>
      <w:sz w:val="28"/>
      <w:u w:val="single"/>
    </w:rPr>
  </w:style>
  <w:style w:type="character" w:customStyle="1" w:styleId="1ffffb">
    <w:name w:val="заголовок 1"/>
    <w:basedOn w:val="11"/>
    <w:link w:val="1ffffa"/>
    <w:rsid w:val="00B22BDB"/>
    <w:rPr>
      <w:rFonts w:ascii="Arial" w:hAnsi="Arial"/>
      <w:b/>
      <w:caps/>
      <w:sz w:val="28"/>
      <w:u w:val="single"/>
    </w:rPr>
  </w:style>
  <w:style w:type="paragraph" w:customStyle="1" w:styleId="1ffffc">
    <w:name w:val="Название Знак1"/>
    <w:link w:val="1ffffd"/>
    <w:rsid w:val="00B22BDB"/>
    <w:rPr>
      <w:rFonts w:ascii="Cambria" w:hAnsi="Cambria"/>
      <w:color w:val="17365D"/>
      <w:spacing w:val="5"/>
      <w:sz w:val="52"/>
    </w:rPr>
  </w:style>
  <w:style w:type="character" w:customStyle="1" w:styleId="1ffffd">
    <w:name w:val="Название Знак1"/>
    <w:link w:val="1ffffc"/>
    <w:rsid w:val="00B22BDB"/>
    <w:rPr>
      <w:rFonts w:ascii="Cambria" w:hAnsi="Cambria"/>
      <w:color w:val="17365D"/>
      <w:spacing w:val="5"/>
      <w:sz w:val="52"/>
    </w:rPr>
  </w:style>
  <w:style w:type="paragraph" w:customStyle="1" w:styleId="3TimesNewRoman00">
    <w:name w:val="Стиль Заголовок 3 + Times New Roman Перед:  0 пт После:  0 пт"/>
    <w:basedOn w:val="32"/>
    <w:link w:val="3TimesNewRoman000"/>
    <w:rsid w:val="00B22BDB"/>
    <w:pPr>
      <w:spacing w:before="0" w:after="0"/>
      <w:jc w:val="both"/>
    </w:pPr>
    <w:rPr>
      <w:rFonts w:ascii="Times New Roman" w:hAnsi="Times New Roman"/>
      <w:caps/>
      <w:sz w:val="24"/>
    </w:rPr>
  </w:style>
  <w:style w:type="character" w:customStyle="1" w:styleId="3TimesNewRoman000">
    <w:name w:val="Стиль Заголовок 3 + Times New Roman Перед:  0 пт После:  0 пт"/>
    <w:basedOn w:val="33"/>
    <w:link w:val="3TimesNewRoman00"/>
    <w:rsid w:val="00B22BDB"/>
    <w:rPr>
      <w:rFonts w:ascii="Times New Roman" w:hAnsi="Times New Roman"/>
      <w:b/>
      <w:caps/>
      <w:sz w:val="24"/>
    </w:rPr>
  </w:style>
  <w:style w:type="paragraph" w:customStyle="1" w:styleId="1ffffe">
    <w:name w:val="Электронная подпись Знак1"/>
    <w:link w:val="1fffff"/>
    <w:rsid w:val="00B22BDB"/>
    <w:rPr>
      <w:sz w:val="24"/>
    </w:rPr>
  </w:style>
  <w:style w:type="character" w:customStyle="1" w:styleId="1fffff">
    <w:name w:val="Электронная подпись Знак1"/>
    <w:link w:val="1ffffe"/>
    <w:rsid w:val="00B22BDB"/>
    <w:rPr>
      <w:sz w:val="24"/>
    </w:rPr>
  </w:style>
  <w:style w:type="paragraph" w:customStyle="1" w:styleId="Iniiaiieoeoo">
    <w:name w:val="Iniiaiie o?eoo"/>
    <w:link w:val="Iniiaiieoeoo0"/>
    <w:rsid w:val="00B22BDB"/>
  </w:style>
  <w:style w:type="character" w:customStyle="1" w:styleId="Iniiaiieoeoo0">
    <w:name w:val="Iniiaiie o?eoo"/>
    <w:link w:val="Iniiaiieoeoo"/>
    <w:rsid w:val="00B22BDB"/>
  </w:style>
  <w:style w:type="paragraph" w:styleId="82">
    <w:name w:val="toc 8"/>
    <w:next w:val="a0"/>
    <w:link w:val="83"/>
    <w:uiPriority w:val="39"/>
    <w:rsid w:val="00B22BDB"/>
    <w:pPr>
      <w:ind w:left="1400"/>
    </w:pPr>
  </w:style>
  <w:style w:type="character" w:customStyle="1" w:styleId="83">
    <w:name w:val="Оглавление 8 Знак"/>
    <w:link w:val="82"/>
    <w:rsid w:val="00B22BDB"/>
  </w:style>
  <w:style w:type="paragraph" w:customStyle="1" w:styleId="2fb">
    <w:name w:val="Основной текст Знак2"/>
    <w:link w:val="2fc"/>
    <w:rsid w:val="00B22BDB"/>
  </w:style>
  <w:style w:type="character" w:customStyle="1" w:styleId="2fc">
    <w:name w:val="Основной текст Знак2"/>
    <w:link w:val="2fb"/>
    <w:rsid w:val="00B22BDB"/>
  </w:style>
  <w:style w:type="paragraph" w:customStyle="1" w:styleId="2fd">
    <w:name w:val="Текст_начало_2"/>
    <w:basedOn w:val="a0"/>
    <w:link w:val="2fe"/>
    <w:rsid w:val="00B22BDB"/>
    <w:pPr>
      <w:spacing w:line="360" w:lineRule="exact"/>
      <w:jc w:val="both"/>
    </w:pPr>
    <w:rPr>
      <w:rFonts w:ascii="Arial" w:hAnsi="Arial"/>
    </w:rPr>
  </w:style>
  <w:style w:type="character" w:customStyle="1" w:styleId="2fe">
    <w:name w:val="Текст_начало_2"/>
    <w:basedOn w:val="12"/>
    <w:link w:val="2fd"/>
    <w:rsid w:val="00B22BDB"/>
    <w:rPr>
      <w:rFonts w:ascii="Arial" w:hAnsi="Arial"/>
      <w:sz w:val="24"/>
    </w:rPr>
  </w:style>
  <w:style w:type="paragraph" w:customStyle="1" w:styleId="1fffff0">
    <w:name w:val="Текст примечания Знак1"/>
    <w:link w:val="1fffff1"/>
    <w:rsid w:val="00B22BDB"/>
  </w:style>
  <w:style w:type="character" w:customStyle="1" w:styleId="1fffff1">
    <w:name w:val="Текст примечания Знак1"/>
    <w:link w:val="1fffff0"/>
    <w:rsid w:val="00B22BDB"/>
    <w:rPr>
      <w:rFonts w:ascii="Times New Roman" w:hAnsi="Times New Roman"/>
      <w:sz w:val="20"/>
    </w:rPr>
  </w:style>
  <w:style w:type="paragraph" w:customStyle="1" w:styleId="brown">
    <w:name w:val="brown"/>
    <w:link w:val="brown0"/>
    <w:rsid w:val="00B22BDB"/>
  </w:style>
  <w:style w:type="character" w:customStyle="1" w:styleId="brown0">
    <w:name w:val="brown"/>
    <w:link w:val="brown"/>
    <w:rsid w:val="00B22BDB"/>
  </w:style>
  <w:style w:type="paragraph" w:customStyle="1" w:styleId="afffffb">
    <w:name w:val="Таблицы (моноширинный)"/>
    <w:basedOn w:val="a0"/>
    <w:next w:val="a0"/>
    <w:link w:val="afffffc"/>
    <w:rsid w:val="00B22BDB"/>
    <w:pPr>
      <w:widowControl w:val="0"/>
      <w:jc w:val="both"/>
    </w:pPr>
    <w:rPr>
      <w:rFonts w:ascii="Courier New" w:hAnsi="Courier New"/>
      <w:sz w:val="20"/>
    </w:rPr>
  </w:style>
  <w:style w:type="character" w:customStyle="1" w:styleId="afffffc">
    <w:name w:val="Таблицы (моноширинный)"/>
    <w:basedOn w:val="12"/>
    <w:link w:val="afffffb"/>
    <w:rsid w:val="00B22BDB"/>
    <w:rPr>
      <w:rFonts w:ascii="Courier New" w:hAnsi="Courier New"/>
      <w:sz w:val="20"/>
    </w:rPr>
  </w:style>
  <w:style w:type="paragraph" w:customStyle="1" w:styleId="xl80">
    <w:name w:val="xl80"/>
    <w:basedOn w:val="a0"/>
    <w:link w:val="xl800"/>
    <w:rsid w:val="00B22BDB"/>
    <w:pPr>
      <w:spacing w:beforeAutospacing="1" w:afterAutospacing="1"/>
      <w:jc w:val="right"/>
    </w:pPr>
    <w:rPr>
      <w:b/>
      <w:sz w:val="14"/>
    </w:rPr>
  </w:style>
  <w:style w:type="character" w:customStyle="1" w:styleId="xl800">
    <w:name w:val="xl80"/>
    <w:basedOn w:val="12"/>
    <w:link w:val="xl80"/>
    <w:rsid w:val="00B22BDB"/>
    <w:rPr>
      <w:b/>
      <w:sz w:val="14"/>
    </w:rPr>
  </w:style>
  <w:style w:type="paragraph" w:customStyle="1" w:styleId="afffffd">
    <w:name w:val="Готовый"/>
    <w:basedOn w:val="a0"/>
    <w:link w:val="afffffe"/>
    <w:rsid w:val="00B22BD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rPr>
  </w:style>
  <w:style w:type="character" w:customStyle="1" w:styleId="afffffe">
    <w:name w:val="Готовый"/>
    <w:basedOn w:val="12"/>
    <w:link w:val="afffffd"/>
    <w:rsid w:val="00B22BDB"/>
    <w:rPr>
      <w:rFonts w:ascii="Courier New" w:hAnsi="Courier New"/>
      <w:sz w:val="20"/>
    </w:rPr>
  </w:style>
  <w:style w:type="paragraph" w:styleId="2f4">
    <w:name w:val="Body Text Indent 2"/>
    <w:basedOn w:val="a0"/>
    <w:link w:val="2f5"/>
    <w:rsid w:val="00B22BDB"/>
    <w:pPr>
      <w:spacing w:after="120" w:line="480" w:lineRule="auto"/>
      <w:ind w:left="283"/>
      <w:jc w:val="both"/>
    </w:pPr>
  </w:style>
  <w:style w:type="character" w:customStyle="1" w:styleId="2f5">
    <w:name w:val="Основной текст с отступом 2 Знак"/>
    <w:basedOn w:val="12"/>
    <w:link w:val="2f4"/>
    <w:rsid w:val="00B22BDB"/>
    <w:rPr>
      <w:sz w:val="24"/>
    </w:rPr>
  </w:style>
  <w:style w:type="paragraph" w:styleId="affffff">
    <w:name w:val="Note Heading"/>
    <w:basedOn w:val="a0"/>
    <w:next w:val="a0"/>
    <w:link w:val="affffff0"/>
    <w:rsid w:val="00B22BDB"/>
  </w:style>
  <w:style w:type="character" w:customStyle="1" w:styleId="affffff0">
    <w:name w:val="Заголовок записки Знак"/>
    <w:basedOn w:val="12"/>
    <w:link w:val="affffff"/>
    <w:rsid w:val="00B22BDB"/>
    <w:rPr>
      <w:sz w:val="24"/>
    </w:rPr>
  </w:style>
  <w:style w:type="paragraph" w:customStyle="1" w:styleId="FontStyle16">
    <w:name w:val="Font Style16"/>
    <w:link w:val="FontStyle160"/>
    <w:rsid w:val="00B22BDB"/>
  </w:style>
  <w:style w:type="character" w:customStyle="1" w:styleId="FontStyle160">
    <w:name w:val="Font Style16"/>
    <w:link w:val="FontStyle16"/>
    <w:rsid w:val="00B22BDB"/>
    <w:rPr>
      <w:rFonts w:ascii="Times New Roman" w:hAnsi="Times New Roman"/>
      <w:sz w:val="20"/>
    </w:rPr>
  </w:style>
  <w:style w:type="paragraph" w:customStyle="1" w:styleId="1fffff2">
    <w:name w:val="Знак концевой сноски1"/>
    <w:link w:val="affffff1"/>
    <w:rsid w:val="00B22BDB"/>
    <w:rPr>
      <w:vertAlign w:val="superscript"/>
    </w:rPr>
  </w:style>
  <w:style w:type="character" w:styleId="affffff1">
    <w:name w:val="endnote reference"/>
    <w:link w:val="1fffff2"/>
    <w:rsid w:val="00B22BDB"/>
    <w:rPr>
      <w:vertAlign w:val="superscript"/>
    </w:rPr>
  </w:style>
  <w:style w:type="paragraph" w:customStyle="1" w:styleId="affffff2">
    <w:name w:val="комментарий"/>
    <w:link w:val="affffff3"/>
    <w:rsid w:val="00B22BDB"/>
    <w:rPr>
      <w:b/>
      <w:i/>
      <w:sz w:val="28"/>
    </w:rPr>
  </w:style>
  <w:style w:type="character" w:customStyle="1" w:styleId="affffff3">
    <w:name w:val="комментарий"/>
    <w:link w:val="affffff2"/>
    <w:rsid w:val="00B22BDB"/>
    <w:rPr>
      <w:b/>
      <w:i/>
      <w:sz w:val="28"/>
    </w:rPr>
  </w:style>
  <w:style w:type="paragraph" w:customStyle="1" w:styleId="affffff4">
    <w:name w:val="заг. указ. литературы"/>
    <w:basedOn w:val="a0"/>
    <w:link w:val="affffff5"/>
    <w:rsid w:val="00B22BDB"/>
    <w:pPr>
      <w:tabs>
        <w:tab w:val="left" w:pos="9000"/>
        <w:tab w:val="right" w:pos="9360"/>
      </w:tabs>
    </w:pPr>
    <w:rPr>
      <w:rFonts w:ascii="Courier New" w:hAnsi="Courier New"/>
    </w:rPr>
  </w:style>
  <w:style w:type="character" w:customStyle="1" w:styleId="affffff5">
    <w:name w:val="заг. указ. литературы"/>
    <w:basedOn w:val="12"/>
    <w:link w:val="affffff4"/>
    <w:rsid w:val="00B22BDB"/>
    <w:rPr>
      <w:rFonts w:ascii="Courier New" w:hAnsi="Courier New"/>
      <w:sz w:val="24"/>
    </w:rPr>
  </w:style>
  <w:style w:type="paragraph" w:customStyle="1" w:styleId="affffff6">
    <w:name w:val="Основной текст Знак"/>
    <w:link w:val="affffff7"/>
    <w:rsid w:val="00B22BDB"/>
  </w:style>
  <w:style w:type="character" w:customStyle="1" w:styleId="affffff7">
    <w:name w:val="Основной текст Знак"/>
    <w:link w:val="affffff6"/>
    <w:rsid w:val="00B22BDB"/>
  </w:style>
  <w:style w:type="paragraph" w:customStyle="1" w:styleId="xl50">
    <w:name w:val="xl50"/>
    <w:basedOn w:val="a0"/>
    <w:link w:val="xl500"/>
    <w:rsid w:val="00B22BDB"/>
    <w:pPr>
      <w:spacing w:before="100" w:after="100"/>
    </w:pPr>
    <w:rPr>
      <w:rFonts w:ascii="Arial Unicode MS" w:hAnsi="Arial Unicode MS"/>
    </w:rPr>
  </w:style>
  <w:style w:type="character" w:customStyle="1" w:styleId="xl500">
    <w:name w:val="xl50"/>
    <w:basedOn w:val="12"/>
    <w:link w:val="xl50"/>
    <w:rsid w:val="00B22BDB"/>
    <w:rPr>
      <w:rFonts w:ascii="Arial Unicode MS" w:hAnsi="Arial Unicode MS"/>
      <w:sz w:val="24"/>
    </w:rPr>
  </w:style>
  <w:style w:type="paragraph" w:customStyle="1" w:styleId="affffff8">
    <w:name w:val="a"/>
    <w:basedOn w:val="a0"/>
    <w:link w:val="affffff9"/>
    <w:rsid w:val="00B22BDB"/>
    <w:pPr>
      <w:spacing w:line="360" w:lineRule="auto"/>
      <w:ind w:left="1134" w:hanging="567"/>
      <w:jc w:val="both"/>
    </w:pPr>
    <w:rPr>
      <w:sz w:val="28"/>
    </w:rPr>
  </w:style>
  <w:style w:type="character" w:customStyle="1" w:styleId="affffff9">
    <w:name w:val="a"/>
    <w:basedOn w:val="12"/>
    <w:link w:val="affffff8"/>
    <w:rsid w:val="00B22BDB"/>
    <w:rPr>
      <w:sz w:val="28"/>
    </w:rPr>
  </w:style>
  <w:style w:type="paragraph" w:customStyle="1" w:styleId="xl25">
    <w:name w:val="xl25"/>
    <w:basedOn w:val="a0"/>
    <w:link w:val="xl250"/>
    <w:rsid w:val="00B22BDB"/>
    <w:pPr>
      <w:spacing w:before="100" w:after="100"/>
    </w:pPr>
    <w:rPr>
      <w:rFonts w:ascii="MS Sans Serif" w:hAnsi="MS Sans Serif"/>
      <w:b/>
      <w:sz w:val="32"/>
    </w:rPr>
  </w:style>
  <w:style w:type="character" w:customStyle="1" w:styleId="xl250">
    <w:name w:val="xl25"/>
    <w:basedOn w:val="12"/>
    <w:link w:val="xl25"/>
    <w:rsid w:val="00B22BDB"/>
    <w:rPr>
      <w:rFonts w:ascii="MS Sans Serif" w:hAnsi="MS Sans Serif"/>
      <w:b/>
      <w:sz w:val="32"/>
    </w:rPr>
  </w:style>
  <w:style w:type="paragraph" w:styleId="affffffa">
    <w:name w:val="List Paragraph"/>
    <w:basedOn w:val="a0"/>
    <w:link w:val="affffffb"/>
    <w:uiPriority w:val="34"/>
    <w:qFormat/>
    <w:rsid w:val="00B22BDB"/>
    <w:pPr>
      <w:spacing w:after="200" w:line="276" w:lineRule="auto"/>
      <w:ind w:left="720"/>
      <w:contextualSpacing/>
    </w:pPr>
    <w:rPr>
      <w:rFonts w:ascii="Calibri" w:hAnsi="Calibri"/>
      <w:sz w:val="22"/>
    </w:rPr>
  </w:style>
  <w:style w:type="character" w:customStyle="1" w:styleId="affffffb">
    <w:name w:val="Абзац списка Знак"/>
    <w:basedOn w:val="12"/>
    <w:link w:val="affffffa"/>
    <w:rsid w:val="00B22BDB"/>
    <w:rPr>
      <w:rFonts w:ascii="Calibri" w:hAnsi="Calibri"/>
      <w:sz w:val="22"/>
    </w:rPr>
  </w:style>
  <w:style w:type="paragraph" w:customStyle="1" w:styleId="2ff">
    <w:name w:val="Просмотренная гиперссылка2"/>
    <w:link w:val="affffffc"/>
    <w:rsid w:val="00B22BDB"/>
    <w:rPr>
      <w:color w:val="800080"/>
      <w:u w:val="single"/>
    </w:rPr>
  </w:style>
  <w:style w:type="character" w:styleId="affffffc">
    <w:name w:val="FollowedHyperlink"/>
    <w:link w:val="2ff"/>
    <w:uiPriority w:val="99"/>
    <w:rsid w:val="00B22BDB"/>
    <w:rPr>
      <w:color w:val="800080"/>
      <w:u w:val="single"/>
    </w:rPr>
  </w:style>
  <w:style w:type="paragraph" w:customStyle="1" w:styleId="FontStyle14">
    <w:name w:val="Font Style14"/>
    <w:link w:val="FontStyle140"/>
    <w:rsid w:val="00B22BDB"/>
    <w:rPr>
      <w:b/>
      <w:sz w:val="30"/>
    </w:rPr>
  </w:style>
  <w:style w:type="character" w:customStyle="1" w:styleId="FontStyle140">
    <w:name w:val="Font Style14"/>
    <w:link w:val="FontStyle14"/>
    <w:rsid w:val="00B22BDB"/>
    <w:rPr>
      <w:rFonts w:ascii="Times New Roman" w:hAnsi="Times New Roman"/>
      <w:b/>
      <w:sz w:val="30"/>
    </w:rPr>
  </w:style>
  <w:style w:type="character" w:customStyle="1" w:styleId="3f2">
    <w:name w:val="Основной текст с отступом 3 Знак"/>
    <w:basedOn w:val="12"/>
    <w:link w:val="3f1"/>
    <w:rsid w:val="00B22BDB"/>
    <w:rPr>
      <w:sz w:val="24"/>
    </w:rPr>
  </w:style>
  <w:style w:type="paragraph" w:customStyle="1" w:styleId="FontStyle15">
    <w:name w:val="Font Style15"/>
    <w:link w:val="FontStyle150"/>
    <w:rsid w:val="00B22BDB"/>
    <w:rPr>
      <w:sz w:val="24"/>
    </w:rPr>
  </w:style>
  <w:style w:type="character" w:customStyle="1" w:styleId="FontStyle150">
    <w:name w:val="Font Style15"/>
    <w:link w:val="FontStyle15"/>
    <w:rsid w:val="00B22BDB"/>
    <w:rPr>
      <w:rFonts w:ascii="Times New Roman" w:hAnsi="Times New Roman"/>
      <w:sz w:val="24"/>
    </w:rPr>
  </w:style>
  <w:style w:type="paragraph" w:customStyle="1" w:styleId="FR2">
    <w:name w:val="FR2"/>
    <w:link w:val="FR20"/>
    <w:rsid w:val="00B22BDB"/>
    <w:pPr>
      <w:widowControl w:val="0"/>
      <w:spacing w:line="480" w:lineRule="auto"/>
      <w:ind w:left="960" w:right="800"/>
      <w:jc w:val="center"/>
    </w:pPr>
    <w:rPr>
      <w:sz w:val="36"/>
    </w:rPr>
  </w:style>
  <w:style w:type="character" w:customStyle="1" w:styleId="FR20">
    <w:name w:val="FR2"/>
    <w:link w:val="FR2"/>
    <w:rsid w:val="00B22BDB"/>
    <w:rPr>
      <w:sz w:val="36"/>
    </w:rPr>
  </w:style>
  <w:style w:type="paragraph" w:customStyle="1" w:styleId="Style12">
    <w:name w:val="Style12"/>
    <w:basedOn w:val="a0"/>
    <w:link w:val="Style120"/>
    <w:rsid w:val="00B22BDB"/>
    <w:pPr>
      <w:widowControl w:val="0"/>
    </w:pPr>
  </w:style>
  <w:style w:type="character" w:customStyle="1" w:styleId="Style120">
    <w:name w:val="Style12"/>
    <w:basedOn w:val="12"/>
    <w:link w:val="Style12"/>
    <w:rsid w:val="00B22BDB"/>
    <w:rPr>
      <w:sz w:val="24"/>
    </w:rPr>
  </w:style>
  <w:style w:type="paragraph" w:customStyle="1" w:styleId="3f5">
    <w:name w:val="Стиль3 Знак Знак Знак"/>
    <w:link w:val="3f6"/>
    <w:rsid w:val="00B22BDB"/>
    <w:rPr>
      <w:sz w:val="24"/>
    </w:rPr>
  </w:style>
  <w:style w:type="character" w:customStyle="1" w:styleId="3f6">
    <w:name w:val="Стиль3 Знак Знак Знак"/>
    <w:link w:val="3f5"/>
    <w:rsid w:val="00B22BDB"/>
    <w:rPr>
      <w:sz w:val="24"/>
    </w:rPr>
  </w:style>
  <w:style w:type="paragraph" w:customStyle="1" w:styleId="font6">
    <w:name w:val="font6"/>
    <w:basedOn w:val="a0"/>
    <w:link w:val="font60"/>
    <w:rsid w:val="00B22BDB"/>
    <w:pPr>
      <w:spacing w:beforeAutospacing="1" w:afterAutospacing="1"/>
    </w:pPr>
    <w:rPr>
      <w:i/>
      <w:sz w:val="14"/>
    </w:rPr>
  </w:style>
  <w:style w:type="character" w:customStyle="1" w:styleId="font60">
    <w:name w:val="font6"/>
    <w:basedOn w:val="12"/>
    <w:link w:val="font6"/>
    <w:rsid w:val="00B22BDB"/>
    <w:rPr>
      <w:i/>
      <w:sz w:val="14"/>
    </w:rPr>
  </w:style>
  <w:style w:type="paragraph" w:customStyle="1" w:styleId="3f7">
    <w:name w:val="Знак Знак3"/>
    <w:link w:val="3f8"/>
    <w:rsid w:val="00B22BDB"/>
    <w:rPr>
      <w:sz w:val="24"/>
    </w:rPr>
  </w:style>
  <w:style w:type="character" w:customStyle="1" w:styleId="3f8">
    <w:name w:val="Знак Знак3"/>
    <w:link w:val="3f7"/>
    <w:rsid w:val="00B22BDB"/>
    <w:rPr>
      <w:sz w:val="24"/>
    </w:rPr>
  </w:style>
  <w:style w:type="paragraph" w:customStyle="1" w:styleId="14">
    <w:name w:val="Обычный1"/>
    <w:link w:val="15"/>
    <w:rsid w:val="00B22BDB"/>
    <w:pPr>
      <w:jc w:val="both"/>
    </w:pPr>
    <w:rPr>
      <w:rFonts w:ascii="TimesET" w:hAnsi="TimesET"/>
      <w:sz w:val="24"/>
    </w:rPr>
  </w:style>
  <w:style w:type="character" w:customStyle="1" w:styleId="15">
    <w:name w:val="Обычный1"/>
    <w:link w:val="14"/>
    <w:rsid w:val="00B22BDB"/>
    <w:rPr>
      <w:rFonts w:ascii="TimesET" w:hAnsi="TimesET"/>
      <w:sz w:val="24"/>
    </w:rPr>
  </w:style>
  <w:style w:type="paragraph" w:customStyle="1" w:styleId="4c">
    <w:name w:val="Стиль4"/>
    <w:basedOn w:val="a0"/>
    <w:link w:val="4d"/>
    <w:rsid w:val="00B22BDB"/>
    <w:pPr>
      <w:jc w:val="both"/>
    </w:pPr>
  </w:style>
  <w:style w:type="character" w:customStyle="1" w:styleId="4d">
    <w:name w:val="Стиль4"/>
    <w:basedOn w:val="12"/>
    <w:link w:val="4c"/>
    <w:rsid w:val="00B22BDB"/>
    <w:rPr>
      <w:sz w:val="24"/>
    </w:rPr>
  </w:style>
  <w:style w:type="paragraph" w:customStyle="1" w:styleId="1fffff3">
    <w:name w:val="Подзаголовок Знак1"/>
    <w:link w:val="1fffff4"/>
    <w:rsid w:val="00B22BDB"/>
    <w:rPr>
      <w:rFonts w:ascii="Cambria" w:hAnsi="Cambria"/>
      <w:sz w:val="24"/>
    </w:rPr>
  </w:style>
  <w:style w:type="character" w:customStyle="1" w:styleId="1fffff4">
    <w:name w:val="Подзаголовок Знак1"/>
    <w:link w:val="1fffff3"/>
    <w:rsid w:val="00B22BDB"/>
    <w:rPr>
      <w:rFonts w:ascii="Cambria" w:hAnsi="Cambria"/>
      <w:sz w:val="24"/>
    </w:rPr>
  </w:style>
  <w:style w:type="paragraph" w:customStyle="1" w:styleId="xl34">
    <w:name w:val="xl34"/>
    <w:basedOn w:val="a0"/>
    <w:link w:val="xl340"/>
    <w:rsid w:val="00B22BDB"/>
    <w:pPr>
      <w:spacing w:before="100" w:after="100"/>
    </w:pPr>
    <w:rPr>
      <w:b/>
    </w:rPr>
  </w:style>
  <w:style w:type="character" w:customStyle="1" w:styleId="xl340">
    <w:name w:val="xl34"/>
    <w:basedOn w:val="12"/>
    <w:link w:val="xl34"/>
    <w:rsid w:val="00B22BDB"/>
    <w:rPr>
      <w:b/>
      <w:sz w:val="24"/>
    </w:rPr>
  </w:style>
  <w:style w:type="paragraph" w:styleId="55">
    <w:name w:val="toc 5"/>
    <w:next w:val="a0"/>
    <w:link w:val="56"/>
    <w:uiPriority w:val="39"/>
    <w:rsid w:val="00B22BDB"/>
    <w:pPr>
      <w:ind w:left="800"/>
    </w:pPr>
  </w:style>
  <w:style w:type="character" w:customStyle="1" w:styleId="56">
    <w:name w:val="Оглавление 5 Знак"/>
    <w:link w:val="55"/>
    <w:rsid w:val="00B22BDB"/>
  </w:style>
  <w:style w:type="paragraph" w:styleId="affffffd">
    <w:name w:val="No Spacing"/>
    <w:aliases w:val="Без интервал"/>
    <w:link w:val="affffffe"/>
    <w:uiPriority w:val="1"/>
    <w:qFormat/>
    <w:rsid w:val="00B22BDB"/>
    <w:rPr>
      <w:rFonts w:ascii="Calibri" w:hAnsi="Calibri"/>
      <w:sz w:val="22"/>
    </w:rPr>
  </w:style>
  <w:style w:type="character" w:customStyle="1" w:styleId="affffffe">
    <w:name w:val="Без интервала Знак"/>
    <w:aliases w:val="Без интервал Знак"/>
    <w:link w:val="affffffd"/>
    <w:uiPriority w:val="1"/>
    <w:rsid w:val="00B22BDB"/>
    <w:rPr>
      <w:rFonts w:ascii="Calibri" w:hAnsi="Calibri"/>
      <w:sz w:val="22"/>
    </w:rPr>
  </w:style>
  <w:style w:type="paragraph" w:customStyle="1" w:styleId="caaieiaie9">
    <w:name w:val="caaieiaie 9"/>
    <w:basedOn w:val="Iauiue"/>
    <w:next w:val="Iauiue"/>
    <w:link w:val="caaieiaie90"/>
    <w:rsid w:val="00B22BDB"/>
    <w:pPr>
      <w:tabs>
        <w:tab w:val="left" w:pos="0"/>
        <w:tab w:val="left" w:pos="2718"/>
      </w:tabs>
      <w:spacing w:before="240" w:after="60" w:line="360" w:lineRule="auto"/>
      <w:ind w:left="2718" w:hanging="1584"/>
    </w:pPr>
    <w:rPr>
      <w:rFonts w:ascii="Arial" w:hAnsi="Arial"/>
      <w:i/>
      <w:sz w:val="18"/>
    </w:rPr>
  </w:style>
  <w:style w:type="character" w:customStyle="1" w:styleId="caaieiaie90">
    <w:name w:val="caaieiaie 9"/>
    <w:basedOn w:val="Iauiue0"/>
    <w:link w:val="caaieiaie9"/>
    <w:rsid w:val="00B22BDB"/>
    <w:rPr>
      <w:rFonts w:ascii="Arial" w:hAnsi="Arial"/>
      <w:i/>
      <w:sz w:val="18"/>
    </w:rPr>
  </w:style>
  <w:style w:type="paragraph" w:styleId="2ff0">
    <w:name w:val="Body Text 2"/>
    <w:basedOn w:val="a0"/>
    <w:link w:val="215"/>
    <w:rsid w:val="00B22BDB"/>
    <w:pPr>
      <w:spacing w:after="120" w:line="480" w:lineRule="auto"/>
    </w:pPr>
    <w:rPr>
      <w:sz w:val="20"/>
    </w:rPr>
  </w:style>
  <w:style w:type="character" w:customStyle="1" w:styleId="215">
    <w:name w:val="Основной текст 2 Знак1"/>
    <w:basedOn w:val="12"/>
    <w:link w:val="2ff0"/>
    <w:rsid w:val="00B22BDB"/>
    <w:rPr>
      <w:sz w:val="20"/>
    </w:rPr>
  </w:style>
  <w:style w:type="paragraph" w:customStyle="1" w:styleId="FR4">
    <w:name w:val="FR4"/>
    <w:link w:val="FR40"/>
    <w:rsid w:val="00B22BDB"/>
    <w:pPr>
      <w:widowControl w:val="0"/>
    </w:pPr>
    <w:rPr>
      <w:rFonts w:ascii="Arial" w:hAnsi="Arial"/>
      <w:i/>
      <w:sz w:val="16"/>
    </w:rPr>
  </w:style>
  <w:style w:type="character" w:customStyle="1" w:styleId="FR40">
    <w:name w:val="FR4"/>
    <w:link w:val="FR4"/>
    <w:rsid w:val="00B22BDB"/>
    <w:rPr>
      <w:rFonts w:ascii="Arial" w:hAnsi="Arial"/>
      <w:i/>
      <w:sz w:val="16"/>
    </w:rPr>
  </w:style>
  <w:style w:type="paragraph" w:customStyle="1" w:styleId="318">
    <w:name w:val="Стиль3 Знак Знак1"/>
    <w:link w:val="319"/>
    <w:rsid w:val="00B22BDB"/>
    <w:rPr>
      <w:sz w:val="24"/>
    </w:rPr>
  </w:style>
  <w:style w:type="character" w:customStyle="1" w:styleId="319">
    <w:name w:val="Стиль3 Знак Знак1"/>
    <w:link w:val="318"/>
    <w:rsid w:val="00B22BDB"/>
    <w:rPr>
      <w:sz w:val="24"/>
    </w:rPr>
  </w:style>
  <w:style w:type="paragraph" w:customStyle="1" w:styleId="xl33">
    <w:name w:val="xl33"/>
    <w:basedOn w:val="a0"/>
    <w:link w:val="xl330"/>
    <w:rsid w:val="00B22BDB"/>
    <w:pPr>
      <w:spacing w:beforeAutospacing="1" w:afterAutospacing="1"/>
      <w:jc w:val="center"/>
    </w:pPr>
    <w:rPr>
      <w:rFonts w:ascii="MS Sans Serif" w:hAnsi="MS Sans Serif"/>
      <w:b/>
    </w:rPr>
  </w:style>
  <w:style w:type="character" w:customStyle="1" w:styleId="xl330">
    <w:name w:val="xl33"/>
    <w:basedOn w:val="12"/>
    <w:link w:val="xl33"/>
    <w:rsid w:val="00B22BDB"/>
    <w:rPr>
      <w:rFonts w:ascii="MS Sans Serif" w:hAnsi="MS Sans Serif"/>
      <w:b/>
      <w:sz w:val="24"/>
    </w:rPr>
  </w:style>
  <w:style w:type="paragraph" w:customStyle="1" w:styleId="afffffff">
    <w:name w:val="Продолжение ссылки"/>
    <w:link w:val="afffffff0"/>
    <w:rsid w:val="00B22BDB"/>
  </w:style>
  <w:style w:type="character" w:customStyle="1" w:styleId="afffffff0">
    <w:name w:val="Продолжение ссылки"/>
    <w:link w:val="afffffff"/>
    <w:rsid w:val="00B22BDB"/>
  </w:style>
  <w:style w:type="paragraph" w:customStyle="1" w:styleId="TableStyle">
    <w:name w:val="Table Style"/>
    <w:basedOn w:val="a0"/>
    <w:link w:val="TableStyle0"/>
    <w:rsid w:val="00B22BDB"/>
    <w:pPr>
      <w:tabs>
        <w:tab w:val="left" w:pos="1797"/>
      </w:tabs>
      <w:spacing w:before="60" w:after="60"/>
      <w:ind w:firstLine="567"/>
      <w:jc w:val="both"/>
    </w:pPr>
    <w:rPr>
      <w:rFonts w:ascii="Arial" w:hAnsi="Arial"/>
    </w:rPr>
  </w:style>
  <w:style w:type="character" w:customStyle="1" w:styleId="TableStyle0">
    <w:name w:val="Table Style"/>
    <w:basedOn w:val="12"/>
    <w:link w:val="TableStyle"/>
    <w:rsid w:val="00B22BDB"/>
    <w:rPr>
      <w:rFonts w:ascii="Arial" w:hAnsi="Arial"/>
      <w:sz w:val="24"/>
    </w:rPr>
  </w:style>
  <w:style w:type="paragraph" w:customStyle="1" w:styleId="xl96">
    <w:name w:val="xl96"/>
    <w:basedOn w:val="a0"/>
    <w:link w:val="xl960"/>
    <w:rsid w:val="00B22BDB"/>
    <w:pPr>
      <w:spacing w:beforeAutospacing="1" w:afterAutospacing="1"/>
      <w:jc w:val="center"/>
    </w:pPr>
    <w:rPr>
      <w:sz w:val="18"/>
    </w:rPr>
  </w:style>
  <w:style w:type="character" w:customStyle="1" w:styleId="xl960">
    <w:name w:val="xl96"/>
    <w:basedOn w:val="12"/>
    <w:link w:val="xl96"/>
    <w:rsid w:val="00B22BDB"/>
    <w:rPr>
      <w:sz w:val="18"/>
    </w:rPr>
  </w:style>
  <w:style w:type="paragraph" w:customStyle="1" w:styleId="afffffff1">
    <w:name w:val="ормальный"/>
    <w:link w:val="afffffff2"/>
    <w:rsid w:val="00B22BDB"/>
    <w:pPr>
      <w:jc w:val="both"/>
    </w:pPr>
    <w:rPr>
      <w:sz w:val="28"/>
    </w:rPr>
  </w:style>
  <w:style w:type="character" w:customStyle="1" w:styleId="afffffff2">
    <w:name w:val="ормальный"/>
    <w:link w:val="afffffff1"/>
    <w:rsid w:val="00B22BDB"/>
    <w:rPr>
      <w:sz w:val="28"/>
    </w:rPr>
  </w:style>
  <w:style w:type="paragraph" w:customStyle="1" w:styleId="Style9">
    <w:name w:val="Style9"/>
    <w:basedOn w:val="a0"/>
    <w:link w:val="Style90"/>
    <w:rsid w:val="00B22BDB"/>
    <w:pPr>
      <w:widowControl w:val="0"/>
      <w:spacing w:line="277" w:lineRule="exact"/>
      <w:ind w:left="540" w:hanging="540"/>
      <w:jc w:val="both"/>
    </w:pPr>
  </w:style>
  <w:style w:type="character" w:customStyle="1" w:styleId="Style90">
    <w:name w:val="Style9"/>
    <w:basedOn w:val="12"/>
    <w:link w:val="Style9"/>
    <w:rsid w:val="00B22BDB"/>
    <w:rPr>
      <w:sz w:val="24"/>
    </w:rPr>
  </w:style>
  <w:style w:type="paragraph" w:customStyle="1" w:styleId="2220">
    <w:name w:val="222"/>
    <w:basedOn w:val="a0"/>
    <w:link w:val="2221"/>
    <w:rsid w:val="00B22BDB"/>
    <w:pPr>
      <w:ind w:left="851"/>
    </w:pPr>
    <w:rPr>
      <w:rFonts w:ascii="Times New Roman CYR" w:hAnsi="Times New Roman CYR"/>
      <w:sz w:val="20"/>
    </w:rPr>
  </w:style>
  <w:style w:type="character" w:customStyle="1" w:styleId="2221">
    <w:name w:val="222"/>
    <w:basedOn w:val="12"/>
    <w:link w:val="2220"/>
    <w:rsid w:val="00B22BDB"/>
    <w:rPr>
      <w:rFonts w:ascii="Times New Roman CYR" w:hAnsi="Times New Roman CYR"/>
      <w:sz w:val="20"/>
    </w:rPr>
  </w:style>
  <w:style w:type="paragraph" w:customStyle="1" w:styleId="DefaultText">
    <w:name w:val="Default Text"/>
    <w:basedOn w:val="a0"/>
    <w:link w:val="DefaultText0"/>
    <w:rsid w:val="00B22BDB"/>
    <w:pPr>
      <w:spacing w:before="50" w:after="50"/>
      <w:ind w:left="1440"/>
    </w:pPr>
    <w:rPr>
      <w:rFonts w:ascii="Arial" w:hAnsi="Arial"/>
      <w:sz w:val="20"/>
    </w:rPr>
  </w:style>
  <w:style w:type="character" w:customStyle="1" w:styleId="DefaultText0">
    <w:name w:val="Default Text"/>
    <w:basedOn w:val="12"/>
    <w:link w:val="DefaultText"/>
    <w:rsid w:val="00B22BDB"/>
    <w:rPr>
      <w:rFonts w:ascii="Arial" w:hAnsi="Arial"/>
      <w:sz w:val="20"/>
    </w:rPr>
  </w:style>
  <w:style w:type="paragraph" w:customStyle="1" w:styleId="31a">
    <w:name w:val="Заголовок 3 Знак1"/>
    <w:link w:val="31b"/>
    <w:rsid w:val="00B22BDB"/>
    <w:rPr>
      <w:rFonts w:ascii="Arial" w:hAnsi="Arial"/>
      <w:b/>
      <w:sz w:val="26"/>
    </w:rPr>
  </w:style>
  <w:style w:type="character" w:customStyle="1" w:styleId="31b">
    <w:name w:val="Заголовок 3 Знак1"/>
    <w:link w:val="31a"/>
    <w:rsid w:val="00B22BDB"/>
    <w:rPr>
      <w:rFonts w:ascii="Arial" w:hAnsi="Arial"/>
      <w:b/>
      <w:sz w:val="26"/>
    </w:rPr>
  </w:style>
  <w:style w:type="paragraph" w:customStyle="1" w:styleId="spantextlot21">
    <w:name w:val="span_text_lot_21"/>
    <w:link w:val="spantextlot210"/>
    <w:rsid w:val="00B22BDB"/>
  </w:style>
  <w:style w:type="character" w:customStyle="1" w:styleId="spantextlot210">
    <w:name w:val="span_text_lot_21"/>
    <w:link w:val="spantextlot21"/>
    <w:rsid w:val="00B22BDB"/>
    <w:rPr>
      <w:sz w:val="20"/>
    </w:rPr>
  </w:style>
  <w:style w:type="paragraph" w:customStyle="1" w:styleId="font5">
    <w:name w:val="font5"/>
    <w:basedOn w:val="a0"/>
    <w:link w:val="font50"/>
    <w:rsid w:val="00B22BDB"/>
    <w:pPr>
      <w:spacing w:before="100" w:after="100"/>
    </w:pPr>
    <w:rPr>
      <w:rFonts w:ascii="Times New Roman CYR" w:hAnsi="Times New Roman CYR"/>
      <w:sz w:val="18"/>
    </w:rPr>
  </w:style>
  <w:style w:type="character" w:customStyle="1" w:styleId="font50">
    <w:name w:val="font5"/>
    <w:basedOn w:val="12"/>
    <w:link w:val="font5"/>
    <w:rsid w:val="00B22BDB"/>
    <w:rPr>
      <w:rFonts w:ascii="Times New Roman CYR" w:hAnsi="Times New Roman CYR"/>
      <w:sz w:val="18"/>
    </w:rPr>
  </w:style>
  <w:style w:type="paragraph" w:customStyle="1" w:styleId="xl69">
    <w:name w:val="xl69"/>
    <w:basedOn w:val="a0"/>
    <w:link w:val="xl690"/>
    <w:rsid w:val="00B22BDB"/>
    <w:pPr>
      <w:spacing w:beforeAutospacing="1" w:afterAutospacing="1"/>
      <w:jc w:val="center"/>
    </w:pPr>
    <w:rPr>
      <w:sz w:val="18"/>
    </w:rPr>
  </w:style>
  <w:style w:type="character" w:customStyle="1" w:styleId="xl690">
    <w:name w:val="xl69"/>
    <w:basedOn w:val="12"/>
    <w:link w:val="xl69"/>
    <w:rsid w:val="00B22BDB"/>
    <w:rPr>
      <w:sz w:val="18"/>
    </w:rPr>
  </w:style>
  <w:style w:type="paragraph" w:customStyle="1" w:styleId="afffffff3">
    <w:name w:val="Договор Знак Знак"/>
    <w:link w:val="afffffff4"/>
    <w:rsid w:val="00B22BDB"/>
    <w:rPr>
      <w:sz w:val="24"/>
    </w:rPr>
  </w:style>
  <w:style w:type="character" w:customStyle="1" w:styleId="afffffff4">
    <w:name w:val="Договор Знак Знак"/>
    <w:link w:val="afffffff3"/>
    <w:rsid w:val="00B22BDB"/>
    <w:rPr>
      <w:sz w:val="24"/>
    </w:rPr>
  </w:style>
  <w:style w:type="paragraph" w:customStyle="1" w:styleId="xl92">
    <w:name w:val="xl92"/>
    <w:basedOn w:val="a0"/>
    <w:link w:val="xl920"/>
    <w:rsid w:val="00B22BDB"/>
    <w:pPr>
      <w:spacing w:beforeAutospacing="1" w:afterAutospacing="1"/>
    </w:pPr>
    <w:rPr>
      <w:b/>
    </w:rPr>
  </w:style>
  <w:style w:type="character" w:customStyle="1" w:styleId="xl920">
    <w:name w:val="xl92"/>
    <w:basedOn w:val="12"/>
    <w:link w:val="xl92"/>
    <w:rsid w:val="00B22BDB"/>
    <w:rPr>
      <w:b/>
      <w:sz w:val="24"/>
    </w:rPr>
  </w:style>
  <w:style w:type="paragraph" w:customStyle="1" w:styleId="caaieiaie1">
    <w:name w:val="caaieiaie 1"/>
    <w:basedOn w:val="Iauiue"/>
    <w:next w:val="Iauiue"/>
    <w:link w:val="caaieiaie10"/>
    <w:rsid w:val="00B22BDB"/>
    <w:pPr>
      <w:keepNext/>
      <w:widowControl/>
    </w:pPr>
    <w:rPr>
      <w:b/>
      <w:sz w:val="22"/>
    </w:rPr>
  </w:style>
  <w:style w:type="character" w:customStyle="1" w:styleId="caaieiaie10">
    <w:name w:val="caaieiaie 1"/>
    <w:basedOn w:val="Iauiue0"/>
    <w:link w:val="caaieiaie1"/>
    <w:rsid w:val="00B22BDB"/>
    <w:rPr>
      <w:b/>
      <w:sz w:val="22"/>
    </w:rPr>
  </w:style>
  <w:style w:type="paragraph" w:customStyle="1" w:styleId="xl28">
    <w:name w:val="xl28"/>
    <w:basedOn w:val="a0"/>
    <w:link w:val="xl280"/>
    <w:rsid w:val="00B22BDB"/>
    <w:pPr>
      <w:spacing w:before="100" w:after="100"/>
      <w:jc w:val="center"/>
    </w:pPr>
    <w:rPr>
      <w:b/>
    </w:rPr>
  </w:style>
  <w:style w:type="character" w:customStyle="1" w:styleId="xl280">
    <w:name w:val="xl28"/>
    <w:basedOn w:val="12"/>
    <w:link w:val="xl28"/>
    <w:rsid w:val="00B22BDB"/>
    <w:rPr>
      <w:b/>
      <w:sz w:val="24"/>
    </w:rPr>
  </w:style>
  <w:style w:type="paragraph" w:customStyle="1" w:styleId="3f9">
    <w:name w:val="Стиль3"/>
    <w:basedOn w:val="2f4"/>
    <w:link w:val="3fa"/>
    <w:rsid w:val="00B22BDB"/>
    <w:pPr>
      <w:widowControl w:val="0"/>
      <w:tabs>
        <w:tab w:val="left" w:pos="947"/>
      </w:tabs>
      <w:spacing w:after="0" w:line="240" w:lineRule="auto"/>
      <w:ind w:left="720"/>
    </w:pPr>
    <w:rPr>
      <w:rFonts w:ascii="Calibri" w:hAnsi="Calibri"/>
    </w:rPr>
  </w:style>
  <w:style w:type="character" w:customStyle="1" w:styleId="3fa">
    <w:name w:val="Стиль3"/>
    <w:basedOn w:val="2f5"/>
    <w:link w:val="3f9"/>
    <w:rsid w:val="00B22BDB"/>
    <w:rPr>
      <w:rFonts w:ascii="Calibri" w:hAnsi="Calibri"/>
      <w:sz w:val="24"/>
    </w:rPr>
  </w:style>
  <w:style w:type="paragraph" w:customStyle="1" w:styleId="xl63">
    <w:name w:val="xl63"/>
    <w:basedOn w:val="a0"/>
    <w:link w:val="xl630"/>
    <w:rsid w:val="00B22BDB"/>
    <w:pPr>
      <w:spacing w:beforeAutospacing="1" w:afterAutospacing="1"/>
      <w:jc w:val="center"/>
    </w:pPr>
    <w:rPr>
      <w:sz w:val="18"/>
    </w:rPr>
  </w:style>
  <w:style w:type="character" w:customStyle="1" w:styleId="xl630">
    <w:name w:val="xl63"/>
    <w:basedOn w:val="12"/>
    <w:link w:val="xl63"/>
    <w:rsid w:val="00B22BDB"/>
    <w:rPr>
      <w:sz w:val="18"/>
    </w:rPr>
  </w:style>
  <w:style w:type="paragraph" w:customStyle="1" w:styleId="xl44">
    <w:name w:val="xl44"/>
    <w:basedOn w:val="a0"/>
    <w:link w:val="xl440"/>
    <w:rsid w:val="00B22BDB"/>
    <w:pPr>
      <w:spacing w:before="100" w:after="100"/>
    </w:pPr>
    <w:rPr>
      <w:b/>
    </w:rPr>
  </w:style>
  <w:style w:type="character" w:customStyle="1" w:styleId="xl440">
    <w:name w:val="xl44"/>
    <w:basedOn w:val="12"/>
    <w:link w:val="xl44"/>
    <w:rsid w:val="00B22BDB"/>
    <w:rPr>
      <w:b/>
      <w:sz w:val="24"/>
    </w:rPr>
  </w:style>
  <w:style w:type="paragraph" w:customStyle="1" w:styleId="BankNormal">
    <w:name w:val="BankNormal"/>
    <w:basedOn w:val="a0"/>
    <w:link w:val="BankNormal0"/>
    <w:rsid w:val="00B22BDB"/>
    <w:pPr>
      <w:spacing w:after="240"/>
    </w:pPr>
  </w:style>
  <w:style w:type="character" w:customStyle="1" w:styleId="BankNormal0">
    <w:name w:val="BankNormal"/>
    <w:basedOn w:val="12"/>
    <w:link w:val="BankNormal"/>
    <w:rsid w:val="00B22BDB"/>
    <w:rPr>
      <w:sz w:val="24"/>
    </w:rPr>
  </w:style>
  <w:style w:type="paragraph" w:customStyle="1" w:styleId="xl39">
    <w:name w:val="xl39"/>
    <w:basedOn w:val="a0"/>
    <w:link w:val="xl390"/>
    <w:rsid w:val="00B22BDB"/>
    <w:pPr>
      <w:spacing w:before="100" w:after="100"/>
      <w:jc w:val="center"/>
    </w:pPr>
    <w:rPr>
      <w:rFonts w:ascii="Times New Roman CYR" w:hAnsi="Times New Roman CYR"/>
      <w:sz w:val="18"/>
    </w:rPr>
  </w:style>
  <w:style w:type="character" w:customStyle="1" w:styleId="xl390">
    <w:name w:val="xl39"/>
    <w:basedOn w:val="12"/>
    <w:link w:val="xl39"/>
    <w:rsid w:val="00B22BDB"/>
    <w:rPr>
      <w:rFonts w:ascii="Times New Roman CYR" w:hAnsi="Times New Roman CYR"/>
      <w:color w:val="000000"/>
      <w:sz w:val="18"/>
    </w:rPr>
  </w:style>
  <w:style w:type="paragraph" w:customStyle="1" w:styleId="1fffff5">
    <w:name w:val="Знак1 Знак Знак"/>
    <w:link w:val="1fffff6"/>
    <w:rsid w:val="00B22BDB"/>
    <w:rPr>
      <w:rFonts w:ascii="Courier New" w:hAnsi="Courier New"/>
    </w:rPr>
  </w:style>
  <w:style w:type="character" w:customStyle="1" w:styleId="1fffff6">
    <w:name w:val="Знак1 Знак Знак"/>
    <w:link w:val="1fffff5"/>
    <w:rsid w:val="00B22BDB"/>
    <w:rPr>
      <w:rFonts w:ascii="Courier New" w:hAnsi="Courier New"/>
    </w:rPr>
  </w:style>
  <w:style w:type="paragraph" w:customStyle="1" w:styleId="ConsTitle">
    <w:name w:val="ConsTitle"/>
    <w:link w:val="ConsTitle0"/>
    <w:rsid w:val="00B22BDB"/>
    <w:pPr>
      <w:widowControl w:val="0"/>
    </w:pPr>
    <w:rPr>
      <w:rFonts w:ascii="Arial" w:hAnsi="Arial"/>
      <w:b/>
      <w:sz w:val="16"/>
    </w:rPr>
  </w:style>
  <w:style w:type="character" w:customStyle="1" w:styleId="ConsTitle0">
    <w:name w:val="ConsTitle"/>
    <w:link w:val="ConsTitle"/>
    <w:rsid w:val="00B22BDB"/>
    <w:rPr>
      <w:rFonts w:ascii="Arial" w:hAnsi="Arial"/>
      <w:b/>
      <w:sz w:val="16"/>
    </w:rPr>
  </w:style>
  <w:style w:type="paragraph" w:customStyle="1" w:styleId="1fffff7">
    <w:name w:val="Номер страницы1"/>
    <w:link w:val="afffffff5"/>
    <w:rsid w:val="00B22BDB"/>
  </w:style>
  <w:style w:type="character" w:styleId="afffffff5">
    <w:name w:val="page number"/>
    <w:link w:val="1fffff7"/>
    <w:rsid w:val="00B22BDB"/>
  </w:style>
  <w:style w:type="paragraph" w:customStyle="1" w:styleId="3fb">
    <w:name w:val="Основной текст Знак3"/>
    <w:link w:val="3fc"/>
    <w:rsid w:val="00B22BDB"/>
  </w:style>
  <w:style w:type="character" w:customStyle="1" w:styleId="3fc">
    <w:name w:val="Основной текст Знак3"/>
    <w:link w:val="3fb"/>
    <w:rsid w:val="00B22BDB"/>
    <w:rPr>
      <w:rFonts w:ascii="Times New Roman" w:hAnsi="Times New Roman"/>
      <w:sz w:val="20"/>
    </w:rPr>
  </w:style>
  <w:style w:type="paragraph" w:styleId="afffffff6">
    <w:name w:val="Subtitle"/>
    <w:basedOn w:val="a0"/>
    <w:next w:val="a0"/>
    <w:link w:val="afffffff7"/>
    <w:uiPriority w:val="11"/>
    <w:qFormat/>
    <w:rsid w:val="00B22BDB"/>
    <w:rPr>
      <w:rFonts w:ascii="Arial" w:hAnsi="Arial"/>
      <w:b/>
    </w:rPr>
  </w:style>
  <w:style w:type="character" w:customStyle="1" w:styleId="afffffff7">
    <w:name w:val="Подзаголовок Знак"/>
    <w:basedOn w:val="12"/>
    <w:link w:val="afffffff6"/>
    <w:rsid w:val="00B22BDB"/>
    <w:rPr>
      <w:rFonts w:ascii="Arial" w:hAnsi="Arial"/>
      <w:b/>
      <w:sz w:val="24"/>
    </w:rPr>
  </w:style>
  <w:style w:type="paragraph" w:customStyle="1" w:styleId="1fffff8">
    <w:name w:val="Заголовок записки Знак1"/>
    <w:link w:val="1fffff9"/>
    <w:rsid w:val="00B22BDB"/>
    <w:rPr>
      <w:sz w:val="24"/>
    </w:rPr>
  </w:style>
  <w:style w:type="character" w:customStyle="1" w:styleId="1fffff9">
    <w:name w:val="Заголовок записки Знак1"/>
    <w:link w:val="1fffff8"/>
    <w:rsid w:val="00B22BDB"/>
    <w:rPr>
      <w:sz w:val="24"/>
    </w:rPr>
  </w:style>
  <w:style w:type="paragraph" w:styleId="afffffff8">
    <w:name w:val="endnote text"/>
    <w:basedOn w:val="a0"/>
    <w:link w:val="afffffff9"/>
    <w:rsid w:val="00B22BDB"/>
    <w:rPr>
      <w:sz w:val="20"/>
    </w:rPr>
  </w:style>
  <w:style w:type="character" w:customStyle="1" w:styleId="afffffff9">
    <w:name w:val="Текст концевой сноски Знак"/>
    <w:basedOn w:val="12"/>
    <w:link w:val="afffffff8"/>
    <w:rsid w:val="00B22BDB"/>
    <w:rPr>
      <w:sz w:val="20"/>
    </w:rPr>
  </w:style>
  <w:style w:type="paragraph" w:customStyle="1" w:styleId="Normal1">
    <w:name w:val="Normal1"/>
    <w:link w:val="Normal10"/>
    <w:rsid w:val="00B22BDB"/>
    <w:pPr>
      <w:widowControl w:val="0"/>
      <w:spacing w:line="276" w:lineRule="auto"/>
      <w:ind w:left="80" w:right="400"/>
      <w:jc w:val="both"/>
    </w:pPr>
  </w:style>
  <w:style w:type="character" w:customStyle="1" w:styleId="Normal10">
    <w:name w:val="Normal1"/>
    <w:link w:val="Normal1"/>
    <w:rsid w:val="00B22BDB"/>
  </w:style>
  <w:style w:type="paragraph" w:customStyle="1" w:styleId="1fffffa">
    <w:name w:val="Знак Знак1"/>
    <w:link w:val="1fffffb"/>
    <w:rsid w:val="00B22BDB"/>
    <w:rPr>
      <w:sz w:val="24"/>
    </w:rPr>
  </w:style>
  <w:style w:type="character" w:customStyle="1" w:styleId="1fffffb">
    <w:name w:val="Знак Знак1"/>
    <w:link w:val="1fffffa"/>
    <w:rsid w:val="00B22BDB"/>
    <w:rPr>
      <w:sz w:val="24"/>
    </w:rPr>
  </w:style>
  <w:style w:type="paragraph" w:customStyle="1" w:styleId="caaieiaie5">
    <w:name w:val="caaieiaie 5"/>
    <w:basedOn w:val="a0"/>
    <w:next w:val="a0"/>
    <w:link w:val="caaieiaie50"/>
    <w:rsid w:val="00B22BDB"/>
    <w:pPr>
      <w:keepNext/>
      <w:tabs>
        <w:tab w:val="left" w:pos="426"/>
      </w:tabs>
      <w:spacing w:before="120"/>
      <w:jc w:val="center"/>
    </w:pPr>
    <w:rPr>
      <w:b/>
    </w:rPr>
  </w:style>
  <w:style w:type="character" w:customStyle="1" w:styleId="caaieiaie50">
    <w:name w:val="caaieiaie 5"/>
    <w:basedOn w:val="12"/>
    <w:link w:val="caaieiaie5"/>
    <w:rsid w:val="00B22BDB"/>
    <w:rPr>
      <w:b/>
      <w:sz w:val="24"/>
    </w:rPr>
  </w:style>
  <w:style w:type="paragraph" w:customStyle="1" w:styleId="xl31">
    <w:name w:val="xl31"/>
    <w:basedOn w:val="a0"/>
    <w:link w:val="xl310"/>
    <w:rsid w:val="00B22BDB"/>
    <w:pPr>
      <w:spacing w:before="100" w:after="100"/>
      <w:jc w:val="center"/>
    </w:pPr>
  </w:style>
  <w:style w:type="character" w:customStyle="1" w:styleId="xl310">
    <w:name w:val="xl31"/>
    <w:basedOn w:val="12"/>
    <w:link w:val="xl31"/>
    <w:rsid w:val="00B22BDB"/>
    <w:rPr>
      <w:sz w:val="24"/>
    </w:rPr>
  </w:style>
  <w:style w:type="paragraph" w:customStyle="1" w:styleId="Iniiaiieoaenonionooiii2">
    <w:name w:val="Iniiaiie oaeno n ionooiii 2"/>
    <w:basedOn w:val="Iauiue"/>
    <w:link w:val="Iniiaiieoaenonionooiii20"/>
    <w:rsid w:val="00B22BDB"/>
    <w:pPr>
      <w:widowControl/>
      <w:ind w:firstLine="533"/>
      <w:jc w:val="both"/>
    </w:pPr>
    <w:rPr>
      <w:sz w:val="22"/>
    </w:rPr>
  </w:style>
  <w:style w:type="character" w:customStyle="1" w:styleId="Iniiaiieoaenonionooiii20">
    <w:name w:val="Iniiaiie oaeno n ionooiii 2"/>
    <w:basedOn w:val="Iauiue0"/>
    <w:link w:val="Iniiaiieoaenonionooiii2"/>
    <w:rsid w:val="00B22BDB"/>
    <w:rPr>
      <w:color w:val="000000"/>
      <w:sz w:val="22"/>
    </w:rPr>
  </w:style>
  <w:style w:type="paragraph" w:customStyle="1" w:styleId="Pa133">
    <w:name w:val="Pa13+3"/>
    <w:basedOn w:val="a0"/>
    <w:next w:val="a0"/>
    <w:link w:val="Pa1330"/>
    <w:rsid w:val="00B22BDB"/>
    <w:pPr>
      <w:spacing w:before="200" w:line="241" w:lineRule="atLeast"/>
    </w:pPr>
  </w:style>
  <w:style w:type="character" w:customStyle="1" w:styleId="Pa1330">
    <w:name w:val="Pa13+3"/>
    <w:basedOn w:val="12"/>
    <w:link w:val="Pa133"/>
    <w:rsid w:val="00B22BDB"/>
    <w:rPr>
      <w:sz w:val="24"/>
    </w:rPr>
  </w:style>
  <w:style w:type="paragraph" w:customStyle="1" w:styleId="title2">
    <w:name w:val="title2"/>
    <w:basedOn w:val="a0"/>
    <w:link w:val="title20"/>
    <w:rsid w:val="00B22BDB"/>
  </w:style>
  <w:style w:type="character" w:customStyle="1" w:styleId="title20">
    <w:name w:val="title2"/>
    <w:basedOn w:val="12"/>
    <w:link w:val="title2"/>
    <w:rsid w:val="00B22BDB"/>
    <w:rPr>
      <w:color w:val="000000"/>
      <w:sz w:val="24"/>
    </w:rPr>
  </w:style>
  <w:style w:type="paragraph" w:customStyle="1" w:styleId="xl49">
    <w:name w:val="xl49"/>
    <w:basedOn w:val="a0"/>
    <w:link w:val="xl490"/>
    <w:rsid w:val="00B22BDB"/>
    <w:pPr>
      <w:spacing w:before="100" w:after="100"/>
      <w:jc w:val="center"/>
    </w:pPr>
    <w:rPr>
      <w:rFonts w:ascii="Arial Unicode MS" w:hAnsi="Arial Unicode MS"/>
      <w:b/>
    </w:rPr>
  </w:style>
  <w:style w:type="character" w:customStyle="1" w:styleId="xl490">
    <w:name w:val="xl49"/>
    <w:basedOn w:val="12"/>
    <w:link w:val="xl49"/>
    <w:rsid w:val="00B22BDB"/>
    <w:rPr>
      <w:rFonts w:ascii="Arial Unicode MS" w:hAnsi="Arial Unicode MS"/>
      <w:b/>
      <w:color w:val="000000"/>
      <w:sz w:val="24"/>
    </w:rPr>
  </w:style>
  <w:style w:type="paragraph" w:customStyle="1" w:styleId="toc10">
    <w:name w:val="toc 10"/>
    <w:next w:val="a0"/>
    <w:link w:val="toc100"/>
    <w:uiPriority w:val="39"/>
    <w:rsid w:val="00B22BDB"/>
    <w:pPr>
      <w:ind w:left="1800"/>
    </w:pPr>
  </w:style>
  <w:style w:type="character" w:customStyle="1" w:styleId="toc100">
    <w:name w:val="toc 10"/>
    <w:link w:val="toc10"/>
    <w:rsid w:val="00B22BDB"/>
  </w:style>
  <w:style w:type="paragraph" w:customStyle="1" w:styleId="Iniiaiieoaeno">
    <w:name w:val="Iniiaiie oaeno"/>
    <w:basedOn w:val="Iauiue"/>
    <w:link w:val="Iniiaiieoaeno0"/>
    <w:rsid w:val="00B22BDB"/>
    <w:pPr>
      <w:keepNext/>
      <w:spacing w:before="120"/>
      <w:ind w:firstLine="567"/>
      <w:jc w:val="both"/>
    </w:pPr>
    <w:rPr>
      <w:sz w:val="24"/>
    </w:rPr>
  </w:style>
  <w:style w:type="character" w:customStyle="1" w:styleId="Iniiaiieoaeno0">
    <w:name w:val="Iniiaiie oaeno"/>
    <w:basedOn w:val="Iauiue0"/>
    <w:link w:val="Iniiaiieoaeno"/>
    <w:rsid w:val="00B22BDB"/>
    <w:rPr>
      <w:sz w:val="24"/>
    </w:rPr>
  </w:style>
  <w:style w:type="paragraph" w:customStyle="1" w:styleId="216">
    <w:name w:val="Основной текст 21"/>
    <w:basedOn w:val="a0"/>
    <w:link w:val="217"/>
    <w:rsid w:val="00B22BDB"/>
    <w:pPr>
      <w:widowControl w:val="0"/>
      <w:jc w:val="both"/>
    </w:pPr>
  </w:style>
  <w:style w:type="character" w:customStyle="1" w:styleId="217">
    <w:name w:val="Основной текст 21"/>
    <w:basedOn w:val="12"/>
    <w:link w:val="216"/>
    <w:rsid w:val="00B22BDB"/>
    <w:rPr>
      <w:sz w:val="24"/>
    </w:rPr>
  </w:style>
  <w:style w:type="paragraph" w:customStyle="1" w:styleId="xl87">
    <w:name w:val="xl87"/>
    <w:basedOn w:val="a0"/>
    <w:link w:val="xl870"/>
    <w:rsid w:val="00B22BDB"/>
    <w:pPr>
      <w:spacing w:beforeAutospacing="1" w:afterAutospacing="1"/>
      <w:jc w:val="right"/>
    </w:pPr>
    <w:rPr>
      <w:i/>
      <w:sz w:val="12"/>
    </w:rPr>
  </w:style>
  <w:style w:type="character" w:customStyle="1" w:styleId="xl870">
    <w:name w:val="xl87"/>
    <w:basedOn w:val="12"/>
    <w:link w:val="xl87"/>
    <w:rsid w:val="00B22BDB"/>
    <w:rPr>
      <w:i/>
      <w:sz w:val="12"/>
    </w:rPr>
  </w:style>
  <w:style w:type="paragraph" w:customStyle="1" w:styleId="321">
    <w:name w:val="Основной текст 32"/>
    <w:basedOn w:val="a0"/>
    <w:link w:val="322"/>
    <w:rsid w:val="00B22BDB"/>
    <w:pPr>
      <w:widowControl w:val="0"/>
    </w:pPr>
    <w:rPr>
      <w:rFonts w:ascii="Arial" w:hAnsi="Arial"/>
      <w:b/>
      <w:i/>
      <w:sz w:val="20"/>
    </w:rPr>
  </w:style>
  <w:style w:type="character" w:customStyle="1" w:styleId="322">
    <w:name w:val="Основной текст 32"/>
    <w:basedOn w:val="12"/>
    <w:link w:val="321"/>
    <w:rsid w:val="00B22BDB"/>
    <w:rPr>
      <w:rFonts w:ascii="Arial" w:hAnsi="Arial"/>
      <w:b/>
      <w:i/>
      <w:sz w:val="20"/>
    </w:rPr>
  </w:style>
  <w:style w:type="paragraph" w:customStyle="1" w:styleId="afffffffa">
    <w:name w:val="Знак Знак Знак Знак Знак Знак Знак"/>
    <w:basedOn w:val="a0"/>
    <w:link w:val="afffffffb"/>
    <w:rsid w:val="00B22BDB"/>
    <w:pPr>
      <w:spacing w:after="160" w:line="240" w:lineRule="exact"/>
      <w:jc w:val="both"/>
    </w:pPr>
  </w:style>
  <w:style w:type="character" w:customStyle="1" w:styleId="afffffffb">
    <w:name w:val="Знак Знак Знак Знак Знак Знак Знак"/>
    <w:basedOn w:val="12"/>
    <w:link w:val="afffffffa"/>
    <w:rsid w:val="00B22BDB"/>
    <w:rPr>
      <w:sz w:val="24"/>
    </w:rPr>
  </w:style>
  <w:style w:type="paragraph" w:styleId="afffffffc">
    <w:name w:val="Title"/>
    <w:basedOn w:val="a0"/>
    <w:link w:val="afffffffd"/>
    <w:uiPriority w:val="10"/>
    <w:qFormat/>
    <w:rsid w:val="00B22BDB"/>
    <w:pPr>
      <w:jc w:val="center"/>
    </w:pPr>
    <w:rPr>
      <w:b/>
      <w:sz w:val="28"/>
    </w:rPr>
  </w:style>
  <w:style w:type="character" w:customStyle="1" w:styleId="afffffffd">
    <w:name w:val="Название Знак"/>
    <w:basedOn w:val="12"/>
    <w:link w:val="afffffffc"/>
    <w:rsid w:val="00B22BDB"/>
    <w:rPr>
      <w:b/>
      <w:sz w:val="28"/>
    </w:rPr>
  </w:style>
  <w:style w:type="paragraph" w:customStyle="1" w:styleId="afffffffe">
    <w:name w:val="Текстовка"/>
    <w:basedOn w:val="a0"/>
    <w:link w:val="affffffff"/>
    <w:rsid w:val="00B22BDB"/>
    <w:pPr>
      <w:ind w:firstLine="567"/>
      <w:jc w:val="both"/>
    </w:pPr>
    <w:rPr>
      <w:rFonts w:ascii="Arial" w:hAnsi="Arial"/>
      <w:sz w:val="18"/>
    </w:rPr>
  </w:style>
  <w:style w:type="character" w:customStyle="1" w:styleId="affffffff">
    <w:name w:val="Текстовка"/>
    <w:basedOn w:val="12"/>
    <w:link w:val="afffffffe"/>
    <w:rsid w:val="00B22BDB"/>
    <w:rPr>
      <w:rFonts w:ascii="Arial" w:hAnsi="Arial"/>
      <w:sz w:val="18"/>
    </w:rPr>
  </w:style>
  <w:style w:type="character" w:customStyle="1" w:styleId="42">
    <w:name w:val="Заголовок 4 Знак"/>
    <w:basedOn w:val="12"/>
    <w:link w:val="41"/>
    <w:rsid w:val="00B22BDB"/>
    <w:rPr>
      <w:b/>
      <w:sz w:val="28"/>
    </w:rPr>
  </w:style>
  <w:style w:type="paragraph" w:customStyle="1" w:styleId="Style6">
    <w:name w:val="Style6"/>
    <w:basedOn w:val="a0"/>
    <w:link w:val="Style60"/>
    <w:rsid w:val="00B22BDB"/>
    <w:pPr>
      <w:widowControl w:val="0"/>
      <w:spacing w:line="281" w:lineRule="exact"/>
      <w:jc w:val="both"/>
    </w:pPr>
  </w:style>
  <w:style w:type="character" w:customStyle="1" w:styleId="Style60">
    <w:name w:val="Style6"/>
    <w:basedOn w:val="12"/>
    <w:link w:val="Style6"/>
    <w:rsid w:val="00B22BDB"/>
    <w:rPr>
      <w:sz w:val="24"/>
    </w:rPr>
  </w:style>
  <w:style w:type="paragraph" w:customStyle="1" w:styleId="affffffff0">
    <w:name w:val="Знак"/>
    <w:basedOn w:val="a0"/>
    <w:link w:val="affffffff1"/>
    <w:rsid w:val="00B22BDB"/>
    <w:pPr>
      <w:spacing w:after="160" w:line="240" w:lineRule="exact"/>
    </w:pPr>
    <w:rPr>
      <w:rFonts w:ascii="Verdana" w:hAnsi="Verdana"/>
    </w:rPr>
  </w:style>
  <w:style w:type="character" w:customStyle="1" w:styleId="affffffff1">
    <w:name w:val="Знак"/>
    <w:basedOn w:val="12"/>
    <w:link w:val="affffffff0"/>
    <w:rsid w:val="00B22BDB"/>
    <w:rPr>
      <w:rFonts w:ascii="Verdana" w:hAnsi="Verdana"/>
      <w:sz w:val="24"/>
    </w:rPr>
  </w:style>
  <w:style w:type="paragraph" w:customStyle="1" w:styleId="xl91">
    <w:name w:val="xl91"/>
    <w:basedOn w:val="a0"/>
    <w:link w:val="xl910"/>
    <w:rsid w:val="00B22BDB"/>
    <w:pPr>
      <w:spacing w:beforeAutospacing="1" w:afterAutospacing="1"/>
    </w:pPr>
    <w:rPr>
      <w:b/>
      <w:sz w:val="18"/>
    </w:rPr>
  </w:style>
  <w:style w:type="character" w:customStyle="1" w:styleId="xl910">
    <w:name w:val="xl91"/>
    <w:basedOn w:val="12"/>
    <w:link w:val="xl91"/>
    <w:rsid w:val="00B22BDB"/>
    <w:rPr>
      <w:b/>
      <w:sz w:val="18"/>
    </w:rPr>
  </w:style>
  <w:style w:type="paragraph" w:styleId="affffffff2">
    <w:name w:val="annotation subject"/>
    <w:basedOn w:val="a6"/>
    <w:next w:val="a6"/>
    <w:link w:val="affffffff3"/>
    <w:rsid w:val="00B22BDB"/>
    <w:rPr>
      <w:b/>
    </w:rPr>
  </w:style>
  <w:style w:type="character" w:customStyle="1" w:styleId="affffffff3">
    <w:name w:val="Тема примечания Знак"/>
    <w:basedOn w:val="a7"/>
    <w:link w:val="affffffff2"/>
    <w:rsid w:val="00B22BDB"/>
    <w:rPr>
      <w:b/>
      <w:sz w:val="20"/>
    </w:rPr>
  </w:style>
  <w:style w:type="paragraph" w:customStyle="1" w:styleId="2ff1">
    <w:name w:val="Пункт Знак2"/>
    <w:basedOn w:val="a0"/>
    <w:link w:val="2ff2"/>
    <w:rsid w:val="00B22BDB"/>
    <w:pPr>
      <w:tabs>
        <w:tab w:val="left" w:pos="1134"/>
        <w:tab w:val="left" w:pos="1701"/>
      </w:tabs>
      <w:spacing w:line="360" w:lineRule="auto"/>
      <w:ind w:left="1134" w:hanging="567"/>
      <w:jc w:val="both"/>
    </w:pPr>
    <w:rPr>
      <w:sz w:val="28"/>
    </w:rPr>
  </w:style>
  <w:style w:type="character" w:customStyle="1" w:styleId="2ff2">
    <w:name w:val="Пункт Знак2"/>
    <w:basedOn w:val="12"/>
    <w:link w:val="2ff1"/>
    <w:rsid w:val="00B22BDB"/>
    <w:rPr>
      <w:sz w:val="28"/>
    </w:rPr>
  </w:style>
  <w:style w:type="paragraph" w:customStyle="1" w:styleId="Style7">
    <w:name w:val="Style7"/>
    <w:basedOn w:val="a0"/>
    <w:link w:val="Style70"/>
    <w:rsid w:val="00B22BDB"/>
    <w:pPr>
      <w:widowControl w:val="0"/>
      <w:jc w:val="both"/>
    </w:pPr>
  </w:style>
  <w:style w:type="character" w:customStyle="1" w:styleId="Style70">
    <w:name w:val="Style7"/>
    <w:basedOn w:val="12"/>
    <w:link w:val="Style7"/>
    <w:rsid w:val="00B22BDB"/>
    <w:rPr>
      <w:sz w:val="24"/>
    </w:rPr>
  </w:style>
  <w:style w:type="paragraph" w:styleId="3fd">
    <w:name w:val="Body Text 3"/>
    <w:basedOn w:val="a0"/>
    <w:link w:val="3fe"/>
    <w:rsid w:val="00B22BDB"/>
    <w:pPr>
      <w:jc w:val="both"/>
    </w:pPr>
  </w:style>
  <w:style w:type="character" w:customStyle="1" w:styleId="3fe">
    <w:name w:val="Основной текст 3 Знак"/>
    <w:basedOn w:val="12"/>
    <w:link w:val="3fd"/>
    <w:rsid w:val="00B22BDB"/>
    <w:rPr>
      <w:sz w:val="24"/>
    </w:rPr>
  </w:style>
  <w:style w:type="paragraph" w:customStyle="1" w:styleId="a">
    <w:name w:val="Часть"/>
    <w:basedOn w:val="a0"/>
    <w:link w:val="affffffff4"/>
    <w:rsid w:val="00B22BDB"/>
    <w:pPr>
      <w:numPr>
        <w:numId w:val="12"/>
      </w:numPr>
      <w:spacing w:after="60"/>
      <w:ind w:left="0" w:firstLine="0"/>
      <w:jc w:val="center"/>
    </w:pPr>
    <w:rPr>
      <w:rFonts w:ascii="Arial" w:hAnsi="Arial"/>
      <w:b/>
      <w:caps/>
      <w:sz w:val="32"/>
    </w:rPr>
  </w:style>
  <w:style w:type="character" w:customStyle="1" w:styleId="affffffff4">
    <w:name w:val="Часть"/>
    <w:basedOn w:val="12"/>
    <w:link w:val="a"/>
    <w:rsid w:val="00B22BDB"/>
    <w:rPr>
      <w:rFonts w:ascii="Arial" w:hAnsi="Arial"/>
      <w:b/>
      <w:caps/>
      <w:sz w:val="32"/>
    </w:rPr>
  </w:style>
  <w:style w:type="paragraph" w:customStyle="1" w:styleId="xl90">
    <w:name w:val="xl90"/>
    <w:basedOn w:val="a0"/>
    <w:link w:val="xl900"/>
    <w:rsid w:val="00B22BDB"/>
    <w:pPr>
      <w:spacing w:beforeAutospacing="1" w:afterAutospacing="1"/>
    </w:pPr>
  </w:style>
  <w:style w:type="character" w:customStyle="1" w:styleId="xl900">
    <w:name w:val="xl90"/>
    <w:basedOn w:val="12"/>
    <w:link w:val="xl90"/>
    <w:rsid w:val="00B22BDB"/>
    <w:rPr>
      <w:sz w:val="24"/>
    </w:rPr>
  </w:style>
  <w:style w:type="paragraph" w:customStyle="1" w:styleId="Normal00">
    <w:name w:val="Normal_0"/>
    <w:link w:val="Normal01"/>
    <w:rsid w:val="00B22BDB"/>
    <w:pPr>
      <w:widowControl w:val="0"/>
      <w:spacing w:line="300" w:lineRule="auto"/>
      <w:ind w:firstLine="720"/>
      <w:jc w:val="both"/>
    </w:pPr>
    <w:rPr>
      <w:sz w:val="24"/>
    </w:rPr>
  </w:style>
  <w:style w:type="character" w:customStyle="1" w:styleId="Normal01">
    <w:name w:val="Normal_0"/>
    <w:link w:val="Normal00"/>
    <w:rsid w:val="00B22BDB"/>
    <w:rPr>
      <w:sz w:val="24"/>
    </w:rPr>
  </w:style>
  <w:style w:type="paragraph" w:customStyle="1" w:styleId="1fffffc">
    <w:name w:val="1"/>
    <w:basedOn w:val="a0"/>
    <w:link w:val="1fffffd"/>
    <w:rsid w:val="00B22BDB"/>
    <w:pPr>
      <w:spacing w:after="160" w:line="240" w:lineRule="exact"/>
    </w:pPr>
    <w:rPr>
      <w:sz w:val="20"/>
    </w:rPr>
  </w:style>
  <w:style w:type="character" w:customStyle="1" w:styleId="1fffffd">
    <w:name w:val="1"/>
    <w:basedOn w:val="12"/>
    <w:link w:val="1fffffc"/>
    <w:rsid w:val="00B22BDB"/>
    <w:rPr>
      <w:sz w:val="20"/>
    </w:rPr>
  </w:style>
  <w:style w:type="paragraph" w:customStyle="1" w:styleId="Style30">
    <w:name w:val="Style30"/>
    <w:basedOn w:val="a0"/>
    <w:link w:val="Style300"/>
    <w:rsid w:val="00B22BDB"/>
    <w:pPr>
      <w:widowControl w:val="0"/>
      <w:spacing w:line="295" w:lineRule="exact"/>
      <w:ind w:left="425" w:hanging="425"/>
      <w:jc w:val="both"/>
    </w:pPr>
  </w:style>
  <w:style w:type="character" w:customStyle="1" w:styleId="Style300">
    <w:name w:val="Style30"/>
    <w:basedOn w:val="12"/>
    <w:link w:val="Style30"/>
    <w:rsid w:val="00B22BDB"/>
    <w:rPr>
      <w:sz w:val="24"/>
    </w:rPr>
  </w:style>
  <w:style w:type="paragraph" w:customStyle="1" w:styleId="Style3">
    <w:name w:val="Style3"/>
    <w:basedOn w:val="a0"/>
    <w:link w:val="Style31"/>
    <w:rsid w:val="00B22BDB"/>
    <w:pPr>
      <w:widowControl w:val="0"/>
      <w:spacing w:line="221" w:lineRule="exact"/>
      <w:jc w:val="both"/>
    </w:pPr>
  </w:style>
  <w:style w:type="character" w:customStyle="1" w:styleId="Style31">
    <w:name w:val="Style3"/>
    <w:basedOn w:val="12"/>
    <w:link w:val="Style3"/>
    <w:rsid w:val="00B22BDB"/>
    <w:rPr>
      <w:sz w:val="24"/>
    </w:rPr>
  </w:style>
  <w:style w:type="paragraph" w:customStyle="1" w:styleId="xl30">
    <w:name w:val="xl30"/>
    <w:basedOn w:val="a0"/>
    <w:link w:val="xl300"/>
    <w:rsid w:val="00B22BDB"/>
    <w:pPr>
      <w:spacing w:before="100" w:after="100"/>
    </w:pPr>
  </w:style>
  <w:style w:type="character" w:customStyle="1" w:styleId="xl300">
    <w:name w:val="xl30"/>
    <w:basedOn w:val="12"/>
    <w:link w:val="xl30"/>
    <w:rsid w:val="00B22BDB"/>
    <w:rPr>
      <w:sz w:val="24"/>
    </w:rPr>
  </w:style>
  <w:style w:type="paragraph" w:customStyle="1" w:styleId="2ff3">
    <w:name w:val="Основной текст 2 Знак"/>
    <w:link w:val="2ff4"/>
    <w:rsid w:val="00B22BDB"/>
    <w:rPr>
      <w:sz w:val="24"/>
    </w:rPr>
  </w:style>
  <w:style w:type="character" w:customStyle="1" w:styleId="2ff4">
    <w:name w:val="Основной текст 2 Знак"/>
    <w:link w:val="2ff3"/>
    <w:rsid w:val="00B22BDB"/>
    <w:rPr>
      <w:sz w:val="24"/>
    </w:rPr>
  </w:style>
  <w:style w:type="paragraph" w:customStyle="1" w:styleId="iaeaaeaiea5">
    <w:name w:val="iaeaaeaiea 5"/>
    <w:basedOn w:val="Iauiue"/>
    <w:next w:val="Iauiue"/>
    <w:link w:val="iaeaaeaiea50"/>
    <w:rsid w:val="00B22BDB"/>
    <w:pPr>
      <w:widowControl/>
      <w:spacing w:before="100" w:after="100"/>
      <w:ind w:left="960"/>
    </w:pPr>
    <w:rPr>
      <w:sz w:val="24"/>
    </w:rPr>
  </w:style>
  <w:style w:type="character" w:customStyle="1" w:styleId="iaeaaeaiea50">
    <w:name w:val="iaeaaeaiea 5"/>
    <w:basedOn w:val="Iauiue0"/>
    <w:link w:val="iaeaaeaiea5"/>
    <w:rsid w:val="00B22BDB"/>
    <w:rPr>
      <w:sz w:val="24"/>
    </w:rPr>
  </w:style>
  <w:style w:type="paragraph" w:customStyle="1" w:styleId="xl85">
    <w:name w:val="xl85"/>
    <w:basedOn w:val="a0"/>
    <w:link w:val="xl850"/>
    <w:rsid w:val="00B22BDB"/>
    <w:pPr>
      <w:spacing w:beforeAutospacing="1" w:afterAutospacing="1"/>
      <w:jc w:val="center"/>
    </w:pPr>
    <w:rPr>
      <w:sz w:val="18"/>
    </w:rPr>
  </w:style>
  <w:style w:type="character" w:customStyle="1" w:styleId="xl850">
    <w:name w:val="xl85"/>
    <w:basedOn w:val="12"/>
    <w:link w:val="xl85"/>
    <w:rsid w:val="00B22BDB"/>
    <w:rPr>
      <w:sz w:val="18"/>
    </w:rPr>
  </w:style>
  <w:style w:type="character" w:customStyle="1" w:styleId="210">
    <w:name w:val="Заголовок 2 Знак1"/>
    <w:basedOn w:val="12"/>
    <w:link w:val="22"/>
    <w:rsid w:val="00B22BDB"/>
    <w:rPr>
      <w:rFonts w:ascii="Arial" w:hAnsi="Arial"/>
      <w:b/>
      <w:i/>
      <w:sz w:val="28"/>
    </w:rPr>
  </w:style>
  <w:style w:type="paragraph" w:customStyle="1" w:styleId="FR3">
    <w:name w:val="FR3"/>
    <w:link w:val="FR30"/>
    <w:rsid w:val="00B22BDB"/>
    <w:pPr>
      <w:widowControl w:val="0"/>
      <w:spacing w:before="380" w:line="300" w:lineRule="auto"/>
      <w:jc w:val="center"/>
    </w:pPr>
    <w:rPr>
      <w:sz w:val="32"/>
    </w:rPr>
  </w:style>
  <w:style w:type="character" w:customStyle="1" w:styleId="FR30">
    <w:name w:val="FR3"/>
    <w:link w:val="FR3"/>
    <w:rsid w:val="00B22BDB"/>
    <w:rPr>
      <w:sz w:val="32"/>
    </w:rPr>
  </w:style>
  <w:style w:type="paragraph" w:customStyle="1" w:styleId="218">
    <w:name w:val="Основной текст с отступом 2 Знак1"/>
    <w:link w:val="219"/>
    <w:rsid w:val="00B22BDB"/>
  </w:style>
  <w:style w:type="character" w:customStyle="1" w:styleId="219">
    <w:name w:val="Основной текст с отступом 2 Знак1"/>
    <w:link w:val="218"/>
    <w:rsid w:val="00B22BDB"/>
    <w:rPr>
      <w:rFonts w:ascii="Times New Roman" w:hAnsi="Times New Roman"/>
      <w:sz w:val="20"/>
    </w:rPr>
  </w:style>
  <w:style w:type="paragraph" w:customStyle="1" w:styleId="affffffff5">
    <w:name w:val="Обычный (веб) Знак"/>
    <w:link w:val="affffffff6"/>
    <w:rsid w:val="00B22BDB"/>
    <w:rPr>
      <w:sz w:val="24"/>
    </w:rPr>
  </w:style>
  <w:style w:type="character" w:customStyle="1" w:styleId="affffffff6">
    <w:name w:val="Обычный (веб) Знак"/>
    <w:link w:val="affffffff5"/>
    <w:rsid w:val="00B22BDB"/>
    <w:rPr>
      <w:sz w:val="24"/>
    </w:rPr>
  </w:style>
  <w:style w:type="character" w:customStyle="1" w:styleId="60">
    <w:name w:val="Заголовок 6 Знак"/>
    <w:basedOn w:val="12"/>
    <w:link w:val="6"/>
    <w:rsid w:val="00B22BDB"/>
    <w:rPr>
      <w:b/>
      <w:sz w:val="22"/>
    </w:rPr>
  </w:style>
  <w:style w:type="paragraph" w:styleId="affffffff7">
    <w:name w:val="Salutation"/>
    <w:basedOn w:val="a0"/>
    <w:next w:val="a0"/>
    <w:link w:val="affffffff8"/>
    <w:rsid w:val="00B22BDB"/>
  </w:style>
  <w:style w:type="character" w:customStyle="1" w:styleId="affffffff8">
    <w:name w:val="Приветствие Знак"/>
    <w:basedOn w:val="12"/>
    <w:link w:val="affffffff7"/>
    <w:rsid w:val="00B22BDB"/>
    <w:rPr>
      <w:sz w:val="24"/>
    </w:rPr>
  </w:style>
  <w:style w:type="paragraph" w:customStyle="1" w:styleId="1fffffe">
    <w:name w:val="Основной текст с отступом1"/>
    <w:basedOn w:val="14"/>
    <w:link w:val="1ffffff"/>
    <w:rsid w:val="00B22BDB"/>
    <w:pPr>
      <w:spacing w:before="209" w:after="209"/>
      <w:ind w:left="209" w:right="209"/>
      <w:jc w:val="left"/>
    </w:pPr>
    <w:rPr>
      <w:rFonts w:ascii="Times New Roman" w:hAnsi="Times New Roman"/>
    </w:rPr>
  </w:style>
  <w:style w:type="character" w:customStyle="1" w:styleId="1ffffff">
    <w:name w:val="Основной текст с отступом1"/>
    <w:basedOn w:val="15"/>
    <w:link w:val="1fffffe"/>
    <w:rsid w:val="00B22BDB"/>
    <w:rPr>
      <w:rFonts w:ascii="Times New Roman" w:hAnsi="Times New Roman"/>
      <w:sz w:val="24"/>
    </w:rPr>
  </w:style>
  <w:style w:type="paragraph" w:customStyle="1" w:styleId="ConsPlusCell">
    <w:name w:val="ConsPlusCell"/>
    <w:link w:val="ConsPlusCell0"/>
    <w:rsid w:val="00B22BDB"/>
    <w:rPr>
      <w:rFonts w:ascii="Courier New" w:hAnsi="Courier New"/>
    </w:rPr>
  </w:style>
  <w:style w:type="character" w:customStyle="1" w:styleId="ConsPlusCell0">
    <w:name w:val="ConsPlusCell"/>
    <w:link w:val="ConsPlusCell"/>
    <w:rsid w:val="00B22BDB"/>
    <w:rPr>
      <w:rFonts w:ascii="Courier New" w:hAnsi="Courier New"/>
    </w:rPr>
  </w:style>
  <w:style w:type="paragraph" w:customStyle="1" w:styleId="1ffffff0">
    <w:name w:val="Строгий1"/>
    <w:link w:val="affffffff9"/>
    <w:rsid w:val="00B22BDB"/>
    <w:rPr>
      <w:b/>
    </w:rPr>
  </w:style>
  <w:style w:type="character" w:styleId="affffffff9">
    <w:name w:val="Strong"/>
    <w:link w:val="1ffffff0"/>
    <w:rsid w:val="00B22BDB"/>
    <w:rPr>
      <w:b/>
    </w:rPr>
  </w:style>
  <w:style w:type="table" w:styleId="affffffffa">
    <w:name w:val="Table Grid"/>
    <w:basedOn w:val="a2"/>
    <w:rsid w:val="00B22BDB"/>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f">
    <w:name w:val="Сетка таблицы3"/>
    <w:basedOn w:val="a2"/>
    <w:rsid w:val="00B22BDB"/>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
    <w:name w:val="Сетка таблицы11"/>
    <w:basedOn w:val="a2"/>
    <w:rsid w:val="00B22BDB"/>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fff1">
    <w:name w:val="Сетка таблицы1"/>
    <w:basedOn w:val="a2"/>
    <w:rsid w:val="00B22BD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f5">
    <w:name w:val="Сетка таблицы2"/>
    <w:basedOn w:val="a2"/>
    <w:rsid w:val="00B22BDB"/>
    <w:pPr>
      <w:widowControl w:val="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97">
    <w:name w:val="xl97"/>
    <w:basedOn w:val="a0"/>
    <w:rsid w:val="005752CC"/>
    <w:pPr>
      <w:pBdr>
        <w:top w:val="single" w:sz="8" w:space="0" w:color="000000"/>
        <w:left w:val="single" w:sz="8" w:space="0" w:color="000000"/>
        <w:right w:val="single" w:sz="8" w:space="0" w:color="000000"/>
      </w:pBdr>
      <w:spacing w:before="100" w:beforeAutospacing="1" w:after="100" w:afterAutospacing="1"/>
      <w:jc w:val="center"/>
    </w:pPr>
    <w:rPr>
      <w:color w:val="auto"/>
      <w:sz w:val="14"/>
      <w:szCs w:val="14"/>
    </w:rPr>
  </w:style>
  <w:style w:type="paragraph" w:customStyle="1" w:styleId="xl98">
    <w:name w:val="xl98"/>
    <w:basedOn w:val="a0"/>
    <w:rsid w:val="005752CC"/>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color w:val="auto"/>
      <w:sz w:val="14"/>
      <w:szCs w:val="14"/>
    </w:rPr>
  </w:style>
  <w:style w:type="paragraph" w:customStyle="1" w:styleId="xl99">
    <w:name w:val="xl99"/>
    <w:basedOn w:val="a0"/>
    <w:rsid w:val="005752CC"/>
    <w:pPr>
      <w:pBdr>
        <w:top w:val="single" w:sz="8" w:space="0" w:color="000000"/>
        <w:left w:val="single" w:sz="8" w:space="0" w:color="000000"/>
        <w:bottom w:val="single" w:sz="4" w:space="0" w:color="000000"/>
        <w:right w:val="single" w:sz="8" w:space="0" w:color="000000"/>
      </w:pBdr>
      <w:spacing w:before="100" w:beforeAutospacing="1" w:after="100" w:afterAutospacing="1"/>
      <w:jc w:val="center"/>
    </w:pPr>
    <w:rPr>
      <w:color w:val="auto"/>
      <w:sz w:val="14"/>
      <w:szCs w:val="14"/>
    </w:rPr>
  </w:style>
  <w:style w:type="paragraph" w:customStyle="1" w:styleId="xl100">
    <w:name w:val="xl100"/>
    <w:basedOn w:val="a0"/>
    <w:rsid w:val="005752CC"/>
    <w:pPr>
      <w:pBdr>
        <w:top w:val="single" w:sz="4" w:space="0" w:color="000000"/>
        <w:left w:val="single" w:sz="8" w:space="0" w:color="000000"/>
        <w:right w:val="single" w:sz="8" w:space="0" w:color="000000"/>
      </w:pBdr>
      <w:spacing w:before="100" w:beforeAutospacing="1" w:after="100" w:afterAutospacing="1"/>
      <w:jc w:val="center"/>
    </w:pPr>
    <w:rPr>
      <w:color w:val="auto"/>
      <w:sz w:val="14"/>
      <w:szCs w:val="14"/>
    </w:rPr>
  </w:style>
  <w:style w:type="paragraph" w:customStyle="1" w:styleId="xl101">
    <w:name w:val="xl101"/>
    <w:basedOn w:val="a0"/>
    <w:rsid w:val="005752CC"/>
    <w:pPr>
      <w:pBdr>
        <w:left w:val="single" w:sz="8" w:space="0" w:color="000000"/>
      </w:pBdr>
      <w:spacing w:before="100" w:beforeAutospacing="1" w:after="100" w:afterAutospacing="1"/>
      <w:jc w:val="center"/>
    </w:pPr>
    <w:rPr>
      <w:color w:val="auto"/>
      <w:sz w:val="14"/>
      <w:szCs w:val="14"/>
    </w:rPr>
  </w:style>
  <w:style w:type="paragraph" w:customStyle="1" w:styleId="xl102">
    <w:name w:val="xl102"/>
    <w:basedOn w:val="a0"/>
    <w:rsid w:val="005752CC"/>
    <w:pPr>
      <w:pBdr>
        <w:right w:val="single" w:sz="8" w:space="0" w:color="000000"/>
      </w:pBdr>
      <w:spacing w:before="100" w:beforeAutospacing="1" w:after="100" w:afterAutospacing="1"/>
      <w:jc w:val="center"/>
    </w:pPr>
    <w:rPr>
      <w:color w:val="auto"/>
      <w:sz w:val="14"/>
      <w:szCs w:val="14"/>
    </w:rPr>
  </w:style>
  <w:style w:type="paragraph" w:customStyle="1" w:styleId="xl103">
    <w:name w:val="xl103"/>
    <w:basedOn w:val="a0"/>
    <w:rsid w:val="005752CC"/>
    <w:pPr>
      <w:pBdr>
        <w:top w:val="single" w:sz="4" w:space="0" w:color="000000"/>
      </w:pBdr>
      <w:spacing w:before="100" w:beforeAutospacing="1" w:after="100" w:afterAutospacing="1"/>
      <w:jc w:val="center"/>
      <w:textAlignment w:val="top"/>
    </w:pPr>
    <w:rPr>
      <w:color w:val="auto"/>
      <w:sz w:val="12"/>
      <w:szCs w:val="1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0">
    <w:name w:val="heading 1"/>
    <w:basedOn w:val="a0"/>
    <w:next w:val="a0"/>
    <w:link w:val="12"/>
    <w:uiPriority w:val="9"/>
    <w:qFormat/>
    <w:rsid w:val="00111FAE"/>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Heading 1 Char"/>
    <w:basedOn w:val="a1"/>
    <w:link w:val="10"/>
    <w:uiPriority w:val="9"/>
    <w:rsid w:val="00111FAE"/>
    <w:rPr>
      <w:rFonts w:asciiTheme="majorHAnsi" w:eastAsiaTheme="majorEastAsia" w:hAnsiTheme="majorHAnsi" w:cstheme="majorBidi"/>
      <w:b/>
      <w:bCs/>
      <w:color w:val="345A8A" w:themeColor="accent1" w:themeShade="B5"/>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867759">
      <w:bodyDiv w:val="1"/>
      <w:marLeft w:val="0"/>
      <w:marRight w:val="0"/>
      <w:marTop w:val="0"/>
      <w:marBottom w:val="0"/>
      <w:divBdr>
        <w:top w:val="none" w:sz="0" w:space="0" w:color="auto"/>
        <w:left w:val="none" w:sz="0" w:space="0" w:color="auto"/>
        <w:bottom w:val="none" w:sz="0" w:space="0" w:color="auto"/>
        <w:right w:val="none" w:sz="0" w:space="0" w:color="auto"/>
      </w:divBdr>
    </w:div>
    <w:div w:id="427044319">
      <w:bodyDiv w:val="1"/>
      <w:marLeft w:val="0"/>
      <w:marRight w:val="0"/>
      <w:marTop w:val="0"/>
      <w:marBottom w:val="0"/>
      <w:divBdr>
        <w:top w:val="none" w:sz="0" w:space="0" w:color="auto"/>
        <w:left w:val="none" w:sz="0" w:space="0" w:color="auto"/>
        <w:bottom w:val="none" w:sz="0" w:space="0" w:color="auto"/>
        <w:right w:val="none" w:sz="0" w:space="0" w:color="auto"/>
      </w:divBdr>
    </w:div>
    <w:div w:id="1387218197">
      <w:bodyDiv w:val="1"/>
      <w:marLeft w:val="0"/>
      <w:marRight w:val="0"/>
      <w:marTop w:val="0"/>
      <w:marBottom w:val="0"/>
      <w:divBdr>
        <w:top w:val="none" w:sz="0" w:space="0" w:color="auto"/>
        <w:left w:val="none" w:sz="0" w:space="0" w:color="auto"/>
        <w:bottom w:val="none" w:sz="0" w:space="0" w:color="auto"/>
        <w:right w:val="none" w:sz="0" w:space="0" w:color="auto"/>
      </w:divBdr>
    </w:div>
    <w:div w:id="20788158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demo.garant.ru/document/redirect/12184522/2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9BE81C-9507-4B7A-B093-7F57A8850D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2426</TotalTime>
  <Pages>10</Pages>
  <Words>4198</Words>
  <Characters>23930</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Быстрова Регина Владимировна</cp:lastModifiedBy>
  <cp:revision>221</cp:revision>
  <cp:lastPrinted>2025-08-08T03:21:00Z</cp:lastPrinted>
  <dcterms:created xsi:type="dcterms:W3CDTF">2022-05-06T06:54:00Z</dcterms:created>
  <dcterms:modified xsi:type="dcterms:W3CDTF">2026-08-21T04:04:00Z</dcterms:modified>
</cp:coreProperties>
</file>