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D72" w:rsidRDefault="000C33D8">
      <w:pPr>
        <w:pStyle w:val="28"/>
        <w:shd w:val="clear" w:color="auto" w:fill="auto"/>
        <w:spacing w:after="0" w:line="277" w:lineRule="exact"/>
        <w:ind w:right="6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Государственный контракт № ДТ-</w:t>
      </w:r>
      <w:r w:rsidR="00516A39">
        <w:rPr>
          <w:sz w:val="24"/>
          <w:szCs w:val="24"/>
          <w:lang w:val="ru-RU"/>
        </w:rPr>
        <w:t>МСК</w:t>
      </w:r>
      <w:r>
        <w:rPr>
          <w:sz w:val="24"/>
          <w:szCs w:val="24"/>
          <w:lang w:val="ru-RU"/>
        </w:rPr>
        <w:t>/202</w:t>
      </w:r>
      <w:r w:rsidR="00162589">
        <w:rPr>
          <w:sz w:val="24"/>
          <w:szCs w:val="24"/>
          <w:lang w:val="ru-RU"/>
        </w:rPr>
        <w:t>6</w:t>
      </w:r>
      <w:r>
        <w:rPr>
          <w:sz w:val="24"/>
          <w:szCs w:val="24"/>
          <w:lang w:val="ru-RU"/>
        </w:rPr>
        <w:t xml:space="preserve"> </w:t>
      </w:r>
      <w:r w:rsidR="00DD5973">
        <w:rPr>
          <w:sz w:val="24"/>
          <w:szCs w:val="24"/>
          <w:lang w:val="ru-RU"/>
        </w:rPr>
        <w:t xml:space="preserve"> </w:t>
      </w:r>
    </w:p>
    <w:p w:rsidR="00DF3D72" w:rsidRDefault="000C33D8">
      <w:pPr>
        <w:pStyle w:val="28"/>
        <w:shd w:val="clear" w:color="auto" w:fill="auto"/>
        <w:spacing w:after="0" w:line="277" w:lineRule="exact"/>
        <w:ind w:right="60" w:firstLine="567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на оказание услуг по обследованию технического состояния офисной  техники</w:t>
      </w:r>
    </w:p>
    <w:p w:rsidR="00DF3D72" w:rsidRDefault="00DF3D72">
      <w:pPr>
        <w:pStyle w:val="29"/>
        <w:shd w:val="clear" w:color="auto" w:fill="auto"/>
        <w:spacing w:after="0" w:line="240" w:lineRule="auto"/>
        <w:ind w:left="60" w:firstLine="700"/>
        <w:contextualSpacing/>
        <w:jc w:val="both"/>
        <w:rPr>
          <w:sz w:val="16"/>
          <w:szCs w:val="16"/>
          <w:lang w:val="ru-RU"/>
        </w:rPr>
      </w:pPr>
    </w:p>
    <w:p w:rsidR="00DF3D72" w:rsidRDefault="000C33D8">
      <w:pPr>
        <w:pStyle w:val="29"/>
        <w:shd w:val="clear" w:color="auto" w:fill="auto"/>
        <w:spacing w:after="0" w:line="240" w:lineRule="auto"/>
        <w:contextualSpacing/>
        <w:rPr>
          <w:lang w:val="ru-RU"/>
        </w:rPr>
      </w:pPr>
      <w:r>
        <w:rPr>
          <w:sz w:val="24"/>
          <w:szCs w:val="24"/>
          <w:lang w:val="ru-RU"/>
        </w:rPr>
        <w:t>г</w:t>
      </w:r>
      <w:r w:rsidRPr="006D1BB7">
        <w:rPr>
          <w:sz w:val="24"/>
          <w:szCs w:val="24"/>
          <w:lang w:val="ru-RU"/>
        </w:rPr>
        <w:t xml:space="preserve">. </w:t>
      </w:r>
      <w:r w:rsidR="00516A39" w:rsidRPr="006D1BB7">
        <w:rPr>
          <w:sz w:val="24"/>
          <w:szCs w:val="24"/>
          <w:lang w:val="ru-RU"/>
        </w:rPr>
        <w:t>Москва</w:t>
      </w:r>
      <w:r w:rsidRPr="006D1BB7">
        <w:rPr>
          <w:sz w:val="24"/>
          <w:szCs w:val="24"/>
          <w:lang w:val="ru-RU"/>
        </w:rPr>
        <w:t xml:space="preserve">                                                                                           </w:t>
      </w:r>
      <w:r>
        <w:rPr>
          <w:sz w:val="24"/>
          <w:szCs w:val="24"/>
          <w:lang w:val="ru-RU"/>
        </w:rPr>
        <w:t>«____» _________ 202</w:t>
      </w:r>
      <w:r w:rsidR="00516A39">
        <w:rPr>
          <w:sz w:val="24"/>
          <w:szCs w:val="24"/>
          <w:lang w:val="ru-RU"/>
        </w:rPr>
        <w:t>6</w:t>
      </w:r>
      <w:r>
        <w:rPr>
          <w:sz w:val="24"/>
          <w:szCs w:val="24"/>
          <w:lang w:val="ru-RU"/>
        </w:rPr>
        <w:t xml:space="preserve"> г.</w:t>
      </w:r>
    </w:p>
    <w:p w:rsidR="00DF3D72" w:rsidRDefault="000C33D8">
      <w:pPr>
        <w:pStyle w:val="29"/>
        <w:shd w:val="clear" w:color="auto" w:fill="auto"/>
        <w:spacing w:after="0" w:line="240" w:lineRule="auto"/>
        <w:contextualSpacing/>
        <w:jc w:val="both"/>
        <w:rPr>
          <w:sz w:val="16"/>
          <w:szCs w:val="16"/>
          <w:lang w:val="ru-RU"/>
        </w:rPr>
      </w:pPr>
      <w:r>
        <w:rPr>
          <w:sz w:val="24"/>
          <w:szCs w:val="24"/>
          <w:lang w:val="ru-RU"/>
        </w:rPr>
        <w:t xml:space="preserve"> </w:t>
      </w:r>
    </w:p>
    <w:p w:rsidR="00DF3D72" w:rsidRDefault="000C33D8">
      <w:pPr>
        <w:ind w:firstLine="360"/>
        <w:jc w:val="both"/>
      </w:pPr>
      <w:proofErr w:type="gramStart"/>
      <w:r>
        <w:rPr>
          <w:rFonts w:ascii="Times New Roman" w:hAnsi="Times New Roman" w:cs="Times New Roman"/>
        </w:rPr>
        <w:t xml:space="preserve">__________________________, именуемое в дальнейшем «Исполнитель», в лице _________________________, действующего на основании </w:t>
      </w:r>
      <w:r>
        <w:rPr>
          <w:rStyle w:val="42"/>
          <w:rFonts w:ascii="Times New Roman" w:eastAsia="Courier New" w:hAnsi="Times New Roman"/>
          <w:b w:val="0"/>
          <w:sz w:val="24"/>
          <w:szCs w:val="24"/>
        </w:rPr>
        <w:t>_____________, с одной стороны, и</w:t>
      </w:r>
      <w:r>
        <w:t xml:space="preserve"> </w:t>
      </w:r>
      <w:r>
        <w:rPr>
          <w:rFonts w:ascii="Times New Roman" w:eastAsia="Times New Roman" w:hAnsi="Times New Roman" w:cs="Times New Roman"/>
        </w:rPr>
        <w:t>Департамент по недропользованию по Центральному федеральному округу</w:t>
      </w:r>
      <w:r>
        <w:rPr>
          <w:rFonts w:ascii="Times New Roman" w:hAnsi="Times New Roman" w:cs="Times New Roman"/>
          <w:spacing w:val="-2"/>
        </w:rPr>
        <w:t xml:space="preserve">, именуемое в дальнейшем «Заказчик», в лице </w:t>
      </w:r>
      <w:r>
        <w:rPr>
          <w:rFonts w:ascii="Times New Roman" w:eastAsia="Times New Roman" w:hAnsi="Times New Roman" w:cs="Times New Roman"/>
        </w:rPr>
        <w:t xml:space="preserve">Начальника Департамента </w:t>
      </w:r>
      <w:proofErr w:type="spellStart"/>
      <w:r>
        <w:rPr>
          <w:rFonts w:ascii="Times New Roman" w:eastAsia="Times New Roman" w:hAnsi="Times New Roman" w:cs="Times New Roman"/>
        </w:rPr>
        <w:t>Чернитевича</w:t>
      </w:r>
      <w:proofErr w:type="spellEnd"/>
      <w:r>
        <w:rPr>
          <w:rFonts w:ascii="Times New Roman" w:eastAsia="Times New Roman" w:hAnsi="Times New Roman" w:cs="Times New Roman"/>
        </w:rPr>
        <w:t xml:space="preserve"> Станислава Игоревича, действующего на основании Положения</w:t>
      </w:r>
      <w:r w:rsidR="006D1BB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с другой стороны, </w:t>
      </w:r>
      <w:r>
        <w:rPr>
          <w:rFonts w:ascii="Times New Roman" w:eastAsia="Times New Roman" w:hAnsi="Times New Roman" w:cs="Times New Roman"/>
        </w:rPr>
        <w:t xml:space="preserve">в соответствии с п.4 ч.1 ст.93 Федерального </w:t>
      </w:r>
      <w:hyperlink r:id="rId9" w:tooltip="consultantplus://offline/ref=C36B03DBA536EA525D662381ACE9C394D57A9223D42F5DE9B445103EA5DDE2H" w:history="1">
        <w:r>
          <w:rPr>
            <w:rFonts w:ascii="Times New Roman" w:eastAsia="Times New Roman" w:hAnsi="Times New Roman" w:cs="Times New Roman"/>
          </w:rPr>
          <w:t>закона</w:t>
        </w:r>
      </w:hyperlink>
      <w:r>
        <w:rPr>
          <w:rFonts w:ascii="Times New Roman" w:eastAsia="Times New Roman" w:hAnsi="Times New Roman" w:cs="Times New Roman"/>
        </w:rPr>
        <w:t xml:space="preserve"> от 05.04.2013 № 44-ФЗ «О контрактной системе в сфере закупок товаров, работ</w:t>
      </w:r>
      <w:proofErr w:type="gramEnd"/>
      <w:r>
        <w:rPr>
          <w:rFonts w:ascii="Times New Roman" w:eastAsia="Times New Roman" w:hAnsi="Times New Roman" w:cs="Times New Roman"/>
        </w:rPr>
        <w:t xml:space="preserve">, услуг для обеспечения государственных и муниципальных нужд» (далее – Федеральный закон № 44-ФЗ) </w:t>
      </w:r>
      <w:r>
        <w:rPr>
          <w:rFonts w:ascii="Times New Roman" w:eastAsia="Times New Roman" w:hAnsi="Times New Roman" w:cs="Times New Roman"/>
          <w:spacing w:val="-2"/>
        </w:rPr>
        <w:t xml:space="preserve">и иных нормативных правовых актов Российской Федерации, </w:t>
      </w:r>
      <w:r>
        <w:rPr>
          <w:rFonts w:ascii="Times New Roman" w:hAnsi="Times New Roman" w:cs="Times New Roman"/>
        </w:rPr>
        <w:t>заключили настоящий Государственный контракт (далее – Контракт) о нижеследующем:</w:t>
      </w:r>
    </w:p>
    <w:p w:rsidR="00DF3D72" w:rsidRDefault="000C33D8">
      <w:pPr>
        <w:pStyle w:val="28"/>
        <w:numPr>
          <w:ilvl w:val="0"/>
          <w:numId w:val="2"/>
        </w:numPr>
        <w:shd w:val="clear" w:color="auto" w:fill="auto"/>
        <w:tabs>
          <w:tab w:val="left" w:pos="426"/>
        </w:tabs>
        <w:spacing w:after="0" w:line="240" w:lineRule="auto"/>
        <w:contextualSpacing/>
        <w:rPr>
          <w:sz w:val="24"/>
          <w:szCs w:val="24"/>
        </w:rPr>
      </w:pPr>
      <w:proofErr w:type="spellStart"/>
      <w:r>
        <w:rPr>
          <w:sz w:val="24"/>
          <w:szCs w:val="24"/>
        </w:rPr>
        <w:t>Предмет</w:t>
      </w:r>
      <w:proofErr w:type="spellEnd"/>
      <w:r>
        <w:rPr>
          <w:sz w:val="24"/>
          <w:szCs w:val="24"/>
          <w:lang w:val="ru-RU"/>
        </w:rPr>
        <w:t xml:space="preserve"> Контракта</w:t>
      </w:r>
    </w:p>
    <w:p w:rsidR="00DF3D72" w:rsidRDefault="000C33D8">
      <w:pPr>
        <w:pStyle w:val="28"/>
        <w:shd w:val="clear" w:color="auto" w:fill="auto"/>
        <w:spacing w:after="0" w:line="277" w:lineRule="exact"/>
        <w:ind w:right="60" w:firstLine="567"/>
        <w:jc w:val="both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>1.1 Исполнитель обязуется оказать услуги по обследованию технического состояния офисной техники Заказчика</w:t>
      </w:r>
      <w:r>
        <w:rPr>
          <w:b w:val="0"/>
          <w:spacing w:val="-6"/>
          <w:sz w:val="24"/>
          <w:szCs w:val="24"/>
          <w:lang w:val="ru-RU"/>
        </w:rPr>
        <w:t xml:space="preserve"> </w:t>
      </w:r>
      <w:r>
        <w:rPr>
          <w:b w:val="0"/>
          <w:sz w:val="24"/>
          <w:szCs w:val="24"/>
          <w:lang w:val="ru-RU"/>
        </w:rPr>
        <w:t>(далее по тексту – Услуги), согласно спецификации (Приложение № 1), являющейся неотъемлемой частью настоящего Контракта.</w:t>
      </w:r>
    </w:p>
    <w:p w:rsidR="00DF3D72" w:rsidRDefault="000C33D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pacing w:val="-6"/>
        </w:rPr>
      </w:pPr>
      <w:r>
        <w:rPr>
          <w:rFonts w:ascii="Times New Roman" w:eastAsia="Times New Roman" w:hAnsi="Times New Roman" w:cs="Times New Roman"/>
          <w:spacing w:val="-6"/>
        </w:rPr>
        <w:t xml:space="preserve">1.2. Заказчик обязуется обеспечить оплату надлежащим образом исполненных обязательств, в соответствии  с условиями настоящего </w:t>
      </w:r>
      <w:r>
        <w:rPr>
          <w:rFonts w:ascii="Times New Roman" w:eastAsia="Times New Roman" w:hAnsi="Times New Roman" w:cs="Times New Roman"/>
        </w:rPr>
        <w:t>Контракта</w:t>
      </w:r>
      <w:r>
        <w:rPr>
          <w:rFonts w:ascii="Times New Roman" w:eastAsia="Times New Roman" w:hAnsi="Times New Roman" w:cs="Times New Roman"/>
          <w:spacing w:val="-6"/>
        </w:rPr>
        <w:t>.</w:t>
      </w:r>
    </w:p>
    <w:p w:rsidR="00DF3D72" w:rsidRDefault="000C33D8">
      <w:pPr>
        <w:pStyle w:val="28"/>
        <w:numPr>
          <w:ilvl w:val="0"/>
          <w:numId w:val="2"/>
        </w:numPr>
        <w:shd w:val="clear" w:color="auto" w:fill="auto"/>
        <w:spacing w:after="0" w:line="240" w:lineRule="auto"/>
        <w:contextualSpacing/>
        <w:rPr>
          <w:sz w:val="24"/>
          <w:szCs w:val="24"/>
          <w:lang w:val="ru-RU"/>
        </w:rPr>
      </w:pPr>
      <w:proofErr w:type="spellStart"/>
      <w:r>
        <w:rPr>
          <w:sz w:val="24"/>
          <w:szCs w:val="24"/>
        </w:rPr>
        <w:t>Права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обязанности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Сторон</w:t>
      </w:r>
      <w:proofErr w:type="spellEnd"/>
    </w:p>
    <w:p w:rsidR="00DF3D72" w:rsidRDefault="000C33D8">
      <w:pPr>
        <w:pStyle w:val="29"/>
        <w:numPr>
          <w:ilvl w:val="0"/>
          <w:numId w:val="4"/>
        </w:numPr>
        <w:shd w:val="clear" w:color="auto" w:fill="auto"/>
        <w:tabs>
          <w:tab w:val="left" w:pos="1134"/>
        </w:tabs>
        <w:spacing w:after="0" w:line="240" w:lineRule="auto"/>
        <w:ind w:left="60" w:firstLine="507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Исполнитель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обязан</w:t>
      </w:r>
      <w:proofErr w:type="spellEnd"/>
      <w:r>
        <w:rPr>
          <w:sz w:val="24"/>
          <w:szCs w:val="24"/>
        </w:rPr>
        <w:t>:</w:t>
      </w:r>
    </w:p>
    <w:p w:rsidR="00DF3D72" w:rsidRDefault="000C33D8">
      <w:pPr>
        <w:pStyle w:val="aff"/>
        <w:spacing w:after="0"/>
        <w:ind w:firstLine="567"/>
        <w:rPr>
          <w:lang w:val="ru-RU"/>
        </w:rPr>
      </w:pPr>
      <w:r>
        <w:rPr>
          <w:lang w:val="ru-RU"/>
        </w:rPr>
        <w:t>2.1.1. Своевременно и надлежащим образом оказать услуги в соответствии с условиями настоящего Контракта.</w:t>
      </w:r>
    </w:p>
    <w:p w:rsidR="00DF3D72" w:rsidRDefault="000C33D8">
      <w:pPr>
        <w:pStyle w:val="2b"/>
        <w:ind w:firstLine="567"/>
        <w:jc w:val="left"/>
      </w:pPr>
      <w:r>
        <w:rPr>
          <w:rFonts w:ascii="Times New Roman" w:hAnsi="Times New Roman"/>
          <w:sz w:val="24"/>
          <w:szCs w:val="24"/>
        </w:rPr>
        <w:t>2.1.2. Нести ответственность за ненадлежащее качество предоставленных им  Услуг.</w:t>
      </w:r>
    </w:p>
    <w:p w:rsidR="00DF3D72" w:rsidRDefault="000C33D8">
      <w:pPr>
        <w:pStyle w:val="aff"/>
        <w:numPr>
          <w:ilvl w:val="2"/>
          <w:numId w:val="7"/>
        </w:numPr>
        <w:spacing w:after="0"/>
        <w:ind w:left="0" w:firstLine="567"/>
        <w:jc w:val="both"/>
        <w:rPr>
          <w:lang w:val="ru-RU"/>
        </w:rPr>
      </w:pPr>
      <w:r>
        <w:rPr>
          <w:lang w:val="ru-RU"/>
        </w:rPr>
        <w:t>Своевременно предоставлять Заказчику по его требованию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DF3D72" w:rsidRDefault="000C33D8">
      <w:pPr>
        <w:pStyle w:val="29"/>
        <w:shd w:val="clear" w:color="auto" w:fill="auto"/>
        <w:tabs>
          <w:tab w:val="left" w:pos="1134"/>
          <w:tab w:val="left" w:pos="1489"/>
        </w:tabs>
        <w:spacing w:after="0" w:line="240" w:lineRule="auto"/>
        <w:ind w:firstLine="567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2.2. Исполнитель имеет право:</w:t>
      </w:r>
    </w:p>
    <w:p w:rsidR="00DF3D72" w:rsidRDefault="000C33D8">
      <w:pPr>
        <w:pStyle w:val="29"/>
        <w:shd w:val="clear" w:color="auto" w:fill="auto"/>
        <w:tabs>
          <w:tab w:val="left" w:pos="1134"/>
          <w:tab w:val="left" w:pos="1489"/>
        </w:tabs>
        <w:spacing w:after="0" w:line="240" w:lineRule="auto"/>
        <w:ind w:firstLine="454"/>
        <w:contextualSpacing/>
        <w:jc w:val="both"/>
        <w:rPr>
          <w:lang w:val="ru-RU"/>
        </w:rPr>
      </w:pPr>
      <w:r>
        <w:rPr>
          <w:sz w:val="24"/>
          <w:szCs w:val="24"/>
          <w:lang w:val="ru-RU"/>
        </w:rPr>
        <w:t>2.2.1. Требовать своевременной оплаты надлежащим образом оказанных и принятых Заказчиком  Услуг в соответствии с условиями настоящего Контракта.</w:t>
      </w:r>
    </w:p>
    <w:p w:rsidR="00DF3D72" w:rsidRDefault="000C33D8">
      <w:pPr>
        <w:pStyle w:val="29"/>
        <w:shd w:val="clear" w:color="auto" w:fill="auto"/>
        <w:tabs>
          <w:tab w:val="left" w:pos="1134"/>
          <w:tab w:val="left" w:pos="1489"/>
        </w:tabs>
        <w:spacing w:after="0" w:line="240" w:lineRule="auto"/>
        <w:ind w:firstLine="454"/>
        <w:contextualSpacing/>
        <w:jc w:val="both"/>
        <w:rPr>
          <w:lang w:val="ru-RU"/>
        </w:rPr>
      </w:pPr>
      <w:r>
        <w:rPr>
          <w:sz w:val="24"/>
          <w:szCs w:val="24"/>
          <w:lang w:val="ru-RU"/>
        </w:rPr>
        <w:t xml:space="preserve"> 2.2.2.  Досрочно исполнить обязательства по настоящему Контракту.</w:t>
      </w:r>
    </w:p>
    <w:p w:rsidR="00DF3D72" w:rsidRDefault="000C33D8">
      <w:pPr>
        <w:pStyle w:val="29"/>
        <w:shd w:val="clear" w:color="auto" w:fill="auto"/>
        <w:tabs>
          <w:tab w:val="left" w:pos="1134"/>
          <w:tab w:val="left" w:pos="1507"/>
        </w:tabs>
        <w:spacing w:after="0" w:line="240" w:lineRule="auto"/>
        <w:ind w:left="567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2.3. Заказчик обязан:</w:t>
      </w:r>
    </w:p>
    <w:p w:rsidR="00DF3D72" w:rsidRDefault="000C33D8">
      <w:pPr>
        <w:tabs>
          <w:tab w:val="left" w:pos="1148"/>
          <w:tab w:val="left" w:pos="1440"/>
        </w:tabs>
        <w:ind w:firstLine="567"/>
        <w:jc w:val="both"/>
      </w:pPr>
      <w:r>
        <w:rPr>
          <w:rFonts w:ascii="Times New Roman" w:hAnsi="Times New Roman" w:cs="Times New Roman"/>
        </w:rPr>
        <w:t xml:space="preserve">2.3.1. Принять и оплатить оказанные Услуги при отсутствии у него замечаний по качеству и соответствию Услуг условиям настоящего </w:t>
      </w:r>
      <w:r>
        <w:rPr>
          <w:rFonts w:ascii="Times New Roman" w:eastAsia="Times New Roman" w:hAnsi="Times New Roman" w:cs="Times New Roman"/>
        </w:rPr>
        <w:t>Контракта</w:t>
      </w:r>
      <w:r>
        <w:rPr>
          <w:rFonts w:ascii="Times New Roman" w:hAnsi="Times New Roman" w:cs="Times New Roman"/>
        </w:rPr>
        <w:t>.</w:t>
      </w:r>
    </w:p>
    <w:p w:rsidR="00DF3D72" w:rsidRDefault="000C33D8">
      <w:pPr>
        <w:tabs>
          <w:tab w:val="left" w:pos="1148"/>
          <w:tab w:val="left" w:pos="1440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2.3.2. При отсутствии дефектов, подписать документы, подтверждающие оказание услуг в течение 3 (Трех) рабочих дней с момента их получения, или направить мотивированный отказ от приемки оказанных услуг, в противном случае работы считаются принятыми и подлежат оплате.</w:t>
      </w:r>
    </w:p>
    <w:p w:rsidR="00DF3D72" w:rsidRDefault="000C33D8">
      <w:pPr>
        <w:pStyle w:val="29"/>
        <w:shd w:val="clear" w:color="auto" w:fill="auto"/>
        <w:tabs>
          <w:tab w:val="left" w:pos="1134"/>
          <w:tab w:val="left" w:pos="1201"/>
        </w:tabs>
        <w:spacing w:after="0" w:line="240" w:lineRule="auto"/>
        <w:ind w:left="567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2.4. Заказчик имеет право:</w:t>
      </w:r>
    </w:p>
    <w:p w:rsidR="00DF3D72" w:rsidRDefault="000C33D8">
      <w:pPr>
        <w:tabs>
          <w:tab w:val="left" w:pos="1148"/>
          <w:tab w:val="left" w:pos="1440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2.4.1. Требовать от  Исполнителя надлежащего исполнения обязательств в соответствии с условиями настоящего </w:t>
      </w:r>
      <w:r>
        <w:rPr>
          <w:rFonts w:ascii="Times New Roman" w:eastAsia="Times New Roman" w:hAnsi="Times New Roman" w:cs="Times New Roman"/>
        </w:rPr>
        <w:t>Контракта</w:t>
      </w:r>
      <w:r>
        <w:rPr>
          <w:rFonts w:ascii="Times New Roman" w:hAnsi="Times New Roman" w:cs="Times New Roman"/>
        </w:rPr>
        <w:t xml:space="preserve">. </w:t>
      </w:r>
    </w:p>
    <w:p w:rsidR="00DF3D72" w:rsidRDefault="000C33D8">
      <w:pPr>
        <w:tabs>
          <w:tab w:val="left" w:pos="1148"/>
          <w:tab w:val="left" w:pos="1440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2.4.2. Требовать от Исполнителя предоставления надлежащим образом оформленных документов, подтверждающих исполнение обязательств в соответствии с условиями настоящего </w:t>
      </w:r>
      <w:r>
        <w:rPr>
          <w:rFonts w:ascii="Times New Roman" w:eastAsia="Times New Roman" w:hAnsi="Times New Roman" w:cs="Times New Roman"/>
        </w:rPr>
        <w:t>Контракта</w:t>
      </w:r>
      <w:r>
        <w:rPr>
          <w:rFonts w:ascii="Times New Roman" w:hAnsi="Times New Roman" w:cs="Times New Roman"/>
        </w:rPr>
        <w:t>.</w:t>
      </w:r>
    </w:p>
    <w:p w:rsidR="00DF3D72" w:rsidRDefault="000C33D8">
      <w:pPr>
        <w:pStyle w:val="2a"/>
        <w:keepNext/>
        <w:keepLines/>
        <w:numPr>
          <w:ilvl w:val="0"/>
          <w:numId w:val="7"/>
        </w:numPr>
        <w:shd w:val="clear" w:color="auto" w:fill="auto"/>
        <w:spacing w:before="0" w:after="0" w:line="240" w:lineRule="auto"/>
        <w:contextualSpacing/>
        <w:jc w:val="center"/>
        <w:rPr>
          <w:sz w:val="24"/>
          <w:szCs w:val="24"/>
          <w:lang w:val="ru-RU"/>
        </w:rPr>
      </w:pPr>
      <w:bookmarkStart w:id="0" w:name="bookmark1"/>
      <w:r>
        <w:rPr>
          <w:sz w:val="24"/>
          <w:szCs w:val="24"/>
          <w:lang w:val="ru-RU"/>
        </w:rPr>
        <w:t>Порядок, место и сроки оказания услуг</w:t>
      </w:r>
      <w:bookmarkEnd w:id="0"/>
    </w:p>
    <w:p w:rsidR="00DF3D72" w:rsidRDefault="000C33D8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6"/>
        </w:rPr>
        <w:t>3.1. Услуги оказываются по адресу Заказчика: г.</w:t>
      </w:r>
      <w:r w:rsidR="00516A39">
        <w:rPr>
          <w:rFonts w:ascii="Times New Roman" w:eastAsia="Times New Roman" w:hAnsi="Times New Roman" w:cs="Times New Roman"/>
          <w:spacing w:val="-6"/>
        </w:rPr>
        <w:t xml:space="preserve"> Москва, Варшавское шоссе, дом 39А</w:t>
      </w:r>
      <w:r>
        <w:rPr>
          <w:rFonts w:ascii="Times New Roman" w:eastAsia="Times New Roman" w:hAnsi="Times New Roman" w:cs="Times New Roman"/>
          <w:spacing w:val="-6"/>
        </w:rPr>
        <w:t xml:space="preserve">, по заявке Заказчика, направляемой Исполнителю средствами телефонной, факсимильной связи или по электронной почте.  </w:t>
      </w:r>
    </w:p>
    <w:p w:rsidR="00DF3D72" w:rsidRDefault="000C33D8">
      <w:pPr>
        <w:pStyle w:val="2a"/>
        <w:keepNext/>
        <w:keepLines/>
        <w:shd w:val="clear" w:color="auto" w:fill="auto"/>
        <w:spacing w:before="0" w:after="0" w:line="240" w:lineRule="auto"/>
        <w:contextualSpacing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4. </w:t>
      </w:r>
      <w:bookmarkStart w:id="1" w:name="bookmark2"/>
      <w:r>
        <w:rPr>
          <w:sz w:val="24"/>
          <w:szCs w:val="24"/>
          <w:lang w:val="ru-RU"/>
        </w:rPr>
        <w:t>Порядок сдачи - приемки услуг</w:t>
      </w:r>
      <w:bookmarkEnd w:id="1"/>
    </w:p>
    <w:p w:rsidR="00DF3D72" w:rsidRDefault="000C33D8">
      <w:pPr>
        <w:widowControl/>
        <w:tabs>
          <w:tab w:val="left" w:pos="1080"/>
        </w:tabs>
        <w:ind w:firstLine="567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lang w:eastAsia="en-US"/>
        </w:rPr>
        <w:t>4.1. Исполнитель предоставляет Заказчику акт оказанных услуг по утвержденной форме.</w:t>
      </w:r>
    </w:p>
    <w:p w:rsidR="00DF3D72" w:rsidRDefault="000C33D8">
      <w:pPr>
        <w:widowControl/>
        <w:tabs>
          <w:tab w:val="left" w:pos="1080"/>
        </w:tabs>
        <w:ind w:firstLine="567"/>
        <w:jc w:val="both"/>
      </w:pPr>
      <w:r>
        <w:rPr>
          <w:rFonts w:ascii="Times New Roman" w:eastAsia="Times New Roman" w:hAnsi="Times New Roman" w:cs="Times New Roman"/>
          <w:lang w:eastAsia="en-US"/>
        </w:rPr>
        <w:t>4.2. Представитель Заказчика по получении акта оказанных услуг в течение 1 календарного дня проверяет качество оказанных услуг.</w:t>
      </w:r>
    </w:p>
    <w:p w:rsidR="00DF3D72" w:rsidRDefault="000C33D8">
      <w:pPr>
        <w:widowControl/>
        <w:tabs>
          <w:tab w:val="left" w:pos="1080"/>
        </w:tabs>
        <w:ind w:firstLine="567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lang w:eastAsia="en-US"/>
        </w:rPr>
        <w:t xml:space="preserve">4.3. Если услуги оказаны Исполнителем без дефектов и недостатков,  то представитель Заказчика обязан подписать акт оказанных услуг. </w:t>
      </w:r>
      <w:r>
        <w:rPr>
          <w:rFonts w:ascii="Times New Roman" w:eastAsia="Times New Roman" w:hAnsi="Times New Roman" w:cs="Times New Roman"/>
          <w:spacing w:val="-1"/>
        </w:rPr>
        <w:t>В случае</w:t>
      </w:r>
      <w:proofErr w:type="gramStart"/>
      <w:r>
        <w:rPr>
          <w:rFonts w:ascii="Times New Roman" w:eastAsia="Times New Roman" w:hAnsi="Times New Roman" w:cs="Times New Roman"/>
          <w:spacing w:val="-1"/>
        </w:rPr>
        <w:t>,</w:t>
      </w:r>
      <w:proofErr w:type="gramEnd"/>
      <w:r>
        <w:rPr>
          <w:rFonts w:ascii="Times New Roman" w:eastAsia="Times New Roman" w:hAnsi="Times New Roman" w:cs="Times New Roman"/>
          <w:spacing w:val="-1"/>
        </w:rPr>
        <w:t xml:space="preserve"> если Заказчик в установленный срок не оформил представленные документы, не дал </w:t>
      </w:r>
      <w:r>
        <w:rPr>
          <w:rFonts w:ascii="Times New Roman" w:eastAsia="Times New Roman" w:hAnsi="Times New Roman" w:cs="Times New Roman"/>
          <w:spacing w:val="3"/>
        </w:rPr>
        <w:t xml:space="preserve">мотивированного отказа, данные документы </w:t>
      </w:r>
      <w:r>
        <w:rPr>
          <w:rFonts w:ascii="Times New Roman" w:eastAsia="Times New Roman" w:hAnsi="Times New Roman" w:cs="Times New Roman"/>
          <w:spacing w:val="-2"/>
        </w:rPr>
        <w:t xml:space="preserve">считаются оформленными Заказчиком, услуги принятыми, цена </w:t>
      </w:r>
      <w:r>
        <w:rPr>
          <w:rFonts w:ascii="Times New Roman" w:eastAsia="Times New Roman" w:hAnsi="Times New Roman" w:cs="Times New Roman"/>
          <w:spacing w:val="-1"/>
        </w:rPr>
        <w:t>оказанных услуг подтвержденной и подлежащей оплате.</w:t>
      </w:r>
    </w:p>
    <w:p w:rsidR="00DF3D72" w:rsidRDefault="000C33D8">
      <w:pPr>
        <w:widowControl/>
        <w:tabs>
          <w:tab w:val="left" w:pos="1080"/>
        </w:tabs>
        <w:ind w:firstLine="567"/>
        <w:jc w:val="both"/>
      </w:pPr>
      <w:r>
        <w:rPr>
          <w:rFonts w:ascii="Times New Roman" w:eastAsia="Times New Roman" w:hAnsi="Times New Roman" w:cs="Times New Roman"/>
          <w:lang w:eastAsia="en-US"/>
        </w:rPr>
        <w:lastRenderedPageBreak/>
        <w:t xml:space="preserve">4.4. Если в ходе проверки, осуществляемой Представителем Заказчика, будет установлено, что услуги оказаны с дефектами и недостатками, Стороны составляют совместно акт, в котором указываются все дефекты и </w:t>
      </w:r>
      <w:proofErr w:type="gramStart"/>
      <w:r>
        <w:rPr>
          <w:rFonts w:ascii="Times New Roman" w:eastAsia="Times New Roman" w:hAnsi="Times New Roman" w:cs="Times New Roman"/>
          <w:lang w:eastAsia="en-US"/>
        </w:rPr>
        <w:t>недостатки</w:t>
      </w:r>
      <w:proofErr w:type="gramEnd"/>
      <w:r>
        <w:rPr>
          <w:rFonts w:ascii="Times New Roman" w:eastAsia="Times New Roman" w:hAnsi="Times New Roman" w:cs="Times New Roman"/>
          <w:lang w:eastAsia="en-US"/>
        </w:rPr>
        <w:t xml:space="preserve"> и сроки их устранения. </w:t>
      </w:r>
    </w:p>
    <w:p w:rsidR="00DF3D72" w:rsidRDefault="000C33D8">
      <w:pPr>
        <w:widowControl/>
        <w:tabs>
          <w:tab w:val="left" w:pos="1080"/>
        </w:tabs>
        <w:ind w:firstLine="567"/>
        <w:jc w:val="both"/>
      </w:pPr>
      <w:r>
        <w:rPr>
          <w:rFonts w:ascii="Times New Roman" w:eastAsia="Times New Roman" w:hAnsi="Times New Roman" w:cs="Times New Roman"/>
          <w:lang w:eastAsia="en-US"/>
        </w:rPr>
        <w:t xml:space="preserve">4.5. В случаях обнаружения дефектов и недостатков на любой стадии проверок, Исполнитель своими силами и за свой счет незамедлительно устраняет их в течение 3 (трех) календарных дней  и уведомляет Заказчика об устранении дефектов и недостатков. </w:t>
      </w:r>
    </w:p>
    <w:p w:rsidR="00DF3D72" w:rsidRDefault="000C33D8">
      <w:pPr>
        <w:widowControl/>
        <w:tabs>
          <w:tab w:val="left" w:pos="1080"/>
        </w:tabs>
        <w:ind w:firstLine="567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lang w:eastAsia="en-US"/>
        </w:rPr>
        <w:t xml:space="preserve">4.6. </w:t>
      </w:r>
      <w:r>
        <w:rPr>
          <w:rFonts w:ascii="Times New Roman" w:eastAsia="Times New Roman" w:hAnsi="Times New Roman" w:cs="Times New Roman"/>
        </w:rPr>
        <w:t>Приемка оказанных услуг осуществляется после выполнения Сторонами всех обязательств, предусмотренных настоящим Контрактом и в соответствии с действующим на момент подписания акта оказанных услуг законодательством Российской Федерации.</w:t>
      </w:r>
    </w:p>
    <w:p w:rsidR="00DF3D72" w:rsidRDefault="000C33D8">
      <w:pPr>
        <w:pStyle w:val="docdatadocyv51599bqiaagaaeyqcaaagiaiaaaobawaaby8daaaaaaaaaaaaaaaaaaaaaaaaaaaaaaaaaaaaaaaaaaaaaaaaaaaaaaaaaaaaaaaaaaaaaaaaaaaaaaaaaaaaaaaaaaaaaaaaaaaaaaaaaaaaaaaaaaaaaaaaaaaaaaaaaaaaaaaaaaaaaaaaaaaaaaaaaaaaaaaaaaaaaaaaaaaaaaaaaaaaaaaaaaaaaaaaaaaaaaaa"/>
        <w:spacing w:before="0" w:beforeAutospacing="0" w:after="0" w:afterAutospacing="0"/>
        <w:ind w:firstLine="708"/>
        <w:jc w:val="both"/>
      </w:pPr>
      <w:r>
        <w:rPr>
          <w:color w:val="000000"/>
          <w:spacing w:val="-4"/>
        </w:rPr>
        <w:t xml:space="preserve">4.7. </w:t>
      </w:r>
      <w:r>
        <w:rPr>
          <w:color w:val="000000"/>
        </w:rPr>
        <w:t>В целях оформления приемки оказанных услуг, предусмотренного Контрактом, информация о котором не размещается в реестре контрактов ЕИС, формируется Акт приемки товаров, работ, услуг (ф. 0510452) по унифицированной форме, установленной Приказом Минфина России от 15.06.2021 № 61н. Акт приемки (ф. 0510452) составляется в виде электронного документа и подписывается электронными подписями представителей Заказчика и Исполнителя.</w:t>
      </w:r>
    </w:p>
    <w:p w:rsidR="00DF3D72" w:rsidRDefault="000C33D8">
      <w:pPr>
        <w:widowControl/>
        <w:ind w:left="11"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случаи отсутствия организационно-технической возможности подписания Акта приемки (ф. 0510452) в электронной форме со стороны Исполнителя, Акт направляется на электронную почту Исполнителя для подписания.</w:t>
      </w:r>
    </w:p>
    <w:p w:rsidR="00DF3D72" w:rsidRDefault="000C33D8">
      <w:pPr>
        <w:widowControl/>
        <w:tabs>
          <w:tab w:val="left" w:pos="1080"/>
        </w:tabs>
        <w:ind w:firstLine="567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</w:rPr>
        <w:t>Акт приемки (ф. 0510452) является обязательным документом для осуществления оплаты по Контракту.</w:t>
      </w:r>
    </w:p>
    <w:p w:rsidR="00DF3D72" w:rsidRDefault="000C33D8">
      <w:pPr>
        <w:pStyle w:val="2a"/>
        <w:keepNext/>
        <w:keepLines/>
        <w:shd w:val="clear" w:color="auto" w:fill="auto"/>
        <w:spacing w:before="0" w:after="0" w:line="240" w:lineRule="auto"/>
        <w:contextualSpacing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5. </w:t>
      </w:r>
      <w:bookmarkStart w:id="2" w:name="bookmark3"/>
      <w:r>
        <w:rPr>
          <w:sz w:val="24"/>
          <w:szCs w:val="24"/>
          <w:lang w:val="ru-RU"/>
        </w:rPr>
        <w:t>Цена Контракт</w:t>
      </w:r>
      <w:r>
        <w:rPr>
          <w:b w:val="0"/>
          <w:sz w:val="24"/>
          <w:szCs w:val="24"/>
          <w:lang w:val="ru-RU"/>
        </w:rPr>
        <w:t>а</w:t>
      </w:r>
      <w:r>
        <w:rPr>
          <w:sz w:val="24"/>
          <w:szCs w:val="24"/>
          <w:lang w:val="ru-RU"/>
        </w:rPr>
        <w:t xml:space="preserve"> и порядок оплаты</w:t>
      </w:r>
      <w:bookmarkEnd w:id="2"/>
    </w:p>
    <w:p w:rsidR="00DF3D72" w:rsidRDefault="000C33D8">
      <w:pPr>
        <w:pStyle w:val="aff2"/>
        <w:widowControl w:val="0"/>
        <w:numPr>
          <w:ilvl w:val="0"/>
          <w:numId w:val="5"/>
        </w:numPr>
        <w:spacing w:after="0"/>
        <w:ind w:right="-2" w:firstLine="567"/>
        <w:contextualSpacing/>
        <w:jc w:val="both"/>
        <w:rPr>
          <w:rFonts w:ascii="Times New Roman" w:hAnsi="Times New Roman"/>
          <w:spacing w:val="-6"/>
          <w:lang w:val="ru-RU"/>
        </w:rPr>
      </w:pPr>
      <w:r>
        <w:rPr>
          <w:rFonts w:ascii="Times New Roman" w:hAnsi="Times New Roman"/>
          <w:lang w:val="ru-RU"/>
        </w:rPr>
        <w:t xml:space="preserve">Цена </w:t>
      </w:r>
      <w:r>
        <w:rPr>
          <w:rFonts w:ascii="Times New Roman" w:eastAsia="Times New Roman" w:hAnsi="Times New Roman"/>
          <w:lang w:val="ru-RU"/>
        </w:rPr>
        <w:t>Контракта</w:t>
      </w:r>
      <w:r>
        <w:rPr>
          <w:rFonts w:ascii="Times New Roman" w:hAnsi="Times New Roman"/>
          <w:lang w:val="ru-RU"/>
        </w:rPr>
        <w:t xml:space="preserve"> составляет </w:t>
      </w:r>
      <w:r w:rsidR="00516A39">
        <w:rPr>
          <w:rFonts w:ascii="Times New Roman" w:hAnsi="Times New Roman"/>
          <w:b/>
          <w:bCs/>
          <w:lang w:val="ru-RU"/>
        </w:rPr>
        <w:t>_____________________</w:t>
      </w:r>
      <w:r>
        <w:rPr>
          <w:rFonts w:ascii="Times New Roman" w:hAnsi="Times New Roman"/>
          <w:lang w:val="ru-RU"/>
        </w:rPr>
        <w:t>, НДС не облагается</w:t>
      </w:r>
      <w:r w:rsidR="00516A39">
        <w:rPr>
          <w:rFonts w:ascii="Times New Roman" w:hAnsi="Times New Roman"/>
          <w:lang w:val="ru-RU"/>
        </w:rPr>
        <w:t xml:space="preserve"> /НДС 22%</w:t>
      </w:r>
      <w:r>
        <w:rPr>
          <w:rFonts w:ascii="Times New Roman" w:hAnsi="Times New Roman"/>
          <w:lang w:val="ru-RU"/>
        </w:rPr>
        <w:t>.</w:t>
      </w:r>
    </w:p>
    <w:p w:rsidR="00DF3D72" w:rsidRDefault="000C33D8">
      <w:pPr>
        <w:pStyle w:val="aff2"/>
        <w:widowControl w:val="0"/>
        <w:numPr>
          <w:ilvl w:val="0"/>
          <w:numId w:val="5"/>
        </w:numPr>
        <w:tabs>
          <w:tab w:val="clear" w:pos="708"/>
          <w:tab w:val="left" w:pos="1134"/>
          <w:tab w:val="left" w:pos="1306"/>
        </w:tabs>
        <w:spacing w:after="0"/>
        <w:ind w:left="60" w:right="40" w:firstLine="507"/>
        <w:contextualSpacing/>
        <w:jc w:val="both"/>
        <w:rPr>
          <w:rFonts w:ascii="Times New Roman" w:hAnsi="Times New Roman"/>
          <w:spacing w:val="-6"/>
          <w:lang w:val="ru-RU"/>
        </w:rPr>
      </w:pPr>
      <w:r>
        <w:rPr>
          <w:rFonts w:ascii="Times New Roman" w:hAnsi="Times New Roman"/>
          <w:lang w:val="ru-RU"/>
        </w:rPr>
        <w:t xml:space="preserve">В цену настоящего </w:t>
      </w:r>
      <w:r>
        <w:rPr>
          <w:rFonts w:ascii="Times New Roman" w:eastAsia="Times New Roman" w:hAnsi="Times New Roman"/>
          <w:lang w:val="ru-RU"/>
        </w:rPr>
        <w:t>Контракта</w:t>
      </w:r>
      <w:r>
        <w:rPr>
          <w:rFonts w:ascii="Times New Roman" w:hAnsi="Times New Roman"/>
          <w:lang w:val="ru-RU"/>
        </w:rPr>
        <w:t xml:space="preserve"> включены все расходы Исполнителя, связанные с исполнением </w:t>
      </w:r>
      <w:r>
        <w:rPr>
          <w:rFonts w:ascii="Times New Roman" w:eastAsia="Times New Roman" w:hAnsi="Times New Roman"/>
          <w:lang w:val="ru-RU"/>
        </w:rPr>
        <w:t>Контракта</w:t>
      </w:r>
      <w:r>
        <w:rPr>
          <w:rFonts w:ascii="Times New Roman" w:hAnsi="Times New Roman"/>
          <w:lang w:val="ru-RU"/>
        </w:rPr>
        <w:t xml:space="preserve">, в </w:t>
      </w:r>
      <w:proofErr w:type="spellStart"/>
      <w:r>
        <w:rPr>
          <w:rFonts w:ascii="Times New Roman" w:hAnsi="Times New Roman"/>
          <w:lang w:val="ru-RU"/>
        </w:rPr>
        <w:t>т.ч</w:t>
      </w:r>
      <w:proofErr w:type="spellEnd"/>
      <w:r>
        <w:rPr>
          <w:rFonts w:ascii="Times New Roman" w:hAnsi="Times New Roman"/>
          <w:lang w:val="ru-RU"/>
        </w:rPr>
        <w:t xml:space="preserve">. стоимость услуг, уплата налогов, сборов и других обязательных платежей, предусмотренных действующим законодательством РФ, иные расходы Исполнителя, связанные с исполнением настоящего Контракта. </w:t>
      </w:r>
    </w:p>
    <w:p w:rsidR="00DF3D72" w:rsidRDefault="000C33D8">
      <w:pPr>
        <w:pStyle w:val="29"/>
        <w:numPr>
          <w:ilvl w:val="0"/>
          <w:numId w:val="5"/>
        </w:numPr>
        <w:shd w:val="clear" w:color="auto" w:fill="auto"/>
        <w:tabs>
          <w:tab w:val="clear" w:pos="708"/>
          <w:tab w:val="left" w:pos="1134"/>
          <w:tab w:val="left" w:pos="1306"/>
        </w:tabs>
        <w:spacing w:after="0" w:line="240" w:lineRule="auto"/>
        <w:ind w:left="60" w:right="40" w:firstLine="507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Цена Контракта является твердой и определяется на весь срок исполнения Контракта, за исключением случаев, предусмотренных действующим законодательством Российской Федерации и настоящим Контрактом.</w:t>
      </w:r>
    </w:p>
    <w:p w:rsidR="00DF3D72" w:rsidRDefault="000C33D8">
      <w:pPr>
        <w:numPr>
          <w:ilvl w:val="0"/>
          <w:numId w:val="5"/>
        </w:numPr>
        <w:shd w:val="clear" w:color="auto" w:fill="FFFFFF"/>
        <w:tabs>
          <w:tab w:val="clear" w:pos="708"/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Заказчик по согласованию с Исполнителем в ходе исполнения К</w:t>
      </w:r>
      <w:r>
        <w:rPr>
          <w:rFonts w:ascii="Times New Roman" w:eastAsia="Times New Roman" w:hAnsi="Times New Roman" w:cs="Times New Roman"/>
        </w:rPr>
        <w:t>онтракта</w:t>
      </w:r>
      <w:r>
        <w:rPr>
          <w:rFonts w:ascii="Times New Roman" w:hAnsi="Times New Roman" w:cs="Times New Roman"/>
        </w:rPr>
        <w:t xml:space="preserve"> вправе изменить не более чем на десять процентов предусмотренный Контрактом объем услуги при изменении потребности в объеме услуги, на который заключен К</w:t>
      </w:r>
      <w:r>
        <w:rPr>
          <w:rFonts w:ascii="Times New Roman" w:eastAsia="Times New Roman" w:hAnsi="Times New Roman" w:cs="Times New Roman"/>
        </w:rPr>
        <w:t>онтракт</w:t>
      </w:r>
      <w:r>
        <w:rPr>
          <w:rFonts w:ascii="Times New Roman" w:hAnsi="Times New Roman" w:cs="Times New Roman"/>
        </w:rPr>
        <w:t xml:space="preserve">. </w:t>
      </w:r>
    </w:p>
    <w:p w:rsidR="00DF3D72" w:rsidRDefault="000C33D8">
      <w:pPr>
        <w:numPr>
          <w:ilvl w:val="0"/>
          <w:numId w:val="5"/>
        </w:numPr>
        <w:shd w:val="clear" w:color="auto" w:fill="FFFFFF"/>
        <w:tabs>
          <w:tab w:val="clear" w:pos="708"/>
          <w:tab w:val="left" w:pos="567"/>
          <w:tab w:val="left" w:pos="993"/>
        </w:tabs>
        <w:ind w:firstLine="567"/>
        <w:jc w:val="both"/>
      </w:pPr>
      <w:r>
        <w:rPr>
          <w:rFonts w:ascii="Times New Roman" w:hAnsi="Times New Roman" w:cs="Times New Roman"/>
        </w:rPr>
        <w:t xml:space="preserve">Оплата за оказанные услуги производится Заказчиком по безналичному расчету, путем перечисления денежных средств на расчетный счет Исполнителя в течение 15-ти рабочих дней </w:t>
      </w:r>
      <w:proofErr w:type="gramStart"/>
      <w:r>
        <w:rPr>
          <w:rFonts w:ascii="Times New Roman" w:hAnsi="Times New Roman" w:cs="Times New Roman"/>
        </w:rPr>
        <w:t>с даты подписания</w:t>
      </w:r>
      <w:proofErr w:type="gramEnd"/>
      <w:r>
        <w:rPr>
          <w:rFonts w:ascii="Times New Roman" w:hAnsi="Times New Roman" w:cs="Times New Roman"/>
        </w:rPr>
        <w:t xml:space="preserve"> Сторонами акта оказанных услуг, на основании выставленных платежных документов (счет, акт оказанных услуг).</w:t>
      </w:r>
    </w:p>
    <w:p w:rsidR="00DF3D72" w:rsidRDefault="000C33D8">
      <w:pPr>
        <w:numPr>
          <w:ilvl w:val="0"/>
          <w:numId w:val="5"/>
        </w:numPr>
        <w:shd w:val="clear" w:color="auto" w:fill="FFFFFF"/>
        <w:tabs>
          <w:tab w:val="clear" w:pos="708"/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Авансирование не предусмотрено.</w:t>
      </w:r>
    </w:p>
    <w:p w:rsidR="00DF3D72" w:rsidRDefault="000C33D8">
      <w:pPr>
        <w:pStyle w:val="2a"/>
        <w:keepNext/>
        <w:keepLines/>
        <w:numPr>
          <w:ilvl w:val="0"/>
          <w:numId w:val="3"/>
        </w:numPr>
        <w:shd w:val="clear" w:color="auto" w:fill="auto"/>
        <w:spacing w:before="0" w:after="0" w:line="240" w:lineRule="auto"/>
        <w:contextualSpacing/>
        <w:jc w:val="center"/>
        <w:rPr>
          <w:sz w:val="24"/>
          <w:szCs w:val="24"/>
        </w:rPr>
      </w:pPr>
      <w:bookmarkStart w:id="3" w:name="bookmark4"/>
      <w:proofErr w:type="spellStart"/>
      <w:r>
        <w:rPr>
          <w:sz w:val="24"/>
          <w:szCs w:val="24"/>
        </w:rPr>
        <w:t>Срок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действия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Контракта</w:t>
      </w:r>
      <w:bookmarkEnd w:id="3"/>
    </w:p>
    <w:p w:rsidR="00DF3D72" w:rsidRDefault="000C33D8">
      <w:pPr>
        <w:pStyle w:val="29"/>
        <w:numPr>
          <w:ilvl w:val="1"/>
          <w:numId w:val="3"/>
        </w:numPr>
        <w:shd w:val="clear" w:color="auto" w:fill="auto"/>
        <w:tabs>
          <w:tab w:val="left" w:pos="1134"/>
        </w:tabs>
        <w:spacing w:after="0" w:line="240" w:lineRule="auto"/>
        <w:ind w:left="60" w:firstLine="507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Настоящий Контра</w:t>
      </w:r>
      <w:proofErr w:type="gramStart"/>
      <w:r>
        <w:rPr>
          <w:sz w:val="24"/>
          <w:szCs w:val="24"/>
          <w:lang w:val="ru-RU"/>
        </w:rPr>
        <w:t>кт вст</w:t>
      </w:r>
      <w:proofErr w:type="gramEnd"/>
      <w:r>
        <w:rPr>
          <w:sz w:val="24"/>
          <w:szCs w:val="24"/>
          <w:lang w:val="ru-RU"/>
        </w:rPr>
        <w:t>упает в силу с момента его подписания и действует до 31 декабря 202</w:t>
      </w:r>
      <w:r w:rsidR="00516A39">
        <w:rPr>
          <w:sz w:val="24"/>
          <w:szCs w:val="24"/>
          <w:lang w:val="ru-RU"/>
        </w:rPr>
        <w:t>6</w:t>
      </w:r>
      <w:r>
        <w:rPr>
          <w:sz w:val="24"/>
          <w:szCs w:val="24"/>
          <w:lang w:val="ru-RU"/>
        </w:rPr>
        <w:t xml:space="preserve"> г., либо до полного исполнения обязательств сторонами.</w:t>
      </w:r>
    </w:p>
    <w:p w:rsidR="00DF3D72" w:rsidRDefault="000C33D8">
      <w:pPr>
        <w:pStyle w:val="29"/>
        <w:numPr>
          <w:ilvl w:val="1"/>
          <w:numId w:val="3"/>
        </w:numPr>
        <w:shd w:val="clear" w:color="auto" w:fill="auto"/>
        <w:tabs>
          <w:tab w:val="left" w:pos="1134"/>
        </w:tabs>
        <w:spacing w:after="0" w:line="240" w:lineRule="auto"/>
        <w:ind w:left="60" w:right="40" w:firstLine="507"/>
        <w:contextualSpacing/>
        <w:jc w:val="both"/>
        <w:rPr>
          <w:lang w:val="ru-RU"/>
        </w:rPr>
      </w:pPr>
      <w:r>
        <w:rPr>
          <w:sz w:val="24"/>
          <w:szCs w:val="24"/>
          <w:lang w:val="ru-RU"/>
        </w:rPr>
        <w:t>Окончание срока действия Контракта не освобождает Стороны от выполнения обязательств.</w:t>
      </w:r>
    </w:p>
    <w:p w:rsidR="00DF3D72" w:rsidRDefault="000C33D8">
      <w:pPr>
        <w:pStyle w:val="2a"/>
        <w:keepNext/>
        <w:keepLines/>
        <w:numPr>
          <w:ilvl w:val="0"/>
          <w:numId w:val="3"/>
        </w:numPr>
        <w:shd w:val="clear" w:color="auto" w:fill="auto"/>
        <w:tabs>
          <w:tab w:val="clear" w:pos="708"/>
          <w:tab w:val="left" w:pos="567"/>
        </w:tabs>
        <w:spacing w:before="0" w:after="0" w:line="240" w:lineRule="auto"/>
        <w:contextualSpacing/>
        <w:jc w:val="center"/>
        <w:rPr>
          <w:sz w:val="24"/>
          <w:szCs w:val="24"/>
          <w:lang w:val="ru-RU"/>
        </w:rPr>
      </w:pPr>
      <w:bookmarkStart w:id="4" w:name="bookmark5"/>
      <w:r>
        <w:rPr>
          <w:sz w:val="24"/>
          <w:szCs w:val="24"/>
          <w:lang w:val="ru-RU"/>
        </w:rPr>
        <w:t>Ответственность Сторон</w:t>
      </w:r>
      <w:bookmarkEnd w:id="4"/>
    </w:p>
    <w:p w:rsidR="00DF3D72" w:rsidRDefault="000C33D8">
      <w:pPr>
        <w:pStyle w:val="a3"/>
        <w:numPr>
          <w:ilvl w:val="1"/>
          <w:numId w:val="3"/>
        </w:numPr>
        <w:ind w:firstLine="567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sz w:val="24"/>
          <w:szCs w:val="24"/>
        </w:rPr>
        <w:t>За неисполнение или ненадлежащее исполнение своих обязательств, установленных настоящим Контрактом, Заказчик и Исполнитель несут ответственность в соответствии с постановлением Правительства РФ от 30.08.2017 № 1042 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 о внесении изменений в постановление</w:t>
      </w:r>
      <w:proofErr w:type="gramEnd"/>
      <w:r>
        <w:rPr>
          <w:rFonts w:ascii="Times New Roman" w:hAnsi="Times New Roman"/>
          <w:sz w:val="24"/>
          <w:szCs w:val="24"/>
        </w:rPr>
        <w:t xml:space="preserve"> Правительства Российской Федерации от 15 мая 2017 г. № 570 и признании утратившим силу постановления Правительства Российской Федерации от 25 ноября 2013 г. №1063" и иным законодательством Российской Федерации.</w:t>
      </w:r>
    </w:p>
    <w:p w:rsidR="00DF3D72" w:rsidRDefault="000C33D8">
      <w:pPr>
        <w:pStyle w:val="a3"/>
        <w:numPr>
          <w:ilvl w:val="1"/>
          <w:numId w:val="3"/>
        </w:num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штраф устанавливается в размере 10 (десяти) процентов от цены Контракта.</w:t>
      </w:r>
    </w:p>
    <w:p w:rsidR="00DF3D72" w:rsidRDefault="000C33D8">
      <w:pPr>
        <w:pStyle w:val="a3"/>
        <w:numPr>
          <w:ilvl w:val="1"/>
          <w:numId w:val="3"/>
        </w:num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lastRenderedPageBreak/>
        <w:t>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штраф устанавливается в размере 10 (десяти) процентов от цены Контракта.</w:t>
      </w:r>
    </w:p>
    <w:p w:rsidR="00DF3D72" w:rsidRDefault="000C33D8">
      <w:pPr>
        <w:pStyle w:val="a3"/>
        <w:numPr>
          <w:ilvl w:val="1"/>
          <w:numId w:val="3"/>
        </w:numPr>
        <w:spacing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Стороны настоящего Контракта освобождаются от уплаты </w:t>
      </w:r>
      <w:proofErr w:type="gramStart"/>
      <w:r>
        <w:rPr>
          <w:rFonts w:ascii="Times New Roman" w:hAnsi="Times New Roman"/>
          <w:sz w:val="24"/>
          <w:szCs w:val="24"/>
        </w:rPr>
        <w:t>штрафов</w:t>
      </w:r>
      <w:proofErr w:type="gramEnd"/>
      <w:r>
        <w:rPr>
          <w:rFonts w:ascii="Times New Roman" w:hAnsi="Times New Roman"/>
          <w:sz w:val="24"/>
          <w:szCs w:val="24"/>
        </w:rPr>
        <w:t xml:space="preserve"> если докажут, что неисполнение или ненадлежащее исполнение соответствующего обязательства произошло вследствие непреодолимой силы или по вине другой Стороны.</w:t>
      </w:r>
    </w:p>
    <w:p w:rsidR="00DF3D72" w:rsidRDefault="000C33D8">
      <w:pPr>
        <w:pStyle w:val="a3"/>
        <w:numPr>
          <w:ilvl w:val="1"/>
          <w:numId w:val="3"/>
        </w:num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В случае установления уполномоченными контрольными органами фактов выполнения работ не в полном объеме и/или завышения их стоимости </w:t>
      </w:r>
      <w:r w:rsidR="00363E62">
        <w:rPr>
          <w:rFonts w:ascii="Times New Roman" w:hAnsi="Times New Roman"/>
          <w:sz w:val="24"/>
          <w:szCs w:val="24"/>
        </w:rPr>
        <w:t>Исполнитель</w:t>
      </w:r>
      <w:r>
        <w:rPr>
          <w:rFonts w:ascii="Times New Roman" w:hAnsi="Times New Roman"/>
          <w:sz w:val="24"/>
          <w:szCs w:val="24"/>
        </w:rPr>
        <w:t xml:space="preserve"> осуществляет возврат Заказчику излишне уплаченных денежных средств.</w:t>
      </w:r>
    </w:p>
    <w:p w:rsidR="00DF3D72" w:rsidRDefault="000C33D8">
      <w:pPr>
        <w:pStyle w:val="a3"/>
        <w:numPr>
          <w:ilvl w:val="1"/>
          <w:numId w:val="3"/>
        </w:num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Уплата </w:t>
      </w:r>
      <w:r w:rsidR="00363E62">
        <w:rPr>
          <w:rFonts w:ascii="Times New Roman" w:hAnsi="Times New Roman"/>
          <w:sz w:val="24"/>
          <w:szCs w:val="24"/>
        </w:rPr>
        <w:t>Исполнителем</w:t>
      </w:r>
      <w:r>
        <w:rPr>
          <w:rFonts w:ascii="Times New Roman" w:hAnsi="Times New Roman"/>
          <w:sz w:val="24"/>
          <w:szCs w:val="24"/>
        </w:rPr>
        <w:t xml:space="preserve"> штрафа или применение иной формы ответственности не освобождает его от исполнения обязательств по настоящему Контракту.</w:t>
      </w:r>
    </w:p>
    <w:p w:rsidR="00DF3D72" w:rsidRDefault="000C33D8">
      <w:pPr>
        <w:pStyle w:val="a3"/>
        <w:numPr>
          <w:ilvl w:val="1"/>
          <w:numId w:val="3"/>
        </w:num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В качестве подтверждения фактов неисполнения и (или) ненадлежащего исполнения обязательств, Заказчик может предъявлять фото- и видеоматериалы, являющиеся основанием для взыскания штрафа или применения иной формы ответственности в соответствии с действующим законодательством Российской Федерации.</w:t>
      </w:r>
    </w:p>
    <w:p w:rsidR="00DF3D72" w:rsidRDefault="000C33D8">
      <w:pPr>
        <w:pStyle w:val="2a"/>
        <w:keepNext/>
        <w:keepLines/>
        <w:numPr>
          <w:ilvl w:val="0"/>
          <w:numId w:val="3"/>
        </w:numPr>
        <w:shd w:val="clear" w:color="auto" w:fill="auto"/>
        <w:tabs>
          <w:tab w:val="clear" w:pos="708"/>
          <w:tab w:val="left" w:pos="567"/>
        </w:tabs>
        <w:spacing w:before="0" w:after="0" w:line="240" w:lineRule="auto"/>
        <w:ind w:firstLine="567"/>
        <w:contextualSpacing/>
        <w:jc w:val="center"/>
        <w:rPr>
          <w:sz w:val="24"/>
          <w:szCs w:val="24"/>
        </w:rPr>
      </w:pPr>
      <w:bookmarkStart w:id="5" w:name="bookmark6"/>
      <w:proofErr w:type="spellStart"/>
      <w:r>
        <w:rPr>
          <w:sz w:val="24"/>
          <w:szCs w:val="24"/>
        </w:rPr>
        <w:t>Обстоятельства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непреодолимой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силы</w:t>
      </w:r>
      <w:bookmarkEnd w:id="5"/>
      <w:proofErr w:type="spellEnd"/>
    </w:p>
    <w:p w:rsidR="00DF3D72" w:rsidRDefault="000C33D8">
      <w:pPr>
        <w:pStyle w:val="29"/>
        <w:shd w:val="clear" w:color="auto" w:fill="auto"/>
        <w:spacing w:after="0" w:line="240" w:lineRule="auto"/>
        <w:ind w:right="40" w:firstLine="567"/>
        <w:contextualSpacing/>
        <w:jc w:val="both"/>
        <w:rPr>
          <w:lang w:val="ru-RU"/>
        </w:rPr>
      </w:pPr>
      <w:r>
        <w:rPr>
          <w:sz w:val="24"/>
          <w:szCs w:val="24"/>
          <w:lang w:val="ru-RU"/>
        </w:rPr>
        <w:t xml:space="preserve">8.1. </w:t>
      </w:r>
      <w:r>
        <w:rPr>
          <w:rStyle w:val="115pt"/>
          <w:sz w:val="24"/>
          <w:szCs w:val="24"/>
        </w:rPr>
        <w:t xml:space="preserve">Понятием обстоятельств непреодолимой </w:t>
      </w:r>
      <w:r>
        <w:rPr>
          <w:sz w:val="24"/>
          <w:szCs w:val="24"/>
          <w:lang w:val="ru-RU"/>
        </w:rPr>
        <w:t xml:space="preserve">силы охватываются внешние и чрезвычайные события, отсутствовавшие во время подписания настоящего Контракта и наступившие помимо воли </w:t>
      </w:r>
      <w:r>
        <w:rPr>
          <w:rStyle w:val="115pt"/>
          <w:sz w:val="24"/>
          <w:szCs w:val="24"/>
        </w:rPr>
        <w:t xml:space="preserve">и </w:t>
      </w:r>
      <w:r>
        <w:rPr>
          <w:sz w:val="24"/>
          <w:szCs w:val="24"/>
          <w:lang w:val="ru-RU"/>
        </w:rPr>
        <w:t xml:space="preserve">желания Сторон, действия которых Стороны не могли предотвратить мерами и средствами, которые оправдано и целесообразно </w:t>
      </w:r>
      <w:proofErr w:type="gramStart"/>
      <w:r>
        <w:rPr>
          <w:sz w:val="24"/>
          <w:szCs w:val="24"/>
          <w:lang w:val="ru-RU"/>
        </w:rPr>
        <w:t>ожидать</w:t>
      </w:r>
      <w:proofErr w:type="gramEnd"/>
      <w:r>
        <w:rPr>
          <w:sz w:val="24"/>
          <w:szCs w:val="24"/>
          <w:lang w:val="ru-RU"/>
        </w:rPr>
        <w:t xml:space="preserve"> от добросовестно действующей Стороны. К подобным обстоятельствам Стороны относят: военные действия, эпидемии, пожары, природные катастрофы, акты и действия государственных органов, делающие невозможными исполнение обязательств по настоящему Контракту в соответствии с законным порядком.</w:t>
      </w:r>
    </w:p>
    <w:p w:rsidR="00DF3D72" w:rsidRDefault="000C33D8">
      <w:pPr>
        <w:pStyle w:val="29"/>
        <w:shd w:val="clear" w:color="auto" w:fill="auto"/>
        <w:tabs>
          <w:tab w:val="left" w:pos="1334"/>
        </w:tabs>
        <w:spacing w:after="0" w:line="240" w:lineRule="auto"/>
        <w:ind w:right="40" w:firstLine="567"/>
        <w:contextualSpacing/>
        <w:jc w:val="both"/>
        <w:rPr>
          <w:lang w:val="ru-RU"/>
        </w:rPr>
      </w:pPr>
      <w:r>
        <w:rPr>
          <w:sz w:val="24"/>
          <w:szCs w:val="24"/>
          <w:lang w:val="ru-RU"/>
        </w:rPr>
        <w:t>8.2. Сторона, для которой наступили обстоятельства непреодолимой силы, должна немедленно письменно известить другую Сторону о наступлении, виде и возможной продолжительности действия обстоятельств непреодолимой силы, препятствующих исполнению обязательств по настоящему Контракту. Если о вышеупомянутых событиях не будет своевременно сообщено, Стороны теряют право ссылаться на указанные обстоятельства как на причину невыполнения своих обязательств по настоящему Контракту.</w:t>
      </w:r>
    </w:p>
    <w:p w:rsidR="00DF3D72" w:rsidRDefault="000C33D8">
      <w:pPr>
        <w:pStyle w:val="29"/>
        <w:numPr>
          <w:ilvl w:val="0"/>
          <w:numId w:val="6"/>
        </w:numPr>
        <w:shd w:val="clear" w:color="auto" w:fill="auto"/>
        <w:tabs>
          <w:tab w:val="clear" w:pos="708"/>
          <w:tab w:val="left" w:pos="1334"/>
          <w:tab w:val="left" w:pos="1701"/>
        </w:tabs>
        <w:spacing w:after="0" w:line="240" w:lineRule="auto"/>
        <w:ind w:right="40" w:firstLine="567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период действия обстоятельств непреодолимой силы санкции за неисполнение обязательств по настоящему Контракту не применяются.</w:t>
      </w:r>
    </w:p>
    <w:p w:rsidR="00DF3D72" w:rsidRDefault="000C33D8">
      <w:pPr>
        <w:pStyle w:val="29"/>
        <w:shd w:val="clear" w:color="auto" w:fill="auto"/>
        <w:tabs>
          <w:tab w:val="left" w:pos="1331"/>
        </w:tabs>
        <w:spacing w:after="0" w:line="240" w:lineRule="auto"/>
        <w:ind w:right="40" w:firstLine="567"/>
        <w:contextualSpacing/>
        <w:jc w:val="both"/>
        <w:rPr>
          <w:lang w:val="ru-RU"/>
        </w:rPr>
      </w:pPr>
      <w:r>
        <w:rPr>
          <w:sz w:val="24"/>
          <w:szCs w:val="24"/>
          <w:lang w:val="ru-RU"/>
        </w:rPr>
        <w:t>8.4. Если действие обстоятельств непреодолимой силы продолжается более трех месяцев подряд, Стороны должны договориться о возможности исполнения настоящего Контракта. Если соглашение Сторонами не достигнуто, любая из Сторон вправе в одностороннем порядке расторгнуть настоящий Государственный контракт путем направления заказным письмом другой Стороне соответствующего извещения не позднее, чем за 15 (пятнадцать) дней до предполагаемой даты расторжения Контракта.</w:t>
      </w:r>
    </w:p>
    <w:p w:rsidR="00DF3D72" w:rsidRDefault="000C33D8">
      <w:pPr>
        <w:pStyle w:val="2a"/>
        <w:keepNext/>
        <w:keepLines/>
        <w:numPr>
          <w:ilvl w:val="0"/>
          <w:numId w:val="3"/>
        </w:numPr>
        <w:shd w:val="clear" w:color="auto" w:fill="auto"/>
        <w:tabs>
          <w:tab w:val="clear" w:pos="708"/>
          <w:tab w:val="left" w:pos="426"/>
        </w:tabs>
        <w:spacing w:before="0" w:after="0" w:line="240" w:lineRule="auto"/>
        <w:contextualSpacing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Изменение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расторжение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Контракта</w:t>
      </w:r>
    </w:p>
    <w:p w:rsidR="00DF3D72" w:rsidRDefault="000C33D8">
      <w:pPr>
        <w:pStyle w:val="29"/>
        <w:numPr>
          <w:ilvl w:val="1"/>
          <w:numId w:val="3"/>
        </w:numPr>
        <w:shd w:val="clear" w:color="auto" w:fill="auto"/>
        <w:tabs>
          <w:tab w:val="left" w:pos="1134"/>
          <w:tab w:val="left" w:pos="1320"/>
        </w:tabs>
        <w:spacing w:after="0" w:line="240" w:lineRule="auto"/>
        <w:ind w:left="60" w:right="20" w:firstLine="507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Изменения в настоящий Контракт вносятся по Соглашению Сторон и оформляются в виде дополнительных соглашений, являющихся неотъемлемой частью настоящего Контракта.</w:t>
      </w:r>
    </w:p>
    <w:p w:rsidR="00DF3D72" w:rsidRDefault="000C33D8">
      <w:pPr>
        <w:pStyle w:val="29"/>
        <w:numPr>
          <w:ilvl w:val="1"/>
          <w:numId w:val="3"/>
        </w:numPr>
        <w:shd w:val="clear" w:color="auto" w:fill="auto"/>
        <w:tabs>
          <w:tab w:val="left" w:pos="1134"/>
          <w:tab w:val="left" w:pos="1385"/>
        </w:tabs>
        <w:spacing w:after="0" w:line="240" w:lineRule="auto"/>
        <w:ind w:left="60" w:right="20" w:firstLine="507"/>
        <w:contextualSpacing/>
        <w:jc w:val="both"/>
        <w:rPr>
          <w:sz w:val="24"/>
          <w:szCs w:val="24"/>
          <w:lang w:val="ru-RU"/>
        </w:rPr>
      </w:pPr>
      <w:proofErr w:type="gramStart"/>
      <w:r>
        <w:rPr>
          <w:sz w:val="24"/>
          <w:szCs w:val="24"/>
          <w:lang w:val="ru-RU"/>
        </w:rPr>
        <w:t>Контракт</w:t>
      </w:r>
      <w:proofErr w:type="gramEnd"/>
      <w:r>
        <w:rPr>
          <w:sz w:val="24"/>
          <w:szCs w:val="24"/>
          <w:lang w:val="ru-RU"/>
        </w:rPr>
        <w:t xml:space="preserve"> может быть расторгнут только по соглашению Сторон, которое оформляется в виде дополнительного соглашения, являющегося неотъемлемой частью настоящего Контракта.</w:t>
      </w:r>
    </w:p>
    <w:p w:rsidR="00DF3D72" w:rsidRDefault="000C33D8">
      <w:pPr>
        <w:pStyle w:val="29"/>
        <w:numPr>
          <w:ilvl w:val="1"/>
          <w:numId w:val="3"/>
        </w:numPr>
        <w:shd w:val="clear" w:color="auto" w:fill="auto"/>
        <w:tabs>
          <w:tab w:val="left" w:pos="1134"/>
          <w:tab w:val="left" w:pos="1320"/>
        </w:tabs>
        <w:spacing w:after="0" w:line="240" w:lineRule="auto"/>
        <w:ind w:left="60" w:right="20" w:firstLine="507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Настоящий Контракт составлен в двух экземплярах, по одному для каждой из Сторон.</w:t>
      </w:r>
    </w:p>
    <w:p w:rsidR="00DF3D72" w:rsidRDefault="000C33D8">
      <w:pPr>
        <w:pStyle w:val="29"/>
        <w:numPr>
          <w:ilvl w:val="1"/>
          <w:numId w:val="3"/>
        </w:numPr>
        <w:shd w:val="clear" w:color="auto" w:fill="auto"/>
        <w:tabs>
          <w:tab w:val="left" w:pos="1134"/>
          <w:tab w:val="left" w:pos="1324"/>
        </w:tabs>
        <w:spacing w:after="0" w:line="240" w:lineRule="auto"/>
        <w:ind w:left="60" w:right="20" w:firstLine="507"/>
        <w:contextualSpacing/>
        <w:jc w:val="both"/>
        <w:rPr>
          <w:lang w:val="ru-RU"/>
        </w:rPr>
      </w:pPr>
      <w:r>
        <w:rPr>
          <w:sz w:val="24"/>
          <w:szCs w:val="24"/>
          <w:lang w:val="ru-RU"/>
        </w:rPr>
        <w:t xml:space="preserve">В случае изменения местонахождения, банковских реквизитов или иных данных о Сторонах, влияющих на исполнение Контракта, Сторона обязуются письменно уведомить об </w:t>
      </w:r>
      <w:r>
        <w:rPr>
          <w:rStyle w:val="115pt"/>
          <w:sz w:val="24"/>
          <w:szCs w:val="24"/>
        </w:rPr>
        <w:t>этом другую Сторону К</w:t>
      </w:r>
      <w:r>
        <w:rPr>
          <w:sz w:val="24"/>
          <w:szCs w:val="24"/>
          <w:lang w:val="ru-RU"/>
        </w:rPr>
        <w:t>онтракта</w:t>
      </w:r>
      <w:r>
        <w:rPr>
          <w:rStyle w:val="115pt"/>
          <w:sz w:val="24"/>
          <w:szCs w:val="24"/>
        </w:rPr>
        <w:t xml:space="preserve"> в срок не позднее 10 (десять) календарных дней до </w:t>
      </w:r>
      <w:r>
        <w:rPr>
          <w:sz w:val="24"/>
          <w:szCs w:val="24"/>
          <w:lang w:val="ru-RU"/>
        </w:rPr>
        <w:t>вступления в силу этих изменений.</w:t>
      </w:r>
    </w:p>
    <w:p w:rsidR="00DF3D72" w:rsidRDefault="000C33D8">
      <w:pPr>
        <w:pStyle w:val="a4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Ни одна из Сторон не вправе передавать свои права и обязанности по настоящему </w:t>
      </w:r>
      <w:r>
        <w:rPr>
          <w:rFonts w:ascii="Times New Roman" w:eastAsia="Times New Roman" w:hAnsi="Times New Roman" w:cs="Times New Roman"/>
        </w:rPr>
        <w:t>Контракту</w:t>
      </w:r>
      <w:r>
        <w:rPr>
          <w:rFonts w:ascii="Times New Roman" w:hAnsi="Times New Roman" w:cs="Times New Roman"/>
        </w:rPr>
        <w:t xml:space="preserve"> третьим лицам без письменного согласия другой Стороны </w:t>
      </w:r>
      <w:r>
        <w:rPr>
          <w:rFonts w:ascii="Times New Roman" w:eastAsia="Times New Roman" w:hAnsi="Times New Roman" w:cs="Times New Roman"/>
        </w:rPr>
        <w:t>Контракта</w:t>
      </w:r>
      <w:r>
        <w:rPr>
          <w:rFonts w:ascii="Times New Roman" w:hAnsi="Times New Roman" w:cs="Times New Roman"/>
        </w:rPr>
        <w:t>.</w:t>
      </w:r>
    </w:p>
    <w:p w:rsidR="00DF3D72" w:rsidRDefault="00DF3D72">
      <w:pPr>
        <w:pStyle w:val="a4"/>
        <w:ind w:firstLine="708"/>
        <w:jc w:val="both"/>
        <w:rPr>
          <w:rFonts w:ascii="Times New Roman" w:hAnsi="Times New Roman" w:cs="Times New Roman"/>
        </w:rPr>
      </w:pPr>
    </w:p>
    <w:p w:rsidR="00DF3D72" w:rsidRDefault="000C33D8">
      <w:pPr>
        <w:pStyle w:val="28"/>
        <w:shd w:val="clear" w:color="auto" w:fill="auto"/>
        <w:tabs>
          <w:tab w:val="left" w:pos="658"/>
        </w:tabs>
        <w:spacing w:after="0" w:line="240" w:lineRule="auto"/>
        <w:ind w:right="-144" w:firstLine="567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10. Р</w:t>
      </w:r>
      <w:proofErr w:type="spellStart"/>
      <w:r>
        <w:rPr>
          <w:sz w:val="24"/>
          <w:szCs w:val="24"/>
        </w:rPr>
        <w:t>ассмотрение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разрешение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споров</w:t>
      </w:r>
      <w:proofErr w:type="spellEnd"/>
    </w:p>
    <w:p w:rsidR="00DF3D72" w:rsidRDefault="000C33D8">
      <w:pPr>
        <w:pStyle w:val="28"/>
        <w:numPr>
          <w:ilvl w:val="1"/>
          <w:numId w:val="9"/>
        </w:numPr>
        <w:shd w:val="clear" w:color="auto" w:fill="auto"/>
        <w:tabs>
          <w:tab w:val="left" w:pos="605"/>
        </w:tabs>
        <w:spacing w:after="0" w:line="240" w:lineRule="auto"/>
        <w:ind w:left="0" w:right="-144" w:firstLine="567"/>
        <w:jc w:val="both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 xml:space="preserve"> В случае возникновения любых противоречий, претензий и разногласий, а также споров, связанных с исполнением настоящего Контракта, Стороны предпринимают меры для урегулирования таких противоречий, претензий и разногласий путем переговоров.</w:t>
      </w:r>
    </w:p>
    <w:p w:rsidR="00DF3D72" w:rsidRDefault="000C33D8">
      <w:pPr>
        <w:pStyle w:val="28"/>
        <w:shd w:val="clear" w:color="auto" w:fill="auto"/>
        <w:tabs>
          <w:tab w:val="left" w:pos="620"/>
        </w:tabs>
        <w:spacing w:after="0" w:line="240" w:lineRule="auto"/>
        <w:ind w:right="-144" w:firstLine="567"/>
        <w:jc w:val="both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lastRenderedPageBreak/>
        <w:t>10.2. Все достигнутые договоренности Стороны оформляют в виде дополнительных соглашений, подписанных Сторонами и скрепленных печатями (при наличии печати).</w:t>
      </w:r>
    </w:p>
    <w:p w:rsidR="00DF3D72" w:rsidRDefault="000C33D8">
      <w:pPr>
        <w:pStyle w:val="28"/>
        <w:numPr>
          <w:ilvl w:val="1"/>
          <w:numId w:val="9"/>
        </w:numPr>
        <w:shd w:val="clear" w:color="auto" w:fill="auto"/>
        <w:tabs>
          <w:tab w:val="left" w:pos="625"/>
        </w:tabs>
        <w:spacing w:after="0" w:line="240" w:lineRule="auto"/>
        <w:ind w:left="0" w:right="-144" w:firstLine="567"/>
        <w:jc w:val="both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 xml:space="preserve"> До передачи спора на разрешение Арбитражного суда Стороны примут меры к его урегулированию в претензионном порядке.</w:t>
      </w:r>
    </w:p>
    <w:p w:rsidR="00DF3D72" w:rsidRDefault="000C33D8">
      <w:pPr>
        <w:pStyle w:val="28"/>
        <w:shd w:val="clear" w:color="auto" w:fill="auto"/>
        <w:tabs>
          <w:tab w:val="left" w:pos="625"/>
        </w:tabs>
        <w:spacing w:after="0" w:line="240" w:lineRule="auto"/>
        <w:ind w:right="-144" w:firstLine="567"/>
        <w:jc w:val="both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 xml:space="preserve">10.4. Претензия должна быть направлена в письменном виде. По полученной претензии Сторона должна дать письменный ответ по существу в срок не позднее </w:t>
      </w:r>
      <w:r w:rsidR="004D144F" w:rsidRPr="004D144F">
        <w:rPr>
          <w:b w:val="0"/>
          <w:sz w:val="24"/>
          <w:szCs w:val="24"/>
          <w:lang w:val="ru-RU"/>
        </w:rPr>
        <w:t>30</w:t>
      </w:r>
      <w:r>
        <w:rPr>
          <w:b w:val="0"/>
          <w:sz w:val="24"/>
          <w:szCs w:val="24"/>
          <w:lang w:val="ru-RU"/>
        </w:rPr>
        <w:t xml:space="preserve"> (</w:t>
      </w:r>
      <w:r w:rsidR="004D144F">
        <w:rPr>
          <w:b w:val="0"/>
          <w:sz w:val="24"/>
          <w:szCs w:val="24"/>
          <w:lang w:val="ru-RU"/>
        </w:rPr>
        <w:t>тридцати</w:t>
      </w:r>
      <w:r>
        <w:rPr>
          <w:b w:val="0"/>
          <w:sz w:val="24"/>
          <w:szCs w:val="24"/>
          <w:lang w:val="ru-RU"/>
        </w:rPr>
        <w:t xml:space="preserve">) календарных дней </w:t>
      </w:r>
      <w:proofErr w:type="gramStart"/>
      <w:r>
        <w:rPr>
          <w:b w:val="0"/>
          <w:sz w:val="24"/>
          <w:szCs w:val="24"/>
          <w:lang w:val="ru-RU"/>
        </w:rPr>
        <w:t>с даты</w:t>
      </w:r>
      <w:proofErr w:type="gramEnd"/>
      <w:r>
        <w:rPr>
          <w:b w:val="0"/>
          <w:sz w:val="24"/>
          <w:szCs w:val="24"/>
          <w:lang w:val="ru-RU"/>
        </w:rPr>
        <w:t xml:space="preserve"> ее получения. Оставление претензии без ответа в установленный срок означает признание требований претензии.</w:t>
      </w:r>
    </w:p>
    <w:p w:rsidR="00DF3D72" w:rsidRDefault="000C33D8">
      <w:pPr>
        <w:pStyle w:val="a4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10.5. В случае невыполнения Сторонами своих обязательств и </w:t>
      </w:r>
      <w:proofErr w:type="gramStart"/>
      <w:r>
        <w:rPr>
          <w:rFonts w:ascii="Times New Roman" w:hAnsi="Times New Roman" w:cs="Times New Roman"/>
        </w:rPr>
        <w:t>не достижения</w:t>
      </w:r>
      <w:proofErr w:type="gramEnd"/>
      <w:r>
        <w:rPr>
          <w:rFonts w:ascii="Times New Roman" w:hAnsi="Times New Roman" w:cs="Times New Roman"/>
        </w:rPr>
        <w:t xml:space="preserve"> взаимного согласия споры по настоящему Контракту разрешаются в Арбитражном суде г. Москвы.</w:t>
      </w:r>
    </w:p>
    <w:p w:rsidR="00DF3D72" w:rsidRDefault="00DF3D72">
      <w:pPr>
        <w:pStyle w:val="a4"/>
        <w:ind w:firstLine="708"/>
        <w:jc w:val="both"/>
        <w:rPr>
          <w:rFonts w:ascii="Times New Roman" w:hAnsi="Times New Roman" w:cs="Times New Roman"/>
        </w:rPr>
      </w:pPr>
    </w:p>
    <w:p w:rsidR="00DF3D72" w:rsidRDefault="00DF3D72">
      <w:pPr>
        <w:pStyle w:val="a4"/>
        <w:ind w:firstLine="708"/>
        <w:jc w:val="both"/>
        <w:rPr>
          <w:rFonts w:ascii="Times New Roman" w:hAnsi="Times New Roman" w:cs="Times New Roman"/>
        </w:rPr>
      </w:pPr>
    </w:p>
    <w:p w:rsidR="00DF3D72" w:rsidRDefault="00DF3D72">
      <w:pPr>
        <w:pStyle w:val="a4"/>
        <w:ind w:firstLine="708"/>
        <w:jc w:val="both"/>
      </w:pPr>
    </w:p>
    <w:p w:rsidR="00DF3D72" w:rsidRDefault="00DF3D72">
      <w:pPr>
        <w:pStyle w:val="29"/>
        <w:shd w:val="clear" w:color="auto" w:fill="auto"/>
        <w:tabs>
          <w:tab w:val="left" w:pos="1134"/>
          <w:tab w:val="left" w:pos="1216"/>
        </w:tabs>
        <w:spacing w:after="0" w:line="240" w:lineRule="auto"/>
        <w:ind w:right="20"/>
        <w:contextualSpacing/>
        <w:jc w:val="both"/>
        <w:rPr>
          <w:sz w:val="16"/>
          <w:szCs w:val="16"/>
          <w:lang w:val="ru-RU"/>
        </w:rPr>
      </w:pPr>
    </w:p>
    <w:p w:rsidR="00DF3D72" w:rsidRDefault="000C33D8">
      <w:pPr>
        <w:pStyle w:val="29"/>
        <w:shd w:val="clear" w:color="auto" w:fill="auto"/>
        <w:tabs>
          <w:tab w:val="left" w:pos="1216"/>
        </w:tabs>
        <w:spacing w:after="0" w:line="240" w:lineRule="auto"/>
        <w:ind w:right="20"/>
        <w:contextualSpacing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11. Юридические адреса и реквизиты сторон</w:t>
      </w:r>
    </w:p>
    <w:p w:rsidR="00DF3D72" w:rsidRDefault="00DF3D72">
      <w:pPr>
        <w:pStyle w:val="29"/>
        <w:shd w:val="clear" w:color="auto" w:fill="auto"/>
        <w:tabs>
          <w:tab w:val="left" w:pos="1216"/>
        </w:tabs>
        <w:spacing w:after="0" w:line="240" w:lineRule="auto"/>
        <w:ind w:right="20"/>
        <w:contextualSpacing/>
        <w:rPr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01"/>
        <w:gridCol w:w="4811"/>
      </w:tblGrid>
      <w:tr w:rsidR="00DF3D72">
        <w:tc>
          <w:tcPr>
            <w:tcW w:w="4901" w:type="dxa"/>
          </w:tcPr>
          <w:p w:rsidR="00DF3D72" w:rsidRDefault="000C33D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Заказчик:</w:t>
            </w:r>
          </w:p>
          <w:p w:rsidR="00DF3D72" w:rsidRDefault="00DF3D72">
            <w:pPr>
              <w:rPr>
                <w:rFonts w:ascii="Times New Roman" w:hAnsi="Times New Roman" w:cs="Times New Roman"/>
                <w:b/>
              </w:rPr>
            </w:pPr>
          </w:p>
          <w:p w:rsidR="00DF3D72" w:rsidRDefault="000C33D8">
            <w:pPr>
              <w:pStyle w:val="aff"/>
              <w:rPr>
                <w:color w:val="auto"/>
                <w:lang w:val="ru-RU"/>
              </w:rPr>
            </w:pPr>
            <w:r>
              <w:rPr>
                <w:b/>
                <w:lang w:val="ru-RU"/>
              </w:rPr>
              <w:t>Департамент по недропользованию по Центральному федеральному округу</w:t>
            </w:r>
          </w:p>
          <w:p w:rsidR="00DF3D72" w:rsidRDefault="000C33D8">
            <w:pPr>
              <w:ind w:righ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Юридический адрес: 117105, г. Москва, Варшавское шоссе, дом 39А </w:t>
            </w:r>
          </w:p>
          <w:p w:rsidR="00DF3D72" w:rsidRDefault="000C33D8">
            <w:pPr>
              <w:ind w:righ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Банковские реквизиты:</w:t>
            </w:r>
          </w:p>
          <w:p w:rsidR="00DF3D72" w:rsidRDefault="000C33D8">
            <w:pPr>
              <w:ind w:righ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 7724521579   КПП 772401001</w:t>
            </w:r>
          </w:p>
          <w:p w:rsidR="00DF3D72" w:rsidRDefault="000C33D8">
            <w:pPr>
              <w:ind w:righ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 104779662187  ОКПО 74119509</w:t>
            </w:r>
          </w:p>
          <w:p w:rsidR="00DF3D72" w:rsidRDefault="000C33D8">
            <w:pPr>
              <w:ind w:right="57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сч</w:t>
            </w:r>
            <w:proofErr w:type="spellEnd"/>
            <w:r>
              <w:rPr>
                <w:rFonts w:ascii="Times New Roman" w:hAnsi="Times New Roman" w:cs="Times New Roman"/>
              </w:rPr>
              <w:t xml:space="preserve"> 03211643000000017300</w:t>
            </w:r>
          </w:p>
          <w:p w:rsidR="00DF3D72" w:rsidRDefault="000C33D8">
            <w:pPr>
              <w:ind w:righ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Кор./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c</w:t>
            </w:r>
            <w:proofErr w:type="gramEnd"/>
            <w:r>
              <w:rPr>
                <w:rFonts w:ascii="Times New Roman" w:hAnsi="Times New Roman" w:cs="Times New Roman"/>
              </w:rPr>
              <w:t>ч</w:t>
            </w:r>
            <w:proofErr w:type="spellEnd"/>
            <w:r>
              <w:rPr>
                <w:rFonts w:ascii="Times New Roman" w:hAnsi="Times New Roman" w:cs="Times New Roman"/>
              </w:rPr>
              <w:t xml:space="preserve"> 40102810545370000003 </w:t>
            </w:r>
          </w:p>
          <w:p w:rsidR="00DF3D72" w:rsidRDefault="00516A39">
            <w:pPr>
              <w:ind w:righ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ОКЦ № 1 </w:t>
            </w:r>
            <w:r w:rsidR="000C33D8">
              <w:rPr>
                <w:rFonts w:ascii="Times New Roman" w:hAnsi="Times New Roman" w:cs="Times New Roman"/>
              </w:rPr>
              <w:t>ГУ БАНКА РОССИИ ПО ЦФО//УФК по г. Москве, г. Москва</w:t>
            </w:r>
          </w:p>
          <w:p w:rsidR="00DF3D72" w:rsidRDefault="000C33D8">
            <w:pPr>
              <w:ind w:righ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БИК 004525988 </w:t>
            </w:r>
          </w:p>
          <w:p w:rsidR="00DF3D72" w:rsidRDefault="000C33D8">
            <w:pPr>
              <w:ind w:righ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ОКВЭД 84.11.12  ОКТМО 45918000 </w:t>
            </w:r>
          </w:p>
          <w:p w:rsidR="00DF3D72" w:rsidRDefault="000C33D8">
            <w:pPr>
              <w:ind w:righ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КОПФ 75104 л/</w:t>
            </w:r>
            <w:proofErr w:type="spellStart"/>
            <w:r>
              <w:rPr>
                <w:rFonts w:ascii="Times New Roman" w:hAnsi="Times New Roman" w:cs="Times New Roman"/>
              </w:rPr>
              <w:t>сч</w:t>
            </w:r>
            <w:proofErr w:type="spellEnd"/>
            <w:r>
              <w:rPr>
                <w:rFonts w:ascii="Times New Roman" w:hAnsi="Times New Roman" w:cs="Times New Roman"/>
              </w:rPr>
              <w:t xml:space="preserve"> 03731777220</w:t>
            </w:r>
          </w:p>
          <w:p w:rsidR="00DF3D72" w:rsidRDefault="000C33D8">
            <w:pPr>
              <w:ind w:righ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Контактный телефон организации: 8(499)678-32-12.</w:t>
            </w:r>
          </w:p>
        </w:tc>
        <w:tc>
          <w:tcPr>
            <w:tcW w:w="4811" w:type="dxa"/>
          </w:tcPr>
          <w:p w:rsidR="00DF3D72" w:rsidRDefault="000C33D8">
            <w:pPr>
              <w:jc w:val="center"/>
              <w:rPr>
                <w:rFonts w:ascii="Times New Roman" w:hAnsi="Times New Roman" w:cs="Times New Roman"/>
                <w:spacing w:val="6"/>
              </w:rPr>
            </w:pPr>
            <w:r>
              <w:rPr>
                <w:rFonts w:ascii="Times New Roman" w:hAnsi="Times New Roman" w:cs="Times New Roman"/>
                <w:b/>
                <w:bCs/>
                <w:spacing w:val="6"/>
              </w:rPr>
              <w:t>Исполнитель:</w:t>
            </w:r>
          </w:p>
          <w:p w:rsidR="00DF3D72" w:rsidRDefault="00DF3D72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</w:p>
          <w:p w:rsidR="00DF3D72" w:rsidRDefault="000C33D8">
            <w:pPr>
              <w:jc w:val="both"/>
              <w:rPr>
                <w:rFonts w:ascii="Times New Roman" w:hAnsi="Times New Roman" w:cs="Times New Roman"/>
                <w:b/>
                <w:spacing w:val="6"/>
              </w:rPr>
            </w:pPr>
            <w:r>
              <w:rPr>
                <w:rFonts w:ascii="Times New Roman" w:hAnsi="Times New Roman" w:cs="Times New Roman"/>
                <w:spacing w:val="6"/>
              </w:rPr>
              <w:t xml:space="preserve"> </w:t>
            </w:r>
          </w:p>
        </w:tc>
      </w:tr>
      <w:tr w:rsidR="00DF3D72">
        <w:tc>
          <w:tcPr>
            <w:tcW w:w="4901" w:type="dxa"/>
          </w:tcPr>
          <w:p w:rsidR="00DF3D72" w:rsidRDefault="00DF3D72">
            <w:pPr>
              <w:pStyle w:val="aff"/>
              <w:ind w:right="175"/>
              <w:jc w:val="center"/>
              <w:rPr>
                <w:b/>
                <w:lang w:val="ru-RU"/>
              </w:rPr>
            </w:pPr>
          </w:p>
          <w:p w:rsidR="00DF3D72" w:rsidRDefault="000C33D8">
            <w:pPr>
              <w:pStyle w:val="aff"/>
              <w:ind w:right="17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От Заказчика</w:t>
            </w:r>
          </w:p>
        </w:tc>
        <w:tc>
          <w:tcPr>
            <w:tcW w:w="4811" w:type="dxa"/>
          </w:tcPr>
          <w:p w:rsidR="00DF3D72" w:rsidRDefault="00DF3D72">
            <w:pPr>
              <w:pStyle w:val="ConsNonformat"/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F3D72" w:rsidRDefault="000C33D8">
            <w:pPr>
              <w:pStyle w:val="ConsNonformat"/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 Исполнителя</w:t>
            </w:r>
          </w:p>
        </w:tc>
      </w:tr>
      <w:tr w:rsidR="00DF3D72">
        <w:tc>
          <w:tcPr>
            <w:tcW w:w="4901" w:type="dxa"/>
          </w:tcPr>
          <w:p w:rsidR="00DF3D72" w:rsidRDefault="000C33D8">
            <w:pPr>
              <w:pStyle w:val="aff"/>
              <w:ind w:right="175"/>
              <w:rPr>
                <w:lang w:val="ru-RU"/>
              </w:rPr>
            </w:pPr>
            <w:r>
              <w:rPr>
                <w:lang w:val="ru-RU"/>
              </w:rPr>
              <w:t xml:space="preserve">Начальник Департамента       </w:t>
            </w:r>
          </w:p>
          <w:p w:rsidR="00DF3D72" w:rsidRDefault="00DF3D72">
            <w:pPr>
              <w:pStyle w:val="aff"/>
              <w:ind w:right="175"/>
              <w:rPr>
                <w:lang w:val="ru-RU"/>
              </w:rPr>
            </w:pPr>
          </w:p>
          <w:p w:rsidR="00DF3D72" w:rsidRDefault="00DF3D72">
            <w:pPr>
              <w:pStyle w:val="aff"/>
              <w:ind w:right="175"/>
              <w:rPr>
                <w:lang w:val="ru-RU"/>
              </w:rPr>
            </w:pPr>
          </w:p>
          <w:p w:rsidR="00DF3D72" w:rsidRDefault="000C33D8">
            <w:pPr>
              <w:pStyle w:val="ConsNonformat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___________________ / С.И.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Чернитевич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/</w:t>
            </w:r>
          </w:p>
          <w:p w:rsidR="00DF3D72" w:rsidRDefault="00DF3D72">
            <w:pPr>
              <w:pStyle w:val="ConsNonformat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3D72" w:rsidRDefault="00DF3D72">
            <w:pPr>
              <w:pStyle w:val="ConsNonformat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3D72" w:rsidRDefault="000C33D8">
            <w:pPr>
              <w:pStyle w:val="ConsNonformat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4811" w:type="dxa"/>
          </w:tcPr>
          <w:p w:rsidR="00DF3D72" w:rsidRDefault="00DF3D72">
            <w:pPr>
              <w:pStyle w:val="ConsNonformat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3D72" w:rsidRDefault="00DF3D72">
            <w:pPr>
              <w:pStyle w:val="ConsNonformat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3D72" w:rsidRDefault="00DF3D72">
            <w:pPr>
              <w:pStyle w:val="ConsNonformat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3D72" w:rsidRDefault="000C33D8">
            <w:pPr>
              <w:pStyle w:val="ConsNonformat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 / ________________/</w:t>
            </w:r>
          </w:p>
          <w:p w:rsidR="00DF3D72" w:rsidRDefault="00DF3D72">
            <w:pPr>
              <w:pStyle w:val="ConsNonformat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3D72" w:rsidRDefault="00DF3D72">
            <w:pPr>
              <w:pStyle w:val="ConsNonformat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3D72" w:rsidRDefault="000C33D8">
            <w:pPr>
              <w:pStyle w:val="ConsNonformat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DF3D72" w:rsidRDefault="00DF3D72">
      <w:pPr>
        <w:pStyle w:val="29"/>
        <w:shd w:val="clear" w:color="auto" w:fill="auto"/>
        <w:tabs>
          <w:tab w:val="left" w:pos="1216"/>
        </w:tabs>
        <w:spacing w:after="0" w:line="240" w:lineRule="auto"/>
        <w:ind w:right="20"/>
        <w:contextualSpacing/>
        <w:rPr>
          <w:lang w:val="ru-RU"/>
        </w:rPr>
      </w:pPr>
    </w:p>
    <w:p w:rsidR="00DF3D72" w:rsidRDefault="00DF3D72">
      <w:pPr>
        <w:rPr>
          <w:rFonts w:ascii="Times New Roman" w:hAnsi="Times New Roman" w:cs="Times New Roman"/>
        </w:rPr>
      </w:pPr>
    </w:p>
    <w:p w:rsidR="00DF3D72" w:rsidRDefault="00DF3D72">
      <w:pPr>
        <w:ind w:left="4956"/>
        <w:rPr>
          <w:rFonts w:ascii="Times New Roman" w:hAnsi="Times New Roman" w:cs="Times New Roman"/>
        </w:rPr>
      </w:pPr>
    </w:p>
    <w:p w:rsidR="00DF3D72" w:rsidRDefault="00DF3D72">
      <w:pPr>
        <w:ind w:left="4956"/>
        <w:rPr>
          <w:rFonts w:ascii="Times New Roman" w:hAnsi="Times New Roman" w:cs="Times New Roman"/>
        </w:rPr>
      </w:pPr>
    </w:p>
    <w:p w:rsidR="00DF3D72" w:rsidRDefault="00DF3D72">
      <w:pPr>
        <w:ind w:left="4956"/>
        <w:rPr>
          <w:rFonts w:ascii="Times New Roman" w:hAnsi="Times New Roman" w:cs="Times New Roman"/>
        </w:rPr>
      </w:pPr>
    </w:p>
    <w:p w:rsidR="00DF3D72" w:rsidRDefault="00DF3D72">
      <w:pPr>
        <w:ind w:left="4956"/>
        <w:rPr>
          <w:rFonts w:ascii="Times New Roman" w:hAnsi="Times New Roman" w:cs="Times New Roman"/>
        </w:rPr>
      </w:pPr>
    </w:p>
    <w:p w:rsidR="00DF3D72" w:rsidRDefault="00DF3D72">
      <w:pPr>
        <w:ind w:left="4956"/>
        <w:rPr>
          <w:rFonts w:ascii="Times New Roman" w:hAnsi="Times New Roman" w:cs="Times New Roman"/>
        </w:rPr>
      </w:pPr>
    </w:p>
    <w:p w:rsidR="00516A39" w:rsidRDefault="00516A39">
      <w:pPr>
        <w:ind w:left="4956"/>
        <w:rPr>
          <w:rFonts w:ascii="Times New Roman" w:hAnsi="Times New Roman" w:cs="Times New Roman"/>
        </w:rPr>
      </w:pPr>
    </w:p>
    <w:p w:rsidR="00516A39" w:rsidRDefault="00516A39">
      <w:pPr>
        <w:ind w:left="4956"/>
        <w:rPr>
          <w:rFonts w:ascii="Times New Roman" w:hAnsi="Times New Roman" w:cs="Times New Roman"/>
        </w:rPr>
      </w:pPr>
    </w:p>
    <w:p w:rsidR="00516A39" w:rsidRDefault="00516A39">
      <w:pPr>
        <w:ind w:left="4956"/>
        <w:rPr>
          <w:rFonts w:ascii="Times New Roman" w:hAnsi="Times New Roman" w:cs="Times New Roman"/>
        </w:rPr>
      </w:pPr>
    </w:p>
    <w:p w:rsidR="00DF3D72" w:rsidRDefault="00DF3D72">
      <w:pPr>
        <w:ind w:left="4956"/>
        <w:rPr>
          <w:rFonts w:ascii="Times New Roman" w:hAnsi="Times New Roman" w:cs="Times New Roman"/>
        </w:rPr>
      </w:pPr>
    </w:p>
    <w:p w:rsidR="00DF3D72" w:rsidRDefault="00DF3D72">
      <w:pPr>
        <w:ind w:left="4956"/>
        <w:rPr>
          <w:rFonts w:ascii="Times New Roman" w:hAnsi="Times New Roman" w:cs="Times New Roman"/>
        </w:rPr>
      </w:pPr>
    </w:p>
    <w:p w:rsidR="00DF3D72" w:rsidRDefault="000C33D8">
      <w:pPr>
        <w:ind w:left="68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</w:t>
      </w:r>
      <w:proofErr w:type="gramStart"/>
      <w:r>
        <w:rPr>
          <w:rFonts w:ascii="Times New Roman" w:hAnsi="Times New Roman" w:cs="Times New Roman"/>
        </w:rPr>
        <w:t>1</w:t>
      </w:r>
      <w:proofErr w:type="gramEnd"/>
      <w:r>
        <w:rPr>
          <w:rFonts w:ascii="Times New Roman" w:hAnsi="Times New Roman" w:cs="Times New Roman"/>
        </w:rPr>
        <w:t xml:space="preserve"> к Контракту </w:t>
      </w:r>
    </w:p>
    <w:p w:rsidR="00DF3D72" w:rsidRDefault="000C33D8">
      <w:pPr>
        <w:ind w:left="68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«___» ________ 202</w:t>
      </w:r>
      <w:r w:rsidR="00516A39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</w:t>
      </w:r>
    </w:p>
    <w:p w:rsidR="00DF3D72" w:rsidRDefault="000C33D8">
      <w:pPr>
        <w:ind w:left="68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 ДТ-</w:t>
      </w:r>
      <w:r w:rsidR="00516A39">
        <w:rPr>
          <w:rFonts w:ascii="Times New Roman" w:hAnsi="Times New Roman" w:cs="Times New Roman"/>
        </w:rPr>
        <w:t>МСК</w:t>
      </w:r>
      <w:r>
        <w:rPr>
          <w:rFonts w:ascii="Times New Roman" w:hAnsi="Times New Roman" w:cs="Times New Roman"/>
          <w:i/>
        </w:rPr>
        <w:t>/</w:t>
      </w:r>
      <w:r>
        <w:rPr>
          <w:rFonts w:ascii="Times New Roman" w:hAnsi="Times New Roman" w:cs="Times New Roman"/>
        </w:rPr>
        <w:t>202</w:t>
      </w:r>
      <w:r w:rsidR="00162589">
        <w:rPr>
          <w:rFonts w:ascii="Times New Roman" w:hAnsi="Times New Roman" w:cs="Times New Roman"/>
        </w:rPr>
        <w:t>6</w:t>
      </w:r>
    </w:p>
    <w:p w:rsidR="00DF3D72" w:rsidRDefault="000C33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Спецификация</w:t>
      </w:r>
    </w:p>
    <w:tbl>
      <w:tblPr>
        <w:tblW w:w="10575" w:type="dxa"/>
        <w:tblInd w:w="93" w:type="dxa"/>
        <w:tblLook w:val="04A0" w:firstRow="1" w:lastRow="0" w:firstColumn="1" w:lastColumn="0" w:noHBand="0" w:noVBand="1"/>
      </w:tblPr>
      <w:tblGrid>
        <w:gridCol w:w="570"/>
        <w:gridCol w:w="4334"/>
        <w:gridCol w:w="2624"/>
        <w:gridCol w:w="701"/>
        <w:gridCol w:w="1237"/>
        <w:gridCol w:w="1109"/>
      </w:tblGrid>
      <w:tr w:rsidR="00516A39" w:rsidTr="00162589">
        <w:trPr>
          <w:trHeight w:val="28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A39" w:rsidRPr="00DC5AD6" w:rsidRDefault="00516A3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DC5AD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 xml:space="preserve">№ </w:t>
            </w:r>
            <w:proofErr w:type="gramStart"/>
            <w:r w:rsidRPr="00DC5AD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п</w:t>
            </w:r>
            <w:proofErr w:type="gramEnd"/>
            <w:r w:rsidRPr="00DC5AD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43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A39" w:rsidRPr="00DC5AD6" w:rsidRDefault="00516A3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DC5AD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26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16A39" w:rsidRPr="00DC5AD6" w:rsidRDefault="00516A3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DC5AD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Инвентарный номер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A39" w:rsidRPr="00DC5AD6" w:rsidRDefault="00516A3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DC5AD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 xml:space="preserve">Кол-во, </w:t>
            </w:r>
            <w:proofErr w:type="spellStart"/>
            <w:proofErr w:type="gramStart"/>
            <w:r w:rsidRPr="00DC5AD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A39" w:rsidRPr="00DC5AD6" w:rsidRDefault="00516A3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DC5AD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Цена</w:t>
            </w:r>
          </w:p>
        </w:tc>
        <w:tc>
          <w:tcPr>
            <w:tcW w:w="11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A39" w:rsidRPr="00DC5AD6" w:rsidRDefault="00516A3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DC5AD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Сумма</w:t>
            </w:r>
          </w:p>
        </w:tc>
      </w:tr>
      <w:tr w:rsidR="00516A39" w:rsidTr="00162589">
        <w:trPr>
          <w:trHeight w:val="28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A39" w:rsidRDefault="00516A39" w:rsidP="00516A39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516A39" w:rsidRPr="00516A39" w:rsidRDefault="00516A39" w:rsidP="00516A39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516A3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Флешка</w:t>
            </w:r>
            <w:proofErr w:type="spellEnd"/>
            <w:r w:rsidRPr="00516A3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USB 64 ГБ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39" w:rsidRPr="00516A39" w:rsidRDefault="00516A39" w:rsidP="00FE44B0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516A3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00-000000000003366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A39" w:rsidRDefault="00516A39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2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A39" w:rsidRDefault="00516A39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A39" w:rsidRDefault="00516A39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6A39" w:rsidTr="00162589">
        <w:trPr>
          <w:trHeight w:val="534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A39" w:rsidRDefault="00516A39" w:rsidP="00516A39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516A39" w:rsidRPr="00516A39" w:rsidRDefault="00516A39" w:rsidP="00516A39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516A3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USB </w:t>
            </w:r>
            <w:proofErr w:type="spellStart"/>
            <w:r w:rsidRPr="00516A3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Flash</w:t>
            </w:r>
            <w:proofErr w:type="spellEnd"/>
            <w:r w:rsidRPr="00516A3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накопитель 8GB </w:t>
            </w:r>
            <w:proofErr w:type="spellStart"/>
            <w:r w:rsidRPr="00516A3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Transcend</w:t>
            </w:r>
            <w:proofErr w:type="spellEnd"/>
            <w:r w:rsidRPr="00516A3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516A3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JetFlash</w:t>
            </w:r>
            <w:proofErr w:type="spellEnd"/>
            <w:r w:rsidRPr="00516A3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300(TS8GJF300) USB 2.0 черный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39" w:rsidRPr="00516A39" w:rsidRDefault="00516A39" w:rsidP="00516A39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516A3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11013402000730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A39" w:rsidRDefault="00516A39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A39" w:rsidRDefault="00516A39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A39" w:rsidRDefault="00516A39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6A39" w:rsidTr="00162589">
        <w:trPr>
          <w:trHeight w:val="28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A39" w:rsidRDefault="00516A39" w:rsidP="00516A39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3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516A39" w:rsidRPr="00516A39" w:rsidRDefault="00516A39" w:rsidP="00516A39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516A3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Жесткий диск 500.0 </w:t>
            </w:r>
            <w:proofErr w:type="spellStart"/>
            <w:r w:rsidRPr="00516A3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Gb</w:t>
            </w:r>
            <w:proofErr w:type="spellEnd"/>
            <w:r w:rsidRPr="00516A3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WD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39" w:rsidRPr="00516A39" w:rsidRDefault="00516A39" w:rsidP="00516A39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516A3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00-000000000001115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A39" w:rsidRDefault="00516A39">
            <w:pPr>
              <w:widowControl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A39" w:rsidRDefault="00516A39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A39" w:rsidRDefault="00516A39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6A39" w:rsidTr="00162589">
        <w:trPr>
          <w:trHeight w:val="28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A39" w:rsidRDefault="00516A39" w:rsidP="00516A39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3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516A39" w:rsidRDefault="00516A39" w:rsidP="00E01D24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E01D24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Источник бесперебойного питания </w:t>
            </w:r>
            <w:proofErr w:type="spellStart"/>
            <w:r w:rsidRPr="00E01D24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Ippon</w:t>
            </w:r>
            <w:proofErr w:type="spellEnd"/>
            <w:r w:rsidRPr="00E01D24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E01D24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Back</w:t>
            </w:r>
            <w:proofErr w:type="spellEnd"/>
            <w:r w:rsidRPr="00E01D24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E01D24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Verso</w:t>
            </w:r>
            <w:proofErr w:type="spellEnd"/>
            <w:r w:rsidRPr="00E01D24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600 600VA/300W</w:t>
            </w:r>
          </w:p>
          <w:p w:rsidR="00DC5AD6" w:rsidRPr="00DC5AD6" w:rsidRDefault="00DC5AD6" w:rsidP="00E01D24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5A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(без аккумулятора)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39" w:rsidRPr="00E01D24" w:rsidRDefault="00516A39" w:rsidP="00E01D24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E01D24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11013402000759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A39" w:rsidRDefault="00516A39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A39" w:rsidRDefault="00516A39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A39" w:rsidRDefault="00516A39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6A39" w:rsidTr="00162589">
        <w:trPr>
          <w:trHeight w:val="28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A39" w:rsidRDefault="00516A39" w:rsidP="00516A39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3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516A39" w:rsidRDefault="00516A39" w:rsidP="00E01D24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E01D24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Источник бесперебойного питания </w:t>
            </w:r>
            <w:proofErr w:type="spellStart"/>
            <w:r w:rsidRPr="00E01D24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Ippon</w:t>
            </w:r>
            <w:proofErr w:type="spellEnd"/>
            <w:r w:rsidRPr="00E01D24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E01D24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Back</w:t>
            </w:r>
            <w:proofErr w:type="spellEnd"/>
            <w:r w:rsidRPr="00E01D24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E01D24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Verso</w:t>
            </w:r>
            <w:proofErr w:type="spellEnd"/>
            <w:r w:rsidRPr="00E01D24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600 600VA/300W</w:t>
            </w:r>
          </w:p>
          <w:p w:rsidR="00DC5AD6" w:rsidRPr="00E01D24" w:rsidRDefault="00DC5AD6" w:rsidP="00E01D24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C5A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(без аккумулятора)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39" w:rsidRPr="00E01D24" w:rsidRDefault="00516A39" w:rsidP="00E01D24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E01D24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11013402000763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A39" w:rsidRDefault="00516A39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A39" w:rsidRDefault="00516A39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A39" w:rsidRDefault="00516A39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6A39" w:rsidTr="00162589">
        <w:trPr>
          <w:trHeight w:val="28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A39" w:rsidRDefault="00E01D24" w:rsidP="00516A39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3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516A39" w:rsidRDefault="00516A39" w:rsidP="00E01D24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E01D24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Источник бесперебойного питания </w:t>
            </w:r>
            <w:proofErr w:type="spellStart"/>
            <w:r w:rsidRPr="00E01D24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Ippon</w:t>
            </w:r>
            <w:proofErr w:type="spellEnd"/>
            <w:r w:rsidRPr="00E01D24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E01D24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Back</w:t>
            </w:r>
            <w:proofErr w:type="spellEnd"/>
            <w:r w:rsidRPr="00E01D24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E01D24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Verso</w:t>
            </w:r>
            <w:proofErr w:type="spellEnd"/>
            <w:r w:rsidRPr="00E01D24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800 600VA/300W</w:t>
            </w:r>
          </w:p>
          <w:p w:rsidR="00DC5AD6" w:rsidRPr="00E01D24" w:rsidRDefault="00DC5AD6" w:rsidP="00E01D24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C5A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(без аккумулятора)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39" w:rsidRPr="00E01D24" w:rsidRDefault="00516A39" w:rsidP="00E01D24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E01D24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11013402000715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A39" w:rsidRDefault="00516A39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A39" w:rsidRDefault="00516A39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A39" w:rsidRDefault="00516A39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6A39" w:rsidRPr="00E01D24" w:rsidTr="00162589">
        <w:trPr>
          <w:trHeight w:val="28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A39" w:rsidRDefault="00E01D24" w:rsidP="00516A39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3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516A39" w:rsidRPr="00E01D24" w:rsidRDefault="00E01D24" w:rsidP="00E01D24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</w:pPr>
            <w:r w:rsidRPr="00E01D24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HDD SATA 2.5"Seagate 100Gb (1Tb), ST1000NXX0313, Enterprise Capacity 2.5,  7200 rpm, 128Mb buffer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39" w:rsidRPr="00E01D24" w:rsidRDefault="00E01D24" w:rsidP="00E01D24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E01D24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110134</w:t>
            </w:r>
            <w:bookmarkStart w:id="6" w:name="_GoBack"/>
            <w:bookmarkEnd w:id="6"/>
            <w:r w:rsidRPr="00E01D24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02000804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A39" w:rsidRPr="00E01D24" w:rsidRDefault="00E01D24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A39" w:rsidRPr="00E01D24" w:rsidRDefault="00516A39">
            <w:pPr>
              <w:widowControl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1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A39" w:rsidRPr="00E01D24" w:rsidRDefault="00516A39">
            <w:pPr>
              <w:widowControl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516A39" w:rsidRPr="00E01D24" w:rsidTr="00162589">
        <w:trPr>
          <w:trHeight w:val="28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A39" w:rsidRPr="00E01D24" w:rsidRDefault="00E01D24" w:rsidP="00516A39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3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516A39" w:rsidRPr="00E01D24" w:rsidRDefault="00E01D24" w:rsidP="00E01D24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</w:pPr>
            <w:r w:rsidRPr="00E01D24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HDD SATA 2.5"Seagate 100Gb (1Tb), ST1000NXX0313, Enterprise Capacity 2.5,  7200 rpm, 128Mb buffer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39" w:rsidRPr="00E01D24" w:rsidRDefault="00E01D24" w:rsidP="00E01D24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E01D24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11013402000805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A39" w:rsidRPr="00E01D24" w:rsidRDefault="00E01D24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A39" w:rsidRPr="00E01D24" w:rsidRDefault="00516A39">
            <w:pPr>
              <w:widowControl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1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A39" w:rsidRPr="00E01D24" w:rsidRDefault="00516A39">
            <w:pPr>
              <w:widowControl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516A39" w:rsidRPr="00E01D24" w:rsidTr="00162589">
        <w:trPr>
          <w:trHeight w:val="28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A39" w:rsidRPr="00E01D24" w:rsidRDefault="00E01D24" w:rsidP="00516A39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3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516A39" w:rsidRPr="00E01D24" w:rsidRDefault="00E01D24" w:rsidP="00E01D24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</w:pPr>
            <w:r w:rsidRPr="00E01D24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 xml:space="preserve">USB Flash Drivers TRANSEND 512 </w:t>
            </w:r>
            <w:r w:rsidRPr="00E01D24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39" w:rsidRPr="00E01D24" w:rsidRDefault="00E01D24" w:rsidP="00E01D24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E01D24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00-000000000001089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A39" w:rsidRPr="00E01D24" w:rsidRDefault="00E01D24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A39" w:rsidRPr="00E01D24" w:rsidRDefault="00516A39">
            <w:pPr>
              <w:widowControl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1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A39" w:rsidRPr="00E01D24" w:rsidRDefault="00516A39">
            <w:pPr>
              <w:widowControl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516A39" w:rsidRPr="00E01D24" w:rsidTr="00162589">
        <w:trPr>
          <w:trHeight w:val="28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A39" w:rsidRPr="00E01D24" w:rsidRDefault="00E01D24" w:rsidP="00516A39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3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516A39" w:rsidRPr="00E01D24" w:rsidRDefault="00E01D24" w:rsidP="00E01D24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</w:pPr>
            <w:r w:rsidRPr="00E01D24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 xml:space="preserve">USB Flash </w:t>
            </w:r>
            <w:r w:rsidRPr="00E01D24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накопитель</w:t>
            </w:r>
            <w:r w:rsidRPr="00E01D24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 xml:space="preserve"> 8GB Kingston </w:t>
            </w:r>
            <w:proofErr w:type="spellStart"/>
            <w:r w:rsidRPr="00E01D24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DataTraveler</w:t>
            </w:r>
            <w:proofErr w:type="spellEnd"/>
            <w:r w:rsidRPr="00E01D24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 xml:space="preserve"> 101 G2 (DT101G2/8GB) </w:t>
            </w:r>
            <w:r w:rsidRPr="00E01D24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Красный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39" w:rsidRPr="00E01D24" w:rsidRDefault="00E01D24" w:rsidP="00E01D24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E01D24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11013402000739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A39" w:rsidRPr="00E01D24" w:rsidRDefault="00E01D24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A39" w:rsidRPr="00E01D24" w:rsidRDefault="00516A39">
            <w:pPr>
              <w:widowControl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1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A39" w:rsidRPr="00E01D24" w:rsidRDefault="00516A39">
            <w:pPr>
              <w:widowControl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516A39" w:rsidRPr="00E01D24" w:rsidTr="00162589">
        <w:trPr>
          <w:trHeight w:val="28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A39" w:rsidRPr="00E01D24" w:rsidRDefault="00E01D24" w:rsidP="00516A39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3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516A39" w:rsidRPr="00E01D24" w:rsidRDefault="00E01D24" w:rsidP="00E01D24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E01D24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Мобильный телефон (смартфон) </w:t>
            </w:r>
            <w:r w:rsidRPr="00E01D24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SAMSUNG</w:t>
            </w:r>
            <w:r w:rsidRPr="00E01D24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r w:rsidRPr="00E01D24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Galaxy</w:t>
            </w:r>
            <w:r w:rsidRPr="00E01D24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r w:rsidRPr="00E01D24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A</w:t>
            </w:r>
            <w:r w:rsidRPr="00E01D24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71 6/128 </w:t>
            </w:r>
            <w:r w:rsidRPr="00E01D24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Gb</w:t>
            </w:r>
            <w:r w:rsidRPr="00E01D24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, </w:t>
            </w:r>
            <w:r w:rsidRPr="00E01D24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Black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39" w:rsidRPr="006D1BB7" w:rsidRDefault="00E01D24" w:rsidP="00E01D24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1101340200138</w:t>
            </w:r>
            <w:r w:rsidR="006D1BB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A39" w:rsidRPr="00E01D24" w:rsidRDefault="00E01D24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A39" w:rsidRPr="00E01D24" w:rsidRDefault="00516A39">
            <w:pPr>
              <w:widowControl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1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A39" w:rsidRPr="00E01D24" w:rsidRDefault="00516A39">
            <w:pPr>
              <w:widowControl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516A39" w:rsidRPr="00E01D24" w:rsidTr="00162589">
        <w:trPr>
          <w:trHeight w:val="28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A39" w:rsidRPr="00E01D24" w:rsidRDefault="00E01D24" w:rsidP="00516A39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3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516A39" w:rsidRPr="00E01D24" w:rsidRDefault="00E01D24" w:rsidP="00E01D24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E01D24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Холодильник</w:t>
            </w:r>
            <w:proofErr w:type="spellEnd"/>
            <w:r w:rsidRPr="00E01D24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 xml:space="preserve"> "</w:t>
            </w:r>
            <w:proofErr w:type="spellStart"/>
            <w:r w:rsidRPr="00E01D24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Саратов</w:t>
            </w:r>
            <w:proofErr w:type="spellEnd"/>
            <w:r w:rsidRPr="00E01D24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 xml:space="preserve"> 258"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39" w:rsidRPr="00E01D24" w:rsidRDefault="00E01D24" w:rsidP="00E01D24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E01D24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116293010001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A39" w:rsidRPr="00E01D24" w:rsidRDefault="00E01D24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A39" w:rsidRPr="00E01D24" w:rsidRDefault="00516A39">
            <w:pPr>
              <w:widowControl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1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A39" w:rsidRPr="00E01D24" w:rsidRDefault="00516A39">
            <w:pPr>
              <w:widowControl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516A39" w:rsidRPr="00E01D24" w:rsidTr="00162589">
        <w:trPr>
          <w:trHeight w:val="28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A39" w:rsidRPr="00E01D24" w:rsidRDefault="00E01D24" w:rsidP="00516A39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3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516A39" w:rsidRPr="00E01D24" w:rsidRDefault="00E01D24" w:rsidP="00E01D24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E01D24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Холодильник</w:t>
            </w:r>
            <w:proofErr w:type="spellEnd"/>
            <w:r w:rsidRPr="00E01D24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 xml:space="preserve"> "</w:t>
            </w:r>
            <w:proofErr w:type="spellStart"/>
            <w:r w:rsidRPr="00E01D24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Саратов</w:t>
            </w:r>
            <w:proofErr w:type="spellEnd"/>
            <w:r w:rsidRPr="00E01D24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 xml:space="preserve"> 263"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39" w:rsidRPr="00E01D24" w:rsidRDefault="00E01D24" w:rsidP="00E01D24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E01D24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116293010004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A39" w:rsidRPr="00E01D24" w:rsidRDefault="00E01D24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A39" w:rsidRPr="00E01D24" w:rsidRDefault="00516A39">
            <w:pPr>
              <w:widowControl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1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A39" w:rsidRPr="00E01D24" w:rsidRDefault="00516A39">
            <w:pPr>
              <w:widowControl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516A39" w:rsidRPr="00E01D24" w:rsidTr="00162589">
        <w:trPr>
          <w:trHeight w:val="28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A39" w:rsidRPr="00E01D24" w:rsidRDefault="00E01D24" w:rsidP="00516A39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3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516A39" w:rsidRPr="00E01D24" w:rsidRDefault="00E01D24" w:rsidP="00E01D24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E01D24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Холодильник</w:t>
            </w:r>
            <w:proofErr w:type="spellEnd"/>
            <w:r w:rsidRPr="00E01D24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 xml:space="preserve"> "</w:t>
            </w:r>
            <w:proofErr w:type="spellStart"/>
            <w:r w:rsidRPr="00E01D24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Саратов</w:t>
            </w:r>
            <w:proofErr w:type="spellEnd"/>
            <w:r w:rsidRPr="00E01D24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 xml:space="preserve"> 452"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39" w:rsidRPr="00E01D24" w:rsidRDefault="00E01D24" w:rsidP="00E01D24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E01D24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116293010010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A39" w:rsidRPr="00E01D24" w:rsidRDefault="00E01D24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A39" w:rsidRPr="00E01D24" w:rsidRDefault="00516A39">
            <w:pPr>
              <w:widowControl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1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A39" w:rsidRPr="00E01D24" w:rsidRDefault="00516A39">
            <w:pPr>
              <w:widowControl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516A39" w:rsidRPr="00E01D24" w:rsidTr="00162589">
        <w:trPr>
          <w:trHeight w:val="28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A39" w:rsidRPr="00E01D24" w:rsidRDefault="00E01D24" w:rsidP="00516A39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43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516A39" w:rsidRPr="00E01D24" w:rsidRDefault="00E01D24" w:rsidP="00E01D24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E01D24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 xml:space="preserve">Thomson 21 DG 16 KG </w:t>
            </w:r>
            <w:proofErr w:type="spellStart"/>
            <w:r w:rsidRPr="00E01D24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телевизор</w:t>
            </w:r>
            <w:proofErr w:type="spellEnd"/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39" w:rsidRPr="00E01D24" w:rsidRDefault="00E01D24" w:rsidP="00E01D24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E01D24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114369900001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A39" w:rsidRPr="00E01D24" w:rsidRDefault="00E01D24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A39" w:rsidRPr="00E01D24" w:rsidRDefault="00516A39">
            <w:pPr>
              <w:widowControl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1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A39" w:rsidRPr="00E01D24" w:rsidRDefault="00516A39">
            <w:pPr>
              <w:widowControl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E01D24" w:rsidRPr="00E01D24" w:rsidTr="00162589">
        <w:trPr>
          <w:trHeight w:val="28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D24" w:rsidRPr="00E01D24" w:rsidRDefault="00E01D24" w:rsidP="00516A39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43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E01D24" w:rsidRPr="00E01D24" w:rsidRDefault="00E01D24" w:rsidP="00E01D24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</w:pPr>
            <w:r w:rsidRPr="00E01D24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Холодильник "Саратов 452"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D24" w:rsidRPr="00E01D24" w:rsidRDefault="00E01D24" w:rsidP="00E01D24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</w:pPr>
            <w:r w:rsidRPr="00E01D24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116293010005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D24" w:rsidRPr="00E01D24" w:rsidRDefault="00E01D24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D24" w:rsidRPr="00E01D24" w:rsidRDefault="00E01D24">
            <w:pPr>
              <w:widowControl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1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D24" w:rsidRPr="00E01D24" w:rsidRDefault="00E01D24">
            <w:pPr>
              <w:widowControl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E01D24" w:rsidRPr="00E01D24" w:rsidTr="00162589">
        <w:trPr>
          <w:trHeight w:val="28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D24" w:rsidRPr="000C33D8" w:rsidRDefault="000C33D8" w:rsidP="00516A39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43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E01D24" w:rsidRPr="000C33D8" w:rsidRDefault="00DC5AD6" w:rsidP="000C33D8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</w:pPr>
            <w:proofErr w:type="spellStart"/>
            <w:r w:rsidRPr="000C33D8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Блок</w:t>
            </w:r>
            <w:proofErr w:type="spellEnd"/>
            <w:r w:rsidRPr="000C33D8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 xml:space="preserve"> </w:t>
            </w:r>
            <w:proofErr w:type="spellStart"/>
            <w:r w:rsidRPr="000C33D8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питания</w:t>
            </w:r>
            <w:proofErr w:type="spellEnd"/>
            <w:r w:rsidRPr="000C33D8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 xml:space="preserve"> </w:t>
            </w:r>
            <w:proofErr w:type="spellStart"/>
            <w:r w:rsidRPr="000C33D8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Aercolor</w:t>
            </w:r>
            <w:proofErr w:type="spellEnd"/>
            <w:r w:rsidRPr="000C33D8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 xml:space="preserve"> 350 </w:t>
            </w:r>
            <w:proofErr w:type="spellStart"/>
            <w:r w:rsidRPr="000C33D8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vt</w:t>
            </w:r>
            <w:proofErr w:type="spellEnd"/>
            <w:r w:rsidRPr="000C33D8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 xml:space="preserve"> Retail VX-350 ATX V 2.3 Haswell. Fan 12 cm</w:t>
            </w:r>
            <w:proofErr w:type="gramStart"/>
            <w:r w:rsidRPr="000C33D8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.</w:t>
            </w:r>
            <w:proofErr w:type="gramEnd"/>
            <w:r w:rsidRPr="000C33D8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br/>
              <w:t>450mm cable power cord. 20+4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D24" w:rsidRPr="000C33D8" w:rsidRDefault="00DC5AD6" w:rsidP="000C33D8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3446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D24" w:rsidRPr="00DC5AD6" w:rsidRDefault="00DC5AD6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D24" w:rsidRPr="00DC5AD6" w:rsidRDefault="00DC5AD6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КРС</w:t>
            </w:r>
          </w:p>
        </w:tc>
        <w:tc>
          <w:tcPr>
            <w:tcW w:w="11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D24" w:rsidRPr="00E01D24" w:rsidRDefault="00E01D24">
            <w:pPr>
              <w:widowControl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E01D24" w:rsidRPr="00E01D24" w:rsidTr="00162589">
        <w:trPr>
          <w:trHeight w:val="28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D24" w:rsidRPr="000C33D8" w:rsidRDefault="000C33D8" w:rsidP="00516A39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43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E01D24" w:rsidRPr="000C33D8" w:rsidRDefault="00DC5AD6" w:rsidP="000C33D8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</w:pPr>
            <w:proofErr w:type="spellStart"/>
            <w:r w:rsidRPr="000C33D8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Системный</w:t>
            </w:r>
            <w:proofErr w:type="spellEnd"/>
            <w:r w:rsidRPr="000C33D8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 xml:space="preserve"> </w:t>
            </w:r>
            <w:proofErr w:type="spellStart"/>
            <w:r w:rsidRPr="000C33D8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блок</w:t>
            </w:r>
            <w:proofErr w:type="spellEnd"/>
            <w:r w:rsidRPr="000C33D8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 xml:space="preserve"> IRBIS (Core i3-2120 3.3 Г/Cooler/MB/4GBDDR3)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D24" w:rsidRPr="000C33D8" w:rsidRDefault="00DC5AD6" w:rsidP="000C33D8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</w:pPr>
            <w:r w:rsidRPr="000C33D8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11013402000840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D24" w:rsidRPr="00DC5AD6" w:rsidRDefault="00DC5AD6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D24" w:rsidRPr="00DC5AD6" w:rsidRDefault="00DC5AD6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КРС</w:t>
            </w:r>
          </w:p>
        </w:tc>
        <w:tc>
          <w:tcPr>
            <w:tcW w:w="11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D24" w:rsidRPr="00E01D24" w:rsidRDefault="00E01D24">
            <w:pPr>
              <w:widowControl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E01D24" w:rsidRPr="00E01D24" w:rsidTr="00162589">
        <w:trPr>
          <w:trHeight w:val="28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D24" w:rsidRPr="00162589" w:rsidRDefault="00162589" w:rsidP="00516A39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43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162589" w:rsidRPr="007038F5" w:rsidRDefault="00162589" w:rsidP="00162589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7038F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Цветной лазерный принтер </w:t>
            </w:r>
          </w:p>
          <w:p w:rsidR="00E01D24" w:rsidRPr="007038F5" w:rsidRDefault="00162589" w:rsidP="00162589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162589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HP</w:t>
            </w:r>
            <w:r w:rsidRPr="007038F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r w:rsidRPr="00162589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Color</w:t>
            </w:r>
            <w:r w:rsidRPr="007038F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r w:rsidRPr="00162589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LaserJet</w:t>
            </w:r>
            <w:r w:rsidRPr="007038F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r w:rsidRPr="00162589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CP</w:t>
            </w:r>
            <w:r w:rsidRPr="007038F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1215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D24" w:rsidRPr="00162589" w:rsidRDefault="00162589" w:rsidP="00162589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</w:pPr>
            <w:r w:rsidRPr="00162589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101041000109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D24" w:rsidRPr="00162589" w:rsidRDefault="00162589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D24" w:rsidRPr="00162589" w:rsidRDefault="00162589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СМО</w:t>
            </w:r>
          </w:p>
        </w:tc>
        <w:tc>
          <w:tcPr>
            <w:tcW w:w="11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D24" w:rsidRPr="00E01D24" w:rsidRDefault="00E01D24">
            <w:pPr>
              <w:widowControl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E01D24" w:rsidRPr="00E01D24" w:rsidTr="00162589">
        <w:trPr>
          <w:trHeight w:val="28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D24" w:rsidRPr="00162589" w:rsidRDefault="00162589" w:rsidP="00516A39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43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162589" w:rsidRPr="00162589" w:rsidRDefault="00162589" w:rsidP="00162589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</w:pPr>
            <w:proofErr w:type="spellStart"/>
            <w:r w:rsidRPr="00162589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Радиотелефон</w:t>
            </w:r>
            <w:proofErr w:type="spellEnd"/>
            <w:r w:rsidRPr="00162589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 xml:space="preserve"> </w:t>
            </w:r>
            <w:proofErr w:type="spellStart"/>
            <w:r w:rsidRPr="00162589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Panasoniс</w:t>
            </w:r>
            <w:proofErr w:type="spellEnd"/>
            <w:r w:rsidRPr="00162589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 xml:space="preserve"> </w:t>
            </w:r>
          </w:p>
          <w:p w:rsidR="00E01D24" w:rsidRPr="00162589" w:rsidRDefault="00162589" w:rsidP="0016258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</w:pPr>
            <w:r w:rsidRPr="00162589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KX-TCD437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D24" w:rsidRPr="00162589" w:rsidRDefault="00162589" w:rsidP="00162589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</w:pPr>
            <w:r w:rsidRPr="00162589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11013403001400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D24" w:rsidRPr="00162589" w:rsidRDefault="00162589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D24" w:rsidRPr="00E01D24" w:rsidRDefault="00162589">
            <w:pPr>
              <w:widowControl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СМО</w:t>
            </w:r>
          </w:p>
        </w:tc>
        <w:tc>
          <w:tcPr>
            <w:tcW w:w="11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D24" w:rsidRPr="00E01D24" w:rsidRDefault="00E01D24">
            <w:pPr>
              <w:widowControl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E01D24" w:rsidRPr="00E01D24" w:rsidTr="00162589">
        <w:trPr>
          <w:trHeight w:val="28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D24" w:rsidRPr="00162589" w:rsidRDefault="00162589" w:rsidP="00516A39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43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E01D24" w:rsidRPr="00162589" w:rsidRDefault="00162589" w:rsidP="00162589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</w:pPr>
            <w:r w:rsidRPr="00162589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Чайник электрический LUMME LU-158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D24" w:rsidRPr="00162589" w:rsidRDefault="00162589" w:rsidP="00162589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</w:pPr>
            <w:r w:rsidRPr="00162589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000000000003495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D24" w:rsidRPr="00162589" w:rsidRDefault="00162589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D24" w:rsidRPr="00E01D24" w:rsidRDefault="00162589">
            <w:pPr>
              <w:widowControl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СМО</w:t>
            </w:r>
          </w:p>
        </w:tc>
        <w:tc>
          <w:tcPr>
            <w:tcW w:w="11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D24" w:rsidRPr="00E01D24" w:rsidRDefault="00E01D24">
            <w:pPr>
              <w:widowControl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162589" w:rsidRPr="00E01D24" w:rsidTr="00162589">
        <w:trPr>
          <w:trHeight w:val="28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589" w:rsidRPr="00162589" w:rsidRDefault="00162589" w:rsidP="00516A39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43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162589" w:rsidRPr="00162589" w:rsidRDefault="00162589" w:rsidP="00162589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</w:pPr>
            <w:proofErr w:type="spellStart"/>
            <w:r w:rsidRPr="00162589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Флеш-диск</w:t>
            </w:r>
            <w:proofErr w:type="spellEnd"/>
            <w:r w:rsidRPr="00162589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 xml:space="preserve"> USB-2,0 </w:t>
            </w:r>
          </w:p>
          <w:p w:rsidR="00162589" w:rsidRPr="00162589" w:rsidRDefault="00162589" w:rsidP="0016258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</w:pPr>
            <w:r w:rsidRPr="00162589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Transcend 4 GB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589" w:rsidRPr="00162589" w:rsidRDefault="00162589" w:rsidP="00162589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</w:pPr>
            <w:r w:rsidRPr="00162589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110134030001112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589" w:rsidRPr="00162589" w:rsidRDefault="00162589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589" w:rsidRPr="00E01D24" w:rsidRDefault="00162589">
            <w:pPr>
              <w:widowControl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СМО</w:t>
            </w:r>
          </w:p>
        </w:tc>
        <w:tc>
          <w:tcPr>
            <w:tcW w:w="11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589" w:rsidRPr="00E01D24" w:rsidRDefault="00162589">
            <w:pPr>
              <w:widowControl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162589" w:rsidRPr="00E01D24" w:rsidTr="00162589">
        <w:trPr>
          <w:trHeight w:val="28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589" w:rsidRPr="00162589" w:rsidRDefault="00162589" w:rsidP="00516A39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43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162589" w:rsidRPr="00162589" w:rsidRDefault="00162589" w:rsidP="00162589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</w:pPr>
            <w:r w:rsidRPr="00162589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 xml:space="preserve">Модем (маршрутизатор) </w:t>
            </w:r>
          </w:p>
          <w:p w:rsidR="00162589" w:rsidRPr="00162589" w:rsidRDefault="00162589" w:rsidP="0016258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</w:pPr>
            <w:r w:rsidRPr="00162589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DSL-2500U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589" w:rsidRPr="00162589" w:rsidRDefault="00162589" w:rsidP="00162589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589" w:rsidRPr="00162589" w:rsidRDefault="00162589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589" w:rsidRPr="007038F5" w:rsidRDefault="007038F5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СМО</w:t>
            </w:r>
          </w:p>
        </w:tc>
        <w:tc>
          <w:tcPr>
            <w:tcW w:w="11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589" w:rsidRPr="00E01D24" w:rsidRDefault="00162589">
            <w:pPr>
              <w:widowControl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162589" w:rsidRPr="00E01D24" w:rsidTr="00162589">
        <w:trPr>
          <w:trHeight w:val="28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589" w:rsidRPr="007038F5" w:rsidRDefault="007038F5" w:rsidP="00516A39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43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162589" w:rsidRPr="007038F5" w:rsidRDefault="007038F5" w:rsidP="007038F5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</w:pPr>
            <w:proofErr w:type="spellStart"/>
            <w:r w:rsidRPr="007038F5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Приставка</w:t>
            </w:r>
            <w:proofErr w:type="spellEnd"/>
            <w:r w:rsidRPr="007038F5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 xml:space="preserve"> СФС-6/1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589" w:rsidRPr="007038F5" w:rsidRDefault="007038F5" w:rsidP="007038F5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</w:pPr>
            <w:r w:rsidRPr="007038F5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1101060450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589" w:rsidRPr="007038F5" w:rsidRDefault="007038F5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589" w:rsidRPr="007038F5" w:rsidRDefault="007038F5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ЛПЦ</w:t>
            </w:r>
          </w:p>
        </w:tc>
        <w:tc>
          <w:tcPr>
            <w:tcW w:w="11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2589" w:rsidRPr="00E01D24" w:rsidRDefault="00162589">
            <w:pPr>
              <w:widowControl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516A39" w:rsidTr="00162589">
        <w:trPr>
          <w:trHeight w:val="312"/>
        </w:trPr>
        <w:tc>
          <w:tcPr>
            <w:tcW w:w="4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A39" w:rsidRDefault="00516A3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6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516A39" w:rsidRDefault="00516A3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A39" w:rsidRDefault="00516A3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A39" w:rsidRDefault="00516A39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A39" w:rsidRDefault="00516A39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F3D72" w:rsidRDefault="000C33D8">
      <w:pPr>
        <w:ind w:righ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Подписи сторон: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856"/>
        <w:gridCol w:w="4856"/>
      </w:tblGrid>
      <w:tr w:rsidR="00DF3D72">
        <w:tc>
          <w:tcPr>
            <w:tcW w:w="4856" w:type="dxa"/>
          </w:tcPr>
          <w:p w:rsidR="00DF3D72" w:rsidRDefault="000C33D8">
            <w:pPr>
              <w:pStyle w:val="aff"/>
              <w:ind w:right="17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От Заказчика</w:t>
            </w:r>
          </w:p>
        </w:tc>
        <w:tc>
          <w:tcPr>
            <w:tcW w:w="4856" w:type="dxa"/>
          </w:tcPr>
          <w:p w:rsidR="00DF3D72" w:rsidRDefault="000C33D8">
            <w:pPr>
              <w:pStyle w:val="ConsNonformat"/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 Исполнителя</w:t>
            </w:r>
          </w:p>
        </w:tc>
      </w:tr>
      <w:tr w:rsidR="00DF3D72">
        <w:tc>
          <w:tcPr>
            <w:tcW w:w="4856" w:type="dxa"/>
          </w:tcPr>
          <w:p w:rsidR="00DF3D72" w:rsidRDefault="000C33D8">
            <w:pPr>
              <w:pStyle w:val="aff"/>
              <w:ind w:right="175"/>
              <w:rPr>
                <w:lang w:val="ru-RU"/>
              </w:rPr>
            </w:pPr>
            <w:r>
              <w:rPr>
                <w:lang w:val="ru-RU"/>
              </w:rPr>
              <w:t xml:space="preserve">Начальник Департамента </w:t>
            </w:r>
          </w:p>
          <w:p w:rsidR="00DF3D72" w:rsidRDefault="000C33D8">
            <w:pPr>
              <w:pStyle w:val="ConsNonformat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___________________ / С.И.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Чернитевич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/</w:t>
            </w:r>
          </w:p>
          <w:p w:rsidR="00DF3D72" w:rsidRDefault="000C33D8">
            <w:pPr>
              <w:pStyle w:val="ConsNonformat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4856" w:type="dxa"/>
          </w:tcPr>
          <w:p w:rsidR="00DF3D72" w:rsidRDefault="000C33D8">
            <w:pPr>
              <w:pStyle w:val="ConsNonformat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 / ____________/</w:t>
            </w:r>
          </w:p>
          <w:p w:rsidR="00DF3D72" w:rsidRDefault="00DF3D72">
            <w:pPr>
              <w:pStyle w:val="ConsNonformat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F3D72" w:rsidRDefault="000C33D8">
            <w:pPr>
              <w:pStyle w:val="ConsNonformat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DF3D72" w:rsidRDefault="00DF3D72">
      <w:pPr>
        <w:ind w:right="-284"/>
        <w:rPr>
          <w:rFonts w:ascii="Times New Roman" w:hAnsi="Times New Roman" w:cs="Times New Roman"/>
          <w:sz w:val="16"/>
          <w:szCs w:val="16"/>
        </w:rPr>
      </w:pPr>
    </w:p>
    <w:p w:rsidR="00DF3D72" w:rsidRDefault="00DF3D72">
      <w:pPr>
        <w:ind w:right="-284"/>
        <w:rPr>
          <w:rFonts w:ascii="Times New Roman" w:hAnsi="Times New Roman" w:cs="Times New Roman"/>
          <w:sz w:val="16"/>
          <w:szCs w:val="16"/>
        </w:rPr>
      </w:pPr>
    </w:p>
    <w:sectPr w:rsidR="00DF3D72">
      <w:headerReference w:type="default" r:id="rId10"/>
      <w:headerReference w:type="first" r:id="rId11"/>
      <w:pgSz w:w="11906" w:h="16838"/>
      <w:pgMar w:top="283" w:right="424" w:bottom="312" w:left="1134" w:header="425" w:footer="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D72" w:rsidRDefault="000C33D8">
      <w:r>
        <w:separator/>
      </w:r>
    </w:p>
  </w:endnote>
  <w:endnote w:type="continuationSeparator" w:id="0">
    <w:p w:rsidR="00DF3D72" w:rsidRDefault="000C3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DejaVu Sans">
    <w:altName w:val="Malgun Gothic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D72" w:rsidRDefault="000C33D8">
      <w:r>
        <w:separator/>
      </w:r>
    </w:p>
  </w:footnote>
  <w:footnote w:type="continuationSeparator" w:id="0">
    <w:p w:rsidR="00DF3D72" w:rsidRDefault="000C33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D72" w:rsidRDefault="000C33D8">
    <w:pPr>
      <w:pStyle w:val="ab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 w:rsidR="00FE44B0">
      <w:rPr>
        <w:rFonts w:ascii="Times New Roman" w:hAnsi="Times New Roman"/>
        <w:noProof/>
      </w:rPr>
      <w:t>5</w:t>
    </w:r>
    <w:r>
      <w:rPr>
        <w:rFonts w:ascii="Times New Roman" w:hAnsi="Times New Roman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D72" w:rsidRDefault="00DF3D72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1DD6"/>
    <w:multiLevelType w:val="hybridMultilevel"/>
    <w:tmpl w:val="C3A4E302"/>
    <w:lvl w:ilvl="0" w:tplc="7A84948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CCE0409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B84D3F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A38574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EDC018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22C8FC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81C436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09CB73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790964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130605C2"/>
    <w:multiLevelType w:val="hybridMultilevel"/>
    <w:tmpl w:val="01E4FDA2"/>
    <w:lvl w:ilvl="0" w:tplc="B5A28544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  <w:lang w:val="ru-RU"/>
      </w:rPr>
    </w:lvl>
    <w:lvl w:ilvl="1" w:tplc="E7F44312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2" w:tplc="85686FA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3" w:tplc="720E20AA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4" w:tplc="91B2EBBA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 w:tplc="EDFEEAD2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 w:tplc="0FE6413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 w:tplc="B7F0E45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 w:tplc="F5846CAC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6FE247E"/>
    <w:multiLevelType w:val="multilevel"/>
    <w:tmpl w:val="98BCC904"/>
    <w:lvl w:ilvl="0">
      <w:start w:val="2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540" w:hanging="540"/>
      </w:p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3">
    <w:nsid w:val="30BE13F7"/>
    <w:multiLevelType w:val="multilevel"/>
    <w:tmpl w:val="501EF0A8"/>
    <w:lvl w:ilvl="0">
      <w:start w:val="6"/>
      <w:numFmt w:val="decimal"/>
      <w:lvlText w:val="%1."/>
      <w:lvlJc w:val="left"/>
      <w:pPr>
        <w:tabs>
          <w:tab w:val="num" w:pos="708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  <w:lang w:val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  <w:lang w:val="ru-RU"/>
      </w:rPr>
    </w:lvl>
    <w:lvl w:ilvl="3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44006705"/>
    <w:multiLevelType w:val="hybridMultilevel"/>
    <w:tmpl w:val="FF66862A"/>
    <w:lvl w:ilvl="0" w:tplc="5F7ED956">
      <w:start w:val="1"/>
      <w:numFmt w:val="decimal"/>
      <w:lvlText w:val="5.%1."/>
      <w:lvlJc w:val="left"/>
      <w:pPr>
        <w:tabs>
          <w:tab w:val="num" w:pos="708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  <w:lang w:val="ru-RU"/>
      </w:rPr>
    </w:lvl>
    <w:lvl w:ilvl="1" w:tplc="6920919A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2" w:tplc="678CE612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3" w:tplc="FBFA2E2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4" w:tplc="A3BC035E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 w:tplc="6DB8B67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 w:tplc="A634A27A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 w:tplc="C4DEF6A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 w:tplc="00C02B7A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444F4D70"/>
    <w:multiLevelType w:val="hybridMultilevel"/>
    <w:tmpl w:val="089219B2"/>
    <w:lvl w:ilvl="0" w:tplc="34482E8C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2A9E5D3A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D5BE65E4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7B2E0E68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2B98DCD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CBF2B05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37A41FA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41BEA41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068C700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51475D49"/>
    <w:multiLevelType w:val="multilevel"/>
    <w:tmpl w:val="12C68928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7">
    <w:nsid w:val="63CF4C35"/>
    <w:multiLevelType w:val="multilevel"/>
    <w:tmpl w:val="34D666F2"/>
    <w:lvl w:ilvl="0">
      <w:start w:val="10"/>
      <w:numFmt w:val="decimal"/>
      <w:lvlText w:val="%1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>
    <w:nsid w:val="69E120FA"/>
    <w:multiLevelType w:val="hybridMultilevel"/>
    <w:tmpl w:val="B1B866CC"/>
    <w:lvl w:ilvl="0" w:tplc="1A1624D6">
      <w:start w:val="3"/>
      <w:numFmt w:val="decimal"/>
      <w:lvlText w:val="8.%1."/>
      <w:lvlJc w:val="left"/>
      <w:pPr>
        <w:tabs>
          <w:tab w:val="num" w:pos="708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  <w:lang w:val="ru-RU"/>
      </w:rPr>
    </w:lvl>
    <w:lvl w:ilvl="1" w:tplc="ADDAFFF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2" w:tplc="51A6C08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3" w:tplc="6DFE25EE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4" w:tplc="63AE660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 w:tplc="54F6D2CA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 w:tplc="2884DE7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 w:tplc="606C67B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 w:tplc="263633FE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798A71DB"/>
    <w:multiLevelType w:val="multilevel"/>
    <w:tmpl w:val="ECF4CAAA"/>
    <w:lvl w:ilvl="0">
      <w:start w:val="6"/>
      <w:numFmt w:val="decimal"/>
      <w:lvlText w:val="%1."/>
      <w:lvlJc w:val="left"/>
      <w:pPr>
        <w:tabs>
          <w:tab w:val="num" w:pos="708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  <w:lang w:val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  <w:lang w:val="ru-RU"/>
      </w:rPr>
    </w:lvl>
    <w:lvl w:ilvl="3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8"/>
  </w:num>
  <w:num w:numId="7">
    <w:abstractNumId w:val="2"/>
  </w:num>
  <w:num w:numId="8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D72"/>
    <w:rsid w:val="000C33D8"/>
    <w:rsid w:val="00162589"/>
    <w:rsid w:val="002B0586"/>
    <w:rsid w:val="00363E62"/>
    <w:rsid w:val="004D144F"/>
    <w:rsid w:val="00516A39"/>
    <w:rsid w:val="006D1BB7"/>
    <w:rsid w:val="007038F5"/>
    <w:rsid w:val="00DC5AD6"/>
    <w:rsid w:val="00DD5973"/>
    <w:rsid w:val="00DF3D72"/>
    <w:rsid w:val="00E01D24"/>
    <w:rsid w:val="00FE4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Courier New" w:eastAsia="Courier New" w:hAnsi="Courier New" w:cs="Courier New"/>
      <w:color w:val="000000"/>
      <w:lang w:val="ru-RU" w:bidi="ar-SA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Times New Roman"/>
      <w:b/>
      <w:bCs/>
      <w:sz w:val="32"/>
      <w:szCs w:val="32"/>
    </w:rPr>
  </w:style>
  <w:style w:type="paragraph" w:styleId="2">
    <w:name w:val="heading 2"/>
    <w:basedOn w:val="a"/>
    <w:next w:val="a"/>
    <w:link w:val="21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1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1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99"/>
    <w:qFormat/>
    <w:pPr>
      <w:widowControl/>
      <w:spacing w:after="160" w:line="25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paragraph" w:styleId="a4">
    <w:name w:val="No Spacing"/>
    <w:uiPriority w:val="1"/>
    <w:qFormat/>
    <w:pPr>
      <w:widowControl w:val="0"/>
    </w:pPr>
    <w:rPr>
      <w:rFonts w:ascii="Courier New" w:eastAsia="Courier New" w:hAnsi="Courier New" w:cs="Courier New"/>
      <w:color w:val="000000"/>
      <w:lang w:val="ru-RU" w:bidi="ar-SA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10">
    <w:name w:val="Верхний колонтитул Знак1"/>
    <w:link w:val="ab"/>
    <w:uiPriority w:val="99"/>
  </w:style>
  <w:style w:type="character" w:customStyle="1" w:styleId="FooterChar">
    <w:name w:val="Footer Char"/>
    <w:uiPriority w:val="99"/>
  </w:style>
  <w:style w:type="character" w:customStyle="1" w:styleId="12">
    <w:name w:val="Нижний колонтитул Знак1"/>
    <w:link w:val="ac"/>
    <w:uiPriority w:val="99"/>
  </w:style>
  <w:style w:type="table" w:styleId="ad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1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2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2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2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2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2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2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2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  <w:lang w:val="ru-RU"/>
    </w:rPr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3z2">
    <w:name w:val="WW8Num3z2"/>
    <w:qFormat/>
    <w:rPr>
      <w:b w:val="0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  <w:lang w:val="ru-RU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  <w:lang w:val="ru-RU"/>
    </w:rPr>
  </w:style>
  <w:style w:type="character" w:customStyle="1" w:styleId="WW8Num6z1">
    <w:name w:val="WW8Num6z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  <w:lang w:val="ru-RU"/>
    </w:rPr>
  </w:style>
  <w:style w:type="character" w:customStyle="1" w:styleId="WW8Num7z0">
    <w:name w:val="WW8Num7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  <w:lang w:val="ru-RU"/>
    </w:rPr>
  </w:style>
  <w:style w:type="character" w:customStyle="1" w:styleId="WW8Num8z0">
    <w:name w:val="WW8Num8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  <w:lang w:val="ru-RU"/>
    </w:rPr>
  </w:style>
  <w:style w:type="character" w:customStyle="1" w:styleId="WW8Num9z0">
    <w:name w:val="WW8Num9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  <w:lang w:val="ru-RU"/>
    </w:rPr>
  </w:style>
  <w:style w:type="character" w:customStyle="1" w:styleId="WW8Num10z0">
    <w:name w:val="WW8Num10z0"/>
    <w:qFormat/>
  </w:style>
  <w:style w:type="character" w:customStyle="1" w:styleId="WW8Num11z0">
    <w:name w:val="WW8Num11z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  <w:lang w:val="ru-RU"/>
    </w:rPr>
  </w:style>
  <w:style w:type="character" w:customStyle="1" w:styleId="WW8Num11z1">
    <w:name w:val="WW8Num11z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  <w:lang w:val="ru-RU"/>
    </w:rPr>
  </w:style>
  <w:style w:type="character" w:customStyle="1" w:styleId="WW8Num12z0">
    <w:name w:val="WW8Num12z0"/>
    <w:qFormat/>
  </w:style>
  <w:style w:type="character" w:customStyle="1" w:styleId="WW8Num13z0">
    <w:name w:val="WW8Num13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  <w:lang w:val="ru-RU"/>
    </w:rPr>
  </w:style>
  <w:style w:type="character" w:customStyle="1" w:styleId="WW8Num14z0">
    <w:name w:val="WW8Num14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  <w:lang w:val="ru-RU"/>
    </w:rPr>
  </w:style>
  <w:style w:type="character" w:customStyle="1" w:styleId="WW8Num15z0">
    <w:name w:val="WW8Num15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  <w:lang w:val="ru-RU"/>
    </w:rPr>
  </w:style>
  <w:style w:type="character" w:customStyle="1" w:styleId="WW8Num16z0">
    <w:name w:val="WW8Num16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  <w:lang w:val="ru-RU"/>
    </w:rPr>
  </w:style>
  <w:style w:type="character" w:customStyle="1" w:styleId="WW8Num17z0">
    <w:name w:val="WW8Num17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  <w:lang w:val="ru-RU"/>
    </w:rPr>
  </w:style>
  <w:style w:type="character" w:customStyle="1" w:styleId="WW8Num18z0">
    <w:name w:val="WW8Num18z0"/>
    <w:qFormat/>
  </w:style>
  <w:style w:type="character" w:styleId="af6">
    <w:name w:val="Hyperlink"/>
    <w:rPr>
      <w:color w:val="0066CC"/>
      <w:u w:val="single"/>
    </w:rPr>
  </w:style>
  <w:style w:type="character" w:customStyle="1" w:styleId="24">
    <w:name w:val="Основной текст (2)_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u w:val="none"/>
    </w:rPr>
  </w:style>
  <w:style w:type="character" w:customStyle="1" w:styleId="14">
    <w:name w:val="Заголовок №1_"/>
    <w:qFormat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sz w:val="34"/>
      <w:szCs w:val="34"/>
      <w:u w:val="none"/>
    </w:rPr>
  </w:style>
  <w:style w:type="character" w:customStyle="1" w:styleId="af7">
    <w:name w:val="Основной текст_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u w:val="none"/>
    </w:rPr>
  </w:style>
  <w:style w:type="character" w:customStyle="1" w:styleId="25">
    <w:name w:val="Заголовок №2_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u w:val="none"/>
    </w:rPr>
  </w:style>
  <w:style w:type="character" w:customStyle="1" w:styleId="af8">
    <w:name w:val="Основной текст + Полужирный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  <w:lang w:val="ru-RU"/>
    </w:rPr>
  </w:style>
  <w:style w:type="character" w:customStyle="1" w:styleId="26">
    <w:name w:val="Заголовок №2 + Не полужирный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  <w:lang w:val="ru-RU"/>
    </w:rPr>
  </w:style>
  <w:style w:type="character" w:customStyle="1" w:styleId="115pt">
    <w:name w:val="Основной текст + 11;5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3"/>
      <w:szCs w:val="23"/>
      <w:u w:val="none"/>
      <w:vertAlign w:val="baseline"/>
      <w:lang w:val="ru-RU"/>
    </w:rPr>
  </w:style>
  <w:style w:type="character" w:customStyle="1" w:styleId="75pt0pt">
    <w:name w:val="Основной текст + 7;5 pt;Интервал 0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-10"/>
      <w:position w:val="0"/>
      <w:sz w:val="15"/>
      <w:szCs w:val="15"/>
      <w:u w:val="none"/>
      <w:vertAlign w:val="baseline"/>
      <w:lang w:val="ru-RU"/>
    </w:rPr>
  </w:style>
  <w:style w:type="character" w:customStyle="1" w:styleId="75pt">
    <w:name w:val="Основной текст + 7;5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15"/>
      <w:szCs w:val="15"/>
      <w:u w:val="none"/>
      <w:vertAlign w:val="baseline"/>
    </w:rPr>
  </w:style>
  <w:style w:type="character" w:customStyle="1" w:styleId="15">
    <w:name w:val="Основной текст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single"/>
      <w:vertAlign w:val="baseline"/>
      <w:lang w:val="en-US"/>
    </w:rPr>
  </w:style>
  <w:style w:type="character" w:customStyle="1" w:styleId="Exact">
    <w:name w:val="Основной текст Exac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pacing w:val="7"/>
      <w:sz w:val="22"/>
      <w:szCs w:val="22"/>
      <w:u w:val="none"/>
    </w:rPr>
  </w:style>
  <w:style w:type="character" w:customStyle="1" w:styleId="af9">
    <w:name w:val="Основной текст с отступом Знак"/>
    <w:qFormat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fa">
    <w:name w:val="Верхний колонтитул Знак"/>
    <w:qFormat/>
    <w:rPr>
      <w:color w:val="000000"/>
      <w:sz w:val="24"/>
      <w:szCs w:val="24"/>
    </w:rPr>
  </w:style>
  <w:style w:type="character" w:customStyle="1" w:styleId="afb">
    <w:name w:val="Нижний колонтитул Знак"/>
    <w:qFormat/>
    <w:rPr>
      <w:color w:val="000000"/>
      <w:sz w:val="24"/>
      <w:szCs w:val="24"/>
    </w:rPr>
  </w:style>
  <w:style w:type="character" w:customStyle="1" w:styleId="afc">
    <w:name w:val="Текст выноски Знак"/>
    <w:qFormat/>
    <w:rPr>
      <w:rFonts w:ascii="Segoe UI" w:hAnsi="Segoe UI" w:cs="Segoe UI"/>
      <w:color w:val="000000"/>
      <w:sz w:val="18"/>
      <w:szCs w:val="18"/>
    </w:rPr>
  </w:style>
  <w:style w:type="character" w:customStyle="1" w:styleId="afd">
    <w:name w:val="Основной текст Знак"/>
    <w:qFormat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e">
    <w:name w:val="Без интервала Знак"/>
    <w:qFormat/>
    <w:rPr>
      <w:color w:val="000000"/>
      <w:sz w:val="24"/>
      <w:szCs w:val="24"/>
      <w:lang w:val="ru-RU" w:bidi="ar-SA"/>
    </w:rPr>
  </w:style>
  <w:style w:type="character" w:customStyle="1" w:styleId="16">
    <w:name w:val="Заголовок 1 Знак"/>
    <w:qFormat/>
    <w:rPr>
      <w:rFonts w:ascii="Cambria" w:eastAsia="Times New Roman" w:hAnsi="Cambria" w:cs="Times New Roman"/>
      <w:b/>
      <w:bCs/>
      <w:color w:val="000000"/>
      <w:sz w:val="32"/>
      <w:szCs w:val="32"/>
    </w:rPr>
  </w:style>
  <w:style w:type="character" w:customStyle="1" w:styleId="27">
    <w:name w:val="Заголовок 2 Знак"/>
    <w:qFormat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32">
    <w:name w:val="Заголовок 3 Знак"/>
    <w:qFormat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42">
    <w:name w:val="Заголовок 4 Знак"/>
    <w:qFormat/>
    <w:rPr>
      <w:rFonts w:ascii="Calibri" w:eastAsia="Times New Roman" w:hAnsi="Calibri" w:cs="Times New Roman"/>
      <w:b/>
      <w:bCs/>
      <w:color w:val="000000"/>
      <w:sz w:val="28"/>
      <w:szCs w:val="28"/>
    </w:rPr>
  </w:style>
  <w:style w:type="paragraph" w:customStyle="1" w:styleId="Heading">
    <w:name w:val="Heading"/>
    <w:basedOn w:val="a"/>
    <w:next w:val="aff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f">
    <w:name w:val="Body Text"/>
    <w:basedOn w:val="a"/>
    <w:pPr>
      <w:widowControl/>
      <w:spacing w:after="120"/>
    </w:pPr>
    <w:rPr>
      <w:rFonts w:ascii="Times New Roman" w:eastAsia="Times New Roman" w:hAnsi="Times New Roman" w:cs="Times New Roman"/>
      <w:lang w:val="en-US"/>
    </w:rPr>
  </w:style>
  <w:style w:type="paragraph" w:styleId="aff0">
    <w:name w:val="List"/>
    <w:basedOn w:val="aff"/>
  </w:style>
  <w:style w:type="paragraph" w:styleId="aff1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28">
    <w:name w:val="Основной текст (2)"/>
    <w:basedOn w:val="a"/>
    <w:uiPriority w:val="99"/>
    <w:qFormat/>
    <w:pPr>
      <w:shd w:val="clear" w:color="auto" w:fill="FFFFFF"/>
      <w:spacing w:after="1080" w:line="27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17">
    <w:name w:val="Заголовок №1"/>
    <w:basedOn w:val="a"/>
    <w:qFormat/>
    <w:pPr>
      <w:shd w:val="clear" w:color="auto" w:fill="FFFFFF"/>
      <w:spacing w:line="0" w:lineRule="atLeast"/>
      <w:jc w:val="center"/>
      <w:outlineLvl w:val="0"/>
    </w:pPr>
    <w:rPr>
      <w:rFonts w:ascii="Franklin Gothic Heavy" w:eastAsia="Franklin Gothic Heavy" w:hAnsi="Franklin Gothic Heavy" w:cs="Times New Roman"/>
      <w:sz w:val="34"/>
      <w:szCs w:val="34"/>
      <w:lang w:val="en-US"/>
    </w:rPr>
  </w:style>
  <w:style w:type="paragraph" w:customStyle="1" w:styleId="29">
    <w:name w:val="Основной текст2"/>
    <w:basedOn w:val="a"/>
    <w:qFormat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2a">
    <w:name w:val="Заголовок №2"/>
    <w:basedOn w:val="a"/>
    <w:qFormat/>
    <w:pPr>
      <w:shd w:val="clear" w:color="auto" w:fill="FFFFFF"/>
      <w:spacing w:before="540" w:after="540" w:line="0" w:lineRule="atLeast"/>
      <w:outlineLvl w:val="1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ff2">
    <w:name w:val="Body Text Indent"/>
    <w:basedOn w:val="a"/>
    <w:pPr>
      <w:widowControl/>
      <w:spacing w:after="120"/>
      <w:ind w:left="283"/>
    </w:pPr>
    <w:rPr>
      <w:rFonts w:ascii="Arial Unicode MS" w:eastAsia="Arial Unicode MS" w:hAnsi="Arial Unicode MS" w:cs="Times New Roman"/>
      <w:lang w:val="en-US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link w:val="10"/>
    <w:pPr>
      <w:tabs>
        <w:tab w:val="center" w:pos="4677"/>
        <w:tab w:val="right" w:pos="9355"/>
      </w:tabs>
    </w:pPr>
    <w:rPr>
      <w:rFonts w:cs="Times New Roman"/>
      <w:lang w:val="en-US"/>
    </w:rPr>
  </w:style>
  <w:style w:type="paragraph" w:styleId="ac">
    <w:name w:val="footer"/>
    <w:basedOn w:val="a"/>
    <w:link w:val="12"/>
    <w:pPr>
      <w:tabs>
        <w:tab w:val="center" w:pos="4677"/>
        <w:tab w:val="right" w:pos="9355"/>
      </w:tabs>
    </w:pPr>
    <w:rPr>
      <w:rFonts w:cs="Times New Roman"/>
      <w:lang w:val="en-US"/>
    </w:rPr>
  </w:style>
  <w:style w:type="paragraph" w:styleId="aff3">
    <w:name w:val="Balloon Text"/>
    <w:basedOn w:val="a"/>
    <w:qFormat/>
    <w:rPr>
      <w:rFonts w:ascii="Segoe UI" w:hAnsi="Segoe UI" w:cs="Times New Roman"/>
      <w:sz w:val="18"/>
      <w:szCs w:val="18"/>
      <w:lang w:val="en-US"/>
    </w:rPr>
  </w:style>
  <w:style w:type="paragraph" w:customStyle="1" w:styleId="212">
    <w:name w:val="Основной текст 21"/>
    <w:basedOn w:val="a"/>
    <w:qFormat/>
    <w:pPr>
      <w:widowControl/>
      <w:ind w:firstLine="72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2b">
    <w:name w:val="Текст2"/>
    <w:basedOn w:val="a"/>
    <w:qFormat/>
    <w:pPr>
      <w:widowControl/>
      <w:jc w:val="both"/>
    </w:pPr>
    <w:rPr>
      <w:rFonts w:eastAsia="Times New Roman" w:cs="Times New Roman"/>
      <w:sz w:val="20"/>
      <w:szCs w:val="20"/>
    </w:rPr>
  </w:style>
  <w:style w:type="paragraph" w:customStyle="1" w:styleId="ConsPlusNormal">
    <w:name w:val="ConsPlusNormal"/>
    <w:qFormat/>
    <w:pPr>
      <w:widowControl w:val="0"/>
    </w:pPr>
    <w:rPr>
      <w:rFonts w:ascii="Calibri" w:eastAsia="Times New Roman" w:hAnsi="Calibri" w:cs="Calibri"/>
      <w:sz w:val="22"/>
      <w:szCs w:val="20"/>
      <w:lang w:val="ru-RU" w:bidi="ar-SA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paragraph" w:customStyle="1" w:styleId="33">
    <w:name w:val="Основной текст3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</w:pPr>
    <w:rPr>
      <w:rFonts w:eastAsia="Times New Roman" w:cs="Times New Roman"/>
      <w:szCs w:val="20"/>
      <w:lang w:eastAsia="ar-SA" w:bidi="ar-SA"/>
    </w:rPr>
  </w:style>
  <w:style w:type="character" w:customStyle="1" w:styleId="1512bqiaagaaeyqcaaagiaiaaamgbqaabrqfaaaaaaaaaaaaaaaaaaaaaaaaaaaaaaaaaaaaaaaaaaaaaaaaaaaaaaaaaaaaaaaaaaaaaaaaaaaaaaaaaaaaaaaaaaaaaaaaaaaaaaaaaaaaaaaaaaaaaaaaaaaaaaaaaaaaaaaaaaaaaaaaaaaaaaaaaaaaaaaaaaaaaaaaaaaaaaaaaaaaaaaaaaaaaaaaaaaaaaaa">
    <w:name w:val="1512;bqiaagaaeyqcaaagiaiaaamgbqaabrqfaaaaaaaaaaaaaaaaaaaaaaaaaaaaaaaaaaaaaaaaaaaaaaaaaaaaaaaaaaaaaaaaaaaaaaaaaaaaaaaaaaaaaaaaaaaaaaaaaaaaaaaaaaaaaaaaaaaaaaaaaaaaaaaaaaaaaaaaaaaaaaaaaaaaaaaaaaaaaaaaaaaaaaaaaaaaaaaaaaaaaaaaaaaaaaaaaaaaaaaa"/>
  </w:style>
  <w:style w:type="paragraph" w:customStyle="1" w:styleId="docdatadocyv51599bqiaagaaeyqcaaagiaiaaaobawaaby8daaaaaaaaaaaaaaaaaaaaaaaaaaaaaaaaaaaaaaaaaaaaaaaaaaaaaaaaaaaaaaaaaaaaaaaaaaaaaaaaaaaaaaaaaaaaaaaaaaaaaaaaaaaaaaaaaaaaaaaaaaaaaaaaaaaaaaaaaaaaaaaaaaaaaaaaaaaaaaaaaaaaaaaaaaaaaaaaaaaaaaaaaaaaaaaaaaaaaaaa">
    <w:name w:val="docdata;docy;v5;1599;bqiaagaaeyqcaaagiaiaaaobawaaby8daaaaaaaaaaaaaaaaaaaaaaaaaaaaaaaaaaaaaaaaaaaaaaaaaaaaaaaaaaaaaaaaaaaaaaaaaaaaaaaaaaaaaaaaaaaaaaaaaaaaaaaaaaaaaaaaaaaaaaaaaaaaaaaaaaaaaaaaaaaaaaaaaaaaaaaaaaaaaaaaaaaaaaaaaaaaaaaaaaaaaaaaaaaaaaaaaaaaaaa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eastAsia="Times New Roman" w:cs="Times New Roman"/>
      <w:lang w:val="ru-RU" w:eastAsia="ru-RU" w:bidi="ar-SA"/>
    </w:rPr>
  </w:style>
  <w:style w:type="paragraph" w:customStyle="1" w:styleId="ConsNonformat">
    <w:name w:val="ConsNonformat"/>
    <w:pPr>
      <w:widowControl w:val="0"/>
    </w:pPr>
    <w:rPr>
      <w:rFonts w:ascii="Courier New" w:eastAsia="Times New Roman" w:hAnsi="Courier New" w:cs="Times New Roman"/>
      <w:sz w:val="20"/>
      <w:szCs w:val="20"/>
      <w:lang w:val="ru-RU" w:eastAsia="ru-RU" w:bidi="ar-SA"/>
    </w:rPr>
  </w:style>
  <w:style w:type="paragraph" w:customStyle="1" w:styleId="docdata">
    <w:name w:val="docdata"/>
    <w:aliases w:val="docy,v5,1933,bqiaagaaeyqcaaagiaiaaap0bgaabqihaaaaaaaaaaaaaaaaaaaaaaaaaaaaaaaaaaaaaaaaaaaaaaaaaaaaaaaaaaaaaaaaaaaaaaaaaaaaaaaaaaaaaaaaaaaaaaaaaaaaaaaaaaaaaaaaaaaaaaaaaaaaaaaaaaaaaaaaaaaaaaaaaaaaaaaaaaaaaaaaaaaaaaaaaaaaaaaaaaaaaaaaaaaaaaaaaaaaaaaa"/>
    <w:basedOn w:val="a"/>
    <w:rsid w:val="0016258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/>
    </w:rPr>
  </w:style>
  <w:style w:type="character" w:customStyle="1" w:styleId="1207">
    <w:name w:val="1207"/>
    <w:aliases w:val="bqiaagaaeyqcaaagiaiaaamebaaabsweaaaaaaaaaaaaaaaaaaaaaaaaaaaaaaaaaaaaaaaaaaaaaaaaaaaaaaaaaaaaaaaaaaaaaaaaaaaaaaaaaaaaaaaaaaaaaaaaaaaaaaaaaaaaaaaaaaaaaaaaaaaaaaaaaaaaaaaaaaaaaaaaaaaaaaaaaaaaaaaaaaaaaaaaaaaaaaaaaaaaaaaaaaaaaaaaaaaaaaaa"/>
    <w:basedOn w:val="a0"/>
    <w:rsid w:val="00162589"/>
  </w:style>
  <w:style w:type="character" w:customStyle="1" w:styleId="1243">
    <w:name w:val="1243"/>
    <w:aliases w:val="bqiaagaaeyqcaaagiaiaaancbaaabvaeaaaaaaaaaaaaaaaaaaaaaaaaaaaaaaaaaaaaaaaaaaaaaaaaaaaaaaaaaaaaaaaaaaaaaaaaaaaaaaaaaaaaaaaaaaaaaaaaaaaaaaaaaaaaaaaaaaaaaaaaaaaaaaaaaaaaaaaaaaaaaaaaaaaaaaaaaaaaaaaaaaaaaaaaaaaaaaaaaaaaaaaaaaaaaaaaaaaaaaaa"/>
    <w:basedOn w:val="a0"/>
    <w:rsid w:val="00162589"/>
  </w:style>
  <w:style w:type="character" w:customStyle="1" w:styleId="1406">
    <w:name w:val="1406"/>
    <w:aliases w:val="bqiaagaaeyqcaaagiaiaaaplbaaabfmeaaaaaaaaaaaaaaaaaaaaaaaaaaaaaaaaaaaaaaaaaaaaaaaaaaaaaaaaaaaaaaaaaaaaaaaaaaaaaaaaaaaaaaaaaaaaaaaaaaaaaaaaaaaaaaaaaaaaaaaaaaaaaaaaaaaaaaaaaaaaaaaaaaaaaaaaaaaaaaaaaaaaaaaaaaaaaaaaaaaaaaaaaaaaaaaaaaaaaaaa"/>
    <w:basedOn w:val="a0"/>
    <w:rsid w:val="00162589"/>
  </w:style>
  <w:style w:type="character" w:customStyle="1" w:styleId="1213">
    <w:name w:val="1213"/>
    <w:aliases w:val="bqiaagaaeyqcaaagiaiaaamkbaaabtieaaaaaaaaaaaaaaaaaaaaaaaaaaaaaaaaaaaaaaaaaaaaaaaaaaaaaaaaaaaaaaaaaaaaaaaaaaaaaaaaaaaaaaaaaaaaaaaaaaaaaaaaaaaaaaaaaaaaaaaaaaaaaaaaaaaaaaaaaaaaaaaaaaaaaaaaaaaaaaaaaaaaaaaaaaaaaaaaaaaaaaaaaaaaaaaaaaaaaaaa"/>
    <w:basedOn w:val="a0"/>
    <w:rsid w:val="00162589"/>
  </w:style>
  <w:style w:type="character" w:customStyle="1" w:styleId="1245">
    <w:name w:val="1245"/>
    <w:aliases w:val="bqiaagaaeyqcaaagiaiaaanebaaabvieaaaaaaaaaaaaaaaaaaaaaaaaaaaaaaaaaaaaaaaaaaaaaaaaaaaaaaaaaaaaaaaaaaaaaaaaaaaaaaaaaaaaaaaaaaaaaaaaaaaaaaaaaaaaaaaaaaaaaaaaaaaaaaaaaaaaaaaaaaaaaaaaaaaaaaaaaaaaaaaaaaaaaaaaaaaaaaaaaaaaaaaaaaaaaaaaaaaaaaaa"/>
    <w:basedOn w:val="a0"/>
    <w:rsid w:val="00162589"/>
  </w:style>
  <w:style w:type="character" w:customStyle="1" w:styleId="1569">
    <w:name w:val="1569"/>
    <w:aliases w:val="bqiaagaaeyqcaaagiaiaaanfawaabvmdaaaaaaaaaaaaaaaaaaaaaaaaaaaaaaaaaaaaaaaaaaaaaaaaaaaaaaaaaaaaaaaaaaaaaaaaaaaaaaaaaaaaaaaaaaaaaaaaaaaaaaaaaaaaaaaaaaaaaaaaaaaaaaaaaaaaaaaaaaaaaaaaaaaaaaaaaaaaaaaaaaaaaaaaaaaaaaaaaaaaaaaaaaaaaaaaaaaaaaaa"/>
    <w:basedOn w:val="a0"/>
    <w:rsid w:val="007038F5"/>
  </w:style>
  <w:style w:type="character" w:customStyle="1" w:styleId="1575">
    <w:name w:val="1575"/>
    <w:aliases w:val="bqiaagaaeyqcaaagiaiaaanlawaabvkdaaaaaaaaaaaaaaaaaaaaaaaaaaaaaaaaaaaaaaaaaaaaaaaaaaaaaaaaaaaaaaaaaaaaaaaaaaaaaaaaaaaaaaaaaaaaaaaaaaaaaaaaaaaaaaaaaaaaaaaaaaaaaaaaaaaaaaaaaaaaaaaaaaaaaaaaaaaaaaaaaaaaaaaaaaaaaaaaaaaaaaaaaaaaaaaaaaaaaaaa"/>
    <w:basedOn w:val="a0"/>
    <w:rsid w:val="007038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Courier New" w:eastAsia="Courier New" w:hAnsi="Courier New" w:cs="Courier New"/>
      <w:color w:val="000000"/>
      <w:lang w:val="ru-RU" w:bidi="ar-SA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Times New Roman"/>
      <w:b/>
      <w:bCs/>
      <w:sz w:val="32"/>
      <w:szCs w:val="32"/>
    </w:rPr>
  </w:style>
  <w:style w:type="paragraph" w:styleId="2">
    <w:name w:val="heading 2"/>
    <w:basedOn w:val="a"/>
    <w:next w:val="a"/>
    <w:link w:val="21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1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1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99"/>
    <w:qFormat/>
    <w:pPr>
      <w:widowControl/>
      <w:spacing w:after="160" w:line="25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paragraph" w:styleId="a4">
    <w:name w:val="No Spacing"/>
    <w:uiPriority w:val="1"/>
    <w:qFormat/>
    <w:pPr>
      <w:widowControl w:val="0"/>
    </w:pPr>
    <w:rPr>
      <w:rFonts w:ascii="Courier New" w:eastAsia="Courier New" w:hAnsi="Courier New" w:cs="Courier New"/>
      <w:color w:val="000000"/>
      <w:lang w:val="ru-RU" w:bidi="ar-SA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10">
    <w:name w:val="Верхний колонтитул Знак1"/>
    <w:link w:val="ab"/>
    <w:uiPriority w:val="99"/>
  </w:style>
  <w:style w:type="character" w:customStyle="1" w:styleId="FooterChar">
    <w:name w:val="Footer Char"/>
    <w:uiPriority w:val="99"/>
  </w:style>
  <w:style w:type="character" w:customStyle="1" w:styleId="12">
    <w:name w:val="Нижний колонтитул Знак1"/>
    <w:link w:val="ac"/>
    <w:uiPriority w:val="99"/>
  </w:style>
  <w:style w:type="table" w:styleId="ad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1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2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2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2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2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2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2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2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  <w:lang w:val="ru-RU"/>
    </w:rPr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3z2">
    <w:name w:val="WW8Num3z2"/>
    <w:qFormat/>
    <w:rPr>
      <w:b w:val="0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  <w:lang w:val="ru-RU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  <w:lang w:val="ru-RU"/>
    </w:rPr>
  </w:style>
  <w:style w:type="character" w:customStyle="1" w:styleId="WW8Num6z1">
    <w:name w:val="WW8Num6z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  <w:lang w:val="ru-RU"/>
    </w:rPr>
  </w:style>
  <w:style w:type="character" w:customStyle="1" w:styleId="WW8Num7z0">
    <w:name w:val="WW8Num7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  <w:lang w:val="ru-RU"/>
    </w:rPr>
  </w:style>
  <w:style w:type="character" w:customStyle="1" w:styleId="WW8Num8z0">
    <w:name w:val="WW8Num8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  <w:lang w:val="ru-RU"/>
    </w:rPr>
  </w:style>
  <w:style w:type="character" w:customStyle="1" w:styleId="WW8Num9z0">
    <w:name w:val="WW8Num9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  <w:lang w:val="ru-RU"/>
    </w:rPr>
  </w:style>
  <w:style w:type="character" w:customStyle="1" w:styleId="WW8Num10z0">
    <w:name w:val="WW8Num10z0"/>
    <w:qFormat/>
  </w:style>
  <w:style w:type="character" w:customStyle="1" w:styleId="WW8Num11z0">
    <w:name w:val="WW8Num11z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  <w:lang w:val="ru-RU"/>
    </w:rPr>
  </w:style>
  <w:style w:type="character" w:customStyle="1" w:styleId="WW8Num11z1">
    <w:name w:val="WW8Num11z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  <w:lang w:val="ru-RU"/>
    </w:rPr>
  </w:style>
  <w:style w:type="character" w:customStyle="1" w:styleId="WW8Num12z0">
    <w:name w:val="WW8Num12z0"/>
    <w:qFormat/>
  </w:style>
  <w:style w:type="character" w:customStyle="1" w:styleId="WW8Num13z0">
    <w:name w:val="WW8Num13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  <w:lang w:val="ru-RU"/>
    </w:rPr>
  </w:style>
  <w:style w:type="character" w:customStyle="1" w:styleId="WW8Num14z0">
    <w:name w:val="WW8Num14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  <w:lang w:val="ru-RU"/>
    </w:rPr>
  </w:style>
  <w:style w:type="character" w:customStyle="1" w:styleId="WW8Num15z0">
    <w:name w:val="WW8Num15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  <w:lang w:val="ru-RU"/>
    </w:rPr>
  </w:style>
  <w:style w:type="character" w:customStyle="1" w:styleId="WW8Num16z0">
    <w:name w:val="WW8Num16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  <w:lang w:val="ru-RU"/>
    </w:rPr>
  </w:style>
  <w:style w:type="character" w:customStyle="1" w:styleId="WW8Num17z0">
    <w:name w:val="WW8Num17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  <w:lang w:val="ru-RU"/>
    </w:rPr>
  </w:style>
  <w:style w:type="character" w:customStyle="1" w:styleId="WW8Num18z0">
    <w:name w:val="WW8Num18z0"/>
    <w:qFormat/>
  </w:style>
  <w:style w:type="character" w:styleId="af6">
    <w:name w:val="Hyperlink"/>
    <w:rPr>
      <w:color w:val="0066CC"/>
      <w:u w:val="single"/>
    </w:rPr>
  </w:style>
  <w:style w:type="character" w:customStyle="1" w:styleId="24">
    <w:name w:val="Основной текст (2)_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u w:val="none"/>
    </w:rPr>
  </w:style>
  <w:style w:type="character" w:customStyle="1" w:styleId="14">
    <w:name w:val="Заголовок №1_"/>
    <w:qFormat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sz w:val="34"/>
      <w:szCs w:val="34"/>
      <w:u w:val="none"/>
    </w:rPr>
  </w:style>
  <w:style w:type="character" w:customStyle="1" w:styleId="af7">
    <w:name w:val="Основной текст_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u w:val="none"/>
    </w:rPr>
  </w:style>
  <w:style w:type="character" w:customStyle="1" w:styleId="25">
    <w:name w:val="Заголовок №2_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u w:val="none"/>
    </w:rPr>
  </w:style>
  <w:style w:type="character" w:customStyle="1" w:styleId="af8">
    <w:name w:val="Основной текст + Полужирный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  <w:lang w:val="ru-RU"/>
    </w:rPr>
  </w:style>
  <w:style w:type="character" w:customStyle="1" w:styleId="26">
    <w:name w:val="Заголовок №2 + Не полужирный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  <w:lang w:val="ru-RU"/>
    </w:rPr>
  </w:style>
  <w:style w:type="character" w:customStyle="1" w:styleId="115pt">
    <w:name w:val="Основной текст + 11;5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3"/>
      <w:szCs w:val="23"/>
      <w:u w:val="none"/>
      <w:vertAlign w:val="baseline"/>
      <w:lang w:val="ru-RU"/>
    </w:rPr>
  </w:style>
  <w:style w:type="character" w:customStyle="1" w:styleId="75pt0pt">
    <w:name w:val="Основной текст + 7;5 pt;Интервал 0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-10"/>
      <w:position w:val="0"/>
      <w:sz w:val="15"/>
      <w:szCs w:val="15"/>
      <w:u w:val="none"/>
      <w:vertAlign w:val="baseline"/>
      <w:lang w:val="ru-RU"/>
    </w:rPr>
  </w:style>
  <w:style w:type="character" w:customStyle="1" w:styleId="75pt">
    <w:name w:val="Основной текст + 7;5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15"/>
      <w:szCs w:val="15"/>
      <w:u w:val="none"/>
      <w:vertAlign w:val="baseline"/>
    </w:rPr>
  </w:style>
  <w:style w:type="character" w:customStyle="1" w:styleId="15">
    <w:name w:val="Основной текст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single"/>
      <w:vertAlign w:val="baseline"/>
      <w:lang w:val="en-US"/>
    </w:rPr>
  </w:style>
  <w:style w:type="character" w:customStyle="1" w:styleId="Exact">
    <w:name w:val="Основной текст Exac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pacing w:val="7"/>
      <w:sz w:val="22"/>
      <w:szCs w:val="22"/>
      <w:u w:val="none"/>
    </w:rPr>
  </w:style>
  <w:style w:type="character" w:customStyle="1" w:styleId="af9">
    <w:name w:val="Основной текст с отступом Знак"/>
    <w:qFormat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fa">
    <w:name w:val="Верхний колонтитул Знак"/>
    <w:qFormat/>
    <w:rPr>
      <w:color w:val="000000"/>
      <w:sz w:val="24"/>
      <w:szCs w:val="24"/>
    </w:rPr>
  </w:style>
  <w:style w:type="character" w:customStyle="1" w:styleId="afb">
    <w:name w:val="Нижний колонтитул Знак"/>
    <w:qFormat/>
    <w:rPr>
      <w:color w:val="000000"/>
      <w:sz w:val="24"/>
      <w:szCs w:val="24"/>
    </w:rPr>
  </w:style>
  <w:style w:type="character" w:customStyle="1" w:styleId="afc">
    <w:name w:val="Текст выноски Знак"/>
    <w:qFormat/>
    <w:rPr>
      <w:rFonts w:ascii="Segoe UI" w:hAnsi="Segoe UI" w:cs="Segoe UI"/>
      <w:color w:val="000000"/>
      <w:sz w:val="18"/>
      <w:szCs w:val="18"/>
    </w:rPr>
  </w:style>
  <w:style w:type="character" w:customStyle="1" w:styleId="afd">
    <w:name w:val="Основной текст Знак"/>
    <w:qFormat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e">
    <w:name w:val="Без интервала Знак"/>
    <w:qFormat/>
    <w:rPr>
      <w:color w:val="000000"/>
      <w:sz w:val="24"/>
      <w:szCs w:val="24"/>
      <w:lang w:val="ru-RU" w:bidi="ar-SA"/>
    </w:rPr>
  </w:style>
  <w:style w:type="character" w:customStyle="1" w:styleId="16">
    <w:name w:val="Заголовок 1 Знак"/>
    <w:qFormat/>
    <w:rPr>
      <w:rFonts w:ascii="Cambria" w:eastAsia="Times New Roman" w:hAnsi="Cambria" w:cs="Times New Roman"/>
      <w:b/>
      <w:bCs/>
      <w:color w:val="000000"/>
      <w:sz w:val="32"/>
      <w:szCs w:val="32"/>
    </w:rPr>
  </w:style>
  <w:style w:type="character" w:customStyle="1" w:styleId="27">
    <w:name w:val="Заголовок 2 Знак"/>
    <w:qFormat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32">
    <w:name w:val="Заголовок 3 Знак"/>
    <w:qFormat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42">
    <w:name w:val="Заголовок 4 Знак"/>
    <w:qFormat/>
    <w:rPr>
      <w:rFonts w:ascii="Calibri" w:eastAsia="Times New Roman" w:hAnsi="Calibri" w:cs="Times New Roman"/>
      <w:b/>
      <w:bCs/>
      <w:color w:val="000000"/>
      <w:sz w:val="28"/>
      <w:szCs w:val="28"/>
    </w:rPr>
  </w:style>
  <w:style w:type="paragraph" w:customStyle="1" w:styleId="Heading">
    <w:name w:val="Heading"/>
    <w:basedOn w:val="a"/>
    <w:next w:val="aff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f">
    <w:name w:val="Body Text"/>
    <w:basedOn w:val="a"/>
    <w:pPr>
      <w:widowControl/>
      <w:spacing w:after="120"/>
    </w:pPr>
    <w:rPr>
      <w:rFonts w:ascii="Times New Roman" w:eastAsia="Times New Roman" w:hAnsi="Times New Roman" w:cs="Times New Roman"/>
      <w:lang w:val="en-US"/>
    </w:rPr>
  </w:style>
  <w:style w:type="paragraph" w:styleId="aff0">
    <w:name w:val="List"/>
    <w:basedOn w:val="aff"/>
  </w:style>
  <w:style w:type="paragraph" w:styleId="aff1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28">
    <w:name w:val="Основной текст (2)"/>
    <w:basedOn w:val="a"/>
    <w:uiPriority w:val="99"/>
    <w:qFormat/>
    <w:pPr>
      <w:shd w:val="clear" w:color="auto" w:fill="FFFFFF"/>
      <w:spacing w:after="1080" w:line="27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17">
    <w:name w:val="Заголовок №1"/>
    <w:basedOn w:val="a"/>
    <w:qFormat/>
    <w:pPr>
      <w:shd w:val="clear" w:color="auto" w:fill="FFFFFF"/>
      <w:spacing w:line="0" w:lineRule="atLeast"/>
      <w:jc w:val="center"/>
      <w:outlineLvl w:val="0"/>
    </w:pPr>
    <w:rPr>
      <w:rFonts w:ascii="Franklin Gothic Heavy" w:eastAsia="Franklin Gothic Heavy" w:hAnsi="Franklin Gothic Heavy" w:cs="Times New Roman"/>
      <w:sz w:val="34"/>
      <w:szCs w:val="34"/>
      <w:lang w:val="en-US"/>
    </w:rPr>
  </w:style>
  <w:style w:type="paragraph" w:customStyle="1" w:styleId="29">
    <w:name w:val="Основной текст2"/>
    <w:basedOn w:val="a"/>
    <w:qFormat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2a">
    <w:name w:val="Заголовок №2"/>
    <w:basedOn w:val="a"/>
    <w:qFormat/>
    <w:pPr>
      <w:shd w:val="clear" w:color="auto" w:fill="FFFFFF"/>
      <w:spacing w:before="540" w:after="540" w:line="0" w:lineRule="atLeast"/>
      <w:outlineLvl w:val="1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ff2">
    <w:name w:val="Body Text Indent"/>
    <w:basedOn w:val="a"/>
    <w:pPr>
      <w:widowControl/>
      <w:spacing w:after="120"/>
      <w:ind w:left="283"/>
    </w:pPr>
    <w:rPr>
      <w:rFonts w:ascii="Arial Unicode MS" w:eastAsia="Arial Unicode MS" w:hAnsi="Arial Unicode MS" w:cs="Times New Roman"/>
      <w:lang w:val="en-US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link w:val="10"/>
    <w:pPr>
      <w:tabs>
        <w:tab w:val="center" w:pos="4677"/>
        <w:tab w:val="right" w:pos="9355"/>
      </w:tabs>
    </w:pPr>
    <w:rPr>
      <w:rFonts w:cs="Times New Roman"/>
      <w:lang w:val="en-US"/>
    </w:rPr>
  </w:style>
  <w:style w:type="paragraph" w:styleId="ac">
    <w:name w:val="footer"/>
    <w:basedOn w:val="a"/>
    <w:link w:val="12"/>
    <w:pPr>
      <w:tabs>
        <w:tab w:val="center" w:pos="4677"/>
        <w:tab w:val="right" w:pos="9355"/>
      </w:tabs>
    </w:pPr>
    <w:rPr>
      <w:rFonts w:cs="Times New Roman"/>
      <w:lang w:val="en-US"/>
    </w:rPr>
  </w:style>
  <w:style w:type="paragraph" w:styleId="aff3">
    <w:name w:val="Balloon Text"/>
    <w:basedOn w:val="a"/>
    <w:qFormat/>
    <w:rPr>
      <w:rFonts w:ascii="Segoe UI" w:hAnsi="Segoe UI" w:cs="Times New Roman"/>
      <w:sz w:val="18"/>
      <w:szCs w:val="18"/>
      <w:lang w:val="en-US"/>
    </w:rPr>
  </w:style>
  <w:style w:type="paragraph" w:customStyle="1" w:styleId="212">
    <w:name w:val="Основной текст 21"/>
    <w:basedOn w:val="a"/>
    <w:qFormat/>
    <w:pPr>
      <w:widowControl/>
      <w:ind w:firstLine="72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2b">
    <w:name w:val="Текст2"/>
    <w:basedOn w:val="a"/>
    <w:qFormat/>
    <w:pPr>
      <w:widowControl/>
      <w:jc w:val="both"/>
    </w:pPr>
    <w:rPr>
      <w:rFonts w:eastAsia="Times New Roman" w:cs="Times New Roman"/>
      <w:sz w:val="20"/>
      <w:szCs w:val="20"/>
    </w:rPr>
  </w:style>
  <w:style w:type="paragraph" w:customStyle="1" w:styleId="ConsPlusNormal">
    <w:name w:val="ConsPlusNormal"/>
    <w:qFormat/>
    <w:pPr>
      <w:widowControl w:val="0"/>
    </w:pPr>
    <w:rPr>
      <w:rFonts w:ascii="Calibri" w:eastAsia="Times New Roman" w:hAnsi="Calibri" w:cs="Calibri"/>
      <w:sz w:val="22"/>
      <w:szCs w:val="20"/>
      <w:lang w:val="ru-RU" w:bidi="ar-SA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paragraph" w:customStyle="1" w:styleId="33">
    <w:name w:val="Основной текст3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</w:pPr>
    <w:rPr>
      <w:rFonts w:eastAsia="Times New Roman" w:cs="Times New Roman"/>
      <w:szCs w:val="20"/>
      <w:lang w:eastAsia="ar-SA" w:bidi="ar-SA"/>
    </w:rPr>
  </w:style>
  <w:style w:type="character" w:customStyle="1" w:styleId="1512bqiaagaaeyqcaaagiaiaaamgbqaabrqfaaaaaaaaaaaaaaaaaaaaaaaaaaaaaaaaaaaaaaaaaaaaaaaaaaaaaaaaaaaaaaaaaaaaaaaaaaaaaaaaaaaaaaaaaaaaaaaaaaaaaaaaaaaaaaaaaaaaaaaaaaaaaaaaaaaaaaaaaaaaaaaaaaaaaaaaaaaaaaaaaaaaaaaaaaaaaaaaaaaaaaaaaaaaaaaaaaaaaaaa">
    <w:name w:val="1512;bqiaagaaeyqcaaagiaiaaamgbqaabrqfaaaaaaaaaaaaaaaaaaaaaaaaaaaaaaaaaaaaaaaaaaaaaaaaaaaaaaaaaaaaaaaaaaaaaaaaaaaaaaaaaaaaaaaaaaaaaaaaaaaaaaaaaaaaaaaaaaaaaaaaaaaaaaaaaaaaaaaaaaaaaaaaaaaaaaaaaaaaaaaaaaaaaaaaaaaaaaaaaaaaaaaaaaaaaaaaaaaaaaaa"/>
  </w:style>
  <w:style w:type="paragraph" w:customStyle="1" w:styleId="docdatadocyv51599bqiaagaaeyqcaaagiaiaaaobawaaby8daaaaaaaaaaaaaaaaaaaaaaaaaaaaaaaaaaaaaaaaaaaaaaaaaaaaaaaaaaaaaaaaaaaaaaaaaaaaaaaaaaaaaaaaaaaaaaaaaaaaaaaaaaaaaaaaaaaaaaaaaaaaaaaaaaaaaaaaaaaaaaaaaaaaaaaaaaaaaaaaaaaaaaaaaaaaaaaaaaaaaaaaaaaaaaaaaaaaaaaa">
    <w:name w:val="docdata;docy;v5;1599;bqiaagaaeyqcaaagiaiaaaobawaaby8daaaaaaaaaaaaaaaaaaaaaaaaaaaaaaaaaaaaaaaaaaaaaaaaaaaaaaaaaaaaaaaaaaaaaaaaaaaaaaaaaaaaaaaaaaaaaaaaaaaaaaaaaaaaaaaaaaaaaaaaaaaaaaaaaaaaaaaaaaaaaaaaaaaaaaaaaaaaaaaaaaaaaaaaaaaaaaaaaaaaaaaaaaaaaaaaaaaaaaa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eastAsia="Times New Roman" w:cs="Times New Roman"/>
      <w:lang w:val="ru-RU" w:eastAsia="ru-RU" w:bidi="ar-SA"/>
    </w:rPr>
  </w:style>
  <w:style w:type="paragraph" w:customStyle="1" w:styleId="ConsNonformat">
    <w:name w:val="ConsNonformat"/>
    <w:pPr>
      <w:widowControl w:val="0"/>
    </w:pPr>
    <w:rPr>
      <w:rFonts w:ascii="Courier New" w:eastAsia="Times New Roman" w:hAnsi="Courier New" w:cs="Times New Roman"/>
      <w:sz w:val="20"/>
      <w:szCs w:val="20"/>
      <w:lang w:val="ru-RU" w:eastAsia="ru-RU" w:bidi="ar-SA"/>
    </w:rPr>
  </w:style>
  <w:style w:type="paragraph" w:customStyle="1" w:styleId="docdata">
    <w:name w:val="docdata"/>
    <w:aliases w:val="docy,v5,1933,bqiaagaaeyqcaaagiaiaaap0bgaabqihaaaaaaaaaaaaaaaaaaaaaaaaaaaaaaaaaaaaaaaaaaaaaaaaaaaaaaaaaaaaaaaaaaaaaaaaaaaaaaaaaaaaaaaaaaaaaaaaaaaaaaaaaaaaaaaaaaaaaaaaaaaaaaaaaaaaaaaaaaaaaaaaaaaaaaaaaaaaaaaaaaaaaaaaaaaaaaaaaaaaaaaaaaaaaaaaaaaaaaaa"/>
    <w:basedOn w:val="a"/>
    <w:rsid w:val="0016258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/>
    </w:rPr>
  </w:style>
  <w:style w:type="character" w:customStyle="1" w:styleId="1207">
    <w:name w:val="1207"/>
    <w:aliases w:val="bqiaagaaeyqcaaagiaiaaamebaaabsweaaaaaaaaaaaaaaaaaaaaaaaaaaaaaaaaaaaaaaaaaaaaaaaaaaaaaaaaaaaaaaaaaaaaaaaaaaaaaaaaaaaaaaaaaaaaaaaaaaaaaaaaaaaaaaaaaaaaaaaaaaaaaaaaaaaaaaaaaaaaaaaaaaaaaaaaaaaaaaaaaaaaaaaaaaaaaaaaaaaaaaaaaaaaaaaaaaaaaaaa"/>
    <w:basedOn w:val="a0"/>
    <w:rsid w:val="00162589"/>
  </w:style>
  <w:style w:type="character" w:customStyle="1" w:styleId="1243">
    <w:name w:val="1243"/>
    <w:aliases w:val="bqiaagaaeyqcaaagiaiaaancbaaabvaeaaaaaaaaaaaaaaaaaaaaaaaaaaaaaaaaaaaaaaaaaaaaaaaaaaaaaaaaaaaaaaaaaaaaaaaaaaaaaaaaaaaaaaaaaaaaaaaaaaaaaaaaaaaaaaaaaaaaaaaaaaaaaaaaaaaaaaaaaaaaaaaaaaaaaaaaaaaaaaaaaaaaaaaaaaaaaaaaaaaaaaaaaaaaaaaaaaaaaaaa"/>
    <w:basedOn w:val="a0"/>
    <w:rsid w:val="00162589"/>
  </w:style>
  <w:style w:type="character" w:customStyle="1" w:styleId="1406">
    <w:name w:val="1406"/>
    <w:aliases w:val="bqiaagaaeyqcaaagiaiaaaplbaaabfmeaaaaaaaaaaaaaaaaaaaaaaaaaaaaaaaaaaaaaaaaaaaaaaaaaaaaaaaaaaaaaaaaaaaaaaaaaaaaaaaaaaaaaaaaaaaaaaaaaaaaaaaaaaaaaaaaaaaaaaaaaaaaaaaaaaaaaaaaaaaaaaaaaaaaaaaaaaaaaaaaaaaaaaaaaaaaaaaaaaaaaaaaaaaaaaaaaaaaaaaa"/>
    <w:basedOn w:val="a0"/>
    <w:rsid w:val="00162589"/>
  </w:style>
  <w:style w:type="character" w:customStyle="1" w:styleId="1213">
    <w:name w:val="1213"/>
    <w:aliases w:val="bqiaagaaeyqcaaagiaiaaamkbaaabtieaaaaaaaaaaaaaaaaaaaaaaaaaaaaaaaaaaaaaaaaaaaaaaaaaaaaaaaaaaaaaaaaaaaaaaaaaaaaaaaaaaaaaaaaaaaaaaaaaaaaaaaaaaaaaaaaaaaaaaaaaaaaaaaaaaaaaaaaaaaaaaaaaaaaaaaaaaaaaaaaaaaaaaaaaaaaaaaaaaaaaaaaaaaaaaaaaaaaaaaa"/>
    <w:basedOn w:val="a0"/>
    <w:rsid w:val="00162589"/>
  </w:style>
  <w:style w:type="character" w:customStyle="1" w:styleId="1245">
    <w:name w:val="1245"/>
    <w:aliases w:val="bqiaagaaeyqcaaagiaiaaanebaaabvieaaaaaaaaaaaaaaaaaaaaaaaaaaaaaaaaaaaaaaaaaaaaaaaaaaaaaaaaaaaaaaaaaaaaaaaaaaaaaaaaaaaaaaaaaaaaaaaaaaaaaaaaaaaaaaaaaaaaaaaaaaaaaaaaaaaaaaaaaaaaaaaaaaaaaaaaaaaaaaaaaaaaaaaaaaaaaaaaaaaaaaaaaaaaaaaaaaaaaaaa"/>
    <w:basedOn w:val="a0"/>
    <w:rsid w:val="00162589"/>
  </w:style>
  <w:style w:type="character" w:customStyle="1" w:styleId="1569">
    <w:name w:val="1569"/>
    <w:aliases w:val="bqiaagaaeyqcaaagiaiaaanfawaabvmdaaaaaaaaaaaaaaaaaaaaaaaaaaaaaaaaaaaaaaaaaaaaaaaaaaaaaaaaaaaaaaaaaaaaaaaaaaaaaaaaaaaaaaaaaaaaaaaaaaaaaaaaaaaaaaaaaaaaaaaaaaaaaaaaaaaaaaaaaaaaaaaaaaaaaaaaaaaaaaaaaaaaaaaaaaaaaaaaaaaaaaaaaaaaaaaaaaaaaaaa"/>
    <w:basedOn w:val="a0"/>
    <w:rsid w:val="007038F5"/>
  </w:style>
  <w:style w:type="character" w:customStyle="1" w:styleId="1575">
    <w:name w:val="1575"/>
    <w:aliases w:val="bqiaagaaeyqcaaagiaiaaanlawaabvkdaaaaaaaaaaaaaaaaaaaaaaaaaaaaaaaaaaaaaaaaaaaaaaaaaaaaaaaaaaaaaaaaaaaaaaaaaaaaaaaaaaaaaaaaaaaaaaaaaaaaaaaaaaaaaaaaaaaaaaaaaaaaaaaaaaaaaaaaaaaaaaaaaaaaaaaaaaaaaaaaaaaaaaaaaaaaaaaaaaaaaaaaaaaaaaaaaaaaaaaa"/>
    <w:basedOn w:val="a0"/>
    <w:rsid w:val="007038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36B03DBA536EA525D662381ACE9C394D57A9223D42F5DE9B445103EA5DDE2H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5751A-5269-4A72-9570-9247B11FD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6</Pages>
  <Words>2296</Words>
  <Characters>13089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</vt:lpstr>
    </vt:vector>
  </TitlesOfParts>
  <Company/>
  <LinksUpToDate>false</LinksUpToDate>
  <CharactersWithSpaces>15355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</dc:title>
  <dc:creator>Пользователь</dc:creator>
  <cp:lastModifiedBy>otdelDPR</cp:lastModifiedBy>
  <cp:revision>10</cp:revision>
  <cp:lastPrinted>2026-07-17T06:44:00Z</cp:lastPrinted>
  <dcterms:created xsi:type="dcterms:W3CDTF">2026-07-16T07:16:00Z</dcterms:created>
  <dcterms:modified xsi:type="dcterms:W3CDTF">2026-07-20T06:51:00Z</dcterms:modified>
  <dc:language>en-US</dc:language>
</cp:coreProperties>
</file>