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3F" w:rsidRPr="008020F9" w:rsidRDefault="00CD5B3F" w:rsidP="008020F9">
      <w:pPr>
        <w:pStyle w:val="a3"/>
        <w:ind w:left="5670"/>
      </w:pPr>
      <w:bookmarkStart w:id="0" w:name="_GoBack"/>
      <w:bookmarkEnd w:id="0"/>
      <w:r w:rsidRPr="008020F9">
        <w:t>Приложение №</w:t>
      </w:r>
      <w:r w:rsidR="00261D13">
        <w:t xml:space="preserve"> 1</w:t>
      </w:r>
    </w:p>
    <w:p w:rsidR="00CD5B3F" w:rsidRPr="008020F9" w:rsidRDefault="00CD5B3F" w:rsidP="008020F9">
      <w:pPr>
        <w:pStyle w:val="a3"/>
        <w:ind w:left="5670"/>
      </w:pPr>
      <w:r w:rsidRPr="008020F9">
        <w:t>к Контракту № ____________</w:t>
      </w:r>
    </w:p>
    <w:p w:rsidR="00CD5B3F" w:rsidRPr="008020F9" w:rsidRDefault="00CD5B3F" w:rsidP="008020F9">
      <w:pPr>
        <w:pStyle w:val="a3"/>
        <w:ind w:left="5670"/>
      </w:pPr>
      <w:r w:rsidRPr="008020F9">
        <w:t>от «____» ___________ 202</w:t>
      </w:r>
      <w:r w:rsidR="00D24C2A">
        <w:t>6</w:t>
      </w:r>
      <w:r w:rsidRPr="008020F9">
        <w:t xml:space="preserve"> г.</w:t>
      </w:r>
    </w:p>
    <w:p w:rsidR="00CD5B3F" w:rsidRPr="008020F9" w:rsidRDefault="00CD5B3F" w:rsidP="008020F9">
      <w:pPr>
        <w:pStyle w:val="a3"/>
        <w:jc w:val="center"/>
      </w:pPr>
    </w:p>
    <w:p w:rsidR="00CD5B3F" w:rsidRPr="008020F9" w:rsidRDefault="00CD5B3F" w:rsidP="008020F9">
      <w:pPr>
        <w:pStyle w:val="a3"/>
        <w:jc w:val="center"/>
        <w:rPr>
          <w:b/>
        </w:rPr>
      </w:pPr>
      <w:r w:rsidRPr="008020F9">
        <w:rPr>
          <w:b/>
        </w:rPr>
        <w:t>Описание объекта закупки (техническое задание)</w:t>
      </w:r>
    </w:p>
    <w:p w:rsidR="00A958AE" w:rsidRDefault="00A958AE" w:rsidP="00D24C2A">
      <w:pPr>
        <w:pStyle w:val="a3"/>
        <w:jc w:val="center"/>
        <w:rPr>
          <w:rFonts w:eastAsia="MS ??"/>
          <w:spacing w:val="2"/>
          <w:sz w:val="22"/>
          <w:szCs w:val="22"/>
        </w:rPr>
      </w:pPr>
      <w:r w:rsidRPr="008020F9">
        <w:rPr>
          <w:color w:val="000000" w:themeColor="text1"/>
        </w:rPr>
        <w:t xml:space="preserve">работы по капитальному ремонту </w:t>
      </w:r>
      <w:r>
        <w:rPr>
          <w:color w:val="000000" w:themeColor="text1"/>
        </w:rPr>
        <w:t xml:space="preserve">жилого здания – </w:t>
      </w:r>
      <w:r w:rsidR="00D24C2A" w:rsidRPr="00D24C2A">
        <w:rPr>
          <w:b/>
          <w:color w:val="000000" w:themeColor="text1"/>
        </w:rPr>
        <w:t>работы по капитальному ремонту фасада здания общежития</w:t>
      </w:r>
      <w:r w:rsidR="00D24C2A">
        <w:rPr>
          <w:color w:val="000000" w:themeColor="text1"/>
        </w:rPr>
        <w:t xml:space="preserve"> </w:t>
      </w:r>
      <w:r w:rsidR="00D24C2A" w:rsidRPr="00F94C2A">
        <w:rPr>
          <w:color w:val="000000" w:themeColor="text1"/>
        </w:rPr>
        <w:t>Федерального государственного бюджетного образовательного учреждения высшего образования «Школа-студия (институт) имени Вл.И. Немировича-Данченко при Московском Художественном академическом театре имени А.П. Чехова»</w:t>
      </w:r>
      <w:r w:rsidR="00D24C2A">
        <w:rPr>
          <w:color w:val="000000" w:themeColor="text1"/>
        </w:rPr>
        <w:t xml:space="preserve"> (в т.ч. системы наружного охранного освещения и периметральных навесов) </w:t>
      </w:r>
      <w:r w:rsidR="00D24C2A" w:rsidRPr="00F94C2A">
        <w:rPr>
          <w:color w:val="000000" w:themeColor="text1"/>
        </w:rPr>
        <w:t xml:space="preserve">по адресу: </w:t>
      </w:r>
      <w:r w:rsidR="00D24C2A">
        <w:rPr>
          <w:rFonts w:eastAsia="MS ??"/>
          <w:spacing w:val="2"/>
          <w:sz w:val="22"/>
          <w:szCs w:val="22"/>
        </w:rPr>
        <w:t>г. Москва, ул. 3-я Тверская-Ямская, д. 58/5</w:t>
      </w:r>
    </w:p>
    <w:p w:rsidR="00E100BF" w:rsidRPr="008020F9" w:rsidRDefault="00A958AE" w:rsidP="008020F9">
      <w:pPr>
        <w:pStyle w:val="a3"/>
        <w:jc w:val="center"/>
        <w:rPr>
          <w:color w:val="000000" w:themeColor="text1"/>
        </w:rPr>
      </w:pPr>
      <w:r w:rsidRPr="008020F9">
        <w:rPr>
          <w:color w:val="000000" w:themeColor="text1"/>
        </w:rPr>
        <w:t xml:space="preserve"> </w:t>
      </w:r>
    </w:p>
    <w:p w:rsidR="009267C3" w:rsidRPr="00EF7FCA" w:rsidRDefault="009267C3" w:rsidP="00EF7FCA">
      <w:pPr>
        <w:ind w:firstLine="709"/>
        <w:jc w:val="both"/>
        <w:rPr>
          <w:bCs/>
          <w:sz w:val="24"/>
          <w:szCs w:val="24"/>
        </w:rPr>
      </w:pPr>
    </w:p>
    <w:p w:rsidR="00E100BF" w:rsidRDefault="009267C3" w:rsidP="009267C3">
      <w:pPr>
        <w:pStyle w:val="a3"/>
        <w:jc w:val="both"/>
        <w:rPr>
          <w:rFonts w:eastAsia="MS ??"/>
          <w:spacing w:val="2"/>
          <w:lang w:eastAsia="ru-RU"/>
        </w:rPr>
      </w:pPr>
      <w:r w:rsidRPr="00266A58">
        <w:rPr>
          <w:rFonts w:eastAsia="MS ??"/>
          <w:b/>
          <w:spacing w:val="2"/>
          <w:lang w:eastAsia="ru-RU"/>
        </w:rPr>
        <w:t>Заказчик:</w:t>
      </w:r>
      <w:r w:rsidRPr="00266A58">
        <w:rPr>
          <w:rFonts w:eastAsia="MS ??"/>
          <w:spacing w:val="2"/>
          <w:lang w:eastAsia="ru-RU"/>
        </w:rPr>
        <w:t xml:space="preserve"> федеральное государственное бюджетное образовательное учреждение высшего образования «Школа-студия (институт) имени Вл. И. Немировича-Данченко при Московском Художественном академическом театре имени А. П. Чехова».</w:t>
      </w:r>
    </w:p>
    <w:p w:rsidR="009267C3" w:rsidRPr="008020F9" w:rsidRDefault="009267C3" w:rsidP="009267C3">
      <w:pPr>
        <w:pStyle w:val="a3"/>
        <w:jc w:val="both"/>
        <w:rPr>
          <w:color w:val="000000" w:themeColor="text1"/>
        </w:rPr>
      </w:pPr>
    </w:p>
    <w:p w:rsidR="00CD5B3F" w:rsidRPr="008020F9" w:rsidRDefault="00E100BF" w:rsidP="008020F9">
      <w:pPr>
        <w:pStyle w:val="a3"/>
        <w:ind w:firstLine="12"/>
        <w:jc w:val="both"/>
        <w:rPr>
          <w:color w:val="000000" w:themeColor="text1"/>
        </w:rPr>
      </w:pPr>
      <w:r w:rsidRPr="008020F9">
        <w:rPr>
          <w:color w:val="000000" w:themeColor="text1"/>
        </w:rPr>
        <w:t xml:space="preserve">1. </w:t>
      </w:r>
      <w:r w:rsidR="00CD5B3F" w:rsidRPr="008020F9">
        <w:rPr>
          <w:b/>
          <w:color w:val="000000" w:themeColor="text1"/>
        </w:rPr>
        <w:t>Общая информация об объекте закупки</w:t>
      </w:r>
      <w:r w:rsidRPr="008020F9">
        <w:rPr>
          <w:b/>
          <w:color w:val="000000" w:themeColor="text1"/>
        </w:rPr>
        <w:t>:</w:t>
      </w:r>
      <w:r w:rsidRPr="008020F9">
        <w:rPr>
          <w:color w:val="000000" w:themeColor="text1"/>
        </w:rPr>
        <w:t xml:space="preserve"> </w:t>
      </w:r>
    </w:p>
    <w:p w:rsidR="00CD5B3F" w:rsidRPr="009267C3" w:rsidRDefault="00CD5B3F" w:rsidP="00D24C2A">
      <w:pPr>
        <w:pStyle w:val="a3"/>
        <w:jc w:val="both"/>
      </w:pPr>
      <w:r w:rsidRPr="008020F9">
        <w:t>Объект</w:t>
      </w:r>
      <w:r w:rsidRPr="008020F9">
        <w:rPr>
          <w:spacing w:val="-4"/>
        </w:rPr>
        <w:t xml:space="preserve"> </w:t>
      </w:r>
      <w:r w:rsidRPr="008020F9">
        <w:t>закупки:</w:t>
      </w:r>
      <w:r w:rsidRPr="008020F9">
        <w:rPr>
          <w:spacing w:val="-5"/>
        </w:rPr>
        <w:t xml:space="preserve"> </w:t>
      </w:r>
      <w:r w:rsidR="00D24C2A" w:rsidRPr="008020F9">
        <w:rPr>
          <w:color w:val="000000" w:themeColor="text1"/>
        </w:rPr>
        <w:t xml:space="preserve">работы по капитальному ремонту </w:t>
      </w:r>
      <w:r w:rsidR="00D24C2A">
        <w:rPr>
          <w:color w:val="000000" w:themeColor="text1"/>
        </w:rPr>
        <w:t xml:space="preserve">жилого здания – </w:t>
      </w:r>
      <w:r w:rsidR="00D24C2A" w:rsidRPr="00D24C2A">
        <w:rPr>
          <w:b/>
          <w:color w:val="000000" w:themeColor="text1"/>
        </w:rPr>
        <w:t>работы по капитальному ремонту фасада здания общежития</w:t>
      </w:r>
      <w:r w:rsidR="00D24C2A">
        <w:rPr>
          <w:color w:val="000000" w:themeColor="text1"/>
        </w:rPr>
        <w:t xml:space="preserve"> </w:t>
      </w:r>
      <w:r w:rsidR="00D24C2A" w:rsidRPr="00F94C2A">
        <w:rPr>
          <w:color w:val="000000" w:themeColor="text1"/>
        </w:rPr>
        <w:t>Федерального государственного бюджетного образовательного учреждения высшего образования «Школа-студия (институт) имени Вл.И. Немировича-Данченко при Московском Художественном академическом театре имени А.П. Чехова»</w:t>
      </w:r>
      <w:r w:rsidR="00D24C2A">
        <w:rPr>
          <w:color w:val="000000" w:themeColor="text1"/>
        </w:rPr>
        <w:t xml:space="preserve"> (в т.ч. системы наружного охранного освещения и периметральных навесов) </w:t>
      </w:r>
      <w:r w:rsidR="00D24C2A" w:rsidRPr="00F94C2A">
        <w:rPr>
          <w:color w:val="000000" w:themeColor="text1"/>
        </w:rPr>
        <w:t xml:space="preserve">по адресу: </w:t>
      </w:r>
      <w:r w:rsidR="00D24C2A">
        <w:rPr>
          <w:rFonts w:eastAsia="MS ??"/>
          <w:spacing w:val="2"/>
          <w:sz w:val="22"/>
          <w:szCs w:val="22"/>
        </w:rPr>
        <w:t xml:space="preserve">г. Москва, ул. 3-я Тверская-Ямская, д. 58/5. </w:t>
      </w:r>
      <w:r w:rsidR="009267C3" w:rsidRPr="00266A58">
        <w:rPr>
          <w:rFonts w:eastAsia="MS ??"/>
          <w:spacing w:val="2"/>
        </w:rPr>
        <w:t>Здание 1911 года постройки, 5-этажное, 4-х подъездное, коридорного типа</w:t>
      </w:r>
      <w:r w:rsidR="009267C3">
        <w:rPr>
          <w:rFonts w:eastAsia="MS ??"/>
          <w:spacing w:val="2"/>
        </w:rPr>
        <w:t>, имеет смешанные перекрытия.</w:t>
      </w:r>
    </w:p>
    <w:p w:rsidR="00394016" w:rsidRPr="008020F9" w:rsidRDefault="009267C3" w:rsidP="00A958AE">
      <w:pPr>
        <w:pStyle w:val="af0"/>
        <w:tabs>
          <w:tab w:val="left" w:pos="372"/>
        </w:tabs>
        <w:ind w:left="12"/>
        <w:jc w:val="both"/>
      </w:pPr>
      <w:r w:rsidRPr="00C844FE">
        <w:rPr>
          <w:sz w:val="22"/>
        </w:rPr>
        <w:t xml:space="preserve">Работы выполняются в соответствии </w:t>
      </w:r>
      <w:r>
        <w:rPr>
          <w:sz w:val="22"/>
        </w:rPr>
        <w:t>с настоящим описанием (техническим заданием)</w:t>
      </w:r>
      <w:r w:rsidR="00FE29DD">
        <w:rPr>
          <w:sz w:val="22"/>
        </w:rPr>
        <w:t xml:space="preserve"> и </w:t>
      </w:r>
      <w:r>
        <w:rPr>
          <w:sz w:val="22"/>
        </w:rPr>
        <w:t>сметной</w:t>
      </w:r>
      <w:r w:rsidRPr="00C844FE">
        <w:rPr>
          <w:sz w:val="22"/>
        </w:rPr>
        <w:t xml:space="preserve"> документацией (Приложени</w:t>
      </w:r>
      <w:r w:rsidR="00FE29DD">
        <w:rPr>
          <w:sz w:val="22"/>
        </w:rPr>
        <w:t>ями к настоящему техническому заданию</w:t>
      </w:r>
      <w:r w:rsidRPr="00C844FE">
        <w:rPr>
          <w:sz w:val="22"/>
        </w:rPr>
        <w:t>)</w:t>
      </w:r>
      <w:r>
        <w:rPr>
          <w:sz w:val="22"/>
        </w:rPr>
        <w:t xml:space="preserve"> </w:t>
      </w:r>
    </w:p>
    <w:p w:rsidR="00BD69E0" w:rsidRPr="009267C3" w:rsidRDefault="00BD69E0" w:rsidP="008020F9">
      <w:pPr>
        <w:pStyle w:val="a5"/>
        <w:numPr>
          <w:ilvl w:val="1"/>
          <w:numId w:val="6"/>
        </w:numPr>
        <w:tabs>
          <w:tab w:val="left" w:pos="372"/>
        </w:tabs>
        <w:ind w:firstLine="0"/>
        <w:rPr>
          <w:b/>
          <w:sz w:val="24"/>
          <w:szCs w:val="24"/>
        </w:rPr>
      </w:pPr>
      <w:r w:rsidRPr="009267C3">
        <w:rPr>
          <w:b/>
          <w:sz w:val="24"/>
          <w:szCs w:val="24"/>
        </w:rPr>
        <w:t xml:space="preserve">ОКПД 2: </w:t>
      </w:r>
      <w:hyperlink r:id="rId8" w:history="1">
        <w:r w:rsidRPr="009267C3">
          <w:rPr>
            <w:b/>
            <w:sz w:val="24"/>
            <w:szCs w:val="24"/>
          </w:rPr>
          <w:t>41.20.30.100 - Работы по возведению жилых зданий, кроме работ по сохранению и воссозданию объектов культурного наследия</w:t>
        </w:r>
      </w:hyperlink>
      <w:r w:rsidR="00A958AE">
        <w:rPr>
          <w:b/>
          <w:sz w:val="24"/>
          <w:szCs w:val="24"/>
        </w:rPr>
        <w:t>.</w:t>
      </w:r>
    </w:p>
    <w:p w:rsidR="00CD5B3F" w:rsidRPr="008020F9" w:rsidRDefault="00CD5B3F" w:rsidP="008020F9">
      <w:pPr>
        <w:pStyle w:val="a5"/>
        <w:numPr>
          <w:ilvl w:val="1"/>
          <w:numId w:val="6"/>
        </w:numPr>
        <w:tabs>
          <w:tab w:val="left" w:pos="372"/>
        </w:tabs>
        <w:ind w:left="372"/>
        <w:rPr>
          <w:sz w:val="24"/>
          <w:szCs w:val="24"/>
        </w:rPr>
      </w:pPr>
      <w:r w:rsidRPr="008020F9">
        <w:rPr>
          <w:sz w:val="24"/>
          <w:szCs w:val="24"/>
        </w:rPr>
        <w:t>Место</w:t>
      </w:r>
      <w:r w:rsidRPr="008020F9">
        <w:rPr>
          <w:spacing w:val="-5"/>
          <w:sz w:val="24"/>
          <w:szCs w:val="24"/>
        </w:rPr>
        <w:t xml:space="preserve"> </w:t>
      </w:r>
      <w:r w:rsidRPr="008020F9">
        <w:rPr>
          <w:sz w:val="24"/>
          <w:szCs w:val="24"/>
        </w:rPr>
        <w:t>выполнения</w:t>
      </w:r>
      <w:r w:rsidRPr="008020F9">
        <w:rPr>
          <w:spacing w:val="-6"/>
          <w:sz w:val="24"/>
          <w:szCs w:val="24"/>
        </w:rPr>
        <w:t xml:space="preserve"> </w:t>
      </w:r>
      <w:r w:rsidRPr="008020F9">
        <w:rPr>
          <w:sz w:val="24"/>
          <w:szCs w:val="24"/>
        </w:rPr>
        <w:t>работ:</w:t>
      </w:r>
      <w:r w:rsidRPr="008020F9">
        <w:rPr>
          <w:spacing w:val="-5"/>
          <w:sz w:val="24"/>
          <w:szCs w:val="24"/>
        </w:rPr>
        <w:t xml:space="preserve"> </w:t>
      </w:r>
      <w:r w:rsidRPr="008020F9">
        <w:rPr>
          <w:sz w:val="24"/>
          <w:szCs w:val="24"/>
        </w:rPr>
        <w:t>согласно</w:t>
      </w:r>
      <w:r w:rsidRPr="008020F9">
        <w:rPr>
          <w:spacing w:val="-5"/>
          <w:sz w:val="24"/>
          <w:szCs w:val="24"/>
        </w:rPr>
        <w:t xml:space="preserve"> </w:t>
      </w:r>
      <w:r w:rsidRPr="008020F9">
        <w:rPr>
          <w:sz w:val="24"/>
          <w:szCs w:val="24"/>
        </w:rPr>
        <w:t>Приложению</w:t>
      </w:r>
      <w:r w:rsidRPr="008020F9">
        <w:rPr>
          <w:spacing w:val="-5"/>
          <w:sz w:val="24"/>
          <w:szCs w:val="24"/>
        </w:rPr>
        <w:t xml:space="preserve"> </w:t>
      </w:r>
      <w:r w:rsidR="00A803E2" w:rsidRPr="008020F9">
        <w:rPr>
          <w:sz w:val="24"/>
          <w:szCs w:val="24"/>
        </w:rPr>
        <w:t>1</w:t>
      </w:r>
      <w:r w:rsidRPr="008020F9">
        <w:rPr>
          <w:spacing w:val="-5"/>
          <w:sz w:val="24"/>
          <w:szCs w:val="24"/>
        </w:rPr>
        <w:t>.</w:t>
      </w:r>
    </w:p>
    <w:p w:rsidR="00FE29DD" w:rsidRPr="00FE29DD" w:rsidRDefault="00CD5B3F" w:rsidP="003E5C30">
      <w:pPr>
        <w:pStyle w:val="a5"/>
        <w:numPr>
          <w:ilvl w:val="1"/>
          <w:numId w:val="6"/>
        </w:numPr>
        <w:tabs>
          <w:tab w:val="left" w:pos="372"/>
        </w:tabs>
        <w:ind w:left="372"/>
        <w:rPr>
          <w:sz w:val="24"/>
          <w:szCs w:val="24"/>
        </w:rPr>
      </w:pPr>
      <w:r w:rsidRPr="00FE29DD">
        <w:rPr>
          <w:sz w:val="24"/>
          <w:szCs w:val="24"/>
        </w:rPr>
        <w:t>Объем</w:t>
      </w:r>
      <w:r w:rsidRPr="00FE29DD">
        <w:rPr>
          <w:spacing w:val="-6"/>
          <w:sz w:val="24"/>
          <w:szCs w:val="24"/>
        </w:rPr>
        <w:t xml:space="preserve"> </w:t>
      </w:r>
      <w:r w:rsidRPr="00FE29DD">
        <w:rPr>
          <w:sz w:val="24"/>
          <w:szCs w:val="24"/>
        </w:rPr>
        <w:t>работ:</w:t>
      </w:r>
      <w:r w:rsidRPr="00FE29DD">
        <w:rPr>
          <w:spacing w:val="-5"/>
          <w:sz w:val="24"/>
          <w:szCs w:val="24"/>
        </w:rPr>
        <w:t xml:space="preserve"> </w:t>
      </w:r>
      <w:r w:rsidRPr="00FE29DD">
        <w:rPr>
          <w:sz w:val="24"/>
          <w:szCs w:val="24"/>
        </w:rPr>
        <w:t>согласно</w:t>
      </w:r>
      <w:r w:rsidRPr="00FE29DD">
        <w:rPr>
          <w:spacing w:val="-5"/>
          <w:sz w:val="24"/>
          <w:szCs w:val="24"/>
        </w:rPr>
        <w:t xml:space="preserve"> </w:t>
      </w:r>
      <w:r w:rsidRPr="00FE29DD">
        <w:rPr>
          <w:sz w:val="24"/>
          <w:szCs w:val="24"/>
        </w:rPr>
        <w:t>Приложению</w:t>
      </w:r>
      <w:r w:rsidRPr="00FE29DD">
        <w:rPr>
          <w:spacing w:val="-5"/>
          <w:sz w:val="24"/>
          <w:szCs w:val="24"/>
        </w:rPr>
        <w:t xml:space="preserve"> </w:t>
      </w:r>
      <w:r w:rsidR="00FE29DD" w:rsidRPr="00FE29DD">
        <w:rPr>
          <w:spacing w:val="-5"/>
          <w:sz w:val="24"/>
          <w:szCs w:val="24"/>
        </w:rPr>
        <w:t>2</w:t>
      </w:r>
      <w:r w:rsidRPr="00FE29DD">
        <w:rPr>
          <w:spacing w:val="-5"/>
          <w:sz w:val="24"/>
          <w:szCs w:val="24"/>
        </w:rPr>
        <w:t xml:space="preserve"> </w:t>
      </w:r>
    </w:p>
    <w:p w:rsidR="00CD5B3F" w:rsidRPr="00FE29DD" w:rsidRDefault="00CD5B3F" w:rsidP="003E5C30">
      <w:pPr>
        <w:pStyle w:val="a5"/>
        <w:numPr>
          <w:ilvl w:val="1"/>
          <w:numId w:val="6"/>
        </w:numPr>
        <w:tabs>
          <w:tab w:val="left" w:pos="372"/>
        </w:tabs>
        <w:ind w:left="372"/>
        <w:rPr>
          <w:sz w:val="24"/>
          <w:szCs w:val="24"/>
        </w:rPr>
      </w:pPr>
      <w:r w:rsidRPr="00FE29DD">
        <w:rPr>
          <w:sz w:val="24"/>
          <w:szCs w:val="24"/>
        </w:rPr>
        <w:t>Срок</w:t>
      </w:r>
      <w:r w:rsidRPr="00FE29DD">
        <w:rPr>
          <w:spacing w:val="-7"/>
          <w:sz w:val="24"/>
          <w:szCs w:val="24"/>
        </w:rPr>
        <w:t xml:space="preserve"> </w:t>
      </w:r>
      <w:r w:rsidRPr="00FE29DD">
        <w:rPr>
          <w:sz w:val="24"/>
          <w:szCs w:val="24"/>
        </w:rPr>
        <w:t>выполнения</w:t>
      </w:r>
      <w:r w:rsidRPr="00FE29DD">
        <w:rPr>
          <w:spacing w:val="-6"/>
          <w:sz w:val="24"/>
          <w:szCs w:val="24"/>
        </w:rPr>
        <w:t xml:space="preserve"> </w:t>
      </w:r>
      <w:r w:rsidRPr="00FE29DD">
        <w:rPr>
          <w:sz w:val="24"/>
          <w:szCs w:val="24"/>
        </w:rPr>
        <w:t>работ:</w:t>
      </w:r>
      <w:r w:rsidRPr="00FE29DD">
        <w:rPr>
          <w:spacing w:val="-6"/>
          <w:sz w:val="24"/>
          <w:szCs w:val="24"/>
        </w:rPr>
        <w:t xml:space="preserve"> </w:t>
      </w:r>
      <w:r w:rsidRPr="00FE29DD">
        <w:rPr>
          <w:sz w:val="24"/>
          <w:szCs w:val="24"/>
        </w:rPr>
        <w:t>согласно</w:t>
      </w:r>
      <w:r w:rsidRPr="00FE29DD">
        <w:rPr>
          <w:spacing w:val="-5"/>
          <w:sz w:val="24"/>
          <w:szCs w:val="24"/>
        </w:rPr>
        <w:t xml:space="preserve"> </w:t>
      </w:r>
      <w:r w:rsidRPr="00FE29DD">
        <w:rPr>
          <w:sz w:val="24"/>
          <w:szCs w:val="24"/>
        </w:rPr>
        <w:t>Приложению</w:t>
      </w:r>
      <w:r w:rsidRPr="00FE29DD">
        <w:rPr>
          <w:spacing w:val="-6"/>
          <w:sz w:val="24"/>
          <w:szCs w:val="24"/>
        </w:rPr>
        <w:t xml:space="preserve"> </w:t>
      </w:r>
      <w:r w:rsidRPr="00FE29DD">
        <w:rPr>
          <w:spacing w:val="-5"/>
          <w:sz w:val="24"/>
          <w:szCs w:val="24"/>
        </w:rPr>
        <w:t>1.</w:t>
      </w:r>
    </w:p>
    <w:p w:rsidR="00CD5B3F" w:rsidRPr="008020F9" w:rsidRDefault="00CD5B3F" w:rsidP="008020F9">
      <w:pPr>
        <w:pStyle w:val="a5"/>
        <w:numPr>
          <w:ilvl w:val="1"/>
          <w:numId w:val="6"/>
        </w:numPr>
        <w:tabs>
          <w:tab w:val="left" w:pos="372"/>
        </w:tabs>
        <w:ind w:left="372"/>
        <w:rPr>
          <w:sz w:val="24"/>
          <w:szCs w:val="24"/>
        </w:rPr>
      </w:pPr>
      <w:r w:rsidRPr="008020F9">
        <w:rPr>
          <w:sz w:val="24"/>
          <w:szCs w:val="24"/>
        </w:rPr>
        <w:t>Приложения</w:t>
      </w:r>
      <w:r w:rsidRPr="008020F9">
        <w:rPr>
          <w:spacing w:val="-4"/>
          <w:sz w:val="24"/>
          <w:szCs w:val="24"/>
        </w:rPr>
        <w:t xml:space="preserve"> </w:t>
      </w:r>
      <w:r w:rsidRPr="008020F9">
        <w:rPr>
          <w:sz w:val="24"/>
          <w:szCs w:val="24"/>
        </w:rPr>
        <w:t>к</w:t>
      </w:r>
      <w:r w:rsidRPr="008020F9">
        <w:rPr>
          <w:spacing w:val="-4"/>
          <w:sz w:val="24"/>
          <w:szCs w:val="24"/>
        </w:rPr>
        <w:t xml:space="preserve"> </w:t>
      </w:r>
      <w:r w:rsidRPr="008020F9">
        <w:rPr>
          <w:sz w:val="24"/>
          <w:szCs w:val="24"/>
        </w:rPr>
        <w:t>Техническому</w:t>
      </w:r>
      <w:r w:rsidRPr="008020F9">
        <w:rPr>
          <w:spacing w:val="-3"/>
          <w:sz w:val="24"/>
          <w:szCs w:val="24"/>
        </w:rPr>
        <w:t xml:space="preserve"> </w:t>
      </w:r>
      <w:r w:rsidRPr="008020F9">
        <w:rPr>
          <w:spacing w:val="-2"/>
          <w:sz w:val="24"/>
          <w:szCs w:val="24"/>
        </w:rPr>
        <w:t>заданию:</w:t>
      </w:r>
    </w:p>
    <w:p w:rsidR="00CD5B3F" w:rsidRPr="008020F9" w:rsidRDefault="00CD5B3F" w:rsidP="008020F9">
      <w:pPr>
        <w:pStyle w:val="a3"/>
      </w:pPr>
    </w:p>
    <w:p w:rsidR="00AB0D26" w:rsidRDefault="00AB0D26" w:rsidP="00AB0D26">
      <w:pPr>
        <w:pStyle w:val="a5"/>
        <w:numPr>
          <w:ilvl w:val="0"/>
          <w:numId w:val="3"/>
        </w:numPr>
        <w:tabs>
          <w:tab w:val="left" w:pos="466"/>
        </w:tabs>
        <w:jc w:val="left"/>
        <w:rPr>
          <w:sz w:val="24"/>
          <w:szCs w:val="24"/>
        </w:rPr>
      </w:pPr>
      <w:r>
        <w:rPr>
          <w:sz w:val="24"/>
          <w:szCs w:val="24"/>
        </w:rPr>
        <w:t>Приложение</w:t>
      </w:r>
      <w:r>
        <w:rPr>
          <w:spacing w:val="-6"/>
          <w:sz w:val="24"/>
          <w:szCs w:val="24"/>
        </w:rPr>
        <w:t xml:space="preserve"> </w:t>
      </w:r>
      <w:r>
        <w:rPr>
          <w:sz w:val="24"/>
          <w:szCs w:val="24"/>
        </w:rPr>
        <w:t>1</w:t>
      </w:r>
      <w:r>
        <w:rPr>
          <w:spacing w:val="-5"/>
          <w:sz w:val="24"/>
          <w:szCs w:val="24"/>
        </w:rPr>
        <w:t xml:space="preserve"> </w:t>
      </w:r>
      <w:r>
        <w:rPr>
          <w:sz w:val="24"/>
          <w:szCs w:val="24"/>
        </w:rPr>
        <w:t>–</w:t>
      </w:r>
      <w:r>
        <w:rPr>
          <w:spacing w:val="-5"/>
          <w:sz w:val="24"/>
          <w:szCs w:val="24"/>
        </w:rPr>
        <w:t xml:space="preserve"> </w:t>
      </w:r>
      <w:r>
        <w:rPr>
          <w:sz w:val="24"/>
          <w:szCs w:val="24"/>
        </w:rPr>
        <w:t>«Перечень</w:t>
      </w:r>
      <w:r>
        <w:rPr>
          <w:spacing w:val="-6"/>
          <w:sz w:val="24"/>
          <w:szCs w:val="24"/>
        </w:rPr>
        <w:t xml:space="preserve"> </w:t>
      </w:r>
      <w:r>
        <w:rPr>
          <w:sz w:val="24"/>
          <w:szCs w:val="24"/>
        </w:rPr>
        <w:t>объектов</w:t>
      </w:r>
      <w:r>
        <w:rPr>
          <w:spacing w:val="-5"/>
          <w:sz w:val="24"/>
          <w:szCs w:val="24"/>
        </w:rPr>
        <w:t xml:space="preserve"> </w:t>
      </w:r>
      <w:r>
        <w:rPr>
          <w:spacing w:val="-2"/>
          <w:sz w:val="24"/>
          <w:szCs w:val="24"/>
        </w:rPr>
        <w:t>закупки».</w:t>
      </w:r>
    </w:p>
    <w:p w:rsidR="00AB0D26" w:rsidRDefault="00AB0D26" w:rsidP="00AB0D26">
      <w:pPr>
        <w:pStyle w:val="a5"/>
        <w:numPr>
          <w:ilvl w:val="0"/>
          <w:numId w:val="3"/>
        </w:numPr>
        <w:tabs>
          <w:tab w:val="left" w:pos="466"/>
        </w:tabs>
        <w:jc w:val="left"/>
        <w:rPr>
          <w:spacing w:val="-2"/>
          <w:sz w:val="24"/>
          <w:szCs w:val="24"/>
        </w:rPr>
      </w:pPr>
      <w:r>
        <w:rPr>
          <w:spacing w:val="-2"/>
          <w:sz w:val="24"/>
          <w:szCs w:val="24"/>
        </w:rPr>
        <w:t xml:space="preserve">Приложение 2 – ЛОКАЛЬНЫЙ СМЕТНЫЙ РАСЧЕТ (СМЕТА) № ЛСР № 02-01-01 </w:t>
      </w:r>
    </w:p>
    <w:p w:rsidR="00D24C2A" w:rsidRDefault="00D24C2A" w:rsidP="008020F9">
      <w:pPr>
        <w:pStyle w:val="1"/>
        <w:spacing w:before="0"/>
        <w:ind w:left="12" w:firstLine="0"/>
        <w:jc w:val="both"/>
        <w:rPr>
          <w:w w:val="90"/>
        </w:rPr>
      </w:pPr>
    </w:p>
    <w:p w:rsidR="00CD5B3F" w:rsidRPr="008020F9" w:rsidRDefault="00CD5B3F" w:rsidP="008020F9">
      <w:pPr>
        <w:pStyle w:val="1"/>
        <w:spacing w:before="0"/>
        <w:ind w:left="12" w:firstLine="0"/>
        <w:jc w:val="both"/>
      </w:pPr>
      <w:r w:rsidRPr="008020F9">
        <w:rPr>
          <w:w w:val="90"/>
        </w:rPr>
        <w:t>Термины</w:t>
      </w:r>
      <w:r w:rsidRPr="008020F9">
        <w:rPr>
          <w:spacing w:val="2"/>
        </w:rPr>
        <w:t xml:space="preserve"> </w:t>
      </w:r>
      <w:r w:rsidRPr="008020F9">
        <w:rPr>
          <w:w w:val="90"/>
        </w:rPr>
        <w:t>и</w:t>
      </w:r>
      <w:r w:rsidRPr="008020F9">
        <w:rPr>
          <w:spacing w:val="3"/>
        </w:rPr>
        <w:t xml:space="preserve"> </w:t>
      </w:r>
      <w:r w:rsidRPr="008020F9">
        <w:rPr>
          <w:spacing w:val="-2"/>
          <w:w w:val="90"/>
        </w:rPr>
        <w:t>определения</w:t>
      </w:r>
    </w:p>
    <w:p w:rsidR="00CD5B3F" w:rsidRPr="008020F9" w:rsidRDefault="00CD5B3F" w:rsidP="008020F9">
      <w:pPr>
        <w:pStyle w:val="a3"/>
        <w:ind w:left="12"/>
        <w:jc w:val="both"/>
      </w:pPr>
      <w:r w:rsidRPr="008020F9">
        <w:rPr>
          <w:b/>
        </w:rPr>
        <w:t xml:space="preserve">Капитальный ремонт </w:t>
      </w:r>
      <w:r w:rsidRPr="008020F9">
        <w:t>– комплекс строительных и организационно-технических мероприятий, направленных на восстановление конструкций, элементов и систем инженерно-технического обеспечения</w:t>
      </w:r>
      <w:r w:rsidRPr="008020F9">
        <w:rPr>
          <w:spacing w:val="40"/>
        </w:rPr>
        <w:t xml:space="preserve"> </w:t>
      </w:r>
      <w:r w:rsidRPr="008020F9">
        <w:t>объектов</w:t>
      </w:r>
      <w:r w:rsidRPr="008020F9">
        <w:rPr>
          <w:spacing w:val="40"/>
        </w:rPr>
        <w:t xml:space="preserve"> </w:t>
      </w:r>
      <w:r w:rsidRPr="008020F9">
        <w:t>капитального</w:t>
      </w:r>
      <w:r w:rsidRPr="008020F9">
        <w:rPr>
          <w:spacing w:val="40"/>
        </w:rPr>
        <w:t xml:space="preserve"> </w:t>
      </w:r>
      <w:r w:rsidRPr="008020F9">
        <w:t>строительства,</w:t>
      </w:r>
      <w:r w:rsidRPr="008020F9">
        <w:rPr>
          <w:spacing w:val="40"/>
        </w:rPr>
        <w:t xml:space="preserve"> </w:t>
      </w:r>
      <w:r w:rsidRPr="008020F9">
        <w:t>а</w:t>
      </w:r>
      <w:r w:rsidRPr="008020F9">
        <w:rPr>
          <w:spacing w:val="40"/>
        </w:rPr>
        <w:t xml:space="preserve"> </w:t>
      </w:r>
      <w:r w:rsidRPr="008020F9">
        <w:t>также</w:t>
      </w:r>
      <w:r w:rsidRPr="008020F9">
        <w:rPr>
          <w:spacing w:val="40"/>
        </w:rPr>
        <w:t xml:space="preserve"> </w:t>
      </w:r>
      <w:r w:rsidRPr="008020F9">
        <w:t>на</w:t>
      </w:r>
      <w:r w:rsidRPr="008020F9">
        <w:rPr>
          <w:spacing w:val="40"/>
        </w:rPr>
        <w:t xml:space="preserve"> </w:t>
      </w:r>
      <w:r w:rsidRPr="008020F9">
        <w:t>улучшение</w:t>
      </w:r>
      <w:r w:rsidRPr="008020F9">
        <w:rPr>
          <w:spacing w:val="40"/>
        </w:rPr>
        <w:t xml:space="preserve"> </w:t>
      </w:r>
      <w:r w:rsidRPr="008020F9">
        <w:t>их</w:t>
      </w:r>
      <w:r w:rsidRPr="008020F9">
        <w:rPr>
          <w:spacing w:val="40"/>
        </w:rPr>
        <w:t xml:space="preserve"> </w:t>
      </w:r>
      <w:r w:rsidRPr="008020F9">
        <w:t>эксплуатационных</w:t>
      </w:r>
      <w:r w:rsidR="00A803E2" w:rsidRPr="008020F9">
        <w:t xml:space="preserve"> </w:t>
      </w:r>
      <w:r w:rsidRPr="008020F9">
        <w:rPr>
          <w:spacing w:val="13"/>
        </w:rPr>
        <w:t>характеристик,</w:t>
      </w:r>
      <w:r w:rsidRPr="008020F9">
        <w:rPr>
          <w:spacing w:val="40"/>
        </w:rPr>
        <w:t xml:space="preserve"> </w:t>
      </w:r>
      <w:r w:rsidRPr="008020F9">
        <w:t>с</w:t>
      </w:r>
      <w:r w:rsidRPr="008020F9">
        <w:rPr>
          <w:spacing w:val="40"/>
        </w:rPr>
        <w:t xml:space="preserve"> </w:t>
      </w:r>
      <w:r w:rsidRPr="008020F9">
        <w:rPr>
          <w:spacing w:val="12"/>
        </w:rPr>
        <w:t>заменой</w:t>
      </w:r>
      <w:r w:rsidRPr="008020F9">
        <w:rPr>
          <w:spacing w:val="40"/>
        </w:rPr>
        <w:t xml:space="preserve"> </w:t>
      </w:r>
      <w:r w:rsidRPr="008020F9">
        <w:rPr>
          <w:spacing w:val="9"/>
        </w:rPr>
        <w:t>при</w:t>
      </w:r>
      <w:r w:rsidRPr="008020F9">
        <w:rPr>
          <w:spacing w:val="40"/>
        </w:rPr>
        <w:t xml:space="preserve"> </w:t>
      </w:r>
      <w:r w:rsidRPr="008020F9">
        <w:rPr>
          <w:spacing w:val="12"/>
        </w:rPr>
        <w:t>необходимости</w:t>
      </w:r>
      <w:r w:rsidRPr="008020F9">
        <w:rPr>
          <w:spacing w:val="40"/>
        </w:rPr>
        <w:t xml:space="preserve"> </w:t>
      </w:r>
      <w:r w:rsidRPr="008020F9">
        <w:rPr>
          <w:spacing w:val="13"/>
        </w:rPr>
        <w:t>конструктивных</w:t>
      </w:r>
      <w:r w:rsidRPr="008020F9">
        <w:rPr>
          <w:spacing w:val="40"/>
        </w:rPr>
        <w:t xml:space="preserve"> </w:t>
      </w:r>
      <w:r w:rsidRPr="008020F9">
        <w:rPr>
          <w:spacing w:val="12"/>
        </w:rPr>
        <w:t>элементов</w:t>
      </w:r>
      <w:r w:rsidRPr="008020F9">
        <w:rPr>
          <w:spacing w:val="40"/>
        </w:rPr>
        <w:t xml:space="preserve"> </w:t>
      </w:r>
      <w:r w:rsidRPr="008020F9">
        <w:rPr>
          <w:spacing w:val="14"/>
        </w:rPr>
        <w:t xml:space="preserve">строительных </w:t>
      </w:r>
      <w:r w:rsidRPr="008020F9">
        <w:t>конструкций, инженерно-технического оборудования и сетей данных объектов.</w:t>
      </w:r>
    </w:p>
    <w:p w:rsidR="00CD5B3F" w:rsidRDefault="00CD5B3F" w:rsidP="00A958AE">
      <w:pPr>
        <w:pStyle w:val="a3"/>
        <w:ind w:left="12"/>
        <w:jc w:val="both"/>
      </w:pPr>
      <w:r w:rsidRPr="008020F9">
        <w:rPr>
          <w:b/>
        </w:rPr>
        <w:t xml:space="preserve">Скрытые работы </w:t>
      </w:r>
      <w:r w:rsidRPr="008020F9">
        <w:t>– работы, в соответствии с технологией проведения которых не представляется</w:t>
      </w:r>
      <w:r w:rsidRPr="008020F9">
        <w:rPr>
          <w:spacing w:val="80"/>
          <w:w w:val="150"/>
        </w:rPr>
        <w:t xml:space="preserve"> </w:t>
      </w:r>
      <w:r w:rsidRPr="008020F9">
        <w:t>возможным</w:t>
      </w:r>
      <w:r w:rsidRPr="008020F9">
        <w:rPr>
          <w:spacing w:val="80"/>
        </w:rPr>
        <w:t xml:space="preserve"> </w:t>
      </w:r>
      <w:r w:rsidRPr="008020F9">
        <w:t>осуществление</w:t>
      </w:r>
      <w:r w:rsidRPr="008020F9">
        <w:rPr>
          <w:spacing w:val="80"/>
        </w:rPr>
        <w:t xml:space="preserve"> </w:t>
      </w:r>
      <w:r w:rsidRPr="008020F9">
        <w:t>визуальной</w:t>
      </w:r>
      <w:r w:rsidRPr="008020F9">
        <w:rPr>
          <w:spacing w:val="80"/>
        </w:rPr>
        <w:t xml:space="preserve"> </w:t>
      </w:r>
      <w:r w:rsidRPr="008020F9">
        <w:t>оценки</w:t>
      </w:r>
      <w:r w:rsidRPr="008020F9">
        <w:rPr>
          <w:spacing w:val="80"/>
        </w:rPr>
        <w:t xml:space="preserve"> </w:t>
      </w:r>
      <w:r w:rsidRPr="008020F9">
        <w:t>результата</w:t>
      </w:r>
      <w:r w:rsidRPr="008020F9">
        <w:rPr>
          <w:spacing w:val="80"/>
        </w:rPr>
        <w:t xml:space="preserve"> </w:t>
      </w:r>
      <w:r w:rsidRPr="008020F9">
        <w:t>их</w:t>
      </w:r>
      <w:r w:rsidRPr="008020F9">
        <w:rPr>
          <w:spacing w:val="80"/>
        </w:rPr>
        <w:t xml:space="preserve"> </w:t>
      </w:r>
      <w:r w:rsidRPr="008020F9">
        <w:t>проведения</w:t>
      </w:r>
      <w:r w:rsidRPr="008020F9">
        <w:rPr>
          <w:spacing w:val="80"/>
        </w:rPr>
        <w:t xml:space="preserve"> </w:t>
      </w:r>
      <w:r w:rsidRPr="008020F9">
        <w:t>после</w:t>
      </w:r>
      <w:r w:rsidRPr="008020F9">
        <w:rPr>
          <w:spacing w:val="80"/>
        </w:rPr>
        <w:t xml:space="preserve"> </w:t>
      </w:r>
      <w:r w:rsidRPr="008020F9">
        <w:t>выполнения последующих</w:t>
      </w:r>
      <w:r w:rsidRPr="008020F9">
        <w:rPr>
          <w:spacing w:val="40"/>
        </w:rPr>
        <w:t xml:space="preserve"> </w:t>
      </w:r>
      <w:r w:rsidRPr="008020F9">
        <w:t>работ</w:t>
      </w:r>
      <w:r w:rsidRPr="008020F9">
        <w:rPr>
          <w:spacing w:val="40"/>
        </w:rPr>
        <w:t xml:space="preserve"> </w:t>
      </w:r>
      <w:r w:rsidRPr="008020F9">
        <w:t>без</w:t>
      </w:r>
      <w:r w:rsidRPr="008020F9">
        <w:rPr>
          <w:spacing w:val="40"/>
        </w:rPr>
        <w:t xml:space="preserve"> </w:t>
      </w:r>
      <w:r w:rsidRPr="008020F9">
        <w:t>вскрытия,</w:t>
      </w:r>
      <w:r w:rsidRPr="008020F9">
        <w:rPr>
          <w:spacing w:val="40"/>
        </w:rPr>
        <w:t xml:space="preserve"> </w:t>
      </w:r>
      <w:r w:rsidRPr="008020F9">
        <w:t>разборки</w:t>
      </w:r>
      <w:r w:rsidRPr="008020F9">
        <w:rPr>
          <w:spacing w:val="40"/>
        </w:rPr>
        <w:t xml:space="preserve"> </w:t>
      </w:r>
      <w:r w:rsidRPr="008020F9">
        <w:t>или</w:t>
      </w:r>
      <w:r w:rsidRPr="008020F9">
        <w:rPr>
          <w:spacing w:val="40"/>
        </w:rPr>
        <w:t xml:space="preserve"> </w:t>
      </w:r>
      <w:r w:rsidRPr="008020F9">
        <w:t>повреждения</w:t>
      </w:r>
      <w:r w:rsidRPr="008020F9">
        <w:rPr>
          <w:spacing w:val="40"/>
        </w:rPr>
        <w:t xml:space="preserve"> </w:t>
      </w:r>
      <w:r w:rsidRPr="008020F9">
        <w:t>строительных</w:t>
      </w:r>
      <w:r w:rsidRPr="008020F9">
        <w:rPr>
          <w:spacing w:val="40"/>
        </w:rPr>
        <w:t xml:space="preserve"> </w:t>
      </w:r>
      <w:r w:rsidRPr="008020F9">
        <w:t>конструкций</w:t>
      </w:r>
      <w:r w:rsidRPr="008020F9">
        <w:rPr>
          <w:spacing w:val="40"/>
        </w:rPr>
        <w:t xml:space="preserve"> </w:t>
      </w:r>
      <w:r w:rsidRPr="008020F9">
        <w:t>и</w:t>
      </w:r>
      <w:r w:rsidRPr="008020F9">
        <w:rPr>
          <w:spacing w:val="40"/>
        </w:rPr>
        <w:t xml:space="preserve"> </w:t>
      </w:r>
      <w:r w:rsidRPr="008020F9">
        <w:t>(или) участков систем инженерно-технического обеспечения.</w:t>
      </w:r>
    </w:p>
    <w:p w:rsidR="00FE29DD" w:rsidRPr="008020F9" w:rsidRDefault="00FE29DD" w:rsidP="008020F9">
      <w:pPr>
        <w:pStyle w:val="a3"/>
        <w:ind w:left="12"/>
      </w:pPr>
    </w:p>
    <w:p w:rsidR="00CD5B3F" w:rsidRPr="008020F9" w:rsidRDefault="00CD5B3F" w:rsidP="008020F9">
      <w:pPr>
        <w:pStyle w:val="1"/>
        <w:numPr>
          <w:ilvl w:val="0"/>
          <w:numId w:val="6"/>
        </w:numPr>
        <w:tabs>
          <w:tab w:val="left" w:pos="192"/>
        </w:tabs>
        <w:spacing w:before="0"/>
        <w:jc w:val="left"/>
      </w:pPr>
      <w:r w:rsidRPr="008020F9">
        <w:rPr>
          <w:w w:val="90"/>
        </w:rPr>
        <w:t>Стандарт</w:t>
      </w:r>
      <w:r w:rsidRPr="008020F9">
        <w:rPr>
          <w:spacing w:val="10"/>
        </w:rPr>
        <w:t xml:space="preserve"> </w:t>
      </w:r>
      <w:r w:rsidRPr="008020F9">
        <w:rPr>
          <w:spacing w:val="-2"/>
          <w:w w:val="95"/>
        </w:rPr>
        <w:t>работ</w:t>
      </w:r>
    </w:p>
    <w:p w:rsidR="0081277D" w:rsidRPr="00D24C2A" w:rsidRDefault="0081277D" w:rsidP="00D24C2A">
      <w:pPr>
        <w:pStyle w:val="a3"/>
        <w:ind w:firstLine="12"/>
        <w:jc w:val="both"/>
        <w:rPr>
          <w:rFonts w:eastAsia="MS ??"/>
          <w:spacing w:val="2"/>
          <w:sz w:val="22"/>
          <w:szCs w:val="22"/>
        </w:rPr>
      </w:pPr>
      <w:r w:rsidRPr="0081277D">
        <w:t xml:space="preserve">Подрядчик обязан выполнить </w:t>
      </w:r>
      <w:r w:rsidR="00FE29DD" w:rsidRPr="008020F9">
        <w:rPr>
          <w:color w:val="000000" w:themeColor="text1"/>
        </w:rPr>
        <w:t xml:space="preserve">работы по капитальному ремонту </w:t>
      </w:r>
      <w:r w:rsidR="00FE29DD">
        <w:rPr>
          <w:color w:val="000000" w:themeColor="text1"/>
        </w:rPr>
        <w:t>жилого здания –</w:t>
      </w:r>
      <w:r w:rsidR="00D24C2A">
        <w:rPr>
          <w:color w:val="000000" w:themeColor="text1"/>
        </w:rPr>
        <w:t xml:space="preserve"> </w:t>
      </w:r>
      <w:r w:rsidR="00D24C2A" w:rsidRPr="00D24C2A">
        <w:rPr>
          <w:b/>
          <w:color w:val="000000" w:themeColor="text1"/>
        </w:rPr>
        <w:t>работы по капитальному ремонту фасада здания общежития</w:t>
      </w:r>
      <w:r w:rsidR="00D24C2A">
        <w:rPr>
          <w:color w:val="000000" w:themeColor="text1"/>
        </w:rPr>
        <w:t xml:space="preserve"> </w:t>
      </w:r>
      <w:r w:rsidR="00D24C2A" w:rsidRPr="00F94C2A">
        <w:rPr>
          <w:color w:val="000000" w:themeColor="text1"/>
        </w:rPr>
        <w:t xml:space="preserve">Федерального государственного бюджетного образовательного учреждения высшего образования «Школа-студия (институт) имени Вл.И. </w:t>
      </w:r>
      <w:r w:rsidR="00D24C2A" w:rsidRPr="00F94C2A">
        <w:rPr>
          <w:color w:val="000000" w:themeColor="text1"/>
        </w:rPr>
        <w:lastRenderedPageBreak/>
        <w:t>Немировича-Данченко при Московском Художественном академическом театре имени А.П. Чехова»</w:t>
      </w:r>
      <w:r w:rsidR="00D24C2A">
        <w:rPr>
          <w:color w:val="000000" w:themeColor="text1"/>
        </w:rPr>
        <w:t xml:space="preserve"> (в т.ч. системы наружного охранного освещения и периметральных навесов) </w:t>
      </w:r>
      <w:r w:rsidR="00D24C2A" w:rsidRPr="00F94C2A">
        <w:rPr>
          <w:color w:val="000000" w:themeColor="text1"/>
        </w:rPr>
        <w:t xml:space="preserve">по адресу: </w:t>
      </w:r>
      <w:r w:rsidR="00D24C2A">
        <w:rPr>
          <w:rFonts w:eastAsia="MS ??"/>
          <w:spacing w:val="2"/>
          <w:sz w:val="22"/>
          <w:szCs w:val="22"/>
        </w:rPr>
        <w:t xml:space="preserve">г. Москва, ул. 3-я Тверская-Ямская, д. 58/5 </w:t>
      </w:r>
      <w:r w:rsidRPr="00D24C2A">
        <w:t>в порядке и</w:t>
      </w:r>
      <w:r w:rsidRPr="00D24C2A">
        <w:rPr>
          <w:spacing w:val="40"/>
        </w:rPr>
        <w:t xml:space="preserve"> </w:t>
      </w:r>
      <w:r w:rsidRPr="00D24C2A">
        <w:t xml:space="preserve">на условиях, </w:t>
      </w:r>
      <w:r w:rsidRPr="00D24C2A">
        <w:rPr>
          <w:spacing w:val="9"/>
        </w:rPr>
        <w:t xml:space="preserve">предусмотренных </w:t>
      </w:r>
      <w:r w:rsidRPr="00D24C2A">
        <w:t xml:space="preserve">Контрактом </w:t>
      </w:r>
      <w:r w:rsidRPr="00D24C2A">
        <w:rPr>
          <w:rFonts w:eastAsia="MS ??"/>
          <w:spacing w:val="2"/>
        </w:rPr>
        <w:t>и настоящим Техническим заданием, а также в соответствии с Приложени</w:t>
      </w:r>
      <w:r w:rsidR="00BA7A1A" w:rsidRPr="00D24C2A">
        <w:rPr>
          <w:rFonts w:eastAsia="MS ??"/>
          <w:spacing w:val="2"/>
        </w:rPr>
        <w:t xml:space="preserve">ями </w:t>
      </w:r>
      <w:r w:rsidRPr="00D24C2A">
        <w:rPr>
          <w:rFonts w:eastAsia="MS ??"/>
          <w:spacing w:val="2"/>
        </w:rPr>
        <w:t>к настоящему Техническому заданию и требованиями актов, указанных в разделе 7 настоящего Технического задания. Работы выполняются без прекращения эксплуатации объекта</w:t>
      </w:r>
      <w:r w:rsidR="00A958AE" w:rsidRPr="00D24C2A">
        <w:rPr>
          <w:rFonts w:eastAsia="MS ??"/>
          <w:spacing w:val="2"/>
        </w:rPr>
        <w:t xml:space="preserve"> (за исключением ремонтируемых помещений)</w:t>
      </w:r>
      <w:r w:rsidRPr="00D24C2A">
        <w:rPr>
          <w:rFonts w:eastAsia="MS ??"/>
          <w:spacing w:val="2"/>
        </w:rPr>
        <w:t>. Складские и бытовые помещения Заказчиком не предоставляются. Подрядчик обязуется выполнить работы в соответствии с объемами работ и проектными решениями, указанными</w:t>
      </w:r>
      <w:r w:rsidRPr="00D24C2A">
        <w:t xml:space="preserve"> в проектной документации, а также при выполнении работ соблюдать требования законодательства в сфере строительства. Все выполняемые работы должны быть безопасными для жизни и здоровья людей в соответствии с действующим законодательством.</w:t>
      </w:r>
    </w:p>
    <w:p w:rsidR="00CD5B3F" w:rsidRPr="008020F9" w:rsidRDefault="00CD5B3F" w:rsidP="008020F9">
      <w:pPr>
        <w:pStyle w:val="a5"/>
        <w:numPr>
          <w:ilvl w:val="1"/>
          <w:numId w:val="6"/>
        </w:numPr>
        <w:tabs>
          <w:tab w:val="left" w:pos="392"/>
        </w:tabs>
        <w:ind w:firstLine="0"/>
        <w:rPr>
          <w:sz w:val="24"/>
          <w:szCs w:val="24"/>
        </w:rPr>
      </w:pPr>
      <w:r w:rsidRPr="008020F9">
        <w:rPr>
          <w:sz w:val="24"/>
          <w:szCs w:val="24"/>
        </w:rPr>
        <w:t>Для взаимодействия с Заказчиком Подрядчик обязан в течение 1 (одного) рабочего дня с даты заключения Контракта назначить ответственное контактное лицо, выделить адрес электронной</w:t>
      </w:r>
      <w:r w:rsidRPr="008020F9">
        <w:rPr>
          <w:spacing w:val="80"/>
          <w:sz w:val="24"/>
          <w:szCs w:val="24"/>
        </w:rPr>
        <w:t xml:space="preserve"> </w:t>
      </w:r>
      <w:r w:rsidRPr="008020F9">
        <w:rPr>
          <w:sz w:val="24"/>
          <w:szCs w:val="24"/>
        </w:rPr>
        <w:t xml:space="preserve">почты для приема данных (запросов, писем) в электронной форме, номер телефона. Подрядчик обязан предоставить Заказчику информацию о лице, ответственном за выполнение работ на объекте, с указанием предоставляемых ему полномочий (включая право подписания и согласования журналов </w:t>
      </w:r>
      <w:r w:rsidRPr="008020F9">
        <w:rPr>
          <w:spacing w:val="10"/>
          <w:sz w:val="24"/>
          <w:szCs w:val="24"/>
        </w:rPr>
        <w:t xml:space="preserve">выполненных работ, </w:t>
      </w:r>
      <w:r w:rsidRPr="008020F9">
        <w:rPr>
          <w:spacing w:val="9"/>
          <w:sz w:val="24"/>
          <w:szCs w:val="24"/>
        </w:rPr>
        <w:t xml:space="preserve">актов </w:t>
      </w:r>
      <w:r w:rsidRPr="008020F9">
        <w:rPr>
          <w:spacing w:val="10"/>
          <w:sz w:val="24"/>
          <w:szCs w:val="24"/>
        </w:rPr>
        <w:t xml:space="preserve">выполненных работ) </w:t>
      </w:r>
      <w:r w:rsidRPr="008020F9">
        <w:rPr>
          <w:sz w:val="24"/>
          <w:szCs w:val="24"/>
        </w:rPr>
        <w:t xml:space="preserve">и </w:t>
      </w:r>
      <w:r w:rsidRPr="008020F9">
        <w:rPr>
          <w:spacing w:val="10"/>
          <w:sz w:val="24"/>
          <w:szCs w:val="24"/>
        </w:rPr>
        <w:t xml:space="preserve">уведомить </w:t>
      </w:r>
      <w:r w:rsidRPr="008020F9">
        <w:rPr>
          <w:sz w:val="24"/>
          <w:szCs w:val="24"/>
        </w:rPr>
        <w:t xml:space="preserve">об этом </w:t>
      </w:r>
      <w:r w:rsidRPr="008020F9">
        <w:rPr>
          <w:spacing w:val="10"/>
          <w:sz w:val="24"/>
          <w:szCs w:val="24"/>
        </w:rPr>
        <w:t xml:space="preserve">Заказчика </w:t>
      </w:r>
      <w:r w:rsidRPr="008020F9">
        <w:rPr>
          <w:spacing w:val="12"/>
          <w:sz w:val="24"/>
          <w:szCs w:val="24"/>
        </w:rPr>
        <w:t xml:space="preserve">согласно </w:t>
      </w:r>
      <w:r w:rsidRPr="008020F9">
        <w:rPr>
          <w:spacing w:val="10"/>
          <w:sz w:val="24"/>
          <w:szCs w:val="24"/>
        </w:rPr>
        <w:t xml:space="preserve">требованиям </w:t>
      </w:r>
      <w:r w:rsidRPr="008020F9">
        <w:rPr>
          <w:spacing w:val="9"/>
          <w:sz w:val="24"/>
          <w:szCs w:val="24"/>
        </w:rPr>
        <w:t xml:space="preserve">Контракта. </w:t>
      </w:r>
      <w:r w:rsidRPr="008020F9">
        <w:rPr>
          <w:sz w:val="24"/>
          <w:szCs w:val="24"/>
        </w:rPr>
        <w:t xml:space="preserve">Об </w:t>
      </w:r>
      <w:r w:rsidRPr="008020F9">
        <w:rPr>
          <w:spacing w:val="9"/>
          <w:sz w:val="24"/>
          <w:szCs w:val="24"/>
        </w:rPr>
        <w:t xml:space="preserve">изменении контактной </w:t>
      </w:r>
      <w:r w:rsidRPr="008020F9">
        <w:rPr>
          <w:spacing w:val="11"/>
          <w:sz w:val="24"/>
          <w:szCs w:val="24"/>
        </w:rPr>
        <w:t xml:space="preserve">информации </w:t>
      </w:r>
      <w:r w:rsidRPr="008020F9">
        <w:rPr>
          <w:sz w:val="24"/>
          <w:szCs w:val="24"/>
        </w:rPr>
        <w:t>Подрядчик обязан уведомить Заказчика в течение 1 (одного) рабочего дня со дня возникновения таких изменений.</w:t>
      </w:r>
    </w:p>
    <w:p w:rsidR="00BF7C77" w:rsidRPr="008020F9" w:rsidRDefault="00CD5B3F" w:rsidP="008020F9">
      <w:pPr>
        <w:pStyle w:val="a5"/>
        <w:numPr>
          <w:ilvl w:val="1"/>
          <w:numId w:val="6"/>
        </w:numPr>
        <w:tabs>
          <w:tab w:val="left" w:pos="392"/>
        </w:tabs>
        <w:ind w:firstLine="0"/>
        <w:rPr>
          <w:sz w:val="24"/>
          <w:szCs w:val="24"/>
        </w:rPr>
      </w:pPr>
      <w:r w:rsidRPr="008020F9">
        <w:rPr>
          <w:sz w:val="24"/>
          <w:szCs w:val="24"/>
        </w:rPr>
        <w:t xml:space="preserve">Подрядчик обязан разработать и передать Заказчику в течение </w:t>
      </w:r>
      <w:r w:rsidR="00081DD7">
        <w:rPr>
          <w:sz w:val="24"/>
          <w:szCs w:val="24"/>
        </w:rPr>
        <w:t>3</w:t>
      </w:r>
      <w:r w:rsidRPr="008020F9">
        <w:rPr>
          <w:sz w:val="24"/>
          <w:szCs w:val="24"/>
        </w:rPr>
        <w:t xml:space="preserve"> (</w:t>
      </w:r>
      <w:r w:rsidR="00081DD7">
        <w:rPr>
          <w:sz w:val="24"/>
          <w:szCs w:val="24"/>
        </w:rPr>
        <w:t>трех</w:t>
      </w:r>
      <w:r w:rsidRPr="008020F9">
        <w:rPr>
          <w:sz w:val="24"/>
          <w:szCs w:val="24"/>
        </w:rPr>
        <w:t xml:space="preserve">) </w:t>
      </w:r>
      <w:r w:rsidR="00081DD7">
        <w:rPr>
          <w:sz w:val="24"/>
          <w:szCs w:val="24"/>
        </w:rPr>
        <w:t>рабочих</w:t>
      </w:r>
      <w:r w:rsidRPr="008020F9">
        <w:rPr>
          <w:sz w:val="24"/>
          <w:szCs w:val="24"/>
        </w:rPr>
        <w:t xml:space="preserve"> дней с даты заключения Контракта проект производства работ и график производства работ в соответствии с актом, указанным в пункте 7.23 настоящего Технического задания. Заказчик согласовывает проект производства работ и график производства работ в течение </w:t>
      </w:r>
      <w:r w:rsidR="00081DD7">
        <w:rPr>
          <w:sz w:val="24"/>
          <w:szCs w:val="24"/>
        </w:rPr>
        <w:t>2</w:t>
      </w:r>
      <w:r w:rsidRPr="008020F9">
        <w:rPr>
          <w:sz w:val="24"/>
          <w:szCs w:val="24"/>
        </w:rPr>
        <w:t xml:space="preserve"> (</w:t>
      </w:r>
      <w:r w:rsidR="00081DD7">
        <w:rPr>
          <w:sz w:val="24"/>
          <w:szCs w:val="24"/>
        </w:rPr>
        <w:t>двух</w:t>
      </w:r>
      <w:r w:rsidRPr="008020F9">
        <w:rPr>
          <w:sz w:val="24"/>
          <w:szCs w:val="24"/>
        </w:rPr>
        <w:t>) рабочих дней после предоставления Подрядчиком.</w:t>
      </w:r>
      <w:r w:rsidR="00BF7C77" w:rsidRPr="008020F9">
        <w:rPr>
          <w:sz w:val="24"/>
          <w:szCs w:val="24"/>
        </w:rPr>
        <w:t xml:space="preserve"> </w:t>
      </w:r>
      <w:r w:rsidR="00BF7C77" w:rsidRPr="00BF7C77">
        <w:rPr>
          <w:sz w:val="24"/>
          <w:szCs w:val="24"/>
        </w:rPr>
        <w:t>Подрядчик назначает на объект ответственное лицо за производство работ. Работы производятся с соблюдением пропускного и внутриобъектового режима, установленного в административных зданиях Заказчика. Выполнение работ не должно препятствовать или создавать неудобства в работе сотрудников Заказчика или представлять угрозу. На допуск работников к производству работ необходим полный список работников с предоставлением паспортных данных. Допуск на объект оформляется на основании паспорта.  Список работников заверяется подписью руководителя предприятия, начальником отдела кадров и круглой печатью (при её наличии).</w:t>
      </w:r>
      <w:r w:rsidR="00BF7C77" w:rsidRPr="008020F9">
        <w:rPr>
          <w:sz w:val="24"/>
          <w:szCs w:val="24"/>
        </w:rPr>
        <w:t xml:space="preserve"> Режим работы: с 9-00 часов до 18-00 часов продолжительностью рабочего времени – 8 часов при 5-дневной рабочей неделе. Увеличение продолжительности рабочего времени, проведение работ в 2 смены, работа в выходные дни – по согласованию с Заказчиком. 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проникновение пыли в прилегающие помещения</w:t>
      </w:r>
      <w:r w:rsidR="00FE0A62" w:rsidRPr="008020F9">
        <w:rPr>
          <w:sz w:val="24"/>
          <w:szCs w:val="24"/>
        </w:rPr>
        <w:t xml:space="preserve"> (или обеспечить их уборку)</w:t>
      </w:r>
      <w:r w:rsidR="00BF7C77" w:rsidRPr="008020F9">
        <w:rPr>
          <w:sz w:val="24"/>
          <w:szCs w:val="24"/>
        </w:rPr>
        <w:t>.</w:t>
      </w:r>
    </w:p>
    <w:p w:rsidR="00CD5B3F" w:rsidRPr="008020F9" w:rsidRDefault="00CD5B3F" w:rsidP="008020F9">
      <w:pPr>
        <w:pStyle w:val="a5"/>
        <w:numPr>
          <w:ilvl w:val="1"/>
          <w:numId w:val="6"/>
        </w:numPr>
        <w:tabs>
          <w:tab w:val="left" w:pos="419"/>
        </w:tabs>
        <w:ind w:firstLine="0"/>
        <w:rPr>
          <w:sz w:val="24"/>
          <w:szCs w:val="24"/>
        </w:rPr>
      </w:pPr>
      <w:r w:rsidRPr="008020F9">
        <w:rPr>
          <w:sz w:val="24"/>
          <w:szCs w:val="24"/>
        </w:rPr>
        <w:t>В случае наличия по месту выполнения работ пропускного и внутриобъектового режимов Подрядчик обязан в течение 1 (одного) рабочего дня с даты заключения Контракта предоставить Заказчику список сотрудников для прохода на место выполнения работ.</w:t>
      </w:r>
    </w:p>
    <w:p w:rsidR="00CD5B3F" w:rsidRPr="008020F9" w:rsidRDefault="00CD5B3F" w:rsidP="008020F9">
      <w:pPr>
        <w:pStyle w:val="a5"/>
        <w:numPr>
          <w:ilvl w:val="1"/>
          <w:numId w:val="6"/>
        </w:numPr>
        <w:tabs>
          <w:tab w:val="left" w:pos="372"/>
        </w:tabs>
        <w:ind w:left="372"/>
        <w:rPr>
          <w:sz w:val="24"/>
          <w:szCs w:val="24"/>
        </w:rPr>
      </w:pPr>
      <w:r w:rsidRPr="008020F9">
        <w:rPr>
          <w:sz w:val="24"/>
          <w:szCs w:val="24"/>
        </w:rPr>
        <w:t>Во</w:t>
      </w:r>
      <w:r w:rsidRPr="008020F9">
        <w:rPr>
          <w:spacing w:val="-7"/>
          <w:sz w:val="24"/>
          <w:szCs w:val="24"/>
        </w:rPr>
        <w:t xml:space="preserve"> </w:t>
      </w:r>
      <w:r w:rsidRPr="008020F9">
        <w:rPr>
          <w:sz w:val="24"/>
          <w:szCs w:val="24"/>
        </w:rPr>
        <w:t>время</w:t>
      </w:r>
      <w:r w:rsidRPr="008020F9">
        <w:rPr>
          <w:spacing w:val="-5"/>
          <w:sz w:val="24"/>
          <w:szCs w:val="24"/>
        </w:rPr>
        <w:t xml:space="preserve"> </w:t>
      </w:r>
      <w:r w:rsidRPr="008020F9">
        <w:rPr>
          <w:sz w:val="24"/>
          <w:szCs w:val="24"/>
        </w:rPr>
        <w:t>выполнения</w:t>
      </w:r>
      <w:r w:rsidRPr="008020F9">
        <w:rPr>
          <w:spacing w:val="-5"/>
          <w:sz w:val="24"/>
          <w:szCs w:val="24"/>
        </w:rPr>
        <w:t xml:space="preserve"> </w:t>
      </w:r>
      <w:r w:rsidRPr="008020F9">
        <w:rPr>
          <w:sz w:val="24"/>
          <w:szCs w:val="24"/>
        </w:rPr>
        <w:t>работ</w:t>
      </w:r>
      <w:r w:rsidRPr="008020F9">
        <w:rPr>
          <w:spacing w:val="-4"/>
          <w:sz w:val="24"/>
          <w:szCs w:val="24"/>
        </w:rPr>
        <w:t xml:space="preserve"> </w:t>
      </w:r>
      <w:r w:rsidRPr="008020F9">
        <w:rPr>
          <w:sz w:val="24"/>
          <w:szCs w:val="24"/>
        </w:rPr>
        <w:t>Подрядчик</w:t>
      </w:r>
      <w:r w:rsidRPr="008020F9">
        <w:rPr>
          <w:spacing w:val="-5"/>
          <w:sz w:val="24"/>
          <w:szCs w:val="24"/>
        </w:rPr>
        <w:t xml:space="preserve"> </w:t>
      </w:r>
      <w:r w:rsidRPr="008020F9">
        <w:rPr>
          <w:sz w:val="24"/>
          <w:szCs w:val="24"/>
        </w:rPr>
        <w:t>обязан</w:t>
      </w:r>
      <w:r w:rsidRPr="008020F9">
        <w:rPr>
          <w:spacing w:val="-5"/>
          <w:sz w:val="24"/>
          <w:szCs w:val="24"/>
        </w:rPr>
        <w:t xml:space="preserve"> </w:t>
      </w:r>
      <w:r w:rsidRPr="008020F9">
        <w:rPr>
          <w:sz w:val="24"/>
          <w:szCs w:val="24"/>
        </w:rPr>
        <w:t>обеспечить</w:t>
      </w:r>
      <w:r w:rsidRPr="008020F9">
        <w:rPr>
          <w:spacing w:val="-5"/>
          <w:sz w:val="24"/>
          <w:szCs w:val="24"/>
        </w:rPr>
        <w:t xml:space="preserve"> </w:t>
      </w:r>
      <w:r w:rsidRPr="008020F9">
        <w:rPr>
          <w:sz w:val="24"/>
          <w:szCs w:val="24"/>
        </w:rPr>
        <w:t>Заказчику</w:t>
      </w:r>
      <w:r w:rsidRPr="008020F9">
        <w:rPr>
          <w:spacing w:val="-4"/>
          <w:sz w:val="24"/>
          <w:szCs w:val="24"/>
        </w:rPr>
        <w:t xml:space="preserve"> </w:t>
      </w:r>
      <w:r w:rsidRPr="008020F9">
        <w:rPr>
          <w:sz w:val="24"/>
          <w:szCs w:val="24"/>
        </w:rPr>
        <w:t>доступ</w:t>
      </w:r>
      <w:r w:rsidRPr="008020F9">
        <w:rPr>
          <w:spacing w:val="-5"/>
          <w:sz w:val="24"/>
          <w:szCs w:val="24"/>
        </w:rPr>
        <w:t xml:space="preserve"> </w:t>
      </w:r>
      <w:r w:rsidRPr="008020F9">
        <w:rPr>
          <w:sz w:val="24"/>
          <w:szCs w:val="24"/>
        </w:rPr>
        <w:t>на</w:t>
      </w:r>
      <w:r w:rsidRPr="008020F9">
        <w:rPr>
          <w:spacing w:val="-5"/>
          <w:sz w:val="24"/>
          <w:szCs w:val="24"/>
        </w:rPr>
        <w:t xml:space="preserve"> </w:t>
      </w:r>
      <w:r w:rsidRPr="008020F9">
        <w:rPr>
          <w:spacing w:val="-2"/>
          <w:sz w:val="24"/>
          <w:szCs w:val="24"/>
        </w:rPr>
        <w:t>объект.</w:t>
      </w:r>
    </w:p>
    <w:p w:rsidR="00CD5B3F" w:rsidRPr="008020F9" w:rsidRDefault="00CD5B3F" w:rsidP="008020F9">
      <w:pPr>
        <w:pStyle w:val="a5"/>
        <w:numPr>
          <w:ilvl w:val="1"/>
          <w:numId w:val="6"/>
        </w:numPr>
        <w:tabs>
          <w:tab w:val="left" w:pos="408"/>
        </w:tabs>
        <w:ind w:firstLine="0"/>
        <w:rPr>
          <w:sz w:val="24"/>
          <w:szCs w:val="24"/>
        </w:rPr>
      </w:pPr>
      <w:r w:rsidRPr="008020F9">
        <w:rPr>
          <w:sz w:val="24"/>
          <w:szCs w:val="24"/>
        </w:rPr>
        <w:t>Проведение работ должно быть обеспечено Подрядчиком материалами, количество, виды и характеристики которых установлены в соответствии с Приложени</w:t>
      </w:r>
      <w:r w:rsidR="00BA7A1A">
        <w:rPr>
          <w:sz w:val="24"/>
          <w:szCs w:val="24"/>
        </w:rPr>
        <w:t xml:space="preserve">ями </w:t>
      </w:r>
      <w:r w:rsidRPr="008020F9">
        <w:rPr>
          <w:sz w:val="24"/>
          <w:szCs w:val="24"/>
        </w:rPr>
        <w:t>к настоящему Техническому заданию.</w:t>
      </w:r>
    </w:p>
    <w:p w:rsidR="00CD5B3F" w:rsidRPr="008020F9" w:rsidRDefault="00CD5B3F" w:rsidP="008020F9">
      <w:pPr>
        <w:pStyle w:val="a5"/>
        <w:numPr>
          <w:ilvl w:val="1"/>
          <w:numId w:val="6"/>
        </w:numPr>
        <w:tabs>
          <w:tab w:val="left" w:pos="386"/>
        </w:tabs>
        <w:ind w:firstLine="0"/>
        <w:rPr>
          <w:sz w:val="24"/>
          <w:szCs w:val="24"/>
        </w:rPr>
      </w:pPr>
      <w:r w:rsidRPr="008020F9">
        <w:rPr>
          <w:sz w:val="24"/>
          <w:szCs w:val="24"/>
        </w:rPr>
        <w:t>Перед началом выполнения работ Подрядчик предоставляет сертификаты качества, декларации соответствия, техническую документацию производителя материалов.</w:t>
      </w:r>
    </w:p>
    <w:p w:rsidR="00CD5B3F" w:rsidRPr="008020F9" w:rsidRDefault="00CD5B3F" w:rsidP="008020F9">
      <w:pPr>
        <w:pStyle w:val="a5"/>
        <w:numPr>
          <w:ilvl w:val="1"/>
          <w:numId w:val="6"/>
        </w:numPr>
        <w:tabs>
          <w:tab w:val="left" w:pos="399"/>
        </w:tabs>
        <w:ind w:firstLine="0"/>
        <w:rPr>
          <w:sz w:val="24"/>
          <w:szCs w:val="24"/>
        </w:rPr>
      </w:pPr>
      <w:r w:rsidRPr="008020F9">
        <w:rPr>
          <w:sz w:val="24"/>
          <w:szCs w:val="24"/>
        </w:rPr>
        <w:t xml:space="preserve">Подрядчик обязан оформлять ордера (разрешения) на проведение земляных работ, установку временных </w:t>
      </w:r>
      <w:r w:rsidRPr="008020F9">
        <w:rPr>
          <w:spacing w:val="9"/>
          <w:sz w:val="24"/>
          <w:szCs w:val="24"/>
        </w:rPr>
        <w:t xml:space="preserve">ограждений, </w:t>
      </w:r>
      <w:r w:rsidRPr="008020F9">
        <w:rPr>
          <w:sz w:val="24"/>
          <w:szCs w:val="24"/>
        </w:rPr>
        <w:t xml:space="preserve">размещение временных объектов, а также </w:t>
      </w:r>
      <w:r w:rsidRPr="008020F9">
        <w:rPr>
          <w:spacing w:val="9"/>
          <w:sz w:val="24"/>
          <w:szCs w:val="24"/>
        </w:rPr>
        <w:t xml:space="preserve">осуществлять </w:t>
      </w:r>
      <w:r w:rsidRPr="008020F9">
        <w:rPr>
          <w:spacing w:val="10"/>
          <w:sz w:val="24"/>
          <w:szCs w:val="24"/>
        </w:rPr>
        <w:t xml:space="preserve">установку </w:t>
      </w:r>
      <w:r w:rsidRPr="008020F9">
        <w:rPr>
          <w:sz w:val="24"/>
          <w:szCs w:val="24"/>
        </w:rPr>
        <w:t>временных</w:t>
      </w:r>
      <w:r w:rsidRPr="008020F9">
        <w:rPr>
          <w:spacing w:val="28"/>
          <w:sz w:val="24"/>
          <w:szCs w:val="24"/>
        </w:rPr>
        <w:t xml:space="preserve"> </w:t>
      </w:r>
      <w:r w:rsidRPr="008020F9">
        <w:rPr>
          <w:sz w:val="24"/>
          <w:szCs w:val="24"/>
        </w:rPr>
        <w:t>ограждений</w:t>
      </w:r>
      <w:r w:rsidRPr="008020F9">
        <w:rPr>
          <w:spacing w:val="28"/>
          <w:sz w:val="24"/>
          <w:szCs w:val="24"/>
        </w:rPr>
        <w:t xml:space="preserve"> </w:t>
      </w:r>
      <w:r w:rsidRPr="008020F9">
        <w:rPr>
          <w:sz w:val="24"/>
          <w:szCs w:val="24"/>
        </w:rPr>
        <w:t>объекта</w:t>
      </w:r>
      <w:r w:rsidRPr="008020F9">
        <w:rPr>
          <w:spacing w:val="28"/>
          <w:sz w:val="24"/>
          <w:szCs w:val="24"/>
        </w:rPr>
        <w:t xml:space="preserve"> </w:t>
      </w:r>
      <w:r w:rsidRPr="008020F9">
        <w:rPr>
          <w:sz w:val="24"/>
          <w:szCs w:val="24"/>
        </w:rPr>
        <w:t>в</w:t>
      </w:r>
      <w:r w:rsidRPr="008020F9">
        <w:rPr>
          <w:spacing w:val="28"/>
          <w:sz w:val="24"/>
          <w:szCs w:val="24"/>
        </w:rPr>
        <w:t xml:space="preserve"> </w:t>
      </w:r>
      <w:r w:rsidRPr="008020F9">
        <w:rPr>
          <w:sz w:val="24"/>
          <w:szCs w:val="24"/>
        </w:rPr>
        <w:t>соответствии</w:t>
      </w:r>
      <w:r w:rsidRPr="008020F9">
        <w:rPr>
          <w:spacing w:val="28"/>
          <w:sz w:val="24"/>
          <w:szCs w:val="24"/>
        </w:rPr>
        <w:t xml:space="preserve"> </w:t>
      </w:r>
      <w:r w:rsidRPr="008020F9">
        <w:rPr>
          <w:sz w:val="24"/>
          <w:szCs w:val="24"/>
        </w:rPr>
        <w:t>с</w:t>
      </w:r>
      <w:r w:rsidRPr="008020F9">
        <w:rPr>
          <w:spacing w:val="28"/>
          <w:sz w:val="24"/>
          <w:szCs w:val="24"/>
        </w:rPr>
        <w:t xml:space="preserve"> </w:t>
      </w:r>
      <w:r w:rsidRPr="008020F9">
        <w:rPr>
          <w:sz w:val="24"/>
          <w:szCs w:val="24"/>
        </w:rPr>
        <w:t>требованиями</w:t>
      </w:r>
      <w:r w:rsidRPr="008020F9">
        <w:rPr>
          <w:spacing w:val="28"/>
          <w:sz w:val="24"/>
          <w:szCs w:val="24"/>
        </w:rPr>
        <w:t xml:space="preserve"> </w:t>
      </w:r>
      <w:r w:rsidRPr="008020F9">
        <w:rPr>
          <w:sz w:val="24"/>
          <w:szCs w:val="24"/>
        </w:rPr>
        <w:t>актов,</w:t>
      </w:r>
      <w:r w:rsidRPr="008020F9">
        <w:rPr>
          <w:spacing w:val="28"/>
          <w:sz w:val="24"/>
          <w:szCs w:val="24"/>
        </w:rPr>
        <w:t xml:space="preserve"> </w:t>
      </w:r>
      <w:r w:rsidRPr="008020F9">
        <w:rPr>
          <w:sz w:val="24"/>
          <w:szCs w:val="24"/>
        </w:rPr>
        <w:t>указанных</w:t>
      </w:r>
      <w:r w:rsidRPr="008020F9">
        <w:rPr>
          <w:spacing w:val="28"/>
          <w:sz w:val="24"/>
          <w:szCs w:val="24"/>
        </w:rPr>
        <w:t xml:space="preserve"> </w:t>
      </w:r>
      <w:r w:rsidRPr="008020F9">
        <w:rPr>
          <w:sz w:val="24"/>
          <w:szCs w:val="24"/>
        </w:rPr>
        <w:t>в</w:t>
      </w:r>
      <w:r w:rsidRPr="008020F9">
        <w:rPr>
          <w:spacing w:val="28"/>
          <w:sz w:val="24"/>
          <w:szCs w:val="24"/>
        </w:rPr>
        <w:t xml:space="preserve"> </w:t>
      </w:r>
      <w:r w:rsidRPr="008020F9">
        <w:rPr>
          <w:sz w:val="24"/>
          <w:szCs w:val="24"/>
        </w:rPr>
        <w:t>пунктах</w:t>
      </w:r>
      <w:r w:rsidRPr="008020F9">
        <w:rPr>
          <w:spacing w:val="28"/>
          <w:sz w:val="24"/>
          <w:szCs w:val="24"/>
        </w:rPr>
        <w:t xml:space="preserve"> </w:t>
      </w:r>
      <w:r w:rsidRPr="008020F9">
        <w:rPr>
          <w:sz w:val="24"/>
          <w:szCs w:val="24"/>
        </w:rPr>
        <w:t>7.12</w:t>
      </w:r>
      <w:r w:rsidRPr="008020F9">
        <w:rPr>
          <w:spacing w:val="28"/>
          <w:sz w:val="24"/>
          <w:szCs w:val="24"/>
        </w:rPr>
        <w:t xml:space="preserve"> </w:t>
      </w:r>
      <w:r w:rsidRPr="008020F9">
        <w:rPr>
          <w:sz w:val="24"/>
          <w:szCs w:val="24"/>
        </w:rPr>
        <w:t>и</w:t>
      </w:r>
      <w:r w:rsidR="00BF7C77" w:rsidRPr="008020F9">
        <w:rPr>
          <w:sz w:val="24"/>
          <w:szCs w:val="24"/>
        </w:rPr>
        <w:t xml:space="preserve"> </w:t>
      </w:r>
      <w:r w:rsidRPr="008020F9">
        <w:rPr>
          <w:sz w:val="24"/>
          <w:szCs w:val="24"/>
        </w:rPr>
        <w:t xml:space="preserve">7.11 настоящего Технического </w:t>
      </w:r>
      <w:r w:rsidRPr="008020F9">
        <w:rPr>
          <w:spacing w:val="-2"/>
          <w:sz w:val="24"/>
          <w:szCs w:val="24"/>
        </w:rPr>
        <w:t>задания.</w:t>
      </w:r>
    </w:p>
    <w:p w:rsidR="00CD5B3F" w:rsidRPr="008020F9" w:rsidRDefault="00CD5B3F" w:rsidP="008020F9">
      <w:pPr>
        <w:pStyle w:val="a5"/>
        <w:numPr>
          <w:ilvl w:val="1"/>
          <w:numId w:val="6"/>
        </w:numPr>
        <w:tabs>
          <w:tab w:val="left" w:pos="381"/>
        </w:tabs>
        <w:ind w:firstLine="0"/>
        <w:rPr>
          <w:sz w:val="24"/>
          <w:szCs w:val="24"/>
        </w:rPr>
      </w:pPr>
      <w:r w:rsidRPr="008020F9">
        <w:rPr>
          <w:sz w:val="24"/>
          <w:szCs w:val="24"/>
        </w:rPr>
        <w:t>Все виды погрузочно-разгрузочных работ, транспортировка материалов и оборудования к месту проведения работ обеспечиваются Подрядчиком своими силами и (или) за свой счет.</w:t>
      </w:r>
    </w:p>
    <w:p w:rsidR="00CD5B3F" w:rsidRPr="008020F9" w:rsidRDefault="00CD5B3F" w:rsidP="008020F9">
      <w:pPr>
        <w:pStyle w:val="a5"/>
        <w:numPr>
          <w:ilvl w:val="1"/>
          <w:numId w:val="6"/>
        </w:numPr>
        <w:tabs>
          <w:tab w:val="left" w:pos="531"/>
        </w:tabs>
        <w:ind w:firstLine="0"/>
        <w:rPr>
          <w:sz w:val="24"/>
          <w:szCs w:val="24"/>
        </w:rPr>
      </w:pPr>
      <w:r w:rsidRPr="008020F9">
        <w:rPr>
          <w:sz w:val="24"/>
          <w:szCs w:val="24"/>
        </w:rPr>
        <w:t>Подрядчик осуществляет складирование материалов и строительных отходов в специально отведенных Заказчиком местах, в соответствии с Приложени</w:t>
      </w:r>
      <w:r w:rsidR="00BA7A1A">
        <w:rPr>
          <w:sz w:val="24"/>
          <w:szCs w:val="24"/>
        </w:rPr>
        <w:t>ями</w:t>
      </w:r>
      <w:r w:rsidRPr="008020F9">
        <w:rPr>
          <w:sz w:val="24"/>
          <w:szCs w:val="24"/>
        </w:rPr>
        <w:t xml:space="preserve"> к настоящему Техническому </w:t>
      </w:r>
      <w:r w:rsidRPr="008020F9">
        <w:rPr>
          <w:sz w:val="24"/>
          <w:szCs w:val="24"/>
        </w:rPr>
        <w:lastRenderedPageBreak/>
        <w:t>заданию и ежедневно обеспечивает их вывоз.</w:t>
      </w:r>
    </w:p>
    <w:p w:rsidR="00CD5B3F" w:rsidRPr="008020F9" w:rsidRDefault="00CD5B3F" w:rsidP="008020F9">
      <w:pPr>
        <w:pStyle w:val="a5"/>
        <w:numPr>
          <w:ilvl w:val="1"/>
          <w:numId w:val="6"/>
        </w:numPr>
        <w:tabs>
          <w:tab w:val="left" w:pos="525"/>
        </w:tabs>
        <w:ind w:firstLine="0"/>
        <w:rPr>
          <w:sz w:val="24"/>
          <w:szCs w:val="24"/>
        </w:rPr>
      </w:pPr>
      <w:r w:rsidRPr="008020F9">
        <w:rPr>
          <w:sz w:val="24"/>
          <w:szCs w:val="24"/>
        </w:rPr>
        <w:t>При выполнении работ Подрядчик должен содержать прилегающие к объекту территории в чистоте.</w:t>
      </w:r>
      <w:r w:rsidRPr="008020F9">
        <w:rPr>
          <w:spacing w:val="-4"/>
          <w:sz w:val="24"/>
          <w:szCs w:val="24"/>
        </w:rPr>
        <w:t xml:space="preserve"> </w:t>
      </w:r>
      <w:r w:rsidRPr="008020F9">
        <w:rPr>
          <w:sz w:val="24"/>
          <w:szCs w:val="24"/>
        </w:rPr>
        <w:t>Не</w:t>
      </w:r>
      <w:r w:rsidRPr="008020F9">
        <w:rPr>
          <w:spacing w:val="-4"/>
          <w:sz w:val="24"/>
          <w:szCs w:val="24"/>
        </w:rPr>
        <w:t xml:space="preserve"> </w:t>
      </w:r>
      <w:r w:rsidRPr="008020F9">
        <w:rPr>
          <w:sz w:val="24"/>
          <w:szCs w:val="24"/>
        </w:rPr>
        <w:t>допускается</w:t>
      </w:r>
      <w:r w:rsidRPr="008020F9">
        <w:rPr>
          <w:spacing w:val="-5"/>
          <w:sz w:val="24"/>
          <w:szCs w:val="24"/>
        </w:rPr>
        <w:t xml:space="preserve"> </w:t>
      </w:r>
      <w:r w:rsidRPr="008020F9">
        <w:rPr>
          <w:sz w:val="24"/>
          <w:szCs w:val="24"/>
        </w:rPr>
        <w:t>загромождение</w:t>
      </w:r>
      <w:r w:rsidRPr="008020F9">
        <w:rPr>
          <w:spacing w:val="-4"/>
          <w:sz w:val="24"/>
          <w:szCs w:val="24"/>
        </w:rPr>
        <w:t xml:space="preserve"> </w:t>
      </w:r>
      <w:r w:rsidRPr="008020F9">
        <w:rPr>
          <w:sz w:val="24"/>
          <w:szCs w:val="24"/>
        </w:rPr>
        <w:t>и</w:t>
      </w:r>
      <w:r w:rsidRPr="008020F9">
        <w:rPr>
          <w:spacing w:val="-4"/>
          <w:sz w:val="24"/>
          <w:szCs w:val="24"/>
        </w:rPr>
        <w:t xml:space="preserve"> </w:t>
      </w:r>
      <w:r w:rsidRPr="008020F9">
        <w:rPr>
          <w:sz w:val="24"/>
          <w:szCs w:val="24"/>
        </w:rPr>
        <w:t>загрязнение</w:t>
      </w:r>
      <w:r w:rsidRPr="008020F9">
        <w:rPr>
          <w:spacing w:val="-4"/>
          <w:sz w:val="24"/>
          <w:szCs w:val="24"/>
        </w:rPr>
        <w:t xml:space="preserve"> </w:t>
      </w:r>
      <w:r w:rsidRPr="008020F9">
        <w:rPr>
          <w:sz w:val="24"/>
          <w:szCs w:val="24"/>
        </w:rPr>
        <w:t>строительными</w:t>
      </w:r>
      <w:r w:rsidRPr="008020F9">
        <w:rPr>
          <w:spacing w:val="-4"/>
          <w:sz w:val="24"/>
          <w:szCs w:val="24"/>
        </w:rPr>
        <w:t xml:space="preserve"> </w:t>
      </w:r>
      <w:r w:rsidRPr="008020F9">
        <w:rPr>
          <w:sz w:val="24"/>
          <w:szCs w:val="24"/>
        </w:rPr>
        <w:t>материалами</w:t>
      </w:r>
      <w:r w:rsidRPr="008020F9">
        <w:rPr>
          <w:spacing w:val="-4"/>
          <w:sz w:val="24"/>
          <w:szCs w:val="24"/>
        </w:rPr>
        <w:t xml:space="preserve"> </w:t>
      </w:r>
      <w:r w:rsidRPr="008020F9">
        <w:rPr>
          <w:sz w:val="24"/>
          <w:szCs w:val="24"/>
        </w:rPr>
        <w:t>и</w:t>
      </w:r>
      <w:r w:rsidRPr="008020F9">
        <w:rPr>
          <w:spacing w:val="-4"/>
          <w:sz w:val="24"/>
          <w:szCs w:val="24"/>
        </w:rPr>
        <w:t xml:space="preserve"> </w:t>
      </w:r>
      <w:r w:rsidRPr="008020F9">
        <w:rPr>
          <w:sz w:val="24"/>
          <w:szCs w:val="24"/>
        </w:rPr>
        <w:t>(или)</w:t>
      </w:r>
      <w:r w:rsidRPr="008020F9">
        <w:rPr>
          <w:spacing w:val="-4"/>
          <w:sz w:val="24"/>
          <w:szCs w:val="24"/>
        </w:rPr>
        <w:t xml:space="preserve"> </w:t>
      </w:r>
      <w:r w:rsidRPr="008020F9">
        <w:rPr>
          <w:sz w:val="24"/>
          <w:szCs w:val="24"/>
        </w:rPr>
        <w:t>отходами эвакуационных путей и других мест общего пользования. Любые перемещения материалов и мусора осуществляются только в плотной упаковке, не допускающей просыпания или проливания жидких и сыпучих веществ.</w:t>
      </w:r>
    </w:p>
    <w:p w:rsidR="00CD5B3F" w:rsidRPr="008020F9" w:rsidRDefault="00CD5B3F" w:rsidP="008020F9">
      <w:pPr>
        <w:pStyle w:val="a5"/>
        <w:numPr>
          <w:ilvl w:val="1"/>
          <w:numId w:val="6"/>
        </w:numPr>
        <w:tabs>
          <w:tab w:val="left" w:pos="507"/>
        </w:tabs>
        <w:ind w:firstLine="0"/>
        <w:rPr>
          <w:sz w:val="24"/>
          <w:szCs w:val="24"/>
        </w:rPr>
      </w:pPr>
      <w:r w:rsidRPr="008020F9">
        <w:rPr>
          <w:sz w:val="24"/>
          <w:szCs w:val="24"/>
        </w:rPr>
        <w:t>Подрядчик обеспечивает вывоз и сдачу отходов, в том числе полученных в ходе демонтажных работ, на лицензированные полигоны в соответствии с требованиями акта, указанного в пункте 7.13 настоящего Технического задания. Возвратные материалы остаются в распоряжении Подрядчика.</w:t>
      </w:r>
    </w:p>
    <w:p w:rsidR="00CD5B3F" w:rsidRPr="008020F9" w:rsidRDefault="00CD5B3F" w:rsidP="008020F9">
      <w:pPr>
        <w:pStyle w:val="a5"/>
        <w:numPr>
          <w:ilvl w:val="1"/>
          <w:numId w:val="6"/>
        </w:numPr>
        <w:tabs>
          <w:tab w:val="left" w:pos="496"/>
        </w:tabs>
        <w:ind w:firstLine="0"/>
        <w:rPr>
          <w:sz w:val="24"/>
          <w:szCs w:val="24"/>
        </w:rPr>
      </w:pPr>
      <w:r w:rsidRPr="008020F9">
        <w:rPr>
          <w:sz w:val="24"/>
          <w:szCs w:val="24"/>
        </w:rPr>
        <w:t xml:space="preserve">Подрядчик обязан соблюдать правила привлечения и использования иностранной рабочей силы в соответствии с требованиями актов, указанных в пунктах 7.3 и 7.4 настоящего Технического </w:t>
      </w:r>
      <w:r w:rsidRPr="008020F9">
        <w:rPr>
          <w:spacing w:val="-2"/>
          <w:sz w:val="24"/>
          <w:szCs w:val="24"/>
        </w:rPr>
        <w:t>задания.</w:t>
      </w:r>
    </w:p>
    <w:p w:rsidR="00CD5B3F" w:rsidRPr="008020F9" w:rsidRDefault="00CD5B3F" w:rsidP="008020F9">
      <w:pPr>
        <w:pStyle w:val="a5"/>
        <w:numPr>
          <w:ilvl w:val="1"/>
          <w:numId w:val="6"/>
        </w:numPr>
        <w:tabs>
          <w:tab w:val="left" w:pos="567"/>
        </w:tabs>
        <w:ind w:firstLine="0"/>
        <w:rPr>
          <w:sz w:val="24"/>
          <w:szCs w:val="24"/>
        </w:rPr>
      </w:pPr>
      <w:r w:rsidRPr="008020F9">
        <w:rPr>
          <w:sz w:val="24"/>
          <w:szCs w:val="24"/>
        </w:rPr>
        <w:t xml:space="preserve">Подрядчик при выполнении работ, должен обеспечить своих </w:t>
      </w:r>
      <w:r w:rsidRPr="008020F9">
        <w:rPr>
          <w:spacing w:val="9"/>
          <w:sz w:val="24"/>
          <w:szCs w:val="24"/>
        </w:rPr>
        <w:t xml:space="preserve">сотрудников </w:t>
      </w:r>
      <w:r w:rsidRPr="008020F9">
        <w:rPr>
          <w:spacing w:val="10"/>
          <w:sz w:val="24"/>
          <w:szCs w:val="24"/>
        </w:rPr>
        <w:t xml:space="preserve">инвентарем, </w:t>
      </w:r>
      <w:r w:rsidRPr="008020F9">
        <w:rPr>
          <w:sz w:val="24"/>
          <w:szCs w:val="24"/>
        </w:rPr>
        <w:t>специальной одеждой, специальной обувью и другими средствами индивидуальной защиты, необходимыми</w:t>
      </w:r>
      <w:r w:rsidRPr="008020F9">
        <w:rPr>
          <w:spacing w:val="40"/>
          <w:sz w:val="24"/>
          <w:szCs w:val="24"/>
        </w:rPr>
        <w:t xml:space="preserve"> </w:t>
      </w:r>
      <w:r w:rsidRPr="008020F9">
        <w:rPr>
          <w:sz w:val="24"/>
          <w:szCs w:val="24"/>
        </w:rPr>
        <w:t>для</w:t>
      </w:r>
      <w:r w:rsidRPr="008020F9">
        <w:rPr>
          <w:spacing w:val="40"/>
          <w:sz w:val="24"/>
          <w:szCs w:val="24"/>
        </w:rPr>
        <w:t xml:space="preserve"> </w:t>
      </w:r>
      <w:r w:rsidRPr="008020F9">
        <w:rPr>
          <w:sz w:val="24"/>
          <w:szCs w:val="24"/>
        </w:rPr>
        <w:t>выполнения</w:t>
      </w:r>
      <w:r w:rsidRPr="008020F9">
        <w:rPr>
          <w:spacing w:val="40"/>
          <w:sz w:val="24"/>
          <w:szCs w:val="24"/>
        </w:rPr>
        <w:t xml:space="preserve"> </w:t>
      </w:r>
      <w:r w:rsidRPr="008020F9">
        <w:rPr>
          <w:sz w:val="24"/>
          <w:szCs w:val="24"/>
        </w:rPr>
        <w:t>работ,</w:t>
      </w:r>
      <w:r w:rsidRPr="008020F9">
        <w:rPr>
          <w:spacing w:val="40"/>
          <w:sz w:val="24"/>
          <w:szCs w:val="24"/>
        </w:rPr>
        <w:t xml:space="preserve"> </w:t>
      </w:r>
      <w:r w:rsidRPr="008020F9">
        <w:rPr>
          <w:sz w:val="24"/>
          <w:szCs w:val="24"/>
        </w:rPr>
        <w:t>в</w:t>
      </w:r>
      <w:r w:rsidRPr="008020F9">
        <w:rPr>
          <w:spacing w:val="40"/>
          <w:sz w:val="24"/>
          <w:szCs w:val="24"/>
        </w:rPr>
        <w:t xml:space="preserve"> </w:t>
      </w:r>
      <w:r w:rsidRPr="008020F9">
        <w:rPr>
          <w:sz w:val="24"/>
          <w:szCs w:val="24"/>
        </w:rPr>
        <w:t>соответствии</w:t>
      </w:r>
      <w:r w:rsidRPr="008020F9">
        <w:rPr>
          <w:spacing w:val="40"/>
          <w:sz w:val="24"/>
          <w:szCs w:val="24"/>
        </w:rPr>
        <w:t xml:space="preserve"> </w:t>
      </w:r>
      <w:r w:rsidRPr="008020F9">
        <w:rPr>
          <w:sz w:val="24"/>
          <w:szCs w:val="24"/>
        </w:rPr>
        <w:t>с</w:t>
      </w:r>
      <w:r w:rsidRPr="008020F9">
        <w:rPr>
          <w:spacing w:val="40"/>
          <w:sz w:val="24"/>
          <w:szCs w:val="24"/>
        </w:rPr>
        <w:t xml:space="preserve"> </w:t>
      </w:r>
      <w:r w:rsidRPr="008020F9">
        <w:rPr>
          <w:sz w:val="24"/>
          <w:szCs w:val="24"/>
        </w:rPr>
        <w:t>требованиями</w:t>
      </w:r>
      <w:r w:rsidRPr="008020F9">
        <w:rPr>
          <w:spacing w:val="40"/>
          <w:sz w:val="24"/>
          <w:szCs w:val="24"/>
        </w:rPr>
        <w:t xml:space="preserve"> </w:t>
      </w:r>
      <w:r w:rsidRPr="008020F9">
        <w:rPr>
          <w:sz w:val="24"/>
          <w:szCs w:val="24"/>
        </w:rPr>
        <w:t>акта,</w:t>
      </w:r>
      <w:r w:rsidRPr="008020F9">
        <w:rPr>
          <w:spacing w:val="40"/>
          <w:sz w:val="24"/>
          <w:szCs w:val="24"/>
        </w:rPr>
        <w:t xml:space="preserve"> </w:t>
      </w:r>
      <w:r w:rsidRPr="008020F9">
        <w:rPr>
          <w:sz w:val="24"/>
          <w:szCs w:val="24"/>
        </w:rPr>
        <w:t>указанного</w:t>
      </w:r>
      <w:r w:rsidRPr="008020F9">
        <w:rPr>
          <w:spacing w:val="40"/>
          <w:sz w:val="24"/>
          <w:szCs w:val="24"/>
        </w:rPr>
        <w:t xml:space="preserve"> </w:t>
      </w:r>
      <w:r w:rsidRPr="008020F9">
        <w:rPr>
          <w:sz w:val="24"/>
          <w:szCs w:val="24"/>
        </w:rPr>
        <w:t>в</w:t>
      </w:r>
      <w:r w:rsidRPr="008020F9">
        <w:rPr>
          <w:spacing w:val="40"/>
          <w:sz w:val="24"/>
          <w:szCs w:val="24"/>
        </w:rPr>
        <w:t xml:space="preserve"> </w:t>
      </w:r>
      <w:r w:rsidRPr="008020F9">
        <w:rPr>
          <w:sz w:val="24"/>
          <w:szCs w:val="24"/>
        </w:rPr>
        <w:t>пункте</w:t>
      </w:r>
    </w:p>
    <w:p w:rsidR="00CD5B3F" w:rsidRPr="008020F9" w:rsidRDefault="00CD5B3F" w:rsidP="008020F9">
      <w:pPr>
        <w:pStyle w:val="a3"/>
        <w:ind w:left="12"/>
        <w:jc w:val="both"/>
      </w:pPr>
      <w:r w:rsidRPr="008020F9">
        <w:t xml:space="preserve">7.22 настоящего Технического </w:t>
      </w:r>
      <w:r w:rsidRPr="008020F9">
        <w:rPr>
          <w:spacing w:val="-2"/>
        </w:rPr>
        <w:t>задания.</w:t>
      </w:r>
    </w:p>
    <w:p w:rsidR="00CD5B3F" w:rsidRPr="008020F9" w:rsidRDefault="00CD5B3F" w:rsidP="008020F9">
      <w:pPr>
        <w:pStyle w:val="a5"/>
        <w:numPr>
          <w:ilvl w:val="1"/>
          <w:numId w:val="6"/>
        </w:numPr>
        <w:tabs>
          <w:tab w:val="left" w:pos="575"/>
        </w:tabs>
        <w:ind w:firstLine="0"/>
        <w:rPr>
          <w:sz w:val="24"/>
          <w:szCs w:val="24"/>
        </w:rPr>
      </w:pPr>
      <w:r w:rsidRPr="008020F9">
        <w:rPr>
          <w:spacing w:val="9"/>
          <w:sz w:val="24"/>
          <w:szCs w:val="24"/>
        </w:rPr>
        <w:t xml:space="preserve">Работы, нарушающие </w:t>
      </w:r>
      <w:r w:rsidRPr="008020F9">
        <w:rPr>
          <w:sz w:val="24"/>
          <w:szCs w:val="24"/>
        </w:rPr>
        <w:t xml:space="preserve">покой </w:t>
      </w:r>
      <w:r w:rsidRPr="008020F9">
        <w:rPr>
          <w:spacing w:val="9"/>
          <w:sz w:val="24"/>
          <w:szCs w:val="24"/>
        </w:rPr>
        <w:t xml:space="preserve">граждан </w:t>
      </w:r>
      <w:r w:rsidRPr="008020F9">
        <w:rPr>
          <w:sz w:val="24"/>
          <w:szCs w:val="24"/>
        </w:rPr>
        <w:t xml:space="preserve">и </w:t>
      </w:r>
      <w:r w:rsidRPr="008020F9">
        <w:rPr>
          <w:spacing w:val="9"/>
          <w:sz w:val="24"/>
          <w:szCs w:val="24"/>
        </w:rPr>
        <w:t xml:space="preserve">тишину, должны </w:t>
      </w:r>
      <w:r w:rsidRPr="008020F9">
        <w:rPr>
          <w:spacing w:val="10"/>
          <w:sz w:val="24"/>
          <w:szCs w:val="24"/>
        </w:rPr>
        <w:t xml:space="preserve">выполняться Подрядчиком </w:t>
      </w:r>
      <w:r w:rsidRPr="008020F9">
        <w:rPr>
          <w:sz w:val="24"/>
          <w:szCs w:val="24"/>
        </w:rPr>
        <w:t>в соответствии с требованиями акта, указанного в пункте 7.10 настоящего Технического задания.</w:t>
      </w:r>
    </w:p>
    <w:p w:rsidR="00CD5B3F" w:rsidRPr="008020F9" w:rsidRDefault="00CD5B3F" w:rsidP="008020F9">
      <w:pPr>
        <w:pStyle w:val="a5"/>
        <w:numPr>
          <w:ilvl w:val="1"/>
          <w:numId w:val="6"/>
        </w:numPr>
        <w:tabs>
          <w:tab w:val="left" w:pos="500"/>
        </w:tabs>
        <w:ind w:firstLine="0"/>
        <w:rPr>
          <w:sz w:val="24"/>
          <w:szCs w:val="24"/>
        </w:rPr>
      </w:pPr>
      <w:r w:rsidRPr="008020F9">
        <w:rPr>
          <w:sz w:val="24"/>
          <w:szCs w:val="24"/>
        </w:rPr>
        <w:t>Подрядчик обязан вести журнал учета выполненных работ в соответствии с требованиями акта, указанного в пункте 7.17 настоящего Технического задания. Журнал учета выполненных работ ведется на бумажном носителе и передается Заказчику вместе с отчетными документами в порядке, предусмотренном пунктом 2.23 настоящего Технического задания.</w:t>
      </w:r>
    </w:p>
    <w:p w:rsidR="00CD5B3F" w:rsidRPr="008020F9" w:rsidRDefault="00CD5B3F" w:rsidP="008020F9">
      <w:pPr>
        <w:pStyle w:val="a5"/>
        <w:numPr>
          <w:ilvl w:val="1"/>
          <w:numId w:val="6"/>
        </w:numPr>
        <w:tabs>
          <w:tab w:val="left" w:pos="492"/>
        </w:tabs>
        <w:ind w:firstLine="0"/>
        <w:rPr>
          <w:sz w:val="24"/>
          <w:szCs w:val="24"/>
        </w:rPr>
      </w:pPr>
      <w:r w:rsidRPr="008020F9">
        <w:rPr>
          <w:sz w:val="24"/>
          <w:szCs w:val="24"/>
        </w:rPr>
        <w:t xml:space="preserve">Подрядчик обязан вести исполнительную документацию согласно требованиям акта, указанного в пункте 7.21 настоящего </w:t>
      </w:r>
      <w:r w:rsidRPr="008020F9">
        <w:rPr>
          <w:spacing w:val="9"/>
          <w:sz w:val="24"/>
          <w:szCs w:val="24"/>
        </w:rPr>
        <w:t xml:space="preserve">Технического </w:t>
      </w:r>
      <w:r w:rsidRPr="008020F9">
        <w:rPr>
          <w:sz w:val="24"/>
          <w:szCs w:val="24"/>
        </w:rPr>
        <w:t xml:space="preserve">задания. Все текстовые и </w:t>
      </w:r>
      <w:r w:rsidRPr="008020F9">
        <w:rPr>
          <w:spacing w:val="9"/>
          <w:sz w:val="24"/>
          <w:szCs w:val="24"/>
        </w:rPr>
        <w:t xml:space="preserve">графические </w:t>
      </w:r>
      <w:r w:rsidRPr="008020F9">
        <w:rPr>
          <w:spacing w:val="10"/>
          <w:sz w:val="24"/>
          <w:szCs w:val="24"/>
        </w:rPr>
        <w:t xml:space="preserve">материалы, </w:t>
      </w:r>
      <w:r w:rsidRPr="008020F9">
        <w:rPr>
          <w:sz w:val="24"/>
          <w:szCs w:val="24"/>
        </w:rPr>
        <w:t xml:space="preserve">отражающие </w:t>
      </w:r>
      <w:r w:rsidRPr="008020F9">
        <w:rPr>
          <w:spacing w:val="9"/>
          <w:sz w:val="24"/>
          <w:szCs w:val="24"/>
        </w:rPr>
        <w:t xml:space="preserve">фактическое </w:t>
      </w:r>
      <w:r w:rsidRPr="008020F9">
        <w:rPr>
          <w:sz w:val="24"/>
          <w:szCs w:val="24"/>
        </w:rPr>
        <w:t xml:space="preserve">исполнение проектных решений, передаются Заказчику вместе с отчетными документами в порядке, предусмотренном пунктом 2.23 настоящего Технического </w:t>
      </w:r>
      <w:r w:rsidRPr="008020F9">
        <w:rPr>
          <w:spacing w:val="-2"/>
          <w:sz w:val="24"/>
          <w:szCs w:val="24"/>
        </w:rPr>
        <w:t>задания.</w:t>
      </w:r>
    </w:p>
    <w:p w:rsidR="00CD5B3F" w:rsidRPr="008020F9" w:rsidRDefault="00CD5B3F" w:rsidP="008020F9">
      <w:pPr>
        <w:pStyle w:val="a5"/>
        <w:numPr>
          <w:ilvl w:val="1"/>
          <w:numId w:val="6"/>
        </w:numPr>
        <w:tabs>
          <w:tab w:val="left" w:pos="502"/>
        </w:tabs>
        <w:ind w:firstLine="0"/>
        <w:rPr>
          <w:sz w:val="24"/>
          <w:szCs w:val="24"/>
        </w:rPr>
      </w:pPr>
      <w:r w:rsidRPr="008020F9">
        <w:rPr>
          <w:sz w:val="24"/>
          <w:szCs w:val="24"/>
        </w:rPr>
        <w:t xml:space="preserve">Скрытые работы предъявляются Заказчику или уполномоченному представителю Заказчика по мере их готовности с оформлением актов освидетельствования скрытых работ согласно требованиям акта, указанного в пункте 7.21 настоящего </w:t>
      </w:r>
      <w:r w:rsidRPr="008020F9">
        <w:rPr>
          <w:spacing w:val="9"/>
          <w:sz w:val="24"/>
          <w:szCs w:val="24"/>
        </w:rPr>
        <w:t xml:space="preserve">Технического </w:t>
      </w:r>
      <w:r w:rsidRPr="008020F9">
        <w:rPr>
          <w:sz w:val="24"/>
          <w:szCs w:val="24"/>
        </w:rPr>
        <w:t>задания. Подрядчик приступает к выполнению последующих работ только после приемки и подписания актов освидетельствования скрытых работ Заказчиком или уполномоченным представителем Заказчика.</w:t>
      </w:r>
    </w:p>
    <w:p w:rsidR="00CD5B3F" w:rsidRPr="008020F9" w:rsidRDefault="00CD5B3F" w:rsidP="008020F9">
      <w:pPr>
        <w:pStyle w:val="a5"/>
        <w:numPr>
          <w:ilvl w:val="1"/>
          <w:numId w:val="6"/>
        </w:numPr>
        <w:tabs>
          <w:tab w:val="left" w:pos="592"/>
        </w:tabs>
        <w:ind w:firstLine="0"/>
        <w:rPr>
          <w:sz w:val="24"/>
          <w:szCs w:val="24"/>
        </w:rPr>
      </w:pPr>
      <w:r w:rsidRPr="008020F9">
        <w:rPr>
          <w:sz w:val="24"/>
          <w:szCs w:val="24"/>
        </w:rPr>
        <w:t xml:space="preserve">При </w:t>
      </w:r>
      <w:r w:rsidRPr="008020F9">
        <w:rPr>
          <w:spacing w:val="11"/>
          <w:sz w:val="24"/>
          <w:szCs w:val="24"/>
        </w:rPr>
        <w:t xml:space="preserve">выполнении </w:t>
      </w:r>
      <w:r w:rsidRPr="008020F9">
        <w:rPr>
          <w:spacing w:val="10"/>
          <w:sz w:val="24"/>
          <w:szCs w:val="24"/>
        </w:rPr>
        <w:t xml:space="preserve">работ </w:t>
      </w:r>
      <w:r w:rsidRPr="008020F9">
        <w:rPr>
          <w:spacing w:val="11"/>
          <w:sz w:val="24"/>
          <w:szCs w:val="24"/>
        </w:rPr>
        <w:t xml:space="preserve">Подрядчик </w:t>
      </w:r>
      <w:r w:rsidRPr="008020F9">
        <w:rPr>
          <w:spacing w:val="12"/>
          <w:sz w:val="24"/>
          <w:szCs w:val="24"/>
        </w:rPr>
        <w:t xml:space="preserve">самостоятельно </w:t>
      </w:r>
      <w:r w:rsidRPr="008020F9">
        <w:rPr>
          <w:spacing w:val="11"/>
          <w:sz w:val="24"/>
          <w:szCs w:val="24"/>
        </w:rPr>
        <w:t xml:space="preserve">обеспечивает </w:t>
      </w:r>
      <w:r w:rsidRPr="008020F9">
        <w:rPr>
          <w:sz w:val="24"/>
          <w:szCs w:val="24"/>
        </w:rPr>
        <w:t xml:space="preserve">и </w:t>
      </w:r>
      <w:r w:rsidRPr="008020F9">
        <w:rPr>
          <w:spacing w:val="12"/>
          <w:sz w:val="24"/>
          <w:szCs w:val="24"/>
        </w:rPr>
        <w:t xml:space="preserve">согласовывает </w:t>
      </w:r>
      <w:r w:rsidRPr="008020F9">
        <w:rPr>
          <w:sz w:val="24"/>
          <w:szCs w:val="24"/>
        </w:rPr>
        <w:t>с уполномоченными организациями подключение к электрической сети объекта, подключение и отключение инженерных систем объекта, ввод инженерных систем в эксплуатацию и регистрацию в органах государственного технического надзора.</w:t>
      </w:r>
    </w:p>
    <w:p w:rsidR="00CD5B3F" w:rsidRPr="008020F9" w:rsidRDefault="00CD5B3F" w:rsidP="008020F9">
      <w:pPr>
        <w:pStyle w:val="a5"/>
        <w:numPr>
          <w:ilvl w:val="1"/>
          <w:numId w:val="6"/>
        </w:numPr>
        <w:tabs>
          <w:tab w:val="left" w:pos="493"/>
        </w:tabs>
        <w:ind w:firstLine="0"/>
        <w:rPr>
          <w:sz w:val="24"/>
          <w:szCs w:val="24"/>
        </w:rPr>
      </w:pPr>
      <w:r w:rsidRPr="008020F9">
        <w:rPr>
          <w:sz w:val="24"/>
          <w:szCs w:val="24"/>
        </w:rPr>
        <w:t>Подрядчик</w:t>
      </w:r>
      <w:r w:rsidRPr="008020F9">
        <w:rPr>
          <w:spacing w:val="-1"/>
          <w:sz w:val="24"/>
          <w:szCs w:val="24"/>
        </w:rPr>
        <w:t xml:space="preserve"> </w:t>
      </w:r>
      <w:r w:rsidRPr="008020F9">
        <w:rPr>
          <w:sz w:val="24"/>
          <w:szCs w:val="24"/>
        </w:rPr>
        <w:t>своими</w:t>
      </w:r>
      <w:r w:rsidRPr="008020F9">
        <w:rPr>
          <w:spacing w:val="-1"/>
          <w:sz w:val="24"/>
          <w:szCs w:val="24"/>
        </w:rPr>
        <w:t xml:space="preserve"> </w:t>
      </w:r>
      <w:r w:rsidRPr="008020F9">
        <w:rPr>
          <w:sz w:val="24"/>
          <w:szCs w:val="24"/>
        </w:rPr>
        <w:t>силами</w:t>
      </w:r>
      <w:r w:rsidRPr="008020F9">
        <w:rPr>
          <w:spacing w:val="-1"/>
          <w:sz w:val="24"/>
          <w:szCs w:val="24"/>
        </w:rPr>
        <w:t xml:space="preserve"> </w:t>
      </w:r>
      <w:r w:rsidRPr="008020F9">
        <w:rPr>
          <w:sz w:val="24"/>
          <w:szCs w:val="24"/>
        </w:rPr>
        <w:t>и</w:t>
      </w:r>
      <w:r w:rsidRPr="008020F9">
        <w:rPr>
          <w:spacing w:val="-1"/>
          <w:sz w:val="24"/>
          <w:szCs w:val="24"/>
        </w:rPr>
        <w:t xml:space="preserve"> </w:t>
      </w:r>
      <w:r w:rsidRPr="008020F9">
        <w:rPr>
          <w:sz w:val="24"/>
          <w:szCs w:val="24"/>
        </w:rPr>
        <w:t>(или)</w:t>
      </w:r>
      <w:r w:rsidRPr="008020F9">
        <w:rPr>
          <w:spacing w:val="-1"/>
          <w:sz w:val="24"/>
          <w:szCs w:val="24"/>
        </w:rPr>
        <w:t xml:space="preserve"> </w:t>
      </w:r>
      <w:r w:rsidRPr="008020F9">
        <w:rPr>
          <w:sz w:val="24"/>
          <w:szCs w:val="24"/>
        </w:rPr>
        <w:t>за</w:t>
      </w:r>
      <w:r w:rsidRPr="008020F9">
        <w:rPr>
          <w:spacing w:val="-1"/>
          <w:sz w:val="24"/>
          <w:szCs w:val="24"/>
        </w:rPr>
        <w:t xml:space="preserve"> </w:t>
      </w:r>
      <w:r w:rsidRPr="008020F9">
        <w:rPr>
          <w:sz w:val="24"/>
          <w:szCs w:val="24"/>
        </w:rPr>
        <w:t>свой</w:t>
      </w:r>
      <w:r w:rsidRPr="008020F9">
        <w:rPr>
          <w:spacing w:val="-1"/>
          <w:sz w:val="24"/>
          <w:szCs w:val="24"/>
        </w:rPr>
        <w:t xml:space="preserve"> </w:t>
      </w:r>
      <w:r w:rsidRPr="008020F9">
        <w:rPr>
          <w:sz w:val="24"/>
          <w:szCs w:val="24"/>
        </w:rPr>
        <w:t>счет</w:t>
      </w:r>
      <w:r w:rsidRPr="008020F9">
        <w:rPr>
          <w:spacing w:val="-1"/>
          <w:sz w:val="24"/>
          <w:szCs w:val="24"/>
        </w:rPr>
        <w:t xml:space="preserve"> </w:t>
      </w:r>
      <w:r w:rsidRPr="008020F9">
        <w:rPr>
          <w:sz w:val="24"/>
          <w:szCs w:val="24"/>
        </w:rPr>
        <w:t>оплачивает</w:t>
      </w:r>
      <w:r w:rsidRPr="008020F9">
        <w:rPr>
          <w:spacing w:val="-1"/>
          <w:sz w:val="24"/>
          <w:szCs w:val="24"/>
        </w:rPr>
        <w:t xml:space="preserve"> </w:t>
      </w:r>
      <w:r w:rsidRPr="008020F9">
        <w:rPr>
          <w:sz w:val="24"/>
          <w:szCs w:val="24"/>
        </w:rPr>
        <w:t>потребленные</w:t>
      </w:r>
      <w:r w:rsidRPr="008020F9">
        <w:rPr>
          <w:spacing w:val="-1"/>
          <w:sz w:val="24"/>
          <w:szCs w:val="24"/>
        </w:rPr>
        <w:t xml:space="preserve"> </w:t>
      </w:r>
      <w:r w:rsidRPr="008020F9">
        <w:rPr>
          <w:sz w:val="24"/>
          <w:szCs w:val="24"/>
        </w:rPr>
        <w:t>в</w:t>
      </w:r>
      <w:r w:rsidRPr="008020F9">
        <w:rPr>
          <w:spacing w:val="-1"/>
          <w:sz w:val="24"/>
          <w:szCs w:val="24"/>
        </w:rPr>
        <w:t xml:space="preserve"> </w:t>
      </w:r>
      <w:r w:rsidRPr="008020F9">
        <w:rPr>
          <w:sz w:val="24"/>
          <w:szCs w:val="24"/>
        </w:rPr>
        <w:t>период</w:t>
      </w:r>
      <w:r w:rsidRPr="008020F9">
        <w:rPr>
          <w:spacing w:val="-1"/>
          <w:sz w:val="24"/>
          <w:szCs w:val="24"/>
        </w:rPr>
        <w:t xml:space="preserve"> </w:t>
      </w:r>
      <w:r w:rsidRPr="008020F9">
        <w:rPr>
          <w:sz w:val="24"/>
          <w:szCs w:val="24"/>
        </w:rPr>
        <w:t>производства работ на объектах ремонта коммунальные ресурсы.</w:t>
      </w:r>
    </w:p>
    <w:p w:rsidR="00CD5B3F" w:rsidRPr="008020F9" w:rsidRDefault="00CD5B3F" w:rsidP="008020F9">
      <w:pPr>
        <w:pStyle w:val="a5"/>
        <w:numPr>
          <w:ilvl w:val="1"/>
          <w:numId w:val="6"/>
        </w:numPr>
        <w:tabs>
          <w:tab w:val="left" w:pos="518"/>
        </w:tabs>
        <w:ind w:firstLine="0"/>
        <w:rPr>
          <w:sz w:val="24"/>
          <w:szCs w:val="24"/>
        </w:rPr>
      </w:pPr>
      <w:r w:rsidRPr="008020F9">
        <w:rPr>
          <w:sz w:val="24"/>
          <w:szCs w:val="24"/>
        </w:rPr>
        <w:t>Подрядчик уведомляет Заказчика о факте выполнения работ на объекте в течение 1 (одного) рабочего дня с даты окончания выполнения работ.</w:t>
      </w:r>
    </w:p>
    <w:p w:rsidR="00CD5B3F" w:rsidRPr="008020F9" w:rsidRDefault="00CD5B3F" w:rsidP="008020F9">
      <w:pPr>
        <w:pStyle w:val="a5"/>
        <w:numPr>
          <w:ilvl w:val="1"/>
          <w:numId w:val="6"/>
        </w:numPr>
        <w:tabs>
          <w:tab w:val="left" w:pos="530"/>
        </w:tabs>
        <w:ind w:firstLine="0"/>
        <w:rPr>
          <w:sz w:val="24"/>
          <w:szCs w:val="24"/>
        </w:rPr>
      </w:pPr>
      <w:r w:rsidRPr="008020F9">
        <w:rPr>
          <w:sz w:val="24"/>
          <w:szCs w:val="24"/>
        </w:rPr>
        <w:t xml:space="preserve">В течение 5 (пяти) рабочих дней с даты окончания выполнения работ производится уборка объекта, вывоз мусора, материалов и использованного при выполнении работ оборудования </w:t>
      </w:r>
      <w:r w:rsidRPr="008020F9">
        <w:rPr>
          <w:spacing w:val="-2"/>
          <w:sz w:val="24"/>
          <w:szCs w:val="24"/>
        </w:rPr>
        <w:t>(инструментов).</w:t>
      </w:r>
    </w:p>
    <w:p w:rsidR="00CD5B3F" w:rsidRDefault="00CD5B3F" w:rsidP="008020F9">
      <w:pPr>
        <w:pStyle w:val="a5"/>
        <w:numPr>
          <w:ilvl w:val="1"/>
          <w:numId w:val="6"/>
        </w:numPr>
        <w:tabs>
          <w:tab w:val="left" w:pos="658"/>
        </w:tabs>
        <w:ind w:firstLine="0"/>
        <w:rPr>
          <w:sz w:val="24"/>
          <w:szCs w:val="24"/>
        </w:rPr>
      </w:pPr>
      <w:r w:rsidRPr="008020F9">
        <w:rPr>
          <w:spacing w:val="19"/>
          <w:sz w:val="24"/>
          <w:szCs w:val="24"/>
        </w:rPr>
        <w:t xml:space="preserve">Подрядчик </w:t>
      </w:r>
      <w:r w:rsidRPr="008020F9">
        <w:rPr>
          <w:spacing w:val="20"/>
          <w:sz w:val="24"/>
          <w:szCs w:val="24"/>
        </w:rPr>
        <w:t xml:space="preserve">предоставляет </w:t>
      </w:r>
      <w:r w:rsidRPr="008020F9">
        <w:rPr>
          <w:spacing w:val="19"/>
          <w:sz w:val="24"/>
          <w:szCs w:val="24"/>
        </w:rPr>
        <w:t xml:space="preserve">Заказчику отчетную </w:t>
      </w:r>
      <w:r w:rsidRPr="008020F9">
        <w:rPr>
          <w:spacing w:val="20"/>
          <w:sz w:val="24"/>
          <w:szCs w:val="24"/>
        </w:rPr>
        <w:t xml:space="preserve">документацию </w:t>
      </w:r>
      <w:r w:rsidRPr="008020F9">
        <w:rPr>
          <w:sz w:val="24"/>
          <w:szCs w:val="24"/>
        </w:rPr>
        <w:t xml:space="preserve">и </w:t>
      </w:r>
      <w:r w:rsidRPr="008020F9">
        <w:rPr>
          <w:spacing w:val="20"/>
          <w:sz w:val="24"/>
          <w:szCs w:val="24"/>
        </w:rPr>
        <w:t xml:space="preserve">электронный </w:t>
      </w:r>
      <w:r w:rsidRPr="008020F9">
        <w:rPr>
          <w:sz w:val="24"/>
          <w:szCs w:val="24"/>
        </w:rPr>
        <w:t>структурированный Документ о приемке. Комплект отчетной документации должен включать:</w:t>
      </w:r>
    </w:p>
    <w:p w:rsidR="00CD5B3F" w:rsidRPr="00BC042A" w:rsidRDefault="00CD5B3F" w:rsidP="008020F9">
      <w:pPr>
        <w:pStyle w:val="a5"/>
        <w:numPr>
          <w:ilvl w:val="0"/>
          <w:numId w:val="4"/>
        </w:numPr>
        <w:tabs>
          <w:tab w:val="left" w:pos="466"/>
        </w:tabs>
        <w:ind w:left="466" w:hanging="154"/>
        <w:jc w:val="left"/>
        <w:rPr>
          <w:sz w:val="24"/>
          <w:szCs w:val="24"/>
        </w:rPr>
      </w:pPr>
      <w:r w:rsidRPr="008020F9">
        <w:rPr>
          <w:sz w:val="24"/>
          <w:szCs w:val="24"/>
        </w:rPr>
        <w:t>журнал</w:t>
      </w:r>
      <w:r w:rsidRPr="008020F9">
        <w:rPr>
          <w:spacing w:val="-2"/>
          <w:sz w:val="24"/>
          <w:szCs w:val="24"/>
        </w:rPr>
        <w:t xml:space="preserve"> </w:t>
      </w:r>
      <w:r w:rsidRPr="008020F9">
        <w:rPr>
          <w:sz w:val="24"/>
          <w:szCs w:val="24"/>
        </w:rPr>
        <w:t>учета</w:t>
      </w:r>
      <w:r w:rsidRPr="008020F9">
        <w:rPr>
          <w:spacing w:val="-3"/>
          <w:sz w:val="24"/>
          <w:szCs w:val="24"/>
        </w:rPr>
        <w:t xml:space="preserve"> </w:t>
      </w:r>
      <w:r w:rsidRPr="008020F9">
        <w:rPr>
          <w:sz w:val="24"/>
          <w:szCs w:val="24"/>
        </w:rPr>
        <w:t>выполненных</w:t>
      </w:r>
      <w:r w:rsidRPr="008020F9">
        <w:rPr>
          <w:spacing w:val="-2"/>
          <w:sz w:val="24"/>
          <w:szCs w:val="24"/>
        </w:rPr>
        <w:t xml:space="preserve"> </w:t>
      </w:r>
      <w:r w:rsidRPr="008020F9">
        <w:rPr>
          <w:sz w:val="24"/>
          <w:szCs w:val="24"/>
        </w:rPr>
        <w:t>работ</w:t>
      </w:r>
      <w:r w:rsidRPr="008020F9">
        <w:rPr>
          <w:spacing w:val="-2"/>
          <w:sz w:val="24"/>
          <w:szCs w:val="24"/>
        </w:rPr>
        <w:t xml:space="preserve"> </w:t>
      </w:r>
      <w:r w:rsidRPr="008020F9">
        <w:rPr>
          <w:sz w:val="24"/>
          <w:szCs w:val="24"/>
        </w:rPr>
        <w:t>по</w:t>
      </w:r>
      <w:r w:rsidRPr="008020F9">
        <w:rPr>
          <w:spacing w:val="-2"/>
          <w:sz w:val="24"/>
          <w:szCs w:val="24"/>
        </w:rPr>
        <w:t xml:space="preserve"> </w:t>
      </w:r>
      <w:r w:rsidRPr="008020F9">
        <w:rPr>
          <w:sz w:val="24"/>
          <w:szCs w:val="24"/>
        </w:rPr>
        <w:t>форме</w:t>
      </w:r>
      <w:r w:rsidRPr="008020F9">
        <w:rPr>
          <w:spacing w:val="-2"/>
          <w:sz w:val="24"/>
          <w:szCs w:val="24"/>
        </w:rPr>
        <w:t xml:space="preserve"> </w:t>
      </w:r>
      <w:r w:rsidRPr="008020F9">
        <w:rPr>
          <w:sz w:val="24"/>
          <w:szCs w:val="24"/>
        </w:rPr>
        <w:t>КС-</w:t>
      </w:r>
      <w:r w:rsidRPr="008020F9">
        <w:rPr>
          <w:spacing w:val="-5"/>
          <w:sz w:val="24"/>
          <w:szCs w:val="24"/>
        </w:rPr>
        <w:t>6А;</w:t>
      </w:r>
    </w:p>
    <w:p w:rsidR="00BC042A" w:rsidRPr="008020F9" w:rsidRDefault="00BC042A" w:rsidP="008020F9">
      <w:pPr>
        <w:pStyle w:val="a5"/>
        <w:numPr>
          <w:ilvl w:val="0"/>
          <w:numId w:val="4"/>
        </w:numPr>
        <w:tabs>
          <w:tab w:val="left" w:pos="466"/>
        </w:tabs>
        <w:ind w:left="466" w:hanging="154"/>
        <w:jc w:val="left"/>
        <w:rPr>
          <w:sz w:val="24"/>
          <w:szCs w:val="24"/>
        </w:rPr>
      </w:pPr>
      <w:r>
        <w:rPr>
          <w:spacing w:val="-5"/>
          <w:sz w:val="24"/>
          <w:szCs w:val="24"/>
        </w:rPr>
        <w:t>акты приема-сдачи выполненных работ;</w:t>
      </w:r>
    </w:p>
    <w:p w:rsidR="00CD5B3F" w:rsidRPr="008020F9" w:rsidRDefault="00CD5B3F" w:rsidP="008020F9">
      <w:pPr>
        <w:pStyle w:val="a5"/>
        <w:numPr>
          <w:ilvl w:val="0"/>
          <w:numId w:val="4"/>
        </w:numPr>
        <w:tabs>
          <w:tab w:val="left" w:pos="467"/>
        </w:tabs>
        <w:jc w:val="left"/>
        <w:rPr>
          <w:sz w:val="24"/>
          <w:szCs w:val="24"/>
        </w:rPr>
      </w:pPr>
      <w:r w:rsidRPr="008020F9">
        <w:rPr>
          <w:spacing w:val="11"/>
          <w:sz w:val="24"/>
          <w:szCs w:val="24"/>
        </w:rPr>
        <w:t>акты</w:t>
      </w:r>
      <w:r w:rsidRPr="008020F9">
        <w:rPr>
          <w:spacing w:val="40"/>
          <w:sz w:val="24"/>
          <w:szCs w:val="24"/>
        </w:rPr>
        <w:t xml:space="preserve"> </w:t>
      </w:r>
      <w:r w:rsidRPr="008020F9">
        <w:rPr>
          <w:spacing w:val="14"/>
          <w:sz w:val="24"/>
          <w:szCs w:val="24"/>
        </w:rPr>
        <w:t>освидетельствования</w:t>
      </w:r>
      <w:r w:rsidRPr="008020F9">
        <w:rPr>
          <w:spacing w:val="40"/>
          <w:sz w:val="24"/>
          <w:szCs w:val="24"/>
        </w:rPr>
        <w:t xml:space="preserve"> </w:t>
      </w:r>
      <w:r w:rsidRPr="008020F9">
        <w:rPr>
          <w:spacing w:val="12"/>
          <w:sz w:val="24"/>
          <w:szCs w:val="24"/>
        </w:rPr>
        <w:t>скрытых</w:t>
      </w:r>
      <w:r w:rsidRPr="008020F9">
        <w:rPr>
          <w:spacing w:val="40"/>
          <w:sz w:val="24"/>
          <w:szCs w:val="24"/>
        </w:rPr>
        <w:t xml:space="preserve"> </w:t>
      </w:r>
      <w:r w:rsidRPr="008020F9">
        <w:rPr>
          <w:spacing w:val="12"/>
          <w:sz w:val="24"/>
          <w:szCs w:val="24"/>
        </w:rPr>
        <w:t>работ.</w:t>
      </w:r>
      <w:r w:rsidRPr="008020F9">
        <w:rPr>
          <w:spacing w:val="40"/>
          <w:sz w:val="24"/>
          <w:szCs w:val="24"/>
        </w:rPr>
        <w:t xml:space="preserve"> </w:t>
      </w:r>
      <w:r w:rsidRPr="008020F9">
        <w:rPr>
          <w:spacing w:val="10"/>
          <w:sz w:val="24"/>
          <w:szCs w:val="24"/>
        </w:rPr>
        <w:t>Все</w:t>
      </w:r>
      <w:r w:rsidRPr="008020F9">
        <w:rPr>
          <w:spacing w:val="40"/>
          <w:sz w:val="24"/>
          <w:szCs w:val="24"/>
        </w:rPr>
        <w:t xml:space="preserve"> </w:t>
      </w:r>
      <w:r w:rsidRPr="008020F9">
        <w:rPr>
          <w:spacing w:val="11"/>
          <w:sz w:val="24"/>
          <w:szCs w:val="24"/>
        </w:rPr>
        <w:t>Акты</w:t>
      </w:r>
      <w:r w:rsidRPr="008020F9">
        <w:rPr>
          <w:spacing w:val="40"/>
          <w:sz w:val="24"/>
          <w:szCs w:val="24"/>
        </w:rPr>
        <w:t xml:space="preserve"> </w:t>
      </w:r>
      <w:r w:rsidRPr="008020F9">
        <w:rPr>
          <w:spacing w:val="12"/>
          <w:sz w:val="24"/>
          <w:szCs w:val="24"/>
        </w:rPr>
        <w:t>скрытых</w:t>
      </w:r>
      <w:r w:rsidRPr="008020F9">
        <w:rPr>
          <w:spacing w:val="40"/>
          <w:sz w:val="24"/>
          <w:szCs w:val="24"/>
        </w:rPr>
        <w:t xml:space="preserve"> </w:t>
      </w:r>
      <w:r w:rsidRPr="008020F9">
        <w:rPr>
          <w:spacing w:val="12"/>
          <w:sz w:val="24"/>
          <w:szCs w:val="24"/>
        </w:rPr>
        <w:t>работ</w:t>
      </w:r>
      <w:r w:rsidRPr="008020F9">
        <w:rPr>
          <w:spacing w:val="40"/>
          <w:sz w:val="24"/>
          <w:szCs w:val="24"/>
        </w:rPr>
        <w:t xml:space="preserve"> </w:t>
      </w:r>
      <w:r w:rsidRPr="008020F9">
        <w:rPr>
          <w:spacing w:val="12"/>
          <w:sz w:val="24"/>
          <w:szCs w:val="24"/>
        </w:rPr>
        <w:t>должны</w:t>
      </w:r>
      <w:r w:rsidRPr="008020F9">
        <w:rPr>
          <w:spacing w:val="40"/>
          <w:sz w:val="24"/>
          <w:szCs w:val="24"/>
        </w:rPr>
        <w:t xml:space="preserve"> </w:t>
      </w:r>
      <w:r w:rsidRPr="008020F9">
        <w:rPr>
          <w:spacing w:val="15"/>
          <w:sz w:val="24"/>
          <w:szCs w:val="24"/>
        </w:rPr>
        <w:t>иметь</w:t>
      </w:r>
      <w:r w:rsidRPr="008020F9">
        <w:rPr>
          <w:spacing w:val="80"/>
          <w:sz w:val="24"/>
          <w:szCs w:val="24"/>
        </w:rPr>
        <w:t xml:space="preserve"> </w:t>
      </w:r>
      <w:r w:rsidRPr="008020F9">
        <w:rPr>
          <w:sz w:val="24"/>
          <w:szCs w:val="24"/>
        </w:rPr>
        <w:t>фотофиксацию, передаваемую на электронном носителе (диск, флеш-карта);</w:t>
      </w:r>
    </w:p>
    <w:p w:rsidR="00CD5B3F" w:rsidRPr="008020F9" w:rsidRDefault="00CD5B3F" w:rsidP="008020F9">
      <w:pPr>
        <w:pStyle w:val="a5"/>
        <w:numPr>
          <w:ilvl w:val="1"/>
          <w:numId w:val="6"/>
        </w:numPr>
        <w:tabs>
          <w:tab w:val="left" w:pos="508"/>
        </w:tabs>
        <w:ind w:firstLine="0"/>
        <w:rPr>
          <w:sz w:val="24"/>
          <w:szCs w:val="24"/>
        </w:rPr>
      </w:pPr>
      <w:r w:rsidRPr="008020F9">
        <w:rPr>
          <w:sz w:val="24"/>
          <w:szCs w:val="24"/>
        </w:rPr>
        <w:t>В</w:t>
      </w:r>
      <w:r w:rsidRPr="008020F9">
        <w:rPr>
          <w:spacing w:val="40"/>
          <w:sz w:val="24"/>
          <w:szCs w:val="24"/>
        </w:rPr>
        <w:t xml:space="preserve"> </w:t>
      </w:r>
      <w:r w:rsidRPr="008020F9">
        <w:rPr>
          <w:sz w:val="24"/>
          <w:szCs w:val="24"/>
        </w:rPr>
        <w:t>составе</w:t>
      </w:r>
      <w:r w:rsidRPr="008020F9">
        <w:rPr>
          <w:spacing w:val="40"/>
          <w:sz w:val="24"/>
          <w:szCs w:val="24"/>
        </w:rPr>
        <w:t xml:space="preserve"> </w:t>
      </w:r>
      <w:r w:rsidRPr="008020F9">
        <w:rPr>
          <w:sz w:val="24"/>
          <w:szCs w:val="24"/>
        </w:rPr>
        <w:t>отчетных</w:t>
      </w:r>
      <w:r w:rsidRPr="008020F9">
        <w:rPr>
          <w:spacing w:val="40"/>
          <w:sz w:val="24"/>
          <w:szCs w:val="24"/>
        </w:rPr>
        <w:t xml:space="preserve"> </w:t>
      </w:r>
      <w:r w:rsidRPr="008020F9">
        <w:rPr>
          <w:sz w:val="24"/>
          <w:szCs w:val="24"/>
        </w:rPr>
        <w:t>документов</w:t>
      </w:r>
      <w:r w:rsidRPr="008020F9">
        <w:rPr>
          <w:spacing w:val="40"/>
          <w:sz w:val="24"/>
          <w:szCs w:val="24"/>
        </w:rPr>
        <w:t xml:space="preserve"> </w:t>
      </w:r>
      <w:r w:rsidRPr="008020F9">
        <w:rPr>
          <w:sz w:val="24"/>
          <w:szCs w:val="24"/>
        </w:rPr>
        <w:t>Подрядчик</w:t>
      </w:r>
      <w:r w:rsidRPr="008020F9">
        <w:rPr>
          <w:spacing w:val="40"/>
          <w:sz w:val="24"/>
          <w:szCs w:val="24"/>
        </w:rPr>
        <w:t xml:space="preserve"> </w:t>
      </w:r>
      <w:r w:rsidRPr="008020F9">
        <w:rPr>
          <w:sz w:val="24"/>
          <w:szCs w:val="24"/>
        </w:rPr>
        <w:t>передает</w:t>
      </w:r>
      <w:r w:rsidRPr="008020F9">
        <w:rPr>
          <w:spacing w:val="40"/>
          <w:sz w:val="24"/>
          <w:szCs w:val="24"/>
        </w:rPr>
        <w:t xml:space="preserve"> </w:t>
      </w:r>
      <w:r w:rsidRPr="008020F9">
        <w:rPr>
          <w:sz w:val="24"/>
          <w:szCs w:val="24"/>
        </w:rPr>
        <w:t>Заказчику</w:t>
      </w:r>
      <w:r w:rsidRPr="008020F9">
        <w:rPr>
          <w:spacing w:val="40"/>
          <w:sz w:val="24"/>
          <w:szCs w:val="24"/>
        </w:rPr>
        <w:t xml:space="preserve"> </w:t>
      </w:r>
      <w:r w:rsidRPr="008020F9">
        <w:rPr>
          <w:sz w:val="24"/>
          <w:szCs w:val="24"/>
        </w:rPr>
        <w:t>следующую</w:t>
      </w:r>
      <w:r w:rsidRPr="008020F9">
        <w:rPr>
          <w:spacing w:val="40"/>
          <w:sz w:val="24"/>
          <w:szCs w:val="24"/>
        </w:rPr>
        <w:t xml:space="preserve"> </w:t>
      </w:r>
      <w:r w:rsidRPr="008020F9">
        <w:rPr>
          <w:sz w:val="24"/>
          <w:szCs w:val="24"/>
        </w:rPr>
        <w:t xml:space="preserve">исполнительную </w:t>
      </w:r>
      <w:r w:rsidRPr="008020F9">
        <w:rPr>
          <w:spacing w:val="-2"/>
          <w:sz w:val="24"/>
          <w:szCs w:val="24"/>
        </w:rPr>
        <w:t>документацию:</w:t>
      </w:r>
    </w:p>
    <w:p w:rsidR="00CD5B3F" w:rsidRPr="008020F9" w:rsidRDefault="00CD5B3F" w:rsidP="008020F9">
      <w:pPr>
        <w:pStyle w:val="a5"/>
        <w:numPr>
          <w:ilvl w:val="0"/>
          <w:numId w:val="5"/>
        </w:numPr>
        <w:tabs>
          <w:tab w:val="left" w:pos="466"/>
        </w:tabs>
        <w:ind w:left="466" w:hanging="154"/>
        <w:jc w:val="left"/>
        <w:rPr>
          <w:sz w:val="24"/>
          <w:szCs w:val="24"/>
        </w:rPr>
      </w:pPr>
      <w:r w:rsidRPr="008020F9">
        <w:rPr>
          <w:sz w:val="24"/>
          <w:szCs w:val="24"/>
        </w:rPr>
        <w:t>реестр</w:t>
      </w:r>
      <w:r w:rsidRPr="008020F9">
        <w:rPr>
          <w:spacing w:val="-7"/>
          <w:sz w:val="24"/>
          <w:szCs w:val="24"/>
        </w:rPr>
        <w:t xml:space="preserve"> </w:t>
      </w:r>
      <w:r w:rsidRPr="008020F9">
        <w:rPr>
          <w:sz w:val="24"/>
          <w:szCs w:val="24"/>
        </w:rPr>
        <w:t>исполнительной</w:t>
      </w:r>
      <w:r w:rsidRPr="008020F9">
        <w:rPr>
          <w:spacing w:val="-7"/>
          <w:sz w:val="24"/>
          <w:szCs w:val="24"/>
        </w:rPr>
        <w:t xml:space="preserve"> </w:t>
      </w:r>
      <w:r w:rsidRPr="008020F9">
        <w:rPr>
          <w:spacing w:val="-2"/>
          <w:sz w:val="24"/>
          <w:szCs w:val="24"/>
        </w:rPr>
        <w:t>документации;</w:t>
      </w:r>
    </w:p>
    <w:p w:rsidR="00CD5B3F" w:rsidRPr="008020F9" w:rsidRDefault="00CD5B3F" w:rsidP="008020F9">
      <w:pPr>
        <w:pStyle w:val="a5"/>
        <w:numPr>
          <w:ilvl w:val="0"/>
          <w:numId w:val="5"/>
        </w:numPr>
        <w:tabs>
          <w:tab w:val="left" w:pos="466"/>
        </w:tabs>
        <w:ind w:left="466" w:hanging="154"/>
        <w:jc w:val="left"/>
        <w:rPr>
          <w:sz w:val="24"/>
          <w:szCs w:val="24"/>
        </w:rPr>
      </w:pPr>
      <w:r w:rsidRPr="008020F9">
        <w:rPr>
          <w:sz w:val="24"/>
          <w:szCs w:val="24"/>
        </w:rPr>
        <w:t>акт</w:t>
      </w:r>
      <w:r w:rsidRPr="008020F9">
        <w:rPr>
          <w:spacing w:val="-4"/>
          <w:sz w:val="24"/>
          <w:szCs w:val="24"/>
        </w:rPr>
        <w:t xml:space="preserve"> </w:t>
      </w:r>
      <w:r w:rsidRPr="008020F9">
        <w:rPr>
          <w:sz w:val="24"/>
          <w:szCs w:val="24"/>
        </w:rPr>
        <w:t>открытия</w:t>
      </w:r>
      <w:r w:rsidRPr="008020F9">
        <w:rPr>
          <w:spacing w:val="-4"/>
          <w:sz w:val="24"/>
          <w:szCs w:val="24"/>
        </w:rPr>
        <w:t xml:space="preserve"> </w:t>
      </w:r>
      <w:r w:rsidRPr="008020F9">
        <w:rPr>
          <w:spacing w:val="-2"/>
          <w:sz w:val="24"/>
          <w:szCs w:val="24"/>
        </w:rPr>
        <w:t>объекта;</w:t>
      </w:r>
    </w:p>
    <w:p w:rsidR="00CD5B3F" w:rsidRPr="008020F9" w:rsidRDefault="00CD5B3F" w:rsidP="008020F9">
      <w:pPr>
        <w:pStyle w:val="a5"/>
        <w:numPr>
          <w:ilvl w:val="0"/>
          <w:numId w:val="5"/>
        </w:numPr>
        <w:tabs>
          <w:tab w:val="left" w:pos="466"/>
        </w:tabs>
        <w:ind w:left="466" w:hanging="154"/>
        <w:rPr>
          <w:sz w:val="24"/>
          <w:szCs w:val="24"/>
        </w:rPr>
      </w:pPr>
      <w:r w:rsidRPr="008020F9">
        <w:rPr>
          <w:sz w:val="24"/>
          <w:szCs w:val="24"/>
        </w:rPr>
        <w:t>приказы</w:t>
      </w:r>
      <w:r w:rsidRPr="008020F9">
        <w:rPr>
          <w:spacing w:val="1"/>
          <w:sz w:val="24"/>
          <w:szCs w:val="24"/>
        </w:rPr>
        <w:t xml:space="preserve"> </w:t>
      </w:r>
      <w:r w:rsidRPr="008020F9">
        <w:rPr>
          <w:sz w:val="24"/>
          <w:szCs w:val="24"/>
        </w:rPr>
        <w:t>о</w:t>
      </w:r>
      <w:r w:rsidRPr="008020F9">
        <w:rPr>
          <w:spacing w:val="1"/>
          <w:sz w:val="24"/>
          <w:szCs w:val="24"/>
        </w:rPr>
        <w:t xml:space="preserve"> </w:t>
      </w:r>
      <w:r w:rsidRPr="008020F9">
        <w:rPr>
          <w:sz w:val="24"/>
          <w:szCs w:val="24"/>
        </w:rPr>
        <w:t>назначении</w:t>
      </w:r>
      <w:r w:rsidRPr="008020F9">
        <w:rPr>
          <w:spacing w:val="1"/>
          <w:sz w:val="24"/>
          <w:szCs w:val="24"/>
        </w:rPr>
        <w:t xml:space="preserve"> </w:t>
      </w:r>
      <w:r w:rsidRPr="008020F9">
        <w:rPr>
          <w:sz w:val="24"/>
          <w:szCs w:val="24"/>
        </w:rPr>
        <w:t>должностных</w:t>
      </w:r>
      <w:r w:rsidRPr="008020F9">
        <w:rPr>
          <w:spacing w:val="1"/>
          <w:sz w:val="24"/>
          <w:szCs w:val="24"/>
        </w:rPr>
        <w:t xml:space="preserve"> </w:t>
      </w:r>
      <w:r w:rsidRPr="008020F9">
        <w:rPr>
          <w:sz w:val="24"/>
          <w:szCs w:val="24"/>
        </w:rPr>
        <w:t>лиц</w:t>
      </w:r>
      <w:r w:rsidRPr="008020F9">
        <w:rPr>
          <w:spacing w:val="1"/>
          <w:sz w:val="24"/>
          <w:szCs w:val="24"/>
        </w:rPr>
        <w:t xml:space="preserve"> </w:t>
      </w:r>
      <w:r w:rsidRPr="008020F9">
        <w:rPr>
          <w:sz w:val="24"/>
          <w:szCs w:val="24"/>
        </w:rPr>
        <w:t>на</w:t>
      </w:r>
      <w:r w:rsidRPr="008020F9">
        <w:rPr>
          <w:spacing w:val="1"/>
          <w:sz w:val="24"/>
          <w:szCs w:val="24"/>
        </w:rPr>
        <w:t xml:space="preserve"> </w:t>
      </w:r>
      <w:r w:rsidRPr="008020F9">
        <w:rPr>
          <w:sz w:val="24"/>
          <w:szCs w:val="24"/>
        </w:rPr>
        <w:t>объекте</w:t>
      </w:r>
      <w:r w:rsidRPr="008020F9">
        <w:rPr>
          <w:spacing w:val="1"/>
          <w:sz w:val="24"/>
          <w:szCs w:val="24"/>
        </w:rPr>
        <w:t xml:space="preserve"> </w:t>
      </w:r>
      <w:r w:rsidRPr="008020F9">
        <w:rPr>
          <w:sz w:val="24"/>
          <w:szCs w:val="24"/>
        </w:rPr>
        <w:t>в</w:t>
      </w:r>
      <w:r w:rsidRPr="008020F9">
        <w:rPr>
          <w:spacing w:val="1"/>
          <w:sz w:val="24"/>
          <w:szCs w:val="24"/>
        </w:rPr>
        <w:t xml:space="preserve"> </w:t>
      </w:r>
      <w:r w:rsidRPr="008020F9">
        <w:rPr>
          <w:sz w:val="24"/>
          <w:szCs w:val="24"/>
        </w:rPr>
        <w:t>соответствии</w:t>
      </w:r>
      <w:r w:rsidRPr="008020F9">
        <w:rPr>
          <w:spacing w:val="1"/>
          <w:sz w:val="24"/>
          <w:szCs w:val="24"/>
        </w:rPr>
        <w:t xml:space="preserve"> </w:t>
      </w:r>
      <w:r w:rsidRPr="008020F9">
        <w:rPr>
          <w:sz w:val="24"/>
          <w:szCs w:val="24"/>
        </w:rPr>
        <w:t>с</w:t>
      </w:r>
      <w:r w:rsidRPr="008020F9">
        <w:rPr>
          <w:spacing w:val="1"/>
          <w:sz w:val="24"/>
          <w:szCs w:val="24"/>
        </w:rPr>
        <w:t xml:space="preserve"> </w:t>
      </w:r>
      <w:r w:rsidRPr="008020F9">
        <w:rPr>
          <w:sz w:val="24"/>
          <w:szCs w:val="24"/>
        </w:rPr>
        <w:t>актом,</w:t>
      </w:r>
      <w:r w:rsidRPr="008020F9">
        <w:rPr>
          <w:spacing w:val="1"/>
          <w:sz w:val="24"/>
          <w:szCs w:val="24"/>
        </w:rPr>
        <w:t xml:space="preserve"> </w:t>
      </w:r>
      <w:r w:rsidRPr="008020F9">
        <w:rPr>
          <w:sz w:val="24"/>
          <w:szCs w:val="24"/>
        </w:rPr>
        <w:t>указанным</w:t>
      </w:r>
      <w:r w:rsidRPr="008020F9">
        <w:rPr>
          <w:spacing w:val="1"/>
          <w:sz w:val="24"/>
          <w:szCs w:val="24"/>
        </w:rPr>
        <w:t xml:space="preserve"> </w:t>
      </w:r>
      <w:r w:rsidRPr="008020F9">
        <w:rPr>
          <w:sz w:val="24"/>
          <w:szCs w:val="24"/>
        </w:rPr>
        <w:t>в</w:t>
      </w:r>
      <w:r w:rsidRPr="008020F9">
        <w:rPr>
          <w:spacing w:val="1"/>
          <w:sz w:val="24"/>
          <w:szCs w:val="24"/>
        </w:rPr>
        <w:t xml:space="preserve"> </w:t>
      </w:r>
      <w:r w:rsidR="008020F9">
        <w:rPr>
          <w:spacing w:val="1"/>
          <w:sz w:val="24"/>
          <w:szCs w:val="24"/>
        </w:rPr>
        <w:t>п</w:t>
      </w:r>
      <w:r w:rsidRPr="008020F9">
        <w:rPr>
          <w:spacing w:val="-2"/>
          <w:sz w:val="24"/>
          <w:szCs w:val="24"/>
        </w:rPr>
        <w:t>ункте</w:t>
      </w:r>
    </w:p>
    <w:p w:rsidR="00CD5B3F" w:rsidRPr="008020F9" w:rsidRDefault="00CD5B3F" w:rsidP="008020F9">
      <w:pPr>
        <w:pStyle w:val="a3"/>
        <w:ind w:left="467"/>
      </w:pPr>
      <w:r w:rsidRPr="008020F9">
        <w:lastRenderedPageBreak/>
        <w:t xml:space="preserve">7.23 настоящего Технического </w:t>
      </w:r>
      <w:r w:rsidRPr="008020F9">
        <w:rPr>
          <w:spacing w:val="-2"/>
        </w:rPr>
        <w:t>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копии документов, подтверждающих вывоз строительных отходов и мусора в соответствии с актом, указанным в пункте 7.23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извещение заказчика об окончании строительства, реконструкции, капитального ремонта</w:t>
      </w:r>
      <w:r w:rsidRPr="008020F9">
        <w:rPr>
          <w:spacing w:val="40"/>
          <w:sz w:val="24"/>
          <w:szCs w:val="24"/>
        </w:rPr>
        <w:t xml:space="preserve"> </w:t>
      </w:r>
      <w:r w:rsidRPr="008020F9">
        <w:rPr>
          <w:sz w:val="24"/>
          <w:szCs w:val="24"/>
        </w:rPr>
        <w:t>объекта (для назначения рабочей комиссии) в соответствии с Приложением 9 акта, указанного в пункте 7.27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письмо Заказчику о назначении государственной комиссии (после устранения замечаний, выявленных рабочей комиссией) в соответствии с актом, указанным в пункте 7.26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приказ о назначении приемочной комиссии (госкомиссии) в соответствии с актом, указанным в пункте 7.26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акт приемочной комиссии (госкомиссии) в соответствии с актом, указанным в пункте 7.26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журнал авторского надзора (при наличии договора Авторского надзора) в соответствии с актом, указанным в пункте 7.16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журнал входного контроля в соответствии с актом, указанным в пункте 7.23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специальные журналы работ (при выполнении специальных работ) в соответствии с актом, указанным в пункте 7.27 настоящего Технического задания;</w:t>
      </w:r>
    </w:p>
    <w:p w:rsidR="00CD5B3F" w:rsidRPr="008020F9" w:rsidRDefault="00CD5B3F" w:rsidP="00D0150D">
      <w:pPr>
        <w:pStyle w:val="a5"/>
        <w:numPr>
          <w:ilvl w:val="0"/>
          <w:numId w:val="5"/>
        </w:numPr>
        <w:tabs>
          <w:tab w:val="left" w:pos="467"/>
        </w:tabs>
        <w:rPr>
          <w:sz w:val="24"/>
          <w:szCs w:val="24"/>
        </w:rPr>
      </w:pPr>
      <w:r w:rsidRPr="008020F9">
        <w:rPr>
          <w:sz w:val="24"/>
          <w:szCs w:val="24"/>
        </w:rPr>
        <w:t xml:space="preserve">акты испытания и опробования технических устройств, систем инженерно-технического </w:t>
      </w:r>
      <w:r w:rsidRPr="008020F9">
        <w:rPr>
          <w:spacing w:val="10"/>
          <w:sz w:val="24"/>
          <w:szCs w:val="24"/>
        </w:rPr>
        <w:t xml:space="preserve">обеспечения </w:t>
      </w:r>
      <w:r w:rsidRPr="008020F9">
        <w:rPr>
          <w:sz w:val="24"/>
          <w:szCs w:val="24"/>
        </w:rPr>
        <w:t xml:space="preserve">в </w:t>
      </w:r>
      <w:r w:rsidRPr="008020F9">
        <w:rPr>
          <w:spacing w:val="11"/>
          <w:sz w:val="24"/>
          <w:szCs w:val="24"/>
        </w:rPr>
        <w:t xml:space="preserve">соответствии </w:t>
      </w:r>
      <w:r w:rsidRPr="008020F9">
        <w:rPr>
          <w:sz w:val="24"/>
          <w:szCs w:val="24"/>
        </w:rPr>
        <w:t xml:space="preserve">с </w:t>
      </w:r>
      <w:r w:rsidRPr="008020F9">
        <w:rPr>
          <w:spacing w:val="10"/>
          <w:sz w:val="24"/>
          <w:szCs w:val="24"/>
        </w:rPr>
        <w:t xml:space="preserve">актами, указанными </w:t>
      </w:r>
      <w:r w:rsidRPr="008020F9">
        <w:rPr>
          <w:sz w:val="24"/>
          <w:szCs w:val="24"/>
        </w:rPr>
        <w:t xml:space="preserve">в </w:t>
      </w:r>
      <w:r w:rsidRPr="008020F9">
        <w:rPr>
          <w:spacing w:val="10"/>
          <w:sz w:val="24"/>
          <w:szCs w:val="24"/>
        </w:rPr>
        <w:t xml:space="preserve">пунктах </w:t>
      </w:r>
      <w:r w:rsidRPr="008020F9">
        <w:rPr>
          <w:sz w:val="24"/>
          <w:szCs w:val="24"/>
        </w:rPr>
        <w:t xml:space="preserve">7.21 и 7.23 </w:t>
      </w:r>
      <w:r w:rsidRPr="008020F9">
        <w:rPr>
          <w:spacing w:val="12"/>
          <w:sz w:val="24"/>
          <w:szCs w:val="24"/>
        </w:rPr>
        <w:t xml:space="preserve">настоящего </w:t>
      </w:r>
      <w:r w:rsidRPr="008020F9">
        <w:rPr>
          <w:sz w:val="24"/>
          <w:szCs w:val="24"/>
        </w:rPr>
        <w:t>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результаты экспертиз, обследований, лабораторных и иных испытаний выполненных работ, проведенных в процессе строительного контроля в соответствии с актами, указанными в</w:t>
      </w:r>
      <w:r w:rsidRPr="008020F9">
        <w:rPr>
          <w:spacing w:val="80"/>
          <w:sz w:val="24"/>
          <w:szCs w:val="24"/>
        </w:rPr>
        <w:t xml:space="preserve"> </w:t>
      </w:r>
      <w:r w:rsidRPr="008020F9">
        <w:rPr>
          <w:sz w:val="24"/>
          <w:szCs w:val="24"/>
        </w:rPr>
        <w:t>пунктах 7.21 и 7.23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документы, подтверждающие проведение контроля за качеством применяемых строительных материалов, изделий (сертификаты, технические паспорта, протоколы испытаний и другие документы, удостоверяющие качество, безопасность и свойства материалов, конструкций и изделий, примененных при производстве работ) в соответствии с актами, указанными в пунктах</w:t>
      </w:r>
    </w:p>
    <w:p w:rsidR="00CD5B3F" w:rsidRPr="008020F9" w:rsidRDefault="00CD5B3F" w:rsidP="008020F9">
      <w:pPr>
        <w:pStyle w:val="a3"/>
        <w:ind w:left="467"/>
        <w:jc w:val="both"/>
      </w:pPr>
      <w:r w:rsidRPr="008020F9">
        <w:t>7.21 и</w:t>
      </w:r>
      <w:r w:rsidRPr="008020F9">
        <w:rPr>
          <w:spacing w:val="-1"/>
        </w:rPr>
        <w:t xml:space="preserve"> </w:t>
      </w:r>
      <w:r w:rsidRPr="008020F9">
        <w:t xml:space="preserve">7.23 настоящего Технического </w:t>
      </w:r>
      <w:r w:rsidRPr="008020F9">
        <w:rPr>
          <w:spacing w:val="-2"/>
        </w:rPr>
        <w:t>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паспорта, сертификаты на примененные материалы и оборудование в соответствии с актами, указанными в пунктах 7.21 и 7.23 настоящего Технического задания;</w:t>
      </w:r>
    </w:p>
    <w:p w:rsidR="00CD5B3F" w:rsidRPr="008020F9" w:rsidRDefault="00CD5B3F" w:rsidP="008020F9">
      <w:pPr>
        <w:pStyle w:val="a5"/>
        <w:numPr>
          <w:ilvl w:val="0"/>
          <w:numId w:val="5"/>
        </w:numPr>
        <w:tabs>
          <w:tab w:val="left" w:pos="466"/>
        </w:tabs>
        <w:ind w:left="466" w:hanging="154"/>
        <w:rPr>
          <w:sz w:val="24"/>
          <w:szCs w:val="24"/>
        </w:rPr>
      </w:pPr>
      <w:r w:rsidRPr="008020F9">
        <w:rPr>
          <w:sz w:val="24"/>
          <w:szCs w:val="24"/>
        </w:rPr>
        <w:t>технические</w:t>
      </w:r>
      <w:r w:rsidRPr="008020F9">
        <w:rPr>
          <w:spacing w:val="1"/>
          <w:sz w:val="24"/>
          <w:szCs w:val="24"/>
        </w:rPr>
        <w:t xml:space="preserve"> </w:t>
      </w:r>
      <w:r w:rsidRPr="008020F9">
        <w:rPr>
          <w:sz w:val="24"/>
          <w:szCs w:val="24"/>
        </w:rPr>
        <w:t>свидетельства</w:t>
      </w:r>
      <w:r w:rsidRPr="008020F9">
        <w:rPr>
          <w:spacing w:val="1"/>
          <w:sz w:val="24"/>
          <w:szCs w:val="24"/>
        </w:rPr>
        <w:t xml:space="preserve"> </w:t>
      </w:r>
      <w:r w:rsidRPr="008020F9">
        <w:rPr>
          <w:sz w:val="24"/>
          <w:szCs w:val="24"/>
        </w:rPr>
        <w:t>для</w:t>
      </w:r>
      <w:r w:rsidRPr="008020F9">
        <w:rPr>
          <w:spacing w:val="1"/>
          <w:sz w:val="24"/>
          <w:szCs w:val="24"/>
        </w:rPr>
        <w:t xml:space="preserve"> </w:t>
      </w:r>
      <w:r w:rsidRPr="008020F9">
        <w:rPr>
          <w:sz w:val="24"/>
          <w:szCs w:val="24"/>
        </w:rPr>
        <w:t>фасадных</w:t>
      </w:r>
      <w:r w:rsidRPr="008020F9">
        <w:rPr>
          <w:spacing w:val="1"/>
          <w:sz w:val="24"/>
          <w:szCs w:val="24"/>
        </w:rPr>
        <w:t xml:space="preserve"> </w:t>
      </w:r>
      <w:r w:rsidRPr="008020F9">
        <w:rPr>
          <w:sz w:val="24"/>
          <w:szCs w:val="24"/>
        </w:rPr>
        <w:t>систем</w:t>
      </w:r>
      <w:r w:rsidRPr="008020F9">
        <w:rPr>
          <w:spacing w:val="1"/>
          <w:sz w:val="24"/>
          <w:szCs w:val="24"/>
        </w:rPr>
        <w:t xml:space="preserve"> </w:t>
      </w:r>
      <w:r w:rsidRPr="008020F9">
        <w:rPr>
          <w:sz w:val="24"/>
          <w:szCs w:val="24"/>
        </w:rPr>
        <w:t>в</w:t>
      </w:r>
      <w:r w:rsidRPr="008020F9">
        <w:rPr>
          <w:spacing w:val="1"/>
          <w:sz w:val="24"/>
          <w:szCs w:val="24"/>
        </w:rPr>
        <w:t xml:space="preserve"> </w:t>
      </w:r>
      <w:r w:rsidRPr="008020F9">
        <w:rPr>
          <w:sz w:val="24"/>
          <w:szCs w:val="24"/>
        </w:rPr>
        <w:t>соответствии</w:t>
      </w:r>
      <w:r w:rsidRPr="008020F9">
        <w:rPr>
          <w:spacing w:val="1"/>
          <w:sz w:val="24"/>
          <w:szCs w:val="24"/>
        </w:rPr>
        <w:t xml:space="preserve"> </w:t>
      </w:r>
      <w:r w:rsidRPr="008020F9">
        <w:rPr>
          <w:sz w:val="24"/>
          <w:szCs w:val="24"/>
        </w:rPr>
        <w:t>с</w:t>
      </w:r>
      <w:r w:rsidRPr="008020F9">
        <w:rPr>
          <w:spacing w:val="1"/>
          <w:sz w:val="24"/>
          <w:szCs w:val="24"/>
        </w:rPr>
        <w:t xml:space="preserve"> </w:t>
      </w:r>
      <w:r w:rsidRPr="008020F9">
        <w:rPr>
          <w:sz w:val="24"/>
          <w:szCs w:val="24"/>
        </w:rPr>
        <w:t>актами,</w:t>
      </w:r>
      <w:r w:rsidRPr="008020F9">
        <w:rPr>
          <w:spacing w:val="1"/>
          <w:sz w:val="24"/>
          <w:szCs w:val="24"/>
        </w:rPr>
        <w:t xml:space="preserve"> </w:t>
      </w:r>
      <w:r w:rsidRPr="008020F9">
        <w:rPr>
          <w:sz w:val="24"/>
          <w:szCs w:val="24"/>
        </w:rPr>
        <w:t>указанными</w:t>
      </w:r>
      <w:r w:rsidRPr="008020F9">
        <w:rPr>
          <w:spacing w:val="1"/>
          <w:sz w:val="24"/>
          <w:szCs w:val="24"/>
        </w:rPr>
        <w:t xml:space="preserve"> </w:t>
      </w:r>
      <w:r w:rsidRPr="008020F9">
        <w:rPr>
          <w:sz w:val="24"/>
          <w:szCs w:val="24"/>
        </w:rPr>
        <w:t>в</w:t>
      </w:r>
      <w:r w:rsidRPr="008020F9">
        <w:rPr>
          <w:spacing w:val="1"/>
          <w:sz w:val="24"/>
          <w:szCs w:val="24"/>
        </w:rPr>
        <w:t xml:space="preserve"> </w:t>
      </w:r>
      <w:r w:rsidRPr="008020F9">
        <w:rPr>
          <w:spacing w:val="-2"/>
          <w:sz w:val="24"/>
          <w:szCs w:val="24"/>
        </w:rPr>
        <w:t>пунктах</w:t>
      </w:r>
    </w:p>
    <w:p w:rsidR="00CD5B3F" w:rsidRPr="008020F9" w:rsidRDefault="00CD5B3F" w:rsidP="008020F9">
      <w:pPr>
        <w:pStyle w:val="a3"/>
        <w:ind w:left="527"/>
        <w:jc w:val="both"/>
      </w:pPr>
      <w:r w:rsidRPr="008020F9">
        <w:t>7.21 и</w:t>
      </w:r>
      <w:r w:rsidRPr="008020F9">
        <w:rPr>
          <w:spacing w:val="-1"/>
        </w:rPr>
        <w:t xml:space="preserve"> </w:t>
      </w:r>
      <w:r w:rsidRPr="008020F9">
        <w:t xml:space="preserve">7.23 настоящего Технического </w:t>
      </w:r>
      <w:r w:rsidRPr="008020F9">
        <w:rPr>
          <w:spacing w:val="-2"/>
        </w:rPr>
        <w:t>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 xml:space="preserve">программа комплексных испытаний, </w:t>
      </w:r>
      <w:r w:rsidRPr="00AA0BDD">
        <w:rPr>
          <w:sz w:val="24"/>
          <w:szCs w:val="24"/>
        </w:rPr>
        <w:t>утвержденная техническим заказчиком в соответствии</w:t>
      </w:r>
      <w:r w:rsidRPr="008020F9">
        <w:rPr>
          <w:sz w:val="24"/>
          <w:szCs w:val="24"/>
        </w:rPr>
        <w:t xml:space="preserve"> с актом, указанным в пункте 7.23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программа пусконаладочных работ на инженерные сети в соответствии с актом, указанным в пункте 7.23 настоящего Технического задания;</w:t>
      </w:r>
    </w:p>
    <w:p w:rsidR="00CD5B3F" w:rsidRPr="008020F9" w:rsidRDefault="00CD5B3F" w:rsidP="008020F9">
      <w:pPr>
        <w:pStyle w:val="a5"/>
        <w:numPr>
          <w:ilvl w:val="0"/>
          <w:numId w:val="5"/>
        </w:numPr>
        <w:tabs>
          <w:tab w:val="left" w:pos="467"/>
        </w:tabs>
        <w:rPr>
          <w:sz w:val="24"/>
          <w:szCs w:val="24"/>
        </w:rPr>
      </w:pPr>
      <w:r w:rsidRPr="008020F9">
        <w:rPr>
          <w:sz w:val="24"/>
          <w:szCs w:val="24"/>
        </w:rPr>
        <w:t xml:space="preserve">документы, подтверждающие квалификацию работников (сварщики, электромонтажники, слесари т.д.) в соответствии с актом, указанном в пункте 7.18, 7.20 настоящего Технического </w:t>
      </w:r>
      <w:r w:rsidRPr="008020F9">
        <w:rPr>
          <w:spacing w:val="-2"/>
          <w:sz w:val="24"/>
          <w:szCs w:val="24"/>
        </w:rPr>
        <w:t>задания;</w:t>
      </w:r>
    </w:p>
    <w:p w:rsidR="00CD5B3F" w:rsidRPr="008020F9" w:rsidRDefault="00CD5B3F" w:rsidP="008020F9">
      <w:pPr>
        <w:pStyle w:val="a5"/>
        <w:numPr>
          <w:ilvl w:val="2"/>
          <w:numId w:val="6"/>
        </w:numPr>
        <w:tabs>
          <w:tab w:val="left" w:pos="672"/>
        </w:tabs>
        <w:ind w:firstLine="0"/>
        <w:rPr>
          <w:sz w:val="24"/>
          <w:szCs w:val="24"/>
        </w:rPr>
      </w:pPr>
      <w:r w:rsidRPr="008020F9">
        <w:rPr>
          <w:sz w:val="24"/>
          <w:szCs w:val="24"/>
        </w:rPr>
        <w:t>Исполнительные</w:t>
      </w:r>
      <w:r w:rsidRPr="008020F9">
        <w:rPr>
          <w:spacing w:val="-2"/>
          <w:sz w:val="24"/>
          <w:szCs w:val="24"/>
        </w:rPr>
        <w:t xml:space="preserve"> </w:t>
      </w:r>
      <w:r w:rsidRPr="008020F9">
        <w:rPr>
          <w:sz w:val="24"/>
          <w:szCs w:val="24"/>
        </w:rPr>
        <w:t>схемы</w:t>
      </w:r>
      <w:r w:rsidRPr="008020F9">
        <w:rPr>
          <w:spacing w:val="-2"/>
          <w:sz w:val="24"/>
          <w:szCs w:val="24"/>
        </w:rPr>
        <w:t xml:space="preserve"> </w:t>
      </w:r>
      <w:r w:rsidRPr="008020F9">
        <w:rPr>
          <w:sz w:val="24"/>
          <w:szCs w:val="24"/>
        </w:rPr>
        <w:t>и</w:t>
      </w:r>
      <w:r w:rsidRPr="008020F9">
        <w:rPr>
          <w:spacing w:val="-1"/>
          <w:sz w:val="24"/>
          <w:szCs w:val="24"/>
        </w:rPr>
        <w:t xml:space="preserve"> </w:t>
      </w:r>
      <w:r w:rsidRPr="008020F9">
        <w:rPr>
          <w:sz w:val="24"/>
          <w:szCs w:val="24"/>
        </w:rPr>
        <w:t>чертежи,</w:t>
      </w:r>
      <w:r w:rsidRPr="008020F9">
        <w:rPr>
          <w:spacing w:val="-1"/>
          <w:sz w:val="24"/>
          <w:szCs w:val="24"/>
        </w:rPr>
        <w:t xml:space="preserve"> </w:t>
      </w:r>
      <w:r w:rsidRPr="008020F9">
        <w:rPr>
          <w:sz w:val="24"/>
          <w:szCs w:val="24"/>
        </w:rPr>
        <w:t>должны</w:t>
      </w:r>
      <w:r w:rsidRPr="008020F9">
        <w:rPr>
          <w:spacing w:val="-2"/>
          <w:sz w:val="24"/>
          <w:szCs w:val="24"/>
        </w:rPr>
        <w:t xml:space="preserve"> </w:t>
      </w:r>
      <w:r w:rsidRPr="008020F9">
        <w:rPr>
          <w:sz w:val="24"/>
          <w:szCs w:val="24"/>
        </w:rPr>
        <w:t>соответствовать</w:t>
      </w:r>
      <w:r w:rsidRPr="008020F9">
        <w:rPr>
          <w:spacing w:val="-1"/>
          <w:sz w:val="24"/>
          <w:szCs w:val="24"/>
        </w:rPr>
        <w:t xml:space="preserve"> </w:t>
      </w:r>
      <w:r w:rsidRPr="008020F9">
        <w:rPr>
          <w:sz w:val="24"/>
          <w:szCs w:val="24"/>
        </w:rPr>
        <w:t>шифру</w:t>
      </w:r>
      <w:r w:rsidRPr="008020F9">
        <w:rPr>
          <w:spacing w:val="-1"/>
          <w:sz w:val="24"/>
          <w:szCs w:val="24"/>
        </w:rPr>
        <w:t xml:space="preserve"> </w:t>
      </w:r>
      <w:r w:rsidRPr="008020F9">
        <w:rPr>
          <w:sz w:val="24"/>
          <w:szCs w:val="24"/>
        </w:rPr>
        <w:t>и</w:t>
      </w:r>
      <w:r w:rsidRPr="008020F9">
        <w:rPr>
          <w:spacing w:val="-1"/>
          <w:sz w:val="24"/>
          <w:szCs w:val="24"/>
        </w:rPr>
        <w:t xml:space="preserve"> </w:t>
      </w:r>
      <w:r w:rsidRPr="008020F9">
        <w:rPr>
          <w:sz w:val="24"/>
          <w:szCs w:val="24"/>
        </w:rPr>
        <w:t>названию</w:t>
      </w:r>
      <w:r w:rsidRPr="008020F9">
        <w:rPr>
          <w:spacing w:val="-1"/>
          <w:sz w:val="24"/>
          <w:szCs w:val="24"/>
        </w:rPr>
        <w:t xml:space="preserve"> </w:t>
      </w:r>
      <w:r w:rsidRPr="008020F9">
        <w:rPr>
          <w:sz w:val="24"/>
          <w:szCs w:val="24"/>
        </w:rPr>
        <w:t>актов</w:t>
      </w:r>
      <w:r w:rsidRPr="008020F9">
        <w:rPr>
          <w:spacing w:val="-1"/>
          <w:sz w:val="24"/>
          <w:szCs w:val="24"/>
        </w:rPr>
        <w:t xml:space="preserve"> </w:t>
      </w:r>
      <w:r w:rsidRPr="008020F9">
        <w:rPr>
          <w:sz w:val="24"/>
          <w:szCs w:val="24"/>
        </w:rPr>
        <w:t>скрытых работ и содержать виды работ и объёмы, быть привязаны к номеру позиции акта выполненных</w:t>
      </w:r>
      <w:r w:rsidRPr="008020F9">
        <w:rPr>
          <w:spacing w:val="80"/>
          <w:sz w:val="24"/>
          <w:szCs w:val="24"/>
        </w:rPr>
        <w:t xml:space="preserve"> </w:t>
      </w:r>
      <w:r w:rsidRPr="008020F9">
        <w:rPr>
          <w:sz w:val="24"/>
          <w:szCs w:val="24"/>
        </w:rPr>
        <w:t>работ, а также прорисована графическая часть выполненного объёма и выполнен расчёт объёмов (должны быть указаны размеры, высотные отметки и др. обозначения для проверки объёмов (площадей) и т.п. выполненных работ).</w:t>
      </w:r>
    </w:p>
    <w:p w:rsidR="00CD5B3F" w:rsidRPr="008020F9" w:rsidRDefault="00CD5B3F" w:rsidP="008020F9">
      <w:pPr>
        <w:pStyle w:val="a5"/>
        <w:numPr>
          <w:ilvl w:val="2"/>
          <w:numId w:val="6"/>
        </w:numPr>
        <w:tabs>
          <w:tab w:val="left" w:pos="764"/>
        </w:tabs>
        <w:ind w:firstLine="0"/>
        <w:rPr>
          <w:sz w:val="24"/>
          <w:szCs w:val="24"/>
        </w:rPr>
      </w:pPr>
      <w:r w:rsidRPr="008020F9">
        <w:rPr>
          <w:sz w:val="24"/>
          <w:szCs w:val="24"/>
        </w:rPr>
        <w:t xml:space="preserve">На </w:t>
      </w:r>
      <w:r w:rsidRPr="008020F9">
        <w:rPr>
          <w:spacing w:val="12"/>
          <w:sz w:val="24"/>
          <w:szCs w:val="24"/>
        </w:rPr>
        <w:t xml:space="preserve">исполнительных </w:t>
      </w:r>
      <w:r w:rsidRPr="008020F9">
        <w:rPr>
          <w:spacing w:val="10"/>
          <w:sz w:val="24"/>
          <w:szCs w:val="24"/>
        </w:rPr>
        <w:t xml:space="preserve">схемах </w:t>
      </w:r>
      <w:r w:rsidRPr="008020F9">
        <w:rPr>
          <w:sz w:val="24"/>
          <w:szCs w:val="24"/>
        </w:rPr>
        <w:t xml:space="preserve">и </w:t>
      </w:r>
      <w:r w:rsidRPr="008020F9">
        <w:rPr>
          <w:spacing w:val="11"/>
          <w:sz w:val="24"/>
          <w:szCs w:val="24"/>
        </w:rPr>
        <w:t xml:space="preserve">чертежах </w:t>
      </w:r>
      <w:r w:rsidRPr="008020F9">
        <w:rPr>
          <w:spacing w:val="10"/>
          <w:sz w:val="24"/>
          <w:szCs w:val="24"/>
        </w:rPr>
        <w:t xml:space="preserve">должен </w:t>
      </w:r>
      <w:r w:rsidRPr="008020F9">
        <w:rPr>
          <w:spacing w:val="9"/>
          <w:sz w:val="24"/>
          <w:szCs w:val="24"/>
        </w:rPr>
        <w:t xml:space="preserve">быть </w:t>
      </w:r>
      <w:r w:rsidRPr="008020F9">
        <w:rPr>
          <w:spacing w:val="11"/>
          <w:sz w:val="24"/>
          <w:szCs w:val="24"/>
        </w:rPr>
        <w:t xml:space="preserve">проставлен </w:t>
      </w:r>
      <w:r w:rsidRPr="008020F9">
        <w:rPr>
          <w:spacing w:val="10"/>
          <w:sz w:val="24"/>
          <w:szCs w:val="24"/>
        </w:rPr>
        <w:t xml:space="preserve">штамп </w:t>
      </w:r>
      <w:r w:rsidRPr="008020F9">
        <w:rPr>
          <w:spacing w:val="13"/>
          <w:sz w:val="24"/>
          <w:szCs w:val="24"/>
        </w:rPr>
        <w:t xml:space="preserve">(надпись) </w:t>
      </w:r>
      <w:r w:rsidRPr="008020F9">
        <w:rPr>
          <w:sz w:val="24"/>
          <w:szCs w:val="24"/>
        </w:rPr>
        <w:t>"Исполнительная схема" или "Исполнительный чертёж". В угловом штампе основной надписи указывается исполнитель (инженер ПТО) и проверивший его со стороны Подрядчика, в случае отклонения от проекта "Согласованно с авторским надзором".</w:t>
      </w:r>
    </w:p>
    <w:p w:rsidR="00CD5B3F" w:rsidRPr="008020F9" w:rsidRDefault="00CD5B3F" w:rsidP="008020F9">
      <w:pPr>
        <w:pStyle w:val="a5"/>
        <w:numPr>
          <w:ilvl w:val="2"/>
          <w:numId w:val="6"/>
        </w:numPr>
        <w:tabs>
          <w:tab w:val="left" w:pos="715"/>
        </w:tabs>
        <w:ind w:firstLine="0"/>
        <w:rPr>
          <w:sz w:val="24"/>
          <w:szCs w:val="24"/>
        </w:rPr>
      </w:pPr>
      <w:r w:rsidRPr="008020F9">
        <w:rPr>
          <w:sz w:val="24"/>
          <w:szCs w:val="24"/>
        </w:rPr>
        <w:t>Вся исполнительная документация помимо бумажного носителя передаётся Заказчику в электронном виде, в формате PDF (все документы), DWG (Исполнительные чертежи и схемы).</w:t>
      </w:r>
    </w:p>
    <w:p w:rsidR="00CD5B3F" w:rsidRPr="008020F9" w:rsidRDefault="00CD5B3F" w:rsidP="008020F9">
      <w:pPr>
        <w:pStyle w:val="a5"/>
        <w:numPr>
          <w:ilvl w:val="2"/>
          <w:numId w:val="6"/>
        </w:numPr>
        <w:tabs>
          <w:tab w:val="left" w:pos="777"/>
        </w:tabs>
        <w:ind w:left="777" w:hanging="765"/>
        <w:rPr>
          <w:sz w:val="24"/>
          <w:szCs w:val="24"/>
        </w:rPr>
      </w:pPr>
      <w:r w:rsidRPr="008020F9">
        <w:rPr>
          <w:spacing w:val="13"/>
          <w:sz w:val="24"/>
          <w:szCs w:val="24"/>
        </w:rPr>
        <w:t>Перечень</w:t>
      </w:r>
      <w:r w:rsidRPr="008020F9">
        <w:rPr>
          <w:spacing w:val="74"/>
          <w:sz w:val="24"/>
          <w:szCs w:val="24"/>
        </w:rPr>
        <w:t xml:space="preserve"> </w:t>
      </w:r>
      <w:r w:rsidRPr="008020F9">
        <w:rPr>
          <w:spacing w:val="13"/>
          <w:sz w:val="24"/>
          <w:szCs w:val="24"/>
        </w:rPr>
        <w:t>исполнительной</w:t>
      </w:r>
      <w:r w:rsidRPr="008020F9">
        <w:rPr>
          <w:spacing w:val="77"/>
          <w:sz w:val="24"/>
          <w:szCs w:val="24"/>
        </w:rPr>
        <w:t xml:space="preserve"> </w:t>
      </w:r>
      <w:r w:rsidRPr="008020F9">
        <w:rPr>
          <w:spacing w:val="13"/>
          <w:sz w:val="24"/>
          <w:szCs w:val="24"/>
        </w:rPr>
        <w:t>документации</w:t>
      </w:r>
      <w:r w:rsidRPr="008020F9">
        <w:rPr>
          <w:spacing w:val="77"/>
          <w:sz w:val="24"/>
          <w:szCs w:val="24"/>
        </w:rPr>
        <w:t xml:space="preserve"> </w:t>
      </w:r>
      <w:r w:rsidRPr="008020F9">
        <w:rPr>
          <w:spacing w:val="12"/>
          <w:sz w:val="24"/>
          <w:szCs w:val="24"/>
        </w:rPr>
        <w:t>является</w:t>
      </w:r>
      <w:r w:rsidRPr="008020F9">
        <w:rPr>
          <w:spacing w:val="77"/>
          <w:sz w:val="24"/>
          <w:szCs w:val="24"/>
        </w:rPr>
        <w:t xml:space="preserve"> </w:t>
      </w:r>
      <w:r w:rsidRPr="008020F9">
        <w:rPr>
          <w:spacing w:val="13"/>
          <w:sz w:val="24"/>
          <w:szCs w:val="24"/>
        </w:rPr>
        <w:t>исчерпывающим,</w:t>
      </w:r>
      <w:r w:rsidRPr="008020F9">
        <w:rPr>
          <w:spacing w:val="77"/>
          <w:sz w:val="24"/>
          <w:szCs w:val="24"/>
        </w:rPr>
        <w:t xml:space="preserve"> </w:t>
      </w:r>
      <w:r w:rsidRPr="008020F9">
        <w:rPr>
          <w:sz w:val="24"/>
          <w:szCs w:val="24"/>
        </w:rPr>
        <w:t>но</w:t>
      </w:r>
      <w:r w:rsidRPr="008020F9">
        <w:rPr>
          <w:spacing w:val="77"/>
          <w:sz w:val="24"/>
          <w:szCs w:val="24"/>
        </w:rPr>
        <w:t xml:space="preserve"> </w:t>
      </w:r>
      <w:r w:rsidRPr="008020F9">
        <w:rPr>
          <w:spacing w:val="13"/>
          <w:sz w:val="24"/>
          <w:szCs w:val="24"/>
        </w:rPr>
        <w:t>подлежит</w:t>
      </w:r>
    </w:p>
    <w:p w:rsidR="00CD5B3F" w:rsidRDefault="00CD5B3F" w:rsidP="00BA7A1A">
      <w:pPr>
        <w:pStyle w:val="a3"/>
        <w:ind w:left="12"/>
        <w:jc w:val="both"/>
      </w:pPr>
      <w:r w:rsidRPr="008020F9">
        <w:rPr>
          <w:spacing w:val="10"/>
        </w:rPr>
        <w:t>корректировке,</w:t>
      </w:r>
      <w:r w:rsidRPr="008020F9">
        <w:rPr>
          <w:spacing w:val="40"/>
        </w:rPr>
        <w:t xml:space="preserve"> </w:t>
      </w:r>
      <w:r w:rsidRPr="008020F9">
        <w:t>с</w:t>
      </w:r>
      <w:r w:rsidRPr="008020F9">
        <w:rPr>
          <w:spacing w:val="40"/>
        </w:rPr>
        <w:t xml:space="preserve"> </w:t>
      </w:r>
      <w:r w:rsidRPr="008020F9">
        <w:rPr>
          <w:spacing w:val="9"/>
        </w:rPr>
        <w:t>учётом</w:t>
      </w:r>
      <w:r w:rsidRPr="008020F9">
        <w:rPr>
          <w:spacing w:val="40"/>
        </w:rPr>
        <w:t xml:space="preserve"> </w:t>
      </w:r>
      <w:r w:rsidRPr="008020F9">
        <w:rPr>
          <w:spacing w:val="10"/>
        </w:rPr>
        <w:t>выполненных</w:t>
      </w:r>
      <w:r w:rsidRPr="008020F9">
        <w:rPr>
          <w:spacing w:val="40"/>
        </w:rPr>
        <w:t xml:space="preserve"> </w:t>
      </w:r>
      <w:r w:rsidRPr="008020F9">
        <w:rPr>
          <w:spacing w:val="9"/>
        </w:rPr>
        <w:t>работ,</w:t>
      </w:r>
      <w:r w:rsidRPr="008020F9">
        <w:rPr>
          <w:spacing w:val="40"/>
        </w:rPr>
        <w:t xml:space="preserve"> </w:t>
      </w:r>
      <w:r w:rsidRPr="008020F9">
        <w:t>в</w:t>
      </w:r>
      <w:r w:rsidRPr="008020F9">
        <w:rPr>
          <w:spacing w:val="40"/>
        </w:rPr>
        <w:t xml:space="preserve"> </w:t>
      </w:r>
      <w:r w:rsidRPr="008020F9">
        <w:rPr>
          <w:spacing w:val="10"/>
        </w:rPr>
        <w:t>соответствии</w:t>
      </w:r>
      <w:r w:rsidRPr="008020F9">
        <w:rPr>
          <w:spacing w:val="40"/>
        </w:rPr>
        <w:t xml:space="preserve"> </w:t>
      </w:r>
      <w:r w:rsidRPr="008020F9">
        <w:t>с</w:t>
      </w:r>
      <w:r w:rsidRPr="008020F9">
        <w:rPr>
          <w:spacing w:val="40"/>
        </w:rPr>
        <w:t xml:space="preserve"> </w:t>
      </w:r>
      <w:r w:rsidRPr="008020F9">
        <w:rPr>
          <w:spacing w:val="10"/>
        </w:rPr>
        <w:t>Приложени</w:t>
      </w:r>
      <w:r w:rsidR="00BA7A1A">
        <w:rPr>
          <w:spacing w:val="10"/>
        </w:rPr>
        <w:t>ями</w:t>
      </w:r>
      <w:r w:rsidRPr="008020F9">
        <w:t xml:space="preserve"> к настоящему </w:t>
      </w:r>
      <w:r w:rsidRPr="008020F9">
        <w:lastRenderedPageBreak/>
        <w:t>Техническому заданию.</w:t>
      </w:r>
    </w:p>
    <w:p w:rsidR="0064480A" w:rsidRDefault="0064480A" w:rsidP="0064480A">
      <w:pPr>
        <w:pStyle w:val="a5"/>
        <w:numPr>
          <w:ilvl w:val="1"/>
          <w:numId w:val="6"/>
        </w:numPr>
        <w:tabs>
          <w:tab w:val="left" w:pos="577"/>
        </w:tabs>
        <w:spacing w:before="242" w:line="249" w:lineRule="auto"/>
        <w:ind w:right="133" w:firstLine="0"/>
        <w:jc w:val="left"/>
        <w:rPr>
          <w:sz w:val="24"/>
        </w:rPr>
      </w:pPr>
      <w:r>
        <w:rPr>
          <w:sz w:val="24"/>
        </w:rPr>
        <w:t>В</w:t>
      </w:r>
      <w:r>
        <w:rPr>
          <w:spacing w:val="77"/>
          <w:sz w:val="24"/>
        </w:rPr>
        <w:t xml:space="preserve"> </w:t>
      </w:r>
      <w:r>
        <w:rPr>
          <w:spacing w:val="14"/>
          <w:sz w:val="24"/>
        </w:rPr>
        <w:t>составе</w:t>
      </w:r>
      <w:r>
        <w:rPr>
          <w:spacing w:val="77"/>
          <w:sz w:val="24"/>
        </w:rPr>
        <w:t xml:space="preserve"> </w:t>
      </w:r>
      <w:r>
        <w:rPr>
          <w:spacing w:val="14"/>
          <w:sz w:val="24"/>
        </w:rPr>
        <w:t>отчетных</w:t>
      </w:r>
      <w:r>
        <w:rPr>
          <w:spacing w:val="78"/>
          <w:sz w:val="24"/>
        </w:rPr>
        <w:t xml:space="preserve"> </w:t>
      </w:r>
      <w:r>
        <w:rPr>
          <w:spacing w:val="15"/>
          <w:sz w:val="24"/>
        </w:rPr>
        <w:t>документов</w:t>
      </w:r>
      <w:r>
        <w:rPr>
          <w:spacing w:val="78"/>
          <w:sz w:val="24"/>
        </w:rPr>
        <w:t xml:space="preserve"> </w:t>
      </w:r>
      <w:r>
        <w:rPr>
          <w:spacing w:val="15"/>
          <w:sz w:val="24"/>
        </w:rPr>
        <w:t>Подрядчик</w:t>
      </w:r>
      <w:r>
        <w:rPr>
          <w:spacing w:val="77"/>
          <w:sz w:val="24"/>
        </w:rPr>
        <w:t xml:space="preserve"> </w:t>
      </w:r>
      <w:r>
        <w:rPr>
          <w:spacing w:val="14"/>
          <w:sz w:val="24"/>
        </w:rPr>
        <w:t>передает</w:t>
      </w:r>
      <w:r>
        <w:rPr>
          <w:spacing w:val="78"/>
          <w:sz w:val="24"/>
        </w:rPr>
        <w:t xml:space="preserve"> </w:t>
      </w:r>
      <w:r>
        <w:rPr>
          <w:spacing w:val="15"/>
          <w:sz w:val="24"/>
        </w:rPr>
        <w:t>Заказчику</w:t>
      </w:r>
      <w:r>
        <w:rPr>
          <w:spacing w:val="78"/>
          <w:sz w:val="24"/>
        </w:rPr>
        <w:t xml:space="preserve"> </w:t>
      </w:r>
      <w:r>
        <w:rPr>
          <w:spacing w:val="15"/>
          <w:sz w:val="24"/>
        </w:rPr>
        <w:t>следующие</w:t>
      </w:r>
      <w:r>
        <w:rPr>
          <w:spacing w:val="77"/>
          <w:sz w:val="24"/>
        </w:rPr>
        <w:t xml:space="preserve"> </w:t>
      </w:r>
      <w:r>
        <w:rPr>
          <w:spacing w:val="17"/>
          <w:sz w:val="24"/>
        </w:rPr>
        <w:t xml:space="preserve">акты </w:t>
      </w:r>
      <w:r>
        <w:rPr>
          <w:sz w:val="24"/>
        </w:rPr>
        <w:t>освидетельствования, испытания и опробования по видам инженерных систем:</w:t>
      </w:r>
    </w:p>
    <w:p w:rsidR="0064480A" w:rsidRDefault="0064480A" w:rsidP="0064480A">
      <w:pPr>
        <w:pStyle w:val="a5"/>
        <w:numPr>
          <w:ilvl w:val="1"/>
          <w:numId w:val="6"/>
        </w:numPr>
        <w:tabs>
          <w:tab w:val="left" w:pos="502"/>
        </w:tabs>
        <w:spacing w:before="252" w:line="249" w:lineRule="auto"/>
        <w:ind w:right="139" w:firstLine="0"/>
        <w:rPr>
          <w:sz w:val="24"/>
        </w:rPr>
      </w:pPr>
      <w:r>
        <w:rPr>
          <w:sz w:val="24"/>
        </w:rPr>
        <w:t>Перечень докум</w:t>
      </w:r>
      <w:r w:rsidR="007E52BC">
        <w:rPr>
          <w:sz w:val="24"/>
        </w:rPr>
        <w:t>ентации, указанный в пункте 2.23</w:t>
      </w:r>
      <w:r>
        <w:rPr>
          <w:sz w:val="24"/>
        </w:rPr>
        <w:t xml:space="preserve"> настоящего Технического задания, является </w:t>
      </w:r>
      <w:r>
        <w:rPr>
          <w:spacing w:val="9"/>
          <w:sz w:val="24"/>
        </w:rPr>
        <w:t xml:space="preserve">исчерпывающим, </w:t>
      </w:r>
      <w:r>
        <w:rPr>
          <w:sz w:val="24"/>
        </w:rPr>
        <w:t xml:space="preserve">но подлежит </w:t>
      </w:r>
      <w:r>
        <w:rPr>
          <w:spacing w:val="9"/>
          <w:sz w:val="24"/>
        </w:rPr>
        <w:t xml:space="preserve">корректировке </w:t>
      </w:r>
      <w:r>
        <w:rPr>
          <w:sz w:val="24"/>
        </w:rPr>
        <w:t xml:space="preserve">с учётом </w:t>
      </w:r>
      <w:r>
        <w:rPr>
          <w:spacing w:val="9"/>
          <w:sz w:val="24"/>
        </w:rPr>
        <w:t xml:space="preserve">выполненных </w:t>
      </w:r>
      <w:r>
        <w:rPr>
          <w:sz w:val="24"/>
        </w:rPr>
        <w:t xml:space="preserve">работ в </w:t>
      </w:r>
      <w:r>
        <w:rPr>
          <w:spacing w:val="10"/>
          <w:sz w:val="24"/>
        </w:rPr>
        <w:t xml:space="preserve">соответствии </w:t>
      </w:r>
      <w:r>
        <w:rPr>
          <w:sz w:val="24"/>
        </w:rPr>
        <w:t>с Приложением (сметой) к настоящему Техническому заданию.</w:t>
      </w:r>
    </w:p>
    <w:p w:rsidR="0064480A" w:rsidRPr="008020F9" w:rsidRDefault="0064480A" w:rsidP="00BA7A1A">
      <w:pPr>
        <w:pStyle w:val="a3"/>
        <w:ind w:left="12"/>
        <w:jc w:val="both"/>
      </w:pPr>
    </w:p>
    <w:p w:rsidR="00FE0A62" w:rsidRPr="00FE0A62" w:rsidRDefault="00FE0A62" w:rsidP="008020F9">
      <w:pPr>
        <w:pStyle w:val="a5"/>
        <w:numPr>
          <w:ilvl w:val="1"/>
          <w:numId w:val="6"/>
        </w:numPr>
        <w:tabs>
          <w:tab w:val="left" w:pos="508"/>
        </w:tabs>
        <w:ind w:firstLine="0"/>
        <w:rPr>
          <w:sz w:val="24"/>
          <w:szCs w:val="24"/>
        </w:rPr>
      </w:pPr>
      <w:r w:rsidRPr="008020F9">
        <w:rPr>
          <w:sz w:val="24"/>
          <w:szCs w:val="24"/>
        </w:rPr>
        <w:t xml:space="preserve"> Подрядчик обязан назначить ответственное лицо по осуществлению строительного контроля при производстве строительных работ.</w:t>
      </w:r>
      <w:r w:rsidR="00BC042A">
        <w:rPr>
          <w:sz w:val="24"/>
          <w:szCs w:val="24"/>
        </w:rPr>
        <w:t xml:space="preserve"> </w:t>
      </w:r>
      <w:r w:rsidRPr="008020F9">
        <w:rPr>
          <w:sz w:val="24"/>
          <w:szCs w:val="24"/>
        </w:rPr>
        <w:t>Подрядчик, должен обеспечивать объект всеми видами материально-технических ресурсов в строгом соответствии с технологической последовательностью производства работ, в сроки, установленные контрактом. Подрядчику необходимо обеспечить:</w:t>
      </w:r>
      <w:r w:rsidRPr="00FE0A62">
        <w:rPr>
          <w:sz w:val="24"/>
          <w:szCs w:val="24"/>
        </w:rPr>
        <w:t xml:space="preserve"> ограждение мест производства работ и нести ответственность за безопасность передвижения в зоне произ</w:t>
      </w:r>
      <w:r w:rsidRPr="008020F9">
        <w:rPr>
          <w:sz w:val="24"/>
          <w:szCs w:val="24"/>
        </w:rPr>
        <w:t xml:space="preserve">водства работ. </w:t>
      </w:r>
      <w:r w:rsidRPr="00FE0A62">
        <w:rPr>
          <w:sz w:val="24"/>
          <w:szCs w:val="24"/>
        </w:rPr>
        <w:t>При выполнении работ по капитальному ремонту предусмотреть мероприятия по защите существующих конструкций и инженерного оборудования. При повреждении оборудования и имущества Заказчика, расходы на их восстановление несет Подрядчик.</w:t>
      </w:r>
    </w:p>
    <w:p w:rsidR="008020F9" w:rsidRPr="008020F9" w:rsidRDefault="00FE0A62" w:rsidP="008020F9">
      <w:pPr>
        <w:pStyle w:val="a5"/>
        <w:numPr>
          <w:ilvl w:val="1"/>
          <w:numId w:val="6"/>
        </w:numPr>
        <w:tabs>
          <w:tab w:val="left" w:pos="508"/>
        </w:tabs>
        <w:ind w:firstLine="0"/>
        <w:rPr>
          <w:sz w:val="24"/>
          <w:szCs w:val="24"/>
        </w:rPr>
      </w:pPr>
      <w:r w:rsidRPr="008020F9">
        <w:rPr>
          <w:sz w:val="24"/>
          <w:szCs w:val="24"/>
        </w:rPr>
        <w:t xml:space="preserve"> </w:t>
      </w:r>
      <w:r w:rsidRPr="00FE0A62">
        <w:rPr>
          <w:sz w:val="24"/>
          <w:szCs w:val="24"/>
        </w:rPr>
        <w:t xml:space="preserve">Все работы </w:t>
      </w:r>
      <w:r w:rsidRPr="007E3220">
        <w:rPr>
          <w:sz w:val="24"/>
          <w:szCs w:val="24"/>
        </w:rPr>
        <w:t xml:space="preserve">должны </w:t>
      </w:r>
      <w:r w:rsidRPr="007E3220">
        <w:rPr>
          <w:color w:val="333333"/>
          <w:sz w:val="24"/>
          <w:szCs w:val="24"/>
          <w:shd w:val="clear" w:color="auto" w:fill="FFFFFF"/>
        </w:rPr>
        <w:t>быть</w:t>
      </w:r>
      <w:r w:rsidRPr="007E3220">
        <w:rPr>
          <w:sz w:val="24"/>
          <w:szCs w:val="24"/>
        </w:rPr>
        <w:t xml:space="preserve"> выполнены</w:t>
      </w:r>
      <w:r w:rsidRPr="00FE0A62">
        <w:rPr>
          <w:sz w:val="24"/>
          <w:szCs w:val="24"/>
        </w:rPr>
        <w:t xml:space="preserve"> </w:t>
      </w:r>
      <w:r w:rsidR="00544327">
        <w:rPr>
          <w:sz w:val="24"/>
          <w:szCs w:val="24"/>
        </w:rPr>
        <w:t>Подрядчиком</w:t>
      </w:r>
      <w:r w:rsidR="00CD03BD">
        <w:rPr>
          <w:sz w:val="24"/>
          <w:szCs w:val="24"/>
        </w:rPr>
        <w:t xml:space="preserve"> </w:t>
      </w:r>
      <w:r w:rsidRPr="00FE0A62">
        <w:rPr>
          <w:sz w:val="24"/>
          <w:szCs w:val="24"/>
        </w:rPr>
        <w:t>в соответствии с нормами и требованиями ГОСТ, СП, СанПиН, ПУЭ, НПБ, нормативных документов в области охраны труда и безопасности производства работ, а также требованиями соответствующих надзорных и инспектирующих органов.</w:t>
      </w:r>
      <w:r w:rsidR="00880361" w:rsidRPr="00880361">
        <w:rPr>
          <w:rFonts w:ascii="Arial" w:hAnsi="Arial" w:cs="Arial"/>
          <w:color w:val="333333"/>
          <w:sz w:val="23"/>
          <w:szCs w:val="23"/>
          <w:shd w:val="clear" w:color="auto" w:fill="FFFFFF"/>
        </w:rPr>
        <w:t xml:space="preserve"> </w:t>
      </w:r>
      <w:r w:rsidR="00880361" w:rsidRPr="00880361">
        <w:rPr>
          <w:sz w:val="24"/>
          <w:szCs w:val="24"/>
        </w:rPr>
        <w:t>Стороны контракта исходят из того, что Подрядчик как профессиональная организация обязан знать обязательные технические тр</w:t>
      </w:r>
      <w:r w:rsidR="00544327">
        <w:rPr>
          <w:sz w:val="24"/>
          <w:szCs w:val="24"/>
        </w:rPr>
        <w:t xml:space="preserve">ебования, предъявляемые законом, специальными строительными нормами и правилами, содержащимися в СНиП, СП, ГОСТ </w:t>
      </w:r>
      <w:r w:rsidR="00880361" w:rsidRPr="00880361">
        <w:rPr>
          <w:sz w:val="24"/>
          <w:szCs w:val="24"/>
        </w:rPr>
        <w:t>к проводимым работам,</w:t>
      </w:r>
      <w:r w:rsidR="00CD03BD">
        <w:rPr>
          <w:sz w:val="24"/>
          <w:szCs w:val="24"/>
        </w:rPr>
        <w:t xml:space="preserve"> покрытиям и применяемым материалам</w:t>
      </w:r>
      <w:r w:rsidR="00880361" w:rsidRPr="00880361">
        <w:rPr>
          <w:sz w:val="24"/>
          <w:szCs w:val="24"/>
        </w:rPr>
        <w:t xml:space="preserve"> и обеспечить их соблюдение (</w:t>
      </w:r>
      <w:hyperlink r:id="rId9" w:history="1">
        <w:r w:rsidR="00880361" w:rsidRPr="00880361">
          <w:rPr>
            <w:sz w:val="24"/>
            <w:szCs w:val="24"/>
          </w:rPr>
          <w:t>постановление</w:t>
        </w:r>
      </w:hyperlink>
      <w:r w:rsidR="00880361" w:rsidRPr="00880361">
        <w:rPr>
          <w:sz w:val="24"/>
          <w:szCs w:val="24"/>
        </w:rPr>
        <w:t> Арбитражного суда Центрального округа от 19.03.2018 N Ф10-743/18)</w:t>
      </w:r>
      <w:r w:rsidR="00EB0FB1">
        <w:rPr>
          <w:sz w:val="24"/>
          <w:szCs w:val="24"/>
        </w:rPr>
        <w:t>,</w:t>
      </w:r>
      <w:r w:rsidR="00EB0FB1" w:rsidRPr="00EB0FB1">
        <w:rPr>
          <w:sz w:val="24"/>
          <w:szCs w:val="24"/>
        </w:rPr>
        <w:t xml:space="preserve"> </w:t>
      </w:r>
      <w:r w:rsidR="00EB0FB1">
        <w:rPr>
          <w:sz w:val="24"/>
          <w:szCs w:val="24"/>
        </w:rPr>
        <w:t>в частности «СП 71.13330.2017. Свод правил. Изоляционные и отделочные покрытия. Актуализированная редакция СНиП 3.04.01-87» (утв. Приказом Минстроя России от 27.02.2017 N 128/пр) (ред. от 17.12.2021)</w:t>
      </w:r>
      <w:r w:rsidR="00EB0FB1">
        <w:rPr>
          <w:rFonts w:eastAsiaTheme="minorHAnsi"/>
          <w:sz w:val="24"/>
          <w:szCs w:val="24"/>
          <w:lang w:eastAsia="ru-RU"/>
        </w:rPr>
        <w:t xml:space="preserve"> и др</w:t>
      </w:r>
      <w:r w:rsidR="00880361" w:rsidRPr="00880361">
        <w:rPr>
          <w:sz w:val="24"/>
          <w:szCs w:val="24"/>
        </w:rPr>
        <w:t>.</w:t>
      </w:r>
    </w:p>
    <w:p w:rsidR="00D842AE" w:rsidRDefault="008020F9" w:rsidP="00D842AE">
      <w:pPr>
        <w:pStyle w:val="a5"/>
        <w:numPr>
          <w:ilvl w:val="1"/>
          <w:numId w:val="6"/>
        </w:numPr>
        <w:tabs>
          <w:tab w:val="left" w:pos="508"/>
        </w:tabs>
        <w:ind w:firstLine="0"/>
        <w:rPr>
          <w:sz w:val="24"/>
          <w:szCs w:val="24"/>
        </w:rPr>
      </w:pPr>
      <w:r w:rsidRPr="008020F9">
        <w:rPr>
          <w:sz w:val="24"/>
          <w:szCs w:val="24"/>
        </w:rPr>
        <w:t>Ц</w:t>
      </w:r>
      <w:r w:rsidR="00FE0A62" w:rsidRPr="008020F9">
        <w:rPr>
          <w:sz w:val="24"/>
          <w:szCs w:val="24"/>
        </w:rPr>
        <w:t>ена Контракта</w:t>
      </w:r>
      <w:r w:rsidRPr="008020F9">
        <w:rPr>
          <w:sz w:val="24"/>
          <w:szCs w:val="24"/>
        </w:rPr>
        <w:t xml:space="preserve"> (структура цены контракта)</w:t>
      </w:r>
      <w:r w:rsidR="00FE0A62" w:rsidRPr="008020F9">
        <w:rPr>
          <w:sz w:val="24"/>
          <w:szCs w:val="24"/>
        </w:rPr>
        <w:t xml:space="preserve"> включает в себя расходы, связанные с выполнением работ в соответствии с условиями Контракта, в том числе: стоимость выполнения всего объема работ; стоимость материалов и оборудования, используемых для выполнения работ;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 стоимость доставки материалов и оборудования до места выполнения работ, их погрузки и разгрузки, хранения, охраны; расходы по вывозу мусора, неиспользованных материалов и оборудования; стоимость гарантийных обязательств; все непредвиденные затраты, которые могут возникнуть до окончания действия Контракта; налоги, сборы, пошлины и иные обязательные платежи, в том числе НДС.</w:t>
      </w:r>
      <w:r w:rsidRPr="008020F9">
        <w:rPr>
          <w:sz w:val="24"/>
          <w:szCs w:val="24"/>
        </w:rPr>
        <w:t xml:space="preserve"> В цену контракта включаются все дополнительные работы, необходимые для соблюдения технологического процесса выполнения работ и выявленные в ходе исполнения контракта (должны быть выполнены в полном объеме, с соблюдением качественных характеристик). </w:t>
      </w:r>
      <w:r w:rsidR="00FE0A62" w:rsidRPr="008020F9">
        <w:rPr>
          <w:sz w:val="24"/>
          <w:szCs w:val="24"/>
        </w:rPr>
        <w:t>Цена контракта является фиксированной и не подлежит изменению в ходе исполнения контракта.</w:t>
      </w:r>
    </w:p>
    <w:p w:rsidR="00D842AE" w:rsidRDefault="00FE0A62" w:rsidP="00D842AE">
      <w:pPr>
        <w:pStyle w:val="a5"/>
        <w:numPr>
          <w:ilvl w:val="1"/>
          <w:numId w:val="6"/>
        </w:numPr>
        <w:tabs>
          <w:tab w:val="left" w:pos="508"/>
        </w:tabs>
        <w:ind w:firstLine="0"/>
        <w:rPr>
          <w:sz w:val="24"/>
          <w:szCs w:val="24"/>
        </w:rPr>
      </w:pPr>
      <w:r w:rsidRPr="00D842AE">
        <w:rPr>
          <w:rFonts w:eastAsia="Calibri"/>
          <w:sz w:val="24"/>
          <w:szCs w:val="24"/>
        </w:rPr>
        <w:t>Подрядчик в ходе выполнения ремонтных работ обязан соблюдать технологию их производства, а также обязан сохранить в работоспособном состоянии кабельно-распределительные, телефонные, локально-вычислительные сети, системы видеонаблюдения, доступа, автоматическую противопожарную защиту</w:t>
      </w:r>
      <w:r w:rsidR="006F072C">
        <w:rPr>
          <w:rFonts w:eastAsia="Calibri"/>
          <w:sz w:val="24"/>
          <w:szCs w:val="24"/>
        </w:rPr>
        <w:t>, системы вентиляции и кондиционирования</w:t>
      </w:r>
      <w:r w:rsidRPr="00D842AE">
        <w:rPr>
          <w:rFonts w:eastAsia="Calibri"/>
          <w:sz w:val="24"/>
          <w:szCs w:val="24"/>
        </w:rPr>
        <w:t xml:space="preserve"> и т.д. В случае повреждения, указанных систем, восстановить их работоспособность в полном объеме за счет собственных средств. В случае необходимости демонтажа и монтажа оборудования указанных систем в процессе ремонта, Подрядчик обязан самостоятельно выполнить данные мероприятия.</w:t>
      </w:r>
      <w:r w:rsidR="006F072C">
        <w:rPr>
          <w:rFonts w:eastAsia="Calibri"/>
          <w:sz w:val="24"/>
          <w:szCs w:val="24"/>
        </w:rPr>
        <w:t xml:space="preserve"> Подрядчик несет ответственность и устраняет за свой счет все дефекты (сколы, выбоины, царапины и т.д.) фасада, внутренних интерьеров, оконного и дверного заполнения, возникшие в ходе выполнения им ремонтных работ (в т.ч. погрузочно-разгрузочных и т.д.).</w:t>
      </w:r>
    </w:p>
    <w:p w:rsidR="00D842AE" w:rsidRPr="00D842AE" w:rsidRDefault="00FE0A62" w:rsidP="00D842AE">
      <w:pPr>
        <w:pStyle w:val="a5"/>
        <w:numPr>
          <w:ilvl w:val="1"/>
          <w:numId w:val="6"/>
        </w:numPr>
        <w:tabs>
          <w:tab w:val="left" w:pos="508"/>
        </w:tabs>
        <w:ind w:firstLine="0"/>
        <w:rPr>
          <w:sz w:val="24"/>
          <w:szCs w:val="24"/>
        </w:rPr>
      </w:pPr>
      <w:r w:rsidRPr="00D842AE">
        <w:rPr>
          <w:rFonts w:eastAsia="Calibri"/>
          <w:sz w:val="24"/>
          <w:szCs w:val="24"/>
        </w:rPr>
        <w:t>Подрядчику необходимо строго соблюдать технологию производства строительно-монтажных работ. Сдача скрытых работ производится в течение всего строительства объекта при участии представителя Заказчика и оформляется актом освидетельствования скрытых работ.</w:t>
      </w:r>
    </w:p>
    <w:p w:rsidR="00D842AE" w:rsidRDefault="00FE0A62" w:rsidP="00D842AE">
      <w:pPr>
        <w:pStyle w:val="a5"/>
        <w:numPr>
          <w:ilvl w:val="1"/>
          <w:numId w:val="6"/>
        </w:numPr>
        <w:tabs>
          <w:tab w:val="left" w:pos="508"/>
        </w:tabs>
        <w:ind w:firstLine="0"/>
        <w:rPr>
          <w:sz w:val="24"/>
          <w:szCs w:val="24"/>
        </w:rPr>
      </w:pPr>
      <w:r w:rsidRPr="00D842AE">
        <w:rPr>
          <w:sz w:val="24"/>
          <w:szCs w:val="24"/>
          <w:lang w:eastAsia="ru-RU"/>
        </w:rPr>
        <w:t xml:space="preserve">Качество выполненных подрядчиком работ должно соответствовать требованиям, </w:t>
      </w:r>
      <w:r w:rsidRPr="00D842AE">
        <w:rPr>
          <w:sz w:val="24"/>
          <w:szCs w:val="24"/>
          <w:lang w:eastAsia="ru-RU"/>
        </w:rPr>
        <w:lastRenderedPageBreak/>
        <w:t>предъявленным к работам соответствующего рода, если иное не предусмотрено законом, иными правовыми актами или контрактом. Подрядчик несет ответственность за соответствие используемых материалов государственным стандартам и техническому заданию. Подрядчик несет ответственность за ненадлежащее качество предоставленных им материалов.</w:t>
      </w:r>
    </w:p>
    <w:p w:rsidR="00FE0A62" w:rsidRPr="00D842AE" w:rsidRDefault="00FE0A62" w:rsidP="00D842AE">
      <w:pPr>
        <w:pStyle w:val="a5"/>
        <w:numPr>
          <w:ilvl w:val="1"/>
          <w:numId w:val="6"/>
        </w:numPr>
        <w:tabs>
          <w:tab w:val="left" w:pos="508"/>
        </w:tabs>
        <w:ind w:firstLine="0"/>
        <w:rPr>
          <w:sz w:val="24"/>
          <w:szCs w:val="24"/>
        </w:rPr>
      </w:pPr>
      <w:r w:rsidRPr="00D842AE">
        <w:rPr>
          <w:sz w:val="24"/>
          <w:szCs w:val="24"/>
          <w:lang w:eastAsia="ru-RU"/>
        </w:rPr>
        <w:t>Все необходимые для производства работ материалы включены в стоимость выполнения работ и предоставляются Подрядчиком. Подрядчик обязан обеспечить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проведения работ.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rsidR="00FE0A62" w:rsidRPr="00FE0A62" w:rsidRDefault="00FE0A62" w:rsidP="008020F9">
      <w:pPr>
        <w:suppressLineNumbers/>
        <w:suppressAutoHyphens/>
        <w:autoSpaceDE/>
        <w:autoSpaceDN/>
        <w:jc w:val="both"/>
        <w:rPr>
          <w:sz w:val="24"/>
          <w:szCs w:val="24"/>
          <w:lang w:eastAsia="ru-RU"/>
        </w:rPr>
      </w:pPr>
    </w:p>
    <w:p w:rsidR="00CD5B3F" w:rsidRPr="008020F9" w:rsidRDefault="00CD5B3F" w:rsidP="008020F9">
      <w:pPr>
        <w:pStyle w:val="1"/>
        <w:numPr>
          <w:ilvl w:val="0"/>
          <w:numId w:val="6"/>
        </w:numPr>
        <w:tabs>
          <w:tab w:val="left" w:pos="252"/>
        </w:tabs>
        <w:spacing w:before="0"/>
        <w:ind w:left="252"/>
        <w:jc w:val="left"/>
      </w:pPr>
      <w:r w:rsidRPr="008020F9">
        <w:rPr>
          <w:w w:val="90"/>
        </w:rPr>
        <w:t>Состав</w:t>
      </w:r>
      <w:r w:rsidRPr="008020F9">
        <w:rPr>
          <w:spacing w:val="9"/>
        </w:rPr>
        <w:t xml:space="preserve"> </w:t>
      </w:r>
      <w:r w:rsidRPr="008020F9">
        <w:rPr>
          <w:spacing w:val="-2"/>
        </w:rPr>
        <w:t>работ</w:t>
      </w:r>
    </w:p>
    <w:p w:rsidR="00CD5B3F" w:rsidRPr="008020F9" w:rsidRDefault="00CD5B3F" w:rsidP="008020F9">
      <w:pPr>
        <w:pStyle w:val="a5"/>
        <w:numPr>
          <w:ilvl w:val="1"/>
          <w:numId w:val="6"/>
        </w:numPr>
        <w:tabs>
          <w:tab w:val="left" w:pos="376"/>
        </w:tabs>
        <w:ind w:firstLine="0"/>
        <w:rPr>
          <w:sz w:val="24"/>
          <w:szCs w:val="24"/>
        </w:rPr>
      </w:pPr>
      <w:r w:rsidRPr="008020F9">
        <w:rPr>
          <w:sz w:val="24"/>
          <w:szCs w:val="24"/>
        </w:rPr>
        <w:t xml:space="preserve">В рамках выполнения работ, предусмотренных настоящим Техническим заданием, Подрядчиком </w:t>
      </w:r>
      <w:r w:rsidRPr="008020F9">
        <w:rPr>
          <w:spacing w:val="-2"/>
          <w:sz w:val="24"/>
          <w:szCs w:val="24"/>
        </w:rPr>
        <w:t>осуществляются:</w:t>
      </w:r>
    </w:p>
    <w:p w:rsidR="00CD5B3F" w:rsidRPr="008020F9" w:rsidRDefault="00CD5B3F" w:rsidP="008020F9">
      <w:pPr>
        <w:pStyle w:val="a5"/>
        <w:numPr>
          <w:ilvl w:val="0"/>
          <w:numId w:val="2"/>
        </w:numPr>
        <w:tabs>
          <w:tab w:val="left" w:pos="467"/>
        </w:tabs>
        <w:jc w:val="left"/>
        <w:rPr>
          <w:sz w:val="24"/>
          <w:szCs w:val="24"/>
        </w:rPr>
      </w:pPr>
      <w:r w:rsidRPr="008020F9">
        <w:rPr>
          <w:sz w:val="24"/>
          <w:szCs w:val="24"/>
        </w:rPr>
        <w:t xml:space="preserve">разработка и передача Заказчику проекта производства работ и графика производства работ по </w:t>
      </w:r>
      <w:r w:rsidRPr="008020F9">
        <w:rPr>
          <w:spacing w:val="-2"/>
          <w:sz w:val="24"/>
          <w:szCs w:val="24"/>
        </w:rPr>
        <w:t>объекту;</w:t>
      </w:r>
    </w:p>
    <w:p w:rsidR="00CD5B3F" w:rsidRPr="008020F9" w:rsidRDefault="00CD5B3F" w:rsidP="00C76CBA">
      <w:pPr>
        <w:pStyle w:val="a5"/>
        <w:numPr>
          <w:ilvl w:val="0"/>
          <w:numId w:val="2"/>
        </w:numPr>
        <w:tabs>
          <w:tab w:val="left" w:pos="467"/>
        </w:tabs>
        <w:rPr>
          <w:sz w:val="24"/>
          <w:szCs w:val="24"/>
        </w:rPr>
      </w:pPr>
      <w:r w:rsidRPr="008020F9">
        <w:rPr>
          <w:sz w:val="24"/>
          <w:szCs w:val="24"/>
        </w:rPr>
        <w:t>выполнение</w:t>
      </w:r>
      <w:r w:rsidRPr="008020F9">
        <w:rPr>
          <w:spacing w:val="80"/>
          <w:sz w:val="24"/>
          <w:szCs w:val="24"/>
        </w:rPr>
        <w:t xml:space="preserve"> </w:t>
      </w:r>
      <w:r w:rsidRPr="008020F9">
        <w:rPr>
          <w:sz w:val="24"/>
          <w:szCs w:val="24"/>
        </w:rPr>
        <w:t>работ</w:t>
      </w:r>
      <w:r w:rsidRPr="008020F9">
        <w:rPr>
          <w:spacing w:val="80"/>
          <w:sz w:val="24"/>
          <w:szCs w:val="24"/>
        </w:rPr>
        <w:t xml:space="preserve"> </w:t>
      </w:r>
      <w:r w:rsidRPr="008020F9">
        <w:rPr>
          <w:sz w:val="24"/>
          <w:szCs w:val="24"/>
        </w:rPr>
        <w:t>по</w:t>
      </w:r>
      <w:r w:rsidRPr="008020F9">
        <w:rPr>
          <w:spacing w:val="80"/>
          <w:sz w:val="24"/>
          <w:szCs w:val="24"/>
        </w:rPr>
        <w:t xml:space="preserve"> </w:t>
      </w:r>
      <w:r w:rsidRPr="008020F9">
        <w:rPr>
          <w:sz w:val="24"/>
          <w:szCs w:val="24"/>
        </w:rPr>
        <w:t>капитальному</w:t>
      </w:r>
      <w:r w:rsidRPr="008020F9">
        <w:rPr>
          <w:spacing w:val="80"/>
          <w:sz w:val="24"/>
          <w:szCs w:val="24"/>
        </w:rPr>
        <w:t xml:space="preserve"> </w:t>
      </w:r>
      <w:r w:rsidRPr="008020F9">
        <w:rPr>
          <w:sz w:val="24"/>
          <w:szCs w:val="24"/>
        </w:rPr>
        <w:t>ремонту</w:t>
      </w:r>
      <w:r w:rsidRPr="008020F9">
        <w:rPr>
          <w:spacing w:val="80"/>
          <w:sz w:val="24"/>
          <w:szCs w:val="24"/>
        </w:rPr>
        <w:t xml:space="preserve"> </w:t>
      </w:r>
      <w:r w:rsidRPr="008020F9">
        <w:rPr>
          <w:sz w:val="24"/>
          <w:szCs w:val="24"/>
        </w:rPr>
        <w:t>в</w:t>
      </w:r>
      <w:r w:rsidRPr="008020F9">
        <w:rPr>
          <w:spacing w:val="80"/>
          <w:sz w:val="24"/>
          <w:szCs w:val="24"/>
        </w:rPr>
        <w:t xml:space="preserve"> </w:t>
      </w:r>
      <w:r w:rsidRPr="008020F9">
        <w:rPr>
          <w:sz w:val="24"/>
          <w:szCs w:val="24"/>
        </w:rPr>
        <w:t>порядке</w:t>
      </w:r>
      <w:r w:rsidRPr="008020F9">
        <w:rPr>
          <w:spacing w:val="80"/>
          <w:sz w:val="24"/>
          <w:szCs w:val="24"/>
        </w:rPr>
        <w:t xml:space="preserve"> </w:t>
      </w:r>
      <w:r w:rsidRPr="008020F9">
        <w:rPr>
          <w:sz w:val="24"/>
          <w:szCs w:val="24"/>
        </w:rPr>
        <w:t>и</w:t>
      </w:r>
      <w:r w:rsidRPr="008020F9">
        <w:rPr>
          <w:spacing w:val="80"/>
          <w:sz w:val="24"/>
          <w:szCs w:val="24"/>
        </w:rPr>
        <w:t xml:space="preserve"> </w:t>
      </w:r>
      <w:r w:rsidRPr="008020F9">
        <w:rPr>
          <w:sz w:val="24"/>
          <w:szCs w:val="24"/>
        </w:rPr>
        <w:t>на</w:t>
      </w:r>
      <w:r w:rsidRPr="008020F9">
        <w:rPr>
          <w:spacing w:val="80"/>
          <w:sz w:val="24"/>
          <w:szCs w:val="24"/>
        </w:rPr>
        <w:t xml:space="preserve"> </w:t>
      </w:r>
      <w:r w:rsidRPr="008020F9">
        <w:rPr>
          <w:sz w:val="24"/>
          <w:szCs w:val="24"/>
        </w:rPr>
        <w:t>условиях,</w:t>
      </w:r>
      <w:r w:rsidRPr="008020F9">
        <w:rPr>
          <w:spacing w:val="80"/>
          <w:sz w:val="24"/>
          <w:szCs w:val="24"/>
        </w:rPr>
        <w:t xml:space="preserve"> </w:t>
      </w:r>
      <w:r w:rsidRPr="008020F9">
        <w:rPr>
          <w:sz w:val="24"/>
          <w:szCs w:val="24"/>
        </w:rPr>
        <w:t>предусмотренных Контрактом</w:t>
      </w:r>
      <w:r w:rsidRPr="008020F9">
        <w:rPr>
          <w:spacing w:val="40"/>
          <w:sz w:val="24"/>
          <w:szCs w:val="24"/>
        </w:rPr>
        <w:t xml:space="preserve"> </w:t>
      </w:r>
      <w:r w:rsidRPr="008020F9">
        <w:rPr>
          <w:sz w:val="24"/>
          <w:szCs w:val="24"/>
        </w:rPr>
        <w:t>и</w:t>
      </w:r>
      <w:r w:rsidRPr="008020F9">
        <w:rPr>
          <w:spacing w:val="40"/>
          <w:sz w:val="24"/>
          <w:szCs w:val="24"/>
        </w:rPr>
        <w:t xml:space="preserve"> </w:t>
      </w:r>
      <w:r w:rsidRPr="008020F9">
        <w:rPr>
          <w:sz w:val="24"/>
          <w:szCs w:val="24"/>
        </w:rPr>
        <w:t>настоящим</w:t>
      </w:r>
      <w:r w:rsidRPr="008020F9">
        <w:rPr>
          <w:spacing w:val="40"/>
          <w:sz w:val="24"/>
          <w:szCs w:val="24"/>
        </w:rPr>
        <w:t xml:space="preserve"> </w:t>
      </w:r>
      <w:r w:rsidRPr="008020F9">
        <w:rPr>
          <w:sz w:val="24"/>
          <w:szCs w:val="24"/>
        </w:rPr>
        <w:t>Техническим</w:t>
      </w:r>
      <w:r w:rsidRPr="008020F9">
        <w:rPr>
          <w:spacing w:val="40"/>
          <w:sz w:val="24"/>
          <w:szCs w:val="24"/>
        </w:rPr>
        <w:t xml:space="preserve"> </w:t>
      </w:r>
      <w:r w:rsidRPr="008020F9">
        <w:rPr>
          <w:sz w:val="24"/>
          <w:szCs w:val="24"/>
        </w:rPr>
        <w:t>заданием,</w:t>
      </w:r>
      <w:r w:rsidRPr="008020F9">
        <w:rPr>
          <w:spacing w:val="40"/>
          <w:sz w:val="24"/>
          <w:szCs w:val="24"/>
        </w:rPr>
        <w:t xml:space="preserve"> </w:t>
      </w:r>
      <w:r w:rsidRPr="008020F9">
        <w:rPr>
          <w:sz w:val="24"/>
          <w:szCs w:val="24"/>
        </w:rPr>
        <w:t>а</w:t>
      </w:r>
      <w:r w:rsidRPr="008020F9">
        <w:rPr>
          <w:spacing w:val="40"/>
          <w:sz w:val="24"/>
          <w:szCs w:val="24"/>
        </w:rPr>
        <w:t xml:space="preserve"> </w:t>
      </w:r>
      <w:r w:rsidRPr="008020F9">
        <w:rPr>
          <w:sz w:val="24"/>
          <w:szCs w:val="24"/>
        </w:rPr>
        <w:t>также</w:t>
      </w:r>
      <w:r w:rsidRPr="008020F9">
        <w:rPr>
          <w:spacing w:val="40"/>
          <w:sz w:val="24"/>
          <w:szCs w:val="24"/>
        </w:rPr>
        <w:t xml:space="preserve"> </w:t>
      </w:r>
      <w:r w:rsidRPr="008020F9">
        <w:rPr>
          <w:sz w:val="24"/>
          <w:szCs w:val="24"/>
        </w:rPr>
        <w:t>в</w:t>
      </w:r>
      <w:r w:rsidRPr="008020F9">
        <w:rPr>
          <w:spacing w:val="40"/>
          <w:sz w:val="24"/>
          <w:szCs w:val="24"/>
        </w:rPr>
        <w:t xml:space="preserve"> </w:t>
      </w:r>
      <w:r w:rsidRPr="008020F9">
        <w:rPr>
          <w:sz w:val="24"/>
          <w:szCs w:val="24"/>
        </w:rPr>
        <w:t>соответствии</w:t>
      </w:r>
      <w:r w:rsidRPr="008020F9">
        <w:rPr>
          <w:spacing w:val="40"/>
          <w:sz w:val="24"/>
          <w:szCs w:val="24"/>
        </w:rPr>
        <w:t xml:space="preserve"> </w:t>
      </w:r>
      <w:r w:rsidRPr="008020F9">
        <w:rPr>
          <w:sz w:val="24"/>
          <w:szCs w:val="24"/>
        </w:rPr>
        <w:t>с</w:t>
      </w:r>
      <w:r w:rsidRPr="008020F9">
        <w:rPr>
          <w:spacing w:val="40"/>
          <w:sz w:val="24"/>
          <w:szCs w:val="24"/>
        </w:rPr>
        <w:t xml:space="preserve"> </w:t>
      </w:r>
      <w:r w:rsidRPr="008020F9">
        <w:rPr>
          <w:sz w:val="24"/>
          <w:szCs w:val="24"/>
        </w:rPr>
        <w:t>Приложени</w:t>
      </w:r>
      <w:r w:rsidR="00BA7A1A">
        <w:rPr>
          <w:sz w:val="24"/>
          <w:szCs w:val="24"/>
        </w:rPr>
        <w:t>ями</w:t>
      </w:r>
      <w:r w:rsidRPr="008020F9">
        <w:rPr>
          <w:spacing w:val="40"/>
          <w:sz w:val="24"/>
          <w:szCs w:val="24"/>
        </w:rPr>
        <w:t xml:space="preserve"> </w:t>
      </w:r>
      <w:r w:rsidRPr="008020F9">
        <w:rPr>
          <w:sz w:val="24"/>
          <w:szCs w:val="24"/>
        </w:rPr>
        <w:t>к</w:t>
      </w:r>
      <w:r w:rsidRPr="008020F9">
        <w:rPr>
          <w:spacing w:val="40"/>
          <w:sz w:val="24"/>
          <w:szCs w:val="24"/>
        </w:rPr>
        <w:t xml:space="preserve"> </w:t>
      </w:r>
      <w:r w:rsidRPr="008020F9">
        <w:rPr>
          <w:spacing w:val="9"/>
          <w:sz w:val="24"/>
          <w:szCs w:val="24"/>
        </w:rPr>
        <w:t>настоящему</w:t>
      </w:r>
      <w:r w:rsidRPr="008020F9">
        <w:rPr>
          <w:spacing w:val="40"/>
          <w:sz w:val="24"/>
          <w:szCs w:val="24"/>
        </w:rPr>
        <w:t xml:space="preserve"> </w:t>
      </w:r>
      <w:r w:rsidRPr="008020F9">
        <w:rPr>
          <w:spacing w:val="10"/>
          <w:sz w:val="24"/>
          <w:szCs w:val="24"/>
        </w:rPr>
        <w:t>Техническому</w:t>
      </w:r>
      <w:r w:rsidRPr="008020F9">
        <w:rPr>
          <w:spacing w:val="40"/>
          <w:sz w:val="24"/>
          <w:szCs w:val="24"/>
        </w:rPr>
        <w:t xml:space="preserve"> </w:t>
      </w:r>
      <w:r w:rsidRPr="008020F9">
        <w:rPr>
          <w:spacing w:val="9"/>
          <w:sz w:val="24"/>
          <w:szCs w:val="24"/>
        </w:rPr>
        <w:t>заданию</w:t>
      </w:r>
      <w:r w:rsidRPr="008020F9">
        <w:rPr>
          <w:spacing w:val="40"/>
          <w:sz w:val="24"/>
          <w:szCs w:val="24"/>
        </w:rPr>
        <w:t xml:space="preserve"> </w:t>
      </w:r>
      <w:r w:rsidRPr="008020F9">
        <w:rPr>
          <w:sz w:val="24"/>
          <w:szCs w:val="24"/>
        </w:rPr>
        <w:t>и</w:t>
      </w:r>
      <w:r w:rsidRPr="008020F9">
        <w:rPr>
          <w:spacing w:val="40"/>
          <w:sz w:val="24"/>
          <w:szCs w:val="24"/>
        </w:rPr>
        <w:t xml:space="preserve"> </w:t>
      </w:r>
      <w:r w:rsidRPr="008020F9">
        <w:rPr>
          <w:spacing w:val="10"/>
          <w:sz w:val="24"/>
          <w:szCs w:val="24"/>
        </w:rPr>
        <w:t>требованиями</w:t>
      </w:r>
      <w:r w:rsidRPr="008020F9">
        <w:rPr>
          <w:spacing w:val="40"/>
          <w:sz w:val="24"/>
          <w:szCs w:val="24"/>
        </w:rPr>
        <w:t xml:space="preserve"> </w:t>
      </w:r>
      <w:r w:rsidRPr="008020F9">
        <w:rPr>
          <w:spacing w:val="11"/>
          <w:sz w:val="24"/>
          <w:szCs w:val="24"/>
        </w:rPr>
        <w:t xml:space="preserve">актов, </w:t>
      </w:r>
      <w:r w:rsidRPr="008020F9">
        <w:rPr>
          <w:sz w:val="24"/>
          <w:szCs w:val="24"/>
        </w:rPr>
        <w:t>указанных в разделе 7 настоящего Технического задания;</w:t>
      </w:r>
    </w:p>
    <w:p w:rsidR="00006446" w:rsidRPr="00006446" w:rsidRDefault="00CD5B3F" w:rsidP="00006446">
      <w:pPr>
        <w:pStyle w:val="a5"/>
        <w:numPr>
          <w:ilvl w:val="0"/>
          <w:numId w:val="2"/>
        </w:numPr>
        <w:tabs>
          <w:tab w:val="left" w:pos="466"/>
        </w:tabs>
        <w:ind w:left="466" w:hanging="154"/>
        <w:jc w:val="left"/>
        <w:rPr>
          <w:sz w:val="24"/>
          <w:szCs w:val="24"/>
        </w:rPr>
      </w:pPr>
      <w:r w:rsidRPr="008020F9">
        <w:rPr>
          <w:sz w:val="24"/>
          <w:szCs w:val="24"/>
        </w:rPr>
        <w:t>ведение</w:t>
      </w:r>
      <w:r w:rsidRPr="008020F9">
        <w:rPr>
          <w:spacing w:val="-5"/>
          <w:sz w:val="24"/>
          <w:szCs w:val="24"/>
        </w:rPr>
        <w:t xml:space="preserve"> </w:t>
      </w:r>
      <w:r w:rsidRPr="008020F9">
        <w:rPr>
          <w:sz w:val="24"/>
          <w:szCs w:val="24"/>
        </w:rPr>
        <w:t>журнала</w:t>
      </w:r>
      <w:r w:rsidRPr="008020F9">
        <w:rPr>
          <w:spacing w:val="-5"/>
          <w:sz w:val="24"/>
          <w:szCs w:val="24"/>
        </w:rPr>
        <w:t xml:space="preserve"> </w:t>
      </w:r>
      <w:r w:rsidRPr="008020F9">
        <w:rPr>
          <w:sz w:val="24"/>
          <w:szCs w:val="24"/>
        </w:rPr>
        <w:t>учета</w:t>
      </w:r>
      <w:r w:rsidRPr="008020F9">
        <w:rPr>
          <w:spacing w:val="-5"/>
          <w:sz w:val="24"/>
          <w:szCs w:val="24"/>
        </w:rPr>
        <w:t xml:space="preserve"> </w:t>
      </w:r>
      <w:r w:rsidRPr="008020F9">
        <w:rPr>
          <w:sz w:val="24"/>
          <w:szCs w:val="24"/>
        </w:rPr>
        <w:t>выполненных</w:t>
      </w:r>
      <w:r w:rsidRPr="008020F9">
        <w:rPr>
          <w:spacing w:val="-4"/>
          <w:sz w:val="24"/>
          <w:szCs w:val="24"/>
        </w:rPr>
        <w:t xml:space="preserve"> </w:t>
      </w:r>
      <w:r w:rsidRPr="008020F9">
        <w:rPr>
          <w:spacing w:val="-2"/>
          <w:sz w:val="24"/>
          <w:szCs w:val="24"/>
        </w:rPr>
        <w:t>работ.</w:t>
      </w:r>
    </w:p>
    <w:p w:rsidR="00006446" w:rsidRPr="00006446" w:rsidRDefault="00006446" w:rsidP="00006446">
      <w:pPr>
        <w:tabs>
          <w:tab w:val="left" w:pos="466"/>
        </w:tabs>
        <w:rPr>
          <w:sz w:val="24"/>
          <w:szCs w:val="24"/>
        </w:rPr>
      </w:pPr>
    </w:p>
    <w:p w:rsidR="00CD5B3F" w:rsidRPr="008020F9" w:rsidRDefault="00CD5B3F" w:rsidP="008020F9">
      <w:pPr>
        <w:pStyle w:val="1"/>
        <w:numPr>
          <w:ilvl w:val="0"/>
          <w:numId w:val="6"/>
        </w:numPr>
        <w:tabs>
          <w:tab w:val="left" w:pos="192"/>
        </w:tabs>
        <w:spacing w:before="0"/>
        <w:jc w:val="left"/>
      </w:pPr>
      <w:r w:rsidRPr="008020F9">
        <w:rPr>
          <w:w w:val="90"/>
        </w:rPr>
        <w:t>Объем</w:t>
      </w:r>
      <w:r w:rsidRPr="008020F9">
        <w:rPr>
          <w:spacing w:val="6"/>
        </w:rPr>
        <w:t xml:space="preserve"> </w:t>
      </w:r>
      <w:r w:rsidRPr="008020F9">
        <w:rPr>
          <w:w w:val="90"/>
        </w:rPr>
        <w:t>и</w:t>
      </w:r>
      <w:r w:rsidRPr="008020F9">
        <w:rPr>
          <w:spacing w:val="6"/>
        </w:rPr>
        <w:t xml:space="preserve"> </w:t>
      </w:r>
      <w:r w:rsidRPr="008020F9">
        <w:rPr>
          <w:w w:val="90"/>
        </w:rPr>
        <w:t>сроки</w:t>
      </w:r>
      <w:r w:rsidRPr="008020F9">
        <w:rPr>
          <w:spacing w:val="6"/>
        </w:rPr>
        <w:t xml:space="preserve"> </w:t>
      </w:r>
      <w:r w:rsidRPr="008020F9">
        <w:rPr>
          <w:w w:val="90"/>
        </w:rPr>
        <w:t>гарантий</w:t>
      </w:r>
      <w:r w:rsidRPr="008020F9">
        <w:rPr>
          <w:spacing w:val="7"/>
        </w:rPr>
        <w:t xml:space="preserve"> </w:t>
      </w:r>
      <w:r w:rsidRPr="008020F9">
        <w:rPr>
          <w:spacing w:val="-2"/>
          <w:w w:val="90"/>
        </w:rPr>
        <w:t>качества</w:t>
      </w:r>
    </w:p>
    <w:p w:rsidR="00CD5B3F" w:rsidRPr="008020F9" w:rsidRDefault="00CD5B3F" w:rsidP="008020F9">
      <w:pPr>
        <w:pStyle w:val="a5"/>
        <w:numPr>
          <w:ilvl w:val="1"/>
          <w:numId w:val="6"/>
        </w:numPr>
        <w:tabs>
          <w:tab w:val="left" w:pos="457"/>
        </w:tabs>
        <w:ind w:firstLine="0"/>
        <w:rPr>
          <w:sz w:val="24"/>
          <w:szCs w:val="24"/>
        </w:rPr>
      </w:pPr>
      <w:r w:rsidRPr="008020F9">
        <w:rPr>
          <w:sz w:val="24"/>
          <w:szCs w:val="24"/>
        </w:rPr>
        <w:t>Гарантия качества выполненных работ, в том числе на используемые в работе материалы Подрядчика, должна предоставляться в полном объеме с соблюдением технологии производства, действующих норм и правил.</w:t>
      </w:r>
    </w:p>
    <w:p w:rsidR="00CD5B3F" w:rsidRPr="008020F9" w:rsidRDefault="00CD5B3F" w:rsidP="008020F9">
      <w:pPr>
        <w:pStyle w:val="a5"/>
        <w:numPr>
          <w:ilvl w:val="1"/>
          <w:numId w:val="6"/>
        </w:numPr>
        <w:tabs>
          <w:tab w:val="left" w:pos="457"/>
        </w:tabs>
        <w:ind w:firstLine="0"/>
        <w:rPr>
          <w:sz w:val="24"/>
          <w:szCs w:val="24"/>
        </w:rPr>
      </w:pPr>
      <w:r w:rsidRPr="008020F9">
        <w:rPr>
          <w:sz w:val="24"/>
          <w:szCs w:val="24"/>
        </w:rPr>
        <w:t xml:space="preserve">Гарантия качества на выполненные работы предоставляется в полном объеме </w:t>
      </w:r>
      <w:r w:rsidRPr="00C76CBA">
        <w:rPr>
          <w:b/>
          <w:sz w:val="24"/>
          <w:szCs w:val="24"/>
        </w:rPr>
        <w:t xml:space="preserve">и составляет </w:t>
      </w:r>
      <w:r w:rsidR="00AB0D26">
        <w:rPr>
          <w:b/>
          <w:sz w:val="24"/>
          <w:szCs w:val="24"/>
        </w:rPr>
        <w:t>24</w:t>
      </w:r>
      <w:r w:rsidR="008020F9" w:rsidRPr="00C76CBA">
        <w:rPr>
          <w:b/>
          <w:sz w:val="24"/>
          <w:szCs w:val="24"/>
        </w:rPr>
        <w:t xml:space="preserve"> (</w:t>
      </w:r>
      <w:r w:rsidR="00AB0D26">
        <w:rPr>
          <w:b/>
          <w:sz w:val="24"/>
          <w:szCs w:val="24"/>
        </w:rPr>
        <w:t>Двадцать четыре</w:t>
      </w:r>
      <w:r w:rsidR="008020F9" w:rsidRPr="00C76CBA">
        <w:rPr>
          <w:b/>
          <w:sz w:val="24"/>
          <w:szCs w:val="24"/>
        </w:rPr>
        <w:t>) месяц</w:t>
      </w:r>
      <w:r w:rsidR="00AB0D26">
        <w:rPr>
          <w:b/>
          <w:sz w:val="24"/>
          <w:szCs w:val="24"/>
        </w:rPr>
        <w:t>а</w:t>
      </w:r>
      <w:r w:rsidR="008020F9" w:rsidRPr="00C76CBA">
        <w:rPr>
          <w:b/>
          <w:sz w:val="24"/>
          <w:szCs w:val="24"/>
        </w:rPr>
        <w:t xml:space="preserve"> </w:t>
      </w:r>
      <w:r w:rsidRPr="008020F9">
        <w:rPr>
          <w:sz w:val="24"/>
          <w:szCs w:val="24"/>
        </w:rPr>
        <w:t>с даты подписания сторонами электронного структурированного Документа о приемке в полном объеме.</w:t>
      </w:r>
    </w:p>
    <w:p w:rsidR="008020F9" w:rsidRPr="008020F9" w:rsidRDefault="00CD5B3F" w:rsidP="008020F9">
      <w:pPr>
        <w:pStyle w:val="a5"/>
        <w:numPr>
          <w:ilvl w:val="1"/>
          <w:numId w:val="6"/>
        </w:numPr>
        <w:tabs>
          <w:tab w:val="left" w:pos="457"/>
        </w:tabs>
        <w:ind w:firstLine="0"/>
        <w:rPr>
          <w:sz w:val="24"/>
          <w:szCs w:val="24"/>
        </w:rPr>
      </w:pPr>
      <w:r w:rsidRPr="008020F9">
        <w:rPr>
          <w:sz w:val="24"/>
          <w:szCs w:val="24"/>
        </w:rPr>
        <w:t>Гарантийный срок на установленное оборудование должен соответствовать гарантии производителя, но не менее 12 (двенадцати) месяцев с даты подписания сторонами электронного структурированного Документа о приемке.</w:t>
      </w:r>
    </w:p>
    <w:p w:rsidR="008020F9" w:rsidRPr="008020F9" w:rsidRDefault="008020F9" w:rsidP="008020F9">
      <w:pPr>
        <w:pStyle w:val="a5"/>
        <w:numPr>
          <w:ilvl w:val="1"/>
          <w:numId w:val="6"/>
        </w:numPr>
        <w:tabs>
          <w:tab w:val="left" w:pos="457"/>
        </w:tabs>
        <w:ind w:firstLine="0"/>
        <w:rPr>
          <w:sz w:val="24"/>
          <w:szCs w:val="24"/>
        </w:rPr>
      </w:pPr>
      <w:r w:rsidRPr="008020F9">
        <w:rPr>
          <w:sz w:val="24"/>
          <w:szCs w:val="24"/>
        </w:rPr>
        <w:t>В гарантийный период Подрядчик обязан выезжать на объект по требованию Заказчика для устранения возможных дефектов, неисправностей в течение 3-х суток с момента поступления заявки от Заказчика. Гарантийный срок продлевается на период устранения недостатков, а на части работ, по которым проводилось устранение недостатков, устанавливается новый гарантийный срок – равный основному гарантийному сроку. Подрядчик обязан выполнить работы своими материалами, силами и средствами в соответствии с действующими нормативными и правовыми актами законодательства Российской Федерации.</w:t>
      </w:r>
    </w:p>
    <w:p w:rsidR="008020F9" w:rsidRPr="008020F9" w:rsidRDefault="008020F9" w:rsidP="008020F9">
      <w:pPr>
        <w:pStyle w:val="a5"/>
        <w:tabs>
          <w:tab w:val="left" w:pos="457"/>
        </w:tabs>
        <w:jc w:val="right"/>
        <w:rPr>
          <w:sz w:val="24"/>
          <w:szCs w:val="24"/>
        </w:rPr>
      </w:pPr>
    </w:p>
    <w:p w:rsidR="009D75A8" w:rsidRPr="008020F9" w:rsidRDefault="00CD5B3F" w:rsidP="008020F9">
      <w:pPr>
        <w:pStyle w:val="1"/>
        <w:numPr>
          <w:ilvl w:val="0"/>
          <w:numId w:val="6"/>
        </w:numPr>
        <w:tabs>
          <w:tab w:val="left" w:pos="192"/>
        </w:tabs>
        <w:spacing w:before="0"/>
        <w:jc w:val="left"/>
      </w:pPr>
      <w:r w:rsidRPr="008020F9">
        <w:rPr>
          <w:w w:val="90"/>
        </w:rPr>
        <w:t>Требования</w:t>
      </w:r>
      <w:r w:rsidRPr="008020F9">
        <w:rPr>
          <w:spacing w:val="21"/>
        </w:rPr>
        <w:t xml:space="preserve"> </w:t>
      </w:r>
      <w:r w:rsidRPr="008020F9">
        <w:rPr>
          <w:w w:val="90"/>
        </w:rPr>
        <w:t>к</w:t>
      </w:r>
      <w:r w:rsidR="009D75A8" w:rsidRPr="008020F9">
        <w:rPr>
          <w:w w:val="90"/>
        </w:rPr>
        <w:t xml:space="preserve"> </w:t>
      </w:r>
      <w:r w:rsidRPr="008020F9">
        <w:rPr>
          <w:w w:val="90"/>
        </w:rPr>
        <w:t>безопасности</w:t>
      </w:r>
      <w:r w:rsidRPr="008020F9">
        <w:rPr>
          <w:spacing w:val="21"/>
        </w:rPr>
        <w:t xml:space="preserve"> </w:t>
      </w:r>
      <w:r w:rsidRPr="008020F9">
        <w:rPr>
          <w:w w:val="90"/>
        </w:rPr>
        <w:t>выполнения</w:t>
      </w:r>
      <w:r w:rsidRPr="008020F9">
        <w:rPr>
          <w:spacing w:val="21"/>
        </w:rPr>
        <w:t xml:space="preserve"> </w:t>
      </w:r>
      <w:r w:rsidRPr="008020F9">
        <w:rPr>
          <w:spacing w:val="-2"/>
          <w:w w:val="90"/>
        </w:rPr>
        <w:t>работ</w:t>
      </w:r>
    </w:p>
    <w:p w:rsidR="00CD5B3F" w:rsidRPr="008020F9" w:rsidRDefault="00CD5B3F" w:rsidP="008020F9">
      <w:pPr>
        <w:pStyle w:val="a5"/>
        <w:numPr>
          <w:ilvl w:val="1"/>
          <w:numId w:val="6"/>
        </w:numPr>
        <w:tabs>
          <w:tab w:val="left" w:pos="458"/>
        </w:tabs>
        <w:ind w:firstLine="0"/>
        <w:rPr>
          <w:sz w:val="24"/>
          <w:szCs w:val="24"/>
        </w:rPr>
      </w:pPr>
      <w:r w:rsidRPr="008020F9">
        <w:rPr>
          <w:sz w:val="24"/>
          <w:szCs w:val="24"/>
        </w:rPr>
        <w:t xml:space="preserve">При </w:t>
      </w:r>
      <w:r w:rsidRPr="008020F9">
        <w:rPr>
          <w:spacing w:val="11"/>
          <w:sz w:val="24"/>
          <w:szCs w:val="24"/>
        </w:rPr>
        <w:t xml:space="preserve">выполнении </w:t>
      </w:r>
      <w:r w:rsidRPr="008020F9">
        <w:rPr>
          <w:spacing w:val="10"/>
          <w:sz w:val="24"/>
          <w:szCs w:val="24"/>
        </w:rPr>
        <w:t xml:space="preserve">работ </w:t>
      </w:r>
      <w:r w:rsidRPr="008020F9">
        <w:rPr>
          <w:spacing w:val="11"/>
          <w:sz w:val="24"/>
          <w:szCs w:val="24"/>
        </w:rPr>
        <w:t xml:space="preserve">Подрядчик </w:t>
      </w:r>
      <w:r w:rsidRPr="008020F9">
        <w:rPr>
          <w:spacing w:val="10"/>
          <w:sz w:val="24"/>
          <w:szCs w:val="24"/>
        </w:rPr>
        <w:t xml:space="preserve">несет </w:t>
      </w:r>
      <w:r w:rsidRPr="008020F9">
        <w:rPr>
          <w:spacing w:val="12"/>
          <w:sz w:val="24"/>
          <w:szCs w:val="24"/>
        </w:rPr>
        <w:t xml:space="preserve">ответственность </w:t>
      </w:r>
      <w:r w:rsidRPr="008020F9">
        <w:rPr>
          <w:sz w:val="24"/>
          <w:szCs w:val="24"/>
        </w:rPr>
        <w:t xml:space="preserve">за </w:t>
      </w:r>
      <w:r w:rsidRPr="008020F9">
        <w:rPr>
          <w:spacing w:val="11"/>
          <w:sz w:val="24"/>
          <w:szCs w:val="24"/>
        </w:rPr>
        <w:t xml:space="preserve">соблюдение </w:t>
      </w:r>
      <w:r w:rsidRPr="008020F9">
        <w:rPr>
          <w:spacing w:val="13"/>
          <w:sz w:val="24"/>
          <w:szCs w:val="24"/>
        </w:rPr>
        <w:t xml:space="preserve">требований </w:t>
      </w:r>
      <w:r w:rsidRPr="008020F9">
        <w:rPr>
          <w:sz w:val="24"/>
          <w:szCs w:val="24"/>
        </w:rPr>
        <w:t xml:space="preserve">законодательства Российской Федерации (в том числе трудового законодательства, законодательства в части обеспечения техники безопасности, электро- и пожарной безопасности и пр.) в отношении </w:t>
      </w:r>
      <w:r w:rsidRPr="008020F9">
        <w:rPr>
          <w:spacing w:val="9"/>
          <w:sz w:val="24"/>
          <w:szCs w:val="24"/>
        </w:rPr>
        <w:t xml:space="preserve">сотрудников, выполняющих </w:t>
      </w:r>
      <w:r w:rsidRPr="008020F9">
        <w:rPr>
          <w:sz w:val="24"/>
          <w:szCs w:val="24"/>
        </w:rPr>
        <w:t xml:space="preserve">работы. Подрядчик обязан </w:t>
      </w:r>
      <w:r w:rsidRPr="008020F9">
        <w:rPr>
          <w:spacing w:val="9"/>
          <w:sz w:val="24"/>
          <w:szCs w:val="24"/>
        </w:rPr>
        <w:t xml:space="preserve">разработать </w:t>
      </w:r>
      <w:r w:rsidRPr="008020F9">
        <w:rPr>
          <w:sz w:val="24"/>
          <w:szCs w:val="24"/>
        </w:rPr>
        <w:t>инструкции по технике безопасности по всем видам выполняемых работ и обучить всех сотрудников безопасным методам ведения работ, а также проводить инструктажи по технике безопасности при проведении ремонтных работ и производственной санитарии.</w:t>
      </w:r>
    </w:p>
    <w:p w:rsidR="00CD5B3F" w:rsidRPr="008020F9" w:rsidRDefault="00CD5B3F" w:rsidP="008020F9">
      <w:pPr>
        <w:pStyle w:val="a5"/>
        <w:numPr>
          <w:ilvl w:val="1"/>
          <w:numId w:val="6"/>
        </w:numPr>
        <w:tabs>
          <w:tab w:val="left" w:pos="381"/>
        </w:tabs>
        <w:ind w:firstLine="0"/>
        <w:rPr>
          <w:sz w:val="24"/>
          <w:szCs w:val="24"/>
        </w:rPr>
      </w:pPr>
      <w:r w:rsidRPr="008020F9">
        <w:rPr>
          <w:sz w:val="24"/>
          <w:szCs w:val="24"/>
        </w:rPr>
        <w:t>Подрядчик несет полную ответственность за безопасность выполняемых работ и отвечает за все риски, связанные с выполнением работ. Ответственность за несчастные случаи, произошедшие с работниками в процессе выполнения работ, возлагается на Подрядчика.</w:t>
      </w:r>
    </w:p>
    <w:p w:rsidR="007E0976" w:rsidRDefault="00CD5B3F" w:rsidP="00F87700">
      <w:pPr>
        <w:pStyle w:val="a5"/>
        <w:numPr>
          <w:ilvl w:val="1"/>
          <w:numId w:val="6"/>
        </w:numPr>
        <w:tabs>
          <w:tab w:val="left" w:pos="398"/>
          <w:tab w:val="left" w:pos="440"/>
        </w:tabs>
        <w:ind w:firstLine="0"/>
        <w:rPr>
          <w:sz w:val="24"/>
          <w:szCs w:val="24"/>
        </w:rPr>
      </w:pPr>
      <w:r w:rsidRPr="007E0976">
        <w:rPr>
          <w:sz w:val="24"/>
          <w:szCs w:val="24"/>
        </w:rPr>
        <w:t xml:space="preserve">При выполнении работ </w:t>
      </w:r>
      <w:r w:rsidRPr="007E0976">
        <w:rPr>
          <w:spacing w:val="9"/>
          <w:sz w:val="24"/>
          <w:szCs w:val="24"/>
        </w:rPr>
        <w:t xml:space="preserve">используемое оборудование </w:t>
      </w:r>
      <w:r w:rsidRPr="007E0976">
        <w:rPr>
          <w:sz w:val="24"/>
          <w:szCs w:val="24"/>
        </w:rPr>
        <w:t xml:space="preserve">и материалы не должны </w:t>
      </w:r>
      <w:r w:rsidRPr="007E0976">
        <w:rPr>
          <w:spacing w:val="10"/>
          <w:sz w:val="24"/>
          <w:szCs w:val="24"/>
        </w:rPr>
        <w:t xml:space="preserve">допускать </w:t>
      </w:r>
      <w:r w:rsidRPr="007E0976">
        <w:rPr>
          <w:sz w:val="24"/>
          <w:szCs w:val="24"/>
        </w:rPr>
        <w:t>возможности нанесения вреда здоровью третьим лицам и нанесения ущерба окружающей среде.</w:t>
      </w:r>
    </w:p>
    <w:p w:rsidR="00CD5B3F" w:rsidRPr="007E0976" w:rsidRDefault="00CD5B3F" w:rsidP="00F87700">
      <w:pPr>
        <w:pStyle w:val="a5"/>
        <w:numPr>
          <w:ilvl w:val="1"/>
          <w:numId w:val="6"/>
        </w:numPr>
        <w:tabs>
          <w:tab w:val="left" w:pos="398"/>
          <w:tab w:val="left" w:pos="440"/>
        </w:tabs>
        <w:ind w:firstLine="0"/>
        <w:rPr>
          <w:sz w:val="24"/>
          <w:szCs w:val="24"/>
        </w:rPr>
      </w:pPr>
      <w:r w:rsidRPr="007E0976">
        <w:rPr>
          <w:sz w:val="24"/>
          <w:szCs w:val="24"/>
        </w:rPr>
        <w:t>Применяемые</w:t>
      </w:r>
      <w:r w:rsidRPr="007E0976">
        <w:rPr>
          <w:spacing w:val="43"/>
          <w:sz w:val="24"/>
          <w:szCs w:val="24"/>
        </w:rPr>
        <w:t xml:space="preserve"> </w:t>
      </w:r>
      <w:r w:rsidRPr="007E0976">
        <w:rPr>
          <w:sz w:val="24"/>
          <w:szCs w:val="24"/>
        </w:rPr>
        <w:t>технологии</w:t>
      </w:r>
      <w:r w:rsidRPr="007E0976">
        <w:rPr>
          <w:spacing w:val="43"/>
          <w:sz w:val="24"/>
          <w:szCs w:val="24"/>
        </w:rPr>
        <w:t xml:space="preserve"> </w:t>
      </w:r>
      <w:r w:rsidRPr="007E0976">
        <w:rPr>
          <w:sz w:val="24"/>
          <w:szCs w:val="24"/>
        </w:rPr>
        <w:t>и</w:t>
      </w:r>
      <w:r w:rsidRPr="007E0976">
        <w:rPr>
          <w:spacing w:val="43"/>
          <w:sz w:val="24"/>
          <w:szCs w:val="24"/>
        </w:rPr>
        <w:t xml:space="preserve"> </w:t>
      </w:r>
      <w:r w:rsidRPr="007E0976">
        <w:rPr>
          <w:sz w:val="24"/>
          <w:szCs w:val="24"/>
        </w:rPr>
        <w:t>методы</w:t>
      </w:r>
      <w:r w:rsidRPr="007E0976">
        <w:rPr>
          <w:spacing w:val="43"/>
          <w:sz w:val="24"/>
          <w:szCs w:val="24"/>
        </w:rPr>
        <w:t xml:space="preserve"> </w:t>
      </w:r>
      <w:r w:rsidRPr="007E0976">
        <w:rPr>
          <w:sz w:val="24"/>
          <w:szCs w:val="24"/>
        </w:rPr>
        <w:t>производства</w:t>
      </w:r>
      <w:r w:rsidRPr="007E0976">
        <w:rPr>
          <w:spacing w:val="43"/>
          <w:sz w:val="24"/>
          <w:szCs w:val="24"/>
        </w:rPr>
        <w:t xml:space="preserve"> </w:t>
      </w:r>
      <w:r w:rsidRPr="007E0976">
        <w:rPr>
          <w:sz w:val="24"/>
          <w:szCs w:val="24"/>
        </w:rPr>
        <w:t>работ</w:t>
      </w:r>
      <w:r w:rsidRPr="007E0976">
        <w:rPr>
          <w:spacing w:val="43"/>
          <w:sz w:val="24"/>
          <w:szCs w:val="24"/>
        </w:rPr>
        <w:t xml:space="preserve"> </w:t>
      </w:r>
      <w:r w:rsidRPr="007E0976">
        <w:rPr>
          <w:sz w:val="24"/>
          <w:szCs w:val="24"/>
        </w:rPr>
        <w:t>должны</w:t>
      </w:r>
      <w:r w:rsidRPr="007E0976">
        <w:rPr>
          <w:spacing w:val="43"/>
          <w:sz w:val="24"/>
          <w:szCs w:val="24"/>
        </w:rPr>
        <w:t xml:space="preserve"> </w:t>
      </w:r>
      <w:r w:rsidRPr="007E0976">
        <w:rPr>
          <w:sz w:val="24"/>
          <w:szCs w:val="24"/>
        </w:rPr>
        <w:t>соответствовать</w:t>
      </w:r>
      <w:r w:rsidRPr="007E0976">
        <w:rPr>
          <w:spacing w:val="44"/>
          <w:sz w:val="24"/>
          <w:szCs w:val="24"/>
        </w:rPr>
        <w:t xml:space="preserve"> </w:t>
      </w:r>
      <w:r w:rsidRPr="007E0976">
        <w:rPr>
          <w:spacing w:val="-2"/>
          <w:sz w:val="24"/>
          <w:szCs w:val="24"/>
        </w:rPr>
        <w:t>настоящему</w:t>
      </w:r>
      <w:r w:rsidR="007E0976" w:rsidRPr="007E0976">
        <w:rPr>
          <w:spacing w:val="-2"/>
          <w:sz w:val="24"/>
          <w:szCs w:val="24"/>
        </w:rPr>
        <w:t xml:space="preserve"> </w:t>
      </w:r>
      <w:r w:rsidRPr="007E0976">
        <w:rPr>
          <w:sz w:val="24"/>
          <w:szCs w:val="24"/>
        </w:rPr>
        <w:lastRenderedPageBreak/>
        <w:t>Техническому</w:t>
      </w:r>
      <w:r w:rsidRPr="007E0976">
        <w:rPr>
          <w:spacing w:val="40"/>
          <w:sz w:val="24"/>
          <w:szCs w:val="24"/>
        </w:rPr>
        <w:t xml:space="preserve"> </w:t>
      </w:r>
      <w:r w:rsidRPr="007E0976">
        <w:rPr>
          <w:sz w:val="24"/>
          <w:szCs w:val="24"/>
        </w:rPr>
        <w:t>заданию</w:t>
      </w:r>
      <w:r w:rsidRPr="007E0976">
        <w:rPr>
          <w:spacing w:val="40"/>
          <w:sz w:val="24"/>
          <w:szCs w:val="24"/>
        </w:rPr>
        <w:t xml:space="preserve"> </w:t>
      </w:r>
      <w:r w:rsidRPr="007E0976">
        <w:rPr>
          <w:sz w:val="24"/>
          <w:szCs w:val="24"/>
        </w:rPr>
        <w:t>и</w:t>
      </w:r>
      <w:r w:rsidRPr="007E0976">
        <w:rPr>
          <w:spacing w:val="40"/>
          <w:sz w:val="24"/>
          <w:szCs w:val="24"/>
        </w:rPr>
        <w:t xml:space="preserve"> </w:t>
      </w:r>
      <w:r w:rsidRPr="007E0976">
        <w:rPr>
          <w:sz w:val="24"/>
          <w:szCs w:val="24"/>
        </w:rPr>
        <w:t>требованиям</w:t>
      </w:r>
      <w:r w:rsidRPr="007E0976">
        <w:rPr>
          <w:spacing w:val="40"/>
          <w:sz w:val="24"/>
          <w:szCs w:val="24"/>
        </w:rPr>
        <w:t xml:space="preserve"> </w:t>
      </w:r>
      <w:r w:rsidRPr="007E0976">
        <w:rPr>
          <w:sz w:val="24"/>
          <w:szCs w:val="24"/>
        </w:rPr>
        <w:t>актов,</w:t>
      </w:r>
      <w:r w:rsidRPr="007E0976">
        <w:rPr>
          <w:spacing w:val="40"/>
          <w:sz w:val="24"/>
          <w:szCs w:val="24"/>
        </w:rPr>
        <w:t xml:space="preserve"> </w:t>
      </w:r>
      <w:r w:rsidRPr="007E0976">
        <w:rPr>
          <w:sz w:val="24"/>
          <w:szCs w:val="24"/>
        </w:rPr>
        <w:t>указанных</w:t>
      </w:r>
      <w:r w:rsidRPr="007E0976">
        <w:rPr>
          <w:spacing w:val="40"/>
          <w:sz w:val="24"/>
          <w:szCs w:val="24"/>
        </w:rPr>
        <w:t xml:space="preserve"> </w:t>
      </w:r>
      <w:r w:rsidRPr="007E0976">
        <w:rPr>
          <w:sz w:val="24"/>
          <w:szCs w:val="24"/>
        </w:rPr>
        <w:t>в</w:t>
      </w:r>
      <w:r w:rsidRPr="007E0976">
        <w:rPr>
          <w:spacing w:val="40"/>
          <w:sz w:val="24"/>
          <w:szCs w:val="24"/>
        </w:rPr>
        <w:t xml:space="preserve"> </w:t>
      </w:r>
      <w:r w:rsidRPr="007E0976">
        <w:rPr>
          <w:sz w:val="24"/>
          <w:szCs w:val="24"/>
        </w:rPr>
        <w:t>разделе</w:t>
      </w:r>
      <w:r w:rsidRPr="007E0976">
        <w:rPr>
          <w:spacing w:val="40"/>
          <w:sz w:val="24"/>
          <w:szCs w:val="24"/>
        </w:rPr>
        <w:t xml:space="preserve"> </w:t>
      </w:r>
      <w:r w:rsidRPr="007E0976">
        <w:rPr>
          <w:sz w:val="24"/>
          <w:szCs w:val="24"/>
        </w:rPr>
        <w:t>7</w:t>
      </w:r>
      <w:r w:rsidRPr="007E0976">
        <w:rPr>
          <w:spacing w:val="40"/>
          <w:sz w:val="24"/>
          <w:szCs w:val="24"/>
        </w:rPr>
        <w:t xml:space="preserve"> </w:t>
      </w:r>
      <w:r w:rsidRPr="007E0976">
        <w:rPr>
          <w:sz w:val="24"/>
          <w:szCs w:val="24"/>
        </w:rPr>
        <w:t>настоящего</w:t>
      </w:r>
      <w:r w:rsidRPr="007E0976">
        <w:rPr>
          <w:spacing w:val="40"/>
          <w:sz w:val="24"/>
          <w:szCs w:val="24"/>
        </w:rPr>
        <w:t xml:space="preserve"> </w:t>
      </w:r>
      <w:r w:rsidRPr="007E0976">
        <w:rPr>
          <w:sz w:val="24"/>
          <w:szCs w:val="24"/>
        </w:rPr>
        <w:t>Технического</w:t>
      </w:r>
      <w:r w:rsidRPr="007E0976">
        <w:rPr>
          <w:spacing w:val="80"/>
          <w:w w:val="150"/>
          <w:sz w:val="24"/>
          <w:szCs w:val="24"/>
        </w:rPr>
        <w:t xml:space="preserve"> </w:t>
      </w:r>
      <w:r w:rsidRPr="007E0976">
        <w:rPr>
          <w:spacing w:val="-2"/>
          <w:sz w:val="24"/>
          <w:szCs w:val="24"/>
        </w:rPr>
        <w:t>задания.</w:t>
      </w:r>
    </w:p>
    <w:p w:rsidR="00CD5B3F" w:rsidRPr="008020F9" w:rsidRDefault="00CD5B3F" w:rsidP="008020F9">
      <w:pPr>
        <w:pStyle w:val="a5"/>
        <w:numPr>
          <w:ilvl w:val="1"/>
          <w:numId w:val="6"/>
        </w:numPr>
        <w:tabs>
          <w:tab w:val="left" w:pos="372"/>
        </w:tabs>
        <w:ind w:firstLine="0"/>
        <w:rPr>
          <w:sz w:val="24"/>
          <w:szCs w:val="24"/>
        </w:rPr>
      </w:pPr>
      <w:r w:rsidRPr="008020F9">
        <w:rPr>
          <w:sz w:val="24"/>
          <w:szCs w:val="24"/>
        </w:rPr>
        <w:t>После</w:t>
      </w:r>
      <w:r w:rsidRPr="008020F9">
        <w:rPr>
          <w:spacing w:val="-4"/>
          <w:sz w:val="24"/>
          <w:szCs w:val="24"/>
        </w:rPr>
        <w:t xml:space="preserve"> </w:t>
      </w:r>
      <w:r w:rsidRPr="008020F9">
        <w:rPr>
          <w:sz w:val="24"/>
          <w:szCs w:val="24"/>
        </w:rPr>
        <w:t>передачи</w:t>
      </w:r>
      <w:r w:rsidRPr="008020F9">
        <w:rPr>
          <w:spacing w:val="-4"/>
          <w:sz w:val="24"/>
          <w:szCs w:val="24"/>
        </w:rPr>
        <w:t xml:space="preserve"> </w:t>
      </w:r>
      <w:r w:rsidRPr="008020F9">
        <w:rPr>
          <w:sz w:val="24"/>
          <w:szCs w:val="24"/>
        </w:rPr>
        <w:t>объекта</w:t>
      </w:r>
      <w:r w:rsidRPr="008020F9">
        <w:rPr>
          <w:spacing w:val="-4"/>
          <w:sz w:val="24"/>
          <w:szCs w:val="24"/>
        </w:rPr>
        <w:t xml:space="preserve"> </w:t>
      </w:r>
      <w:r w:rsidRPr="008020F9">
        <w:rPr>
          <w:sz w:val="24"/>
          <w:szCs w:val="24"/>
        </w:rPr>
        <w:t>в</w:t>
      </w:r>
      <w:r w:rsidRPr="008020F9">
        <w:rPr>
          <w:spacing w:val="-4"/>
          <w:sz w:val="24"/>
          <w:szCs w:val="24"/>
        </w:rPr>
        <w:t xml:space="preserve"> </w:t>
      </w:r>
      <w:r w:rsidRPr="008020F9">
        <w:rPr>
          <w:sz w:val="24"/>
          <w:szCs w:val="24"/>
        </w:rPr>
        <w:t>работу</w:t>
      </w:r>
      <w:r w:rsidRPr="008020F9">
        <w:rPr>
          <w:spacing w:val="-4"/>
          <w:sz w:val="24"/>
          <w:szCs w:val="24"/>
        </w:rPr>
        <w:t xml:space="preserve"> </w:t>
      </w:r>
      <w:r w:rsidRPr="008020F9">
        <w:rPr>
          <w:sz w:val="24"/>
          <w:szCs w:val="24"/>
        </w:rPr>
        <w:t>Подрядчик</w:t>
      </w:r>
      <w:r w:rsidRPr="008020F9">
        <w:rPr>
          <w:spacing w:val="-4"/>
          <w:sz w:val="24"/>
          <w:szCs w:val="24"/>
        </w:rPr>
        <w:t xml:space="preserve"> </w:t>
      </w:r>
      <w:r w:rsidRPr="008020F9">
        <w:rPr>
          <w:sz w:val="24"/>
          <w:szCs w:val="24"/>
        </w:rPr>
        <w:t>обеспечивает</w:t>
      </w:r>
      <w:r w:rsidRPr="008020F9">
        <w:rPr>
          <w:spacing w:val="-4"/>
          <w:sz w:val="24"/>
          <w:szCs w:val="24"/>
        </w:rPr>
        <w:t xml:space="preserve"> </w:t>
      </w:r>
      <w:r w:rsidRPr="008020F9">
        <w:rPr>
          <w:sz w:val="24"/>
          <w:szCs w:val="24"/>
        </w:rPr>
        <w:t>сохранность</w:t>
      </w:r>
      <w:r w:rsidRPr="008020F9">
        <w:rPr>
          <w:spacing w:val="-4"/>
          <w:sz w:val="24"/>
          <w:szCs w:val="24"/>
        </w:rPr>
        <w:t xml:space="preserve"> </w:t>
      </w:r>
      <w:r w:rsidRPr="008020F9">
        <w:rPr>
          <w:sz w:val="24"/>
          <w:szCs w:val="24"/>
        </w:rPr>
        <w:t>и</w:t>
      </w:r>
      <w:r w:rsidRPr="008020F9">
        <w:rPr>
          <w:spacing w:val="-4"/>
          <w:sz w:val="24"/>
          <w:szCs w:val="24"/>
        </w:rPr>
        <w:t xml:space="preserve"> </w:t>
      </w:r>
      <w:r w:rsidRPr="008020F9">
        <w:rPr>
          <w:sz w:val="24"/>
          <w:szCs w:val="24"/>
        </w:rPr>
        <w:t>пожарную</w:t>
      </w:r>
      <w:r w:rsidRPr="008020F9">
        <w:rPr>
          <w:spacing w:val="-4"/>
          <w:sz w:val="24"/>
          <w:szCs w:val="24"/>
        </w:rPr>
        <w:t xml:space="preserve"> </w:t>
      </w:r>
      <w:r w:rsidRPr="008020F9">
        <w:rPr>
          <w:sz w:val="24"/>
          <w:szCs w:val="24"/>
        </w:rPr>
        <w:t>безопасность объекта, а также несет ответственность в случае причинения ущерба имуществу третьих лиц при выполнении работ до момента сдачи помещения Заказчику.</w:t>
      </w:r>
    </w:p>
    <w:p w:rsidR="00CD5B3F" w:rsidRPr="008020F9" w:rsidRDefault="00CD5B3F" w:rsidP="008020F9">
      <w:pPr>
        <w:pStyle w:val="a5"/>
        <w:numPr>
          <w:ilvl w:val="1"/>
          <w:numId w:val="6"/>
        </w:numPr>
        <w:tabs>
          <w:tab w:val="left" w:pos="375"/>
        </w:tabs>
        <w:ind w:firstLine="0"/>
        <w:rPr>
          <w:sz w:val="24"/>
          <w:szCs w:val="24"/>
        </w:rPr>
      </w:pPr>
      <w:r w:rsidRPr="008020F9">
        <w:rPr>
          <w:sz w:val="24"/>
          <w:szCs w:val="24"/>
        </w:rPr>
        <w:t>При возникновении аварийной ситуации на объекте, возникшей по вине Подрядчика, устранение аварийной ситуации, восстановительные и ремонтные работы осуществляются Подрядчиком своими силами и (или) за свой счет.</w:t>
      </w:r>
    </w:p>
    <w:p w:rsidR="00CD5B3F" w:rsidRPr="008020F9" w:rsidRDefault="00CD5B3F" w:rsidP="008020F9">
      <w:pPr>
        <w:pStyle w:val="a5"/>
        <w:numPr>
          <w:ilvl w:val="1"/>
          <w:numId w:val="6"/>
        </w:numPr>
        <w:tabs>
          <w:tab w:val="left" w:pos="393"/>
        </w:tabs>
        <w:ind w:firstLine="0"/>
        <w:rPr>
          <w:sz w:val="24"/>
          <w:szCs w:val="24"/>
        </w:rPr>
      </w:pPr>
      <w:r w:rsidRPr="008020F9">
        <w:rPr>
          <w:sz w:val="24"/>
          <w:szCs w:val="24"/>
        </w:rPr>
        <w:t>При выполнении работ на высоте необходимо руководствоваться требованиям безопасности в соответствии с актами, указанными в пунктах 7.24 настоящего Технического задания.</w:t>
      </w:r>
    </w:p>
    <w:p w:rsidR="00CD5B3F" w:rsidRPr="008020F9" w:rsidRDefault="00CD5B3F" w:rsidP="008020F9">
      <w:pPr>
        <w:pStyle w:val="a5"/>
        <w:numPr>
          <w:ilvl w:val="1"/>
          <w:numId w:val="6"/>
        </w:numPr>
        <w:tabs>
          <w:tab w:val="left" w:pos="444"/>
        </w:tabs>
        <w:ind w:firstLine="0"/>
        <w:rPr>
          <w:sz w:val="24"/>
          <w:szCs w:val="24"/>
        </w:rPr>
      </w:pPr>
      <w:r w:rsidRPr="008020F9">
        <w:rPr>
          <w:sz w:val="24"/>
          <w:szCs w:val="24"/>
        </w:rPr>
        <w:t xml:space="preserve">Для исключения </w:t>
      </w:r>
      <w:r w:rsidRPr="008020F9">
        <w:rPr>
          <w:spacing w:val="10"/>
          <w:sz w:val="24"/>
          <w:szCs w:val="24"/>
        </w:rPr>
        <w:t xml:space="preserve">травматизма </w:t>
      </w:r>
      <w:r w:rsidRPr="008020F9">
        <w:rPr>
          <w:sz w:val="24"/>
          <w:szCs w:val="24"/>
        </w:rPr>
        <w:t xml:space="preserve">территория проведения работ </w:t>
      </w:r>
      <w:r w:rsidRPr="008020F9">
        <w:rPr>
          <w:spacing w:val="9"/>
          <w:sz w:val="24"/>
          <w:szCs w:val="24"/>
        </w:rPr>
        <w:t xml:space="preserve">должна </w:t>
      </w:r>
      <w:r w:rsidRPr="008020F9">
        <w:rPr>
          <w:sz w:val="24"/>
          <w:szCs w:val="24"/>
        </w:rPr>
        <w:t xml:space="preserve">иметь </w:t>
      </w:r>
      <w:r w:rsidRPr="008020F9">
        <w:rPr>
          <w:spacing w:val="11"/>
          <w:sz w:val="24"/>
          <w:szCs w:val="24"/>
        </w:rPr>
        <w:t xml:space="preserve">ограждения, </w:t>
      </w:r>
      <w:r w:rsidRPr="008020F9">
        <w:rPr>
          <w:sz w:val="24"/>
          <w:szCs w:val="24"/>
        </w:rPr>
        <w:t>обеспечивающие безопасность третьих лиц, иметь соответствующие предупреждающие знаки. Рабочие места в вечернее время должны быть освещены.</w:t>
      </w:r>
    </w:p>
    <w:p w:rsidR="00CD5B3F" w:rsidRDefault="00CD5B3F" w:rsidP="008020F9">
      <w:pPr>
        <w:pStyle w:val="a5"/>
        <w:numPr>
          <w:ilvl w:val="1"/>
          <w:numId w:val="6"/>
        </w:numPr>
        <w:tabs>
          <w:tab w:val="left" w:pos="379"/>
        </w:tabs>
        <w:ind w:firstLine="0"/>
        <w:rPr>
          <w:sz w:val="24"/>
          <w:szCs w:val="24"/>
        </w:rPr>
      </w:pPr>
      <w:r w:rsidRPr="008020F9">
        <w:rPr>
          <w:sz w:val="24"/>
          <w:szCs w:val="24"/>
        </w:rPr>
        <w:t>В местах выполнения работ Подрядчик должен обеспечить размещение информационных щитов</w:t>
      </w:r>
      <w:r w:rsidRPr="008020F9">
        <w:rPr>
          <w:spacing w:val="40"/>
          <w:sz w:val="24"/>
          <w:szCs w:val="24"/>
        </w:rPr>
        <w:t xml:space="preserve"> </w:t>
      </w:r>
      <w:r w:rsidRPr="008020F9">
        <w:rPr>
          <w:sz w:val="24"/>
          <w:szCs w:val="24"/>
        </w:rPr>
        <w:t>с указанием вида работ, наименования Заказчика, Подрядчика и его субподрядчиков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(в случае такого ограничения или прекращения), фамилий, имен, отчеств должностных лиц, ответственных за выполнение работ, номеров их рабочих телефонов.</w:t>
      </w:r>
    </w:p>
    <w:p w:rsidR="00006446" w:rsidRPr="008020F9" w:rsidRDefault="00006446" w:rsidP="00006446">
      <w:pPr>
        <w:pStyle w:val="a5"/>
        <w:tabs>
          <w:tab w:val="left" w:pos="379"/>
        </w:tabs>
        <w:jc w:val="right"/>
        <w:rPr>
          <w:sz w:val="24"/>
          <w:szCs w:val="24"/>
        </w:rPr>
      </w:pPr>
    </w:p>
    <w:p w:rsidR="00CD5B3F" w:rsidRPr="008020F9" w:rsidRDefault="00CD5B3F" w:rsidP="008020F9">
      <w:pPr>
        <w:pStyle w:val="1"/>
        <w:numPr>
          <w:ilvl w:val="0"/>
          <w:numId w:val="6"/>
        </w:numPr>
        <w:tabs>
          <w:tab w:val="left" w:pos="192"/>
        </w:tabs>
        <w:spacing w:before="0"/>
        <w:jc w:val="left"/>
      </w:pPr>
      <w:r w:rsidRPr="008020F9">
        <w:rPr>
          <w:w w:val="90"/>
        </w:rPr>
        <w:t>Требования</w:t>
      </w:r>
      <w:r w:rsidRPr="008020F9">
        <w:rPr>
          <w:spacing w:val="9"/>
        </w:rPr>
        <w:t xml:space="preserve"> </w:t>
      </w:r>
      <w:r w:rsidRPr="008020F9">
        <w:rPr>
          <w:w w:val="90"/>
        </w:rPr>
        <w:t>к</w:t>
      </w:r>
      <w:r w:rsidRPr="008020F9">
        <w:rPr>
          <w:spacing w:val="10"/>
        </w:rPr>
        <w:t xml:space="preserve"> </w:t>
      </w:r>
      <w:r w:rsidRPr="008020F9">
        <w:rPr>
          <w:w w:val="90"/>
        </w:rPr>
        <w:t>используемым</w:t>
      </w:r>
      <w:r w:rsidRPr="008020F9">
        <w:rPr>
          <w:spacing w:val="9"/>
        </w:rPr>
        <w:t xml:space="preserve"> </w:t>
      </w:r>
      <w:r w:rsidRPr="008020F9">
        <w:rPr>
          <w:w w:val="90"/>
        </w:rPr>
        <w:t>материалам</w:t>
      </w:r>
      <w:r w:rsidRPr="008020F9">
        <w:rPr>
          <w:spacing w:val="10"/>
        </w:rPr>
        <w:t xml:space="preserve"> </w:t>
      </w:r>
      <w:r w:rsidRPr="008020F9">
        <w:rPr>
          <w:w w:val="90"/>
        </w:rPr>
        <w:t>и</w:t>
      </w:r>
      <w:r w:rsidRPr="008020F9">
        <w:rPr>
          <w:spacing w:val="9"/>
        </w:rPr>
        <w:t xml:space="preserve"> </w:t>
      </w:r>
      <w:r w:rsidRPr="008020F9">
        <w:rPr>
          <w:spacing w:val="-2"/>
          <w:w w:val="90"/>
        </w:rPr>
        <w:t>оборудованию</w:t>
      </w:r>
    </w:p>
    <w:p w:rsidR="00CD5B3F" w:rsidRPr="008020F9" w:rsidRDefault="00CD5B3F" w:rsidP="008020F9">
      <w:pPr>
        <w:pStyle w:val="a5"/>
        <w:numPr>
          <w:ilvl w:val="1"/>
          <w:numId w:val="6"/>
        </w:numPr>
        <w:tabs>
          <w:tab w:val="left" w:pos="379"/>
        </w:tabs>
        <w:ind w:firstLine="0"/>
        <w:rPr>
          <w:sz w:val="24"/>
          <w:szCs w:val="24"/>
        </w:rPr>
      </w:pPr>
      <w:r w:rsidRPr="008020F9">
        <w:rPr>
          <w:sz w:val="24"/>
          <w:szCs w:val="24"/>
        </w:rPr>
        <w:t xml:space="preserve">Применяемые (используемые) при выполнении работ материалы по качеству и потребительским </w:t>
      </w:r>
      <w:r w:rsidRPr="008020F9">
        <w:rPr>
          <w:spacing w:val="11"/>
          <w:sz w:val="24"/>
          <w:szCs w:val="24"/>
        </w:rPr>
        <w:t xml:space="preserve">свойствам </w:t>
      </w:r>
      <w:r w:rsidRPr="008020F9">
        <w:rPr>
          <w:spacing w:val="10"/>
          <w:sz w:val="24"/>
          <w:szCs w:val="24"/>
        </w:rPr>
        <w:t xml:space="preserve">должны </w:t>
      </w:r>
      <w:r w:rsidRPr="008020F9">
        <w:rPr>
          <w:spacing w:val="12"/>
          <w:sz w:val="24"/>
          <w:szCs w:val="24"/>
        </w:rPr>
        <w:t xml:space="preserve">соответствовать сертификатам, свидетельствам </w:t>
      </w:r>
      <w:r w:rsidRPr="008020F9">
        <w:rPr>
          <w:sz w:val="24"/>
          <w:szCs w:val="24"/>
        </w:rPr>
        <w:t xml:space="preserve">и </w:t>
      </w:r>
      <w:r w:rsidRPr="008020F9">
        <w:rPr>
          <w:spacing w:val="11"/>
          <w:sz w:val="24"/>
          <w:szCs w:val="24"/>
        </w:rPr>
        <w:t xml:space="preserve">паспортам </w:t>
      </w:r>
      <w:r w:rsidRPr="008020F9">
        <w:rPr>
          <w:spacing w:val="13"/>
          <w:sz w:val="24"/>
          <w:szCs w:val="24"/>
        </w:rPr>
        <w:t xml:space="preserve">качества </w:t>
      </w:r>
      <w:r w:rsidRPr="008020F9">
        <w:rPr>
          <w:sz w:val="24"/>
          <w:szCs w:val="24"/>
        </w:rPr>
        <w:t xml:space="preserve">изготовителей, а также должны быть разрешены к использованию на территории Российской </w:t>
      </w:r>
      <w:r w:rsidRPr="008020F9">
        <w:rPr>
          <w:spacing w:val="-2"/>
          <w:sz w:val="24"/>
          <w:szCs w:val="24"/>
        </w:rPr>
        <w:t>Федерации.</w:t>
      </w:r>
    </w:p>
    <w:p w:rsidR="00CD5B3F" w:rsidRPr="008020F9" w:rsidRDefault="00CD5B3F" w:rsidP="008020F9">
      <w:pPr>
        <w:pStyle w:val="a5"/>
        <w:numPr>
          <w:ilvl w:val="1"/>
          <w:numId w:val="6"/>
        </w:numPr>
        <w:tabs>
          <w:tab w:val="left" w:pos="395"/>
        </w:tabs>
        <w:ind w:firstLine="0"/>
        <w:rPr>
          <w:sz w:val="24"/>
          <w:szCs w:val="24"/>
        </w:rPr>
      </w:pPr>
      <w:r w:rsidRPr="008020F9">
        <w:rPr>
          <w:sz w:val="24"/>
          <w:szCs w:val="24"/>
        </w:rPr>
        <w:t>Все расходные материалы и инструменты, необходимые для выполнения работ, должны быть экологически безопасными, безвредными для жизни и здоровья людей.</w:t>
      </w:r>
    </w:p>
    <w:p w:rsidR="00CD5B3F" w:rsidRPr="008020F9" w:rsidRDefault="00CD5B3F" w:rsidP="008020F9">
      <w:pPr>
        <w:pStyle w:val="a5"/>
        <w:numPr>
          <w:ilvl w:val="1"/>
          <w:numId w:val="6"/>
        </w:numPr>
        <w:tabs>
          <w:tab w:val="left" w:pos="414"/>
        </w:tabs>
        <w:ind w:firstLine="0"/>
        <w:rPr>
          <w:sz w:val="24"/>
          <w:szCs w:val="24"/>
        </w:rPr>
      </w:pPr>
      <w:r w:rsidRPr="008020F9">
        <w:rPr>
          <w:sz w:val="24"/>
          <w:szCs w:val="24"/>
        </w:rPr>
        <w:t xml:space="preserve">Используемое оборудование должно соответствовать требованиям пожарной безопасности, </w:t>
      </w:r>
      <w:r w:rsidRPr="008020F9">
        <w:rPr>
          <w:spacing w:val="9"/>
          <w:sz w:val="24"/>
          <w:szCs w:val="24"/>
        </w:rPr>
        <w:t xml:space="preserve">промышленной безопасности, </w:t>
      </w:r>
      <w:r w:rsidRPr="008020F9">
        <w:rPr>
          <w:sz w:val="24"/>
          <w:szCs w:val="24"/>
        </w:rPr>
        <w:t xml:space="preserve">охраны труда, техники </w:t>
      </w:r>
      <w:r w:rsidRPr="008020F9">
        <w:rPr>
          <w:spacing w:val="9"/>
          <w:sz w:val="24"/>
          <w:szCs w:val="24"/>
        </w:rPr>
        <w:t xml:space="preserve">безопасности </w:t>
      </w:r>
      <w:r w:rsidRPr="008020F9">
        <w:rPr>
          <w:sz w:val="24"/>
          <w:szCs w:val="24"/>
        </w:rPr>
        <w:t xml:space="preserve">и </w:t>
      </w:r>
      <w:r w:rsidRPr="008020F9">
        <w:rPr>
          <w:spacing w:val="10"/>
          <w:sz w:val="24"/>
          <w:szCs w:val="24"/>
        </w:rPr>
        <w:t xml:space="preserve">электробезопасности, </w:t>
      </w:r>
      <w:r w:rsidRPr="008020F9">
        <w:rPr>
          <w:sz w:val="24"/>
          <w:szCs w:val="24"/>
        </w:rPr>
        <w:t>указанным в пунктах 7.1, 7.5, 7.9, 7.15 настоящего Технического задания.</w:t>
      </w:r>
    </w:p>
    <w:p w:rsidR="00CD5B3F" w:rsidRPr="008020F9" w:rsidRDefault="00CD5B3F" w:rsidP="008020F9">
      <w:pPr>
        <w:pStyle w:val="a5"/>
        <w:numPr>
          <w:ilvl w:val="1"/>
          <w:numId w:val="6"/>
        </w:numPr>
        <w:tabs>
          <w:tab w:val="left" w:pos="411"/>
        </w:tabs>
        <w:ind w:firstLine="0"/>
        <w:rPr>
          <w:sz w:val="24"/>
          <w:szCs w:val="24"/>
        </w:rPr>
      </w:pPr>
      <w:r w:rsidRPr="008020F9">
        <w:rPr>
          <w:sz w:val="24"/>
          <w:szCs w:val="24"/>
        </w:rPr>
        <w:t>Применяемые строительные материалы, комплектующие, устанавливаемое оборудование (а также их отдельные части и компоненты) должны быть новыми (не бывшими в употреблении или эксплуатации). После завершения работ Подрядчик обязан передать Заказчику документацию на установленное оборудование.</w:t>
      </w:r>
    </w:p>
    <w:p w:rsidR="00683869" w:rsidRDefault="00CD5B3F" w:rsidP="00683869">
      <w:pPr>
        <w:widowControl/>
        <w:autoSpaceDE/>
        <w:autoSpaceDN/>
        <w:jc w:val="both"/>
        <w:rPr>
          <w:sz w:val="24"/>
          <w:szCs w:val="24"/>
          <w:lang w:eastAsia="ru-RU"/>
        </w:rPr>
      </w:pPr>
      <w:r w:rsidRPr="008020F9">
        <w:rPr>
          <w:sz w:val="24"/>
          <w:szCs w:val="24"/>
        </w:rPr>
        <w:t xml:space="preserve">Все </w:t>
      </w:r>
      <w:r w:rsidRPr="008020F9">
        <w:rPr>
          <w:spacing w:val="10"/>
          <w:sz w:val="24"/>
          <w:szCs w:val="24"/>
        </w:rPr>
        <w:t xml:space="preserve">оборудование </w:t>
      </w:r>
      <w:r w:rsidRPr="008020F9">
        <w:rPr>
          <w:sz w:val="24"/>
          <w:szCs w:val="24"/>
        </w:rPr>
        <w:t xml:space="preserve">и </w:t>
      </w:r>
      <w:r w:rsidRPr="008020F9">
        <w:rPr>
          <w:spacing w:val="10"/>
          <w:sz w:val="24"/>
          <w:szCs w:val="24"/>
        </w:rPr>
        <w:t xml:space="preserve">инструменты, необходимые </w:t>
      </w:r>
      <w:r w:rsidRPr="008020F9">
        <w:rPr>
          <w:sz w:val="24"/>
          <w:szCs w:val="24"/>
        </w:rPr>
        <w:t xml:space="preserve">для </w:t>
      </w:r>
      <w:r w:rsidRPr="008020F9">
        <w:rPr>
          <w:spacing w:val="9"/>
          <w:sz w:val="24"/>
          <w:szCs w:val="24"/>
        </w:rPr>
        <w:t xml:space="preserve">оказания услуг, </w:t>
      </w:r>
      <w:r w:rsidRPr="008020F9">
        <w:rPr>
          <w:spacing w:val="11"/>
          <w:sz w:val="24"/>
          <w:szCs w:val="24"/>
        </w:rPr>
        <w:t xml:space="preserve">предоставляются </w:t>
      </w:r>
      <w:r w:rsidRPr="008020F9">
        <w:rPr>
          <w:sz w:val="24"/>
          <w:szCs w:val="24"/>
        </w:rPr>
        <w:t>Подрядчиком своими силами и за свой счет.</w:t>
      </w:r>
      <w:r w:rsidR="00683869" w:rsidRPr="00683869">
        <w:rPr>
          <w:sz w:val="24"/>
          <w:szCs w:val="24"/>
          <w:lang w:eastAsia="ru-RU"/>
        </w:rPr>
        <w:t xml:space="preserve"> </w:t>
      </w:r>
    </w:p>
    <w:p w:rsidR="00683869" w:rsidRPr="00FE0A62" w:rsidRDefault="00683869" w:rsidP="00683869">
      <w:pPr>
        <w:widowControl/>
        <w:autoSpaceDE/>
        <w:autoSpaceDN/>
        <w:jc w:val="both"/>
        <w:rPr>
          <w:sz w:val="24"/>
          <w:szCs w:val="24"/>
          <w:lang w:eastAsia="ru-RU"/>
        </w:rPr>
      </w:pPr>
      <w:r>
        <w:rPr>
          <w:sz w:val="24"/>
          <w:szCs w:val="24"/>
        </w:rPr>
        <w:t xml:space="preserve">6.5 </w:t>
      </w:r>
      <w:r w:rsidRPr="00FE0A62">
        <w:rPr>
          <w:sz w:val="24"/>
          <w:szCs w:val="24"/>
        </w:rPr>
        <w:t>Замена Подрядчиком материалов, оборудования и изделий должно согласовываться с Заказчиком,</w:t>
      </w:r>
      <w:r w:rsidRPr="00FE0A62">
        <w:rPr>
          <w:sz w:val="24"/>
          <w:szCs w:val="24"/>
          <w:lang w:eastAsia="ru-RU"/>
        </w:rPr>
        <w:t xml:space="preserve"> уполномоченными специалистами строительного и/или авторского надзора (при наличии).</w:t>
      </w:r>
    </w:p>
    <w:p w:rsidR="00683869" w:rsidRPr="00FE0A62" w:rsidRDefault="00683869" w:rsidP="00683869">
      <w:pPr>
        <w:widowControl/>
        <w:autoSpaceDE/>
        <w:autoSpaceDN/>
        <w:jc w:val="both"/>
        <w:rPr>
          <w:sz w:val="24"/>
          <w:szCs w:val="24"/>
          <w:lang w:eastAsia="ru-RU"/>
        </w:rPr>
      </w:pPr>
      <w:r>
        <w:rPr>
          <w:sz w:val="24"/>
          <w:szCs w:val="24"/>
        </w:rPr>
        <w:t>6.6</w:t>
      </w:r>
      <w:r w:rsidRPr="00FE0A62">
        <w:rPr>
          <w:sz w:val="24"/>
          <w:szCs w:val="24"/>
        </w:rPr>
        <w:t xml:space="preserve"> </w:t>
      </w:r>
      <w:r w:rsidRPr="00FE0A62">
        <w:rPr>
          <w:sz w:val="24"/>
          <w:szCs w:val="24"/>
          <w:lang w:eastAsia="ru-RU"/>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завершения приемки-передачи работ. Подрядчик обязан предоставить Заказчику данные о выбранных им материалах и оборудовании.</w:t>
      </w:r>
    </w:p>
    <w:p w:rsidR="00683869" w:rsidRDefault="00683869" w:rsidP="00683869">
      <w:pPr>
        <w:widowControl/>
        <w:autoSpaceDE/>
        <w:autoSpaceDN/>
        <w:jc w:val="both"/>
        <w:rPr>
          <w:sz w:val="24"/>
          <w:szCs w:val="24"/>
          <w:lang w:eastAsia="ru-RU"/>
        </w:rPr>
      </w:pPr>
      <w:r>
        <w:rPr>
          <w:sz w:val="24"/>
          <w:szCs w:val="24"/>
          <w:lang w:eastAsia="ru-RU"/>
        </w:rPr>
        <w:t>6.7</w:t>
      </w:r>
      <w:r w:rsidRPr="00FE0A62">
        <w:rPr>
          <w:sz w:val="24"/>
          <w:szCs w:val="24"/>
          <w:lang w:eastAsia="ru-RU"/>
        </w:rPr>
        <w:t xml:space="preserve"> Указание в настоящем техническом задании, в проектной, в том числе сметной документации на товарные знаки, знаки обслуживания, фирменные наименования, наименование производителя, является частью наименования примененной расценки и не является требованием к содержанию и составу заявки на участие в закупке, требованием к производителю, к участнику закупки. </w:t>
      </w:r>
      <w:r w:rsidRPr="00FE6605">
        <w:rPr>
          <w:b/>
          <w:sz w:val="24"/>
          <w:szCs w:val="24"/>
          <w:lang w:eastAsia="ru-RU"/>
        </w:rPr>
        <w:t>Все используемые при ремонте материалы, оборудование и изделия, указанные в проектной документации, необходимо читать как сопровождающиеся словами «или эквивалент».</w:t>
      </w:r>
      <w:r w:rsidRPr="00FE0A62">
        <w:rPr>
          <w:sz w:val="24"/>
          <w:szCs w:val="24"/>
          <w:lang w:eastAsia="ru-RU"/>
        </w:rPr>
        <w:t xml:space="preserve"> Использовать при выполнении работ эквивалентный товар в случае, если проектной и (или) сметной документацией указаны товары, обозначенные товарным знаком с обеспечением достижения необходимых характеристик. </w:t>
      </w:r>
    </w:p>
    <w:p w:rsidR="00CD558B" w:rsidRDefault="00753AFB" w:rsidP="00683869">
      <w:pPr>
        <w:widowControl/>
        <w:autoSpaceDE/>
        <w:autoSpaceDN/>
        <w:jc w:val="both"/>
        <w:rPr>
          <w:sz w:val="24"/>
          <w:szCs w:val="24"/>
          <w:lang w:eastAsia="ru-RU"/>
        </w:rPr>
      </w:pPr>
      <w:r w:rsidRPr="003A6FC7">
        <w:rPr>
          <w:sz w:val="24"/>
          <w:szCs w:val="24"/>
          <w:lang w:eastAsia="ru-RU"/>
        </w:rPr>
        <w:t xml:space="preserve">6.8 </w:t>
      </w:r>
      <w:r w:rsidR="00CD558B">
        <w:rPr>
          <w:sz w:val="24"/>
          <w:szCs w:val="24"/>
          <w:lang w:eastAsia="ru-RU"/>
        </w:rPr>
        <w:t>______</w:t>
      </w:r>
    </w:p>
    <w:p w:rsidR="00FE6605" w:rsidRDefault="00FE6605" w:rsidP="00683869">
      <w:pPr>
        <w:widowControl/>
        <w:autoSpaceDE/>
        <w:autoSpaceDN/>
        <w:jc w:val="both"/>
        <w:rPr>
          <w:sz w:val="24"/>
          <w:szCs w:val="24"/>
          <w:lang w:eastAsia="ru-RU"/>
        </w:rPr>
      </w:pPr>
      <w:r>
        <w:rPr>
          <w:sz w:val="24"/>
          <w:szCs w:val="24"/>
          <w:lang w:eastAsia="ru-RU"/>
        </w:rPr>
        <w:lastRenderedPageBreak/>
        <w:t>6.9 Подрядчик при необходимости обеспечивает демонтаж, разборку, перемещение мебели и инвентаря</w:t>
      </w:r>
      <w:r w:rsidR="00155CF9">
        <w:rPr>
          <w:sz w:val="24"/>
          <w:szCs w:val="24"/>
          <w:lang w:eastAsia="ru-RU"/>
        </w:rPr>
        <w:t>, учебного и прочего оборудования</w:t>
      </w:r>
      <w:r>
        <w:rPr>
          <w:sz w:val="24"/>
          <w:szCs w:val="24"/>
          <w:lang w:eastAsia="ru-RU"/>
        </w:rPr>
        <w:t xml:space="preserve"> из (между) всех ремонтируемых помещений</w:t>
      </w:r>
      <w:r w:rsidR="00155CF9">
        <w:rPr>
          <w:sz w:val="24"/>
          <w:szCs w:val="24"/>
          <w:lang w:eastAsia="ru-RU"/>
        </w:rPr>
        <w:t xml:space="preserve"> (находящихся в них), а также при необходимости вывоз и утилизацию пришедшего в негодность и списанного.</w:t>
      </w:r>
      <w:r>
        <w:rPr>
          <w:sz w:val="24"/>
          <w:szCs w:val="24"/>
          <w:lang w:eastAsia="ru-RU"/>
        </w:rPr>
        <w:t xml:space="preserve"> </w:t>
      </w:r>
    </w:p>
    <w:p w:rsidR="00F509C1" w:rsidRPr="00FE0A62" w:rsidRDefault="00F509C1" w:rsidP="00683869">
      <w:pPr>
        <w:widowControl/>
        <w:autoSpaceDE/>
        <w:autoSpaceDN/>
        <w:jc w:val="both"/>
        <w:rPr>
          <w:sz w:val="24"/>
          <w:szCs w:val="24"/>
          <w:lang w:eastAsia="ru-RU"/>
        </w:rPr>
      </w:pPr>
      <w:r>
        <w:rPr>
          <w:sz w:val="24"/>
          <w:szCs w:val="24"/>
          <w:lang w:eastAsia="ru-RU"/>
        </w:rPr>
        <w:t xml:space="preserve">6.10 </w:t>
      </w:r>
      <w:r w:rsidR="003A6FC7">
        <w:rPr>
          <w:sz w:val="24"/>
          <w:szCs w:val="24"/>
          <w:lang w:eastAsia="ru-RU"/>
        </w:rPr>
        <w:t>И</w:t>
      </w:r>
      <w:r>
        <w:rPr>
          <w:sz w:val="24"/>
          <w:szCs w:val="24"/>
          <w:lang w:eastAsia="ru-RU"/>
        </w:rPr>
        <w:t>спользуемые материалы должны соответствовать требованиям нормативных актов по пожарной безопасности</w:t>
      </w:r>
      <w:r w:rsidR="0040789A">
        <w:rPr>
          <w:sz w:val="24"/>
          <w:szCs w:val="24"/>
          <w:lang w:eastAsia="ru-RU"/>
        </w:rPr>
        <w:t xml:space="preserve">. </w:t>
      </w:r>
      <w:r w:rsidR="003A6FC7">
        <w:rPr>
          <w:sz w:val="24"/>
          <w:szCs w:val="24"/>
          <w:lang w:eastAsia="ru-RU"/>
        </w:rPr>
        <w:t xml:space="preserve">Подрядчик обязательно должен учитывать </w:t>
      </w:r>
      <w:r w:rsidR="003A6FC7" w:rsidRPr="003A6FC7">
        <w:rPr>
          <w:sz w:val="24"/>
          <w:szCs w:val="24"/>
          <w:lang w:eastAsia="ru-RU"/>
        </w:rPr>
        <w:t>требования к показателям пожарной опасности применяемых материалов и покрытий (</w:t>
      </w:r>
      <w:r w:rsidR="00CD558B">
        <w:rPr>
          <w:sz w:val="24"/>
          <w:szCs w:val="24"/>
          <w:lang w:eastAsia="ru-RU"/>
        </w:rPr>
        <w:t xml:space="preserve">кабельной продукции, </w:t>
      </w:r>
      <w:r w:rsidR="003A6FC7" w:rsidRPr="003A6FC7">
        <w:rPr>
          <w:sz w:val="24"/>
          <w:szCs w:val="24"/>
          <w:lang w:eastAsia="ru-RU"/>
        </w:rPr>
        <w:t>декоративно-отделочных, облицовочных материалов</w:t>
      </w:r>
      <w:r w:rsidR="003A6FC7">
        <w:rPr>
          <w:sz w:val="24"/>
          <w:szCs w:val="24"/>
          <w:lang w:eastAsia="ru-RU"/>
        </w:rPr>
        <w:t>,</w:t>
      </w:r>
      <w:r w:rsidR="00222D3F">
        <w:rPr>
          <w:sz w:val="24"/>
          <w:szCs w:val="24"/>
          <w:lang w:eastAsia="ru-RU"/>
        </w:rPr>
        <w:t xml:space="preserve"> потолков,</w:t>
      </w:r>
      <w:r w:rsidR="003A6FC7" w:rsidRPr="003A6FC7">
        <w:rPr>
          <w:sz w:val="24"/>
          <w:szCs w:val="24"/>
          <w:lang w:eastAsia="ru-RU"/>
        </w:rPr>
        <w:t xml:space="preserve"> покрытий полов и т.д</w:t>
      </w:r>
      <w:r w:rsidR="00222D3F">
        <w:rPr>
          <w:sz w:val="24"/>
          <w:szCs w:val="24"/>
          <w:lang w:eastAsia="ru-RU"/>
        </w:rPr>
        <w:t>.</w:t>
      </w:r>
      <w:r w:rsidR="003A6FC7" w:rsidRPr="003A6FC7">
        <w:rPr>
          <w:sz w:val="24"/>
          <w:szCs w:val="24"/>
          <w:lang w:eastAsia="ru-RU"/>
        </w:rPr>
        <w:t xml:space="preserve"> особенно на путях эвакуации) сообразно класса функциональной пожарной опасности</w:t>
      </w:r>
      <w:r w:rsidR="003A6FC7">
        <w:rPr>
          <w:sz w:val="24"/>
          <w:szCs w:val="24"/>
          <w:lang w:eastAsia="ru-RU"/>
        </w:rPr>
        <w:t xml:space="preserve"> </w:t>
      </w:r>
      <w:r w:rsidR="003A6FC7" w:rsidRPr="003A6FC7">
        <w:rPr>
          <w:sz w:val="24"/>
          <w:szCs w:val="24"/>
          <w:lang w:eastAsia="ru-RU"/>
        </w:rPr>
        <w:t>здания общежития. Для правильного применения от</w:t>
      </w:r>
      <w:r w:rsidR="0040789A">
        <w:rPr>
          <w:sz w:val="24"/>
          <w:szCs w:val="24"/>
          <w:lang w:eastAsia="ru-RU"/>
        </w:rPr>
        <w:t xml:space="preserve">делочных покрытий </w:t>
      </w:r>
      <w:r w:rsidR="00222D3F">
        <w:rPr>
          <w:sz w:val="24"/>
          <w:szCs w:val="24"/>
          <w:lang w:eastAsia="ru-RU"/>
        </w:rPr>
        <w:t>и</w:t>
      </w:r>
      <w:r w:rsidR="0040789A">
        <w:rPr>
          <w:sz w:val="24"/>
          <w:szCs w:val="24"/>
          <w:lang w:eastAsia="ru-RU"/>
        </w:rPr>
        <w:t xml:space="preserve"> </w:t>
      </w:r>
      <w:r w:rsidR="00222D3F">
        <w:rPr>
          <w:sz w:val="24"/>
          <w:szCs w:val="24"/>
          <w:lang w:eastAsia="ru-RU"/>
        </w:rPr>
        <w:t xml:space="preserve">материалов учитывать </w:t>
      </w:r>
      <w:r w:rsidR="003A6FC7" w:rsidRPr="003A6FC7">
        <w:rPr>
          <w:sz w:val="24"/>
          <w:szCs w:val="24"/>
          <w:lang w:eastAsia="ru-RU"/>
        </w:rPr>
        <w:t>положения технического регламента 123-ФЗ «Технический регламент о требованиях пожарной безопасности».</w:t>
      </w:r>
    </w:p>
    <w:p w:rsidR="00CD5B3F" w:rsidRPr="0044127D" w:rsidRDefault="00CD5B3F" w:rsidP="0044127D">
      <w:pPr>
        <w:tabs>
          <w:tab w:val="left" w:pos="447"/>
        </w:tabs>
        <w:rPr>
          <w:sz w:val="24"/>
          <w:szCs w:val="24"/>
        </w:rPr>
      </w:pPr>
    </w:p>
    <w:p w:rsidR="00CD5B3F" w:rsidRPr="008020F9" w:rsidRDefault="00CD5B3F" w:rsidP="008020F9">
      <w:pPr>
        <w:pStyle w:val="1"/>
        <w:numPr>
          <w:ilvl w:val="0"/>
          <w:numId w:val="6"/>
        </w:numPr>
        <w:tabs>
          <w:tab w:val="left" w:pos="192"/>
        </w:tabs>
        <w:spacing w:before="0"/>
        <w:jc w:val="left"/>
      </w:pPr>
      <w:r w:rsidRPr="008020F9">
        <w:rPr>
          <w:w w:val="90"/>
        </w:rPr>
        <w:t>Перечень</w:t>
      </w:r>
      <w:r w:rsidRPr="008020F9">
        <w:rPr>
          <w:spacing w:val="19"/>
        </w:rPr>
        <w:t xml:space="preserve"> </w:t>
      </w:r>
      <w:r w:rsidRPr="008020F9">
        <w:rPr>
          <w:w w:val="90"/>
        </w:rPr>
        <w:t>нормативных</w:t>
      </w:r>
      <w:r w:rsidRPr="008020F9">
        <w:rPr>
          <w:spacing w:val="20"/>
        </w:rPr>
        <w:t xml:space="preserve"> </w:t>
      </w:r>
      <w:r w:rsidRPr="008020F9">
        <w:rPr>
          <w:w w:val="90"/>
        </w:rPr>
        <w:t>правовых</w:t>
      </w:r>
      <w:r w:rsidRPr="008020F9">
        <w:rPr>
          <w:spacing w:val="21"/>
        </w:rPr>
        <w:t xml:space="preserve"> </w:t>
      </w:r>
      <w:r w:rsidRPr="008020F9">
        <w:rPr>
          <w:w w:val="90"/>
        </w:rPr>
        <w:t>и</w:t>
      </w:r>
      <w:r w:rsidRPr="008020F9">
        <w:rPr>
          <w:spacing w:val="19"/>
        </w:rPr>
        <w:t xml:space="preserve"> </w:t>
      </w:r>
      <w:r w:rsidRPr="008020F9">
        <w:rPr>
          <w:w w:val="90"/>
        </w:rPr>
        <w:t>нормативных</w:t>
      </w:r>
      <w:r w:rsidRPr="008020F9">
        <w:rPr>
          <w:spacing w:val="21"/>
        </w:rPr>
        <w:t xml:space="preserve"> </w:t>
      </w:r>
      <w:r w:rsidRPr="008020F9">
        <w:rPr>
          <w:w w:val="90"/>
        </w:rPr>
        <w:t>технических</w:t>
      </w:r>
      <w:r w:rsidRPr="008020F9">
        <w:rPr>
          <w:spacing w:val="20"/>
        </w:rPr>
        <w:t xml:space="preserve"> </w:t>
      </w:r>
      <w:r w:rsidRPr="008020F9">
        <w:rPr>
          <w:spacing w:val="-2"/>
          <w:w w:val="90"/>
        </w:rPr>
        <w:t>актов</w:t>
      </w:r>
    </w:p>
    <w:p w:rsidR="00CD5B3F" w:rsidRPr="008020F9" w:rsidRDefault="00CD5B3F" w:rsidP="008020F9">
      <w:pPr>
        <w:pStyle w:val="a5"/>
        <w:numPr>
          <w:ilvl w:val="1"/>
          <w:numId w:val="6"/>
        </w:numPr>
        <w:tabs>
          <w:tab w:val="left" w:pos="372"/>
        </w:tabs>
        <w:ind w:left="372"/>
        <w:rPr>
          <w:sz w:val="24"/>
          <w:szCs w:val="24"/>
        </w:rPr>
      </w:pPr>
      <w:r w:rsidRPr="008020F9">
        <w:rPr>
          <w:sz w:val="24"/>
          <w:szCs w:val="24"/>
        </w:rPr>
        <w:t>Федеральный</w:t>
      </w:r>
      <w:r w:rsidRPr="008020F9">
        <w:rPr>
          <w:spacing w:val="-7"/>
          <w:sz w:val="24"/>
          <w:szCs w:val="24"/>
        </w:rPr>
        <w:t xml:space="preserve"> </w:t>
      </w:r>
      <w:r w:rsidRPr="008020F9">
        <w:rPr>
          <w:sz w:val="24"/>
          <w:szCs w:val="24"/>
        </w:rPr>
        <w:t>закон</w:t>
      </w:r>
      <w:r w:rsidRPr="008020F9">
        <w:rPr>
          <w:spacing w:val="-4"/>
          <w:sz w:val="24"/>
          <w:szCs w:val="24"/>
        </w:rPr>
        <w:t xml:space="preserve"> </w:t>
      </w:r>
      <w:r w:rsidRPr="008020F9">
        <w:rPr>
          <w:sz w:val="24"/>
          <w:szCs w:val="24"/>
        </w:rPr>
        <w:t>от</w:t>
      </w:r>
      <w:r w:rsidRPr="008020F9">
        <w:rPr>
          <w:spacing w:val="-3"/>
          <w:sz w:val="24"/>
          <w:szCs w:val="24"/>
        </w:rPr>
        <w:t xml:space="preserve"> </w:t>
      </w:r>
      <w:r w:rsidRPr="008020F9">
        <w:rPr>
          <w:sz w:val="24"/>
          <w:szCs w:val="24"/>
        </w:rPr>
        <w:t>21.12.1994</w:t>
      </w:r>
      <w:r w:rsidRPr="008020F9">
        <w:rPr>
          <w:spacing w:val="-4"/>
          <w:sz w:val="24"/>
          <w:szCs w:val="24"/>
        </w:rPr>
        <w:t xml:space="preserve"> </w:t>
      </w:r>
      <w:r w:rsidRPr="008020F9">
        <w:rPr>
          <w:sz w:val="24"/>
          <w:szCs w:val="24"/>
        </w:rPr>
        <w:t>N</w:t>
      </w:r>
      <w:r w:rsidRPr="008020F9">
        <w:rPr>
          <w:spacing w:val="-4"/>
          <w:sz w:val="24"/>
          <w:szCs w:val="24"/>
        </w:rPr>
        <w:t xml:space="preserve"> </w:t>
      </w:r>
      <w:r w:rsidRPr="008020F9">
        <w:rPr>
          <w:sz w:val="24"/>
          <w:szCs w:val="24"/>
        </w:rPr>
        <w:t>69-ФЗ</w:t>
      </w:r>
      <w:r w:rsidRPr="008020F9">
        <w:rPr>
          <w:spacing w:val="-4"/>
          <w:sz w:val="24"/>
          <w:szCs w:val="24"/>
        </w:rPr>
        <w:t xml:space="preserve"> </w:t>
      </w:r>
      <w:r w:rsidRPr="008020F9">
        <w:rPr>
          <w:sz w:val="24"/>
          <w:szCs w:val="24"/>
        </w:rPr>
        <w:t>"О</w:t>
      </w:r>
      <w:r w:rsidRPr="008020F9">
        <w:rPr>
          <w:spacing w:val="-4"/>
          <w:sz w:val="24"/>
          <w:szCs w:val="24"/>
        </w:rPr>
        <w:t xml:space="preserve"> </w:t>
      </w:r>
      <w:r w:rsidRPr="008020F9">
        <w:rPr>
          <w:sz w:val="24"/>
          <w:szCs w:val="24"/>
        </w:rPr>
        <w:t>пожарной</w:t>
      </w:r>
      <w:r w:rsidRPr="008020F9">
        <w:rPr>
          <w:spacing w:val="-4"/>
          <w:sz w:val="24"/>
          <w:szCs w:val="24"/>
        </w:rPr>
        <w:t xml:space="preserve"> </w:t>
      </w:r>
      <w:r w:rsidRPr="008020F9">
        <w:rPr>
          <w:spacing w:val="-2"/>
          <w:sz w:val="24"/>
          <w:szCs w:val="24"/>
        </w:rPr>
        <w:t>безопасности".</w:t>
      </w:r>
    </w:p>
    <w:p w:rsidR="0044127D" w:rsidRPr="0044127D" w:rsidRDefault="00CD5B3F" w:rsidP="00F87700">
      <w:pPr>
        <w:pStyle w:val="a5"/>
        <w:numPr>
          <w:ilvl w:val="1"/>
          <w:numId w:val="6"/>
        </w:numPr>
        <w:tabs>
          <w:tab w:val="left" w:pos="389"/>
        </w:tabs>
        <w:ind w:firstLine="0"/>
        <w:rPr>
          <w:sz w:val="24"/>
          <w:szCs w:val="24"/>
        </w:rPr>
      </w:pPr>
      <w:r w:rsidRPr="0044127D">
        <w:rPr>
          <w:sz w:val="24"/>
          <w:szCs w:val="24"/>
        </w:rPr>
        <w:t>Федеральный</w:t>
      </w:r>
      <w:r w:rsidRPr="0044127D">
        <w:rPr>
          <w:spacing w:val="-7"/>
          <w:sz w:val="24"/>
          <w:szCs w:val="24"/>
        </w:rPr>
        <w:t xml:space="preserve"> </w:t>
      </w:r>
      <w:r w:rsidRPr="0044127D">
        <w:rPr>
          <w:sz w:val="24"/>
          <w:szCs w:val="24"/>
        </w:rPr>
        <w:t>закон</w:t>
      </w:r>
      <w:r w:rsidRPr="0044127D">
        <w:rPr>
          <w:spacing w:val="-4"/>
          <w:sz w:val="24"/>
          <w:szCs w:val="24"/>
        </w:rPr>
        <w:t xml:space="preserve"> </w:t>
      </w:r>
      <w:r w:rsidRPr="0044127D">
        <w:rPr>
          <w:sz w:val="24"/>
          <w:szCs w:val="24"/>
        </w:rPr>
        <w:t>от</w:t>
      </w:r>
      <w:r w:rsidRPr="0044127D">
        <w:rPr>
          <w:spacing w:val="-3"/>
          <w:sz w:val="24"/>
          <w:szCs w:val="24"/>
        </w:rPr>
        <w:t xml:space="preserve"> </w:t>
      </w:r>
      <w:r w:rsidRPr="0044127D">
        <w:rPr>
          <w:sz w:val="24"/>
          <w:szCs w:val="24"/>
        </w:rPr>
        <w:t>24.06.1998</w:t>
      </w:r>
      <w:r w:rsidRPr="0044127D">
        <w:rPr>
          <w:spacing w:val="-3"/>
          <w:sz w:val="24"/>
          <w:szCs w:val="24"/>
        </w:rPr>
        <w:t xml:space="preserve"> </w:t>
      </w:r>
      <w:r w:rsidRPr="0044127D">
        <w:rPr>
          <w:sz w:val="24"/>
          <w:szCs w:val="24"/>
        </w:rPr>
        <w:t>N</w:t>
      </w:r>
      <w:r w:rsidRPr="0044127D">
        <w:rPr>
          <w:spacing w:val="-4"/>
          <w:sz w:val="24"/>
          <w:szCs w:val="24"/>
        </w:rPr>
        <w:t xml:space="preserve"> </w:t>
      </w:r>
      <w:r w:rsidRPr="0044127D">
        <w:rPr>
          <w:sz w:val="24"/>
          <w:szCs w:val="24"/>
        </w:rPr>
        <w:t>89-ФЗ</w:t>
      </w:r>
      <w:r w:rsidRPr="0044127D">
        <w:rPr>
          <w:spacing w:val="-4"/>
          <w:sz w:val="24"/>
          <w:szCs w:val="24"/>
        </w:rPr>
        <w:t xml:space="preserve"> </w:t>
      </w:r>
      <w:r w:rsidRPr="0044127D">
        <w:rPr>
          <w:sz w:val="24"/>
          <w:szCs w:val="24"/>
        </w:rPr>
        <w:t>"Об</w:t>
      </w:r>
      <w:r w:rsidRPr="0044127D">
        <w:rPr>
          <w:spacing w:val="-4"/>
          <w:sz w:val="24"/>
          <w:szCs w:val="24"/>
        </w:rPr>
        <w:t xml:space="preserve"> </w:t>
      </w:r>
      <w:r w:rsidRPr="0044127D">
        <w:rPr>
          <w:sz w:val="24"/>
          <w:szCs w:val="24"/>
        </w:rPr>
        <w:t>отходах</w:t>
      </w:r>
      <w:r w:rsidRPr="0044127D">
        <w:rPr>
          <w:spacing w:val="-3"/>
          <w:sz w:val="24"/>
          <w:szCs w:val="24"/>
        </w:rPr>
        <w:t xml:space="preserve"> </w:t>
      </w:r>
      <w:r w:rsidRPr="0044127D">
        <w:rPr>
          <w:sz w:val="24"/>
          <w:szCs w:val="24"/>
        </w:rPr>
        <w:t>производства</w:t>
      </w:r>
      <w:r w:rsidRPr="0044127D">
        <w:rPr>
          <w:spacing w:val="-4"/>
          <w:sz w:val="24"/>
          <w:szCs w:val="24"/>
        </w:rPr>
        <w:t xml:space="preserve"> </w:t>
      </w:r>
      <w:r w:rsidRPr="0044127D">
        <w:rPr>
          <w:sz w:val="24"/>
          <w:szCs w:val="24"/>
        </w:rPr>
        <w:t>и</w:t>
      </w:r>
      <w:r w:rsidRPr="0044127D">
        <w:rPr>
          <w:spacing w:val="-4"/>
          <w:sz w:val="24"/>
          <w:szCs w:val="24"/>
        </w:rPr>
        <w:t xml:space="preserve"> </w:t>
      </w:r>
      <w:r w:rsidRPr="0044127D">
        <w:rPr>
          <w:spacing w:val="-2"/>
          <w:sz w:val="24"/>
          <w:szCs w:val="24"/>
        </w:rPr>
        <w:t>потребления".</w:t>
      </w:r>
    </w:p>
    <w:p w:rsidR="00CD5B3F" w:rsidRPr="0044127D" w:rsidRDefault="00CD5B3F" w:rsidP="00F87700">
      <w:pPr>
        <w:pStyle w:val="a5"/>
        <w:numPr>
          <w:ilvl w:val="1"/>
          <w:numId w:val="6"/>
        </w:numPr>
        <w:tabs>
          <w:tab w:val="left" w:pos="389"/>
        </w:tabs>
        <w:ind w:firstLine="0"/>
        <w:rPr>
          <w:sz w:val="24"/>
          <w:szCs w:val="24"/>
        </w:rPr>
      </w:pPr>
      <w:r w:rsidRPr="0044127D">
        <w:rPr>
          <w:sz w:val="24"/>
          <w:szCs w:val="24"/>
        </w:rPr>
        <w:t>Федеральный закон от 25.07.2002 N 115-ФЗ "О правовом положении иностранных граждан в Российской Федерации".</w:t>
      </w:r>
    </w:p>
    <w:p w:rsidR="00CD5B3F" w:rsidRPr="008020F9" w:rsidRDefault="00CD5B3F" w:rsidP="008020F9">
      <w:pPr>
        <w:pStyle w:val="a5"/>
        <w:numPr>
          <w:ilvl w:val="1"/>
          <w:numId w:val="6"/>
        </w:numPr>
        <w:tabs>
          <w:tab w:val="left" w:pos="379"/>
        </w:tabs>
        <w:ind w:firstLine="0"/>
        <w:rPr>
          <w:sz w:val="24"/>
          <w:szCs w:val="24"/>
        </w:rPr>
      </w:pPr>
      <w:r w:rsidRPr="008020F9">
        <w:rPr>
          <w:sz w:val="24"/>
          <w:szCs w:val="24"/>
        </w:rPr>
        <w:t>Федеральный закон от 18.07.2006 N 109-ФЗ "О миграционном учете иностранных граждан и лиц без гражданства в Российской Федерации".</w:t>
      </w:r>
    </w:p>
    <w:p w:rsidR="00CD5B3F" w:rsidRPr="008020F9" w:rsidRDefault="00CD5B3F" w:rsidP="008020F9">
      <w:pPr>
        <w:pStyle w:val="a5"/>
        <w:numPr>
          <w:ilvl w:val="1"/>
          <w:numId w:val="6"/>
        </w:numPr>
        <w:tabs>
          <w:tab w:val="left" w:pos="394"/>
        </w:tabs>
        <w:ind w:firstLine="0"/>
        <w:rPr>
          <w:sz w:val="24"/>
          <w:szCs w:val="24"/>
        </w:rPr>
      </w:pPr>
      <w:r w:rsidRPr="008020F9">
        <w:rPr>
          <w:sz w:val="24"/>
          <w:szCs w:val="24"/>
        </w:rPr>
        <w:t xml:space="preserve">Федеральный закон от 22.07.2008 N 123-ФЗ "Технический регламент о требованиях пожарной </w:t>
      </w:r>
      <w:r w:rsidRPr="008020F9">
        <w:rPr>
          <w:spacing w:val="-2"/>
          <w:sz w:val="24"/>
          <w:szCs w:val="24"/>
        </w:rPr>
        <w:t>безопасности".</w:t>
      </w:r>
    </w:p>
    <w:p w:rsidR="00CD5B3F" w:rsidRPr="008020F9" w:rsidRDefault="00CD5B3F" w:rsidP="008020F9">
      <w:pPr>
        <w:pStyle w:val="a5"/>
        <w:numPr>
          <w:ilvl w:val="1"/>
          <w:numId w:val="6"/>
        </w:numPr>
        <w:tabs>
          <w:tab w:val="left" w:pos="394"/>
        </w:tabs>
        <w:ind w:firstLine="0"/>
        <w:rPr>
          <w:sz w:val="24"/>
          <w:szCs w:val="24"/>
        </w:rPr>
      </w:pPr>
      <w:r w:rsidRPr="008020F9">
        <w:rPr>
          <w:sz w:val="24"/>
          <w:szCs w:val="24"/>
        </w:rPr>
        <w:t xml:space="preserve">Федеральный закон от 30.12.2009 N 384-ФЗ "Технический регламент о безопасности зданий и </w:t>
      </w:r>
      <w:r w:rsidRPr="008020F9">
        <w:rPr>
          <w:spacing w:val="-2"/>
          <w:sz w:val="24"/>
          <w:szCs w:val="24"/>
        </w:rPr>
        <w:t>сооружений".</w:t>
      </w:r>
    </w:p>
    <w:p w:rsidR="00CD5B3F" w:rsidRPr="008020F9" w:rsidRDefault="00CD5B3F" w:rsidP="008020F9">
      <w:pPr>
        <w:pStyle w:val="a5"/>
        <w:numPr>
          <w:ilvl w:val="1"/>
          <w:numId w:val="6"/>
        </w:numPr>
        <w:tabs>
          <w:tab w:val="left" w:pos="399"/>
        </w:tabs>
        <w:ind w:firstLine="0"/>
        <w:rPr>
          <w:sz w:val="24"/>
          <w:szCs w:val="24"/>
        </w:rPr>
      </w:pPr>
      <w:r w:rsidRPr="008020F9">
        <w:rPr>
          <w:sz w:val="24"/>
          <w:szCs w:val="24"/>
        </w:rPr>
        <w:t>Постановление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D5844" w:rsidRPr="006D5844" w:rsidRDefault="006D5844" w:rsidP="008020F9">
      <w:pPr>
        <w:pStyle w:val="a5"/>
        <w:numPr>
          <w:ilvl w:val="1"/>
          <w:numId w:val="6"/>
        </w:numPr>
        <w:tabs>
          <w:tab w:val="left" w:pos="440"/>
        </w:tabs>
        <w:ind w:firstLine="0"/>
        <w:rPr>
          <w:sz w:val="24"/>
          <w:szCs w:val="24"/>
        </w:rPr>
      </w:pPr>
      <w:r>
        <w:rPr>
          <w:sz w:val="24"/>
          <w:szCs w:val="24"/>
        </w:rPr>
        <w:t>_______</w:t>
      </w:r>
    </w:p>
    <w:p w:rsidR="00CD5B3F" w:rsidRPr="008020F9" w:rsidRDefault="00CD5B3F" w:rsidP="008020F9">
      <w:pPr>
        <w:pStyle w:val="a5"/>
        <w:numPr>
          <w:ilvl w:val="1"/>
          <w:numId w:val="6"/>
        </w:numPr>
        <w:tabs>
          <w:tab w:val="left" w:pos="440"/>
        </w:tabs>
        <w:ind w:firstLine="0"/>
        <w:rPr>
          <w:sz w:val="24"/>
          <w:szCs w:val="24"/>
        </w:rPr>
      </w:pPr>
      <w:r w:rsidRPr="008020F9">
        <w:rPr>
          <w:spacing w:val="14"/>
          <w:sz w:val="24"/>
          <w:szCs w:val="24"/>
        </w:rPr>
        <w:t xml:space="preserve">Постановление Правительства </w:t>
      </w:r>
      <w:r w:rsidRPr="008020F9">
        <w:rPr>
          <w:sz w:val="24"/>
          <w:szCs w:val="24"/>
        </w:rPr>
        <w:t xml:space="preserve">РФ от </w:t>
      </w:r>
      <w:r w:rsidRPr="008020F9">
        <w:rPr>
          <w:spacing w:val="15"/>
          <w:sz w:val="24"/>
          <w:szCs w:val="24"/>
        </w:rPr>
        <w:t xml:space="preserve">16.09.2020 </w:t>
      </w:r>
      <w:r w:rsidRPr="008020F9">
        <w:rPr>
          <w:sz w:val="24"/>
          <w:szCs w:val="24"/>
        </w:rPr>
        <w:t xml:space="preserve">N </w:t>
      </w:r>
      <w:r w:rsidRPr="008020F9">
        <w:rPr>
          <w:spacing w:val="12"/>
          <w:sz w:val="24"/>
          <w:szCs w:val="24"/>
        </w:rPr>
        <w:t xml:space="preserve">1479 </w:t>
      </w:r>
      <w:r w:rsidRPr="008020F9">
        <w:rPr>
          <w:spacing w:val="10"/>
          <w:sz w:val="24"/>
          <w:szCs w:val="24"/>
        </w:rPr>
        <w:t xml:space="preserve">"Об </w:t>
      </w:r>
      <w:r w:rsidRPr="008020F9">
        <w:rPr>
          <w:spacing w:val="15"/>
          <w:sz w:val="24"/>
          <w:szCs w:val="24"/>
        </w:rPr>
        <w:t xml:space="preserve">утверждении </w:t>
      </w:r>
      <w:r w:rsidRPr="008020F9">
        <w:rPr>
          <w:spacing w:val="17"/>
          <w:sz w:val="24"/>
          <w:szCs w:val="24"/>
        </w:rPr>
        <w:t xml:space="preserve">Правил </w:t>
      </w:r>
      <w:r w:rsidRPr="008020F9">
        <w:rPr>
          <w:sz w:val="24"/>
          <w:szCs w:val="24"/>
        </w:rPr>
        <w:t>противопожарного режима в Российской Федерации".</w:t>
      </w:r>
    </w:p>
    <w:p w:rsidR="00CD5B3F" w:rsidRPr="008020F9" w:rsidRDefault="00CD5B3F" w:rsidP="008020F9">
      <w:pPr>
        <w:pStyle w:val="a5"/>
        <w:numPr>
          <w:ilvl w:val="1"/>
          <w:numId w:val="6"/>
        </w:numPr>
        <w:tabs>
          <w:tab w:val="left" w:pos="492"/>
        </w:tabs>
        <w:ind w:left="492" w:hanging="480"/>
        <w:rPr>
          <w:sz w:val="24"/>
          <w:szCs w:val="24"/>
        </w:rPr>
      </w:pPr>
      <w:r w:rsidRPr="008020F9">
        <w:rPr>
          <w:sz w:val="24"/>
          <w:szCs w:val="24"/>
        </w:rPr>
        <w:t>Закон</w:t>
      </w:r>
      <w:r w:rsidRPr="008020F9">
        <w:rPr>
          <w:spacing w:val="-6"/>
          <w:sz w:val="24"/>
          <w:szCs w:val="24"/>
        </w:rPr>
        <w:t xml:space="preserve"> </w:t>
      </w:r>
      <w:r w:rsidRPr="008020F9">
        <w:rPr>
          <w:sz w:val="24"/>
          <w:szCs w:val="24"/>
        </w:rPr>
        <w:t>г.</w:t>
      </w:r>
      <w:r w:rsidRPr="008020F9">
        <w:rPr>
          <w:spacing w:val="-3"/>
          <w:sz w:val="24"/>
          <w:szCs w:val="24"/>
        </w:rPr>
        <w:t xml:space="preserve"> </w:t>
      </w:r>
      <w:r w:rsidRPr="008020F9">
        <w:rPr>
          <w:sz w:val="24"/>
          <w:szCs w:val="24"/>
        </w:rPr>
        <w:t>Москвы</w:t>
      </w:r>
      <w:r w:rsidRPr="008020F9">
        <w:rPr>
          <w:spacing w:val="-3"/>
          <w:sz w:val="24"/>
          <w:szCs w:val="24"/>
        </w:rPr>
        <w:t xml:space="preserve"> </w:t>
      </w:r>
      <w:r w:rsidRPr="008020F9">
        <w:rPr>
          <w:sz w:val="24"/>
          <w:szCs w:val="24"/>
        </w:rPr>
        <w:t>от</w:t>
      </w:r>
      <w:r w:rsidRPr="008020F9">
        <w:rPr>
          <w:spacing w:val="-3"/>
          <w:sz w:val="24"/>
          <w:szCs w:val="24"/>
        </w:rPr>
        <w:t xml:space="preserve"> </w:t>
      </w:r>
      <w:r w:rsidRPr="008020F9">
        <w:rPr>
          <w:sz w:val="24"/>
          <w:szCs w:val="24"/>
        </w:rPr>
        <w:t>12.07.2002</w:t>
      </w:r>
      <w:r w:rsidRPr="008020F9">
        <w:rPr>
          <w:spacing w:val="-3"/>
          <w:sz w:val="24"/>
          <w:szCs w:val="24"/>
        </w:rPr>
        <w:t xml:space="preserve"> </w:t>
      </w:r>
      <w:r w:rsidRPr="008020F9">
        <w:rPr>
          <w:sz w:val="24"/>
          <w:szCs w:val="24"/>
        </w:rPr>
        <w:t>N</w:t>
      </w:r>
      <w:r w:rsidRPr="008020F9">
        <w:rPr>
          <w:spacing w:val="-3"/>
          <w:sz w:val="24"/>
          <w:szCs w:val="24"/>
        </w:rPr>
        <w:t xml:space="preserve"> </w:t>
      </w:r>
      <w:r w:rsidRPr="008020F9">
        <w:rPr>
          <w:sz w:val="24"/>
          <w:szCs w:val="24"/>
        </w:rPr>
        <w:t>42</w:t>
      </w:r>
      <w:r w:rsidRPr="008020F9">
        <w:rPr>
          <w:spacing w:val="-3"/>
          <w:sz w:val="24"/>
          <w:szCs w:val="24"/>
        </w:rPr>
        <w:t xml:space="preserve"> </w:t>
      </w:r>
      <w:r w:rsidRPr="008020F9">
        <w:rPr>
          <w:sz w:val="24"/>
          <w:szCs w:val="24"/>
        </w:rPr>
        <w:t>"О</w:t>
      </w:r>
      <w:r w:rsidRPr="008020F9">
        <w:rPr>
          <w:spacing w:val="-3"/>
          <w:sz w:val="24"/>
          <w:szCs w:val="24"/>
        </w:rPr>
        <w:t xml:space="preserve"> </w:t>
      </w:r>
      <w:r w:rsidRPr="008020F9">
        <w:rPr>
          <w:sz w:val="24"/>
          <w:szCs w:val="24"/>
        </w:rPr>
        <w:t>соблюдении</w:t>
      </w:r>
      <w:r w:rsidRPr="008020F9">
        <w:rPr>
          <w:spacing w:val="-4"/>
          <w:sz w:val="24"/>
          <w:szCs w:val="24"/>
        </w:rPr>
        <w:t xml:space="preserve"> </w:t>
      </w:r>
      <w:r w:rsidRPr="008020F9">
        <w:rPr>
          <w:sz w:val="24"/>
          <w:szCs w:val="24"/>
        </w:rPr>
        <w:t>покоя</w:t>
      </w:r>
      <w:r w:rsidRPr="008020F9">
        <w:rPr>
          <w:spacing w:val="-4"/>
          <w:sz w:val="24"/>
          <w:szCs w:val="24"/>
        </w:rPr>
        <w:t xml:space="preserve"> </w:t>
      </w:r>
      <w:r w:rsidRPr="008020F9">
        <w:rPr>
          <w:sz w:val="24"/>
          <w:szCs w:val="24"/>
        </w:rPr>
        <w:t>граждан</w:t>
      </w:r>
      <w:r w:rsidRPr="008020F9">
        <w:rPr>
          <w:spacing w:val="-3"/>
          <w:sz w:val="24"/>
          <w:szCs w:val="24"/>
        </w:rPr>
        <w:t xml:space="preserve"> </w:t>
      </w:r>
      <w:r w:rsidRPr="008020F9">
        <w:rPr>
          <w:sz w:val="24"/>
          <w:szCs w:val="24"/>
        </w:rPr>
        <w:t>и</w:t>
      </w:r>
      <w:r w:rsidRPr="008020F9">
        <w:rPr>
          <w:spacing w:val="-4"/>
          <w:sz w:val="24"/>
          <w:szCs w:val="24"/>
        </w:rPr>
        <w:t xml:space="preserve"> </w:t>
      </w:r>
      <w:r w:rsidRPr="008020F9">
        <w:rPr>
          <w:sz w:val="24"/>
          <w:szCs w:val="24"/>
        </w:rPr>
        <w:t>тишины</w:t>
      </w:r>
      <w:r w:rsidRPr="008020F9">
        <w:rPr>
          <w:spacing w:val="-3"/>
          <w:sz w:val="24"/>
          <w:szCs w:val="24"/>
        </w:rPr>
        <w:t xml:space="preserve"> </w:t>
      </w:r>
      <w:r w:rsidRPr="008020F9">
        <w:rPr>
          <w:sz w:val="24"/>
          <w:szCs w:val="24"/>
        </w:rPr>
        <w:t>в</w:t>
      </w:r>
      <w:r w:rsidRPr="008020F9">
        <w:rPr>
          <w:spacing w:val="-4"/>
          <w:sz w:val="24"/>
          <w:szCs w:val="24"/>
        </w:rPr>
        <w:t xml:space="preserve"> </w:t>
      </w:r>
      <w:r w:rsidRPr="008020F9">
        <w:rPr>
          <w:sz w:val="24"/>
          <w:szCs w:val="24"/>
        </w:rPr>
        <w:t>городе</w:t>
      </w:r>
      <w:r w:rsidRPr="008020F9">
        <w:rPr>
          <w:spacing w:val="-3"/>
          <w:sz w:val="24"/>
          <w:szCs w:val="24"/>
        </w:rPr>
        <w:t xml:space="preserve"> </w:t>
      </w:r>
      <w:r w:rsidRPr="008020F9">
        <w:rPr>
          <w:spacing w:val="-2"/>
          <w:sz w:val="24"/>
          <w:szCs w:val="24"/>
        </w:rPr>
        <w:t>Москве".</w:t>
      </w:r>
    </w:p>
    <w:p w:rsidR="00CD5B3F" w:rsidRPr="008020F9" w:rsidRDefault="00CD5B3F" w:rsidP="008020F9">
      <w:pPr>
        <w:pStyle w:val="a5"/>
        <w:numPr>
          <w:ilvl w:val="1"/>
          <w:numId w:val="6"/>
        </w:numPr>
        <w:tabs>
          <w:tab w:val="left" w:pos="523"/>
        </w:tabs>
        <w:ind w:firstLine="0"/>
        <w:rPr>
          <w:sz w:val="24"/>
          <w:szCs w:val="24"/>
        </w:rPr>
      </w:pPr>
      <w:r w:rsidRPr="008020F9">
        <w:rPr>
          <w:sz w:val="24"/>
          <w:szCs w:val="24"/>
        </w:rPr>
        <w:t xml:space="preserve">Постановление Правительства Москвы от 19.05.2015 N 284-ПП "Об утверждении порядка </w:t>
      </w:r>
      <w:r w:rsidRPr="008020F9">
        <w:rPr>
          <w:spacing w:val="10"/>
          <w:sz w:val="24"/>
          <w:szCs w:val="24"/>
        </w:rPr>
        <w:t xml:space="preserve">оформления </w:t>
      </w:r>
      <w:r w:rsidRPr="008020F9">
        <w:rPr>
          <w:spacing w:val="11"/>
          <w:sz w:val="24"/>
          <w:szCs w:val="24"/>
        </w:rPr>
        <w:t xml:space="preserve">ордеров (разрешений) </w:t>
      </w:r>
      <w:r w:rsidRPr="008020F9">
        <w:rPr>
          <w:sz w:val="24"/>
          <w:szCs w:val="24"/>
        </w:rPr>
        <w:t xml:space="preserve">на </w:t>
      </w:r>
      <w:r w:rsidRPr="008020F9">
        <w:rPr>
          <w:spacing w:val="10"/>
          <w:sz w:val="24"/>
          <w:szCs w:val="24"/>
        </w:rPr>
        <w:t xml:space="preserve">проведение </w:t>
      </w:r>
      <w:r w:rsidRPr="008020F9">
        <w:rPr>
          <w:spacing w:val="11"/>
          <w:sz w:val="24"/>
          <w:szCs w:val="24"/>
        </w:rPr>
        <w:t xml:space="preserve">земляных </w:t>
      </w:r>
      <w:r w:rsidRPr="008020F9">
        <w:rPr>
          <w:spacing w:val="10"/>
          <w:sz w:val="24"/>
          <w:szCs w:val="24"/>
        </w:rPr>
        <w:t xml:space="preserve">работ, </w:t>
      </w:r>
      <w:r w:rsidRPr="008020F9">
        <w:rPr>
          <w:spacing w:val="11"/>
          <w:sz w:val="24"/>
          <w:szCs w:val="24"/>
        </w:rPr>
        <w:t xml:space="preserve">установку </w:t>
      </w:r>
      <w:r w:rsidRPr="008020F9">
        <w:rPr>
          <w:spacing w:val="13"/>
          <w:sz w:val="24"/>
          <w:szCs w:val="24"/>
        </w:rPr>
        <w:t xml:space="preserve">временных </w:t>
      </w:r>
      <w:r w:rsidRPr="008020F9">
        <w:rPr>
          <w:sz w:val="24"/>
          <w:szCs w:val="24"/>
        </w:rPr>
        <w:t>ограждений, размещение временных объектов в городе Москве".</w:t>
      </w:r>
    </w:p>
    <w:p w:rsidR="00CD5B3F" w:rsidRPr="008020F9" w:rsidRDefault="00CD5B3F" w:rsidP="008020F9">
      <w:pPr>
        <w:pStyle w:val="a5"/>
        <w:numPr>
          <w:ilvl w:val="1"/>
          <w:numId w:val="6"/>
        </w:numPr>
        <w:tabs>
          <w:tab w:val="left" w:pos="460"/>
        </w:tabs>
        <w:ind w:firstLine="0"/>
        <w:rPr>
          <w:sz w:val="24"/>
          <w:szCs w:val="24"/>
        </w:rPr>
      </w:pPr>
      <w:r w:rsidRPr="008020F9">
        <w:rPr>
          <w:sz w:val="24"/>
          <w:szCs w:val="24"/>
        </w:rPr>
        <w:t>Постановление Правительства Москвы от 19.05.2015 N 299-ПП "Об утверждении Правил проведения земляных работ, установки временных ограждений, размещения временных объектов в городе Москве".</w:t>
      </w:r>
    </w:p>
    <w:p w:rsidR="00CD5B3F" w:rsidRPr="008020F9" w:rsidRDefault="00CD5B3F" w:rsidP="008020F9">
      <w:pPr>
        <w:pStyle w:val="a5"/>
        <w:numPr>
          <w:ilvl w:val="1"/>
          <w:numId w:val="6"/>
        </w:numPr>
        <w:tabs>
          <w:tab w:val="left" w:pos="517"/>
        </w:tabs>
        <w:ind w:firstLine="0"/>
        <w:rPr>
          <w:sz w:val="24"/>
          <w:szCs w:val="24"/>
        </w:rPr>
      </w:pPr>
      <w:r w:rsidRPr="008020F9">
        <w:rPr>
          <w:sz w:val="24"/>
          <w:szCs w:val="24"/>
        </w:rPr>
        <w:t>Постановление Правительства Москвы от 26.08.2020 N 1386-ПП "Об утверждении Порядка обращения с отходами строительства и сноса в городе Москве".</w:t>
      </w:r>
    </w:p>
    <w:p w:rsidR="00CD5B3F" w:rsidRPr="008020F9" w:rsidRDefault="00CD5B3F" w:rsidP="008020F9">
      <w:pPr>
        <w:pStyle w:val="a5"/>
        <w:numPr>
          <w:ilvl w:val="1"/>
          <w:numId w:val="6"/>
        </w:numPr>
        <w:tabs>
          <w:tab w:val="left" w:pos="518"/>
        </w:tabs>
        <w:ind w:firstLine="0"/>
        <w:rPr>
          <w:sz w:val="24"/>
          <w:szCs w:val="24"/>
        </w:rPr>
      </w:pPr>
      <w:r w:rsidRPr="008020F9">
        <w:rPr>
          <w:sz w:val="24"/>
          <w:szCs w:val="24"/>
        </w:rPr>
        <w:t>"ГОСТ 12.1.005-88. Межгосударственный стандарт. Система стандартов безопасности труда. Общие санитарно-гигиенические требования к воздуху рабочей зоны" (утв. и введен в действие Постановлением Госстандарта СССР от 29.09.1988 N 3388).</w:t>
      </w:r>
    </w:p>
    <w:p w:rsidR="00CD5B3F" w:rsidRPr="008020F9" w:rsidRDefault="00CD558B" w:rsidP="008020F9">
      <w:pPr>
        <w:pStyle w:val="a5"/>
        <w:numPr>
          <w:ilvl w:val="1"/>
          <w:numId w:val="6"/>
        </w:numPr>
        <w:tabs>
          <w:tab w:val="left" w:pos="518"/>
        </w:tabs>
        <w:ind w:firstLine="0"/>
        <w:rPr>
          <w:sz w:val="24"/>
          <w:szCs w:val="24"/>
        </w:rPr>
      </w:pPr>
      <w:r>
        <w:rPr>
          <w:sz w:val="24"/>
          <w:szCs w:val="24"/>
        </w:rPr>
        <w:t>______</w:t>
      </w:r>
    </w:p>
    <w:p w:rsidR="00CD5B3F" w:rsidRPr="008020F9" w:rsidRDefault="00CD5B3F" w:rsidP="008020F9">
      <w:pPr>
        <w:pStyle w:val="a5"/>
        <w:numPr>
          <w:ilvl w:val="1"/>
          <w:numId w:val="6"/>
        </w:numPr>
        <w:tabs>
          <w:tab w:val="left" w:pos="548"/>
        </w:tabs>
        <w:ind w:firstLine="0"/>
        <w:rPr>
          <w:sz w:val="24"/>
          <w:szCs w:val="24"/>
        </w:rPr>
      </w:pPr>
      <w:r w:rsidRPr="008020F9">
        <w:rPr>
          <w:sz w:val="24"/>
          <w:szCs w:val="24"/>
        </w:rPr>
        <w:t xml:space="preserve">"СП </w:t>
      </w:r>
      <w:r w:rsidRPr="008020F9">
        <w:rPr>
          <w:spacing w:val="11"/>
          <w:sz w:val="24"/>
          <w:szCs w:val="24"/>
        </w:rPr>
        <w:t>11-110-</w:t>
      </w:r>
      <w:r w:rsidRPr="008020F9">
        <w:rPr>
          <w:sz w:val="24"/>
          <w:szCs w:val="24"/>
        </w:rPr>
        <w:t xml:space="preserve">99. </w:t>
      </w:r>
      <w:r w:rsidRPr="008020F9">
        <w:rPr>
          <w:spacing w:val="9"/>
          <w:sz w:val="24"/>
          <w:szCs w:val="24"/>
        </w:rPr>
        <w:t xml:space="preserve">Авторский надзор </w:t>
      </w:r>
      <w:r w:rsidRPr="008020F9">
        <w:rPr>
          <w:sz w:val="24"/>
          <w:szCs w:val="24"/>
        </w:rPr>
        <w:t xml:space="preserve">за </w:t>
      </w:r>
      <w:r w:rsidRPr="008020F9">
        <w:rPr>
          <w:spacing w:val="10"/>
          <w:sz w:val="24"/>
          <w:szCs w:val="24"/>
        </w:rPr>
        <w:t xml:space="preserve">строительством </w:t>
      </w:r>
      <w:r w:rsidRPr="008020F9">
        <w:rPr>
          <w:spacing w:val="9"/>
          <w:sz w:val="24"/>
          <w:szCs w:val="24"/>
        </w:rPr>
        <w:t xml:space="preserve">зданий </w:t>
      </w:r>
      <w:r w:rsidRPr="008020F9">
        <w:rPr>
          <w:sz w:val="24"/>
          <w:szCs w:val="24"/>
        </w:rPr>
        <w:t xml:space="preserve">и </w:t>
      </w:r>
      <w:r w:rsidRPr="008020F9">
        <w:rPr>
          <w:spacing w:val="10"/>
          <w:sz w:val="24"/>
          <w:szCs w:val="24"/>
        </w:rPr>
        <w:t xml:space="preserve">сооружений" </w:t>
      </w:r>
      <w:r w:rsidRPr="008020F9">
        <w:rPr>
          <w:spacing w:val="11"/>
          <w:sz w:val="24"/>
          <w:szCs w:val="24"/>
        </w:rPr>
        <w:t xml:space="preserve">(одобрен </w:t>
      </w:r>
      <w:r w:rsidRPr="008020F9">
        <w:rPr>
          <w:sz w:val="24"/>
          <w:szCs w:val="24"/>
        </w:rPr>
        <w:t>Постановлением Госстроя РФ от 10.06.1999 N 44).</w:t>
      </w:r>
    </w:p>
    <w:p w:rsidR="00CD5B3F" w:rsidRPr="008020F9" w:rsidRDefault="00CD5B3F" w:rsidP="008020F9">
      <w:pPr>
        <w:pStyle w:val="a5"/>
        <w:numPr>
          <w:ilvl w:val="1"/>
          <w:numId w:val="6"/>
        </w:numPr>
        <w:tabs>
          <w:tab w:val="left" w:pos="501"/>
        </w:tabs>
        <w:ind w:firstLine="0"/>
        <w:rPr>
          <w:sz w:val="24"/>
          <w:szCs w:val="24"/>
        </w:rPr>
      </w:pPr>
      <w:r w:rsidRPr="008020F9">
        <w:rPr>
          <w:sz w:val="24"/>
          <w:szCs w:val="24"/>
        </w:rPr>
        <w:t>Постановление Госкомстата РФ от 11.11.1999 N 100 "Об утверждении унифицированных форм первичной учетной документации по учету работ в капитальном строительстве и ремонтно- строительных работ".</w:t>
      </w:r>
    </w:p>
    <w:p w:rsidR="00CD5B3F" w:rsidRPr="008020F9" w:rsidRDefault="00CD5B3F" w:rsidP="008020F9">
      <w:pPr>
        <w:pStyle w:val="a5"/>
        <w:numPr>
          <w:ilvl w:val="1"/>
          <w:numId w:val="6"/>
        </w:numPr>
        <w:tabs>
          <w:tab w:val="left" w:pos="507"/>
        </w:tabs>
        <w:ind w:firstLine="0"/>
        <w:rPr>
          <w:sz w:val="24"/>
          <w:szCs w:val="24"/>
        </w:rPr>
      </w:pPr>
      <w:r w:rsidRPr="008020F9">
        <w:rPr>
          <w:sz w:val="24"/>
          <w:szCs w:val="24"/>
        </w:rPr>
        <w:t>"Сварка, термообработка и контроль трубных систем котлов и трубопроводов при монтаже и ремонте энергетического оборудования (РТМ-1С). Руководящий документ. РД 153-34.1-003-01" (утв. Приказом Минэнерго РФ от 02.07.2001 N 197).</w:t>
      </w:r>
    </w:p>
    <w:p w:rsidR="00CD5B3F" w:rsidRPr="008020F9" w:rsidRDefault="00CD5B3F" w:rsidP="008020F9">
      <w:pPr>
        <w:pStyle w:val="a5"/>
        <w:numPr>
          <w:ilvl w:val="1"/>
          <w:numId w:val="1"/>
        </w:numPr>
        <w:tabs>
          <w:tab w:val="left" w:pos="542"/>
        </w:tabs>
        <w:ind w:firstLine="0"/>
        <w:rPr>
          <w:sz w:val="24"/>
          <w:szCs w:val="24"/>
        </w:rPr>
      </w:pPr>
      <w:r w:rsidRPr="008020F9">
        <w:rPr>
          <w:spacing w:val="9"/>
          <w:sz w:val="24"/>
          <w:szCs w:val="24"/>
        </w:rPr>
        <w:t xml:space="preserve">Постановление Госгортехнадзора </w:t>
      </w:r>
      <w:r w:rsidRPr="008020F9">
        <w:rPr>
          <w:sz w:val="24"/>
          <w:szCs w:val="24"/>
        </w:rPr>
        <w:t xml:space="preserve">России от 30.10.1998 N 63 "Об </w:t>
      </w:r>
      <w:r w:rsidRPr="008020F9">
        <w:rPr>
          <w:spacing w:val="9"/>
          <w:sz w:val="24"/>
          <w:szCs w:val="24"/>
        </w:rPr>
        <w:t xml:space="preserve">утверждении </w:t>
      </w:r>
      <w:r w:rsidRPr="008020F9">
        <w:rPr>
          <w:spacing w:val="10"/>
          <w:sz w:val="24"/>
          <w:szCs w:val="24"/>
        </w:rPr>
        <w:t xml:space="preserve">Правил </w:t>
      </w:r>
      <w:r w:rsidRPr="008020F9">
        <w:rPr>
          <w:sz w:val="24"/>
          <w:szCs w:val="24"/>
        </w:rPr>
        <w:t>аттестации сварщиков и специалистов сварочного производства".</w:t>
      </w:r>
    </w:p>
    <w:p w:rsidR="00CD5B3F" w:rsidRPr="008020F9" w:rsidRDefault="00CD5B3F" w:rsidP="008020F9">
      <w:pPr>
        <w:pStyle w:val="a5"/>
        <w:numPr>
          <w:ilvl w:val="1"/>
          <w:numId w:val="1"/>
        </w:numPr>
        <w:tabs>
          <w:tab w:val="left" w:pos="510"/>
        </w:tabs>
        <w:ind w:firstLine="0"/>
        <w:rPr>
          <w:sz w:val="24"/>
          <w:szCs w:val="24"/>
        </w:rPr>
      </w:pPr>
      <w:r w:rsidRPr="008020F9">
        <w:rPr>
          <w:sz w:val="24"/>
          <w:szCs w:val="24"/>
        </w:rPr>
        <w:t xml:space="preserve">Приказ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w:t>
      </w:r>
      <w:r w:rsidRPr="008020F9">
        <w:rPr>
          <w:sz w:val="24"/>
          <w:szCs w:val="24"/>
        </w:rPr>
        <w:lastRenderedPageBreak/>
        <w:t>капитального строительства".</w:t>
      </w:r>
    </w:p>
    <w:p w:rsidR="00CD5B3F" w:rsidRPr="008020F9" w:rsidRDefault="00CD5B3F" w:rsidP="008020F9">
      <w:pPr>
        <w:pStyle w:val="a5"/>
        <w:numPr>
          <w:ilvl w:val="1"/>
          <w:numId w:val="1"/>
        </w:numPr>
        <w:tabs>
          <w:tab w:val="left" w:pos="560"/>
        </w:tabs>
        <w:ind w:firstLine="0"/>
        <w:rPr>
          <w:sz w:val="24"/>
          <w:szCs w:val="24"/>
        </w:rPr>
      </w:pPr>
      <w:r w:rsidRPr="008020F9">
        <w:rPr>
          <w:sz w:val="24"/>
          <w:szCs w:val="24"/>
        </w:rPr>
        <w:t xml:space="preserve">Приказ Минздравсоцразвития РФ от 16.07.2007 N 477 "Об утверждении Типовых норм бесплатной выдачи сертифицированных специальной одежды, специальной обуви и других средств </w:t>
      </w:r>
      <w:r w:rsidRPr="008020F9">
        <w:rPr>
          <w:spacing w:val="9"/>
          <w:sz w:val="24"/>
          <w:szCs w:val="24"/>
        </w:rPr>
        <w:t xml:space="preserve">индивидуальной </w:t>
      </w:r>
      <w:r w:rsidRPr="008020F9">
        <w:rPr>
          <w:sz w:val="24"/>
          <w:szCs w:val="24"/>
        </w:rPr>
        <w:t xml:space="preserve">защиты </w:t>
      </w:r>
      <w:r w:rsidRPr="008020F9">
        <w:rPr>
          <w:spacing w:val="9"/>
          <w:sz w:val="24"/>
          <w:szCs w:val="24"/>
        </w:rPr>
        <w:t xml:space="preserve">работникам, </w:t>
      </w:r>
      <w:r w:rsidRPr="008020F9">
        <w:rPr>
          <w:sz w:val="24"/>
          <w:szCs w:val="24"/>
        </w:rPr>
        <w:t xml:space="preserve">занятым на </w:t>
      </w:r>
      <w:r w:rsidRPr="008020F9">
        <w:rPr>
          <w:spacing w:val="9"/>
          <w:sz w:val="24"/>
          <w:szCs w:val="24"/>
        </w:rPr>
        <w:t xml:space="preserve">строительных, </w:t>
      </w:r>
      <w:r w:rsidRPr="008020F9">
        <w:rPr>
          <w:spacing w:val="10"/>
          <w:sz w:val="24"/>
          <w:szCs w:val="24"/>
        </w:rPr>
        <w:t>строительно-</w:t>
      </w:r>
      <w:r w:rsidRPr="008020F9">
        <w:rPr>
          <w:sz w:val="24"/>
          <w:szCs w:val="24"/>
        </w:rPr>
        <w:t xml:space="preserve">монтажных и </w:t>
      </w:r>
      <w:r w:rsidRPr="008020F9">
        <w:rPr>
          <w:spacing w:val="12"/>
          <w:sz w:val="24"/>
          <w:szCs w:val="24"/>
        </w:rPr>
        <w:t>ремонтно-</w:t>
      </w:r>
      <w:r w:rsidRPr="008020F9">
        <w:rPr>
          <w:spacing w:val="11"/>
          <w:sz w:val="24"/>
          <w:szCs w:val="24"/>
        </w:rPr>
        <w:t xml:space="preserve">строительных </w:t>
      </w:r>
      <w:r w:rsidRPr="008020F9">
        <w:rPr>
          <w:spacing w:val="10"/>
          <w:sz w:val="24"/>
          <w:szCs w:val="24"/>
        </w:rPr>
        <w:t xml:space="preserve">работах </w:t>
      </w:r>
      <w:r w:rsidRPr="008020F9">
        <w:rPr>
          <w:sz w:val="24"/>
          <w:szCs w:val="24"/>
        </w:rPr>
        <w:t xml:space="preserve">с </w:t>
      </w:r>
      <w:r w:rsidRPr="008020F9">
        <w:rPr>
          <w:spacing w:val="10"/>
          <w:sz w:val="24"/>
          <w:szCs w:val="24"/>
        </w:rPr>
        <w:t xml:space="preserve">вредными </w:t>
      </w:r>
      <w:r w:rsidRPr="008020F9">
        <w:rPr>
          <w:sz w:val="24"/>
          <w:szCs w:val="24"/>
        </w:rPr>
        <w:t xml:space="preserve">и </w:t>
      </w:r>
      <w:r w:rsidRPr="008020F9">
        <w:rPr>
          <w:spacing w:val="9"/>
          <w:sz w:val="24"/>
          <w:szCs w:val="24"/>
        </w:rPr>
        <w:t xml:space="preserve">(или) </w:t>
      </w:r>
      <w:r w:rsidRPr="008020F9">
        <w:rPr>
          <w:spacing w:val="10"/>
          <w:sz w:val="24"/>
          <w:szCs w:val="24"/>
        </w:rPr>
        <w:t xml:space="preserve">опасными условиями труда, </w:t>
      </w:r>
      <w:r w:rsidRPr="008020F9">
        <w:rPr>
          <w:sz w:val="24"/>
          <w:szCs w:val="24"/>
        </w:rPr>
        <w:t xml:space="preserve">а </w:t>
      </w:r>
      <w:r w:rsidRPr="008020F9">
        <w:rPr>
          <w:spacing w:val="12"/>
          <w:sz w:val="24"/>
          <w:szCs w:val="24"/>
        </w:rPr>
        <w:t xml:space="preserve">также </w:t>
      </w:r>
      <w:r w:rsidRPr="008020F9">
        <w:rPr>
          <w:sz w:val="24"/>
          <w:szCs w:val="24"/>
        </w:rPr>
        <w:t>выполняемых в особых температурных условиях или связанных с загрязнением".</w:t>
      </w:r>
    </w:p>
    <w:p w:rsidR="00CD5B3F" w:rsidRPr="00185257" w:rsidRDefault="00CD5B3F" w:rsidP="008020F9">
      <w:pPr>
        <w:pStyle w:val="a5"/>
        <w:numPr>
          <w:ilvl w:val="1"/>
          <w:numId w:val="1"/>
        </w:numPr>
        <w:tabs>
          <w:tab w:val="left" w:pos="492"/>
        </w:tabs>
        <w:ind w:firstLine="0"/>
        <w:rPr>
          <w:sz w:val="24"/>
          <w:szCs w:val="24"/>
        </w:rPr>
      </w:pPr>
      <w:r w:rsidRPr="00185257">
        <w:rPr>
          <w:sz w:val="24"/>
          <w:szCs w:val="24"/>
        </w:rPr>
        <w:t>"СП</w:t>
      </w:r>
      <w:r w:rsidRPr="00185257">
        <w:rPr>
          <w:spacing w:val="-4"/>
          <w:sz w:val="24"/>
          <w:szCs w:val="24"/>
        </w:rPr>
        <w:t xml:space="preserve"> </w:t>
      </w:r>
      <w:r w:rsidRPr="00185257">
        <w:rPr>
          <w:sz w:val="24"/>
          <w:szCs w:val="24"/>
        </w:rPr>
        <w:t>48.13330.2019.</w:t>
      </w:r>
      <w:r w:rsidRPr="00185257">
        <w:rPr>
          <w:spacing w:val="-4"/>
          <w:sz w:val="24"/>
          <w:szCs w:val="24"/>
        </w:rPr>
        <w:t xml:space="preserve"> </w:t>
      </w:r>
      <w:r w:rsidRPr="00185257">
        <w:rPr>
          <w:sz w:val="24"/>
          <w:szCs w:val="24"/>
        </w:rPr>
        <w:t>Свод</w:t>
      </w:r>
      <w:r w:rsidRPr="00185257">
        <w:rPr>
          <w:spacing w:val="-5"/>
          <w:sz w:val="24"/>
          <w:szCs w:val="24"/>
        </w:rPr>
        <w:t xml:space="preserve"> </w:t>
      </w:r>
      <w:r w:rsidRPr="00185257">
        <w:rPr>
          <w:sz w:val="24"/>
          <w:szCs w:val="24"/>
        </w:rPr>
        <w:t>правил.</w:t>
      </w:r>
      <w:r w:rsidRPr="00185257">
        <w:rPr>
          <w:spacing w:val="-4"/>
          <w:sz w:val="24"/>
          <w:szCs w:val="24"/>
        </w:rPr>
        <w:t xml:space="preserve"> </w:t>
      </w:r>
      <w:r w:rsidRPr="00185257">
        <w:rPr>
          <w:sz w:val="24"/>
          <w:szCs w:val="24"/>
        </w:rPr>
        <w:t>Организация</w:t>
      </w:r>
      <w:r w:rsidRPr="00185257">
        <w:rPr>
          <w:spacing w:val="-5"/>
          <w:sz w:val="24"/>
          <w:szCs w:val="24"/>
        </w:rPr>
        <w:t xml:space="preserve"> </w:t>
      </w:r>
      <w:r w:rsidRPr="00185257">
        <w:rPr>
          <w:sz w:val="24"/>
          <w:szCs w:val="24"/>
        </w:rPr>
        <w:t>строительства.</w:t>
      </w:r>
      <w:r w:rsidRPr="00185257">
        <w:rPr>
          <w:spacing w:val="-4"/>
          <w:sz w:val="24"/>
          <w:szCs w:val="24"/>
        </w:rPr>
        <w:t xml:space="preserve"> </w:t>
      </w:r>
      <w:r w:rsidRPr="00185257">
        <w:rPr>
          <w:sz w:val="24"/>
          <w:szCs w:val="24"/>
        </w:rPr>
        <w:t>СНиП</w:t>
      </w:r>
      <w:r w:rsidRPr="00185257">
        <w:rPr>
          <w:spacing w:val="-4"/>
          <w:sz w:val="24"/>
          <w:szCs w:val="24"/>
        </w:rPr>
        <w:t xml:space="preserve"> </w:t>
      </w:r>
      <w:r w:rsidRPr="00185257">
        <w:rPr>
          <w:sz w:val="24"/>
          <w:szCs w:val="24"/>
        </w:rPr>
        <w:t>12-01-2004"</w:t>
      </w:r>
      <w:r w:rsidRPr="00185257">
        <w:rPr>
          <w:spacing w:val="-4"/>
          <w:sz w:val="24"/>
          <w:szCs w:val="24"/>
        </w:rPr>
        <w:t xml:space="preserve"> </w:t>
      </w:r>
      <w:r w:rsidRPr="00185257">
        <w:rPr>
          <w:sz w:val="24"/>
          <w:szCs w:val="24"/>
        </w:rPr>
        <w:t>(утв.</w:t>
      </w:r>
      <w:r w:rsidRPr="00185257">
        <w:rPr>
          <w:spacing w:val="-4"/>
          <w:sz w:val="24"/>
          <w:szCs w:val="24"/>
        </w:rPr>
        <w:t xml:space="preserve"> </w:t>
      </w:r>
      <w:r w:rsidRPr="00185257">
        <w:rPr>
          <w:sz w:val="24"/>
          <w:szCs w:val="24"/>
        </w:rPr>
        <w:t>и</w:t>
      </w:r>
      <w:r w:rsidRPr="00185257">
        <w:rPr>
          <w:spacing w:val="-4"/>
          <w:sz w:val="24"/>
          <w:szCs w:val="24"/>
        </w:rPr>
        <w:t xml:space="preserve"> </w:t>
      </w:r>
      <w:r w:rsidRPr="00185257">
        <w:rPr>
          <w:sz w:val="24"/>
          <w:szCs w:val="24"/>
        </w:rPr>
        <w:t>введен</w:t>
      </w:r>
      <w:r w:rsidRPr="00185257">
        <w:rPr>
          <w:spacing w:val="-4"/>
          <w:sz w:val="24"/>
          <w:szCs w:val="24"/>
        </w:rPr>
        <w:t xml:space="preserve"> </w:t>
      </w:r>
      <w:r w:rsidRPr="00185257">
        <w:rPr>
          <w:sz w:val="24"/>
          <w:szCs w:val="24"/>
        </w:rPr>
        <w:t>в действие Приказом Минстроя России от 24.12.2019 N 861/пр).</w:t>
      </w:r>
    </w:p>
    <w:p w:rsidR="00CD5B3F" w:rsidRPr="00185257" w:rsidRDefault="00CD5B3F" w:rsidP="008020F9">
      <w:pPr>
        <w:pStyle w:val="a5"/>
        <w:numPr>
          <w:ilvl w:val="1"/>
          <w:numId w:val="1"/>
        </w:numPr>
        <w:tabs>
          <w:tab w:val="left" w:pos="444"/>
        </w:tabs>
        <w:ind w:firstLine="0"/>
        <w:rPr>
          <w:sz w:val="24"/>
          <w:szCs w:val="24"/>
        </w:rPr>
      </w:pPr>
      <w:r w:rsidRPr="00185257">
        <w:rPr>
          <w:sz w:val="24"/>
          <w:szCs w:val="24"/>
        </w:rPr>
        <w:t>Приказ</w:t>
      </w:r>
      <w:r w:rsidRPr="00185257">
        <w:rPr>
          <w:spacing w:val="26"/>
          <w:sz w:val="24"/>
          <w:szCs w:val="24"/>
        </w:rPr>
        <w:t xml:space="preserve"> </w:t>
      </w:r>
      <w:r w:rsidRPr="00185257">
        <w:rPr>
          <w:sz w:val="24"/>
          <w:szCs w:val="24"/>
        </w:rPr>
        <w:t>Минтруда</w:t>
      </w:r>
      <w:r w:rsidRPr="00185257">
        <w:rPr>
          <w:spacing w:val="26"/>
          <w:sz w:val="24"/>
          <w:szCs w:val="24"/>
        </w:rPr>
        <w:t xml:space="preserve"> </w:t>
      </w:r>
      <w:r w:rsidRPr="00185257">
        <w:rPr>
          <w:sz w:val="24"/>
          <w:szCs w:val="24"/>
        </w:rPr>
        <w:t>России</w:t>
      </w:r>
      <w:r w:rsidRPr="00185257">
        <w:rPr>
          <w:spacing w:val="26"/>
          <w:sz w:val="24"/>
          <w:szCs w:val="24"/>
        </w:rPr>
        <w:t xml:space="preserve"> </w:t>
      </w:r>
      <w:r w:rsidRPr="00185257">
        <w:rPr>
          <w:sz w:val="24"/>
          <w:szCs w:val="24"/>
        </w:rPr>
        <w:t>от</w:t>
      </w:r>
      <w:r w:rsidRPr="00185257">
        <w:rPr>
          <w:spacing w:val="26"/>
          <w:sz w:val="24"/>
          <w:szCs w:val="24"/>
        </w:rPr>
        <w:t xml:space="preserve"> </w:t>
      </w:r>
      <w:r w:rsidRPr="00185257">
        <w:rPr>
          <w:sz w:val="24"/>
          <w:szCs w:val="24"/>
        </w:rPr>
        <w:t>16.11.2020</w:t>
      </w:r>
      <w:r w:rsidRPr="00185257">
        <w:rPr>
          <w:spacing w:val="26"/>
          <w:sz w:val="24"/>
          <w:szCs w:val="24"/>
        </w:rPr>
        <w:t xml:space="preserve"> </w:t>
      </w:r>
      <w:r w:rsidRPr="00185257">
        <w:rPr>
          <w:sz w:val="24"/>
          <w:szCs w:val="24"/>
        </w:rPr>
        <w:t>N</w:t>
      </w:r>
      <w:r w:rsidRPr="00185257">
        <w:rPr>
          <w:spacing w:val="26"/>
          <w:sz w:val="24"/>
          <w:szCs w:val="24"/>
        </w:rPr>
        <w:t xml:space="preserve"> </w:t>
      </w:r>
      <w:r w:rsidRPr="00185257">
        <w:rPr>
          <w:sz w:val="24"/>
          <w:szCs w:val="24"/>
        </w:rPr>
        <w:t>782н</w:t>
      </w:r>
      <w:r w:rsidRPr="00185257">
        <w:rPr>
          <w:spacing w:val="26"/>
          <w:sz w:val="24"/>
          <w:szCs w:val="24"/>
        </w:rPr>
        <w:t xml:space="preserve"> </w:t>
      </w:r>
      <w:r w:rsidRPr="00185257">
        <w:rPr>
          <w:sz w:val="24"/>
          <w:szCs w:val="24"/>
        </w:rPr>
        <w:t>"Об</w:t>
      </w:r>
      <w:r w:rsidRPr="00185257">
        <w:rPr>
          <w:spacing w:val="26"/>
          <w:sz w:val="24"/>
          <w:szCs w:val="24"/>
        </w:rPr>
        <w:t xml:space="preserve"> </w:t>
      </w:r>
      <w:r w:rsidRPr="00185257">
        <w:rPr>
          <w:sz w:val="24"/>
          <w:szCs w:val="24"/>
        </w:rPr>
        <w:t>утверждении</w:t>
      </w:r>
      <w:r w:rsidRPr="00185257">
        <w:rPr>
          <w:spacing w:val="26"/>
          <w:sz w:val="24"/>
          <w:szCs w:val="24"/>
        </w:rPr>
        <w:t xml:space="preserve"> </w:t>
      </w:r>
      <w:r w:rsidRPr="00185257">
        <w:rPr>
          <w:sz w:val="24"/>
          <w:szCs w:val="24"/>
        </w:rPr>
        <w:t>Правил</w:t>
      </w:r>
      <w:r w:rsidRPr="00185257">
        <w:rPr>
          <w:spacing w:val="26"/>
          <w:sz w:val="24"/>
          <w:szCs w:val="24"/>
        </w:rPr>
        <w:t xml:space="preserve"> </w:t>
      </w:r>
      <w:r w:rsidRPr="00185257">
        <w:rPr>
          <w:sz w:val="24"/>
          <w:szCs w:val="24"/>
        </w:rPr>
        <w:t>по</w:t>
      </w:r>
      <w:r w:rsidRPr="00185257">
        <w:rPr>
          <w:spacing w:val="26"/>
          <w:sz w:val="24"/>
          <w:szCs w:val="24"/>
        </w:rPr>
        <w:t xml:space="preserve"> </w:t>
      </w:r>
      <w:r w:rsidRPr="00185257">
        <w:rPr>
          <w:sz w:val="24"/>
          <w:szCs w:val="24"/>
        </w:rPr>
        <w:t>охране</w:t>
      </w:r>
      <w:r w:rsidRPr="00185257">
        <w:rPr>
          <w:spacing w:val="26"/>
          <w:sz w:val="24"/>
          <w:szCs w:val="24"/>
        </w:rPr>
        <w:t xml:space="preserve"> </w:t>
      </w:r>
      <w:r w:rsidRPr="00185257">
        <w:rPr>
          <w:sz w:val="24"/>
          <w:szCs w:val="24"/>
        </w:rPr>
        <w:t>труда</w:t>
      </w:r>
      <w:r w:rsidRPr="00185257">
        <w:rPr>
          <w:spacing w:val="26"/>
          <w:sz w:val="24"/>
          <w:szCs w:val="24"/>
        </w:rPr>
        <w:t xml:space="preserve"> </w:t>
      </w:r>
      <w:r w:rsidRPr="00185257">
        <w:rPr>
          <w:sz w:val="24"/>
          <w:szCs w:val="24"/>
        </w:rPr>
        <w:t>при работе на высоте".</w:t>
      </w:r>
    </w:p>
    <w:p w:rsidR="00CD5B3F" w:rsidRPr="00185257" w:rsidRDefault="00CD5B3F" w:rsidP="008020F9">
      <w:pPr>
        <w:pStyle w:val="a5"/>
        <w:numPr>
          <w:ilvl w:val="1"/>
          <w:numId w:val="1"/>
        </w:numPr>
        <w:tabs>
          <w:tab w:val="left" w:pos="493"/>
        </w:tabs>
        <w:ind w:firstLine="0"/>
        <w:rPr>
          <w:sz w:val="24"/>
          <w:szCs w:val="24"/>
        </w:rPr>
      </w:pPr>
      <w:r w:rsidRPr="00185257">
        <w:rPr>
          <w:sz w:val="24"/>
          <w:szCs w:val="24"/>
        </w:rPr>
        <w:t>"СП 76.13330.2016. Свод правил. Электротехнические устройства. Актуализированная редакция СНиП 3.05.06-85" (утв. Приказом Минстроя России от 16.12.2016 N 955/пр).</w:t>
      </w:r>
    </w:p>
    <w:p w:rsidR="00CD5B3F" w:rsidRPr="00E10CAA" w:rsidRDefault="00CD5B3F" w:rsidP="008020F9">
      <w:pPr>
        <w:pStyle w:val="a5"/>
        <w:numPr>
          <w:ilvl w:val="1"/>
          <w:numId w:val="1"/>
        </w:numPr>
        <w:tabs>
          <w:tab w:val="left" w:pos="532"/>
        </w:tabs>
        <w:ind w:firstLine="0"/>
        <w:rPr>
          <w:sz w:val="24"/>
          <w:szCs w:val="24"/>
        </w:rPr>
      </w:pPr>
      <w:r w:rsidRPr="00185257">
        <w:rPr>
          <w:sz w:val="24"/>
          <w:szCs w:val="24"/>
        </w:rPr>
        <w:t>"СП 68.13330.2017. Свод правил. Приемка в эксплуатацию законченных строительством объектов. Основные положения. Актуализированная редакция СНиП 3.01.04-87" (утв. Приказом</w:t>
      </w:r>
      <w:r w:rsidRPr="00E10CAA">
        <w:rPr>
          <w:sz w:val="24"/>
          <w:szCs w:val="24"/>
        </w:rPr>
        <w:t xml:space="preserve"> Минстроя России от 27.07.2017 N 1033/пр).</w:t>
      </w:r>
    </w:p>
    <w:p w:rsidR="00CD5B3F" w:rsidRPr="008020F9" w:rsidRDefault="00CD5B3F" w:rsidP="008020F9">
      <w:pPr>
        <w:pStyle w:val="a5"/>
        <w:numPr>
          <w:ilvl w:val="1"/>
          <w:numId w:val="1"/>
        </w:numPr>
        <w:tabs>
          <w:tab w:val="left" w:pos="502"/>
        </w:tabs>
        <w:ind w:firstLine="0"/>
        <w:rPr>
          <w:sz w:val="24"/>
          <w:szCs w:val="24"/>
        </w:rPr>
      </w:pPr>
      <w:r w:rsidRPr="008020F9">
        <w:rPr>
          <w:sz w:val="24"/>
          <w:szCs w:val="24"/>
        </w:rPr>
        <w:t>Приказ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rsidR="00CD5B3F" w:rsidRPr="008020F9" w:rsidRDefault="00CD5B3F" w:rsidP="008020F9">
      <w:pPr>
        <w:pStyle w:val="a5"/>
        <w:rPr>
          <w:sz w:val="24"/>
          <w:szCs w:val="24"/>
        </w:rPr>
        <w:sectPr w:rsidR="00CD5B3F" w:rsidRPr="008020F9" w:rsidSect="00CD5B3F">
          <w:footerReference w:type="default" r:id="rId10"/>
          <w:pgSz w:w="11900" w:h="16840"/>
          <w:pgMar w:top="720" w:right="566" w:bottom="960" w:left="993" w:header="0" w:footer="766" w:gutter="0"/>
          <w:cols w:space="720"/>
        </w:sectPr>
      </w:pPr>
    </w:p>
    <w:p w:rsidR="00CD5B3F" w:rsidRPr="008020F9" w:rsidRDefault="00CD5B3F" w:rsidP="008020F9">
      <w:pPr>
        <w:pStyle w:val="a3"/>
        <w:jc w:val="right"/>
      </w:pPr>
      <w:r w:rsidRPr="008020F9">
        <w:lastRenderedPageBreak/>
        <w:t>Приложение</w:t>
      </w:r>
      <w:r w:rsidRPr="008020F9">
        <w:rPr>
          <w:spacing w:val="-4"/>
        </w:rPr>
        <w:t xml:space="preserve"> </w:t>
      </w:r>
      <w:r w:rsidRPr="008020F9">
        <w:t>1</w:t>
      </w:r>
      <w:r w:rsidRPr="008020F9">
        <w:rPr>
          <w:spacing w:val="-2"/>
        </w:rPr>
        <w:t xml:space="preserve"> </w:t>
      </w:r>
      <w:r w:rsidRPr="008020F9">
        <w:t>к</w:t>
      </w:r>
      <w:r w:rsidRPr="008020F9">
        <w:rPr>
          <w:spacing w:val="-3"/>
        </w:rPr>
        <w:t xml:space="preserve"> </w:t>
      </w:r>
      <w:r w:rsidRPr="008020F9">
        <w:t>Техническому</w:t>
      </w:r>
      <w:r w:rsidRPr="008020F9">
        <w:rPr>
          <w:spacing w:val="-2"/>
        </w:rPr>
        <w:t xml:space="preserve"> заданию</w:t>
      </w:r>
    </w:p>
    <w:p w:rsidR="00CD5B3F" w:rsidRPr="008020F9" w:rsidRDefault="00CD5B3F" w:rsidP="008020F9">
      <w:pPr>
        <w:pStyle w:val="1"/>
        <w:spacing w:before="0"/>
        <w:ind w:left="1" w:firstLine="0"/>
        <w:jc w:val="center"/>
      </w:pPr>
      <w:r w:rsidRPr="008020F9">
        <w:rPr>
          <w:w w:val="90"/>
        </w:rPr>
        <w:t>Перечень</w:t>
      </w:r>
      <w:r w:rsidRPr="008020F9">
        <w:rPr>
          <w:spacing w:val="22"/>
        </w:rPr>
        <w:t xml:space="preserve"> </w:t>
      </w:r>
      <w:r w:rsidRPr="008020F9">
        <w:rPr>
          <w:w w:val="90"/>
        </w:rPr>
        <w:t>объектов</w:t>
      </w:r>
      <w:r w:rsidRPr="008020F9">
        <w:rPr>
          <w:spacing w:val="22"/>
        </w:rPr>
        <w:t xml:space="preserve"> </w:t>
      </w:r>
      <w:r w:rsidRPr="008020F9">
        <w:rPr>
          <w:spacing w:val="-2"/>
          <w:w w:val="90"/>
        </w:rPr>
        <w:t>закупки</w:t>
      </w:r>
    </w:p>
    <w:p w:rsidR="00CD5B3F" w:rsidRPr="008020F9" w:rsidRDefault="00CD5B3F" w:rsidP="008020F9">
      <w:pPr>
        <w:pStyle w:val="a3"/>
        <w:rPr>
          <w:b/>
        </w:r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20"/>
        <w:gridCol w:w="2450"/>
        <w:gridCol w:w="2175"/>
        <w:gridCol w:w="2555"/>
      </w:tblGrid>
      <w:tr w:rsidR="00CD5B3F" w:rsidRPr="008020F9" w:rsidTr="005A7FF1">
        <w:trPr>
          <w:trHeight w:val="330"/>
        </w:trPr>
        <w:tc>
          <w:tcPr>
            <w:tcW w:w="15400" w:type="dxa"/>
            <w:gridSpan w:val="4"/>
          </w:tcPr>
          <w:p w:rsidR="00CD5B3F" w:rsidRPr="00BD69E0" w:rsidRDefault="00CD5B3F" w:rsidP="0084056B">
            <w:pPr>
              <w:pStyle w:val="TableParagraph"/>
              <w:spacing w:before="0"/>
              <w:rPr>
                <w:b/>
                <w:sz w:val="24"/>
                <w:szCs w:val="24"/>
                <w:lang w:val="ru-RU"/>
              </w:rPr>
            </w:pPr>
            <w:r w:rsidRPr="00BD69E0">
              <w:rPr>
                <w:b/>
                <w:w w:val="90"/>
                <w:sz w:val="24"/>
                <w:szCs w:val="24"/>
                <w:lang w:val="ru-RU"/>
              </w:rPr>
              <w:t>1.</w:t>
            </w:r>
            <w:r w:rsidRPr="00BD69E0">
              <w:rPr>
                <w:b/>
                <w:spacing w:val="28"/>
                <w:sz w:val="24"/>
                <w:szCs w:val="24"/>
                <w:lang w:val="ru-RU"/>
              </w:rPr>
              <w:t xml:space="preserve"> </w:t>
            </w:r>
            <w:r w:rsidRPr="00BD69E0">
              <w:rPr>
                <w:b/>
                <w:w w:val="90"/>
                <w:sz w:val="24"/>
                <w:szCs w:val="24"/>
                <w:lang w:val="ru-RU"/>
              </w:rPr>
              <w:t>Выполнение</w:t>
            </w:r>
            <w:r w:rsidRPr="00BD69E0">
              <w:rPr>
                <w:b/>
                <w:spacing w:val="27"/>
                <w:sz w:val="24"/>
                <w:szCs w:val="24"/>
                <w:lang w:val="ru-RU"/>
              </w:rPr>
              <w:t xml:space="preserve"> </w:t>
            </w:r>
            <w:r w:rsidRPr="00BD69E0">
              <w:rPr>
                <w:b/>
                <w:w w:val="90"/>
                <w:sz w:val="24"/>
                <w:szCs w:val="24"/>
                <w:lang w:val="ru-RU"/>
              </w:rPr>
              <w:t>работ</w:t>
            </w:r>
            <w:r w:rsidRPr="00BD69E0">
              <w:rPr>
                <w:b/>
                <w:spacing w:val="29"/>
                <w:sz w:val="24"/>
                <w:szCs w:val="24"/>
                <w:lang w:val="ru-RU"/>
              </w:rPr>
              <w:t xml:space="preserve"> </w:t>
            </w:r>
            <w:r w:rsidRPr="00BD69E0">
              <w:rPr>
                <w:b/>
                <w:w w:val="90"/>
                <w:sz w:val="24"/>
                <w:szCs w:val="24"/>
                <w:lang w:val="ru-RU"/>
              </w:rPr>
              <w:t>по</w:t>
            </w:r>
            <w:r w:rsidRPr="00BD69E0">
              <w:rPr>
                <w:b/>
                <w:spacing w:val="29"/>
                <w:sz w:val="24"/>
                <w:szCs w:val="24"/>
                <w:lang w:val="ru-RU"/>
              </w:rPr>
              <w:t xml:space="preserve"> </w:t>
            </w:r>
            <w:r w:rsidRPr="00BD69E0">
              <w:rPr>
                <w:b/>
                <w:w w:val="90"/>
                <w:sz w:val="24"/>
                <w:szCs w:val="24"/>
                <w:lang w:val="ru-RU"/>
              </w:rPr>
              <w:t>капитальному</w:t>
            </w:r>
            <w:r w:rsidRPr="00BD69E0">
              <w:rPr>
                <w:b/>
                <w:spacing w:val="28"/>
                <w:sz w:val="24"/>
                <w:szCs w:val="24"/>
                <w:lang w:val="ru-RU"/>
              </w:rPr>
              <w:t xml:space="preserve"> </w:t>
            </w:r>
            <w:r w:rsidRPr="00BD69E0">
              <w:rPr>
                <w:b/>
                <w:w w:val="90"/>
                <w:sz w:val="24"/>
                <w:szCs w:val="24"/>
                <w:lang w:val="ru-RU"/>
              </w:rPr>
              <w:t>ремонту</w:t>
            </w:r>
            <w:r w:rsidRPr="00BD69E0">
              <w:rPr>
                <w:b/>
                <w:spacing w:val="29"/>
                <w:sz w:val="24"/>
                <w:szCs w:val="24"/>
                <w:lang w:val="ru-RU"/>
              </w:rPr>
              <w:t xml:space="preserve"> </w:t>
            </w:r>
            <w:r w:rsidRPr="00BD69E0">
              <w:rPr>
                <w:b/>
                <w:w w:val="90"/>
                <w:sz w:val="24"/>
                <w:szCs w:val="24"/>
                <w:lang w:val="ru-RU"/>
              </w:rPr>
              <w:t>объекта</w:t>
            </w:r>
            <w:r w:rsidRPr="00BD69E0">
              <w:rPr>
                <w:b/>
                <w:spacing w:val="27"/>
                <w:sz w:val="24"/>
                <w:szCs w:val="24"/>
                <w:lang w:val="ru-RU"/>
              </w:rPr>
              <w:t xml:space="preserve"> </w:t>
            </w:r>
            <w:r w:rsidRPr="00BD69E0">
              <w:rPr>
                <w:b/>
                <w:w w:val="90"/>
                <w:sz w:val="24"/>
                <w:szCs w:val="24"/>
                <w:lang w:val="ru-RU"/>
              </w:rPr>
              <w:t>капитального</w:t>
            </w:r>
            <w:r w:rsidRPr="00BD69E0">
              <w:rPr>
                <w:b/>
                <w:spacing w:val="29"/>
                <w:sz w:val="24"/>
                <w:szCs w:val="24"/>
                <w:lang w:val="ru-RU"/>
              </w:rPr>
              <w:t xml:space="preserve"> </w:t>
            </w:r>
            <w:r w:rsidRPr="00BD69E0">
              <w:rPr>
                <w:b/>
                <w:w w:val="90"/>
                <w:sz w:val="24"/>
                <w:szCs w:val="24"/>
                <w:lang w:val="ru-RU"/>
              </w:rPr>
              <w:t>строительства</w:t>
            </w:r>
            <w:r w:rsidRPr="00BD69E0">
              <w:rPr>
                <w:b/>
                <w:spacing w:val="27"/>
                <w:sz w:val="24"/>
                <w:szCs w:val="24"/>
                <w:lang w:val="ru-RU"/>
              </w:rPr>
              <w:t xml:space="preserve"> </w:t>
            </w:r>
            <w:r w:rsidR="0084056B" w:rsidRPr="0084056B">
              <w:rPr>
                <w:b/>
                <w:w w:val="90"/>
                <w:sz w:val="24"/>
                <w:szCs w:val="24"/>
                <w:lang w:val="ru-RU"/>
              </w:rPr>
              <w:t>жилого</w:t>
            </w:r>
            <w:r w:rsidR="0084056B">
              <w:rPr>
                <w:b/>
                <w:spacing w:val="27"/>
                <w:sz w:val="24"/>
                <w:szCs w:val="24"/>
                <w:lang w:val="ru-RU"/>
              </w:rPr>
              <w:t xml:space="preserve"> </w:t>
            </w:r>
            <w:r w:rsidRPr="00BD69E0">
              <w:rPr>
                <w:b/>
                <w:spacing w:val="-2"/>
                <w:w w:val="90"/>
                <w:sz w:val="24"/>
                <w:szCs w:val="24"/>
                <w:lang w:val="ru-RU"/>
              </w:rPr>
              <w:t>назначения</w:t>
            </w:r>
          </w:p>
        </w:tc>
      </w:tr>
      <w:tr w:rsidR="00CD5B3F" w:rsidRPr="008020F9" w:rsidTr="005A7FF1">
        <w:trPr>
          <w:trHeight w:val="633"/>
        </w:trPr>
        <w:tc>
          <w:tcPr>
            <w:tcW w:w="8220" w:type="dxa"/>
          </w:tcPr>
          <w:p w:rsidR="00CD5B3F" w:rsidRPr="008020F9" w:rsidRDefault="00CD5B3F" w:rsidP="008020F9">
            <w:pPr>
              <w:pStyle w:val="TableParagraph"/>
              <w:spacing w:before="0"/>
              <w:ind w:left="30"/>
              <w:jc w:val="center"/>
              <w:rPr>
                <w:b/>
                <w:sz w:val="24"/>
                <w:szCs w:val="24"/>
              </w:rPr>
            </w:pPr>
            <w:r w:rsidRPr="008020F9">
              <w:rPr>
                <w:b/>
                <w:spacing w:val="-2"/>
                <w:sz w:val="24"/>
                <w:szCs w:val="24"/>
              </w:rPr>
              <w:t>Характеристики</w:t>
            </w:r>
          </w:p>
        </w:tc>
        <w:tc>
          <w:tcPr>
            <w:tcW w:w="2450" w:type="dxa"/>
          </w:tcPr>
          <w:p w:rsidR="00CD5B3F" w:rsidRPr="008020F9" w:rsidRDefault="00CD5B3F" w:rsidP="008020F9">
            <w:pPr>
              <w:pStyle w:val="TableParagraph"/>
              <w:spacing w:before="0"/>
              <w:ind w:left="648" w:hanging="256"/>
              <w:rPr>
                <w:b/>
                <w:sz w:val="24"/>
                <w:szCs w:val="24"/>
              </w:rPr>
            </w:pPr>
            <w:r w:rsidRPr="008020F9">
              <w:rPr>
                <w:b/>
                <w:spacing w:val="-8"/>
                <w:sz w:val="24"/>
                <w:szCs w:val="24"/>
              </w:rPr>
              <w:t>Объем</w:t>
            </w:r>
            <w:r w:rsidRPr="008020F9">
              <w:rPr>
                <w:b/>
                <w:spacing w:val="-7"/>
                <w:sz w:val="24"/>
                <w:szCs w:val="24"/>
              </w:rPr>
              <w:t xml:space="preserve"> </w:t>
            </w:r>
            <w:r w:rsidRPr="008020F9">
              <w:rPr>
                <w:b/>
                <w:spacing w:val="-8"/>
                <w:sz w:val="24"/>
                <w:szCs w:val="24"/>
              </w:rPr>
              <w:t xml:space="preserve">(единица </w:t>
            </w:r>
            <w:r w:rsidRPr="008020F9">
              <w:rPr>
                <w:b/>
                <w:spacing w:val="-2"/>
                <w:sz w:val="24"/>
                <w:szCs w:val="24"/>
              </w:rPr>
              <w:t>измерения)</w:t>
            </w:r>
          </w:p>
        </w:tc>
        <w:tc>
          <w:tcPr>
            <w:tcW w:w="2175" w:type="dxa"/>
          </w:tcPr>
          <w:p w:rsidR="00CD5B3F" w:rsidRPr="008020F9" w:rsidRDefault="00CD5B3F" w:rsidP="008020F9">
            <w:pPr>
              <w:pStyle w:val="TableParagraph"/>
              <w:spacing w:before="0"/>
              <w:ind w:left="29"/>
              <w:jc w:val="center"/>
              <w:rPr>
                <w:b/>
                <w:sz w:val="24"/>
                <w:szCs w:val="24"/>
              </w:rPr>
            </w:pPr>
            <w:r w:rsidRPr="008020F9">
              <w:rPr>
                <w:b/>
                <w:spacing w:val="-2"/>
                <w:sz w:val="24"/>
                <w:szCs w:val="24"/>
              </w:rPr>
              <w:t>Адрес</w:t>
            </w:r>
          </w:p>
        </w:tc>
        <w:tc>
          <w:tcPr>
            <w:tcW w:w="2555" w:type="dxa"/>
          </w:tcPr>
          <w:p w:rsidR="00CD5B3F" w:rsidRPr="008020F9" w:rsidRDefault="00CD5B3F" w:rsidP="008020F9">
            <w:pPr>
              <w:pStyle w:val="TableParagraph"/>
              <w:spacing w:before="0"/>
              <w:ind w:left="29"/>
              <w:jc w:val="center"/>
              <w:rPr>
                <w:b/>
                <w:sz w:val="24"/>
                <w:szCs w:val="24"/>
              </w:rPr>
            </w:pPr>
            <w:r w:rsidRPr="008020F9">
              <w:rPr>
                <w:b/>
                <w:spacing w:val="-4"/>
                <w:sz w:val="24"/>
                <w:szCs w:val="24"/>
              </w:rPr>
              <w:t>Срок</w:t>
            </w:r>
          </w:p>
        </w:tc>
      </w:tr>
      <w:tr w:rsidR="00CD5B3F" w:rsidRPr="008020F9" w:rsidTr="005A7FF1">
        <w:trPr>
          <w:trHeight w:val="3187"/>
        </w:trPr>
        <w:tc>
          <w:tcPr>
            <w:tcW w:w="8220" w:type="dxa"/>
          </w:tcPr>
          <w:p w:rsidR="00881A13" w:rsidRPr="00881A13" w:rsidRDefault="00CD5B3F" w:rsidP="00881A13">
            <w:pPr>
              <w:pStyle w:val="a3"/>
              <w:jc w:val="both"/>
              <w:rPr>
                <w:color w:val="000000" w:themeColor="text1"/>
                <w:lang w:val="ru-RU"/>
              </w:rPr>
            </w:pPr>
            <w:r w:rsidRPr="00BD69E0">
              <w:rPr>
                <w:b/>
                <w:color w:val="000000" w:themeColor="text1"/>
                <w:lang w:val="ru-RU"/>
              </w:rPr>
              <w:t>Вид работ:</w:t>
            </w:r>
            <w:r w:rsidRPr="00BD69E0">
              <w:rPr>
                <w:color w:val="000000" w:themeColor="text1"/>
                <w:lang w:val="ru-RU"/>
              </w:rPr>
              <w:t xml:space="preserve"> </w:t>
            </w:r>
            <w:r w:rsidR="00881A13" w:rsidRPr="00881A13">
              <w:rPr>
                <w:color w:val="000000" w:themeColor="text1"/>
                <w:lang w:val="ru-RU"/>
              </w:rPr>
              <w:t>работы по капитальному ремонту жилого здания – работы по капитальному ремонту фасада здания общежития Федерального государственного бюджетного образовательного учреждения высшего образования «Школа-студия (институт) имени Вл.И. Немировича-Данченко при Московском Художественном академическом театре имени А.П. Чехова» (в т.ч. системы наружного охранного освещения и периметральных навесов) по адресу: г. Москва, ул. 3-я Тверская-Ямская, д. 58/5</w:t>
            </w:r>
          </w:p>
          <w:p w:rsidR="00844865" w:rsidRPr="00A958AE" w:rsidRDefault="00A958AE" w:rsidP="00992F2F">
            <w:pPr>
              <w:pStyle w:val="TableParagraph"/>
              <w:spacing w:before="0"/>
              <w:jc w:val="both"/>
              <w:rPr>
                <w:lang w:val="ru-RU"/>
              </w:rPr>
            </w:pPr>
            <w:r w:rsidRPr="00A958AE">
              <w:rPr>
                <w:b/>
                <w:sz w:val="24"/>
                <w:szCs w:val="24"/>
                <w:lang w:val="ru-RU"/>
              </w:rPr>
              <w:t xml:space="preserve">ОКПД 2: </w:t>
            </w:r>
            <w:hyperlink r:id="rId11" w:history="1">
              <w:r w:rsidRPr="00A958AE">
                <w:rPr>
                  <w:b/>
                  <w:sz w:val="24"/>
                  <w:szCs w:val="24"/>
                  <w:lang w:val="ru-RU"/>
                </w:rPr>
                <w:t>41.20.30.100 - Работы по возведению жилых зданий, кроме работ по сохранению и воссозданию объектов культурного наследия</w:t>
              </w:r>
            </w:hyperlink>
            <w:r w:rsidRPr="00A958AE">
              <w:rPr>
                <w:b/>
                <w:sz w:val="24"/>
                <w:szCs w:val="24"/>
                <w:lang w:val="ru-RU"/>
              </w:rPr>
              <w:t>.</w:t>
            </w:r>
          </w:p>
          <w:p w:rsidR="00CD5B3F" w:rsidRPr="00BD69E0" w:rsidRDefault="00CD5B3F" w:rsidP="008020F9">
            <w:pPr>
              <w:pStyle w:val="TableParagraph"/>
              <w:spacing w:before="0"/>
              <w:ind w:left="75"/>
              <w:jc w:val="both"/>
              <w:rPr>
                <w:color w:val="000000" w:themeColor="text1"/>
                <w:sz w:val="24"/>
                <w:szCs w:val="24"/>
                <w:lang w:val="ru-RU"/>
              </w:rPr>
            </w:pPr>
            <w:r w:rsidRPr="00A958AE">
              <w:rPr>
                <w:b/>
                <w:color w:val="000000" w:themeColor="text1"/>
                <w:sz w:val="24"/>
                <w:szCs w:val="24"/>
                <w:lang w:val="ru-RU"/>
              </w:rPr>
              <w:t>Состав технической документации:</w:t>
            </w:r>
            <w:r w:rsidRPr="00A958AE">
              <w:rPr>
                <w:color w:val="000000" w:themeColor="text1"/>
                <w:sz w:val="24"/>
                <w:szCs w:val="24"/>
                <w:lang w:val="ru-RU"/>
              </w:rPr>
              <w:t xml:space="preserve"> </w:t>
            </w:r>
            <w:r w:rsidR="00A958AE" w:rsidRPr="00A958AE">
              <w:rPr>
                <w:color w:val="000000" w:themeColor="text1"/>
                <w:sz w:val="24"/>
                <w:szCs w:val="24"/>
                <w:lang w:val="ru-RU"/>
              </w:rPr>
              <w:t>С</w:t>
            </w:r>
            <w:r w:rsidRPr="00A958AE">
              <w:rPr>
                <w:color w:val="000000" w:themeColor="text1"/>
                <w:sz w:val="24"/>
                <w:szCs w:val="24"/>
                <w:lang w:val="ru-RU"/>
              </w:rPr>
              <w:t>метная документация.</w:t>
            </w:r>
          </w:p>
          <w:p w:rsidR="00CD5B3F" w:rsidRPr="00BD69E0" w:rsidRDefault="00CD5B3F" w:rsidP="008020F9">
            <w:pPr>
              <w:pStyle w:val="TableParagraph"/>
              <w:spacing w:before="0"/>
              <w:ind w:left="75"/>
              <w:jc w:val="both"/>
              <w:rPr>
                <w:color w:val="000000" w:themeColor="text1"/>
                <w:sz w:val="24"/>
                <w:szCs w:val="24"/>
                <w:lang w:val="ru-RU"/>
              </w:rPr>
            </w:pPr>
            <w:r w:rsidRPr="00BD69E0">
              <w:rPr>
                <w:b/>
                <w:color w:val="000000" w:themeColor="text1"/>
                <w:sz w:val="24"/>
                <w:szCs w:val="24"/>
                <w:lang w:val="ru-RU"/>
              </w:rPr>
              <w:t>Вид объекта капитального строительства:</w:t>
            </w:r>
            <w:r w:rsidRPr="00BD69E0">
              <w:rPr>
                <w:color w:val="000000" w:themeColor="text1"/>
                <w:sz w:val="24"/>
                <w:szCs w:val="24"/>
                <w:lang w:val="ru-RU"/>
              </w:rPr>
              <w:t xml:space="preserve"> </w:t>
            </w:r>
            <w:r w:rsidR="00844865" w:rsidRPr="00BD69E0">
              <w:rPr>
                <w:color w:val="000000" w:themeColor="text1"/>
                <w:sz w:val="24"/>
                <w:szCs w:val="24"/>
                <w:lang w:val="ru-RU"/>
              </w:rPr>
              <w:t>з</w:t>
            </w:r>
            <w:r w:rsidRPr="00BD69E0">
              <w:rPr>
                <w:color w:val="000000" w:themeColor="text1"/>
                <w:sz w:val="24"/>
                <w:szCs w:val="24"/>
                <w:lang w:val="ru-RU"/>
              </w:rPr>
              <w:t>дание</w:t>
            </w:r>
            <w:r w:rsidR="00A958AE">
              <w:rPr>
                <w:color w:val="000000" w:themeColor="text1"/>
                <w:sz w:val="24"/>
                <w:szCs w:val="24"/>
                <w:lang w:val="ru-RU"/>
              </w:rPr>
              <w:t xml:space="preserve"> общежития </w:t>
            </w:r>
            <w:r w:rsidR="00844865" w:rsidRPr="00BD69E0">
              <w:rPr>
                <w:color w:val="000000" w:themeColor="text1"/>
                <w:sz w:val="24"/>
                <w:szCs w:val="24"/>
                <w:lang w:val="ru-RU"/>
              </w:rPr>
              <w:t xml:space="preserve">(функциональное назначение – </w:t>
            </w:r>
            <w:r w:rsidR="00A958AE">
              <w:rPr>
                <w:color w:val="000000" w:themeColor="text1"/>
                <w:sz w:val="24"/>
                <w:szCs w:val="24"/>
                <w:lang w:val="ru-RU"/>
              </w:rPr>
              <w:t>жилое</w:t>
            </w:r>
            <w:r w:rsidR="00844865" w:rsidRPr="00BD69E0">
              <w:rPr>
                <w:color w:val="000000" w:themeColor="text1"/>
                <w:sz w:val="24"/>
                <w:szCs w:val="24"/>
                <w:lang w:val="ru-RU"/>
              </w:rPr>
              <w:t>)</w:t>
            </w:r>
            <w:r w:rsidRPr="00BD69E0">
              <w:rPr>
                <w:color w:val="000000" w:themeColor="text1"/>
                <w:sz w:val="24"/>
                <w:szCs w:val="24"/>
                <w:lang w:val="ru-RU"/>
              </w:rPr>
              <w:t>.</w:t>
            </w:r>
          </w:p>
          <w:p w:rsidR="00CD5B3F" w:rsidRPr="00992F2F" w:rsidRDefault="00CD5B3F" w:rsidP="00992F2F">
            <w:pPr>
              <w:pStyle w:val="TableParagraph"/>
              <w:spacing w:before="0"/>
              <w:ind w:left="75"/>
              <w:jc w:val="both"/>
              <w:rPr>
                <w:color w:val="000000" w:themeColor="text1"/>
                <w:lang w:val="ru-RU"/>
              </w:rPr>
            </w:pPr>
            <w:r w:rsidRPr="00BD69E0">
              <w:rPr>
                <w:b/>
                <w:color w:val="000000" w:themeColor="text1"/>
                <w:sz w:val="24"/>
                <w:szCs w:val="24"/>
                <w:lang w:val="ru-RU"/>
              </w:rPr>
              <w:t>Элемент</w:t>
            </w:r>
            <w:r w:rsidR="00844865" w:rsidRPr="00BD69E0">
              <w:rPr>
                <w:b/>
                <w:color w:val="000000" w:themeColor="text1"/>
                <w:sz w:val="24"/>
                <w:szCs w:val="24"/>
                <w:lang w:val="ru-RU"/>
              </w:rPr>
              <w:t>ы</w:t>
            </w:r>
            <w:r w:rsidRPr="00BD69E0">
              <w:rPr>
                <w:b/>
                <w:color w:val="000000" w:themeColor="text1"/>
                <w:sz w:val="24"/>
                <w:szCs w:val="24"/>
                <w:lang w:val="ru-RU"/>
              </w:rPr>
              <w:t xml:space="preserve"> объекта капитального строительства, подлежащи</w:t>
            </w:r>
            <w:r w:rsidR="003D1E80">
              <w:rPr>
                <w:b/>
                <w:color w:val="000000" w:themeColor="text1"/>
                <w:sz w:val="24"/>
                <w:szCs w:val="24"/>
                <w:lang w:val="ru-RU"/>
              </w:rPr>
              <w:t>е</w:t>
            </w:r>
            <w:r w:rsidRPr="00BD69E0">
              <w:rPr>
                <w:b/>
                <w:color w:val="000000" w:themeColor="text1"/>
                <w:sz w:val="24"/>
                <w:szCs w:val="24"/>
                <w:lang w:val="ru-RU"/>
              </w:rPr>
              <w:t xml:space="preserve"> капитальному ремонту:</w:t>
            </w:r>
            <w:r w:rsidR="00992F2F">
              <w:rPr>
                <w:b/>
                <w:color w:val="000000" w:themeColor="text1"/>
                <w:sz w:val="24"/>
                <w:szCs w:val="24"/>
                <w:lang w:val="ru-RU"/>
              </w:rPr>
              <w:t xml:space="preserve"> </w:t>
            </w:r>
            <w:r w:rsidR="00992F2F" w:rsidRPr="00992F2F">
              <w:rPr>
                <w:color w:val="000000" w:themeColor="text1"/>
                <w:sz w:val="24"/>
                <w:szCs w:val="24"/>
                <w:lang w:val="ru-RU"/>
              </w:rPr>
              <w:t>фасад здания (выборочно),</w:t>
            </w:r>
            <w:r w:rsidRPr="00BD69E0">
              <w:rPr>
                <w:color w:val="000000" w:themeColor="text1"/>
                <w:sz w:val="24"/>
                <w:szCs w:val="24"/>
                <w:lang w:val="ru-RU"/>
              </w:rPr>
              <w:t xml:space="preserve"> </w:t>
            </w:r>
            <w:r w:rsidR="00992F2F" w:rsidRPr="00881A13">
              <w:rPr>
                <w:color w:val="000000" w:themeColor="text1"/>
                <w:lang w:val="ru-RU"/>
              </w:rPr>
              <w:t>систем</w:t>
            </w:r>
            <w:r w:rsidR="00992F2F">
              <w:rPr>
                <w:color w:val="000000" w:themeColor="text1"/>
                <w:lang w:val="ru-RU"/>
              </w:rPr>
              <w:t>а</w:t>
            </w:r>
            <w:r w:rsidR="00992F2F" w:rsidRPr="00881A13">
              <w:rPr>
                <w:color w:val="000000" w:themeColor="text1"/>
                <w:lang w:val="ru-RU"/>
              </w:rPr>
              <w:t xml:space="preserve"> наружного охранного освещения</w:t>
            </w:r>
            <w:r w:rsidR="00992F2F">
              <w:rPr>
                <w:color w:val="000000" w:themeColor="text1"/>
                <w:lang w:val="ru-RU"/>
              </w:rPr>
              <w:t>, с</w:t>
            </w:r>
            <w:r w:rsidR="00992F2F" w:rsidRPr="00BD69E0">
              <w:rPr>
                <w:color w:val="000000" w:themeColor="text1"/>
                <w:sz w:val="24"/>
                <w:szCs w:val="24"/>
                <w:lang w:val="ru-RU"/>
              </w:rPr>
              <w:t>еть электроснабжения</w:t>
            </w:r>
            <w:r w:rsidR="00992F2F">
              <w:rPr>
                <w:color w:val="000000" w:themeColor="text1"/>
                <w:lang w:val="ru-RU"/>
              </w:rPr>
              <w:t>,</w:t>
            </w:r>
            <w:r w:rsidR="00992F2F" w:rsidRPr="00881A13">
              <w:rPr>
                <w:color w:val="000000" w:themeColor="text1"/>
                <w:lang w:val="ru-RU"/>
              </w:rPr>
              <w:t xml:space="preserve"> периметральны</w:t>
            </w:r>
            <w:r w:rsidR="00992F2F">
              <w:rPr>
                <w:color w:val="000000" w:themeColor="text1"/>
                <w:lang w:val="ru-RU"/>
              </w:rPr>
              <w:t>е</w:t>
            </w:r>
            <w:r w:rsidR="00992F2F" w:rsidRPr="00881A13">
              <w:rPr>
                <w:color w:val="000000" w:themeColor="text1"/>
                <w:lang w:val="ru-RU"/>
              </w:rPr>
              <w:t xml:space="preserve"> навес</w:t>
            </w:r>
            <w:r w:rsidR="00992F2F">
              <w:rPr>
                <w:color w:val="000000" w:themeColor="text1"/>
                <w:lang w:val="ru-RU"/>
              </w:rPr>
              <w:t>ы.</w:t>
            </w:r>
          </w:p>
        </w:tc>
        <w:tc>
          <w:tcPr>
            <w:tcW w:w="2450" w:type="dxa"/>
          </w:tcPr>
          <w:p w:rsidR="00CD5B3F" w:rsidRPr="008020F9" w:rsidRDefault="00CD5B3F" w:rsidP="008020F9">
            <w:pPr>
              <w:pStyle w:val="TableParagraph"/>
              <w:spacing w:before="0"/>
              <w:ind w:left="114"/>
              <w:rPr>
                <w:sz w:val="24"/>
                <w:szCs w:val="24"/>
              </w:rPr>
            </w:pPr>
            <w:r w:rsidRPr="008020F9">
              <w:rPr>
                <w:sz w:val="24"/>
                <w:szCs w:val="24"/>
              </w:rPr>
              <w:t>1</w:t>
            </w:r>
            <w:r w:rsidRPr="008020F9">
              <w:rPr>
                <w:spacing w:val="-7"/>
                <w:sz w:val="24"/>
                <w:szCs w:val="24"/>
              </w:rPr>
              <w:t xml:space="preserve"> </w:t>
            </w:r>
            <w:r w:rsidRPr="008020F9">
              <w:rPr>
                <w:sz w:val="24"/>
                <w:szCs w:val="24"/>
              </w:rPr>
              <w:t>(Условная</w:t>
            </w:r>
            <w:r w:rsidRPr="008020F9">
              <w:rPr>
                <w:spacing w:val="-4"/>
                <w:sz w:val="24"/>
                <w:szCs w:val="24"/>
              </w:rPr>
              <w:t xml:space="preserve"> </w:t>
            </w:r>
            <w:r w:rsidRPr="008020F9">
              <w:rPr>
                <w:spacing w:val="-2"/>
                <w:sz w:val="24"/>
                <w:szCs w:val="24"/>
              </w:rPr>
              <w:t>единица)</w:t>
            </w:r>
          </w:p>
        </w:tc>
        <w:tc>
          <w:tcPr>
            <w:tcW w:w="2175" w:type="dxa"/>
          </w:tcPr>
          <w:p w:rsidR="00CD5B3F" w:rsidRPr="00BD69E0" w:rsidRDefault="00EB3AF9" w:rsidP="008020F9">
            <w:pPr>
              <w:pStyle w:val="TableParagraph"/>
              <w:spacing w:before="0"/>
              <w:ind w:left="75"/>
              <w:rPr>
                <w:sz w:val="24"/>
                <w:szCs w:val="24"/>
                <w:lang w:val="ru-RU"/>
              </w:rPr>
            </w:pPr>
            <w:r w:rsidRPr="00A958AE">
              <w:rPr>
                <w:rFonts w:eastAsia="MS ??"/>
                <w:spacing w:val="2"/>
                <w:lang w:val="ru-RU"/>
              </w:rPr>
              <w:t>г. Москва, ул. 3-я Тверская-Ямская, д. 58/5</w:t>
            </w:r>
          </w:p>
        </w:tc>
        <w:tc>
          <w:tcPr>
            <w:tcW w:w="2555" w:type="dxa"/>
          </w:tcPr>
          <w:p w:rsidR="00CD5B3F" w:rsidRPr="00BD69E0" w:rsidRDefault="00222FC0" w:rsidP="00FD57B5">
            <w:pPr>
              <w:pStyle w:val="TableParagraph"/>
              <w:spacing w:before="0"/>
              <w:rPr>
                <w:sz w:val="24"/>
                <w:szCs w:val="24"/>
                <w:lang w:val="ru-RU"/>
              </w:rPr>
            </w:pPr>
            <w:r w:rsidRPr="008020F9">
              <w:rPr>
                <w:sz w:val="24"/>
                <w:szCs w:val="24"/>
              </w:rPr>
              <w:t>c</w:t>
            </w:r>
            <w:r w:rsidRPr="00BD69E0">
              <w:rPr>
                <w:sz w:val="24"/>
                <w:szCs w:val="24"/>
                <w:lang w:val="ru-RU"/>
              </w:rPr>
              <w:t xml:space="preserve"> 1-го по </w:t>
            </w:r>
            <w:r w:rsidR="007E52BC">
              <w:rPr>
                <w:sz w:val="24"/>
                <w:szCs w:val="24"/>
                <w:lang w:val="ru-RU"/>
              </w:rPr>
              <w:t>30</w:t>
            </w:r>
            <w:r w:rsidRPr="00BD69E0">
              <w:rPr>
                <w:sz w:val="24"/>
                <w:szCs w:val="24"/>
                <w:lang w:val="ru-RU"/>
              </w:rPr>
              <w:t xml:space="preserve">-й </w:t>
            </w:r>
            <w:r>
              <w:rPr>
                <w:sz w:val="24"/>
                <w:szCs w:val="24"/>
                <w:lang w:val="ru-RU"/>
              </w:rPr>
              <w:t xml:space="preserve">рабочий </w:t>
            </w:r>
            <w:r w:rsidRPr="00BD69E0">
              <w:rPr>
                <w:sz w:val="24"/>
                <w:szCs w:val="24"/>
                <w:lang w:val="ru-RU"/>
              </w:rPr>
              <w:t xml:space="preserve">день </w:t>
            </w:r>
            <w:r w:rsidRPr="008020F9">
              <w:rPr>
                <w:sz w:val="24"/>
                <w:szCs w:val="24"/>
              </w:rPr>
              <w:t>c</w:t>
            </w:r>
            <w:r w:rsidRPr="00BD69E0">
              <w:rPr>
                <w:sz w:val="24"/>
                <w:szCs w:val="24"/>
                <w:lang w:val="ru-RU"/>
              </w:rPr>
              <w:t xml:space="preserve"> даты заключения</w:t>
            </w:r>
            <w:r w:rsidRPr="00BD69E0">
              <w:rPr>
                <w:spacing w:val="-15"/>
                <w:sz w:val="24"/>
                <w:szCs w:val="24"/>
                <w:lang w:val="ru-RU"/>
              </w:rPr>
              <w:t xml:space="preserve"> </w:t>
            </w:r>
            <w:r w:rsidRPr="00BD69E0">
              <w:rPr>
                <w:sz w:val="24"/>
                <w:szCs w:val="24"/>
                <w:lang w:val="ru-RU"/>
              </w:rPr>
              <w:t>контракта.</w:t>
            </w:r>
          </w:p>
        </w:tc>
      </w:tr>
    </w:tbl>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pStyle w:val="a3"/>
        <w:rPr>
          <w:b/>
        </w:rPr>
      </w:pPr>
    </w:p>
    <w:p w:rsidR="00CD5B3F" w:rsidRPr="008020F9" w:rsidRDefault="00CD5B3F" w:rsidP="008020F9">
      <w:pPr>
        <w:jc w:val="center"/>
        <w:rPr>
          <w:sz w:val="24"/>
          <w:szCs w:val="24"/>
        </w:rPr>
        <w:sectPr w:rsidR="00CD5B3F" w:rsidRPr="008020F9" w:rsidSect="00CD5B3F">
          <w:footerReference w:type="default" r:id="rId12"/>
          <w:pgSz w:w="16840" w:h="11900" w:orient="landscape"/>
          <w:pgMar w:top="720" w:right="566" w:bottom="280" w:left="993" w:header="0" w:footer="0" w:gutter="0"/>
          <w:cols w:space="720"/>
        </w:sectPr>
      </w:pPr>
    </w:p>
    <w:p w:rsidR="0087409F" w:rsidRDefault="00CD5B3F" w:rsidP="008020F9">
      <w:pPr>
        <w:tabs>
          <w:tab w:val="left" w:pos="951"/>
        </w:tabs>
        <w:adjustRightInd w:val="0"/>
        <w:jc w:val="right"/>
        <w:rPr>
          <w:sz w:val="24"/>
          <w:szCs w:val="24"/>
        </w:rPr>
      </w:pPr>
      <w:r w:rsidRPr="008020F9">
        <w:rPr>
          <w:sz w:val="24"/>
          <w:szCs w:val="24"/>
        </w:rPr>
        <w:lastRenderedPageBreak/>
        <w:t>Приложение</w:t>
      </w:r>
      <w:r w:rsidRPr="008020F9">
        <w:rPr>
          <w:spacing w:val="-11"/>
          <w:sz w:val="24"/>
          <w:szCs w:val="24"/>
        </w:rPr>
        <w:t xml:space="preserve"> </w:t>
      </w:r>
      <w:r w:rsidRPr="008020F9">
        <w:rPr>
          <w:sz w:val="24"/>
          <w:szCs w:val="24"/>
        </w:rPr>
        <w:t>2</w:t>
      </w:r>
      <w:r w:rsidRPr="008020F9">
        <w:rPr>
          <w:spacing w:val="-10"/>
          <w:sz w:val="24"/>
          <w:szCs w:val="24"/>
        </w:rPr>
        <w:t xml:space="preserve"> </w:t>
      </w:r>
      <w:r w:rsidRPr="008020F9">
        <w:rPr>
          <w:sz w:val="24"/>
          <w:szCs w:val="24"/>
        </w:rPr>
        <w:t>к</w:t>
      </w:r>
      <w:r w:rsidRPr="008020F9">
        <w:rPr>
          <w:spacing w:val="-11"/>
          <w:sz w:val="24"/>
          <w:szCs w:val="24"/>
        </w:rPr>
        <w:t xml:space="preserve"> </w:t>
      </w:r>
      <w:r w:rsidRPr="008020F9">
        <w:rPr>
          <w:sz w:val="24"/>
          <w:szCs w:val="24"/>
        </w:rPr>
        <w:t>Техническому</w:t>
      </w:r>
      <w:r w:rsidRPr="008020F9">
        <w:rPr>
          <w:spacing w:val="-10"/>
          <w:sz w:val="24"/>
          <w:szCs w:val="24"/>
        </w:rPr>
        <w:t xml:space="preserve"> </w:t>
      </w:r>
      <w:r w:rsidRPr="008020F9">
        <w:rPr>
          <w:sz w:val="24"/>
          <w:szCs w:val="24"/>
        </w:rPr>
        <w:t xml:space="preserve">заданию </w:t>
      </w:r>
    </w:p>
    <w:p w:rsidR="008444C1" w:rsidRPr="008020F9" w:rsidRDefault="008444C1" w:rsidP="008020F9">
      <w:pPr>
        <w:tabs>
          <w:tab w:val="left" w:pos="951"/>
        </w:tabs>
        <w:adjustRightInd w:val="0"/>
        <w:jc w:val="right"/>
        <w:rPr>
          <w:sz w:val="24"/>
          <w:szCs w:val="24"/>
        </w:rPr>
      </w:pPr>
    </w:p>
    <w:p w:rsidR="0087409F" w:rsidRPr="00992F2F" w:rsidRDefault="0087409F" w:rsidP="00992F2F">
      <w:pPr>
        <w:pStyle w:val="a3"/>
        <w:jc w:val="center"/>
        <w:rPr>
          <w:color w:val="000000" w:themeColor="text1"/>
        </w:rPr>
      </w:pPr>
      <w:r w:rsidRPr="008020F9">
        <w:rPr>
          <w:b/>
          <w:spacing w:val="-2"/>
        </w:rPr>
        <w:t>Сметная</w:t>
      </w:r>
      <w:r w:rsidRPr="008020F9">
        <w:rPr>
          <w:b/>
          <w:spacing w:val="-10"/>
        </w:rPr>
        <w:t xml:space="preserve"> </w:t>
      </w:r>
      <w:r w:rsidRPr="008020F9">
        <w:rPr>
          <w:b/>
          <w:spacing w:val="-2"/>
        </w:rPr>
        <w:t>документация</w:t>
      </w:r>
      <w:r w:rsidR="00BB0211">
        <w:rPr>
          <w:b/>
          <w:spacing w:val="-2"/>
        </w:rPr>
        <w:t xml:space="preserve"> (</w:t>
      </w:r>
      <w:r w:rsidR="00992F2F" w:rsidRPr="00881A13">
        <w:rPr>
          <w:color w:val="000000" w:themeColor="text1"/>
        </w:rPr>
        <w:t>работы по капитальному ремонту жилого здания – работы по капитальному ремонту фасада здания общежития Федерального государственного бюджетного образовательного учреждения высшего образования «Школа-студия (институт) имени Вл.И. Немировича-Данченко при Московском Художественном академическом театре имени А.П. Чехова» (в т.ч. системы наружного охранного освещения и периметральных навесов) по адресу: г. Москва, ул. 3-я Тверская-Ямская, д. 58/5</w:t>
      </w:r>
      <w:r w:rsidR="00BB0211">
        <w:rPr>
          <w:b/>
          <w:spacing w:val="-2"/>
        </w:rPr>
        <w:t>)</w:t>
      </w:r>
      <w:r w:rsidR="00992F2F">
        <w:rPr>
          <w:b/>
          <w:spacing w:val="-2"/>
        </w:rPr>
        <w:t>.</w:t>
      </w:r>
    </w:p>
    <w:p w:rsidR="0087409F" w:rsidRPr="008020F9" w:rsidRDefault="0087409F" w:rsidP="008444C1">
      <w:pPr>
        <w:pStyle w:val="1"/>
        <w:spacing w:before="0"/>
        <w:jc w:val="center"/>
      </w:pPr>
      <w:r w:rsidRPr="008020F9">
        <w:rPr>
          <w:spacing w:val="-9"/>
        </w:rPr>
        <w:t>(Внешний</w:t>
      </w:r>
      <w:r w:rsidRPr="008020F9">
        <w:rPr>
          <w:spacing w:val="-3"/>
        </w:rPr>
        <w:t xml:space="preserve"> </w:t>
      </w:r>
      <w:r w:rsidRPr="008020F9">
        <w:rPr>
          <w:spacing w:val="-2"/>
        </w:rPr>
        <w:t>файл)</w:t>
      </w:r>
    </w:p>
    <w:p w:rsidR="00CD5B3F" w:rsidRPr="008020F9" w:rsidRDefault="00CD5B3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pStyle w:val="a3"/>
        <w:rPr>
          <w:b/>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Pr="008020F9" w:rsidRDefault="0087409F" w:rsidP="008020F9">
      <w:pPr>
        <w:ind w:left="3064" w:firstLine="2306"/>
        <w:rPr>
          <w:sz w:val="24"/>
          <w:szCs w:val="24"/>
        </w:rPr>
      </w:pPr>
    </w:p>
    <w:p w:rsidR="0087409F" w:rsidRDefault="0087409F"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p w:rsidR="00BB0211" w:rsidRDefault="00BB0211" w:rsidP="008020F9">
      <w:pPr>
        <w:ind w:left="3064" w:firstLine="2306"/>
        <w:rPr>
          <w:sz w:val="24"/>
          <w:szCs w:val="24"/>
        </w:rPr>
      </w:pPr>
    </w:p>
    <w:sectPr w:rsidR="00BB0211" w:rsidSect="00CD5B3F">
      <w:footerReference w:type="default" r:id="rId13"/>
      <w:pgSz w:w="11900" w:h="16840"/>
      <w:pgMar w:top="720" w:right="708" w:bottom="280" w:left="99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76" w:rsidRDefault="000D0876" w:rsidP="000838F5">
      <w:r>
        <w:separator/>
      </w:r>
    </w:p>
  </w:endnote>
  <w:endnote w:type="continuationSeparator" w:id="0">
    <w:p w:rsidR="000D0876" w:rsidRDefault="000D0876" w:rsidP="0008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5806"/>
      <w:docPartObj>
        <w:docPartGallery w:val="Page Numbers (Bottom of Page)"/>
        <w:docPartUnique/>
      </w:docPartObj>
    </w:sdtPr>
    <w:sdtEndPr/>
    <w:sdtContent>
      <w:p w:rsidR="0044127D" w:rsidRDefault="0044127D">
        <w:pPr>
          <w:pStyle w:val="a9"/>
          <w:jc w:val="right"/>
        </w:pPr>
        <w:r>
          <w:fldChar w:fldCharType="begin"/>
        </w:r>
        <w:r>
          <w:instrText>PAGE   \* MERGEFORMAT</w:instrText>
        </w:r>
        <w:r>
          <w:fldChar w:fldCharType="separate"/>
        </w:r>
        <w:r w:rsidR="001C51B0">
          <w:rPr>
            <w:noProof/>
          </w:rPr>
          <w:t>2</w:t>
        </w:r>
        <w:r>
          <w:fldChar w:fldCharType="end"/>
        </w:r>
      </w:p>
    </w:sdtContent>
  </w:sdt>
  <w:p w:rsidR="005A7FF1" w:rsidRDefault="005A7FF1">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F1" w:rsidRDefault="005A7FF1">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F1" w:rsidRDefault="005A7FF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76" w:rsidRDefault="000D0876" w:rsidP="000838F5">
      <w:r>
        <w:separator/>
      </w:r>
    </w:p>
  </w:footnote>
  <w:footnote w:type="continuationSeparator" w:id="0">
    <w:p w:rsidR="000D0876" w:rsidRDefault="000D0876" w:rsidP="000838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2B7"/>
    <w:multiLevelType w:val="multilevel"/>
    <w:tmpl w:val="8FD2FF40"/>
    <w:lvl w:ilvl="0">
      <w:start w:val="7"/>
      <w:numFmt w:val="decimal"/>
      <w:lvlText w:val="%1"/>
      <w:lvlJc w:val="left"/>
      <w:pPr>
        <w:ind w:left="12" w:hanging="533"/>
      </w:pPr>
      <w:rPr>
        <w:rFonts w:hint="default"/>
        <w:lang w:val="ru-RU" w:eastAsia="en-US" w:bidi="ar-SA"/>
      </w:rPr>
    </w:lvl>
    <w:lvl w:ilvl="1">
      <w:start w:val="20"/>
      <w:numFmt w:val="decimal"/>
      <w:lvlText w:val="%1.%2"/>
      <w:lvlJc w:val="left"/>
      <w:pPr>
        <w:ind w:left="12" w:hanging="533"/>
      </w:pPr>
      <w:rPr>
        <w:rFonts w:ascii="Times New Roman" w:eastAsia="Times New Roman" w:hAnsi="Times New Roman" w:cs="Times New Roman" w:hint="default"/>
        <w:b w:val="0"/>
        <w:bCs w:val="0"/>
        <w:i w:val="0"/>
        <w:iCs w:val="0"/>
        <w:spacing w:val="0"/>
        <w:w w:val="98"/>
        <w:sz w:val="24"/>
        <w:szCs w:val="24"/>
        <w:lang w:val="ru-RU" w:eastAsia="en-US" w:bidi="ar-SA"/>
      </w:rPr>
    </w:lvl>
    <w:lvl w:ilvl="2">
      <w:numFmt w:val="bullet"/>
      <w:lvlText w:val="•"/>
      <w:lvlJc w:val="left"/>
      <w:pPr>
        <w:ind w:left="2141" w:hanging="533"/>
      </w:pPr>
      <w:rPr>
        <w:rFonts w:hint="default"/>
        <w:lang w:val="ru-RU" w:eastAsia="en-US" w:bidi="ar-SA"/>
      </w:rPr>
    </w:lvl>
    <w:lvl w:ilvl="3">
      <w:numFmt w:val="bullet"/>
      <w:lvlText w:val="•"/>
      <w:lvlJc w:val="left"/>
      <w:pPr>
        <w:ind w:left="3201" w:hanging="533"/>
      </w:pPr>
      <w:rPr>
        <w:rFonts w:hint="default"/>
        <w:lang w:val="ru-RU" w:eastAsia="en-US" w:bidi="ar-SA"/>
      </w:rPr>
    </w:lvl>
    <w:lvl w:ilvl="4">
      <w:numFmt w:val="bullet"/>
      <w:lvlText w:val="•"/>
      <w:lvlJc w:val="left"/>
      <w:pPr>
        <w:ind w:left="4262" w:hanging="533"/>
      </w:pPr>
      <w:rPr>
        <w:rFonts w:hint="default"/>
        <w:lang w:val="ru-RU" w:eastAsia="en-US" w:bidi="ar-SA"/>
      </w:rPr>
    </w:lvl>
    <w:lvl w:ilvl="5">
      <w:numFmt w:val="bullet"/>
      <w:lvlText w:val="•"/>
      <w:lvlJc w:val="left"/>
      <w:pPr>
        <w:ind w:left="5323" w:hanging="533"/>
      </w:pPr>
      <w:rPr>
        <w:rFonts w:hint="default"/>
        <w:lang w:val="ru-RU" w:eastAsia="en-US" w:bidi="ar-SA"/>
      </w:rPr>
    </w:lvl>
    <w:lvl w:ilvl="6">
      <w:numFmt w:val="bullet"/>
      <w:lvlText w:val="•"/>
      <w:lvlJc w:val="left"/>
      <w:pPr>
        <w:ind w:left="6383" w:hanging="533"/>
      </w:pPr>
      <w:rPr>
        <w:rFonts w:hint="default"/>
        <w:lang w:val="ru-RU" w:eastAsia="en-US" w:bidi="ar-SA"/>
      </w:rPr>
    </w:lvl>
    <w:lvl w:ilvl="7">
      <w:numFmt w:val="bullet"/>
      <w:lvlText w:val="•"/>
      <w:lvlJc w:val="left"/>
      <w:pPr>
        <w:ind w:left="7444" w:hanging="533"/>
      </w:pPr>
      <w:rPr>
        <w:rFonts w:hint="default"/>
        <w:lang w:val="ru-RU" w:eastAsia="en-US" w:bidi="ar-SA"/>
      </w:rPr>
    </w:lvl>
    <w:lvl w:ilvl="8">
      <w:numFmt w:val="bullet"/>
      <w:lvlText w:val="•"/>
      <w:lvlJc w:val="left"/>
      <w:pPr>
        <w:ind w:left="8504" w:hanging="533"/>
      </w:pPr>
      <w:rPr>
        <w:rFonts w:hint="default"/>
        <w:lang w:val="ru-RU" w:eastAsia="en-US" w:bidi="ar-SA"/>
      </w:rPr>
    </w:lvl>
  </w:abstractNum>
  <w:abstractNum w:abstractNumId="1" w15:restartNumberingAfterBreak="0">
    <w:nsid w:val="04F969B3"/>
    <w:multiLevelType w:val="hybridMultilevel"/>
    <w:tmpl w:val="A6E66C6A"/>
    <w:lvl w:ilvl="0" w:tplc="BFF6EC06">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ru-RU" w:eastAsia="en-US" w:bidi="ar-SA"/>
      </w:rPr>
    </w:lvl>
    <w:lvl w:ilvl="1" w:tplc="63A64ADE">
      <w:numFmt w:val="bullet"/>
      <w:lvlText w:val="•"/>
      <w:lvlJc w:val="left"/>
      <w:pPr>
        <w:ind w:left="1476" w:hanging="155"/>
      </w:pPr>
      <w:rPr>
        <w:rFonts w:hint="default"/>
        <w:lang w:val="ru-RU" w:eastAsia="en-US" w:bidi="ar-SA"/>
      </w:rPr>
    </w:lvl>
    <w:lvl w:ilvl="2" w:tplc="9274EEEC">
      <w:numFmt w:val="bullet"/>
      <w:lvlText w:val="•"/>
      <w:lvlJc w:val="left"/>
      <w:pPr>
        <w:ind w:left="2493" w:hanging="155"/>
      </w:pPr>
      <w:rPr>
        <w:rFonts w:hint="default"/>
        <w:lang w:val="ru-RU" w:eastAsia="en-US" w:bidi="ar-SA"/>
      </w:rPr>
    </w:lvl>
    <w:lvl w:ilvl="3" w:tplc="582AC2C0">
      <w:numFmt w:val="bullet"/>
      <w:lvlText w:val="•"/>
      <w:lvlJc w:val="left"/>
      <w:pPr>
        <w:ind w:left="3509" w:hanging="155"/>
      </w:pPr>
      <w:rPr>
        <w:rFonts w:hint="default"/>
        <w:lang w:val="ru-RU" w:eastAsia="en-US" w:bidi="ar-SA"/>
      </w:rPr>
    </w:lvl>
    <w:lvl w:ilvl="4" w:tplc="E98416F6">
      <w:numFmt w:val="bullet"/>
      <w:lvlText w:val="•"/>
      <w:lvlJc w:val="left"/>
      <w:pPr>
        <w:ind w:left="4526" w:hanging="155"/>
      </w:pPr>
      <w:rPr>
        <w:rFonts w:hint="default"/>
        <w:lang w:val="ru-RU" w:eastAsia="en-US" w:bidi="ar-SA"/>
      </w:rPr>
    </w:lvl>
    <w:lvl w:ilvl="5" w:tplc="4C861A0A">
      <w:numFmt w:val="bullet"/>
      <w:lvlText w:val="•"/>
      <w:lvlJc w:val="left"/>
      <w:pPr>
        <w:ind w:left="5543" w:hanging="155"/>
      </w:pPr>
      <w:rPr>
        <w:rFonts w:hint="default"/>
        <w:lang w:val="ru-RU" w:eastAsia="en-US" w:bidi="ar-SA"/>
      </w:rPr>
    </w:lvl>
    <w:lvl w:ilvl="6" w:tplc="4746CD02">
      <w:numFmt w:val="bullet"/>
      <w:lvlText w:val="•"/>
      <w:lvlJc w:val="left"/>
      <w:pPr>
        <w:ind w:left="6559" w:hanging="155"/>
      </w:pPr>
      <w:rPr>
        <w:rFonts w:hint="default"/>
        <w:lang w:val="ru-RU" w:eastAsia="en-US" w:bidi="ar-SA"/>
      </w:rPr>
    </w:lvl>
    <w:lvl w:ilvl="7" w:tplc="6F3CAEB0">
      <w:numFmt w:val="bullet"/>
      <w:lvlText w:val="•"/>
      <w:lvlJc w:val="left"/>
      <w:pPr>
        <w:ind w:left="7576" w:hanging="155"/>
      </w:pPr>
      <w:rPr>
        <w:rFonts w:hint="default"/>
        <w:lang w:val="ru-RU" w:eastAsia="en-US" w:bidi="ar-SA"/>
      </w:rPr>
    </w:lvl>
    <w:lvl w:ilvl="8" w:tplc="4418994C">
      <w:numFmt w:val="bullet"/>
      <w:lvlText w:val="•"/>
      <w:lvlJc w:val="left"/>
      <w:pPr>
        <w:ind w:left="8592" w:hanging="155"/>
      </w:pPr>
      <w:rPr>
        <w:rFonts w:hint="default"/>
        <w:lang w:val="ru-RU" w:eastAsia="en-US" w:bidi="ar-SA"/>
      </w:rPr>
    </w:lvl>
  </w:abstractNum>
  <w:abstractNum w:abstractNumId="2" w15:restartNumberingAfterBreak="0">
    <w:nsid w:val="0F3811BD"/>
    <w:multiLevelType w:val="hybridMultilevel"/>
    <w:tmpl w:val="589256EC"/>
    <w:lvl w:ilvl="0" w:tplc="14963AE2">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ru-RU" w:eastAsia="en-US" w:bidi="ar-SA"/>
      </w:rPr>
    </w:lvl>
    <w:lvl w:ilvl="1" w:tplc="731ED098">
      <w:numFmt w:val="bullet"/>
      <w:lvlText w:val="•"/>
      <w:lvlJc w:val="left"/>
      <w:pPr>
        <w:ind w:left="1476" w:hanging="155"/>
      </w:pPr>
      <w:rPr>
        <w:rFonts w:hint="default"/>
        <w:lang w:val="ru-RU" w:eastAsia="en-US" w:bidi="ar-SA"/>
      </w:rPr>
    </w:lvl>
    <w:lvl w:ilvl="2" w:tplc="D332DEB8">
      <w:numFmt w:val="bullet"/>
      <w:lvlText w:val="•"/>
      <w:lvlJc w:val="left"/>
      <w:pPr>
        <w:ind w:left="2493" w:hanging="155"/>
      </w:pPr>
      <w:rPr>
        <w:rFonts w:hint="default"/>
        <w:lang w:val="ru-RU" w:eastAsia="en-US" w:bidi="ar-SA"/>
      </w:rPr>
    </w:lvl>
    <w:lvl w:ilvl="3" w:tplc="F38CED88">
      <w:numFmt w:val="bullet"/>
      <w:lvlText w:val="•"/>
      <w:lvlJc w:val="left"/>
      <w:pPr>
        <w:ind w:left="3509" w:hanging="155"/>
      </w:pPr>
      <w:rPr>
        <w:rFonts w:hint="default"/>
        <w:lang w:val="ru-RU" w:eastAsia="en-US" w:bidi="ar-SA"/>
      </w:rPr>
    </w:lvl>
    <w:lvl w:ilvl="4" w:tplc="38AEF194">
      <w:numFmt w:val="bullet"/>
      <w:lvlText w:val="•"/>
      <w:lvlJc w:val="left"/>
      <w:pPr>
        <w:ind w:left="4526" w:hanging="155"/>
      </w:pPr>
      <w:rPr>
        <w:rFonts w:hint="default"/>
        <w:lang w:val="ru-RU" w:eastAsia="en-US" w:bidi="ar-SA"/>
      </w:rPr>
    </w:lvl>
    <w:lvl w:ilvl="5" w:tplc="4DA05B1E">
      <w:numFmt w:val="bullet"/>
      <w:lvlText w:val="•"/>
      <w:lvlJc w:val="left"/>
      <w:pPr>
        <w:ind w:left="5543" w:hanging="155"/>
      </w:pPr>
      <w:rPr>
        <w:rFonts w:hint="default"/>
        <w:lang w:val="ru-RU" w:eastAsia="en-US" w:bidi="ar-SA"/>
      </w:rPr>
    </w:lvl>
    <w:lvl w:ilvl="6" w:tplc="E0AA70AA">
      <w:numFmt w:val="bullet"/>
      <w:lvlText w:val="•"/>
      <w:lvlJc w:val="left"/>
      <w:pPr>
        <w:ind w:left="6559" w:hanging="155"/>
      </w:pPr>
      <w:rPr>
        <w:rFonts w:hint="default"/>
        <w:lang w:val="ru-RU" w:eastAsia="en-US" w:bidi="ar-SA"/>
      </w:rPr>
    </w:lvl>
    <w:lvl w:ilvl="7" w:tplc="A39E8FF0">
      <w:numFmt w:val="bullet"/>
      <w:lvlText w:val="•"/>
      <w:lvlJc w:val="left"/>
      <w:pPr>
        <w:ind w:left="7576" w:hanging="155"/>
      </w:pPr>
      <w:rPr>
        <w:rFonts w:hint="default"/>
        <w:lang w:val="ru-RU" w:eastAsia="en-US" w:bidi="ar-SA"/>
      </w:rPr>
    </w:lvl>
    <w:lvl w:ilvl="8" w:tplc="798EB172">
      <w:numFmt w:val="bullet"/>
      <w:lvlText w:val="•"/>
      <w:lvlJc w:val="left"/>
      <w:pPr>
        <w:ind w:left="8592" w:hanging="155"/>
      </w:pPr>
      <w:rPr>
        <w:rFonts w:hint="default"/>
        <w:lang w:val="ru-RU" w:eastAsia="en-US" w:bidi="ar-SA"/>
      </w:rPr>
    </w:lvl>
  </w:abstractNum>
  <w:abstractNum w:abstractNumId="3" w15:restartNumberingAfterBreak="0">
    <w:nsid w:val="27576DDF"/>
    <w:multiLevelType w:val="hybridMultilevel"/>
    <w:tmpl w:val="ADA2D4F6"/>
    <w:lvl w:ilvl="0" w:tplc="5A947D38">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ru-RU" w:eastAsia="en-US" w:bidi="ar-SA"/>
      </w:rPr>
    </w:lvl>
    <w:lvl w:ilvl="1" w:tplc="6C04372A">
      <w:numFmt w:val="bullet"/>
      <w:lvlText w:val="•"/>
      <w:lvlJc w:val="left"/>
      <w:pPr>
        <w:ind w:left="1476" w:hanging="155"/>
      </w:pPr>
      <w:rPr>
        <w:rFonts w:hint="default"/>
        <w:lang w:val="ru-RU" w:eastAsia="en-US" w:bidi="ar-SA"/>
      </w:rPr>
    </w:lvl>
    <w:lvl w:ilvl="2" w:tplc="941A1EAC">
      <w:numFmt w:val="bullet"/>
      <w:lvlText w:val="•"/>
      <w:lvlJc w:val="left"/>
      <w:pPr>
        <w:ind w:left="2493" w:hanging="155"/>
      </w:pPr>
      <w:rPr>
        <w:rFonts w:hint="default"/>
        <w:lang w:val="ru-RU" w:eastAsia="en-US" w:bidi="ar-SA"/>
      </w:rPr>
    </w:lvl>
    <w:lvl w:ilvl="3" w:tplc="1D824D24">
      <w:numFmt w:val="bullet"/>
      <w:lvlText w:val="•"/>
      <w:lvlJc w:val="left"/>
      <w:pPr>
        <w:ind w:left="3509" w:hanging="155"/>
      </w:pPr>
      <w:rPr>
        <w:rFonts w:hint="default"/>
        <w:lang w:val="ru-RU" w:eastAsia="en-US" w:bidi="ar-SA"/>
      </w:rPr>
    </w:lvl>
    <w:lvl w:ilvl="4" w:tplc="AFA286BE">
      <w:numFmt w:val="bullet"/>
      <w:lvlText w:val="•"/>
      <w:lvlJc w:val="left"/>
      <w:pPr>
        <w:ind w:left="4526" w:hanging="155"/>
      </w:pPr>
      <w:rPr>
        <w:rFonts w:hint="default"/>
        <w:lang w:val="ru-RU" w:eastAsia="en-US" w:bidi="ar-SA"/>
      </w:rPr>
    </w:lvl>
    <w:lvl w:ilvl="5" w:tplc="B6BA9A58">
      <w:numFmt w:val="bullet"/>
      <w:lvlText w:val="•"/>
      <w:lvlJc w:val="left"/>
      <w:pPr>
        <w:ind w:left="5543" w:hanging="155"/>
      </w:pPr>
      <w:rPr>
        <w:rFonts w:hint="default"/>
        <w:lang w:val="ru-RU" w:eastAsia="en-US" w:bidi="ar-SA"/>
      </w:rPr>
    </w:lvl>
    <w:lvl w:ilvl="6" w:tplc="A3DA6ECC">
      <w:numFmt w:val="bullet"/>
      <w:lvlText w:val="•"/>
      <w:lvlJc w:val="left"/>
      <w:pPr>
        <w:ind w:left="6559" w:hanging="155"/>
      </w:pPr>
      <w:rPr>
        <w:rFonts w:hint="default"/>
        <w:lang w:val="ru-RU" w:eastAsia="en-US" w:bidi="ar-SA"/>
      </w:rPr>
    </w:lvl>
    <w:lvl w:ilvl="7" w:tplc="28A49E46">
      <w:numFmt w:val="bullet"/>
      <w:lvlText w:val="•"/>
      <w:lvlJc w:val="left"/>
      <w:pPr>
        <w:ind w:left="7576" w:hanging="155"/>
      </w:pPr>
      <w:rPr>
        <w:rFonts w:hint="default"/>
        <w:lang w:val="ru-RU" w:eastAsia="en-US" w:bidi="ar-SA"/>
      </w:rPr>
    </w:lvl>
    <w:lvl w:ilvl="8" w:tplc="7BC6B6FC">
      <w:numFmt w:val="bullet"/>
      <w:lvlText w:val="•"/>
      <w:lvlJc w:val="left"/>
      <w:pPr>
        <w:ind w:left="8592" w:hanging="155"/>
      </w:pPr>
      <w:rPr>
        <w:rFonts w:hint="default"/>
        <w:lang w:val="ru-RU" w:eastAsia="en-US" w:bidi="ar-SA"/>
      </w:rPr>
    </w:lvl>
  </w:abstractNum>
  <w:abstractNum w:abstractNumId="4" w15:restartNumberingAfterBreak="0">
    <w:nsid w:val="2852111B"/>
    <w:multiLevelType w:val="multilevel"/>
    <w:tmpl w:val="E7DC7E08"/>
    <w:lvl w:ilvl="0">
      <w:start w:val="1"/>
      <w:numFmt w:val="decimal"/>
      <w:lvlText w:val="%1"/>
      <w:lvlJc w:val="left"/>
      <w:pPr>
        <w:ind w:left="192"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 w:hanging="66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ru-RU" w:eastAsia="en-US" w:bidi="ar-SA"/>
      </w:rPr>
    </w:lvl>
    <w:lvl w:ilvl="4">
      <w:numFmt w:val="bullet"/>
      <w:lvlText w:val="•"/>
      <w:lvlJc w:val="left"/>
      <w:pPr>
        <w:ind w:left="680" w:hanging="155"/>
      </w:pPr>
      <w:rPr>
        <w:rFonts w:hint="default"/>
        <w:lang w:val="ru-RU" w:eastAsia="en-US" w:bidi="ar-SA"/>
      </w:rPr>
    </w:lvl>
    <w:lvl w:ilvl="5">
      <w:numFmt w:val="bullet"/>
      <w:lvlText w:val="•"/>
      <w:lvlJc w:val="left"/>
      <w:pPr>
        <w:ind w:left="2337" w:hanging="155"/>
      </w:pPr>
      <w:rPr>
        <w:rFonts w:hint="default"/>
        <w:lang w:val="ru-RU" w:eastAsia="en-US" w:bidi="ar-SA"/>
      </w:rPr>
    </w:lvl>
    <w:lvl w:ilvl="6">
      <w:numFmt w:val="bullet"/>
      <w:lvlText w:val="•"/>
      <w:lvlJc w:val="left"/>
      <w:pPr>
        <w:ind w:left="3995" w:hanging="155"/>
      </w:pPr>
      <w:rPr>
        <w:rFonts w:hint="default"/>
        <w:lang w:val="ru-RU" w:eastAsia="en-US" w:bidi="ar-SA"/>
      </w:rPr>
    </w:lvl>
    <w:lvl w:ilvl="7">
      <w:numFmt w:val="bullet"/>
      <w:lvlText w:val="•"/>
      <w:lvlJc w:val="left"/>
      <w:pPr>
        <w:ind w:left="5653" w:hanging="155"/>
      </w:pPr>
      <w:rPr>
        <w:rFonts w:hint="default"/>
        <w:lang w:val="ru-RU" w:eastAsia="en-US" w:bidi="ar-SA"/>
      </w:rPr>
    </w:lvl>
    <w:lvl w:ilvl="8">
      <w:numFmt w:val="bullet"/>
      <w:lvlText w:val="•"/>
      <w:lvlJc w:val="left"/>
      <w:pPr>
        <w:ind w:left="7310" w:hanging="155"/>
      </w:pPr>
      <w:rPr>
        <w:rFonts w:hint="default"/>
        <w:lang w:val="ru-RU" w:eastAsia="en-US" w:bidi="ar-SA"/>
      </w:rPr>
    </w:lvl>
  </w:abstractNum>
  <w:abstractNum w:abstractNumId="5" w15:restartNumberingAfterBreak="0">
    <w:nsid w:val="33A17387"/>
    <w:multiLevelType w:val="hybridMultilevel"/>
    <w:tmpl w:val="A5F2ACB8"/>
    <w:lvl w:ilvl="0" w:tplc="904080F0">
      <w:numFmt w:val="bullet"/>
      <w:lvlText w:val="●"/>
      <w:lvlJc w:val="left"/>
      <w:pPr>
        <w:ind w:left="467" w:hanging="155"/>
      </w:pPr>
      <w:rPr>
        <w:rFonts w:ascii="MS Gothic" w:eastAsia="MS Gothic" w:hAnsi="MS Gothic" w:cs="MS Gothic" w:hint="default"/>
        <w:b w:val="0"/>
        <w:bCs w:val="0"/>
        <w:i w:val="0"/>
        <w:iCs w:val="0"/>
        <w:spacing w:val="0"/>
        <w:w w:val="100"/>
        <w:position w:val="3"/>
        <w:sz w:val="9"/>
        <w:szCs w:val="9"/>
        <w:lang w:val="ru-RU" w:eastAsia="en-US" w:bidi="ar-SA"/>
      </w:rPr>
    </w:lvl>
    <w:lvl w:ilvl="1" w:tplc="03E236E8">
      <w:numFmt w:val="bullet"/>
      <w:lvlText w:val="•"/>
      <w:lvlJc w:val="left"/>
      <w:pPr>
        <w:ind w:left="1476" w:hanging="155"/>
      </w:pPr>
      <w:rPr>
        <w:rFonts w:hint="default"/>
        <w:lang w:val="ru-RU" w:eastAsia="en-US" w:bidi="ar-SA"/>
      </w:rPr>
    </w:lvl>
    <w:lvl w:ilvl="2" w:tplc="D52C8B7A">
      <w:numFmt w:val="bullet"/>
      <w:lvlText w:val="•"/>
      <w:lvlJc w:val="left"/>
      <w:pPr>
        <w:ind w:left="2493" w:hanging="155"/>
      </w:pPr>
      <w:rPr>
        <w:rFonts w:hint="default"/>
        <w:lang w:val="ru-RU" w:eastAsia="en-US" w:bidi="ar-SA"/>
      </w:rPr>
    </w:lvl>
    <w:lvl w:ilvl="3" w:tplc="393E5DA2">
      <w:numFmt w:val="bullet"/>
      <w:lvlText w:val="•"/>
      <w:lvlJc w:val="left"/>
      <w:pPr>
        <w:ind w:left="3509" w:hanging="155"/>
      </w:pPr>
      <w:rPr>
        <w:rFonts w:hint="default"/>
        <w:lang w:val="ru-RU" w:eastAsia="en-US" w:bidi="ar-SA"/>
      </w:rPr>
    </w:lvl>
    <w:lvl w:ilvl="4" w:tplc="80C46922">
      <w:numFmt w:val="bullet"/>
      <w:lvlText w:val="•"/>
      <w:lvlJc w:val="left"/>
      <w:pPr>
        <w:ind w:left="4526" w:hanging="155"/>
      </w:pPr>
      <w:rPr>
        <w:rFonts w:hint="default"/>
        <w:lang w:val="ru-RU" w:eastAsia="en-US" w:bidi="ar-SA"/>
      </w:rPr>
    </w:lvl>
    <w:lvl w:ilvl="5" w:tplc="CE4E0A40">
      <w:numFmt w:val="bullet"/>
      <w:lvlText w:val="•"/>
      <w:lvlJc w:val="left"/>
      <w:pPr>
        <w:ind w:left="5543" w:hanging="155"/>
      </w:pPr>
      <w:rPr>
        <w:rFonts w:hint="default"/>
        <w:lang w:val="ru-RU" w:eastAsia="en-US" w:bidi="ar-SA"/>
      </w:rPr>
    </w:lvl>
    <w:lvl w:ilvl="6" w:tplc="A9DE5372">
      <w:numFmt w:val="bullet"/>
      <w:lvlText w:val="•"/>
      <w:lvlJc w:val="left"/>
      <w:pPr>
        <w:ind w:left="6559" w:hanging="155"/>
      </w:pPr>
      <w:rPr>
        <w:rFonts w:hint="default"/>
        <w:lang w:val="ru-RU" w:eastAsia="en-US" w:bidi="ar-SA"/>
      </w:rPr>
    </w:lvl>
    <w:lvl w:ilvl="7" w:tplc="9D1CD250">
      <w:numFmt w:val="bullet"/>
      <w:lvlText w:val="•"/>
      <w:lvlJc w:val="left"/>
      <w:pPr>
        <w:ind w:left="7576" w:hanging="155"/>
      </w:pPr>
      <w:rPr>
        <w:rFonts w:hint="default"/>
        <w:lang w:val="ru-RU" w:eastAsia="en-US" w:bidi="ar-SA"/>
      </w:rPr>
    </w:lvl>
    <w:lvl w:ilvl="8" w:tplc="E126105E">
      <w:numFmt w:val="bullet"/>
      <w:lvlText w:val="•"/>
      <w:lvlJc w:val="left"/>
      <w:pPr>
        <w:ind w:left="8592" w:hanging="155"/>
      </w:pPr>
      <w:rPr>
        <w:rFonts w:hint="default"/>
        <w:lang w:val="ru-RU" w:eastAsia="en-US" w:bidi="ar-SA"/>
      </w:rPr>
    </w:lvl>
  </w:abstractNum>
  <w:abstractNum w:abstractNumId="6" w15:restartNumberingAfterBreak="0">
    <w:nsid w:val="436A0E26"/>
    <w:multiLevelType w:val="hybridMultilevel"/>
    <w:tmpl w:val="BDE8E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1C34C6"/>
    <w:multiLevelType w:val="hybridMultilevel"/>
    <w:tmpl w:val="B156B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AC6DE6"/>
    <w:multiLevelType w:val="hybridMultilevel"/>
    <w:tmpl w:val="B49A23F6"/>
    <w:lvl w:ilvl="0" w:tplc="413274C8">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6A"/>
    <w:rsid w:val="0000537F"/>
    <w:rsid w:val="00006446"/>
    <w:rsid w:val="0005629C"/>
    <w:rsid w:val="000677E7"/>
    <w:rsid w:val="00081DD7"/>
    <w:rsid w:val="000838F5"/>
    <w:rsid w:val="00094114"/>
    <w:rsid w:val="000D0876"/>
    <w:rsid w:val="00103728"/>
    <w:rsid w:val="00144EC4"/>
    <w:rsid w:val="00155CF9"/>
    <w:rsid w:val="00185257"/>
    <w:rsid w:val="001C51B0"/>
    <w:rsid w:val="00206B7D"/>
    <w:rsid w:val="00210014"/>
    <w:rsid w:val="00222D3F"/>
    <w:rsid w:val="00222FC0"/>
    <w:rsid w:val="00240C38"/>
    <w:rsid w:val="002528E6"/>
    <w:rsid w:val="00261D13"/>
    <w:rsid w:val="002803CC"/>
    <w:rsid w:val="002966B2"/>
    <w:rsid w:val="003208EF"/>
    <w:rsid w:val="00356208"/>
    <w:rsid w:val="00394016"/>
    <w:rsid w:val="003964D6"/>
    <w:rsid w:val="003A6FC7"/>
    <w:rsid w:val="003D1E80"/>
    <w:rsid w:val="003D7067"/>
    <w:rsid w:val="00404AFA"/>
    <w:rsid w:val="0040789A"/>
    <w:rsid w:val="00436A88"/>
    <w:rsid w:val="0044127D"/>
    <w:rsid w:val="00494911"/>
    <w:rsid w:val="004A53E5"/>
    <w:rsid w:val="004C25E6"/>
    <w:rsid w:val="004E0013"/>
    <w:rsid w:val="004F6BCB"/>
    <w:rsid w:val="00505D41"/>
    <w:rsid w:val="005359EF"/>
    <w:rsid w:val="00544327"/>
    <w:rsid w:val="00575F6D"/>
    <w:rsid w:val="00581106"/>
    <w:rsid w:val="005A6435"/>
    <w:rsid w:val="005A7FF1"/>
    <w:rsid w:val="00601421"/>
    <w:rsid w:val="00614D93"/>
    <w:rsid w:val="006226BC"/>
    <w:rsid w:val="0064480A"/>
    <w:rsid w:val="00681A02"/>
    <w:rsid w:val="00683869"/>
    <w:rsid w:val="0068480B"/>
    <w:rsid w:val="006B2AD2"/>
    <w:rsid w:val="006D5844"/>
    <w:rsid w:val="006D5E1D"/>
    <w:rsid w:val="006D6D13"/>
    <w:rsid w:val="006F072C"/>
    <w:rsid w:val="006F44B6"/>
    <w:rsid w:val="0071040D"/>
    <w:rsid w:val="0074252C"/>
    <w:rsid w:val="00753AFB"/>
    <w:rsid w:val="007811AE"/>
    <w:rsid w:val="007E071F"/>
    <w:rsid w:val="007E0976"/>
    <w:rsid w:val="007E3220"/>
    <w:rsid w:val="007E52BC"/>
    <w:rsid w:val="007E5CC0"/>
    <w:rsid w:val="008020F9"/>
    <w:rsid w:val="00812439"/>
    <w:rsid w:val="0081277D"/>
    <w:rsid w:val="00815E6A"/>
    <w:rsid w:val="008231A0"/>
    <w:rsid w:val="008277FE"/>
    <w:rsid w:val="0084056B"/>
    <w:rsid w:val="008444C1"/>
    <w:rsid w:val="00844865"/>
    <w:rsid w:val="0086127F"/>
    <w:rsid w:val="0087409F"/>
    <w:rsid w:val="008748B1"/>
    <w:rsid w:val="00880361"/>
    <w:rsid w:val="00881A13"/>
    <w:rsid w:val="008F5B8E"/>
    <w:rsid w:val="009267C3"/>
    <w:rsid w:val="00950A9B"/>
    <w:rsid w:val="00992F2F"/>
    <w:rsid w:val="009D75A8"/>
    <w:rsid w:val="009F7B41"/>
    <w:rsid w:val="00A0211D"/>
    <w:rsid w:val="00A02431"/>
    <w:rsid w:val="00A05B0C"/>
    <w:rsid w:val="00A803E2"/>
    <w:rsid w:val="00A958AE"/>
    <w:rsid w:val="00AA0BDD"/>
    <w:rsid w:val="00AA18B1"/>
    <w:rsid w:val="00AB0D26"/>
    <w:rsid w:val="00B56629"/>
    <w:rsid w:val="00B8024B"/>
    <w:rsid w:val="00BA7A1A"/>
    <w:rsid w:val="00BB0211"/>
    <w:rsid w:val="00BC042A"/>
    <w:rsid w:val="00BD69E0"/>
    <w:rsid w:val="00BD7709"/>
    <w:rsid w:val="00BF7C77"/>
    <w:rsid w:val="00C55107"/>
    <w:rsid w:val="00C76CBA"/>
    <w:rsid w:val="00CB5B65"/>
    <w:rsid w:val="00CC10BF"/>
    <w:rsid w:val="00CD03BD"/>
    <w:rsid w:val="00CD558B"/>
    <w:rsid w:val="00CD5B3F"/>
    <w:rsid w:val="00CE1059"/>
    <w:rsid w:val="00D0150D"/>
    <w:rsid w:val="00D1166A"/>
    <w:rsid w:val="00D24C2A"/>
    <w:rsid w:val="00D250B4"/>
    <w:rsid w:val="00D571C6"/>
    <w:rsid w:val="00D6534F"/>
    <w:rsid w:val="00D660D8"/>
    <w:rsid w:val="00D842AE"/>
    <w:rsid w:val="00DD6DCC"/>
    <w:rsid w:val="00E100BF"/>
    <w:rsid w:val="00E109DB"/>
    <w:rsid w:val="00E10CAA"/>
    <w:rsid w:val="00E479D7"/>
    <w:rsid w:val="00EB0FB1"/>
    <w:rsid w:val="00EB3AF9"/>
    <w:rsid w:val="00EE47BC"/>
    <w:rsid w:val="00EF7FCA"/>
    <w:rsid w:val="00F509C1"/>
    <w:rsid w:val="00F87700"/>
    <w:rsid w:val="00FB38BA"/>
    <w:rsid w:val="00FD57B5"/>
    <w:rsid w:val="00FE0A62"/>
    <w:rsid w:val="00FE29DD"/>
    <w:rsid w:val="00FE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E85853-0E29-4486-9C11-16A22422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D5B3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D5B3F"/>
    <w:pPr>
      <w:spacing w:before="1"/>
      <w:ind w:left="192" w:hanging="1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D5B3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CD5B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D5B3F"/>
    <w:rPr>
      <w:sz w:val="24"/>
      <w:szCs w:val="24"/>
    </w:rPr>
  </w:style>
  <w:style w:type="character" w:customStyle="1" w:styleId="a4">
    <w:name w:val="Основной текст Знак"/>
    <w:basedOn w:val="a0"/>
    <w:link w:val="a3"/>
    <w:uiPriority w:val="1"/>
    <w:rsid w:val="00CD5B3F"/>
    <w:rPr>
      <w:rFonts w:ascii="Times New Roman" w:eastAsia="Times New Roman" w:hAnsi="Times New Roman" w:cs="Times New Roman"/>
      <w:sz w:val="24"/>
      <w:szCs w:val="24"/>
    </w:rPr>
  </w:style>
  <w:style w:type="paragraph" w:styleId="a5">
    <w:name w:val="List Paragraph"/>
    <w:basedOn w:val="a"/>
    <w:uiPriority w:val="1"/>
    <w:qFormat/>
    <w:rsid w:val="00CD5B3F"/>
    <w:pPr>
      <w:ind w:left="12"/>
      <w:jc w:val="both"/>
    </w:pPr>
  </w:style>
  <w:style w:type="paragraph" w:customStyle="1" w:styleId="TableParagraph">
    <w:name w:val="Table Paragraph"/>
    <w:basedOn w:val="a"/>
    <w:uiPriority w:val="1"/>
    <w:qFormat/>
    <w:rsid w:val="00CD5B3F"/>
    <w:pPr>
      <w:spacing w:before="122"/>
      <w:ind w:left="74"/>
    </w:pPr>
  </w:style>
  <w:style w:type="character" w:styleId="a6">
    <w:name w:val="Hyperlink"/>
    <w:basedOn w:val="a0"/>
    <w:uiPriority w:val="99"/>
    <w:semiHidden/>
    <w:unhideWhenUsed/>
    <w:rsid w:val="00394016"/>
    <w:rPr>
      <w:color w:val="0000FF"/>
      <w:u w:val="single"/>
    </w:rPr>
  </w:style>
  <w:style w:type="paragraph" w:styleId="a7">
    <w:name w:val="header"/>
    <w:basedOn w:val="a"/>
    <w:link w:val="a8"/>
    <w:uiPriority w:val="99"/>
    <w:unhideWhenUsed/>
    <w:rsid w:val="000838F5"/>
    <w:pPr>
      <w:tabs>
        <w:tab w:val="center" w:pos="4677"/>
        <w:tab w:val="right" w:pos="9355"/>
      </w:tabs>
    </w:pPr>
  </w:style>
  <w:style w:type="character" w:customStyle="1" w:styleId="a8">
    <w:name w:val="Верхний колонтитул Знак"/>
    <w:basedOn w:val="a0"/>
    <w:link w:val="a7"/>
    <w:uiPriority w:val="99"/>
    <w:rsid w:val="000838F5"/>
    <w:rPr>
      <w:rFonts w:ascii="Times New Roman" w:eastAsia="Times New Roman" w:hAnsi="Times New Roman" w:cs="Times New Roman"/>
    </w:rPr>
  </w:style>
  <w:style w:type="paragraph" w:styleId="a9">
    <w:name w:val="footer"/>
    <w:basedOn w:val="a"/>
    <w:link w:val="aa"/>
    <w:uiPriority w:val="99"/>
    <w:unhideWhenUsed/>
    <w:rsid w:val="000838F5"/>
    <w:pPr>
      <w:tabs>
        <w:tab w:val="center" w:pos="4677"/>
        <w:tab w:val="right" w:pos="9355"/>
      </w:tabs>
    </w:pPr>
  </w:style>
  <w:style w:type="character" w:customStyle="1" w:styleId="aa">
    <w:name w:val="Нижний колонтитул Знак"/>
    <w:basedOn w:val="a0"/>
    <w:link w:val="a9"/>
    <w:uiPriority w:val="99"/>
    <w:rsid w:val="000838F5"/>
    <w:rPr>
      <w:rFonts w:ascii="Times New Roman" w:eastAsia="Times New Roman" w:hAnsi="Times New Roman" w:cs="Times New Roman"/>
    </w:rPr>
  </w:style>
  <w:style w:type="table" w:styleId="ab">
    <w:name w:val="Table Grid"/>
    <w:basedOn w:val="a1"/>
    <w:uiPriority w:val="59"/>
    <w:rsid w:val="005A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4 Знак, Знак4 Знак Знак,Знак4 Знак,Знак21,Footnote Text Char Знак Знак,Footnote Text Char Знак,Footnote Text Char Знак Знак Знак Знак,Footnote Text Char Знак Знак Знак Знак Char,Footnote Text Char Знак Знак Знак Знак Char Char"/>
    <w:basedOn w:val="a"/>
    <w:link w:val="ad"/>
    <w:uiPriority w:val="99"/>
    <w:unhideWhenUsed/>
    <w:qFormat/>
    <w:rsid w:val="005A7FF1"/>
    <w:pPr>
      <w:widowControl/>
      <w:autoSpaceDE/>
      <w:autoSpaceDN/>
    </w:pPr>
    <w:rPr>
      <w:sz w:val="20"/>
      <w:szCs w:val="20"/>
      <w:lang w:eastAsia="ru-RU"/>
    </w:rPr>
  </w:style>
  <w:style w:type="character" w:customStyle="1" w:styleId="ad">
    <w:name w:val="Текст сноски Знак"/>
    <w:aliases w:val=" Знак4 Знак Знак1, Знак4 Знак Знак Знак,Знак4 Знак Знак,Знак21 Знак,Footnote Text Char Знак Знак Знак,Footnote Text Char Знак Знак1,Footnote Text Char Знак Знак Знак Знак Знак,Footnote Text Char Знак Знак Знак Знак Char Знак"/>
    <w:basedOn w:val="a0"/>
    <w:link w:val="ac"/>
    <w:uiPriority w:val="99"/>
    <w:rsid w:val="005A7FF1"/>
    <w:rPr>
      <w:rFonts w:ascii="Times New Roman" w:eastAsia="Times New Roman" w:hAnsi="Times New Roman" w:cs="Times New Roman"/>
      <w:sz w:val="20"/>
      <w:szCs w:val="20"/>
      <w:lang w:eastAsia="ru-RU"/>
    </w:rPr>
  </w:style>
  <w:style w:type="character" w:styleId="ae">
    <w:name w:val="footnote reference"/>
    <w:aliases w:val="Ссылка на сноску 45"/>
    <w:basedOn w:val="a0"/>
    <w:uiPriority w:val="99"/>
    <w:unhideWhenUsed/>
    <w:qFormat/>
    <w:rsid w:val="005A7FF1"/>
    <w:rPr>
      <w:vertAlign w:val="superscript"/>
    </w:rPr>
  </w:style>
  <w:style w:type="paragraph" w:customStyle="1" w:styleId="af">
    <w:name w:val="Содержимое таблицы"/>
    <w:basedOn w:val="a"/>
    <w:uiPriority w:val="99"/>
    <w:rsid w:val="009D75A8"/>
    <w:pPr>
      <w:suppressLineNumbers/>
      <w:suppressAutoHyphens/>
      <w:autoSpaceDE/>
      <w:autoSpaceDN/>
    </w:pPr>
    <w:rPr>
      <w:rFonts w:ascii="Arial" w:hAnsi="Arial"/>
      <w:sz w:val="24"/>
      <w:szCs w:val="24"/>
      <w:lang w:eastAsia="ru-RU"/>
    </w:rPr>
  </w:style>
  <w:style w:type="paragraph" w:customStyle="1" w:styleId="ConsPlusNormal">
    <w:name w:val="ConsPlusNormal"/>
    <w:rsid w:val="004F6B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Normal (Web)"/>
    <w:basedOn w:val="a"/>
    <w:uiPriority w:val="99"/>
    <w:unhideWhenUsed/>
    <w:rsid w:val="009267C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934776">
      <w:bodyDiv w:val="1"/>
      <w:marLeft w:val="0"/>
      <w:marRight w:val="0"/>
      <w:marTop w:val="0"/>
      <w:marBottom w:val="0"/>
      <w:divBdr>
        <w:top w:val="none" w:sz="0" w:space="0" w:color="auto"/>
        <w:left w:val="none" w:sz="0" w:space="0" w:color="auto"/>
        <w:bottom w:val="none" w:sz="0" w:space="0" w:color="auto"/>
        <w:right w:val="none" w:sz="0" w:space="0" w:color="auto"/>
      </w:divBdr>
    </w:div>
    <w:div w:id="1131485176">
      <w:bodyDiv w:val="1"/>
      <w:marLeft w:val="0"/>
      <w:marRight w:val="0"/>
      <w:marTop w:val="0"/>
      <w:marBottom w:val="0"/>
      <w:divBdr>
        <w:top w:val="none" w:sz="0" w:space="0" w:color="auto"/>
        <w:left w:val="none" w:sz="0" w:space="0" w:color="auto"/>
        <w:bottom w:val="none" w:sz="0" w:space="0" w:color="auto"/>
        <w:right w:val="none" w:sz="0" w:space="0" w:color="auto"/>
      </w:divBdr>
    </w:div>
    <w:div w:id="1482574842">
      <w:bodyDiv w:val="1"/>
      <w:marLeft w:val="0"/>
      <w:marRight w:val="0"/>
      <w:marTop w:val="0"/>
      <w:marBottom w:val="0"/>
      <w:divBdr>
        <w:top w:val="none" w:sz="0" w:space="0" w:color="auto"/>
        <w:left w:val="none" w:sz="0" w:space="0" w:color="auto"/>
        <w:bottom w:val="none" w:sz="0" w:space="0" w:color="auto"/>
        <w:right w:val="none" w:sz="0" w:space="0" w:color="auto"/>
      </w:divBdr>
    </w:div>
    <w:div w:id="17814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41.20.30.100?utm_source=6735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41.20.30.100?utm_source=6735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4020514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52D8-7548-42E9-ACB3-3134F6E4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5084</Words>
  <Characters>28980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Малыхин Дмитрий</dc:creator>
  <cp:keywords/>
  <dc:description/>
  <cp:lastModifiedBy>urist</cp:lastModifiedBy>
  <cp:revision>2</cp:revision>
  <dcterms:created xsi:type="dcterms:W3CDTF">2026-06-04T09:32:00Z</dcterms:created>
  <dcterms:modified xsi:type="dcterms:W3CDTF">2026-06-04T09:32:00Z</dcterms:modified>
</cp:coreProperties>
</file>