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370C15">
        <w:rPr>
          <w:b/>
          <w:color w:val="191919"/>
        </w:rPr>
        <w:t>«__» ____________ 2026</w:t>
      </w:r>
      <w:r>
        <w:rPr>
          <w:b/>
          <w:color w:val="191919"/>
        </w:rPr>
        <w:t xml:space="preserve"> г.</w:t>
      </w:r>
    </w:p>
    <w:p w:rsidR="007E04F2" w:rsidRDefault="007E04F2" w:rsidP="007E04F2">
      <w:pPr>
        <w:jc w:val="center"/>
        <w:rPr>
          <w:color w:val="191919"/>
        </w:rPr>
      </w:pPr>
    </w:p>
    <w:p w:rsidR="007E04F2" w:rsidRDefault="007E04F2" w:rsidP="00A3493B">
      <w:pPr>
        <w:widowControl w:val="0"/>
        <w:autoSpaceDE w:val="0"/>
        <w:autoSpaceDN w:val="0"/>
        <w:adjustRightInd w:val="0"/>
        <w:ind w:firstLine="709"/>
        <w:jc w:val="both"/>
      </w:pPr>
      <w:r>
        <w:rPr>
          <w:rFonts w:eastAsia="Calibri"/>
        </w:rPr>
        <w:t xml:space="preserve">Центральное управление Федеральной службы по экологическому, технологическому </w:t>
      </w:r>
      <w:r w:rsidR="00A449D8">
        <w:rPr>
          <w:rFonts w:eastAsia="Calibri"/>
        </w:rPr>
        <w:br/>
      </w:r>
      <w:r>
        <w:rPr>
          <w:rFonts w:eastAsia="Calibri"/>
        </w:rPr>
        <w:t xml:space="preserve">и атомному надзору, именуемое </w:t>
      </w:r>
      <w:r w:rsidR="003F42D5">
        <w:rPr>
          <w:rFonts w:eastAsia="Calibri"/>
        </w:rPr>
        <w:t>в дальнейшем «Заказчик», в лице</w:t>
      </w:r>
      <w:r w:rsidR="00EF05DE">
        <w:rPr>
          <w:rFonts w:eastAsia="Calibri"/>
        </w:rPr>
        <w:t xml:space="preserve"> </w:t>
      </w:r>
      <w:r w:rsidR="003459E7" w:rsidRPr="003459E7">
        <w:rPr>
          <w:rFonts w:eastAsia="Calibri"/>
        </w:rPr>
        <w:t>____________</w:t>
      </w:r>
      <w:r w:rsidR="00A2276F">
        <w:rPr>
          <w:rFonts w:eastAsia="Calibri"/>
        </w:rPr>
        <w:t>,</w:t>
      </w:r>
      <w:r w:rsidR="00A2276F" w:rsidRPr="00A2276F">
        <w:rPr>
          <w:rFonts w:eastAsia="Calibri"/>
        </w:rPr>
        <w:t xml:space="preserve"> </w:t>
      </w:r>
      <w:r w:rsidR="007D38AC" w:rsidRPr="00904117">
        <w:rPr>
          <w:rFonts w:eastAsia="Calibri"/>
        </w:rPr>
        <w:t xml:space="preserve">действующего на основании </w:t>
      </w:r>
      <w:r w:rsidR="003459E7" w:rsidRPr="003459E7">
        <w:rPr>
          <w:rFonts w:eastAsia="Calibri"/>
        </w:rPr>
        <w:t>__________</w:t>
      </w:r>
      <w:r>
        <w:t>,</w:t>
      </w:r>
      <w:r w:rsidR="00EF05DE">
        <w:t xml:space="preserve"> с одной стороны, и  ______________,</w:t>
      </w:r>
      <w:r>
        <w:t xml:space="preserve"> именуемое далее «Исполнитель», </w:t>
      </w:r>
      <w:r>
        <w:rPr>
          <w:color w:val="000000"/>
        </w:rPr>
        <w:t>в лице ______________________ действующего на основании __________</w:t>
      </w:r>
      <w:r>
        <w:t xml:space="preserve">, </w:t>
      </w:r>
      <w:r w:rsidR="0068360D">
        <w:br/>
      </w:r>
      <w:r>
        <w:t xml:space="preserve">с другой стороны, а вместе в дальнейшем именуемые Стороны, </w:t>
      </w:r>
      <w:r w:rsidR="00835A1A">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6178">
        <w:t xml:space="preserve"> (</w:t>
      </w:r>
      <w:r w:rsidR="00436178">
        <w:rPr>
          <w:rFonts w:eastAsiaTheme="minorHAnsi"/>
          <w:lang w:eastAsia="en-US"/>
        </w:rPr>
        <w:t>далее – Федеральный закон №44-ФЗ)</w:t>
      </w:r>
      <w:r w:rsidR="00835A1A">
        <w:t>, заключили настоящий государственный контракт (далее также - Контракт) о нижеследующем:</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DB36ED">
        <w:t xml:space="preserve">Описании объекта закупки </w:t>
      </w:r>
      <w:r w:rsidR="00330B88">
        <w:t>(п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lastRenderedPageBreak/>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664CAE" w:rsidRDefault="00664CAE" w:rsidP="00664CAE">
      <w:pPr>
        <w:ind w:firstLine="708"/>
        <w:jc w:val="center"/>
        <w:rPr>
          <w:b/>
        </w:rPr>
      </w:pPr>
      <w:r>
        <w:rPr>
          <w:b/>
        </w:rPr>
        <w:t>3. Условия и порядок оказания Услуг</w:t>
      </w:r>
    </w:p>
    <w:p w:rsidR="00664CAE" w:rsidRDefault="00664CAE" w:rsidP="00664CAE">
      <w:pPr>
        <w:ind w:firstLine="708"/>
        <w:jc w:val="both"/>
      </w:pPr>
      <w:r>
        <w:t xml:space="preserve">3.1. Объём оказания Услуг должен соответствовать требованиям Приказа Минздрава России </w:t>
      </w:r>
      <w:r w:rsidRPr="00F2403A">
        <w:t xml:space="preserve">от 30 мая 2023 года </w:t>
      </w:r>
      <w:r>
        <w:t>№</w:t>
      </w:r>
      <w:r w:rsidRPr="00F2403A">
        <w:t xml:space="preserve"> 266н </w:t>
      </w:r>
      <w:r>
        <w:t xml:space="preserve">«Об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p>
    <w:p w:rsidR="00664CAE" w:rsidRDefault="00664CAE" w:rsidP="00664CAE">
      <w:pPr>
        <w:ind w:firstLine="708"/>
        <w:jc w:val="both"/>
      </w:pPr>
      <w:r>
        <w:t>3.2. Услуги оказываются Исполнителем по местам нахождения подразделений Заказчика, указанных в Описании</w:t>
      </w:r>
      <w:r w:rsidRPr="00430F12">
        <w:t xml:space="preserve"> объекта закупки</w:t>
      </w:r>
      <w:r>
        <w:t xml:space="preserve"> (приложение № 1).</w:t>
      </w:r>
    </w:p>
    <w:p w:rsidR="00664CAE" w:rsidRDefault="00664CAE" w:rsidP="00664CAE">
      <w:pPr>
        <w:autoSpaceDE w:val="0"/>
        <w:autoSpaceDN w:val="0"/>
        <w:adjustRightInd w:val="0"/>
        <w:ind w:firstLine="709"/>
        <w:jc w:val="both"/>
      </w:pPr>
      <w:r>
        <w:t xml:space="preserve">3.3. При допуске к рейсу на путевых листах ставится подпись, фамилия медицинского работника, проводившего осмотр, </w:t>
      </w:r>
      <w:r w:rsidRPr="006C0A6A">
        <w:t>дата</w:t>
      </w:r>
      <w:r>
        <w:t xml:space="preserve"> и время осмотра.</w:t>
      </w:r>
    </w:p>
    <w:p w:rsidR="00664CAE" w:rsidRDefault="00664CAE" w:rsidP="00664CAE">
      <w:pPr>
        <w:autoSpaceDE w:val="0"/>
        <w:autoSpaceDN w:val="0"/>
        <w:adjustRightInd w:val="0"/>
        <w:ind w:firstLine="708"/>
        <w:jc w:val="both"/>
      </w:pPr>
      <w:r>
        <w:t>3.4</w:t>
      </w:r>
      <w:r w:rsidRPr="003404DC">
        <w:t xml:space="preserve">. Услуги оказываются Исполнителем, </w:t>
      </w:r>
      <w:r>
        <w:t>имеющим</w:t>
      </w:r>
      <w:r w:rsidRPr="006C0A6A">
        <w:t xml:space="preserve"> возможность</w:t>
      </w:r>
      <w:r w:rsidRPr="003404DC">
        <w:t xml:space="preserve"> применения собственных медицинских </w:t>
      </w:r>
      <w:r>
        <w:t>приборов и расходных материалов.</w:t>
      </w: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(пяти)</w:t>
      </w:r>
      <w:r w:rsidR="00DB36ED">
        <w:rPr>
          <w:bCs/>
          <w:lang w:eastAsia="ar-SA"/>
        </w:rPr>
        <w:t xml:space="preserve"> рабочих </w:t>
      </w:r>
      <w:r w:rsidR="00436178">
        <w:rPr>
          <w:bCs/>
          <w:lang w:eastAsia="ar-SA"/>
        </w:rPr>
        <w:t>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lastRenderedPageBreak/>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 xml:space="preserve">слуг ненадлежащего качества Исполнитель обязан безвозмездно устранить недостатки в течение 3 </w:t>
      </w:r>
      <w:r w:rsidR="001D44D1">
        <w:t>(</w:t>
      </w:r>
      <w:r w:rsidR="00C96A46">
        <w:t xml:space="preserve">трёх) рабочих </w:t>
      </w:r>
      <w:r w:rsidRPr="00BE5A90">
        <w:t>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заключенным с победителем закупки (или с иным участником закупки в случаях, установленных Федеральным законом), предложившим наиболее вы</w:t>
      </w:r>
      <w:r w:rsidR="00E060F3">
        <w:t>сокую цену за право заключения К</w:t>
      </w:r>
      <w:r w:rsidRPr="00541F2B">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w:t>
      </w:r>
      <w:r w:rsidRPr="00541F2B">
        <w:lastRenderedPageBreak/>
        <w:t>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t xml:space="preserve">7.2. Сторона, для которой создалась невозможность исполнения обязательств по Контракту вследствие обстоятельств непреодолимой силы, не позднее трех дней с момента </w:t>
      </w:r>
      <w:r w:rsidR="000D72B7">
        <w:br/>
      </w:r>
      <w:r>
        <w:t xml:space="preserve">их наступления в письменной форме извещает другую Сторону с приложением документов, </w:t>
      </w:r>
      <w:r>
        <w:lastRenderedPageBreak/>
        <w:t>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370C15">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370C15">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370C15">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w:t>
      </w:r>
      <w:r w:rsidR="00C96A46">
        <w:t xml:space="preserve"> или электронной</w:t>
      </w:r>
      <w:r>
        <w:t xml:space="preserve"> 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lastRenderedPageBreak/>
        <w:t xml:space="preserve">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 </w:t>
      </w:r>
      <w:r w:rsidR="00C96A46">
        <w:t xml:space="preserve"> или электронной </w:t>
      </w:r>
      <w:r>
        <w:t>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257240">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7E04F2" w:rsidRDefault="007E04F2" w:rsidP="00A3493B">
      <w:pPr>
        <w:widowControl w:val="0"/>
        <w:jc w:val="center"/>
      </w:pPr>
      <w:r>
        <w:rPr>
          <w:b/>
          <w:bCs/>
        </w:rPr>
        <w:t>14. Почтовые адреса и банковские реквизиты</w:t>
      </w:r>
    </w:p>
    <w:p w:rsidR="007E04F2" w:rsidRDefault="007E04F2" w:rsidP="00A3493B">
      <w:pPr>
        <w:widowControl w:val="0"/>
        <w:jc w:val="center"/>
      </w:pPr>
    </w:p>
    <w:tbl>
      <w:tblPr>
        <w:tblW w:w="10484" w:type="dxa"/>
        <w:tblLook w:val="04A0" w:firstRow="1" w:lastRow="0" w:firstColumn="1" w:lastColumn="0" w:noHBand="0" w:noVBand="1"/>
      </w:tblPr>
      <w:tblGrid>
        <w:gridCol w:w="453"/>
        <w:gridCol w:w="4644"/>
        <w:gridCol w:w="290"/>
        <w:gridCol w:w="4596"/>
        <w:gridCol w:w="501"/>
      </w:tblGrid>
      <w:tr w:rsidR="007E04F2" w:rsidTr="00D72339">
        <w:trPr>
          <w:gridBefore w:val="1"/>
          <w:gridAfter w:val="1"/>
          <w:wBefore w:w="453" w:type="dxa"/>
          <w:wAfter w:w="501" w:type="dxa"/>
          <w:trHeight w:val="421"/>
        </w:trPr>
        <w:tc>
          <w:tcPr>
            <w:tcW w:w="4644" w:type="dxa"/>
            <w:hideMark/>
          </w:tcPr>
          <w:p w:rsidR="007E04F2" w:rsidRDefault="007E04F2" w:rsidP="00A3493B">
            <w:pPr>
              <w:ind w:firstLine="4"/>
              <w:jc w:val="center"/>
              <w:rPr>
                <w:b/>
                <w:caps/>
                <w:lang w:eastAsia="en-US"/>
              </w:rPr>
            </w:pPr>
            <w:r>
              <w:rPr>
                <w:b/>
                <w:caps/>
              </w:rPr>
              <w:t>Заказчик</w:t>
            </w:r>
          </w:p>
        </w:tc>
        <w:tc>
          <w:tcPr>
            <w:tcW w:w="4886" w:type="dxa"/>
            <w:gridSpan w:val="2"/>
            <w:hideMark/>
          </w:tcPr>
          <w:p w:rsidR="007E04F2" w:rsidRDefault="007E04F2" w:rsidP="00A3493B">
            <w:pPr>
              <w:ind w:firstLine="38"/>
              <w:jc w:val="center"/>
              <w:rPr>
                <w:b/>
                <w:caps/>
                <w:lang w:eastAsia="en-US"/>
              </w:rPr>
            </w:pPr>
            <w:r>
              <w:rPr>
                <w:b/>
                <w:caps/>
              </w:rPr>
              <w:t>ИСПОЛНИТЕЛЬ</w:t>
            </w:r>
          </w:p>
        </w:tc>
      </w:tr>
      <w:tr w:rsidR="007E04F2" w:rsidTr="00881C7D">
        <w:trPr>
          <w:trHeight w:val="318"/>
        </w:trPr>
        <w:tc>
          <w:tcPr>
            <w:tcW w:w="5387" w:type="dxa"/>
            <w:gridSpan w:val="3"/>
            <w:vMerge w:val="restart"/>
            <w:hideMark/>
          </w:tcPr>
          <w:p w:rsidR="00C60204" w:rsidRPr="00EE2F11" w:rsidRDefault="00C60204" w:rsidP="00C60204">
            <w:pPr>
              <w:rPr>
                <w:b/>
                <w:color w:val="000000"/>
                <w:sz w:val="22"/>
                <w:szCs w:val="22"/>
                <w:lang w:eastAsia="en-US"/>
              </w:rPr>
            </w:pPr>
            <w:r w:rsidRPr="00EE2F11">
              <w:rPr>
                <w:b/>
                <w:color w:val="000000"/>
                <w:sz w:val="22"/>
                <w:szCs w:val="22"/>
                <w:lang w:eastAsia="en-US"/>
              </w:rPr>
              <w:t>Полное официальное название</w:t>
            </w:r>
          </w:p>
          <w:p w:rsidR="00C60204" w:rsidRPr="00EE2F11" w:rsidRDefault="00C60204" w:rsidP="00C60204">
            <w:pPr>
              <w:rPr>
                <w:color w:val="000000"/>
                <w:sz w:val="22"/>
                <w:szCs w:val="22"/>
                <w:lang w:eastAsia="en-US"/>
              </w:rPr>
            </w:pPr>
            <w:r w:rsidRPr="00EE2F11">
              <w:rPr>
                <w:color w:val="000000"/>
                <w:sz w:val="22"/>
                <w:szCs w:val="22"/>
                <w:lang w:eastAsia="en-US"/>
              </w:rPr>
              <w:t>Центральное управление Федеральной службы по экологическому, технологическому и атомному надзору</w:t>
            </w:r>
          </w:p>
          <w:p w:rsidR="00C60204" w:rsidRPr="00EE2F11" w:rsidRDefault="00C60204" w:rsidP="00C60204">
            <w:pPr>
              <w:rPr>
                <w:b/>
                <w:color w:val="000000"/>
                <w:sz w:val="22"/>
                <w:szCs w:val="22"/>
                <w:lang w:eastAsia="en-US"/>
              </w:rPr>
            </w:pPr>
            <w:r w:rsidRPr="00EE2F11">
              <w:rPr>
                <w:b/>
                <w:color w:val="000000"/>
                <w:sz w:val="22"/>
                <w:szCs w:val="22"/>
                <w:lang w:eastAsia="en-US"/>
              </w:rPr>
              <w:t>Юридический адрес</w:t>
            </w:r>
          </w:p>
          <w:p w:rsidR="00C60204" w:rsidRPr="00EE2F11" w:rsidRDefault="00C60204" w:rsidP="00C60204">
            <w:pPr>
              <w:rPr>
                <w:color w:val="000000"/>
                <w:sz w:val="22"/>
                <w:szCs w:val="22"/>
                <w:lang w:eastAsia="en-US"/>
              </w:rPr>
            </w:pPr>
            <w:r w:rsidRPr="00EE2F11">
              <w:rPr>
                <w:color w:val="000000"/>
                <w:sz w:val="22"/>
                <w:szCs w:val="22"/>
                <w:lang w:eastAsia="en-US"/>
              </w:rPr>
              <w:t>107031, г. Москва, ул. Рождественка, д. 5/7</w:t>
            </w:r>
          </w:p>
          <w:p w:rsidR="00C60204" w:rsidRPr="00EE2F11" w:rsidRDefault="00C60204" w:rsidP="00C60204">
            <w:pPr>
              <w:rPr>
                <w:b/>
                <w:color w:val="000000"/>
                <w:sz w:val="22"/>
                <w:szCs w:val="22"/>
                <w:lang w:eastAsia="en-US"/>
              </w:rPr>
            </w:pPr>
            <w:r w:rsidRPr="00EE2F11">
              <w:rPr>
                <w:b/>
                <w:color w:val="000000"/>
                <w:sz w:val="22"/>
                <w:szCs w:val="22"/>
                <w:lang w:eastAsia="en-US"/>
              </w:rPr>
              <w:t>Адрес для направления корреспонденции</w:t>
            </w:r>
          </w:p>
          <w:p w:rsidR="00C60204" w:rsidRPr="00EE2F11" w:rsidRDefault="00C60204" w:rsidP="00C60204">
            <w:pPr>
              <w:rPr>
                <w:color w:val="000000"/>
                <w:sz w:val="22"/>
                <w:szCs w:val="22"/>
                <w:lang w:eastAsia="en-US"/>
              </w:rPr>
            </w:pPr>
            <w:r w:rsidRPr="00EE2F11">
              <w:rPr>
                <w:color w:val="000000"/>
                <w:sz w:val="22"/>
                <w:szCs w:val="22"/>
                <w:lang w:eastAsia="en-US"/>
              </w:rPr>
              <w:t>105066, г. Москва, 1-й Басманный пер., д. 6, стр. 4</w:t>
            </w:r>
          </w:p>
          <w:p w:rsidR="00C60204" w:rsidRPr="00EE2F11" w:rsidRDefault="00C60204" w:rsidP="00C60204">
            <w:pPr>
              <w:rPr>
                <w:color w:val="000000"/>
                <w:sz w:val="22"/>
                <w:szCs w:val="22"/>
                <w:lang w:eastAsia="en-US"/>
              </w:rPr>
            </w:pPr>
            <w:r w:rsidRPr="00EE2F11">
              <w:rPr>
                <w:color w:val="000000"/>
                <w:sz w:val="22"/>
                <w:szCs w:val="22"/>
                <w:lang w:eastAsia="en-US"/>
              </w:rPr>
              <w:t>Телефон +7 (495) 122-19-27</w:t>
            </w:r>
          </w:p>
          <w:p w:rsidR="00C60204" w:rsidRPr="00EE2F11" w:rsidRDefault="00C60204" w:rsidP="00C60204">
            <w:pPr>
              <w:rPr>
                <w:color w:val="000000"/>
                <w:sz w:val="22"/>
                <w:szCs w:val="22"/>
                <w:lang w:eastAsia="en-US"/>
              </w:rPr>
            </w:pPr>
            <w:r w:rsidRPr="00EE2F11">
              <w:rPr>
                <w:color w:val="000000"/>
                <w:sz w:val="22"/>
                <w:szCs w:val="22"/>
                <w:lang w:val="en-US" w:eastAsia="en-US"/>
              </w:rPr>
              <w:t>e</w:t>
            </w:r>
            <w:r w:rsidRPr="00EE2F11">
              <w:rPr>
                <w:color w:val="000000"/>
                <w:sz w:val="22"/>
                <w:szCs w:val="22"/>
                <w:lang w:eastAsia="en-US"/>
              </w:rPr>
              <w:t>-</w:t>
            </w:r>
            <w:r w:rsidRPr="00EE2F11">
              <w:rPr>
                <w:color w:val="000000"/>
                <w:sz w:val="22"/>
                <w:szCs w:val="22"/>
                <w:lang w:val="en-US" w:eastAsia="en-US"/>
              </w:rPr>
              <w:t>mail</w:t>
            </w:r>
            <w:r w:rsidRPr="00EE2F11">
              <w:rPr>
                <w:color w:val="000000"/>
                <w:sz w:val="22"/>
                <w:szCs w:val="22"/>
                <w:lang w:eastAsia="en-US"/>
              </w:rPr>
              <w:t xml:space="preserve">: </w:t>
            </w:r>
            <w:r w:rsidRPr="00EE2F11">
              <w:rPr>
                <w:color w:val="000000"/>
                <w:sz w:val="22"/>
                <w:szCs w:val="22"/>
                <w:lang w:val="en-US" w:eastAsia="en-US"/>
              </w:rPr>
              <w:t>info</w:t>
            </w:r>
            <w:r w:rsidRPr="00EE2F11">
              <w:rPr>
                <w:color w:val="000000"/>
                <w:sz w:val="22"/>
                <w:szCs w:val="22"/>
                <w:lang w:eastAsia="en-US"/>
              </w:rPr>
              <w:t>@</w:t>
            </w:r>
            <w:r w:rsidRPr="00EE2F11">
              <w:rPr>
                <w:color w:val="000000"/>
                <w:sz w:val="22"/>
                <w:szCs w:val="22"/>
                <w:lang w:val="en-US" w:eastAsia="en-US"/>
              </w:rPr>
              <w:t>cntr</w:t>
            </w:r>
            <w:r w:rsidRPr="00EE2F11">
              <w:rPr>
                <w:color w:val="000000"/>
                <w:sz w:val="22"/>
                <w:szCs w:val="22"/>
                <w:lang w:eastAsia="en-US"/>
              </w:rPr>
              <w:t>.</w:t>
            </w:r>
            <w:r w:rsidRPr="00EE2F11">
              <w:rPr>
                <w:color w:val="000000"/>
                <w:sz w:val="22"/>
                <w:szCs w:val="22"/>
                <w:lang w:val="en-US" w:eastAsia="en-US"/>
              </w:rPr>
              <w:t>gosnadzor</w:t>
            </w:r>
            <w:r w:rsidRPr="00EE2F11">
              <w:rPr>
                <w:color w:val="000000"/>
                <w:sz w:val="22"/>
                <w:szCs w:val="22"/>
                <w:lang w:eastAsia="en-US"/>
              </w:rPr>
              <w:t>.</w:t>
            </w:r>
            <w:r w:rsidRPr="00EE2F11">
              <w:rPr>
                <w:color w:val="000000"/>
                <w:sz w:val="22"/>
                <w:szCs w:val="22"/>
                <w:lang w:val="en-US" w:eastAsia="en-US"/>
              </w:rPr>
              <w:t>ru</w:t>
            </w:r>
            <w:r w:rsidRPr="00EE2F11">
              <w:rPr>
                <w:color w:val="000000"/>
                <w:sz w:val="22"/>
                <w:szCs w:val="22"/>
                <w:lang w:eastAsia="en-US"/>
              </w:rPr>
              <w:t xml:space="preserve">, </w:t>
            </w:r>
          </w:p>
          <w:p w:rsidR="00C60204" w:rsidRPr="00EE2F11" w:rsidRDefault="00C60204" w:rsidP="00C60204">
            <w:pPr>
              <w:rPr>
                <w:color w:val="000000"/>
                <w:sz w:val="22"/>
                <w:szCs w:val="22"/>
                <w:lang w:eastAsia="en-US"/>
              </w:rPr>
            </w:pPr>
            <w:r>
              <w:rPr>
                <w:color w:val="000000"/>
                <w:sz w:val="22"/>
                <w:szCs w:val="22"/>
                <w:lang w:val="en-US" w:eastAsia="en-US"/>
              </w:rPr>
              <w:t>zakypki</w:t>
            </w:r>
            <w:r w:rsidRPr="00EE2F11">
              <w:rPr>
                <w:color w:val="000000"/>
                <w:sz w:val="22"/>
                <w:szCs w:val="22"/>
                <w:lang w:eastAsia="en-US"/>
              </w:rPr>
              <w:t>@cntr.gosnadzor.ru</w:t>
            </w:r>
          </w:p>
          <w:p w:rsidR="00C60204" w:rsidRPr="00EE2F11" w:rsidRDefault="00C60204" w:rsidP="00C60204">
            <w:pPr>
              <w:rPr>
                <w:color w:val="000000"/>
                <w:sz w:val="22"/>
                <w:szCs w:val="22"/>
                <w:lang w:eastAsia="en-US"/>
              </w:rPr>
            </w:pPr>
            <w:r w:rsidRPr="00EE2F11">
              <w:rPr>
                <w:color w:val="000000"/>
                <w:sz w:val="22"/>
                <w:szCs w:val="22"/>
                <w:lang w:eastAsia="en-US"/>
              </w:rPr>
              <w:t>ИНН 7702609639 / КПП 770201001</w:t>
            </w:r>
          </w:p>
          <w:p w:rsidR="00C60204" w:rsidRPr="00EE2F11" w:rsidRDefault="00C60204" w:rsidP="00C60204">
            <w:pPr>
              <w:rPr>
                <w:color w:val="000000"/>
                <w:sz w:val="22"/>
                <w:szCs w:val="22"/>
                <w:lang w:eastAsia="en-US"/>
              </w:rPr>
            </w:pPr>
            <w:r w:rsidRPr="00EE2F11">
              <w:rPr>
                <w:color w:val="000000"/>
                <w:sz w:val="22"/>
                <w:szCs w:val="22"/>
                <w:lang w:eastAsia="en-US"/>
              </w:rPr>
              <w:t>ОГРН 1067746766240</w:t>
            </w:r>
          </w:p>
          <w:p w:rsidR="00C60204" w:rsidRPr="00EE2F11" w:rsidRDefault="00C60204" w:rsidP="00C60204">
            <w:pPr>
              <w:rPr>
                <w:color w:val="000000"/>
                <w:sz w:val="22"/>
                <w:szCs w:val="22"/>
                <w:lang w:eastAsia="en-US"/>
              </w:rPr>
            </w:pPr>
            <w:r w:rsidRPr="00EE2F11">
              <w:rPr>
                <w:color w:val="000000"/>
                <w:sz w:val="22"/>
                <w:szCs w:val="22"/>
                <w:lang w:eastAsia="en-US"/>
              </w:rPr>
              <w:t>ОКТМО 45379000</w:t>
            </w:r>
          </w:p>
          <w:p w:rsidR="00C60204" w:rsidRPr="00EE2F11" w:rsidRDefault="00C60204" w:rsidP="00C60204">
            <w:pPr>
              <w:rPr>
                <w:b/>
                <w:color w:val="000000"/>
                <w:sz w:val="22"/>
                <w:szCs w:val="22"/>
                <w:lang w:eastAsia="en-US"/>
              </w:rPr>
            </w:pPr>
            <w:r w:rsidRPr="00EE2F11">
              <w:rPr>
                <w:b/>
                <w:color w:val="000000"/>
                <w:sz w:val="22"/>
                <w:szCs w:val="22"/>
                <w:lang w:eastAsia="en-US"/>
              </w:rPr>
              <w:t>Наименование банка:</w:t>
            </w:r>
          </w:p>
          <w:p w:rsidR="00C60204" w:rsidRPr="00EE2F11" w:rsidRDefault="007E7CA5" w:rsidP="00C60204">
            <w:pPr>
              <w:rPr>
                <w:color w:val="000000"/>
                <w:sz w:val="22"/>
                <w:szCs w:val="22"/>
                <w:lang w:eastAsia="en-US"/>
              </w:rPr>
            </w:pPr>
            <w:r>
              <w:rPr>
                <w:color w:val="000000"/>
                <w:sz w:val="22"/>
                <w:szCs w:val="22"/>
                <w:lang w:eastAsia="en-US"/>
              </w:rPr>
              <w:t>ОКЦ №1 ГУ</w:t>
            </w:r>
            <w:r w:rsidR="00C60204" w:rsidRPr="00EE2F11">
              <w:rPr>
                <w:color w:val="000000"/>
                <w:sz w:val="22"/>
                <w:szCs w:val="22"/>
                <w:lang w:eastAsia="en-US"/>
              </w:rPr>
              <w:t xml:space="preserve"> БАНКА РОССИИ ПО ЦФО//УФК ПО Г. МОСКВЕ</w:t>
            </w:r>
          </w:p>
          <w:p w:rsidR="00C60204" w:rsidRPr="00EE2F11" w:rsidRDefault="00C60204" w:rsidP="00C60204">
            <w:pPr>
              <w:rPr>
                <w:color w:val="000000"/>
                <w:sz w:val="22"/>
                <w:szCs w:val="22"/>
                <w:lang w:eastAsia="en-US"/>
              </w:rPr>
            </w:pPr>
            <w:r w:rsidRPr="00EE2F11">
              <w:rPr>
                <w:color w:val="000000"/>
                <w:sz w:val="22"/>
                <w:szCs w:val="22"/>
                <w:lang w:eastAsia="en-US"/>
              </w:rPr>
              <w:t>БИК 004525988</w:t>
            </w:r>
          </w:p>
          <w:p w:rsidR="00C60204" w:rsidRDefault="00C60204" w:rsidP="00C60204">
            <w:pPr>
              <w:rPr>
                <w:color w:val="000000"/>
                <w:sz w:val="22"/>
                <w:szCs w:val="22"/>
                <w:lang w:eastAsia="en-US"/>
              </w:rPr>
            </w:pPr>
            <w:r w:rsidRPr="00EE2F11">
              <w:rPr>
                <w:color w:val="000000"/>
                <w:sz w:val="22"/>
                <w:szCs w:val="22"/>
                <w:lang w:eastAsia="en-US"/>
              </w:rPr>
              <w:t>ОКОПФ 75104</w:t>
            </w:r>
          </w:p>
          <w:p w:rsidR="00C60204" w:rsidRPr="00EE2F11" w:rsidRDefault="00C60204" w:rsidP="00C60204">
            <w:pPr>
              <w:rPr>
                <w:color w:val="000000"/>
                <w:sz w:val="22"/>
                <w:szCs w:val="22"/>
                <w:lang w:eastAsia="en-US"/>
              </w:rPr>
            </w:pPr>
          </w:p>
          <w:p w:rsidR="00C60204" w:rsidRPr="00EE2F11" w:rsidRDefault="00C60204" w:rsidP="00C60204">
            <w:pPr>
              <w:rPr>
                <w:b/>
                <w:color w:val="000000"/>
                <w:sz w:val="22"/>
                <w:szCs w:val="22"/>
                <w:lang w:eastAsia="en-US"/>
              </w:rPr>
            </w:pPr>
            <w:r w:rsidRPr="00EE2F11">
              <w:rPr>
                <w:b/>
                <w:color w:val="000000"/>
                <w:sz w:val="22"/>
                <w:szCs w:val="22"/>
                <w:lang w:eastAsia="en-US"/>
              </w:rPr>
              <w:t>Реквизиты для оплаты государственных контрактов:</w:t>
            </w:r>
          </w:p>
          <w:p w:rsidR="00C60204" w:rsidRPr="00EE2F11" w:rsidRDefault="00C60204" w:rsidP="00C60204">
            <w:pPr>
              <w:rPr>
                <w:color w:val="000000"/>
                <w:sz w:val="22"/>
                <w:szCs w:val="22"/>
                <w:lang w:eastAsia="en-US"/>
              </w:rPr>
            </w:pPr>
            <w:r w:rsidRPr="00EE2F11">
              <w:rPr>
                <w:color w:val="000000"/>
                <w:sz w:val="22"/>
                <w:szCs w:val="22"/>
                <w:lang w:eastAsia="en-US"/>
              </w:rPr>
              <w:t xml:space="preserve">Лицевой счет: 03731828100 </w:t>
            </w:r>
          </w:p>
          <w:p w:rsidR="00C60204" w:rsidRPr="00EE2F11" w:rsidRDefault="00C60204" w:rsidP="00C60204">
            <w:pPr>
              <w:rPr>
                <w:color w:val="000000"/>
                <w:sz w:val="22"/>
                <w:szCs w:val="22"/>
                <w:lang w:eastAsia="en-US"/>
              </w:rPr>
            </w:pPr>
            <w:r w:rsidRPr="00EE2F11">
              <w:rPr>
                <w:color w:val="000000"/>
                <w:sz w:val="22"/>
                <w:szCs w:val="22"/>
                <w:lang w:eastAsia="en-US"/>
              </w:rPr>
              <w:t>Получатель платежа: УФК по г. Москве (Центральное управление Ростехнадзора)</w:t>
            </w:r>
          </w:p>
          <w:p w:rsidR="00C60204" w:rsidRPr="00EE2F11" w:rsidRDefault="00C60204" w:rsidP="00C60204">
            <w:pPr>
              <w:rPr>
                <w:color w:val="000000"/>
                <w:sz w:val="22"/>
                <w:szCs w:val="22"/>
                <w:lang w:eastAsia="en-US"/>
              </w:rPr>
            </w:pPr>
            <w:r w:rsidRPr="00EE2F11">
              <w:rPr>
                <w:color w:val="000000"/>
                <w:sz w:val="22"/>
                <w:szCs w:val="22"/>
                <w:lang w:eastAsia="en-US"/>
              </w:rPr>
              <w:t>Единый казначейский счет (р/сч): 03211643000000017300</w:t>
            </w:r>
          </w:p>
          <w:p w:rsidR="00C60204" w:rsidRPr="00EE2F11" w:rsidRDefault="00C60204" w:rsidP="00C60204">
            <w:pPr>
              <w:rPr>
                <w:color w:val="000000"/>
                <w:sz w:val="22"/>
                <w:szCs w:val="22"/>
                <w:lang w:eastAsia="en-US"/>
              </w:rPr>
            </w:pPr>
            <w:r w:rsidRPr="00EE2F11">
              <w:rPr>
                <w:color w:val="000000"/>
                <w:sz w:val="22"/>
                <w:szCs w:val="22"/>
                <w:lang w:eastAsia="en-US"/>
              </w:rPr>
              <w:t>Казначейский счет (к/сч): 40102810545370000003</w:t>
            </w:r>
          </w:p>
          <w:p w:rsidR="007E04F2" w:rsidRDefault="007E04F2" w:rsidP="00881C7D">
            <w:pPr>
              <w:rPr>
                <w:lang w:eastAsia="en-US"/>
              </w:rPr>
            </w:pPr>
          </w:p>
        </w:tc>
        <w:tc>
          <w:tcPr>
            <w:tcW w:w="5097" w:type="dxa"/>
            <w:gridSpan w:val="2"/>
            <w:hideMark/>
          </w:tcPr>
          <w:p w:rsidR="007E04F2" w:rsidRDefault="007E04F2" w:rsidP="00A3493B">
            <w:r>
              <w:t>Наименование</w:t>
            </w:r>
          </w:p>
          <w:p w:rsidR="007E04F2" w:rsidRDefault="007E04F2" w:rsidP="00A3493B">
            <w:r>
              <w:t>Адрес</w:t>
            </w:r>
          </w:p>
          <w:p w:rsidR="007E04F2" w:rsidRDefault="007E04F2" w:rsidP="00A3493B">
            <w:r>
              <w:t>ОКПО</w:t>
            </w:r>
          </w:p>
          <w:p w:rsidR="007E04F2" w:rsidRDefault="007E04F2" w:rsidP="00A3493B">
            <w:r>
              <w:t>ОКТМО</w:t>
            </w:r>
          </w:p>
          <w:p w:rsidR="007E04F2" w:rsidRDefault="007E04F2" w:rsidP="00A3493B">
            <w:r>
              <w:t>Дата постановки на учет в налоговом органе:</w:t>
            </w:r>
          </w:p>
          <w:p w:rsidR="007E04F2" w:rsidRDefault="007E04F2" w:rsidP="00A3493B">
            <w:r>
              <w:t>ИНН</w:t>
            </w:r>
          </w:p>
          <w:p w:rsidR="007E04F2" w:rsidRDefault="007E04F2" w:rsidP="00A3493B">
            <w:r>
              <w:t>КПП</w:t>
            </w:r>
          </w:p>
          <w:p w:rsidR="007E04F2" w:rsidRDefault="007E04F2" w:rsidP="00A3493B">
            <w:r>
              <w:t>ОГРН</w:t>
            </w:r>
          </w:p>
          <w:p w:rsidR="007E04F2" w:rsidRDefault="007E04F2" w:rsidP="00A3493B">
            <w:r>
              <w:t>р/с</w:t>
            </w:r>
          </w:p>
          <w:p w:rsidR="007E04F2" w:rsidRDefault="007E04F2" w:rsidP="00A3493B">
            <w:r>
              <w:t>БИК</w:t>
            </w:r>
          </w:p>
          <w:p w:rsidR="007E04F2" w:rsidRDefault="007E04F2" w:rsidP="00A3493B">
            <w:r>
              <w:t>л/с</w:t>
            </w:r>
          </w:p>
          <w:p w:rsidR="007E04F2" w:rsidRDefault="007E04F2" w:rsidP="00A3493B">
            <w:r>
              <w:t>Адрес электронной почты:</w:t>
            </w:r>
          </w:p>
          <w:p w:rsidR="007E04F2" w:rsidRDefault="007E04F2" w:rsidP="00A3493B">
            <w:pPr>
              <w:rPr>
                <w:lang w:eastAsia="en-US"/>
              </w:rPr>
            </w:pPr>
            <w:r>
              <w:t>Телефон:</w:t>
            </w:r>
          </w:p>
        </w:tc>
      </w:tr>
      <w:tr w:rsidR="007E04F2" w:rsidTr="00881C7D">
        <w:trPr>
          <w:trHeight w:val="318"/>
        </w:trPr>
        <w:tc>
          <w:tcPr>
            <w:tcW w:w="5387" w:type="dxa"/>
            <w:gridSpan w:val="3"/>
            <w:vMerge/>
            <w:vAlign w:val="center"/>
            <w:hideMark/>
          </w:tcPr>
          <w:p w:rsidR="007E04F2" w:rsidRDefault="007E04F2" w:rsidP="00A3493B">
            <w:pPr>
              <w:rPr>
                <w:lang w:eastAsia="en-US"/>
              </w:rPr>
            </w:pPr>
          </w:p>
        </w:tc>
        <w:tc>
          <w:tcPr>
            <w:tcW w:w="5097" w:type="dxa"/>
            <w:gridSpan w:val="2"/>
          </w:tcPr>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lang w:eastAsia="en-US"/>
              </w:rPr>
            </w:pPr>
          </w:p>
        </w:tc>
      </w:tr>
    </w:tbl>
    <w:p w:rsidR="006F0A18" w:rsidRDefault="006F0A18" w:rsidP="006F0A18">
      <w:pPr>
        <w:ind w:left="6096" w:right="57" w:firstLine="50"/>
        <w:jc w:val="right"/>
        <w:rPr>
          <w:color w:val="191919"/>
        </w:rPr>
      </w:pPr>
    </w:p>
    <w:tbl>
      <w:tblPr>
        <w:tblStyle w:val="aff7"/>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36"/>
      </w:tblGrid>
      <w:tr w:rsidR="00881C7D" w:rsidRPr="00881C7D" w:rsidTr="00B46F64">
        <w:tc>
          <w:tcPr>
            <w:tcW w:w="4962" w:type="dxa"/>
          </w:tcPr>
          <w:p w:rsidR="00881C7D" w:rsidRPr="00881C7D" w:rsidRDefault="00881C7D" w:rsidP="00881C7D">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5636" w:type="dxa"/>
          </w:tcPr>
          <w:p w:rsidR="00881C7D" w:rsidRPr="00881C7D" w:rsidRDefault="00881C7D" w:rsidP="00881C7D">
            <w:pPr>
              <w:ind w:right="57"/>
              <w:rPr>
                <w:color w:val="191919"/>
                <w:sz w:val="28"/>
                <w:szCs w:val="28"/>
              </w:rPr>
            </w:pPr>
            <w:r w:rsidRPr="00881C7D">
              <w:rPr>
                <w:color w:val="191919"/>
                <w:sz w:val="28"/>
                <w:szCs w:val="28"/>
              </w:rPr>
              <w:t>Исполнитель</w:t>
            </w:r>
          </w:p>
        </w:tc>
      </w:tr>
      <w:tr w:rsidR="00881C7D" w:rsidRPr="00881C7D" w:rsidTr="00B46F64">
        <w:tc>
          <w:tcPr>
            <w:tcW w:w="4962" w:type="dxa"/>
          </w:tcPr>
          <w:p w:rsidR="00881C7D" w:rsidRPr="00881C7D" w:rsidRDefault="00C532BC" w:rsidP="00881C7D">
            <w:pPr>
              <w:ind w:right="57"/>
              <w:rPr>
                <w:color w:val="191919"/>
                <w:sz w:val="28"/>
                <w:szCs w:val="28"/>
              </w:rPr>
            </w:pPr>
            <w:r w:rsidRPr="00881C7D">
              <w:rPr>
                <w:color w:val="191919"/>
                <w:sz w:val="28"/>
                <w:szCs w:val="28"/>
              </w:rPr>
              <w:t>Должность</w:t>
            </w:r>
          </w:p>
        </w:tc>
        <w:tc>
          <w:tcPr>
            <w:tcW w:w="5636" w:type="dxa"/>
          </w:tcPr>
          <w:p w:rsidR="00881C7D" w:rsidRPr="00881C7D" w:rsidRDefault="00881C7D" w:rsidP="00881C7D">
            <w:pPr>
              <w:ind w:right="57"/>
              <w:rPr>
                <w:color w:val="191919"/>
                <w:sz w:val="28"/>
                <w:szCs w:val="28"/>
              </w:rPr>
            </w:pPr>
            <w:r w:rsidRPr="00881C7D">
              <w:rPr>
                <w:color w:val="191919"/>
                <w:sz w:val="28"/>
                <w:szCs w:val="28"/>
              </w:rPr>
              <w:t>Должность</w:t>
            </w:r>
          </w:p>
        </w:tc>
      </w:tr>
      <w:tr w:rsidR="00881C7D" w:rsidRPr="00881C7D" w:rsidTr="00B46F64">
        <w:tc>
          <w:tcPr>
            <w:tcW w:w="4962"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0670D2" w:rsidP="00C532BC">
            <w:pPr>
              <w:ind w:right="57"/>
              <w:rPr>
                <w:color w:val="191919"/>
                <w:sz w:val="28"/>
                <w:szCs w:val="28"/>
              </w:rPr>
            </w:pPr>
            <w:r>
              <w:rPr>
                <w:color w:val="191919"/>
                <w:sz w:val="28"/>
                <w:szCs w:val="28"/>
              </w:rPr>
              <w:t>______________</w:t>
            </w:r>
            <w:r w:rsidR="00C532BC">
              <w:rPr>
                <w:color w:val="191919"/>
                <w:sz w:val="28"/>
                <w:szCs w:val="28"/>
              </w:rPr>
              <w:t>ФИО</w:t>
            </w:r>
          </w:p>
        </w:tc>
        <w:tc>
          <w:tcPr>
            <w:tcW w:w="5636"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r w:rsidRPr="00881C7D">
              <w:rPr>
                <w:color w:val="191919"/>
                <w:sz w:val="28"/>
                <w:szCs w:val="28"/>
              </w:rPr>
              <w:t>_____________________ФИО</w:t>
            </w:r>
          </w:p>
        </w:tc>
      </w:tr>
    </w:tbl>
    <w:p w:rsidR="006F0A18" w:rsidRDefault="006F0A18" w:rsidP="006F0A18">
      <w:pPr>
        <w:ind w:left="6096" w:right="57" w:firstLine="50"/>
        <w:jc w:val="right"/>
        <w:rPr>
          <w:color w:val="191919"/>
        </w:rPr>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370C15">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A95188" w:rsidRPr="00A95188" w:rsidRDefault="00257240" w:rsidP="00A95188">
      <w:pPr>
        <w:pStyle w:val="10"/>
        <w:suppressAutoHyphens/>
        <w:rPr>
          <w:b w:val="0"/>
        </w:rPr>
      </w:pPr>
      <w:r>
        <w:t>ОПИСАНИЕ ОБЪЕКТА ЗАКУПКИ</w:t>
      </w:r>
    </w:p>
    <w:p w:rsidR="00A95188" w:rsidRPr="00A95188" w:rsidRDefault="00257240" w:rsidP="00A95188">
      <w:pPr>
        <w:pStyle w:val="af7"/>
        <w:suppressAutoHyphens/>
        <w:jc w:val="center"/>
      </w:pPr>
      <w:r>
        <w:t xml:space="preserve"> О</w:t>
      </w:r>
      <w:r w:rsidR="00F1041A">
        <w:t>казание У</w:t>
      </w:r>
      <w:r w:rsidR="00A95188" w:rsidRPr="00A95188">
        <w:t xml:space="preserve">слуг по проведению предрейсовых медицинских осмотров водителей </w:t>
      </w:r>
    </w:p>
    <w:p w:rsidR="00A95188" w:rsidRPr="00A95188" w:rsidRDefault="00A95188" w:rsidP="00A95188">
      <w:pPr>
        <w:pStyle w:val="af7"/>
        <w:suppressAutoHyphens/>
        <w:spacing w:before="90"/>
        <w:jc w:val="center"/>
      </w:pPr>
    </w:p>
    <w:p w:rsidR="00A95188" w:rsidRPr="00A95188" w:rsidRDefault="00A95188" w:rsidP="00A95188">
      <w:pPr>
        <w:suppressAutoHyphens/>
        <w:jc w:val="center"/>
      </w:pPr>
      <w:r w:rsidRPr="00A95188">
        <w:t>1. Общая информация об объекте закупки</w:t>
      </w:r>
    </w:p>
    <w:p w:rsidR="00A95188" w:rsidRPr="00A95188" w:rsidRDefault="00A95188" w:rsidP="00A95188">
      <w:pPr>
        <w:suppressAutoHyphens/>
      </w:pPr>
    </w:p>
    <w:p w:rsidR="00A95188" w:rsidRPr="00A95188" w:rsidRDefault="00A95188" w:rsidP="00A95188">
      <w:pPr>
        <w:pStyle w:val="a7"/>
        <w:tabs>
          <w:tab w:val="left" w:pos="552"/>
        </w:tabs>
        <w:suppressAutoHyphens/>
        <w:autoSpaceDE w:val="0"/>
        <w:autoSpaceDN w:val="0"/>
        <w:ind w:left="0" w:right="144" w:firstLine="709"/>
        <w:jc w:val="both"/>
        <w:rPr>
          <w:rFonts w:ascii="Times New Roman" w:hAnsi="Times New Roman"/>
          <w:sz w:val="24"/>
          <w:szCs w:val="24"/>
        </w:rPr>
      </w:pPr>
      <w:r w:rsidRPr="00A95188">
        <w:rPr>
          <w:rFonts w:ascii="Times New Roman" w:hAnsi="Times New Roman"/>
          <w:spacing w:val="10"/>
          <w:sz w:val="24"/>
          <w:szCs w:val="24"/>
        </w:rPr>
        <w:t xml:space="preserve">1.1. Объект закупки: Оказание </w:t>
      </w:r>
      <w:r w:rsidR="00F1041A">
        <w:rPr>
          <w:rFonts w:ascii="Times New Roman" w:hAnsi="Times New Roman"/>
          <w:spacing w:val="9"/>
          <w:sz w:val="24"/>
          <w:szCs w:val="24"/>
        </w:rPr>
        <w:t>У</w:t>
      </w:r>
      <w:r w:rsidRPr="00A95188">
        <w:rPr>
          <w:rFonts w:ascii="Times New Roman" w:hAnsi="Times New Roman"/>
          <w:spacing w:val="9"/>
          <w:sz w:val="24"/>
          <w:szCs w:val="24"/>
        </w:rPr>
        <w:t xml:space="preserve">слуг по проведению </w:t>
      </w:r>
      <w:r w:rsidRPr="00A95188">
        <w:rPr>
          <w:rFonts w:ascii="Times New Roman" w:hAnsi="Times New Roman"/>
          <w:sz w:val="24"/>
          <w:szCs w:val="24"/>
        </w:rPr>
        <w:t>предрейсовых медицинских осмотров водителей.</w:t>
      </w:r>
    </w:p>
    <w:p w:rsidR="00A95188" w:rsidRPr="00A95188" w:rsidRDefault="00F1041A" w:rsidP="00A95188">
      <w:pPr>
        <w:pStyle w:val="a7"/>
        <w:tabs>
          <w:tab w:val="left" w:pos="500"/>
        </w:tabs>
        <w:suppressAutoHyphens/>
        <w:autoSpaceDE w:val="0"/>
        <w:autoSpaceDN w:val="0"/>
        <w:ind w:firstLine="1"/>
        <w:jc w:val="both"/>
        <w:rPr>
          <w:rFonts w:ascii="Times New Roman" w:hAnsi="Times New Roman"/>
          <w:sz w:val="24"/>
          <w:szCs w:val="24"/>
        </w:rPr>
      </w:pPr>
      <w:r>
        <w:rPr>
          <w:rFonts w:ascii="Times New Roman" w:hAnsi="Times New Roman"/>
          <w:sz w:val="24"/>
          <w:szCs w:val="24"/>
        </w:rPr>
        <w:t>1.2. Место оказания Услуг: У</w:t>
      </w:r>
      <w:r w:rsidR="00A95188" w:rsidRPr="00A95188">
        <w:rPr>
          <w:rFonts w:ascii="Times New Roman" w:hAnsi="Times New Roman"/>
          <w:sz w:val="24"/>
          <w:szCs w:val="24"/>
        </w:rPr>
        <w:t xml:space="preserve">слуги оказываются на территории </w:t>
      </w:r>
      <w:r w:rsidR="00D8476C">
        <w:rPr>
          <w:rFonts w:ascii="Times New Roman" w:hAnsi="Times New Roman"/>
          <w:sz w:val="24"/>
          <w:szCs w:val="24"/>
        </w:rPr>
        <w:t>Исполнителя</w:t>
      </w:r>
      <w:r w:rsidR="00F57744">
        <w:rPr>
          <w:rFonts w:ascii="Times New Roman" w:hAnsi="Times New Roman"/>
          <w:sz w:val="24"/>
          <w:szCs w:val="24"/>
        </w:rPr>
        <w:t>.</w:t>
      </w:r>
      <w:r w:rsidR="00F57744">
        <w:rPr>
          <w:rFonts w:ascii="Times New Roman" w:hAnsi="Times New Roman"/>
          <w:sz w:val="24"/>
          <w:szCs w:val="24"/>
        </w:rPr>
        <w:br/>
        <w:t>1.3. Адрес</w:t>
      </w:r>
      <w:r w:rsidR="00FD6C98">
        <w:rPr>
          <w:rFonts w:ascii="Times New Roman" w:hAnsi="Times New Roman"/>
          <w:sz w:val="24"/>
          <w:szCs w:val="24"/>
        </w:rPr>
        <w:t xml:space="preserve"> местонахождения З</w:t>
      </w:r>
      <w:r w:rsidR="00A95188" w:rsidRPr="00A95188">
        <w:rPr>
          <w:rFonts w:ascii="Times New Roman" w:hAnsi="Times New Roman"/>
          <w:sz w:val="24"/>
          <w:szCs w:val="24"/>
        </w:rPr>
        <w:t>аказчика и объём ок</w:t>
      </w:r>
      <w:r>
        <w:rPr>
          <w:rFonts w:ascii="Times New Roman" w:hAnsi="Times New Roman"/>
          <w:sz w:val="24"/>
          <w:szCs w:val="24"/>
        </w:rPr>
        <w:t>азываемых У</w:t>
      </w:r>
      <w:r w:rsidR="00A95188" w:rsidRPr="00A95188">
        <w:rPr>
          <w:rFonts w:ascii="Times New Roman" w:hAnsi="Times New Roman"/>
          <w:sz w:val="24"/>
          <w:szCs w:val="24"/>
        </w:rPr>
        <w:t xml:space="preserve">слуг: </w:t>
      </w:r>
    </w:p>
    <w:p w:rsidR="00A95188" w:rsidRPr="00A95188" w:rsidRDefault="00A95188" w:rsidP="00A95188">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794"/>
        <w:gridCol w:w="2977"/>
      </w:tblGrid>
      <w:tr w:rsidR="00141A5D" w:rsidRPr="00A95188" w:rsidTr="00141A5D">
        <w:trPr>
          <w:trHeight w:val="695"/>
        </w:trPr>
        <w:tc>
          <w:tcPr>
            <w:tcW w:w="4005" w:type="dxa"/>
            <w:shd w:val="clear" w:color="auto" w:fill="auto"/>
          </w:tcPr>
          <w:p w:rsidR="00141A5D" w:rsidRPr="00A95188" w:rsidRDefault="00141A5D" w:rsidP="000F1FFF">
            <w:pPr>
              <w:pStyle w:val="a7"/>
              <w:tabs>
                <w:tab w:val="left" w:pos="500"/>
              </w:tabs>
              <w:suppressAutoHyphens/>
              <w:autoSpaceDE w:val="0"/>
              <w:autoSpaceDN w:val="0"/>
              <w:ind w:left="0"/>
              <w:jc w:val="center"/>
              <w:rPr>
                <w:rFonts w:ascii="Times New Roman" w:hAnsi="Times New Roman"/>
                <w:b/>
                <w:sz w:val="24"/>
                <w:szCs w:val="24"/>
              </w:rPr>
            </w:pPr>
            <w:r>
              <w:rPr>
                <w:rFonts w:ascii="Times New Roman" w:hAnsi="Times New Roman"/>
                <w:b/>
                <w:sz w:val="24"/>
                <w:szCs w:val="24"/>
              </w:rPr>
              <w:t>Адрес нахождения З</w:t>
            </w:r>
            <w:r w:rsidRPr="00A95188">
              <w:rPr>
                <w:rFonts w:ascii="Times New Roman" w:hAnsi="Times New Roman"/>
                <w:b/>
                <w:sz w:val="24"/>
                <w:szCs w:val="24"/>
              </w:rPr>
              <w:t>аказчика</w:t>
            </w:r>
          </w:p>
        </w:tc>
        <w:tc>
          <w:tcPr>
            <w:tcW w:w="2794" w:type="dxa"/>
          </w:tcPr>
          <w:p w:rsidR="00141A5D" w:rsidRPr="00A95188" w:rsidRDefault="00141A5D" w:rsidP="000F1FFF">
            <w:pPr>
              <w:pStyle w:val="a7"/>
              <w:tabs>
                <w:tab w:val="left" w:pos="500"/>
              </w:tabs>
              <w:suppressAutoHyphens/>
              <w:autoSpaceDE w:val="0"/>
              <w:autoSpaceDN w:val="0"/>
              <w:ind w:left="0"/>
              <w:jc w:val="center"/>
              <w:rPr>
                <w:rFonts w:ascii="Times New Roman" w:hAnsi="Times New Roman"/>
                <w:b/>
                <w:sz w:val="24"/>
                <w:szCs w:val="24"/>
              </w:rPr>
            </w:pPr>
            <w:r w:rsidRPr="00A95188">
              <w:rPr>
                <w:rFonts w:ascii="Times New Roman" w:hAnsi="Times New Roman"/>
                <w:b/>
                <w:sz w:val="24"/>
                <w:szCs w:val="24"/>
              </w:rPr>
              <w:t>Единица измерения</w:t>
            </w:r>
          </w:p>
        </w:tc>
        <w:tc>
          <w:tcPr>
            <w:tcW w:w="2977" w:type="dxa"/>
            <w:tcBorders>
              <w:bottom w:val="single" w:sz="4" w:space="0" w:color="auto"/>
            </w:tcBorders>
          </w:tcPr>
          <w:p w:rsidR="00141A5D" w:rsidRPr="00A95188" w:rsidRDefault="00141A5D" w:rsidP="0032111C">
            <w:pPr>
              <w:pStyle w:val="a7"/>
              <w:tabs>
                <w:tab w:val="left" w:pos="500"/>
                <w:tab w:val="left" w:pos="1725"/>
              </w:tabs>
              <w:suppressAutoHyphens/>
              <w:autoSpaceDE w:val="0"/>
              <w:autoSpaceDN w:val="0"/>
              <w:ind w:left="0"/>
              <w:jc w:val="both"/>
              <w:rPr>
                <w:rFonts w:ascii="Times New Roman" w:hAnsi="Times New Roman"/>
                <w:b/>
                <w:sz w:val="24"/>
                <w:szCs w:val="24"/>
              </w:rPr>
            </w:pPr>
            <w:r>
              <w:rPr>
                <w:rFonts w:ascii="Times New Roman" w:hAnsi="Times New Roman"/>
                <w:b/>
                <w:sz w:val="24"/>
                <w:szCs w:val="24"/>
              </w:rPr>
              <w:t>Общее количество</w:t>
            </w:r>
          </w:p>
        </w:tc>
      </w:tr>
      <w:tr w:rsidR="00141A5D" w:rsidRPr="00A95188" w:rsidTr="00141A5D">
        <w:trPr>
          <w:trHeight w:val="70"/>
        </w:trPr>
        <w:tc>
          <w:tcPr>
            <w:tcW w:w="4005" w:type="dxa"/>
            <w:shd w:val="clear" w:color="auto" w:fill="auto"/>
            <w:vAlign w:val="center"/>
          </w:tcPr>
          <w:p w:rsidR="00141A5D" w:rsidRPr="00D57287" w:rsidRDefault="00141A5D" w:rsidP="00FD6C98">
            <w:pPr>
              <w:pStyle w:val="a7"/>
              <w:tabs>
                <w:tab w:val="left" w:pos="500"/>
              </w:tabs>
              <w:suppressAutoHyphens/>
              <w:autoSpaceDE w:val="0"/>
              <w:autoSpaceDN w:val="0"/>
              <w:ind w:left="0"/>
              <w:jc w:val="center"/>
              <w:rPr>
                <w:rFonts w:ascii="Times New Roman" w:hAnsi="Times New Roman"/>
                <w:sz w:val="24"/>
                <w:szCs w:val="24"/>
              </w:rPr>
            </w:pPr>
            <w:r w:rsidRPr="00D57287">
              <w:rPr>
                <w:rFonts w:ascii="Times New Roman" w:hAnsi="Times New Roman"/>
                <w:sz w:val="24"/>
                <w:szCs w:val="24"/>
              </w:rPr>
              <w:t>г. Иваново, ул. Калинина, дом 9/21</w:t>
            </w:r>
          </w:p>
        </w:tc>
        <w:tc>
          <w:tcPr>
            <w:tcW w:w="2794" w:type="dxa"/>
            <w:vAlign w:val="center"/>
          </w:tcPr>
          <w:p w:rsidR="00141A5D" w:rsidRPr="00A95188" w:rsidRDefault="00141A5D" w:rsidP="000F1FFF">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Шт.</w:t>
            </w:r>
          </w:p>
        </w:tc>
        <w:tc>
          <w:tcPr>
            <w:tcW w:w="2977" w:type="dxa"/>
            <w:vAlign w:val="center"/>
          </w:tcPr>
          <w:p w:rsidR="00141A5D" w:rsidRPr="00A95188" w:rsidRDefault="00141A5D" w:rsidP="00340D8D">
            <w:pPr>
              <w:pStyle w:val="a7"/>
              <w:tabs>
                <w:tab w:val="left" w:pos="500"/>
              </w:tabs>
              <w:suppressAutoHyphens/>
              <w:autoSpaceDE w:val="0"/>
              <w:autoSpaceDN w:val="0"/>
              <w:ind w:left="0"/>
              <w:jc w:val="both"/>
              <w:rPr>
                <w:rFonts w:ascii="Times New Roman" w:hAnsi="Times New Roman"/>
                <w:sz w:val="24"/>
                <w:szCs w:val="24"/>
              </w:rPr>
            </w:pPr>
            <w:r>
              <w:rPr>
                <w:rFonts w:ascii="Times New Roman" w:hAnsi="Times New Roman"/>
                <w:sz w:val="24"/>
                <w:szCs w:val="24"/>
              </w:rPr>
              <w:t xml:space="preserve">      </w:t>
            </w:r>
            <w:r w:rsidRPr="00142AF0">
              <w:rPr>
                <w:rFonts w:ascii="Times New Roman" w:hAnsi="Times New Roman"/>
                <w:sz w:val="24"/>
                <w:szCs w:val="24"/>
              </w:rPr>
              <w:t>432</w:t>
            </w:r>
          </w:p>
        </w:tc>
      </w:tr>
    </w:tbl>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r w:rsidRPr="00A95188">
        <w:rPr>
          <w:rFonts w:ascii="Times New Roman" w:hAnsi="Times New Roman"/>
          <w:sz w:val="24"/>
          <w:szCs w:val="24"/>
        </w:rPr>
        <w:t>Один медицинский осмотр для человека в день.</w:t>
      </w:r>
    </w:p>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p>
    <w:p w:rsidR="00A95188" w:rsidRPr="00A95188" w:rsidRDefault="00F1041A" w:rsidP="00A95188">
      <w:pPr>
        <w:pStyle w:val="a7"/>
        <w:tabs>
          <w:tab w:val="left" w:pos="500"/>
        </w:tabs>
        <w:suppressAutoHyphens/>
        <w:autoSpaceDE w:val="0"/>
        <w:autoSpaceDN w:val="0"/>
        <w:ind w:left="0" w:firstLine="709"/>
        <w:jc w:val="both"/>
        <w:rPr>
          <w:rFonts w:ascii="Times New Roman" w:hAnsi="Times New Roman"/>
          <w:sz w:val="24"/>
          <w:szCs w:val="24"/>
        </w:rPr>
      </w:pPr>
      <w:r>
        <w:rPr>
          <w:rFonts w:ascii="Times New Roman" w:hAnsi="Times New Roman"/>
          <w:sz w:val="24"/>
          <w:szCs w:val="24"/>
        </w:rPr>
        <w:t>1.4. Срок оказания У</w:t>
      </w:r>
      <w:r w:rsidR="00A95188" w:rsidRPr="00A95188">
        <w:rPr>
          <w:rFonts w:ascii="Times New Roman" w:hAnsi="Times New Roman"/>
          <w:sz w:val="24"/>
          <w:szCs w:val="24"/>
        </w:rPr>
        <w:t xml:space="preserve">слуг: с </w:t>
      </w:r>
      <w:r w:rsidR="001F1807">
        <w:rPr>
          <w:rFonts w:ascii="Times New Roman" w:hAnsi="Times New Roman"/>
          <w:sz w:val="24"/>
          <w:szCs w:val="24"/>
        </w:rPr>
        <w:t>01</w:t>
      </w:r>
      <w:r w:rsidR="00A95188" w:rsidRPr="00A95188">
        <w:rPr>
          <w:rFonts w:ascii="Times New Roman" w:hAnsi="Times New Roman"/>
          <w:sz w:val="24"/>
          <w:szCs w:val="24"/>
        </w:rPr>
        <w:t xml:space="preserve"> </w:t>
      </w:r>
      <w:r w:rsidR="0085437C">
        <w:rPr>
          <w:rFonts w:ascii="Times New Roman" w:hAnsi="Times New Roman"/>
          <w:sz w:val="24"/>
          <w:szCs w:val="24"/>
        </w:rPr>
        <w:t>декабря</w:t>
      </w:r>
      <w:r w:rsidR="00370C15">
        <w:rPr>
          <w:rFonts w:ascii="Times New Roman" w:hAnsi="Times New Roman"/>
          <w:sz w:val="24"/>
          <w:szCs w:val="24"/>
        </w:rPr>
        <w:t xml:space="preserve"> 2026</w:t>
      </w:r>
      <w:r w:rsidR="005A6A6E">
        <w:rPr>
          <w:rFonts w:ascii="Times New Roman" w:hAnsi="Times New Roman"/>
          <w:sz w:val="24"/>
          <w:szCs w:val="24"/>
        </w:rPr>
        <w:t xml:space="preserve"> г. по 30</w:t>
      </w:r>
      <w:r w:rsidR="00A95188" w:rsidRPr="00A95188">
        <w:rPr>
          <w:rFonts w:ascii="Times New Roman" w:hAnsi="Times New Roman"/>
          <w:sz w:val="24"/>
          <w:szCs w:val="24"/>
        </w:rPr>
        <w:t xml:space="preserve"> </w:t>
      </w:r>
      <w:r w:rsidR="005A6A6E">
        <w:rPr>
          <w:rFonts w:ascii="Times New Roman" w:hAnsi="Times New Roman"/>
          <w:sz w:val="24"/>
          <w:szCs w:val="24"/>
        </w:rPr>
        <w:t>ноября</w:t>
      </w:r>
      <w:r w:rsidR="00A95188" w:rsidRPr="00A95188">
        <w:rPr>
          <w:rFonts w:ascii="Times New Roman" w:hAnsi="Times New Roman"/>
          <w:sz w:val="24"/>
          <w:szCs w:val="24"/>
        </w:rPr>
        <w:t xml:space="preserve"> 202</w:t>
      </w:r>
      <w:r w:rsidR="00370C15">
        <w:rPr>
          <w:rFonts w:ascii="Times New Roman" w:hAnsi="Times New Roman"/>
          <w:sz w:val="24"/>
          <w:szCs w:val="24"/>
        </w:rPr>
        <w:t>7</w:t>
      </w:r>
      <w:r w:rsidR="00A95188" w:rsidRPr="00A95188">
        <w:rPr>
          <w:rFonts w:ascii="Times New Roman" w:hAnsi="Times New Roman"/>
          <w:sz w:val="24"/>
          <w:szCs w:val="24"/>
        </w:rPr>
        <w:t xml:space="preserve"> года.</w:t>
      </w:r>
    </w:p>
    <w:p w:rsidR="00F57744" w:rsidRPr="008C4CF0" w:rsidRDefault="00F57744" w:rsidP="00F57744">
      <w:pPr>
        <w:suppressAutoHyphens/>
        <w:spacing w:line="276" w:lineRule="auto"/>
        <w:ind w:firstLine="709"/>
        <w:jc w:val="center"/>
        <w:rPr>
          <w:b/>
        </w:rPr>
      </w:pPr>
      <w:r w:rsidRPr="008C4CF0">
        <w:rPr>
          <w:b/>
        </w:rPr>
        <w:t>2. Термины и определения</w:t>
      </w:r>
    </w:p>
    <w:p w:rsidR="00F57744" w:rsidRPr="008C4CF0" w:rsidRDefault="00F57744" w:rsidP="00F57744">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F57744" w:rsidRPr="008C4CF0" w:rsidRDefault="00F57744" w:rsidP="00F57744">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682443" w:rsidRPr="008C4CF0" w:rsidRDefault="00682443" w:rsidP="00682443">
      <w:pPr>
        <w:suppressAutoHyphens/>
        <w:spacing w:before="120" w:line="276" w:lineRule="auto"/>
        <w:ind w:firstLine="709"/>
        <w:jc w:val="center"/>
        <w:rPr>
          <w:b/>
        </w:rPr>
      </w:pPr>
      <w:r w:rsidRPr="008C4CF0">
        <w:rPr>
          <w:b/>
        </w:rPr>
        <w:t>3. Стандарт услуг</w:t>
      </w:r>
    </w:p>
    <w:p w:rsidR="00682443" w:rsidRPr="008C4CF0" w:rsidRDefault="00682443" w:rsidP="00682443">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 xml:space="preserve">3.1. Исполнитель оказывает Услуги по проведению предрейсовых медицинских осмотров водителей в соответствии с требованиями </w:t>
      </w:r>
      <w:r>
        <w:rPr>
          <w:rFonts w:ascii="Times New Roman" w:hAnsi="Times New Roman"/>
          <w:sz w:val="24"/>
          <w:szCs w:val="24"/>
        </w:rPr>
        <w:t>п.8</w:t>
      </w:r>
      <w:r w:rsidRPr="008C4CF0">
        <w:rPr>
          <w:rFonts w:ascii="Times New Roman" w:hAnsi="Times New Roman"/>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682443" w:rsidRPr="008C4CF0" w:rsidRDefault="00682443" w:rsidP="00682443">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682443" w:rsidRPr="008C4CF0" w:rsidRDefault="00682443" w:rsidP="00682443">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t xml:space="preserve">3.2.1. На территории (в помещении Исполнителя) Исполнителя. Исполнитель предоставляет помещение, соответствующее </w:t>
      </w:r>
      <w:r>
        <w:rPr>
          <w:rFonts w:ascii="Times New Roman" w:hAnsi="Times New Roman"/>
          <w:sz w:val="24"/>
          <w:szCs w:val="24"/>
        </w:rPr>
        <w:t xml:space="preserve">требованиям, </w:t>
      </w:r>
      <w:r>
        <w:rPr>
          <w:rFonts w:ascii="Times New Roman" w:hAnsi="Times New Roman"/>
          <w:spacing w:val="10"/>
          <w:sz w:val="24"/>
          <w:szCs w:val="24"/>
        </w:rPr>
        <w:t>утвержденным</w:t>
      </w:r>
      <w:r w:rsidRPr="008C4CF0">
        <w:rPr>
          <w:rFonts w:ascii="Times New Roman" w:hAnsi="Times New Roman"/>
          <w:spacing w:val="10"/>
          <w:sz w:val="24"/>
          <w:szCs w:val="24"/>
        </w:rPr>
        <w:t xml:space="preserve"> </w:t>
      </w:r>
      <w:r w:rsidRPr="008C4CF0">
        <w:rPr>
          <w:rFonts w:ascii="Times New Roman" w:hAnsi="Times New Roman"/>
          <w:sz w:val="24"/>
          <w:szCs w:val="24"/>
        </w:rPr>
        <w:t xml:space="preserve">Приказом Минздрава </w:t>
      </w:r>
      <w:r>
        <w:rPr>
          <w:rFonts w:ascii="Times New Roman" w:hAnsi="Times New Roman"/>
          <w:sz w:val="24"/>
          <w:szCs w:val="24"/>
        </w:rPr>
        <w:t>России</w:t>
      </w:r>
      <w:r w:rsidRPr="008C4CF0">
        <w:rPr>
          <w:rFonts w:ascii="Times New Roman" w:hAnsi="Times New Roman"/>
          <w:sz w:val="24"/>
          <w:szCs w:val="24"/>
        </w:rPr>
        <w:t xml:space="preserve">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w:t>
      </w:r>
      <w:r w:rsidRPr="008C4CF0">
        <w:rPr>
          <w:rFonts w:ascii="Times New Roman" w:hAnsi="Times New Roman"/>
          <w:sz w:val="24"/>
          <w:szCs w:val="24"/>
        </w:rPr>
        <w:lastRenderedPageBreak/>
        <w:t>включаемых в них исследований», а также другими обязательными требованиями, установленными действующим законодательством.</w:t>
      </w:r>
    </w:p>
    <w:p w:rsidR="00682443" w:rsidRPr="008C4CF0" w:rsidRDefault="00682443" w:rsidP="00682443">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682443" w:rsidRPr="008C4CF0" w:rsidRDefault="00682443" w:rsidP="00682443">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Pr="00CB471E">
        <w:rPr>
          <w:rFonts w:ascii="Times New Roman" w:hAnsi="Times New Roman"/>
          <w:sz w:val="24"/>
          <w:szCs w:val="24"/>
        </w:rPr>
        <w:t>432 м</w:t>
      </w:r>
      <w:r>
        <w:rPr>
          <w:rFonts w:ascii="Times New Roman" w:hAnsi="Times New Roman"/>
          <w:sz w:val="24"/>
          <w:szCs w:val="24"/>
        </w:rPr>
        <w:t>едицинских осмотра</w:t>
      </w:r>
      <w:r w:rsidRPr="008C4CF0">
        <w:rPr>
          <w:rFonts w:ascii="Times New Roman" w:hAnsi="Times New Roman"/>
          <w:sz w:val="24"/>
          <w:szCs w:val="24"/>
        </w:rPr>
        <w:t>.</w:t>
      </w:r>
    </w:p>
    <w:p w:rsidR="00682443" w:rsidRPr="008C4CF0" w:rsidRDefault="00682443" w:rsidP="00682443">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682443" w:rsidRPr="002A738A" w:rsidRDefault="00682443" w:rsidP="00682443">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w:t>
      </w:r>
      <w:r w:rsidRPr="00FF0EA9">
        <w:rPr>
          <w:rFonts w:ascii="Times New Roman" w:hAnsi="Times New Roman"/>
          <w:sz w:val="24"/>
          <w:szCs w:val="24"/>
        </w:rPr>
        <w:t>бумажном носителе</w:t>
      </w:r>
      <w:r w:rsidRPr="008C4CF0">
        <w:rPr>
          <w:rFonts w:ascii="Times New Roman" w:hAnsi="Times New Roman"/>
          <w:sz w:val="24"/>
          <w:szCs w:val="24"/>
        </w:rPr>
        <w:t xml:space="preserve">, страницы которого должны быть прошнурованы, пронумерованы, скреплены печатью организации Исполнителя, и (или) </w:t>
      </w:r>
      <w:r>
        <w:rPr>
          <w:rFonts w:ascii="Times New Roman" w:hAnsi="Times New Roman"/>
          <w:sz w:val="24"/>
          <w:szCs w:val="24"/>
        </w:rPr>
        <w:t xml:space="preserve">в </w:t>
      </w:r>
      <w:r w:rsidRPr="008C4CF0">
        <w:rPr>
          <w:rFonts w:ascii="Times New Roman" w:hAnsi="Times New Roman"/>
          <w:sz w:val="24"/>
          <w:szCs w:val="24"/>
        </w:rPr>
        <w:t xml:space="preserve">электронном </w:t>
      </w:r>
      <w:r>
        <w:rPr>
          <w:rFonts w:ascii="Times New Roman" w:hAnsi="Times New Roman"/>
          <w:sz w:val="24"/>
          <w:szCs w:val="24"/>
        </w:rPr>
        <w:t>виде с</w:t>
      </w:r>
      <w:r w:rsidRPr="002A738A">
        <w:rPr>
          <w:rFonts w:ascii="Times New Roman" w:hAnsi="Times New Roman"/>
          <w:sz w:val="24"/>
          <w:szCs w:val="24"/>
        </w:rPr>
        <w:t xml:space="preserve"> обязательной возможностью распечатки страницы.</w:t>
      </w:r>
    </w:p>
    <w:p w:rsidR="00682443" w:rsidRPr="008C4CF0" w:rsidRDefault="00682443" w:rsidP="00682443">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682443" w:rsidRPr="008C4CF0" w:rsidRDefault="00682443" w:rsidP="00682443">
      <w:pPr>
        <w:pStyle w:val="a7"/>
        <w:tabs>
          <w:tab w:val="left" w:pos="500"/>
        </w:tabs>
        <w:suppressAutoHyphens/>
        <w:autoSpaceDE w:val="0"/>
        <w:autoSpaceDN w:val="0"/>
        <w:spacing w:before="64"/>
        <w:ind w:left="0" w:firstLine="709"/>
        <w:jc w:val="both"/>
        <w:rPr>
          <w:rFonts w:ascii="Times New Roman" w:hAnsi="Times New Roman"/>
          <w:sz w:val="24"/>
          <w:szCs w:val="24"/>
        </w:rPr>
      </w:pPr>
      <w:r>
        <w:rPr>
          <w:rFonts w:ascii="Times New Roman" w:hAnsi="Times New Roman"/>
          <w:sz w:val="24"/>
          <w:szCs w:val="24"/>
        </w:rPr>
        <w:t>4.1. Согласно П</w:t>
      </w:r>
      <w:r w:rsidRPr="008C4CF0">
        <w:rPr>
          <w:rFonts w:ascii="Times New Roman" w:hAnsi="Times New Roman"/>
          <w:sz w:val="24"/>
          <w:szCs w:val="24"/>
        </w:rPr>
        <w:t xml:space="preserve">риказу Министерства здравоохранения </w:t>
      </w:r>
      <w:r>
        <w:rPr>
          <w:rFonts w:ascii="Times New Roman" w:hAnsi="Times New Roman"/>
          <w:sz w:val="24"/>
          <w:szCs w:val="24"/>
        </w:rPr>
        <w:t xml:space="preserve">России </w:t>
      </w:r>
      <w:r>
        <w:rPr>
          <w:rFonts w:ascii="Times New Roman" w:hAnsi="Times New Roman"/>
          <w:sz w:val="24"/>
          <w:szCs w:val="24"/>
        </w:rPr>
        <w:br/>
        <w:t>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Pr="008C4CF0">
        <w:rPr>
          <w:rFonts w:ascii="Times New Roman" w:hAnsi="Times New Roman"/>
          <w:spacing w:val="-6"/>
          <w:sz w:val="24"/>
          <w:szCs w:val="24"/>
        </w:rPr>
        <w:t xml:space="preserve"> </w:t>
      </w:r>
      <w:r w:rsidRPr="008C4CF0">
        <w:rPr>
          <w:rFonts w:ascii="Times New Roman" w:hAnsi="Times New Roman"/>
          <w:sz w:val="24"/>
          <w:szCs w:val="24"/>
        </w:rPr>
        <w:t>объеме:</w:t>
      </w:r>
    </w:p>
    <w:p w:rsidR="00682443" w:rsidRDefault="00682443" w:rsidP="00682443">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 xml:space="preserve">сбор жалоб, визуальный осмотр, </w:t>
      </w:r>
      <w:r>
        <w:rPr>
          <w:rFonts w:ascii="Times New Roman" w:hAnsi="Times New Roman"/>
          <w:sz w:val="24"/>
          <w:szCs w:val="24"/>
        </w:rPr>
        <w:t>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682443" w:rsidRPr="008C4CF0" w:rsidRDefault="00682443" w:rsidP="00682443">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общая термометрия;</w:t>
      </w:r>
    </w:p>
    <w:p w:rsidR="00682443" w:rsidRDefault="00682443" w:rsidP="00682443">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измерение артериального давления на периферических артериях и исследование пульса;</w:t>
      </w:r>
    </w:p>
    <w:p w:rsidR="00682443" w:rsidRDefault="00682443" w:rsidP="00682443">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количественное определение алкоголя в выдыхаемом воздухе;</w:t>
      </w:r>
    </w:p>
    <w:p w:rsidR="00682443" w:rsidRPr="008C4CF0" w:rsidRDefault="00682443" w:rsidP="00682443">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определение наличия психоактивных веществ в моче.</w:t>
      </w:r>
    </w:p>
    <w:p w:rsidR="00682443" w:rsidRPr="008C4CF0" w:rsidRDefault="00682443" w:rsidP="00682443">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Pr>
          <w:rFonts w:ascii="Times New Roman" w:hAnsi="Times New Roman"/>
          <w:sz w:val="24"/>
          <w:szCs w:val="24"/>
        </w:rPr>
        <w:t>Министерства </w:t>
      </w:r>
      <w:r w:rsidRPr="008C4CF0">
        <w:rPr>
          <w:rFonts w:ascii="Times New Roman" w:hAnsi="Times New Roman"/>
          <w:sz w:val="24"/>
          <w:szCs w:val="24"/>
        </w:rPr>
        <w:t>здравоохр</w:t>
      </w:r>
      <w:r>
        <w:rPr>
          <w:rFonts w:ascii="Times New Roman" w:hAnsi="Times New Roman"/>
          <w:sz w:val="24"/>
          <w:szCs w:val="24"/>
        </w:rPr>
        <w:t>анения России 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 для определения в ней наличия психоактивных веществ.</w:t>
      </w:r>
    </w:p>
    <w:p w:rsidR="00682443" w:rsidRPr="008C4CF0" w:rsidRDefault="00682443" w:rsidP="00682443">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682443" w:rsidRPr="008C4CF0" w:rsidRDefault="00682443" w:rsidP="00682443">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82443" w:rsidRDefault="00682443" w:rsidP="00682443">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w:t>
      </w:r>
    </w:p>
    <w:p w:rsidR="00682443" w:rsidRPr="008C4CF0" w:rsidRDefault="00682443" w:rsidP="00682443">
      <w:pPr>
        <w:pStyle w:val="a7"/>
        <w:tabs>
          <w:tab w:val="left" w:pos="727"/>
        </w:tabs>
        <w:suppressAutoHyphens/>
        <w:autoSpaceDE w:val="0"/>
        <w:autoSpaceDN w:val="0"/>
        <w:spacing w:before="1"/>
        <w:ind w:left="0" w:right="149"/>
        <w:jc w:val="both"/>
        <w:rPr>
          <w:rFonts w:ascii="Times New Roman" w:hAnsi="Times New Roman"/>
          <w:spacing w:val="6"/>
          <w:sz w:val="24"/>
          <w:szCs w:val="24"/>
        </w:rPr>
      </w:pPr>
      <w:r w:rsidRPr="008C4CF0">
        <w:rPr>
          <w:rFonts w:ascii="Times New Roman" w:hAnsi="Times New Roman"/>
          <w:spacing w:val="6"/>
          <w:sz w:val="24"/>
          <w:szCs w:val="24"/>
        </w:rPr>
        <w:lastRenderedPageBreak/>
        <w:t xml:space="preserve"> при выявлении по результатам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682443" w:rsidRPr="008C4CF0" w:rsidRDefault="00682443" w:rsidP="00682443">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w:t>
      </w:r>
      <w:r>
        <w:rPr>
          <w:rFonts w:ascii="Times New Roman" w:hAnsi="Times New Roman"/>
          <w:spacing w:val="2"/>
          <w:sz w:val="24"/>
          <w:szCs w:val="24"/>
        </w:rPr>
        <w:t>ответствии с п. 4.1.3</w:t>
      </w:r>
      <w:r w:rsidRPr="008C4CF0">
        <w:rPr>
          <w:rFonts w:ascii="Times New Roman" w:hAnsi="Times New Roman"/>
          <w:spacing w:val="2"/>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682443" w:rsidRPr="008C4CF0" w:rsidRDefault="00682443" w:rsidP="00682443">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682443" w:rsidRPr="008C4CF0" w:rsidRDefault="00682443" w:rsidP="00682443">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682443" w:rsidRPr="008C4CF0" w:rsidRDefault="00682443" w:rsidP="00682443">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682443" w:rsidRPr="008C4CF0" w:rsidRDefault="00682443" w:rsidP="00682443">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682443" w:rsidRPr="008C4CF0" w:rsidRDefault="00682443" w:rsidP="00682443">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682443" w:rsidRPr="008C4CF0" w:rsidRDefault="00682443" w:rsidP="00682443">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682443" w:rsidRPr="008C4CF0" w:rsidRDefault="00682443" w:rsidP="00682443">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682443" w:rsidRPr="008C4CF0" w:rsidRDefault="00682443" w:rsidP="00682443">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682443" w:rsidRPr="008C4CF0" w:rsidRDefault="00682443" w:rsidP="00682443">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lastRenderedPageBreak/>
        <w:t>счет на оплату и счет - фактуру, в двух экземплярах.</w:t>
      </w:r>
    </w:p>
    <w:p w:rsidR="00682443" w:rsidRPr="008C4CF0" w:rsidRDefault="00682443" w:rsidP="00682443">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682443" w:rsidRPr="008C4CF0" w:rsidRDefault="00682443" w:rsidP="00682443">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Pr="00656977">
        <w:rPr>
          <w:rFonts w:ascii="Times New Roman" w:hAnsi="Times New Roman"/>
          <w:sz w:val="24"/>
          <w:szCs w:val="24"/>
        </w:rPr>
        <w:t>Описани</w:t>
      </w:r>
      <w:r>
        <w:rPr>
          <w:rFonts w:ascii="Times New Roman" w:hAnsi="Times New Roman"/>
          <w:sz w:val="24"/>
          <w:szCs w:val="24"/>
        </w:rPr>
        <w:t>ю</w:t>
      </w:r>
      <w:r w:rsidRPr="00656977">
        <w:rPr>
          <w:rFonts w:ascii="Times New Roman" w:hAnsi="Times New Roman"/>
          <w:sz w:val="24"/>
          <w:szCs w:val="24"/>
        </w:rPr>
        <w:t xml:space="preserve"> объекта закупки</w:t>
      </w:r>
      <w:r>
        <w:rPr>
          <w:rFonts w:ascii="Times New Roman" w:hAnsi="Times New Roman"/>
          <w:sz w:val="24"/>
          <w:szCs w:val="24"/>
        </w:rPr>
        <w:t>;</w:t>
      </w:r>
    </w:p>
    <w:p w:rsidR="00682443" w:rsidRPr="00E654DB"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w:t>
      </w:r>
      <w:r>
        <w:rPr>
          <w:rFonts w:ascii="Times New Roman" w:hAnsi="Times New Roman"/>
          <w:spacing w:val="2"/>
          <w:sz w:val="24"/>
          <w:szCs w:val="24"/>
        </w:rPr>
        <w:t>, указанным</w:t>
      </w:r>
      <w:r w:rsidRPr="00E654DB">
        <w:rPr>
          <w:rFonts w:ascii="Times New Roman" w:hAnsi="Times New Roman"/>
          <w:spacing w:val="2"/>
          <w:sz w:val="24"/>
          <w:szCs w:val="24"/>
        </w:rPr>
        <w:t xml:space="preserve"> в пп. 8.1-8.8 </w:t>
      </w:r>
      <w:r w:rsidRPr="00E654DB">
        <w:rPr>
          <w:rFonts w:ascii="Times New Roman" w:hAnsi="Times New Roman"/>
          <w:sz w:val="24"/>
          <w:szCs w:val="24"/>
        </w:rPr>
        <w:t>Описания объекта закупки</w:t>
      </w:r>
      <w:r w:rsidRPr="00E654DB">
        <w:rPr>
          <w:rFonts w:ascii="Times New Roman" w:hAnsi="Times New Roman"/>
          <w:spacing w:val="2"/>
          <w:sz w:val="24"/>
          <w:szCs w:val="24"/>
        </w:rPr>
        <w:t>;</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682443" w:rsidRPr="008C4CF0" w:rsidRDefault="00682443" w:rsidP="00682443">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682443" w:rsidRPr="00D80B9A"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Pr>
          <w:rFonts w:ascii="Times New Roman" w:hAnsi="Times New Roman"/>
          <w:spacing w:val="2"/>
          <w:sz w:val="24"/>
          <w:szCs w:val="24"/>
        </w:rPr>
        <w:t>к соответствию требованиям, указанным</w:t>
      </w:r>
      <w:r w:rsidRPr="00D80B9A">
        <w:rPr>
          <w:rFonts w:ascii="Times New Roman" w:hAnsi="Times New Roman"/>
          <w:spacing w:val="2"/>
          <w:sz w:val="24"/>
          <w:szCs w:val="24"/>
        </w:rPr>
        <w:t xml:space="preserve"> в пп. 8.1 - 8.8 </w:t>
      </w:r>
      <w:r w:rsidRPr="00D80B9A">
        <w:rPr>
          <w:rFonts w:ascii="Times New Roman" w:hAnsi="Times New Roman"/>
          <w:sz w:val="24"/>
          <w:szCs w:val="24"/>
        </w:rPr>
        <w:t>Описания объекта закупки</w:t>
      </w:r>
      <w:r w:rsidRPr="00D80B9A">
        <w:rPr>
          <w:rFonts w:ascii="Times New Roman" w:hAnsi="Times New Roman"/>
          <w:spacing w:val="2"/>
          <w:sz w:val="24"/>
          <w:szCs w:val="24"/>
        </w:rPr>
        <w:t>;</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682443" w:rsidRPr="008C4CF0" w:rsidRDefault="00682443" w:rsidP="00682443">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682443" w:rsidRPr="008C4CF0" w:rsidRDefault="00682443" w:rsidP="00682443">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682443" w:rsidRPr="00A858F7"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обеспечить содержание помещения (кабинета) для проведения медицинских осмотров, в соответствии с требованиями СанПин</w:t>
      </w:r>
      <w:r w:rsidRPr="00A858F7">
        <w:rPr>
          <w:rFonts w:ascii="Times New Roman" w:hAnsi="Times New Roman"/>
          <w:spacing w:val="2"/>
          <w:sz w:val="24"/>
          <w:szCs w:val="24"/>
        </w:rPr>
        <w:t>;</w:t>
      </w:r>
    </w:p>
    <w:p w:rsidR="00682443" w:rsidRPr="008C4CF0" w:rsidRDefault="00682443" w:rsidP="00682443">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682443" w:rsidRDefault="00682443" w:rsidP="00682443">
      <w:pPr>
        <w:pStyle w:val="10"/>
        <w:keepNext w:val="0"/>
        <w:tabs>
          <w:tab w:val="left" w:pos="0"/>
          <w:tab w:val="left" w:pos="320"/>
        </w:tabs>
        <w:suppressAutoHyphens/>
        <w:autoSpaceDE w:val="0"/>
        <w:autoSpaceDN w:val="0"/>
        <w:spacing w:line="276" w:lineRule="auto"/>
        <w:rPr>
          <w:sz w:val="24"/>
          <w:szCs w:val="24"/>
        </w:rPr>
      </w:pPr>
    </w:p>
    <w:p w:rsidR="00682443" w:rsidRPr="008C4CF0" w:rsidRDefault="00682443" w:rsidP="00682443">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682443" w:rsidRPr="008C4CF0" w:rsidRDefault="00682443" w:rsidP="00682443">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682443" w:rsidRPr="008C4CF0" w:rsidRDefault="00682443" w:rsidP="00682443">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682443" w:rsidRDefault="00682443" w:rsidP="00682443">
      <w:pPr>
        <w:pStyle w:val="10"/>
        <w:keepNext w:val="0"/>
        <w:widowControl w:val="0"/>
        <w:tabs>
          <w:tab w:val="left" w:pos="0"/>
          <w:tab w:val="left" w:pos="320"/>
        </w:tabs>
        <w:autoSpaceDE w:val="0"/>
        <w:autoSpaceDN w:val="0"/>
        <w:spacing w:before="1" w:after="0" w:line="276" w:lineRule="auto"/>
        <w:ind w:left="360"/>
        <w:rPr>
          <w:sz w:val="24"/>
          <w:szCs w:val="24"/>
        </w:rPr>
      </w:pPr>
    </w:p>
    <w:p w:rsidR="00682443" w:rsidRPr="008C4CF0" w:rsidRDefault="00682443" w:rsidP="00682443">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682443" w:rsidRPr="008C4CF0" w:rsidRDefault="00682443" w:rsidP="00682443">
      <w:pPr>
        <w:spacing w:line="276" w:lineRule="auto"/>
        <w:jc w:val="both"/>
      </w:pPr>
    </w:p>
    <w:p w:rsidR="00682443" w:rsidRPr="008C4CF0" w:rsidRDefault="00682443" w:rsidP="00682443">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682443" w:rsidRPr="008C4CF0" w:rsidRDefault="00682443" w:rsidP="00682443">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Pr="008C4CF0">
        <w:rPr>
          <w:rFonts w:ascii="Times New Roman" w:hAnsi="Times New Roman"/>
          <w:spacing w:val="9"/>
          <w:sz w:val="24"/>
          <w:szCs w:val="24"/>
        </w:rPr>
        <w:t xml:space="preserve">2011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682443" w:rsidRPr="008C4CF0" w:rsidRDefault="00682443" w:rsidP="00682443">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682443" w:rsidRPr="008C4CF0" w:rsidRDefault="00682443" w:rsidP="00682443">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lastRenderedPageBreak/>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682443" w:rsidRPr="008C4CF0" w:rsidRDefault="00682443" w:rsidP="00682443">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682443" w:rsidRPr="008C4CF0" w:rsidRDefault="00682443" w:rsidP="00682443">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t xml:space="preserve"> № 766н «Об утверждении П</w:t>
      </w:r>
      <w:r w:rsidRPr="008C4CF0">
        <w:t>равил обеспечения работников средствами индивидуальной защиты и смывающими средствами».</w:t>
      </w:r>
    </w:p>
    <w:p w:rsidR="00682443" w:rsidRPr="008C4CF0" w:rsidRDefault="00682443" w:rsidP="00682443">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682443" w:rsidRPr="008C4CF0" w:rsidRDefault="00682443" w:rsidP="00682443">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Pr>
          <w:rFonts w:ascii="Times New Roman" w:hAnsi="Times New Roman"/>
          <w:sz w:val="24"/>
          <w:szCs w:val="24"/>
        </w:rPr>
        <w:t xml:space="preserve">8.8. Приказ Министерства здравоохранения России </w:t>
      </w:r>
      <w:r w:rsidRPr="008C4CF0">
        <w:rPr>
          <w:rFonts w:ascii="Times New Roman" w:hAnsi="Times New Roman"/>
          <w:sz w:val="24"/>
          <w:szCs w:val="24"/>
        </w:rPr>
        <w:t xml:space="preserve">от 29 апреля 2025 г. № 262н «Об утверждении </w:t>
      </w:r>
      <w:r>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w:t>
      </w:r>
      <w:r>
        <w:rPr>
          <w:rFonts w:ascii="Times New Roman" w:hAnsi="Times New Roman"/>
          <w:sz w:val="24"/>
          <w:szCs w:val="24"/>
        </w:rPr>
        <w:t>пьянения (алкогольного, наркотического </w:t>
      </w:r>
      <w:r w:rsidRPr="008C4CF0">
        <w:rPr>
          <w:rFonts w:ascii="Times New Roman" w:hAnsi="Times New Roman"/>
          <w:sz w:val="24"/>
          <w:szCs w:val="24"/>
        </w:rPr>
        <w:t>или иного токсического), включающего определение клинических признаков опьянения</w:t>
      </w:r>
      <w:r>
        <w:rPr>
          <w:rFonts w:ascii="Times New Roman" w:hAnsi="Times New Roman"/>
          <w:sz w:val="24"/>
          <w:szCs w:val="24"/>
        </w:rPr>
        <w:t xml:space="preserve">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учётной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Pr="008C4CF0">
        <w:rPr>
          <w:rFonts w:ascii="Times New Roman" w:hAnsi="Times New Roman"/>
          <w:sz w:val="24"/>
          <w:szCs w:val="24"/>
        </w:rPr>
        <w:t>».</w:t>
      </w:r>
    </w:p>
    <w:p w:rsidR="00F57744" w:rsidRPr="008C4CF0" w:rsidRDefault="00F57744" w:rsidP="00F57744">
      <w:pPr>
        <w:widowControl w:val="0"/>
        <w:tabs>
          <w:tab w:val="left" w:pos="0"/>
          <w:tab w:val="left" w:pos="500"/>
        </w:tabs>
        <w:autoSpaceDE w:val="0"/>
        <w:autoSpaceDN w:val="0"/>
        <w:spacing w:line="276" w:lineRule="auto"/>
        <w:ind w:right="141" w:firstLine="709"/>
        <w:jc w:val="both"/>
      </w:pPr>
      <w:bookmarkStart w:id="0" w:name="_GoBack"/>
      <w:bookmarkEnd w:id="0"/>
    </w:p>
    <w:p w:rsidR="00F57744" w:rsidRPr="00765693" w:rsidRDefault="00F57744" w:rsidP="00F57744">
      <w:pPr>
        <w:widowControl w:val="0"/>
        <w:tabs>
          <w:tab w:val="left" w:pos="0"/>
          <w:tab w:val="left" w:pos="500"/>
        </w:tabs>
        <w:autoSpaceDE w:val="0"/>
        <w:autoSpaceDN w:val="0"/>
        <w:spacing w:line="276" w:lineRule="auto"/>
        <w:ind w:right="141" w:firstLine="709"/>
        <w:jc w:val="both"/>
      </w:pPr>
    </w:p>
    <w:p w:rsidR="00316B4B" w:rsidRDefault="00316B4B" w:rsidP="00611243">
      <w:pPr>
        <w:pStyle w:val="10"/>
        <w:suppressAutoHyphens/>
        <w:rPr>
          <w:b w:val="0"/>
          <w:sz w:val="22"/>
          <w:szCs w:val="22"/>
        </w:rPr>
      </w:pPr>
    </w:p>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7F6C24">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2E73F6">
            <w:pPr>
              <w:spacing w:line="276" w:lineRule="auto"/>
              <w:jc w:val="center"/>
              <w:rPr>
                <w:b/>
                <w:sz w:val="22"/>
                <w:szCs w:val="22"/>
                <w:lang w:eastAsia="en-US"/>
              </w:rPr>
            </w:pPr>
            <w:r>
              <w:rPr>
                <w:b/>
                <w:sz w:val="22"/>
                <w:szCs w:val="22"/>
                <w:lang w:eastAsia="en-US"/>
              </w:rPr>
              <w:t>Цена за услугу, руб.</w:t>
            </w:r>
          </w:p>
        </w:tc>
        <w:tc>
          <w:tcPr>
            <w:tcW w:w="1843" w:type="dxa"/>
            <w:vAlign w:val="center"/>
            <w:hideMark/>
          </w:tcPr>
          <w:p w:rsidR="00A9697D" w:rsidRDefault="00A9697D" w:rsidP="002E73F6">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EC7E4C" w:rsidP="004A4696">
            <w:pPr>
              <w:jc w:val="center"/>
              <w:rPr>
                <w:sz w:val="22"/>
                <w:szCs w:val="22"/>
                <w:lang w:eastAsia="en-US"/>
              </w:rPr>
            </w:pPr>
            <w:r w:rsidRPr="00142AF0">
              <w:rPr>
                <w:sz w:val="22"/>
                <w:szCs w:val="22"/>
                <w:lang w:eastAsia="en-US"/>
              </w:rPr>
              <w:t>432</w:t>
            </w:r>
          </w:p>
        </w:tc>
        <w:tc>
          <w:tcPr>
            <w:tcW w:w="1840" w:type="dxa"/>
            <w:vAlign w:val="center"/>
          </w:tcPr>
          <w:p w:rsidR="00A9697D" w:rsidRDefault="00A9697D" w:rsidP="004A4696">
            <w:pPr>
              <w:jc w:val="center"/>
              <w:rPr>
                <w:sz w:val="22"/>
                <w:szCs w:val="22"/>
                <w:lang w:eastAsia="en-US"/>
              </w:rPr>
            </w:pPr>
          </w:p>
        </w:tc>
        <w:tc>
          <w:tcPr>
            <w:tcW w:w="1843" w:type="dxa"/>
            <w:vAlign w:val="center"/>
          </w:tcPr>
          <w:p w:rsidR="00A9697D" w:rsidRDefault="00A9697D"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4813" w:type="dxa"/>
          </w:tcPr>
          <w:p w:rsidR="0087273C" w:rsidRPr="00881C7D" w:rsidRDefault="0087273C" w:rsidP="004A4696">
            <w:pPr>
              <w:ind w:right="57"/>
              <w:rPr>
                <w:color w:val="191919"/>
                <w:sz w:val="28"/>
                <w:szCs w:val="28"/>
              </w:rPr>
            </w:pPr>
            <w:r w:rsidRPr="00881C7D">
              <w:rPr>
                <w:color w:val="191919"/>
                <w:sz w:val="28"/>
                <w:szCs w:val="28"/>
              </w:rPr>
              <w:t>Исполнитель</w:t>
            </w:r>
          </w:p>
        </w:tc>
      </w:tr>
      <w:tr w:rsidR="0087273C" w:rsidRPr="00881C7D" w:rsidTr="004A4696">
        <w:tc>
          <w:tcPr>
            <w:tcW w:w="4962" w:type="dxa"/>
          </w:tcPr>
          <w:p w:rsidR="0087273C" w:rsidRPr="00881C7D" w:rsidRDefault="000C4882" w:rsidP="004A4696">
            <w:pPr>
              <w:ind w:right="57"/>
              <w:rPr>
                <w:color w:val="191919"/>
                <w:sz w:val="28"/>
                <w:szCs w:val="28"/>
              </w:rPr>
            </w:pPr>
            <w:r>
              <w:rPr>
                <w:color w:val="191919"/>
                <w:sz w:val="28"/>
                <w:szCs w:val="28"/>
              </w:rPr>
              <w:t>Должность</w:t>
            </w:r>
          </w:p>
        </w:tc>
        <w:tc>
          <w:tcPr>
            <w:tcW w:w="4813" w:type="dxa"/>
          </w:tcPr>
          <w:p w:rsidR="0087273C" w:rsidRPr="00881C7D" w:rsidRDefault="0087273C" w:rsidP="004A4696">
            <w:pPr>
              <w:ind w:right="57"/>
              <w:rPr>
                <w:color w:val="191919"/>
                <w:sz w:val="28"/>
                <w:szCs w:val="28"/>
              </w:rPr>
            </w:pPr>
            <w:r w:rsidRPr="00881C7D">
              <w:rPr>
                <w:color w:val="191919"/>
                <w:sz w:val="28"/>
                <w:szCs w:val="28"/>
              </w:rPr>
              <w:t>Должность</w:t>
            </w:r>
          </w:p>
        </w:tc>
      </w:tr>
      <w:tr w:rsidR="0087273C" w:rsidRPr="00881C7D" w:rsidTr="004A4696">
        <w:tc>
          <w:tcPr>
            <w:tcW w:w="4962"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0670D2" w:rsidP="000C4882">
            <w:pPr>
              <w:ind w:right="57"/>
              <w:rPr>
                <w:color w:val="191919"/>
                <w:sz w:val="28"/>
                <w:szCs w:val="28"/>
              </w:rPr>
            </w:pPr>
            <w:r>
              <w:rPr>
                <w:color w:val="191919"/>
                <w:sz w:val="28"/>
                <w:szCs w:val="28"/>
              </w:rPr>
              <w:t>_______________</w:t>
            </w:r>
            <w:r w:rsidR="000C4882">
              <w:rPr>
                <w:color w:val="191919"/>
                <w:sz w:val="28"/>
                <w:szCs w:val="28"/>
              </w:rPr>
              <w:t>ФИО</w:t>
            </w:r>
          </w:p>
        </w:tc>
        <w:tc>
          <w:tcPr>
            <w:tcW w:w="4813"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r w:rsidRPr="00881C7D">
              <w:rPr>
                <w:color w:val="191919"/>
                <w:sz w:val="28"/>
                <w:szCs w:val="28"/>
              </w:rPr>
              <w:t>_____________________ФИО</w:t>
            </w: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682443">
          <w:rPr>
            <w:noProof/>
          </w:rPr>
          <w:t>9</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C4C"/>
    <w:rsid w:val="00000EC4"/>
    <w:rsid w:val="00001100"/>
    <w:rsid w:val="00004085"/>
    <w:rsid w:val="000043FE"/>
    <w:rsid w:val="00004E47"/>
    <w:rsid w:val="00005567"/>
    <w:rsid w:val="00005A44"/>
    <w:rsid w:val="00005EFE"/>
    <w:rsid w:val="00006439"/>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075A"/>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E03"/>
    <w:rsid w:val="000973D9"/>
    <w:rsid w:val="00097AF9"/>
    <w:rsid w:val="00097CF6"/>
    <w:rsid w:val="000A002D"/>
    <w:rsid w:val="000A21A8"/>
    <w:rsid w:val="000A33D1"/>
    <w:rsid w:val="000A3CF8"/>
    <w:rsid w:val="000A3DAE"/>
    <w:rsid w:val="000A44B2"/>
    <w:rsid w:val="000A530D"/>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3FAA"/>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15DE"/>
    <w:rsid w:val="00141A5D"/>
    <w:rsid w:val="00142AF0"/>
    <w:rsid w:val="00142B01"/>
    <w:rsid w:val="00143341"/>
    <w:rsid w:val="0014345E"/>
    <w:rsid w:val="00143672"/>
    <w:rsid w:val="00143BEA"/>
    <w:rsid w:val="00143D09"/>
    <w:rsid w:val="001452BD"/>
    <w:rsid w:val="00145459"/>
    <w:rsid w:val="00145CF2"/>
    <w:rsid w:val="00145D3D"/>
    <w:rsid w:val="00147381"/>
    <w:rsid w:val="001518A4"/>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4D0"/>
    <w:rsid w:val="001C18C1"/>
    <w:rsid w:val="001C206A"/>
    <w:rsid w:val="001C2DC4"/>
    <w:rsid w:val="001C3DF3"/>
    <w:rsid w:val="001C400C"/>
    <w:rsid w:val="001C590A"/>
    <w:rsid w:val="001C6034"/>
    <w:rsid w:val="001C6342"/>
    <w:rsid w:val="001D0905"/>
    <w:rsid w:val="001D1407"/>
    <w:rsid w:val="001D1FCC"/>
    <w:rsid w:val="001D22D9"/>
    <w:rsid w:val="001D2E1F"/>
    <w:rsid w:val="001D2F01"/>
    <w:rsid w:val="001D304B"/>
    <w:rsid w:val="001D3A6D"/>
    <w:rsid w:val="001D44D1"/>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40"/>
    <w:rsid w:val="002572E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E7E"/>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3B32"/>
    <w:rsid w:val="002E3F39"/>
    <w:rsid w:val="002E3F71"/>
    <w:rsid w:val="002E4291"/>
    <w:rsid w:val="002E42C8"/>
    <w:rsid w:val="002E4F5D"/>
    <w:rsid w:val="002E539D"/>
    <w:rsid w:val="002E58F7"/>
    <w:rsid w:val="002E65E5"/>
    <w:rsid w:val="002E72C0"/>
    <w:rsid w:val="002E73F6"/>
    <w:rsid w:val="002E7441"/>
    <w:rsid w:val="002E799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0D8D"/>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0C15"/>
    <w:rsid w:val="003722AC"/>
    <w:rsid w:val="003727AA"/>
    <w:rsid w:val="00372F4E"/>
    <w:rsid w:val="00373769"/>
    <w:rsid w:val="00373A8C"/>
    <w:rsid w:val="00374F9B"/>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21B3"/>
    <w:rsid w:val="003A2619"/>
    <w:rsid w:val="003A2F97"/>
    <w:rsid w:val="003A3092"/>
    <w:rsid w:val="003A32E2"/>
    <w:rsid w:val="003A365D"/>
    <w:rsid w:val="003A3B54"/>
    <w:rsid w:val="003A448C"/>
    <w:rsid w:val="003A644E"/>
    <w:rsid w:val="003A66F9"/>
    <w:rsid w:val="003A6B1B"/>
    <w:rsid w:val="003A760B"/>
    <w:rsid w:val="003B0108"/>
    <w:rsid w:val="003B022D"/>
    <w:rsid w:val="003B174E"/>
    <w:rsid w:val="003B1BA3"/>
    <w:rsid w:val="003B1EF0"/>
    <w:rsid w:val="003B21D3"/>
    <w:rsid w:val="003B2AF6"/>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FF2"/>
    <w:rsid w:val="004234F8"/>
    <w:rsid w:val="00423A1A"/>
    <w:rsid w:val="00424C80"/>
    <w:rsid w:val="00425B8A"/>
    <w:rsid w:val="00426182"/>
    <w:rsid w:val="0042762B"/>
    <w:rsid w:val="00427CF5"/>
    <w:rsid w:val="00427D5C"/>
    <w:rsid w:val="0043078A"/>
    <w:rsid w:val="00430B29"/>
    <w:rsid w:val="004336BE"/>
    <w:rsid w:val="004338E1"/>
    <w:rsid w:val="0043412D"/>
    <w:rsid w:val="0043555E"/>
    <w:rsid w:val="00436178"/>
    <w:rsid w:val="00436B96"/>
    <w:rsid w:val="00436D45"/>
    <w:rsid w:val="00436E18"/>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13A"/>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299"/>
    <w:rsid w:val="0052738E"/>
    <w:rsid w:val="005274DD"/>
    <w:rsid w:val="005274F4"/>
    <w:rsid w:val="00527CA6"/>
    <w:rsid w:val="005303DD"/>
    <w:rsid w:val="00530977"/>
    <w:rsid w:val="00530AED"/>
    <w:rsid w:val="00531359"/>
    <w:rsid w:val="00531670"/>
    <w:rsid w:val="00531D2B"/>
    <w:rsid w:val="00532CAE"/>
    <w:rsid w:val="005340B4"/>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01"/>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CE0"/>
    <w:rsid w:val="0063595A"/>
    <w:rsid w:val="00636037"/>
    <w:rsid w:val="00636398"/>
    <w:rsid w:val="0063691A"/>
    <w:rsid w:val="006372A4"/>
    <w:rsid w:val="00637375"/>
    <w:rsid w:val="0063769B"/>
    <w:rsid w:val="00640527"/>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74C9"/>
    <w:rsid w:val="00657528"/>
    <w:rsid w:val="0065761F"/>
    <w:rsid w:val="00660FD1"/>
    <w:rsid w:val="0066267C"/>
    <w:rsid w:val="006630D1"/>
    <w:rsid w:val="00663AF0"/>
    <w:rsid w:val="00663CE3"/>
    <w:rsid w:val="006642EE"/>
    <w:rsid w:val="00664722"/>
    <w:rsid w:val="00664CAE"/>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443"/>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65D3"/>
    <w:rsid w:val="00696B78"/>
    <w:rsid w:val="00696D41"/>
    <w:rsid w:val="00696EEC"/>
    <w:rsid w:val="006A0DAF"/>
    <w:rsid w:val="006A1499"/>
    <w:rsid w:val="006A1729"/>
    <w:rsid w:val="006A186D"/>
    <w:rsid w:val="006A2C9B"/>
    <w:rsid w:val="006A4D44"/>
    <w:rsid w:val="006A4E57"/>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A80"/>
    <w:rsid w:val="006D3CB1"/>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D89"/>
    <w:rsid w:val="007407C3"/>
    <w:rsid w:val="00740A3D"/>
    <w:rsid w:val="00740A90"/>
    <w:rsid w:val="00740FCC"/>
    <w:rsid w:val="0074112C"/>
    <w:rsid w:val="007412A3"/>
    <w:rsid w:val="00741EB0"/>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3A1A"/>
    <w:rsid w:val="007C3BE5"/>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E7CA5"/>
    <w:rsid w:val="007F05FD"/>
    <w:rsid w:val="007F0BE3"/>
    <w:rsid w:val="007F111F"/>
    <w:rsid w:val="007F1154"/>
    <w:rsid w:val="007F13EF"/>
    <w:rsid w:val="007F26C1"/>
    <w:rsid w:val="007F2A3C"/>
    <w:rsid w:val="007F2C56"/>
    <w:rsid w:val="007F2D8D"/>
    <w:rsid w:val="007F339F"/>
    <w:rsid w:val="007F33D9"/>
    <w:rsid w:val="007F3681"/>
    <w:rsid w:val="007F47DC"/>
    <w:rsid w:val="007F4F11"/>
    <w:rsid w:val="007F68FE"/>
    <w:rsid w:val="007F6C24"/>
    <w:rsid w:val="007F6E8B"/>
    <w:rsid w:val="007F6F28"/>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3F3B"/>
    <w:rsid w:val="008941CB"/>
    <w:rsid w:val="0089431C"/>
    <w:rsid w:val="00894498"/>
    <w:rsid w:val="008954C4"/>
    <w:rsid w:val="00895C0A"/>
    <w:rsid w:val="0089697E"/>
    <w:rsid w:val="00896CD0"/>
    <w:rsid w:val="00896F52"/>
    <w:rsid w:val="008975A6"/>
    <w:rsid w:val="00897670"/>
    <w:rsid w:val="00897FC3"/>
    <w:rsid w:val="008A03BA"/>
    <w:rsid w:val="008A1634"/>
    <w:rsid w:val="008A2112"/>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277D"/>
    <w:rsid w:val="008E384C"/>
    <w:rsid w:val="008E4082"/>
    <w:rsid w:val="008E4ECC"/>
    <w:rsid w:val="008E5779"/>
    <w:rsid w:val="008E6350"/>
    <w:rsid w:val="008E66BF"/>
    <w:rsid w:val="008E6F45"/>
    <w:rsid w:val="008F1A34"/>
    <w:rsid w:val="008F243D"/>
    <w:rsid w:val="008F2E27"/>
    <w:rsid w:val="008F313A"/>
    <w:rsid w:val="008F3558"/>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CB4"/>
    <w:rsid w:val="00917FA7"/>
    <w:rsid w:val="00920036"/>
    <w:rsid w:val="009201A4"/>
    <w:rsid w:val="00921593"/>
    <w:rsid w:val="00921E28"/>
    <w:rsid w:val="00922230"/>
    <w:rsid w:val="009228B5"/>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219"/>
    <w:rsid w:val="00941A08"/>
    <w:rsid w:val="00941D2C"/>
    <w:rsid w:val="0094236C"/>
    <w:rsid w:val="00943A94"/>
    <w:rsid w:val="00943DE7"/>
    <w:rsid w:val="00944B24"/>
    <w:rsid w:val="00945777"/>
    <w:rsid w:val="00946D67"/>
    <w:rsid w:val="0094749F"/>
    <w:rsid w:val="00947613"/>
    <w:rsid w:val="0094766C"/>
    <w:rsid w:val="0094797F"/>
    <w:rsid w:val="00947E1E"/>
    <w:rsid w:val="0095057A"/>
    <w:rsid w:val="00950944"/>
    <w:rsid w:val="009509F7"/>
    <w:rsid w:val="00950A85"/>
    <w:rsid w:val="009516B6"/>
    <w:rsid w:val="00951B52"/>
    <w:rsid w:val="00952497"/>
    <w:rsid w:val="00952519"/>
    <w:rsid w:val="00952892"/>
    <w:rsid w:val="00953219"/>
    <w:rsid w:val="00953A81"/>
    <w:rsid w:val="00953E85"/>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A1E"/>
    <w:rsid w:val="009D5101"/>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CD"/>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1CF0"/>
    <w:rsid w:val="00A81E89"/>
    <w:rsid w:val="00A8549E"/>
    <w:rsid w:val="00A8612C"/>
    <w:rsid w:val="00A86E49"/>
    <w:rsid w:val="00A872D1"/>
    <w:rsid w:val="00A87E8A"/>
    <w:rsid w:val="00A9023F"/>
    <w:rsid w:val="00A90CB9"/>
    <w:rsid w:val="00A91333"/>
    <w:rsid w:val="00A914DD"/>
    <w:rsid w:val="00A916E5"/>
    <w:rsid w:val="00A9206F"/>
    <w:rsid w:val="00A923A7"/>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73A"/>
    <w:rsid w:val="00AB2565"/>
    <w:rsid w:val="00AB2833"/>
    <w:rsid w:val="00AB2F84"/>
    <w:rsid w:val="00AB3B60"/>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EDB"/>
    <w:rsid w:val="00AE5B32"/>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6964"/>
    <w:rsid w:val="00B06A71"/>
    <w:rsid w:val="00B075A5"/>
    <w:rsid w:val="00B1079F"/>
    <w:rsid w:val="00B10A88"/>
    <w:rsid w:val="00B10E9B"/>
    <w:rsid w:val="00B114F3"/>
    <w:rsid w:val="00B11CFE"/>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20C4"/>
    <w:rsid w:val="00B92634"/>
    <w:rsid w:val="00B936CC"/>
    <w:rsid w:val="00B93AA5"/>
    <w:rsid w:val="00B945A7"/>
    <w:rsid w:val="00B945F0"/>
    <w:rsid w:val="00B947EF"/>
    <w:rsid w:val="00B94A98"/>
    <w:rsid w:val="00B957C8"/>
    <w:rsid w:val="00B9614E"/>
    <w:rsid w:val="00B97192"/>
    <w:rsid w:val="00B97E27"/>
    <w:rsid w:val="00B97E64"/>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5BD"/>
    <w:rsid w:val="00C83841"/>
    <w:rsid w:val="00C8463A"/>
    <w:rsid w:val="00C84D84"/>
    <w:rsid w:val="00C85535"/>
    <w:rsid w:val="00C865BA"/>
    <w:rsid w:val="00C871D2"/>
    <w:rsid w:val="00C873E8"/>
    <w:rsid w:val="00C875FC"/>
    <w:rsid w:val="00C90C84"/>
    <w:rsid w:val="00C90D3E"/>
    <w:rsid w:val="00C90EAE"/>
    <w:rsid w:val="00C92A6D"/>
    <w:rsid w:val="00C9332B"/>
    <w:rsid w:val="00C9401C"/>
    <w:rsid w:val="00C950E9"/>
    <w:rsid w:val="00C95322"/>
    <w:rsid w:val="00C95B56"/>
    <w:rsid w:val="00C95BBD"/>
    <w:rsid w:val="00C95FE0"/>
    <w:rsid w:val="00C969CE"/>
    <w:rsid w:val="00C96A46"/>
    <w:rsid w:val="00CA022D"/>
    <w:rsid w:val="00CA0778"/>
    <w:rsid w:val="00CA13C5"/>
    <w:rsid w:val="00CA1823"/>
    <w:rsid w:val="00CA1B1D"/>
    <w:rsid w:val="00CA1E38"/>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BC0"/>
    <w:rsid w:val="00CB4C17"/>
    <w:rsid w:val="00CB508E"/>
    <w:rsid w:val="00CB5B69"/>
    <w:rsid w:val="00CB7658"/>
    <w:rsid w:val="00CC014B"/>
    <w:rsid w:val="00CC01F5"/>
    <w:rsid w:val="00CC0209"/>
    <w:rsid w:val="00CC0900"/>
    <w:rsid w:val="00CC09B9"/>
    <w:rsid w:val="00CC09E6"/>
    <w:rsid w:val="00CC16F0"/>
    <w:rsid w:val="00CC1D3A"/>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B9B"/>
    <w:rsid w:val="00CD1C1F"/>
    <w:rsid w:val="00CD1EEB"/>
    <w:rsid w:val="00CD2640"/>
    <w:rsid w:val="00CD26FD"/>
    <w:rsid w:val="00CD391D"/>
    <w:rsid w:val="00CD3BA1"/>
    <w:rsid w:val="00CD3E31"/>
    <w:rsid w:val="00CD4439"/>
    <w:rsid w:val="00CD48EB"/>
    <w:rsid w:val="00CD5350"/>
    <w:rsid w:val="00CD5F81"/>
    <w:rsid w:val="00CD72AA"/>
    <w:rsid w:val="00CE0AFC"/>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F0C"/>
    <w:rsid w:val="00D07AA0"/>
    <w:rsid w:val="00D07CDE"/>
    <w:rsid w:val="00D10EEB"/>
    <w:rsid w:val="00D11188"/>
    <w:rsid w:val="00D122F3"/>
    <w:rsid w:val="00D152F2"/>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7287"/>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76C"/>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6ED"/>
    <w:rsid w:val="00DB3CDC"/>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852"/>
    <w:rsid w:val="00DE7B1E"/>
    <w:rsid w:val="00DE7F69"/>
    <w:rsid w:val="00DF0006"/>
    <w:rsid w:val="00DF01A3"/>
    <w:rsid w:val="00DF0E9E"/>
    <w:rsid w:val="00DF0ED0"/>
    <w:rsid w:val="00DF1A04"/>
    <w:rsid w:val="00DF244F"/>
    <w:rsid w:val="00DF26A4"/>
    <w:rsid w:val="00DF2E41"/>
    <w:rsid w:val="00DF4153"/>
    <w:rsid w:val="00DF4349"/>
    <w:rsid w:val="00DF4FFD"/>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553"/>
    <w:rsid w:val="00E61FCC"/>
    <w:rsid w:val="00E63E61"/>
    <w:rsid w:val="00E6446B"/>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98"/>
    <w:rsid w:val="00EB5DF8"/>
    <w:rsid w:val="00EB5E7A"/>
    <w:rsid w:val="00EB64F2"/>
    <w:rsid w:val="00EB6A88"/>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7191"/>
    <w:rsid w:val="00EC7821"/>
    <w:rsid w:val="00EC7979"/>
    <w:rsid w:val="00EC7DE8"/>
    <w:rsid w:val="00EC7E4C"/>
    <w:rsid w:val="00ED0083"/>
    <w:rsid w:val="00ED17E7"/>
    <w:rsid w:val="00ED1947"/>
    <w:rsid w:val="00ED2DB5"/>
    <w:rsid w:val="00ED3677"/>
    <w:rsid w:val="00ED395E"/>
    <w:rsid w:val="00ED3CFC"/>
    <w:rsid w:val="00ED523B"/>
    <w:rsid w:val="00ED56F7"/>
    <w:rsid w:val="00ED5C50"/>
    <w:rsid w:val="00ED6298"/>
    <w:rsid w:val="00ED648C"/>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744"/>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CFD"/>
    <w:rsid w:val="00FA5358"/>
    <w:rsid w:val="00FA701D"/>
    <w:rsid w:val="00FA75D9"/>
    <w:rsid w:val="00FA778C"/>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78BF"/>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uiPriority w:val="22"/>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F57744"/>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37E94-14FA-4125-B91A-18445EC0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4366</Words>
  <Characters>31806</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36100</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8</cp:revision>
  <cp:lastPrinted>2025-01-22T13:15:00Z</cp:lastPrinted>
  <dcterms:created xsi:type="dcterms:W3CDTF">2026-08-05T07:23:00Z</dcterms:created>
  <dcterms:modified xsi:type="dcterms:W3CDTF">2026-08-26T12:36:00Z</dcterms:modified>
</cp:coreProperties>
</file>