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C6CB" w14:textId="68504B09" w:rsidR="00480609" w:rsidRPr="00F113C3" w:rsidRDefault="00E17A35" w:rsidP="00F113C3">
      <w:pPr>
        <w:jc w:val="center"/>
        <w:rPr>
          <w:b/>
          <w:bCs/>
          <w:sz w:val="23"/>
          <w:szCs w:val="23"/>
        </w:rPr>
      </w:pPr>
      <w:bookmarkStart w:id="0" w:name="_Toc431545559"/>
      <w:bookmarkStart w:id="1" w:name="_Toc431545876"/>
      <w:bookmarkStart w:id="2" w:name="_Toc431803128"/>
      <w:r>
        <w:rPr>
          <w:b/>
          <w:bCs/>
          <w:sz w:val="23"/>
          <w:szCs w:val="23"/>
        </w:rPr>
        <w:t xml:space="preserve">ПРОЕКТ </w:t>
      </w:r>
      <w:r w:rsidR="009624DA">
        <w:rPr>
          <w:b/>
          <w:bCs/>
          <w:sz w:val="23"/>
          <w:szCs w:val="23"/>
        </w:rPr>
        <w:t>ДОГОВОР</w:t>
      </w:r>
      <w:r>
        <w:rPr>
          <w:b/>
          <w:bCs/>
          <w:sz w:val="23"/>
          <w:szCs w:val="23"/>
        </w:rPr>
        <w:t>А</w:t>
      </w:r>
      <w:r w:rsidR="00480609" w:rsidRPr="00F113C3">
        <w:rPr>
          <w:b/>
          <w:bCs/>
          <w:sz w:val="23"/>
          <w:szCs w:val="23"/>
        </w:rPr>
        <w:t xml:space="preserve"> № </w:t>
      </w:r>
      <w:r w:rsidR="00D5387B" w:rsidRPr="00F113C3">
        <w:rPr>
          <w:b/>
          <w:bCs/>
          <w:sz w:val="23"/>
          <w:szCs w:val="23"/>
        </w:rPr>
        <w:t>___________</w:t>
      </w:r>
    </w:p>
    <w:p w14:paraId="301D27BF" w14:textId="77777777" w:rsidR="00480609" w:rsidRPr="00F113C3" w:rsidRDefault="00480609" w:rsidP="00F113C3">
      <w:pPr>
        <w:jc w:val="center"/>
        <w:rPr>
          <w:sz w:val="23"/>
          <w:szCs w:val="23"/>
        </w:rPr>
      </w:pPr>
    </w:p>
    <w:tbl>
      <w:tblPr>
        <w:tblStyle w:val="a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7"/>
        <w:gridCol w:w="5551"/>
      </w:tblGrid>
      <w:tr w:rsidR="00480609" w:rsidRPr="00F113C3" w14:paraId="1A94ED7F" w14:textId="77777777" w:rsidTr="00FC1B5E">
        <w:tc>
          <w:tcPr>
            <w:tcW w:w="4797" w:type="dxa"/>
          </w:tcPr>
          <w:p w14:paraId="698AA798" w14:textId="77777777" w:rsidR="00480609" w:rsidRPr="00F113C3" w:rsidRDefault="00480609" w:rsidP="00F113C3">
            <w:pPr>
              <w:spacing w:after="0"/>
              <w:rPr>
                <w:rFonts w:eastAsiaTheme="minorHAnsi"/>
                <w:sz w:val="23"/>
                <w:szCs w:val="23"/>
              </w:rPr>
            </w:pPr>
            <w:r w:rsidRPr="00F113C3">
              <w:rPr>
                <w:rFonts w:eastAsiaTheme="minorHAnsi"/>
                <w:sz w:val="23"/>
                <w:szCs w:val="23"/>
              </w:rPr>
              <w:t xml:space="preserve">г. Санкт-Петербург </w:t>
            </w:r>
          </w:p>
        </w:tc>
        <w:tc>
          <w:tcPr>
            <w:tcW w:w="5551" w:type="dxa"/>
          </w:tcPr>
          <w:p w14:paraId="074C70ED" w14:textId="5EDCA75F" w:rsidR="00480609" w:rsidRPr="00F113C3" w:rsidRDefault="00480609" w:rsidP="0064683B">
            <w:pPr>
              <w:spacing w:after="0"/>
              <w:jc w:val="center"/>
              <w:rPr>
                <w:rFonts w:eastAsiaTheme="minorHAnsi"/>
                <w:sz w:val="23"/>
                <w:szCs w:val="23"/>
              </w:rPr>
            </w:pPr>
            <w:r w:rsidRPr="00F113C3">
              <w:rPr>
                <w:rFonts w:eastAsiaTheme="minorHAnsi"/>
                <w:sz w:val="23"/>
                <w:szCs w:val="23"/>
              </w:rPr>
              <w:t xml:space="preserve">                  </w:t>
            </w:r>
            <w:r w:rsidR="0064683B">
              <w:rPr>
                <w:rFonts w:eastAsiaTheme="minorHAnsi"/>
                <w:sz w:val="23"/>
                <w:szCs w:val="23"/>
              </w:rPr>
              <w:t xml:space="preserve">          </w:t>
            </w:r>
            <w:r w:rsidRPr="00F113C3">
              <w:rPr>
                <w:rFonts w:eastAsiaTheme="minorHAnsi"/>
                <w:sz w:val="23"/>
                <w:szCs w:val="23"/>
              </w:rPr>
              <w:t>«</w:t>
            </w:r>
            <w:r w:rsidR="0064683B">
              <w:rPr>
                <w:rFonts w:eastAsiaTheme="minorHAnsi"/>
                <w:sz w:val="23"/>
                <w:szCs w:val="23"/>
              </w:rPr>
              <w:t>____</w:t>
            </w:r>
            <w:r w:rsidRPr="00F113C3">
              <w:rPr>
                <w:rFonts w:eastAsiaTheme="minorHAnsi"/>
                <w:sz w:val="23"/>
                <w:szCs w:val="23"/>
              </w:rPr>
              <w:t xml:space="preserve">» </w:t>
            </w:r>
            <w:r w:rsidR="0064683B">
              <w:rPr>
                <w:rFonts w:eastAsiaTheme="minorHAnsi"/>
                <w:sz w:val="23"/>
                <w:szCs w:val="23"/>
              </w:rPr>
              <w:t>__________________</w:t>
            </w:r>
            <w:r w:rsidRPr="00F113C3">
              <w:rPr>
                <w:rFonts w:eastAsiaTheme="minorHAnsi"/>
                <w:sz w:val="23"/>
                <w:szCs w:val="23"/>
              </w:rPr>
              <w:t xml:space="preserve"> 202</w:t>
            </w:r>
            <w:r w:rsidR="00780F12">
              <w:rPr>
                <w:rFonts w:eastAsiaTheme="minorHAnsi"/>
                <w:sz w:val="23"/>
                <w:szCs w:val="23"/>
              </w:rPr>
              <w:t>6</w:t>
            </w:r>
            <w:r w:rsidRPr="00F113C3">
              <w:rPr>
                <w:rFonts w:eastAsiaTheme="minorHAnsi"/>
                <w:sz w:val="23"/>
                <w:szCs w:val="23"/>
              </w:rPr>
              <w:t xml:space="preserve"> г.</w:t>
            </w:r>
          </w:p>
        </w:tc>
      </w:tr>
    </w:tbl>
    <w:p w14:paraId="5E67D9DB" w14:textId="77777777" w:rsidR="00480609" w:rsidRPr="00F113C3" w:rsidRDefault="00480609" w:rsidP="00F113C3">
      <w:pPr>
        <w:ind w:firstLine="709"/>
        <w:jc w:val="both"/>
        <w:rPr>
          <w:b/>
          <w:bCs/>
          <w:sz w:val="23"/>
          <w:szCs w:val="23"/>
        </w:rPr>
      </w:pPr>
    </w:p>
    <w:p w14:paraId="511D93A7" w14:textId="3A1B97C5" w:rsidR="00480609" w:rsidRPr="00F113C3" w:rsidRDefault="00480609" w:rsidP="00F113C3">
      <w:pPr>
        <w:ind w:firstLine="567"/>
        <w:jc w:val="both"/>
        <w:rPr>
          <w:b/>
          <w:sz w:val="23"/>
          <w:szCs w:val="23"/>
        </w:rPr>
      </w:pPr>
      <w:r w:rsidRPr="00F113C3">
        <w:rPr>
          <w:b/>
          <w:bCs/>
          <w:sz w:val="23"/>
          <w:szCs w:val="23"/>
        </w:rPr>
        <w:t>Федеральное государственное бюджетное учреждение культуры «Всероссийский музей А.С. Пушкина»</w:t>
      </w:r>
      <w:r w:rsidR="00700F64">
        <w:rPr>
          <w:b/>
          <w:bCs/>
          <w:sz w:val="23"/>
          <w:szCs w:val="23"/>
        </w:rPr>
        <w:t xml:space="preserve"> (сокращенное наименование – Всероссийский музей А.С. Пушкина)</w:t>
      </w:r>
      <w:r w:rsidRPr="00F113C3">
        <w:rPr>
          <w:sz w:val="23"/>
          <w:szCs w:val="23"/>
        </w:rPr>
        <w:t xml:space="preserve">, именуемое в дальнейшем </w:t>
      </w:r>
      <w:r w:rsidRPr="00F113C3">
        <w:rPr>
          <w:b/>
          <w:bCs/>
          <w:sz w:val="23"/>
          <w:szCs w:val="23"/>
        </w:rPr>
        <w:t>«Заказчик»</w:t>
      </w:r>
      <w:r w:rsidRPr="00F113C3">
        <w:rPr>
          <w:sz w:val="23"/>
          <w:szCs w:val="23"/>
        </w:rPr>
        <w:t xml:space="preserve">, в лице </w:t>
      </w:r>
      <w:r w:rsidR="002C07E7">
        <w:rPr>
          <w:sz w:val="23"/>
          <w:szCs w:val="23"/>
        </w:rPr>
        <w:t xml:space="preserve">заместителя </w:t>
      </w:r>
      <w:r w:rsidRPr="00F113C3">
        <w:rPr>
          <w:sz w:val="23"/>
          <w:szCs w:val="23"/>
        </w:rPr>
        <w:t>директора</w:t>
      </w:r>
      <w:r w:rsidR="002C07E7">
        <w:rPr>
          <w:sz w:val="23"/>
          <w:szCs w:val="23"/>
        </w:rPr>
        <w:t xml:space="preserve"> по </w:t>
      </w:r>
      <w:r w:rsidR="00273DF2">
        <w:rPr>
          <w:sz w:val="23"/>
          <w:szCs w:val="23"/>
        </w:rPr>
        <w:t>хранению Захаровой Ольги Александровны</w:t>
      </w:r>
      <w:r w:rsidRPr="00F113C3">
        <w:rPr>
          <w:sz w:val="23"/>
          <w:szCs w:val="23"/>
        </w:rPr>
        <w:t xml:space="preserve">, действующего на основании </w:t>
      </w:r>
      <w:r w:rsidR="002C07E7">
        <w:rPr>
          <w:sz w:val="23"/>
          <w:szCs w:val="23"/>
        </w:rPr>
        <w:t>доверенности № ВМП8</w:t>
      </w:r>
      <w:r w:rsidR="00273DF2">
        <w:rPr>
          <w:sz w:val="23"/>
          <w:szCs w:val="23"/>
        </w:rPr>
        <w:t>2</w:t>
      </w:r>
      <w:r w:rsidR="002C07E7">
        <w:rPr>
          <w:sz w:val="23"/>
          <w:szCs w:val="23"/>
        </w:rPr>
        <w:t>/25 от 24.12.2025 г.</w:t>
      </w:r>
      <w:r w:rsidRPr="00F113C3">
        <w:rPr>
          <w:sz w:val="23"/>
          <w:szCs w:val="23"/>
        </w:rPr>
        <w:t xml:space="preserve">, с одной стороны, и </w:t>
      </w:r>
    </w:p>
    <w:p w14:paraId="43A3562A" w14:textId="066D6E4D" w:rsidR="00D5387B" w:rsidRPr="00F113C3" w:rsidRDefault="00480609" w:rsidP="00F113C3">
      <w:pPr>
        <w:ind w:firstLine="567"/>
        <w:jc w:val="both"/>
        <w:rPr>
          <w:sz w:val="23"/>
          <w:szCs w:val="23"/>
        </w:rPr>
      </w:pPr>
      <w:r w:rsidRPr="00F113C3">
        <w:rPr>
          <w:b/>
          <w:sz w:val="23"/>
          <w:szCs w:val="23"/>
        </w:rPr>
        <w:t>__________</w:t>
      </w:r>
      <w:r w:rsidRPr="00F113C3">
        <w:rPr>
          <w:sz w:val="23"/>
          <w:szCs w:val="23"/>
        </w:rPr>
        <w:t>, именуемое в дальнейшем «Поставщик», в лице _____________________________</w:t>
      </w:r>
      <w:r w:rsidRPr="00F113C3">
        <w:rPr>
          <w:sz w:val="23"/>
          <w:szCs w:val="23"/>
          <w:shd w:val="clear" w:color="auto" w:fill="FFFFFF"/>
        </w:rPr>
        <w:t>,</w:t>
      </w:r>
      <w:r w:rsidRPr="00F113C3">
        <w:rPr>
          <w:sz w:val="23"/>
          <w:szCs w:val="23"/>
        </w:rPr>
        <w:t xml:space="preserve"> действующего на основании _____________, с другой стороны, вместе именуемые «Стороны», </w:t>
      </w:r>
      <w:r w:rsidR="00D5387B" w:rsidRPr="00F113C3">
        <w:rPr>
          <w:sz w:val="23"/>
          <w:szCs w:val="23"/>
        </w:rPr>
        <w:t xml:space="preserve">в соответствии с  п. </w:t>
      </w:r>
      <w:r w:rsidR="00AF460C" w:rsidRPr="00F113C3">
        <w:rPr>
          <w:sz w:val="23"/>
          <w:szCs w:val="23"/>
        </w:rPr>
        <w:t>20</w:t>
      </w:r>
      <w:r w:rsidR="00D5387B" w:rsidRPr="00F113C3">
        <w:rPr>
          <w:sz w:val="23"/>
          <w:szCs w:val="23"/>
        </w:rPr>
        <w:t xml:space="preserve">.1. ст. </w:t>
      </w:r>
      <w:r w:rsidR="00AF460C" w:rsidRPr="00F113C3">
        <w:rPr>
          <w:sz w:val="23"/>
          <w:szCs w:val="23"/>
        </w:rPr>
        <w:t>20</w:t>
      </w:r>
      <w:r w:rsidR="00D5387B" w:rsidRPr="00F113C3">
        <w:rPr>
          <w:sz w:val="23"/>
          <w:szCs w:val="23"/>
        </w:rPr>
        <w:t xml:space="preserve"> Положения о закупке товаров, работ, услуг для нужд Федерального государственного бюджетного учреждения культуры «Всероссийский музей А.С. Пушкина» и ФЗ-223 «О закупках товаров, работ, услуг отдельными видами юридических лиц» заключили настоящий </w:t>
      </w:r>
      <w:r w:rsidR="009624DA">
        <w:rPr>
          <w:sz w:val="23"/>
          <w:szCs w:val="23"/>
        </w:rPr>
        <w:t xml:space="preserve"> Договор</w:t>
      </w:r>
      <w:r w:rsidR="00D5387B" w:rsidRPr="00F113C3">
        <w:rPr>
          <w:sz w:val="23"/>
          <w:szCs w:val="23"/>
        </w:rPr>
        <w:t xml:space="preserve"> (далее - </w:t>
      </w:r>
      <w:r w:rsidR="009624DA">
        <w:rPr>
          <w:sz w:val="23"/>
          <w:szCs w:val="23"/>
        </w:rPr>
        <w:t xml:space="preserve"> Договор</w:t>
      </w:r>
      <w:r w:rsidR="00D5387B" w:rsidRPr="00F113C3">
        <w:rPr>
          <w:sz w:val="23"/>
          <w:szCs w:val="23"/>
        </w:rPr>
        <w:t>) о нижеследующем:</w:t>
      </w:r>
    </w:p>
    <w:p w14:paraId="63BEF1DA" w14:textId="77777777" w:rsidR="00480609" w:rsidRPr="00F113C3" w:rsidRDefault="00480609" w:rsidP="00F113C3">
      <w:pPr>
        <w:ind w:firstLine="709"/>
        <w:jc w:val="both"/>
        <w:rPr>
          <w:sz w:val="23"/>
          <w:szCs w:val="23"/>
        </w:rPr>
      </w:pPr>
    </w:p>
    <w:p w14:paraId="2F51218C" w14:textId="6D521FD5" w:rsidR="00480609" w:rsidRPr="00F113C3" w:rsidRDefault="00480609" w:rsidP="00F113C3">
      <w:pPr>
        <w:pStyle w:val="afffff6"/>
        <w:numPr>
          <w:ilvl w:val="0"/>
          <w:numId w:val="65"/>
        </w:numPr>
        <w:jc w:val="center"/>
        <w:rPr>
          <w:b/>
          <w:bCs/>
          <w:color w:val="000000"/>
          <w:spacing w:val="2"/>
          <w:sz w:val="23"/>
          <w:szCs w:val="23"/>
        </w:rPr>
      </w:pPr>
      <w:r w:rsidRPr="00F113C3">
        <w:rPr>
          <w:b/>
          <w:bCs/>
          <w:color w:val="000000"/>
          <w:sz w:val="23"/>
          <w:szCs w:val="23"/>
        </w:rPr>
        <w:t>ПРЕДМЕТ</w:t>
      </w:r>
      <w:r w:rsidR="009624DA">
        <w:rPr>
          <w:b/>
          <w:bCs/>
          <w:color w:val="000000"/>
          <w:sz w:val="23"/>
          <w:szCs w:val="23"/>
        </w:rPr>
        <w:t xml:space="preserve"> ДОГОВОР</w:t>
      </w:r>
      <w:r w:rsidRPr="00F113C3">
        <w:rPr>
          <w:b/>
          <w:bCs/>
          <w:color w:val="000000"/>
          <w:sz w:val="23"/>
          <w:szCs w:val="23"/>
        </w:rPr>
        <w:t>А</w:t>
      </w:r>
    </w:p>
    <w:p w14:paraId="5680BA2B" w14:textId="427F5561"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обязуется </w:t>
      </w:r>
      <w:r w:rsidR="00E313BF">
        <w:rPr>
          <w:sz w:val="23"/>
          <w:szCs w:val="23"/>
        </w:rPr>
        <w:t xml:space="preserve">изготовить, </w:t>
      </w:r>
      <w:r w:rsidRPr="00F113C3">
        <w:rPr>
          <w:sz w:val="23"/>
          <w:szCs w:val="23"/>
        </w:rPr>
        <w:t xml:space="preserve">поставить и передать в собственность Заказчика </w:t>
      </w:r>
      <w:r w:rsidR="00E313BF" w:rsidRPr="00E313BF">
        <w:rPr>
          <w:b/>
          <w:bCs/>
          <w:sz w:val="23"/>
          <w:szCs w:val="23"/>
        </w:rPr>
        <w:t>специализированн</w:t>
      </w:r>
      <w:r w:rsidR="00E313BF">
        <w:rPr>
          <w:b/>
          <w:bCs/>
          <w:sz w:val="23"/>
          <w:szCs w:val="23"/>
        </w:rPr>
        <w:t>ую</w:t>
      </w:r>
      <w:r w:rsidR="00E313BF" w:rsidRPr="00E313BF">
        <w:rPr>
          <w:b/>
          <w:bCs/>
          <w:sz w:val="23"/>
          <w:szCs w:val="23"/>
        </w:rPr>
        <w:t xml:space="preserve"> транспортн</w:t>
      </w:r>
      <w:r w:rsidR="00E313BF">
        <w:rPr>
          <w:b/>
          <w:bCs/>
          <w:sz w:val="23"/>
          <w:szCs w:val="23"/>
        </w:rPr>
        <w:t>ую</w:t>
      </w:r>
      <w:r w:rsidR="00E313BF" w:rsidRPr="00E313BF">
        <w:rPr>
          <w:b/>
          <w:bCs/>
          <w:sz w:val="23"/>
          <w:szCs w:val="23"/>
        </w:rPr>
        <w:t xml:space="preserve"> тар</w:t>
      </w:r>
      <w:r w:rsidR="00E313BF">
        <w:rPr>
          <w:b/>
          <w:bCs/>
          <w:sz w:val="23"/>
          <w:szCs w:val="23"/>
        </w:rPr>
        <w:t>у</w:t>
      </w:r>
      <w:r w:rsidR="00E313BF" w:rsidRPr="00E313BF">
        <w:rPr>
          <w:b/>
          <w:bCs/>
          <w:sz w:val="23"/>
          <w:szCs w:val="23"/>
        </w:rPr>
        <w:t xml:space="preserve"> для перевозки музейных предметов</w:t>
      </w:r>
      <w:r w:rsidR="00C02295" w:rsidRPr="00F113C3">
        <w:rPr>
          <w:b/>
          <w:sz w:val="23"/>
          <w:szCs w:val="23"/>
        </w:rPr>
        <w:t xml:space="preserve"> </w:t>
      </w:r>
      <w:r w:rsidRPr="00F113C3">
        <w:rPr>
          <w:sz w:val="23"/>
          <w:szCs w:val="23"/>
        </w:rPr>
        <w:t>(далее – товар), а Заказчик обязуется принять и оплатить товар, поставленный в соответствии с условиями</w:t>
      </w:r>
      <w:r w:rsidR="009624DA">
        <w:rPr>
          <w:sz w:val="23"/>
          <w:szCs w:val="23"/>
        </w:rPr>
        <w:t xml:space="preserve"> </w:t>
      </w:r>
      <w:r w:rsidR="009624DA">
        <w:rPr>
          <w:color w:val="000000"/>
          <w:sz w:val="23"/>
          <w:szCs w:val="23"/>
        </w:rPr>
        <w:t>Договор</w:t>
      </w:r>
      <w:r w:rsidRPr="00F113C3">
        <w:rPr>
          <w:color w:val="000000"/>
          <w:sz w:val="23"/>
          <w:szCs w:val="23"/>
        </w:rPr>
        <w:t>а</w:t>
      </w:r>
      <w:r w:rsidRPr="00F113C3">
        <w:rPr>
          <w:sz w:val="23"/>
          <w:szCs w:val="23"/>
        </w:rPr>
        <w:t xml:space="preserve"> и приложениями к нему. </w:t>
      </w:r>
    </w:p>
    <w:p w14:paraId="108491F9" w14:textId="46E761B0" w:rsidR="00D5387B" w:rsidRPr="00F113C3" w:rsidRDefault="00D5387B" w:rsidP="00F113C3">
      <w:pPr>
        <w:pStyle w:val="afffff6"/>
        <w:numPr>
          <w:ilvl w:val="1"/>
          <w:numId w:val="65"/>
        </w:numPr>
        <w:tabs>
          <w:tab w:val="left" w:pos="993"/>
        </w:tabs>
        <w:ind w:left="0" w:firstLine="567"/>
        <w:rPr>
          <w:sz w:val="23"/>
          <w:szCs w:val="23"/>
        </w:rPr>
      </w:pPr>
      <w:r w:rsidRPr="00F113C3">
        <w:rPr>
          <w:color w:val="000000"/>
          <w:sz w:val="23"/>
          <w:szCs w:val="23"/>
        </w:rPr>
        <w:t xml:space="preserve">Ассортимент, количество, цена, место поставки и сроки, согласно которым Поставщик обязуется </w:t>
      </w:r>
      <w:r w:rsidR="00E313BF">
        <w:rPr>
          <w:color w:val="000000"/>
          <w:sz w:val="23"/>
          <w:szCs w:val="23"/>
        </w:rPr>
        <w:t xml:space="preserve">изготовить и </w:t>
      </w:r>
      <w:r w:rsidRPr="00F113C3">
        <w:rPr>
          <w:color w:val="000000"/>
          <w:sz w:val="23"/>
          <w:szCs w:val="23"/>
        </w:rPr>
        <w:t>поставить товар в рамках настоящего</w:t>
      </w:r>
      <w:r w:rsidR="009624DA">
        <w:rPr>
          <w:color w:val="000000"/>
          <w:sz w:val="23"/>
          <w:szCs w:val="23"/>
        </w:rPr>
        <w:t xml:space="preserve"> Договор</w:t>
      </w:r>
      <w:r w:rsidRPr="00F113C3">
        <w:rPr>
          <w:color w:val="000000"/>
          <w:sz w:val="23"/>
          <w:szCs w:val="23"/>
        </w:rPr>
        <w:t>а, определены Описании объекта закупки (Приложение № 1 к</w:t>
      </w:r>
      <w:r w:rsidR="009624DA">
        <w:rPr>
          <w:color w:val="000000"/>
          <w:sz w:val="23"/>
          <w:szCs w:val="23"/>
        </w:rPr>
        <w:t xml:space="preserve"> Договор</w:t>
      </w:r>
      <w:r w:rsidRPr="00F113C3">
        <w:rPr>
          <w:color w:val="000000"/>
          <w:sz w:val="23"/>
          <w:szCs w:val="23"/>
        </w:rPr>
        <w:t>у) и Спецификации (Приложение № 2 к</w:t>
      </w:r>
      <w:r w:rsidR="009624DA">
        <w:rPr>
          <w:color w:val="000000"/>
          <w:sz w:val="23"/>
          <w:szCs w:val="23"/>
        </w:rPr>
        <w:t xml:space="preserve"> Договор</w:t>
      </w:r>
      <w:r w:rsidRPr="00F113C3">
        <w:rPr>
          <w:color w:val="000000"/>
          <w:sz w:val="23"/>
          <w:szCs w:val="23"/>
        </w:rPr>
        <w:t>у), являющейся неотъемлемой частью</w:t>
      </w:r>
      <w:r w:rsidR="009624DA">
        <w:rPr>
          <w:color w:val="000000"/>
          <w:sz w:val="23"/>
          <w:szCs w:val="23"/>
        </w:rPr>
        <w:t xml:space="preserve"> Договор</w:t>
      </w:r>
      <w:r w:rsidRPr="00F113C3">
        <w:rPr>
          <w:color w:val="000000"/>
          <w:sz w:val="23"/>
          <w:szCs w:val="23"/>
        </w:rPr>
        <w:t>а.</w:t>
      </w:r>
    </w:p>
    <w:p w14:paraId="0CF977C1" w14:textId="077A6FD8"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гарантирует, что товар, поставляемый </w:t>
      </w:r>
      <w:r w:rsidRPr="00F113C3">
        <w:rPr>
          <w:color w:val="000000"/>
          <w:sz w:val="23"/>
          <w:szCs w:val="23"/>
        </w:rPr>
        <w:t>по</w:t>
      </w:r>
      <w:r w:rsidR="009624DA">
        <w:rPr>
          <w:color w:val="000000"/>
          <w:sz w:val="23"/>
          <w:szCs w:val="23"/>
        </w:rPr>
        <w:t xml:space="preserve"> Договор</w:t>
      </w:r>
      <w:r w:rsidRPr="00F113C3">
        <w:rPr>
          <w:color w:val="000000"/>
          <w:sz w:val="23"/>
          <w:szCs w:val="23"/>
        </w:rPr>
        <w:t>у, является новым, ранее не использованным, в споре и под арестом не состоит, не является предметом залога и не обременен правами третьих лиц.</w:t>
      </w:r>
    </w:p>
    <w:p w14:paraId="5973CC6D" w14:textId="77777777" w:rsidR="00480609" w:rsidRPr="00F113C3" w:rsidRDefault="00480609" w:rsidP="00F113C3">
      <w:pPr>
        <w:pStyle w:val="afffff6"/>
        <w:tabs>
          <w:tab w:val="left" w:pos="993"/>
        </w:tabs>
        <w:ind w:left="567" w:firstLine="0"/>
        <w:rPr>
          <w:sz w:val="23"/>
          <w:szCs w:val="23"/>
        </w:rPr>
      </w:pPr>
    </w:p>
    <w:p w14:paraId="4A765CF8" w14:textId="24AA0206" w:rsidR="00480609" w:rsidRPr="00F113C3" w:rsidRDefault="00480609" w:rsidP="00F113C3">
      <w:pPr>
        <w:pStyle w:val="afffff6"/>
        <w:numPr>
          <w:ilvl w:val="0"/>
          <w:numId w:val="65"/>
        </w:numPr>
        <w:shd w:val="clear" w:color="auto" w:fill="FFFFFF"/>
        <w:tabs>
          <w:tab w:val="left" w:pos="709"/>
        </w:tabs>
        <w:ind w:right="58"/>
        <w:jc w:val="center"/>
        <w:rPr>
          <w:b/>
          <w:bCs/>
          <w:color w:val="000000"/>
          <w:spacing w:val="1"/>
          <w:sz w:val="23"/>
          <w:szCs w:val="23"/>
        </w:rPr>
      </w:pPr>
      <w:r w:rsidRPr="00F113C3">
        <w:rPr>
          <w:b/>
          <w:bCs/>
          <w:color w:val="000000"/>
          <w:sz w:val="23"/>
          <w:szCs w:val="23"/>
        </w:rPr>
        <w:t>ЦЕНА</w:t>
      </w:r>
      <w:r w:rsidR="009624DA">
        <w:rPr>
          <w:b/>
          <w:bCs/>
          <w:color w:val="000000"/>
          <w:sz w:val="23"/>
          <w:szCs w:val="23"/>
        </w:rPr>
        <w:t xml:space="preserve"> ДОГОВОР</w:t>
      </w:r>
      <w:r w:rsidRPr="00F113C3">
        <w:rPr>
          <w:b/>
          <w:bCs/>
          <w:color w:val="000000"/>
          <w:sz w:val="23"/>
          <w:szCs w:val="23"/>
        </w:rPr>
        <w:t>А И ПОРЯДОК ОПЛАТЫ</w:t>
      </w:r>
    </w:p>
    <w:p w14:paraId="52DA45B7" w14:textId="23859CD3" w:rsidR="006626EA" w:rsidRPr="00F113C3" w:rsidRDefault="00D5387B" w:rsidP="00F113C3">
      <w:pPr>
        <w:pStyle w:val="afffff6"/>
        <w:numPr>
          <w:ilvl w:val="1"/>
          <w:numId w:val="65"/>
        </w:numPr>
        <w:tabs>
          <w:tab w:val="left" w:pos="0"/>
        </w:tabs>
        <w:ind w:left="0" w:firstLine="567"/>
        <w:rPr>
          <w:i/>
          <w:sz w:val="23"/>
          <w:szCs w:val="23"/>
        </w:rPr>
      </w:pPr>
      <w:r w:rsidRPr="00F113C3">
        <w:rPr>
          <w:color w:val="000000"/>
          <w:sz w:val="23"/>
          <w:szCs w:val="23"/>
        </w:rPr>
        <w:t xml:space="preserve">Цена настоящего </w:t>
      </w:r>
      <w:r w:rsidR="009624DA">
        <w:rPr>
          <w:color w:val="000000"/>
          <w:sz w:val="23"/>
          <w:szCs w:val="23"/>
        </w:rPr>
        <w:t xml:space="preserve"> Договор</w:t>
      </w:r>
      <w:r w:rsidRPr="00F113C3">
        <w:rPr>
          <w:color w:val="000000"/>
          <w:sz w:val="23"/>
          <w:szCs w:val="23"/>
        </w:rPr>
        <w:t xml:space="preserve">а составляет </w:t>
      </w:r>
      <w:r w:rsidR="002B1A78" w:rsidRPr="00F113C3">
        <w:rPr>
          <w:sz w:val="23"/>
          <w:szCs w:val="23"/>
        </w:rPr>
        <w:t xml:space="preserve">___ </w:t>
      </w:r>
      <w:r w:rsidR="00480609" w:rsidRPr="00F113C3">
        <w:rPr>
          <w:sz w:val="23"/>
          <w:szCs w:val="23"/>
        </w:rPr>
        <w:t xml:space="preserve">(_________________________) рублей _____ копеек, в том числе НДС </w:t>
      </w:r>
      <w:r w:rsidR="00700F64">
        <w:rPr>
          <w:sz w:val="23"/>
          <w:szCs w:val="23"/>
        </w:rPr>
        <w:t>___</w:t>
      </w:r>
      <w:r w:rsidR="00480609" w:rsidRPr="00F113C3">
        <w:rPr>
          <w:sz w:val="23"/>
          <w:szCs w:val="23"/>
        </w:rPr>
        <w:t xml:space="preserve">% – _________ (______________) рубль _____ копеек </w:t>
      </w:r>
      <w:r w:rsidR="006626EA" w:rsidRPr="00F113C3">
        <w:rPr>
          <w:sz w:val="23"/>
          <w:szCs w:val="23"/>
        </w:rPr>
        <w:t>или НДС не облагается на основании ст._______ НК РФ.</w:t>
      </w:r>
    </w:p>
    <w:p w14:paraId="67544239" w14:textId="77777777" w:rsidR="00480609" w:rsidRPr="0064683B" w:rsidRDefault="00480609" w:rsidP="00F113C3">
      <w:pPr>
        <w:pStyle w:val="afffff6"/>
        <w:tabs>
          <w:tab w:val="left" w:pos="0"/>
        </w:tabs>
        <w:ind w:left="0" w:firstLine="567"/>
        <w:rPr>
          <w:i/>
          <w:sz w:val="20"/>
          <w:szCs w:val="20"/>
        </w:rPr>
      </w:pPr>
      <w:r w:rsidRPr="0064683B">
        <w:rPr>
          <w:i/>
          <w:sz w:val="20"/>
          <w:szCs w:val="20"/>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584698E6" w14:textId="29DADEDF" w:rsidR="00D5387B" w:rsidRPr="00F113C3" w:rsidRDefault="00D5387B" w:rsidP="00F113C3">
      <w:pPr>
        <w:pStyle w:val="afffff6"/>
        <w:numPr>
          <w:ilvl w:val="1"/>
          <w:numId w:val="65"/>
        </w:numPr>
        <w:tabs>
          <w:tab w:val="left" w:pos="993"/>
        </w:tabs>
        <w:ind w:left="0" w:firstLine="567"/>
        <w:outlineLvl w:val="0"/>
        <w:rPr>
          <w:sz w:val="23"/>
          <w:szCs w:val="23"/>
        </w:rPr>
      </w:pPr>
      <w:r w:rsidRPr="00F113C3">
        <w:rPr>
          <w:color w:val="000000"/>
          <w:sz w:val="23"/>
          <w:szCs w:val="23"/>
        </w:rPr>
        <w:t xml:space="preserve">Источник финансирования </w:t>
      </w:r>
      <w:r w:rsidRPr="00F113C3">
        <w:rPr>
          <w:sz w:val="23"/>
          <w:szCs w:val="23"/>
        </w:rPr>
        <w:t>платежей по настоящему</w:t>
      </w:r>
      <w:r w:rsidR="009624DA">
        <w:rPr>
          <w:sz w:val="23"/>
          <w:szCs w:val="23"/>
        </w:rPr>
        <w:t xml:space="preserve"> Договор</w:t>
      </w:r>
      <w:r w:rsidRPr="00F113C3">
        <w:rPr>
          <w:sz w:val="23"/>
          <w:szCs w:val="23"/>
        </w:rPr>
        <w:t xml:space="preserve">у </w:t>
      </w:r>
      <w:r w:rsidRPr="00F113C3">
        <w:rPr>
          <w:color w:val="000000"/>
          <w:sz w:val="23"/>
          <w:szCs w:val="23"/>
        </w:rPr>
        <w:t xml:space="preserve">– средства от приносящей доход деятельности. </w:t>
      </w:r>
    </w:p>
    <w:p w14:paraId="27648D4B" w14:textId="68C7D8EF"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Оплата по настоящему</w:t>
      </w:r>
      <w:r w:rsidR="009624DA">
        <w:rPr>
          <w:sz w:val="23"/>
          <w:szCs w:val="23"/>
        </w:rPr>
        <w:t xml:space="preserve"> </w:t>
      </w:r>
      <w:r w:rsidR="009624DA">
        <w:rPr>
          <w:color w:val="000000"/>
          <w:sz w:val="23"/>
          <w:szCs w:val="23"/>
        </w:rPr>
        <w:t>Договор</w:t>
      </w:r>
      <w:r w:rsidRPr="00F113C3">
        <w:rPr>
          <w:sz w:val="23"/>
          <w:szCs w:val="23"/>
        </w:rPr>
        <w:t>у осуществляется в рублях Российской Федерации.</w:t>
      </w:r>
    </w:p>
    <w:p w14:paraId="578D32A3" w14:textId="42BBB7EC"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В цену настоящего</w:t>
      </w:r>
      <w:r w:rsidR="009624DA">
        <w:rPr>
          <w:sz w:val="23"/>
          <w:szCs w:val="23"/>
        </w:rPr>
        <w:t xml:space="preserve"> </w:t>
      </w:r>
      <w:r w:rsidR="009624DA">
        <w:rPr>
          <w:color w:val="000000"/>
          <w:sz w:val="23"/>
          <w:szCs w:val="23"/>
        </w:rPr>
        <w:t>Договор</w:t>
      </w:r>
      <w:r w:rsidRPr="00F113C3">
        <w:rPr>
          <w:sz w:val="23"/>
          <w:szCs w:val="23"/>
        </w:rPr>
        <w:t>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упаковку, доставку, на погрузочно-разгрузочные работы, разнос по этажам и иные расходы Поставщика, связанные с исполнением настоящего</w:t>
      </w:r>
      <w:r w:rsidR="009624DA">
        <w:rPr>
          <w:sz w:val="23"/>
          <w:szCs w:val="23"/>
        </w:rPr>
        <w:t xml:space="preserve"> </w:t>
      </w:r>
      <w:r w:rsidR="009624DA">
        <w:rPr>
          <w:color w:val="000000"/>
          <w:sz w:val="23"/>
          <w:szCs w:val="23"/>
        </w:rPr>
        <w:t>Договор</w:t>
      </w:r>
      <w:r w:rsidRPr="00F113C3">
        <w:rPr>
          <w:sz w:val="23"/>
          <w:szCs w:val="23"/>
        </w:rPr>
        <w:t>а.</w:t>
      </w:r>
    </w:p>
    <w:p w14:paraId="25997F4F" w14:textId="281505AA" w:rsidR="00D5387B" w:rsidRPr="0029344F" w:rsidRDefault="00D5387B" w:rsidP="00F113C3">
      <w:pPr>
        <w:pStyle w:val="afffff6"/>
        <w:numPr>
          <w:ilvl w:val="1"/>
          <w:numId w:val="65"/>
        </w:numPr>
        <w:ind w:left="0" w:firstLine="567"/>
        <w:rPr>
          <w:sz w:val="23"/>
          <w:szCs w:val="23"/>
        </w:rPr>
      </w:pPr>
      <w:r w:rsidRPr="00F113C3">
        <w:rPr>
          <w:sz w:val="23"/>
          <w:szCs w:val="23"/>
        </w:rPr>
        <w:t xml:space="preserve">Оплата производится Заказчиком по факту поставки товара в размере 100% стоимости товара в течение 7 (Семи) рабочих дней со дня поставки товара и подписания Заказчиком документов, </w:t>
      </w:r>
      <w:r w:rsidRPr="0029344F">
        <w:rPr>
          <w:sz w:val="23"/>
          <w:szCs w:val="23"/>
        </w:rPr>
        <w:t>подтверждающих исполнение</w:t>
      </w:r>
      <w:r w:rsidR="009624DA" w:rsidRPr="0029344F">
        <w:rPr>
          <w:sz w:val="23"/>
          <w:szCs w:val="23"/>
        </w:rPr>
        <w:t xml:space="preserve"> Договор</w:t>
      </w:r>
      <w:r w:rsidRPr="0029344F">
        <w:rPr>
          <w:sz w:val="23"/>
          <w:szCs w:val="23"/>
        </w:rPr>
        <w:t>а (товарная накладная или УПД, акт приемки товаров, работ, услуг по форме 0510452) путем безналичного перечисления на расчетный счет Поставщика.</w:t>
      </w:r>
    </w:p>
    <w:p w14:paraId="4C3A1D1E" w14:textId="5B9D4C6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Обязательства Заказчика по оплате суммы, подлежащей оплате по настоящему</w:t>
      </w:r>
      <w:r w:rsidR="009624DA">
        <w:rPr>
          <w:sz w:val="23"/>
          <w:szCs w:val="23"/>
        </w:rPr>
        <w:t xml:space="preserve"> </w:t>
      </w:r>
      <w:r w:rsidR="009624DA">
        <w:rPr>
          <w:color w:val="000000"/>
          <w:sz w:val="23"/>
          <w:szCs w:val="23"/>
        </w:rPr>
        <w:t>Договор</w:t>
      </w:r>
      <w:r w:rsidRPr="00F113C3">
        <w:rPr>
          <w:sz w:val="23"/>
          <w:szCs w:val="23"/>
        </w:rPr>
        <w:t xml:space="preserve">у, считаются исполненными с момента списания денежных средств с расчетного счета Заказчика.   </w:t>
      </w:r>
    </w:p>
    <w:p w14:paraId="6C7BDC57" w14:textId="156E06C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Цена настоящего</w:t>
      </w:r>
      <w:r w:rsidR="009624DA">
        <w:rPr>
          <w:sz w:val="23"/>
          <w:szCs w:val="23"/>
        </w:rPr>
        <w:t xml:space="preserve"> </w:t>
      </w:r>
      <w:r w:rsidR="009624DA">
        <w:rPr>
          <w:color w:val="000000"/>
          <w:sz w:val="23"/>
          <w:szCs w:val="23"/>
        </w:rPr>
        <w:t>Договор</w:t>
      </w:r>
      <w:r w:rsidRPr="00F113C3">
        <w:rPr>
          <w:sz w:val="23"/>
          <w:szCs w:val="23"/>
        </w:rPr>
        <w:t xml:space="preserve">а, которая определена на весь срок исполнения настоящего </w:t>
      </w:r>
      <w:r w:rsidR="009624DA">
        <w:rPr>
          <w:color w:val="000000"/>
          <w:sz w:val="23"/>
          <w:szCs w:val="23"/>
        </w:rPr>
        <w:t>Договор</w:t>
      </w:r>
      <w:r w:rsidRPr="00F113C3">
        <w:rPr>
          <w:sz w:val="23"/>
          <w:szCs w:val="23"/>
        </w:rPr>
        <w:t xml:space="preserve">а, является твердой и не может изменяться в ходе его исполнения, за исключением случаев, предусмотренных законодательством Российской Федерации о </w:t>
      </w:r>
      <w:r w:rsidR="009624DA">
        <w:rPr>
          <w:sz w:val="23"/>
          <w:szCs w:val="23"/>
        </w:rPr>
        <w:t>Договор</w:t>
      </w:r>
      <w:r w:rsidRPr="00F113C3">
        <w:rPr>
          <w:sz w:val="23"/>
          <w:szCs w:val="23"/>
        </w:rPr>
        <w:t xml:space="preserve">ной системе в сфере закупок и Разделом 10 настоящего </w:t>
      </w:r>
      <w:r w:rsidR="009624DA">
        <w:rPr>
          <w:color w:val="000000"/>
          <w:sz w:val="23"/>
          <w:szCs w:val="23"/>
        </w:rPr>
        <w:t>Договор</w:t>
      </w:r>
      <w:r w:rsidRPr="00F113C3">
        <w:rPr>
          <w:sz w:val="23"/>
          <w:szCs w:val="23"/>
        </w:rPr>
        <w:t xml:space="preserve">а. </w:t>
      </w:r>
    </w:p>
    <w:p w14:paraId="66C0EAA4" w14:textId="265134DE"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В случае, если настоящий </w:t>
      </w:r>
      <w:r w:rsidR="009624DA">
        <w:rPr>
          <w:color w:val="000000"/>
          <w:sz w:val="23"/>
          <w:szCs w:val="23"/>
        </w:rPr>
        <w:t xml:space="preserve"> Договор</w:t>
      </w:r>
      <w:r w:rsidRPr="00F113C3">
        <w:rPr>
          <w:sz w:val="23"/>
          <w:szCs w:val="23"/>
        </w:rPr>
        <w:t xml:space="preserve"> будет заключен с физическим лицом, в соответствии со ст. 224, 226, 228 Налогового кодекса РФ, Заказчик в качестве налогового агента удержит подоходный </w:t>
      </w:r>
      <w:r w:rsidRPr="00F113C3">
        <w:rPr>
          <w:sz w:val="23"/>
          <w:szCs w:val="23"/>
        </w:rPr>
        <w:lastRenderedPageBreak/>
        <w:t xml:space="preserve">налог в размере 13% от суммы, подлежащей оплате по настоящему </w:t>
      </w:r>
      <w:r w:rsidR="009624DA">
        <w:rPr>
          <w:color w:val="000000"/>
          <w:sz w:val="23"/>
          <w:szCs w:val="23"/>
        </w:rPr>
        <w:t xml:space="preserve"> Договор</w:t>
      </w:r>
      <w:r w:rsidRPr="00F113C3">
        <w:rPr>
          <w:sz w:val="23"/>
          <w:szCs w:val="23"/>
        </w:rPr>
        <w:t>у, и перечислит в бюджет по месту учета налогового агента в налоговом органе.</w:t>
      </w:r>
    </w:p>
    <w:p w14:paraId="11F68B4B" w14:textId="77777777"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До момента полной оплаты поставленный товар не считается находящимся в залоге у Поставщика.</w:t>
      </w:r>
    </w:p>
    <w:p w14:paraId="3A4A7D6F" w14:textId="410467DB"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При заключении </w:t>
      </w:r>
      <w:r w:rsidR="009624DA">
        <w:rPr>
          <w:sz w:val="23"/>
          <w:szCs w:val="23"/>
        </w:rPr>
        <w:t xml:space="preserve"> Договор</w:t>
      </w:r>
      <w:r w:rsidRPr="00F113C3">
        <w:rPr>
          <w:sz w:val="23"/>
          <w:szCs w:val="23"/>
        </w:rPr>
        <w:t xml:space="preserve">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w:t>
      </w:r>
      <w:r w:rsidR="009624DA">
        <w:rPr>
          <w:sz w:val="23"/>
          <w:szCs w:val="23"/>
        </w:rPr>
        <w:t xml:space="preserve"> Договор</w:t>
      </w:r>
      <w:r w:rsidRPr="00F113C3">
        <w:rPr>
          <w:sz w:val="23"/>
          <w:szCs w:val="23"/>
        </w:rPr>
        <w:t>а, если в соответствии с</w:t>
      </w:r>
      <w:r w:rsidRPr="00F113C3">
        <w:rPr>
          <w:sz w:val="23"/>
          <w:szCs w:val="23"/>
          <w:lang w:val="en"/>
        </w:rPr>
        <w:t> </w:t>
      </w:r>
      <w:r w:rsidRPr="00F113C3">
        <w:rPr>
          <w:sz w:val="23"/>
          <w:szCs w:val="23"/>
        </w:rPr>
        <w:t>законодательством</w:t>
      </w:r>
      <w:r w:rsidRPr="00F113C3">
        <w:rPr>
          <w:sz w:val="23"/>
          <w:szCs w:val="23"/>
          <w:lang w:val="en"/>
        </w:rPr>
        <w:t> </w:t>
      </w:r>
      <w:r w:rsidRPr="00F113C3">
        <w:rPr>
          <w:sz w:val="23"/>
          <w:szCs w:val="23"/>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F75130" w14:textId="77777777" w:rsidR="00480609" w:rsidRPr="00F113C3" w:rsidRDefault="00480609" w:rsidP="00F113C3">
      <w:pPr>
        <w:widowControl w:val="0"/>
        <w:shd w:val="clear" w:color="auto" w:fill="FFFFFF"/>
        <w:tabs>
          <w:tab w:val="left" w:pos="709"/>
        </w:tabs>
        <w:autoSpaceDE w:val="0"/>
        <w:autoSpaceDN w:val="0"/>
        <w:adjustRightInd w:val="0"/>
        <w:jc w:val="both"/>
        <w:rPr>
          <w:b/>
          <w:bCs/>
          <w:color w:val="000000"/>
          <w:spacing w:val="2"/>
          <w:sz w:val="23"/>
          <w:szCs w:val="23"/>
        </w:rPr>
      </w:pPr>
    </w:p>
    <w:p w14:paraId="59F28FCE" w14:textId="77777777" w:rsidR="00480609" w:rsidRPr="00F113C3" w:rsidRDefault="00480609" w:rsidP="00F113C3">
      <w:pPr>
        <w:pStyle w:val="afffff6"/>
        <w:widowControl w:val="0"/>
        <w:numPr>
          <w:ilvl w:val="0"/>
          <w:numId w:val="65"/>
        </w:numPr>
        <w:shd w:val="clear" w:color="auto" w:fill="FFFFFF"/>
        <w:tabs>
          <w:tab w:val="left" w:pos="709"/>
        </w:tabs>
        <w:autoSpaceDE w:val="0"/>
        <w:autoSpaceDN w:val="0"/>
        <w:adjustRightInd w:val="0"/>
        <w:jc w:val="center"/>
        <w:rPr>
          <w:b/>
          <w:bCs/>
          <w:sz w:val="23"/>
          <w:szCs w:val="23"/>
        </w:rPr>
      </w:pPr>
      <w:r w:rsidRPr="00F113C3">
        <w:rPr>
          <w:b/>
          <w:bCs/>
          <w:color w:val="000000"/>
          <w:sz w:val="23"/>
          <w:szCs w:val="23"/>
        </w:rPr>
        <w:t>ПРАВА И ОБЯЗАННОСТИ СТОРОН</w:t>
      </w:r>
    </w:p>
    <w:p w14:paraId="4983A4EE"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 xml:space="preserve">Заказчик обязан: </w:t>
      </w:r>
    </w:p>
    <w:p w14:paraId="5A5B2928" w14:textId="064AD8A0"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Принять и о</w:t>
      </w:r>
      <w:r w:rsidRPr="00F113C3">
        <w:rPr>
          <w:sz w:val="23"/>
          <w:szCs w:val="23"/>
        </w:rPr>
        <w:t xml:space="preserve">платить товар </w:t>
      </w:r>
      <w:r w:rsidRPr="00F113C3">
        <w:rPr>
          <w:color w:val="000000"/>
          <w:sz w:val="23"/>
          <w:szCs w:val="23"/>
        </w:rPr>
        <w:t>в порядке и сроки, предусмотренные Разделами 2, 4 настоящего</w:t>
      </w:r>
      <w:r w:rsidR="009624DA">
        <w:rPr>
          <w:color w:val="000000"/>
          <w:sz w:val="23"/>
          <w:szCs w:val="23"/>
        </w:rPr>
        <w:t xml:space="preserve"> Договор</w:t>
      </w:r>
      <w:r w:rsidRPr="00F113C3">
        <w:rPr>
          <w:color w:val="000000"/>
          <w:sz w:val="23"/>
          <w:szCs w:val="23"/>
        </w:rPr>
        <w:t>а.</w:t>
      </w:r>
    </w:p>
    <w:p w14:paraId="7646D68B"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Заказчик имеет право:</w:t>
      </w:r>
    </w:p>
    <w:p w14:paraId="16A18BBC"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Контролировать качество товара, поставляемого Поставщиком;</w:t>
      </w:r>
    </w:p>
    <w:p w14:paraId="4E7A5AE0"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14:paraId="739FF02C" w14:textId="425AC26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Совершать иные действия, предусмотренные</w:t>
      </w:r>
      <w:r w:rsidR="009624DA">
        <w:rPr>
          <w:color w:val="000000"/>
          <w:sz w:val="23"/>
          <w:szCs w:val="23"/>
        </w:rPr>
        <w:t xml:space="preserve"> Договор</w:t>
      </w:r>
      <w:r w:rsidRPr="00F113C3">
        <w:rPr>
          <w:color w:val="000000"/>
          <w:sz w:val="23"/>
          <w:szCs w:val="23"/>
        </w:rPr>
        <w:t>ом.</w:t>
      </w:r>
    </w:p>
    <w:p w14:paraId="59CDC676" w14:textId="25DE6A77" w:rsidR="00D5387B" w:rsidRPr="00321F14"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bCs/>
          <w:color w:val="000000"/>
          <w:spacing w:val="1"/>
          <w:sz w:val="23"/>
          <w:szCs w:val="23"/>
        </w:rPr>
        <w:t xml:space="preserve">Не оплачивать товар до момента предоставления Поставщиком корректно оформленных документов в соответствии с п. 3.3.5. </w:t>
      </w:r>
      <w:r w:rsidR="009624DA">
        <w:rPr>
          <w:bCs/>
          <w:color w:val="000000"/>
          <w:spacing w:val="1"/>
          <w:sz w:val="23"/>
          <w:szCs w:val="23"/>
        </w:rPr>
        <w:t xml:space="preserve"> Договор</w:t>
      </w:r>
      <w:r w:rsidRPr="00F113C3">
        <w:rPr>
          <w:bCs/>
          <w:color w:val="000000"/>
          <w:spacing w:val="1"/>
          <w:sz w:val="23"/>
          <w:szCs w:val="23"/>
        </w:rPr>
        <w:t xml:space="preserve">а без применения к нему каких-либо штрафных санкций. </w:t>
      </w:r>
    </w:p>
    <w:p w14:paraId="387B1E45" w14:textId="6754D38A" w:rsidR="00321F14" w:rsidRPr="00321F14" w:rsidRDefault="00321F14" w:rsidP="009624DA">
      <w:pPr>
        <w:keepNext/>
        <w:keepLines/>
        <w:widowControl w:val="0"/>
        <w:numPr>
          <w:ilvl w:val="2"/>
          <w:numId w:val="65"/>
        </w:numPr>
        <w:tabs>
          <w:tab w:val="left" w:pos="1134"/>
        </w:tabs>
        <w:spacing w:after="60"/>
        <w:ind w:left="0" w:firstLine="567"/>
        <w:jc w:val="both"/>
        <w:rPr>
          <w:sz w:val="23"/>
          <w:szCs w:val="23"/>
        </w:rPr>
      </w:pPr>
      <w:r w:rsidRPr="00657A31">
        <w:rPr>
          <w:sz w:val="23"/>
          <w:szCs w:val="23"/>
        </w:rPr>
        <w:t>Осуществить оплату поставленного товара с удержанием сумм пени и/или штрафов, начисленных в порядке, предусмотренном Разделом 5</w:t>
      </w:r>
      <w:r w:rsidR="009624DA">
        <w:rPr>
          <w:sz w:val="23"/>
          <w:szCs w:val="23"/>
        </w:rPr>
        <w:t xml:space="preserve"> Договор</w:t>
      </w:r>
      <w:r w:rsidRPr="00657A31">
        <w:rPr>
          <w:sz w:val="23"/>
          <w:szCs w:val="23"/>
        </w:rPr>
        <w:t>а.</w:t>
      </w:r>
    </w:p>
    <w:p w14:paraId="324D7AED"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Поставщик обязан:</w:t>
      </w:r>
    </w:p>
    <w:p w14:paraId="4A3C9FA0" w14:textId="59E5D7E2"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sz w:val="23"/>
          <w:szCs w:val="23"/>
        </w:rPr>
        <w:t>Своевременно поставить товар надлежащего качества в соответствии с условиями настоящего</w:t>
      </w:r>
      <w:r w:rsidR="009624DA">
        <w:rPr>
          <w:sz w:val="23"/>
          <w:szCs w:val="23"/>
        </w:rPr>
        <w:t xml:space="preserve"> Договор</w:t>
      </w:r>
      <w:r w:rsidRPr="00F113C3">
        <w:rPr>
          <w:sz w:val="23"/>
          <w:szCs w:val="23"/>
        </w:rPr>
        <w:t xml:space="preserve">а, а также Описанием объекта закупки и Спецификацией (Приложения №1, №2 к </w:t>
      </w:r>
      <w:r w:rsidRPr="00F113C3">
        <w:rPr>
          <w:color w:val="000000"/>
          <w:sz w:val="23"/>
          <w:szCs w:val="23"/>
        </w:rPr>
        <w:t>настоящему</w:t>
      </w:r>
      <w:r w:rsidR="009624DA">
        <w:rPr>
          <w:color w:val="000000"/>
          <w:sz w:val="23"/>
          <w:szCs w:val="23"/>
        </w:rPr>
        <w:t xml:space="preserve"> Договор</w:t>
      </w:r>
      <w:r w:rsidRPr="00F113C3">
        <w:rPr>
          <w:color w:val="000000"/>
          <w:sz w:val="23"/>
          <w:szCs w:val="23"/>
        </w:rPr>
        <w:t>у);</w:t>
      </w:r>
    </w:p>
    <w:p w14:paraId="12C49611" w14:textId="77777777" w:rsidR="00D5387B" w:rsidRPr="00FC2F94" w:rsidRDefault="00D5387B" w:rsidP="00F113C3">
      <w:pPr>
        <w:pStyle w:val="afffff6"/>
        <w:widowControl w:val="0"/>
        <w:numPr>
          <w:ilvl w:val="2"/>
          <w:numId w:val="65"/>
        </w:numPr>
        <w:shd w:val="clear" w:color="auto" w:fill="FFFFFF"/>
        <w:tabs>
          <w:tab w:val="left" w:pos="709"/>
          <w:tab w:val="left" w:pos="1276"/>
        </w:tabs>
        <w:adjustRightInd w:val="0"/>
        <w:ind w:left="0" w:firstLine="567"/>
        <w:rPr>
          <w:b/>
          <w:bCs/>
          <w:color w:val="000000"/>
          <w:sz w:val="23"/>
          <w:szCs w:val="23"/>
        </w:rPr>
      </w:pPr>
      <w:r w:rsidRPr="00FC2F94">
        <w:rPr>
          <w:b/>
          <w:bCs/>
          <w:color w:val="000000"/>
          <w:sz w:val="23"/>
          <w:szCs w:val="23"/>
        </w:rPr>
        <w:t>Осуществлять погрузочно-разгрузочные работы, подъем на этаж Товара собственными силами Поставщика.</w:t>
      </w:r>
    </w:p>
    <w:p w14:paraId="1ABDD4F5"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color w:val="000000"/>
          <w:sz w:val="23"/>
          <w:szCs w:val="23"/>
        </w:rPr>
        <w:t xml:space="preserve"> </w:t>
      </w:r>
      <w:r w:rsidRPr="00F113C3">
        <w:rPr>
          <w:sz w:val="23"/>
          <w:szCs w:val="23"/>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14:paraId="7F9F791E"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sz w:val="23"/>
          <w:szCs w:val="23"/>
        </w:rPr>
        <w:t xml:space="preserve">Письменно уведомить Заказчика о готовности товара к отгрузке, согласовать дату и время поставки. </w:t>
      </w:r>
    </w:p>
    <w:p w14:paraId="39C44AF1" w14:textId="77777777" w:rsidR="00D5387B" w:rsidRPr="00F113C3" w:rsidRDefault="00D5387B" w:rsidP="00F113C3">
      <w:pPr>
        <w:pStyle w:val="afffff6"/>
        <w:widowControl w:val="0"/>
        <w:numPr>
          <w:ilvl w:val="2"/>
          <w:numId w:val="65"/>
        </w:numPr>
        <w:shd w:val="clear" w:color="auto" w:fill="FFFFFF"/>
        <w:tabs>
          <w:tab w:val="left" w:pos="0"/>
          <w:tab w:val="left" w:pos="1276"/>
        </w:tabs>
        <w:adjustRightInd w:val="0"/>
        <w:ind w:left="0" w:firstLine="567"/>
        <w:rPr>
          <w:sz w:val="23"/>
          <w:szCs w:val="23"/>
        </w:rPr>
      </w:pPr>
      <w:r w:rsidRPr="00F113C3">
        <w:rPr>
          <w:sz w:val="23"/>
          <w:szCs w:val="23"/>
        </w:rPr>
        <w:t xml:space="preserve">Передать одновременно с товаром документы, относящиеся к товару: надлежаще оформленные в соответствии с Федеральным законом от 06.12.2011 N 402-ФЗ (ред. от 30.12.2021) «О бухгалтерском учете» оригиналы товаросопроводительных документов – товарная накладная (ТОРГ-12) </w:t>
      </w:r>
      <w:r w:rsidRPr="0029344F">
        <w:rPr>
          <w:sz w:val="23"/>
          <w:szCs w:val="23"/>
        </w:rPr>
        <w:t xml:space="preserve">и счет-фактура / УПД, а также акт приемки товаров, работ, услуг по форме 0510452, документы о </w:t>
      </w:r>
      <w:r w:rsidRPr="00F113C3">
        <w:rPr>
          <w:sz w:val="23"/>
          <w:szCs w:val="23"/>
        </w:rPr>
        <w:t>качестве и гарантии товара.</w:t>
      </w:r>
    </w:p>
    <w:p w14:paraId="3E66D6EC"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 xml:space="preserve">В случае доставки товара силами транспортной компании передать в пакете документов согласно п. 3.3.5 копию товарно-транспортной накладной. </w:t>
      </w:r>
    </w:p>
    <w:p w14:paraId="1C80A2A3" w14:textId="77777777" w:rsidR="00480609" w:rsidRPr="00F113C3" w:rsidRDefault="00480609" w:rsidP="00F113C3">
      <w:pPr>
        <w:pStyle w:val="afffff6"/>
        <w:numPr>
          <w:ilvl w:val="1"/>
          <w:numId w:val="65"/>
        </w:numPr>
        <w:tabs>
          <w:tab w:val="left" w:pos="0"/>
          <w:tab w:val="left" w:pos="1276"/>
        </w:tabs>
        <w:ind w:left="0" w:firstLine="567"/>
        <w:rPr>
          <w:rFonts w:eastAsiaTheme="minorHAnsi"/>
          <w:b/>
          <w:sz w:val="23"/>
          <w:szCs w:val="23"/>
        </w:rPr>
      </w:pPr>
      <w:r w:rsidRPr="00F113C3">
        <w:rPr>
          <w:rFonts w:eastAsiaTheme="minorHAnsi"/>
          <w:b/>
          <w:bCs/>
          <w:sz w:val="23"/>
          <w:szCs w:val="23"/>
        </w:rPr>
        <w:t>Поставщик вправе:</w:t>
      </w:r>
    </w:p>
    <w:p w14:paraId="0DEC07BC" w14:textId="19618F44" w:rsidR="00480609" w:rsidRPr="00F113C3" w:rsidRDefault="00480609" w:rsidP="00F113C3">
      <w:pPr>
        <w:pStyle w:val="afffff6"/>
        <w:numPr>
          <w:ilvl w:val="2"/>
          <w:numId w:val="65"/>
        </w:numPr>
        <w:tabs>
          <w:tab w:val="left" w:pos="0"/>
          <w:tab w:val="left" w:pos="1276"/>
        </w:tabs>
        <w:ind w:left="0" w:firstLine="567"/>
        <w:rPr>
          <w:rFonts w:eastAsiaTheme="minorHAnsi"/>
          <w:sz w:val="23"/>
          <w:szCs w:val="23"/>
        </w:rPr>
      </w:pPr>
      <w:r w:rsidRPr="00F113C3">
        <w:rPr>
          <w:sz w:val="23"/>
          <w:szCs w:val="23"/>
        </w:rPr>
        <w:t>Требовать оплаты по настоящему</w:t>
      </w:r>
      <w:r w:rsidR="009624DA">
        <w:rPr>
          <w:sz w:val="23"/>
          <w:szCs w:val="23"/>
        </w:rPr>
        <w:t xml:space="preserve"> Договор</w:t>
      </w:r>
      <w:r w:rsidRPr="00F113C3">
        <w:rPr>
          <w:sz w:val="23"/>
          <w:szCs w:val="23"/>
        </w:rPr>
        <w:t>у в случае надлежащего исполнения своих обязательств.</w:t>
      </w:r>
    </w:p>
    <w:p w14:paraId="32F16A79" w14:textId="77777777" w:rsidR="00480609" w:rsidRPr="00F113C3" w:rsidRDefault="00480609" w:rsidP="00F113C3">
      <w:pPr>
        <w:shd w:val="clear" w:color="auto" w:fill="FFFFFF"/>
        <w:tabs>
          <w:tab w:val="left" w:pos="709"/>
        </w:tabs>
        <w:ind w:right="62"/>
        <w:jc w:val="both"/>
        <w:rPr>
          <w:b/>
          <w:bCs/>
          <w:color w:val="000000"/>
          <w:spacing w:val="1"/>
          <w:sz w:val="23"/>
          <w:szCs w:val="23"/>
        </w:rPr>
      </w:pPr>
    </w:p>
    <w:p w14:paraId="728E801E" w14:textId="77777777" w:rsidR="00480609" w:rsidRPr="00F113C3" w:rsidRDefault="00480609" w:rsidP="00F113C3">
      <w:pPr>
        <w:pStyle w:val="afffff6"/>
        <w:numPr>
          <w:ilvl w:val="0"/>
          <w:numId w:val="65"/>
        </w:numPr>
        <w:shd w:val="clear" w:color="auto" w:fill="FFFFFF"/>
        <w:tabs>
          <w:tab w:val="left" w:pos="709"/>
          <w:tab w:val="left" w:pos="1134"/>
        </w:tabs>
        <w:ind w:left="0" w:right="62" w:firstLine="567"/>
        <w:jc w:val="center"/>
        <w:rPr>
          <w:b/>
          <w:bCs/>
          <w:color w:val="000000"/>
          <w:spacing w:val="1"/>
          <w:sz w:val="23"/>
          <w:szCs w:val="23"/>
        </w:rPr>
      </w:pPr>
      <w:r w:rsidRPr="00F113C3">
        <w:rPr>
          <w:b/>
          <w:bCs/>
          <w:color w:val="000000"/>
          <w:sz w:val="23"/>
          <w:szCs w:val="23"/>
        </w:rPr>
        <w:t>ПОРЯДОК ПРИЕМА-ПЕРЕДАЧИ ТОВАРА</w:t>
      </w:r>
    </w:p>
    <w:p w14:paraId="5FD5E8C5" w14:textId="7BD0280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Поставка Товара осуществляется, путем доставки Товара силами или за счет Поставщика по адресу</w:t>
      </w:r>
      <w:r w:rsidR="00E17A35">
        <w:rPr>
          <w:color w:val="000000"/>
          <w:sz w:val="23"/>
          <w:szCs w:val="23"/>
        </w:rPr>
        <w:t>(-</w:t>
      </w:r>
      <w:proofErr w:type="spellStart"/>
      <w:r w:rsidR="00E17A35">
        <w:rPr>
          <w:color w:val="000000"/>
          <w:sz w:val="23"/>
          <w:szCs w:val="23"/>
        </w:rPr>
        <w:t>ам</w:t>
      </w:r>
      <w:proofErr w:type="spellEnd"/>
      <w:r w:rsidR="00E17A35">
        <w:rPr>
          <w:color w:val="000000"/>
          <w:sz w:val="23"/>
          <w:szCs w:val="23"/>
        </w:rPr>
        <w:t>)</w:t>
      </w:r>
      <w:r w:rsidRPr="00F113C3">
        <w:rPr>
          <w:color w:val="000000"/>
          <w:sz w:val="23"/>
          <w:szCs w:val="23"/>
        </w:rPr>
        <w:t>, указанному</w:t>
      </w:r>
      <w:r w:rsidR="00E17A35">
        <w:rPr>
          <w:color w:val="000000"/>
          <w:sz w:val="23"/>
          <w:szCs w:val="23"/>
        </w:rPr>
        <w:t>(-ым)</w:t>
      </w:r>
      <w:r w:rsidRPr="00F113C3">
        <w:rPr>
          <w:color w:val="000000"/>
          <w:sz w:val="23"/>
          <w:szCs w:val="23"/>
        </w:rPr>
        <w:t xml:space="preserve"> Заказчиком в Спецификации или соответствующей заявке.</w:t>
      </w:r>
    </w:p>
    <w:p w14:paraId="2C4FC0B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Если иное не согласовано сторонами в Спецификации или заявке поставка Товара осуществляется Поставщиком в срок, не позднее 2 (двух) рабочих дней с момента направления заявки Заказчиком.</w:t>
      </w:r>
    </w:p>
    <w:p w14:paraId="20F10E4D" w14:textId="77777777" w:rsidR="003F145D"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 xml:space="preserve">Заказчик при получении товара от Поставщика осуществляет его проверку по количеству тарных мест и внешним недостаткам, после чего ставит соответствующую отметку о получении товара </w:t>
      </w:r>
      <w:r w:rsidRPr="00F113C3">
        <w:rPr>
          <w:color w:val="000000"/>
          <w:sz w:val="23"/>
          <w:szCs w:val="23"/>
        </w:rPr>
        <w:lastRenderedPageBreak/>
        <w:t>в документах Поставщика (расписка, акт об отгрузке, акт передачи товара и т.д.), один экземпляр которого передается Заказчику.</w:t>
      </w:r>
    </w:p>
    <w:p w14:paraId="76869492" w14:textId="0594201C" w:rsidR="00480609" w:rsidRPr="0029344F" w:rsidRDefault="00480609" w:rsidP="00F113C3">
      <w:pPr>
        <w:pStyle w:val="afffff6"/>
        <w:numPr>
          <w:ilvl w:val="1"/>
          <w:numId w:val="65"/>
        </w:numPr>
        <w:tabs>
          <w:tab w:val="left" w:pos="0"/>
        </w:tabs>
        <w:ind w:left="0" w:firstLine="567"/>
        <w:rPr>
          <w:sz w:val="23"/>
          <w:szCs w:val="23"/>
        </w:rPr>
      </w:pPr>
      <w:r w:rsidRPr="00F113C3">
        <w:rPr>
          <w:color w:val="000000"/>
          <w:sz w:val="23"/>
          <w:szCs w:val="23"/>
        </w:rPr>
        <w:t xml:space="preserve">   Одновременно с передачей товара Поставщик передает Заказчику 2 экземпляра Товарно</w:t>
      </w:r>
      <w:r w:rsidR="003F145D" w:rsidRPr="00F113C3">
        <w:rPr>
          <w:color w:val="000000"/>
          <w:sz w:val="23"/>
          <w:szCs w:val="23"/>
        </w:rPr>
        <w:t xml:space="preserve">й </w:t>
      </w:r>
      <w:r w:rsidR="003F145D" w:rsidRPr="0029344F">
        <w:rPr>
          <w:sz w:val="23"/>
          <w:szCs w:val="23"/>
        </w:rPr>
        <w:t>накладной (ТОРГ-12) либо УПД, акт приемки товаров, работ, услуг по форме 0510452.</w:t>
      </w:r>
    </w:p>
    <w:p w14:paraId="23FEA52B" w14:textId="77777777"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Поставляемый товар должен быть </w:t>
      </w:r>
      <w:proofErr w:type="spellStart"/>
      <w:r w:rsidRPr="00F113C3">
        <w:rPr>
          <w:sz w:val="23"/>
          <w:szCs w:val="23"/>
        </w:rPr>
        <w:t>затарен</w:t>
      </w:r>
      <w:proofErr w:type="spellEnd"/>
      <w:r w:rsidRPr="00F113C3">
        <w:rPr>
          <w:sz w:val="23"/>
          <w:szCs w:val="23"/>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7B132D79"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Заказчик не позднее 10 (десяти) рабочих дней с даты поставки и получения товара осуществляет приемку поставленного товара по качеству, комплектности, ассортименту. В случае отсутствия замечаний по результатам проведенной приемки Заказчик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29C46668" w14:textId="0187C1E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Заказчик при поставке некомплектного и/или некачественного и/или не соответствующего условиям настоящего</w:t>
      </w:r>
      <w:r w:rsidR="009624DA">
        <w:rPr>
          <w:color w:val="000000"/>
          <w:sz w:val="23"/>
          <w:szCs w:val="23"/>
        </w:rPr>
        <w:t xml:space="preserve"> Договор</w:t>
      </w:r>
      <w:r w:rsidRPr="00F113C3">
        <w:rPr>
          <w:color w:val="000000"/>
          <w:sz w:val="23"/>
          <w:szCs w:val="23"/>
        </w:rPr>
        <w:t>а, при отсутствии либо некорректности товаросопроводительных документов оставляет за собой право не принимать товар и по своему выбору:</w:t>
      </w:r>
    </w:p>
    <w:p w14:paraId="6E996989" w14:textId="77777777" w:rsidR="00480609" w:rsidRPr="00F113C3" w:rsidRDefault="00480609" w:rsidP="00F113C3">
      <w:pPr>
        <w:tabs>
          <w:tab w:val="left" w:pos="0"/>
        </w:tabs>
        <w:ind w:firstLine="567"/>
        <w:rPr>
          <w:color w:val="000000"/>
          <w:sz w:val="23"/>
          <w:szCs w:val="23"/>
        </w:rPr>
      </w:pPr>
      <w:r w:rsidRPr="00F113C3">
        <w:rPr>
          <w:color w:val="000000"/>
          <w:sz w:val="23"/>
          <w:szCs w:val="23"/>
        </w:rPr>
        <w:t>- незамедлительно вернуть его Поставщику,</w:t>
      </w:r>
    </w:p>
    <w:p w14:paraId="0E72B119" w14:textId="77777777" w:rsidR="00480609" w:rsidRPr="00F113C3" w:rsidRDefault="00480609" w:rsidP="00F113C3">
      <w:pPr>
        <w:tabs>
          <w:tab w:val="left" w:pos="0"/>
        </w:tabs>
        <w:ind w:firstLine="567"/>
        <w:rPr>
          <w:color w:val="000000"/>
          <w:sz w:val="23"/>
          <w:szCs w:val="23"/>
        </w:rPr>
      </w:pPr>
      <w:r w:rsidRPr="00F113C3">
        <w:rPr>
          <w:color w:val="000000"/>
          <w:sz w:val="23"/>
          <w:szCs w:val="23"/>
        </w:rPr>
        <w:t xml:space="preserve">- принять товар на ответственное хранение до устранения Поставщиком нарушений. </w:t>
      </w:r>
    </w:p>
    <w:p w14:paraId="6100B72A"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В случае принятия товара на ответственное хранение Заказчик в течение 3 рабочих дней уведомляет об этом Поставщика. Поставщик обязан вывезти товар, принятый Заказчиком на ответственное хранение, или распорядиться им в срок, указанный Заказчиком. Если Поставщик в указанный срок не распорядится товаром, Заказчик вправе реализовать товар или возвратить его Поставщику. Необходимые расходы, понесенные Заказчиком в связи с принятием товара на ответственное хранение, реализацией товара или его возвратом продавцу, подлежат возмещению Поставщиком.</w:t>
      </w:r>
    </w:p>
    <w:p w14:paraId="737FB11A" w14:textId="0D6359EB"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В случае наличия замечаний Заказчик составляет акт о выявленных замечаниях в рамках исполнения</w:t>
      </w:r>
      <w:r w:rsidR="009624DA">
        <w:rPr>
          <w:sz w:val="23"/>
          <w:szCs w:val="23"/>
        </w:rPr>
        <w:t xml:space="preserve"> Договор</w:t>
      </w:r>
      <w:r w:rsidRPr="00F113C3">
        <w:rPr>
          <w:sz w:val="23"/>
          <w:szCs w:val="23"/>
        </w:rPr>
        <w:t xml:space="preserve">а в одностороннем порядке и направляет Поставщику соответствующую претензию с приложением копии данного акта. При этом Заказчик оставляет за собой право направить Поставщику Акт о выявленных замечаниях по электронной почте без письменной претензии для оперативного решения вопроса замены или допоставки товара. </w:t>
      </w:r>
    </w:p>
    <w:p w14:paraId="04BA336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в случае несогласия с Актом о выявленных замечаниях вправе направить своего представителя для совместной приемки товара, о чем Поставщик обязан сообщить в письменном виде Заказчику. Срок для явки представителя составляет 3 рабочих дня с даты получения соответствующего Акта о выявленных замечаниях (и/или претензии).</w:t>
      </w:r>
    </w:p>
    <w:p w14:paraId="76529AC1" w14:textId="5C6BA9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обязуется в срок, установленный в Акте о выявленных замечаниях в рамках исполнения</w:t>
      </w:r>
      <w:r w:rsidR="009624DA">
        <w:rPr>
          <w:sz w:val="23"/>
          <w:szCs w:val="23"/>
        </w:rPr>
        <w:t xml:space="preserve"> Договор</w:t>
      </w:r>
      <w:r w:rsidRPr="00F113C3">
        <w:rPr>
          <w:sz w:val="23"/>
          <w:szCs w:val="23"/>
        </w:rPr>
        <w:t xml:space="preserve">а или претензии, устранить указанные выявленные недостатки, заменить товар, доукомплектовать и пр. за свой счет. </w:t>
      </w:r>
    </w:p>
    <w:p w14:paraId="5A07E1F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В случае, если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7B7574C2" w14:textId="170223AD"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Для проверки соответствия качества поставляемого товара, установленного</w:t>
      </w:r>
      <w:r w:rsidR="009624DA">
        <w:rPr>
          <w:sz w:val="23"/>
          <w:szCs w:val="23"/>
        </w:rPr>
        <w:t xml:space="preserve"> Договор</w:t>
      </w:r>
      <w:r w:rsidRPr="00F113C3">
        <w:rPr>
          <w:sz w:val="23"/>
          <w:szCs w:val="23"/>
        </w:rPr>
        <w:t>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указанной экспертизы экспертов, экспертных организаций по отдельному</w:t>
      </w:r>
      <w:r w:rsidR="009624DA">
        <w:rPr>
          <w:sz w:val="23"/>
          <w:szCs w:val="23"/>
        </w:rPr>
        <w:t xml:space="preserve"> Договор</w:t>
      </w:r>
      <w:r w:rsidRPr="00F113C3">
        <w:rPr>
          <w:sz w:val="23"/>
          <w:szCs w:val="23"/>
        </w:rPr>
        <w:t>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0D2C1D"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kern w:val="2"/>
          <w:sz w:val="23"/>
          <w:szCs w:val="23"/>
          <w:lang w:eastAsia="ar-SA"/>
        </w:rPr>
        <w:t>При возникновении сомнений относительно качества, скрытых недостатков поставленного товара Заказчик вправе в одностороннем порядке провести экспертизу после приемки товара. В случае отрицательного заключения эксперта (несоответствие товара нормам ГОСТ, ТУ и т. д.) расходы по оплате эксперта несет Поставщик. Извещение об обнаружении скрытых недостатков должно быть направлено поставщику не позднее пяти рабочих дней с момента обнаружения.</w:t>
      </w:r>
    </w:p>
    <w:p w14:paraId="68623544"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Подписанный Заказчиком и Поставщиком Товарная накладная или УПД является основанием для оплаты поставленного товара.</w:t>
      </w:r>
    </w:p>
    <w:p w14:paraId="1AA25EA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Не менее чем за день до поставки Поставщик извещает Заказчика о готовности поставить Товар (повторно поставить в порядке замены) в место приема-передачи и согласовывает время и адрес доставки. </w:t>
      </w:r>
    </w:p>
    <w:p w14:paraId="6215E430" w14:textId="359B779A" w:rsidR="00480609" w:rsidRPr="00E313BF" w:rsidRDefault="00480609" w:rsidP="00F113C3">
      <w:pPr>
        <w:pStyle w:val="afffff6"/>
        <w:numPr>
          <w:ilvl w:val="1"/>
          <w:numId w:val="65"/>
        </w:numPr>
        <w:tabs>
          <w:tab w:val="left" w:pos="0"/>
        </w:tabs>
        <w:ind w:left="0" w:firstLine="567"/>
        <w:rPr>
          <w:color w:val="000000"/>
          <w:sz w:val="23"/>
          <w:szCs w:val="23"/>
        </w:rPr>
      </w:pPr>
      <w:r w:rsidRPr="00F113C3">
        <w:rPr>
          <w:sz w:val="23"/>
          <w:szCs w:val="23"/>
        </w:rPr>
        <w:lastRenderedPageBreak/>
        <w:t>Покупатель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w:t>
      </w:r>
    </w:p>
    <w:p w14:paraId="2848208B" w14:textId="77777777" w:rsidR="00E313BF" w:rsidRPr="00F113C3" w:rsidRDefault="00E313BF" w:rsidP="00E313BF">
      <w:pPr>
        <w:pStyle w:val="afffff6"/>
        <w:tabs>
          <w:tab w:val="left" w:pos="0"/>
        </w:tabs>
        <w:ind w:left="567" w:firstLine="0"/>
        <w:rPr>
          <w:color w:val="000000"/>
          <w:sz w:val="23"/>
          <w:szCs w:val="23"/>
        </w:rPr>
      </w:pPr>
    </w:p>
    <w:p w14:paraId="36F23105" w14:textId="77777777" w:rsidR="00480609" w:rsidRPr="00F113C3" w:rsidRDefault="00480609" w:rsidP="00F113C3">
      <w:pPr>
        <w:pStyle w:val="afffff6"/>
        <w:numPr>
          <w:ilvl w:val="0"/>
          <w:numId w:val="65"/>
        </w:numPr>
        <w:autoSpaceDE w:val="0"/>
        <w:autoSpaceDN w:val="0"/>
        <w:adjustRightInd w:val="0"/>
        <w:jc w:val="center"/>
        <w:rPr>
          <w:b/>
          <w:sz w:val="23"/>
          <w:szCs w:val="23"/>
        </w:rPr>
      </w:pPr>
      <w:r w:rsidRPr="00F113C3">
        <w:rPr>
          <w:b/>
          <w:bCs/>
          <w:sz w:val="23"/>
          <w:szCs w:val="23"/>
        </w:rPr>
        <w:t>ОТВЕТСТВЕННОСТЬ</w:t>
      </w:r>
    </w:p>
    <w:p w14:paraId="0ABED3EE" w14:textId="74B96495" w:rsidR="005D4F33" w:rsidRPr="00F113C3" w:rsidRDefault="005D4F33" w:rsidP="00F113C3">
      <w:pPr>
        <w:numPr>
          <w:ilvl w:val="1"/>
          <w:numId w:val="65"/>
        </w:numPr>
        <w:ind w:left="0" w:firstLine="567"/>
        <w:jc w:val="both"/>
        <w:rPr>
          <w:sz w:val="23"/>
          <w:szCs w:val="23"/>
        </w:rPr>
      </w:pPr>
      <w:r w:rsidRPr="00F113C3">
        <w:rPr>
          <w:sz w:val="23"/>
          <w:szCs w:val="23"/>
        </w:rPr>
        <w:t>За неисполнение или ненадлежащее исполнение своих обязательств по настоящему</w:t>
      </w:r>
      <w:r w:rsidR="009624DA">
        <w:rPr>
          <w:sz w:val="23"/>
          <w:szCs w:val="23"/>
        </w:rPr>
        <w:t xml:space="preserve"> Договор</w:t>
      </w:r>
      <w:r w:rsidRPr="00F113C3">
        <w:rPr>
          <w:sz w:val="23"/>
          <w:szCs w:val="23"/>
        </w:rPr>
        <w:t>у Стороны несут ответственность в соответствии с законодательством Российской Федерации.</w:t>
      </w:r>
    </w:p>
    <w:p w14:paraId="55D519C4"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Поставщиком сроков поставки Заказчик вправе потребовать от Поставщика уплаты неустойки в размере 0,1% стоимости не поставленного товара за каждый день просрочки. </w:t>
      </w:r>
    </w:p>
    <w:p w14:paraId="6B4A58E8"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Заказчиком срока оплаты поставленного товара Поставщик вправе потребовать от Заказчика уплаты неустойки в размере 0,1% от неоплаченной стоимости товара за каждый день просрочки.  </w:t>
      </w:r>
    </w:p>
    <w:p w14:paraId="1E419AEB" w14:textId="77777777" w:rsidR="005D4F33" w:rsidRPr="00F113C3" w:rsidRDefault="005D4F33" w:rsidP="00F113C3">
      <w:pPr>
        <w:pStyle w:val="afffff6"/>
        <w:numPr>
          <w:ilvl w:val="1"/>
          <w:numId w:val="65"/>
        </w:numPr>
        <w:ind w:left="0" w:firstLine="567"/>
        <w:rPr>
          <w:rFonts w:eastAsia="Times New Roman"/>
          <w:sz w:val="23"/>
          <w:szCs w:val="23"/>
          <w:lang w:eastAsia="ru-RU"/>
        </w:rPr>
      </w:pPr>
      <w:r w:rsidRPr="00F113C3">
        <w:rPr>
          <w:rFonts w:eastAsia="Times New Roman"/>
          <w:sz w:val="23"/>
          <w:szCs w:val="23"/>
          <w:lang w:eastAsia="ru-RU"/>
        </w:rPr>
        <w:t>При поставке товара, не соответствующего требованиям качества и безопасности продукции, Поставщик уплачивает Заказчику штраф в размере 20% от общей стоимости товара, который не соответствует требованиям качества и безопасности, а также возмещает Покупателю убытки, возникшие в результате поставки некачественного товара, в том числе, связанные с претензиями третьих лиц и наложением штрафов государственных органов.</w:t>
      </w:r>
    </w:p>
    <w:p w14:paraId="55E0ECBB" w14:textId="0A397C5A"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rFonts w:eastAsia="Times New Roman"/>
          <w:sz w:val="23"/>
          <w:szCs w:val="23"/>
          <w:lang w:eastAsia="ru-RU"/>
        </w:rPr>
        <w:t>В случае нарушения Поставщиком условий</w:t>
      </w:r>
      <w:r w:rsidR="009624DA">
        <w:rPr>
          <w:rFonts w:eastAsia="Times New Roman"/>
          <w:sz w:val="23"/>
          <w:szCs w:val="23"/>
          <w:lang w:eastAsia="ru-RU"/>
        </w:rPr>
        <w:t xml:space="preserve"> Договор</w:t>
      </w:r>
      <w:r w:rsidRPr="00F113C3">
        <w:rPr>
          <w:rFonts w:eastAsia="Times New Roman"/>
          <w:sz w:val="23"/>
          <w:szCs w:val="23"/>
          <w:lang w:eastAsia="ru-RU"/>
        </w:rPr>
        <w:t>а, Технического задания, Спецификации, нарушения требований к оформлению документов, относящихся к товару, несовременной их передачи, поставки партиями (если такое условие не было согласовано сторонами), Поставщик уплачивает Заказчику штраф в размере 10% от цены</w:t>
      </w:r>
      <w:r w:rsidR="009624DA">
        <w:rPr>
          <w:rFonts w:eastAsia="Times New Roman"/>
          <w:sz w:val="23"/>
          <w:szCs w:val="23"/>
          <w:lang w:eastAsia="ru-RU"/>
        </w:rPr>
        <w:t xml:space="preserve"> Договор</w:t>
      </w:r>
      <w:r w:rsidRPr="00F113C3">
        <w:rPr>
          <w:rFonts w:eastAsia="Times New Roman"/>
          <w:sz w:val="23"/>
          <w:szCs w:val="23"/>
          <w:lang w:eastAsia="ru-RU"/>
        </w:rPr>
        <w:t xml:space="preserve">а на каждый факт нарушения. </w:t>
      </w:r>
    </w:p>
    <w:p w14:paraId="70F56ADD" w14:textId="7E843AD2" w:rsidR="003B6B8F" w:rsidRPr="00F113C3" w:rsidRDefault="003B6B8F" w:rsidP="00F113C3">
      <w:pPr>
        <w:pStyle w:val="afffff6"/>
        <w:numPr>
          <w:ilvl w:val="1"/>
          <w:numId w:val="65"/>
        </w:numPr>
        <w:ind w:left="0" w:firstLine="567"/>
        <w:rPr>
          <w:sz w:val="23"/>
          <w:szCs w:val="23"/>
        </w:rPr>
      </w:pPr>
      <w:r w:rsidRPr="00F113C3">
        <w:rPr>
          <w:sz w:val="23"/>
          <w:szCs w:val="23"/>
        </w:rPr>
        <w:t xml:space="preserve">Стоимость хранения товара, принятого Заказчиком в соответствии с разделом 4 и не вывезенного Поставщиком в срок, указанный Покупателем, составляет 100 (сто) рублей в день. </w:t>
      </w:r>
    </w:p>
    <w:p w14:paraId="30E6A717" w14:textId="30938504"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sz w:val="23"/>
          <w:szCs w:val="23"/>
        </w:rPr>
        <w:t>Общая сумма начисленной неустойки (штрафов, пени) за ненадлежащее исполнение Заказчиком обязательств, предусмотренных настоящим</w:t>
      </w:r>
      <w:r w:rsidR="009624DA">
        <w:rPr>
          <w:sz w:val="23"/>
          <w:szCs w:val="23"/>
        </w:rPr>
        <w:t xml:space="preserve"> Договор</w:t>
      </w:r>
      <w:r w:rsidRPr="00F113C3">
        <w:rPr>
          <w:sz w:val="23"/>
          <w:szCs w:val="23"/>
        </w:rPr>
        <w:t>ом, не может превышать цену настоящего</w:t>
      </w:r>
      <w:r w:rsidR="009624DA">
        <w:rPr>
          <w:sz w:val="23"/>
          <w:szCs w:val="23"/>
        </w:rPr>
        <w:t xml:space="preserve"> Договор</w:t>
      </w:r>
      <w:r w:rsidRPr="00F113C3">
        <w:rPr>
          <w:sz w:val="23"/>
          <w:szCs w:val="23"/>
        </w:rPr>
        <w:t>а.</w:t>
      </w:r>
    </w:p>
    <w:p w14:paraId="1BA4D913" w14:textId="51F36409" w:rsidR="005D4F33" w:rsidRPr="00F113C3" w:rsidRDefault="005D4F33" w:rsidP="00F113C3">
      <w:pPr>
        <w:pStyle w:val="afffff6"/>
        <w:numPr>
          <w:ilvl w:val="1"/>
          <w:numId w:val="65"/>
        </w:numPr>
        <w:tabs>
          <w:tab w:val="left" w:pos="709"/>
        </w:tabs>
        <w:autoSpaceDE w:val="0"/>
        <w:autoSpaceDN w:val="0"/>
        <w:adjustRightInd w:val="0"/>
        <w:ind w:left="0" w:firstLine="567"/>
        <w:rPr>
          <w:sz w:val="23"/>
          <w:szCs w:val="23"/>
        </w:rPr>
      </w:pPr>
      <w:r w:rsidRPr="00F113C3">
        <w:rPr>
          <w:sz w:val="23"/>
          <w:szCs w:val="23"/>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w:t>
      </w:r>
      <w:r w:rsidR="009624DA">
        <w:rPr>
          <w:sz w:val="23"/>
          <w:szCs w:val="23"/>
        </w:rPr>
        <w:t xml:space="preserve"> Договор</w:t>
      </w:r>
      <w:r w:rsidRPr="00F113C3">
        <w:rPr>
          <w:sz w:val="23"/>
          <w:szCs w:val="23"/>
        </w:rPr>
        <w:t>а, если не будет доказано, что Заказчик знал или должен был знать о правах третьих лиц на этот товар.</w:t>
      </w:r>
    </w:p>
    <w:p w14:paraId="18F7F0C7" w14:textId="77777777" w:rsidR="00480609" w:rsidRPr="00F113C3" w:rsidRDefault="00480609" w:rsidP="00F113C3">
      <w:pPr>
        <w:tabs>
          <w:tab w:val="left" w:pos="1134"/>
        </w:tabs>
        <w:rPr>
          <w:bCs/>
          <w:color w:val="000000"/>
          <w:sz w:val="23"/>
          <w:szCs w:val="23"/>
        </w:rPr>
      </w:pPr>
    </w:p>
    <w:p w14:paraId="4BB3276D" w14:textId="77777777" w:rsidR="003B6B8F" w:rsidRPr="00F113C3" w:rsidRDefault="003B6B8F" w:rsidP="00F113C3">
      <w:pPr>
        <w:pStyle w:val="afffff6"/>
        <w:numPr>
          <w:ilvl w:val="0"/>
          <w:numId w:val="65"/>
        </w:numPr>
        <w:jc w:val="center"/>
        <w:rPr>
          <w:b/>
          <w:bCs/>
          <w:color w:val="000000"/>
          <w:sz w:val="23"/>
          <w:szCs w:val="23"/>
        </w:rPr>
      </w:pPr>
      <w:r w:rsidRPr="00F113C3">
        <w:rPr>
          <w:b/>
          <w:bCs/>
          <w:color w:val="000000"/>
          <w:sz w:val="23"/>
          <w:szCs w:val="23"/>
        </w:rPr>
        <w:t>ГАРАНТИЙНЫЙ СРОК ТОВАРА</w:t>
      </w:r>
    </w:p>
    <w:p w14:paraId="32FC5E2F"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на товар должен составлять, если более длительный срок не предусмотрен изготовителем товара, 12 (двенадцать) месяцев с даты поставки товара Заказчику.</w:t>
      </w:r>
    </w:p>
    <w:p w14:paraId="16B605E5"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Гарантия включает в себя условия гарантии производителя товара, в том числе, бесплатное устранение неисправностей товара или его замену. Исполнение гарантийных обязательств осуществляется Поставщиком, без взимания дополнительной платы (за свой счет).</w:t>
      </w:r>
    </w:p>
    <w:p w14:paraId="600CED58"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В случае выявления в течение Гарантийного срока неисправностей или недостатков товара Заказчик, в течение 3 (трех) рабочих дней с момента их обнаружения, составляет соответствующий акт с указанием недостатков и сроков их устранения за счет Поставщика и направляет его Поставщику.</w:t>
      </w:r>
    </w:p>
    <w:p w14:paraId="6AFA29EC"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Срок устранения недостатков (гарантийный ремонт, замена некачественного товара), составляет не более 14 (четырнадцати) рабочих дней с момента получения Поставщиком акта от Заказчика. Указанный срок может изменяться по соглашению Сторон.</w:t>
      </w:r>
    </w:p>
    <w:p w14:paraId="1A274496"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продлевается на период устранения недостатков.</w:t>
      </w:r>
    </w:p>
    <w:p w14:paraId="2FD765EA" w14:textId="77777777" w:rsidR="006626EA" w:rsidRPr="00F113C3" w:rsidRDefault="006626EA" w:rsidP="00F113C3">
      <w:pPr>
        <w:pStyle w:val="afffff6"/>
        <w:shd w:val="clear" w:color="auto" w:fill="FFFFFF"/>
        <w:tabs>
          <w:tab w:val="left" w:pos="709"/>
        </w:tabs>
        <w:ind w:left="360" w:right="38" w:firstLine="0"/>
        <w:rPr>
          <w:b/>
          <w:bCs/>
          <w:color w:val="000000"/>
          <w:spacing w:val="1"/>
          <w:sz w:val="23"/>
          <w:szCs w:val="23"/>
        </w:rPr>
      </w:pPr>
    </w:p>
    <w:p w14:paraId="763344C6" w14:textId="77777777" w:rsidR="003B6B8F" w:rsidRPr="00F113C3" w:rsidRDefault="003B6B8F" w:rsidP="00F113C3">
      <w:pPr>
        <w:pStyle w:val="afffff6"/>
        <w:numPr>
          <w:ilvl w:val="0"/>
          <w:numId w:val="65"/>
        </w:numPr>
        <w:shd w:val="clear" w:color="auto" w:fill="FFFFFF"/>
        <w:tabs>
          <w:tab w:val="left" w:pos="709"/>
        </w:tabs>
        <w:ind w:right="38"/>
        <w:jc w:val="center"/>
        <w:rPr>
          <w:b/>
          <w:bCs/>
          <w:color w:val="000000"/>
          <w:spacing w:val="1"/>
          <w:sz w:val="23"/>
          <w:szCs w:val="23"/>
        </w:rPr>
      </w:pPr>
      <w:r w:rsidRPr="00F113C3">
        <w:rPr>
          <w:b/>
          <w:bCs/>
          <w:color w:val="000000"/>
          <w:sz w:val="23"/>
          <w:szCs w:val="23"/>
        </w:rPr>
        <w:t>ПОРЯДОК УРЕГУЛИРОВАНИЯ СПОРОВ</w:t>
      </w:r>
    </w:p>
    <w:p w14:paraId="27E258A4" w14:textId="350E9A0F" w:rsidR="003B6B8F" w:rsidRPr="00F113C3" w:rsidRDefault="003B6B8F" w:rsidP="00F113C3">
      <w:pPr>
        <w:pStyle w:val="afffff6"/>
        <w:numPr>
          <w:ilvl w:val="1"/>
          <w:numId w:val="65"/>
        </w:numPr>
        <w:shd w:val="clear" w:color="auto" w:fill="FFFFFF"/>
        <w:tabs>
          <w:tab w:val="left" w:pos="1134"/>
        </w:tabs>
        <w:ind w:left="0" w:firstLine="567"/>
        <w:rPr>
          <w:bCs/>
          <w:color w:val="000000"/>
          <w:sz w:val="23"/>
          <w:szCs w:val="23"/>
        </w:rPr>
      </w:pPr>
      <w:r w:rsidRPr="00F113C3">
        <w:rPr>
          <w:color w:val="000000"/>
          <w:sz w:val="23"/>
          <w:szCs w:val="23"/>
        </w:rPr>
        <w:t>Все споры или разногласия, возникающие между Сторонами по настоящему</w:t>
      </w:r>
      <w:r w:rsidR="009624DA">
        <w:rPr>
          <w:color w:val="000000"/>
          <w:sz w:val="23"/>
          <w:szCs w:val="23"/>
        </w:rPr>
        <w:t xml:space="preserve"> Договор</w:t>
      </w:r>
      <w:r w:rsidRPr="00F113C3">
        <w:rPr>
          <w:color w:val="000000"/>
          <w:sz w:val="23"/>
          <w:szCs w:val="23"/>
        </w:rPr>
        <w:t xml:space="preserve">у или в связи с его исполнением, разрешаются путем переговоров между ними. Обязателен претензионный порядок разрешения споров. Срок ответа на претензию - 3 (три) рабочих дня с даты ее получения стороной. </w:t>
      </w:r>
    </w:p>
    <w:p w14:paraId="316F5708" w14:textId="77777777" w:rsidR="003B6B8F" w:rsidRPr="00F113C3" w:rsidRDefault="003B6B8F" w:rsidP="00F113C3">
      <w:pPr>
        <w:pStyle w:val="afffff6"/>
        <w:numPr>
          <w:ilvl w:val="1"/>
          <w:numId w:val="65"/>
        </w:numPr>
        <w:tabs>
          <w:tab w:val="left" w:pos="1134"/>
        </w:tabs>
        <w:ind w:left="0" w:firstLine="567"/>
        <w:rPr>
          <w:color w:val="000000"/>
          <w:sz w:val="23"/>
          <w:szCs w:val="23"/>
        </w:rPr>
      </w:pPr>
      <w:r w:rsidRPr="00F113C3">
        <w:rPr>
          <w:color w:val="000000"/>
          <w:sz w:val="23"/>
          <w:szCs w:val="23"/>
        </w:rPr>
        <w:t xml:space="preserve">В случае невозможности разрешения споров или разногласий путем переговоров они подлежат разрешению Арбитражным судом города Санкт-Петербурга и Ленинградской области в порядке, установленном законодательством Российской Федерации. </w:t>
      </w:r>
    </w:p>
    <w:p w14:paraId="176AA460" w14:textId="721546EA" w:rsidR="003B6B8F" w:rsidRDefault="003B6B8F" w:rsidP="00F113C3">
      <w:pPr>
        <w:jc w:val="both"/>
        <w:rPr>
          <w:sz w:val="23"/>
          <w:szCs w:val="23"/>
        </w:rPr>
      </w:pPr>
    </w:p>
    <w:p w14:paraId="354E77B8" w14:textId="1E53994D" w:rsidR="00E313BF" w:rsidRDefault="00E313BF" w:rsidP="00F113C3">
      <w:pPr>
        <w:jc w:val="both"/>
        <w:rPr>
          <w:sz w:val="23"/>
          <w:szCs w:val="23"/>
        </w:rPr>
      </w:pPr>
    </w:p>
    <w:p w14:paraId="082CCF15" w14:textId="77777777" w:rsidR="00E313BF" w:rsidRPr="00F113C3" w:rsidRDefault="00E313BF" w:rsidP="00F113C3">
      <w:pPr>
        <w:jc w:val="both"/>
        <w:rPr>
          <w:sz w:val="23"/>
          <w:szCs w:val="23"/>
        </w:rPr>
      </w:pPr>
    </w:p>
    <w:p w14:paraId="7130C1E0" w14:textId="03AAF509" w:rsidR="003B6B8F" w:rsidRPr="00F113C3" w:rsidRDefault="003B6B8F" w:rsidP="00F113C3">
      <w:pPr>
        <w:pStyle w:val="afffff6"/>
        <w:numPr>
          <w:ilvl w:val="0"/>
          <w:numId w:val="65"/>
        </w:numPr>
        <w:shd w:val="clear" w:color="auto" w:fill="FFFFFF"/>
        <w:tabs>
          <w:tab w:val="left" w:pos="709"/>
        </w:tabs>
        <w:jc w:val="center"/>
        <w:rPr>
          <w:b/>
          <w:bCs/>
          <w:sz w:val="23"/>
          <w:szCs w:val="23"/>
        </w:rPr>
      </w:pPr>
      <w:r w:rsidRPr="00F113C3">
        <w:rPr>
          <w:b/>
          <w:bCs/>
          <w:color w:val="000000"/>
          <w:sz w:val="23"/>
          <w:szCs w:val="23"/>
        </w:rPr>
        <w:lastRenderedPageBreak/>
        <w:t>ПОРЯДОК РАСТОРЖЕНИЯ</w:t>
      </w:r>
      <w:r w:rsidR="009624DA">
        <w:rPr>
          <w:b/>
          <w:bCs/>
          <w:color w:val="000000"/>
          <w:sz w:val="23"/>
          <w:szCs w:val="23"/>
        </w:rPr>
        <w:t xml:space="preserve"> ДОГОВОР</w:t>
      </w:r>
      <w:r w:rsidRPr="00F113C3">
        <w:rPr>
          <w:b/>
          <w:bCs/>
          <w:color w:val="000000"/>
          <w:sz w:val="23"/>
          <w:szCs w:val="23"/>
        </w:rPr>
        <w:t>А</w:t>
      </w:r>
    </w:p>
    <w:p w14:paraId="768AA7C1" w14:textId="2A257460" w:rsidR="003B6B8F" w:rsidRPr="00F113C3" w:rsidRDefault="003B6B8F" w:rsidP="00F113C3">
      <w:pPr>
        <w:pStyle w:val="afffff6"/>
        <w:numPr>
          <w:ilvl w:val="1"/>
          <w:numId w:val="65"/>
        </w:numPr>
        <w:shd w:val="clear" w:color="auto" w:fill="FFFFFF"/>
        <w:tabs>
          <w:tab w:val="left" w:pos="709"/>
          <w:tab w:val="left" w:pos="993"/>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может быть расторгнут по соглашению Сторон, по решению суда либо в случае одностороннего отказа Стороны настоящего</w:t>
      </w:r>
      <w:r w:rsidR="009624DA">
        <w:rPr>
          <w:sz w:val="23"/>
          <w:szCs w:val="23"/>
        </w:rPr>
        <w:t xml:space="preserve"> </w:t>
      </w:r>
      <w:r w:rsidR="009624DA">
        <w:rPr>
          <w:color w:val="000000"/>
          <w:sz w:val="23"/>
          <w:szCs w:val="23"/>
        </w:rPr>
        <w:t>Договор</w:t>
      </w:r>
      <w:r w:rsidRPr="00F113C3">
        <w:rPr>
          <w:sz w:val="23"/>
          <w:szCs w:val="23"/>
        </w:rPr>
        <w:t>а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соответствии с гражданским законодательством.</w:t>
      </w:r>
    </w:p>
    <w:p w14:paraId="4052A135" w14:textId="4965B9A0"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вправе в одностороннем порядке отказаться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случае, если:</w:t>
      </w:r>
    </w:p>
    <w:p w14:paraId="3CFF3F1A"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поставляет товар ненадлежащего качества с недостатками, которые не могут быть устранены в приемлемый для Заказчика срок;</w:t>
      </w:r>
    </w:p>
    <w:p w14:paraId="2724A1E9"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нарушил сроки поставки товара.</w:t>
      </w:r>
    </w:p>
    <w:p w14:paraId="43643CD7" w14:textId="5E8F11CE"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также вправе в одностороннем порядке отказаться от исполнения настоящего</w:t>
      </w:r>
      <w:r w:rsidR="009624DA">
        <w:rPr>
          <w:color w:val="000000"/>
          <w:sz w:val="23"/>
          <w:szCs w:val="23"/>
        </w:rPr>
        <w:t xml:space="preserve"> Договор</w:t>
      </w:r>
      <w:r w:rsidRPr="00F113C3">
        <w:rPr>
          <w:sz w:val="23"/>
          <w:szCs w:val="23"/>
        </w:rPr>
        <w:t>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7ECBBC" w14:textId="31AAEE25"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 xml:space="preserve">Поставщик вправе в одностороннем порядке отказаться от исполнения настоящего </w:t>
      </w:r>
      <w:r w:rsidR="009624DA">
        <w:rPr>
          <w:color w:val="000000"/>
          <w:sz w:val="23"/>
          <w:szCs w:val="23"/>
        </w:rPr>
        <w:t>Договор</w:t>
      </w:r>
      <w:r w:rsidRPr="00F113C3">
        <w:rPr>
          <w:sz w:val="23"/>
          <w:szCs w:val="23"/>
        </w:rPr>
        <w:t>а в случае, если:</w:t>
      </w:r>
    </w:p>
    <w:p w14:paraId="565ADE03"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Заказчик нарушает сроки оплаты товара.</w:t>
      </w:r>
    </w:p>
    <w:p w14:paraId="7703F686" w14:textId="6ABB5859" w:rsidR="003B6B8F" w:rsidRPr="00F113C3" w:rsidRDefault="003B6B8F" w:rsidP="00F113C3">
      <w:pPr>
        <w:pStyle w:val="afffff6"/>
        <w:numPr>
          <w:ilvl w:val="1"/>
          <w:numId w:val="65"/>
        </w:numPr>
        <w:tabs>
          <w:tab w:val="left" w:pos="993"/>
        </w:tabs>
        <w:autoSpaceDE w:val="0"/>
        <w:autoSpaceDN w:val="0"/>
        <w:adjustRightInd w:val="0"/>
        <w:ind w:left="0" w:firstLine="567"/>
        <w:rPr>
          <w:sz w:val="23"/>
          <w:szCs w:val="23"/>
        </w:rPr>
      </w:pPr>
      <w:r w:rsidRPr="00F113C3">
        <w:rPr>
          <w:sz w:val="23"/>
          <w:szCs w:val="23"/>
        </w:rPr>
        <w:t>Сторона, которой направлено предложение о расторжении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должна дать письменный ответ по существу в срок, не превышающий 3 (три) рабочих дня с даты его получения.</w:t>
      </w:r>
    </w:p>
    <w:p w14:paraId="6E155FEC" w14:textId="20617CA3"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Расторжение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производится путем подписания Сторонами соответствующего соглашения о расторжении.</w:t>
      </w:r>
    </w:p>
    <w:p w14:paraId="450DDAA5" w14:textId="6329D798"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В случае расторжения настоящего</w:t>
      </w:r>
      <w:r w:rsidR="009624DA">
        <w:rPr>
          <w:sz w:val="23"/>
          <w:szCs w:val="23"/>
        </w:rPr>
        <w:t xml:space="preserve"> </w:t>
      </w:r>
      <w:r w:rsidR="009624DA">
        <w:rPr>
          <w:color w:val="000000"/>
          <w:sz w:val="23"/>
          <w:szCs w:val="23"/>
        </w:rPr>
        <w:t>Договор</w:t>
      </w:r>
      <w:r w:rsidRPr="00F113C3">
        <w:rPr>
          <w:sz w:val="23"/>
          <w:szCs w:val="23"/>
        </w:rPr>
        <w:t>а Стороны производят сверку расчетов, которой подтверждается объем Товара, поставленного Поставщиком.</w:t>
      </w:r>
    </w:p>
    <w:p w14:paraId="3F89B3CC" w14:textId="77777777" w:rsidR="003B6B8F" w:rsidRPr="00F113C3" w:rsidRDefault="003B6B8F" w:rsidP="00F113C3">
      <w:pPr>
        <w:shd w:val="clear" w:color="auto" w:fill="FFFFFF"/>
        <w:tabs>
          <w:tab w:val="left" w:pos="709"/>
        </w:tabs>
        <w:rPr>
          <w:b/>
          <w:bCs/>
          <w:color w:val="000000"/>
          <w:spacing w:val="2"/>
          <w:sz w:val="23"/>
          <w:szCs w:val="23"/>
        </w:rPr>
      </w:pPr>
    </w:p>
    <w:p w14:paraId="20C37A5E" w14:textId="69759D61"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t>ИЗМЕНЕНИЯ</w:t>
      </w:r>
      <w:r w:rsidR="009624DA">
        <w:rPr>
          <w:b/>
          <w:bCs/>
          <w:color w:val="000000"/>
          <w:sz w:val="23"/>
          <w:szCs w:val="23"/>
        </w:rPr>
        <w:t xml:space="preserve"> ДОГОВОР</w:t>
      </w:r>
      <w:r w:rsidRPr="00F113C3">
        <w:rPr>
          <w:b/>
          <w:bCs/>
          <w:color w:val="000000"/>
          <w:sz w:val="23"/>
          <w:szCs w:val="23"/>
        </w:rPr>
        <w:t>А</w:t>
      </w:r>
    </w:p>
    <w:p w14:paraId="063A3926" w14:textId="3ECA8D14"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не допускается перемена Поставщика, за исключением случая, если новый поставщик является правопреемником поставщика по настоящему</w:t>
      </w:r>
      <w:r w:rsidR="009624DA">
        <w:rPr>
          <w:sz w:val="23"/>
          <w:szCs w:val="23"/>
        </w:rPr>
        <w:t xml:space="preserve"> </w:t>
      </w:r>
      <w:r w:rsidR="009624DA">
        <w:rPr>
          <w:color w:val="000000"/>
          <w:sz w:val="23"/>
          <w:szCs w:val="23"/>
        </w:rPr>
        <w:t>Договор</w:t>
      </w:r>
      <w:r w:rsidRPr="00F113C3">
        <w:rPr>
          <w:sz w:val="23"/>
          <w:szCs w:val="23"/>
        </w:rPr>
        <w:t>у вследствие реорганизации юридического лица в форме преобразования, слияния или присоединения.</w:t>
      </w:r>
    </w:p>
    <w:p w14:paraId="02AF27D9" w14:textId="54A8E1CA"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В случае перемены Заказчика права и обязанности Заказчика, предусмотренные настоящим</w:t>
      </w:r>
      <w:r w:rsidR="009624DA">
        <w:rPr>
          <w:sz w:val="23"/>
          <w:szCs w:val="23"/>
        </w:rPr>
        <w:t xml:space="preserve"> </w:t>
      </w:r>
      <w:r w:rsidR="009624DA">
        <w:rPr>
          <w:color w:val="000000"/>
          <w:sz w:val="23"/>
          <w:szCs w:val="23"/>
        </w:rPr>
        <w:t>Договор</w:t>
      </w:r>
      <w:r w:rsidRPr="00F113C3">
        <w:rPr>
          <w:sz w:val="23"/>
          <w:szCs w:val="23"/>
        </w:rPr>
        <w:t>ом, переходят к новому Заказчику.</w:t>
      </w:r>
    </w:p>
    <w:p w14:paraId="1498566C" w14:textId="675B6C07" w:rsidR="003B6B8F" w:rsidRPr="00F113C3"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w:t>
      </w:r>
      <w:r w:rsidR="009624DA">
        <w:rPr>
          <w:sz w:val="23"/>
          <w:szCs w:val="23"/>
        </w:rPr>
        <w:t xml:space="preserve"> </w:t>
      </w:r>
      <w:r w:rsidR="009624DA">
        <w:rPr>
          <w:color w:val="000000"/>
          <w:sz w:val="23"/>
          <w:szCs w:val="23"/>
        </w:rPr>
        <w:t>Договор</w:t>
      </w:r>
      <w:r w:rsidRPr="00F113C3">
        <w:rPr>
          <w:sz w:val="23"/>
          <w:szCs w:val="23"/>
        </w:rPr>
        <w:t xml:space="preserve">е. </w:t>
      </w:r>
    </w:p>
    <w:p w14:paraId="3338359E" w14:textId="35489CF2" w:rsidR="003B6B8F" w:rsidRPr="00F113C3" w:rsidRDefault="003B6B8F" w:rsidP="00F113C3">
      <w:pPr>
        <w:pStyle w:val="afffff6"/>
        <w:numPr>
          <w:ilvl w:val="1"/>
          <w:numId w:val="65"/>
        </w:numPr>
        <w:shd w:val="clear" w:color="auto" w:fill="FFFFFF"/>
        <w:tabs>
          <w:tab w:val="left" w:pos="709"/>
          <w:tab w:val="left" w:pos="1276"/>
        </w:tabs>
        <w:ind w:left="0" w:firstLine="567"/>
        <w:rPr>
          <w:color w:val="000000"/>
          <w:sz w:val="23"/>
          <w:szCs w:val="23"/>
        </w:rPr>
      </w:pPr>
      <w:r w:rsidRPr="00F113C3">
        <w:rPr>
          <w:color w:val="000000"/>
          <w:sz w:val="23"/>
          <w:szCs w:val="23"/>
        </w:rPr>
        <w:t>Изменения настоящего</w:t>
      </w:r>
      <w:r w:rsidR="009624DA">
        <w:rPr>
          <w:color w:val="000000"/>
          <w:sz w:val="23"/>
          <w:szCs w:val="23"/>
        </w:rPr>
        <w:t xml:space="preserve"> Договор</w:t>
      </w:r>
      <w:r w:rsidRPr="00F113C3">
        <w:rPr>
          <w:color w:val="000000"/>
          <w:sz w:val="23"/>
          <w:szCs w:val="23"/>
        </w:rPr>
        <w:t>а совершаются только в письменной форме в виде приложений к настоящему</w:t>
      </w:r>
      <w:r w:rsidR="009624DA">
        <w:rPr>
          <w:color w:val="000000"/>
          <w:sz w:val="23"/>
          <w:szCs w:val="23"/>
        </w:rPr>
        <w:t xml:space="preserve"> Договор</w:t>
      </w:r>
      <w:r w:rsidRPr="00F113C3">
        <w:rPr>
          <w:color w:val="000000"/>
          <w:sz w:val="23"/>
          <w:szCs w:val="23"/>
        </w:rPr>
        <w:t>у и подлежат подписанию обеими Сторонами. Приложения к настоящему</w:t>
      </w:r>
      <w:r w:rsidR="009624DA">
        <w:rPr>
          <w:color w:val="000000"/>
          <w:sz w:val="23"/>
          <w:szCs w:val="23"/>
        </w:rPr>
        <w:t xml:space="preserve"> Договор</w:t>
      </w:r>
      <w:r w:rsidRPr="00F113C3">
        <w:rPr>
          <w:color w:val="000000"/>
          <w:sz w:val="23"/>
          <w:szCs w:val="23"/>
        </w:rPr>
        <w:t>у являются неотъемлемыми частями настоящего</w:t>
      </w:r>
      <w:r w:rsidR="009624DA">
        <w:rPr>
          <w:color w:val="000000"/>
          <w:sz w:val="23"/>
          <w:szCs w:val="23"/>
        </w:rPr>
        <w:t xml:space="preserve"> Договор</w:t>
      </w:r>
      <w:r w:rsidRPr="00F113C3">
        <w:rPr>
          <w:color w:val="000000"/>
          <w:sz w:val="23"/>
          <w:szCs w:val="23"/>
        </w:rPr>
        <w:t>а.</w:t>
      </w:r>
    </w:p>
    <w:p w14:paraId="25067991" w14:textId="0D802A66" w:rsidR="003B6B8F" w:rsidRPr="003738B9"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w:t>
      </w:r>
      <w:r w:rsidR="009624DA">
        <w:rPr>
          <w:sz w:val="23"/>
          <w:szCs w:val="23"/>
        </w:rPr>
        <w:t xml:space="preserve"> Договор</w:t>
      </w:r>
      <w:r w:rsidRPr="00F113C3">
        <w:rPr>
          <w:sz w:val="23"/>
          <w:szCs w:val="23"/>
        </w:rPr>
        <w:t>е. Любые уведомления или иные сообщения, подлежащие передаче от одной Стороны другой Стороне, должны передаваться в письменной форме.</w:t>
      </w:r>
    </w:p>
    <w:p w14:paraId="6741F5C5" w14:textId="77777777" w:rsidR="006626EA" w:rsidRPr="00F113C3" w:rsidRDefault="006626EA" w:rsidP="00F113C3">
      <w:pPr>
        <w:rPr>
          <w:sz w:val="23"/>
          <w:szCs w:val="23"/>
        </w:rPr>
      </w:pPr>
    </w:p>
    <w:p w14:paraId="0472742A" w14:textId="77777777" w:rsidR="003B6B8F" w:rsidRPr="00F113C3" w:rsidRDefault="003B6B8F" w:rsidP="00F113C3">
      <w:pPr>
        <w:pStyle w:val="afffff6"/>
        <w:numPr>
          <w:ilvl w:val="0"/>
          <w:numId w:val="65"/>
        </w:numPr>
        <w:tabs>
          <w:tab w:val="left" w:pos="720"/>
        </w:tabs>
        <w:ind w:right="142"/>
        <w:jc w:val="center"/>
        <w:rPr>
          <w:b/>
          <w:sz w:val="23"/>
          <w:szCs w:val="23"/>
        </w:rPr>
      </w:pPr>
      <w:r w:rsidRPr="00F113C3">
        <w:rPr>
          <w:b/>
          <w:sz w:val="23"/>
          <w:szCs w:val="23"/>
        </w:rPr>
        <w:t>АНТИКОРРУПЦИОННАЯ ОГОВОРКА</w:t>
      </w:r>
    </w:p>
    <w:p w14:paraId="35DF237C" w14:textId="4EC67B0C"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 xml:space="preserve">При исполнении своих обязательств по </w:t>
      </w:r>
      <w:r w:rsidR="009624DA">
        <w:rPr>
          <w:sz w:val="23"/>
          <w:szCs w:val="23"/>
        </w:rPr>
        <w:t xml:space="preserve"> Договор</w:t>
      </w:r>
      <w:r w:rsidRPr="00F113C3">
        <w:rPr>
          <w:sz w:val="23"/>
          <w:szCs w:val="23"/>
        </w:rPr>
        <w:t>у Поставщик, его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антикоррупционного законодательства Российской Федерации.</w:t>
      </w:r>
    </w:p>
    <w:p w14:paraId="4C6116AD" w14:textId="091C71F4"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В случае нарушения Поставщиком, его аффилированными лицами, работниками или посредниками обязательств, указанных в п.10.1 настоящего раздела, Заказчик имеет право расторгнуть</w:t>
      </w:r>
      <w:r w:rsidR="009624DA">
        <w:rPr>
          <w:sz w:val="23"/>
          <w:szCs w:val="23"/>
        </w:rPr>
        <w:t xml:space="preserve"> Договор</w:t>
      </w:r>
      <w:r w:rsidRPr="00F113C3">
        <w:rPr>
          <w:sz w:val="23"/>
          <w:szCs w:val="23"/>
        </w:rPr>
        <w:t xml:space="preserve"> в одностороннем порядке полностью или в части, направив письменное уведомление о расторжении и потребовать возмещения реального ущерба, возникшего в результате такого расторжения.</w:t>
      </w:r>
    </w:p>
    <w:p w14:paraId="43AFC164" w14:textId="77777777" w:rsidR="003B6B8F" w:rsidRPr="00F113C3" w:rsidRDefault="003B6B8F" w:rsidP="00F113C3">
      <w:pPr>
        <w:shd w:val="clear" w:color="auto" w:fill="FFFFFF"/>
        <w:tabs>
          <w:tab w:val="left" w:pos="709"/>
        </w:tabs>
        <w:rPr>
          <w:sz w:val="23"/>
          <w:szCs w:val="23"/>
        </w:rPr>
      </w:pPr>
    </w:p>
    <w:p w14:paraId="489AEB4D" w14:textId="77777777"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lastRenderedPageBreak/>
        <w:t>ЗАКЛЮЧИТЕЛЬНЫЕ ПОЛОЖЕНИЯ</w:t>
      </w:r>
    </w:p>
    <w:p w14:paraId="7A41B7DE" w14:textId="42A853DF"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составлен в двух экземплярах, имеющих одинаковую юридическую силу, по одному экземпляру для каждой из Сторон.  </w:t>
      </w:r>
    </w:p>
    <w:p w14:paraId="4637CA1E" w14:textId="79D590C8" w:rsidR="003B6B8F" w:rsidRPr="00F113C3" w:rsidRDefault="003B6B8F" w:rsidP="00F113C3">
      <w:pPr>
        <w:pStyle w:val="afffff6"/>
        <w:numPr>
          <w:ilvl w:val="1"/>
          <w:numId w:val="65"/>
        </w:numPr>
        <w:shd w:val="clear" w:color="auto" w:fill="FFFFFF"/>
        <w:tabs>
          <w:tab w:val="left" w:pos="709"/>
          <w:tab w:val="left" w:pos="1134"/>
        </w:tabs>
        <w:ind w:left="0" w:firstLine="567"/>
        <w:rPr>
          <w:color w:val="000000" w:themeColor="text1"/>
          <w:sz w:val="23"/>
          <w:szCs w:val="23"/>
        </w:rPr>
      </w:pPr>
      <w:r w:rsidRPr="00F113C3">
        <w:rPr>
          <w:sz w:val="23"/>
          <w:szCs w:val="23"/>
        </w:rPr>
        <w:t>Срок действия настоящего</w:t>
      </w:r>
      <w:r w:rsidR="009624DA">
        <w:rPr>
          <w:sz w:val="23"/>
          <w:szCs w:val="23"/>
        </w:rPr>
        <w:t xml:space="preserve"> </w:t>
      </w:r>
      <w:r w:rsidR="009624DA">
        <w:rPr>
          <w:color w:val="000000"/>
          <w:sz w:val="23"/>
          <w:szCs w:val="23"/>
        </w:rPr>
        <w:t>Договор</w:t>
      </w:r>
      <w:r w:rsidRPr="00F113C3">
        <w:rPr>
          <w:sz w:val="23"/>
          <w:szCs w:val="23"/>
        </w:rPr>
        <w:t xml:space="preserve">а – с даты подписания его Сторонами до </w:t>
      </w:r>
      <w:r w:rsidRPr="00F113C3">
        <w:rPr>
          <w:color w:val="000000" w:themeColor="text1"/>
          <w:sz w:val="23"/>
          <w:szCs w:val="23"/>
        </w:rPr>
        <w:t>«31» декабря 202</w:t>
      </w:r>
      <w:r w:rsidR="00780F12">
        <w:rPr>
          <w:color w:val="000000" w:themeColor="text1"/>
          <w:sz w:val="23"/>
          <w:szCs w:val="23"/>
        </w:rPr>
        <w:t>6</w:t>
      </w:r>
      <w:r w:rsidRPr="00F113C3">
        <w:rPr>
          <w:color w:val="000000" w:themeColor="text1"/>
          <w:sz w:val="23"/>
          <w:szCs w:val="23"/>
        </w:rPr>
        <w:t xml:space="preserve"> г., а в части исполнения обязательств – до их полного исполнения Сторонами.</w:t>
      </w:r>
    </w:p>
    <w:p w14:paraId="6551AE26" w14:textId="0CEEAFC4"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Если иное не предусмотрено законом, заявления, уведомления, извещения, требования или иные юридически значимые сообщения, с которыми закон или</w:t>
      </w:r>
      <w:r w:rsidR="009624DA">
        <w:rPr>
          <w:sz w:val="23"/>
          <w:szCs w:val="23"/>
        </w:rPr>
        <w:t xml:space="preserve"> Договор</w:t>
      </w:r>
      <w:r w:rsidRPr="00F113C3">
        <w:rPr>
          <w:sz w:val="23"/>
          <w:szCs w:val="23"/>
        </w:rPr>
        <w:t xml:space="preserve">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0992CC10"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FAB36A3"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465BE73A" w14:textId="7E206B20"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Все приложения к настоящему</w:t>
      </w:r>
      <w:r w:rsidR="009624DA">
        <w:rPr>
          <w:sz w:val="23"/>
          <w:szCs w:val="23"/>
        </w:rPr>
        <w:t xml:space="preserve"> </w:t>
      </w:r>
      <w:r w:rsidR="009624DA">
        <w:rPr>
          <w:color w:val="000000"/>
          <w:sz w:val="23"/>
          <w:szCs w:val="23"/>
        </w:rPr>
        <w:t>Договор</w:t>
      </w:r>
      <w:r w:rsidRPr="00F113C3">
        <w:rPr>
          <w:sz w:val="23"/>
          <w:szCs w:val="23"/>
        </w:rPr>
        <w:t>у являются его неотъемлемой частью. К настоящему</w:t>
      </w:r>
      <w:r w:rsidR="009624DA">
        <w:rPr>
          <w:sz w:val="23"/>
          <w:szCs w:val="23"/>
        </w:rPr>
        <w:t xml:space="preserve"> Договор</w:t>
      </w:r>
      <w:r w:rsidRPr="00F113C3">
        <w:rPr>
          <w:sz w:val="23"/>
          <w:szCs w:val="23"/>
        </w:rPr>
        <w:t>у прилагаются:</w:t>
      </w:r>
    </w:p>
    <w:p w14:paraId="4EC27802" w14:textId="2F83D616" w:rsidR="003B6B8F" w:rsidRPr="00F113C3" w:rsidRDefault="003B6B8F" w:rsidP="00F113C3">
      <w:pPr>
        <w:pStyle w:val="afffff6"/>
        <w:tabs>
          <w:tab w:val="left" w:pos="1134"/>
        </w:tabs>
        <w:ind w:left="0" w:firstLine="567"/>
        <w:rPr>
          <w:sz w:val="23"/>
          <w:szCs w:val="23"/>
        </w:rPr>
      </w:pPr>
      <w:r w:rsidRPr="00F113C3">
        <w:rPr>
          <w:sz w:val="23"/>
          <w:szCs w:val="23"/>
        </w:rPr>
        <w:t>- Описание объекта закупки (Приложение №1);</w:t>
      </w:r>
    </w:p>
    <w:p w14:paraId="1582B9B3" w14:textId="77777777" w:rsidR="003B6B8F" w:rsidRPr="00F113C3" w:rsidRDefault="003B6B8F" w:rsidP="00F113C3">
      <w:pPr>
        <w:pStyle w:val="afffff6"/>
        <w:tabs>
          <w:tab w:val="left" w:pos="1134"/>
        </w:tabs>
        <w:ind w:left="0" w:firstLine="567"/>
        <w:rPr>
          <w:sz w:val="23"/>
          <w:szCs w:val="23"/>
        </w:rPr>
      </w:pPr>
      <w:r w:rsidRPr="00F113C3">
        <w:rPr>
          <w:b/>
          <w:bCs/>
          <w:sz w:val="23"/>
          <w:szCs w:val="23"/>
        </w:rPr>
        <w:t xml:space="preserve">- </w:t>
      </w:r>
      <w:r w:rsidRPr="00F113C3">
        <w:rPr>
          <w:sz w:val="23"/>
          <w:szCs w:val="23"/>
        </w:rPr>
        <w:t>Спецификация (Приложение №2);</w:t>
      </w:r>
    </w:p>
    <w:p w14:paraId="3E010A3E" w14:textId="3C834BC6" w:rsidR="00F415D6" w:rsidRPr="00F113C3" w:rsidRDefault="00F415D6" w:rsidP="00F113C3">
      <w:pPr>
        <w:jc w:val="center"/>
        <w:rPr>
          <w:b/>
          <w:sz w:val="23"/>
          <w:szCs w:val="23"/>
        </w:rPr>
      </w:pPr>
    </w:p>
    <w:p w14:paraId="48F2CBD5" w14:textId="77777777" w:rsidR="00055FC5" w:rsidRPr="00F113C3" w:rsidRDefault="00D336F0" w:rsidP="00F113C3">
      <w:pPr>
        <w:pStyle w:val="afffff6"/>
        <w:numPr>
          <w:ilvl w:val="0"/>
          <w:numId w:val="65"/>
        </w:numPr>
        <w:jc w:val="center"/>
        <w:rPr>
          <w:b/>
          <w:bCs/>
          <w:sz w:val="23"/>
          <w:szCs w:val="23"/>
        </w:rPr>
      </w:pPr>
      <w:r w:rsidRPr="00F113C3">
        <w:rPr>
          <w:b/>
          <w:bCs/>
          <w:sz w:val="23"/>
          <w:szCs w:val="23"/>
        </w:rPr>
        <w:t>АДРЕСА, РЕКВИЗИТЫ И ПОДПИСИ СТОРОН</w:t>
      </w:r>
    </w:p>
    <w:tbl>
      <w:tblPr>
        <w:tblW w:w="10348" w:type="dxa"/>
        <w:tblInd w:w="-142" w:type="dxa"/>
        <w:tblCellMar>
          <w:left w:w="0" w:type="dxa"/>
          <w:right w:w="0" w:type="dxa"/>
        </w:tblCellMar>
        <w:tblLook w:val="0000" w:firstRow="0" w:lastRow="0" w:firstColumn="0" w:lastColumn="0" w:noHBand="0" w:noVBand="0"/>
      </w:tblPr>
      <w:tblGrid>
        <w:gridCol w:w="5174"/>
        <w:gridCol w:w="5174"/>
      </w:tblGrid>
      <w:tr w:rsidR="00055FC5" w:rsidRPr="00F113C3" w14:paraId="472F115A" w14:textId="77777777" w:rsidTr="0057014E">
        <w:tc>
          <w:tcPr>
            <w:tcW w:w="5174" w:type="dxa"/>
            <w:tcMar>
              <w:top w:w="0" w:type="dxa"/>
              <w:left w:w="108" w:type="dxa"/>
              <w:bottom w:w="0" w:type="dxa"/>
              <w:right w:w="108" w:type="dxa"/>
            </w:tcMar>
          </w:tcPr>
          <w:p w14:paraId="25828605" w14:textId="77777777" w:rsidR="00055FC5" w:rsidRPr="00F113C3" w:rsidRDefault="00D336F0" w:rsidP="00F113C3">
            <w:pPr>
              <w:rPr>
                <w:b/>
                <w:color w:val="000000"/>
                <w:sz w:val="23"/>
                <w:szCs w:val="23"/>
              </w:rPr>
            </w:pPr>
            <w:r w:rsidRPr="00F113C3">
              <w:rPr>
                <w:b/>
                <w:bCs/>
                <w:color w:val="000000"/>
                <w:sz w:val="23"/>
                <w:szCs w:val="23"/>
              </w:rPr>
              <w:t>Заказчик:</w:t>
            </w:r>
          </w:p>
          <w:p w14:paraId="1B5C26EA" w14:textId="2D312D67" w:rsidR="00D336F0" w:rsidRPr="00F113C3" w:rsidRDefault="00D336F0" w:rsidP="00F113C3">
            <w:pPr>
              <w:rPr>
                <w:b/>
                <w:sz w:val="23"/>
                <w:szCs w:val="23"/>
              </w:rPr>
            </w:pPr>
            <w:r w:rsidRPr="00F113C3">
              <w:rPr>
                <w:b/>
                <w:sz w:val="23"/>
                <w:szCs w:val="23"/>
              </w:rPr>
              <w:t>Федеральное государственное бюджетное учреждение культуры «Всероссийский музей А.С. Пушкина»</w:t>
            </w:r>
            <w:r w:rsidR="004B4703" w:rsidRPr="00F113C3">
              <w:rPr>
                <w:b/>
                <w:sz w:val="23"/>
                <w:szCs w:val="23"/>
              </w:rPr>
              <w:t xml:space="preserve"> </w:t>
            </w:r>
            <w:r w:rsidR="004B4703" w:rsidRPr="00F113C3">
              <w:rPr>
                <w:b/>
                <w:bCs/>
                <w:sz w:val="23"/>
                <w:szCs w:val="23"/>
              </w:rPr>
              <w:t>(сокращённое наименование – Всероссийский музей А.С. Пушкина)</w:t>
            </w:r>
          </w:p>
          <w:p w14:paraId="36EF490D" w14:textId="77777777" w:rsidR="00347A03" w:rsidRPr="00CF39EE" w:rsidRDefault="00347A03" w:rsidP="00347A03">
            <w:r w:rsidRPr="00CF39EE">
              <w:t>Юридический адрес: Российская Федерация, 19118</w:t>
            </w:r>
            <w:r>
              <w:t>1</w:t>
            </w:r>
            <w:r w:rsidRPr="00CF39EE">
              <w:t xml:space="preserve">, г. Санкт-Петербург, наб. реки Мойки, д 12, </w:t>
            </w:r>
          </w:p>
          <w:p w14:paraId="14D24580" w14:textId="77777777" w:rsidR="00347A03" w:rsidRPr="00CF39EE" w:rsidRDefault="00347A03" w:rsidP="00347A03">
            <w:r w:rsidRPr="00CF39EE">
              <w:t>ОГРН - 1027809250699</w:t>
            </w:r>
          </w:p>
          <w:p w14:paraId="61C107CE" w14:textId="77777777" w:rsidR="00347A03" w:rsidRPr="00CF39EE" w:rsidRDefault="00347A03" w:rsidP="00347A03">
            <w:r w:rsidRPr="00CF39EE">
              <w:t>ИНН – 7825046513, КПП – 784101001</w:t>
            </w:r>
          </w:p>
          <w:p w14:paraId="69DABA56" w14:textId="77777777" w:rsidR="00700F64" w:rsidRPr="00700F64" w:rsidRDefault="00700F64" w:rsidP="00700F64">
            <w:pPr>
              <w:keepLines/>
              <w:autoSpaceDE w:val="0"/>
              <w:rPr>
                <w:sz w:val="23"/>
                <w:szCs w:val="23"/>
                <w:lang w:eastAsia="zh-CN"/>
              </w:rPr>
            </w:pPr>
            <w:r w:rsidRPr="00700F64">
              <w:rPr>
                <w:sz w:val="23"/>
                <w:szCs w:val="23"/>
                <w:lang w:eastAsia="zh-CN"/>
              </w:rPr>
              <w:t>УФК по г. Санкт-Петербургу (Всероссийский музей А.С. Пушкина, л/с 20726Х02380)</w:t>
            </w:r>
          </w:p>
          <w:p w14:paraId="072B62B7" w14:textId="77777777" w:rsidR="00700F64" w:rsidRPr="00700F64" w:rsidRDefault="00700F64" w:rsidP="00700F64">
            <w:pPr>
              <w:keepLines/>
              <w:autoSpaceDE w:val="0"/>
              <w:rPr>
                <w:sz w:val="23"/>
                <w:szCs w:val="23"/>
                <w:lang w:eastAsia="zh-CN"/>
              </w:rPr>
            </w:pPr>
            <w:r w:rsidRPr="00700F64">
              <w:rPr>
                <w:sz w:val="23"/>
                <w:szCs w:val="23"/>
                <w:lang w:eastAsia="zh-CN"/>
              </w:rPr>
              <w:t>Казначейский (расчетный) счет 03214643000000013225</w:t>
            </w:r>
          </w:p>
          <w:p w14:paraId="2676C86B" w14:textId="77777777" w:rsidR="00700F64" w:rsidRPr="00700F64" w:rsidRDefault="00700F64" w:rsidP="00700F64">
            <w:pPr>
              <w:keepLines/>
              <w:autoSpaceDE w:val="0"/>
              <w:rPr>
                <w:sz w:val="23"/>
                <w:szCs w:val="23"/>
                <w:lang w:eastAsia="zh-CN"/>
              </w:rPr>
            </w:pPr>
            <w:r w:rsidRPr="00700F64">
              <w:rPr>
                <w:sz w:val="23"/>
                <w:szCs w:val="23"/>
                <w:lang w:eastAsia="zh-CN"/>
              </w:rPr>
              <w:t xml:space="preserve">в ОКЦ № 1 ВВГУ Банка России//УФК по Нижегородской области, г Нижний Новгород </w:t>
            </w:r>
          </w:p>
          <w:p w14:paraId="35F384B7" w14:textId="77777777" w:rsidR="00700F64" w:rsidRPr="00700F64" w:rsidRDefault="00700F64" w:rsidP="00700F64">
            <w:pPr>
              <w:keepLines/>
              <w:autoSpaceDE w:val="0"/>
              <w:rPr>
                <w:sz w:val="23"/>
                <w:szCs w:val="23"/>
                <w:lang w:eastAsia="zh-CN"/>
              </w:rPr>
            </w:pPr>
            <w:r w:rsidRPr="00700F64">
              <w:rPr>
                <w:sz w:val="23"/>
                <w:szCs w:val="23"/>
                <w:lang w:eastAsia="zh-CN"/>
              </w:rPr>
              <w:t>БИК 012202102</w:t>
            </w:r>
          </w:p>
          <w:p w14:paraId="7C7610EE" w14:textId="77777777" w:rsidR="00700F64" w:rsidRDefault="00700F64" w:rsidP="00700F64">
            <w:pPr>
              <w:rPr>
                <w:sz w:val="23"/>
                <w:szCs w:val="23"/>
                <w:lang w:eastAsia="zh-CN"/>
              </w:rPr>
            </w:pPr>
            <w:r w:rsidRPr="00700F64">
              <w:rPr>
                <w:sz w:val="23"/>
                <w:szCs w:val="23"/>
                <w:lang w:eastAsia="zh-CN"/>
              </w:rPr>
              <w:t>к/счет 40102810745370000024</w:t>
            </w:r>
          </w:p>
          <w:p w14:paraId="760D6161" w14:textId="153DBC86" w:rsidR="00347A03" w:rsidRDefault="00347A03" w:rsidP="00700F64">
            <w:r w:rsidRPr="00870A9F">
              <w:t xml:space="preserve">Тел. +7(812)571-38-01, </w:t>
            </w:r>
          </w:p>
          <w:p w14:paraId="7A5DAAF0" w14:textId="77777777" w:rsidR="00347A03" w:rsidRDefault="00347A03" w:rsidP="00347A03">
            <w:r>
              <w:t>Тел./факс: +7(812)251-16-59</w:t>
            </w:r>
          </w:p>
          <w:p w14:paraId="0D2A49EC" w14:textId="587479C3" w:rsidR="007828D2" w:rsidRDefault="00347A03" w:rsidP="00347A03">
            <w:pPr>
              <w:rPr>
                <w:rStyle w:val="ae"/>
              </w:rPr>
            </w:pPr>
            <w:r>
              <w:t>Эл.</w:t>
            </w:r>
            <w:r w:rsidR="00700F64">
              <w:t xml:space="preserve"> </w:t>
            </w:r>
            <w:r>
              <w:t xml:space="preserve">почта: </w:t>
            </w:r>
            <w:hyperlink r:id="rId8" w:history="1">
              <w:r w:rsidRPr="00870A9F">
                <w:rPr>
                  <w:rStyle w:val="ae"/>
                </w:rPr>
                <w:t>vmp@museumpushkin.ru</w:t>
              </w:r>
            </w:hyperlink>
          </w:p>
          <w:p w14:paraId="104EC3E9" w14:textId="7673BE2F" w:rsidR="00347A03" w:rsidRPr="00F113C3" w:rsidRDefault="00347A03" w:rsidP="00347A03">
            <w:pPr>
              <w:rPr>
                <w:b/>
                <w:bCs/>
                <w:sz w:val="23"/>
                <w:szCs w:val="23"/>
              </w:rPr>
            </w:pPr>
          </w:p>
        </w:tc>
        <w:tc>
          <w:tcPr>
            <w:tcW w:w="5174" w:type="dxa"/>
            <w:tcMar>
              <w:top w:w="0" w:type="dxa"/>
              <w:left w:w="108" w:type="dxa"/>
              <w:bottom w:w="0" w:type="dxa"/>
              <w:right w:w="108" w:type="dxa"/>
            </w:tcMar>
          </w:tcPr>
          <w:p w14:paraId="38BE8DB3" w14:textId="77777777" w:rsidR="00D877ED" w:rsidRPr="00F113C3" w:rsidRDefault="00D336F0" w:rsidP="00F113C3">
            <w:pPr>
              <w:rPr>
                <w:b/>
                <w:color w:val="000000"/>
                <w:sz w:val="23"/>
                <w:szCs w:val="23"/>
              </w:rPr>
            </w:pPr>
            <w:r w:rsidRPr="00F113C3">
              <w:rPr>
                <w:b/>
                <w:bCs/>
                <w:color w:val="000000"/>
                <w:sz w:val="23"/>
                <w:szCs w:val="23"/>
              </w:rPr>
              <w:t>Поставщик:</w:t>
            </w:r>
          </w:p>
          <w:p w14:paraId="3A8897D1" w14:textId="25350EB6" w:rsidR="0088462D" w:rsidRPr="00F113C3" w:rsidRDefault="0088462D" w:rsidP="00F113C3">
            <w:pPr>
              <w:rPr>
                <w:b/>
                <w:bCs/>
                <w:color w:val="000000"/>
                <w:sz w:val="23"/>
                <w:szCs w:val="23"/>
              </w:rPr>
            </w:pPr>
          </w:p>
          <w:p w14:paraId="723955BD" w14:textId="77777777" w:rsidR="00BE1B38" w:rsidRPr="00F113C3" w:rsidRDefault="00BE1B38" w:rsidP="00F113C3">
            <w:pPr>
              <w:rPr>
                <w:b/>
                <w:bCs/>
                <w:color w:val="000000"/>
                <w:sz w:val="23"/>
                <w:szCs w:val="23"/>
              </w:rPr>
            </w:pPr>
          </w:p>
          <w:p w14:paraId="1C9B34B0" w14:textId="77777777" w:rsidR="00BE1B38" w:rsidRPr="00F113C3" w:rsidRDefault="00BE1B38" w:rsidP="00F113C3">
            <w:pPr>
              <w:rPr>
                <w:b/>
                <w:bCs/>
                <w:color w:val="000000"/>
                <w:sz w:val="23"/>
                <w:szCs w:val="23"/>
              </w:rPr>
            </w:pPr>
          </w:p>
          <w:p w14:paraId="094115B0" w14:textId="77777777" w:rsidR="00BE1B38" w:rsidRPr="00F113C3" w:rsidRDefault="00BE1B38" w:rsidP="00F113C3">
            <w:pPr>
              <w:rPr>
                <w:sz w:val="23"/>
                <w:szCs w:val="23"/>
              </w:rPr>
            </w:pPr>
          </w:p>
          <w:p w14:paraId="7F82112A" w14:textId="77777777" w:rsidR="0088462D" w:rsidRPr="00F113C3" w:rsidRDefault="0088462D" w:rsidP="00F113C3">
            <w:pPr>
              <w:rPr>
                <w:b/>
                <w:bCs/>
                <w:color w:val="000000"/>
                <w:sz w:val="23"/>
                <w:szCs w:val="23"/>
              </w:rPr>
            </w:pPr>
          </w:p>
          <w:p w14:paraId="014ECD85" w14:textId="20E9BAEF" w:rsidR="00055FC5" w:rsidRPr="00F113C3" w:rsidRDefault="00055FC5" w:rsidP="00F113C3">
            <w:pPr>
              <w:rPr>
                <w:b/>
                <w:bCs/>
                <w:sz w:val="23"/>
                <w:szCs w:val="23"/>
              </w:rPr>
            </w:pPr>
          </w:p>
        </w:tc>
      </w:tr>
      <w:tr w:rsidR="007828D2" w:rsidRPr="00F113C3" w14:paraId="0280AC3C" w14:textId="77777777" w:rsidTr="0057014E">
        <w:trPr>
          <w:trHeight w:val="335"/>
        </w:trPr>
        <w:tc>
          <w:tcPr>
            <w:tcW w:w="5174" w:type="dxa"/>
            <w:tcMar>
              <w:top w:w="0" w:type="dxa"/>
              <w:left w:w="108" w:type="dxa"/>
              <w:bottom w:w="0" w:type="dxa"/>
              <w:right w:w="108" w:type="dxa"/>
            </w:tcMar>
          </w:tcPr>
          <w:p w14:paraId="73B97FB6" w14:textId="77777777" w:rsidR="007828D2" w:rsidRPr="00F113C3" w:rsidRDefault="007828D2" w:rsidP="00F113C3">
            <w:pPr>
              <w:rPr>
                <w:b/>
                <w:color w:val="000000"/>
                <w:sz w:val="23"/>
                <w:szCs w:val="23"/>
              </w:rPr>
            </w:pPr>
            <w:r w:rsidRPr="00F113C3">
              <w:rPr>
                <w:b/>
                <w:bCs/>
                <w:color w:val="000000"/>
                <w:sz w:val="23"/>
                <w:szCs w:val="23"/>
              </w:rPr>
              <w:t>Заказчик:</w:t>
            </w:r>
          </w:p>
        </w:tc>
        <w:tc>
          <w:tcPr>
            <w:tcW w:w="5174" w:type="dxa"/>
            <w:tcMar>
              <w:top w:w="0" w:type="dxa"/>
              <w:left w:w="108" w:type="dxa"/>
              <w:bottom w:w="0" w:type="dxa"/>
              <w:right w:w="108" w:type="dxa"/>
            </w:tcMar>
          </w:tcPr>
          <w:p w14:paraId="2E656281" w14:textId="77777777" w:rsidR="007828D2" w:rsidRPr="00F113C3" w:rsidRDefault="007828D2" w:rsidP="00F113C3">
            <w:pPr>
              <w:rPr>
                <w:b/>
                <w:color w:val="000000"/>
                <w:sz w:val="23"/>
                <w:szCs w:val="23"/>
              </w:rPr>
            </w:pPr>
            <w:r w:rsidRPr="00F113C3">
              <w:rPr>
                <w:b/>
                <w:bCs/>
                <w:color w:val="000000"/>
                <w:sz w:val="23"/>
                <w:szCs w:val="23"/>
              </w:rPr>
              <w:t>Поставщик:</w:t>
            </w:r>
          </w:p>
        </w:tc>
      </w:tr>
      <w:tr w:rsidR="007828D2" w:rsidRPr="00F113C3" w14:paraId="05878B06" w14:textId="77777777" w:rsidTr="0057014E">
        <w:tc>
          <w:tcPr>
            <w:tcW w:w="5174" w:type="dxa"/>
            <w:tcMar>
              <w:top w:w="0" w:type="dxa"/>
              <w:left w:w="108" w:type="dxa"/>
              <w:bottom w:w="0" w:type="dxa"/>
              <w:right w:w="108" w:type="dxa"/>
            </w:tcMar>
          </w:tcPr>
          <w:p w14:paraId="605EBD03" w14:textId="16580BB7" w:rsidR="0088462D" w:rsidRPr="00F113C3" w:rsidRDefault="002C07E7" w:rsidP="00F113C3">
            <w:pPr>
              <w:jc w:val="both"/>
              <w:rPr>
                <w:color w:val="000000"/>
                <w:sz w:val="23"/>
                <w:szCs w:val="23"/>
              </w:rPr>
            </w:pPr>
            <w:r>
              <w:rPr>
                <w:color w:val="000000"/>
                <w:sz w:val="23"/>
                <w:szCs w:val="23"/>
              </w:rPr>
              <w:t>Заместитель д</w:t>
            </w:r>
            <w:r w:rsidR="007828D2" w:rsidRPr="00F113C3">
              <w:rPr>
                <w:color w:val="000000"/>
                <w:sz w:val="23"/>
                <w:szCs w:val="23"/>
              </w:rPr>
              <w:t>иректор</w:t>
            </w:r>
            <w:r>
              <w:rPr>
                <w:color w:val="000000"/>
                <w:sz w:val="23"/>
                <w:szCs w:val="23"/>
              </w:rPr>
              <w:t xml:space="preserve">а по </w:t>
            </w:r>
            <w:r w:rsidR="009B00D6" w:rsidRPr="009B00D6">
              <w:rPr>
                <w:color w:val="000000"/>
                <w:sz w:val="23"/>
                <w:szCs w:val="23"/>
              </w:rPr>
              <w:t>хранению и научно-просветительской деятельности</w:t>
            </w:r>
          </w:p>
          <w:p w14:paraId="16FB00EE" w14:textId="77777777" w:rsidR="006626EA" w:rsidRPr="00F113C3" w:rsidRDefault="006626EA" w:rsidP="00F113C3">
            <w:pPr>
              <w:jc w:val="both"/>
              <w:rPr>
                <w:color w:val="000000"/>
                <w:sz w:val="23"/>
                <w:szCs w:val="23"/>
              </w:rPr>
            </w:pPr>
          </w:p>
          <w:p w14:paraId="7692D111" w14:textId="2BFC2A8C" w:rsidR="007828D2" w:rsidRPr="00F113C3" w:rsidRDefault="007828D2" w:rsidP="00F113C3">
            <w:pPr>
              <w:ind w:right="175"/>
              <w:jc w:val="both"/>
              <w:rPr>
                <w:color w:val="000000"/>
                <w:sz w:val="23"/>
                <w:szCs w:val="23"/>
              </w:rPr>
            </w:pPr>
            <w:r w:rsidRPr="00F113C3">
              <w:rPr>
                <w:color w:val="000000"/>
                <w:sz w:val="23"/>
                <w:szCs w:val="23"/>
              </w:rPr>
              <w:t>_________________/</w:t>
            </w:r>
            <w:r w:rsidR="00273DF2">
              <w:rPr>
                <w:color w:val="000000"/>
                <w:sz w:val="23"/>
                <w:szCs w:val="23"/>
              </w:rPr>
              <w:t>О.А. Захарова</w:t>
            </w:r>
            <w:r w:rsidRPr="00F113C3">
              <w:rPr>
                <w:color w:val="000000"/>
                <w:sz w:val="23"/>
                <w:szCs w:val="23"/>
              </w:rPr>
              <w:t>/</w:t>
            </w:r>
          </w:p>
          <w:p w14:paraId="26FA7F94" w14:textId="01130EC5"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c>
          <w:tcPr>
            <w:tcW w:w="5174" w:type="dxa"/>
            <w:tcMar>
              <w:top w:w="0" w:type="dxa"/>
              <w:left w:w="108" w:type="dxa"/>
              <w:bottom w:w="0" w:type="dxa"/>
              <w:right w:w="108" w:type="dxa"/>
            </w:tcMar>
          </w:tcPr>
          <w:p w14:paraId="787D67C0" w14:textId="293F272C" w:rsidR="00B63EC8" w:rsidRPr="00F113C3" w:rsidRDefault="00BE1B38" w:rsidP="00F113C3">
            <w:pPr>
              <w:jc w:val="both"/>
              <w:rPr>
                <w:color w:val="000000"/>
                <w:sz w:val="23"/>
                <w:szCs w:val="23"/>
              </w:rPr>
            </w:pPr>
            <w:r w:rsidRPr="00F113C3">
              <w:rPr>
                <w:color w:val="000000"/>
                <w:sz w:val="23"/>
                <w:szCs w:val="23"/>
              </w:rPr>
              <w:t>_______________</w:t>
            </w:r>
          </w:p>
          <w:p w14:paraId="76CE885E" w14:textId="2E5C0A9A" w:rsidR="006626EA" w:rsidRPr="00F113C3" w:rsidRDefault="006626EA" w:rsidP="00F113C3">
            <w:pPr>
              <w:jc w:val="both"/>
              <w:rPr>
                <w:color w:val="000000"/>
                <w:sz w:val="23"/>
                <w:szCs w:val="23"/>
              </w:rPr>
            </w:pPr>
          </w:p>
          <w:p w14:paraId="7E021A3F" w14:textId="2AB874AF" w:rsidR="00B63EC8" w:rsidRPr="00F113C3" w:rsidRDefault="006042C9" w:rsidP="00F113C3">
            <w:pPr>
              <w:jc w:val="both"/>
              <w:rPr>
                <w:color w:val="000000"/>
                <w:sz w:val="23"/>
                <w:szCs w:val="23"/>
              </w:rPr>
            </w:pPr>
            <w:r w:rsidRPr="00F113C3">
              <w:rPr>
                <w:color w:val="000000"/>
                <w:sz w:val="23"/>
                <w:szCs w:val="23"/>
              </w:rPr>
              <w:t>__________________/</w:t>
            </w:r>
            <w:r w:rsidR="00BE1B38" w:rsidRPr="00F113C3">
              <w:rPr>
                <w:color w:val="000000"/>
                <w:sz w:val="23"/>
                <w:szCs w:val="23"/>
              </w:rPr>
              <w:t>____________</w:t>
            </w:r>
            <w:r w:rsidR="00B63EC8" w:rsidRPr="00F113C3">
              <w:rPr>
                <w:color w:val="000000"/>
                <w:sz w:val="23"/>
                <w:szCs w:val="23"/>
              </w:rPr>
              <w:t>/</w:t>
            </w:r>
          </w:p>
          <w:p w14:paraId="731847CD" w14:textId="524FD71C"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r>
    </w:tbl>
    <w:p w14:paraId="77AD9533" w14:textId="619E702A" w:rsidR="00F91960" w:rsidRPr="00F113C3" w:rsidRDefault="00F91960" w:rsidP="00F113C3">
      <w:pPr>
        <w:jc w:val="right"/>
        <w:rPr>
          <w:rFonts w:eastAsiaTheme="minorHAnsi"/>
          <w:sz w:val="23"/>
          <w:szCs w:val="23"/>
        </w:rPr>
      </w:pPr>
      <w:r w:rsidRPr="00F113C3">
        <w:rPr>
          <w:rFonts w:eastAsiaTheme="minorHAnsi"/>
          <w:sz w:val="23"/>
          <w:szCs w:val="23"/>
        </w:rPr>
        <w:br w:type="page"/>
      </w:r>
    </w:p>
    <w:p w14:paraId="0F7C11DD" w14:textId="77777777" w:rsidR="00870A9F" w:rsidRPr="00F113C3" w:rsidRDefault="00D336F0" w:rsidP="00F113C3">
      <w:pPr>
        <w:jc w:val="right"/>
        <w:rPr>
          <w:rFonts w:eastAsiaTheme="minorHAnsi"/>
          <w:sz w:val="23"/>
          <w:szCs w:val="23"/>
        </w:rPr>
      </w:pPr>
      <w:r w:rsidRPr="00F113C3">
        <w:rPr>
          <w:rFonts w:eastAsiaTheme="minorHAnsi"/>
          <w:sz w:val="23"/>
          <w:szCs w:val="23"/>
        </w:rPr>
        <w:lastRenderedPageBreak/>
        <w:t xml:space="preserve">Приложение №1 </w:t>
      </w:r>
    </w:p>
    <w:p w14:paraId="25C613BE" w14:textId="3CBAA7FB" w:rsidR="00BD189E" w:rsidRPr="00F113C3" w:rsidRDefault="00D336F0"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w:t>
      </w:r>
      <w:r w:rsidR="00870A9F" w:rsidRPr="00F113C3">
        <w:rPr>
          <w:rFonts w:eastAsiaTheme="minorHAnsi"/>
          <w:sz w:val="23"/>
          <w:szCs w:val="23"/>
        </w:rPr>
        <w:t xml:space="preserve"> </w:t>
      </w:r>
      <w:r w:rsidRPr="00F113C3">
        <w:rPr>
          <w:rFonts w:eastAsiaTheme="minorHAnsi"/>
          <w:sz w:val="23"/>
          <w:szCs w:val="23"/>
        </w:rPr>
        <w:t>№</w:t>
      </w:r>
      <w:r w:rsidR="008D03F4" w:rsidRPr="00F113C3">
        <w:rPr>
          <w:rFonts w:eastAsiaTheme="minorHAnsi"/>
          <w:sz w:val="23"/>
          <w:szCs w:val="23"/>
        </w:rPr>
        <w:t xml:space="preserve"> </w:t>
      </w:r>
      <w:r w:rsidR="00BE1B38" w:rsidRPr="00F113C3">
        <w:rPr>
          <w:rFonts w:eastAsiaTheme="minorHAnsi"/>
          <w:sz w:val="23"/>
          <w:szCs w:val="23"/>
        </w:rPr>
        <w:t>_________</w:t>
      </w:r>
    </w:p>
    <w:p w14:paraId="3AF02C4D" w14:textId="1AB83E5D" w:rsidR="00055FC5" w:rsidRPr="00F113C3" w:rsidRDefault="00D336F0" w:rsidP="00F113C3">
      <w:pPr>
        <w:jc w:val="right"/>
        <w:rPr>
          <w:rFonts w:eastAsiaTheme="minorHAnsi"/>
          <w:sz w:val="23"/>
          <w:szCs w:val="23"/>
        </w:rPr>
      </w:pPr>
      <w:r w:rsidRPr="00F113C3">
        <w:rPr>
          <w:rFonts w:eastAsiaTheme="minorHAnsi"/>
          <w:sz w:val="23"/>
          <w:szCs w:val="23"/>
        </w:rPr>
        <w:t xml:space="preserve">от </w:t>
      </w:r>
      <w:r w:rsidR="004B4703" w:rsidRPr="00F113C3">
        <w:rPr>
          <w:rFonts w:eastAsiaTheme="minorHAnsi"/>
          <w:sz w:val="23"/>
          <w:szCs w:val="23"/>
        </w:rPr>
        <w:t>«</w:t>
      </w:r>
      <w:r w:rsidR="00893EE8" w:rsidRPr="00F113C3">
        <w:rPr>
          <w:rFonts w:eastAsiaTheme="minorHAnsi"/>
          <w:sz w:val="23"/>
          <w:szCs w:val="23"/>
        </w:rPr>
        <w:t>___</w:t>
      </w:r>
      <w:r w:rsidR="006042C9" w:rsidRPr="00F113C3">
        <w:rPr>
          <w:rFonts w:eastAsiaTheme="minorHAnsi"/>
          <w:sz w:val="23"/>
          <w:szCs w:val="23"/>
        </w:rPr>
        <w:t xml:space="preserve"> </w:t>
      </w:r>
      <w:r w:rsidR="004B4703" w:rsidRPr="00F113C3">
        <w:rPr>
          <w:rFonts w:eastAsiaTheme="minorHAnsi"/>
          <w:sz w:val="23"/>
          <w:szCs w:val="23"/>
        </w:rPr>
        <w:t xml:space="preserve">» </w:t>
      </w:r>
      <w:r w:rsidR="00BE1B38" w:rsidRPr="00F113C3">
        <w:rPr>
          <w:rFonts w:eastAsiaTheme="minorHAnsi"/>
          <w:sz w:val="23"/>
          <w:szCs w:val="23"/>
        </w:rPr>
        <w:t xml:space="preserve">  </w:t>
      </w:r>
      <w:r w:rsidR="00893EE8" w:rsidRPr="00F113C3">
        <w:rPr>
          <w:rFonts w:eastAsiaTheme="minorHAnsi"/>
          <w:sz w:val="23"/>
          <w:szCs w:val="23"/>
        </w:rPr>
        <w:t>__________</w:t>
      </w:r>
      <w:r w:rsidR="004B4703" w:rsidRPr="00F113C3">
        <w:rPr>
          <w:rFonts w:eastAsiaTheme="minorHAnsi"/>
          <w:sz w:val="23"/>
          <w:szCs w:val="23"/>
        </w:rPr>
        <w:t>202</w:t>
      </w:r>
      <w:r w:rsidR="00780F12">
        <w:rPr>
          <w:rFonts w:eastAsiaTheme="minorHAnsi"/>
          <w:sz w:val="23"/>
          <w:szCs w:val="23"/>
        </w:rPr>
        <w:t>6</w:t>
      </w:r>
      <w:r w:rsidR="00772C9D" w:rsidRPr="00F113C3">
        <w:rPr>
          <w:rFonts w:eastAsiaTheme="minorHAnsi"/>
          <w:sz w:val="23"/>
          <w:szCs w:val="23"/>
        </w:rPr>
        <w:t xml:space="preserve"> </w:t>
      </w:r>
      <w:r w:rsidR="004B4703" w:rsidRPr="00F113C3">
        <w:rPr>
          <w:rFonts w:eastAsiaTheme="minorHAnsi"/>
          <w:sz w:val="23"/>
          <w:szCs w:val="23"/>
        </w:rPr>
        <w:t>г.</w:t>
      </w:r>
    </w:p>
    <w:p w14:paraId="5D1640FC" w14:textId="5AC39F82" w:rsidR="000630EC" w:rsidRPr="00F113C3" w:rsidRDefault="004363A8" w:rsidP="00F113C3">
      <w:pPr>
        <w:jc w:val="center"/>
        <w:rPr>
          <w:b/>
          <w:sz w:val="23"/>
          <w:szCs w:val="23"/>
        </w:rPr>
      </w:pPr>
      <w:bookmarkStart w:id="3" w:name="_Hlk497493633"/>
      <w:r>
        <w:rPr>
          <w:b/>
          <w:sz w:val="23"/>
          <w:szCs w:val="23"/>
        </w:rPr>
        <w:t>Описание объекта закупки</w:t>
      </w:r>
    </w:p>
    <w:p w14:paraId="56509B0E" w14:textId="77777777" w:rsidR="00131801" w:rsidRPr="00F113C3" w:rsidRDefault="00131801" w:rsidP="00F113C3">
      <w:pPr>
        <w:jc w:val="center"/>
        <w:rPr>
          <w:b/>
          <w:sz w:val="23"/>
          <w:szCs w:val="23"/>
        </w:rPr>
      </w:pPr>
    </w:p>
    <w:p w14:paraId="73F7F449" w14:textId="2761A0B0" w:rsidR="002E492B" w:rsidRPr="00F113C3" w:rsidRDefault="006626EA" w:rsidP="00F113C3">
      <w:pPr>
        <w:ind w:firstLine="709"/>
        <w:jc w:val="both"/>
        <w:rPr>
          <w:sz w:val="23"/>
          <w:szCs w:val="23"/>
        </w:rPr>
      </w:pPr>
      <w:r w:rsidRPr="00F113C3">
        <w:rPr>
          <w:b/>
          <w:sz w:val="23"/>
          <w:szCs w:val="23"/>
        </w:rPr>
        <w:t xml:space="preserve">Наименование товара (работы, услуги): </w:t>
      </w:r>
      <w:r w:rsidR="00D66686" w:rsidRPr="00D66686">
        <w:rPr>
          <w:sz w:val="23"/>
          <w:szCs w:val="23"/>
        </w:rPr>
        <w:t xml:space="preserve">Изготовление </w:t>
      </w:r>
      <w:r w:rsidR="00D66686">
        <w:rPr>
          <w:sz w:val="23"/>
          <w:szCs w:val="23"/>
        </w:rPr>
        <w:t xml:space="preserve">и поставка </w:t>
      </w:r>
      <w:r w:rsidR="00D66686" w:rsidRPr="00D66686">
        <w:rPr>
          <w:sz w:val="23"/>
          <w:szCs w:val="23"/>
        </w:rPr>
        <w:t>специализированной транспортной тары</w:t>
      </w:r>
      <w:r w:rsidR="00D66686">
        <w:rPr>
          <w:sz w:val="23"/>
          <w:szCs w:val="23"/>
        </w:rPr>
        <w:t xml:space="preserve"> (кофр)</w:t>
      </w:r>
      <w:r w:rsidR="00D66686" w:rsidRPr="00D66686">
        <w:rPr>
          <w:sz w:val="23"/>
          <w:szCs w:val="23"/>
        </w:rPr>
        <w:t xml:space="preserve"> для перевозки музейных предметов </w:t>
      </w:r>
      <w:r w:rsidR="00810BAB">
        <w:t>для нужд Всероссийского музея А.С. Пушкина.</w:t>
      </w:r>
    </w:p>
    <w:p w14:paraId="266ACA80" w14:textId="77777777" w:rsidR="006626EA" w:rsidRPr="00F113C3" w:rsidRDefault="006626EA" w:rsidP="00F113C3">
      <w:pPr>
        <w:ind w:firstLine="708"/>
        <w:rPr>
          <w:b/>
          <w:sz w:val="23"/>
          <w:szCs w:val="23"/>
        </w:rPr>
      </w:pPr>
      <w:r w:rsidRPr="00F113C3">
        <w:rPr>
          <w:b/>
          <w:sz w:val="23"/>
          <w:szCs w:val="23"/>
        </w:rPr>
        <w:t>Количество закупаемого товара (работы, услуги):</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265"/>
        <w:gridCol w:w="1985"/>
        <w:gridCol w:w="1275"/>
        <w:gridCol w:w="1128"/>
      </w:tblGrid>
      <w:tr w:rsidR="00C02295" w:rsidRPr="004E23B9" w14:paraId="7C8EC45F" w14:textId="77777777" w:rsidTr="004363A8">
        <w:trPr>
          <w:trHeight w:val="409"/>
        </w:trPr>
        <w:tc>
          <w:tcPr>
            <w:tcW w:w="542" w:type="dxa"/>
            <w:shd w:val="clear" w:color="auto" w:fill="auto"/>
            <w:vAlign w:val="center"/>
            <w:hideMark/>
          </w:tcPr>
          <w:p w14:paraId="72119BBC" w14:textId="77777777" w:rsidR="00C02295" w:rsidRPr="004E23B9" w:rsidRDefault="00C02295" w:rsidP="00F113C3">
            <w:pPr>
              <w:jc w:val="center"/>
              <w:rPr>
                <w:color w:val="000000"/>
                <w:sz w:val="22"/>
                <w:szCs w:val="22"/>
              </w:rPr>
            </w:pPr>
            <w:bookmarkStart w:id="4" w:name="_Hlk504744020"/>
            <w:r w:rsidRPr="004E23B9">
              <w:rPr>
                <w:color w:val="000000"/>
                <w:sz w:val="22"/>
                <w:szCs w:val="22"/>
              </w:rPr>
              <w:t>№</w:t>
            </w:r>
          </w:p>
        </w:tc>
        <w:tc>
          <w:tcPr>
            <w:tcW w:w="5265" w:type="dxa"/>
            <w:shd w:val="clear" w:color="auto" w:fill="auto"/>
            <w:vAlign w:val="center"/>
            <w:hideMark/>
          </w:tcPr>
          <w:p w14:paraId="28905FED" w14:textId="77777777" w:rsidR="00C02295" w:rsidRPr="004E23B9" w:rsidRDefault="00C02295" w:rsidP="00F113C3">
            <w:pPr>
              <w:jc w:val="center"/>
              <w:rPr>
                <w:color w:val="000000"/>
                <w:sz w:val="22"/>
                <w:szCs w:val="22"/>
              </w:rPr>
            </w:pPr>
            <w:r w:rsidRPr="004E23B9">
              <w:rPr>
                <w:color w:val="000000"/>
                <w:sz w:val="22"/>
                <w:szCs w:val="22"/>
              </w:rPr>
              <w:t>Наименование товара, услуги (работы)</w:t>
            </w:r>
          </w:p>
        </w:tc>
        <w:tc>
          <w:tcPr>
            <w:tcW w:w="1985" w:type="dxa"/>
            <w:vAlign w:val="center"/>
          </w:tcPr>
          <w:p w14:paraId="1E4C004D" w14:textId="5FCB1DAD" w:rsidR="00C02295" w:rsidRPr="004E23B9" w:rsidRDefault="00C02295" w:rsidP="00F113C3">
            <w:pPr>
              <w:jc w:val="center"/>
              <w:rPr>
                <w:color w:val="000000"/>
                <w:sz w:val="22"/>
                <w:szCs w:val="22"/>
              </w:rPr>
            </w:pPr>
            <w:r w:rsidRPr="004E23B9">
              <w:rPr>
                <w:color w:val="000000"/>
                <w:sz w:val="22"/>
                <w:szCs w:val="22"/>
              </w:rPr>
              <w:t>Код ОКПД2</w:t>
            </w:r>
          </w:p>
        </w:tc>
        <w:tc>
          <w:tcPr>
            <w:tcW w:w="1275" w:type="dxa"/>
            <w:shd w:val="clear" w:color="auto" w:fill="auto"/>
            <w:vAlign w:val="center"/>
            <w:hideMark/>
          </w:tcPr>
          <w:p w14:paraId="45BCDED7" w14:textId="4817CD4F" w:rsidR="00C02295" w:rsidRPr="004E23B9" w:rsidRDefault="00C02295" w:rsidP="00F113C3">
            <w:pPr>
              <w:jc w:val="center"/>
              <w:rPr>
                <w:color w:val="000000"/>
                <w:sz w:val="22"/>
                <w:szCs w:val="22"/>
              </w:rPr>
            </w:pPr>
            <w:r w:rsidRPr="004E23B9">
              <w:rPr>
                <w:color w:val="000000"/>
                <w:sz w:val="22"/>
                <w:szCs w:val="22"/>
              </w:rPr>
              <w:t>Ед</w:t>
            </w:r>
            <w:r w:rsidR="00E17A35" w:rsidRPr="004E23B9">
              <w:rPr>
                <w:color w:val="000000"/>
                <w:sz w:val="22"/>
                <w:szCs w:val="22"/>
              </w:rPr>
              <w:t>.</w:t>
            </w:r>
            <w:r w:rsidRPr="004E23B9">
              <w:rPr>
                <w:color w:val="000000"/>
                <w:sz w:val="22"/>
                <w:szCs w:val="22"/>
              </w:rPr>
              <w:t xml:space="preserve"> изм</w:t>
            </w:r>
            <w:r w:rsidR="00E17A35" w:rsidRPr="004E23B9">
              <w:rPr>
                <w:color w:val="000000"/>
                <w:sz w:val="22"/>
                <w:szCs w:val="22"/>
              </w:rPr>
              <w:t>.</w:t>
            </w:r>
          </w:p>
        </w:tc>
        <w:tc>
          <w:tcPr>
            <w:tcW w:w="1128" w:type="dxa"/>
            <w:shd w:val="clear" w:color="auto" w:fill="auto"/>
            <w:vAlign w:val="center"/>
            <w:hideMark/>
          </w:tcPr>
          <w:p w14:paraId="79BDAC7A" w14:textId="77777777" w:rsidR="00C02295" w:rsidRPr="004E23B9" w:rsidRDefault="00C02295" w:rsidP="00F113C3">
            <w:pPr>
              <w:jc w:val="center"/>
              <w:rPr>
                <w:color w:val="000000"/>
                <w:sz w:val="22"/>
                <w:szCs w:val="22"/>
              </w:rPr>
            </w:pPr>
            <w:r w:rsidRPr="004E23B9">
              <w:rPr>
                <w:color w:val="000000"/>
                <w:sz w:val="22"/>
                <w:szCs w:val="22"/>
              </w:rPr>
              <w:t>Кол-во</w:t>
            </w:r>
          </w:p>
        </w:tc>
      </w:tr>
      <w:tr w:rsidR="004E23B9" w:rsidRPr="004E23B9" w14:paraId="27855AF7" w14:textId="77777777" w:rsidTr="004363A8">
        <w:trPr>
          <w:trHeight w:val="318"/>
        </w:trPr>
        <w:tc>
          <w:tcPr>
            <w:tcW w:w="542" w:type="dxa"/>
            <w:shd w:val="clear" w:color="auto" w:fill="auto"/>
            <w:vAlign w:val="center"/>
            <w:hideMark/>
          </w:tcPr>
          <w:p w14:paraId="0FEF932C" w14:textId="1DA83CB1" w:rsidR="004E23B9" w:rsidRPr="004E23B9" w:rsidRDefault="004E23B9" w:rsidP="004E23B9">
            <w:pPr>
              <w:jc w:val="center"/>
              <w:rPr>
                <w:color w:val="000000"/>
                <w:sz w:val="22"/>
                <w:szCs w:val="22"/>
              </w:rPr>
            </w:pPr>
            <w:r w:rsidRPr="004E23B9">
              <w:rPr>
                <w:color w:val="000000"/>
                <w:sz w:val="22"/>
                <w:szCs w:val="22"/>
              </w:rPr>
              <w:t>1</w:t>
            </w:r>
          </w:p>
        </w:tc>
        <w:tc>
          <w:tcPr>
            <w:tcW w:w="5265" w:type="dxa"/>
            <w:shd w:val="clear" w:color="auto" w:fill="auto"/>
            <w:vAlign w:val="center"/>
          </w:tcPr>
          <w:p w14:paraId="74EDB980" w14:textId="2230AC76" w:rsidR="004E23B9" w:rsidRPr="004E23B9" w:rsidRDefault="004363A8" w:rsidP="004E23B9">
            <w:pPr>
              <w:rPr>
                <w:color w:val="000000"/>
                <w:sz w:val="22"/>
                <w:szCs w:val="22"/>
              </w:rPr>
            </w:pPr>
            <w:r>
              <w:rPr>
                <w:color w:val="000000"/>
                <w:sz w:val="22"/>
                <w:szCs w:val="22"/>
              </w:rPr>
              <w:t>Т</w:t>
            </w:r>
            <w:r w:rsidR="00D66686" w:rsidRPr="00D66686">
              <w:rPr>
                <w:color w:val="000000"/>
                <w:sz w:val="22"/>
                <w:szCs w:val="22"/>
              </w:rPr>
              <w:t>ранспортн</w:t>
            </w:r>
            <w:r>
              <w:rPr>
                <w:color w:val="000000"/>
                <w:sz w:val="22"/>
                <w:szCs w:val="22"/>
              </w:rPr>
              <w:t>ая</w:t>
            </w:r>
            <w:r w:rsidR="00D66686" w:rsidRPr="00D66686">
              <w:rPr>
                <w:color w:val="000000"/>
                <w:sz w:val="22"/>
                <w:szCs w:val="22"/>
              </w:rPr>
              <w:t xml:space="preserve"> тар</w:t>
            </w:r>
            <w:r>
              <w:rPr>
                <w:color w:val="000000"/>
                <w:sz w:val="22"/>
                <w:szCs w:val="22"/>
              </w:rPr>
              <w:t>а</w:t>
            </w:r>
            <w:r w:rsidR="00D66686" w:rsidRPr="00D66686">
              <w:rPr>
                <w:color w:val="000000"/>
                <w:sz w:val="22"/>
                <w:szCs w:val="22"/>
              </w:rPr>
              <w:t xml:space="preserve"> (кофр)</w:t>
            </w:r>
          </w:p>
        </w:tc>
        <w:tc>
          <w:tcPr>
            <w:tcW w:w="1985" w:type="dxa"/>
            <w:shd w:val="clear" w:color="auto" w:fill="auto"/>
            <w:vAlign w:val="center"/>
          </w:tcPr>
          <w:p w14:paraId="51BD21A6" w14:textId="7D4D0736" w:rsidR="004E23B9" w:rsidRPr="004E23B9" w:rsidRDefault="004363A8" w:rsidP="004E23B9">
            <w:pPr>
              <w:jc w:val="center"/>
              <w:rPr>
                <w:color w:val="000000"/>
                <w:sz w:val="22"/>
                <w:szCs w:val="22"/>
              </w:rPr>
            </w:pPr>
            <w:r w:rsidRPr="004363A8">
              <w:rPr>
                <w:color w:val="000000"/>
                <w:sz w:val="22"/>
                <w:szCs w:val="22"/>
              </w:rPr>
              <w:t>16.24.13.110</w:t>
            </w:r>
          </w:p>
        </w:tc>
        <w:tc>
          <w:tcPr>
            <w:tcW w:w="1275" w:type="dxa"/>
            <w:shd w:val="clear" w:color="auto" w:fill="auto"/>
            <w:vAlign w:val="center"/>
          </w:tcPr>
          <w:p w14:paraId="5EF25E61" w14:textId="38166A2E" w:rsidR="004E23B9" w:rsidRPr="004E23B9" w:rsidRDefault="004363A8" w:rsidP="004E23B9">
            <w:pPr>
              <w:jc w:val="center"/>
              <w:rPr>
                <w:color w:val="000000"/>
                <w:sz w:val="22"/>
                <w:szCs w:val="22"/>
              </w:rPr>
            </w:pPr>
            <w:r>
              <w:rPr>
                <w:color w:val="000000"/>
                <w:sz w:val="22"/>
                <w:szCs w:val="22"/>
              </w:rPr>
              <w:t>штука</w:t>
            </w:r>
          </w:p>
        </w:tc>
        <w:tc>
          <w:tcPr>
            <w:tcW w:w="1128" w:type="dxa"/>
            <w:shd w:val="clear" w:color="auto" w:fill="auto"/>
            <w:noWrap/>
            <w:vAlign w:val="center"/>
          </w:tcPr>
          <w:p w14:paraId="131BAB3F" w14:textId="08243804" w:rsidR="004E23B9" w:rsidRPr="004E23B9" w:rsidRDefault="004363A8" w:rsidP="004E23B9">
            <w:pPr>
              <w:jc w:val="center"/>
              <w:rPr>
                <w:color w:val="000000"/>
                <w:sz w:val="22"/>
                <w:szCs w:val="22"/>
              </w:rPr>
            </w:pPr>
            <w:r>
              <w:rPr>
                <w:color w:val="000000"/>
                <w:sz w:val="22"/>
                <w:szCs w:val="22"/>
              </w:rPr>
              <w:t>2</w:t>
            </w:r>
          </w:p>
        </w:tc>
      </w:tr>
    </w:tbl>
    <w:p w14:paraId="195C9ADB" w14:textId="77777777" w:rsidR="006626EA" w:rsidRPr="00F113C3" w:rsidRDefault="006626EA" w:rsidP="00F113C3">
      <w:pPr>
        <w:ind w:firstLine="567"/>
        <w:jc w:val="both"/>
        <w:rPr>
          <w:color w:val="000000"/>
          <w:sz w:val="23"/>
          <w:szCs w:val="23"/>
        </w:rPr>
      </w:pPr>
    </w:p>
    <w:p w14:paraId="10AD9383" w14:textId="607F13EB" w:rsidR="006626EA" w:rsidRDefault="006626EA" w:rsidP="00F113C3">
      <w:pPr>
        <w:ind w:firstLine="567"/>
        <w:jc w:val="both"/>
        <w:rPr>
          <w:sz w:val="23"/>
          <w:szCs w:val="23"/>
        </w:rPr>
      </w:pPr>
      <w:r w:rsidRPr="00F113C3">
        <w:rPr>
          <w:b/>
          <w:sz w:val="23"/>
          <w:szCs w:val="23"/>
        </w:rPr>
        <w:t xml:space="preserve">Место поставки товара: </w:t>
      </w:r>
      <w:r w:rsidR="00810BAB" w:rsidRPr="00810BAB">
        <w:rPr>
          <w:sz w:val="23"/>
          <w:szCs w:val="23"/>
        </w:rPr>
        <w:t>г. Санкт-Петербург</w:t>
      </w:r>
      <w:r w:rsidR="003238BE">
        <w:rPr>
          <w:sz w:val="23"/>
          <w:szCs w:val="23"/>
        </w:rPr>
        <w:t>,</w:t>
      </w:r>
      <w:r w:rsidR="00810BAB" w:rsidRPr="00810BAB">
        <w:rPr>
          <w:b/>
          <w:sz w:val="23"/>
          <w:szCs w:val="23"/>
        </w:rPr>
        <w:t xml:space="preserve"> </w:t>
      </w:r>
      <w:r w:rsidR="00810BAB" w:rsidRPr="003738B9">
        <w:rPr>
          <w:bCs/>
          <w:sz w:val="23"/>
          <w:szCs w:val="23"/>
        </w:rPr>
        <w:t>наб. реки Фонтанки, д. 118</w:t>
      </w:r>
      <w:r w:rsidR="00E17A35">
        <w:rPr>
          <w:b/>
          <w:sz w:val="23"/>
          <w:szCs w:val="23"/>
        </w:rPr>
        <w:t xml:space="preserve"> </w:t>
      </w:r>
    </w:p>
    <w:p w14:paraId="6799EA39" w14:textId="77777777" w:rsidR="00894028" w:rsidRPr="00F113C3" w:rsidRDefault="00894028" w:rsidP="00F113C3">
      <w:pPr>
        <w:ind w:firstLine="567"/>
        <w:jc w:val="both"/>
        <w:rPr>
          <w:sz w:val="23"/>
          <w:szCs w:val="23"/>
        </w:rPr>
      </w:pPr>
    </w:p>
    <w:p w14:paraId="2C24D665" w14:textId="79D81FA8" w:rsidR="006626EA" w:rsidRPr="00F113C3" w:rsidRDefault="006626EA" w:rsidP="00F113C3">
      <w:pPr>
        <w:ind w:firstLine="567"/>
        <w:jc w:val="both"/>
        <w:rPr>
          <w:sz w:val="23"/>
          <w:szCs w:val="23"/>
        </w:rPr>
      </w:pPr>
      <w:r w:rsidRPr="00F113C3">
        <w:rPr>
          <w:b/>
          <w:sz w:val="23"/>
          <w:szCs w:val="23"/>
        </w:rPr>
        <w:t>Срок поставки:</w:t>
      </w:r>
      <w:r w:rsidRPr="00F113C3">
        <w:rPr>
          <w:sz w:val="23"/>
          <w:szCs w:val="23"/>
        </w:rPr>
        <w:t xml:space="preserve"> </w:t>
      </w:r>
      <w:r w:rsidR="003E413F">
        <w:rPr>
          <w:sz w:val="23"/>
          <w:szCs w:val="23"/>
        </w:rPr>
        <w:t xml:space="preserve">в течение </w:t>
      </w:r>
      <w:r w:rsidR="009B00D6">
        <w:rPr>
          <w:sz w:val="23"/>
          <w:szCs w:val="23"/>
        </w:rPr>
        <w:t>15</w:t>
      </w:r>
      <w:r w:rsidR="003E413F">
        <w:rPr>
          <w:sz w:val="23"/>
          <w:szCs w:val="23"/>
        </w:rPr>
        <w:t xml:space="preserve"> (</w:t>
      </w:r>
      <w:r w:rsidR="009B00D6">
        <w:rPr>
          <w:sz w:val="23"/>
          <w:szCs w:val="23"/>
        </w:rPr>
        <w:t>пятнадцати</w:t>
      </w:r>
      <w:r w:rsidR="003E413F">
        <w:rPr>
          <w:sz w:val="23"/>
          <w:szCs w:val="23"/>
        </w:rPr>
        <w:t>) рабочих дней</w:t>
      </w:r>
      <w:r w:rsidR="00511795">
        <w:rPr>
          <w:sz w:val="23"/>
          <w:szCs w:val="23"/>
        </w:rPr>
        <w:t xml:space="preserve"> с даты заключения Договора</w:t>
      </w:r>
      <w:r w:rsidR="00D92EA0">
        <w:rPr>
          <w:sz w:val="23"/>
          <w:szCs w:val="23"/>
        </w:rPr>
        <w:t>.</w:t>
      </w:r>
      <w:r w:rsidR="00FC2F94">
        <w:rPr>
          <w:sz w:val="23"/>
          <w:szCs w:val="23"/>
        </w:rPr>
        <w:t xml:space="preserve"> </w:t>
      </w:r>
      <w:r w:rsidR="003738B9">
        <w:rPr>
          <w:sz w:val="23"/>
          <w:szCs w:val="23"/>
        </w:rPr>
        <w:t>Дата и время поставк</w:t>
      </w:r>
      <w:r w:rsidR="00273DF2">
        <w:rPr>
          <w:sz w:val="23"/>
          <w:szCs w:val="23"/>
        </w:rPr>
        <w:t>и</w:t>
      </w:r>
      <w:r w:rsidR="003738B9">
        <w:rPr>
          <w:sz w:val="23"/>
          <w:szCs w:val="23"/>
        </w:rPr>
        <w:t xml:space="preserve"> согласовывается с представителем Заказчика не позднее, чем за 2 (два) рабочих дня до поставки.</w:t>
      </w:r>
    </w:p>
    <w:p w14:paraId="4D2534E1" w14:textId="77777777" w:rsidR="00894028" w:rsidRPr="00F113C3" w:rsidRDefault="00894028" w:rsidP="00F113C3">
      <w:pPr>
        <w:ind w:firstLine="567"/>
        <w:jc w:val="both"/>
        <w:rPr>
          <w:sz w:val="23"/>
          <w:szCs w:val="23"/>
        </w:rPr>
      </w:pPr>
    </w:p>
    <w:p w14:paraId="488D7EAD" w14:textId="77777777" w:rsidR="006626EA" w:rsidRDefault="006626EA" w:rsidP="00F113C3">
      <w:pPr>
        <w:pStyle w:val="afffff6"/>
        <w:tabs>
          <w:tab w:val="left" w:pos="0"/>
        </w:tabs>
        <w:ind w:left="0" w:firstLine="567"/>
        <w:rPr>
          <w:b/>
          <w:sz w:val="23"/>
          <w:szCs w:val="23"/>
        </w:rPr>
      </w:pPr>
      <w:r w:rsidRPr="00F113C3">
        <w:rPr>
          <w:b/>
          <w:sz w:val="23"/>
          <w:szCs w:val="23"/>
        </w:rPr>
        <w:t xml:space="preserve">Контактные лица по приему Товара со стороны Заказчика: </w:t>
      </w:r>
    </w:p>
    <w:p w14:paraId="20F3CE8C" w14:textId="770114E1" w:rsidR="00273DF2" w:rsidRDefault="00273DF2" w:rsidP="00D92EA0">
      <w:pPr>
        <w:pStyle w:val="afffff6"/>
        <w:numPr>
          <w:ilvl w:val="0"/>
          <w:numId w:val="67"/>
        </w:numPr>
        <w:tabs>
          <w:tab w:val="left" w:pos="0"/>
        </w:tabs>
        <w:ind w:left="284" w:firstLine="0"/>
        <w:rPr>
          <w:sz w:val="23"/>
          <w:szCs w:val="23"/>
        </w:rPr>
      </w:pPr>
      <w:r>
        <w:rPr>
          <w:sz w:val="23"/>
          <w:szCs w:val="23"/>
        </w:rPr>
        <w:t xml:space="preserve">Заведующий отделом выставочной работы Пономарева Яна Александровна, +7 (812) 314-74-25, </w:t>
      </w:r>
      <w:hyperlink r:id="rId9" w:history="1">
        <w:r w:rsidRPr="004175DE">
          <w:rPr>
            <w:rStyle w:val="ae"/>
            <w:sz w:val="23"/>
            <w:szCs w:val="23"/>
          </w:rPr>
          <w:t>ponomareva.y@museumpushkin.ru</w:t>
        </w:r>
      </w:hyperlink>
      <w:r>
        <w:rPr>
          <w:sz w:val="23"/>
          <w:szCs w:val="23"/>
        </w:rPr>
        <w:t xml:space="preserve"> </w:t>
      </w:r>
    </w:p>
    <w:p w14:paraId="75AFCCBA" w14:textId="198BBD8F" w:rsidR="00C55083" w:rsidRDefault="006A6588" w:rsidP="00D92EA0">
      <w:pPr>
        <w:pStyle w:val="afffff6"/>
        <w:numPr>
          <w:ilvl w:val="0"/>
          <w:numId w:val="67"/>
        </w:numPr>
        <w:tabs>
          <w:tab w:val="left" w:pos="0"/>
        </w:tabs>
        <w:ind w:left="284" w:firstLine="0"/>
        <w:rPr>
          <w:sz w:val="23"/>
          <w:szCs w:val="23"/>
        </w:rPr>
      </w:pPr>
      <w:r w:rsidRPr="00C55083">
        <w:rPr>
          <w:sz w:val="23"/>
          <w:szCs w:val="23"/>
        </w:rPr>
        <w:t xml:space="preserve">Заведующий складом </w:t>
      </w:r>
      <w:proofErr w:type="spellStart"/>
      <w:r w:rsidRPr="00C55083">
        <w:rPr>
          <w:sz w:val="23"/>
          <w:szCs w:val="23"/>
        </w:rPr>
        <w:t>Коляк</w:t>
      </w:r>
      <w:proofErr w:type="spellEnd"/>
      <w:r w:rsidRPr="00C55083">
        <w:rPr>
          <w:sz w:val="23"/>
          <w:szCs w:val="23"/>
        </w:rPr>
        <w:t xml:space="preserve"> Анджей Владимирович +7 (812) 570-40-15 (</w:t>
      </w:r>
      <w:hyperlink r:id="rId10" w:history="1">
        <w:r w:rsidRPr="00C55083">
          <w:rPr>
            <w:rStyle w:val="ae"/>
            <w:sz w:val="23"/>
            <w:szCs w:val="23"/>
          </w:rPr>
          <w:t>andzhej.k@museumpushkin.ru</w:t>
        </w:r>
      </w:hyperlink>
      <w:r w:rsidRPr="00C55083">
        <w:rPr>
          <w:sz w:val="23"/>
          <w:szCs w:val="23"/>
        </w:rPr>
        <w:t>) +7 931-208-97-62.</w:t>
      </w:r>
    </w:p>
    <w:p w14:paraId="53E2BB9F" w14:textId="49CA3E06" w:rsidR="00C55083" w:rsidRDefault="006A6588" w:rsidP="00D92EA0">
      <w:pPr>
        <w:pStyle w:val="afffff6"/>
        <w:numPr>
          <w:ilvl w:val="0"/>
          <w:numId w:val="67"/>
        </w:numPr>
        <w:tabs>
          <w:tab w:val="left" w:pos="0"/>
        </w:tabs>
        <w:ind w:left="284" w:firstLine="0"/>
        <w:rPr>
          <w:sz w:val="23"/>
          <w:szCs w:val="23"/>
        </w:rPr>
      </w:pPr>
      <w:r w:rsidRPr="00C55083">
        <w:rPr>
          <w:sz w:val="23"/>
          <w:szCs w:val="23"/>
        </w:rPr>
        <w:t xml:space="preserve">Специалист отдела снабжения </w:t>
      </w:r>
      <w:proofErr w:type="spellStart"/>
      <w:r w:rsidRPr="00C55083">
        <w:rPr>
          <w:sz w:val="23"/>
          <w:szCs w:val="23"/>
        </w:rPr>
        <w:t>Масимов</w:t>
      </w:r>
      <w:proofErr w:type="spellEnd"/>
      <w:r w:rsidRPr="00C55083">
        <w:rPr>
          <w:sz w:val="23"/>
          <w:szCs w:val="23"/>
        </w:rPr>
        <w:t xml:space="preserve"> Ренат Игоревич, +7 (911)</w:t>
      </w:r>
      <w:r w:rsidR="00D70C34">
        <w:rPr>
          <w:sz w:val="23"/>
          <w:szCs w:val="23"/>
        </w:rPr>
        <w:t xml:space="preserve"> </w:t>
      </w:r>
      <w:r w:rsidRPr="00C55083">
        <w:rPr>
          <w:sz w:val="23"/>
          <w:szCs w:val="23"/>
        </w:rPr>
        <w:t>769-22-72 (</w:t>
      </w:r>
      <w:hyperlink r:id="rId11" w:history="1">
        <w:r w:rsidR="00C55083" w:rsidRPr="00DA6177">
          <w:rPr>
            <w:rStyle w:val="ae"/>
            <w:sz w:val="23"/>
            <w:szCs w:val="23"/>
          </w:rPr>
          <w:t>masimov.r@museumpushkin.ru</w:t>
        </w:r>
      </w:hyperlink>
      <w:r w:rsidRPr="00C55083">
        <w:rPr>
          <w:sz w:val="23"/>
          <w:szCs w:val="23"/>
        </w:rPr>
        <w:t>)</w:t>
      </w:r>
    </w:p>
    <w:p w14:paraId="7CA5E5E5" w14:textId="08924E2E" w:rsidR="006A6588" w:rsidRPr="00C55083" w:rsidRDefault="006A6588" w:rsidP="00D92EA0">
      <w:pPr>
        <w:pStyle w:val="afffff6"/>
        <w:numPr>
          <w:ilvl w:val="0"/>
          <w:numId w:val="67"/>
        </w:numPr>
        <w:tabs>
          <w:tab w:val="left" w:pos="0"/>
        </w:tabs>
        <w:ind w:left="284" w:firstLine="0"/>
        <w:rPr>
          <w:sz w:val="23"/>
          <w:szCs w:val="23"/>
        </w:rPr>
      </w:pPr>
      <w:r w:rsidRPr="00C55083">
        <w:rPr>
          <w:sz w:val="23"/>
          <w:szCs w:val="23"/>
        </w:rPr>
        <w:t>Начальник отдела снабжения Островская Илона Геннадьевна, тел.  +7</w:t>
      </w:r>
      <w:r w:rsidR="00D70C34">
        <w:rPr>
          <w:sz w:val="23"/>
          <w:szCs w:val="23"/>
        </w:rPr>
        <w:t xml:space="preserve"> </w:t>
      </w:r>
      <w:r w:rsidRPr="00C55083">
        <w:rPr>
          <w:sz w:val="23"/>
          <w:szCs w:val="23"/>
        </w:rPr>
        <w:t>(812)</w:t>
      </w:r>
      <w:r w:rsidR="00D70C34">
        <w:rPr>
          <w:sz w:val="23"/>
          <w:szCs w:val="23"/>
        </w:rPr>
        <w:t xml:space="preserve"> </w:t>
      </w:r>
      <w:r w:rsidRPr="00C55083">
        <w:rPr>
          <w:sz w:val="23"/>
          <w:szCs w:val="23"/>
        </w:rPr>
        <w:t>740-19-25, (</w:t>
      </w:r>
      <w:hyperlink r:id="rId12" w:history="1">
        <w:r w:rsidRPr="00C55083">
          <w:rPr>
            <w:rStyle w:val="ae"/>
            <w:sz w:val="23"/>
            <w:szCs w:val="23"/>
          </w:rPr>
          <w:t>ostrovskaya.i@museumpushkin.ru</w:t>
        </w:r>
      </w:hyperlink>
      <w:r w:rsidRPr="00C55083">
        <w:rPr>
          <w:sz w:val="23"/>
          <w:szCs w:val="23"/>
        </w:rPr>
        <w:t xml:space="preserve">), </w:t>
      </w:r>
      <w:hyperlink r:id="rId13" w:history="1">
        <w:r w:rsidRPr="00C55083">
          <w:rPr>
            <w:sz w:val="23"/>
            <w:szCs w:val="23"/>
          </w:rPr>
          <w:t>supply@museumpushkin.ru</w:t>
        </w:r>
      </w:hyperlink>
      <w:r w:rsidRPr="00C55083">
        <w:rPr>
          <w:sz w:val="23"/>
          <w:szCs w:val="23"/>
        </w:rPr>
        <w:t xml:space="preserve">. </w:t>
      </w:r>
    </w:p>
    <w:p w14:paraId="44C91C02" w14:textId="77777777" w:rsidR="00894028" w:rsidRPr="00F113C3" w:rsidRDefault="00894028" w:rsidP="00894028">
      <w:pPr>
        <w:pStyle w:val="afffff6"/>
        <w:tabs>
          <w:tab w:val="left" w:pos="0"/>
        </w:tabs>
        <w:ind w:left="1287" w:firstLine="0"/>
        <w:rPr>
          <w:sz w:val="23"/>
          <w:szCs w:val="23"/>
        </w:rPr>
      </w:pPr>
    </w:p>
    <w:p w14:paraId="6BFCF0C0" w14:textId="77777777" w:rsidR="006626EA" w:rsidRPr="00F113C3" w:rsidRDefault="006626EA" w:rsidP="00F113C3">
      <w:pPr>
        <w:ind w:firstLine="567"/>
        <w:jc w:val="both"/>
        <w:rPr>
          <w:sz w:val="23"/>
          <w:szCs w:val="23"/>
        </w:rPr>
      </w:pPr>
      <w:r w:rsidRPr="00F113C3">
        <w:rPr>
          <w:b/>
          <w:sz w:val="23"/>
          <w:szCs w:val="23"/>
        </w:rPr>
        <w:t>Требования к товарам (работам, услугам):</w:t>
      </w:r>
      <w:r w:rsidRPr="00F113C3">
        <w:rPr>
          <w:sz w:val="23"/>
          <w:szCs w:val="23"/>
        </w:rPr>
        <w:t xml:space="preserve"> </w:t>
      </w:r>
    </w:p>
    <w:p w14:paraId="3BDE24C8" w14:textId="77777777" w:rsidR="00273DF2" w:rsidRPr="00273DF2" w:rsidRDefault="00273DF2" w:rsidP="00273DF2">
      <w:pPr>
        <w:numPr>
          <w:ilvl w:val="0"/>
          <w:numId w:val="66"/>
        </w:numPr>
        <w:ind w:left="0" w:firstLine="567"/>
        <w:contextualSpacing/>
        <w:jc w:val="both"/>
        <w:rPr>
          <w:sz w:val="23"/>
          <w:szCs w:val="23"/>
        </w:rPr>
      </w:pPr>
      <w:r w:rsidRPr="00273DF2">
        <w:rPr>
          <w:sz w:val="23"/>
          <w:szCs w:val="23"/>
        </w:rPr>
        <w:t>Поставщик гарантирует, что поставляемый по Контракту Товар является новым, не бывшим в эксплуатации, не восстановленным, не имеющим дефектов, связанных с материалами или работой по его изготовлению, не находится под арестом, залогом или иным обременением третьих лиц.;</w:t>
      </w:r>
    </w:p>
    <w:p w14:paraId="5435DCAE" w14:textId="77777777" w:rsidR="00273DF2" w:rsidRPr="00273DF2" w:rsidRDefault="00273DF2" w:rsidP="00273DF2">
      <w:pPr>
        <w:numPr>
          <w:ilvl w:val="0"/>
          <w:numId w:val="66"/>
        </w:numPr>
        <w:ind w:left="0" w:firstLine="567"/>
        <w:contextualSpacing/>
        <w:jc w:val="both"/>
        <w:rPr>
          <w:sz w:val="23"/>
          <w:szCs w:val="23"/>
        </w:rPr>
      </w:pPr>
      <w:r w:rsidRPr="00273DF2">
        <w:rPr>
          <w:sz w:val="23"/>
          <w:szCs w:val="23"/>
        </w:rPr>
        <w:t>Товар не должен иметь дефектов, связанных с конструкцией, материалами, механических повреждений (потертостей, зацепок, царапин, сколов, следов вскрытия), изменений вида комплектующих, иных несоответствий техническому описанию производителя;</w:t>
      </w:r>
    </w:p>
    <w:p w14:paraId="315FD8C0" w14:textId="77777777" w:rsidR="00273DF2" w:rsidRPr="00273DF2" w:rsidRDefault="00273DF2" w:rsidP="00273DF2">
      <w:pPr>
        <w:numPr>
          <w:ilvl w:val="0"/>
          <w:numId w:val="66"/>
        </w:numPr>
        <w:ind w:left="0" w:firstLine="567"/>
        <w:contextualSpacing/>
        <w:jc w:val="both"/>
        <w:rPr>
          <w:sz w:val="23"/>
          <w:szCs w:val="23"/>
        </w:rPr>
      </w:pPr>
      <w:r w:rsidRPr="00273DF2">
        <w:rPr>
          <w:sz w:val="23"/>
          <w:szCs w:val="23"/>
        </w:rPr>
        <w:t>В случае обнаружения дефектов Товара в течение срока действия Контракта все затраты, связанные с заменой, ремонтом Товара несет Поставщик;</w:t>
      </w:r>
    </w:p>
    <w:p w14:paraId="450B19E9" w14:textId="77777777" w:rsidR="00273DF2" w:rsidRPr="00273DF2" w:rsidRDefault="00273DF2" w:rsidP="00273DF2">
      <w:pPr>
        <w:numPr>
          <w:ilvl w:val="0"/>
          <w:numId w:val="66"/>
        </w:numPr>
        <w:ind w:left="0" w:firstLine="567"/>
        <w:contextualSpacing/>
        <w:jc w:val="both"/>
        <w:rPr>
          <w:sz w:val="23"/>
          <w:szCs w:val="23"/>
        </w:rPr>
      </w:pPr>
      <w:r w:rsidRPr="00273DF2">
        <w:rPr>
          <w:sz w:val="23"/>
          <w:szCs w:val="23"/>
        </w:rPr>
        <w:t>Представитель Поставщика обязан произвести проверку дефектного Товара не позднее 3-х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Поставщик в рамках исполнения гарантийных обязательств имеет право заменить дефектный Товар аналогичным новым Товаром или произвести ремонт неисправного Товара;</w:t>
      </w:r>
    </w:p>
    <w:p w14:paraId="7095DD14" w14:textId="67741F76" w:rsidR="004E23B9" w:rsidRPr="004E23B9" w:rsidRDefault="00273DF2" w:rsidP="00273DF2">
      <w:pPr>
        <w:numPr>
          <w:ilvl w:val="0"/>
          <w:numId w:val="66"/>
        </w:numPr>
        <w:ind w:left="0" w:firstLine="567"/>
        <w:contextualSpacing/>
        <w:jc w:val="both"/>
        <w:rPr>
          <w:sz w:val="23"/>
          <w:szCs w:val="23"/>
        </w:rPr>
      </w:pPr>
      <w:r w:rsidRPr="00273DF2">
        <w:rPr>
          <w:sz w:val="23"/>
          <w:szCs w:val="23"/>
        </w:rPr>
        <w:t>Если будет установлено, что качество поставленного Товара изначально не соответствовало критериям качества, установленным в документации, то Поставщик по требованию Покупателя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Покупателя. По согласованию с Покупателем указанный срок может быть увеличен</w:t>
      </w:r>
      <w:r w:rsidR="004E23B9" w:rsidRPr="004E23B9">
        <w:rPr>
          <w:sz w:val="23"/>
          <w:szCs w:val="23"/>
        </w:rPr>
        <w:t>.</w:t>
      </w:r>
    </w:p>
    <w:p w14:paraId="5CC4B6EC" w14:textId="77777777" w:rsidR="00894028" w:rsidRPr="00F113C3" w:rsidRDefault="00894028" w:rsidP="00894028">
      <w:pPr>
        <w:ind w:left="567"/>
        <w:contextualSpacing/>
        <w:jc w:val="both"/>
        <w:rPr>
          <w:sz w:val="23"/>
          <w:szCs w:val="23"/>
        </w:rPr>
      </w:pPr>
    </w:p>
    <w:p w14:paraId="554900AC" w14:textId="47D24733" w:rsidR="006626EA" w:rsidRPr="00522497" w:rsidRDefault="006626EA" w:rsidP="00F113C3">
      <w:pPr>
        <w:ind w:firstLine="567"/>
        <w:jc w:val="both"/>
        <w:rPr>
          <w:sz w:val="23"/>
          <w:szCs w:val="23"/>
        </w:rPr>
      </w:pPr>
      <w:r w:rsidRPr="00522497">
        <w:rPr>
          <w:b/>
          <w:sz w:val="23"/>
          <w:szCs w:val="23"/>
        </w:rPr>
        <w:t>Требования к гарантийному сроку товара (работы, услуги):</w:t>
      </w:r>
      <w:r w:rsidRPr="00522497">
        <w:rPr>
          <w:sz w:val="23"/>
          <w:szCs w:val="23"/>
        </w:rPr>
        <w:t xml:space="preserve"> </w:t>
      </w:r>
      <w:r w:rsidR="004363A8" w:rsidRPr="004363A8">
        <w:rPr>
          <w:bCs/>
          <w:color w:val="000000"/>
          <w:sz w:val="23"/>
          <w:szCs w:val="23"/>
        </w:rPr>
        <w:t>Гарантийный срок на товар должен составлять 12 (двенадцать) месяцев с даты поставки товара Заказчику, если более длительный срок не предусмотрен изготовителем товара</w:t>
      </w:r>
      <w:r w:rsidR="0029344F" w:rsidRPr="00522497">
        <w:rPr>
          <w:bCs/>
          <w:color w:val="000000"/>
          <w:sz w:val="23"/>
          <w:szCs w:val="23"/>
        </w:rPr>
        <w:t>.</w:t>
      </w:r>
      <w:r w:rsidR="00C02295" w:rsidRPr="00522497">
        <w:rPr>
          <w:sz w:val="23"/>
          <w:szCs w:val="23"/>
        </w:rPr>
        <w:t xml:space="preserve"> </w:t>
      </w:r>
    </w:p>
    <w:p w14:paraId="50FE9A67" w14:textId="77777777" w:rsidR="00894028" w:rsidRPr="00F113C3" w:rsidRDefault="00894028" w:rsidP="00894028">
      <w:pPr>
        <w:jc w:val="both"/>
        <w:rPr>
          <w:sz w:val="23"/>
          <w:szCs w:val="23"/>
        </w:rPr>
      </w:pPr>
    </w:p>
    <w:p w14:paraId="6CABAB7C" w14:textId="421D7D3F" w:rsidR="006626EA" w:rsidRPr="00522497" w:rsidRDefault="006626EA" w:rsidP="00F113C3">
      <w:pPr>
        <w:ind w:firstLine="567"/>
        <w:jc w:val="both"/>
        <w:rPr>
          <w:sz w:val="23"/>
          <w:szCs w:val="23"/>
        </w:rPr>
      </w:pPr>
      <w:r w:rsidRPr="00F113C3">
        <w:rPr>
          <w:b/>
          <w:sz w:val="23"/>
          <w:szCs w:val="23"/>
        </w:rPr>
        <w:lastRenderedPageBreak/>
        <w:t xml:space="preserve">Функциональные, технические и качественные характеристики, эксплуатационные </w:t>
      </w:r>
      <w:r w:rsidRPr="00C67765">
        <w:rPr>
          <w:b/>
          <w:sz w:val="23"/>
          <w:szCs w:val="23"/>
        </w:rPr>
        <w:t>характеристики товара</w:t>
      </w:r>
      <w:r w:rsidRPr="00522497">
        <w:rPr>
          <w:b/>
          <w:sz w:val="23"/>
          <w:szCs w:val="23"/>
        </w:rPr>
        <w:t xml:space="preserve">: </w:t>
      </w:r>
      <w:r w:rsidR="00522497" w:rsidRPr="00522497">
        <w:rPr>
          <w:color w:val="FF0000"/>
          <w:sz w:val="23"/>
          <w:szCs w:val="23"/>
        </w:rPr>
        <w:t>в соответствии с Приложением №1 к техническому заданию</w:t>
      </w:r>
      <w:r w:rsidR="00C67765" w:rsidRPr="00522497">
        <w:rPr>
          <w:sz w:val="23"/>
          <w:szCs w:val="23"/>
        </w:rPr>
        <w:t>.</w:t>
      </w:r>
    </w:p>
    <w:p w14:paraId="10DEAE8F" w14:textId="77777777" w:rsidR="006626EA" w:rsidRPr="00F113C3" w:rsidRDefault="006626EA" w:rsidP="00F113C3">
      <w:pPr>
        <w:ind w:firstLine="567"/>
        <w:jc w:val="both"/>
        <w:rPr>
          <w:sz w:val="23"/>
          <w:szCs w:val="23"/>
        </w:rPr>
      </w:pPr>
      <w:r w:rsidRPr="00F113C3">
        <w:rPr>
          <w:b/>
          <w:sz w:val="23"/>
          <w:szCs w:val="23"/>
        </w:rPr>
        <w:t>Требования к расходам на эксплуатацию товара:</w:t>
      </w:r>
      <w:r w:rsidRPr="00F113C3">
        <w:rPr>
          <w:sz w:val="23"/>
          <w:szCs w:val="23"/>
        </w:rPr>
        <w:t xml:space="preserve"> требования не установлены.</w:t>
      </w:r>
    </w:p>
    <w:p w14:paraId="49DB56D3" w14:textId="77777777" w:rsidR="006626EA" w:rsidRPr="00F113C3" w:rsidRDefault="006626EA" w:rsidP="00F113C3">
      <w:pPr>
        <w:ind w:firstLine="567"/>
        <w:jc w:val="both"/>
        <w:rPr>
          <w:sz w:val="23"/>
          <w:szCs w:val="23"/>
        </w:rPr>
      </w:pPr>
      <w:r w:rsidRPr="00F113C3">
        <w:rPr>
          <w:b/>
          <w:sz w:val="23"/>
          <w:szCs w:val="23"/>
        </w:rPr>
        <w:t>Требования к обязательности осуществления монтажа и наладки товара:</w:t>
      </w:r>
      <w:r w:rsidRPr="00F113C3">
        <w:rPr>
          <w:sz w:val="23"/>
          <w:szCs w:val="23"/>
        </w:rPr>
        <w:t xml:space="preserve"> требования не установлены.</w:t>
      </w:r>
    </w:p>
    <w:p w14:paraId="7E9EC34D" w14:textId="4D43C1B3" w:rsidR="006626EA" w:rsidRDefault="006626EA" w:rsidP="00F113C3">
      <w:pPr>
        <w:ind w:firstLine="567"/>
        <w:jc w:val="both"/>
        <w:rPr>
          <w:sz w:val="23"/>
          <w:szCs w:val="23"/>
        </w:rPr>
      </w:pPr>
      <w:r w:rsidRPr="00F113C3">
        <w:rPr>
          <w:b/>
          <w:sz w:val="23"/>
          <w:szCs w:val="23"/>
        </w:rPr>
        <w:t>Требования к обучению лиц, осуществляющих использование и обслуживание товара:</w:t>
      </w:r>
      <w:r w:rsidRPr="00F113C3">
        <w:rPr>
          <w:sz w:val="23"/>
          <w:szCs w:val="23"/>
        </w:rPr>
        <w:t xml:space="preserve"> требования не установлены.</w:t>
      </w:r>
    </w:p>
    <w:p w14:paraId="3B6AD6FB" w14:textId="1C6EA884" w:rsidR="00522497" w:rsidRDefault="00522497" w:rsidP="00F113C3">
      <w:pPr>
        <w:ind w:firstLine="567"/>
        <w:jc w:val="both"/>
        <w:rPr>
          <w:sz w:val="23"/>
          <w:szCs w:val="23"/>
        </w:rPr>
      </w:pPr>
    </w:p>
    <w:p w14:paraId="0865FF4D" w14:textId="77777777" w:rsidR="00522497" w:rsidRDefault="00522497" w:rsidP="00522497">
      <w:pPr>
        <w:rPr>
          <w:sz w:val="23"/>
          <w:szCs w:val="23"/>
        </w:rPr>
      </w:pPr>
      <w:r w:rsidRPr="00522497">
        <w:rPr>
          <w:sz w:val="23"/>
          <w:szCs w:val="23"/>
        </w:rPr>
        <w:t xml:space="preserve">Техническое задание подготовил: </w:t>
      </w:r>
    </w:p>
    <w:p w14:paraId="145792DF" w14:textId="77777777" w:rsidR="009B00D6" w:rsidRPr="009B00D6" w:rsidRDefault="009B00D6" w:rsidP="009B00D6">
      <w:pPr>
        <w:rPr>
          <w:sz w:val="23"/>
          <w:szCs w:val="23"/>
        </w:rPr>
      </w:pPr>
      <w:r w:rsidRPr="009B00D6">
        <w:rPr>
          <w:sz w:val="23"/>
          <w:szCs w:val="23"/>
        </w:rPr>
        <w:t xml:space="preserve">Отдел выставочной работы, </w:t>
      </w:r>
    </w:p>
    <w:p w14:paraId="686A2192" w14:textId="098ABC59" w:rsidR="00273DF2" w:rsidRPr="00522497" w:rsidRDefault="009B00D6" w:rsidP="009B00D6">
      <w:pPr>
        <w:rPr>
          <w:sz w:val="23"/>
          <w:szCs w:val="23"/>
        </w:rPr>
      </w:pPr>
      <w:r w:rsidRPr="009B00D6">
        <w:rPr>
          <w:sz w:val="23"/>
          <w:szCs w:val="23"/>
        </w:rPr>
        <w:t>ведущий специалист по выставочной работе Курганов М.М.</w:t>
      </w:r>
    </w:p>
    <w:p w14:paraId="5C439C4E" w14:textId="77777777" w:rsidR="00522497" w:rsidRPr="00F113C3" w:rsidRDefault="00522497" w:rsidP="00F113C3">
      <w:pPr>
        <w:ind w:firstLine="567"/>
        <w:jc w:val="both"/>
        <w:rPr>
          <w:sz w:val="23"/>
          <w:szCs w:val="23"/>
        </w:rPr>
      </w:pPr>
    </w:p>
    <w:bookmarkEnd w:id="4"/>
    <w:p w14:paraId="0C15E7B5" w14:textId="77777777" w:rsidR="006170B4" w:rsidRPr="00F113C3" w:rsidRDefault="006170B4" w:rsidP="00F113C3">
      <w:pPr>
        <w:widowControl w:val="0"/>
        <w:suppressAutoHyphens/>
        <w:autoSpaceDN w:val="0"/>
        <w:textAlignment w:val="baseline"/>
        <w:rPr>
          <w:rFonts w:eastAsia="Arial Unicode MS"/>
          <w:kern w:val="3"/>
          <w:sz w:val="23"/>
          <w:szCs w:val="23"/>
        </w:rPr>
      </w:pPr>
    </w:p>
    <w:tbl>
      <w:tblPr>
        <w:tblW w:w="10456" w:type="dxa"/>
        <w:tblInd w:w="-142" w:type="dxa"/>
        <w:tblCellMar>
          <w:left w:w="0" w:type="dxa"/>
          <w:right w:w="0" w:type="dxa"/>
        </w:tblCellMar>
        <w:tblLook w:val="0000" w:firstRow="0" w:lastRow="0" w:firstColumn="0" w:lastColumn="0" w:noHBand="0" w:noVBand="0"/>
      </w:tblPr>
      <w:tblGrid>
        <w:gridCol w:w="5529"/>
        <w:gridCol w:w="4927"/>
      </w:tblGrid>
      <w:tr w:rsidR="00772C9D" w:rsidRPr="00F113C3" w14:paraId="76D9614B" w14:textId="77777777" w:rsidTr="00893EE8">
        <w:trPr>
          <w:trHeight w:val="335"/>
        </w:trPr>
        <w:tc>
          <w:tcPr>
            <w:tcW w:w="5529" w:type="dxa"/>
            <w:tcMar>
              <w:top w:w="0" w:type="dxa"/>
              <w:left w:w="108" w:type="dxa"/>
              <w:bottom w:w="0" w:type="dxa"/>
              <w:right w:w="108" w:type="dxa"/>
            </w:tcMar>
          </w:tcPr>
          <w:bookmarkEnd w:id="3"/>
          <w:p w14:paraId="0F85EA43" w14:textId="77777777" w:rsidR="00772C9D" w:rsidRPr="00F113C3" w:rsidRDefault="00772C9D" w:rsidP="00F113C3">
            <w:pPr>
              <w:rPr>
                <w:b/>
                <w:color w:val="000000"/>
                <w:sz w:val="23"/>
                <w:szCs w:val="23"/>
              </w:rPr>
            </w:pPr>
            <w:r w:rsidRPr="00F113C3">
              <w:rPr>
                <w:b/>
                <w:bCs/>
                <w:color w:val="000000"/>
                <w:sz w:val="23"/>
                <w:szCs w:val="23"/>
              </w:rPr>
              <w:t>Заказчик:</w:t>
            </w:r>
          </w:p>
        </w:tc>
        <w:tc>
          <w:tcPr>
            <w:tcW w:w="4927" w:type="dxa"/>
            <w:tcMar>
              <w:top w:w="0" w:type="dxa"/>
              <w:left w:w="108" w:type="dxa"/>
              <w:bottom w:w="0" w:type="dxa"/>
              <w:right w:w="108" w:type="dxa"/>
            </w:tcMar>
          </w:tcPr>
          <w:p w14:paraId="1F78C2E4" w14:textId="77777777" w:rsidR="00772C9D" w:rsidRPr="00F113C3" w:rsidRDefault="00772C9D" w:rsidP="00F113C3">
            <w:pPr>
              <w:rPr>
                <w:b/>
                <w:color w:val="000000"/>
                <w:sz w:val="23"/>
                <w:szCs w:val="23"/>
              </w:rPr>
            </w:pPr>
            <w:r w:rsidRPr="00F113C3">
              <w:rPr>
                <w:b/>
                <w:bCs/>
                <w:color w:val="000000"/>
                <w:sz w:val="23"/>
                <w:szCs w:val="23"/>
              </w:rPr>
              <w:t>Поставщик:</w:t>
            </w:r>
          </w:p>
        </w:tc>
      </w:tr>
      <w:tr w:rsidR="00772C9D" w:rsidRPr="00F113C3" w14:paraId="124ECD2E" w14:textId="77777777" w:rsidTr="00893EE8">
        <w:tc>
          <w:tcPr>
            <w:tcW w:w="5529" w:type="dxa"/>
            <w:tcMar>
              <w:top w:w="0" w:type="dxa"/>
              <w:left w:w="108" w:type="dxa"/>
              <w:bottom w:w="0" w:type="dxa"/>
              <w:right w:w="108" w:type="dxa"/>
            </w:tcMar>
          </w:tcPr>
          <w:p w14:paraId="3E42B3A8" w14:textId="3F53A5F3" w:rsidR="00273DF2" w:rsidRPr="00273DF2" w:rsidRDefault="00273DF2" w:rsidP="00273DF2">
            <w:pPr>
              <w:jc w:val="both"/>
              <w:rPr>
                <w:color w:val="000000"/>
                <w:sz w:val="23"/>
                <w:szCs w:val="23"/>
              </w:rPr>
            </w:pPr>
            <w:r w:rsidRPr="00273DF2">
              <w:rPr>
                <w:color w:val="000000"/>
                <w:sz w:val="23"/>
                <w:szCs w:val="23"/>
              </w:rPr>
              <w:t xml:space="preserve">Заместитель директора по </w:t>
            </w:r>
            <w:r w:rsidR="009B00D6" w:rsidRPr="009B00D6">
              <w:rPr>
                <w:color w:val="000000"/>
                <w:sz w:val="23"/>
                <w:szCs w:val="23"/>
              </w:rPr>
              <w:t>хранению и научно-просветительской деятельности</w:t>
            </w:r>
          </w:p>
          <w:p w14:paraId="1FF30DB9" w14:textId="77777777" w:rsidR="00273DF2" w:rsidRPr="00273DF2" w:rsidRDefault="00273DF2" w:rsidP="00273DF2">
            <w:pPr>
              <w:jc w:val="both"/>
              <w:rPr>
                <w:color w:val="000000"/>
                <w:sz w:val="23"/>
                <w:szCs w:val="23"/>
              </w:rPr>
            </w:pPr>
          </w:p>
          <w:p w14:paraId="717E3D32" w14:textId="34F7188D" w:rsidR="00772C9D" w:rsidRPr="00F113C3" w:rsidRDefault="00273DF2" w:rsidP="00273DF2">
            <w:pPr>
              <w:ind w:right="175"/>
              <w:jc w:val="both"/>
              <w:rPr>
                <w:color w:val="000000"/>
                <w:sz w:val="23"/>
                <w:szCs w:val="23"/>
              </w:rPr>
            </w:pPr>
            <w:r w:rsidRPr="00273DF2">
              <w:rPr>
                <w:color w:val="000000"/>
                <w:sz w:val="23"/>
                <w:szCs w:val="23"/>
              </w:rPr>
              <w:t>_________________/О.А. Захарова</w:t>
            </w:r>
            <w:r w:rsidR="00772C9D" w:rsidRPr="00F113C3">
              <w:rPr>
                <w:color w:val="000000"/>
                <w:sz w:val="23"/>
                <w:szCs w:val="23"/>
              </w:rPr>
              <w:t>/</w:t>
            </w:r>
          </w:p>
          <w:p w14:paraId="12FE9071" w14:textId="77777777" w:rsidR="00772C9D"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c>
          <w:tcPr>
            <w:tcW w:w="4927" w:type="dxa"/>
            <w:tcMar>
              <w:top w:w="0" w:type="dxa"/>
              <w:left w:w="108" w:type="dxa"/>
              <w:bottom w:w="0" w:type="dxa"/>
              <w:right w:w="108" w:type="dxa"/>
            </w:tcMar>
          </w:tcPr>
          <w:p w14:paraId="4AF7FA78" w14:textId="77777777" w:rsidR="00772C9D" w:rsidRPr="00F113C3" w:rsidRDefault="00772C9D" w:rsidP="00F113C3">
            <w:pPr>
              <w:jc w:val="both"/>
              <w:rPr>
                <w:color w:val="000000"/>
                <w:sz w:val="23"/>
                <w:szCs w:val="23"/>
              </w:rPr>
            </w:pPr>
            <w:r w:rsidRPr="00F113C3">
              <w:rPr>
                <w:color w:val="000000"/>
                <w:sz w:val="23"/>
                <w:szCs w:val="23"/>
              </w:rPr>
              <w:t>_______________</w:t>
            </w:r>
          </w:p>
          <w:p w14:paraId="1BF26BC5" w14:textId="77777777" w:rsidR="002C07E7" w:rsidRDefault="002C07E7" w:rsidP="00F113C3">
            <w:pPr>
              <w:jc w:val="both"/>
              <w:rPr>
                <w:color w:val="000000"/>
                <w:sz w:val="23"/>
                <w:szCs w:val="23"/>
              </w:rPr>
            </w:pPr>
          </w:p>
          <w:p w14:paraId="7F707C47" w14:textId="1CEBC507" w:rsidR="00772C9D" w:rsidRPr="00F113C3" w:rsidRDefault="00772C9D" w:rsidP="00F113C3">
            <w:pPr>
              <w:jc w:val="both"/>
              <w:rPr>
                <w:color w:val="000000"/>
                <w:sz w:val="23"/>
                <w:szCs w:val="23"/>
              </w:rPr>
            </w:pPr>
            <w:r w:rsidRPr="00F113C3">
              <w:rPr>
                <w:color w:val="000000"/>
                <w:sz w:val="23"/>
                <w:szCs w:val="23"/>
              </w:rPr>
              <w:t>___________________/____________/</w:t>
            </w:r>
          </w:p>
          <w:p w14:paraId="195CA5BC" w14:textId="77777777" w:rsidR="00772C9D"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r>
    </w:tbl>
    <w:p w14:paraId="67BAA0D8" w14:textId="1D5F576A" w:rsidR="003409E6" w:rsidRPr="00F113C3" w:rsidRDefault="003409E6" w:rsidP="00F113C3">
      <w:pPr>
        <w:rPr>
          <w:rFonts w:eastAsiaTheme="minorHAnsi"/>
          <w:sz w:val="23"/>
          <w:szCs w:val="23"/>
        </w:rPr>
      </w:pPr>
    </w:p>
    <w:p w14:paraId="29B95E38" w14:textId="77777777" w:rsidR="006626EA" w:rsidRDefault="006626EA" w:rsidP="00F113C3">
      <w:pPr>
        <w:jc w:val="right"/>
        <w:rPr>
          <w:color w:val="000000" w:themeColor="text1"/>
          <w:sz w:val="23"/>
          <w:szCs w:val="23"/>
        </w:rPr>
      </w:pPr>
    </w:p>
    <w:p w14:paraId="05EC9E64" w14:textId="77777777" w:rsidR="00AD699C" w:rsidRDefault="00AD699C" w:rsidP="00F113C3">
      <w:pPr>
        <w:jc w:val="right"/>
        <w:rPr>
          <w:color w:val="000000" w:themeColor="text1"/>
          <w:sz w:val="23"/>
          <w:szCs w:val="23"/>
        </w:rPr>
      </w:pPr>
    </w:p>
    <w:p w14:paraId="4B939B22" w14:textId="77777777" w:rsidR="00AD699C" w:rsidRDefault="00AD699C" w:rsidP="00F113C3">
      <w:pPr>
        <w:jc w:val="right"/>
        <w:rPr>
          <w:color w:val="000000" w:themeColor="text1"/>
          <w:sz w:val="23"/>
          <w:szCs w:val="23"/>
        </w:rPr>
      </w:pPr>
    </w:p>
    <w:p w14:paraId="122BCBB5" w14:textId="77777777" w:rsidR="00AD699C" w:rsidRDefault="00AD699C" w:rsidP="00F113C3">
      <w:pPr>
        <w:jc w:val="right"/>
        <w:rPr>
          <w:color w:val="000000" w:themeColor="text1"/>
          <w:sz w:val="23"/>
          <w:szCs w:val="23"/>
        </w:rPr>
      </w:pPr>
    </w:p>
    <w:p w14:paraId="6EB68366" w14:textId="77777777" w:rsidR="00AD699C" w:rsidRDefault="00AD699C" w:rsidP="00F113C3">
      <w:pPr>
        <w:jc w:val="right"/>
        <w:rPr>
          <w:color w:val="000000" w:themeColor="text1"/>
          <w:sz w:val="23"/>
          <w:szCs w:val="23"/>
        </w:rPr>
      </w:pPr>
    </w:p>
    <w:p w14:paraId="0D79B548" w14:textId="77777777" w:rsidR="00AD699C" w:rsidRDefault="00AD699C" w:rsidP="00F113C3">
      <w:pPr>
        <w:jc w:val="right"/>
        <w:rPr>
          <w:color w:val="000000" w:themeColor="text1"/>
          <w:sz w:val="23"/>
          <w:szCs w:val="23"/>
        </w:rPr>
      </w:pPr>
    </w:p>
    <w:p w14:paraId="6B9F052C" w14:textId="77777777" w:rsidR="00AD699C" w:rsidRDefault="00AD699C" w:rsidP="00F113C3">
      <w:pPr>
        <w:jc w:val="right"/>
        <w:rPr>
          <w:color w:val="000000" w:themeColor="text1"/>
          <w:sz w:val="23"/>
          <w:szCs w:val="23"/>
        </w:rPr>
      </w:pPr>
    </w:p>
    <w:p w14:paraId="7AEC6C94" w14:textId="77777777" w:rsidR="00AD699C" w:rsidRDefault="00AD699C" w:rsidP="00F113C3">
      <w:pPr>
        <w:jc w:val="right"/>
        <w:rPr>
          <w:color w:val="000000" w:themeColor="text1"/>
          <w:sz w:val="23"/>
          <w:szCs w:val="23"/>
        </w:rPr>
      </w:pPr>
    </w:p>
    <w:p w14:paraId="51FE8C89" w14:textId="77777777" w:rsidR="00AD699C" w:rsidRDefault="00AD699C" w:rsidP="00F113C3">
      <w:pPr>
        <w:jc w:val="right"/>
        <w:rPr>
          <w:color w:val="000000" w:themeColor="text1"/>
          <w:sz w:val="23"/>
          <w:szCs w:val="23"/>
        </w:rPr>
      </w:pPr>
    </w:p>
    <w:p w14:paraId="2B868AFE" w14:textId="77777777" w:rsidR="00AD699C" w:rsidRDefault="00AD699C" w:rsidP="00F113C3">
      <w:pPr>
        <w:jc w:val="right"/>
        <w:rPr>
          <w:color w:val="000000" w:themeColor="text1"/>
          <w:sz w:val="23"/>
          <w:szCs w:val="23"/>
        </w:rPr>
      </w:pPr>
    </w:p>
    <w:p w14:paraId="01BC671E" w14:textId="77777777" w:rsidR="00AD699C" w:rsidRDefault="00AD699C" w:rsidP="00F113C3">
      <w:pPr>
        <w:jc w:val="right"/>
        <w:rPr>
          <w:color w:val="000000" w:themeColor="text1"/>
          <w:sz w:val="23"/>
          <w:szCs w:val="23"/>
        </w:rPr>
      </w:pPr>
    </w:p>
    <w:p w14:paraId="4A3FEEC0" w14:textId="77777777" w:rsidR="00AD699C" w:rsidRDefault="00AD699C" w:rsidP="00F113C3">
      <w:pPr>
        <w:jc w:val="right"/>
        <w:rPr>
          <w:color w:val="000000" w:themeColor="text1"/>
          <w:sz w:val="23"/>
          <w:szCs w:val="23"/>
        </w:rPr>
      </w:pPr>
    </w:p>
    <w:p w14:paraId="2E4A79A4" w14:textId="33CC9369" w:rsidR="00AD699C" w:rsidRPr="00F113C3" w:rsidRDefault="00AD699C" w:rsidP="00F113C3">
      <w:pPr>
        <w:jc w:val="right"/>
        <w:rPr>
          <w:color w:val="000000" w:themeColor="text1"/>
          <w:sz w:val="23"/>
          <w:szCs w:val="23"/>
        </w:rPr>
        <w:sectPr w:rsidR="00AD699C" w:rsidRPr="00F113C3" w:rsidSect="009B00D6">
          <w:footerReference w:type="even" r:id="rId14"/>
          <w:footerReference w:type="default" r:id="rId15"/>
          <w:footerReference w:type="first" r:id="rId16"/>
          <w:type w:val="nextColumn"/>
          <w:pgSz w:w="11906" w:h="16838" w:code="9"/>
          <w:pgMar w:top="567" w:right="567" w:bottom="567" w:left="1134" w:header="709" w:footer="709" w:gutter="0"/>
          <w:cols w:space="708"/>
          <w:titlePg/>
          <w:docGrid w:linePitch="360"/>
        </w:sectPr>
      </w:pPr>
    </w:p>
    <w:p w14:paraId="24E2EF7D" w14:textId="034A8F68" w:rsidR="00AD699C" w:rsidRPr="00F113C3" w:rsidRDefault="00AD699C" w:rsidP="00AD699C">
      <w:pPr>
        <w:jc w:val="right"/>
        <w:rPr>
          <w:color w:val="000000" w:themeColor="text1"/>
          <w:sz w:val="23"/>
          <w:szCs w:val="23"/>
        </w:rPr>
      </w:pPr>
      <w:r w:rsidRPr="00F113C3">
        <w:rPr>
          <w:color w:val="000000" w:themeColor="text1"/>
          <w:sz w:val="23"/>
          <w:szCs w:val="23"/>
        </w:rPr>
        <w:lastRenderedPageBreak/>
        <w:t>Приложение №1 к техническому заданию</w:t>
      </w:r>
    </w:p>
    <w:tbl>
      <w:tblPr>
        <w:tblpPr w:leftFromText="180" w:rightFromText="180" w:vertAnchor="text" w:tblpX="-34"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134"/>
        <w:gridCol w:w="4394"/>
        <w:gridCol w:w="5812"/>
      </w:tblGrid>
      <w:tr w:rsidR="009B00D6" w:rsidRPr="009B00D6" w14:paraId="7A70DD35" w14:textId="77777777" w:rsidTr="009B00D6">
        <w:tc>
          <w:tcPr>
            <w:tcW w:w="4390" w:type="dxa"/>
            <w:shd w:val="clear" w:color="auto" w:fill="auto"/>
            <w:vAlign w:val="center"/>
          </w:tcPr>
          <w:p w14:paraId="5DC63FD2" w14:textId="77777777" w:rsidR="009B00D6" w:rsidRPr="009B00D6" w:rsidRDefault="009B00D6" w:rsidP="009B00D6">
            <w:pPr>
              <w:pStyle w:val="affffff0"/>
              <w:jc w:val="center"/>
              <w:rPr>
                <w:rFonts w:ascii="Times New Roman" w:eastAsia="Calibri" w:hAnsi="Times New Roman"/>
                <w:b/>
                <w:bCs/>
                <w:color w:val="000000" w:themeColor="text1"/>
              </w:rPr>
            </w:pPr>
            <w:r w:rsidRPr="009B00D6">
              <w:rPr>
                <w:rFonts w:ascii="Times New Roman" w:eastAsia="Calibri" w:hAnsi="Times New Roman"/>
                <w:b/>
                <w:bCs/>
                <w:color w:val="000000" w:themeColor="text1"/>
              </w:rPr>
              <w:t>Наименование продукции</w:t>
            </w:r>
          </w:p>
        </w:tc>
        <w:tc>
          <w:tcPr>
            <w:tcW w:w="1134" w:type="dxa"/>
            <w:shd w:val="clear" w:color="auto" w:fill="auto"/>
            <w:vAlign w:val="center"/>
          </w:tcPr>
          <w:p w14:paraId="198B343B" w14:textId="77777777" w:rsidR="009B00D6" w:rsidRPr="009B00D6" w:rsidRDefault="009B00D6" w:rsidP="009B00D6">
            <w:pPr>
              <w:pStyle w:val="affffff0"/>
              <w:jc w:val="center"/>
              <w:rPr>
                <w:rFonts w:ascii="Times New Roman" w:eastAsia="Calibri" w:hAnsi="Times New Roman"/>
                <w:b/>
                <w:bCs/>
                <w:color w:val="000000" w:themeColor="text1"/>
              </w:rPr>
            </w:pPr>
            <w:r w:rsidRPr="009B00D6">
              <w:rPr>
                <w:rFonts w:ascii="Times New Roman" w:eastAsia="Calibri" w:hAnsi="Times New Roman"/>
                <w:b/>
                <w:bCs/>
                <w:color w:val="000000" w:themeColor="text1"/>
              </w:rPr>
              <w:t>Кол-во, шт.</w:t>
            </w:r>
          </w:p>
        </w:tc>
        <w:tc>
          <w:tcPr>
            <w:tcW w:w="43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5F8637" w14:textId="77777777" w:rsidR="009B00D6" w:rsidRPr="009B00D6" w:rsidRDefault="009B00D6" w:rsidP="009B00D6">
            <w:pPr>
              <w:pStyle w:val="affffff0"/>
              <w:jc w:val="center"/>
              <w:rPr>
                <w:rFonts w:ascii="Times New Roman" w:eastAsia="Calibri" w:hAnsi="Times New Roman"/>
                <w:b/>
                <w:bCs/>
                <w:color w:val="000000" w:themeColor="text1"/>
              </w:rPr>
            </w:pPr>
            <w:r w:rsidRPr="009B00D6">
              <w:rPr>
                <w:rFonts w:ascii="Times New Roman" w:eastAsia="Calibri" w:hAnsi="Times New Roman"/>
                <w:b/>
                <w:bCs/>
                <w:color w:val="000000" w:themeColor="text1"/>
              </w:rPr>
              <w:t>Наименование показателя</w:t>
            </w:r>
          </w:p>
          <w:p w14:paraId="47ACAA19" w14:textId="77777777" w:rsidR="009B00D6" w:rsidRPr="009B00D6" w:rsidRDefault="009B00D6" w:rsidP="009B00D6">
            <w:pPr>
              <w:pStyle w:val="affffff0"/>
              <w:jc w:val="center"/>
              <w:rPr>
                <w:rFonts w:ascii="Times New Roman" w:eastAsia="Calibri" w:hAnsi="Times New Roman"/>
                <w:b/>
                <w:bCs/>
                <w:color w:val="000000" w:themeColor="text1"/>
              </w:rPr>
            </w:pPr>
          </w:p>
        </w:tc>
        <w:tc>
          <w:tcPr>
            <w:tcW w:w="5812" w:type="dxa"/>
            <w:tcBorders>
              <w:top w:val="single" w:sz="4" w:space="0" w:color="00000A"/>
              <w:left w:val="single" w:sz="4" w:space="0" w:color="00000A"/>
              <w:bottom w:val="single" w:sz="4" w:space="0" w:color="00000A"/>
              <w:right w:val="single" w:sz="4" w:space="0" w:color="auto"/>
            </w:tcBorders>
            <w:shd w:val="clear" w:color="auto" w:fill="auto"/>
            <w:vAlign w:val="center"/>
          </w:tcPr>
          <w:p w14:paraId="46064AD0" w14:textId="77777777" w:rsidR="009B00D6" w:rsidRPr="009B00D6" w:rsidRDefault="009B00D6" w:rsidP="009B00D6">
            <w:pPr>
              <w:pStyle w:val="affffff0"/>
              <w:jc w:val="center"/>
              <w:rPr>
                <w:rFonts w:ascii="Times New Roman" w:eastAsia="Calibri" w:hAnsi="Times New Roman"/>
                <w:b/>
                <w:bCs/>
                <w:color w:val="000000" w:themeColor="text1"/>
              </w:rPr>
            </w:pPr>
            <w:r w:rsidRPr="009B00D6">
              <w:rPr>
                <w:rFonts w:ascii="Times New Roman" w:eastAsia="Calibri" w:hAnsi="Times New Roman"/>
                <w:b/>
                <w:bCs/>
                <w:color w:val="000000" w:themeColor="text1"/>
              </w:rPr>
              <w:t>Значения показателей</w:t>
            </w:r>
          </w:p>
        </w:tc>
      </w:tr>
      <w:tr w:rsidR="009B00D6" w:rsidRPr="009B00D6" w14:paraId="22E9A002" w14:textId="77777777" w:rsidTr="009B00D6">
        <w:tc>
          <w:tcPr>
            <w:tcW w:w="4390" w:type="dxa"/>
            <w:vMerge w:val="restart"/>
            <w:shd w:val="clear" w:color="auto" w:fill="auto"/>
          </w:tcPr>
          <w:p w14:paraId="66C206C3" w14:textId="3F680635" w:rsidR="009B00D6" w:rsidRPr="009B00D6" w:rsidRDefault="009B00D6" w:rsidP="00E641AD">
            <w:pPr>
              <w:pStyle w:val="affffff0"/>
              <w:rPr>
                <w:rFonts w:ascii="Times New Roman" w:hAnsi="Times New Roman"/>
              </w:rPr>
            </w:pPr>
            <w:r w:rsidRPr="009B00D6">
              <w:rPr>
                <w:rFonts w:ascii="Times New Roman" w:hAnsi="Times New Roman"/>
              </w:rPr>
              <w:t>Транспортная тара (кофр)</w:t>
            </w:r>
          </w:p>
          <w:p w14:paraId="1390A549" w14:textId="77777777" w:rsidR="009B00D6" w:rsidRDefault="009B00D6" w:rsidP="00E641AD">
            <w:pPr>
              <w:pStyle w:val="affffff0"/>
              <w:rPr>
                <w:rFonts w:ascii="Times New Roman" w:hAnsi="Times New Roman"/>
              </w:rPr>
            </w:pPr>
          </w:p>
          <w:p w14:paraId="3C8A5CC7" w14:textId="14C2E324" w:rsidR="009B00D6" w:rsidRPr="009B00D6" w:rsidRDefault="009B00D6" w:rsidP="00E641AD">
            <w:pPr>
              <w:pStyle w:val="affffff0"/>
              <w:rPr>
                <w:rFonts w:ascii="Times New Roman" w:hAnsi="Times New Roman"/>
              </w:rPr>
            </w:pPr>
            <w:r w:rsidRPr="009B00D6">
              <w:rPr>
                <w:rFonts w:ascii="Times New Roman" w:hAnsi="Times New Roman"/>
              </w:rPr>
              <w:t>Примерный внешний вид</w:t>
            </w:r>
          </w:p>
          <w:p w14:paraId="23161463"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hAnsi="Times New Roman"/>
              </w:rPr>
              <w:t xml:space="preserve"> </w:t>
            </w:r>
            <w:r w:rsidRPr="009B00D6">
              <w:rPr>
                <w:rFonts w:ascii="Times New Roman" w:eastAsia="Calibri" w:hAnsi="Times New Roman"/>
                <w:noProof/>
                <w:color w:val="000000" w:themeColor="text1"/>
              </w:rPr>
              <w:drawing>
                <wp:inline distT="0" distB="0" distL="0" distR="0" wp14:anchorId="3BA46ADF" wp14:editId="2808F286">
                  <wp:extent cx="1619250" cy="1316586"/>
                  <wp:effectExtent l="0" t="0" r="0" b="0"/>
                  <wp:docPr id="1" name="Рисунок 0" descr="ко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фр.jpg"/>
                          <pic:cNvPicPr/>
                        </pic:nvPicPr>
                        <pic:blipFill>
                          <a:blip r:embed="rId17" cstate="print"/>
                          <a:stretch>
                            <a:fillRect/>
                          </a:stretch>
                        </pic:blipFill>
                        <pic:spPr>
                          <a:xfrm>
                            <a:off x="0" y="0"/>
                            <a:ext cx="1622978" cy="1319618"/>
                          </a:xfrm>
                          <a:prstGeom prst="rect">
                            <a:avLst/>
                          </a:prstGeom>
                        </pic:spPr>
                      </pic:pic>
                    </a:graphicData>
                  </a:graphic>
                </wp:inline>
              </w:drawing>
            </w:r>
          </w:p>
        </w:tc>
        <w:tc>
          <w:tcPr>
            <w:tcW w:w="1134" w:type="dxa"/>
            <w:vMerge w:val="restart"/>
            <w:shd w:val="clear" w:color="auto" w:fill="auto"/>
            <w:vAlign w:val="center"/>
          </w:tcPr>
          <w:p w14:paraId="2118E87E" w14:textId="77777777" w:rsidR="009B00D6" w:rsidRPr="009B00D6" w:rsidRDefault="009B00D6" w:rsidP="009B00D6">
            <w:pPr>
              <w:pStyle w:val="affffff0"/>
              <w:jc w:val="center"/>
              <w:rPr>
                <w:rFonts w:ascii="Times New Roman" w:eastAsia="Calibri" w:hAnsi="Times New Roman"/>
                <w:color w:val="000000" w:themeColor="text1"/>
              </w:rPr>
            </w:pPr>
            <w:r w:rsidRPr="009B00D6">
              <w:rPr>
                <w:rFonts w:ascii="Times New Roman" w:eastAsia="Calibri" w:hAnsi="Times New Roman"/>
                <w:color w:val="000000" w:themeColor="text1"/>
              </w:rPr>
              <w:t>2</w:t>
            </w:r>
          </w:p>
        </w:tc>
        <w:tc>
          <w:tcPr>
            <w:tcW w:w="4394" w:type="dxa"/>
            <w:shd w:val="clear" w:color="auto" w:fill="auto"/>
          </w:tcPr>
          <w:p w14:paraId="539BEB09"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Ширина (внутренний размер)</w:t>
            </w:r>
          </w:p>
        </w:tc>
        <w:tc>
          <w:tcPr>
            <w:tcW w:w="5812" w:type="dxa"/>
            <w:shd w:val="clear" w:color="auto" w:fill="auto"/>
          </w:tcPr>
          <w:p w14:paraId="1F949A21" w14:textId="5BC9503A"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 485 мм</w:t>
            </w:r>
          </w:p>
        </w:tc>
      </w:tr>
      <w:tr w:rsidR="009B00D6" w:rsidRPr="009B00D6" w14:paraId="108AC767" w14:textId="77777777" w:rsidTr="009B00D6">
        <w:tc>
          <w:tcPr>
            <w:tcW w:w="4390" w:type="dxa"/>
            <w:vMerge/>
            <w:shd w:val="clear" w:color="auto" w:fill="auto"/>
          </w:tcPr>
          <w:p w14:paraId="77AC3328"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24337BD8"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6622E01D"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Глубина (внутренний размер)</w:t>
            </w:r>
          </w:p>
        </w:tc>
        <w:tc>
          <w:tcPr>
            <w:tcW w:w="5812" w:type="dxa"/>
            <w:shd w:val="clear" w:color="auto" w:fill="auto"/>
          </w:tcPr>
          <w:p w14:paraId="62FC9FC9" w14:textId="5517953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 880 мм</w:t>
            </w:r>
          </w:p>
        </w:tc>
      </w:tr>
      <w:tr w:rsidR="009B00D6" w:rsidRPr="009B00D6" w14:paraId="28CDAF45" w14:textId="77777777" w:rsidTr="009B00D6">
        <w:tc>
          <w:tcPr>
            <w:tcW w:w="4390" w:type="dxa"/>
            <w:vMerge/>
            <w:shd w:val="clear" w:color="auto" w:fill="auto"/>
          </w:tcPr>
          <w:p w14:paraId="371064AE"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0AF32BC6"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2DE30620"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Высота (внутренний размер)</w:t>
            </w:r>
          </w:p>
        </w:tc>
        <w:tc>
          <w:tcPr>
            <w:tcW w:w="5812" w:type="dxa"/>
            <w:shd w:val="clear" w:color="auto" w:fill="auto"/>
          </w:tcPr>
          <w:p w14:paraId="796EC021"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 943 мм</w:t>
            </w:r>
          </w:p>
        </w:tc>
      </w:tr>
      <w:tr w:rsidR="009B00D6" w:rsidRPr="009B00D6" w14:paraId="15EC8AF3" w14:textId="77777777" w:rsidTr="009B00D6">
        <w:tc>
          <w:tcPr>
            <w:tcW w:w="4390" w:type="dxa"/>
            <w:vMerge/>
            <w:shd w:val="clear" w:color="auto" w:fill="auto"/>
          </w:tcPr>
          <w:p w14:paraId="75C9B883"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56B8809C"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7F2AC6CC"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Материал стенок ящика</w:t>
            </w:r>
          </w:p>
        </w:tc>
        <w:tc>
          <w:tcPr>
            <w:tcW w:w="5812" w:type="dxa"/>
            <w:shd w:val="clear" w:color="auto" w:fill="auto"/>
          </w:tcPr>
          <w:p w14:paraId="2719700E" w14:textId="77777777" w:rsidR="009B00D6" w:rsidRPr="009B00D6" w:rsidRDefault="009B00D6" w:rsidP="00E641AD">
            <w:pPr>
              <w:pStyle w:val="affffff0"/>
              <w:rPr>
                <w:rFonts w:ascii="Times New Roman" w:eastAsia="Calibri" w:hAnsi="Times New Roman"/>
              </w:rPr>
            </w:pPr>
            <w:r w:rsidRPr="009B00D6">
              <w:rPr>
                <w:rFonts w:ascii="Times New Roman" w:hAnsi="Times New Roman"/>
                <w:shd w:val="clear" w:color="auto" w:fill="FEFEFE"/>
              </w:rPr>
              <w:t>Ламинированная фанера</w:t>
            </w:r>
          </w:p>
        </w:tc>
      </w:tr>
      <w:tr w:rsidR="009B00D6" w:rsidRPr="009B00D6" w14:paraId="5B57345A" w14:textId="77777777" w:rsidTr="009B00D6">
        <w:tc>
          <w:tcPr>
            <w:tcW w:w="4390" w:type="dxa"/>
            <w:vMerge/>
            <w:shd w:val="clear" w:color="auto" w:fill="auto"/>
          </w:tcPr>
          <w:p w14:paraId="2E9B5928"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18B814F2"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69085157"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Толщина материала стенок ящика</w:t>
            </w:r>
          </w:p>
        </w:tc>
        <w:tc>
          <w:tcPr>
            <w:tcW w:w="5812" w:type="dxa"/>
            <w:shd w:val="clear" w:color="auto" w:fill="auto"/>
          </w:tcPr>
          <w:p w14:paraId="7F25771B"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 9 мм</w:t>
            </w:r>
          </w:p>
        </w:tc>
      </w:tr>
      <w:tr w:rsidR="009B00D6" w:rsidRPr="009B00D6" w14:paraId="2E2381D1" w14:textId="77777777" w:rsidTr="009B00D6">
        <w:tc>
          <w:tcPr>
            <w:tcW w:w="4390" w:type="dxa"/>
            <w:vMerge/>
            <w:shd w:val="clear" w:color="auto" w:fill="auto"/>
          </w:tcPr>
          <w:p w14:paraId="3B80501D"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448E4632"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2127C7F4"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Наличие крышки</w:t>
            </w:r>
          </w:p>
        </w:tc>
        <w:tc>
          <w:tcPr>
            <w:tcW w:w="5812" w:type="dxa"/>
            <w:shd w:val="clear" w:color="auto" w:fill="auto"/>
          </w:tcPr>
          <w:p w14:paraId="0E2EA2AD"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Да</w:t>
            </w:r>
          </w:p>
        </w:tc>
      </w:tr>
      <w:tr w:rsidR="009B00D6" w:rsidRPr="009B00D6" w14:paraId="21654A91" w14:textId="77777777" w:rsidTr="009B00D6">
        <w:tc>
          <w:tcPr>
            <w:tcW w:w="4390" w:type="dxa"/>
            <w:vMerge/>
            <w:shd w:val="clear" w:color="auto" w:fill="auto"/>
          </w:tcPr>
          <w:p w14:paraId="233806E5"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376D3C1C"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74A7CB7F"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Замки</w:t>
            </w:r>
          </w:p>
        </w:tc>
        <w:tc>
          <w:tcPr>
            <w:tcW w:w="5812" w:type="dxa"/>
            <w:shd w:val="clear" w:color="auto" w:fill="auto"/>
          </w:tcPr>
          <w:p w14:paraId="6436B25B"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 2 шт.</w:t>
            </w:r>
          </w:p>
        </w:tc>
      </w:tr>
      <w:tr w:rsidR="009B00D6" w:rsidRPr="009B00D6" w14:paraId="050A477B" w14:textId="77777777" w:rsidTr="009B00D6">
        <w:tc>
          <w:tcPr>
            <w:tcW w:w="4390" w:type="dxa"/>
            <w:vMerge/>
            <w:shd w:val="clear" w:color="auto" w:fill="auto"/>
          </w:tcPr>
          <w:p w14:paraId="45EA59AB"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4A7EC96A"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7D01CE9B"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Ручки</w:t>
            </w:r>
          </w:p>
        </w:tc>
        <w:tc>
          <w:tcPr>
            <w:tcW w:w="5812" w:type="dxa"/>
            <w:shd w:val="clear" w:color="auto" w:fill="auto"/>
          </w:tcPr>
          <w:p w14:paraId="49600E1D"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 4 шт.</w:t>
            </w:r>
          </w:p>
        </w:tc>
      </w:tr>
      <w:tr w:rsidR="009B00D6" w:rsidRPr="009B00D6" w14:paraId="2FC2BCE5" w14:textId="77777777" w:rsidTr="009B00D6">
        <w:tc>
          <w:tcPr>
            <w:tcW w:w="4390" w:type="dxa"/>
            <w:vMerge/>
            <w:shd w:val="clear" w:color="auto" w:fill="auto"/>
          </w:tcPr>
          <w:p w14:paraId="7664DE19"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16A94990"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7777E31D"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Материал изготовления ручек</w:t>
            </w:r>
          </w:p>
        </w:tc>
        <w:tc>
          <w:tcPr>
            <w:tcW w:w="5812" w:type="dxa"/>
            <w:shd w:val="clear" w:color="auto" w:fill="auto"/>
          </w:tcPr>
          <w:p w14:paraId="4D50CC84"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Металл</w:t>
            </w:r>
          </w:p>
        </w:tc>
      </w:tr>
      <w:tr w:rsidR="009B00D6" w:rsidRPr="009B00D6" w14:paraId="3E35B210" w14:textId="77777777" w:rsidTr="009B00D6">
        <w:tc>
          <w:tcPr>
            <w:tcW w:w="4390" w:type="dxa"/>
            <w:vMerge/>
            <w:shd w:val="clear" w:color="auto" w:fill="auto"/>
          </w:tcPr>
          <w:p w14:paraId="5CD567F8"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02027994"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33FEC622"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Петли</w:t>
            </w:r>
          </w:p>
        </w:tc>
        <w:tc>
          <w:tcPr>
            <w:tcW w:w="5812" w:type="dxa"/>
            <w:shd w:val="clear" w:color="auto" w:fill="auto"/>
          </w:tcPr>
          <w:p w14:paraId="5003D601"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2 шт.</w:t>
            </w:r>
          </w:p>
        </w:tc>
      </w:tr>
      <w:tr w:rsidR="009B00D6" w:rsidRPr="009B00D6" w14:paraId="1772A40C" w14:textId="77777777" w:rsidTr="009B00D6">
        <w:tc>
          <w:tcPr>
            <w:tcW w:w="4390" w:type="dxa"/>
            <w:vMerge/>
            <w:shd w:val="clear" w:color="auto" w:fill="auto"/>
          </w:tcPr>
          <w:p w14:paraId="2CFCF784"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7FB04569"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2863D1C5"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Колеса</w:t>
            </w:r>
          </w:p>
        </w:tc>
        <w:tc>
          <w:tcPr>
            <w:tcW w:w="5812" w:type="dxa"/>
            <w:shd w:val="clear" w:color="auto" w:fill="auto"/>
          </w:tcPr>
          <w:p w14:paraId="18733987"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4 шт.</w:t>
            </w:r>
          </w:p>
        </w:tc>
      </w:tr>
      <w:tr w:rsidR="009B00D6" w:rsidRPr="009B00D6" w14:paraId="26C7B76D" w14:textId="77777777" w:rsidTr="009B00D6">
        <w:tc>
          <w:tcPr>
            <w:tcW w:w="4390" w:type="dxa"/>
            <w:vMerge/>
            <w:shd w:val="clear" w:color="auto" w:fill="auto"/>
          </w:tcPr>
          <w:p w14:paraId="240C1616"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7EB80688"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74DF869D"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Оклейка внутри</w:t>
            </w:r>
          </w:p>
        </w:tc>
        <w:tc>
          <w:tcPr>
            <w:tcW w:w="5812" w:type="dxa"/>
            <w:shd w:val="clear" w:color="auto" w:fill="auto"/>
          </w:tcPr>
          <w:p w14:paraId="3E3C34F0"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Да</w:t>
            </w:r>
          </w:p>
        </w:tc>
      </w:tr>
      <w:tr w:rsidR="009B00D6" w:rsidRPr="009B00D6" w14:paraId="4BBA0D7E" w14:textId="77777777" w:rsidTr="009B00D6">
        <w:tc>
          <w:tcPr>
            <w:tcW w:w="4390" w:type="dxa"/>
            <w:vMerge/>
            <w:shd w:val="clear" w:color="auto" w:fill="auto"/>
          </w:tcPr>
          <w:p w14:paraId="56D49B13" w14:textId="77777777" w:rsidR="009B00D6" w:rsidRPr="009B00D6" w:rsidRDefault="009B00D6" w:rsidP="00E641AD">
            <w:pPr>
              <w:pStyle w:val="affffff0"/>
              <w:jc w:val="both"/>
              <w:rPr>
                <w:rFonts w:ascii="Times New Roman" w:eastAsia="Calibri" w:hAnsi="Times New Roman"/>
                <w:color w:val="000000" w:themeColor="text1"/>
              </w:rPr>
            </w:pPr>
          </w:p>
        </w:tc>
        <w:tc>
          <w:tcPr>
            <w:tcW w:w="1134" w:type="dxa"/>
            <w:vMerge/>
            <w:shd w:val="clear" w:color="auto" w:fill="auto"/>
          </w:tcPr>
          <w:p w14:paraId="354E16DF" w14:textId="77777777" w:rsidR="009B00D6" w:rsidRPr="009B00D6" w:rsidRDefault="009B00D6" w:rsidP="00E641AD">
            <w:pPr>
              <w:pStyle w:val="affffff0"/>
              <w:jc w:val="center"/>
              <w:rPr>
                <w:rFonts w:ascii="Times New Roman" w:eastAsia="Calibri" w:hAnsi="Times New Roman"/>
                <w:color w:val="000000" w:themeColor="text1"/>
              </w:rPr>
            </w:pPr>
          </w:p>
        </w:tc>
        <w:tc>
          <w:tcPr>
            <w:tcW w:w="4394" w:type="dxa"/>
            <w:shd w:val="clear" w:color="auto" w:fill="auto"/>
          </w:tcPr>
          <w:p w14:paraId="0FD0433B"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Маркировка ящика трафаретным способом</w:t>
            </w:r>
          </w:p>
        </w:tc>
        <w:tc>
          <w:tcPr>
            <w:tcW w:w="5812" w:type="dxa"/>
            <w:shd w:val="clear" w:color="auto" w:fill="auto"/>
          </w:tcPr>
          <w:p w14:paraId="43AFD638" w14:textId="77777777" w:rsidR="009B00D6" w:rsidRPr="009B00D6" w:rsidRDefault="009B00D6" w:rsidP="00E641AD">
            <w:pPr>
              <w:pStyle w:val="affffff0"/>
              <w:rPr>
                <w:rFonts w:ascii="Times New Roman" w:eastAsia="Calibri" w:hAnsi="Times New Roman"/>
                <w:color w:val="000000" w:themeColor="text1"/>
              </w:rPr>
            </w:pPr>
            <w:r w:rsidRPr="009B00D6">
              <w:rPr>
                <w:rFonts w:ascii="Times New Roman" w:eastAsia="Calibri" w:hAnsi="Times New Roman"/>
                <w:color w:val="000000" w:themeColor="text1"/>
              </w:rPr>
              <w:t>«ВМП», номер ящика, «верх», «хрупкое», «не кантовать»</w:t>
            </w:r>
          </w:p>
        </w:tc>
      </w:tr>
    </w:tbl>
    <w:p w14:paraId="17F73044" w14:textId="77777777" w:rsidR="002C07E7" w:rsidRDefault="002C07E7" w:rsidP="009B00D6">
      <w:pPr>
        <w:rPr>
          <w:rFonts w:eastAsiaTheme="minorHAnsi"/>
          <w:sz w:val="23"/>
          <w:szCs w:val="23"/>
        </w:rPr>
        <w:sectPr w:rsidR="002C07E7" w:rsidSect="009B00D6">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567" w:bottom="567" w:left="567" w:header="709" w:footer="709" w:gutter="0"/>
          <w:cols w:space="708"/>
          <w:docGrid w:linePitch="360"/>
        </w:sectPr>
      </w:pPr>
    </w:p>
    <w:p w14:paraId="1BC2244C" w14:textId="75CC142A" w:rsidR="00BE1B38" w:rsidRPr="00F113C3" w:rsidRDefault="00BE1B38" w:rsidP="009B00D6">
      <w:pPr>
        <w:jc w:val="right"/>
        <w:rPr>
          <w:rFonts w:eastAsiaTheme="minorHAnsi"/>
          <w:sz w:val="23"/>
          <w:szCs w:val="23"/>
        </w:rPr>
      </w:pPr>
      <w:r w:rsidRPr="00F113C3">
        <w:rPr>
          <w:rFonts w:eastAsiaTheme="minorHAnsi"/>
          <w:sz w:val="23"/>
          <w:szCs w:val="23"/>
        </w:rPr>
        <w:lastRenderedPageBreak/>
        <w:t xml:space="preserve">Приложение № 2 </w:t>
      </w:r>
    </w:p>
    <w:p w14:paraId="0536A0C4" w14:textId="7F74EFFB" w:rsidR="00BE1B38" w:rsidRPr="00F113C3" w:rsidRDefault="00BE1B38"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 № _______</w:t>
      </w:r>
    </w:p>
    <w:p w14:paraId="752DAF2F" w14:textId="12B5BD55" w:rsidR="00BE1B38" w:rsidRPr="00F113C3" w:rsidRDefault="00BE1B38" w:rsidP="00F113C3">
      <w:pPr>
        <w:jc w:val="right"/>
        <w:rPr>
          <w:rFonts w:eastAsiaTheme="minorHAnsi"/>
          <w:sz w:val="23"/>
          <w:szCs w:val="23"/>
        </w:rPr>
      </w:pPr>
      <w:r w:rsidRPr="00F113C3">
        <w:rPr>
          <w:rFonts w:eastAsiaTheme="minorHAnsi"/>
          <w:sz w:val="23"/>
          <w:szCs w:val="23"/>
        </w:rPr>
        <w:t>от «</w:t>
      </w:r>
      <w:r w:rsidR="00020C62" w:rsidRPr="00F113C3">
        <w:rPr>
          <w:rFonts w:eastAsiaTheme="minorHAnsi"/>
          <w:sz w:val="23"/>
          <w:szCs w:val="23"/>
        </w:rPr>
        <w:t>____</w:t>
      </w:r>
      <w:r w:rsidRPr="00F113C3">
        <w:rPr>
          <w:rFonts w:eastAsiaTheme="minorHAnsi"/>
          <w:sz w:val="23"/>
          <w:szCs w:val="23"/>
        </w:rPr>
        <w:t xml:space="preserve">» </w:t>
      </w:r>
      <w:r w:rsidR="00020C62" w:rsidRPr="00F113C3">
        <w:rPr>
          <w:rFonts w:eastAsiaTheme="minorHAnsi"/>
          <w:sz w:val="23"/>
          <w:szCs w:val="23"/>
        </w:rPr>
        <w:t>____________</w:t>
      </w:r>
      <w:r w:rsidRPr="00F113C3">
        <w:rPr>
          <w:rFonts w:eastAsiaTheme="minorHAnsi"/>
          <w:sz w:val="23"/>
          <w:szCs w:val="23"/>
        </w:rPr>
        <w:t>202</w:t>
      </w:r>
      <w:r w:rsidR="002C07E7">
        <w:rPr>
          <w:rFonts w:eastAsiaTheme="minorHAnsi"/>
          <w:sz w:val="23"/>
          <w:szCs w:val="23"/>
        </w:rPr>
        <w:t>6</w:t>
      </w:r>
      <w:r w:rsidRPr="00F113C3">
        <w:rPr>
          <w:rFonts w:eastAsiaTheme="minorHAnsi"/>
          <w:sz w:val="23"/>
          <w:szCs w:val="23"/>
        </w:rPr>
        <w:t xml:space="preserve"> г.</w:t>
      </w:r>
    </w:p>
    <w:p w14:paraId="2AE05C5E" w14:textId="77777777" w:rsidR="00055FC5" w:rsidRPr="00F113C3" w:rsidRDefault="00055FC5" w:rsidP="00F113C3">
      <w:pPr>
        <w:rPr>
          <w:rFonts w:eastAsiaTheme="minorHAnsi"/>
          <w:sz w:val="23"/>
          <w:szCs w:val="23"/>
        </w:rPr>
      </w:pPr>
    </w:p>
    <w:p w14:paraId="7D9B877F" w14:textId="77777777" w:rsidR="004B4703" w:rsidRPr="00F113C3" w:rsidRDefault="004B4703" w:rsidP="00F113C3">
      <w:pPr>
        <w:tabs>
          <w:tab w:val="left" w:pos="360"/>
        </w:tabs>
        <w:jc w:val="right"/>
        <w:rPr>
          <w:rFonts w:eastAsiaTheme="minorHAnsi"/>
          <w:sz w:val="23"/>
          <w:szCs w:val="23"/>
        </w:rPr>
      </w:pPr>
    </w:p>
    <w:p w14:paraId="57BA8A2F" w14:textId="64228DBF" w:rsidR="00055FC5" w:rsidRPr="00F113C3" w:rsidRDefault="00D336F0" w:rsidP="00F113C3">
      <w:pPr>
        <w:tabs>
          <w:tab w:val="left" w:pos="360"/>
        </w:tabs>
        <w:jc w:val="center"/>
        <w:rPr>
          <w:b/>
          <w:sz w:val="23"/>
          <w:szCs w:val="23"/>
        </w:rPr>
      </w:pPr>
      <w:r w:rsidRPr="00F113C3">
        <w:rPr>
          <w:b/>
          <w:bCs/>
          <w:sz w:val="23"/>
          <w:szCs w:val="23"/>
        </w:rPr>
        <w:t>СПЕЦИФИКАЦИЯ</w:t>
      </w:r>
    </w:p>
    <w:p w14:paraId="75DCAB5F" w14:textId="77777777" w:rsidR="00B63EC8" w:rsidRPr="00F113C3" w:rsidRDefault="008F5304" w:rsidP="00F113C3">
      <w:pPr>
        <w:tabs>
          <w:tab w:val="left" w:pos="851"/>
        </w:tabs>
        <w:jc w:val="center"/>
        <w:rPr>
          <w:rFonts w:eastAsia="Calibri"/>
          <w:i/>
          <w:sz w:val="23"/>
          <w:szCs w:val="23"/>
        </w:rPr>
      </w:pPr>
      <w:r w:rsidRPr="00F113C3">
        <w:rPr>
          <w:rFonts w:eastAsia="Calibri"/>
          <w:i/>
          <w:iCs/>
          <w:sz w:val="23"/>
          <w:szCs w:val="23"/>
        </w:rPr>
        <w:t xml:space="preserve"> </w:t>
      </w:r>
    </w:p>
    <w:p w14:paraId="2DA75AD1" w14:textId="63A73AF8" w:rsidR="00B63EC8" w:rsidRPr="00F113C3" w:rsidRDefault="00B63EC8" w:rsidP="00F113C3">
      <w:pPr>
        <w:widowControl w:val="0"/>
        <w:tabs>
          <w:tab w:val="num" w:pos="720"/>
        </w:tabs>
        <w:autoSpaceDE w:val="0"/>
        <w:autoSpaceDN w:val="0"/>
        <w:ind w:left="284"/>
        <w:jc w:val="both"/>
        <w:rPr>
          <w:noProof/>
          <w:spacing w:val="-16"/>
          <w:sz w:val="23"/>
          <w:szCs w:val="23"/>
        </w:rPr>
      </w:pPr>
      <w:r w:rsidRPr="00F113C3">
        <w:rPr>
          <w:noProof/>
          <w:sz w:val="23"/>
          <w:szCs w:val="23"/>
        </w:rPr>
        <w:t xml:space="preserve">Поставщик во исполнение условий </w:t>
      </w:r>
      <w:r w:rsidR="009624DA">
        <w:rPr>
          <w:noProof/>
          <w:sz w:val="23"/>
          <w:szCs w:val="23"/>
        </w:rPr>
        <w:t xml:space="preserve"> Договор</w:t>
      </w:r>
      <w:r w:rsidRPr="00F113C3">
        <w:rPr>
          <w:noProof/>
          <w:sz w:val="23"/>
          <w:szCs w:val="23"/>
        </w:rPr>
        <w:t>а обязуется передать, а Заказчик принять и оплатить следующий товар:</w:t>
      </w:r>
    </w:p>
    <w:tbl>
      <w:tblPr>
        <w:tblW w:w="5281" w:type="pct"/>
        <w:jc w:val="center"/>
        <w:tblLook w:val="0000" w:firstRow="0" w:lastRow="0" w:firstColumn="0" w:lastColumn="0" w:noHBand="0" w:noVBand="0"/>
      </w:tblPr>
      <w:tblGrid>
        <w:gridCol w:w="503"/>
        <w:gridCol w:w="6306"/>
        <w:gridCol w:w="724"/>
        <w:gridCol w:w="640"/>
        <w:gridCol w:w="1225"/>
        <w:gridCol w:w="1370"/>
      </w:tblGrid>
      <w:tr w:rsidR="006E180E" w:rsidRPr="00A427EC" w14:paraId="5ED0D1A5" w14:textId="77777777" w:rsidTr="006E180E">
        <w:trPr>
          <w:trHeight w:val="92"/>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853CEC8" w14:textId="77777777" w:rsidR="006E180E" w:rsidRPr="00A427EC" w:rsidRDefault="006E180E" w:rsidP="00F113C3">
            <w:pPr>
              <w:tabs>
                <w:tab w:val="num" w:pos="567"/>
              </w:tabs>
              <w:jc w:val="center"/>
              <w:rPr>
                <w:b/>
                <w:bCs/>
                <w:sz w:val="20"/>
                <w:szCs w:val="20"/>
              </w:rPr>
            </w:pPr>
            <w:r w:rsidRPr="00A427EC">
              <w:rPr>
                <w:b/>
                <w:bCs/>
                <w:sz w:val="20"/>
                <w:szCs w:val="20"/>
              </w:rPr>
              <w:t>№ п/п</w:t>
            </w:r>
          </w:p>
        </w:tc>
        <w:tc>
          <w:tcPr>
            <w:tcW w:w="2928" w:type="pct"/>
            <w:tcBorders>
              <w:top w:val="single" w:sz="4" w:space="0" w:color="auto"/>
              <w:left w:val="nil"/>
              <w:bottom w:val="single" w:sz="4" w:space="0" w:color="auto"/>
              <w:right w:val="single" w:sz="4" w:space="0" w:color="auto"/>
            </w:tcBorders>
            <w:shd w:val="clear" w:color="auto" w:fill="auto"/>
            <w:vAlign w:val="center"/>
          </w:tcPr>
          <w:p w14:paraId="6D206748" w14:textId="3D6AC4B8" w:rsidR="006E180E" w:rsidRPr="00A427EC" w:rsidRDefault="006E180E" w:rsidP="00F113C3">
            <w:pPr>
              <w:tabs>
                <w:tab w:val="num" w:pos="567"/>
              </w:tabs>
              <w:jc w:val="center"/>
              <w:rPr>
                <w:b/>
                <w:bCs/>
                <w:sz w:val="20"/>
                <w:szCs w:val="20"/>
              </w:rPr>
            </w:pPr>
            <w:r w:rsidRPr="00A427EC">
              <w:rPr>
                <w:b/>
                <w:bCs/>
                <w:sz w:val="20"/>
                <w:szCs w:val="20"/>
              </w:rPr>
              <w:t>Наименование товара</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6CA0A5A1" w14:textId="2CCA6F66" w:rsidR="006E180E" w:rsidRPr="00A427EC" w:rsidRDefault="006E180E" w:rsidP="00F113C3">
            <w:pPr>
              <w:tabs>
                <w:tab w:val="num" w:pos="567"/>
              </w:tabs>
              <w:jc w:val="center"/>
              <w:rPr>
                <w:b/>
                <w:bCs/>
                <w:sz w:val="20"/>
                <w:szCs w:val="20"/>
              </w:rPr>
            </w:pPr>
            <w:r w:rsidRPr="00A427EC">
              <w:rPr>
                <w:b/>
                <w:bCs/>
                <w:sz w:val="20"/>
                <w:szCs w:val="20"/>
              </w:rPr>
              <w:t>Ед. изм.</w:t>
            </w:r>
          </w:p>
        </w:tc>
        <w:tc>
          <w:tcPr>
            <w:tcW w:w="297" w:type="pct"/>
            <w:tcBorders>
              <w:top w:val="single" w:sz="4" w:space="0" w:color="auto"/>
              <w:left w:val="nil"/>
              <w:bottom w:val="single" w:sz="4" w:space="0" w:color="auto"/>
              <w:right w:val="single" w:sz="4" w:space="0" w:color="auto"/>
            </w:tcBorders>
            <w:shd w:val="clear" w:color="auto" w:fill="auto"/>
            <w:vAlign w:val="center"/>
          </w:tcPr>
          <w:p w14:paraId="69FF07DF" w14:textId="77777777" w:rsidR="006E180E" w:rsidRPr="00A427EC" w:rsidRDefault="006E180E" w:rsidP="00F113C3">
            <w:pPr>
              <w:tabs>
                <w:tab w:val="num" w:pos="567"/>
              </w:tabs>
              <w:jc w:val="center"/>
              <w:rPr>
                <w:b/>
                <w:bCs/>
                <w:sz w:val="20"/>
                <w:szCs w:val="20"/>
              </w:rPr>
            </w:pPr>
            <w:r w:rsidRPr="00A427EC">
              <w:rPr>
                <w:b/>
                <w:bCs/>
                <w:sz w:val="20"/>
                <w:szCs w:val="20"/>
              </w:rPr>
              <w:t>Кол-во</w:t>
            </w:r>
          </w:p>
        </w:tc>
        <w:tc>
          <w:tcPr>
            <w:tcW w:w="569" w:type="pct"/>
            <w:tcBorders>
              <w:top w:val="single" w:sz="4" w:space="0" w:color="auto"/>
              <w:left w:val="nil"/>
              <w:bottom w:val="single" w:sz="4" w:space="0" w:color="auto"/>
              <w:right w:val="single" w:sz="4" w:space="0" w:color="auto"/>
            </w:tcBorders>
            <w:shd w:val="clear" w:color="auto" w:fill="auto"/>
            <w:vAlign w:val="center"/>
          </w:tcPr>
          <w:p w14:paraId="77DDF5E9" w14:textId="77777777" w:rsidR="006E180E" w:rsidRPr="00A427EC" w:rsidRDefault="006E180E" w:rsidP="00F113C3">
            <w:pPr>
              <w:tabs>
                <w:tab w:val="num" w:pos="567"/>
              </w:tabs>
              <w:jc w:val="center"/>
              <w:rPr>
                <w:b/>
                <w:bCs/>
                <w:sz w:val="20"/>
                <w:szCs w:val="20"/>
              </w:rPr>
            </w:pPr>
            <w:r w:rsidRPr="00A427EC">
              <w:rPr>
                <w:b/>
                <w:bCs/>
                <w:sz w:val="20"/>
                <w:szCs w:val="20"/>
              </w:rPr>
              <w:t>Цена за ед., руб.</w:t>
            </w:r>
          </w:p>
        </w:tc>
        <w:tc>
          <w:tcPr>
            <w:tcW w:w="636" w:type="pct"/>
            <w:tcBorders>
              <w:top w:val="single" w:sz="4" w:space="0" w:color="auto"/>
              <w:left w:val="nil"/>
              <w:bottom w:val="single" w:sz="4" w:space="0" w:color="auto"/>
              <w:right w:val="single" w:sz="4" w:space="0" w:color="auto"/>
            </w:tcBorders>
            <w:shd w:val="clear" w:color="auto" w:fill="auto"/>
            <w:vAlign w:val="center"/>
          </w:tcPr>
          <w:p w14:paraId="192FEE2C" w14:textId="77777777" w:rsidR="006E180E" w:rsidRPr="00A427EC" w:rsidRDefault="006E180E" w:rsidP="00F113C3">
            <w:pPr>
              <w:tabs>
                <w:tab w:val="num" w:pos="567"/>
              </w:tabs>
              <w:jc w:val="center"/>
              <w:rPr>
                <w:b/>
                <w:bCs/>
                <w:sz w:val="20"/>
                <w:szCs w:val="20"/>
              </w:rPr>
            </w:pPr>
            <w:r w:rsidRPr="00A427EC">
              <w:rPr>
                <w:b/>
                <w:bCs/>
                <w:sz w:val="20"/>
                <w:szCs w:val="20"/>
              </w:rPr>
              <w:t>Стоимость, руб.</w:t>
            </w:r>
          </w:p>
        </w:tc>
      </w:tr>
      <w:tr w:rsidR="006E180E" w:rsidRPr="00A427EC" w14:paraId="4CFAC3E9" w14:textId="77777777" w:rsidTr="006E180E">
        <w:trPr>
          <w:trHeight w:val="297"/>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C07819C" w14:textId="77777777" w:rsidR="006E180E" w:rsidRPr="00A427EC" w:rsidRDefault="006E180E" w:rsidP="007A34DA">
            <w:pPr>
              <w:tabs>
                <w:tab w:val="num" w:pos="567"/>
              </w:tabs>
              <w:jc w:val="center"/>
              <w:rPr>
                <w:bCs/>
                <w:sz w:val="20"/>
                <w:szCs w:val="20"/>
              </w:rPr>
            </w:pPr>
            <w:r w:rsidRPr="00A427EC">
              <w:rPr>
                <w:sz w:val="20"/>
                <w:szCs w:val="20"/>
              </w:rPr>
              <w:t>1</w:t>
            </w:r>
          </w:p>
        </w:tc>
        <w:tc>
          <w:tcPr>
            <w:tcW w:w="2928" w:type="pct"/>
            <w:tcBorders>
              <w:top w:val="single" w:sz="4" w:space="0" w:color="auto"/>
              <w:left w:val="nil"/>
              <w:bottom w:val="single" w:sz="4" w:space="0" w:color="auto"/>
              <w:right w:val="single" w:sz="4" w:space="0" w:color="auto"/>
            </w:tcBorders>
            <w:shd w:val="clear" w:color="auto" w:fill="auto"/>
            <w:vAlign w:val="center"/>
          </w:tcPr>
          <w:p w14:paraId="6A938611" w14:textId="68259D62" w:rsidR="006E180E" w:rsidRPr="007A34DA" w:rsidRDefault="006E180E" w:rsidP="006E180E">
            <w:pPr>
              <w:widowControl w:val="0"/>
              <w:tabs>
                <w:tab w:val="num" w:pos="567"/>
              </w:tabs>
              <w:autoSpaceDE w:val="0"/>
              <w:autoSpaceDN w:val="0"/>
              <w:rPr>
                <w:bCs/>
                <w:sz w:val="20"/>
                <w:szCs w:val="20"/>
              </w:rPr>
            </w:pP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180E71BD" w14:textId="22EC0B9F" w:rsidR="006E180E" w:rsidRPr="007A34DA" w:rsidRDefault="006E180E" w:rsidP="007A34DA">
            <w:pPr>
              <w:widowControl w:val="0"/>
              <w:tabs>
                <w:tab w:val="num" w:pos="567"/>
              </w:tabs>
              <w:autoSpaceDE w:val="0"/>
              <w:autoSpaceDN w:val="0"/>
              <w:jc w:val="center"/>
              <w:rPr>
                <w:bCs/>
                <w:sz w:val="20"/>
                <w:szCs w:val="20"/>
              </w:rPr>
            </w:pPr>
          </w:p>
        </w:tc>
        <w:tc>
          <w:tcPr>
            <w:tcW w:w="297" w:type="pct"/>
            <w:tcBorders>
              <w:top w:val="single" w:sz="4" w:space="0" w:color="auto"/>
              <w:left w:val="nil"/>
              <w:bottom w:val="single" w:sz="4" w:space="0" w:color="auto"/>
              <w:right w:val="single" w:sz="4" w:space="0" w:color="auto"/>
            </w:tcBorders>
            <w:shd w:val="clear" w:color="auto" w:fill="auto"/>
            <w:vAlign w:val="center"/>
          </w:tcPr>
          <w:p w14:paraId="7D2E2B09" w14:textId="6BBF3F4B" w:rsidR="006E180E" w:rsidRPr="00A427EC" w:rsidRDefault="006E180E" w:rsidP="007A34DA">
            <w:pPr>
              <w:widowControl w:val="0"/>
              <w:tabs>
                <w:tab w:val="num" w:pos="567"/>
              </w:tabs>
              <w:autoSpaceDE w:val="0"/>
              <w:autoSpaceDN w:val="0"/>
              <w:jc w:val="center"/>
              <w:rPr>
                <w:bCs/>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6F35EE21" w14:textId="4D3439FA" w:rsidR="006E180E" w:rsidRPr="00A427EC" w:rsidRDefault="006E180E" w:rsidP="007A34DA">
            <w:pPr>
              <w:widowControl w:val="0"/>
              <w:tabs>
                <w:tab w:val="num" w:pos="567"/>
              </w:tabs>
              <w:autoSpaceDE w:val="0"/>
              <w:autoSpaceDN w:val="0"/>
              <w:jc w:val="center"/>
              <w:rPr>
                <w:bCs/>
                <w:sz w:val="20"/>
                <w:szCs w:val="20"/>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02FD5D8E" w14:textId="473EBF0D" w:rsidR="006E180E" w:rsidRPr="00A427EC" w:rsidRDefault="006E180E" w:rsidP="007A34DA">
            <w:pPr>
              <w:widowControl w:val="0"/>
              <w:tabs>
                <w:tab w:val="num" w:pos="567"/>
              </w:tabs>
              <w:autoSpaceDE w:val="0"/>
              <w:autoSpaceDN w:val="0"/>
              <w:jc w:val="center"/>
              <w:rPr>
                <w:sz w:val="20"/>
                <w:szCs w:val="20"/>
              </w:rPr>
            </w:pPr>
          </w:p>
        </w:tc>
      </w:tr>
      <w:tr w:rsidR="0010766C" w:rsidRPr="00A427EC" w14:paraId="08A5F3C9" w14:textId="77777777" w:rsidTr="006E180E">
        <w:trPr>
          <w:trHeight w:val="419"/>
          <w:jc w:val="center"/>
        </w:trPr>
        <w:tc>
          <w:tcPr>
            <w:tcW w:w="234" w:type="pct"/>
            <w:tcBorders>
              <w:top w:val="single" w:sz="4" w:space="0" w:color="auto"/>
              <w:left w:val="single" w:sz="4" w:space="0" w:color="auto"/>
              <w:bottom w:val="single" w:sz="4" w:space="0" w:color="auto"/>
              <w:right w:val="single" w:sz="4" w:space="0" w:color="auto"/>
            </w:tcBorders>
          </w:tcPr>
          <w:p w14:paraId="5E418B42" w14:textId="77777777" w:rsidR="0010766C" w:rsidRPr="00A427EC" w:rsidRDefault="0010766C" w:rsidP="00F113C3">
            <w:pPr>
              <w:widowControl w:val="0"/>
              <w:tabs>
                <w:tab w:val="num" w:pos="567"/>
              </w:tabs>
              <w:autoSpaceDE w:val="0"/>
              <w:autoSpaceDN w:val="0"/>
              <w:jc w:val="right"/>
              <w:rPr>
                <w:b/>
                <w:bCs/>
                <w:sz w:val="20"/>
                <w:szCs w:val="20"/>
              </w:rPr>
            </w:pPr>
          </w:p>
        </w:tc>
        <w:tc>
          <w:tcPr>
            <w:tcW w:w="4130" w:type="pct"/>
            <w:gridSpan w:val="4"/>
            <w:tcBorders>
              <w:top w:val="single" w:sz="4" w:space="0" w:color="auto"/>
              <w:left w:val="single" w:sz="4" w:space="0" w:color="auto"/>
              <w:bottom w:val="single" w:sz="4" w:space="0" w:color="auto"/>
              <w:right w:val="single" w:sz="4" w:space="0" w:color="auto"/>
            </w:tcBorders>
            <w:vAlign w:val="center"/>
          </w:tcPr>
          <w:p w14:paraId="19201D75" w14:textId="5F0A9F74" w:rsidR="0010766C" w:rsidRPr="00A427EC" w:rsidRDefault="0010766C" w:rsidP="00F113C3">
            <w:pPr>
              <w:widowControl w:val="0"/>
              <w:tabs>
                <w:tab w:val="num" w:pos="567"/>
              </w:tabs>
              <w:autoSpaceDE w:val="0"/>
              <w:autoSpaceDN w:val="0"/>
              <w:jc w:val="right"/>
              <w:rPr>
                <w:b/>
                <w:sz w:val="20"/>
                <w:szCs w:val="20"/>
              </w:rPr>
            </w:pPr>
            <w:r w:rsidRPr="00A427EC">
              <w:rPr>
                <w:b/>
                <w:bCs/>
                <w:sz w:val="20"/>
                <w:szCs w:val="20"/>
              </w:rPr>
              <w:t>Итого, руб.:</w:t>
            </w:r>
          </w:p>
        </w:tc>
        <w:tc>
          <w:tcPr>
            <w:tcW w:w="636" w:type="pct"/>
            <w:tcBorders>
              <w:top w:val="single" w:sz="4" w:space="0" w:color="auto"/>
              <w:left w:val="nil"/>
              <w:bottom w:val="single" w:sz="4" w:space="0" w:color="auto"/>
              <w:right w:val="single" w:sz="4" w:space="0" w:color="auto"/>
            </w:tcBorders>
            <w:shd w:val="clear" w:color="auto" w:fill="auto"/>
            <w:vAlign w:val="center"/>
          </w:tcPr>
          <w:p w14:paraId="0016E042" w14:textId="2796B3BE" w:rsidR="0010766C" w:rsidRPr="00A427EC" w:rsidRDefault="0010766C" w:rsidP="00F113C3">
            <w:pPr>
              <w:widowControl w:val="0"/>
              <w:tabs>
                <w:tab w:val="num" w:pos="567"/>
              </w:tabs>
              <w:autoSpaceDE w:val="0"/>
              <w:autoSpaceDN w:val="0"/>
              <w:jc w:val="center"/>
              <w:rPr>
                <w:b/>
                <w:sz w:val="20"/>
                <w:szCs w:val="20"/>
              </w:rPr>
            </w:pPr>
          </w:p>
        </w:tc>
      </w:tr>
    </w:tbl>
    <w:p w14:paraId="61861526" w14:textId="77777777" w:rsidR="00B63EC8" w:rsidRPr="00F113C3" w:rsidRDefault="00B63EC8" w:rsidP="00F113C3">
      <w:pPr>
        <w:ind w:left="360"/>
        <w:rPr>
          <w:sz w:val="23"/>
          <w:szCs w:val="23"/>
        </w:rPr>
      </w:pPr>
    </w:p>
    <w:p w14:paraId="58E8C63A" w14:textId="5EA3D42D" w:rsidR="00827CD5"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sz w:val="23"/>
          <w:szCs w:val="23"/>
        </w:rPr>
        <w:t xml:space="preserve">Общая стоимость товара составляет: </w:t>
      </w:r>
      <w:r w:rsidR="00C57D6F" w:rsidRPr="00F113C3">
        <w:rPr>
          <w:sz w:val="23"/>
          <w:szCs w:val="23"/>
        </w:rPr>
        <w:t>__________</w:t>
      </w:r>
      <w:r w:rsidR="00827CD5" w:rsidRPr="00F113C3">
        <w:rPr>
          <w:sz w:val="23"/>
          <w:szCs w:val="23"/>
        </w:rPr>
        <w:t xml:space="preserve"> (</w:t>
      </w:r>
      <w:r w:rsidR="00C57D6F" w:rsidRPr="00F113C3">
        <w:rPr>
          <w:sz w:val="23"/>
          <w:szCs w:val="23"/>
        </w:rPr>
        <w:t>_____________________________</w:t>
      </w:r>
      <w:r w:rsidRPr="00F113C3">
        <w:rPr>
          <w:sz w:val="23"/>
          <w:szCs w:val="23"/>
        </w:rPr>
        <w:t xml:space="preserve">) рублей </w:t>
      </w:r>
      <w:r w:rsidR="00C57D6F" w:rsidRPr="00F113C3">
        <w:rPr>
          <w:sz w:val="23"/>
          <w:szCs w:val="23"/>
        </w:rPr>
        <w:t>_________</w:t>
      </w:r>
      <w:r w:rsidR="00827CD5" w:rsidRPr="00F113C3">
        <w:rPr>
          <w:sz w:val="23"/>
          <w:szCs w:val="23"/>
        </w:rPr>
        <w:t xml:space="preserve"> копеек, в том числе НДС </w:t>
      </w:r>
      <w:r w:rsidR="009B00D6">
        <w:rPr>
          <w:sz w:val="23"/>
          <w:szCs w:val="23"/>
        </w:rPr>
        <w:t>__</w:t>
      </w:r>
      <w:r w:rsidR="00827CD5" w:rsidRPr="00F113C3">
        <w:rPr>
          <w:sz w:val="23"/>
          <w:szCs w:val="23"/>
        </w:rPr>
        <w:t xml:space="preserve">% – </w:t>
      </w:r>
      <w:r w:rsidR="00C57D6F" w:rsidRPr="00F113C3">
        <w:rPr>
          <w:sz w:val="23"/>
          <w:szCs w:val="23"/>
        </w:rPr>
        <w:t>_________</w:t>
      </w:r>
      <w:r w:rsidRPr="00F113C3">
        <w:rPr>
          <w:sz w:val="23"/>
          <w:szCs w:val="23"/>
        </w:rPr>
        <w:t xml:space="preserve"> </w:t>
      </w:r>
      <w:r w:rsidR="00827CD5" w:rsidRPr="00F113C3">
        <w:rPr>
          <w:sz w:val="23"/>
          <w:szCs w:val="23"/>
        </w:rPr>
        <w:t>(</w:t>
      </w:r>
      <w:r w:rsidR="00C57D6F" w:rsidRPr="00F113C3">
        <w:rPr>
          <w:sz w:val="23"/>
          <w:szCs w:val="23"/>
        </w:rPr>
        <w:t>__________________</w:t>
      </w:r>
      <w:r w:rsidR="00827CD5" w:rsidRPr="00F113C3">
        <w:rPr>
          <w:sz w:val="23"/>
          <w:szCs w:val="23"/>
        </w:rPr>
        <w:t>) рубл</w:t>
      </w:r>
      <w:r w:rsidRPr="00F113C3">
        <w:rPr>
          <w:sz w:val="23"/>
          <w:szCs w:val="23"/>
        </w:rPr>
        <w:t>ь</w:t>
      </w:r>
      <w:r w:rsidR="00827CD5" w:rsidRPr="00F113C3">
        <w:rPr>
          <w:sz w:val="23"/>
          <w:szCs w:val="23"/>
        </w:rPr>
        <w:t xml:space="preserve"> </w:t>
      </w:r>
      <w:r w:rsidR="00C57D6F" w:rsidRPr="00F113C3">
        <w:rPr>
          <w:sz w:val="23"/>
          <w:szCs w:val="23"/>
        </w:rPr>
        <w:t>____</w:t>
      </w:r>
      <w:r w:rsidR="00827CD5" w:rsidRPr="00F113C3">
        <w:rPr>
          <w:sz w:val="23"/>
          <w:szCs w:val="23"/>
        </w:rPr>
        <w:t xml:space="preserve"> копе</w:t>
      </w:r>
      <w:r w:rsidR="005F5F22" w:rsidRPr="00F113C3">
        <w:rPr>
          <w:sz w:val="23"/>
          <w:szCs w:val="23"/>
        </w:rPr>
        <w:t>ек либо НДС не облагается на основании ст.____ НК РФ.</w:t>
      </w:r>
    </w:p>
    <w:p w14:paraId="7846053C" w14:textId="77777777" w:rsidR="00D557DF" w:rsidRDefault="00D557DF" w:rsidP="00D557DF">
      <w:pPr>
        <w:pStyle w:val="afffff6"/>
        <w:widowControl w:val="0"/>
        <w:autoSpaceDE w:val="0"/>
        <w:autoSpaceDN w:val="0"/>
        <w:ind w:left="0" w:firstLine="0"/>
        <w:rPr>
          <w:sz w:val="23"/>
          <w:szCs w:val="23"/>
        </w:rPr>
      </w:pPr>
    </w:p>
    <w:p w14:paraId="6782EB89" w14:textId="31007E1F" w:rsidR="00B63EC8" w:rsidRPr="00D557DF" w:rsidRDefault="00B63EC8" w:rsidP="00D557DF">
      <w:pPr>
        <w:pStyle w:val="afffff6"/>
        <w:widowControl w:val="0"/>
        <w:numPr>
          <w:ilvl w:val="0"/>
          <w:numId w:val="64"/>
        </w:numPr>
        <w:tabs>
          <w:tab w:val="clear" w:pos="720"/>
          <w:tab w:val="num" w:pos="360"/>
        </w:tabs>
        <w:autoSpaceDE w:val="0"/>
        <w:autoSpaceDN w:val="0"/>
        <w:ind w:left="0" w:firstLine="0"/>
        <w:rPr>
          <w:sz w:val="23"/>
          <w:szCs w:val="23"/>
        </w:rPr>
      </w:pPr>
      <w:r w:rsidRPr="00D557DF">
        <w:rPr>
          <w:noProof/>
          <w:sz w:val="23"/>
          <w:szCs w:val="23"/>
        </w:rPr>
        <w:t xml:space="preserve">Срок поставки товара: </w:t>
      </w:r>
      <w:r w:rsidR="003E413F" w:rsidRPr="003E413F">
        <w:rPr>
          <w:sz w:val="23"/>
          <w:szCs w:val="23"/>
        </w:rPr>
        <w:t xml:space="preserve">в течение </w:t>
      </w:r>
      <w:r w:rsidR="009B00D6">
        <w:rPr>
          <w:sz w:val="23"/>
          <w:szCs w:val="23"/>
        </w:rPr>
        <w:t>15</w:t>
      </w:r>
      <w:r w:rsidR="003E413F" w:rsidRPr="003E413F">
        <w:rPr>
          <w:sz w:val="23"/>
          <w:szCs w:val="23"/>
        </w:rPr>
        <w:t xml:space="preserve"> (</w:t>
      </w:r>
      <w:r w:rsidR="009B00D6">
        <w:rPr>
          <w:sz w:val="23"/>
          <w:szCs w:val="23"/>
        </w:rPr>
        <w:t>пятнадцати</w:t>
      </w:r>
      <w:r w:rsidR="003E413F" w:rsidRPr="003E413F">
        <w:rPr>
          <w:sz w:val="23"/>
          <w:szCs w:val="23"/>
        </w:rPr>
        <w:t xml:space="preserve">) </w:t>
      </w:r>
      <w:r w:rsidR="009B00D6">
        <w:rPr>
          <w:sz w:val="23"/>
          <w:szCs w:val="23"/>
        </w:rPr>
        <w:t>рабочих</w:t>
      </w:r>
      <w:r w:rsidR="003E413F" w:rsidRPr="003E413F">
        <w:rPr>
          <w:sz w:val="23"/>
          <w:szCs w:val="23"/>
        </w:rPr>
        <w:t xml:space="preserve"> дней</w:t>
      </w:r>
      <w:r w:rsidR="00511795">
        <w:rPr>
          <w:sz w:val="23"/>
          <w:szCs w:val="23"/>
        </w:rPr>
        <w:t xml:space="preserve"> с даты заключения Договора.</w:t>
      </w:r>
    </w:p>
    <w:p w14:paraId="4F5BC826" w14:textId="4B99A4E9" w:rsidR="00246D6E" w:rsidRPr="00F113C3" w:rsidRDefault="00246D6E" w:rsidP="00F113C3">
      <w:pPr>
        <w:pStyle w:val="afffff6"/>
        <w:widowControl w:val="0"/>
        <w:autoSpaceDE w:val="0"/>
        <w:autoSpaceDN w:val="0"/>
        <w:ind w:left="0" w:firstLine="0"/>
        <w:rPr>
          <w:noProof/>
          <w:sz w:val="23"/>
          <w:szCs w:val="23"/>
        </w:rPr>
      </w:pPr>
    </w:p>
    <w:p w14:paraId="64356BBA" w14:textId="0D318D8B" w:rsidR="00246D6E" w:rsidRPr="00F113C3" w:rsidRDefault="00B63EC8" w:rsidP="00F113C3">
      <w:pPr>
        <w:pStyle w:val="afffff6"/>
        <w:widowControl w:val="0"/>
        <w:numPr>
          <w:ilvl w:val="0"/>
          <w:numId w:val="64"/>
        </w:numPr>
        <w:tabs>
          <w:tab w:val="clear" w:pos="720"/>
          <w:tab w:val="num" w:pos="360"/>
        </w:tabs>
        <w:autoSpaceDE w:val="0"/>
        <w:autoSpaceDN w:val="0"/>
        <w:ind w:left="0" w:firstLine="0"/>
        <w:rPr>
          <w:noProof/>
          <w:sz w:val="23"/>
          <w:szCs w:val="23"/>
        </w:rPr>
      </w:pPr>
      <w:r w:rsidRPr="00F113C3">
        <w:rPr>
          <w:noProof/>
          <w:sz w:val="23"/>
          <w:szCs w:val="23"/>
        </w:rPr>
        <w:t xml:space="preserve">Адрес поставки товара: </w:t>
      </w:r>
      <w:r w:rsidR="00246D6E" w:rsidRPr="00F113C3">
        <w:rPr>
          <w:noProof/>
          <w:sz w:val="23"/>
          <w:szCs w:val="23"/>
        </w:rPr>
        <w:t>г. Санкт-Петербург, наб. реки Фонтанки, д. 118</w:t>
      </w:r>
      <w:r w:rsidR="00511795">
        <w:rPr>
          <w:noProof/>
          <w:sz w:val="23"/>
          <w:szCs w:val="23"/>
        </w:rPr>
        <w:t>.</w:t>
      </w:r>
    </w:p>
    <w:p w14:paraId="6F66E487" w14:textId="4D36C819" w:rsidR="00246D6E" w:rsidRPr="00F113C3" w:rsidRDefault="00246D6E" w:rsidP="00F113C3">
      <w:pPr>
        <w:pStyle w:val="afffff6"/>
        <w:widowControl w:val="0"/>
        <w:autoSpaceDE w:val="0"/>
        <w:autoSpaceDN w:val="0"/>
        <w:ind w:left="0" w:firstLine="0"/>
        <w:rPr>
          <w:noProof/>
          <w:sz w:val="23"/>
          <w:szCs w:val="23"/>
        </w:rPr>
      </w:pPr>
    </w:p>
    <w:p w14:paraId="271E91AB" w14:textId="138FB02F" w:rsidR="00CD0E3A" w:rsidRPr="00F113C3"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noProof/>
          <w:sz w:val="23"/>
          <w:szCs w:val="23"/>
        </w:rPr>
        <w:t>Ответственное за приемку лицо:</w:t>
      </w:r>
      <w:r w:rsidR="00246D6E" w:rsidRPr="00F113C3">
        <w:rPr>
          <w:noProof/>
          <w:sz w:val="23"/>
          <w:szCs w:val="23"/>
        </w:rPr>
        <w:t xml:space="preserve"> в соответствии с Техническим заданием.</w:t>
      </w:r>
    </w:p>
    <w:p w14:paraId="7EAAEA7A" w14:textId="77777777" w:rsidR="00B63EC8" w:rsidRPr="00F113C3" w:rsidRDefault="00B63EC8" w:rsidP="00F113C3">
      <w:pPr>
        <w:widowControl w:val="0"/>
        <w:autoSpaceDE w:val="0"/>
        <w:autoSpaceDN w:val="0"/>
        <w:ind w:left="993"/>
        <w:jc w:val="both"/>
        <w:rPr>
          <w:noProof/>
          <w:sz w:val="23"/>
          <w:szCs w:val="23"/>
        </w:rPr>
      </w:pPr>
    </w:p>
    <w:p w14:paraId="4A695351" w14:textId="7DF233BE" w:rsidR="00055FC5" w:rsidRPr="00F113C3" w:rsidRDefault="00055FC5" w:rsidP="00F113C3">
      <w:pPr>
        <w:tabs>
          <w:tab w:val="left" w:pos="851"/>
        </w:tabs>
        <w:jc w:val="center"/>
        <w:rPr>
          <w:noProof/>
          <w:sz w:val="23"/>
          <w:szCs w:val="23"/>
        </w:rPr>
      </w:pPr>
    </w:p>
    <w:tbl>
      <w:tblPr>
        <w:tblW w:w="5000" w:type="pct"/>
        <w:tblCellMar>
          <w:left w:w="0" w:type="dxa"/>
          <w:right w:w="0" w:type="dxa"/>
        </w:tblCellMar>
        <w:tblLook w:val="0000" w:firstRow="0" w:lastRow="0" w:firstColumn="0" w:lastColumn="0" w:noHBand="0" w:noVBand="0"/>
      </w:tblPr>
      <w:tblGrid>
        <w:gridCol w:w="5184"/>
        <w:gridCol w:w="5021"/>
      </w:tblGrid>
      <w:tr w:rsidR="00463D19" w:rsidRPr="00F113C3" w14:paraId="1CCFBA4B" w14:textId="77777777">
        <w:tc>
          <w:tcPr>
            <w:tcW w:w="2540" w:type="pct"/>
            <w:tcMar>
              <w:top w:w="0" w:type="dxa"/>
              <w:left w:w="108" w:type="dxa"/>
              <w:bottom w:w="0" w:type="dxa"/>
              <w:right w:w="108" w:type="dxa"/>
            </w:tcMar>
          </w:tcPr>
          <w:p w14:paraId="45AE1C06" w14:textId="5E3727D8" w:rsidR="00463D19" w:rsidRPr="00F113C3" w:rsidRDefault="00463D19" w:rsidP="00F113C3">
            <w:pPr>
              <w:rPr>
                <w:b/>
                <w:color w:val="000000"/>
                <w:sz w:val="23"/>
                <w:szCs w:val="23"/>
              </w:rPr>
            </w:pPr>
            <w:r w:rsidRPr="00F113C3">
              <w:rPr>
                <w:b/>
                <w:bCs/>
                <w:color w:val="000000"/>
                <w:sz w:val="23"/>
                <w:szCs w:val="23"/>
              </w:rPr>
              <w:t>Заказчик:</w:t>
            </w:r>
          </w:p>
        </w:tc>
        <w:tc>
          <w:tcPr>
            <w:tcW w:w="2460" w:type="pct"/>
            <w:tcMar>
              <w:top w:w="0" w:type="dxa"/>
              <w:left w:w="108" w:type="dxa"/>
              <w:bottom w:w="0" w:type="dxa"/>
              <w:right w:w="108" w:type="dxa"/>
            </w:tcMar>
          </w:tcPr>
          <w:p w14:paraId="4375E49A" w14:textId="7D33453E" w:rsidR="00463D19" w:rsidRPr="00F113C3" w:rsidRDefault="00463D19" w:rsidP="00F113C3">
            <w:pPr>
              <w:rPr>
                <w:b/>
                <w:color w:val="000000"/>
                <w:sz w:val="23"/>
                <w:szCs w:val="23"/>
              </w:rPr>
            </w:pPr>
            <w:r w:rsidRPr="00F113C3">
              <w:rPr>
                <w:b/>
                <w:bCs/>
                <w:color w:val="000000"/>
                <w:sz w:val="23"/>
                <w:szCs w:val="23"/>
              </w:rPr>
              <w:t>Поставщик:</w:t>
            </w:r>
          </w:p>
        </w:tc>
      </w:tr>
      <w:tr w:rsidR="00463D19" w:rsidRPr="00F113C3" w14:paraId="04266C49" w14:textId="77777777">
        <w:tc>
          <w:tcPr>
            <w:tcW w:w="2540" w:type="pct"/>
            <w:tcMar>
              <w:top w:w="0" w:type="dxa"/>
              <w:left w:w="108" w:type="dxa"/>
              <w:bottom w:w="0" w:type="dxa"/>
              <w:right w:w="108" w:type="dxa"/>
            </w:tcMar>
          </w:tcPr>
          <w:p w14:paraId="2FB86EA4" w14:textId="095D071E" w:rsidR="00273DF2" w:rsidRPr="00273DF2" w:rsidRDefault="00273DF2" w:rsidP="00273DF2">
            <w:pPr>
              <w:jc w:val="both"/>
              <w:rPr>
                <w:color w:val="000000"/>
                <w:sz w:val="23"/>
                <w:szCs w:val="23"/>
              </w:rPr>
            </w:pPr>
            <w:r w:rsidRPr="00273DF2">
              <w:rPr>
                <w:color w:val="000000"/>
                <w:sz w:val="23"/>
                <w:szCs w:val="23"/>
              </w:rPr>
              <w:t xml:space="preserve">Заместитель директора по </w:t>
            </w:r>
            <w:r w:rsidR="009B00D6" w:rsidRPr="009B00D6">
              <w:rPr>
                <w:color w:val="000000"/>
                <w:sz w:val="23"/>
                <w:szCs w:val="23"/>
              </w:rPr>
              <w:t>хранению и научно-просветительской деятельности</w:t>
            </w:r>
          </w:p>
          <w:p w14:paraId="51794778" w14:textId="77777777" w:rsidR="00273DF2" w:rsidRPr="00273DF2" w:rsidRDefault="00273DF2" w:rsidP="00273DF2">
            <w:pPr>
              <w:jc w:val="both"/>
              <w:rPr>
                <w:color w:val="000000"/>
                <w:sz w:val="23"/>
                <w:szCs w:val="23"/>
              </w:rPr>
            </w:pPr>
          </w:p>
          <w:p w14:paraId="654F1E22" w14:textId="6A37E90E" w:rsidR="00463D19" w:rsidRPr="00F113C3" w:rsidRDefault="00273DF2" w:rsidP="00273DF2">
            <w:pPr>
              <w:ind w:right="175"/>
              <w:jc w:val="both"/>
              <w:rPr>
                <w:color w:val="000000"/>
                <w:sz w:val="23"/>
                <w:szCs w:val="23"/>
              </w:rPr>
            </w:pPr>
            <w:r w:rsidRPr="00273DF2">
              <w:rPr>
                <w:color w:val="000000"/>
                <w:sz w:val="23"/>
                <w:szCs w:val="23"/>
              </w:rPr>
              <w:t>_________________/О.А. Захарова</w:t>
            </w:r>
            <w:r w:rsidR="00463D19" w:rsidRPr="00F113C3">
              <w:rPr>
                <w:color w:val="000000"/>
                <w:sz w:val="23"/>
                <w:szCs w:val="23"/>
              </w:rPr>
              <w:t>/</w:t>
            </w:r>
          </w:p>
          <w:p w14:paraId="1BB541E6" w14:textId="06619D29"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c>
          <w:tcPr>
            <w:tcW w:w="2460" w:type="pct"/>
            <w:tcMar>
              <w:top w:w="0" w:type="dxa"/>
              <w:left w:w="108" w:type="dxa"/>
              <w:bottom w:w="0" w:type="dxa"/>
              <w:right w:w="108" w:type="dxa"/>
            </w:tcMar>
          </w:tcPr>
          <w:p w14:paraId="003E772E" w14:textId="7D89E9D8" w:rsidR="00463D19" w:rsidRPr="00F113C3" w:rsidRDefault="00C57D6F" w:rsidP="00F113C3">
            <w:pPr>
              <w:jc w:val="both"/>
              <w:rPr>
                <w:color w:val="000000"/>
                <w:sz w:val="23"/>
                <w:szCs w:val="23"/>
              </w:rPr>
            </w:pPr>
            <w:r w:rsidRPr="00F113C3">
              <w:rPr>
                <w:color w:val="000000"/>
                <w:sz w:val="23"/>
                <w:szCs w:val="23"/>
              </w:rPr>
              <w:t>_____________________</w:t>
            </w:r>
          </w:p>
          <w:p w14:paraId="776ED296" w14:textId="77777777" w:rsidR="00463D19" w:rsidRPr="00F113C3" w:rsidRDefault="00463D19" w:rsidP="00F113C3">
            <w:pPr>
              <w:ind w:firstLine="40"/>
              <w:jc w:val="both"/>
              <w:rPr>
                <w:color w:val="000000"/>
                <w:sz w:val="23"/>
                <w:szCs w:val="23"/>
              </w:rPr>
            </w:pPr>
          </w:p>
          <w:p w14:paraId="7191AB25" w14:textId="75FAE2C0" w:rsidR="00463D19" w:rsidRPr="00F113C3" w:rsidRDefault="00463D19" w:rsidP="00F113C3">
            <w:pPr>
              <w:jc w:val="both"/>
              <w:rPr>
                <w:color w:val="000000"/>
                <w:sz w:val="23"/>
                <w:szCs w:val="23"/>
              </w:rPr>
            </w:pPr>
            <w:r w:rsidRPr="00F113C3">
              <w:rPr>
                <w:color w:val="000000"/>
                <w:sz w:val="23"/>
                <w:szCs w:val="23"/>
              </w:rPr>
              <w:t xml:space="preserve">___________________/ </w:t>
            </w:r>
            <w:r w:rsidR="00C57D6F" w:rsidRPr="00F113C3">
              <w:rPr>
                <w:color w:val="000000"/>
                <w:sz w:val="23"/>
                <w:szCs w:val="23"/>
              </w:rPr>
              <w:t>__________________</w:t>
            </w:r>
            <w:r w:rsidRPr="00F113C3">
              <w:rPr>
                <w:color w:val="000000"/>
                <w:sz w:val="23"/>
                <w:szCs w:val="23"/>
              </w:rPr>
              <w:t>/</w:t>
            </w:r>
          </w:p>
          <w:p w14:paraId="09CC780E" w14:textId="6C43A525"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r>
    </w:tbl>
    <w:p w14:paraId="1BC3C7C2" w14:textId="2262213B" w:rsidR="001373FB" w:rsidRPr="00F113C3" w:rsidRDefault="001373FB" w:rsidP="009B00D6">
      <w:pPr>
        <w:rPr>
          <w:rFonts w:eastAsiaTheme="minorHAnsi"/>
          <w:sz w:val="23"/>
          <w:szCs w:val="23"/>
        </w:rPr>
      </w:pPr>
    </w:p>
    <w:bookmarkEnd w:id="0"/>
    <w:bookmarkEnd w:id="1"/>
    <w:bookmarkEnd w:id="2"/>
    <w:sectPr w:rsidR="001373FB" w:rsidRPr="00F113C3" w:rsidSect="009B00D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59C5" w14:textId="77777777" w:rsidR="00F113C3" w:rsidRDefault="00F113C3">
      <w:r>
        <w:separator/>
      </w:r>
    </w:p>
  </w:endnote>
  <w:endnote w:type="continuationSeparator" w:id="0">
    <w:p w14:paraId="6E348B31" w14:textId="77777777" w:rsidR="00F113C3" w:rsidRDefault="00F1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charset w:val="CC"/>
    <w:family w:val="roman"/>
    <w:pitch w:val="variable"/>
    <w:sig w:usb0="00000203" w:usb1="00000000" w:usb2="00000000" w:usb3="00000000" w:csb0="00000005" w:csb1="00000000"/>
  </w:font>
  <w:font w:name="Times New Roman Bold">
    <w:altName w:val="Times New Roman"/>
    <w:charset w:val="CC"/>
    <w:family w:val="roman"/>
    <w:pitch w:val="variable"/>
    <w:sig w:usb0="00000203" w:usb1="00000000" w:usb2="00000000" w:usb3="00000000" w:csb0="00000005" w:csb1="00000000"/>
  </w:font>
  <w:font w:name="Futura Lt">
    <w:charset w:val="CC"/>
    <w:family w:val="roman"/>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CC"/>
    <w:family w:val="roman"/>
    <w:pitch w:val="variable"/>
    <w:sig w:usb0="00000203" w:usb1="00000000" w:usb2="00000000" w:usb3="00000000" w:csb0="00000005" w:csb1="00000000"/>
  </w:font>
  <w:font w:name="Antiqua">
    <w:altName w:val="Times New Roman"/>
    <w:charset w:val="CC"/>
    <w:family w:val="roman"/>
    <w:pitch w:val="variable"/>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NarrowC">
    <w:altName w:val="Courier New"/>
    <w:panose1 w:val="00000000000000000000"/>
    <w:charset w:val="4D"/>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4D"/>
    <w:family w:val="roman"/>
    <w:notTrueType/>
    <w:pitch w:val="default"/>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A21C" w14:textId="77777777" w:rsidR="00F113C3" w:rsidRDefault="00F113C3">
    <w:pPr>
      <w:pStyle w:val="af3"/>
      <w:framePr w:wrap="around" w:vAnchor="text" w:hAnchor="margin" w:xAlign="center" w:y="1"/>
      <w:rPr>
        <w:rStyle w:val="af0"/>
      </w:rPr>
    </w:pPr>
    <w:r>
      <w:rPr>
        <w:rStyle w:val="af0"/>
        <w:lang w:val="en"/>
      </w:rPr>
      <w:fldChar w:fldCharType="begin"/>
    </w:r>
    <w:r>
      <w:rPr>
        <w:rStyle w:val="af0"/>
        <w:lang w:val="en"/>
      </w:rPr>
      <w:instrText xml:space="preserve">PAGE  </w:instrText>
    </w:r>
    <w:r>
      <w:rPr>
        <w:rStyle w:val="af0"/>
        <w:lang w:val="en"/>
      </w:rPr>
      <w:fldChar w:fldCharType="separate"/>
    </w:r>
    <w:r>
      <w:rPr>
        <w:rStyle w:val="af0"/>
        <w:noProof/>
        <w:lang w:val="en"/>
      </w:rPr>
      <w:t>27</w:t>
    </w:r>
    <w:r>
      <w:rPr>
        <w:rStyle w:val="af0"/>
        <w:lang w:val="en"/>
      </w:rPr>
      <w:fldChar w:fldCharType="end"/>
    </w:r>
  </w:p>
  <w:p w14:paraId="183EFE4A" w14:textId="77777777" w:rsidR="00F113C3" w:rsidRDefault="00F113C3">
    <w:pPr>
      <w:pStyle w:val="af3"/>
    </w:pPr>
  </w:p>
  <w:p w14:paraId="43AE28EF" w14:textId="77777777" w:rsidR="00F113C3" w:rsidRDefault="00F11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79250"/>
      <w:docPartObj>
        <w:docPartGallery w:val="Page Numbers (Bottom of Page)"/>
        <w:docPartUnique/>
      </w:docPartObj>
    </w:sdtPr>
    <w:sdtEndPr/>
    <w:sdtContent>
      <w:p w14:paraId="466EFD3F" w14:textId="28727660" w:rsidR="00F113C3" w:rsidRDefault="00F113C3">
        <w:pPr>
          <w:pStyle w:val="af3"/>
          <w:jc w:val="right"/>
        </w:pPr>
        <w:r>
          <w:rPr>
            <w:lang w:val="en"/>
          </w:rPr>
          <w:fldChar w:fldCharType="begin"/>
        </w:r>
        <w:r>
          <w:rPr>
            <w:lang w:val="en"/>
          </w:rPr>
          <w:instrText>PAGE   \* MERGEFORMAT</w:instrText>
        </w:r>
        <w:r>
          <w:rPr>
            <w:lang w:val="en"/>
          </w:rPr>
          <w:fldChar w:fldCharType="separate"/>
        </w:r>
        <w:r w:rsidR="0064683B">
          <w:rPr>
            <w:noProof/>
            <w:lang w:val="en"/>
          </w:rPr>
          <w:t>11</w:t>
        </w:r>
        <w:r>
          <w:rPr>
            <w:lang w:val="en"/>
          </w:rPr>
          <w:fldChar w:fldCharType="end"/>
        </w:r>
      </w:p>
    </w:sdtContent>
  </w:sdt>
  <w:p w14:paraId="2AF62FE8" w14:textId="77777777" w:rsidR="00F113C3" w:rsidRDefault="00F11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38663"/>
      <w:docPartObj>
        <w:docPartGallery w:val="Page Numbers (Bottom of Page)"/>
        <w:docPartUnique/>
      </w:docPartObj>
    </w:sdtPr>
    <w:sdtEndPr/>
    <w:sdtContent>
      <w:p w14:paraId="1712637E" w14:textId="638CD759" w:rsidR="00F113C3" w:rsidRDefault="00F113C3">
        <w:pPr>
          <w:pStyle w:val="af3"/>
          <w:jc w:val="right"/>
        </w:pPr>
        <w:r>
          <w:rPr>
            <w:lang w:val="en"/>
          </w:rPr>
          <w:fldChar w:fldCharType="begin"/>
        </w:r>
        <w:r>
          <w:rPr>
            <w:lang w:val="en"/>
          </w:rPr>
          <w:instrText>PAGE   \* MERGEFORMAT</w:instrText>
        </w:r>
        <w:r>
          <w:rPr>
            <w:lang w:val="en"/>
          </w:rPr>
          <w:fldChar w:fldCharType="separate"/>
        </w:r>
        <w:r w:rsidR="0064683B">
          <w:rPr>
            <w:noProof/>
            <w:lang w:val="en"/>
          </w:rPr>
          <w:t>9</w:t>
        </w:r>
        <w:r>
          <w:rPr>
            <w:lang w:val="en"/>
          </w:rPr>
          <w:fldChar w:fldCharType="end"/>
        </w:r>
      </w:p>
    </w:sdtContent>
  </w:sdt>
  <w:p w14:paraId="377F93E5" w14:textId="77777777" w:rsidR="00F113C3" w:rsidRDefault="00F113C3">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A20" w14:textId="77777777" w:rsidR="00F113C3" w:rsidRDefault="00F113C3">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D842" w14:textId="77777777" w:rsidR="00F113C3" w:rsidRDefault="00F113C3">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579" w14:textId="77777777" w:rsidR="00F113C3" w:rsidRDefault="00F113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312" w14:textId="77777777" w:rsidR="00F113C3" w:rsidRDefault="00F113C3">
      <w:r>
        <w:separator/>
      </w:r>
    </w:p>
  </w:footnote>
  <w:footnote w:type="continuationSeparator" w:id="0">
    <w:p w14:paraId="35CC284A" w14:textId="77777777" w:rsidR="00F113C3" w:rsidRDefault="00F1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BF8" w14:textId="77777777" w:rsidR="00F113C3" w:rsidRDefault="00F113C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5E97" w14:textId="77777777" w:rsidR="00F113C3" w:rsidRDefault="00F113C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A5D" w14:textId="77777777" w:rsidR="00F113C3" w:rsidRDefault="00F113C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1234B1"/>
    <w:multiLevelType w:val="multilevel"/>
    <w:tmpl w:val="A646771C"/>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347" w:hanging="495"/>
      </w:pPr>
      <w:rPr>
        <w:rFonts w:hint="default"/>
        <w:i w:val="0"/>
        <w:iCs/>
        <w:sz w:val="24"/>
        <w:szCs w:val="24"/>
      </w:rPr>
    </w:lvl>
    <w:lvl w:ilvl="2">
      <w:start w:val="1"/>
      <w:numFmt w:val="decimal"/>
      <w:isLgl/>
      <w:suff w:val="space"/>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1D7598"/>
    <w:multiLevelType w:val="hybridMultilevel"/>
    <w:tmpl w:val="F79A71B4"/>
    <w:lvl w:ilvl="0" w:tplc="CB06199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714EBC"/>
    <w:multiLevelType w:val="multilevel"/>
    <w:tmpl w:val="43D6D850"/>
    <w:lvl w:ilvl="0">
      <w:start w:val="1"/>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B6310F"/>
    <w:multiLevelType w:val="hybridMultilevel"/>
    <w:tmpl w:val="7BF6E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1"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8" w15:restartNumberingAfterBreak="0">
    <w:nsid w:val="417B543D"/>
    <w:multiLevelType w:val="multilevel"/>
    <w:tmpl w:val="C66A706C"/>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3A677C7"/>
    <w:multiLevelType w:val="multilevel"/>
    <w:tmpl w:val="44E6BAC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1"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5"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6"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7"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8"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0"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2" w15:restartNumberingAfterBreak="0">
    <w:nsid w:val="644871FF"/>
    <w:multiLevelType w:val="hybridMultilevel"/>
    <w:tmpl w:val="33F22BD6"/>
    <w:lvl w:ilvl="0" w:tplc="E56CE7A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4"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8"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1"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6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59"/>
  </w:num>
  <w:num w:numId="12">
    <w:abstractNumId w:val="34"/>
  </w:num>
  <w:num w:numId="13">
    <w:abstractNumId w:val="20"/>
  </w:num>
  <w:num w:numId="14">
    <w:abstractNumId w:val="48"/>
  </w:num>
  <w:num w:numId="15">
    <w:abstractNumId w:val="64"/>
  </w:num>
  <w:num w:numId="16">
    <w:abstractNumId w:val="38"/>
  </w:num>
  <w:num w:numId="17">
    <w:abstractNumId w:val="11"/>
  </w:num>
  <w:num w:numId="18">
    <w:abstractNumId w:val="72"/>
  </w:num>
  <w:num w:numId="19">
    <w:abstractNumId w:val="23"/>
  </w:num>
  <w:num w:numId="20">
    <w:abstractNumId w:val="17"/>
  </w:num>
  <w:num w:numId="21">
    <w:abstractNumId w:val="46"/>
  </w:num>
  <w:num w:numId="22">
    <w:abstractNumId w:val="18"/>
  </w:num>
  <w:num w:numId="23">
    <w:abstractNumId w:val="15"/>
  </w:num>
  <w:num w:numId="24">
    <w:abstractNumId w:val="24"/>
  </w:num>
  <w:num w:numId="25">
    <w:abstractNumId w:val="71"/>
  </w:num>
  <w:num w:numId="26">
    <w:abstractNumId w:val="66"/>
  </w:num>
  <w:num w:numId="27">
    <w:abstractNumId w:val="45"/>
  </w:num>
  <w:num w:numId="28">
    <w:abstractNumId w:val="43"/>
  </w:num>
  <w:num w:numId="29">
    <w:abstractNumId w:val="29"/>
  </w:num>
  <w:num w:numId="30">
    <w:abstractNumId w:val="60"/>
  </w:num>
  <w:num w:numId="31">
    <w:abstractNumId w:val="36"/>
  </w:num>
  <w:num w:numId="32">
    <w:abstractNumId w:val="25"/>
  </w:num>
  <w:num w:numId="33">
    <w:abstractNumId w:val="49"/>
  </w:num>
  <w:num w:numId="34">
    <w:abstractNumId w:val="53"/>
  </w:num>
  <w:num w:numId="35">
    <w:abstractNumId w:val="65"/>
  </w:num>
  <w:num w:numId="36">
    <w:abstractNumId w:val="52"/>
  </w:num>
  <w:num w:numId="37">
    <w:abstractNumId w:val="40"/>
  </w:num>
  <w:num w:numId="38">
    <w:abstractNumId w:val="69"/>
  </w:num>
  <w:num w:numId="39">
    <w:abstractNumId w:val="27"/>
  </w:num>
  <w:num w:numId="40">
    <w:abstractNumId w:val="22"/>
  </w:num>
  <w:num w:numId="41">
    <w:abstractNumId w:val="54"/>
  </w:num>
  <w:num w:numId="42">
    <w:abstractNumId w:val="56"/>
  </w:num>
  <w:num w:numId="43">
    <w:abstractNumId w:val="12"/>
  </w:num>
  <w:num w:numId="44">
    <w:abstractNumId w:val="57"/>
  </w:num>
  <w:num w:numId="45">
    <w:abstractNumId w:val="30"/>
  </w:num>
  <w:num w:numId="46">
    <w:abstractNumId w:val="58"/>
  </w:num>
  <w:num w:numId="47">
    <w:abstractNumId w:val="14"/>
  </w:num>
  <w:num w:numId="48">
    <w:abstractNumId w:val="8"/>
  </w:num>
  <w:num w:numId="49">
    <w:abstractNumId w:val="42"/>
  </w:num>
  <w:num w:numId="50">
    <w:abstractNumId w:val="41"/>
  </w:num>
  <w:num w:numId="51">
    <w:abstractNumId w:val="63"/>
  </w:num>
  <w:num w:numId="52">
    <w:abstractNumId w:val="51"/>
  </w:num>
  <w:num w:numId="53">
    <w:abstractNumId w:val="21"/>
  </w:num>
  <w:num w:numId="54">
    <w:abstractNumId w:val="55"/>
  </w:num>
  <w:num w:numId="55">
    <w:abstractNumId w:val="61"/>
  </w:num>
  <w:num w:numId="56">
    <w:abstractNumId w:val="47"/>
  </w:num>
  <w:num w:numId="57">
    <w:abstractNumId w:val="31"/>
  </w:num>
  <w:num w:numId="58">
    <w:abstractNumId w:val="39"/>
  </w:num>
  <w:num w:numId="59">
    <w:abstractNumId w:val="70"/>
  </w:num>
  <w:num w:numId="60">
    <w:abstractNumId w:val="13"/>
  </w:num>
  <w:num w:numId="61">
    <w:abstractNumId w:val="67"/>
  </w:num>
  <w:num w:numId="62">
    <w:abstractNumId w:val="32"/>
  </w:num>
  <w:num w:numId="63">
    <w:abstractNumId w:val="44"/>
  </w:num>
  <w:num w:numId="64">
    <w:abstractNumId w:val="50"/>
  </w:num>
  <w:num w:numId="65">
    <w:abstractNumId w:val="16"/>
  </w:num>
  <w:num w:numId="66">
    <w:abstractNumId w:val="62"/>
  </w:num>
  <w:num w:numId="67">
    <w:abstractNumId w:val="37"/>
  </w:num>
  <w:num w:numId="68">
    <w:abstractNumId w:val="26"/>
  </w:num>
  <w:num w:numId="69">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2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5"/>
    <w:rsid w:val="00020C62"/>
    <w:rsid w:val="000350D3"/>
    <w:rsid w:val="000538CA"/>
    <w:rsid w:val="00055FC5"/>
    <w:rsid w:val="000630EC"/>
    <w:rsid w:val="0006375B"/>
    <w:rsid w:val="00067E9A"/>
    <w:rsid w:val="00072338"/>
    <w:rsid w:val="0007573F"/>
    <w:rsid w:val="000807FA"/>
    <w:rsid w:val="00092DD9"/>
    <w:rsid w:val="000950D5"/>
    <w:rsid w:val="000A2F49"/>
    <w:rsid w:val="000B08BF"/>
    <w:rsid w:val="000D3371"/>
    <w:rsid w:val="000E1EBD"/>
    <w:rsid w:val="000E2DD1"/>
    <w:rsid w:val="000E45FE"/>
    <w:rsid w:val="000F0020"/>
    <w:rsid w:val="000F2165"/>
    <w:rsid w:val="000F4FB4"/>
    <w:rsid w:val="000F7140"/>
    <w:rsid w:val="0010766C"/>
    <w:rsid w:val="00125484"/>
    <w:rsid w:val="00131801"/>
    <w:rsid w:val="00131A27"/>
    <w:rsid w:val="00135622"/>
    <w:rsid w:val="00135DE4"/>
    <w:rsid w:val="00136956"/>
    <w:rsid w:val="001373FB"/>
    <w:rsid w:val="00137D73"/>
    <w:rsid w:val="00145B0C"/>
    <w:rsid w:val="0014735E"/>
    <w:rsid w:val="00156F37"/>
    <w:rsid w:val="0016427A"/>
    <w:rsid w:val="0017276C"/>
    <w:rsid w:val="00174608"/>
    <w:rsid w:val="00182C78"/>
    <w:rsid w:val="001924E1"/>
    <w:rsid w:val="00192AE4"/>
    <w:rsid w:val="00193E08"/>
    <w:rsid w:val="001B5BA3"/>
    <w:rsid w:val="001C7520"/>
    <w:rsid w:val="001D1A41"/>
    <w:rsid w:val="001D32D7"/>
    <w:rsid w:val="001E6042"/>
    <w:rsid w:val="00200536"/>
    <w:rsid w:val="00200F8D"/>
    <w:rsid w:val="0021045A"/>
    <w:rsid w:val="002169DE"/>
    <w:rsid w:val="00216C34"/>
    <w:rsid w:val="00225387"/>
    <w:rsid w:val="00241828"/>
    <w:rsid w:val="00246D6E"/>
    <w:rsid w:val="00273DF2"/>
    <w:rsid w:val="002770E5"/>
    <w:rsid w:val="00283B82"/>
    <w:rsid w:val="00285904"/>
    <w:rsid w:val="0029344F"/>
    <w:rsid w:val="00296AEF"/>
    <w:rsid w:val="002B1A78"/>
    <w:rsid w:val="002B2C79"/>
    <w:rsid w:val="002C07E7"/>
    <w:rsid w:val="002C2104"/>
    <w:rsid w:val="002C4EF8"/>
    <w:rsid w:val="002E492B"/>
    <w:rsid w:val="002F2DEA"/>
    <w:rsid w:val="0030156F"/>
    <w:rsid w:val="00304D3F"/>
    <w:rsid w:val="0030539A"/>
    <w:rsid w:val="00321F14"/>
    <w:rsid w:val="003238BE"/>
    <w:rsid w:val="003409E6"/>
    <w:rsid w:val="00347A03"/>
    <w:rsid w:val="0036689D"/>
    <w:rsid w:val="003738B9"/>
    <w:rsid w:val="0038154A"/>
    <w:rsid w:val="00381AC4"/>
    <w:rsid w:val="003B3DF7"/>
    <w:rsid w:val="003B6B8F"/>
    <w:rsid w:val="003C09B0"/>
    <w:rsid w:val="003C1577"/>
    <w:rsid w:val="003D28AC"/>
    <w:rsid w:val="003E413F"/>
    <w:rsid w:val="003E78DD"/>
    <w:rsid w:val="003F145D"/>
    <w:rsid w:val="00400359"/>
    <w:rsid w:val="00403CAC"/>
    <w:rsid w:val="004104C6"/>
    <w:rsid w:val="00416197"/>
    <w:rsid w:val="00417C09"/>
    <w:rsid w:val="004210C6"/>
    <w:rsid w:val="00427AA6"/>
    <w:rsid w:val="004363A8"/>
    <w:rsid w:val="00437A7D"/>
    <w:rsid w:val="0044027D"/>
    <w:rsid w:val="0044542D"/>
    <w:rsid w:val="0045787D"/>
    <w:rsid w:val="00463D19"/>
    <w:rsid w:val="00477FB6"/>
    <w:rsid w:val="00480609"/>
    <w:rsid w:val="004869EF"/>
    <w:rsid w:val="00487A0B"/>
    <w:rsid w:val="0049296B"/>
    <w:rsid w:val="00492C97"/>
    <w:rsid w:val="004A14FC"/>
    <w:rsid w:val="004A1E8E"/>
    <w:rsid w:val="004B1077"/>
    <w:rsid w:val="004B1C55"/>
    <w:rsid w:val="004B4703"/>
    <w:rsid w:val="004C3367"/>
    <w:rsid w:val="004D08E5"/>
    <w:rsid w:val="004D246E"/>
    <w:rsid w:val="004D3579"/>
    <w:rsid w:val="004E23B9"/>
    <w:rsid w:val="004F651C"/>
    <w:rsid w:val="00505B0C"/>
    <w:rsid w:val="00511795"/>
    <w:rsid w:val="00516ACE"/>
    <w:rsid w:val="00522497"/>
    <w:rsid w:val="00525AE4"/>
    <w:rsid w:val="00533656"/>
    <w:rsid w:val="00534298"/>
    <w:rsid w:val="00540FFD"/>
    <w:rsid w:val="005417C2"/>
    <w:rsid w:val="00563CEA"/>
    <w:rsid w:val="0056662B"/>
    <w:rsid w:val="00567CA3"/>
    <w:rsid w:val="0057014E"/>
    <w:rsid w:val="0058236E"/>
    <w:rsid w:val="00585275"/>
    <w:rsid w:val="005865A0"/>
    <w:rsid w:val="005928EE"/>
    <w:rsid w:val="00593603"/>
    <w:rsid w:val="005A21C7"/>
    <w:rsid w:val="005A276A"/>
    <w:rsid w:val="005B0B34"/>
    <w:rsid w:val="005B2537"/>
    <w:rsid w:val="005B7A1E"/>
    <w:rsid w:val="005C7831"/>
    <w:rsid w:val="005D4F33"/>
    <w:rsid w:val="005E7257"/>
    <w:rsid w:val="005E7B98"/>
    <w:rsid w:val="005F5F22"/>
    <w:rsid w:val="006042C9"/>
    <w:rsid w:val="0060473F"/>
    <w:rsid w:val="006134A3"/>
    <w:rsid w:val="006170B4"/>
    <w:rsid w:val="00622635"/>
    <w:rsid w:val="0062748F"/>
    <w:rsid w:val="00627BEC"/>
    <w:rsid w:val="006310C3"/>
    <w:rsid w:val="00643113"/>
    <w:rsid w:val="0064683B"/>
    <w:rsid w:val="006626EA"/>
    <w:rsid w:val="006639A2"/>
    <w:rsid w:val="006717E1"/>
    <w:rsid w:val="00672F37"/>
    <w:rsid w:val="00673BAA"/>
    <w:rsid w:val="0068187D"/>
    <w:rsid w:val="00687FC8"/>
    <w:rsid w:val="00690838"/>
    <w:rsid w:val="006A4292"/>
    <w:rsid w:val="006A6588"/>
    <w:rsid w:val="006C7C49"/>
    <w:rsid w:val="006C7FA4"/>
    <w:rsid w:val="006D10EB"/>
    <w:rsid w:val="006E180E"/>
    <w:rsid w:val="00700F64"/>
    <w:rsid w:val="0071032B"/>
    <w:rsid w:val="00713778"/>
    <w:rsid w:val="00717F89"/>
    <w:rsid w:val="00726B67"/>
    <w:rsid w:val="007316DB"/>
    <w:rsid w:val="00747CF4"/>
    <w:rsid w:val="00761E7A"/>
    <w:rsid w:val="00772C9D"/>
    <w:rsid w:val="0077515C"/>
    <w:rsid w:val="0077523E"/>
    <w:rsid w:val="00780F12"/>
    <w:rsid w:val="007828D2"/>
    <w:rsid w:val="0078724F"/>
    <w:rsid w:val="00790E5C"/>
    <w:rsid w:val="00791731"/>
    <w:rsid w:val="007A34DA"/>
    <w:rsid w:val="007A7421"/>
    <w:rsid w:val="007E5D4A"/>
    <w:rsid w:val="007F2EA2"/>
    <w:rsid w:val="007F4484"/>
    <w:rsid w:val="007F4CC4"/>
    <w:rsid w:val="007F6D56"/>
    <w:rsid w:val="00810BAB"/>
    <w:rsid w:val="0081552D"/>
    <w:rsid w:val="00827CD5"/>
    <w:rsid w:val="008305AC"/>
    <w:rsid w:val="00830A4B"/>
    <w:rsid w:val="00832D7B"/>
    <w:rsid w:val="00843947"/>
    <w:rsid w:val="008449AD"/>
    <w:rsid w:val="00855AAC"/>
    <w:rsid w:val="00867847"/>
    <w:rsid w:val="00870A9F"/>
    <w:rsid w:val="00880636"/>
    <w:rsid w:val="0088462D"/>
    <w:rsid w:val="00887F83"/>
    <w:rsid w:val="00893EE8"/>
    <w:rsid w:val="00894028"/>
    <w:rsid w:val="0089732D"/>
    <w:rsid w:val="008A5F95"/>
    <w:rsid w:val="008C37BA"/>
    <w:rsid w:val="008C5B89"/>
    <w:rsid w:val="008D03F4"/>
    <w:rsid w:val="008D156E"/>
    <w:rsid w:val="008D3708"/>
    <w:rsid w:val="008D510F"/>
    <w:rsid w:val="008E372F"/>
    <w:rsid w:val="008E7341"/>
    <w:rsid w:val="008F5304"/>
    <w:rsid w:val="008F6EE0"/>
    <w:rsid w:val="00911428"/>
    <w:rsid w:val="0091460B"/>
    <w:rsid w:val="009173FE"/>
    <w:rsid w:val="0091773F"/>
    <w:rsid w:val="009205B1"/>
    <w:rsid w:val="00924D32"/>
    <w:rsid w:val="00935E5A"/>
    <w:rsid w:val="009511CB"/>
    <w:rsid w:val="00954301"/>
    <w:rsid w:val="00960948"/>
    <w:rsid w:val="00961CEE"/>
    <w:rsid w:val="009624DA"/>
    <w:rsid w:val="00964FE0"/>
    <w:rsid w:val="00980E1C"/>
    <w:rsid w:val="009836E6"/>
    <w:rsid w:val="00993CFA"/>
    <w:rsid w:val="0099556C"/>
    <w:rsid w:val="009A4A5A"/>
    <w:rsid w:val="009B00D6"/>
    <w:rsid w:val="009B5B3B"/>
    <w:rsid w:val="009D09D0"/>
    <w:rsid w:val="009E0140"/>
    <w:rsid w:val="009E653D"/>
    <w:rsid w:val="009F2998"/>
    <w:rsid w:val="00A05A89"/>
    <w:rsid w:val="00A07D8B"/>
    <w:rsid w:val="00A1306E"/>
    <w:rsid w:val="00A311FE"/>
    <w:rsid w:val="00A35D6B"/>
    <w:rsid w:val="00A37AC4"/>
    <w:rsid w:val="00A41489"/>
    <w:rsid w:val="00A427EC"/>
    <w:rsid w:val="00A43923"/>
    <w:rsid w:val="00A465CA"/>
    <w:rsid w:val="00A6033E"/>
    <w:rsid w:val="00A74BE4"/>
    <w:rsid w:val="00A762EB"/>
    <w:rsid w:val="00A80A20"/>
    <w:rsid w:val="00A949CD"/>
    <w:rsid w:val="00AD3863"/>
    <w:rsid w:val="00AD5A3F"/>
    <w:rsid w:val="00AD60DE"/>
    <w:rsid w:val="00AD699C"/>
    <w:rsid w:val="00AE0F29"/>
    <w:rsid w:val="00AE5770"/>
    <w:rsid w:val="00AE6A31"/>
    <w:rsid w:val="00AF22E7"/>
    <w:rsid w:val="00AF2318"/>
    <w:rsid w:val="00AF32E1"/>
    <w:rsid w:val="00AF460C"/>
    <w:rsid w:val="00B009CF"/>
    <w:rsid w:val="00B0756B"/>
    <w:rsid w:val="00B164EE"/>
    <w:rsid w:val="00B419A8"/>
    <w:rsid w:val="00B464C1"/>
    <w:rsid w:val="00B47096"/>
    <w:rsid w:val="00B53AD1"/>
    <w:rsid w:val="00B63EC8"/>
    <w:rsid w:val="00B6578D"/>
    <w:rsid w:val="00B65876"/>
    <w:rsid w:val="00B66FF3"/>
    <w:rsid w:val="00B74798"/>
    <w:rsid w:val="00B74D60"/>
    <w:rsid w:val="00B92017"/>
    <w:rsid w:val="00BB51F4"/>
    <w:rsid w:val="00BD189E"/>
    <w:rsid w:val="00BD48E8"/>
    <w:rsid w:val="00BD549E"/>
    <w:rsid w:val="00BE1B38"/>
    <w:rsid w:val="00BE68C7"/>
    <w:rsid w:val="00BF4FAC"/>
    <w:rsid w:val="00BF5399"/>
    <w:rsid w:val="00BF53F6"/>
    <w:rsid w:val="00BF5EA6"/>
    <w:rsid w:val="00BF79E3"/>
    <w:rsid w:val="00C015F1"/>
    <w:rsid w:val="00C02295"/>
    <w:rsid w:val="00C06728"/>
    <w:rsid w:val="00C0713A"/>
    <w:rsid w:val="00C07C77"/>
    <w:rsid w:val="00C17C4C"/>
    <w:rsid w:val="00C36298"/>
    <w:rsid w:val="00C41D1C"/>
    <w:rsid w:val="00C42051"/>
    <w:rsid w:val="00C45943"/>
    <w:rsid w:val="00C50C62"/>
    <w:rsid w:val="00C55083"/>
    <w:rsid w:val="00C57D6F"/>
    <w:rsid w:val="00C61248"/>
    <w:rsid w:val="00C67765"/>
    <w:rsid w:val="00C7430F"/>
    <w:rsid w:val="00C91A87"/>
    <w:rsid w:val="00C93A8C"/>
    <w:rsid w:val="00CA446E"/>
    <w:rsid w:val="00CB393B"/>
    <w:rsid w:val="00CB7775"/>
    <w:rsid w:val="00CD0E3A"/>
    <w:rsid w:val="00CE7373"/>
    <w:rsid w:val="00D0215E"/>
    <w:rsid w:val="00D11C1A"/>
    <w:rsid w:val="00D12C51"/>
    <w:rsid w:val="00D130FA"/>
    <w:rsid w:val="00D22C83"/>
    <w:rsid w:val="00D23177"/>
    <w:rsid w:val="00D25F6B"/>
    <w:rsid w:val="00D30D3D"/>
    <w:rsid w:val="00D336F0"/>
    <w:rsid w:val="00D338B5"/>
    <w:rsid w:val="00D35CE3"/>
    <w:rsid w:val="00D371E6"/>
    <w:rsid w:val="00D37408"/>
    <w:rsid w:val="00D4111B"/>
    <w:rsid w:val="00D4165B"/>
    <w:rsid w:val="00D5387B"/>
    <w:rsid w:val="00D557DF"/>
    <w:rsid w:val="00D57A70"/>
    <w:rsid w:val="00D62745"/>
    <w:rsid w:val="00D63C9C"/>
    <w:rsid w:val="00D66686"/>
    <w:rsid w:val="00D70C34"/>
    <w:rsid w:val="00D7133A"/>
    <w:rsid w:val="00D73E7C"/>
    <w:rsid w:val="00D8082C"/>
    <w:rsid w:val="00D8531F"/>
    <w:rsid w:val="00D877ED"/>
    <w:rsid w:val="00D91D56"/>
    <w:rsid w:val="00D92EA0"/>
    <w:rsid w:val="00D96C61"/>
    <w:rsid w:val="00DA5C98"/>
    <w:rsid w:val="00DC14AD"/>
    <w:rsid w:val="00DC6340"/>
    <w:rsid w:val="00DE359C"/>
    <w:rsid w:val="00DE42E0"/>
    <w:rsid w:val="00DF1C8B"/>
    <w:rsid w:val="00DF726A"/>
    <w:rsid w:val="00E02AE0"/>
    <w:rsid w:val="00E050C3"/>
    <w:rsid w:val="00E11E3F"/>
    <w:rsid w:val="00E1709F"/>
    <w:rsid w:val="00E17A35"/>
    <w:rsid w:val="00E2641B"/>
    <w:rsid w:val="00E313BF"/>
    <w:rsid w:val="00E37160"/>
    <w:rsid w:val="00E46150"/>
    <w:rsid w:val="00E554C3"/>
    <w:rsid w:val="00E5558C"/>
    <w:rsid w:val="00E565F6"/>
    <w:rsid w:val="00E60362"/>
    <w:rsid w:val="00E61E31"/>
    <w:rsid w:val="00E64289"/>
    <w:rsid w:val="00E71A6D"/>
    <w:rsid w:val="00E83038"/>
    <w:rsid w:val="00E86FAD"/>
    <w:rsid w:val="00E95C2D"/>
    <w:rsid w:val="00EA100D"/>
    <w:rsid w:val="00EA518C"/>
    <w:rsid w:val="00EB0B1A"/>
    <w:rsid w:val="00EC5CDD"/>
    <w:rsid w:val="00ED1EC0"/>
    <w:rsid w:val="00EE0FA2"/>
    <w:rsid w:val="00F07603"/>
    <w:rsid w:val="00F113C3"/>
    <w:rsid w:val="00F11B56"/>
    <w:rsid w:val="00F12085"/>
    <w:rsid w:val="00F268BB"/>
    <w:rsid w:val="00F354F5"/>
    <w:rsid w:val="00F3750C"/>
    <w:rsid w:val="00F415D6"/>
    <w:rsid w:val="00F419DC"/>
    <w:rsid w:val="00F43548"/>
    <w:rsid w:val="00F44AF1"/>
    <w:rsid w:val="00F572F0"/>
    <w:rsid w:val="00F67D33"/>
    <w:rsid w:val="00F70CC1"/>
    <w:rsid w:val="00F90B80"/>
    <w:rsid w:val="00F913A4"/>
    <w:rsid w:val="00F91960"/>
    <w:rsid w:val="00F94BCE"/>
    <w:rsid w:val="00F95B0F"/>
    <w:rsid w:val="00FA6892"/>
    <w:rsid w:val="00FB2D07"/>
    <w:rsid w:val="00FC1B5E"/>
    <w:rsid w:val="00FC2F94"/>
    <w:rsid w:val="00FC4F5C"/>
    <w:rsid w:val="00FD5F40"/>
    <w:rsid w:val="00FF295A"/>
    <w:rsid w:val="00FF2B1A"/>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2FCF7FB2"/>
  <w15:docId w15:val="{4F2A9533-F397-4D1B-8FFC-77287E6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pPr>
      <w:keepNext/>
      <w:spacing w:before="240" w:after="60"/>
      <w:outlineLvl w:val="2"/>
    </w:pPr>
    <w:rPr>
      <w:rFonts w:ascii="Arial" w:hAnsi="Arial"/>
      <w:b/>
      <w:bCs/>
      <w:sz w:val="26"/>
      <w:szCs w:val="26"/>
    </w:rPr>
  </w:style>
  <w:style w:type="paragraph" w:styleId="44">
    <w:name w:val="heading 4"/>
    <w:basedOn w:val="a8"/>
    <w:next w:val="a8"/>
    <w:link w:val="45"/>
    <w:qFormat/>
    <w:pPr>
      <w:keepNext/>
      <w:spacing w:before="240" w:after="60"/>
      <w:outlineLvl w:val="3"/>
    </w:pPr>
    <w:rPr>
      <w:b/>
      <w:bCs/>
      <w:sz w:val="28"/>
      <w:szCs w:val="28"/>
    </w:rPr>
  </w:style>
  <w:style w:type="paragraph" w:styleId="53">
    <w:name w:val="heading 5"/>
    <w:basedOn w:val="a8"/>
    <w:next w:val="a8"/>
    <w:link w:val="54"/>
    <w:qFormat/>
    <w:pPr>
      <w:spacing w:before="240" w:after="60"/>
      <w:outlineLvl w:val="4"/>
    </w:pPr>
    <w:rPr>
      <w:b/>
      <w:bCs/>
      <w:i/>
      <w:iCs/>
      <w:sz w:val="26"/>
      <w:szCs w:val="26"/>
    </w:rPr>
  </w:style>
  <w:style w:type="paragraph" w:styleId="6">
    <w:name w:val="heading 6"/>
    <w:basedOn w:val="a8"/>
    <w:next w:val="a8"/>
    <w:link w:val="60"/>
    <w:qFormat/>
    <w:pPr>
      <w:spacing w:before="240" w:after="60"/>
      <w:outlineLvl w:val="5"/>
    </w:pPr>
    <w:rPr>
      <w:b/>
      <w:bCs/>
      <w:sz w:val="20"/>
      <w:szCs w:val="20"/>
    </w:rPr>
  </w:style>
  <w:style w:type="paragraph" w:styleId="7">
    <w:name w:val="heading 7"/>
    <w:basedOn w:val="a8"/>
    <w:next w:val="a8"/>
    <w:link w:val="70"/>
    <w:qFormat/>
    <w:pPr>
      <w:spacing w:before="240" w:after="60"/>
      <w:outlineLvl w:val="6"/>
    </w:pPr>
  </w:style>
  <w:style w:type="paragraph" w:styleId="8">
    <w:name w:val="heading 8"/>
    <w:basedOn w:val="a8"/>
    <w:next w:val="a8"/>
    <w:link w:val="80"/>
    <w:qFormat/>
    <w:pPr>
      <w:spacing w:before="240" w:after="60"/>
      <w:outlineLvl w:val="7"/>
    </w:pPr>
    <w:rPr>
      <w:i/>
      <w:iCs/>
    </w:rPr>
  </w:style>
  <w:style w:type="paragraph" w:styleId="9">
    <w:name w:val="heading 9"/>
    <w:basedOn w:val="a8"/>
    <w:next w:val="a8"/>
    <w:link w:val="90"/>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link w:val="44"/>
    <w:rPr>
      <w:rFonts w:ascii="Times New Roman" w:eastAsia="Times New Roman" w:hAnsi="Times New Roman" w:cs="Times New Roman"/>
      <w:b/>
      <w:bCs/>
      <w:sz w:val="28"/>
      <w:szCs w:val="28"/>
      <w:lang w:eastAsia="ru-RU"/>
    </w:rPr>
  </w:style>
  <w:style w:type="character" w:customStyle="1" w:styleId="54">
    <w:name w:val="Заголовок 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70">
    <w:name w:val="Заголовок 7 Знак"/>
    <w:link w:val="7"/>
    <w:rPr>
      <w:rFonts w:ascii="Times New Roman" w:eastAsia="Times New Roman" w:hAnsi="Times New Roman" w:cs="Times New Roman"/>
      <w:sz w:val="24"/>
      <w:szCs w:val="24"/>
      <w:lang w:eastAsia="ru-RU"/>
    </w:rPr>
  </w:style>
  <w:style w:type="character" w:customStyle="1" w:styleId="80">
    <w:name w:val="Заголовок 8 Знак"/>
    <w:link w:val="8"/>
    <w:rPr>
      <w:rFonts w:ascii="Times New Roman" w:eastAsia="Times New Roman" w:hAnsi="Times New Roman" w:cs="Times New Roman"/>
      <w:i/>
      <w:iCs/>
      <w:sz w:val="24"/>
      <w:szCs w:val="24"/>
      <w:lang w:eastAsia="ru-RU"/>
    </w:rPr>
  </w:style>
  <w:style w:type="character" w:customStyle="1" w:styleId="90">
    <w:name w:val="Заголовок 9 Знак"/>
    <w:link w:val="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5">
    <w:name w:val="Стиль1"/>
    <w:basedOn w:val="27"/>
    <w:link w:val="16"/>
    <w:autoRedefine/>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pPr>
      <w:tabs>
        <w:tab w:val="num" w:pos="1080"/>
      </w:tabs>
      <w:ind w:left="1080" w:hanging="720"/>
    </w:pPr>
  </w:style>
  <w:style w:type="paragraph" w:styleId="2b">
    <w:name w:val="Body Text Indent 2"/>
    <w:aliases w:val=" Знак1"/>
    <w:basedOn w:val="a8"/>
    <w:link w:val="2c"/>
    <w:pPr>
      <w:spacing w:after="120" w:line="480" w:lineRule="auto"/>
      <w:ind w:left="283"/>
    </w:pPr>
  </w:style>
  <w:style w:type="character" w:customStyle="1" w:styleId="2c">
    <w:name w:val="Основной текст с отступом 2 Знак"/>
    <w:aliases w:val=" Знак1 Знак"/>
    <w:link w:val="2b"/>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pPr>
      <w:widowControl w:val="0"/>
      <w:spacing w:after="60"/>
      <w:jc w:val="both"/>
    </w:pPr>
  </w:style>
  <w:style w:type="character" w:styleId="af0">
    <w:name w:val="page number"/>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basedOn w:val="a8"/>
    <w:link w:val="af4"/>
    <w:uiPriority w:val="99"/>
    <w:pPr>
      <w:tabs>
        <w:tab w:val="center" w:pos="4677"/>
        <w:tab w:val="right" w:pos="9355"/>
      </w:tabs>
    </w:pPr>
  </w:style>
  <w:style w:type="character" w:customStyle="1" w:styleId="af4">
    <w:name w:val="Нижний колонтитул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basedOn w:val="a8"/>
    <w:link w:val="af9"/>
    <w:pPr>
      <w:shd w:val="clear" w:color="auto" w:fill="000080"/>
    </w:pPr>
    <w:rPr>
      <w:rFonts w:ascii="Tahoma" w:hAnsi="Tahoma"/>
      <w:sz w:val="20"/>
      <w:szCs w:val="20"/>
    </w:rPr>
  </w:style>
  <w:style w:type="character" w:customStyle="1" w:styleId="af9">
    <w:name w:val="Схема документа Знак"/>
    <w:link w:val="af8"/>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pPr>
      <w:spacing w:after="120" w:line="480" w:lineRule="auto"/>
      <w:jc w:val="both"/>
    </w:pPr>
  </w:style>
  <w:style w:type="character" w:customStyle="1" w:styleId="2f">
    <w:name w:val="Основной текст 2 Знак"/>
    <w:link w:val="2e"/>
    <w:rPr>
      <w:rFonts w:ascii="Times New Roman" w:eastAsia="Times New Roman" w:hAnsi="Times New Roman" w:cs="Times New Roman"/>
      <w:sz w:val="24"/>
      <w:szCs w:val="24"/>
      <w:lang w:eastAsia="ru-RU"/>
    </w:rPr>
  </w:style>
  <w:style w:type="paragraph" w:customStyle="1" w:styleId="17">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pPr>
      <w:widowControl w:val="0"/>
      <w:autoSpaceDE w:val="0"/>
      <w:autoSpaceDN w:val="0"/>
      <w:adjustRightInd w:val="0"/>
    </w:pPr>
    <w:rPr>
      <w:rFonts w:ascii="Arial" w:eastAsia="Times New Roman" w:hAnsi="Arial" w:cs="Arial"/>
      <w:sz w:val="24"/>
      <w:szCs w:val="24"/>
    </w:rPr>
  </w:style>
  <w:style w:type="paragraph" w:styleId="aff">
    <w:name w:val="Title"/>
    <w:aliases w:val="Çàãîëîâîê,Caaieiaie,Çàãîëîâîê Знак,Caaieiaie Знак"/>
    <w:basedOn w:val="a8"/>
    <w:link w:val="aff0"/>
    <w:qFormat/>
    <w:pPr>
      <w:jc w:val="center"/>
    </w:pPr>
    <w:rPr>
      <w:b/>
      <w:sz w:val="26"/>
      <w:szCs w:val="20"/>
    </w:rPr>
  </w:style>
  <w:style w:type="character" w:customStyle="1" w:styleId="aff0">
    <w:name w:val="Заголовок Знак"/>
    <w:aliases w:val="Çàãîëîâîê Знак1,Caaieiaie Знак1,Çàãîëîâîê Знак Знак,Caaieiaie Знак Знак"/>
    <w:link w:val="aff"/>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pPr>
      <w:widowControl w:val="0"/>
      <w:jc w:val="right"/>
    </w:pPr>
    <w:rPr>
      <w:b/>
      <w:i/>
      <w:color w:val="000000"/>
      <w:lang w:val="en-US"/>
    </w:rPr>
  </w:style>
  <w:style w:type="paragraph" w:customStyle="1" w:styleId="aff2">
    <w:name w:val="заголовок подраздела"/>
    <w:basedOn w:val="13"/>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style>
  <w:style w:type="character" w:customStyle="1" w:styleId="aff8">
    <w:name w:val="Дата Знак"/>
    <w:link w:val="aff7"/>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9">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pPr>
      <w:ind w:firstLine="210"/>
      <w:jc w:val="left"/>
    </w:pPr>
  </w:style>
  <w:style w:type="character" w:customStyle="1" w:styleId="affd">
    <w:name w:val="Красная строка Знак"/>
    <w:basedOn w:val="afb"/>
    <w:link w:val="affc"/>
    <w:rPr>
      <w:rFonts w:ascii="Times New Roman" w:eastAsia="Times New Roman" w:hAnsi="Times New Roman" w:cs="Times New Roman"/>
      <w:sz w:val="24"/>
      <w:szCs w:val="24"/>
      <w:lang w:eastAsia="ru-RU"/>
    </w:rPr>
  </w:style>
  <w:style w:type="paragraph" w:styleId="2f2">
    <w:name w:val="Body Text First Indent 2"/>
    <w:basedOn w:val="afc"/>
    <w:link w:val="2f3"/>
    <w:pPr>
      <w:ind w:firstLine="210"/>
      <w:jc w:val="left"/>
    </w:pPr>
  </w:style>
  <w:style w:type="character" w:customStyle="1" w:styleId="2f3">
    <w:name w:val="Красная строка 2 Знак"/>
    <w:basedOn w:val="afd"/>
    <w:link w:val="2f2"/>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style>
  <w:style w:type="paragraph" w:styleId="a0">
    <w:name w:val="List Number"/>
    <w:aliases w:val="1 часть раздела"/>
    <w:basedOn w:val="a8"/>
    <w:autoRedefine/>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a">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style>
  <w:style w:type="paragraph" w:styleId="afff0">
    <w:name w:val="Normal Indent"/>
    <w:basedOn w:val="a8"/>
    <w:pPr>
      <w:ind w:left="708"/>
    </w:pPr>
  </w:style>
  <w:style w:type="character" w:styleId="HTML5">
    <w:name w:val="HTML Definition"/>
    <w:rPr>
      <w:i/>
      <w:iCs/>
    </w:rPr>
  </w:style>
  <w:style w:type="paragraph" w:styleId="3c">
    <w:name w:val="Body Text 3"/>
    <w:basedOn w:val="a8"/>
    <w:link w:val="3d"/>
    <w:pPr>
      <w:spacing w:after="120"/>
    </w:pPr>
    <w:rPr>
      <w:sz w:val="16"/>
      <w:szCs w:val="16"/>
    </w:rPr>
  </w:style>
  <w:style w:type="character" w:customStyle="1" w:styleId="3d">
    <w:name w:val="Основной текст 3 Знак"/>
    <w:link w:val="3c"/>
    <w:rPr>
      <w:rFonts w:ascii="Times New Roman" w:eastAsia="Times New Roman" w:hAnsi="Times New Roman" w:cs="Times New Roman"/>
      <w:sz w:val="16"/>
      <w:szCs w:val="16"/>
      <w:lang w:eastAsia="ru-RU"/>
    </w:rPr>
  </w:style>
  <w:style w:type="paragraph" w:styleId="3e">
    <w:name w:val="Body Text Indent 3"/>
    <w:basedOn w:val="a8"/>
    <w:link w:val="3f"/>
    <w:pPr>
      <w:spacing w:after="120"/>
      <w:ind w:left="283"/>
    </w:pPr>
    <w:rPr>
      <w:sz w:val="16"/>
      <w:szCs w:val="16"/>
    </w:rPr>
  </w:style>
  <w:style w:type="character" w:customStyle="1" w:styleId="3f">
    <w:name w:val="Основной текст с отступом 3 Знак"/>
    <w:link w:val="3e"/>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1">
    <w:name w:val="Subtitle"/>
    <w:basedOn w:val="a8"/>
    <w:link w:val="afff2"/>
    <w:qFormat/>
    <w:pPr>
      <w:spacing w:after="60"/>
      <w:jc w:val="center"/>
      <w:outlineLvl w:val="1"/>
    </w:pPr>
    <w:rPr>
      <w:rFonts w:ascii="Arial" w:hAnsi="Arial"/>
    </w:rPr>
  </w:style>
  <w:style w:type="character" w:customStyle="1" w:styleId="afff2">
    <w:name w:val="Подзаголовок Знак"/>
    <w:link w:val="afff1"/>
    <w:rPr>
      <w:rFonts w:ascii="Arial" w:eastAsia="Times New Roman" w:hAnsi="Arial" w:cs="Arial"/>
      <w:sz w:val="24"/>
      <w:szCs w:val="24"/>
      <w:lang w:eastAsia="ru-RU"/>
    </w:rPr>
  </w:style>
  <w:style w:type="paragraph" w:styleId="afff3">
    <w:name w:val="Signature"/>
    <w:basedOn w:val="a8"/>
    <w:link w:val="afff4"/>
    <w:pPr>
      <w:ind w:left="4252"/>
    </w:pPr>
  </w:style>
  <w:style w:type="character" w:customStyle="1" w:styleId="afff4">
    <w:name w:val="Подпись Знак"/>
    <w:link w:val="afff3"/>
    <w:rPr>
      <w:rFonts w:ascii="Times New Roman" w:eastAsia="Times New Roman" w:hAnsi="Times New Roman" w:cs="Times New Roman"/>
      <w:sz w:val="24"/>
      <w:szCs w:val="24"/>
      <w:lang w:eastAsia="ru-RU"/>
    </w:rPr>
  </w:style>
  <w:style w:type="paragraph" w:styleId="afff5">
    <w:name w:val="Salutation"/>
    <w:basedOn w:val="a8"/>
    <w:next w:val="a8"/>
    <w:link w:val="afff6"/>
  </w:style>
  <w:style w:type="character" w:customStyle="1" w:styleId="afff6">
    <w:name w:val="Приветствие Знак"/>
    <w:link w:val="afff5"/>
    <w:rPr>
      <w:rFonts w:ascii="Times New Roman" w:eastAsia="Times New Roman" w:hAnsi="Times New Roman" w:cs="Times New Roman"/>
      <w:sz w:val="24"/>
      <w:szCs w:val="24"/>
      <w:lang w:eastAsia="ru-RU"/>
    </w:rPr>
  </w:style>
  <w:style w:type="paragraph" w:styleId="afff7">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8">
    <w:name w:val="FollowedHyperlink"/>
    <w:uiPriority w:val="99"/>
    <w:rPr>
      <w:color w:val="800080"/>
      <w:u w:val="single"/>
    </w:rPr>
  </w:style>
  <w:style w:type="table" w:styleId="1b">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pPr>
      <w:ind w:left="4252"/>
    </w:pPr>
  </w:style>
  <w:style w:type="character" w:customStyle="1" w:styleId="afffa">
    <w:name w:val="Прощание Знак"/>
    <w:link w:val="afff9"/>
    <w:rPr>
      <w:rFonts w:ascii="Times New Roman" w:eastAsia="Times New Roman" w:hAnsi="Times New Roman" w:cs="Times New Roman"/>
      <w:sz w:val="24"/>
      <w:szCs w:val="24"/>
      <w:lang w:eastAsia="ru-RU"/>
    </w:rPr>
  </w:style>
  <w:style w:type="table" w:styleId="1c">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pPr>
      <w:ind w:left="283" w:hanging="283"/>
    </w:pPr>
  </w:style>
  <w:style w:type="paragraph" w:styleId="2f9">
    <w:name w:val="List 2"/>
    <w:basedOn w:val="a8"/>
    <w:pPr>
      <w:ind w:left="566" w:hanging="283"/>
    </w:pPr>
  </w:style>
  <w:style w:type="paragraph" w:styleId="3f3">
    <w:name w:val="List 3"/>
    <w:basedOn w:val="a8"/>
    <w:pPr>
      <w:ind w:left="849" w:hanging="283"/>
    </w:pPr>
  </w:style>
  <w:style w:type="paragraph" w:styleId="49">
    <w:name w:val="List 4"/>
    <w:basedOn w:val="a8"/>
    <w:pPr>
      <w:ind w:left="1132" w:hanging="283"/>
    </w:pPr>
  </w:style>
  <w:style w:type="paragraph" w:styleId="57">
    <w:name w:val="List 5"/>
    <w:basedOn w:val="a8"/>
    <w:pPr>
      <w:ind w:left="1415" w:hanging="283"/>
    </w:pPr>
  </w:style>
  <w:style w:type="table" w:styleId="afffd">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Pr>
      <w:rFonts w:ascii="Courier New" w:hAnsi="Courier New"/>
      <w:sz w:val="20"/>
      <w:szCs w:val="20"/>
    </w:rPr>
  </w:style>
  <w:style w:type="character" w:customStyle="1" w:styleId="HTML9">
    <w:name w:val="Стандартный HTML Знак"/>
    <w:link w:val="HTML8"/>
    <w:rPr>
      <w:rFonts w:ascii="Courier New" w:eastAsia="Times New Roman" w:hAnsi="Courier New" w:cs="Courier New"/>
      <w:sz w:val="20"/>
      <w:szCs w:val="20"/>
      <w:lang w:eastAsia="ru-RU"/>
    </w:rPr>
  </w:style>
  <w:style w:type="numbering" w:styleId="afffe">
    <w:name w:val="Outline List 3"/>
    <w:basedOn w:val="ab"/>
  </w:style>
  <w:style w:type="table" w:styleId="1d">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Pr>
      <w:rFonts w:ascii="Courier New" w:hAnsi="Courier New"/>
      <w:sz w:val="20"/>
      <w:szCs w:val="20"/>
    </w:rPr>
  </w:style>
  <w:style w:type="character" w:customStyle="1" w:styleId="affff1">
    <w:name w:val="Текст Знак"/>
    <w:link w:val="affff0"/>
    <w:rPr>
      <w:rFonts w:ascii="Courier New" w:eastAsia="Times New Roman" w:hAnsi="Courier New" w:cs="Courier New"/>
      <w:sz w:val="20"/>
      <w:szCs w:val="20"/>
      <w:lang w:eastAsia="ru-RU"/>
    </w:rPr>
  </w:style>
  <w:style w:type="table" w:styleId="affff2">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pPr>
      <w:spacing w:after="120"/>
      <w:ind w:left="1440" w:right="1440"/>
    </w:pPr>
  </w:style>
  <w:style w:type="character" w:styleId="HTMLa">
    <w:name w:val="HTML Cite"/>
    <w:rPr>
      <w:i/>
      <w:iCs/>
    </w:rPr>
  </w:style>
  <w:style w:type="paragraph" w:styleId="affff4">
    <w:name w:val="Message Header"/>
    <w:basedOn w:val="a8"/>
    <w:link w:val="af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Pr>
      <w:rFonts w:ascii="Arial" w:eastAsia="Times New Roman" w:hAnsi="Arial" w:cs="Arial"/>
      <w:sz w:val="24"/>
      <w:szCs w:val="24"/>
      <w:shd w:val="pct20" w:color="auto" w:fill="auto"/>
      <w:lang w:eastAsia="ru-RU"/>
    </w:rPr>
  </w:style>
  <w:style w:type="paragraph" w:styleId="affff6">
    <w:name w:val="E-mail Signature"/>
    <w:basedOn w:val="a8"/>
    <w:link w:val="affff7"/>
  </w:style>
  <w:style w:type="character" w:customStyle="1" w:styleId="affff7">
    <w:name w:val="Электронная подпись Знак"/>
    <w:link w:val="affff6"/>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jc w:val="left"/>
    </w:pPr>
    <w:rPr>
      <w:b w:val="0"/>
      <w:bCs w:val="0"/>
      <w:sz w:val="24"/>
    </w:rPr>
  </w:style>
  <w:style w:type="character" w:customStyle="1" w:styleId="111">
    <w:name w:val="1.1 подпункт Знак Знак"/>
    <w:link w:val="110"/>
    <w:rPr>
      <w:rFonts w:ascii="Times New Roman" w:eastAsia="Times New Roman" w:hAnsi="Times New Roman"/>
      <w:sz w:val="24"/>
      <w:szCs w:val="28"/>
    </w:rPr>
  </w:style>
  <w:style w:type="paragraph" w:customStyle="1" w:styleId="1f">
    <w:name w:val="1 Часть"/>
    <w:basedOn w:val="a8"/>
    <w:next w:val="110"/>
    <w:autoRedefine/>
    <w:pPr>
      <w:tabs>
        <w:tab w:val="num" w:pos="993"/>
      </w:tabs>
      <w:ind w:left="426"/>
      <w:jc w:val="center"/>
    </w:pPr>
    <w:rPr>
      <w:b/>
      <w:caps/>
    </w:rPr>
  </w:style>
  <w:style w:type="paragraph" w:customStyle="1" w:styleId="affffb">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pPr>
      <w:ind w:firstLine="567"/>
      <w:jc w:val="both"/>
    </w:pPr>
    <w:rPr>
      <w:sz w:val="28"/>
    </w:rPr>
  </w:style>
  <w:style w:type="paragraph" w:styleId="affffd">
    <w:name w:val="Balloon Text"/>
    <w:basedOn w:val="a8"/>
    <w:link w:val="affffe"/>
    <w:uiPriority w:val="99"/>
    <w:rPr>
      <w:rFonts w:ascii="Tahoma" w:hAnsi="Tahoma"/>
      <w:sz w:val="16"/>
      <w:szCs w:val="16"/>
    </w:rPr>
  </w:style>
  <w:style w:type="character" w:customStyle="1" w:styleId="affffe">
    <w:name w:val="Текст выноски Знак"/>
    <w:link w:val="affffd"/>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Pr>
      <w:sz w:val="20"/>
      <w:szCs w:val="20"/>
    </w:rPr>
  </w:style>
  <w:style w:type="character" w:customStyle="1" w:styleId="afffff0">
    <w:name w:val="Текст концевой сноски Знак"/>
    <w:link w:val="afffff"/>
    <w:rPr>
      <w:rFonts w:ascii="Times New Roman" w:eastAsia="Times New Roman" w:hAnsi="Times New Roman" w:cs="Times New Roman"/>
      <w:sz w:val="20"/>
      <w:szCs w:val="20"/>
      <w:lang w:eastAsia="ru-RU"/>
    </w:rPr>
  </w:style>
  <w:style w:type="character" w:styleId="afffff1">
    <w:name w:val="endnote reference"/>
    <w:rPr>
      <w:vertAlign w:val="superscript"/>
    </w:rPr>
  </w:style>
  <w:style w:type="character" w:styleId="afffff2">
    <w:name w:val="footnote reference"/>
    <w:uiPriority w:val="99"/>
    <w:rPr>
      <w:vertAlign w:val="superscript"/>
    </w:rPr>
  </w:style>
  <w:style w:type="paragraph" w:customStyle="1" w:styleId="afffff3">
    <w:name w:val="Знак"/>
    <w:basedOn w:val="a8"/>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paragraph" w:customStyle="1" w:styleId="FR1">
    <w:name w:val="FR1"/>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4">
    <w:name w:val="заголовок"/>
    <w:basedOn w:val="13"/>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5">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6">
    <w:name w:val="List Paragraph"/>
    <w:aliases w:val="Нумерованый список,Bullet List,FooterText,numbered,SL_Абзац списка,Standart,List Paragraph,Абзац маркированнный,Bullet Number"/>
    <w:basedOn w:val="a8"/>
    <w:link w:val="afffff7"/>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9">
    <w:name w:val="Знак Знак Знак Знак"/>
    <w:basedOn w:val="a8"/>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b">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0">
    <w:name w:val="1 Знак"/>
    <w:basedOn w:val="a8"/>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c">
    <w:name w:val="annotation text"/>
    <w:basedOn w:val="a8"/>
    <w:link w:val="afffffd"/>
    <w:rPr>
      <w:sz w:val="20"/>
      <w:szCs w:val="20"/>
    </w:rPr>
  </w:style>
  <w:style w:type="character" w:customStyle="1" w:styleId="afffffd">
    <w:name w:val="Текст примечания Знак"/>
    <w:link w:val="afffffc"/>
    <w:rPr>
      <w:rFonts w:ascii="Times New Roman" w:eastAsia="Times New Roman" w:hAnsi="Times New Roman"/>
    </w:rPr>
  </w:style>
  <w:style w:type="paragraph" w:customStyle="1" w:styleId="afffffe">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3"/>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2ff">
    <w:name w:val="Заг2"/>
    <w:basedOn w:val="13"/>
    <w:pPr>
      <w:spacing w:before="0"/>
    </w:pPr>
    <w:rPr>
      <w:bCs w:val="0"/>
      <w:i w:val="0"/>
      <w:kern w:val="1"/>
      <w:sz w:val="22"/>
      <w:szCs w:val="20"/>
      <w:lang w:eastAsia="ar-SA"/>
    </w:rPr>
  </w:style>
  <w:style w:type="paragraph" w:customStyle="1" w:styleId="1f4">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4"/>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0">
    <w:name w:val="No Spacing"/>
    <w:aliases w:val="для таблиц,No Spacing,No Spacing_0,Без интервала 111,МОЙ,мой,No Spacing_1"/>
    <w:link w:val="affffff1"/>
    <w:uiPriority w:val="1"/>
    <w:qFormat/>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Standart Знак,List Paragraph Знак1,Абзац маркированнный Знак,Bullet Number Знак"/>
    <w:link w:val="afffff6"/>
    <w:uiPriority w:val="34"/>
    <w:qFormat/>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pPr>
      <w:spacing w:before="100" w:beforeAutospacing="1" w:after="100" w:afterAutospacing="1"/>
    </w:pPr>
    <w:rPr>
      <w:sz w:val="20"/>
      <w:szCs w:val="20"/>
    </w:rPr>
  </w:style>
  <w:style w:type="paragraph" w:customStyle="1" w:styleId="font6">
    <w:name w:val="font6"/>
    <w:basedOn w:val="a8"/>
    <w:pPr>
      <w:spacing w:before="100" w:beforeAutospacing="1" w:after="100" w:afterAutospacing="1"/>
    </w:pPr>
    <w:rPr>
      <w:i/>
      <w:iCs/>
      <w:sz w:val="14"/>
      <w:szCs w:val="14"/>
    </w:rPr>
  </w:style>
  <w:style w:type="paragraph" w:customStyle="1" w:styleId="font7">
    <w:name w:val="font7"/>
    <w:basedOn w:val="a8"/>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rPr>
      <w:rFonts w:cs="Times New Roman"/>
    </w:rPr>
  </w:style>
  <w:style w:type="paragraph" w:customStyle="1" w:styleId="affffff2">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3">
    <w:name w:val="Íîðìàëüíûé"/>
    <w:semiHidden/>
    <w:pPr>
      <w:jc w:val="both"/>
    </w:pPr>
    <w:rPr>
      <w:rFonts w:ascii="Courier" w:eastAsia="Times New Roman" w:hAnsi="Courier"/>
      <w:sz w:val="24"/>
      <w:lang w:val="en-GB"/>
    </w:rPr>
  </w:style>
  <w:style w:type="character" w:customStyle="1" w:styleId="affffff4">
    <w:name w:val="Основной шрифт"/>
  </w:style>
  <w:style w:type="paragraph" w:styleId="1f5">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style>
  <w:style w:type="paragraph" w:customStyle="1" w:styleId="affffff6">
    <w:name w:val="ПЗ инструкции"/>
    <w:basedOn w:val="a8"/>
    <w:pPr>
      <w:spacing w:before="240" w:after="120"/>
      <w:jc w:val="center"/>
    </w:pPr>
    <w:rPr>
      <w:b/>
      <w:bCs/>
      <w:sz w:val="28"/>
      <w:szCs w:val="20"/>
    </w:rPr>
  </w:style>
  <w:style w:type="paragraph" w:customStyle="1" w:styleId="affffff7">
    <w:name w:val="Инструкция"/>
    <w:basedOn w:val="affffff5"/>
  </w:style>
  <w:style w:type="paragraph" w:customStyle="1" w:styleId="affffff8">
    <w:name w:val="Указания"/>
    <w:basedOn w:val="affffff6"/>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6">
    <w:name w:val="заголовок 1"/>
    <w:basedOn w:val="a8"/>
    <w:next w:val="a8"/>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c">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uiPriority w:val="99"/>
    <w:pPr>
      <w:jc w:val="both"/>
    </w:pPr>
    <w:rPr>
      <w:rFonts w:ascii="Arial" w:eastAsia="Times New Roman" w:hAnsi="Arial"/>
      <w:sz w:val="28"/>
    </w:rPr>
  </w:style>
  <w:style w:type="character" w:customStyle="1" w:styleId="affffffd">
    <w:name w:val="Реквизит"/>
    <w:rPr>
      <w:sz w:val="28"/>
    </w:rPr>
  </w:style>
  <w:style w:type="character" w:customStyle="1" w:styleId="affffffe">
    <w:name w:val="Реквизит полужирный"/>
    <w:rPr>
      <w:b/>
      <w:bCs/>
      <w:sz w:val="28"/>
    </w:rPr>
  </w:style>
  <w:style w:type="character" w:styleId="afffffff">
    <w:name w:val="annotation reference"/>
    <w:rPr>
      <w:sz w:val="16"/>
      <w:szCs w:val="16"/>
    </w:rPr>
  </w:style>
  <w:style w:type="paragraph" w:styleId="afffffff0">
    <w:name w:val="annotation subject"/>
    <w:basedOn w:val="afffffc"/>
    <w:next w:val="afffffc"/>
    <w:link w:val="afffffff1"/>
    <w:pPr>
      <w:spacing w:after="60"/>
      <w:jc w:val="both"/>
    </w:pPr>
    <w:rPr>
      <w:b/>
      <w:bCs/>
    </w:rPr>
  </w:style>
  <w:style w:type="character" w:customStyle="1" w:styleId="afffffff1">
    <w:name w:val="Тема примечания Знак"/>
    <w:link w:val="afffffff0"/>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7">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9">
    <w:name w:val="Знак Знак1"/>
    <w:locked/>
    <w:rPr>
      <w:sz w:val="24"/>
      <w:szCs w:val="24"/>
      <w:lang w:val="ru-RU" w:eastAsia="ru-RU" w:bidi="ar-SA"/>
    </w:rPr>
  </w:style>
  <w:style w:type="character" w:customStyle="1" w:styleId="2ff3">
    <w:name w:val="Знак Знак2"/>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Pr>
      <w:sz w:val="24"/>
      <w:szCs w:val="24"/>
      <w:lang w:val="ru-RU" w:eastAsia="ru-RU" w:bidi="ar-SA"/>
    </w:rPr>
  </w:style>
  <w:style w:type="character" w:customStyle="1" w:styleId="afffffff3">
    <w:name w:val="Знак Знак"/>
    <w:locked/>
    <w:rPr>
      <w:lang w:val="ru-RU" w:eastAsia="ru-RU" w:bidi="ar-SA"/>
    </w:rPr>
  </w:style>
  <w:style w:type="character" w:customStyle="1" w:styleId="3fa">
    <w:name w:val="Знак Знак3"/>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a">
    <w:name w:val="Сетка таблицы1"/>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b">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c">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0"/>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Pr>
      <w:rFonts w:ascii="Times New Roman" w:eastAsia="Times New Roman" w:hAnsi="Times New Roman"/>
      <w:b/>
      <w:bCs/>
      <w:sz w:val="18"/>
      <w:szCs w:val="18"/>
      <w:shd w:val="clear" w:color="auto" w:fill="FFFFFF"/>
    </w:rPr>
  </w:style>
  <w:style w:type="paragraph" w:customStyle="1" w:styleId="afffffff5">
    <w:name w:val="Сноска"/>
    <w:basedOn w:val="a8"/>
    <w:link w:val="afffffff4"/>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uiPriority w:val="99"/>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Pr>
      <w:rFonts w:ascii="Times New Roman" w:eastAsia="Times New Roman" w:hAnsi="Times New Roman" w:cs="Times New Roman"/>
      <w:sz w:val="24"/>
      <w:szCs w:val="20"/>
      <w:lang w:eastAsia="ru-RU"/>
    </w:rPr>
  </w:style>
  <w:style w:type="paragraph" w:customStyle="1" w:styleId="afffffff6">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pPr>
      <w:tabs>
        <w:tab w:val="left" w:pos="1985"/>
      </w:tabs>
      <w:spacing w:before="120" w:after="60"/>
      <w:jc w:val="both"/>
    </w:pPr>
    <w:rPr>
      <w:b/>
      <w:szCs w:val="20"/>
    </w:rPr>
  </w:style>
  <w:style w:type="paragraph" w:customStyle="1" w:styleId="afffffff8">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3"/>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pPr>
      <w:spacing w:before="120" w:after="120" w:line="360" w:lineRule="auto"/>
      <w:jc w:val="right"/>
    </w:pPr>
    <w:rPr>
      <w:b/>
      <w:sz w:val="28"/>
      <w:szCs w:val="28"/>
    </w:rPr>
  </w:style>
  <w:style w:type="paragraph" w:customStyle="1" w:styleId="afffffffa">
    <w:name w:val="текст таблицы"/>
    <w:basedOn w:val="a8"/>
    <w:pPr>
      <w:spacing w:before="120"/>
      <w:ind w:right="-102"/>
    </w:pPr>
  </w:style>
  <w:style w:type="paragraph" w:customStyle="1" w:styleId="afffffffb">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pPr>
      <w:snapToGrid w:val="0"/>
      <w:spacing w:line="360" w:lineRule="auto"/>
      <w:ind w:left="1134" w:hanging="567"/>
      <w:jc w:val="both"/>
    </w:pPr>
    <w:rPr>
      <w:sz w:val="28"/>
      <w:szCs w:val="28"/>
    </w:rPr>
  </w:style>
  <w:style w:type="paragraph" w:customStyle="1" w:styleId="afffffffd">
    <w:name w:val="Словарная статья"/>
    <w:basedOn w:val="a8"/>
    <w:next w:val="a8"/>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7"/>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Pr>
      <w:sz w:val="28"/>
      <w:szCs w:val="20"/>
    </w:rPr>
  </w:style>
  <w:style w:type="paragraph" w:customStyle="1" w:styleId="1fe">
    <w:name w:val="З1"/>
    <w:basedOn w:val="13"/>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pPr>
      <w:jc w:val="right"/>
    </w:pPr>
    <w:rPr>
      <w:b/>
      <w:bCs/>
      <w:sz w:val="24"/>
      <w:szCs w:val="24"/>
    </w:rPr>
  </w:style>
  <w:style w:type="paragraph" w:customStyle="1" w:styleId="3fe">
    <w:name w:val="3"/>
    <w:basedOn w:val="a8"/>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
    <w:name w:val="текст1"/>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pPr>
      <w:tabs>
        <w:tab w:val="left" w:pos="567"/>
      </w:tabs>
      <w:spacing w:before="57"/>
      <w:ind w:left="567" w:hanging="567"/>
    </w:pPr>
  </w:style>
  <w:style w:type="paragraph" w:customStyle="1" w:styleId="1ff0">
    <w:name w:val="втяжка1"/>
    <w:basedOn w:val="affffffff3"/>
    <w:next w:val="affffffff3"/>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6">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1">
    <w:name w:val="Основной текст1"/>
    <w:basedOn w:val="a8"/>
    <w:link w:val="affffffff7"/>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8">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9">
    <w:name w:val="АД_Основной текст"/>
    <w:basedOn w:val="a8"/>
    <w:link w:val="affffffffa"/>
    <w:qFormat/>
    <w:pPr>
      <w:ind w:firstLine="567"/>
      <w:jc w:val="both"/>
    </w:pPr>
  </w:style>
  <w:style w:type="character" w:customStyle="1" w:styleId="affffffffa">
    <w:name w:val="АД_Основной текст Знак"/>
    <w:link w:val="affffffff9"/>
    <w:rPr>
      <w:rFonts w:ascii="Times New Roman" w:eastAsia="Times New Roman" w:hAnsi="Times New Roman"/>
      <w:sz w:val="24"/>
      <w:szCs w:val="24"/>
    </w:rPr>
  </w:style>
  <w:style w:type="character" w:customStyle="1" w:styleId="affffffffb">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c">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ff2">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3">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b">
    <w:name w:val="Название объекта Знак"/>
    <w:link w:val="affffffa"/>
    <w:locked/>
    <w:rPr>
      <w:rFonts w:ascii="Times New Roman" w:eastAsia="Times New Roman" w:hAnsi="Times New Roman"/>
      <w:b/>
      <w:sz w:val="28"/>
      <w:szCs w:val="24"/>
    </w:rPr>
  </w:style>
  <w:style w:type="paragraph" w:customStyle="1" w:styleId="affffffffd">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style>
  <w:style w:type="character" w:customStyle="1" w:styleId="16">
    <w:name w:val="Стиль1 Знак"/>
    <w:link w:val="15"/>
    <w:locke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5">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Pr>
      <w:spacing w:val="-2"/>
      <w:sz w:val="26"/>
      <w:szCs w:val="26"/>
      <w:shd w:val="clear" w:color="auto" w:fill="FFFFFF"/>
    </w:rPr>
  </w:style>
  <w:style w:type="paragraph" w:customStyle="1" w:styleId="11a">
    <w:name w:val="Заголовок №11"/>
    <w:basedOn w:val="a8"/>
    <w:link w:val="1ff6"/>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7">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f">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8">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Pr>
      <w:rFonts w:ascii="Cambria" w:eastAsia="Times New Roman" w:hAnsi="Cambria" w:cs="Times New Roman"/>
      <w:i/>
      <w:iCs/>
      <w:sz w:val="20"/>
      <w:szCs w:val="20"/>
    </w:rPr>
  </w:style>
  <w:style w:type="character" w:customStyle="1" w:styleId="1ff9">
    <w:name w:val="Слабое выделение1"/>
    <w:uiPriority w:val="19"/>
    <w:qFormat/>
    <w:rPr>
      <w:i/>
      <w:iCs/>
      <w:color w:val="5A5A5A"/>
    </w:rPr>
  </w:style>
  <w:style w:type="character" w:styleId="afffffffff4">
    <w:name w:val="Intense Emphasis"/>
    <w:uiPriority w:val="21"/>
    <w:qFormat/>
    <w:rPr>
      <w:b/>
      <w:bCs/>
      <w:i/>
      <w:iCs/>
      <w:color w:val="auto"/>
      <w:u w:val="single"/>
    </w:rPr>
  </w:style>
  <w:style w:type="character" w:styleId="afffffffff5">
    <w:name w:val="Subtle Reference"/>
    <w:uiPriority w:val="31"/>
    <w:qFormat/>
    <w:rPr>
      <w:smallCaps/>
    </w:rPr>
  </w:style>
  <w:style w:type="character" w:styleId="afffffffff6">
    <w:name w:val="Intense Reference"/>
    <w:uiPriority w:val="32"/>
    <w:qFormat/>
    <w:rPr>
      <w:b/>
      <w:bCs/>
      <w:smallCaps/>
      <w:color w:val="auto"/>
    </w:rPr>
  </w:style>
  <w:style w:type="character" w:customStyle="1" w:styleId="1ffa">
    <w:name w:val="Название книги1"/>
    <w:uiPriority w:val="33"/>
    <w:qFormat/>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Pr>
      <w:i/>
      <w:iCs/>
      <w:color w:val="808080" w:themeColor="text1" w:themeTint="7F"/>
    </w:rPr>
  </w:style>
  <w:style w:type="character" w:styleId="afffffffff8">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3"/>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0">
    <w:name w:val="Статья / Раздел1"/>
    <w:basedOn w:val="ab"/>
    <w:next w:val="afffe"/>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2">
    <w:name w:val="Без интервала1"/>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3"/>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2"/>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48"/>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2">
    <w:name w:val="ТЗ1 заг с/н"/>
    <w:basedOn w:val="a8"/>
    <w:next w:val="a8"/>
    <w:qFormat/>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2"/>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9"/>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Pr>
      <w:sz w:val="24"/>
      <w:szCs w:val="24"/>
    </w:rPr>
  </w:style>
  <w:style w:type="paragraph" w:customStyle="1" w:styleId="BulletList1">
    <w:name w:val="Bullet_List_1"/>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c">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b">
    <w:name w:val="_Табл_Заголовок Знак"/>
    <w:link w:val="afffffffffa"/>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46"/>
      </w:numPr>
      <w:spacing w:after="120"/>
      <w:jc w:val="both"/>
    </w:pPr>
    <w:rPr>
      <w:rFonts w:ascii="Arial" w:eastAsia="Times New Roman" w:hAnsi="Arial"/>
      <w:sz w:val="24"/>
      <w:szCs w:val="24"/>
    </w:rPr>
  </w:style>
  <w:style w:type="paragraph" w:customStyle="1" w:styleId="1fff5">
    <w:name w:val="_Текст1"/>
    <w:basedOn w:val="0"/>
    <w:link w:val="1fff6"/>
    <w:pPr>
      <w:tabs>
        <w:tab w:val="left" w:pos="340"/>
      </w:tabs>
      <w:ind w:left="340" w:firstLine="0"/>
    </w:pPr>
    <w:rPr>
      <w:spacing w:val="-2"/>
    </w:rPr>
  </w:style>
  <w:style w:type="character" w:customStyle="1" w:styleId="1fff6">
    <w:name w:val="_Текст1 Знак"/>
    <w:link w:val="1fff5"/>
    <w:rPr>
      <w:rFonts w:ascii="Arial" w:eastAsia="Times New Roman" w:hAnsi="Arial"/>
      <w:spacing w:val="-2"/>
      <w:sz w:val="24"/>
      <w:szCs w:val="24"/>
    </w:rPr>
  </w:style>
  <w:style w:type="paragraph" w:customStyle="1" w:styleId="afffffffffd">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7"/>
    <w:pPr>
      <w:numPr>
        <w:ilvl w:val="1"/>
        <w:numId w:val="47"/>
      </w:numPr>
      <w:spacing w:line="360" w:lineRule="auto"/>
      <w:jc w:val="both"/>
    </w:pPr>
    <w:rPr>
      <w:rFonts w:eastAsia="Calibri"/>
      <w:snapToGrid w:val="0"/>
    </w:rPr>
  </w:style>
  <w:style w:type="character" w:customStyle="1" w:styleId="1fff7">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49"/>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f">
    <w:name w:val="ТЛ_Заказчик"/>
    <w:basedOn w:val="a8"/>
    <w:link w:val="affffffffff0"/>
    <w:qFormat/>
    <w:pPr>
      <w:jc w:val="center"/>
    </w:pPr>
    <w:rPr>
      <w:sz w:val="28"/>
      <w:szCs w:val="28"/>
    </w:rPr>
  </w:style>
  <w:style w:type="character" w:customStyle="1" w:styleId="affffffffff0">
    <w:name w:val="ТЛ_Заказчик Знак"/>
    <w:link w:val="affffffffff"/>
    <w:locked/>
    <w:rPr>
      <w:rFonts w:ascii="Times New Roman" w:eastAsia="Times New Roman" w:hAnsi="Times New Roman"/>
      <w:sz w:val="28"/>
      <w:szCs w:val="28"/>
    </w:rPr>
  </w:style>
  <w:style w:type="paragraph" w:customStyle="1" w:styleId="affffffffff1">
    <w:name w:val="ТЛ_Утверждаю"/>
    <w:basedOn w:val="a8"/>
    <w:link w:val="affffffffff2"/>
    <w:qFormat/>
    <w:pPr>
      <w:ind w:left="4860"/>
      <w:jc w:val="center"/>
    </w:pPr>
    <w:rPr>
      <w:sz w:val="28"/>
      <w:szCs w:val="28"/>
    </w:rPr>
  </w:style>
  <w:style w:type="character" w:customStyle="1" w:styleId="affffffffff2">
    <w:name w:val="ТЛ_Утверждаю Знак"/>
    <w:link w:val="affffffffff1"/>
    <w:locked/>
    <w:rPr>
      <w:rFonts w:ascii="Times New Roman" w:eastAsia="Times New Roman" w:hAnsi="Times New Roman"/>
      <w:sz w:val="28"/>
      <w:szCs w:val="28"/>
    </w:rPr>
  </w:style>
  <w:style w:type="paragraph" w:customStyle="1" w:styleId="affffffffff3">
    <w:name w:val="ТЛ_Название"/>
    <w:basedOn w:val="a8"/>
    <w:link w:val="affffffffff4"/>
    <w:qFormat/>
    <w:pPr>
      <w:jc w:val="center"/>
    </w:pPr>
    <w:rPr>
      <w:b/>
      <w:sz w:val="28"/>
      <w:szCs w:val="28"/>
    </w:rPr>
  </w:style>
  <w:style w:type="character" w:customStyle="1" w:styleId="affffffffff4">
    <w:name w:val="ТЛ_Название Знак"/>
    <w:link w:val="affffffffff3"/>
    <w:locked/>
    <w:rPr>
      <w:rFonts w:ascii="Times New Roman" w:eastAsia="Times New Roman" w:hAnsi="Times New Roman"/>
      <w:b/>
      <w:sz w:val="28"/>
      <w:szCs w:val="28"/>
    </w:rPr>
  </w:style>
  <w:style w:type="paragraph" w:customStyle="1" w:styleId="affffffffff5">
    <w:name w:val="ТЛ_Город и Дата"/>
    <w:basedOn w:val="a8"/>
    <w:link w:val="affffffffff6"/>
    <w:qFormat/>
    <w:pPr>
      <w:jc w:val="center"/>
    </w:pPr>
    <w:rPr>
      <w:sz w:val="28"/>
      <w:szCs w:val="28"/>
    </w:rPr>
  </w:style>
  <w:style w:type="character" w:customStyle="1" w:styleId="affffffffff6">
    <w:name w:val="ТЛ_Город и Дата Знак"/>
    <w:link w:val="affffffffff5"/>
    <w:locked/>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pPr>
      <w:jc w:val="center"/>
    </w:pPr>
    <w:rPr>
      <w:bCs w:val="0"/>
      <w:i w:val="0"/>
      <w:kern w:val="28"/>
      <w:sz w:val="28"/>
      <w:szCs w:val="20"/>
    </w:rPr>
  </w:style>
  <w:style w:type="character" w:customStyle="1" w:styleId="affffffffff8">
    <w:name w:val="АД_Наименование Разделов Знак"/>
    <w:link w:val="affffffffff7"/>
    <w:locked/>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Pr>
      <w:b/>
    </w:rPr>
  </w:style>
  <w:style w:type="paragraph" w:customStyle="1" w:styleId="affffffffffb">
    <w:name w:val="АД_Наименование главы без нумерации"/>
    <w:basedOn w:val="23"/>
    <w:link w:val="affffffffffc"/>
    <w:qFormat/>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7"/>
    <w:link w:val="affffffffff9"/>
    <w:locked/>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pPr>
      <w:tabs>
        <w:tab w:val="clear" w:pos="972"/>
        <w:tab w:val="num" w:pos="720"/>
      </w:tabs>
      <w:ind w:left="720" w:hanging="720"/>
    </w:pPr>
  </w:style>
  <w:style w:type="character" w:customStyle="1" w:styleId="affffffffffe">
    <w:name w:val="АД_Нумерованный пункт Знак"/>
    <w:basedOn w:val="3ff5"/>
    <w:link w:val="affffffffffd"/>
    <w:locked/>
    <w:rPr>
      <w:rFonts w:ascii="Arial" w:eastAsia="Times New Roman" w:hAnsi="Arial"/>
      <w:b/>
      <w:sz w:val="24"/>
    </w:rPr>
  </w:style>
  <w:style w:type="paragraph" w:customStyle="1" w:styleId="a5">
    <w:name w:val="АД_Нумерованный подпункт"/>
    <w:basedOn w:val="a8"/>
    <w:link w:val="afffffffffff"/>
    <w:qFormat/>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Pr>
      <w:rFonts w:ascii="Times New Roman" w:eastAsia="Times New Roman" w:hAnsi="Times New Roman"/>
      <w:sz w:val="24"/>
      <w:szCs w:val="24"/>
    </w:rPr>
  </w:style>
  <w:style w:type="paragraph" w:customStyle="1" w:styleId="afffffffffff0">
    <w:name w:val="АД_Заголовки таблиц"/>
    <w:basedOn w:val="a8"/>
    <w:qFormat/>
    <w:pPr>
      <w:jc w:val="center"/>
    </w:pPr>
    <w:rPr>
      <w:b/>
      <w:bCs/>
    </w:rPr>
  </w:style>
  <w:style w:type="paragraph" w:styleId="afffffffffff1">
    <w:name w:val="TOC Heading"/>
    <w:basedOn w:val="13"/>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pPr>
      <w:ind w:firstLine="567"/>
      <w:jc w:val="center"/>
    </w:pPr>
    <w:rPr>
      <w:b/>
    </w:rPr>
  </w:style>
  <w:style w:type="character" w:customStyle="1" w:styleId="afffffffffff3">
    <w:name w:val="АД_Основной текст по центру полужирный Знак"/>
    <w:link w:val="afffffffffff2"/>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Pr>
      <w:rFonts w:ascii="Times New Roman" w:eastAsia="Times New Roman" w:hAnsi="Times New Roman"/>
      <w:sz w:val="24"/>
      <w:szCs w:val="24"/>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8">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4">
    <w:name w:val="Текст обычный"/>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6">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style>
  <w:style w:type="character" w:customStyle="1" w:styleId="r">
    <w:name w:val="r"/>
  </w:style>
  <w:style w:type="paragraph" w:customStyle="1" w:styleId="DocumentName">
    <w:name w:val="Document Name"/>
    <w:next w:val="a8"/>
    <w:uiPriority w:val="9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pPr>
      <w:tabs>
        <w:tab w:val="num" w:pos="1980"/>
      </w:tabs>
      <w:ind w:left="1404" w:hanging="504"/>
      <w:jc w:val="both"/>
    </w:pPr>
    <w:rPr>
      <w:szCs w:val="28"/>
    </w:rPr>
  </w:style>
  <w:style w:type="paragraph" w:customStyle="1" w:styleId="11f2">
    <w:name w:val="Абзац списка11"/>
    <w:uiPriority w:val="9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9">
    <w:name w:val="Основной шрифт абзаца1"/>
    <w:uiPriority w:val="99"/>
  </w:style>
  <w:style w:type="paragraph" w:customStyle="1" w:styleId="1fffa">
    <w:name w:val="Заголовок1"/>
    <w:basedOn w:val="a8"/>
    <w:next w:val="afa"/>
    <w:uiPriority w:val="9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pPr>
      <w:suppressLineNumbers/>
      <w:suppressAutoHyphens/>
    </w:pPr>
    <w:rPr>
      <w:rFonts w:ascii="Arial" w:hAnsi="Arial" w:cs="Tahoma"/>
      <w:lang w:eastAsia="ar-SA"/>
    </w:rPr>
  </w:style>
  <w:style w:type="paragraph" w:customStyle="1" w:styleId="afffffffffff8">
    <w:name w:val="Содержимое таблицы"/>
    <w:basedOn w:val="a8"/>
    <w:uiPriority w:val="99"/>
    <w:pPr>
      <w:suppressLineNumbers/>
      <w:suppressAutoHyphens/>
    </w:pPr>
    <w:rPr>
      <w:lang w:eastAsia="ar-SA"/>
    </w:rPr>
  </w:style>
  <w:style w:type="paragraph" w:customStyle="1" w:styleId="afffffffffff9">
    <w:name w:val="Заголовок таблицы"/>
    <w:basedOn w:val="afffffffffff8"/>
    <w:uiPriority w:val="99"/>
    <w:pPr>
      <w:jc w:val="center"/>
    </w:pPr>
    <w:rPr>
      <w:b/>
      <w:bCs/>
    </w:rPr>
  </w:style>
  <w:style w:type="paragraph" w:customStyle="1" w:styleId="afffffffffffa">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1">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c">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d">
    <w:name w:val="Текст таблицы"/>
    <w:basedOn w:val="affff0"/>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
    <w:name w:val="Список 31"/>
    <w:pPr>
      <w:numPr>
        <w:numId w:val="58"/>
      </w:numPr>
    </w:pPr>
  </w:style>
  <w:style w:type="numbering" w:customStyle="1" w:styleId="List11">
    <w:name w:val="List 11"/>
    <w:pPr>
      <w:numPr>
        <w:numId w:val="61"/>
      </w:numPr>
    </w:pPr>
  </w:style>
  <w:style w:type="numbering" w:customStyle="1" w:styleId="510">
    <w:name w:val="Список 51"/>
    <w:pPr>
      <w:numPr>
        <w:numId w:val="59"/>
      </w:numPr>
    </w:pPr>
  </w:style>
  <w:style w:type="character" w:customStyle="1" w:styleId="style17">
    <w:name w:val="style1"/>
    <w:basedOn w:val="a9"/>
  </w:style>
  <w:style w:type="character" w:customStyle="1" w:styleId="2a">
    <w:name w:val="Стиль2 Знак"/>
    <w:link w:val="21"/>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style>
  <w:style w:type="character" w:customStyle="1" w:styleId="n-product-specname-inner">
    <w:name w:val="n-product-spec__name-inner"/>
    <w:basedOn w:val="a9"/>
  </w:style>
  <w:style w:type="character" w:customStyle="1" w:styleId="n-product-specvalue-inner">
    <w:name w:val="n-product-spec__value-inner"/>
    <w:basedOn w:val="a9"/>
  </w:style>
  <w:style w:type="character" w:customStyle="1" w:styleId="1fffd">
    <w:name w:val="Абзац списка Знак1"/>
    <w:uiPriority w:val="34"/>
    <w:locked/>
    <w:rPr>
      <w:rFonts w:ascii="Times New Roman" w:eastAsia="Times New Roman" w:hAnsi="Times New Roman" w:cs="Times New Roman"/>
      <w:sz w:val="20"/>
      <w:szCs w:val="20"/>
      <w:lang w:eastAsia="ru-RU"/>
    </w:rPr>
  </w:style>
  <w:style w:type="character" w:customStyle="1" w:styleId="afffffffffffe">
    <w:name w:val="Документация Знак"/>
    <w:basedOn w:val="a9"/>
    <w:link w:val="affffffffffff"/>
    <w:locked/>
    <w:rsid w:val="0077515C"/>
    <w:rPr>
      <w:rFonts w:ascii="Times New Roman" w:eastAsiaTheme="majorEastAsia" w:hAnsi="Times New Roman" w:cstheme="majorBidi"/>
      <w:b/>
      <w:color w:val="243F60" w:themeColor="accent1" w:themeShade="7F"/>
    </w:rPr>
  </w:style>
  <w:style w:type="paragraph" w:customStyle="1" w:styleId="affffffffffff">
    <w:name w:val="Документация"/>
    <w:basedOn w:val="53"/>
    <w:link w:val="afffffffffffe"/>
    <w:qFormat/>
    <w:rsid w:val="0077515C"/>
    <w:pPr>
      <w:keepNext/>
      <w:keepLines/>
      <w:spacing w:before="200" w:after="0" w:line="276" w:lineRule="auto"/>
      <w:ind w:left="455" w:firstLine="680"/>
    </w:pPr>
    <w:rPr>
      <w:rFonts w:eastAsiaTheme="majorEastAsia" w:cstheme="majorBidi"/>
      <w:bCs w:val="0"/>
      <w:i w:val="0"/>
      <w:iCs w:val="0"/>
      <w:color w:val="243F60" w:themeColor="accent1" w:themeShade="7F"/>
      <w:sz w:val="20"/>
      <w:szCs w:val="20"/>
    </w:rPr>
  </w:style>
  <w:style w:type="paragraph" w:customStyle="1" w:styleId="msonormal0">
    <w:name w:val="msonormal"/>
    <w:basedOn w:val="a8"/>
    <w:rsid w:val="00CB393B"/>
    <w:pPr>
      <w:spacing w:before="100" w:beforeAutospacing="1" w:after="100" w:afterAutospacing="1"/>
    </w:pPr>
  </w:style>
  <w:style w:type="character" w:customStyle="1" w:styleId="dictionary-itemcode">
    <w:name w:val="dictionary-item__code"/>
    <w:basedOn w:val="a9"/>
    <w:rsid w:val="00A07D8B"/>
  </w:style>
  <w:style w:type="character" w:styleId="affffffffffff0">
    <w:name w:val="Unresolved Mention"/>
    <w:basedOn w:val="a9"/>
    <w:uiPriority w:val="99"/>
    <w:semiHidden/>
    <w:unhideWhenUsed/>
    <w:rsid w:val="00C55083"/>
    <w:rPr>
      <w:color w:val="605E5C"/>
      <w:shd w:val="clear" w:color="auto" w:fill="E1DFDD"/>
    </w:rPr>
  </w:style>
  <w:style w:type="character" w:customStyle="1" w:styleId="affffff1">
    <w:name w:val="Без интервала Знак"/>
    <w:aliases w:val="для таблиц Знак,No Spacing Знак,No Spacing_0 Знак,Без интервала 111 Знак,МОЙ Знак,мой Знак,No Spacing_1 Знак"/>
    <w:link w:val="affffff0"/>
    <w:uiPriority w:val="1"/>
    <w:qFormat/>
    <w:rsid w:val="009B00D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53938535">
      <w:bodyDiv w:val="1"/>
      <w:marLeft w:val="0"/>
      <w:marRight w:val="0"/>
      <w:marTop w:val="0"/>
      <w:marBottom w:val="0"/>
      <w:divBdr>
        <w:top w:val="none" w:sz="0" w:space="0" w:color="auto"/>
        <w:left w:val="none" w:sz="0" w:space="0" w:color="auto"/>
        <w:bottom w:val="none" w:sz="0" w:space="0" w:color="auto"/>
        <w:right w:val="none" w:sz="0" w:space="0" w:color="auto"/>
      </w:divBdr>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2451660">
      <w:bodyDiv w:val="1"/>
      <w:marLeft w:val="0"/>
      <w:marRight w:val="0"/>
      <w:marTop w:val="0"/>
      <w:marBottom w:val="0"/>
      <w:divBdr>
        <w:top w:val="none" w:sz="0" w:space="0" w:color="auto"/>
        <w:left w:val="none" w:sz="0" w:space="0" w:color="auto"/>
        <w:bottom w:val="none" w:sz="0" w:space="0" w:color="auto"/>
        <w:right w:val="none" w:sz="0" w:space="0" w:color="auto"/>
      </w:divBdr>
    </w:div>
    <w:div w:id="146165894">
      <w:bodyDiv w:val="1"/>
      <w:marLeft w:val="0"/>
      <w:marRight w:val="0"/>
      <w:marTop w:val="0"/>
      <w:marBottom w:val="0"/>
      <w:divBdr>
        <w:top w:val="none" w:sz="0" w:space="0" w:color="auto"/>
        <w:left w:val="none" w:sz="0" w:space="0" w:color="auto"/>
        <w:bottom w:val="none" w:sz="0" w:space="0" w:color="auto"/>
        <w:right w:val="none" w:sz="0" w:space="0" w:color="auto"/>
      </w:divBdr>
    </w:div>
    <w:div w:id="146866952">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00477050">
      <w:bodyDiv w:val="1"/>
      <w:marLeft w:val="0"/>
      <w:marRight w:val="0"/>
      <w:marTop w:val="0"/>
      <w:marBottom w:val="0"/>
      <w:divBdr>
        <w:top w:val="none" w:sz="0" w:space="0" w:color="auto"/>
        <w:left w:val="none" w:sz="0" w:space="0" w:color="auto"/>
        <w:bottom w:val="none" w:sz="0" w:space="0" w:color="auto"/>
        <w:right w:val="none" w:sz="0" w:space="0" w:color="auto"/>
      </w:divBdr>
    </w:div>
    <w:div w:id="233588386">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15887351">
      <w:bodyDiv w:val="1"/>
      <w:marLeft w:val="0"/>
      <w:marRight w:val="0"/>
      <w:marTop w:val="0"/>
      <w:marBottom w:val="0"/>
      <w:divBdr>
        <w:top w:val="none" w:sz="0" w:space="0" w:color="auto"/>
        <w:left w:val="none" w:sz="0" w:space="0" w:color="auto"/>
        <w:bottom w:val="none" w:sz="0" w:space="0" w:color="auto"/>
        <w:right w:val="none" w:sz="0" w:space="0" w:color="auto"/>
      </w:divBdr>
      <w:divsChild>
        <w:div w:id="501890748">
          <w:marLeft w:val="0"/>
          <w:marRight w:val="0"/>
          <w:marTop w:val="120"/>
          <w:marBottom w:val="0"/>
          <w:divBdr>
            <w:top w:val="none" w:sz="0" w:space="0" w:color="auto"/>
            <w:left w:val="none" w:sz="0" w:space="0" w:color="auto"/>
            <w:bottom w:val="none" w:sz="0" w:space="0" w:color="auto"/>
            <w:right w:val="none" w:sz="0" w:space="0" w:color="auto"/>
          </w:divBdr>
        </w:div>
        <w:div w:id="1340695092">
          <w:marLeft w:val="0"/>
          <w:marRight w:val="0"/>
          <w:marTop w:val="120"/>
          <w:marBottom w:val="0"/>
          <w:divBdr>
            <w:top w:val="none" w:sz="0" w:space="0" w:color="auto"/>
            <w:left w:val="none" w:sz="0" w:space="0" w:color="auto"/>
            <w:bottom w:val="none" w:sz="0" w:space="0" w:color="auto"/>
            <w:right w:val="none" w:sz="0" w:space="0" w:color="auto"/>
          </w:divBdr>
        </w:div>
      </w:divsChild>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71076122">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2523268">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09099662">
      <w:bodyDiv w:val="1"/>
      <w:marLeft w:val="0"/>
      <w:marRight w:val="0"/>
      <w:marTop w:val="0"/>
      <w:marBottom w:val="0"/>
      <w:divBdr>
        <w:top w:val="none" w:sz="0" w:space="0" w:color="auto"/>
        <w:left w:val="none" w:sz="0" w:space="0" w:color="auto"/>
        <w:bottom w:val="none" w:sz="0" w:space="0" w:color="auto"/>
        <w:right w:val="none" w:sz="0" w:space="0" w:color="auto"/>
      </w:divBdr>
    </w:div>
    <w:div w:id="562524415">
      <w:bodyDiv w:val="1"/>
      <w:marLeft w:val="0"/>
      <w:marRight w:val="0"/>
      <w:marTop w:val="0"/>
      <w:marBottom w:val="0"/>
      <w:divBdr>
        <w:top w:val="none" w:sz="0" w:space="0" w:color="auto"/>
        <w:left w:val="none" w:sz="0" w:space="0" w:color="auto"/>
        <w:bottom w:val="none" w:sz="0" w:space="0" w:color="auto"/>
        <w:right w:val="none" w:sz="0" w:space="0" w:color="auto"/>
      </w:divBdr>
    </w:div>
    <w:div w:id="591861501">
      <w:bodyDiv w:val="1"/>
      <w:marLeft w:val="0"/>
      <w:marRight w:val="0"/>
      <w:marTop w:val="0"/>
      <w:marBottom w:val="0"/>
      <w:divBdr>
        <w:top w:val="none" w:sz="0" w:space="0" w:color="auto"/>
        <w:left w:val="none" w:sz="0" w:space="0" w:color="auto"/>
        <w:bottom w:val="none" w:sz="0" w:space="0" w:color="auto"/>
        <w:right w:val="none" w:sz="0" w:space="0" w:color="auto"/>
      </w:divBdr>
    </w:div>
    <w:div w:id="592202334">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0452681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65867813">
      <w:bodyDiv w:val="1"/>
      <w:marLeft w:val="0"/>
      <w:marRight w:val="0"/>
      <w:marTop w:val="0"/>
      <w:marBottom w:val="0"/>
      <w:divBdr>
        <w:top w:val="none" w:sz="0" w:space="0" w:color="auto"/>
        <w:left w:val="none" w:sz="0" w:space="0" w:color="auto"/>
        <w:bottom w:val="none" w:sz="0" w:space="0" w:color="auto"/>
        <w:right w:val="none" w:sz="0" w:space="0" w:color="auto"/>
      </w:divBdr>
    </w:div>
    <w:div w:id="875846830">
      <w:bodyDiv w:val="1"/>
      <w:marLeft w:val="0"/>
      <w:marRight w:val="0"/>
      <w:marTop w:val="0"/>
      <w:marBottom w:val="0"/>
      <w:divBdr>
        <w:top w:val="none" w:sz="0" w:space="0" w:color="auto"/>
        <w:left w:val="none" w:sz="0" w:space="0" w:color="auto"/>
        <w:bottom w:val="none" w:sz="0" w:space="0" w:color="auto"/>
        <w:right w:val="none" w:sz="0" w:space="0" w:color="auto"/>
      </w:divBdr>
    </w:div>
    <w:div w:id="893615027">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4533938">
      <w:bodyDiv w:val="1"/>
      <w:marLeft w:val="0"/>
      <w:marRight w:val="0"/>
      <w:marTop w:val="0"/>
      <w:marBottom w:val="0"/>
      <w:divBdr>
        <w:top w:val="none" w:sz="0" w:space="0" w:color="auto"/>
        <w:left w:val="none" w:sz="0" w:space="0" w:color="auto"/>
        <w:bottom w:val="none" w:sz="0" w:space="0" w:color="auto"/>
        <w:right w:val="none" w:sz="0" w:space="0" w:color="auto"/>
      </w:divBdr>
    </w:div>
    <w:div w:id="935098070">
      <w:bodyDiv w:val="1"/>
      <w:marLeft w:val="0"/>
      <w:marRight w:val="0"/>
      <w:marTop w:val="0"/>
      <w:marBottom w:val="0"/>
      <w:divBdr>
        <w:top w:val="none" w:sz="0" w:space="0" w:color="auto"/>
        <w:left w:val="none" w:sz="0" w:space="0" w:color="auto"/>
        <w:bottom w:val="none" w:sz="0" w:space="0" w:color="auto"/>
        <w:right w:val="none" w:sz="0" w:space="0" w:color="auto"/>
      </w:divBdr>
    </w:div>
    <w:div w:id="938952623">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12016266">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76738029">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7022938">
      <w:bodyDiv w:val="1"/>
      <w:marLeft w:val="0"/>
      <w:marRight w:val="0"/>
      <w:marTop w:val="0"/>
      <w:marBottom w:val="0"/>
      <w:divBdr>
        <w:top w:val="none" w:sz="0" w:space="0" w:color="auto"/>
        <w:left w:val="none" w:sz="0" w:space="0" w:color="auto"/>
        <w:bottom w:val="none" w:sz="0" w:space="0" w:color="auto"/>
        <w:right w:val="none" w:sz="0" w:space="0" w:color="auto"/>
      </w:divBdr>
    </w:div>
    <w:div w:id="1478492778">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496455076">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822281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9791341">
      <w:bodyDiv w:val="1"/>
      <w:marLeft w:val="0"/>
      <w:marRight w:val="0"/>
      <w:marTop w:val="0"/>
      <w:marBottom w:val="0"/>
      <w:divBdr>
        <w:top w:val="none" w:sz="0" w:space="0" w:color="auto"/>
        <w:left w:val="none" w:sz="0" w:space="0" w:color="auto"/>
        <w:bottom w:val="none" w:sz="0" w:space="0" w:color="auto"/>
        <w:right w:val="none" w:sz="0" w:space="0" w:color="auto"/>
      </w:divBdr>
    </w:div>
    <w:div w:id="176097978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4059810">
      <w:bodyDiv w:val="1"/>
      <w:marLeft w:val="0"/>
      <w:marRight w:val="0"/>
      <w:marTop w:val="0"/>
      <w:marBottom w:val="0"/>
      <w:divBdr>
        <w:top w:val="none" w:sz="0" w:space="0" w:color="auto"/>
        <w:left w:val="none" w:sz="0" w:space="0" w:color="auto"/>
        <w:bottom w:val="none" w:sz="0" w:space="0" w:color="auto"/>
        <w:right w:val="none" w:sz="0" w:space="0" w:color="auto"/>
      </w:divBdr>
    </w:div>
    <w:div w:id="1824734208">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8568822">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889491324">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0549772">
      <w:bodyDiv w:val="1"/>
      <w:marLeft w:val="0"/>
      <w:marRight w:val="0"/>
      <w:marTop w:val="0"/>
      <w:marBottom w:val="0"/>
      <w:divBdr>
        <w:top w:val="none" w:sz="0" w:space="0" w:color="auto"/>
        <w:left w:val="none" w:sz="0" w:space="0" w:color="auto"/>
        <w:bottom w:val="none" w:sz="0" w:space="0" w:color="auto"/>
        <w:right w:val="none" w:sz="0" w:space="0" w:color="auto"/>
      </w:divBdr>
    </w:div>
    <w:div w:id="2048949019">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p@museumpushkin.ru" TargetMode="External"/><Relationship Id="rId13" Type="http://schemas.openxmlformats.org/officeDocument/2006/relationships/hyperlink" Target="mailto:supply@museumpushkin.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ostrovskaya.i@museumpushkin.ru"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imov.r@museumpushki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andzhej.k@museumpushkin.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onomareva.y@museumpushkin.ru" TargetMode="Externa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5876-28A1-4730-9DE1-0D4876CC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4058</Words>
  <Characters>23137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Е.В.</dc:creator>
  <cp:keywords/>
  <dc:description/>
  <cp:lastModifiedBy>Агафонова М.А.</cp:lastModifiedBy>
  <cp:revision>2</cp:revision>
  <cp:lastPrinted>2020-11-06T07:12:00Z</cp:lastPrinted>
  <dcterms:created xsi:type="dcterms:W3CDTF">2026-05-28T09:10:00Z</dcterms:created>
  <dcterms:modified xsi:type="dcterms:W3CDTF">2026-05-28T09:10:00Z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