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D4" w:rsidRDefault="009E42A6" w:rsidP="004052E8">
      <w:pPr>
        <w:spacing w:after="0" w:line="240" w:lineRule="auto"/>
        <w:jc w:val="center"/>
        <w:rPr>
          <w:rFonts w:ascii="XO Thames" w:hAnsi="XO Thames"/>
          <w:b/>
          <w:bCs/>
          <w:sz w:val="26"/>
          <w:szCs w:val="26"/>
        </w:rPr>
      </w:pPr>
      <w:r w:rsidRPr="009E42A6">
        <w:rPr>
          <w:rFonts w:ascii="XO Thames" w:hAnsi="XO Thames"/>
          <w:b/>
          <w:bCs/>
          <w:sz w:val="26"/>
          <w:szCs w:val="26"/>
        </w:rPr>
        <w:t xml:space="preserve">Начальная (максимальная) цена контракта на закупку </w:t>
      </w:r>
      <w:proofErr w:type="gramStart"/>
      <w:r w:rsidRPr="009E42A6">
        <w:rPr>
          <w:rFonts w:ascii="XO Thames" w:hAnsi="XO Thames"/>
          <w:b/>
          <w:bCs/>
          <w:sz w:val="26"/>
          <w:szCs w:val="26"/>
        </w:rPr>
        <w:t>комплектующих</w:t>
      </w:r>
      <w:proofErr w:type="gramEnd"/>
      <w:r w:rsidRPr="009E42A6">
        <w:rPr>
          <w:rFonts w:ascii="XO Thames" w:hAnsi="XO Thames"/>
          <w:b/>
          <w:bCs/>
          <w:sz w:val="26"/>
          <w:szCs w:val="26"/>
        </w:rPr>
        <w:t xml:space="preserve"> для системы видеонаблюдения:</w:t>
      </w:r>
    </w:p>
    <w:p w:rsidR="004052E8" w:rsidRPr="009E42A6" w:rsidRDefault="004052E8" w:rsidP="004052E8">
      <w:pPr>
        <w:spacing w:after="0" w:line="240" w:lineRule="auto"/>
        <w:jc w:val="center"/>
        <w:rPr>
          <w:rFonts w:ascii="XO Thames" w:hAnsi="XO Thames"/>
          <w:b/>
          <w:bCs/>
          <w:sz w:val="26"/>
          <w:szCs w:val="26"/>
        </w:rPr>
      </w:pPr>
      <w:bookmarkStart w:id="0" w:name="_GoBack"/>
      <w:bookmarkEnd w:id="0"/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808"/>
        <w:gridCol w:w="1558"/>
        <w:gridCol w:w="1134"/>
        <w:gridCol w:w="1134"/>
        <w:gridCol w:w="1276"/>
        <w:gridCol w:w="1323"/>
        <w:gridCol w:w="1181"/>
        <w:gridCol w:w="1182"/>
      </w:tblGrid>
      <w:tr w:rsidR="004052E8" w:rsidTr="00D12F5A">
        <w:trPr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bookmarkStart w:id="1" w:name="_Hlk146291541"/>
            <w:r>
              <w:rPr>
                <w:rFonts w:ascii="XO Thames" w:hAnsi="XO Thames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XO Thames" w:hAnsi="XO Thames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XO Thames" w:hAnsi="XO Thames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spacing w:after="0" w:line="25" w:lineRule="atLeast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Количество, ед. изм.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Поставщик № 1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Поставщик № 2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Поставщик № 3</w:t>
            </w:r>
          </w:p>
        </w:tc>
      </w:tr>
      <w:tr w:rsidR="004052E8" w:rsidTr="00D12F5A">
        <w:trPr>
          <w:trHeight w:val="137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5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 xml:space="preserve">Цена </w:t>
            </w:r>
            <w:r>
              <w:rPr>
                <w:rFonts w:ascii="XO Thames" w:hAnsi="XO Thames"/>
                <w:color w:val="000000"/>
                <w:sz w:val="24"/>
                <w:szCs w:val="24"/>
              </w:rPr>
              <w:br/>
              <w:t>за единицу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Default="004052E8" w:rsidP="00D12F5A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Сумма (руб.)</w:t>
            </w:r>
          </w:p>
          <w:p w:rsidR="004052E8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 xml:space="preserve">Цена </w:t>
            </w:r>
            <w:r>
              <w:rPr>
                <w:rFonts w:ascii="XO Thames" w:hAnsi="XO Thames"/>
                <w:color w:val="000000"/>
                <w:sz w:val="24"/>
                <w:szCs w:val="24"/>
              </w:rPr>
              <w:br/>
              <w:t>за единицу (руб.)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Default="004052E8" w:rsidP="00D12F5A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Сумма (руб.)</w:t>
            </w:r>
          </w:p>
          <w:p w:rsidR="004052E8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 xml:space="preserve">Цена </w:t>
            </w:r>
            <w:r>
              <w:rPr>
                <w:rFonts w:ascii="XO Thames" w:hAnsi="XO Thames"/>
                <w:color w:val="000000"/>
                <w:sz w:val="24"/>
                <w:szCs w:val="24"/>
              </w:rPr>
              <w:br/>
              <w:t>за единицу (руб.)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Default="004052E8" w:rsidP="00D12F5A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Сумма (руб.)</w:t>
            </w:r>
          </w:p>
          <w:p w:rsidR="004052E8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</w:tr>
      <w:bookmarkEnd w:id="1"/>
      <w:tr w:rsidR="004052E8" w:rsidTr="00D12F5A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pStyle w:val="a3"/>
              <w:spacing w:line="25" w:lineRule="atLeast"/>
              <w:ind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1.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0B7757">
              <w:rPr>
                <w:rFonts w:ascii="XO Thames" w:hAnsi="XO Thames"/>
                <w:sz w:val="24"/>
                <w:szCs w:val="24"/>
              </w:rPr>
              <w:t>Видеорегистратор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</w:t>
            </w:r>
            <w:r w:rsidRPr="000B7757">
              <w:rPr>
                <w:rFonts w:ascii="XO Thames" w:hAnsi="XO Thames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B20241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20 634,00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B20241" w:rsidRDefault="004052E8" w:rsidP="00D12F5A">
            <w:pPr>
              <w:spacing w:after="0" w:line="25" w:lineRule="atLeast"/>
              <w:ind w:left="-105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20 634,00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17 816,54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ind w:left="-104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17 816,54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D659DB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23 385,00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ind w:left="-102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23 385,00</w:t>
            </w:r>
          </w:p>
        </w:tc>
      </w:tr>
      <w:tr w:rsidR="004052E8" w:rsidTr="00D12F5A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pStyle w:val="a3"/>
              <w:spacing w:line="25" w:lineRule="atLeast"/>
              <w:ind w:left="0"/>
              <w:jc w:val="center"/>
              <w:rPr>
                <w:rFonts w:ascii="XO Thames" w:hAnsi="XO Thames"/>
                <w:color w:val="000000"/>
              </w:rPr>
            </w:pPr>
            <w:bookmarkStart w:id="2" w:name="_Hlk146293750"/>
            <w:r>
              <w:rPr>
                <w:rFonts w:ascii="XO Thames" w:hAnsi="XO Thames"/>
                <w:color w:val="000000"/>
              </w:rPr>
              <w:t>2.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rPr>
                <w:rFonts w:ascii="XO Thames" w:hAnsi="XO Thames"/>
                <w:sz w:val="24"/>
                <w:szCs w:val="24"/>
              </w:rPr>
            </w:pPr>
            <w:r w:rsidRPr="000B7757">
              <w:rPr>
                <w:rFonts w:ascii="XO Thames" w:hAnsi="XO Thames"/>
                <w:sz w:val="24"/>
                <w:szCs w:val="24"/>
              </w:rPr>
              <w:t>Коммутатор для системы видеонаблюдения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  <w:lang w:val="en-US"/>
              </w:rPr>
            </w:pPr>
            <w:r w:rsidRPr="000B7757">
              <w:rPr>
                <w:rFonts w:ascii="XO Thames" w:hAnsi="XO Thames"/>
                <w:color w:val="000000"/>
                <w:sz w:val="24"/>
                <w:szCs w:val="24"/>
                <w:lang w:val="en-US"/>
              </w:rPr>
              <w:t>2</w:t>
            </w:r>
            <w:r w:rsidRPr="000B7757">
              <w:rPr>
                <w:rFonts w:ascii="XO Thames" w:hAnsi="XO Thames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37 600,00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24 160,80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48 321,60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22 980,00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45 960,00</w:t>
            </w:r>
          </w:p>
        </w:tc>
      </w:tr>
      <w:tr w:rsidR="004052E8" w:rsidTr="00D12F5A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pStyle w:val="a3"/>
              <w:spacing w:line="25" w:lineRule="atLeast"/>
              <w:ind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0B7757">
              <w:rPr>
                <w:rFonts w:ascii="XO Thames" w:hAnsi="XO Thames"/>
                <w:sz w:val="24"/>
                <w:szCs w:val="24"/>
              </w:rPr>
              <w:t>Жесткий диск для систем видеонаблюдения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2</w:t>
            </w:r>
            <w:r w:rsidRPr="000B7757">
              <w:rPr>
                <w:rFonts w:ascii="XO Thames" w:hAnsi="XO Thames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18 013,00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36 026,00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20 915,03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41 830,06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5C1B18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19 838,00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39 676,00</w:t>
            </w:r>
          </w:p>
        </w:tc>
      </w:tr>
      <w:bookmarkEnd w:id="2"/>
      <w:tr w:rsidR="004052E8" w:rsidTr="00D12F5A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pStyle w:val="a3"/>
              <w:spacing w:line="25" w:lineRule="atLeast"/>
              <w:ind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4.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 xml:space="preserve">Камера видеонаблюдения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40</w:t>
            </w:r>
            <w:r w:rsidRPr="000B7757">
              <w:rPr>
                <w:rFonts w:ascii="XO Thames" w:hAnsi="XO Thames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B20241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2 482,00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99 280,00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2 357,00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94,280,00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</w:rPr>
              <w:t>1 933,00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Pr="000B7757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77 320,00</w:t>
            </w:r>
          </w:p>
        </w:tc>
      </w:tr>
      <w:tr w:rsidR="004052E8" w:rsidTr="00D12F5A">
        <w:trPr>
          <w:trHeight w:val="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spacing w:after="0" w:line="25" w:lineRule="atLeast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E8" w:rsidRDefault="004052E8" w:rsidP="00D12F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Default="004052E8" w:rsidP="00D12F5A">
            <w:pPr>
              <w:spacing w:after="0" w:line="25" w:lineRule="atLeast"/>
              <w:ind w:left="-107" w:right="-111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507F0F">
              <w:rPr>
                <w:rFonts w:ascii="XO Thames" w:hAnsi="XO Thames"/>
                <w:b/>
                <w:color w:val="000000"/>
                <w:sz w:val="24"/>
                <w:szCs w:val="24"/>
              </w:rPr>
              <w:t>193 540,00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507F0F">
              <w:rPr>
                <w:rFonts w:ascii="XO Thames" w:hAnsi="XO Thames"/>
                <w:b/>
                <w:color w:val="000000"/>
                <w:sz w:val="24"/>
                <w:szCs w:val="24"/>
              </w:rPr>
              <w:t>202 248,20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E8" w:rsidRDefault="004052E8" w:rsidP="00D12F5A">
            <w:pPr>
              <w:spacing w:after="0" w:line="25" w:lineRule="atLeast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507F0F">
              <w:rPr>
                <w:rFonts w:ascii="XO Thames" w:hAnsi="XO Thames"/>
                <w:b/>
                <w:color w:val="000000"/>
                <w:sz w:val="24"/>
                <w:szCs w:val="24"/>
              </w:rPr>
              <w:t>186 341,00</w:t>
            </w:r>
          </w:p>
        </w:tc>
      </w:tr>
    </w:tbl>
    <w:p w:rsidR="009E42A6" w:rsidRDefault="009E42A6" w:rsidP="00AE4ED4">
      <w:pPr>
        <w:spacing w:after="0" w:line="240" w:lineRule="auto"/>
        <w:jc w:val="both"/>
        <w:rPr>
          <w:rFonts w:ascii="XO Thames" w:hAnsi="XO Thames"/>
          <w:bCs/>
          <w:sz w:val="26"/>
          <w:szCs w:val="26"/>
        </w:rPr>
      </w:pPr>
    </w:p>
    <w:p w:rsidR="00AE4ED4" w:rsidRDefault="00AE4ED4" w:rsidP="00AE4ED4">
      <w:pPr>
        <w:spacing w:after="0" w:line="240" w:lineRule="auto"/>
        <w:jc w:val="both"/>
        <w:rPr>
          <w:rFonts w:ascii="XO Thames" w:hAnsi="XO Thames"/>
          <w:b/>
          <w:sz w:val="26"/>
          <w:szCs w:val="26"/>
        </w:rPr>
      </w:pPr>
      <w:r>
        <w:rPr>
          <w:rFonts w:ascii="XO Thames" w:hAnsi="XO Thames"/>
          <w:bCs/>
          <w:sz w:val="26"/>
          <w:szCs w:val="26"/>
        </w:rPr>
        <w:t>В соответствии со ст.</w:t>
      </w:r>
      <w:r>
        <w:rPr>
          <w:rFonts w:ascii="XO Thames" w:hAnsi="XO Thames"/>
          <w:bCs/>
          <w:sz w:val="26"/>
          <w:szCs w:val="26"/>
          <w:lang w:val="en-US"/>
        </w:rPr>
        <w:t> </w:t>
      </w:r>
      <w:r>
        <w:rPr>
          <w:rFonts w:ascii="XO Thames" w:hAnsi="XO Thames"/>
          <w:bCs/>
          <w:sz w:val="26"/>
          <w:szCs w:val="26"/>
        </w:rPr>
        <w:t>34 Бюджетного кодекса Российской Федерации при проведении закупочной процедуры на ЕАТ Бе</w:t>
      </w:r>
      <w:r w:rsidR="009903A9">
        <w:rPr>
          <w:rFonts w:ascii="XO Thames" w:hAnsi="XO Thames"/>
          <w:bCs/>
          <w:sz w:val="26"/>
          <w:szCs w:val="26"/>
        </w:rPr>
        <w:t>резка установить НМЦК 186 341,00</w:t>
      </w:r>
      <w:r w:rsidR="00A273AF">
        <w:rPr>
          <w:rFonts w:ascii="XO Thames" w:hAnsi="XO Thames"/>
          <w:bCs/>
          <w:sz w:val="26"/>
          <w:szCs w:val="26"/>
        </w:rPr>
        <w:t xml:space="preserve"> рублей</w:t>
      </w:r>
      <w:r>
        <w:rPr>
          <w:rFonts w:ascii="XO Thames" w:hAnsi="XO Thames"/>
          <w:bCs/>
          <w:sz w:val="26"/>
          <w:szCs w:val="26"/>
        </w:rPr>
        <w:t>.</w:t>
      </w:r>
    </w:p>
    <w:p w:rsidR="000B4F0B" w:rsidRDefault="004052E8"/>
    <w:sectPr w:rsidR="000B4F0B" w:rsidSect="00AE4E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31"/>
    <w:rsid w:val="000931F7"/>
    <w:rsid w:val="004052E8"/>
    <w:rsid w:val="00507F0F"/>
    <w:rsid w:val="00542600"/>
    <w:rsid w:val="009903A9"/>
    <w:rsid w:val="009E42A6"/>
    <w:rsid w:val="00A273AF"/>
    <w:rsid w:val="00AE4ED4"/>
    <w:rsid w:val="00BC2031"/>
    <w:rsid w:val="00D0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D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D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Company>ФСИН России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Бибиков Сергей Александрович</dc:creator>
  <cp:keywords/>
  <dc:description/>
  <cp:lastModifiedBy>Бибиков Сергей Александрович</cp:lastModifiedBy>
  <cp:revision>25</cp:revision>
  <dcterms:created xsi:type="dcterms:W3CDTF">2026-03-05T09:52:00Z</dcterms:created>
  <dcterms:modified xsi:type="dcterms:W3CDTF">2026-06-26T13:20:00Z</dcterms:modified>
</cp:coreProperties>
</file>