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AD4" w:rsidRPr="00370710" w:rsidRDefault="00A24AD4" w:rsidP="00A24AD4">
      <w:pPr>
        <w:suppressAutoHyphens w:val="0"/>
        <w:ind w:firstLine="567"/>
        <w:jc w:val="center"/>
        <w:rPr>
          <w:b/>
          <w:sz w:val="22"/>
          <w:szCs w:val="22"/>
          <w:lang w:eastAsia="ru-RU"/>
        </w:rPr>
      </w:pPr>
      <w:r w:rsidRPr="00370710">
        <w:rPr>
          <w:b/>
          <w:sz w:val="22"/>
          <w:szCs w:val="22"/>
          <w:lang w:eastAsia="ru-RU"/>
        </w:rPr>
        <w:t>ГОСУДАРСТВЕННЫЙ КОНТРАКТ</w:t>
      </w:r>
    </w:p>
    <w:p w:rsidR="00A24AD4" w:rsidRPr="00370710" w:rsidRDefault="00A24AD4" w:rsidP="00A24AD4">
      <w:pPr>
        <w:suppressAutoHyphens w:val="0"/>
        <w:ind w:firstLine="567"/>
        <w:jc w:val="center"/>
        <w:rPr>
          <w:b/>
          <w:sz w:val="22"/>
          <w:szCs w:val="22"/>
          <w:lang w:eastAsia="ru-RU"/>
        </w:rPr>
      </w:pPr>
      <w:r w:rsidRPr="00370710">
        <w:rPr>
          <w:b/>
          <w:sz w:val="22"/>
          <w:szCs w:val="22"/>
          <w:lang w:eastAsia="ru-RU"/>
        </w:rPr>
        <w:t xml:space="preserve">НА ОКАЗАНИЕ УСЛУГ </w:t>
      </w:r>
    </w:p>
    <w:p w:rsidR="00A24AD4" w:rsidRPr="00370710" w:rsidRDefault="004B0AE5" w:rsidP="00A24AD4">
      <w:pPr>
        <w:suppressAutoHyphens w:val="0"/>
        <w:ind w:firstLine="567"/>
        <w:jc w:val="center"/>
        <w:rPr>
          <w:b/>
          <w:sz w:val="22"/>
          <w:szCs w:val="22"/>
          <w:lang w:eastAsia="ru-RU"/>
        </w:rPr>
      </w:pPr>
      <w:r>
        <w:rPr>
          <w:b/>
          <w:sz w:val="22"/>
          <w:szCs w:val="22"/>
          <w:lang w:eastAsia="ru-RU"/>
        </w:rPr>
        <w:t>№</w:t>
      </w:r>
      <w:r w:rsidRPr="004B0AE5">
        <w:rPr>
          <w:b/>
          <w:sz w:val="22"/>
          <w:szCs w:val="22"/>
          <w:lang w:eastAsia="ru-RU"/>
        </w:rPr>
        <w:t>100136224126100090</w:t>
      </w:r>
    </w:p>
    <w:p w:rsidR="00A24AD4" w:rsidRPr="00370710" w:rsidRDefault="00A24AD4" w:rsidP="00A24AD4">
      <w:pPr>
        <w:suppressAutoHyphens w:val="0"/>
        <w:ind w:firstLine="567"/>
        <w:jc w:val="center"/>
        <w:rPr>
          <w:b/>
          <w:sz w:val="22"/>
          <w:szCs w:val="22"/>
          <w:lang w:eastAsia="ru-RU"/>
        </w:rPr>
      </w:pPr>
    </w:p>
    <w:p w:rsidR="00A24AD4" w:rsidRPr="00370710" w:rsidRDefault="00A24AD4" w:rsidP="00A24AD4">
      <w:pPr>
        <w:suppressAutoHyphens w:val="0"/>
        <w:spacing w:line="480" w:lineRule="auto"/>
        <w:rPr>
          <w:sz w:val="22"/>
          <w:szCs w:val="22"/>
          <w:lang w:eastAsia="ru-RU"/>
        </w:rPr>
      </w:pPr>
      <w:r w:rsidRPr="00370710">
        <w:rPr>
          <w:sz w:val="22"/>
          <w:szCs w:val="22"/>
          <w:lang w:eastAsia="ru-RU"/>
        </w:rPr>
        <w:t xml:space="preserve">г. Сураж                                                                                             </w:t>
      </w:r>
      <w:r w:rsidR="0059568B">
        <w:rPr>
          <w:sz w:val="22"/>
          <w:szCs w:val="22"/>
          <w:lang w:eastAsia="ru-RU"/>
        </w:rPr>
        <w:t xml:space="preserve">     «_____» ______________ 202</w:t>
      </w:r>
      <w:r w:rsidR="00242962">
        <w:rPr>
          <w:sz w:val="22"/>
          <w:szCs w:val="22"/>
          <w:lang w:eastAsia="ru-RU"/>
        </w:rPr>
        <w:t>6</w:t>
      </w:r>
      <w:r w:rsidRPr="00370710">
        <w:rPr>
          <w:sz w:val="22"/>
          <w:szCs w:val="22"/>
          <w:lang w:eastAsia="ru-RU"/>
        </w:rPr>
        <w:t xml:space="preserve"> г.</w:t>
      </w:r>
    </w:p>
    <w:p w:rsidR="004B0AE5" w:rsidRPr="004B0AE5" w:rsidRDefault="00A24AD4" w:rsidP="004B0AE5">
      <w:pPr>
        <w:suppressAutoHyphens w:val="0"/>
        <w:ind w:firstLine="567"/>
        <w:jc w:val="both"/>
        <w:rPr>
          <w:sz w:val="22"/>
          <w:szCs w:val="22"/>
          <w:lang w:eastAsia="ru-RU"/>
        </w:rPr>
      </w:pPr>
      <w:r w:rsidRPr="00370710">
        <w:rPr>
          <w:b/>
          <w:sz w:val="22"/>
          <w:szCs w:val="22"/>
          <w:lang w:eastAsia="ru-RU"/>
        </w:rPr>
        <w:t>Федеральное казенное учреждение «Колония – поселение № 3 Управления Федеральной службы исполнения наказаний п</w:t>
      </w:r>
      <w:bookmarkStart w:id="0" w:name="_GoBack"/>
      <w:bookmarkEnd w:id="0"/>
      <w:r w:rsidRPr="00370710">
        <w:rPr>
          <w:b/>
          <w:sz w:val="22"/>
          <w:szCs w:val="22"/>
          <w:lang w:eastAsia="ru-RU"/>
        </w:rPr>
        <w:t>о Брянской области», (ФКУ КП-3 УФСИН России по Брянской области)</w:t>
      </w:r>
      <w:r w:rsidRPr="00370710">
        <w:rPr>
          <w:sz w:val="22"/>
          <w:szCs w:val="22"/>
          <w:lang w:eastAsia="ru-RU"/>
        </w:rPr>
        <w:t xml:space="preserve">, выступающее от имени Российской Федерации, именуемое в дальнейшем </w:t>
      </w:r>
      <w:r w:rsidRPr="00370710">
        <w:rPr>
          <w:b/>
          <w:sz w:val="22"/>
          <w:szCs w:val="22"/>
          <w:lang w:eastAsia="ru-RU"/>
        </w:rPr>
        <w:t>«Государственный заказчик»</w:t>
      </w:r>
      <w:r w:rsidR="004B0AE5">
        <w:rPr>
          <w:sz w:val="22"/>
          <w:szCs w:val="22"/>
          <w:lang w:eastAsia="ru-RU"/>
        </w:rPr>
        <w:t>, в лице заместителя начальника Капустина Ивана Михайловича</w:t>
      </w:r>
      <w:r w:rsidRPr="00370710">
        <w:rPr>
          <w:sz w:val="22"/>
          <w:szCs w:val="22"/>
          <w:lang w:eastAsia="ru-RU"/>
        </w:rPr>
        <w:t>, действующего на основа</w:t>
      </w:r>
      <w:r w:rsidR="004B0AE5">
        <w:rPr>
          <w:sz w:val="22"/>
          <w:szCs w:val="22"/>
          <w:lang w:eastAsia="ru-RU"/>
        </w:rPr>
        <w:t xml:space="preserve">нии доверенности от 13.11.2025 №11 </w:t>
      </w:r>
      <w:r w:rsidRPr="00370710">
        <w:rPr>
          <w:sz w:val="22"/>
          <w:szCs w:val="22"/>
          <w:lang w:eastAsia="ru-RU"/>
        </w:rPr>
        <w:t>с одной с</w:t>
      </w:r>
      <w:r w:rsidR="004B0AE5">
        <w:rPr>
          <w:sz w:val="22"/>
          <w:szCs w:val="22"/>
          <w:lang w:eastAsia="ru-RU"/>
        </w:rPr>
        <w:t xml:space="preserve">тороны, и </w:t>
      </w:r>
    </w:p>
    <w:p w:rsidR="00A24AD4" w:rsidRPr="00370710" w:rsidRDefault="004B0AE5" w:rsidP="004B0AE5">
      <w:pPr>
        <w:suppressAutoHyphens w:val="0"/>
        <w:ind w:firstLine="567"/>
        <w:jc w:val="both"/>
        <w:rPr>
          <w:sz w:val="22"/>
          <w:szCs w:val="22"/>
          <w:lang w:eastAsia="ru-RU"/>
        </w:rPr>
      </w:pPr>
      <w:r w:rsidRPr="004B0AE5">
        <w:rPr>
          <w:sz w:val="22"/>
          <w:szCs w:val="22"/>
          <w:lang w:eastAsia="ru-RU"/>
        </w:rPr>
        <w:t>АВТОНОМНАЯ НЕКОММЕРЧЕСКАЯ ОРГАНИЗАЦИЯ ДОПОЛНИТЕЛЬНОГО ПРОФЕССИОНАЛЬНОГО ОБРАЗОВАНИЯ "АКАДЕМИЯ ПОДГОТОВКИ КАДРОВ"</w:t>
      </w:r>
      <w:r>
        <w:rPr>
          <w:sz w:val="22"/>
          <w:szCs w:val="22"/>
          <w:lang w:eastAsia="ru-RU"/>
        </w:rPr>
        <w:t xml:space="preserve"> (далее- АНО ДПО «Академия подготовки кадров»)</w:t>
      </w:r>
      <w:r w:rsidR="00A24AD4" w:rsidRPr="00370710">
        <w:rPr>
          <w:sz w:val="22"/>
          <w:szCs w:val="22"/>
          <w:lang w:eastAsia="ru-RU"/>
        </w:rPr>
        <w:t>,</w:t>
      </w:r>
      <w:r w:rsidR="00A24AD4" w:rsidRPr="00370710">
        <w:rPr>
          <w:b/>
          <w:sz w:val="22"/>
          <w:szCs w:val="22"/>
          <w:lang w:eastAsia="ru-RU"/>
        </w:rPr>
        <w:t xml:space="preserve"> </w:t>
      </w:r>
      <w:r w:rsidR="00A24AD4" w:rsidRPr="00370710">
        <w:rPr>
          <w:sz w:val="22"/>
          <w:szCs w:val="22"/>
          <w:lang w:eastAsia="ru-RU"/>
        </w:rPr>
        <w:t xml:space="preserve">именуемое в дальнейшем </w:t>
      </w:r>
      <w:r w:rsidR="00A24AD4" w:rsidRPr="00370710">
        <w:rPr>
          <w:b/>
          <w:sz w:val="22"/>
          <w:szCs w:val="22"/>
          <w:lang w:eastAsia="ru-RU"/>
        </w:rPr>
        <w:t>«Исполнитель</w:t>
      </w:r>
      <w:r w:rsidR="00A24AD4" w:rsidRPr="00370710">
        <w:rPr>
          <w:sz w:val="22"/>
          <w:szCs w:val="22"/>
          <w:lang w:eastAsia="ru-RU"/>
        </w:rPr>
        <w:t xml:space="preserve">», в лице </w:t>
      </w:r>
      <w:r>
        <w:rPr>
          <w:sz w:val="22"/>
          <w:szCs w:val="22"/>
          <w:lang w:eastAsia="ru-RU"/>
        </w:rPr>
        <w:t xml:space="preserve">директора </w:t>
      </w:r>
      <w:proofErr w:type="spellStart"/>
      <w:r>
        <w:rPr>
          <w:sz w:val="22"/>
          <w:szCs w:val="22"/>
          <w:lang w:eastAsia="ru-RU"/>
        </w:rPr>
        <w:t>Илойнен</w:t>
      </w:r>
      <w:proofErr w:type="spellEnd"/>
      <w:r>
        <w:rPr>
          <w:sz w:val="22"/>
          <w:szCs w:val="22"/>
          <w:lang w:eastAsia="ru-RU"/>
        </w:rPr>
        <w:t xml:space="preserve"> Елены Михайловны </w:t>
      </w:r>
      <w:r w:rsidR="00A24AD4" w:rsidRPr="00370710">
        <w:rPr>
          <w:sz w:val="22"/>
          <w:szCs w:val="22"/>
          <w:lang w:eastAsia="ru-RU"/>
        </w:rPr>
        <w:t>, дей</w:t>
      </w:r>
      <w:r>
        <w:rPr>
          <w:sz w:val="22"/>
          <w:szCs w:val="22"/>
          <w:lang w:eastAsia="ru-RU"/>
        </w:rPr>
        <w:t>ствующего на основании Устава</w:t>
      </w:r>
      <w:r w:rsidR="00A24AD4" w:rsidRPr="00370710">
        <w:rPr>
          <w:sz w:val="22"/>
          <w:szCs w:val="22"/>
          <w:lang w:eastAsia="ru-RU"/>
        </w:rPr>
        <w:t xml:space="preserve"> с другой стороны, вместе именуемые «Стороны», в соответствии с</w:t>
      </w:r>
      <w:r w:rsidR="00242962">
        <w:rPr>
          <w:sz w:val="22"/>
          <w:szCs w:val="22"/>
          <w:lang w:eastAsia="ru-RU"/>
        </w:rPr>
        <w:t xml:space="preserve"> п.4 ч.1 ст. 93  Федерального закона</w:t>
      </w:r>
      <w:r w:rsidR="00A24AD4" w:rsidRPr="00370710">
        <w:rPr>
          <w:sz w:val="22"/>
          <w:szCs w:val="22"/>
          <w:lang w:eastAsia="ru-RU"/>
        </w:rPr>
        <w:t xml:space="preserve"> </w:t>
      </w:r>
      <w:r w:rsidR="00A24AD4" w:rsidRPr="00370710">
        <w:rPr>
          <w:noProof/>
          <w:sz w:val="22"/>
          <w:szCs w:val="22"/>
          <w:lang w:eastAsia="ru-RU"/>
        </w:rPr>
        <w:t>от 05.04.2013 № 44-ФЗ «О контрактной системе в сфере закупок товаров, работ, услуг для обеспечения государственных и муниципальных нужд»</w:t>
      </w:r>
      <w:r w:rsidR="00A24AD4" w:rsidRPr="00370710">
        <w:rPr>
          <w:sz w:val="22"/>
          <w:szCs w:val="22"/>
          <w:lang w:eastAsia="ru-RU"/>
        </w:rPr>
        <w:t xml:space="preserve"> заключили настоящий Государственный контракт (далее - Контракт) о нижеследующем:</w:t>
      </w:r>
    </w:p>
    <w:p w:rsidR="00A24AD4" w:rsidRPr="00370710" w:rsidRDefault="00A24AD4" w:rsidP="00A24AD4">
      <w:pPr>
        <w:suppressAutoHyphens w:val="0"/>
        <w:ind w:firstLine="567"/>
        <w:jc w:val="both"/>
        <w:rPr>
          <w:sz w:val="22"/>
          <w:szCs w:val="22"/>
          <w:lang w:eastAsia="ru-RU"/>
        </w:rPr>
      </w:pPr>
    </w:p>
    <w:p w:rsidR="00A24AD4" w:rsidRPr="00370710" w:rsidRDefault="00A24AD4" w:rsidP="00A24AD4">
      <w:pPr>
        <w:suppressAutoHyphens w:val="0"/>
        <w:ind w:firstLine="567"/>
        <w:jc w:val="center"/>
        <w:rPr>
          <w:b/>
          <w:sz w:val="22"/>
          <w:szCs w:val="22"/>
          <w:lang w:eastAsia="ru-RU"/>
        </w:rPr>
      </w:pPr>
      <w:r w:rsidRPr="00370710">
        <w:rPr>
          <w:b/>
          <w:sz w:val="22"/>
          <w:szCs w:val="22"/>
          <w:lang w:eastAsia="ru-RU"/>
        </w:rPr>
        <w:t>1. Предмет контракта</w:t>
      </w:r>
    </w:p>
    <w:p w:rsidR="00F2454B" w:rsidRPr="00F2454B" w:rsidRDefault="00A24AD4" w:rsidP="00F2454B">
      <w:pPr>
        <w:suppressAutoHyphens w:val="0"/>
        <w:ind w:firstLine="567"/>
        <w:jc w:val="both"/>
        <w:rPr>
          <w:sz w:val="24"/>
          <w:szCs w:val="24"/>
        </w:rPr>
      </w:pPr>
      <w:r w:rsidRPr="00370710">
        <w:rPr>
          <w:sz w:val="22"/>
          <w:szCs w:val="22"/>
          <w:lang w:eastAsia="ru-RU"/>
        </w:rPr>
        <w:t xml:space="preserve">1.1. Исполнитель обязуется оказать </w:t>
      </w:r>
      <w:r w:rsidR="00D12447" w:rsidRPr="005042D4">
        <w:rPr>
          <w:sz w:val="24"/>
          <w:szCs w:val="24"/>
        </w:rPr>
        <w:t>услуг</w:t>
      </w:r>
      <w:r w:rsidR="00D12447">
        <w:rPr>
          <w:sz w:val="24"/>
          <w:szCs w:val="24"/>
        </w:rPr>
        <w:t>и</w:t>
      </w:r>
      <w:r w:rsidR="00D12447" w:rsidRPr="005042D4">
        <w:rPr>
          <w:sz w:val="24"/>
          <w:szCs w:val="24"/>
        </w:rPr>
        <w:t xml:space="preserve"> по </w:t>
      </w:r>
      <w:r w:rsidR="00242962">
        <w:rPr>
          <w:sz w:val="24"/>
          <w:szCs w:val="24"/>
        </w:rPr>
        <w:t xml:space="preserve">профессиональной подготовке по </w:t>
      </w:r>
      <w:r w:rsidR="00376314">
        <w:rPr>
          <w:sz w:val="24"/>
          <w:szCs w:val="24"/>
        </w:rPr>
        <w:t>программе «Пожарная безопасность</w:t>
      </w:r>
      <w:r w:rsidR="00242962">
        <w:rPr>
          <w:sz w:val="24"/>
          <w:szCs w:val="24"/>
        </w:rPr>
        <w:t>» с присвоением квалификации «Специалист по пожарной профилактике»</w:t>
      </w:r>
    </w:p>
    <w:p w:rsidR="00A24AD4" w:rsidRPr="00370710" w:rsidRDefault="00F2454B" w:rsidP="00F2454B">
      <w:pPr>
        <w:suppressAutoHyphens w:val="0"/>
        <w:ind w:firstLine="567"/>
        <w:jc w:val="both"/>
        <w:rPr>
          <w:sz w:val="22"/>
          <w:szCs w:val="22"/>
          <w:lang w:eastAsia="ru-RU"/>
        </w:rPr>
      </w:pPr>
      <w:r w:rsidRPr="00F2454B">
        <w:rPr>
          <w:sz w:val="24"/>
          <w:szCs w:val="24"/>
        </w:rPr>
        <w:t xml:space="preserve"> </w:t>
      </w:r>
      <w:r w:rsidR="00A24AD4" w:rsidRPr="00370710">
        <w:rPr>
          <w:sz w:val="22"/>
          <w:szCs w:val="22"/>
          <w:lang w:eastAsia="ru-RU"/>
        </w:rPr>
        <w:t>(далее – услуги), в соответствии с техническим заданием (Приложение № 1 к Государственному контракту), а Государственный заказчик обязуется принять оказанные услуги и оплатить их.</w:t>
      </w:r>
    </w:p>
    <w:p w:rsidR="00A24AD4" w:rsidRPr="00370710" w:rsidRDefault="00A24AD4" w:rsidP="00A24AD4">
      <w:pPr>
        <w:suppressAutoHyphens w:val="0"/>
        <w:ind w:firstLine="567"/>
        <w:jc w:val="both"/>
        <w:rPr>
          <w:sz w:val="22"/>
          <w:szCs w:val="22"/>
          <w:lang w:eastAsia="ru-RU"/>
        </w:rPr>
      </w:pPr>
      <w:r w:rsidRPr="00370710">
        <w:rPr>
          <w:sz w:val="22"/>
          <w:szCs w:val="22"/>
          <w:lang w:eastAsia="ru-RU"/>
        </w:rPr>
        <w:t xml:space="preserve">1.2. Место оказания </w:t>
      </w:r>
      <w:proofErr w:type="gramStart"/>
      <w:r w:rsidRPr="00370710">
        <w:rPr>
          <w:sz w:val="22"/>
          <w:szCs w:val="22"/>
          <w:lang w:eastAsia="ru-RU"/>
        </w:rPr>
        <w:t xml:space="preserve">услуг: </w:t>
      </w:r>
      <w:r w:rsidR="00242962">
        <w:rPr>
          <w:sz w:val="22"/>
          <w:szCs w:val="22"/>
          <w:lang w:eastAsia="ru-RU"/>
        </w:rPr>
        <w:t xml:space="preserve"> форма</w:t>
      </w:r>
      <w:proofErr w:type="gramEnd"/>
      <w:r w:rsidR="00242962">
        <w:rPr>
          <w:sz w:val="22"/>
          <w:szCs w:val="22"/>
          <w:lang w:eastAsia="ru-RU"/>
        </w:rPr>
        <w:t xml:space="preserve"> обучения- дистанционная (</w:t>
      </w:r>
      <w:r w:rsidRPr="00370710">
        <w:rPr>
          <w:sz w:val="22"/>
          <w:szCs w:val="22"/>
          <w:lang w:eastAsia="ru-RU"/>
        </w:rPr>
        <w:t>ФКУ КП -3 УФСИН России по Брянской области (</w:t>
      </w:r>
      <w:r w:rsidRPr="00370710">
        <w:rPr>
          <w:rFonts w:eastAsiaTheme="minorEastAsia"/>
          <w:sz w:val="22"/>
          <w:szCs w:val="22"/>
          <w:lang w:eastAsia="ru-RU"/>
        </w:rPr>
        <w:t>243500, Брянская область, г. Сураж, ул. Лесная, д. 3)</w:t>
      </w:r>
      <w:r w:rsidR="00242962">
        <w:rPr>
          <w:rFonts w:eastAsiaTheme="minorEastAsia"/>
          <w:sz w:val="22"/>
          <w:szCs w:val="22"/>
          <w:lang w:eastAsia="ru-RU"/>
        </w:rPr>
        <w:t xml:space="preserve">). </w:t>
      </w:r>
    </w:p>
    <w:p w:rsidR="00A24AD4" w:rsidRPr="00370710" w:rsidRDefault="00A24AD4" w:rsidP="00A24AD4">
      <w:pPr>
        <w:suppressAutoHyphens w:val="0"/>
        <w:ind w:firstLine="567"/>
        <w:jc w:val="both"/>
        <w:rPr>
          <w:sz w:val="22"/>
          <w:szCs w:val="22"/>
          <w:lang w:eastAsia="ru-RU"/>
        </w:rPr>
      </w:pPr>
      <w:r w:rsidRPr="00370710">
        <w:rPr>
          <w:sz w:val="22"/>
          <w:szCs w:val="22"/>
          <w:lang w:eastAsia="ru-RU"/>
        </w:rPr>
        <w:t xml:space="preserve">1.3. </w:t>
      </w:r>
      <w:r w:rsidRPr="00370710">
        <w:rPr>
          <w:bCs/>
          <w:sz w:val="22"/>
          <w:szCs w:val="22"/>
          <w:lang w:eastAsia="ru-RU"/>
        </w:rPr>
        <w:t>При оказании услуг Исполнитель использует (применяет) собственное оборудование, материалы, запасные части, комплектующие изделия.</w:t>
      </w:r>
    </w:p>
    <w:p w:rsidR="00D54407" w:rsidRDefault="00D54407" w:rsidP="00F2454B">
      <w:pPr>
        <w:jc w:val="both"/>
        <w:rPr>
          <w:b/>
          <w:sz w:val="22"/>
          <w:szCs w:val="22"/>
        </w:rPr>
      </w:pPr>
    </w:p>
    <w:p w:rsidR="00A24AD4" w:rsidRPr="00370710" w:rsidRDefault="00A24AD4" w:rsidP="00D54407">
      <w:pPr>
        <w:jc w:val="center"/>
        <w:rPr>
          <w:b/>
          <w:sz w:val="22"/>
          <w:szCs w:val="22"/>
        </w:rPr>
      </w:pPr>
      <w:r w:rsidRPr="00370710">
        <w:rPr>
          <w:b/>
          <w:sz w:val="22"/>
          <w:szCs w:val="22"/>
        </w:rPr>
        <w:t>2.Права и обязанности сторон</w:t>
      </w:r>
    </w:p>
    <w:p w:rsidR="00A24AD4" w:rsidRPr="00370710" w:rsidRDefault="00A24AD4" w:rsidP="00A24AD4">
      <w:pPr>
        <w:suppressAutoHyphens w:val="0"/>
        <w:ind w:firstLine="709"/>
        <w:jc w:val="both"/>
        <w:rPr>
          <w:rFonts w:eastAsia="Calibri"/>
          <w:noProof/>
          <w:sz w:val="22"/>
          <w:szCs w:val="22"/>
          <w:lang w:eastAsia="ru-RU"/>
        </w:rPr>
      </w:pPr>
      <w:r w:rsidRPr="00370710">
        <w:rPr>
          <w:rFonts w:eastAsia="Calibri"/>
          <w:b/>
          <w:noProof/>
          <w:sz w:val="22"/>
          <w:szCs w:val="22"/>
          <w:lang w:eastAsia="ru-RU"/>
        </w:rPr>
        <w:t>2.1.</w:t>
      </w:r>
      <w:r w:rsidRPr="00370710">
        <w:rPr>
          <w:rFonts w:eastAsia="Calibri"/>
          <w:noProof/>
          <w:sz w:val="22"/>
          <w:szCs w:val="22"/>
          <w:lang w:eastAsia="ru-RU"/>
        </w:rPr>
        <w:t xml:space="preserve"> Государственный заказчик обязуется:</w:t>
      </w:r>
    </w:p>
    <w:p w:rsidR="00A24AD4" w:rsidRPr="00370710" w:rsidRDefault="00A24AD4" w:rsidP="00A24AD4">
      <w:pPr>
        <w:widowControl w:val="0"/>
        <w:suppressAutoHyphens w:val="0"/>
        <w:autoSpaceDE w:val="0"/>
        <w:autoSpaceDN w:val="0"/>
        <w:adjustRightInd w:val="0"/>
        <w:ind w:firstLine="708"/>
        <w:jc w:val="both"/>
        <w:rPr>
          <w:noProof/>
          <w:sz w:val="22"/>
          <w:szCs w:val="22"/>
          <w:lang w:eastAsia="ru-RU"/>
        </w:rPr>
      </w:pPr>
      <w:r w:rsidRPr="00370710">
        <w:rPr>
          <w:b/>
          <w:noProof/>
          <w:sz w:val="22"/>
          <w:szCs w:val="22"/>
          <w:lang w:eastAsia="ru-RU"/>
        </w:rPr>
        <w:t>2.1.1.</w:t>
      </w:r>
      <w:r w:rsidRPr="00370710">
        <w:rPr>
          <w:noProof/>
          <w:sz w:val="22"/>
          <w:szCs w:val="22"/>
          <w:lang w:eastAsia="ru-RU"/>
        </w:rPr>
        <w:t xml:space="preserve"> Обеспечить приемку оказанных услуг в соответствии с условиями настоящего Контракта.</w:t>
      </w:r>
    </w:p>
    <w:p w:rsidR="00A24AD4" w:rsidRPr="00370710" w:rsidRDefault="00A24AD4" w:rsidP="00A24AD4">
      <w:pPr>
        <w:suppressAutoHyphens w:val="0"/>
        <w:jc w:val="both"/>
        <w:rPr>
          <w:rFonts w:eastAsia="Calibri"/>
          <w:noProof/>
          <w:sz w:val="22"/>
          <w:szCs w:val="22"/>
          <w:lang w:eastAsia="ru-RU"/>
        </w:rPr>
      </w:pPr>
      <w:r w:rsidRPr="00370710">
        <w:rPr>
          <w:rFonts w:eastAsia="Calibri"/>
          <w:noProof/>
          <w:sz w:val="22"/>
          <w:szCs w:val="22"/>
          <w:lang w:eastAsia="ru-RU"/>
        </w:rPr>
        <w:tab/>
      </w:r>
      <w:r w:rsidRPr="00370710">
        <w:rPr>
          <w:rFonts w:eastAsia="Calibri"/>
          <w:b/>
          <w:noProof/>
          <w:sz w:val="22"/>
          <w:szCs w:val="22"/>
          <w:lang w:eastAsia="ru-RU"/>
        </w:rPr>
        <w:t>2.1.2.</w:t>
      </w:r>
      <w:r w:rsidRPr="00370710">
        <w:rPr>
          <w:rFonts w:eastAsia="Calibri"/>
          <w:noProof/>
          <w:sz w:val="22"/>
          <w:szCs w:val="22"/>
          <w:lang w:eastAsia="ru-RU"/>
        </w:rPr>
        <w:t xml:space="preserve"> Оплатить оказанные услуги в соответствии с условиями настоящего Контрака.</w:t>
      </w:r>
    </w:p>
    <w:p w:rsidR="00A24AD4" w:rsidRPr="00370710" w:rsidRDefault="00A24AD4" w:rsidP="00A24AD4">
      <w:pPr>
        <w:widowControl w:val="0"/>
        <w:suppressAutoHyphens w:val="0"/>
        <w:ind w:right="-71" w:firstLine="709"/>
        <w:jc w:val="both"/>
        <w:rPr>
          <w:noProof/>
          <w:snapToGrid w:val="0"/>
          <w:sz w:val="22"/>
          <w:szCs w:val="22"/>
          <w:lang w:eastAsia="ru-RU"/>
        </w:rPr>
      </w:pPr>
      <w:r w:rsidRPr="00370710">
        <w:rPr>
          <w:b/>
          <w:noProof/>
          <w:snapToGrid w:val="0"/>
          <w:sz w:val="22"/>
          <w:szCs w:val="22"/>
          <w:lang w:eastAsia="ru-RU"/>
        </w:rPr>
        <w:t>2.1.3.</w:t>
      </w:r>
      <w:r w:rsidRPr="00370710">
        <w:rPr>
          <w:noProof/>
          <w:snapToGrid w:val="0"/>
          <w:sz w:val="22"/>
          <w:szCs w:val="22"/>
          <w:lang w:eastAsia="ru-RU"/>
        </w:rPr>
        <w:t xml:space="preserve"> 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по их качеству, на основании подписанных обеими сторонами без замечаний актов приемки оказанных услуг.</w:t>
      </w:r>
    </w:p>
    <w:p w:rsidR="00A24AD4" w:rsidRPr="00370710" w:rsidRDefault="00A24AD4" w:rsidP="00A24AD4">
      <w:pPr>
        <w:widowControl w:val="0"/>
        <w:suppressAutoHyphens w:val="0"/>
        <w:ind w:right="-71" w:firstLine="709"/>
        <w:jc w:val="both"/>
        <w:rPr>
          <w:noProof/>
          <w:snapToGrid w:val="0"/>
          <w:sz w:val="22"/>
          <w:szCs w:val="22"/>
          <w:lang w:eastAsia="ru-RU"/>
        </w:rPr>
      </w:pPr>
      <w:r w:rsidRPr="00370710">
        <w:rPr>
          <w:b/>
          <w:noProof/>
          <w:snapToGrid w:val="0"/>
          <w:sz w:val="22"/>
          <w:szCs w:val="22"/>
          <w:lang w:eastAsia="ru-RU"/>
        </w:rPr>
        <w:t>2.1.4.</w:t>
      </w:r>
      <w:r w:rsidRPr="00370710">
        <w:rPr>
          <w:noProof/>
          <w:snapToGrid w:val="0"/>
          <w:sz w:val="22"/>
          <w:szCs w:val="22"/>
          <w:lang w:eastAsia="ru-RU"/>
        </w:rPr>
        <w:t xml:space="preserve"> Взыскивать пени и штрафы в соответствии с условиями Контракта.</w:t>
      </w:r>
    </w:p>
    <w:p w:rsidR="00A24AD4" w:rsidRPr="00370710" w:rsidRDefault="00A24AD4" w:rsidP="00A24AD4">
      <w:pPr>
        <w:suppressAutoHyphens w:val="0"/>
        <w:ind w:firstLine="709"/>
        <w:jc w:val="both"/>
        <w:rPr>
          <w:sz w:val="22"/>
          <w:szCs w:val="22"/>
          <w:lang w:eastAsia="ru-RU"/>
        </w:rPr>
      </w:pPr>
      <w:r w:rsidRPr="00370710">
        <w:rPr>
          <w:b/>
          <w:noProof/>
          <w:sz w:val="22"/>
          <w:szCs w:val="22"/>
          <w:lang w:eastAsia="ru-RU"/>
        </w:rPr>
        <w:t>2.1.5.</w:t>
      </w:r>
      <w:r w:rsidRPr="00370710">
        <w:rPr>
          <w:noProof/>
          <w:sz w:val="22"/>
          <w:szCs w:val="22"/>
          <w:lang w:eastAsia="ru-RU"/>
        </w:rPr>
        <w:t xml:space="preserve"> П</w:t>
      </w:r>
      <w:proofErr w:type="spellStart"/>
      <w:r w:rsidRPr="00370710">
        <w:rPr>
          <w:rFonts w:eastAsia="Calibri"/>
          <w:sz w:val="22"/>
          <w:szCs w:val="22"/>
          <w:lang w:eastAsia="ru-RU"/>
        </w:rPr>
        <w:t>роводить</w:t>
      </w:r>
      <w:proofErr w:type="spellEnd"/>
      <w:r w:rsidRPr="00370710">
        <w:rPr>
          <w:rFonts w:eastAsia="Calibri"/>
          <w:sz w:val="22"/>
          <w:szCs w:val="22"/>
          <w:lang w:eastAsia="ru-RU"/>
        </w:rPr>
        <w:t xml:space="preserve"> экспертизу для проверки оказанных услуг «Исполнителем», в части их соответствия условиям Контракта. </w:t>
      </w:r>
      <w:r w:rsidRPr="00370710">
        <w:rPr>
          <w:sz w:val="22"/>
          <w:szCs w:val="22"/>
          <w:lang w:eastAsia="ru-RU"/>
        </w:rPr>
        <w:t>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w:t>
      </w:r>
    </w:p>
    <w:p w:rsidR="00A24AD4" w:rsidRPr="00370710" w:rsidRDefault="00A24AD4" w:rsidP="00A24AD4">
      <w:pPr>
        <w:widowControl w:val="0"/>
        <w:suppressAutoHyphens w:val="0"/>
        <w:ind w:right="-71" w:firstLine="709"/>
        <w:jc w:val="both"/>
        <w:rPr>
          <w:noProof/>
          <w:snapToGrid w:val="0"/>
          <w:sz w:val="22"/>
          <w:szCs w:val="22"/>
          <w:lang w:eastAsia="ru-RU"/>
        </w:rPr>
      </w:pPr>
      <w:r w:rsidRPr="00370710">
        <w:rPr>
          <w:b/>
          <w:noProof/>
          <w:snapToGrid w:val="0"/>
          <w:sz w:val="22"/>
          <w:szCs w:val="22"/>
          <w:lang w:eastAsia="ru-RU"/>
        </w:rPr>
        <w:t>2.1.6.</w:t>
      </w:r>
      <w:r w:rsidRPr="00370710">
        <w:rPr>
          <w:noProof/>
          <w:snapToGrid w:val="0"/>
          <w:sz w:val="22"/>
          <w:szCs w:val="22"/>
          <w:lang w:eastAsia="ru-RU"/>
        </w:rPr>
        <w:t xml:space="preserve"> Направить в уполномоченный на осуществление контроля в сфере закупок федеральный орган исполнительной власти сведения об Исполнителе для включения их в реестр недобросовестных Исполнителей в случае расторжения Контракта по решению суда или в связи с </w:t>
      </w:r>
      <w:r w:rsidRPr="00370710">
        <w:rPr>
          <w:bCs/>
          <w:snapToGrid w:val="0"/>
          <w:sz w:val="22"/>
          <w:szCs w:val="22"/>
          <w:lang w:eastAsia="ru-RU"/>
        </w:rPr>
        <w:t xml:space="preserve">односторонним отказом Государственного заказчика от исполнения Контракта </w:t>
      </w:r>
      <w:r w:rsidRPr="00370710">
        <w:rPr>
          <w:noProof/>
          <w:snapToGrid w:val="0"/>
          <w:sz w:val="22"/>
          <w:szCs w:val="22"/>
          <w:lang w:eastAsia="ru-RU"/>
        </w:rPr>
        <w:t>в связи с существенным нарушением Исполнителем условий Контракта.</w:t>
      </w:r>
    </w:p>
    <w:p w:rsidR="00A24AD4" w:rsidRPr="00370710" w:rsidRDefault="00A24AD4" w:rsidP="00A24AD4">
      <w:pPr>
        <w:widowControl w:val="0"/>
        <w:suppressAutoHyphens w:val="0"/>
        <w:ind w:right="-71" w:firstLine="709"/>
        <w:jc w:val="both"/>
        <w:rPr>
          <w:noProof/>
          <w:snapToGrid w:val="0"/>
          <w:sz w:val="22"/>
          <w:szCs w:val="22"/>
          <w:lang w:eastAsia="ru-RU"/>
        </w:rPr>
      </w:pPr>
      <w:r w:rsidRPr="00370710">
        <w:rPr>
          <w:b/>
          <w:noProof/>
          <w:snapToGrid w:val="0"/>
          <w:sz w:val="22"/>
          <w:szCs w:val="22"/>
          <w:lang w:eastAsia="ru-RU"/>
        </w:rPr>
        <w:t>2.1.7</w:t>
      </w:r>
      <w:r w:rsidRPr="00370710">
        <w:rPr>
          <w:noProof/>
          <w:snapToGrid w:val="0"/>
          <w:sz w:val="22"/>
          <w:szCs w:val="22"/>
          <w:lang w:eastAsia="ru-RU"/>
        </w:rPr>
        <w:t xml:space="preserve"> Выполнять иные обязанности, предусмотренные действующим законодательством Российской Федерации и Контрактом.</w:t>
      </w:r>
    </w:p>
    <w:p w:rsidR="00A24AD4" w:rsidRPr="00370710" w:rsidRDefault="00A24AD4" w:rsidP="00A24AD4">
      <w:pPr>
        <w:suppressAutoHyphens w:val="0"/>
        <w:ind w:firstLine="720"/>
        <w:jc w:val="both"/>
        <w:rPr>
          <w:rFonts w:eastAsia="Calibri"/>
          <w:noProof/>
          <w:sz w:val="22"/>
          <w:szCs w:val="22"/>
          <w:lang w:eastAsia="ru-RU"/>
        </w:rPr>
      </w:pPr>
      <w:r w:rsidRPr="00370710">
        <w:rPr>
          <w:rFonts w:eastAsia="Calibri"/>
          <w:b/>
          <w:noProof/>
          <w:sz w:val="22"/>
          <w:szCs w:val="22"/>
          <w:lang w:eastAsia="ru-RU"/>
        </w:rPr>
        <w:t>2.2.</w:t>
      </w:r>
      <w:r w:rsidRPr="00370710">
        <w:rPr>
          <w:rFonts w:eastAsia="Calibri"/>
          <w:noProof/>
          <w:sz w:val="22"/>
          <w:szCs w:val="22"/>
          <w:lang w:eastAsia="ru-RU"/>
        </w:rPr>
        <w:t xml:space="preserve"> Государственный заказчик вправе:</w:t>
      </w:r>
    </w:p>
    <w:p w:rsidR="00A24AD4" w:rsidRPr="00370710" w:rsidRDefault="00A24AD4" w:rsidP="00A24AD4">
      <w:pPr>
        <w:widowControl w:val="0"/>
        <w:suppressAutoHyphens w:val="0"/>
        <w:ind w:right="-71" w:firstLine="709"/>
        <w:jc w:val="both"/>
        <w:rPr>
          <w:noProof/>
          <w:snapToGrid w:val="0"/>
          <w:sz w:val="22"/>
          <w:szCs w:val="22"/>
          <w:lang w:eastAsia="ru-RU"/>
        </w:rPr>
      </w:pPr>
      <w:r w:rsidRPr="00370710">
        <w:rPr>
          <w:b/>
          <w:noProof/>
          <w:snapToGrid w:val="0"/>
          <w:sz w:val="22"/>
          <w:szCs w:val="22"/>
          <w:lang w:eastAsia="ru-RU"/>
        </w:rPr>
        <w:t>2.2.1</w:t>
      </w:r>
      <w:r w:rsidRPr="00370710">
        <w:rPr>
          <w:noProof/>
          <w:snapToGrid w:val="0"/>
          <w:sz w:val="22"/>
          <w:szCs w:val="22"/>
          <w:lang w:eastAsia="ru-RU"/>
        </w:rPr>
        <w:t xml:space="preserve"> Принять решение об одностороннем отказе от исполнения контракта в соответствии с гражданским </w:t>
      </w:r>
      <w:hyperlink r:id="rId7" w:history="1">
        <w:r w:rsidRPr="00370710">
          <w:rPr>
            <w:noProof/>
            <w:snapToGrid w:val="0"/>
            <w:sz w:val="22"/>
            <w:szCs w:val="22"/>
            <w:lang w:eastAsia="ru-RU"/>
          </w:rPr>
          <w:t>законодательством</w:t>
        </w:r>
      </w:hyperlink>
      <w:r w:rsidRPr="00370710">
        <w:rPr>
          <w:noProof/>
          <w:snapToGrid w:val="0"/>
          <w:sz w:val="22"/>
          <w:szCs w:val="22"/>
          <w:lang w:eastAsia="ru-RU"/>
        </w:rPr>
        <w:t>.</w:t>
      </w:r>
    </w:p>
    <w:p w:rsidR="00A24AD4" w:rsidRPr="00370710" w:rsidRDefault="00A24AD4" w:rsidP="00A24AD4">
      <w:pPr>
        <w:suppressAutoHyphens w:val="0"/>
        <w:ind w:firstLine="709"/>
        <w:jc w:val="both"/>
        <w:rPr>
          <w:sz w:val="22"/>
          <w:szCs w:val="22"/>
          <w:lang w:eastAsia="ru-RU"/>
        </w:rPr>
      </w:pPr>
      <w:r w:rsidRPr="00370710">
        <w:rPr>
          <w:b/>
          <w:noProof/>
          <w:sz w:val="22"/>
          <w:szCs w:val="22"/>
          <w:lang w:eastAsia="ru-RU"/>
        </w:rPr>
        <w:lastRenderedPageBreak/>
        <w:t>2.2.3.</w:t>
      </w:r>
      <w:r w:rsidRPr="00370710">
        <w:rPr>
          <w:sz w:val="22"/>
          <w:szCs w:val="22"/>
          <w:lang w:eastAsia="ru-RU"/>
        </w:rPr>
        <w:t xml:space="preserve"> Проверять ход и качество оказываемых Исполнителем услуг, не вмешиваясь при этом в его деятельность.</w:t>
      </w:r>
    </w:p>
    <w:p w:rsidR="00115258" w:rsidRDefault="00115258" w:rsidP="00A24AD4">
      <w:pPr>
        <w:suppressAutoHyphens w:val="0"/>
        <w:ind w:firstLine="709"/>
        <w:jc w:val="both"/>
        <w:rPr>
          <w:rStyle w:val="aa"/>
          <w:bCs/>
          <w:i w:val="0"/>
          <w:color w:val="000000" w:themeColor="text1"/>
          <w:sz w:val="24"/>
          <w:szCs w:val="24"/>
        </w:rPr>
      </w:pPr>
      <w:r w:rsidRPr="00370710">
        <w:rPr>
          <w:b/>
          <w:sz w:val="22"/>
          <w:szCs w:val="22"/>
          <w:lang w:eastAsia="ru-RU"/>
        </w:rPr>
        <w:t>2.2.4.</w:t>
      </w:r>
      <w:r w:rsidRPr="00370710">
        <w:rPr>
          <w:bCs/>
          <w:i/>
          <w:color w:val="000000" w:themeColor="text1"/>
          <w:sz w:val="24"/>
          <w:szCs w:val="24"/>
        </w:rPr>
        <w:t xml:space="preserve"> </w:t>
      </w:r>
      <w:r w:rsidRPr="00370710">
        <w:rPr>
          <w:rStyle w:val="aa"/>
          <w:bCs/>
          <w:i w:val="0"/>
          <w:color w:val="000000" w:themeColor="text1"/>
          <w:sz w:val="24"/>
          <w:szCs w:val="24"/>
        </w:rPr>
        <w:t>В случае нарушения поставщиком (подрядчиком, исполнителем) обязательств по контракту заказчик вправе удержать начисленные за нарушения штрафы и пени из суммы, подлежащей уплате за исполнение обязательств по данному контракту.</w:t>
      </w:r>
    </w:p>
    <w:p w:rsidR="00A24AD4" w:rsidRPr="00370710" w:rsidRDefault="00A24AD4" w:rsidP="00A24AD4">
      <w:pPr>
        <w:widowControl w:val="0"/>
        <w:suppressAutoHyphens w:val="0"/>
        <w:ind w:right="-71" w:firstLine="709"/>
        <w:jc w:val="both"/>
        <w:rPr>
          <w:noProof/>
          <w:snapToGrid w:val="0"/>
          <w:sz w:val="22"/>
          <w:szCs w:val="22"/>
          <w:lang w:eastAsia="ru-RU"/>
        </w:rPr>
      </w:pPr>
      <w:r w:rsidRPr="00370710">
        <w:rPr>
          <w:b/>
          <w:noProof/>
          <w:snapToGrid w:val="0"/>
          <w:sz w:val="22"/>
          <w:szCs w:val="22"/>
          <w:lang w:eastAsia="ru-RU"/>
        </w:rPr>
        <w:t>2.3.</w:t>
      </w:r>
      <w:r w:rsidRPr="00370710">
        <w:rPr>
          <w:noProof/>
          <w:snapToGrid w:val="0"/>
          <w:sz w:val="22"/>
          <w:szCs w:val="22"/>
          <w:lang w:eastAsia="ru-RU"/>
        </w:rPr>
        <w:t xml:space="preserve"> Исполнитель обязуется:</w:t>
      </w:r>
    </w:p>
    <w:p w:rsidR="00A24AD4" w:rsidRPr="00370710" w:rsidRDefault="00A24AD4" w:rsidP="00A24AD4">
      <w:pPr>
        <w:widowControl w:val="0"/>
        <w:suppressAutoHyphens w:val="0"/>
        <w:autoSpaceDE w:val="0"/>
        <w:autoSpaceDN w:val="0"/>
        <w:adjustRightInd w:val="0"/>
        <w:ind w:firstLine="709"/>
        <w:jc w:val="both"/>
        <w:rPr>
          <w:sz w:val="22"/>
          <w:szCs w:val="22"/>
          <w:lang w:eastAsia="ru-RU"/>
        </w:rPr>
      </w:pPr>
      <w:r w:rsidRPr="00370710">
        <w:rPr>
          <w:b/>
          <w:noProof/>
          <w:sz w:val="22"/>
          <w:szCs w:val="22"/>
          <w:lang w:eastAsia="ru-RU"/>
        </w:rPr>
        <w:t>2.3.1.</w:t>
      </w:r>
      <w:r w:rsidRPr="00370710">
        <w:rPr>
          <w:noProof/>
          <w:sz w:val="22"/>
          <w:szCs w:val="22"/>
          <w:lang w:eastAsia="ru-RU"/>
        </w:rPr>
        <w:t xml:space="preserve"> </w:t>
      </w:r>
      <w:r w:rsidRPr="00370710">
        <w:rPr>
          <w:sz w:val="22"/>
          <w:szCs w:val="22"/>
          <w:lang w:eastAsia="ru-RU"/>
        </w:rPr>
        <w:t>Оказать услуги в соответствии с действующим законодательством РФ и на условиях, установленных настоящим Контрактом.</w:t>
      </w:r>
    </w:p>
    <w:p w:rsidR="00A24AD4" w:rsidRPr="00370710" w:rsidRDefault="00A24AD4" w:rsidP="00A24AD4">
      <w:pPr>
        <w:suppressAutoHyphens w:val="0"/>
        <w:ind w:firstLine="567"/>
        <w:jc w:val="both"/>
        <w:rPr>
          <w:bCs/>
          <w:sz w:val="22"/>
          <w:szCs w:val="22"/>
          <w:lang w:eastAsia="ru-RU"/>
        </w:rPr>
      </w:pPr>
      <w:r w:rsidRPr="00370710">
        <w:rPr>
          <w:rFonts w:eastAsia="Calibri"/>
          <w:b/>
          <w:noProof/>
          <w:sz w:val="22"/>
          <w:szCs w:val="22"/>
          <w:lang w:eastAsia="ru-RU"/>
        </w:rPr>
        <w:t xml:space="preserve">   2.3.2.</w:t>
      </w:r>
      <w:r w:rsidRPr="00370710">
        <w:rPr>
          <w:rFonts w:eastAsia="Calibri"/>
          <w:noProof/>
          <w:sz w:val="22"/>
          <w:szCs w:val="22"/>
          <w:lang w:eastAsia="ru-RU"/>
        </w:rPr>
        <w:t xml:space="preserve"> </w:t>
      </w:r>
      <w:bookmarkStart w:id="1" w:name="_ref_21644134"/>
      <w:r w:rsidRPr="00370710">
        <w:rPr>
          <w:bCs/>
          <w:sz w:val="22"/>
          <w:szCs w:val="22"/>
          <w:lang w:eastAsia="ru-RU"/>
        </w:rPr>
        <w:t xml:space="preserve">Использовать (применять) собственное оборудование, инструменты, приборы, материалы. </w:t>
      </w:r>
      <w:r w:rsidRPr="00370710">
        <w:rPr>
          <w:rFonts w:eastAsia="Calibri"/>
          <w:sz w:val="22"/>
          <w:szCs w:val="22"/>
          <w:lang w:eastAsia="ru-RU"/>
        </w:rPr>
        <w:t>Риск случайной гибели или случайного повреждения материалов, оборудования и иного предоставленного Исполнителем имущества несет Исполнитель.</w:t>
      </w:r>
    </w:p>
    <w:bookmarkEnd w:id="1"/>
    <w:p w:rsidR="00A24AD4" w:rsidRPr="00370710" w:rsidRDefault="00A24AD4" w:rsidP="00A24AD4">
      <w:pPr>
        <w:suppressAutoHyphens w:val="0"/>
        <w:ind w:firstLine="708"/>
        <w:jc w:val="both"/>
        <w:rPr>
          <w:sz w:val="22"/>
          <w:szCs w:val="22"/>
          <w:lang w:eastAsia="ru-RU"/>
        </w:rPr>
      </w:pPr>
      <w:r w:rsidRPr="00370710">
        <w:rPr>
          <w:b/>
          <w:sz w:val="22"/>
          <w:szCs w:val="22"/>
          <w:lang w:eastAsia="ru-RU"/>
        </w:rPr>
        <w:t xml:space="preserve">2.3.3. </w:t>
      </w:r>
      <w:r w:rsidRPr="00370710">
        <w:rPr>
          <w:sz w:val="22"/>
          <w:szCs w:val="22"/>
          <w:lang w:eastAsia="ru-RU"/>
        </w:rPr>
        <w:t xml:space="preserve">Выполнять иные обязанности, предусмотренные </w:t>
      </w:r>
      <w:r w:rsidRPr="00370710">
        <w:rPr>
          <w:noProof/>
          <w:sz w:val="22"/>
          <w:szCs w:val="22"/>
          <w:lang w:eastAsia="ru-RU"/>
        </w:rPr>
        <w:t xml:space="preserve">действующим законодательством Российской Федерации и </w:t>
      </w:r>
      <w:r w:rsidRPr="00370710">
        <w:rPr>
          <w:sz w:val="22"/>
          <w:szCs w:val="22"/>
          <w:lang w:eastAsia="ru-RU"/>
        </w:rPr>
        <w:t>Контрактом.</w:t>
      </w:r>
    </w:p>
    <w:p w:rsidR="00552345" w:rsidRPr="00370710" w:rsidRDefault="00552345" w:rsidP="00A24AD4">
      <w:pPr>
        <w:suppressAutoHyphens w:val="0"/>
        <w:ind w:firstLine="708"/>
        <w:jc w:val="both"/>
        <w:rPr>
          <w:sz w:val="22"/>
          <w:szCs w:val="22"/>
          <w:lang w:eastAsia="ru-RU"/>
        </w:rPr>
      </w:pPr>
      <w:r w:rsidRPr="00370710">
        <w:rPr>
          <w:b/>
          <w:sz w:val="24"/>
          <w:szCs w:val="24"/>
          <w:lang w:eastAsia="ru-RU"/>
        </w:rPr>
        <w:t>2.3.4.</w:t>
      </w:r>
      <w:r w:rsidRPr="00370710">
        <w:rPr>
          <w:noProof/>
          <w:sz w:val="24"/>
          <w:szCs w:val="24"/>
        </w:rPr>
        <w:t xml:space="preserve"> Сформировать с использованием Единой информационной системы документ                     о приемке в соответствии с требованиями ч.13 ст. 94 </w:t>
      </w:r>
      <w:r w:rsidRPr="00370710">
        <w:rPr>
          <w:kern w:val="24"/>
          <w:sz w:val="24"/>
          <w:szCs w:val="24"/>
        </w:rPr>
        <w:t>Федерального закона от 05.04.2013                № 44-ФЗ.</w:t>
      </w:r>
    </w:p>
    <w:p w:rsidR="00A24AD4" w:rsidRPr="00370710" w:rsidRDefault="00A24AD4" w:rsidP="00A24AD4">
      <w:pPr>
        <w:widowControl w:val="0"/>
        <w:suppressAutoHyphens w:val="0"/>
        <w:ind w:right="-71" w:firstLine="709"/>
        <w:jc w:val="both"/>
        <w:rPr>
          <w:noProof/>
          <w:snapToGrid w:val="0"/>
          <w:sz w:val="22"/>
          <w:szCs w:val="22"/>
          <w:lang w:eastAsia="ru-RU"/>
        </w:rPr>
      </w:pPr>
      <w:r w:rsidRPr="00370710">
        <w:rPr>
          <w:b/>
          <w:noProof/>
          <w:snapToGrid w:val="0"/>
          <w:sz w:val="22"/>
          <w:szCs w:val="22"/>
          <w:lang w:eastAsia="ru-RU"/>
        </w:rPr>
        <w:t>2.4.</w:t>
      </w:r>
      <w:r w:rsidRPr="00370710">
        <w:rPr>
          <w:noProof/>
          <w:snapToGrid w:val="0"/>
          <w:sz w:val="22"/>
          <w:szCs w:val="22"/>
          <w:lang w:eastAsia="ru-RU"/>
        </w:rPr>
        <w:t xml:space="preserve"> Исполнитель вправе:</w:t>
      </w:r>
    </w:p>
    <w:p w:rsidR="00A24AD4" w:rsidRPr="00370710" w:rsidRDefault="00A24AD4" w:rsidP="00A24AD4">
      <w:pPr>
        <w:widowControl w:val="0"/>
        <w:suppressAutoHyphens w:val="0"/>
        <w:ind w:right="-71" w:firstLine="709"/>
        <w:jc w:val="both"/>
        <w:rPr>
          <w:noProof/>
          <w:snapToGrid w:val="0"/>
          <w:sz w:val="22"/>
          <w:szCs w:val="22"/>
          <w:lang w:eastAsia="ru-RU"/>
        </w:rPr>
      </w:pPr>
      <w:r w:rsidRPr="00370710">
        <w:rPr>
          <w:b/>
          <w:noProof/>
          <w:snapToGrid w:val="0"/>
          <w:sz w:val="22"/>
          <w:szCs w:val="22"/>
          <w:lang w:eastAsia="ru-RU"/>
        </w:rPr>
        <w:t>2.4.1.</w:t>
      </w:r>
      <w:r w:rsidRPr="00370710">
        <w:rPr>
          <w:noProof/>
          <w:snapToGrid w:val="0"/>
          <w:sz w:val="22"/>
          <w:szCs w:val="22"/>
          <w:lang w:eastAsia="ru-RU"/>
        </w:rPr>
        <w:t xml:space="preserve"> Требовать оплату за оказанные по настоящему Контракту услуги.</w:t>
      </w:r>
    </w:p>
    <w:p w:rsidR="00A24AD4" w:rsidRPr="00370710" w:rsidRDefault="00A24AD4" w:rsidP="00A24AD4">
      <w:pPr>
        <w:widowControl w:val="0"/>
        <w:suppressAutoHyphens w:val="0"/>
        <w:ind w:right="-71" w:firstLine="709"/>
        <w:jc w:val="both"/>
        <w:rPr>
          <w:noProof/>
          <w:snapToGrid w:val="0"/>
          <w:sz w:val="22"/>
          <w:szCs w:val="22"/>
          <w:lang w:eastAsia="ru-RU"/>
        </w:rPr>
      </w:pPr>
      <w:r w:rsidRPr="00370710">
        <w:rPr>
          <w:b/>
          <w:noProof/>
          <w:snapToGrid w:val="0"/>
          <w:sz w:val="22"/>
          <w:szCs w:val="22"/>
          <w:lang w:eastAsia="ru-RU"/>
        </w:rPr>
        <w:t>2.4.2.</w:t>
      </w:r>
      <w:r w:rsidRPr="00370710">
        <w:rPr>
          <w:noProof/>
          <w:snapToGrid w:val="0"/>
          <w:sz w:val="22"/>
          <w:szCs w:val="22"/>
          <w:lang w:eastAsia="ru-RU"/>
        </w:rPr>
        <w:t xml:space="preserve"> Требовать уплату пеней в соответствии с условиями Контракта.</w:t>
      </w:r>
    </w:p>
    <w:p w:rsidR="00A24AD4" w:rsidRPr="00370710" w:rsidRDefault="00A24AD4" w:rsidP="00A24AD4">
      <w:pPr>
        <w:widowControl w:val="0"/>
        <w:suppressAutoHyphens w:val="0"/>
        <w:ind w:right="-71" w:firstLine="709"/>
        <w:jc w:val="both"/>
        <w:rPr>
          <w:noProof/>
          <w:snapToGrid w:val="0"/>
          <w:sz w:val="22"/>
          <w:szCs w:val="22"/>
          <w:lang w:eastAsia="ru-RU"/>
        </w:rPr>
      </w:pPr>
      <w:r w:rsidRPr="00370710">
        <w:rPr>
          <w:b/>
          <w:noProof/>
          <w:snapToGrid w:val="0"/>
          <w:sz w:val="22"/>
          <w:szCs w:val="22"/>
          <w:lang w:eastAsia="ru-RU"/>
        </w:rPr>
        <w:t>2.4.3.</w:t>
      </w:r>
      <w:r w:rsidRPr="00370710">
        <w:rPr>
          <w:noProof/>
          <w:snapToGrid w:val="0"/>
          <w:sz w:val="22"/>
          <w:szCs w:val="22"/>
          <w:lang w:eastAsia="ru-RU"/>
        </w:rPr>
        <w:t xml:space="preserve"> Принять решение об одностороннем отказе от исполнения контракта </w:t>
      </w:r>
      <w:r w:rsidRPr="00370710">
        <w:rPr>
          <w:noProof/>
          <w:snapToGrid w:val="0"/>
          <w:sz w:val="22"/>
          <w:szCs w:val="22"/>
          <w:lang w:eastAsia="ru-RU"/>
        </w:rPr>
        <w:br/>
        <w:t xml:space="preserve">в соответствии с гражданским </w:t>
      </w:r>
      <w:hyperlink r:id="rId8" w:history="1">
        <w:r w:rsidRPr="00370710">
          <w:rPr>
            <w:noProof/>
            <w:snapToGrid w:val="0"/>
            <w:sz w:val="22"/>
            <w:szCs w:val="22"/>
            <w:lang w:eastAsia="ru-RU"/>
          </w:rPr>
          <w:t>законодательством</w:t>
        </w:r>
      </w:hyperlink>
      <w:r w:rsidRPr="00370710">
        <w:rPr>
          <w:noProof/>
          <w:snapToGrid w:val="0"/>
          <w:sz w:val="22"/>
          <w:szCs w:val="22"/>
          <w:lang w:eastAsia="ru-RU"/>
        </w:rPr>
        <w:t>.</w:t>
      </w:r>
    </w:p>
    <w:p w:rsidR="00A24AD4" w:rsidRPr="00370710" w:rsidRDefault="00A24AD4" w:rsidP="00A24AD4">
      <w:pPr>
        <w:suppressAutoHyphens w:val="0"/>
        <w:ind w:firstLine="567"/>
        <w:rPr>
          <w:sz w:val="22"/>
          <w:szCs w:val="22"/>
          <w:lang w:eastAsia="ru-RU"/>
        </w:rPr>
      </w:pPr>
    </w:p>
    <w:p w:rsidR="00A24AD4" w:rsidRPr="00370710" w:rsidRDefault="00A24AD4" w:rsidP="00A24AD4">
      <w:pPr>
        <w:ind w:firstLine="720"/>
        <w:jc w:val="center"/>
        <w:rPr>
          <w:b/>
          <w:sz w:val="22"/>
          <w:szCs w:val="22"/>
        </w:rPr>
      </w:pPr>
      <w:r w:rsidRPr="00370710">
        <w:rPr>
          <w:b/>
          <w:sz w:val="22"/>
          <w:szCs w:val="22"/>
        </w:rPr>
        <w:t xml:space="preserve">3. </w:t>
      </w:r>
      <w:r w:rsidRPr="00370710">
        <w:rPr>
          <w:b/>
          <w:color w:val="000000"/>
          <w:sz w:val="22"/>
          <w:szCs w:val="22"/>
          <w:lang w:eastAsia="ru-RU"/>
        </w:rPr>
        <w:t>Цена и порядок расчетов</w:t>
      </w:r>
    </w:p>
    <w:p w:rsidR="00A24AD4" w:rsidRPr="00370710" w:rsidRDefault="00A24AD4" w:rsidP="00A24AD4">
      <w:pPr>
        <w:suppressAutoHyphens w:val="0"/>
        <w:autoSpaceDE w:val="0"/>
        <w:autoSpaceDN w:val="0"/>
        <w:adjustRightInd w:val="0"/>
        <w:ind w:firstLine="567"/>
        <w:jc w:val="both"/>
        <w:rPr>
          <w:rFonts w:eastAsia="Calibri"/>
          <w:sz w:val="22"/>
          <w:szCs w:val="22"/>
          <w:lang w:eastAsia="ru-RU"/>
        </w:rPr>
      </w:pPr>
      <w:r w:rsidRPr="00370710">
        <w:rPr>
          <w:sz w:val="22"/>
          <w:szCs w:val="22"/>
          <w:lang w:eastAsia="ru-RU"/>
        </w:rPr>
        <w:t>3.1. Цена Контрак</w:t>
      </w:r>
      <w:r w:rsidR="004B0AE5">
        <w:rPr>
          <w:sz w:val="22"/>
          <w:szCs w:val="22"/>
          <w:lang w:eastAsia="ru-RU"/>
        </w:rPr>
        <w:t xml:space="preserve">та составляет 4 500,00 </w:t>
      </w:r>
      <w:proofErr w:type="gramStart"/>
      <w:r w:rsidR="004B0AE5">
        <w:rPr>
          <w:sz w:val="22"/>
          <w:szCs w:val="22"/>
          <w:lang w:eastAsia="ru-RU"/>
        </w:rPr>
        <w:t>рублей ,</w:t>
      </w:r>
      <w:proofErr w:type="gramEnd"/>
      <w:r w:rsidR="004B0AE5">
        <w:rPr>
          <w:sz w:val="22"/>
          <w:szCs w:val="22"/>
          <w:lang w:eastAsia="ru-RU"/>
        </w:rPr>
        <w:t xml:space="preserve"> </w:t>
      </w:r>
      <w:r w:rsidRPr="00370710">
        <w:rPr>
          <w:sz w:val="22"/>
          <w:szCs w:val="22"/>
          <w:lang w:eastAsia="ru-RU"/>
        </w:rPr>
        <w:t xml:space="preserve">НДС не облагается. </w:t>
      </w:r>
      <w:r w:rsidRPr="00370710">
        <w:rPr>
          <w:rFonts w:eastAsia="Calibri"/>
          <w:sz w:val="22"/>
          <w:szCs w:val="22"/>
          <w:lang w:eastAsia="ru-RU"/>
        </w:rPr>
        <w:t>Цена Контракта является твердой и определяется на весь срок исполнения контракта.</w:t>
      </w:r>
    </w:p>
    <w:p w:rsidR="00A24AD4" w:rsidRPr="00370710" w:rsidRDefault="00A24AD4" w:rsidP="00A24AD4">
      <w:pPr>
        <w:jc w:val="both"/>
        <w:rPr>
          <w:color w:val="000000"/>
          <w:sz w:val="18"/>
          <w:szCs w:val="18"/>
          <w:lang w:eastAsia="ru-RU"/>
        </w:rPr>
      </w:pPr>
      <w:r w:rsidRPr="00370710">
        <w:rPr>
          <w:sz w:val="22"/>
          <w:szCs w:val="22"/>
          <w:lang w:eastAsia="ru-RU"/>
        </w:rPr>
        <w:t xml:space="preserve">          3.2. </w:t>
      </w:r>
      <w:r w:rsidRPr="00370710">
        <w:rPr>
          <w:bCs/>
          <w:sz w:val="22"/>
          <w:szCs w:val="22"/>
          <w:lang w:eastAsia="ru-RU"/>
        </w:rPr>
        <w:t>Расчеты за оказанные услуги производятся и</w:t>
      </w:r>
      <w:r w:rsidR="003B547F">
        <w:rPr>
          <w:bCs/>
          <w:sz w:val="22"/>
          <w:szCs w:val="22"/>
          <w:lang w:eastAsia="ru-RU"/>
        </w:rPr>
        <w:t xml:space="preserve">з средств </w:t>
      </w:r>
      <w:r w:rsidR="00D54407">
        <w:rPr>
          <w:bCs/>
          <w:sz w:val="22"/>
          <w:szCs w:val="22"/>
          <w:lang w:eastAsia="ru-RU"/>
        </w:rPr>
        <w:t>федерального бюджета</w:t>
      </w:r>
      <w:r w:rsidR="004B0AE5">
        <w:rPr>
          <w:bCs/>
          <w:sz w:val="22"/>
          <w:szCs w:val="22"/>
          <w:lang w:eastAsia="ru-RU"/>
        </w:rPr>
        <w:t xml:space="preserve"> </w:t>
      </w:r>
      <w:r w:rsidR="00242962">
        <w:rPr>
          <w:bCs/>
          <w:sz w:val="22"/>
          <w:szCs w:val="22"/>
          <w:lang w:eastAsia="ru-RU"/>
        </w:rPr>
        <w:t>(дополнительный источник бюджетного финансирования)</w:t>
      </w:r>
      <w:r w:rsidRPr="00370710">
        <w:rPr>
          <w:bCs/>
          <w:sz w:val="22"/>
          <w:szCs w:val="22"/>
          <w:lang w:eastAsia="ru-RU"/>
        </w:rPr>
        <w:t xml:space="preserve">, в течение </w:t>
      </w:r>
      <w:r w:rsidR="00242962">
        <w:rPr>
          <w:b/>
          <w:bCs/>
          <w:color w:val="FF0000"/>
          <w:sz w:val="22"/>
          <w:szCs w:val="22"/>
          <w:lang w:eastAsia="ru-RU"/>
        </w:rPr>
        <w:t>10</w:t>
      </w:r>
      <w:r w:rsidRPr="00370710">
        <w:rPr>
          <w:b/>
          <w:bCs/>
          <w:color w:val="FF0000"/>
          <w:sz w:val="22"/>
          <w:szCs w:val="22"/>
          <w:lang w:eastAsia="ru-RU"/>
        </w:rPr>
        <w:t xml:space="preserve"> (</w:t>
      </w:r>
      <w:r w:rsidR="00242962">
        <w:rPr>
          <w:b/>
          <w:bCs/>
          <w:color w:val="FF0000"/>
          <w:sz w:val="22"/>
          <w:szCs w:val="22"/>
          <w:lang w:eastAsia="ru-RU"/>
        </w:rPr>
        <w:t>десяти</w:t>
      </w:r>
      <w:r w:rsidRPr="00370710">
        <w:rPr>
          <w:b/>
          <w:bCs/>
          <w:color w:val="FF0000"/>
          <w:sz w:val="22"/>
          <w:szCs w:val="22"/>
          <w:lang w:eastAsia="ru-RU"/>
        </w:rPr>
        <w:t>) рабочих дней</w:t>
      </w:r>
      <w:r w:rsidRPr="00370710">
        <w:rPr>
          <w:bCs/>
          <w:color w:val="FF0000"/>
          <w:sz w:val="22"/>
          <w:szCs w:val="22"/>
          <w:lang w:eastAsia="ru-RU"/>
        </w:rPr>
        <w:t xml:space="preserve"> </w:t>
      </w:r>
      <w:r w:rsidRPr="00370710">
        <w:rPr>
          <w:bCs/>
          <w:sz w:val="22"/>
          <w:szCs w:val="22"/>
          <w:lang w:eastAsia="ru-RU"/>
        </w:rPr>
        <w:t>с</w:t>
      </w:r>
      <w:r w:rsidR="0059568B">
        <w:rPr>
          <w:bCs/>
          <w:sz w:val="22"/>
          <w:szCs w:val="22"/>
          <w:lang w:eastAsia="ru-RU"/>
        </w:rPr>
        <w:t xml:space="preserve"> даты подписания документа о приемке заказчиком</w:t>
      </w:r>
      <w:r w:rsidRPr="00370710">
        <w:rPr>
          <w:bCs/>
          <w:sz w:val="22"/>
          <w:szCs w:val="22"/>
          <w:lang w:eastAsia="ru-RU"/>
        </w:rPr>
        <w:t xml:space="preserve">. </w:t>
      </w:r>
    </w:p>
    <w:p w:rsidR="00A24AD4" w:rsidRPr="00370710" w:rsidRDefault="00A24AD4" w:rsidP="00A24AD4">
      <w:pPr>
        <w:suppressAutoHyphens w:val="0"/>
        <w:ind w:firstLine="709"/>
        <w:jc w:val="both"/>
        <w:rPr>
          <w:sz w:val="22"/>
          <w:szCs w:val="22"/>
          <w:lang w:eastAsia="ru-RU"/>
        </w:rPr>
      </w:pPr>
      <w:r w:rsidRPr="00370710">
        <w:rPr>
          <w:sz w:val="22"/>
          <w:szCs w:val="22"/>
          <w:lang w:eastAsia="ru-RU"/>
        </w:rPr>
        <w:t>3.3. Цена включает в себя все расходы Исполнителя, связанные с исполнением обязательств по контракту, в том числе проезд Исполнителя в адрес Государственного заказчика, страхование, уплату налогов, сборов и других обязательных платежей в бюджеты всех уровней в связи с исполнением обязательств по контракту), объявленная в результате проведения электронного аукциона. Указанная цена действует в течение всего времени действия Контракта.</w:t>
      </w:r>
    </w:p>
    <w:p w:rsidR="00A24AD4" w:rsidRPr="00370710" w:rsidRDefault="00A24AD4" w:rsidP="00A24AD4">
      <w:pPr>
        <w:suppressAutoHyphens w:val="0"/>
        <w:ind w:firstLine="567"/>
        <w:jc w:val="both"/>
        <w:rPr>
          <w:sz w:val="22"/>
          <w:szCs w:val="22"/>
          <w:lang w:eastAsia="ru-RU"/>
        </w:rPr>
      </w:pPr>
      <w:r w:rsidRPr="00370710">
        <w:rPr>
          <w:sz w:val="22"/>
          <w:szCs w:val="22"/>
          <w:lang w:eastAsia="ru-RU"/>
        </w:rPr>
        <w:t>3.4. Обязательства по оплате оказанных услуг считаются выполненными в день списания денежных средств со счетов Государственного заказчика.</w:t>
      </w:r>
    </w:p>
    <w:p w:rsidR="00A24AD4" w:rsidRPr="00370710" w:rsidRDefault="00A24AD4" w:rsidP="00A24AD4">
      <w:pPr>
        <w:suppressAutoHyphens w:val="0"/>
        <w:ind w:firstLine="567"/>
        <w:jc w:val="both"/>
        <w:rPr>
          <w:sz w:val="22"/>
          <w:szCs w:val="22"/>
          <w:lang w:eastAsia="ru-RU"/>
        </w:rPr>
      </w:pPr>
      <w:r w:rsidRPr="00370710">
        <w:rPr>
          <w:sz w:val="22"/>
          <w:szCs w:val="22"/>
          <w:lang w:eastAsia="ru-RU"/>
        </w:rPr>
        <w:t>3.5. Государственный заказчик имеет право произвести полный или частичный отказ от оплаты за расходы непредусмотренные в данном Контракте.</w:t>
      </w:r>
    </w:p>
    <w:p w:rsidR="00A24AD4" w:rsidRPr="00370710" w:rsidRDefault="00A24AD4" w:rsidP="00A24AD4">
      <w:pPr>
        <w:widowControl w:val="0"/>
        <w:suppressAutoHyphens w:val="0"/>
        <w:ind w:firstLine="567"/>
        <w:jc w:val="both"/>
        <w:rPr>
          <w:sz w:val="22"/>
          <w:szCs w:val="22"/>
          <w:lang w:eastAsia="ru-RU"/>
        </w:rPr>
      </w:pPr>
      <w:r w:rsidRPr="00370710">
        <w:rPr>
          <w:sz w:val="22"/>
          <w:szCs w:val="22"/>
          <w:lang w:eastAsia="ru-RU"/>
        </w:rPr>
        <w:t>3.6. Цена Контракта может быть снижена по соглашению сторон без изменения, предусмотренного Контрактом количества оказываемых услуг и иных условий исполнения Государственного контракта.</w:t>
      </w:r>
    </w:p>
    <w:p w:rsidR="00A24AD4" w:rsidRPr="00370710" w:rsidRDefault="00A24AD4" w:rsidP="00A24AD4">
      <w:pPr>
        <w:suppressAutoHyphens w:val="0"/>
        <w:autoSpaceDE w:val="0"/>
        <w:autoSpaceDN w:val="0"/>
        <w:adjustRightInd w:val="0"/>
        <w:jc w:val="both"/>
        <w:rPr>
          <w:rFonts w:eastAsia="Calibri"/>
          <w:bCs/>
          <w:sz w:val="22"/>
          <w:szCs w:val="22"/>
          <w:lang w:eastAsia="ru-RU"/>
        </w:rPr>
      </w:pPr>
      <w:r w:rsidRPr="00370710">
        <w:rPr>
          <w:sz w:val="22"/>
          <w:szCs w:val="22"/>
          <w:lang w:eastAsia="ru-RU"/>
        </w:rPr>
        <w:t xml:space="preserve">           3.7. </w:t>
      </w:r>
      <w:r w:rsidRPr="00370710">
        <w:rPr>
          <w:rFonts w:eastAsia="Calibri"/>
          <w:bCs/>
          <w:sz w:val="22"/>
          <w:szCs w:val="22"/>
          <w:lang w:eastAsia="ru-RU"/>
        </w:rPr>
        <w:t>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A24AD4" w:rsidRPr="00370710" w:rsidRDefault="00A24AD4" w:rsidP="00A24AD4">
      <w:pPr>
        <w:ind w:firstLine="720"/>
        <w:jc w:val="both"/>
        <w:rPr>
          <w:sz w:val="22"/>
          <w:szCs w:val="22"/>
        </w:rPr>
      </w:pPr>
    </w:p>
    <w:p w:rsidR="00A24AD4" w:rsidRPr="00370710" w:rsidRDefault="00A24AD4" w:rsidP="00A24AD4">
      <w:pPr>
        <w:suppressAutoHyphens w:val="0"/>
        <w:ind w:firstLine="567"/>
        <w:jc w:val="center"/>
        <w:rPr>
          <w:b/>
          <w:sz w:val="22"/>
          <w:szCs w:val="22"/>
          <w:lang w:eastAsia="ru-RU"/>
        </w:rPr>
      </w:pPr>
      <w:r w:rsidRPr="00370710">
        <w:rPr>
          <w:b/>
          <w:sz w:val="22"/>
          <w:szCs w:val="22"/>
          <w:lang w:eastAsia="ru-RU"/>
        </w:rPr>
        <w:t>4. Качество оказываемых услуг и порядок сдачи-приёмки услуг</w:t>
      </w:r>
    </w:p>
    <w:p w:rsidR="00A24AD4" w:rsidRPr="00370710" w:rsidRDefault="00A24AD4" w:rsidP="00A24AD4">
      <w:pPr>
        <w:jc w:val="both"/>
        <w:rPr>
          <w:noProof/>
          <w:sz w:val="22"/>
          <w:szCs w:val="22"/>
        </w:rPr>
      </w:pPr>
      <w:r w:rsidRPr="00370710">
        <w:rPr>
          <w:b/>
          <w:sz w:val="22"/>
          <w:szCs w:val="22"/>
          <w:lang w:eastAsia="ru-RU"/>
        </w:rPr>
        <w:t xml:space="preserve">            </w:t>
      </w:r>
      <w:r w:rsidRPr="00370710">
        <w:rPr>
          <w:sz w:val="22"/>
          <w:szCs w:val="22"/>
          <w:lang w:eastAsia="ru-RU"/>
        </w:rPr>
        <w:t>4</w:t>
      </w:r>
      <w:r w:rsidRPr="00370710">
        <w:rPr>
          <w:color w:val="FF0000"/>
          <w:sz w:val="22"/>
          <w:szCs w:val="22"/>
          <w:lang w:eastAsia="ru-RU"/>
        </w:rPr>
        <w:t>.</w:t>
      </w:r>
      <w:r w:rsidRPr="00370710">
        <w:rPr>
          <w:color w:val="000000"/>
          <w:sz w:val="22"/>
          <w:szCs w:val="22"/>
          <w:lang w:eastAsia="ru-RU"/>
        </w:rPr>
        <w:t xml:space="preserve">1.  </w:t>
      </w:r>
      <w:r w:rsidRPr="00370710">
        <w:rPr>
          <w:sz w:val="22"/>
          <w:szCs w:val="22"/>
          <w:lang w:eastAsia="ru-RU"/>
        </w:rPr>
        <w:t>Услуги должны оказываться с учетом требования, действующих на территории Российской Федерации, а также в соответствии с техническим заданием Государственного заказчика.</w:t>
      </w:r>
    </w:p>
    <w:p w:rsidR="00A24AD4" w:rsidRPr="00370710" w:rsidRDefault="00A24AD4" w:rsidP="00A24AD4">
      <w:pPr>
        <w:ind w:firstLine="567"/>
        <w:jc w:val="both"/>
        <w:rPr>
          <w:sz w:val="22"/>
          <w:szCs w:val="22"/>
        </w:rPr>
      </w:pPr>
      <w:r w:rsidRPr="00370710">
        <w:rPr>
          <w:sz w:val="22"/>
          <w:szCs w:val="22"/>
        </w:rPr>
        <w:t xml:space="preserve">4.2. Качество оказанных Исполнителем услуг должно соответствовать действующим нормам и правилам. Если в процессе оказания услуг Исполнитель допустил отступление от условий Контракта, ухудшившее качество услуг, он обязан безвозмездно, в согласованные с Государственным заказчиком сроки, исправить недостатки, возникшие в процессе оказания услуг. </w:t>
      </w:r>
    </w:p>
    <w:p w:rsidR="00A24AD4" w:rsidRPr="00370710" w:rsidRDefault="00A24AD4" w:rsidP="00A24AD4">
      <w:pPr>
        <w:suppressAutoHyphens w:val="0"/>
        <w:autoSpaceDE w:val="0"/>
        <w:autoSpaceDN w:val="0"/>
        <w:adjustRightInd w:val="0"/>
        <w:ind w:firstLine="567"/>
        <w:jc w:val="both"/>
        <w:rPr>
          <w:sz w:val="22"/>
          <w:szCs w:val="22"/>
        </w:rPr>
      </w:pPr>
      <w:r w:rsidRPr="00370710">
        <w:rPr>
          <w:sz w:val="22"/>
          <w:szCs w:val="22"/>
        </w:rPr>
        <w:lastRenderedPageBreak/>
        <w:t>4.3. Ответственность за безопасность при оказании услуг возлагается на Исполнителя. Исполнитель обязан обеспечить при оказании услуг соблюдение норм и правил техники безопасности и охраны труда.</w:t>
      </w:r>
      <w:r w:rsidRPr="00370710">
        <w:rPr>
          <w:sz w:val="22"/>
          <w:szCs w:val="22"/>
          <w:lang w:eastAsia="ru-RU"/>
        </w:rPr>
        <w:t xml:space="preserve"> </w:t>
      </w:r>
    </w:p>
    <w:p w:rsidR="00A24AD4" w:rsidRPr="00370710" w:rsidRDefault="00A24AD4" w:rsidP="00A24AD4">
      <w:pPr>
        <w:suppressAutoHyphens w:val="0"/>
        <w:jc w:val="both"/>
        <w:rPr>
          <w:sz w:val="22"/>
          <w:szCs w:val="22"/>
          <w:lang w:eastAsia="ru-RU"/>
        </w:rPr>
      </w:pPr>
      <w:r w:rsidRPr="00370710">
        <w:rPr>
          <w:sz w:val="22"/>
          <w:szCs w:val="22"/>
          <w:lang w:eastAsia="ru-RU"/>
        </w:rPr>
        <w:t xml:space="preserve">          4.4. </w:t>
      </w:r>
      <w:r w:rsidRPr="00370710">
        <w:rPr>
          <w:rFonts w:eastAsia="Calibri"/>
          <w:sz w:val="22"/>
          <w:szCs w:val="22"/>
          <w:lang w:eastAsia="ru-RU"/>
        </w:rPr>
        <w:t xml:space="preserve">Для проверки оказанных Исполнителем услуг, предусмотренных Контрактом, в части их соответствия условиям Контракта, Государственный заказчик обязан провести экспертизу. Экспертиза оказанных услуг,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действующим законодательством. </w:t>
      </w:r>
      <w:r w:rsidRPr="00370710">
        <w:rPr>
          <w:sz w:val="22"/>
          <w:szCs w:val="22"/>
          <w:lang w:eastAsia="ru-RU"/>
        </w:rPr>
        <w:t>В случае подтверждения оказания услуг ненадлежащего качества, затраты по проведенным лабораторным испытаниям относятся на счёт Исполнителя.</w:t>
      </w:r>
    </w:p>
    <w:p w:rsidR="00A24AD4" w:rsidRPr="00370710" w:rsidRDefault="00A24AD4" w:rsidP="00A24AD4">
      <w:pPr>
        <w:suppressAutoHyphens w:val="0"/>
        <w:autoSpaceDE w:val="0"/>
        <w:autoSpaceDN w:val="0"/>
        <w:adjustRightInd w:val="0"/>
        <w:ind w:firstLine="567"/>
        <w:jc w:val="both"/>
        <w:rPr>
          <w:rFonts w:eastAsia="Calibri"/>
          <w:sz w:val="22"/>
          <w:szCs w:val="22"/>
          <w:lang w:eastAsia="ru-RU"/>
        </w:rPr>
      </w:pPr>
      <w:r w:rsidRPr="00370710">
        <w:rPr>
          <w:sz w:val="22"/>
          <w:szCs w:val="22"/>
          <w:lang w:eastAsia="ru-RU"/>
        </w:rPr>
        <w:t xml:space="preserve">4.4.1. </w:t>
      </w:r>
      <w:r w:rsidRPr="00370710">
        <w:rPr>
          <w:rFonts w:eastAsia="Calibri"/>
          <w:sz w:val="22"/>
          <w:szCs w:val="22"/>
          <w:lang w:eastAsia="ru-RU"/>
        </w:rPr>
        <w:t>Для проведения экспертизы оказанных услуг, эксперты, экспертные организации имеют право запрашивать у Государственного заказчика и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в заключение могут содержаться предложения об устранении данных нарушений, в том числе с указанием срока их устранения.</w:t>
      </w:r>
    </w:p>
    <w:p w:rsidR="00A24AD4" w:rsidRPr="00370710" w:rsidRDefault="00A24AD4" w:rsidP="00A24AD4">
      <w:pPr>
        <w:suppressAutoHyphens w:val="0"/>
        <w:autoSpaceDE w:val="0"/>
        <w:autoSpaceDN w:val="0"/>
        <w:adjustRightInd w:val="0"/>
        <w:ind w:firstLine="567"/>
        <w:jc w:val="both"/>
        <w:rPr>
          <w:rFonts w:eastAsia="Calibri"/>
          <w:sz w:val="22"/>
          <w:szCs w:val="22"/>
          <w:lang w:eastAsia="ru-RU"/>
        </w:rPr>
      </w:pPr>
      <w:r w:rsidRPr="00370710">
        <w:rPr>
          <w:rFonts w:eastAsia="Calibri"/>
          <w:sz w:val="22"/>
          <w:szCs w:val="22"/>
          <w:lang w:eastAsia="ru-RU"/>
        </w:rPr>
        <w:t>4.4.2. По решению Государственного заказчика для приемки оказанных услуг, результатов отдельного этапа исполнения Контракта может создаваться приемочная комиссия, которая состоит не менее чем из пяти человек – сотрудников Государственного заказчика.</w:t>
      </w:r>
    </w:p>
    <w:p w:rsidR="00A24AD4" w:rsidRPr="00370710" w:rsidRDefault="00A24AD4" w:rsidP="00A24AD4">
      <w:pPr>
        <w:suppressAutoHyphens w:val="0"/>
        <w:ind w:firstLine="567"/>
        <w:jc w:val="both"/>
        <w:rPr>
          <w:sz w:val="22"/>
          <w:szCs w:val="22"/>
          <w:lang w:eastAsia="ru-RU"/>
        </w:rPr>
      </w:pPr>
      <w:r w:rsidRPr="00370710">
        <w:rPr>
          <w:sz w:val="22"/>
          <w:szCs w:val="22"/>
          <w:lang w:eastAsia="ru-RU"/>
        </w:rPr>
        <w:t>4.5. Приемка услуг:</w:t>
      </w:r>
    </w:p>
    <w:p w:rsidR="00A24AD4" w:rsidRPr="00370710" w:rsidRDefault="00A24AD4" w:rsidP="00A24AD4">
      <w:pPr>
        <w:suppressAutoHyphens w:val="0"/>
        <w:ind w:firstLine="567"/>
        <w:jc w:val="both"/>
        <w:rPr>
          <w:sz w:val="22"/>
          <w:szCs w:val="22"/>
          <w:lang w:eastAsia="ru-RU"/>
        </w:rPr>
      </w:pPr>
      <w:r w:rsidRPr="00370710">
        <w:rPr>
          <w:sz w:val="22"/>
          <w:szCs w:val="22"/>
          <w:lang w:eastAsia="ru-RU"/>
        </w:rPr>
        <w:t>4.5.1. Осуществляется по месту оказания услуг Государственному заказчику.</w:t>
      </w:r>
    </w:p>
    <w:p w:rsidR="00A24AD4" w:rsidRPr="00370710" w:rsidRDefault="00A24AD4" w:rsidP="00A24AD4">
      <w:pPr>
        <w:suppressAutoHyphens w:val="0"/>
        <w:ind w:firstLine="567"/>
        <w:jc w:val="both"/>
        <w:rPr>
          <w:color w:val="FF0000"/>
          <w:sz w:val="22"/>
          <w:szCs w:val="22"/>
          <w:lang w:eastAsia="ru-RU"/>
        </w:rPr>
      </w:pPr>
      <w:r w:rsidRPr="00370710">
        <w:rPr>
          <w:sz w:val="22"/>
          <w:szCs w:val="22"/>
          <w:lang w:eastAsia="ru-RU"/>
        </w:rPr>
        <w:t>4.5.2. Приемка оказанных услуг проводится в присутствии уполномоченных представителей сторон.</w:t>
      </w:r>
    </w:p>
    <w:p w:rsidR="00A24AD4" w:rsidRPr="00242962" w:rsidRDefault="00A24AD4" w:rsidP="00242962">
      <w:pPr>
        <w:jc w:val="both"/>
        <w:rPr>
          <w:sz w:val="24"/>
          <w:szCs w:val="24"/>
        </w:rPr>
      </w:pPr>
      <w:r w:rsidRPr="00370710">
        <w:rPr>
          <w:sz w:val="22"/>
          <w:szCs w:val="22"/>
          <w:lang w:eastAsia="ru-RU"/>
        </w:rPr>
        <w:t xml:space="preserve">4.5.3. </w:t>
      </w:r>
      <w:r w:rsidR="00242962">
        <w:rPr>
          <w:sz w:val="24"/>
          <w:szCs w:val="24"/>
        </w:rPr>
        <w:t xml:space="preserve">Услуга считается оказанной в полном объеме в момент получения Государственным заказчиком: диплома о профессиональной переподготовке в соответствии с требованиями Федерального закона от 29.12.2012 №273-ФЗ «Об образовании в Российской Федерации, </w:t>
      </w:r>
      <w:r w:rsidR="00242962" w:rsidRPr="00242962">
        <w:rPr>
          <w:i/>
          <w:sz w:val="24"/>
          <w:szCs w:val="24"/>
          <w:u w:val="single"/>
        </w:rPr>
        <w:t>акта об оказании услуг</w:t>
      </w:r>
      <w:r w:rsidR="00242962">
        <w:rPr>
          <w:i/>
          <w:sz w:val="24"/>
          <w:szCs w:val="24"/>
          <w:u w:val="single"/>
        </w:rPr>
        <w:t xml:space="preserve">. </w:t>
      </w:r>
    </w:p>
    <w:p w:rsidR="006A38F3" w:rsidRDefault="006A38F3" w:rsidP="00A24AD4">
      <w:pPr>
        <w:ind w:firstLine="720"/>
        <w:jc w:val="center"/>
        <w:rPr>
          <w:b/>
          <w:sz w:val="22"/>
          <w:szCs w:val="22"/>
        </w:rPr>
      </w:pPr>
    </w:p>
    <w:p w:rsidR="00A24AD4" w:rsidRPr="00370710" w:rsidRDefault="00A24AD4" w:rsidP="00A24AD4">
      <w:pPr>
        <w:ind w:firstLine="720"/>
        <w:jc w:val="center"/>
        <w:rPr>
          <w:b/>
          <w:sz w:val="22"/>
          <w:szCs w:val="22"/>
        </w:rPr>
      </w:pPr>
      <w:r w:rsidRPr="00370710">
        <w:rPr>
          <w:b/>
          <w:sz w:val="22"/>
          <w:szCs w:val="22"/>
        </w:rPr>
        <w:t>5. Срок оказания услуг</w:t>
      </w:r>
    </w:p>
    <w:p w:rsidR="00A24AD4" w:rsidRPr="00370710" w:rsidRDefault="00A24AD4" w:rsidP="00A24AD4">
      <w:pPr>
        <w:ind w:firstLine="720"/>
        <w:jc w:val="center"/>
        <w:rPr>
          <w:b/>
          <w:sz w:val="22"/>
          <w:szCs w:val="22"/>
        </w:rPr>
      </w:pPr>
    </w:p>
    <w:p w:rsidR="00A24AD4" w:rsidRPr="00370710" w:rsidRDefault="00A24AD4" w:rsidP="00A24AD4">
      <w:pPr>
        <w:suppressAutoHyphens w:val="0"/>
        <w:ind w:firstLine="567"/>
        <w:jc w:val="both"/>
        <w:rPr>
          <w:sz w:val="22"/>
          <w:szCs w:val="22"/>
          <w:lang w:eastAsia="ru-RU"/>
        </w:rPr>
      </w:pPr>
      <w:r w:rsidRPr="00370710">
        <w:rPr>
          <w:sz w:val="22"/>
          <w:szCs w:val="22"/>
          <w:lang w:eastAsia="ru-RU"/>
        </w:rPr>
        <w:t xml:space="preserve">5.1. Срок оказания услуг Исполнителем – </w:t>
      </w:r>
      <w:r w:rsidR="00242962">
        <w:rPr>
          <w:b/>
          <w:color w:val="0070C0"/>
          <w:sz w:val="22"/>
          <w:szCs w:val="22"/>
          <w:lang w:eastAsia="ru-RU"/>
        </w:rPr>
        <w:t>по 01.07.2026</w:t>
      </w:r>
      <w:r w:rsidRPr="00370710">
        <w:rPr>
          <w:b/>
          <w:color w:val="0070C0"/>
          <w:sz w:val="22"/>
          <w:szCs w:val="22"/>
          <w:lang w:eastAsia="ru-RU"/>
        </w:rPr>
        <w:t xml:space="preserve"> года</w:t>
      </w:r>
      <w:r w:rsidRPr="00370710">
        <w:rPr>
          <w:sz w:val="22"/>
          <w:szCs w:val="22"/>
          <w:lang w:eastAsia="ru-RU"/>
        </w:rPr>
        <w:t>.</w:t>
      </w:r>
    </w:p>
    <w:p w:rsidR="00A24AD4" w:rsidRPr="00370710" w:rsidRDefault="00A24AD4" w:rsidP="00A24AD4">
      <w:pPr>
        <w:suppressAutoHyphens w:val="0"/>
        <w:ind w:firstLine="567"/>
        <w:jc w:val="both"/>
        <w:rPr>
          <w:sz w:val="22"/>
          <w:szCs w:val="22"/>
          <w:lang w:eastAsia="ru-RU"/>
        </w:rPr>
      </w:pPr>
      <w:r w:rsidRPr="00370710">
        <w:rPr>
          <w:sz w:val="22"/>
          <w:szCs w:val="22"/>
          <w:lang w:eastAsia="ru-RU"/>
        </w:rPr>
        <w:t>5.2. Государственный заказчик вправе осуществлять контроль за соблюдением сроков и качества оказания услуг, не вмешиваясь при этом в хозяйственную деятельность Исполнителя.</w:t>
      </w:r>
    </w:p>
    <w:p w:rsidR="00A24AD4" w:rsidRPr="00370710" w:rsidRDefault="00A24AD4" w:rsidP="00A24AD4">
      <w:pPr>
        <w:suppressAutoHyphens w:val="0"/>
        <w:ind w:firstLine="567"/>
        <w:jc w:val="both"/>
        <w:rPr>
          <w:sz w:val="22"/>
          <w:szCs w:val="22"/>
          <w:lang w:eastAsia="ru-RU"/>
        </w:rPr>
      </w:pPr>
      <w:r w:rsidRPr="00370710">
        <w:rPr>
          <w:sz w:val="22"/>
          <w:szCs w:val="22"/>
          <w:lang w:eastAsia="ru-RU"/>
        </w:rPr>
        <w:t>5.3. Государственный заказчик обязан оказывать содействие Исполнителю в оказании услуг в объёме и на условиях, предусмотренных Контрактом.</w:t>
      </w:r>
    </w:p>
    <w:p w:rsidR="00A24AD4" w:rsidRPr="00370710" w:rsidRDefault="00A24AD4" w:rsidP="00A24AD4">
      <w:pPr>
        <w:ind w:firstLine="720"/>
        <w:jc w:val="both"/>
        <w:rPr>
          <w:sz w:val="22"/>
          <w:szCs w:val="22"/>
        </w:rPr>
      </w:pPr>
    </w:p>
    <w:p w:rsidR="00A24AD4" w:rsidRPr="00370710" w:rsidRDefault="00A24AD4" w:rsidP="00A24AD4">
      <w:pPr>
        <w:ind w:firstLine="720"/>
        <w:jc w:val="center"/>
        <w:rPr>
          <w:b/>
          <w:sz w:val="22"/>
          <w:szCs w:val="22"/>
        </w:rPr>
      </w:pPr>
      <w:r w:rsidRPr="00370710">
        <w:rPr>
          <w:b/>
          <w:sz w:val="22"/>
          <w:szCs w:val="22"/>
        </w:rPr>
        <w:t>6. Форс-мажорные условия</w:t>
      </w:r>
    </w:p>
    <w:p w:rsidR="00A24AD4" w:rsidRPr="00370710" w:rsidRDefault="00A24AD4" w:rsidP="00A24AD4">
      <w:pPr>
        <w:ind w:firstLine="720"/>
        <w:jc w:val="center"/>
        <w:rPr>
          <w:b/>
          <w:sz w:val="22"/>
          <w:szCs w:val="22"/>
        </w:rPr>
      </w:pPr>
    </w:p>
    <w:p w:rsidR="00A24AD4" w:rsidRPr="00370710" w:rsidRDefault="00A24AD4" w:rsidP="00A24AD4">
      <w:pPr>
        <w:ind w:firstLine="720"/>
        <w:jc w:val="both"/>
        <w:rPr>
          <w:sz w:val="22"/>
          <w:szCs w:val="22"/>
        </w:rPr>
      </w:pPr>
      <w:r w:rsidRPr="00370710">
        <w:rPr>
          <w:sz w:val="22"/>
          <w:szCs w:val="22"/>
        </w:rPr>
        <w:t>6.1.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Договора и не зависеть от Сторон.</w:t>
      </w:r>
    </w:p>
    <w:p w:rsidR="00A24AD4" w:rsidRPr="00370710" w:rsidRDefault="00A24AD4" w:rsidP="00A24AD4">
      <w:pPr>
        <w:ind w:firstLine="720"/>
        <w:jc w:val="both"/>
        <w:rPr>
          <w:sz w:val="22"/>
          <w:szCs w:val="22"/>
        </w:rPr>
      </w:pPr>
      <w:r w:rsidRPr="00370710">
        <w:rPr>
          <w:sz w:val="22"/>
          <w:szCs w:val="22"/>
        </w:rPr>
        <w:t>6.2.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A24AD4" w:rsidRPr="00370710" w:rsidRDefault="00A24AD4" w:rsidP="00A24AD4">
      <w:pPr>
        <w:ind w:firstLine="720"/>
        <w:jc w:val="both"/>
        <w:rPr>
          <w:sz w:val="22"/>
          <w:szCs w:val="22"/>
        </w:rPr>
      </w:pPr>
      <w:r w:rsidRPr="00370710">
        <w:rPr>
          <w:sz w:val="22"/>
          <w:szCs w:val="22"/>
        </w:rPr>
        <w:t>6.3.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A24AD4" w:rsidRPr="00370710" w:rsidRDefault="00A24AD4" w:rsidP="00A24AD4">
      <w:pPr>
        <w:ind w:firstLine="720"/>
        <w:jc w:val="both"/>
        <w:rPr>
          <w:sz w:val="22"/>
          <w:szCs w:val="22"/>
        </w:rPr>
      </w:pPr>
      <w:r w:rsidRPr="00370710">
        <w:rPr>
          <w:sz w:val="22"/>
          <w:szCs w:val="22"/>
        </w:rPr>
        <w:lastRenderedPageBreak/>
        <w:t>6.4. Сторона должна в течение разумного срока передать Стороне сертификат торгово-промышленной палаты или иного компетентного органа или организации о наличии форс-мажорных обстоятельств.</w:t>
      </w:r>
      <w:r w:rsidRPr="00370710">
        <w:rPr>
          <w:sz w:val="22"/>
          <w:szCs w:val="22"/>
        </w:rPr>
        <w:tab/>
        <w:t xml:space="preserve">  </w:t>
      </w:r>
    </w:p>
    <w:p w:rsidR="00A24AD4" w:rsidRDefault="00A24AD4" w:rsidP="00370710">
      <w:pPr>
        <w:ind w:firstLine="720"/>
        <w:jc w:val="both"/>
        <w:rPr>
          <w:sz w:val="22"/>
          <w:szCs w:val="22"/>
        </w:rPr>
      </w:pPr>
      <w:r w:rsidRPr="00370710">
        <w:rPr>
          <w:sz w:val="22"/>
          <w:szCs w:val="22"/>
        </w:rPr>
        <w:t>6.5.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D54407" w:rsidRPr="00370710" w:rsidRDefault="00D54407" w:rsidP="00370710">
      <w:pPr>
        <w:ind w:firstLine="720"/>
        <w:jc w:val="both"/>
        <w:rPr>
          <w:sz w:val="22"/>
          <w:szCs w:val="22"/>
        </w:rPr>
      </w:pPr>
    </w:p>
    <w:p w:rsidR="00A24AD4" w:rsidRPr="00370710" w:rsidRDefault="00D54407" w:rsidP="00A24AD4">
      <w:pPr>
        <w:widowControl w:val="0"/>
        <w:suppressAutoHyphens w:val="0"/>
        <w:ind w:firstLine="567"/>
        <w:jc w:val="center"/>
        <w:rPr>
          <w:b/>
          <w:snapToGrid w:val="0"/>
          <w:color w:val="000000"/>
          <w:sz w:val="22"/>
          <w:szCs w:val="22"/>
          <w:lang w:eastAsia="ru-RU"/>
        </w:rPr>
      </w:pPr>
      <w:r>
        <w:rPr>
          <w:b/>
          <w:snapToGrid w:val="0"/>
          <w:color w:val="000000"/>
          <w:sz w:val="22"/>
          <w:szCs w:val="22"/>
          <w:lang w:eastAsia="ru-RU"/>
        </w:rPr>
        <w:t>7</w:t>
      </w:r>
      <w:r w:rsidR="00A24AD4" w:rsidRPr="00370710">
        <w:rPr>
          <w:b/>
          <w:snapToGrid w:val="0"/>
          <w:color w:val="000000"/>
          <w:sz w:val="22"/>
          <w:szCs w:val="22"/>
          <w:lang w:eastAsia="ru-RU"/>
        </w:rPr>
        <w:t>. Ответственность сторон.</w:t>
      </w:r>
    </w:p>
    <w:p w:rsidR="00A24AD4" w:rsidRPr="00370710" w:rsidRDefault="00D54407" w:rsidP="00A24AD4">
      <w:pPr>
        <w:suppressAutoHyphens w:val="0"/>
        <w:ind w:firstLine="567"/>
        <w:jc w:val="both"/>
        <w:rPr>
          <w:sz w:val="22"/>
          <w:szCs w:val="22"/>
          <w:lang w:eastAsia="ru-RU"/>
        </w:rPr>
      </w:pPr>
      <w:r>
        <w:rPr>
          <w:sz w:val="22"/>
          <w:szCs w:val="22"/>
          <w:lang w:eastAsia="ru-RU"/>
        </w:rPr>
        <w:t>7</w:t>
      </w:r>
      <w:r w:rsidR="00A24AD4" w:rsidRPr="00370710">
        <w:rPr>
          <w:sz w:val="22"/>
          <w:szCs w:val="22"/>
          <w:lang w:eastAsia="ru-RU"/>
        </w:rPr>
        <w:t>.1. Стороны несут ответственность за неисполнение или ненадлежащее исполнение принятых на себя обязательств в соответствии с действующим законодательством Российской Федерации и условиями Контракта.</w:t>
      </w:r>
    </w:p>
    <w:p w:rsidR="00A24AD4" w:rsidRPr="00370710" w:rsidRDefault="00D54407" w:rsidP="00A24AD4">
      <w:pPr>
        <w:suppressAutoHyphens w:val="0"/>
        <w:autoSpaceDE w:val="0"/>
        <w:autoSpaceDN w:val="0"/>
        <w:adjustRightInd w:val="0"/>
        <w:ind w:firstLine="540"/>
        <w:jc w:val="both"/>
        <w:rPr>
          <w:rFonts w:eastAsia="Calibri"/>
          <w:sz w:val="22"/>
          <w:szCs w:val="22"/>
          <w:lang w:eastAsia="ja-JP"/>
        </w:rPr>
      </w:pPr>
      <w:r>
        <w:rPr>
          <w:sz w:val="22"/>
          <w:szCs w:val="22"/>
          <w:lang w:eastAsia="ru-RU"/>
        </w:rPr>
        <w:t>7</w:t>
      </w:r>
      <w:r w:rsidR="00A24AD4" w:rsidRPr="00370710">
        <w:rPr>
          <w:sz w:val="22"/>
          <w:szCs w:val="22"/>
          <w:lang w:eastAsia="ru-RU"/>
        </w:rPr>
        <w:t>.2.</w:t>
      </w:r>
      <w:r w:rsidR="00A24AD4" w:rsidRPr="00370710">
        <w:rPr>
          <w:rFonts w:eastAsia="Calibri"/>
          <w:sz w:val="22"/>
          <w:szCs w:val="22"/>
          <w:lang w:eastAsia="ja-JP"/>
        </w:rPr>
        <w:t xml:space="preserve">  Размер штрафа устанавливается условиями Контракта  и </w:t>
      </w:r>
      <w:r w:rsidR="00A24AD4" w:rsidRPr="00370710">
        <w:rPr>
          <w:rFonts w:eastAsia="Calibri"/>
          <w:sz w:val="22"/>
          <w:szCs w:val="22"/>
          <w:lang w:eastAsia="en-US"/>
        </w:rPr>
        <w:t xml:space="preserve">определяется в </w:t>
      </w:r>
      <w:hyperlink r:id="rId9" w:history="1">
        <w:r w:rsidR="00A24AD4" w:rsidRPr="00370710">
          <w:rPr>
            <w:rFonts w:eastAsia="Calibri"/>
            <w:sz w:val="22"/>
            <w:szCs w:val="22"/>
            <w:lang w:eastAsia="en-US"/>
          </w:rPr>
          <w:t>порядке</w:t>
        </w:r>
      </w:hyperlink>
      <w:r w:rsidR="00A24AD4" w:rsidRPr="00370710">
        <w:rPr>
          <w:rFonts w:eastAsia="Calibri"/>
          <w:sz w:val="22"/>
          <w:szCs w:val="22"/>
          <w:lang w:eastAsia="en-US"/>
        </w:rPr>
        <w:t xml:space="preserve">, установленном Правительством Российской Федерации от 30.08.2017 года №1042 </w:t>
      </w:r>
      <w:r w:rsidR="00A24AD4" w:rsidRPr="00370710">
        <w:rPr>
          <w:rFonts w:eastAsia="Calibri"/>
          <w:sz w:val="22"/>
          <w:szCs w:val="22"/>
          <w:lang w:eastAsia="ja-JP"/>
        </w:rPr>
        <w:t xml:space="preserve">определяемого в случаях, предусмотренных Федеральным </w:t>
      </w:r>
      <w:hyperlink r:id="rId10" w:history="1">
        <w:r w:rsidR="00A24AD4" w:rsidRPr="00370710">
          <w:rPr>
            <w:rFonts w:eastAsia="Calibri"/>
            <w:sz w:val="22"/>
            <w:szCs w:val="22"/>
            <w:lang w:eastAsia="ja-JP"/>
          </w:rPr>
          <w:t>законом</w:t>
        </w:r>
      </w:hyperlink>
      <w:r w:rsidR="00A24AD4" w:rsidRPr="00370710">
        <w:rPr>
          <w:rFonts w:eastAsia="Calibri"/>
          <w:sz w:val="22"/>
          <w:szCs w:val="22"/>
          <w:lang w:eastAsia="ja-JP"/>
        </w:rPr>
        <w:t xml:space="preserve"> «О контрактной системе в сфере закупок товаров, работ, услуг для обеспечения государственных и муниципальных нужд».</w:t>
      </w:r>
    </w:p>
    <w:p w:rsidR="00A24AD4" w:rsidRPr="00370710" w:rsidRDefault="00D54407" w:rsidP="00A24AD4">
      <w:pPr>
        <w:suppressAutoHyphens w:val="0"/>
        <w:autoSpaceDE w:val="0"/>
        <w:autoSpaceDN w:val="0"/>
        <w:adjustRightInd w:val="0"/>
        <w:jc w:val="both"/>
        <w:rPr>
          <w:rFonts w:eastAsia="Calibri"/>
          <w:sz w:val="22"/>
          <w:szCs w:val="22"/>
          <w:lang w:eastAsia="ru-RU"/>
        </w:rPr>
      </w:pPr>
      <w:r>
        <w:rPr>
          <w:sz w:val="22"/>
          <w:szCs w:val="22"/>
          <w:lang w:eastAsia="ru-RU"/>
        </w:rPr>
        <w:t xml:space="preserve">           7</w:t>
      </w:r>
      <w:r w:rsidR="00A24AD4" w:rsidRPr="00370710">
        <w:rPr>
          <w:sz w:val="22"/>
          <w:szCs w:val="22"/>
          <w:lang w:eastAsia="ru-RU"/>
        </w:rPr>
        <w:t xml:space="preserve">.3. </w:t>
      </w:r>
      <w:r w:rsidR="00A24AD4" w:rsidRPr="00370710">
        <w:rPr>
          <w:rFonts w:eastAsia="Calibri"/>
          <w:sz w:val="22"/>
          <w:szCs w:val="22"/>
          <w:lang w:eastAsia="ru-RU"/>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1" w:history="1">
        <w:r w:rsidR="00A24AD4" w:rsidRPr="00370710">
          <w:rPr>
            <w:rFonts w:eastAsia="Calibri"/>
            <w:color w:val="0000FF"/>
            <w:sz w:val="22"/>
            <w:szCs w:val="22"/>
            <w:lang w:eastAsia="ru-RU"/>
          </w:rPr>
          <w:t>порядке</w:t>
        </w:r>
      </w:hyperlink>
      <w:r w:rsidR="00A24AD4" w:rsidRPr="00370710">
        <w:rPr>
          <w:rFonts w:eastAsia="Calibri"/>
          <w:sz w:val="22"/>
          <w:szCs w:val="22"/>
          <w:lang w:eastAsia="ru-RU"/>
        </w:rPr>
        <w:t>, установленном Правительством Российской Федерации.</w:t>
      </w:r>
    </w:p>
    <w:p w:rsidR="00A24AD4" w:rsidRPr="00370710" w:rsidRDefault="00D54407" w:rsidP="00A24AD4">
      <w:pPr>
        <w:suppressAutoHyphens w:val="0"/>
        <w:autoSpaceDE w:val="0"/>
        <w:autoSpaceDN w:val="0"/>
        <w:adjustRightInd w:val="0"/>
        <w:jc w:val="both"/>
        <w:rPr>
          <w:rFonts w:eastAsia="Calibri"/>
          <w:sz w:val="22"/>
          <w:szCs w:val="22"/>
          <w:lang w:eastAsia="ru-RU"/>
        </w:rPr>
      </w:pPr>
      <w:r>
        <w:rPr>
          <w:rFonts w:eastAsia="Calibri"/>
          <w:sz w:val="22"/>
          <w:szCs w:val="22"/>
          <w:lang w:eastAsia="ru-RU"/>
        </w:rPr>
        <w:t xml:space="preserve">            7</w:t>
      </w:r>
      <w:r w:rsidR="00A24AD4" w:rsidRPr="00370710">
        <w:rPr>
          <w:rFonts w:eastAsia="Calibri"/>
          <w:sz w:val="22"/>
          <w:szCs w:val="22"/>
          <w:lang w:eastAsia="ru-RU"/>
        </w:rPr>
        <w:t>.3.1.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w:t>
      </w:r>
    </w:p>
    <w:p w:rsidR="00A24AD4" w:rsidRPr="00370710" w:rsidRDefault="00D54407" w:rsidP="00A24AD4">
      <w:pPr>
        <w:suppressAutoHyphens w:val="0"/>
        <w:autoSpaceDE w:val="0"/>
        <w:autoSpaceDN w:val="0"/>
        <w:adjustRightInd w:val="0"/>
        <w:ind w:firstLine="540"/>
        <w:jc w:val="both"/>
        <w:rPr>
          <w:rFonts w:eastAsia="Calibri"/>
          <w:sz w:val="22"/>
          <w:szCs w:val="22"/>
          <w:lang w:eastAsia="en-US"/>
        </w:rPr>
      </w:pPr>
      <w:r>
        <w:rPr>
          <w:rFonts w:eastAsia="Calibri"/>
          <w:sz w:val="22"/>
          <w:szCs w:val="22"/>
          <w:lang w:eastAsia="en-US"/>
        </w:rPr>
        <w:t xml:space="preserve">   7</w:t>
      </w:r>
      <w:r w:rsidR="00A24AD4" w:rsidRPr="00370710">
        <w:rPr>
          <w:rFonts w:eastAsia="Calibri"/>
          <w:sz w:val="22"/>
          <w:szCs w:val="22"/>
          <w:lang w:eastAsia="en-US"/>
        </w:rPr>
        <w:t>.3.2.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A24AD4" w:rsidRPr="00370710" w:rsidRDefault="00D54407" w:rsidP="00A24AD4">
      <w:pPr>
        <w:suppressAutoHyphens w:val="0"/>
        <w:autoSpaceDE w:val="0"/>
        <w:autoSpaceDN w:val="0"/>
        <w:adjustRightInd w:val="0"/>
        <w:jc w:val="both"/>
        <w:rPr>
          <w:rFonts w:eastAsia="Calibri"/>
          <w:sz w:val="22"/>
          <w:szCs w:val="22"/>
          <w:lang w:eastAsia="ru-RU"/>
        </w:rPr>
      </w:pPr>
      <w:r>
        <w:rPr>
          <w:rFonts w:eastAsia="Calibri"/>
          <w:sz w:val="22"/>
          <w:szCs w:val="22"/>
          <w:lang w:eastAsia="ru-RU"/>
        </w:rPr>
        <w:t xml:space="preserve">             7</w:t>
      </w:r>
      <w:r w:rsidR="00A24AD4" w:rsidRPr="00370710">
        <w:rPr>
          <w:rFonts w:eastAsia="Calibri"/>
          <w:sz w:val="22"/>
          <w:szCs w:val="22"/>
          <w:lang w:eastAsia="ru-RU"/>
        </w:rPr>
        <w:t>.3.3.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A24AD4" w:rsidRPr="00370710" w:rsidRDefault="00D54407" w:rsidP="00A24AD4">
      <w:pPr>
        <w:suppressAutoHyphens w:val="0"/>
        <w:autoSpaceDE w:val="0"/>
        <w:autoSpaceDN w:val="0"/>
        <w:adjustRightInd w:val="0"/>
        <w:jc w:val="both"/>
        <w:rPr>
          <w:rFonts w:eastAsia="Calibri"/>
          <w:sz w:val="21"/>
          <w:szCs w:val="21"/>
          <w:lang w:eastAsia="ru-RU"/>
        </w:rPr>
      </w:pPr>
      <w:r>
        <w:rPr>
          <w:rFonts w:eastAsia="Calibri"/>
          <w:sz w:val="22"/>
          <w:szCs w:val="22"/>
          <w:lang w:eastAsia="ru-RU"/>
        </w:rPr>
        <w:t xml:space="preserve">             7</w:t>
      </w:r>
      <w:r w:rsidR="00A24AD4" w:rsidRPr="00370710">
        <w:rPr>
          <w:rFonts w:eastAsia="Calibri"/>
          <w:sz w:val="22"/>
          <w:szCs w:val="22"/>
          <w:lang w:eastAsia="ru-RU"/>
        </w:rPr>
        <w:t xml:space="preserve">.3.4. </w:t>
      </w:r>
      <w:r w:rsidR="00A24AD4" w:rsidRPr="00370710">
        <w:rPr>
          <w:rFonts w:eastAsia="Calibri"/>
          <w:sz w:val="21"/>
          <w:szCs w:val="21"/>
          <w:lang w:eastAsia="ru-RU"/>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A24AD4" w:rsidRPr="00370710" w:rsidRDefault="00D54407" w:rsidP="00A24AD4">
      <w:pPr>
        <w:suppressAutoHyphens w:val="0"/>
        <w:autoSpaceDE w:val="0"/>
        <w:autoSpaceDN w:val="0"/>
        <w:adjustRightInd w:val="0"/>
        <w:jc w:val="both"/>
        <w:rPr>
          <w:rFonts w:eastAsia="Calibri"/>
          <w:sz w:val="22"/>
          <w:szCs w:val="22"/>
          <w:lang w:eastAsia="ru-RU"/>
        </w:rPr>
      </w:pPr>
      <w:r>
        <w:rPr>
          <w:rFonts w:eastAsia="Calibri"/>
          <w:sz w:val="22"/>
          <w:szCs w:val="22"/>
          <w:lang w:eastAsia="en-US"/>
        </w:rPr>
        <w:t xml:space="preserve">            7</w:t>
      </w:r>
      <w:r w:rsidR="00A24AD4" w:rsidRPr="00370710">
        <w:rPr>
          <w:rFonts w:eastAsia="Calibri"/>
          <w:sz w:val="22"/>
          <w:szCs w:val="22"/>
          <w:lang w:eastAsia="en-US"/>
        </w:rPr>
        <w:t xml:space="preserve">.3.5. </w:t>
      </w:r>
      <w:r w:rsidR="00A24AD4" w:rsidRPr="00370710">
        <w:rPr>
          <w:rFonts w:eastAsia="Calibri"/>
          <w:sz w:val="22"/>
          <w:szCs w:val="22"/>
          <w:lang w:eastAsia="ru-RU"/>
        </w:rPr>
        <w:t xml:space="preserve">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12" w:history="1">
        <w:r w:rsidR="00A24AD4" w:rsidRPr="00370710">
          <w:rPr>
            <w:rFonts w:eastAsia="Calibri"/>
            <w:color w:val="0000FF"/>
            <w:sz w:val="22"/>
            <w:szCs w:val="22"/>
            <w:lang w:eastAsia="ru-RU"/>
          </w:rPr>
          <w:t>порядке</w:t>
        </w:r>
      </w:hyperlink>
      <w:r w:rsidR="00A24AD4" w:rsidRPr="00370710">
        <w:rPr>
          <w:rFonts w:eastAsia="Calibri"/>
          <w:sz w:val="22"/>
          <w:szCs w:val="22"/>
          <w:lang w:eastAsia="ru-RU"/>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6A38F3" w:rsidRPr="00011826" w:rsidRDefault="00D54407" w:rsidP="006A38F3">
      <w:pPr>
        <w:suppressAutoHyphens w:val="0"/>
        <w:autoSpaceDE w:val="0"/>
        <w:autoSpaceDN w:val="0"/>
        <w:adjustRightInd w:val="0"/>
        <w:jc w:val="both"/>
        <w:rPr>
          <w:rFonts w:eastAsia="Calibri"/>
          <w:sz w:val="22"/>
          <w:szCs w:val="22"/>
          <w:lang w:eastAsia="ru-RU"/>
        </w:rPr>
      </w:pPr>
      <w:r>
        <w:rPr>
          <w:rFonts w:eastAsia="Calibri"/>
          <w:sz w:val="22"/>
          <w:szCs w:val="22"/>
          <w:lang w:eastAsia="ru-RU"/>
        </w:rPr>
        <w:t xml:space="preserve">              7</w:t>
      </w:r>
      <w:r w:rsidR="00A24AD4" w:rsidRPr="00370710">
        <w:rPr>
          <w:rFonts w:eastAsia="Calibri"/>
          <w:sz w:val="22"/>
          <w:szCs w:val="22"/>
          <w:lang w:eastAsia="ru-RU"/>
        </w:rPr>
        <w:t xml:space="preserve">.3.6. </w:t>
      </w:r>
      <w:r w:rsidR="006A38F3" w:rsidRPr="00011826">
        <w:rPr>
          <w:rFonts w:eastAsia="Calibri"/>
          <w:sz w:val="22"/>
          <w:szCs w:val="22"/>
          <w:lang w:eastAsia="ru-RU"/>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rsidR="006A38F3">
        <w:rPr>
          <w:rFonts w:eastAsia="Calibri"/>
          <w:sz w:val="22"/>
          <w:szCs w:val="22"/>
          <w:lang w:eastAsia="ru-RU"/>
        </w:rPr>
        <w:t>определяется</w:t>
      </w:r>
      <w:r w:rsidR="006A38F3" w:rsidRPr="00011826">
        <w:rPr>
          <w:rFonts w:eastAsia="Calibri"/>
          <w:sz w:val="22"/>
          <w:szCs w:val="22"/>
          <w:lang w:eastAsia="ru-RU"/>
        </w:rPr>
        <w:t xml:space="preserve"> в следующем порядке:</w:t>
      </w:r>
    </w:p>
    <w:p w:rsidR="00A24AD4" w:rsidRPr="00370710" w:rsidRDefault="006A38F3" w:rsidP="006A38F3">
      <w:pPr>
        <w:suppressAutoHyphens w:val="0"/>
        <w:autoSpaceDE w:val="0"/>
        <w:autoSpaceDN w:val="0"/>
        <w:adjustRightInd w:val="0"/>
        <w:ind w:firstLine="540"/>
        <w:jc w:val="both"/>
        <w:rPr>
          <w:rFonts w:eastAsia="Calibri"/>
          <w:sz w:val="22"/>
          <w:szCs w:val="22"/>
          <w:lang w:eastAsia="ru-RU"/>
        </w:rPr>
      </w:pPr>
      <w:r w:rsidRPr="00011826">
        <w:rPr>
          <w:rFonts w:eastAsia="Calibri"/>
          <w:sz w:val="22"/>
          <w:szCs w:val="22"/>
          <w:lang w:eastAsia="ru-RU"/>
        </w:rPr>
        <w:t>- 10 процентов цены кон</w:t>
      </w:r>
      <w:r w:rsidR="004B0AE5">
        <w:rPr>
          <w:rFonts w:eastAsia="Calibri"/>
          <w:sz w:val="22"/>
          <w:szCs w:val="22"/>
          <w:lang w:eastAsia="ru-RU"/>
        </w:rPr>
        <w:t xml:space="preserve">тракта, что составляет 450,00 </w:t>
      </w:r>
      <w:r w:rsidRPr="00011826">
        <w:rPr>
          <w:rFonts w:eastAsia="Calibri"/>
          <w:sz w:val="22"/>
          <w:szCs w:val="22"/>
          <w:lang w:eastAsia="ru-RU"/>
        </w:rPr>
        <w:t>(</w:t>
      </w:r>
      <w:r w:rsidR="004B0AE5">
        <w:rPr>
          <w:rFonts w:eastAsia="Calibri"/>
          <w:sz w:val="22"/>
          <w:szCs w:val="22"/>
          <w:lang w:eastAsia="ru-RU"/>
        </w:rPr>
        <w:t>четыреста пятьдесят</w:t>
      </w:r>
      <w:r w:rsidRPr="00011826">
        <w:rPr>
          <w:rFonts w:eastAsia="Calibri"/>
          <w:sz w:val="22"/>
          <w:szCs w:val="22"/>
          <w:lang w:eastAsia="ru-RU"/>
        </w:rPr>
        <w:t>) рублей 00 копеек.</w:t>
      </w:r>
    </w:p>
    <w:p w:rsidR="00A24AD4" w:rsidRPr="00370710" w:rsidRDefault="00A24AD4" w:rsidP="00A24AD4">
      <w:pPr>
        <w:suppressAutoHyphens w:val="0"/>
        <w:autoSpaceDE w:val="0"/>
        <w:autoSpaceDN w:val="0"/>
        <w:adjustRightInd w:val="0"/>
        <w:jc w:val="both"/>
        <w:rPr>
          <w:rFonts w:eastAsia="Calibri"/>
          <w:sz w:val="22"/>
          <w:szCs w:val="22"/>
          <w:lang w:eastAsia="en-US"/>
        </w:rPr>
      </w:pPr>
      <w:r w:rsidRPr="00370710">
        <w:rPr>
          <w:rFonts w:eastAsia="Calibri"/>
          <w:sz w:val="22"/>
          <w:szCs w:val="22"/>
          <w:lang w:eastAsia="en-US"/>
        </w:rPr>
        <w:lastRenderedPageBreak/>
        <w:t xml:space="preserve"> </w:t>
      </w:r>
      <w:r w:rsidR="00D54407">
        <w:rPr>
          <w:rFonts w:eastAsia="Calibri"/>
          <w:sz w:val="22"/>
          <w:szCs w:val="22"/>
          <w:lang w:eastAsia="en-US"/>
        </w:rPr>
        <w:tab/>
        <w:t xml:space="preserve">  7</w:t>
      </w:r>
      <w:r w:rsidRPr="00370710">
        <w:rPr>
          <w:rFonts w:eastAsia="Calibri"/>
          <w:sz w:val="22"/>
          <w:szCs w:val="22"/>
          <w:lang w:eastAsia="en-US"/>
        </w:rPr>
        <w:t>.3.7.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размере 1000 (одна тысяча) рублей 00 копеек.</w:t>
      </w:r>
    </w:p>
    <w:p w:rsidR="00A24AD4" w:rsidRPr="00370710" w:rsidRDefault="00A24AD4" w:rsidP="00A24AD4">
      <w:pPr>
        <w:suppressAutoHyphens w:val="0"/>
        <w:autoSpaceDE w:val="0"/>
        <w:autoSpaceDN w:val="0"/>
        <w:adjustRightInd w:val="0"/>
        <w:jc w:val="both"/>
        <w:rPr>
          <w:rFonts w:eastAsia="Calibri"/>
          <w:sz w:val="22"/>
          <w:szCs w:val="22"/>
          <w:lang w:eastAsia="ru-RU"/>
        </w:rPr>
      </w:pPr>
      <w:r w:rsidRPr="00370710">
        <w:rPr>
          <w:rFonts w:eastAsia="Calibri"/>
          <w:sz w:val="22"/>
          <w:szCs w:val="22"/>
          <w:lang w:eastAsia="ru-RU"/>
        </w:rPr>
        <w:t xml:space="preserve">            </w:t>
      </w:r>
      <w:r w:rsidR="00D54407">
        <w:rPr>
          <w:rFonts w:eastAsia="Calibri"/>
          <w:sz w:val="22"/>
          <w:szCs w:val="22"/>
          <w:lang w:eastAsia="ru-RU"/>
        </w:rPr>
        <w:t>7</w:t>
      </w:r>
      <w:r w:rsidRPr="00370710">
        <w:rPr>
          <w:rFonts w:eastAsia="Calibri"/>
          <w:sz w:val="22"/>
          <w:szCs w:val="22"/>
          <w:lang w:eastAsia="ru-RU"/>
        </w:rPr>
        <w:t>.3.8.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A24AD4" w:rsidRPr="00370710" w:rsidRDefault="00A24AD4" w:rsidP="00A24AD4">
      <w:pPr>
        <w:suppressAutoHyphens w:val="0"/>
        <w:autoSpaceDE w:val="0"/>
        <w:autoSpaceDN w:val="0"/>
        <w:adjustRightInd w:val="0"/>
        <w:ind w:firstLine="540"/>
        <w:jc w:val="both"/>
        <w:rPr>
          <w:rFonts w:eastAsia="Calibri"/>
          <w:bCs/>
          <w:sz w:val="22"/>
          <w:szCs w:val="22"/>
          <w:lang w:eastAsia="en-US"/>
        </w:rPr>
      </w:pPr>
      <w:r w:rsidRPr="00370710">
        <w:rPr>
          <w:rFonts w:eastAsia="Calibri"/>
          <w:bCs/>
          <w:sz w:val="22"/>
          <w:szCs w:val="22"/>
          <w:lang w:eastAsia="en-US"/>
        </w:rPr>
        <w:t xml:space="preserve"> </w:t>
      </w:r>
      <w:r w:rsidR="00D54407">
        <w:rPr>
          <w:rFonts w:eastAsia="Calibri"/>
          <w:bCs/>
          <w:sz w:val="22"/>
          <w:szCs w:val="22"/>
          <w:lang w:eastAsia="en-US"/>
        </w:rPr>
        <w:t>7</w:t>
      </w:r>
      <w:r w:rsidRPr="00370710">
        <w:rPr>
          <w:rFonts w:eastAsia="Calibri"/>
          <w:bCs/>
          <w:sz w:val="22"/>
          <w:szCs w:val="22"/>
          <w:lang w:eastAsia="en-US"/>
        </w:rPr>
        <w:t xml:space="preserve">.4. </w:t>
      </w:r>
      <w:r w:rsidRPr="00370710">
        <w:rPr>
          <w:sz w:val="22"/>
          <w:szCs w:val="22"/>
          <w:shd w:val="clear" w:color="auto" w:fill="FFFFFF"/>
          <w:lang w:eastAsia="ru-RU"/>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A24AD4" w:rsidRPr="00370710" w:rsidRDefault="00D54407" w:rsidP="00A24AD4">
      <w:pPr>
        <w:suppressAutoHyphens w:val="0"/>
        <w:ind w:firstLine="567"/>
        <w:jc w:val="both"/>
        <w:rPr>
          <w:noProof/>
          <w:sz w:val="22"/>
          <w:szCs w:val="22"/>
          <w:lang w:eastAsia="ru-RU"/>
        </w:rPr>
      </w:pPr>
      <w:r>
        <w:rPr>
          <w:sz w:val="22"/>
          <w:szCs w:val="22"/>
          <w:lang w:eastAsia="ru-RU"/>
        </w:rPr>
        <w:t>7</w:t>
      </w:r>
      <w:r w:rsidR="00A24AD4" w:rsidRPr="00370710">
        <w:rPr>
          <w:sz w:val="22"/>
          <w:szCs w:val="22"/>
          <w:lang w:eastAsia="ru-RU"/>
        </w:rPr>
        <w:t xml:space="preserve">.5. </w:t>
      </w:r>
      <w:r w:rsidR="00A24AD4" w:rsidRPr="00370710">
        <w:rPr>
          <w:noProof/>
          <w:sz w:val="22"/>
          <w:szCs w:val="22"/>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обстоятельств непреодолимой силы или по вине другой Стороны.</w:t>
      </w:r>
    </w:p>
    <w:p w:rsidR="00A24AD4" w:rsidRDefault="00D54407" w:rsidP="00370710">
      <w:pPr>
        <w:suppressAutoHyphens w:val="0"/>
        <w:ind w:firstLine="567"/>
        <w:jc w:val="both"/>
        <w:rPr>
          <w:sz w:val="22"/>
          <w:szCs w:val="22"/>
          <w:lang w:eastAsia="ru-RU"/>
        </w:rPr>
      </w:pPr>
      <w:r>
        <w:rPr>
          <w:sz w:val="22"/>
          <w:szCs w:val="22"/>
          <w:lang w:eastAsia="ru-RU"/>
        </w:rPr>
        <w:t>7</w:t>
      </w:r>
      <w:r w:rsidR="00A24AD4" w:rsidRPr="00370710">
        <w:rPr>
          <w:sz w:val="22"/>
          <w:szCs w:val="22"/>
          <w:lang w:eastAsia="ru-RU"/>
        </w:rPr>
        <w:t>.6. Уплата неустойки (штрафа, пеней) не освобождает Стороны от испол</w:t>
      </w:r>
      <w:r w:rsidR="00370710" w:rsidRPr="00370710">
        <w:rPr>
          <w:sz w:val="22"/>
          <w:szCs w:val="22"/>
          <w:lang w:eastAsia="ru-RU"/>
        </w:rPr>
        <w:t>нения обязательств по Контракту.</w:t>
      </w:r>
    </w:p>
    <w:p w:rsidR="0059568B" w:rsidRPr="0059568B" w:rsidRDefault="00D54407" w:rsidP="0059568B">
      <w:pPr>
        <w:suppressAutoHyphens w:val="0"/>
        <w:ind w:firstLine="567"/>
        <w:jc w:val="both"/>
        <w:rPr>
          <w:sz w:val="22"/>
          <w:szCs w:val="22"/>
          <w:lang w:eastAsia="ru-RU"/>
        </w:rPr>
      </w:pPr>
      <w:r>
        <w:rPr>
          <w:sz w:val="22"/>
          <w:szCs w:val="22"/>
          <w:lang w:eastAsia="ru-RU"/>
        </w:rPr>
        <w:t>7</w:t>
      </w:r>
      <w:r w:rsidR="0059568B" w:rsidRPr="0059568B">
        <w:rPr>
          <w:sz w:val="22"/>
          <w:szCs w:val="22"/>
          <w:lang w:eastAsia="ru-RU"/>
        </w:rPr>
        <w:t>.7. Заказчик имеет право уменьшить размер оплаты Исполнителю, причитающейся за выполнение контракта, на сумму неустойки (штрафа, пени) с учетом последующего</w:t>
      </w:r>
      <w:r>
        <w:rPr>
          <w:sz w:val="22"/>
          <w:szCs w:val="22"/>
          <w:lang w:eastAsia="ru-RU"/>
        </w:rPr>
        <w:t xml:space="preserve"> </w:t>
      </w:r>
      <w:r w:rsidR="0059568B" w:rsidRPr="0059568B">
        <w:rPr>
          <w:sz w:val="22"/>
          <w:szCs w:val="22"/>
          <w:lang w:eastAsia="ru-RU"/>
        </w:rPr>
        <w:t>перечисления ее в установленном законодательством Российской Федерации порядке в доход федерального бюджета.</w:t>
      </w:r>
    </w:p>
    <w:p w:rsidR="0059568B" w:rsidRPr="0059568B" w:rsidRDefault="0059568B" w:rsidP="0059568B">
      <w:pPr>
        <w:suppressAutoHyphens w:val="0"/>
        <w:ind w:firstLine="567"/>
        <w:jc w:val="both"/>
        <w:rPr>
          <w:sz w:val="22"/>
          <w:szCs w:val="22"/>
          <w:lang w:eastAsia="ru-RU"/>
        </w:rPr>
      </w:pPr>
      <w:r w:rsidRPr="0059568B">
        <w:rPr>
          <w:sz w:val="22"/>
          <w:szCs w:val="22"/>
          <w:lang w:eastAsia="ru-RU"/>
        </w:rPr>
        <w:t xml:space="preserve">Сумма, подлежащая удержанию с Исполнителя, перечисляется на следующие реквизиты: </w:t>
      </w:r>
    </w:p>
    <w:p w:rsidR="0059568B" w:rsidRPr="0059568B" w:rsidRDefault="0059568B" w:rsidP="0059568B">
      <w:pPr>
        <w:suppressAutoHyphens w:val="0"/>
        <w:ind w:firstLine="567"/>
        <w:jc w:val="both"/>
        <w:rPr>
          <w:sz w:val="22"/>
          <w:szCs w:val="22"/>
          <w:lang w:eastAsia="ru-RU"/>
        </w:rPr>
      </w:pPr>
      <w:r w:rsidRPr="0059568B">
        <w:rPr>
          <w:sz w:val="22"/>
          <w:szCs w:val="22"/>
          <w:lang w:eastAsia="ru-RU"/>
        </w:rPr>
        <w:t>ФКУ КП-3 УФСИН России по Брянской области</w:t>
      </w:r>
    </w:p>
    <w:p w:rsidR="0059568B" w:rsidRPr="0059568B" w:rsidRDefault="0059568B" w:rsidP="0059568B">
      <w:pPr>
        <w:suppressAutoHyphens w:val="0"/>
        <w:ind w:firstLine="567"/>
        <w:jc w:val="both"/>
        <w:rPr>
          <w:sz w:val="22"/>
          <w:szCs w:val="22"/>
          <w:lang w:eastAsia="ru-RU"/>
        </w:rPr>
      </w:pPr>
      <w:r w:rsidRPr="0059568B">
        <w:rPr>
          <w:sz w:val="22"/>
          <w:szCs w:val="22"/>
          <w:lang w:eastAsia="ru-RU"/>
        </w:rPr>
        <w:t xml:space="preserve">243500, Брянская область г. Сураж, </w:t>
      </w:r>
    </w:p>
    <w:p w:rsidR="0059568B" w:rsidRPr="0059568B" w:rsidRDefault="0059568B" w:rsidP="0059568B">
      <w:pPr>
        <w:suppressAutoHyphens w:val="0"/>
        <w:ind w:firstLine="567"/>
        <w:jc w:val="both"/>
        <w:rPr>
          <w:sz w:val="22"/>
          <w:szCs w:val="22"/>
          <w:lang w:eastAsia="ru-RU"/>
        </w:rPr>
      </w:pPr>
      <w:r w:rsidRPr="0059568B">
        <w:rPr>
          <w:sz w:val="22"/>
          <w:szCs w:val="22"/>
          <w:lang w:eastAsia="ru-RU"/>
        </w:rPr>
        <w:t>ул. Лесная, 3</w:t>
      </w:r>
    </w:p>
    <w:p w:rsidR="0059568B" w:rsidRPr="0059568B" w:rsidRDefault="0059568B" w:rsidP="0059568B">
      <w:pPr>
        <w:suppressAutoHyphens w:val="0"/>
        <w:ind w:firstLine="567"/>
        <w:jc w:val="both"/>
        <w:rPr>
          <w:sz w:val="22"/>
          <w:szCs w:val="22"/>
          <w:lang w:eastAsia="ru-RU"/>
        </w:rPr>
      </w:pPr>
      <w:r w:rsidRPr="0059568B">
        <w:rPr>
          <w:sz w:val="22"/>
          <w:szCs w:val="22"/>
          <w:lang w:eastAsia="ru-RU"/>
        </w:rPr>
        <w:t>ИНН/КПП 3229002638 / 322901001</w:t>
      </w:r>
    </w:p>
    <w:p w:rsidR="0059568B" w:rsidRPr="0059568B" w:rsidRDefault="0059568B" w:rsidP="0059568B">
      <w:pPr>
        <w:suppressAutoHyphens w:val="0"/>
        <w:ind w:firstLine="567"/>
        <w:jc w:val="both"/>
        <w:rPr>
          <w:sz w:val="22"/>
          <w:szCs w:val="22"/>
          <w:lang w:eastAsia="ru-RU"/>
        </w:rPr>
      </w:pPr>
      <w:r w:rsidRPr="0059568B">
        <w:rPr>
          <w:sz w:val="22"/>
          <w:szCs w:val="22"/>
          <w:lang w:eastAsia="ru-RU"/>
        </w:rPr>
        <w:t>УФК по Брянской области (ФКУ КП-3 УФСИН России по Брянской области л/с 04271446300)</w:t>
      </w:r>
    </w:p>
    <w:p w:rsidR="0059568B" w:rsidRPr="0059568B" w:rsidRDefault="0059568B" w:rsidP="0059568B">
      <w:pPr>
        <w:suppressAutoHyphens w:val="0"/>
        <w:ind w:firstLine="567"/>
        <w:jc w:val="both"/>
        <w:rPr>
          <w:sz w:val="22"/>
          <w:szCs w:val="22"/>
          <w:lang w:eastAsia="ru-RU"/>
        </w:rPr>
      </w:pPr>
      <w:r w:rsidRPr="0059568B">
        <w:rPr>
          <w:sz w:val="22"/>
          <w:szCs w:val="22"/>
          <w:lang w:eastAsia="ru-RU"/>
        </w:rPr>
        <w:t xml:space="preserve">Банк: Отделение Брянск Банка России// УФК по Брянской области </w:t>
      </w:r>
    </w:p>
    <w:p w:rsidR="0059568B" w:rsidRPr="0059568B" w:rsidRDefault="0059568B" w:rsidP="0059568B">
      <w:pPr>
        <w:suppressAutoHyphens w:val="0"/>
        <w:ind w:firstLine="567"/>
        <w:jc w:val="both"/>
        <w:rPr>
          <w:sz w:val="22"/>
          <w:szCs w:val="22"/>
          <w:lang w:eastAsia="ru-RU"/>
        </w:rPr>
      </w:pPr>
      <w:r w:rsidRPr="0059568B">
        <w:rPr>
          <w:sz w:val="22"/>
          <w:szCs w:val="22"/>
          <w:lang w:eastAsia="ru-RU"/>
        </w:rPr>
        <w:t>г. Брянск</w:t>
      </w:r>
    </w:p>
    <w:p w:rsidR="0059568B" w:rsidRPr="0059568B" w:rsidRDefault="0059568B" w:rsidP="0059568B">
      <w:pPr>
        <w:suppressAutoHyphens w:val="0"/>
        <w:ind w:firstLine="567"/>
        <w:jc w:val="both"/>
        <w:rPr>
          <w:sz w:val="22"/>
          <w:szCs w:val="22"/>
          <w:lang w:eastAsia="ru-RU"/>
        </w:rPr>
      </w:pPr>
      <w:r>
        <w:rPr>
          <w:sz w:val="22"/>
          <w:szCs w:val="22"/>
          <w:lang w:eastAsia="ru-RU"/>
        </w:rPr>
        <w:t xml:space="preserve">номер казначейского </w:t>
      </w:r>
      <w:proofErr w:type="gramStart"/>
      <w:r>
        <w:rPr>
          <w:sz w:val="22"/>
          <w:szCs w:val="22"/>
          <w:lang w:eastAsia="ru-RU"/>
        </w:rPr>
        <w:t xml:space="preserve">счета: </w:t>
      </w:r>
      <w:r w:rsidRPr="0059568B">
        <w:rPr>
          <w:sz w:val="22"/>
          <w:szCs w:val="22"/>
          <w:lang w:eastAsia="ru-RU"/>
        </w:rPr>
        <w:t xml:space="preserve"> 03100643000000012700</w:t>
      </w:r>
      <w:proofErr w:type="gramEnd"/>
    </w:p>
    <w:p w:rsidR="0059568B" w:rsidRPr="0059568B" w:rsidRDefault="0059568B" w:rsidP="0059568B">
      <w:pPr>
        <w:suppressAutoHyphens w:val="0"/>
        <w:ind w:firstLine="567"/>
        <w:jc w:val="both"/>
        <w:rPr>
          <w:sz w:val="22"/>
          <w:szCs w:val="22"/>
          <w:lang w:eastAsia="ru-RU"/>
        </w:rPr>
      </w:pPr>
      <w:r w:rsidRPr="0059568B">
        <w:rPr>
          <w:sz w:val="22"/>
          <w:szCs w:val="22"/>
          <w:lang w:eastAsia="ru-RU"/>
        </w:rPr>
        <w:t>БИК 011501101</w:t>
      </w:r>
    </w:p>
    <w:p w:rsidR="0059568B" w:rsidRPr="0059568B" w:rsidRDefault="0059568B" w:rsidP="0059568B">
      <w:pPr>
        <w:suppressAutoHyphens w:val="0"/>
        <w:ind w:firstLine="567"/>
        <w:jc w:val="both"/>
        <w:rPr>
          <w:sz w:val="22"/>
          <w:szCs w:val="22"/>
          <w:lang w:eastAsia="ru-RU"/>
        </w:rPr>
      </w:pPr>
      <w:r>
        <w:rPr>
          <w:sz w:val="22"/>
          <w:szCs w:val="22"/>
          <w:lang w:eastAsia="ru-RU"/>
        </w:rPr>
        <w:t>Номер банковского счета:</w:t>
      </w:r>
      <w:r w:rsidRPr="0059568B">
        <w:rPr>
          <w:sz w:val="22"/>
          <w:szCs w:val="22"/>
          <w:lang w:eastAsia="ru-RU"/>
        </w:rPr>
        <w:t xml:space="preserve"> 40102810245370000019</w:t>
      </w:r>
    </w:p>
    <w:p w:rsidR="0059568B" w:rsidRPr="0059568B" w:rsidRDefault="0059568B" w:rsidP="0059568B">
      <w:pPr>
        <w:suppressAutoHyphens w:val="0"/>
        <w:ind w:firstLine="567"/>
        <w:jc w:val="both"/>
        <w:rPr>
          <w:sz w:val="22"/>
          <w:szCs w:val="22"/>
          <w:lang w:eastAsia="ru-RU"/>
        </w:rPr>
      </w:pPr>
      <w:r w:rsidRPr="0059568B">
        <w:rPr>
          <w:sz w:val="22"/>
          <w:szCs w:val="22"/>
          <w:lang w:eastAsia="ru-RU"/>
        </w:rPr>
        <w:t>ОКТМО 15654101</w:t>
      </w:r>
    </w:p>
    <w:p w:rsidR="0059568B" w:rsidRPr="00370710" w:rsidRDefault="00D54407" w:rsidP="0059568B">
      <w:pPr>
        <w:suppressAutoHyphens w:val="0"/>
        <w:ind w:firstLine="567"/>
        <w:jc w:val="both"/>
        <w:rPr>
          <w:sz w:val="22"/>
          <w:szCs w:val="22"/>
          <w:lang w:eastAsia="ru-RU"/>
        </w:rPr>
      </w:pPr>
      <w:r>
        <w:rPr>
          <w:sz w:val="22"/>
          <w:szCs w:val="22"/>
          <w:lang w:eastAsia="ru-RU"/>
        </w:rPr>
        <w:t>7</w:t>
      </w:r>
      <w:r w:rsidR="0059568B" w:rsidRPr="0059568B">
        <w:rPr>
          <w:sz w:val="22"/>
          <w:szCs w:val="22"/>
          <w:lang w:eastAsia="ru-RU"/>
        </w:rPr>
        <w:t>.8. Исполнитель обязан возместить Государственному заказчику убытки, причиненные неисполнением или ненадлежащим исполнением обязательств сверх начисленной неустойки (штрафа).</w:t>
      </w:r>
    </w:p>
    <w:p w:rsidR="00A24AD4" w:rsidRPr="00370710" w:rsidRDefault="00D54407" w:rsidP="00A24AD4">
      <w:pPr>
        <w:suppressAutoHyphens w:val="0"/>
        <w:ind w:firstLine="567"/>
        <w:jc w:val="center"/>
        <w:rPr>
          <w:b/>
          <w:sz w:val="22"/>
          <w:szCs w:val="22"/>
          <w:lang w:eastAsia="ru-RU"/>
        </w:rPr>
      </w:pPr>
      <w:r>
        <w:rPr>
          <w:b/>
          <w:sz w:val="22"/>
          <w:szCs w:val="22"/>
          <w:lang w:eastAsia="ru-RU"/>
        </w:rPr>
        <w:t>8</w:t>
      </w:r>
      <w:r w:rsidR="00A24AD4" w:rsidRPr="00370710">
        <w:rPr>
          <w:b/>
          <w:sz w:val="22"/>
          <w:szCs w:val="22"/>
          <w:lang w:eastAsia="ru-RU"/>
        </w:rPr>
        <w:t>. Порядок разрешения споров</w:t>
      </w:r>
    </w:p>
    <w:p w:rsidR="00A24AD4" w:rsidRPr="00370710" w:rsidRDefault="00D54407" w:rsidP="00A24AD4">
      <w:pPr>
        <w:suppressAutoHyphens w:val="0"/>
        <w:ind w:firstLine="567"/>
        <w:jc w:val="both"/>
        <w:rPr>
          <w:sz w:val="22"/>
          <w:szCs w:val="22"/>
          <w:lang w:eastAsia="ru-RU"/>
        </w:rPr>
      </w:pPr>
      <w:r>
        <w:rPr>
          <w:sz w:val="22"/>
          <w:szCs w:val="22"/>
          <w:lang w:eastAsia="ru-RU"/>
        </w:rPr>
        <w:t>8</w:t>
      </w:r>
      <w:r w:rsidR="00A24AD4" w:rsidRPr="00370710">
        <w:rPr>
          <w:sz w:val="22"/>
          <w:szCs w:val="22"/>
          <w:lang w:eastAsia="ru-RU"/>
        </w:rPr>
        <w:t xml:space="preserve">.1. Все споры, возникающие в процессе заключения и исполнения Контракта, решаются Сторонами в добровольном порядке. При </w:t>
      </w:r>
      <w:proofErr w:type="spellStart"/>
      <w:r w:rsidR="00A24AD4" w:rsidRPr="00370710">
        <w:rPr>
          <w:sz w:val="22"/>
          <w:szCs w:val="22"/>
          <w:lang w:eastAsia="ru-RU"/>
        </w:rPr>
        <w:t>недостижении</w:t>
      </w:r>
      <w:proofErr w:type="spellEnd"/>
      <w:r w:rsidR="00A24AD4" w:rsidRPr="00370710">
        <w:rPr>
          <w:sz w:val="22"/>
          <w:szCs w:val="22"/>
          <w:lang w:eastAsia="ru-RU"/>
        </w:rPr>
        <w:t xml:space="preserve"> соглашения Сторон спор подлежит разрешению в Арбитражном суде Брянской области.</w:t>
      </w:r>
    </w:p>
    <w:p w:rsidR="0059568B" w:rsidRDefault="00D54407" w:rsidP="0059568B">
      <w:pPr>
        <w:ind w:firstLine="567"/>
        <w:jc w:val="both"/>
        <w:rPr>
          <w:sz w:val="22"/>
          <w:szCs w:val="22"/>
        </w:rPr>
      </w:pPr>
      <w:r>
        <w:rPr>
          <w:sz w:val="22"/>
          <w:szCs w:val="22"/>
          <w:lang w:eastAsia="ru-RU"/>
        </w:rPr>
        <w:t>8</w:t>
      </w:r>
      <w:r w:rsidR="00A24AD4" w:rsidRPr="00370710">
        <w:rPr>
          <w:sz w:val="22"/>
          <w:szCs w:val="22"/>
          <w:lang w:eastAsia="ru-RU"/>
        </w:rPr>
        <w:t xml:space="preserve">.2. </w:t>
      </w:r>
      <w:r w:rsidR="0059568B" w:rsidRPr="00370710">
        <w:rPr>
          <w:sz w:val="22"/>
          <w:szCs w:val="22"/>
        </w:rPr>
        <w:t xml:space="preserve">До подачи искового заявления, Сторона обязана направить претензию другой </w:t>
      </w:r>
      <w:proofErr w:type="gramStart"/>
      <w:r w:rsidR="0059568B" w:rsidRPr="00370710">
        <w:rPr>
          <w:sz w:val="22"/>
          <w:szCs w:val="22"/>
        </w:rPr>
        <w:t>стороне.</w:t>
      </w:r>
      <w:r w:rsidR="0059568B">
        <w:rPr>
          <w:sz w:val="22"/>
          <w:szCs w:val="22"/>
        </w:rPr>
        <w:t>.</w:t>
      </w:r>
      <w:proofErr w:type="gramEnd"/>
      <w:r w:rsidR="0059568B" w:rsidRPr="00370710">
        <w:rPr>
          <w:sz w:val="22"/>
          <w:szCs w:val="22"/>
        </w:rPr>
        <w:t xml:space="preserve"> Срок рассмотрения претензии составляет 10 (десять)</w:t>
      </w:r>
      <w:r w:rsidR="0059568B">
        <w:rPr>
          <w:sz w:val="22"/>
          <w:szCs w:val="22"/>
        </w:rPr>
        <w:t xml:space="preserve"> раб</w:t>
      </w:r>
      <w:r w:rsidR="0059568B" w:rsidRPr="00370710">
        <w:rPr>
          <w:sz w:val="22"/>
          <w:szCs w:val="22"/>
        </w:rPr>
        <w:t>очих</w:t>
      </w:r>
      <w:r w:rsidR="0059568B">
        <w:rPr>
          <w:sz w:val="22"/>
          <w:szCs w:val="22"/>
        </w:rPr>
        <w:t xml:space="preserve"> дней с момента получения претензии (уведомления).</w:t>
      </w:r>
    </w:p>
    <w:p w:rsidR="0059568B" w:rsidRDefault="00D54407" w:rsidP="0059568B">
      <w:pPr>
        <w:suppressAutoHyphens w:val="0"/>
        <w:ind w:firstLine="540"/>
        <w:jc w:val="both"/>
        <w:rPr>
          <w:sz w:val="22"/>
          <w:szCs w:val="22"/>
          <w:lang w:eastAsia="ru-RU"/>
        </w:rPr>
      </w:pPr>
      <w:r>
        <w:rPr>
          <w:sz w:val="22"/>
          <w:szCs w:val="22"/>
        </w:rPr>
        <w:t>8</w:t>
      </w:r>
      <w:r w:rsidR="0059568B" w:rsidRPr="00290A35">
        <w:rPr>
          <w:sz w:val="22"/>
          <w:szCs w:val="22"/>
        </w:rPr>
        <w:t xml:space="preserve">.3. </w:t>
      </w:r>
      <w:r w:rsidR="0059568B" w:rsidRPr="00290A35">
        <w:rPr>
          <w:sz w:val="22"/>
          <w:szCs w:val="22"/>
          <w:lang w:eastAsia="ru-RU"/>
        </w:rPr>
        <w:t xml:space="preserve">В случае обмена документами при применении мер ответственности и совершении иных действий в связи с нарушением Головным исполнителем или заказчиком условий контракта в отношении контракта, заключенного по результатам электронных процедур,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Головного исполнителя, и размещаются в единой информационной системе без размещения на официальном сайте. </w:t>
      </w:r>
    </w:p>
    <w:p w:rsidR="0059568B" w:rsidRPr="00290A35" w:rsidRDefault="0059568B" w:rsidP="0059568B">
      <w:pPr>
        <w:suppressAutoHyphens w:val="0"/>
        <w:ind w:firstLine="540"/>
        <w:jc w:val="both"/>
        <w:rPr>
          <w:sz w:val="22"/>
          <w:szCs w:val="22"/>
          <w:lang w:eastAsia="ru-RU"/>
        </w:rPr>
      </w:pPr>
    </w:p>
    <w:p w:rsidR="00A24AD4" w:rsidRPr="00370710" w:rsidRDefault="00D54407" w:rsidP="0059568B">
      <w:pPr>
        <w:suppressAutoHyphens w:val="0"/>
        <w:ind w:firstLine="567"/>
        <w:jc w:val="center"/>
        <w:rPr>
          <w:b/>
          <w:sz w:val="22"/>
          <w:szCs w:val="22"/>
          <w:lang w:eastAsia="ru-RU"/>
        </w:rPr>
      </w:pPr>
      <w:r>
        <w:rPr>
          <w:b/>
          <w:sz w:val="22"/>
          <w:szCs w:val="22"/>
          <w:lang w:eastAsia="ru-RU"/>
        </w:rPr>
        <w:t>9</w:t>
      </w:r>
      <w:r w:rsidR="00A24AD4" w:rsidRPr="00370710">
        <w:rPr>
          <w:b/>
          <w:sz w:val="22"/>
          <w:szCs w:val="22"/>
          <w:lang w:eastAsia="ru-RU"/>
        </w:rPr>
        <w:t>. Изменение, расторжение контракта</w:t>
      </w:r>
    </w:p>
    <w:p w:rsidR="00A24AD4" w:rsidRPr="00370710" w:rsidRDefault="00D54407" w:rsidP="00A24AD4">
      <w:pPr>
        <w:widowControl w:val="0"/>
        <w:suppressAutoHyphens w:val="0"/>
        <w:ind w:right="-71" w:firstLine="720"/>
        <w:contextualSpacing/>
        <w:jc w:val="both"/>
        <w:rPr>
          <w:noProof/>
          <w:snapToGrid w:val="0"/>
          <w:sz w:val="22"/>
          <w:szCs w:val="22"/>
          <w:lang w:eastAsia="ru-RU"/>
        </w:rPr>
      </w:pPr>
      <w:r>
        <w:rPr>
          <w:noProof/>
          <w:snapToGrid w:val="0"/>
          <w:sz w:val="22"/>
          <w:szCs w:val="22"/>
          <w:lang w:eastAsia="ru-RU"/>
        </w:rPr>
        <w:t>9</w:t>
      </w:r>
      <w:r w:rsidR="00A24AD4" w:rsidRPr="00370710">
        <w:rPr>
          <w:noProof/>
          <w:snapToGrid w:val="0"/>
          <w:sz w:val="22"/>
          <w:szCs w:val="22"/>
          <w:lang w:eastAsia="ru-RU"/>
        </w:rPr>
        <w:t xml:space="preserve">.1. Контракт может быть изменен по соглашению Сторон в случаях, предусмотренных Гражданским кодексом Российской Федерации и Федеральным законом от </w:t>
      </w:r>
      <w:r w:rsidR="00A24AD4" w:rsidRPr="00370710">
        <w:rPr>
          <w:rFonts w:eastAsia="Calibri"/>
          <w:snapToGrid w:val="0"/>
          <w:sz w:val="22"/>
          <w:szCs w:val="22"/>
          <w:lang w:eastAsia="ru-RU"/>
        </w:rPr>
        <w:t>05.04.2013 № 44-ФЗ «О контрактной системе в сфере закупок товаров, работ, услуг для обеспечения государственных и муниципальных нужд».</w:t>
      </w:r>
    </w:p>
    <w:p w:rsidR="00A24AD4" w:rsidRPr="00370710" w:rsidRDefault="00D54407" w:rsidP="00A24AD4">
      <w:pPr>
        <w:widowControl w:val="0"/>
        <w:suppressAutoHyphens w:val="0"/>
        <w:ind w:right="-71" w:firstLine="720"/>
        <w:contextualSpacing/>
        <w:jc w:val="both"/>
        <w:rPr>
          <w:noProof/>
          <w:snapToGrid w:val="0"/>
          <w:sz w:val="22"/>
          <w:szCs w:val="22"/>
          <w:lang w:eastAsia="ru-RU"/>
        </w:rPr>
      </w:pPr>
      <w:r>
        <w:rPr>
          <w:noProof/>
          <w:snapToGrid w:val="0"/>
          <w:sz w:val="22"/>
          <w:szCs w:val="22"/>
          <w:lang w:eastAsia="ru-RU"/>
        </w:rPr>
        <w:t>9</w:t>
      </w:r>
      <w:r w:rsidR="00A24AD4" w:rsidRPr="00370710">
        <w:rPr>
          <w:noProof/>
          <w:snapToGrid w:val="0"/>
          <w:sz w:val="22"/>
          <w:szCs w:val="22"/>
          <w:lang w:eastAsia="ru-RU"/>
        </w:rPr>
        <w:t>.2. Все изменения к Контракту действительны, если они оформлены в виде дополнительного соглашения к Контракту и подписаны Сторонами.</w:t>
      </w:r>
    </w:p>
    <w:p w:rsidR="00A24AD4" w:rsidRPr="00370710" w:rsidRDefault="00D54407" w:rsidP="00A24AD4">
      <w:pPr>
        <w:tabs>
          <w:tab w:val="left" w:pos="1134"/>
        </w:tabs>
        <w:autoSpaceDE w:val="0"/>
        <w:autoSpaceDN w:val="0"/>
        <w:adjustRightInd w:val="0"/>
        <w:ind w:firstLine="720"/>
        <w:contextualSpacing/>
        <w:jc w:val="both"/>
        <w:rPr>
          <w:rFonts w:eastAsia="Calibri"/>
          <w:sz w:val="22"/>
          <w:szCs w:val="22"/>
          <w:lang w:eastAsia="en-US"/>
        </w:rPr>
      </w:pPr>
      <w:r>
        <w:rPr>
          <w:noProof/>
          <w:sz w:val="22"/>
          <w:szCs w:val="22"/>
        </w:rPr>
        <w:lastRenderedPageBreak/>
        <w:t>9</w:t>
      </w:r>
      <w:r w:rsidR="00A24AD4" w:rsidRPr="00370710">
        <w:rPr>
          <w:noProof/>
          <w:sz w:val="22"/>
          <w:szCs w:val="22"/>
        </w:rPr>
        <w:t xml:space="preserve">.3. Контракт может быть расторгнут </w:t>
      </w:r>
      <w:r w:rsidR="00A24AD4" w:rsidRPr="00370710">
        <w:rPr>
          <w:rFonts w:eastAsia="Calibri"/>
          <w:sz w:val="22"/>
          <w:szCs w:val="22"/>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A24AD4" w:rsidRPr="00370710" w:rsidRDefault="00D54407" w:rsidP="00A24AD4">
      <w:pPr>
        <w:autoSpaceDE w:val="0"/>
        <w:autoSpaceDN w:val="0"/>
        <w:adjustRightInd w:val="0"/>
        <w:ind w:firstLine="720"/>
        <w:jc w:val="both"/>
        <w:rPr>
          <w:noProof/>
          <w:sz w:val="22"/>
          <w:szCs w:val="22"/>
        </w:rPr>
      </w:pPr>
      <w:r>
        <w:rPr>
          <w:noProof/>
          <w:sz w:val="22"/>
          <w:szCs w:val="22"/>
        </w:rPr>
        <w:t>9</w:t>
      </w:r>
      <w:r w:rsidR="00A24AD4" w:rsidRPr="00370710">
        <w:rPr>
          <w:noProof/>
          <w:sz w:val="22"/>
          <w:szCs w:val="22"/>
        </w:rPr>
        <w:t>.4. Государственный заказчик обязан принять решение об одностороннем отказе от исполнения Контракта в случае, если в ходе исполнения Контракта будет установлено, что исполнитель  не соответствует установленным документацией об аукционе требованиям к участникам размещения заказа путем проведения торгов или предоставил недостоверную информацию о своем соответствии указанным требованиям, что позволило ему стать участником аукциона.</w:t>
      </w:r>
    </w:p>
    <w:p w:rsidR="00A24AD4" w:rsidRPr="00370710" w:rsidRDefault="00D54407" w:rsidP="00A24AD4">
      <w:pPr>
        <w:ind w:firstLine="708"/>
        <w:jc w:val="both"/>
        <w:rPr>
          <w:b/>
          <w:sz w:val="22"/>
          <w:szCs w:val="22"/>
        </w:rPr>
      </w:pPr>
      <w:r>
        <w:rPr>
          <w:noProof/>
          <w:sz w:val="22"/>
          <w:szCs w:val="22"/>
        </w:rPr>
        <w:t>9</w:t>
      </w:r>
      <w:r w:rsidR="00A24AD4" w:rsidRPr="00370710">
        <w:rPr>
          <w:noProof/>
          <w:sz w:val="22"/>
          <w:szCs w:val="22"/>
        </w:rPr>
        <w:t xml:space="preserve">.5. </w:t>
      </w:r>
      <w:r w:rsidR="00A24AD4" w:rsidRPr="00370710">
        <w:rPr>
          <w:sz w:val="22"/>
          <w:szCs w:val="22"/>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обязательств, предусмотренных действующим законодательством Российской Федерации и Контрактом.</w:t>
      </w:r>
    </w:p>
    <w:p w:rsidR="00A24AD4" w:rsidRPr="00370710" w:rsidRDefault="00D54407" w:rsidP="00A24AD4">
      <w:pPr>
        <w:ind w:firstLine="708"/>
        <w:jc w:val="both"/>
        <w:rPr>
          <w:b/>
          <w:sz w:val="22"/>
          <w:szCs w:val="22"/>
        </w:rPr>
      </w:pPr>
      <w:r>
        <w:rPr>
          <w:sz w:val="22"/>
          <w:szCs w:val="22"/>
        </w:rPr>
        <w:t>9</w:t>
      </w:r>
      <w:r w:rsidR="00A24AD4" w:rsidRPr="00370710">
        <w:rPr>
          <w:sz w:val="22"/>
          <w:szCs w:val="22"/>
        </w:rPr>
        <w:t>.6. Исполнитель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A24AD4" w:rsidRPr="00370710" w:rsidRDefault="00A24AD4" w:rsidP="00A24AD4">
      <w:pPr>
        <w:widowControl w:val="0"/>
        <w:shd w:val="clear" w:color="auto" w:fill="FFFFFF"/>
        <w:suppressAutoHyphens w:val="0"/>
        <w:jc w:val="both"/>
        <w:rPr>
          <w:noProof/>
          <w:sz w:val="22"/>
          <w:szCs w:val="22"/>
        </w:rPr>
      </w:pPr>
      <w:r w:rsidRPr="00370710">
        <w:rPr>
          <w:noProof/>
          <w:sz w:val="22"/>
          <w:szCs w:val="22"/>
        </w:rPr>
        <w:t xml:space="preserve">            </w:t>
      </w:r>
      <w:r w:rsidR="00D54407">
        <w:rPr>
          <w:noProof/>
          <w:sz w:val="22"/>
          <w:szCs w:val="22"/>
        </w:rPr>
        <w:t>9</w:t>
      </w:r>
      <w:r w:rsidRPr="00370710">
        <w:rPr>
          <w:noProof/>
          <w:sz w:val="22"/>
          <w:szCs w:val="22"/>
        </w:rPr>
        <w:t>.7. В случае расторжения Контракта по любым основаниям Государственный заказчик обязан оплатить  исполнителю стоимость фактически оказанных услуг , исполненных надлежащим образом и соответствующих требованиям Государственного заказчика, на момент расторжения Контракта.</w:t>
      </w:r>
    </w:p>
    <w:p w:rsidR="00A24AD4" w:rsidRPr="00370710" w:rsidRDefault="00A24AD4" w:rsidP="00A24AD4">
      <w:pPr>
        <w:widowControl w:val="0"/>
        <w:suppressAutoHyphens w:val="0"/>
        <w:ind w:right="-71"/>
        <w:contextualSpacing/>
        <w:jc w:val="both"/>
        <w:rPr>
          <w:snapToGrid w:val="0"/>
          <w:sz w:val="22"/>
          <w:szCs w:val="22"/>
          <w:lang w:eastAsia="ru-RU"/>
        </w:rPr>
      </w:pPr>
      <w:r w:rsidRPr="00370710">
        <w:rPr>
          <w:noProof/>
          <w:snapToGrid w:val="0"/>
          <w:sz w:val="22"/>
          <w:szCs w:val="22"/>
          <w:lang w:eastAsia="ru-RU"/>
        </w:rPr>
        <w:t xml:space="preserve">            </w:t>
      </w:r>
      <w:r w:rsidR="00D54407">
        <w:rPr>
          <w:noProof/>
          <w:snapToGrid w:val="0"/>
          <w:sz w:val="22"/>
          <w:szCs w:val="22"/>
          <w:lang w:eastAsia="ru-RU"/>
        </w:rPr>
        <w:t>9</w:t>
      </w:r>
      <w:r w:rsidRPr="00370710">
        <w:rPr>
          <w:noProof/>
          <w:snapToGrid w:val="0"/>
          <w:sz w:val="22"/>
          <w:szCs w:val="22"/>
          <w:lang w:eastAsia="ru-RU"/>
        </w:rPr>
        <w:t xml:space="preserve">.8. </w:t>
      </w:r>
      <w:r w:rsidRPr="00370710">
        <w:rPr>
          <w:snapToGrid w:val="0"/>
          <w:sz w:val="22"/>
          <w:szCs w:val="22"/>
          <w:lang w:eastAsia="ru-RU"/>
        </w:rPr>
        <w:t>Государственный заказчик по согласованию с исполнителем в ходе исполнения Контракта вправе изменить не более чем на десять процентов количество предусмотренного Контрактом объема услуг при изменении пот</w:t>
      </w:r>
      <w:r w:rsidR="00D54407">
        <w:rPr>
          <w:snapToGrid w:val="0"/>
          <w:sz w:val="22"/>
          <w:szCs w:val="22"/>
          <w:lang w:eastAsia="ru-RU"/>
        </w:rPr>
        <w:t>ребности в услугах, на оказание,</w:t>
      </w:r>
      <w:r w:rsidRPr="00370710">
        <w:rPr>
          <w:snapToGrid w:val="0"/>
          <w:sz w:val="22"/>
          <w:szCs w:val="22"/>
          <w:lang w:eastAsia="ru-RU"/>
        </w:rPr>
        <w:t xml:space="preserve"> которых заключен Контракт. </w:t>
      </w:r>
    </w:p>
    <w:p w:rsidR="00A24AD4" w:rsidRPr="00370710" w:rsidRDefault="00D54407" w:rsidP="00A24AD4">
      <w:pPr>
        <w:widowControl w:val="0"/>
        <w:suppressAutoHyphens w:val="0"/>
        <w:ind w:right="-71" w:firstLine="720"/>
        <w:contextualSpacing/>
        <w:jc w:val="both"/>
        <w:rPr>
          <w:noProof/>
          <w:snapToGrid w:val="0"/>
          <w:sz w:val="22"/>
          <w:szCs w:val="22"/>
          <w:lang w:eastAsia="ru-RU"/>
        </w:rPr>
      </w:pPr>
      <w:r>
        <w:rPr>
          <w:noProof/>
          <w:snapToGrid w:val="0"/>
          <w:sz w:val="22"/>
          <w:szCs w:val="22"/>
          <w:lang w:eastAsia="ru-RU"/>
        </w:rPr>
        <w:t>9</w:t>
      </w:r>
      <w:r w:rsidR="00A24AD4" w:rsidRPr="00370710">
        <w:rPr>
          <w:noProof/>
          <w:snapToGrid w:val="0"/>
          <w:sz w:val="22"/>
          <w:szCs w:val="22"/>
          <w:lang w:eastAsia="ru-RU"/>
        </w:rPr>
        <w:t>.9. Цена Контракта может быть снижена по соглашению Сторон без изменения предусмотренных Контрактом количества оказываемых услуг и иных условий исполнения Контракта.</w:t>
      </w:r>
    </w:p>
    <w:p w:rsidR="00A24AD4" w:rsidRPr="00370710" w:rsidRDefault="00D54407" w:rsidP="00A24AD4">
      <w:pPr>
        <w:widowControl w:val="0"/>
        <w:suppressAutoHyphens w:val="0"/>
        <w:ind w:right="-71" w:firstLine="720"/>
        <w:contextualSpacing/>
        <w:jc w:val="both"/>
        <w:rPr>
          <w:noProof/>
          <w:snapToGrid w:val="0"/>
          <w:sz w:val="22"/>
          <w:szCs w:val="22"/>
          <w:lang w:eastAsia="ru-RU"/>
        </w:rPr>
      </w:pPr>
      <w:r>
        <w:rPr>
          <w:noProof/>
          <w:snapToGrid w:val="0"/>
          <w:sz w:val="22"/>
          <w:szCs w:val="22"/>
          <w:lang w:eastAsia="ru-RU"/>
        </w:rPr>
        <w:t>9</w:t>
      </w:r>
      <w:r w:rsidR="00A24AD4" w:rsidRPr="00370710">
        <w:rPr>
          <w:noProof/>
          <w:snapToGrid w:val="0"/>
          <w:sz w:val="22"/>
          <w:szCs w:val="22"/>
          <w:lang w:eastAsia="ru-RU"/>
        </w:rPr>
        <w:t xml:space="preserve">.10. В случаях, предусмотренных </w:t>
      </w:r>
      <w:hyperlink r:id="rId13" w:history="1">
        <w:r w:rsidR="00A24AD4" w:rsidRPr="00370710">
          <w:rPr>
            <w:noProof/>
            <w:snapToGrid w:val="0"/>
            <w:sz w:val="22"/>
            <w:szCs w:val="22"/>
            <w:lang w:eastAsia="ru-RU"/>
          </w:rPr>
          <w:t>пунктом 6 статьи 161</w:t>
        </w:r>
      </w:hyperlink>
      <w:r w:rsidR="00A24AD4" w:rsidRPr="00370710">
        <w:rPr>
          <w:noProof/>
          <w:snapToGrid w:val="0"/>
          <w:sz w:val="22"/>
          <w:szCs w:val="22"/>
          <w:lang w:eastAsia="ru-RU"/>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допускается изменение существенных условий Контракта при его исполнении. При этом государственный заказчик в ходе исполнения Контракта </w:t>
      </w:r>
      <w:hyperlink r:id="rId14" w:history="1">
        <w:r w:rsidR="00A24AD4" w:rsidRPr="00370710">
          <w:rPr>
            <w:noProof/>
            <w:snapToGrid w:val="0"/>
            <w:sz w:val="22"/>
            <w:szCs w:val="22"/>
            <w:lang w:eastAsia="ru-RU"/>
          </w:rPr>
          <w:t>обеспечивает согласование</w:t>
        </w:r>
      </w:hyperlink>
      <w:r w:rsidR="00A24AD4" w:rsidRPr="00370710">
        <w:rPr>
          <w:noProof/>
          <w:snapToGrid w:val="0"/>
          <w:sz w:val="22"/>
          <w:szCs w:val="22"/>
          <w:lang w:eastAsia="ru-RU"/>
        </w:rPr>
        <w:t xml:space="preserve"> новых условий Контракта, в том числе цены и (или) сроков исполнения Контракта и (или) объема работ, предусмотренных Контрактом.</w:t>
      </w:r>
    </w:p>
    <w:p w:rsidR="00A24AD4" w:rsidRPr="00370710" w:rsidRDefault="00A24AD4" w:rsidP="00A24AD4">
      <w:pPr>
        <w:suppressAutoHyphens w:val="0"/>
        <w:ind w:firstLine="567"/>
        <w:jc w:val="center"/>
        <w:rPr>
          <w:b/>
          <w:sz w:val="22"/>
          <w:szCs w:val="22"/>
          <w:lang w:eastAsia="ru-RU"/>
        </w:rPr>
      </w:pPr>
    </w:p>
    <w:p w:rsidR="00A24AD4" w:rsidRPr="00370710" w:rsidRDefault="00A24AD4" w:rsidP="00A24AD4">
      <w:pPr>
        <w:suppressAutoHyphens w:val="0"/>
        <w:ind w:firstLine="567"/>
        <w:jc w:val="center"/>
        <w:rPr>
          <w:sz w:val="22"/>
          <w:szCs w:val="22"/>
          <w:lang w:eastAsia="ru-RU"/>
        </w:rPr>
      </w:pPr>
      <w:r w:rsidRPr="00370710">
        <w:rPr>
          <w:b/>
          <w:sz w:val="22"/>
          <w:szCs w:val="22"/>
          <w:lang w:eastAsia="ru-RU"/>
        </w:rPr>
        <w:t>1</w:t>
      </w:r>
      <w:r w:rsidR="00D54407">
        <w:rPr>
          <w:b/>
          <w:sz w:val="22"/>
          <w:szCs w:val="22"/>
          <w:lang w:eastAsia="ru-RU"/>
        </w:rPr>
        <w:t>0</w:t>
      </w:r>
      <w:r w:rsidRPr="00370710">
        <w:rPr>
          <w:b/>
          <w:sz w:val="22"/>
          <w:szCs w:val="22"/>
          <w:lang w:eastAsia="ru-RU"/>
        </w:rPr>
        <w:t>. Прочие условия</w:t>
      </w:r>
    </w:p>
    <w:p w:rsidR="00A24AD4" w:rsidRPr="00370710" w:rsidRDefault="00D54407" w:rsidP="00A24AD4">
      <w:pPr>
        <w:widowControl w:val="0"/>
        <w:suppressAutoHyphens w:val="0"/>
        <w:ind w:right="-71" w:firstLine="720"/>
        <w:contextualSpacing/>
        <w:jc w:val="both"/>
        <w:rPr>
          <w:noProof/>
          <w:snapToGrid w:val="0"/>
          <w:sz w:val="22"/>
          <w:szCs w:val="22"/>
          <w:lang w:eastAsia="ru-RU"/>
        </w:rPr>
      </w:pPr>
      <w:r>
        <w:rPr>
          <w:noProof/>
          <w:snapToGrid w:val="0"/>
          <w:sz w:val="22"/>
          <w:szCs w:val="22"/>
          <w:lang w:eastAsia="ru-RU"/>
        </w:rPr>
        <w:t>10</w:t>
      </w:r>
      <w:r w:rsidR="00A24AD4" w:rsidRPr="00370710">
        <w:rPr>
          <w:noProof/>
          <w:snapToGrid w:val="0"/>
          <w:sz w:val="22"/>
          <w:szCs w:val="22"/>
          <w:lang w:eastAsia="ru-RU"/>
        </w:rPr>
        <w:t>.1. Настоящий контракт заключается в электронной форме на электронной торговой площадке и подписываются электроными подписями лиц, уполномоченных на подписание контракта. Подписание письменной формы контракта не предусмотрено.</w:t>
      </w:r>
    </w:p>
    <w:p w:rsidR="00A24AD4" w:rsidRPr="00370710" w:rsidRDefault="00D54407" w:rsidP="00A24AD4">
      <w:pPr>
        <w:suppressAutoHyphens w:val="0"/>
        <w:jc w:val="both"/>
        <w:rPr>
          <w:noProof/>
          <w:spacing w:val="2"/>
          <w:sz w:val="22"/>
          <w:szCs w:val="22"/>
          <w:lang w:eastAsia="ru-RU"/>
        </w:rPr>
      </w:pPr>
      <w:r>
        <w:rPr>
          <w:noProof/>
          <w:sz w:val="22"/>
          <w:szCs w:val="22"/>
          <w:lang w:eastAsia="ru-RU"/>
        </w:rPr>
        <w:t xml:space="preserve">            10</w:t>
      </w:r>
      <w:r w:rsidR="00A24AD4" w:rsidRPr="00370710">
        <w:rPr>
          <w:noProof/>
          <w:sz w:val="22"/>
          <w:szCs w:val="22"/>
          <w:lang w:eastAsia="ru-RU"/>
        </w:rPr>
        <w:t>.2. В случае изменения юридических адресов, платежных и отгрузочных реквизитов Сторона обязана сообщить об этом другой Стороне в течение 3 (трех) рабочих   дней в письменной форме.</w:t>
      </w:r>
      <w:r w:rsidR="00A24AD4" w:rsidRPr="00370710">
        <w:rPr>
          <w:noProof/>
          <w:spacing w:val="2"/>
          <w:sz w:val="22"/>
          <w:szCs w:val="22"/>
          <w:lang w:eastAsia="ru-RU"/>
        </w:rPr>
        <w:t>В противном случае все риски, связанные с перечислением Государственным заказчиком денежных средств на указанные в Контракте платежные реквизиты исполнителя, несет сам исполнитель</w:t>
      </w:r>
    </w:p>
    <w:p w:rsidR="00A24AD4" w:rsidRPr="00370710" w:rsidRDefault="00D54407" w:rsidP="00A24AD4">
      <w:pPr>
        <w:widowControl w:val="0"/>
        <w:suppressAutoHyphens w:val="0"/>
        <w:ind w:right="-71" w:firstLine="720"/>
        <w:contextualSpacing/>
        <w:jc w:val="both"/>
        <w:rPr>
          <w:snapToGrid w:val="0"/>
          <w:sz w:val="22"/>
          <w:szCs w:val="22"/>
          <w:lang w:eastAsia="ru-RU"/>
        </w:rPr>
      </w:pPr>
      <w:r>
        <w:rPr>
          <w:snapToGrid w:val="0"/>
          <w:sz w:val="22"/>
          <w:szCs w:val="22"/>
          <w:lang w:eastAsia="ru-RU"/>
        </w:rPr>
        <w:t>10</w:t>
      </w:r>
      <w:r w:rsidR="00A24AD4" w:rsidRPr="00370710">
        <w:rPr>
          <w:snapToGrid w:val="0"/>
          <w:sz w:val="22"/>
          <w:szCs w:val="22"/>
          <w:lang w:eastAsia="ru-RU"/>
        </w:rPr>
        <w:t xml:space="preserve">.3. При исполнении Контракта не допускается перемена исполнителя, </w:t>
      </w:r>
      <w:r w:rsidR="00A24AD4" w:rsidRPr="00370710">
        <w:rPr>
          <w:snapToGrid w:val="0"/>
          <w:sz w:val="22"/>
          <w:szCs w:val="22"/>
          <w:lang w:eastAsia="ru-RU"/>
        </w:rPr>
        <w:br/>
        <w:t xml:space="preserve">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A24AD4" w:rsidRPr="00370710" w:rsidRDefault="006A38F3" w:rsidP="00A24AD4">
      <w:pPr>
        <w:widowControl w:val="0"/>
        <w:suppressAutoHyphens w:val="0"/>
        <w:ind w:right="-71" w:firstLine="720"/>
        <w:contextualSpacing/>
        <w:jc w:val="both"/>
        <w:rPr>
          <w:noProof/>
          <w:snapToGrid w:val="0"/>
          <w:sz w:val="22"/>
          <w:szCs w:val="22"/>
          <w:lang w:eastAsia="ru-RU"/>
        </w:rPr>
      </w:pPr>
      <w:r>
        <w:rPr>
          <w:noProof/>
          <w:snapToGrid w:val="0"/>
          <w:sz w:val="22"/>
          <w:szCs w:val="22"/>
          <w:lang w:eastAsia="ru-RU"/>
        </w:rPr>
        <w:t>1</w:t>
      </w:r>
      <w:r w:rsidR="00D54407">
        <w:rPr>
          <w:noProof/>
          <w:snapToGrid w:val="0"/>
          <w:sz w:val="22"/>
          <w:szCs w:val="22"/>
          <w:lang w:eastAsia="ru-RU"/>
        </w:rPr>
        <w:t>0</w:t>
      </w:r>
      <w:r w:rsidR="00A24AD4" w:rsidRPr="00370710">
        <w:rPr>
          <w:noProof/>
          <w:snapToGrid w:val="0"/>
          <w:sz w:val="22"/>
          <w:szCs w:val="22"/>
          <w:lang w:eastAsia="ru-RU"/>
        </w:rPr>
        <w:t>.4.</w:t>
      </w:r>
      <w:r w:rsidR="00A24AD4" w:rsidRPr="00370710" w:rsidDel="007D49FF">
        <w:rPr>
          <w:noProof/>
          <w:snapToGrid w:val="0"/>
          <w:sz w:val="22"/>
          <w:szCs w:val="22"/>
          <w:lang w:eastAsia="ru-RU"/>
        </w:rPr>
        <w:t xml:space="preserve"> </w:t>
      </w:r>
      <w:r w:rsidR="00A24AD4" w:rsidRPr="00370710">
        <w:rPr>
          <w:snapToGrid w:val="0"/>
          <w:sz w:val="22"/>
          <w:szCs w:val="22"/>
          <w:lang w:eastAsia="ru-RU"/>
        </w:rPr>
        <w:t>Во всем остальном, что не предусмотрено Контрактом, Стороны руководствуются действующим законодательством Российской Федерации.</w:t>
      </w:r>
    </w:p>
    <w:p w:rsidR="00A24AD4" w:rsidRPr="00370710" w:rsidRDefault="00D54407" w:rsidP="00A24AD4">
      <w:pPr>
        <w:widowControl w:val="0"/>
        <w:suppressAutoHyphens w:val="0"/>
        <w:ind w:right="-74" w:firstLine="720"/>
        <w:contextualSpacing/>
        <w:jc w:val="both"/>
        <w:rPr>
          <w:snapToGrid w:val="0"/>
          <w:sz w:val="22"/>
          <w:szCs w:val="22"/>
          <w:lang w:eastAsia="ru-RU"/>
        </w:rPr>
      </w:pPr>
      <w:r>
        <w:rPr>
          <w:snapToGrid w:val="0"/>
          <w:sz w:val="22"/>
          <w:szCs w:val="22"/>
          <w:lang w:eastAsia="ru-RU"/>
        </w:rPr>
        <w:t>10</w:t>
      </w:r>
      <w:r w:rsidR="00A24AD4" w:rsidRPr="00370710">
        <w:rPr>
          <w:snapToGrid w:val="0"/>
          <w:sz w:val="22"/>
          <w:szCs w:val="22"/>
          <w:lang w:eastAsia="ru-RU"/>
        </w:rPr>
        <w:t>.5. Приложения к Контракту, являющиеся его неотъемлемыми частями:</w:t>
      </w:r>
    </w:p>
    <w:tbl>
      <w:tblPr>
        <w:tblW w:w="0" w:type="auto"/>
        <w:tblInd w:w="817" w:type="dxa"/>
        <w:tblLook w:val="04A0" w:firstRow="1" w:lastRow="0" w:firstColumn="1" w:lastColumn="0" w:noHBand="0" w:noVBand="1"/>
      </w:tblPr>
      <w:tblGrid>
        <w:gridCol w:w="1680"/>
        <w:gridCol w:w="6858"/>
      </w:tblGrid>
      <w:tr w:rsidR="00A24AD4" w:rsidRPr="00370710" w:rsidTr="00A24AD4">
        <w:tc>
          <w:tcPr>
            <w:tcW w:w="1701" w:type="dxa"/>
          </w:tcPr>
          <w:p w:rsidR="00A24AD4" w:rsidRPr="00370710" w:rsidRDefault="00A24AD4" w:rsidP="00A24AD4">
            <w:pPr>
              <w:widowControl w:val="0"/>
              <w:suppressAutoHyphens w:val="0"/>
              <w:ind w:left="-108" w:right="-74"/>
              <w:contextualSpacing/>
              <w:rPr>
                <w:snapToGrid w:val="0"/>
                <w:sz w:val="22"/>
                <w:szCs w:val="22"/>
                <w:lang w:eastAsia="ru-RU"/>
              </w:rPr>
            </w:pPr>
            <w:r w:rsidRPr="00370710">
              <w:rPr>
                <w:snapToGrid w:val="0"/>
                <w:sz w:val="22"/>
                <w:szCs w:val="22"/>
                <w:lang w:eastAsia="ru-RU"/>
              </w:rPr>
              <w:t xml:space="preserve"> Приложение:</w:t>
            </w:r>
          </w:p>
          <w:p w:rsidR="00A24AD4" w:rsidRPr="00370710" w:rsidRDefault="00A24AD4" w:rsidP="00A24AD4">
            <w:pPr>
              <w:widowControl w:val="0"/>
              <w:suppressAutoHyphens w:val="0"/>
              <w:ind w:left="-108" w:right="-74"/>
              <w:contextualSpacing/>
              <w:rPr>
                <w:snapToGrid w:val="0"/>
                <w:sz w:val="22"/>
                <w:szCs w:val="22"/>
                <w:lang w:eastAsia="ru-RU"/>
              </w:rPr>
            </w:pPr>
          </w:p>
          <w:p w:rsidR="00A24AD4" w:rsidRPr="00370710" w:rsidRDefault="00A24AD4" w:rsidP="00A24AD4">
            <w:pPr>
              <w:widowControl w:val="0"/>
              <w:suppressAutoHyphens w:val="0"/>
              <w:ind w:right="-74"/>
              <w:contextualSpacing/>
              <w:jc w:val="both"/>
              <w:rPr>
                <w:snapToGrid w:val="0"/>
                <w:sz w:val="22"/>
                <w:szCs w:val="22"/>
                <w:lang w:eastAsia="ru-RU"/>
              </w:rPr>
            </w:pPr>
          </w:p>
        </w:tc>
        <w:tc>
          <w:tcPr>
            <w:tcW w:w="7194" w:type="dxa"/>
          </w:tcPr>
          <w:p w:rsidR="00A24AD4" w:rsidRPr="00370710" w:rsidRDefault="00A24AD4" w:rsidP="00A24AD4">
            <w:pPr>
              <w:widowControl w:val="0"/>
              <w:numPr>
                <w:ilvl w:val="0"/>
                <w:numId w:val="1"/>
              </w:numPr>
              <w:suppressAutoHyphens w:val="0"/>
              <w:ind w:right="-74"/>
              <w:contextualSpacing/>
              <w:jc w:val="both"/>
              <w:rPr>
                <w:snapToGrid w:val="0"/>
                <w:sz w:val="22"/>
                <w:szCs w:val="22"/>
                <w:lang w:eastAsia="ru-RU"/>
              </w:rPr>
            </w:pPr>
            <w:r w:rsidRPr="00370710">
              <w:rPr>
                <w:snapToGrid w:val="0"/>
                <w:sz w:val="22"/>
                <w:szCs w:val="22"/>
                <w:lang w:eastAsia="ru-RU"/>
              </w:rPr>
              <w:t>Техническое задание</w:t>
            </w:r>
          </w:p>
          <w:p w:rsidR="00A24AD4" w:rsidRPr="00370710" w:rsidRDefault="00A24AD4" w:rsidP="00D54407">
            <w:pPr>
              <w:widowControl w:val="0"/>
              <w:suppressAutoHyphens w:val="0"/>
              <w:ind w:left="252" w:right="-74"/>
              <w:contextualSpacing/>
              <w:jc w:val="both"/>
              <w:rPr>
                <w:snapToGrid w:val="0"/>
                <w:sz w:val="22"/>
                <w:szCs w:val="22"/>
                <w:lang w:eastAsia="ru-RU"/>
              </w:rPr>
            </w:pPr>
          </w:p>
        </w:tc>
      </w:tr>
    </w:tbl>
    <w:p w:rsidR="00A24AD4" w:rsidRPr="00370710" w:rsidRDefault="00A24AD4" w:rsidP="00A24AD4">
      <w:pPr>
        <w:suppressAutoHyphens w:val="0"/>
        <w:jc w:val="both"/>
        <w:rPr>
          <w:sz w:val="22"/>
          <w:szCs w:val="22"/>
          <w:lang w:eastAsia="ru-RU"/>
        </w:rPr>
      </w:pPr>
    </w:p>
    <w:p w:rsidR="00A24AD4" w:rsidRPr="00370710" w:rsidRDefault="00D54407" w:rsidP="00A24AD4">
      <w:pPr>
        <w:suppressAutoHyphens w:val="0"/>
        <w:ind w:firstLine="567"/>
        <w:jc w:val="center"/>
        <w:rPr>
          <w:sz w:val="22"/>
          <w:szCs w:val="22"/>
          <w:lang w:eastAsia="ru-RU"/>
        </w:rPr>
      </w:pPr>
      <w:r>
        <w:rPr>
          <w:b/>
          <w:sz w:val="22"/>
          <w:szCs w:val="22"/>
          <w:lang w:eastAsia="ru-RU"/>
        </w:rPr>
        <w:lastRenderedPageBreak/>
        <w:t>11</w:t>
      </w:r>
      <w:r w:rsidR="00A24AD4" w:rsidRPr="00370710">
        <w:rPr>
          <w:b/>
          <w:sz w:val="22"/>
          <w:szCs w:val="22"/>
          <w:lang w:eastAsia="ru-RU"/>
        </w:rPr>
        <w:t xml:space="preserve">. Срок действия Контракта </w:t>
      </w:r>
    </w:p>
    <w:p w:rsidR="00A24AD4" w:rsidRPr="00370710" w:rsidRDefault="00D54407" w:rsidP="00A24AD4">
      <w:pPr>
        <w:suppressAutoHyphens w:val="0"/>
        <w:ind w:firstLine="567"/>
        <w:jc w:val="both"/>
        <w:rPr>
          <w:sz w:val="22"/>
          <w:szCs w:val="22"/>
          <w:lang w:eastAsia="ru-RU"/>
        </w:rPr>
      </w:pPr>
      <w:r>
        <w:rPr>
          <w:sz w:val="22"/>
          <w:szCs w:val="22"/>
          <w:lang w:eastAsia="ru-RU"/>
        </w:rPr>
        <w:t>11</w:t>
      </w:r>
      <w:r w:rsidR="00A24AD4" w:rsidRPr="00370710">
        <w:rPr>
          <w:sz w:val="22"/>
          <w:szCs w:val="22"/>
          <w:lang w:eastAsia="ru-RU"/>
        </w:rPr>
        <w:t xml:space="preserve">.1. С даты заключения до </w:t>
      </w:r>
      <w:r w:rsidR="00242962">
        <w:rPr>
          <w:sz w:val="22"/>
          <w:szCs w:val="22"/>
          <w:lang w:eastAsia="ru-RU"/>
        </w:rPr>
        <w:t>25.12.2026</w:t>
      </w:r>
      <w:r w:rsidR="00A24AD4" w:rsidRPr="00370710">
        <w:rPr>
          <w:sz w:val="22"/>
          <w:szCs w:val="22"/>
          <w:lang w:eastAsia="ru-RU"/>
        </w:rPr>
        <w:t xml:space="preserve"> года, а в части взаиморасчетов до полного исполнения Сторонами своих обязательств.</w:t>
      </w:r>
    </w:p>
    <w:p w:rsidR="00A24AD4" w:rsidRPr="00370710" w:rsidRDefault="006A38F3" w:rsidP="00A24AD4">
      <w:pPr>
        <w:suppressAutoHyphens w:val="0"/>
        <w:ind w:firstLine="567"/>
        <w:jc w:val="both"/>
        <w:rPr>
          <w:sz w:val="22"/>
          <w:szCs w:val="22"/>
          <w:lang w:eastAsia="ru-RU"/>
        </w:rPr>
      </w:pPr>
      <w:r>
        <w:rPr>
          <w:sz w:val="22"/>
          <w:szCs w:val="22"/>
          <w:lang w:eastAsia="ru-RU"/>
        </w:rPr>
        <w:t>1</w:t>
      </w:r>
      <w:r w:rsidR="00D54407">
        <w:rPr>
          <w:sz w:val="22"/>
          <w:szCs w:val="22"/>
          <w:lang w:eastAsia="ru-RU"/>
        </w:rPr>
        <w:t>1</w:t>
      </w:r>
      <w:r w:rsidR="00A24AD4" w:rsidRPr="00370710">
        <w:rPr>
          <w:sz w:val="22"/>
          <w:szCs w:val="22"/>
          <w:lang w:eastAsia="ru-RU"/>
        </w:rPr>
        <w:t>.2.Срок исполнения Контракта</w:t>
      </w:r>
      <w:r w:rsidR="00242962">
        <w:rPr>
          <w:sz w:val="22"/>
          <w:szCs w:val="22"/>
          <w:lang w:eastAsia="ru-RU"/>
        </w:rPr>
        <w:t xml:space="preserve"> с даты заключения по 25.12</w:t>
      </w:r>
      <w:r w:rsidR="0059568B">
        <w:rPr>
          <w:sz w:val="22"/>
          <w:szCs w:val="22"/>
          <w:lang w:eastAsia="ru-RU"/>
        </w:rPr>
        <w:t>.202</w:t>
      </w:r>
      <w:r w:rsidR="00242962">
        <w:rPr>
          <w:sz w:val="22"/>
          <w:szCs w:val="22"/>
          <w:lang w:eastAsia="ru-RU"/>
        </w:rPr>
        <w:t>6</w:t>
      </w:r>
      <w:r w:rsidR="00A24AD4" w:rsidRPr="00370710">
        <w:rPr>
          <w:sz w:val="22"/>
          <w:szCs w:val="22"/>
          <w:lang w:eastAsia="ru-RU"/>
        </w:rPr>
        <w:t xml:space="preserve"> г.</w:t>
      </w:r>
    </w:p>
    <w:p w:rsidR="00A24AD4" w:rsidRPr="00370710" w:rsidRDefault="00A24AD4" w:rsidP="00A24AD4">
      <w:pPr>
        <w:jc w:val="both"/>
        <w:rPr>
          <w:sz w:val="22"/>
          <w:szCs w:val="22"/>
        </w:rPr>
      </w:pPr>
    </w:p>
    <w:p w:rsidR="00A24AD4" w:rsidRPr="00370710" w:rsidRDefault="00D54407" w:rsidP="00A24AD4">
      <w:pPr>
        <w:ind w:firstLine="720"/>
        <w:jc w:val="center"/>
        <w:rPr>
          <w:b/>
          <w:sz w:val="22"/>
          <w:szCs w:val="22"/>
        </w:rPr>
      </w:pPr>
      <w:r>
        <w:rPr>
          <w:b/>
          <w:sz w:val="22"/>
          <w:szCs w:val="22"/>
        </w:rPr>
        <w:t>12</w:t>
      </w:r>
      <w:r w:rsidR="00A24AD4" w:rsidRPr="00370710">
        <w:rPr>
          <w:b/>
          <w:sz w:val="22"/>
          <w:szCs w:val="22"/>
        </w:rPr>
        <w:t>. Юридические адреса и реквизиты сторон</w:t>
      </w:r>
    </w:p>
    <w:p w:rsidR="00A24AD4" w:rsidRPr="00370710" w:rsidRDefault="00A24AD4" w:rsidP="00A24AD4">
      <w:pPr>
        <w:tabs>
          <w:tab w:val="left" w:pos="4680"/>
          <w:tab w:val="left" w:pos="5760"/>
        </w:tabs>
        <w:rPr>
          <w:sz w:val="22"/>
          <w:szCs w:val="22"/>
        </w:rPr>
      </w:pPr>
    </w:p>
    <w:tbl>
      <w:tblPr>
        <w:tblW w:w="9606" w:type="dxa"/>
        <w:tblLook w:val="04A0" w:firstRow="1" w:lastRow="0" w:firstColumn="1" w:lastColumn="0" w:noHBand="0" w:noVBand="1"/>
      </w:tblPr>
      <w:tblGrid>
        <w:gridCol w:w="5070"/>
        <w:gridCol w:w="4536"/>
      </w:tblGrid>
      <w:tr w:rsidR="00A24AD4" w:rsidRPr="00370710" w:rsidTr="00A24AD4">
        <w:tc>
          <w:tcPr>
            <w:tcW w:w="5070" w:type="dxa"/>
          </w:tcPr>
          <w:p w:rsidR="00A24AD4" w:rsidRPr="00370710" w:rsidRDefault="00A24AD4" w:rsidP="00A24AD4">
            <w:pPr>
              <w:shd w:val="clear" w:color="auto" w:fill="FFFFFF"/>
              <w:ind w:left="5"/>
              <w:rPr>
                <w:b/>
                <w:spacing w:val="-1"/>
                <w:sz w:val="22"/>
                <w:szCs w:val="22"/>
              </w:rPr>
            </w:pPr>
            <w:r w:rsidRPr="00370710">
              <w:rPr>
                <w:b/>
                <w:spacing w:val="-1"/>
                <w:sz w:val="22"/>
                <w:szCs w:val="22"/>
              </w:rPr>
              <w:t xml:space="preserve">Государственный заказчик:  </w:t>
            </w:r>
          </w:p>
          <w:p w:rsidR="00242962" w:rsidRPr="00242962" w:rsidRDefault="00242962" w:rsidP="00242962">
            <w:pPr>
              <w:shd w:val="clear" w:color="auto" w:fill="FFFFFF"/>
              <w:ind w:left="5"/>
              <w:rPr>
                <w:spacing w:val="-1"/>
                <w:sz w:val="22"/>
                <w:szCs w:val="22"/>
              </w:rPr>
            </w:pPr>
            <w:r w:rsidRPr="00242962">
              <w:rPr>
                <w:spacing w:val="-1"/>
                <w:sz w:val="22"/>
                <w:szCs w:val="22"/>
              </w:rPr>
              <w:t>ФКУ КП-3 УФСИН России по Брянской области</w:t>
            </w:r>
          </w:p>
          <w:p w:rsidR="00242962" w:rsidRPr="00242962" w:rsidRDefault="00242962" w:rsidP="00242962">
            <w:pPr>
              <w:shd w:val="clear" w:color="auto" w:fill="FFFFFF"/>
              <w:ind w:left="5"/>
              <w:rPr>
                <w:spacing w:val="-1"/>
                <w:sz w:val="22"/>
                <w:szCs w:val="22"/>
              </w:rPr>
            </w:pPr>
            <w:r w:rsidRPr="00242962">
              <w:rPr>
                <w:spacing w:val="-1"/>
                <w:sz w:val="22"/>
                <w:szCs w:val="22"/>
              </w:rPr>
              <w:t xml:space="preserve">243500, Брянская область г. Сураж, </w:t>
            </w:r>
          </w:p>
          <w:p w:rsidR="00242962" w:rsidRPr="00242962" w:rsidRDefault="00242962" w:rsidP="00242962">
            <w:pPr>
              <w:shd w:val="clear" w:color="auto" w:fill="FFFFFF"/>
              <w:ind w:left="5"/>
              <w:rPr>
                <w:spacing w:val="-1"/>
                <w:sz w:val="22"/>
                <w:szCs w:val="22"/>
              </w:rPr>
            </w:pPr>
            <w:r w:rsidRPr="00242962">
              <w:rPr>
                <w:spacing w:val="-1"/>
                <w:sz w:val="22"/>
                <w:szCs w:val="22"/>
              </w:rPr>
              <w:t>ул. Лесная, 3</w:t>
            </w:r>
          </w:p>
          <w:p w:rsidR="00242962" w:rsidRPr="00242962" w:rsidRDefault="00242962" w:rsidP="00242962">
            <w:pPr>
              <w:shd w:val="clear" w:color="auto" w:fill="FFFFFF"/>
              <w:ind w:left="5"/>
              <w:rPr>
                <w:spacing w:val="-1"/>
                <w:sz w:val="22"/>
                <w:szCs w:val="22"/>
              </w:rPr>
            </w:pPr>
            <w:r w:rsidRPr="00242962">
              <w:rPr>
                <w:spacing w:val="-1"/>
                <w:sz w:val="22"/>
                <w:szCs w:val="22"/>
              </w:rPr>
              <w:t>ИНН/КПП 3229002638 / 322901001</w:t>
            </w:r>
          </w:p>
          <w:p w:rsidR="00242962" w:rsidRPr="00242962" w:rsidRDefault="00242962" w:rsidP="00242962">
            <w:pPr>
              <w:shd w:val="clear" w:color="auto" w:fill="FFFFFF"/>
              <w:ind w:left="5"/>
              <w:rPr>
                <w:spacing w:val="-1"/>
                <w:sz w:val="22"/>
                <w:szCs w:val="22"/>
              </w:rPr>
            </w:pPr>
            <w:r w:rsidRPr="00242962">
              <w:rPr>
                <w:spacing w:val="-1"/>
                <w:sz w:val="22"/>
                <w:szCs w:val="22"/>
              </w:rPr>
              <w:t>ОКЦ №1 ВВГУ Банка России // УФК по Брянской области г. Брянск</w:t>
            </w:r>
          </w:p>
          <w:p w:rsidR="00242962" w:rsidRPr="00242962" w:rsidRDefault="00242962" w:rsidP="00242962">
            <w:pPr>
              <w:shd w:val="clear" w:color="auto" w:fill="FFFFFF"/>
              <w:ind w:left="5"/>
              <w:rPr>
                <w:spacing w:val="-1"/>
                <w:sz w:val="22"/>
                <w:szCs w:val="22"/>
              </w:rPr>
            </w:pPr>
            <w:r w:rsidRPr="00242962">
              <w:rPr>
                <w:spacing w:val="-1"/>
                <w:sz w:val="22"/>
                <w:szCs w:val="22"/>
              </w:rPr>
              <w:t>л/</w:t>
            </w:r>
            <w:proofErr w:type="spellStart"/>
            <w:r w:rsidRPr="00242962">
              <w:rPr>
                <w:spacing w:val="-1"/>
                <w:sz w:val="22"/>
                <w:szCs w:val="22"/>
              </w:rPr>
              <w:t>сч</w:t>
            </w:r>
            <w:proofErr w:type="spellEnd"/>
            <w:r w:rsidRPr="00242962">
              <w:rPr>
                <w:spacing w:val="-1"/>
                <w:sz w:val="22"/>
                <w:szCs w:val="22"/>
              </w:rPr>
              <w:t xml:space="preserve"> 03271446300</w:t>
            </w:r>
          </w:p>
          <w:p w:rsidR="00242962" w:rsidRPr="00242962" w:rsidRDefault="00242962" w:rsidP="00242962">
            <w:pPr>
              <w:shd w:val="clear" w:color="auto" w:fill="FFFFFF"/>
              <w:ind w:left="5"/>
              <w:rPr>
                <w:spacing w:val="-1"/>
                <w:sz w:val="22"/>
                <w:szCs w:val="22"/>
              </w:rPr>
            </w:pPr>
            <w:r w:rsidRPr="00242962">
              <w:rPr>
                <w:spacing w:val="-1"/>
                <w:sz w:val="22"/>
                <w:szCs w:val="22"/>
              </w:rPr>
              <w:t xml:space="preserve">номер казначейского счета:                                                                   </w:t>
            </w:r>
          </w:p>
          <w:p w:rsidR="00242962" w:rsidRPr="00242962" w:rsidRDefault="00242962" w:rsidP="00242962">
            <w:pPr>
              <w:shd w:val="clear" w:color="auto" w:fill="FFFFFF"/>
              <w:ind w:left="5"/>
              <w:rPr>
                <w:spacing w:val="-1"/>
                <w:sz w:val="22"/>
                <w:szCs w:val="22"/>
              </w:rPr>
            </w:pPr>
            <w:r w:rsidRPr="00242962">
              <w:rPr>
                <w:spacing w:val="-1"/>
                <w:sz w:val="22"/>
                <w:szCs w:val="22"/>
              </w:rPr>
              <w:t xml:space="preserve">03211643000000012700      </w:t>
            </w:r>
          </w:p>
          <w:p w:rsidR="00242962" w:rsidRPr="00242962" w:rsidRDefault="00242962" w:rsidP="00242962">
            <w:pPr>
              <w:shd w:val="clear" w:color="auto" w:fill="FFFFFF"/>
              <w:ind w:left="5"/>
              <w:rPr>
                <w:spacing w:val="-1"/>
                <w:sz w:val="22"/>
                <w:szCs w:val="22"/>
              </w:rPr>
            </w:pPr>
            <w:r w:rsidRPr="00242962">
              <w:rPr>
                <w:spacing w:val="-1"/>
                <w:sz w:val="22"/>
                <w:szCs w:val="22"/>
              </w:rPr>
              <w:t xml:space="preserve">к/ </w:t>
            </w:r>
            <w:proofErr w:type="spellStart"/>
            <w:r w:rsidRPr="00242962">
              <w:rPr>
                <w:spacing w:val="-1"/>
                <w:sz w:val="22"/>
                <w:szCs w:val="22"/>
              </w:rPr>
              <w:t>сч</w:t>
            </w:r>
            <w:proofErr w:type="spellEnd"/>
            <w:r w:rsidRPr="00242962">
              <w:rPr>
                <w:spacing w:val="-1"/>
                <w:sz w:val="22"/>
                <w:szCs w:val="22"/>
              </w:rPr>
              <w:t xml:space="preserve"> 40102810245370000019                                                                        </w:t>
            </w:r>
          </w:p>
          <w:p w:rsidR="00242962" w:rsidRPr="00242962" w:rsidRDefault="00242962" w:rsidP="00242962">
            <w:pPr>
              <w:shd w:val="clear" w:color="auto" w:fill="FFFFFF"/>
              <w:ind w:left="5"/>
              <w:rPr>
                <w:spacing w:val="-1"/>
                <w:sz w:val="22"/>
                <w:szCs w:val="22"/>
              </w:rPr>
            </w:pPr>
            <w:r w:rsidRPr="00242962">
              <w:rPr>
                <w:spacing w:val="-1"/>
                <w:sz w:val="22"/>
                <w:szCs w:val="22"/>
              </w:rPr>
              <w:t>БИК 011501101</w:t>
            </w:r>
          </w:p>
          <w:p w:rsidR="00A24AD4" w:rsidRPr="00370710" w:rsidRDefault="00242962" w:rsidP="00242962">
            <w:pPr>
              <w:rPr>
                <w:sz w:val="22"/>
                <w:szCs w:val="22"/>
              </w:rPr>
            </w:pPr>
            <w:r w:rsidRPr="00242962">
              <w:rPr>
                <w:spacing w:val="-1"/>
                <w:sz w:val="22"/>
                <w:szCs w:val="22"/>
              </w:rPr>
              <w:t>Тел./факс 8(48330)2-10-87, 2-19-47</w:t>
            </w:r>
          </w:p>
        </w:tc>
        <w:tc>
          <w:tcPr>
            <w:tcW w:w="4536" w:type="dxa"/>
          </w:tcPr>
          <w:p w:rsidR="00A24AD4" w:rsidRPr="00370710" w:rsidRDefault="00A24AD4" w:rsidP="00A24AD4">
            <w:pPr>
              <w:rPr>
                <w:b/>
                <w:sz w:val="22"/>
                <w:szCs w:val="22"/>
              </w:rPr>
            </w:pPr>
            <w:r w:rsidRPr="00370710">
              <w:rPr>
                <w:b/>
                <w:sz w:val="22"/>
                <w:szCs w:val="22"/>
              </w:rPr>
              <w:t>Исполнитель:</w:t>
            </w:r>
          </w:p>
          <w:p w:rsidR="004B0AE5" w:rsidRPr="004B0AE5" w:rsidRDefault="004B0AE5" w:rsidP="004B0AE5">
            <w:pPr>
              <w:rPr>
                <w:sz w:val="22"/>
                <w:szCs w:val="22"/>
              </w:rPr>
            </w:pPr>
            <w:r w:rsidRPr="004B0AE5">
              <w:rPr>
                <w:sz w:val="22"/>
                <w:szCs w:val="22"/>
              </w:rPr>
              <w:t>АВТОНОМНАЯ НЕКОММЕРЧЕСКАЯ ОРГАНИЗАЦИЯ ДОПОЛНИТЕЛЬНОГО</w:t>
            </w:r>
          </w:p>
          <w:p w:rsidR="004B0AE5" w:rsidRDefault="004B0AE5" w:rsidP="004B0AE5">
            <w:pPr>
              <w:rPr>
                <w:sz w:val="22"/>
                <w:szCs w:val="22"/>
              </w:rPr>
            </w:pPr>
            <w:r w:rsidRPr="004B0AE5">
              <w:rPr>
                <w:sz w:val="22"/>
                <w:szCs w:val="22"/>
              </w:rPr>
              <w:t>ПРОФЕССИОНАЛЬНОГО ОБРАЗОВАНИЯ "АКАДЕМИЯ ПОДГОТОВКИ КАДРОВ"</w:t>
            </w:r>
          </w:p>
          <w:p w:rsidR="004B0AE5" w:rsidRPr="004B0AE5" w:rsidRDefault="004B0AE5" w:rsidP="004B0AE5">
            <w:pPr>
              <w:rPr>
                <w:sz w:val="22"/>
                <w:szCs w:val="22"/>
              </w:rPr>
            </w:pPr>
          </w:p>
          <w:p w:rsidR="004B0AE5" w:rsidRPr="004B0AE5" w:rsidRDefault="004B0AE5" w:rsidP="004B0AE5">
            <w:pPr>
              <w:rPr>
                <w:sz w:val="22"/>
                <w:szCs w:val="22"/>
              </w:rPr>
            </w:pPr>
            <w:r w:rsidRPr="004B0AE5">
              <w:rPr>
                <w:sz w:val="22"/>
                <w:szCs w:val="22"/>
              </w:rPr>
              <w:t>ИНН: 7806594722</w:t>
            </w:r>
          </w:p>
          <w:p w:rsidR="004B0AE5" w:rsidRPr="004B0AE5" w:rsidRDefault="004B0AE5" w:rsidP="004B0AE5">
            <w:pPr>
              <w:rPr>
                <w:sz w:val="22"/>
                <w:szCs w:val="22"/>
              </w:rPr>
            </w:pPr>
            <w:r w:rsidRPr="004B0AE5">
              <w:rPr>
                <w:sz w:val="22"/>
                <w:szCs w:val="22"/>
              </w:rPr>
              <w:t>КПП: 780601001</w:t>
            </w:r>
          </w:p>
          <w:p w:rsidR="004B0AE5" w:rsidRPr="004B0AE5" w:rsidRDefault="004B0AE5" w:rsidP="004B0AE5">
            <w:pPr>
              <w:rPr>
                <w:sz w:val="22"/>
                <w:szCs w:val="22"/>
              </w:rPr>
            </w:pPr>
            <w:r w:rsidRPr="004B0AE5">
              <w:rPr>
                <w:sz w:val="22"/>
                <w:szCs w:val="22"/>
              </w:rPr>
              <w:t>Р/счет: 40703810526630000001</w:t>
            </w:r>
          </w:p>
          <w:p w:rsidR="004B0AE5" w:rsidRPr="004B0AE5" w:rsidRDefault="004B0AE5" w:rsidP="004B0AE5">
            <w:pPr>
              <w:rPr>
                <w:sz w:val="22"/>
                <w:szCs w:val="22"/>
              </w:rPr>
            </w:pPr>
            <w:r w:rsidRPr="004B0AE5">
              <w:rPr>
                <w:sz w:val="22"/>
                <w:szCs w:val="22"/>
              </w:rPr>
              <w:t>Наименование банка: Филиал "Центральный" Банка ВТБ (ПАО)</w:t>
            </w:r>
          </w:p>
          <w:p w:rsidR="004B0AE5" w:rsidRPr="004B0AE5" w:rsidRDefault="004B0AE5" w:rsidP="004B0AE5">
            <w:pPr>
              <w:rPr>
                <w:sz w:val="22"/>
                <w:szCs w:val="22"/>
              </w:rPr>
            </w:pPr>
            <w:r w:rsidRPr="004B0AE5">
              <w:rPr>
                <w:sz w:val="22"/>
                <w:szCs w:val="22"/>
              </w:rPr>
              <w:t>Кор. счет: 30101810145250000411</w:t>
            </w:r>
          </w:p>
          <w:p w:rsidR="004B0AE5" w:rsidRDefault="004B0AE5" w:rsidP="004B0AE5">
            <w:pPr>
              <w:rPr>
                <w:sz w:val="22"/>
                <w:szCs w:val="22"/>
              </w:rPr>
            </w:pPr>
            <w:r w:rsidRPr="004B0AE5">
              <w:rPr>
                <w:sz w:val="22"/>
                <w:szCs w:val="22"/>
              </w:rPr>
              <w:t>БИК: 044525411</w:t>
            </w:r>
          </w:p>
          <w:p w:rsidR="004B0AE5" w:rsidRPr="004B0AE5" w:rsidRDefault="004B0AE5" w:rsidP="004B0AE5">
            <w:pPr>
              <w:rPr>
                <w:sz w:val="22"/>
                <w:szCs w:val="22"/>
              </w:rPr>
            </w:pPr>
          </w:p>
          <w:p w:rsidR="004B0AE5" w:rsidRPr="004B0AE5" w:rsidRDefault="004B0AE5" w:rsidP="004B0AE5">
            <w:pPr>
              <w:rPr>
                <w:sz w:val="22"/>
                <w:szCs w:val="22"/>
              </w:rPr>
            </w:pPr>
            <w:r w:rsidRPr="004B0AE5">
              <w:rPr>
                <w:sz w:val="22"/>
                <w:szCs w:val="22"/>
              </w:rPr>
              <w:t xml:space="preserve">Адрес: 195027, Г. САНКТ-ПЕТЕРБУРГ, </w:t>
            </w:r>
            <w:proofErr w:type="spellStart"/>
            <w:r w:rsidRPr="004B0AE5">
              <w:rPr>
                <w:sz w:val="22"/>
                <w:szCs w:val="22"/>
              </w:rPr>
              <w:t>ул</w:t>
            </w:r>
            <w:proofErr w:type="spellEnd"/>
            <w:r w:rsidRPr="004B0AE5">
              <w:rPr>
                <w:sz w:val="22"/>
                <w:szCs w:val="22"/>
              </w:rPr>
              <w:t xml:space="preserve"> УЛ. ЯКОРНАЯ, д. Д. 13, корп. ЛИТЕРА А, кв. ПОМЕЩ. 7-Н, 6 ОФИС 312</w:t>
            </w:r>
          </w:p>
          <w:p w:rsidR="004B0AE5" w:rsidRPr="004B0AE5" w:rsidRDefault="004B0AE5" w:rsidP="004B0AE5">
            <w:pPr>
              <w:rPr>
                <w:sz w:val="22"/>
                <w:szCs w:val="22"/>
              </w:rPr>
            </w:pPr>
            <w:r w:rsidRPr="004B0AE5">
              <w:rPr>
                <w:sz w:val="22"/>
                <w:szCs w:val="22"/>
              </w:rPr>
              <w:t>Адрес электронной почты: akademiya.podgotovki@mail.ru</w:t>
            </w:r>
          </w:p>
          <w:p w:rsidR="004B0AE5" w:rsidRDefault="004B0AE5" w:rsidP="004B0AE5">
            <w:pPr>
              <w:rPr>
                <w:sz w:val="22"/>
                <w:szCs w:val="22"/>
              </w:rPr>
            </w:pPr>
            <w:r w:rsidRPr="004B0AE5">
              <w:rPr>
                <w:sz w:val="22"/>
                <w:szCs w:val="22"/>
              </w:rPr>
              <w:t>Номер контакт</w:t>
            </w:r>
            <w:r>
              <w:rPr>
                <w:sz w:val="22"/>
                <w:szCs w:val="22"/>
              </w:rPr>
              <w:t>ного телефона:</w:t>
            </w:r>
          </w:p>
          <w:p w:rsidR="00A24AD4" w:rsidRPr="00370710" w:rsidRDefault="004B0AE5" w:rsidP="004B0AE5">
            <w:pPr>
              <w:rPr>
                <w:sz w:val="22"/>
                <w:szCs w:val="22"/>
              </w:rPr>
            </w:pPr>
            <w:r>
              <w:rPr>
                <w:sz w:val="22"/>
                <w:szCs w:val="22"/>
              </w:rPr>
              <w:t xml:space="preserve"> +7(981)983-67-95</w:t>
            </w:r>
          </w:p>
        </w:tc>
      </w:tr>
      <w:tr w:rsidR="00A24AD4" w:rsidRPr="00370710" w:rsidTr="00A24AD4">
        <w:trPr>
          <w:trHeight w:val="1126"/>
        </w:trPr>
        <w:tc>
          <w:tcPr>
            <w:tcW w:w="5070" w:type="dxa"/>
          </w:tcPr>
          <w:p w:rsidR="00A24AD4" w:rsidRPr="00370710" w:rsidRDefault="00A24AD4" w:rsidP="00A24AD4">
            <w:pPr>
              <w:rPr>
                <w:b/>
                <w:sz w:val="22"/>
                <w:szCs w:val="22"/>
              </w:rPr>
            </w:pPr>
            <w:r w:rsidRPr="00370710">
              <w:rPr>
                <w:b/>
                <w:sz w:val="22"/>
                <w:szCs w:val="22"/>
              </w:rPr>
              <w:t>Государственный заказчик</w:t>
            </w:r>
          </w:p>
          <w:p w:rsidR="00A24AD4" w:rsidRPr="004B0AE5" w:rsidRDefault="004B0AE5" w:rsidP="00A24AD4">
            <w:pPr>
              <w:rPr>
                <w:sz w:val="22"/>
                <w:szCs w:val="22"/>
              </w:rPr>
            </w:pPr>
            <w:r w:rsidRPr="004B0AE5">
              <w:rPr>
                <w:sz w:val="22"/>
                <w:szCs w:val="22"/>
              </w:rPr>
              <w:t>Зам. начальника ФКУ КП-3 УФСИН России по Брянской области</w:t>
            </w:r>
          </w:p>
          <w:p w:rsidR="00A24AD4" w:rsidRPr="00370710" w:rsidRDefault="00A24AD4" w:rsidP="00A24AD4">
            <w:pPr>
              <w:rPr>
                <w:sz w:val="22"/>
                <w:szCs w:val="22"/>
              </w:rPr>
            </w:pPr>
          </w:p>
          <w:p w:rsidR="00A24AD4" w:rsidRPr="00370710" w:rsidRDefault="00A24AD4" w:rsidP="00F2454B">
            <w:pPr>
              <w:rPr>
                <w:sz w:val="22"/>
                <w:szCs w:val="22"/>
              </w:rPr>
            </w:pPr>
            <w:r w:rsidRPr="00370710">
              <w:rPr>
                <w:sz w:val="22"/>
                <w:szCs w:val="22"/>
              </w:rPr>
              <w:t>____________________</w:t>
            </w:r>
            <w:r w:rsidR="004B0AE5">
              <w:rPr>
                <w:sz w:val="22"/>
                <w:szCs w:val="22"/>
              </w:rPr>
              <w:t>И. М. Капустин</w:t>
            </w:r>
          </w:p>
        </w:tc>
        <w:tc>
          <w:tcPr>
            <w:tcW w:w="4536" w:type="dxa"/>
          </w:tcPr>
          <w:p w:rsidR="00A24AD4" w:rsidRPr="00370710" w:rsidRDefault="00A24AD4" w:rsidP="00A24AD4">
            <w:pPr>
              <w:rPr>
                <w:sz w:val="22"/>
                <w:szCs w:val="22"/>
              </w:rPr>
            </w:pPr>
            <w:r w:rsidRPr="00370710">
              <w:rPr>
                <w:b/>
                <w:sz w:val="22"/>
                <w:szCs w:val="22"/>
              </w:rPr>
              <w:t>Исполнитель</w:t>
            </w:r>
          </w:p>
          <w:p w:rsidR="00A24AD4" w:rsidRPr="00370710" w:rsidRDefault="004B0AE5" w:rsidP="00A24AD4">
            <w:pPr>
              <w:rPr>
                <w:sz w:val="22"/>
                <w:szCs w:val="22"/>
              </w:rPr>
            </w:pPr>
            <w:r>
              <w:rPr>
                <w:sz w:val="22"/>
                <w:szCs w:val="22"/>
              </w:rPr>
              <w:t>Директор АНО ДПО «Академия подготовки кадров»</w:t>
            </w:r>
          </w:p>
          <w:p w:rsidR="00A24AD4" w:rsidRPr="00370710" w:rsidRDefault="00A24AD4" w:rsidP="00A24AD4">
            <w:pPr>
              <w:rPr>
                <w:sz w:val="22"/>
                <w:szCs w:val="22"/>
              </w:rPr>
            </w:pPr>
          </w:p>
          <w:p w:rsidR="00A24AD4" w:rsidRPr="00370710" w:rsidRDefault="00A24AD4" w:rsidP="00A24AD4">
            <w:pPr>
              <w:rPr>
                <w:sz w:val="22"/>
                <w:szCs w:val="22"/>
              </w:rPr>
            </w:pPr>
            <w:r w:rsidRPr="00370710">
              <w:rPr>
                <w:sz w:val="22"/>
                <w:szCs w:val="22"/>
              </w:rPr>
              <w:t xml:space="preserve">____________________ </w:t>
            </w:r>
            <w:r w:rsidR="004B0AE5">
              <w:rPr>
                <w:sz w:val="22"/>
                <w:szCs w:val="22"/>
              </w:rPr>
              <w:t xml:space="preserve">Е. М. </w:t>
            </w:r>
            <w:proofErr w:type="spellStart"/>
            <w:r w:rsidR="004B0AE5">
              <w:rPr>
                <w:sz w:val="22"/>
                <w:szCs w:val="22"/>
              </w:rPr>
              <w:t>Илойнен</w:t>
            </w:r>
            <w:proofErr w:type="spellEnd"/>
          </w:p>
          <w:p w:rsidR="00A24AD4" w:rsidRPr="00370710" w:rsidRDefault="00A24AD4" w:rsidP="00A24AD4">
            <w:pPr>
              <w:rPr>
                <w:sz w:val="22"/>
                <w:szCs w:val="22"/>
              </w:rPr>
            </w:pPr>
          </w:p>
        </w:tc>
      </w:tr>
    </w:tbl>
    <w:p w:rsidR="00A24AD4" w:rsidRPr="00370710" w:rsidRDefault="00A24AD4" w:rsidP="00F2454B">
      <w:pPr>
        <w:suppressAutoHyphens w:val="0"/>
        <w:rPr>
          <w:sz w:val="21"/>
          <w:szCs w:val="21"/>
          <w:lang w:eastAsia="ru-RU"/>
        </w:rPr>
      </w:pPr>
    </w:p>
    <w:p w:rsidR="00D54407" w:rsidRDefault="00D54407" w:rsidP="00A24AD4">
      <w:pPr>
        <w:suppressAutoHyphens w:val="0"/>
        <w:ind w:left="6379" w:firstLine="567"/>
        <w:rPr>
          <w:sz w:val="21"/>
          <w:szCs w:val="21"/>
          <w:lang w:eastAsia="ru-RU"/>
        </w:rPr>
      </w:pPr>
    </w:p>
    <w:p w:rsidR="00D54407" w:rsidRDefault="00D54407" w:rsidP="00A24AD4">
      <w:pPr>
        <w:suppressAutoHyphens w:val="0"/>
        <w:ind w:left="6379" w:firstLine="567"/>
        <w:rPr>
          <w:sz w:val="21"/>
          <w:szCs w:val="21"/>
          <w:lang w:eastAsia="ru-RU"/>
        </w:rPr>
      </w:pPr>
    </w:p>
    <w:p w:rsidR="00242962" w:rsidRDefault="00242962" w:rsidP="00A24AD4">
      <w:pPr>
        <w:suppressAutoHyphens w:val="0"/>
        <w:ind w:left="6379" w:firstLine="567"/>
        <w:rPr>
          <w:sz w:val="21"/>
          <w:szCs w:val="21"/>
          <w:lang w:eastAsia="ru-RU"/>
        </w:rPr>
      </w:pPr>
    </w:p>
    <w:p w:rsidR="00242962" w:rsidRDefault="00242962" w:rsidP="00A24AD4">
      <w:pPr>
        <w:suppressAutoHyphens w:val="0"/>
        <w:ind w:left="6379" w:firstLine="567"/>
        <w:rPr>
          <w:sz w:val="21"/>
          <w:szCs w:val="21"/>
          <w:lang w:eastAsia="ru-RU"/>
        </w:rPr>
      </w:pPr>
    </w:p>
    <w:p w:rsidR="00242962" w:rsidRDefault="00242962" w:rsidP="00A24AD4">
      <w:pPr>
        <w:suppressAutoHyphens w:val="0"/>
        <w:ind w:left="6379" w:firstLine="567"/>
        <w:rPr>
          <w:sz w:val="21"/>
          <w:szCs w:val="21"/>
          <w:lang w:eastAsia="ru-RU"/>
        </w:rPr>
      </w:pPr>
    </w:p>
    <w:p w:rsidR="00242962" w:rsidRDefault="00242962" w:rsidP="00A24AD4">
      <w:pPr>
        <w:suppressAutoHyphens w:val="0"/>
        <w:ind w:left="6379" w:firstLine="567"/>
        <w:rPr>
          <w:sz w:val="21"/>
          <w:szCs w:val="21"/>
          <w:lang w:eastAsia="ru-RU"/>
        </w:rPr>
      </w:pPr>
    </w:p>
    <w:p w:rsidR="00242962" w:rsidRDefault="00242962" w:rsidP="00A24AD4">
      <w:pPr>
        <w:suppressAutoHyphens w:val="0"/>
        <w:ind w:left="6379" w:firstLine="567"/>
        <w:rPr>
          <w:sz w:val="21"/>
          <w:szCs w:val="21"/>
          <w:lang w:eastAsia="ru-RU"/>
        </w:rPr>
      </w:pPr>
    </w:p>
    <w:p w:rsidR="00242962" w:rsidRDefault="00242962" w:rsidP="00A24AD4">
      <w:pPr>
        <w:suppressAutoHyphens w:val="0"/>
        <w:ind w:left="6379" w:firstLine="567"/>
        <w:rPr>
          <w:sz w:val="21"/>
          <w:szCs w:val="21"/>
          <w:lang w:eastAsia="ru-RU"/>
        </w:rPr>
      </w:pPr>
    </w:p>
    <w:p w:rsidR="00242962" w:rsidRDefault="00242962" w:rsidP="00A24AD4">
      <w:pPr>
        <w:suppressAutoHyphens w:val="0"/>
        <w:ind w:left="6379" w:firstLine="567"/>
        <w:rPr>
          <w:sz w:val="21"/>
          <w:szCs w:val="21"/>
          <w:lang w:eastAsia="ru-RU"/>
        </w:rPr>
      </w:pPr>
    </w:p>
    <w:p w:rsidR="00242962" w:rsidRDefault="00242962" w:rsidP="00A24AD4">
      <w:pPr>
        <w:suppressAutoHyphens w:val="0"/>
        <w:ind w:left="6379" w:firstLine="567"/>
        <w:rPr>
          <w:sz w:val="21"/>
          <w:szCs w:val="21"/>
          <w:lang w:eastAsia="ru-RU"/>
        </w:rPr>
      </w:pPr>
    </w:p>
    <w:p w:rsidR="00242962" w:rsidRDefault="00242962" w:rsidP="00A24AD4">
      <w:pPr>
        <w:suppressAutoHyphens w:val="0"/>
        <w:ind w:left="6379" w:firstLine="567"/>
        <w:rPr>
          <w:sz w:val="21"/>
          <w:szCs w:val="21"/>
          <w:lang w:eastAsia="ru-RU"/>
        </w:rPr>
      </w:pPr>
    </w:p>
    <w:p w:rsidR="00242962" w:rsidRDefault="00242962" w:rsidP="00A24AD4">
      <w:pPr>
        <w:suppressAutoHyphens w:val="0"/>
        <w:ind w:left="6379" w:firstLine="567"/>
        <w:rPr>
          <w:sz w:val="21"/>
          <w:szCs w:val="21"/>
          <w:lang w:eastAsia="ru-RU"/>
        </w:rPr>
      </w:pPr>
    </w:p>
    <w:p w:rsidR="00242962" w:rsidRDefault="00242962" w:rsidP="00A24AD4">
      <w:pPr>
        <w:suppressAutoHyphens w:val="0"/>
        <w:ind w:left="6379" w:firstLine="567"/>
        <w:rPr>
          <w:sz w:val="21"/>
          <w:szCs w:val="21"/>
          <w:lang w:eastAsia="ru-RU"/>
        </w:rPr>
      </w:pPr>
    </w:p>
    <w:p w:rsidR="00242962" w:rsidRDefault="00242962" w:rsidP="00A24AD4">
      <w:pPr>
        <w:suppressAutoHyphens w:val="0"/>
        <w:ind w:left="6379" w:firstLine="567"/>
        <w:rPr>
          <w:sz w:val="21"/>
          <w:szCs w:val="21"/>
          <w:lang w:eastAsia="ru-RU"/>
        </w:rPr>
      </w:pPr>
    </w:p>
    <w:p w:rsidR="00242962" w:rsidRDefault="00242962" w:rsidP="00A24AD4">
      <w:pPr>
        <w:suppressAutoHyphens w:val="0"/>
        <w:ind w:left="6379" w:firstLine="567"/>
        <w:rPr>
          <w:sz w:val="21"/>
          <w:szCs w:val="21"/>
          <w:lang w:eastAsia="ru-RU"/>
        </w:rPr>
      </w:pPr>
    </w:p>
    <w:p w:rsidR="00242962" w:rsidRDefault="00242962" w:rsidP="00A24AD4">
      <w:pPr>
        <w:suppressAutoHyphens w:val="0"/>
        <w:ind w:left="6379" w:firstLine="567"/>
        <w:rPr>
          <w:sz w:val="21"/>
          <w:szCs w:val="21"/>
          <w:lang w:eastAsia="ru-RU"/>
        </w:rPr>
      </w:pPr>
    </w:p>
    <w:p w:rsidR="00242962" w:rsidRDefault="00242962" w:rsidP="00A24AD4">
      <w:pPr>
        <w:suppressAutoHyphens w:val="0"/>
        <w:ind w:left="6379" w:firstLine="567"/>
        <w:rPr>
          <w:sz w:val="21"/>
          <w:szCs w:val="21"/>
          <w:lang w:eastAsia="ru-RU"/>
        </w:rPr>
      </w:pPr>
    </w:p>
    <w:p w:rsidR="00242962" w:rsidRDefault="00242962" w:rsidP="00A24AD4">
      <w:pPr>
        <w:suppressAutoHyphens w:val="0"/>
        <w:ind w:left="6379" w:firstLine="567"/>
        <w:rPr>
          <w:sz w:val="21"/>
          <w:szCs w:val="21"/>
          <w:lang w:eastAsia="ru-RU"/>
        </w:rPr>
      </w:pPr>
    </w:p>
    <w:p w:rsidR="00242962" w:rsidRDefault="00242962" w:rsidP="00A24AD4">
      <w:pPr>
        <w:suppressAutoHyphens w:val="0"/>
        <w:ind w:left="6379" w:firstLine="567"/>
        <w:rPr>
          <w:sz w:val="21"/>
          <w:szCs w:val="21"/>
          <w:lang w:eastAsia="ru-RU"/>
        </w:rPr>
      </w:pPr>
    </w:p>
    <w:p w:rsidR="00242962" w:rsidRDefault="00242962" w:rsidP="00A24AD4">
      <w:pPr>
        <w:suppressAutoHyphens w:val="0"/>
        <w:ind w:left="6379" w:firstLine="567"/>
        <w:rPr>
          <w:sz w:val="21"/>
          <w:szCs w:val="21"/>
          <w:lang w:eastAsia="ru-RU"/>
        </w:rPr>
      </w:pPr>
    </w:p>
    <w:p w:rsidR="00242962" w:rsidRDefault="00242962" w:rsidP="00A24AD4">
      <w:pPr>
        <w:suppressAutoHyphens w:val="0"/>
        <w:ind w:left="6379" w:firstLine="567"/>
        <w:rPr>
          <w:sz w:val="21"/>
          <w:szCs w:val="21"/>
          <w:lang w:eastAsia="ru-RU"/>
        </w:rPr>
      </w:pPr>
    </w:p>
    <w:p w:rsidR="00242962" w:rsidRDefault="00242962" w:rsidP="00A24AD4">
      <w:pPr>
        <w:suppressAutoHyphens w:val="0"/>
        <w:ind w:left="6379" w:firstLine="567"/>
        <w:rPr>
          <w:sz w:val="21"/>
          <w:szCs w:val="21"/>
          <w:lang w:eastAsia="ru-RU"/>
        </w:rPr>
      </w:pPr>
    </w:p>
    <w:p w:rsidR="00242962" w:rsidRDefault="00242962" w:rsidP="00A24AD4">
      <w:pPr>
        <w:suppressAutoHyphens w:val="0"/>
        <w:ind w:left="6379" w:firstLine="567"/>
        <w:rPr>
          <w:sz w:val="21"/>
          <w:szCs w:val="21"/>
          <w:lang w:eastAsia="ru-RU"/>
        </w:rPr>
      </w:pPr>
    </w:p>
    <w:p w:rsidR="00242962" w:rsidRDefault="00242962" w:rsidP="00A24AD4">
      <w:pPr>
        <w:suppressAutoHyphens w:val="0"/>
        <w:ind w:left="6379" w:firstLine="567"/>
        <w:rPr>
          <w:sz w:val="21"/>
          <w:szCs w:val="21"/>
          <w:lang w:eastAsia="ru-RU"/>
        </w:rPr>
      </w:pPr>
    </w:p>
    <w:p w:rsidR="00242962" w:rsidRDefault="00242962" w:rsidP="00A24AD4">
      <w:pPr>
        <w:suppressAutoHyphens w:val="0"/>
        <w:ind w:left="6379" w:firstLine="567"/>
        <w:rPr>
          <w:sz w:val="21"/>
          <w:szCs w:val="21"/>
          <w:lang w:eastAsia="ru-RU"/>
        </w:rPr>
      </w:pPr>
    </w:p>
    <w:p w:rsidR="00242962" w:rsidRDefault="00242962" w:rsidP="00A24AD4">
      <w:pPr>
        <w:suppressAutoHyphens w:val="0"/>
        <w:ind w:left="6379" w:firstLine="567"/>
        <w:rPr>
          <w:sz w:val="21"/>
          <w:szCs w:val="21"/>
          <w:lang w:eastAsia="ru-RU"/>
        </w:rPr>
      </w:pPr>
    </w:p>
    <w:p w:rsidR="00D54407" w:rsidRDefault="00D54407" w:rsidP="00A24AD4">
      <w:pPr>
        <w:suppressAutoHyphens w:val="0"/>
        <w:ind w:left="6379" w:firstLine="567"/>
        <w:rPr>
          <w:sz w:val="21"/>
          <w:szCs w:val="21"/>
          <w:lang w:eastAsia="ru-RU"/>
        </w:rPr>
      </w:pPr>
    </w:p>
    <w:p w:rsidR="00A24AD4" w:rsidRPr="00370710" w:rsidRDefault="00A24AD4" w:rsidP="00A24AD4">
      <w:pPr>
        <w:suppressAutoHyphens w:val="0"/>
        <w:ind w:left="6379" w:firstLine="567"/>
        <w:rPr>
          <w:sz w:val="21"/>
          <w:szCs w:val="21"/>
          <w:lang w:eastAsia="ru-RU"/>
        </w:rPr>
      </w:pPr>
      <w:r w:rsidRPr="00370710">
        <w:rPr>
          <w:sz w:val="21"/>
          <w:szCs w:val="21"/>
          <w:lang w:eastAsia="ru-RU"/>
        </w:rPr>
        <w:t>ПРИЛОЖЕНИЕ №1</w:t>
      </w:r>
    </w:p>
    <w:p w:rsidR="00A24AD4" w:rsidRPr="0059568B" w:rsidRDefault="00A24AD4" w:rsidP="00A24AD4">
      <w:pPr>
        <w:suppressAutoHyphens w:val="0"/>
        <w:ind w:left="6946"/>
        <w:rPr>
          <w:sz w:val="21"/>
          <w:szCs w:val="21"/>
          <w:lang w:eastAsia="ru-RU"/>
        </w:rPr>
      </w:pPr>
      <w:r w:rsidRPr="00370710">
        <w:rPr>
          <w:sz w:val="21"/>
          <w:szCs w:val="21"/>
          <w:lang w:eastAsia="ru-RU"/>
        </w:rPr>
        <w:t>к гос</w:t>
      </w:r>
      <w:r w:rsidR="004B0AE5">
        <w:rPr>
          <w:sz w:val="21"/>
          <w:szCs w:val="21"/>
          <w:lang w:eastAsia="ru-RU"/>
        </w:rPr>
        <w:t xml:space="preserve">ударственному контракту </w:t>
      </w:r>
      <w:r w:rsidR="004B0AE5" w:rsidRPr="004B0AE5">
        <w:rPr>
          <w:sz w:val="21"/>
          <w:szCs w:val="21"/>
          <w:lang w:eastAsia="ru-RU"/>
        </w:rPr>
        <w:t>№100136224126100090</w:t>
      </w:r>
    </w:p>
    <w:p w:rsidR="00A24AD4" w:rsidRPr="00370710" w:rsidRDefault="0059568B" w:rsidP="00A24AD4">
      <w:pPr>
        <w:suppressAutoHyphens w:val="0"/>
        <w:ind w:left="6379" w:firstLine="567"/>
        <w:jc w:val="right"/>
        <w:rPr>
          <w:b/>
          <w:sz w:val="21"/>
          <w:szCs w:val="21"/>
          <w:lang w:eastAsia="ru-RU"/>
        </w:rPr>
      </w:pPr>
      <w:r>
        <w:rPr>
          <w:b/>
          <w:sz w:val="21"/>
          <w:szCs w:val="21"/>
          <w:lang w:eastAsia="ru-RU"/>
        </w:rPr>
        <w:t>от «____» _______202</w:t>
      </w:r>
      <w:r w:rsidR="00242962">
        <w:rPr>
          <w:b/>
          <w:sz w:val="21"/>
          <w:szCs w:val="21"/>
          <w:lang w:eastAsia="ru-RU"/>
        </w:rPr>
        <w:t>6</w:t>
      </w:r>
      <w:r w:rsidR="00A24AD4" w:rsidRPr="00370710">
        <w:rPr>
          <w:b/>
          <w:sz w:val="21"/>
          <w:szCs w:val="21"/>
          <w:lang w:eastAsia="ru-RU"/>
        </w:rPr>
        <w:t xml:space="preserve"> г.</w:t>
      </w:r>
    </w:p>
    <w:p w:rsidR="00DB086B" w:rsidRPr="0059568B" w:rsidRDefault="00DB086B" w:rsidP="00D12447">
      <w:pPr>
        <w:rPr>
          <w:kern w:val="1"/>
          <w:sz w:val="21"/>
          <w:szCs w:val="21"/>
        </w:rPr>
      </w:pPr>
    </w:p>
    <w:p w:rsidR="006A38F3" w:rsidRPr="006A38F3" w:rsidRDefault="006A38F3" w:rsidP="006A38F3">
      <w:pPr>
        <w:suppressAutoHyphens w:val="0"/>
        <w:jc w:val="center"/>
        <w:rPr>
          <w:b/>
          <w:sz w:val="22"/>
          <w:szCs w:val="22"/>
          <w:lang w:eastAsia="ru-RU"/>
        </w:rPr>
      </w:pPr>
      <w:r w:rsidRPr="006A38F3">
        <w:rPr>
          <w:b/>
          <w:sz w:val="22"/>
          <w:szCs w:val="22"/>
          <w:lang w:eastAsia="ru-RU"/>
        </w:rPr>
        <w:t>ТЕХНИЧЕСКОЕ ЗАДАНИЕ</w:t>
      </w:r>
    </w:p>
    <w:p w:rsidR="006A38F3" w:rsidRPr="006A38F3" w:rsidRDefault="006A38F3" w:rsidP="00F2454B">
      <w:pPr>
        <w:suppressAutoHyphens w:val="0"/>
        <w:jc w:val="center"/>
        <w:rPr>
          <w:b/>
          <w:sz w:val="22"/>
          <w:szCs w:val="22"/>
          <w:lang w:eastAsia="ru-RU"/>
        </w:rPr>
      </w:pPr>
    </w:p>
    <w:p w:rsidR="00416034" w:rsidRDefault="00416034" w:rsidP="00416034">
      <w:pPr>
        <w:pBdr>
          <w:top w:val="nil"/>
          <w:left w:val="nil"/>
          <w:bottom w:val="nil"/>
          <w:right w:val="nil"/>
          <w:between w:val="nil"/>
        </w:pBdr>
        <w:jc w:val="center"/>
        <w:rPr>
          <w:b/>
          <w:color w:val="000000"/>
          <w:sz w:val="24"/>
          <w:szCs w:val="24"/>
        </w:rPr>
      </w:pPr>
      <w:r>
        <w:rPr>
          <w:b/>
          <w:color w:val="000000"/>
          <w:sz w:val="24"/>
          <w:szCs w:val="24"/>
        </w:rPr>
        <w:t>на оказание услуг по профессиональной переподготовке по программе:</w:t>
      </w:r>
    </w:p>
    <w:p w:rsidR="00416034" w:rsidRDefault="00416034" w:rsidP="00416034">
      <w:pPr>
        <w:pBdr>
          <w:top w:val="nil"/>
          <w:left w:val="nil"/>
          <w:bottom w:val="nil"/>
          <w:right w:val="nil"/>
          <w:between w:val="nil"/>
        </w:pBdr>
        <w:jc w:val="center"/>
        <w:rPr>
          <w:b/>
          <w:color w:val="000000"/>
          <w:sz w:val="24"/>
          <w:szCs w:val="24"/>
        </w:rPr>
      </w:pPr>
      <w:r>
        <w:rPr>
          <w:b/>
          <w:color w:val="000000"/>
          <w:sz w:val="24"/>
          <w:szCs w:val="24"/>
        </w:rPr>
        <w:t>«Специалист по противопожарной профилактике»,</w:t>
      </w:r>
    </w:p>
    <w:p w:rsidR="00416034" w:rsidRDefault="00416034" w:rsidP="00416034">
      <w:pPr>
        <w:ind w:firstLine="567"/>
        <w:jc w:val="center"/>
        <w:rPr>
          <w:b/>
          <w:color w:val="000000"/>
          <w:sz w:val="24"/>
          <w:szCs w:val="24"/>
        </w:rPr>
      </w:pPr>
      <w:r>
        <w:rPr>
          <w:b/>
          <w:color w:val="000000"/>
          <w:sz w:val="24"/>
          <w:szCs w:val="24"/>
        </w:rPr>
        <w:t>в объеме не менее 500 часов для 1</w:t>
      </w:r>
      <w:r>
        <w:rPr>
          <w:b/>
          <w:sz w:val="24"/>
          <w:szCs w:val="24"/>
        </w:rPr>
        <w:t xml:space="preserve"> Слушателя для УФСИН России по Брянской области </w:t>
      </w:r>
    </w:p>
    <w:p w:rsidR="00416034" w:rsidRDefault="00416034" w:rsidP="00416034">
      <w:pPr>
        <w:jc w:val="center"/>
        <w:rPr>
          <w:b/>
          <w:sz w:val="24"/>
          <w:szCs w:val="24"/>
        </w:rPr>
      </w:pPr>
    </w:p>
    <w:tbl>
      <w:tblPr>
        <w:tblW w:w="10179"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3658"/>
        <w:gridCol w:w="5953"/>
      </w:tblGrid>
      <w:tr w:rsidR="00416034" w:rsidTr="00892869">
        <w:tc>
          <w:tcPr>
            <w:tcW w:w="568" w:type="dxa"/>
            <w:vAlign w:val="center"/>
          </w:tcPr>
          <w:p w:rsidR="00416034" w:rsidRDefault="00416034" w:rsidP="00892869">
            <w:pPr>
              <w:widowControl w:val="0"/>
              <w:jc w:val="center"/>
              <w:rPr>
                <w:sz w:val="24"/>
                <w:szCs w:val="24"/>
              </w:rPr>
            </w:pPr>
            <w:r>
              <w:rPr>
                <w:sz w:val="24"/>
                <w:szCs w:val="24"/>
              </w:rPr>
              <w:t>№</w:t>
            </w:r>
          </w:p>
          <w:p w:rsidR="00416034" w:rsidRDefault="00416034" w:rsidP="00892869">
            <w:pPr>
              <w:widowControl w:val="0"/>
              <w:jc w:val="center"/>
              <w:rPr>
                <w:sz w:val="24"/>
                <w:szCs w:val="24"/>
              </w:rPr>
            </w:pPr>
            <w:r>
              <w:rPr>
                <w:sz w:val="24"/>
                <w:szCs w:val="24"/>
              </w:rPr>
              <w:t>п/п</w:t>
            </w:r>
          </w:p>
        </w:tc>
        <w:tc>
          <w:tcPr>
            <w:tcW w:w="3658" w:type="dxa"/>
            <w:vAlign w:val="center"/>
          </w:tcPr>
          <w:p w:rsidR="00416034" w:rsidRDefault="00416034" w:rsidP="00892869">
            <w:pPr>
              <w:widowControl w:val="0"/>
              <w:jc w:val="center"/>
              <w:rPr>
                <w:sz w:val="24"/>
                <w:szCs w:val="24"/>
              </w:rPr>
            </w:pPr>
            <w:r>
              <w:rPr>
                <w:sz w:val="24"/>
                <w:szCs w:val="24"/>
              </w:rPr>
              <w:t>Параметры требований к работам</w:t>
            </w:r>
          </w:p>
        </w:tc>
        <w:tc>
          <w:tcPr>
            <w:tcW w:w="5953" w:type="dxa"/>
            <w:vAlign w:val="center"/>
          </w:tcPr>
          <w:p w:rsidR="00416034" w:rsidRDefault="00416034" w:rsidP="00892869">
            <w:pPr>
              <w:widowControl w:val="0"/>
              <w:jc w:val="center"/>
              <w:rPr>
                <w:sz w:val="24"/>
                <w:szCs w:val="24"/>
              </w:rPr>
            </w:pPr>
            <w:r>
              <w:rPr>
                <w:sz w:val="24"/>
                <w:szCs w:val="24"/>
              </w:rPr>
              <w:t>Конкретные требования к работам указываемые Государственным заказчиком</w:t>
            </w:r>
          </w:p>
        </w:tc>
      </w:tr>
      <w:tr w:rsidR="00416034" w:rsidTr="00892869">
        <w:tc>
          <w:tcPr>
            <w:tcW w:w="568" w:type="dxa"/>
          </w:tcPr>
          <w:p w:rsidR="00416034" w:rsidRDefault="00416034" w:rsidP="00892869">
            <w:pPr>
              <w:widowControl w:val="0"/>
              <w:jc w:val="center"/>
              <w:rPr>
                <w:sz w:val="24"/>
                <w:szCs w:val="24"/>
              </w:rPr>
            </w:pPr>
            <w:r>
              <w:rPr>
                <w:sz w:val="24"/>
                <w:szCs w:val="24"/>
              </w:rPr>
              <w:t>1</w:t>
            </w:r>
          </w:p>
        </w:tc>
        <w:tc>
          <w:tcPr>
            <w:tcW w:w="3658" w:type="dxa"/>
          </w:tcPr>
          <w:p w:rsidR="00416034" w:rsidRDefault="00416034" w:rsidP="00892869">
            <w:pPr>
              <w:widowControl w:val="0"/>
              <w:jc w:val="center"/>
              <w:rPr>
                <w:sz w:val="24"/>
                <w:szCs w:val="24"/>
              </w:rPr>
            </w:pPr>
            <w:r>
              <w:rPr>
                <w:sz w:val="24"/>
                <w:szCs w:val="24"/>
              </w:rPr>
              <w:t>2</w:t>
            </w:r>
          </w:p>
        </w:tc>
        <w:tc>
          <w:tcPr>
            <w:tcW w:w="5953" w:type="dxa"/>
          </w:tcPr>
          <w:p w:rsidR="00416034" w:rsidRDefault="00416034" w:rsidP="00892869">
            <w:pPr>
              <w:pBdr>
                <w:top w:val="nil"/>
                <w:left w:val="nil"/>
                <w:bottom w:val="nil"/>
                <w:right w:val="nil"/>
                <w:between w:val="nil"/>
              </w:pBdr>
              <w:jc w:val="center"/>
              <w:rPr>
                <w:color w:val="000000"/>
                <w:sz w:val="24"/>
                <w:szCs w:val="24"/>
              </w:rPr>
            </w:pPr>
            <w:r>
              <w:rPr>
                <w:color w:val="000000"/>
                <w:sz w:val="24"/>
                <w:szCs w:val="24"/>
              </w:rPr>
              <w:t>3</w:t>
            </w:r>
          </w:p>
        </w:tc>
      </w:tr>
      <w:tr w:rsidR="00416034" w:rsidTr="00892869">
        <w:tc>
          <w:tcPr>
            <w:tcW w:w="568" w:type="dxa"/>
          </w:tcPr>
          <w:p w:rsidR="00416034" w:rsidRDefault="00416034" w:rsidP="00892869">
            <w:pPr>
              <w:widowControl w:val="0"/>
              <w:jc w:val="center"/>
              <w:rPr>
                <w:sz w:val="24"/>
                <w:szCs w:val="24"/>
              </w:rPr>
            </w:pPr>
            <w:r>
              <w:rPr>
                <w:sz w:val="24"/>
                <w:szCs w:val="24"/>
              </w:rPr>
              <w:t>1</w:t>
            </w:r>
          </w:p>
        </w:tc>
        <w:tc>
          <w:tcPr>
            <w:tcW w:w="3658" w:type="dxa"/>
          </w:tcPr>
          <w:p w:rsidR="00416034" w:rsidRDefault="00416034" w:rsidP="00892869">
            <w:pPr>
              <w:widowControl w:val="0"/>
              <w:rPr>
                <w:sz w:val="24"/>
                <w:szCs w:val="24"/>
              </w:rPr>
            </w:pPr>
            <w:r>
              <w:rPr>
                <w:sz w:val="24"/>
                <w:szCs w:val="24"/>
              </w:rPr>
              <w:t>Наименование, виды и количество оказываемых услуг</w:t>
            </w:r>
          </w:p>
        </w:tc>
        <w:tc>
          <w:tcPr>
            <w:tcW w:w="5953" w:type="dxa"/>
          </w:tcPr>
          <w:p w:rsidR="00416034" w:rsidRDefault="00416034" w:rsidP="00892869">
            <w:pPr>
              <w:rPr>
                <w:color w:val="000000"/>
              </w:rPr>
            </w:pPr>
            <w:r>
              <w:rPr>
                <w:color w:val="000000"/>
              </w:rPr>
              <w:t>ДИСТАНЦИОННОЕ ПРОФЕССИОНАЛЬНОЕ ОБУЧЕНИЕ.</w:t>
            </w:r>
          </w:p>
          <w:p w:rsidR="00416034" w:rsidRDefault="00416034" w:rsidP="00892869">
            <w:pPr>
              <w:rPr>
                <w:color w:val="000000"/>
              </w:rPr>
            </w:pPr>
            <w:r>
              <w:rPr>
                <w:color w:val="000000"/>
              </w:rPr>
              <w:t>Профессиональная переподготовка по программе: "Пожарная безопасность" с присвоением квалификации: "Специалист по пожарной профилактике"</w:t>
            </w:r>
          </w:p>
          <w:p w:rsidR="00416034" w:rsidRDefault="00416034" w:rsidP="00892869">
            <w:pPr>
              <w:ind w:firstLine="34"/>
              <w:jc w:val="both"/>
              <w:rPr>
                <w:sz w:val="24"/>
                <w:szCs w:val="24"/>
              </w:rPr>
            </w:pPr>
          </w:p>
        </w:tc>
      </w:tr>
      <w:tr w:rsidR="00416034" w:rsidTr="00892869">
        <w:tc>
          <w:tcPr>
            <w:tcW w:w="568" w:type="dxa"/>
          </w:tcPr>
          <w:p w:rsidR="00416034" w:rsidRDefault="00416034" w:rsidP="00892869">
            <w:pPr>
              <w:widowControl w:val="0"/>
              <w:jc w:val="center"/>
              <w:rPr>
                <w:sz w:val="24"/>
                <w:szCs w:val="24"/>
              </w:rPr>
            </w:pPr>
            <w:r>
              <w:rPr>
                <w:sz w:val="24"/>
                <w:szCs w:val="24"/>
              </w:rPr>
              <w:t>2</w:t>
            </w:r>
          </w:p>
        </w:tc>
        <w:tc>
          <w:tcPr>
            <w:tcW w:w="3658" w:type="dxa"/>
          </w:tcPr>
          <w:p w:rsidR="00416034" w:rsidRDefault="00416034" w:rsidP="00892869">
            <w:pPr>
              <w:widowControl w:val="0"/>
              <w:rPr>
                <w:sz w:val="24"/>
                <w:szCs w:val="24"/>
              </w:rPr>
            </w:pPr>
            <w:r>
              <w:rPr>
                <w:sz w:val="24"/>
                <w:szCs w:val="24"/>
              </w:rPr>
              <w:t>Место оказания услуг</w:t>
            </w:r>
          </w:p>
        </w:tc>
        <w:tc>
          <w:tcPr>
            <w:tcW w:w="5953" w:type="dxa"/>
          </w:tcPr>
          <w:p w:rsidR="00416034" w:rsidRDefault="00416034" w:rsidP="00892869">
            <w:pPr>
              <w:widowControl w:val="0"/>
              <w:jc w:val="both"/>
              <w:rPr>
                <w:sz w:val="24"/>
                <w:szCs w:val="24"/>
              </w:rPr>
            </w:pPr>
            <w:r>
              <w:rPr>
                <w:sz w:val="24"/>
                <w:szCs w:val="24"/>
              </w:rPr>
              <w:t xml:space="preserve">По месту нахождения Исполнителя   </w:t>
            </w:r>
          </w:p>
        </w:tc>
      </w:tr>
      <w:tr w:rsidR="00416034" w:rsidTr="00892869">
        <w:tc>
          <w:tcPr>
            <w:tcW w:w="568" w:type="dxa"/>
          </w:tcPr>
          <w:p w:rsidR="00416034" w:rsidRDefault="00416034" w:rsidP="00892869">
            <w:pPr>
              <w:widowControl w:val="0"/>
              <w:jc w:val="center"/>
              <w:rPr>
                <w:sz w:val="24"/>
                <w:szCs w:val="24"/>
              </w:rPr>
            </w:pPr>
            <w:r>
              <w:rPr>
                <w:sz w:val="24"/>
                <w:szCs w:val="24"/>
              </w:rPr>
              <w:t>3</w:t>
            </w:r>
          </w:p>
        </w:tc>
        <w:tc>
          <w:tcPr>
            <w:tcW w:w="3658" w:type="dxa"/>
          </w:tcPr>
          <w:p w:rsidR="00416034" w:rsidRDefault="00416034" w:rsidP="00892869">
            <w:pPr>
              <w:widowControl w:val="0"/>
              <w:rPr>
                <w:sz w:val="24"/>
                <w:szCs w:val="24"/>
              </w:rPr>
            </w:pPr>
            <w:r>
              <w:rPr>
                <w:color w:val="000000"/>
                <w:sz w:val="24"/>
                <w:szCs w:val="24"/>
              </w:rPr>
              <w:t>Форма обучения</w:t>
            </w:r>
          </w:p>
        </w:tc>
        <w:tc>
          <w:tcPr>
            <w:tcW w:w="5953" w:type="dxa"/>
          </w:tcPr>
          <w:p w:rsidR="00416034" w:rsidRDefault="00416034" w:rsidP="00892869">
            <w:pPr>
              <w:jc w:val="both"/>
              <w:rPr>
                <w:color w:val="000000"/>
                <w:sz w:val="24"/>
                <w:szCs w:val="24"/>
              </w:rPr>
            </w:pPr>
            <w:r>
              <w:rPr>
                <w:color w:val="000000"/>
                <w:sz w:val="24"/>
                <w:szCs w:val="24"/>
              </w:rPr>
              <w:t xml:space="preserve"> Дистанционная форма </w:t>
            </w:r>
          </w:p>
        </w:tc>
      </w:tr>
      <w:tr w:rsidR="00416034" w:rsidTr="00892869">
        <w:tc>
          <w:tcPr>
            <w:tcW w:w="568" w:type="dxa"/>
          </w:tcPr>
          <w:p w:rsidR="00416034" w:rsidRDefault="00416034" w:rsidP="00892869">
            <w:pPr>
              <w:widowControl w:val="0"/>
              <w:jc w:val="center"/>
              <w:rPr>
                <w:sz w:val="24"/>
                <w:szCs w:val="24"/>
              </w:rPr>
            </w:pPr>
            <w:r>
              <w:rPr>
                <w:sz w:val="24"/>
                <w:szCs w:val="24"/>
              </w:rPr>
              <w:t>4</w:t>
            </w:r>
          </w:p>
        </w:tc>
        <w:tc>
          <w:tcPr>
            <w:tcW w:w="3658" w:type="dxa"/>
          </w:tcPr>
          <w:p w:rsidR="00416034" w:rsidRDefault="00416034" w:rsidP="00892869">
            <w:pPr>
              <w:pBdr>
                <w:top w:val="nil"/>
                <w:left w:val="nil"/>
                <w:bottom w:val="nil"/>
                <w:right w:val="nil"/>
                <w:between w:val="nil"/>
              </w:pBdr>
              <w:jc w:val="both"/>
              <w:rPr>
                <w:color w:val="000000"/>
                <w:sz w:val="24"/>
                <w:szCs w:val="24"/>
              </w:rPr>
            </w:pPr>
            <w:r>
              <w:rPr>
                <w:color w:val="000000"/>
                <w:sz w:val="24"/>
                <w:szCs w:val="24"/>
              </w:rPr>
              <w:t xml:space="preserve">Цели использования результатов работ </w:t>
            </w:r>
          </w:p>
        </w:tc>
        <w:tc>
          <w:tcPr>
            <w:tcW w:w="5953" w:type="dxa"/>
          </w:tcPr>
          <w:p w:rsidR="00416034" w:rsidRDefault="00416034" w:rsidP="00892869">
            <w:pPr>
              <w:pBdr>
                <w:top w:val="nil"/>
                <w:left w:val="nil"/>
                <w:bottom w:val="nil"/>
                <w:right w:val="nil"/>
                <w:between w:val="nil"/>
              </w:pBdr>
              <w:jc w:val="both"/>
              <w:rPr>
                <w:color w:val="000000"/>
                <w:sz w:val="24"/>
                <w:szCs w:val="24"/>
              </w:rPr>
            </w:pPr>
            <w:r>
              <w:rPr>
                <w:color w:val="000000"/>
                <w:sz w:val="24"/>
                <w:szCs w:val="24"/>
              </w:rPr>
              <w:t xml:space="preserve">Выполнение требований норм пожарной безопасности  </w:t>
            </w:r>
          </w:p>
        </w:tc>
      </w:tr>
      <w:tr w:rsidR="00416034" w:rsidTr="00892869">
        <w:tc>
          <w:tcPr>
            <w:tcW w:w="568" w:type="dxa"/>
          </w:tcPr>
          <w:p w:rsidR="00416034" w:rsidRDefault="00416034" w:rsidP="00892869">
            <w:pPr>
              <w:widowControl w:val="0"/>
              <w:jc w:val="center"/>
              <w:rPr>
                <w:sz w:val="24"/>
                <w:szCs w:val="24"/>
              </w:rPr>
            </w:pPr>
            <w:r>
              <w:rPr>
                <w:sz w:val="24"/>
                <w:szCs w:val="24"/>
              </w:rPr>
              <w:t>5</w:t>
            </w:r>
          </w:p>
        </w:tc>
        <w:tc>
          <w:tcPr>
            <w:tcW w:w="3658" w:type="dxa"/>
          </w:tcPr>
          <w:p w:rsidR="00416034" w:rsidRDefault="00416034" w:rsidP="00892869">
            <w:pPr>
              <w:pBdr>
                <w:top w:val="nil"/>
                <w:left w:val="nil"/>
                <w:bottom w:val="nil"/>
                <w:right w:val="nil"/>
                <w:between w:val="nil"/>
              </w:pBdr>
              <w:jc w:val="both"/>
              <w:rPr>
                <w:color w:val="000000"/>
                <w:sz w:val="24"/>
                <w:szCs w:val="24"/>
              </w:rPr>
            </w:pPr>
            <w:r>
              <w:rPr>
                <w:color w:val="000000"/>
                <w:sz w:val="24"/>
                <w:szCs w:val="24"/>
              </w:rPr>
              <w:t xml:space="preserve">Условия оказания услуг  </w:t>
            </w:r>
          </w:p>
          <w:p w:rsidR="00416034" w:rsidRDefault="00416034" w:rsidP="00892869">
            <w:pPr>
              <w:widowControl w:val="0"/>
              <w:jc w:val="both"/>
              <w:rPr>
                <w:sz w:val="24"/>
                <w:szCs w:val="24"/>
              </w:rPr>
            </w:pPr>
          </w:p>
        </w:tc>
        <w:tc>
          <w:tcPr>
            <w:tcW w:w="5953" w:type="dxa"/>
          </w:tcPr>
          <w:p w:rsidR="00416034" w:rsidRDefault="00416034" w:rsidP="00892869">
            <w:pPr>
              <w:rPr>
                <w:color w:val="000000"/>
                <w:sz w:val="24"/>
                <w:szCs w:val="24"/>
              </w:rPr>
            </w:pPr>
            <w:r>
              <w:rPr>
                <w:sz w:val="24"/>
                <w:szCs w:val="24"/>
              </w:rPr>
              <w:t xml:space="preserve">Оказание услуг по профессиональной переподготовке по программе: </w:t>
            </w:r>
            <w:r>
              <w:rPr>
                <w:color w:val="000000"/>
                <w:sz w:val="24"/>
                <w:szCs w:val="24"/>
              </w:rPr>
              <w:t xml:space="preserve">Профессиональная переподготовка по программе: "Пожарная безопасность" с присвоением квалификации: "Специалист по пожарной профилактике" Не менее 500 часов. Дистанционная форма обучение </w:t>
            </w:r>
            <w:r>
              <w:rPr>
                <w:sz w:val="24"/>
                <w:szCs w:val="24"/>
              </w:rPr>
              <w:t>Исполнителя (в виду дистанционной формы обучения)</w:t>
            </w:r>
          </w:p>
        </w:tc>
      </w:tr>
      <w:tr w:rsidR="00416034" w:rsidTr="00892869">
        <w:tc>
          <w:tcPr>
            <w:tcW w:w="568" w:type="dxa"/>
          </w:tcPr>
          <w:p w:rsidR="00416034" w:rsidRDefault="00416034" w:rsidP="00892869">
            <w:pPr>
              <w:widowControl w:val="0"/>
              <w:jc w:val="center"/>
              <w:rPr>
                <w:sz w:val="24"/>
                <w:szCs w:val="24"/>
              </w:rPr>
            </w:pPr>
            <w:r>
              <w:rPr>
                <w:sz w:val="24"/>
                <w:szCs w:val="24"/>
              </w:rPr>
              <w:t>6</w:t>
            </w:r>
          </w:p>
        </w:tc>
        <w:tc>
          <w:tcPr>
            <w:tcW w:w="3658" w:type="dxa"/>
          </w:tcPr>
          <w:p w:rsidR="00416034" w:rsidRDefault="00416034" w:rsidP="00892869">
            <w:pPr>
              <w:widowControl w:val="0"/>
              <w:jc w:val="both"/>
              <w:rPr>
                <w:sz w:val="24"/>
                <w:szCs w:val="24"/>
              </w:rPr>
            </w:pPr>
            <w:r>
              <w:rPr>
                <w:sz w:val="24"/>
                <w:szCs w:val="24"/>
              </w:rPr>
              <w:t xml:space="preserve">Требования к качеству оказываемых услуг  </w:t>
            </w:r>
          </w:p>
        </w:tc>
        <w:tc>
          <w:tcPr>
            <w:tcW w:w="5953" w:type="dxa"/>
          </w:tcPr>
          <w:p w:rsidR="00416034" w:rsidRDefault="00416034" w:rsidP="00892869">
            <w:pPr>
              <w:pStyle w:val="1"/>
              <w:shd w:val="clear" w:color="auto" w:fill="FFFFFF"/>
              <w:spacing w:before="0" w:after="0"/>
              <w:ind w:firstLine="459"/>
              <w:jc w:val="both"/>
              <w:rPr>
                <w:b w:val="0"/>
                <w:color w:val="000000"/>
                <w:sz w:val="24"/>
                <w:szCs w:val="24"/>
              </w:rPr>
            </w:pPr>
            <w:r>
              <w:rPr>
                <w:b w:val="0"/>
                <w:color w:val="000000"/>
                <w:sz w:val="24"/>
                <w:szCs w:val="24"/>
              </w:rPr>
              <w:t xml:space="preserve">- Федеральный Закон Российской Федерации от 29.12.2012 № 273 – ФЗ «Об образовании в Российской Федерации»; </w:t>
            </w:r>
          </w:p>
          <w:p w:rsidR="00416034" w:rsidRDefault="00416034" w:rsidP="00892869">
            <w:pPr>
              <w:pStyle w:val="1"/>
              <w:shd w:val="clear" w:color="auto" w:fill="FFFFFF"/>
              <w:spacing w:before="0" w:after="0"/>
              <w:ind w:firstLine="459"/>
              <w:jc w:val="both"/>
              <w:rPr>
                <w:b w:val="0"/>
                <w:color w:val="000000"/>
                <w:sz w:val="24"/>
                <w:szCs w:val="24"/>
              </w:rPr>
            </w:pPr>
            <w:r>
              <w:rPr>
                <w:b w:val="0"/>
                <w:color w:val="000000"/>
                <w:sz w:val="24"/>
                <w:szCs w:val="24"/>
              </w:rPr>
              <w:t xml:space="preserve">-  Федеральный Закон Российской Федерации </w:t>
            </w:r>
            <w:r>
              <w:rPr>
                <w:b w:val="0"/>
                <w:color w:val="000000"/>
                <w:sz w:val="24"/>
                <w:szCs w:val="24"/>
              </w:rPr>
              <w:br/>
              <w:t xml:space="preserve">от 21.12.1994   № 69 – ФЗ «О пожарной безопасности»; </w:t>
            </w:r>
          </w:p>
          <w:p w:rsidR="00416034" w:rsidRDefault="00416034" w:rsidP="00892869">
            <w:pPr>
              <w:pStyle w:val="1"/>
              <w:shd w:val="clear" w:color="auto" w:fill="FFFFFF"/>
              <w:spacing w:before="0" w:after="0"/>
              <w:ind w:firstLine="459"/>
              <w:jc w:val="both"/>
              <w:rPr>
                <w:b w:val="0"/>
                <w:color w:val="000000"/>
                <w:sz w:val="24"/>
                <w:szCs w:val="24"/>
              </w:rPr>
            </w:pPr>
            <w:r>
              <w:rPr>
                <w:b w:val="0"/>
                <w:color w:val="000000"/>
                <w:sz w:val="24"/>
                <w:szCs w:val="24"/>
              </w:rPr>
              <w:t xml:space="preserve">- Приказ Министерства Российской Федерации </w:t>
            </w:r>
            <w:r>
              <w:rPr>
                <w:b w:val="0"/>
                <w:color w:val="000000"/>
                <w:sz w:val="24"/>
                <w:szCs w:val="24"/>
              </w:rPr>
              <w:br/>
              <w:t xml:space="preserve">по делам гражданской обороны, чрезвычайным ситуациям и ликвидации последствий стихийных бедствий от 16.12.2024 № 1120 «Об определении Порядка, видов, сроков обучения лиц, осуществляющих трудовую или служебную деятельность в организациях, по программам противопожарного инструктажа, </w:t>
            </w:r>
            <w:r>
              <w:rPr>
                <w:b w:val="0"/>
                <w:color w:val="000000"/>
                <w:sz w:val="24"/>
                <w:szCs w:val="24"/>
              </w:rPr>
              <w:lastRenderedPageBreak/>
              <w:t xml:space="preserve">требований </w:t>
            </w:r>
            <w:r>
              <w:rPr>
                <w:b w:val="0"/>
                <w:color w:val="000000"/>
                <w:sz w:val="24"/>
                <w:szCs w:val="24"/>
              </w:rPr>
              <w:br/>
              <w:t>к содержанию указанных программ и категорий лиц, проходящих обучение по дополнительным профессиональным программам в области пожарной безопасности».</w:t>
            </w:r>
          </w:p>
        </w:tc>
      </w:tr>
      <w:tr w:rsidR="00416034" w:rsidTr="00892869">
        <w:tc>
          <w:tcPr>
            <w:tcW w:w="568" w:type="dxa"/>
          </w:tcPr>
          <w:p w:rsidR="00416034" w:rsidRDefault="00416034" w:rsidP="00892869">
            <w:pPr>
              <w:widowControl w:val="0"/>
              <w:jc w:val="center"/>
              <w:rPr>
                <w:sz w:val="24"/>
                <w:szCs w:val="24"/>
              </w:rPr>
            </w:pPr>
            <w:r>
              <w:rPr>
                <w:sz w:val="24"/>
                <w:szCs w:val="24"/>
              </w:rPr>
              <w:lastRenderedPageBreak/>
              <w:t>7</w:t>
            </w:r>
          </w:p>
        </w:tc>
        <w:tc>
          <w:tcPr>
            <w:tcW w:w="3658" w:type="dxa"/>
          </w:tcPr>
          <w:p w:rsidR="00416034" w:rsidRDefault="00416034" w:rsidP="00892869">
            <w:pPr>
              <w:pBdr>
                <w:top w:val="nil"/>
                <w:left w:val="nil"/>
                <w:bottom w:val="nil"/>
                <w:right w:val="nil"/>
                <w:between w:val="nil"/>
              </w:pBdr>
              <w:rPr>
                <w:color w:val="000000"/>
                <w:sz w:val="24"/>
                <w:szCs w:val="24"/>
              </w:rPr>
            </w:pPr>
            <w:bookmarkStart w:id="2" w:name="_gjdgxs" w:colFirst="0" w:colLast="0"/>
            <w:bookmarkEnd w:id="2"/>
            <w:r>
              <w:rPr>
                <w:color w:val="000000"/>
                <w:sz w:val="24"/>
                <w:szCs w:val="24"/>
              </w:rPr>
              <w:t xml:space="preserve">Требования по передаче государственному заказчику технических и иных документов по оказанию услуг </w:t>
            </w:r>
          </w:p>
        </w:tc>
        <w:tc>
          <w:tcPr>
            <w:tcW w:w="5953" w:type="dxa"/>
          </w:tcPr>
          <w:p w:rsidR="00416034" w:rsidRDefault="00416034" w:rsidP="00892869">
            <w:pPr>
              <w:jc w:val="both"/>
              <w:rPr>
                <w:sz w:val="24"/>
                <w:szCs w:val="24"/>
              </w:rPr>
            </w:pPr>
            <w:r>
              <w:rPr>
                <w:sz w:val="24"/>
                <w:szCs w:val="24"/>
              </w:rPr>
              <w:t>Услуга считается оказанной в полном объеме в момент получения Государственным заказчиком:</w:t>
            </w:r>
          </w:p>
          <w:p w:rsidR="00416034" w:rsidRDefault="00416034" w:rsidP="00892869">
            <w:pPr>
              <w:jc w:val="both"/>
              <w:rPr>
                <w:sz w:val="24"/>
                <w:szCs w:val="24"/>
              </w:rPr>
            </w:pPr>
            <w:r>
              <w:rPr>
                <w:sz w:val="24"/>
                <w:szCs w:val="24"/>
              </w:rPr>
              <w:t xml:space="preserve">- диплома о профессиональной переподготовке </w:t>
            </w:r>
            <w:r>
              <w:rPr>
                <w:sz w:val="24"/>
                <w:szCs w:val="24"/>
              </w:rPr>
              <w:br/>
              <w:t xml:space="preserve">в соответствии с требованиями Федерального закона </w:t>
            </w:r>
            <w:r>
              <w:rPr>
                <w:sz w:val="24"/>
                <w:szCs w:val="24"/>
              </w:rPr>
              <w:br/>
              <w:t xml:space="preserve">от 29.12.2012 №273-ФЗ «Об образовании в Российской </w:t>
            </w:r>
          </w:p>
          <w:p w:rsidR="00416034" w:rsidRDefault="00416034" w:rsidP="00892869">
            <w:pPr>
              <w:rPr>
                <w:rFonts w:ascii="Verdana" w:eastAsia="Verdana" w:hAnsi="Verdana" w:cs="Verdana"/>
                <w:color w:val="000000"/>
                <w:sz w:val="24"/>
                <w:szCs w:val="24"/>
              </w:rPr>
            </w:pPr>
            <w:r>
              <w:rPr>
                <w:sz w:val="24"/>
                <w:szCs w:val="24"/>
              </w:rPr>
              <w:t xml:space="preserve">Федерации», отправленного на адрес Государственного заказчика (Брянская область, г. Сураж, ул. Лесная ,3) (до момента поступления оригинала диплома предоставить его сканированную копию на электронный адрес государственного заказчика </w:t>
            </w:r>
            <w:proofErr w:type="spellStart"/>
            <w:proofErr w:type="gramStart"/>
            <w:r w:rsidRPr="00416034">
              <w:rPr>
                <w:rFonts w:eastAsia="Verdana"/>
                <w:color w:val="000000"/>
                <w:sz w:val="24"/>
                <w:szCs w:val="24"/>
                <w:lang w:val="en-US"/>
              </w:rPr>
              <w:t>kp</w:t>
            </w:r>
            <w:proofErr w:type="spellEnd"/>
            <w:r w:rsidRPr="00416034">
              <w:rPr>
                <w:rFonts w:eastAsia="Verdana"/>
                <w:color w:val="000000"/>
                <w:sz w:val="24"/>
                <w:szCs w:val="24"/>
              </w:rPr>
              <w:t>3@32.</w:t>
            </w:r>
            <w:proofErr w:type="spellStart"/>
            <w:r w:rsidRPr="00416034">
              <w:rPr>
                <w:rFonts w:eastAsia="Verdana"/>
                <w:color w:val="000000"/>
                <w:sz w:val="24"/>
                <w:szCs w:val="24"/>
                <w:lang w:val="en-US"/>
              </w:rPr>
              <w:t>fsin</w:t>
            </w:r>
            <w:proofErr w:type="spellEnd"/>
            <w:r w:rsidRPr="00416034">
              <w:rPr>
                <w:rFonts w:eastAsia="Verdana"/>
                <w:color w:val="000000"/>
                <w:sz w:val="24"/>
                <w:szCs w:val="24"/>
              </w:rPr>
              <w:t>.</w:t>
            </w:r>
            <w:proofErr w:type="spellStart"/>
            <w:r w:rsidRPr="00416034">
              <w:rPr>
                <w:rFonts w:eastAsia="Verdana"/>
                <w:color w:val="000000"/>
                <w:sz w:val="24"/>
                <w:szCs w:val="24"/>
                <w:lang w:val="en-US"/>
              </w:rPr>
              <w:t>gov</w:t>
            </w:r>
            <w:proofErr w:type="spellEnd"/>
            <w:r w:rsidRPr="00416034">
              <w:rPr>
                <w:rFonts w:eastAsia="Verdana"/>
                <w:color w:val="000000"/>
                <w:sz w:val="24"/>
                <w:szCs w:val="24"/>
              </w:rPr>
              <w:t>.</w:t>
            </w:r>
            <w:proofErr w:type="spellStart"/>
            <w:r w:rsidRPr="00416034">
              <w:rPr>
                <w:rFonts w:eastAsia="Verdana"/>
                <w:color w:val="000000"/>
                <w:sz w:val="24"/>
                <w:szCs w:val="24"/>
                <w:lang w:val="en-US"/>
              </w:rPr>
              <w:t>ru</w:t>
            </w:r>
            <w:proofErr w:type="spellEnd"/>
            <w:r w:rsidRPr="00416034">
              <w:rPr>
                <w:rFonts w:eastAsia="Verdana"/>
                <w:color w:val="000000"/>
                <w:sz w:val="24"/>
                <w:szCs w:val="24"/>
              </w:rPr>
              <w:t xml:space="preserve"> </w:t>
            </w:r>
            <w:r w:rsidRPr="00416034">
              <w:rPr>
                <w:sz w:val="24"/>
                <w:szCs w:val="24"/>
              </w:rPr>
              <w:t>)</w:t>
            </w:r>
            <w:proofErr w:type="gramEnd"/>
          </w:p>
        </w:tc>
      </w:tr>
      <w:tr w:rsidR="00416034" w:rsidTr="00892869">
        <w:tc>
          <w:tcPr>
            <w:tcW w:w="568" w:type="dxa"/>
          </w:tcPr>
          <w:p w:rsidR="00416034" w:rsidRDefault="00416034" w:rsidP="00892869">
            <w:pPr>
              <w:widowControl w:val="0"/>
              <w:jc w:val="center"/>
              <w:rPr>
                <w:sz w:val="24"/>
                <w:szCs w:val="24"/>
              </w:rPr>
            </w:pPr>
            <w:r>
              <w:rPr>
                <w:sz w:val="24"/>
                <w:szCs w:val="24"/>
              </w:rPr>
              <w:t>8</w:t>
            </w:r>
          </w:p>
        </w:tc>
        <w:tc>
          <w:tcPr>
            <w:tcW w:w="3658" w:type="dxa"/>
          </w:tcPr>
          <w:p w:rsidR="00416034" w:rsidRDefault="00416034" w:rsidP="00892869">
            <w:pPr>
              <w:pBdr>
                <w:top w:val="nil"/>
                <w:left w:val="nil"/>
                <w:bottom w:val="nil"/>
                <w:right w:val="nil"/>
                <w:between w:val="nil"/>
              </w:pBdr>
              <w:rPr>
                <w:color w:val="000000"/>
                <w:sz w:val="24"/>
                <w:szCs w:val="24"/>
              </w:rPr>
            </w:pPr>
            <w:r>
              <w:rPr>
                <w:color w:val="000000"/>
                <w:sz w:val="24"/>
                <w:szCs w:val="24"/>
              </w:rPr>
              <w:t xml:space="preserve">Требования к участникам </w:t>
            </w:r>
          </w:p>
        </w:tc>
        <w:tc>
          <w:tcPr>
            <w:tcW w:w="5953" w:type="dxa"/>
          </w:tcPr>
          <w:p w:rsidR="009634E4" w:rsidRDefault="009634E4" w:rsidP="009634E4">
            <w:pPr>
              <w:pStyle w:val="ConsPlusNormal"/>
              <w:keepNext/>
              <w:keepLines/>
              <w:widowControl/>
              <w:ind w:firstLine="0"/>
              <w:jc w:val="both"/>
              <w:rPr>
                <w:rFonts w:ascii="Times New Roman" w:hAnsi="Times New Roman"/>
                <w:sz w:val="24"/>
                <w:szCs w:val="24"/>
              </w:rPr>
            </w:pPr>
            <w:r>
              <w:rPr>
                <w:rFonts w:ascii="Times New Roman" w:hAnsi="Times New Roman"/>
                <w:sz w:val="24"/>
                <w:szCs w:val="24"/>
              </w:rPr>
              <w:t>С</w:t>
            </w:r>
            <w:r w:rsidRPr="008D6910">
              <w:rPr>
                <w:rFonts w:ascii="Times New Roman" w:hAnsi="Times New Roman"/>
                <w:sz w:val="24"/>
                <w:szCs w:val="24"/>
              </w:rPr>
              <w:t>оответствие требованиям, установленным законодательством Российской Федерации к лицам, осуществляющим оказание услуг</w:t>
            </w:r>
            <w:r>
              <w:rPr>
                <w:rFonts w:ascii="Times New Roman" w:hAnsi="Times New Roman"/>
                <w:sz w:val="24"/>
                <w:szCs w:val="24"/>
              </w:rPr>
              <w:t xml:space="preserve"> </w:t>
            </w:r>
            <w:r w:rsidRPr="008D6910">
              <w:rPr>
                <w:rFonts w:ascii="Times New Roman" w:hAnsi="Times New Roman"/>
                <w:sz w:val="24"/>
                <w:szCs w:val="24"/>
              </w:rPr>
              <w:t xml:space="preserve">в соответствии с </w:t>
            </w:r>
            <w:r w:rsidRPr="008E6286">
              <w:rPr>
                <w:rFonts w:ascii="Times New Roman" w:hAnsi="Times New Roman"/>
                <w:sz w:val="24"/>
                <w:szCs w:val="24"/>
              </w:rPr>
              <w:t>Ф</w:t>
            </w:r>
            <w:r>
              <w:rPr>
                <w:rFonts w:ascii="Times New Roman" w:hAnsi="Times New Roman"/>
                <w:sz w:val="24"/>
                <w:szCs w:val="24"/>
              </w:rPr>
              <w:t xml:space="preserve">едеральным </w:t>
            </w:r>
            <w:r w:rsidRPr="008E6286">
              <w:rPr>
                <w:rFonts w:ascii="Times New Roman" w:hAnsi="Times New Roman"/>
                <w:sz w:val="24"/>
                <w:szCs w:val="24"/>
              </w:rPr>
              <w:t>З</w:t>
            </w:r>
            <w:r>
              <w:rPr>
                <w:rFonts w:ascii="Times New Roman" w:hAnsi="Times New Roman"/>
                <w:sz w:val="24"/>
                <w:szCs w:val="24"/>
              </w:rPr>
              <w:t>аконом</w:t>
            </w:r>
            <w:r w:rsidRPr="008E6286">
              <w:rPr>
                <w:rFonts w:ascii="Times New Roman" w:hAnsi="Times New Roman"/>
                <w:sz w:val="24"/>
                <w:szCs w:val="24"/>
              </w:rPr>
              <w:t xml:space="preserve"> от 04.05.2014 г. № 99-ФЗ «О лицензировани</w:t>
            </w:r>
            <w:r>
              <w:rPr>
                <w:rFonts w:ascii="Times New Roman" w:hAnsi="Times New Roman"/>
                <w:sz w:val="24"/>
                <w:szCs w:val="24"/>
              </w:rPr>
              <w:t xml:space="preserve">и отдельных видов деятельности»; </w:t>
            </w:r>
            <w:r w:rsidRPr="00A943D0">
              <w:rPr>
                <w:rFonts w:ascii="Times New Roman" w:hAnsi="Times New Roman"/>
                <w:sz w:val="24"/>
                <w:szCs w:val="24"/>
              </w:rPr>
              <w:t>Федеральн</w:t>
            </w:r>
            <w:r>
              <w:rPr>
                <w:rFonts w:ascii="Times New Roman" w:hAnsi="Times New Roman"/>
                <w:sz w:val="24"/>
                <w:szCs w:val="24"/>
              </w:rPr>
              <w:t>ым</w:t>
            </w:r>
            <w:r w:rsidRPr="00A943D0">
              <w:rPr>
                <w:rFonts w:ascii="Times New Roman" w:hAnsi="Times New Roman"/>
                <w:sz w:val="24"/>
                <w:szCs w:val="24"/>
              </w:rPr>
              <w:t xml:space="preserve"> закон</w:t>
            </w:r>
            <w:r>
              <w:rPr>
                <w:rFonts w:ascii="Times New Roman" w:hAnsi="Times New Roman"/>
                <w:sz w:val="24"/>
                <w:szCs w:val="24"/>
              </w:rPr>
              <w:t>ом</w:t>
            </w:r>
            <w:r w:rsidRPr="00A943D0">
              <w:rPr>
                <w:rFonts w:ascii="Times New Roman" w:hAnsi="Times New Roman"/>
                <w:sz w:val="24"/>
                <w:szCs w:val="24"/>
              </w:rPr>
              <w:t xml:space="preserve"> от 29.12.2012 N 273-ФЗ "Об образовании в Российской Федерации"</w:t>
            </w:r>
            <w:r>
              <w:rPr>
                <w:rFonts w:ascii="Times New Roman" w:hAnsi="Times New Roman"/>
                <w:sz w:val="24"/>
                <w:szCs w:val="24"/>
              </w:rPr>
              <w:t>; Постановлением Правительства Российской Федерации от 18.09.2020 г №1490 "О лицензировании образовательной деятельности".</w:t>
            </w:r>
          </w:p>
          <w:p w:rsidR="009634E4" w:rsidRDefault="009634E4" w:rsidP="009634E4">
            <w:pPr>
              <w:pStyle w:val="ConsPlusNormal"/>
              <w:keepNext/>
              <w:keepLines/>
              <w:widowControl/>
              <w:ind w:firstLine="0"/>
              <w:jc w:val="both"/>
              <w:rPr>
                <w:rFonts w:ascii="Times New Roman" w:hAnsi="Times New Roman"/>
                <w:sz w:val="24"/>
                <w:szCs w:val="24"/>
              </w:rPr>
            </w:pPr>
            <w:r>
              <w:rPr>
                <w:rFonts w:ascii="Times New Roman" w:hAnsi="Times New Roman"/>
                <w:sz w:val="24"/>
                <w:szCs w:val="24"/>
              </w:rPr>
              <w:t>Документы:</w:t>
            </w:r>
          </w:p>
          <w:p w:rsidR="009634E4" w:rsidRPr="00FA62B8" w:rsidRDefault="009634E4" w:rsidP="009634E4">
            <w:pPr>
              <w:widowControl w:val="0"/>
              <w:ind w:firstLine="567"/>
              <w:jc w:val="both"/>
              <w:rPr>
                <w:color w:val="000000"/>
                <w:sz w:val="24"/>
                <w:szCs w:val="24"/>
              </w:rPr>
            </w:pPr>
            <w:r w:rsidRPr="00FA62B8">
              <w:rPr>
                <w:color w:val="000000"/>
                <w:sz w:val="24"/>
                <w:szCs w:val="24"/>
              </w:rPr>
              <w:t xml:space="preserve">- Действующая лицензия (копия) на право осуществления образовательной деятельности по программе </w:t>
            </w:r>
            <w:r>
              <w:rPr>
                <w:color w:val="000000"/>
                <w:sz w:val="24"/>
                <w:szCs w:val="24"/>
              </w:rPr>
              <w:t>профессиональной переподготовки</w:t>
            </w:r>
            <w:r w:rsidRPr="00FA62B8">
              <w:rPr>
                <w:color w:val="000000"/>
                <w:sz w:val="24"/>
                <w:szCs w:val="24"/>
              </w:rPr>
              <w:t xml:space="preserve"> или выписка из реестра лицензий на образовательную деятельность по программе профессиональной переподготовки, за исключением индивидуальных предпринимателей, осуществляющих образовательную деятельность непосредственно и у которых основной </w:t>
            </w:r>
            <w:proofErr w:type="gramStart"/>
            <w:r w:rsidRPr="00FA62B8">
              <w:rPr>
                <w:color w:val="000000"/>
                <w:sz w:val="24"/>
                <w:szCs w:val="24"/>
              </w:rPr>
              <w:t>вид  экономической</w:t>
            </w:r>
            <w:proofErr w:type="gramEnd"/>
            <w:r w:rsidRPr="00FA62B8">
              <w:rPr>
                <w:color w:val="000000"/>
                <w:sz w:val="24"/>
                <w:szCs w:val="24"/>
              </w:rPr>
              <w:t xml:space="preserve"> деятельности является образовательная деятельность.</w:t>
            </w:r>
            <w:r>
              <w:t xml:space="preserve"> </w:t>
            </w:r>
            <w:r w:rsidRPr="009634E4">
              <w:rPr>
                <w:color w:val="000000"/>
                <w:sz w:val="24"/>
                <w:szCs w:val="24"/>
              </w:rPr>
              <w:t>Наличие Исполнителя в реестре организаций, имеющих право ведения образовательной деятельности</w:t>
            </w:r>
          </w:p>
          <w:p w:rsidR="00416034" w:rsidRDefault="00416034" w:rsidP="00892869">
            <w:pPr>
              <w:pBdr>
                <w:top w:val="nil"/>
                <w:left w:val="nil"/>
                <w:bottom w:val="nil"/>
                <w:right w:val="nil"/>
                <w:between w:val="nil"/>
              </w:pBdr>
              <w:jc w:val="both"/>
              <w:rPr>
                <w:color w:val="000000"/>
                <w:sz w:val="24"/>
                <w:szCs w:val="24"/>
              </w:rPr>
            </w:pPr>
          </w:p>
        </w:tc>
      </w:tr>
      <w:tr w:rsidR="00416034" w:rsidTr="00892869">
        <w:tc>
          <w:tcPr>
            <w:tcW w:w="568" w:type="dxa"/>
          </w:tcPr>
          <w:p w:rsidR="00416034" w:rsidRDefault="00416034" w:rsidP="00892869">
            <w:pPr>
              <w:widowControl w:val="0"/>
              <w:jc w:val="center"/>
              <w:rPr>
                <w:sz w:val="24"/>
                <w:szCs w:val="24"/>
              </w:rPr>
            </w:pPr>
            <w:r>
              <w:rPr>
                <w:sz w:val="24"/>
                <w:szCs w:val="24"/>
              </w:rPr>
              <w:t>9</w:t>
            </w:r>
          </w:p>
        </w:tc>
        <w:tc>
          <w:tcPr>
            <w:tcW w:w="3658" w:type="dxa"/>
          </w:tcPr>
          <w:p w:rsidR="00416034" w:rsidRDefault="00416034" w:rsidP="00892869">
            <w:pPr>
              <w:pBdr>
                <w:top w:val="nil"/>
                <w:left w:val="nil"/>
                <w:bottom w:val="nil"/>
                <w:right w:val="nil"/>
                <w:between w:val="nil"/>
              </w:pBdr>
              <w:rPr>
                <w:color w:val="000000"/>
                <w:sz w:val="24"/>
                <w:szCs w:val="24"/>
              </w:rPr>
            </w:pPr>
            <w:r>
              <w:rPr>
                <w:color w:val="000000"/>
                <w:sz w:val="24"/>
                <w:szCs w:val="24"/>
              </w:rPr>
              <w:t xml:space="preserve">Срок оказания услуг  </w:t>
            </w:r>
          </w:p>
        </w:tc>
        <w:tc>
          <w:tcPr>
            <w:tcW w:w="5953" w:type="dxa"/>
          </w:tcPr>
          <w:p w:rsidR="00416034" w:rsidRDefault="00416034" w:rsidP="00892869">
            <w:pPr>
              <w:pBdr>
                <w:top w:val="nil"/>
                <w:left w:val="nil"/>
                <w:bottom w:val="nil"/>
                <w:right w:val="nil"/>
                <w:between w:val="nil"/>
              </w:pBdr>
              <w:jc w:val="both"/>
              <w:rPr>
                <w:color w:val="000000"/>
                <w:sz w:val="24"/>
                <w:szCs w:val="24"/>
              </w:rPr>
            </w:pPr>
            <w:r>
              <w:rPr>
                <w:color w:val="000000"/>
                <w:sz w:val="24"/>
                <w:szCs w:val="24"/>
              </w:rPr>
              <w:t xml:space="preserve">По </w:t>
            </w:r>
            <w:r w:rsidRPr="00FC2088">
              <w:rPr>
                <w:color w:val="000000"/>
                <w:sz w:val="24"/>
                <w:szCs w:val="24"/>
              </w:rPr>
              <w:t>01</w:t>
            </w:r>
            <w:r>
              <w:rPr>
                <w:color w:val="000000"/>
                <w:sz w:val="24"/>
                <w:szCs w:val="24"/>
              </w:rPr>
              <w:t>.</w:t>
            </w:r>
            <w:r>
              <w:rPr>
                <w:color w:val="000000"/>
                <w:sz w:val="24"/>
                <w:szCs w:val="24"/>
                <w:lang w:val="en-US"/>
              </w:rPr>
              <w:t>07</w:t>
            </w:r>
            <w:r>
              <w:rPr>
                <w:color w:val="000000"/>
                <w:sz w:val="24"/>
                <w:szCs w:val="24"/>
              </w:rPr>
              <w:t>.202</w:t>
            </w:r>
            <w:r>
              <w:rPr>
                <w:color w:val="000000"/>
                <w:sz w:val="24"/>
                <w:szCs w:val="24"/>
                <w:lang w:val="en-US"/>
              </w:rPr>
              <w:t>6</w:t>
            </w:r>
            <w:r>
              <w:rPr>
                <w:color w:val="000000"/>
                <w:sz w:val="24"/>
                <w:szCs w:val="24"/>
              </w:rPr>
              <w:t xml:space="preserve">    </w:t>
            </w:r>
          </w:p>
        </w:tc>
      </w:tr>
    </w:tbl>
    <w:p w:rsidR="006A38F3" w:rsidRDefault="006A38F3" w:rsidP="006A38F3">
      <w:pPr>
        <w:suppressAutoHyphens w:val="0"/>
        <w:rPr>
          <w:sz w:val="22"/>
          <w:szCs w:val="22"/>
          <w:lang w:eastAsia="ru-RU"/>
        </w:rPr>
      </w:pPr>
    </w:p>
    <w:p w:rsidR="00D54407" w:rsidRDefault="00D54407" w:rsidP="006A38F3">
      <w:pPr>
        <w:suppressAutoHyphens w:val="0"/>
        <w:rPr>
          <w:sz w:val="22"/>
          <w:szCs w:val="22"/>
          <w:lang w:eastAsia="ru-RU"/>
        </w:rPr>
      </w:pPr>
    </w:p>
    <w:tbl>
      <w:tblPr>
        <w:tblW w:w="9606" w:type="dxa"/>
        <w:tblLook w:val="04A0" w:firstRow="1" w:lastRow="0" w:firstColumn="1" w:lastColumn="0" w:noHBand="0" w:noVBand="1"/>
      </w:tblPr>
      <w:tblGrid>
        <w:gridCol w:w="5070"/>
        <w:gridCol w:w="4536"/>
      </w:tblGrid>
      <w:tr w:rsidR="004B0AE5" w:rsidRPr="00370710" w:rsidTr="00424F5C">
        <w:trPr>
          <w:trHeight w:val="1126"/>
        </w:trPr>
        <w:tc>
          <w:tcPr>
            <w:tcW w:w="5070" w:type="dxa"/>
          </w:tcPr>
          <w:p w:rsidR="004B0AE5" w:rsidRPr="00370710" w:rsidRDefault="004B0AE5" w:rsidP="00424F5C">
            <w:pPr>
              <w:rPr>
                <w:b/>
                <w:sz w:val="22"/>
                <w:szCs w:val="22"/>
              </w:rPr>
            </w:pPr>
            <w:r w:rsidRPr="00370710">
              <w:rPr>
                <w:b/>
                <w:sz w:val="22"/>
                <w:szCs w:val="22"/>
              </w:rPr>
              <w:t>Государственный заказчик</w:t>
            </w:r>
          </w:p>
          <w:p w:rsidR="004B0AE5" w:rsidRPr="004B0AE5" w:rsidRDefault="004B0AE5" w:rsidP="00424F5C">
            <w:pPr>
              <w:rPr>
                <w:sz w:val="22"/>
                <w:szCs w:val="22"/>
              </w:rPr>
            </w:pPr>
            <w:r w:rsidRPr="004B0AE5">
              <w:rPr>
                <w:sz w:val="22"/>
                <w:szCs w:val="22"/>
              </w:rPr>
              <w:t>Зам. начальника ФКУ КП-3 УФСИН России по Брянской области</w:t>
            </w:r>
          </w:p>
          <w:p w:rsidR="004B0AE5" w:rsidRPr="00370710" w:rsidRDefault="004B0AE5" w:rsidP="00424F5C">
            <w:pPr>
              <w:rPr>
                <w:sz w:val="22"/>
                <w:szCs w:val="22"/>
              </w:rPr>
            </w:pPr>
          </w:p>
          <w:p w:rsidR="004B0AE5" w:rsidRPr="00370710" w:rsidRDefault="004B0AE5" w:rsidP="00424F5C">
            <w:pPr>
              <w:rPr>
                <w:sz w:val="22"/>
                <w:szCs w:val="22"/>
              </w:rPr>
            </w:pPr>
            <w:r w:rsidRPr="00370710">
              <w:rPr>
                <w:sz w:val="22"/>
                <w:szCs w:val="22"/>
              </w:rPr>
              <w:t>____________________</w:t>
            </w:r>
            <w:r>
              <w:rPr>
                <w:sz w:val="22"/>
                <w:szCs w:val="22"/>
              </w:rPr>
              <w:t>И. М. Капустин</w:t>
            </w:r>
          </w:p>
        </w:tc>
        <w:tc>
          <w:tcPr>
            <w:tcW w:w="4536" w:type="dxa"/>
          </w:tcPr>
          <w:p w:rsidR="004B0AE5" w:rsidRPr="00370710" w:rsidRDefault="004B0AE5" w:rsidP="00424F5C">
            <w:pPr>
              <w:rPr>
                <w:sz w:val="22"/>
                <w:szCs w:val="22"/>
              </w:rPr>
            </w:pPr>
            <w:r w:rsidRPr="00370710">
              <w:rPr>
                <w:b/>
                <w:sz w:val="22"/>
                <w:szCs w:val="22"/>
              </w:rPr>
              <w:t>Исполнитель</w:t>
            </w:r>
          </w:p>
          <w:p w:rsidR="004B0AE5" w:rsidRPr="00370710" w:rsidRDefault="004B0AE5" w:rsidP="00424F5C">
            <w:pPr>
              <w:rPr>
                <w:sz w:val="22"/>
                <w:szCs w:val="22"/>
              </w:rPr>
            </w:pPr>
            <w:r>
              <w:rPr>
                <w:sz w:val="22"/>
                <w:szCs w:val="22"/>
              </w:rPr>
              <w:t>Директор АНО ДПО «Академия подготовки кадров»</w:t>
            </w:r>
          </w:p>
          <w:p w:rsidR="004B0AE5" w:rsidRPr="00370710" w:rsidRDefault="004B0AE5" w:rsidP="00424F5C">
            <w:pPr>
              <w:rPr>
                <w:sz w:val="22"/>
                <w:szCs w:val="22"/>
              </w:rPr>
            </w:pPr>
          </w:p>
          <w:p w:rsidR="004B0AE5" w:rsidRPr="00370710" w:rsidRDefault="004B0AE5" w:rsidP="00424F5C">
            <w:pPr>
              <w:rPr>
                <w:sz w:val="22"/>
                <w:szCs w:val="22"/>
              </w:rPr>
            </w:pPr>
            <w:r w:rsidRPr="00370710">
              <w:rPr>
                <w:sz w:val="22"/>
                <w:szCs w:val="22"/>
              </w:rPr>
              <w:t xml:space="preserve">____________________ </w:t>
            </w:r>
            <w:r>
              <w:rPr>
                <w:sz w:val="22"/>
                <w:szCs w:val="22"/>
              </w:rPr>
              <w:t xml:space="preserve">Е. М. </w:t>
            </w:r>
            <w:proofErr w:type="spellStart"/>
            <w:r>
              <w:rPr>
                <w:sz w:val="22"/>
                <w:szCs w:val="22"/>
              </w:rPr>
              <w:t>Илойнен</w:t>
            </w:r>
            <w:proofErr w:type="spellEnd"/>
          </w:p>
          <w:p w:rsidR="004B0AE5" w:rsidRPr="00370710" w:rsidRDefault="004B0AE5" w:rsidP="00424F5C">
            <w:pPr>
              <w:rPr>
                <w:sz w:val="22"/>
                <w:szCs w:val="22"/>
              </w:rPr>
            </w:pPr>
          </w:p>
        </w:tc>
      </w:tr>
    </w:tbl>
    <w:p w:rsidR="006A38F3" w:rsidRDefault="006A38F3" w:rsidP="006A38F3">
      <w:pPr>
        <w:suppressAutoHyphens w:val="0"/>
        <w:rPr>
          <w:sz w:val="22"/>
          <w:szCs w:val="22"/>
          <w:lang w:eastAsia="ru-RU"/>
        </w:rPr>
      </w:pPr>
    </w:p>
    <w:p w:rsidR="006A38F3" w:rsidRDefault="006A38F3" w:rsidP="006A38F3">
      <w:pPr>
        <w:suppressAutoHyphens w:val="0"/>
        <w:rPr>
          <w:sz w:val="22"/>
          <w:szCs w:val="22"/>
          <w:lang w:eastAsia="ru-RU"/>
        </w:rPr>
      </w:pPr>
    </w:p>
    <w:p w:rsidR="006A38F3" w:rsidRDefault="006A38F3" w:rsidP="006A38F3">
      <w:pPr>
        <w:suppressAutoHyphens w:val="0"/>
        <w:rPr>
          <w:sz w:val="22"/>
          <w:szCs w:val="22"/>
          <w:lang w:eastAsia="ru-RU"/>
        </w:rPr>
      </w:pPr>
    </w:p>
    <w:p w:rsidR="006A38F3" w:rsidRDefault="006A38F3" w:rsidP="006A38F3">
      <w:pPr>
        <w:suppressAutoHyphens w:val="0"/>
        <w:rPr>
          <w:sz w:val="22"/>
          <w:szCs w:val="22"/>
          <w:lang w:eastAsia="ru-RU"/>
        </w:rPr>
      </w:pPr>
    </w:p>
    <w:p w:rsidR="006A38F3" w:rsidRDefault="006A38F3" w:rsidP="006A38F3">
      <w:pPr>
        <w:suppressAutoHyphens w:val="0"/>
        <w:rPr>
          <w:sz w:val="22"/>
          <w:szCs w:val="22"/>
          <w:lang w:eastAsia="ru-RU"/>
        </w:rPr>
      </w:pPr>
    </w:p>
    <w:p w:rsidR="00DB086B" w:rsidRDefault="00DB086B" w:rsidP="00D12447">
      <w:pPr>
        <w:rPr>
          <w:kern w:val="1"/>
          <w:sz w:val="21"/>
          <w:szCs w:val="21"/>
        </w:rPr>
      </w:pPr>
    </w:p>
    <w:p w:rsidR="00D54407" w:rsidRDefault="00D54407" w:rsidP="00D12447">
      <w:pPr>
        <w:rPr>
          <w:kern w:val="1"/>
          <w:sz w:val="21"/>
          <w:szCs w:val="21"/>
        </w:rPr>
      </w:pPr>
    </w:p>
    <w:p w:rsidR="00D54407" w:rsidRDefault="00D54407" w:rsidP="00D12447">
      <w:pPr>
        <w:rPr>
          <w:kern w:val="1"/>
          <w:sz w:val="21"/>
          <w:szCs w:val="21"/>
        </w:rPr>
      </w:pPr>
    </w:p>
    <w:p w:rsidR="00D54407" w:rsidRDefault="00D54407" w:rsidP="00D12447">
      <w:pPr>
        <w:rPr>
          <w:kern w:val="1"/>
          <w:sz w:val="21"/>
          <w:szCs w:val="21"/>
        </w:rPr>
      </w:pPr>
    </w:p>
    <w:p w:rsidR="00D54407" w:rsidRDefault="00D54407" w:rsidP="00D12447">
      <w:pPr>
        <w:rPr>
          <w:kern w:val="1"/>
          <w:sz w:val="21"/>
          <w:szCs w:val="21"/>
        </w:rPr>
      </w:pPr>
    </w:p>
    <w:p w:rsidR="00D54407" w:rsidRDefault="00D54407" w:rsidP="00D12447">
      <w:pPr>
        <w:rPr>
          <w:kern w:val="1"/>
          <w:sz w:val="21"/>
          <w:szCs w:val="21"/>
        </w:rPr>
      </w:pPr>
    </w:p>
    <w:p w:rsidR="00D54407" w:rsidRDefault="00D54407" w:rsidP="00D12447">
      <w:pPr>
        <w:rPr>
          <w:kern w:val="1"/>
          <w:sz w:val="21"/>
          <w:szCs w:val="21"/>
        </w:rPr>
      </w:pPr>
    </w:p>
    <w:p w:rsidR="00F2454B" w:rsidRDefault="00F2454B" w:rsidP="00D12447">
      <w:pPr>
        <w:rPr>
          <w:kern w:val="1"/>
          <w:sz w:val="21"/>
          <w:szCs w:val="21"/>
        </w:rPr>
      </w:pPr>
    </w:p>
    <w:p w:rsidR="00F2454B" w:rsidRPr="006A38F3" w:rsidRDefault="00F2454B" w:rsidP="00D12447">
      <w:pPr>
        <w:rPr>
          <w:kern w:val="1"/>
          <w:sz w:val="21"/>
          <w:szCs w:val="21"/>
        </w:rPr>
      </w:pPr>
    </w:p>
    <w:sectPr w:rsidR="00F2454B" w:rsidRPr="006A38F3" w:rsidSect="00A24AD4">
      <w:headerReference w:type="default" r:id="rId15"/>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E9C" w:rsidRDefault="000A3E9C" w:rsidP="000F3CCC">
      <w:r>
        <w:separator/>
      </w:r>
    </w:p>
  </w:endnote>
  <w:endnote w:type="continuationSeparator" w:id="0">
    <w:p w:rsidR="000A3E9C" w:rsidRDefault="000A3E9C" w:rsidP="000F3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E9C" w:rsidRDefault="000A3E9C" w:rsidP="000F3CCC">
      <w:r>
        <w:separator/>
      </w:r>
    </w:p>
  </w:footnote>
  <w:footnote w:type="continuationSeparator" w:id="0">
    <w:p w:rsidR="000A3E9C" w:rsidRDefault="000A3E9C" w:rsidP="000F3C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8F3" w:rsidRDefault="002966DB">
    <w:pPr>
      <w:pStyle w:val="a6"/>
      <w:jc w:val="center"/>
    </w:pPr>
    <w:r>
      <w:rPr>
        <w:noProof/>
      </w:rPr>
      <w:fldChar w:fldCharType="begin"/>
    </w:r>
    <w:r w:rsidR="006A38F3">
      <w:rPr>
        <w:noProof/>
      </w:rPr>
      <w:instrText xml:space="preserve"> PAGE   \* MERGEFORMAT </w:instrText>
    </w:r>
    <w:r>
      <w:rPr>
        <w:noProof/>
      </w:rPr>
      <w:fldChar w:fldCharType="separate"/>
    </w:r>
    <w:r w:rsidR="004B0AE5">
      <w:rPr>
        <w:noProof/>
      </w:rPr>
      <w:t>10</w:t>
    </w:r>
    <w:r>
      <w:rPr>
        <w:noProof/>
      </w:rPr>
      <w:fldChar w:fldCharType="end"/>
    </w:r>
  </w:p>
  <w:p w:rsidR="006A38F3" w:rsidRDefault="006A38F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530B"/>
    <w:multiLevelType w:val="hybridMultilevel"/>
    <w:tmpl w:val="A03A4D6C"/>
    <w:lvl w:ilvl="0" w:tplc="FFFFFFFF">
      <w:start w:val="1"/>
      <w:numFmt w:val="decimal"/>
      <w:lvlText w:val="%1."/>
      <w:lvlJc w:val="left"/>
      <w:pPr>
        <w:ind w:left="252" w:hanging="360"/>
      </w:pPr>
      <w:rPr>
        <w:rFonts w:hint="default"/>
      </w:rPr>
    </w:lvl>
    <w:lvl w:ilvl="1" w:tplc="FFFFFFFF" w:tentative="1">
      <w:start w:val="1"/>
      <w:numFmt w:val="lowerLetter"/>
      <w:lvlText w:val="%2."/>
      <w:lvlJc w:val="left"/>
      <w:pPr>
        <w:ind w:left="972" w:hanging="360"/>
      </w:pPr>
    </w:lvl>
    <w:lvl w:ilvl="2" w:tplc="FFFFFFFF" w:tentative="1">
      <w:start w:val="1"/>
      <w:numFmt w:val="lowerRoman"/>
      <w:lvlText w:val="%3."/>
      <w:lvlJc w:val="right"/>
      <w:pPr>
        <w:ind w:left="1692" w:hanging="180"/>
      </w:pPr>
    </w:lvl>
    <w:lvl w:ilvl="3" w:tplc="FFFFFFFF" w:tentative="1">
      <w:start w:val="1"/>
      <w:numFmt w:val="decimal"/>
      <w:lvlText w:val="%4."/>
      <w:lvlJc w:val="left"/>
      <w:pPr>
        <w:ind w:left="2412" w:hanging="360"/>
      </w:pPr>
    </w:lvl>
    <w:lvl w:ilvl="4" w:tplc="FFFFFFFF" w:tentative="1">
      <w:start w:val="1"/>
      <w:numFmt w:val="lowerLetter"/>
      <w:lvlText w:val="%5."/>
      <w:lvlJc w:val="left"/>
      <w:pPr>
        <w:ind w:left="3132" w:hanging="360"/>
      </w:pPr>
    </w:lvl>
    <w:lvl w:ilvl="5" w:tplc="FFFFFFFF" w:tentative="1">
      <w:start w:val="1"/>
      <w:numFmt w:val="lowerRoman"/>
      <w:lvlText w:val="%6."/>
      <w:lvlJc w:val="right"/>
      <w:pPr>
        <w:ind w:left="3852" w:hanging="180"/>
      </w:pPr>
    </w:lvl>
    <w:lvl w:ilvl="6" w:tplc="FFFFFFFF" w:tentative="1">
      <w:start w:val="1"/>
      <w:numFmt w:val="decimal"/>
      <w:lvlText w:val="%7."/>
      <w:lvlJc w:val="left"/>
      <w:pPr>
        <w:ind w:left="4572" w:hanging="360"/>
      </w:pPr>
    </w:lvl>
    <w:lvl w:ilvl="7" w:tplc="FFFFFFFF" w:tentative="1">
      <w:start w:val="1"/>
      <w:numFmt w:val="lowerLetter"/>
      <w:lvlText w:val="%8."/>
      <w:lvlJc w:val="left"/>
      <w:pPr>
        <w:ind w:left="5292" w:hanging="360"/>
      </w:pPr>
    </w:lvl>
    <w:lvl w:ilvl="8" w:tplc="FFFFFFFF" w:tentative="1">
      <w:start w:val="1"/>
      <w:numFmt w:val="lowerRoman"/>
      <w:lvlText w:val="%9."/>
      <w:lvlJc w:val="right"/>
      <w:pPr>
        <w:ind w:left="6012" w:hanging="180"/>
      </w:pPr>
    </w:lvl>
  </w:abstractNum>
  <w:abstractNum w:abstractNumId="1" w15:restartNumberingAfterBreak="0">
    <w:nsid w:val="342C4AF7"/>
    <w:multiLevelType w:val="hybridMultilevel"/>
    <w:tmpl w:val="695ED30A"/>
    <w:lvl w:ilvl="0" w:tplc="36DE4D36">
      <w:start w:val="1"/>
      <w:numFmt w:val="decimal"/>
      <w:lvlText w:val="%1"/>
      <w:lvlJc w:val="left"/>
      <w:pPr>
        <w:tabs>
          <w:tab w:val="num" w:pos="537"/>
        </w:tabs>
        <w:ind w:left="537" w:hanging="360"/>
      </w:pPr>
      <w:rPr>
        <w:rFonts w:hint="default"/>
      </w:rPr>
    </w:lvl>
    <w:lvl w:ilvl="1" w:tplc="04190019" w:tentative="1">
      <w:start w:val="1"/>
      <w:numFmt w:val="lowerLetter"/>
      <w:lvlText w:val="%2."/>
      <w:lvlJc w:val="left"/>
      <w:pPr>
        <w:tabs>
          <w:tab w:val="num" w:pos="1257"/>
        </w:tabs>
        <w:ind w:left="1257" w:hanging="360"/>
      </w:pPr>
    </w:lvl>
    <w:lvl w:ilvl="2" w:tplc="0419001B" w:tentative="1">
      <w:start w:val="1"/>
      <w:numFmt w:val="lowerRoman"/>
      <w:lvlText w:val="%3."/>
      <w:lvlJc w:val="right"/>
      <w:pPr>
        <w:tabs>
          <w:tab w:val="num" w:pos="1977"/>
        </w:tabs>
        <w:ind w:left="1977" w:hanging="180"/>
      </w:pPr>
    </w:lvl>
    <w:lvl w:ilvl="3" w:tplc="0419000F" w:tentative="1">
      <w:start w:val="1"/>
      <w:numFmt w:val="decimal"/>
      <w:lvlText w:val="%4."/>
      <w:lvlJc w:val="left"/>
      <w:pPr>
        <w:tabs>
          <w:tab w:val="num" w:pos="2697"/>
        </w:tabs>
        <w:ind w:left="2697" w:hanging="360"/>
      </w:pPr>
    </w:lvl>
    <w:lvl w:ilvl="4" w:tplc="04190019" w:tentative="1">
      <w:start w:val="1"/>
      <w:numFmt w:val="lowerLetter"/>
      <w:lvlText w:val="%5."/>
      <w:lvlJc w:val="left"/>
      <w:pPr>
        <w:tabs>
          <w:tab w:val="num" w:pos="3417"/>
        </w:tabs>
        <w:ind w:left="3417" w:hanging="360"/>
      </w:pPr>
    </w:lvl>
    <w:lvl w:ilvl="5" w:tplc="0419001B" w:tentative="1">
      <w:start w:val="1"/>
      <w:numFmt w:val="lowerRoman"/>
      <w:lvlText w:val="%6."/>
      <w:lvlJc w:val="right"/>
      <w:pPr>
        <w:tabs>
          <w:tab w:val="num" w:pos="4137"/>
        </w:tabs>
        <w:ind w:left="4137" w:hanging="180"/>
      </w:pPr>
    </w:lvl>
    <w:lvl w:ilvl="6" w:tplc="0419000F" w:tentative="1">
      <w:start w:val="1"/>
      <w:numFmt w:val="decimal"/>
      <w:lvlText w:val="%7."/>
      <w:lvlJc w:val="left"/>
      <w:pPr>
        <w:tabs>
          <w:tab w:val="num" w:pos="4857"/>
        </w:tabs>
        <w:ind w:left="4857" w:hanging="360"/>
      </w:pPr>
    </w:lvl>
    <w:lvl w:ilvl="7" w:tplc="04190019" w:tentative="1">
      <w:start w:val="1"/>
      <w:numFmt w:val="lowerLetter"/>
      <w:lvlText w:val="%8."/>
      <w:lvlJc w:val="left"/>
      <w:pPr>
        <w:tabs>
          <w:tab w:val="num" w:pos="5577"/>
        </w:tabs>
        <w:ind w:left="5577" w:hanging="360"/>
      </w:pPr>
    </w:lvl>
    <w:lvl w:ilvl="8" w:tplc="0419001B" w:tentative="1">
      <w:start w:val="1"/>
      <w:numFmt w:val="lowerRoman"/>
      <w:lvlText w:val="%9."/>
      <w:lvlJc w:val="right"/>
      <w:pPr>
        <w:tabs>
          <w:tab w:val="num" w:pos="6297"/>
        </w:tabs>
        <w:ind w:left="6297" w:hanging="180"/>
      </w:pPr>
    </w:lvl>
  </w:abstractNum>
  <w:abstractNum w:abstractNumId="2" w15:restartNumberingAfterBreak="0">
    <w:nsid w:val="612167DB"/>
    <w:multiLevelType w:val="hybridMultilevel"/>
    <w:tmpl w:val="332A4C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C2E5015"/>
    <w:multiLevelType w:val="hybridMultilevel"/>
    <w:tmpl w:val="20B4D996"/>
    <w:lvl w:ilvl="0" w:tplc="7402E3C8">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B2A"/>
    <w:rsid w:val="00047EA2"/>
    <w:rsid w:val="000A3E9C"/>
    <w:rsid w:val="000F3CCC"/>
    <w:rsid w:val="00115258"/>
    <w:rsid w:val="001424CE"/>
    <w:rsid w:val="001A0713"/>
    <w:rsid w:val="001B42AC"/>
    <w:rsid w:val="00211344"/>
    <w:rsid w:val="00242962"/>
    <w:rsid w:val="002966DB"/>
    <w:rsid w:val="002F4B17"/>
    <w:rsid w:val="00301B2A"/>
    <w:rsid w:val="00346D0C"/>
    <w:rsid w:val="00370710"/>
    <w:rsid w:val="00376314"/>
    <w:rsid w:val="00390C2F"/>
    <w:rsid w:val="003B547F"/>
    <w:rsid w:val="003B723B"/>
    <w:rsid w:val="00416034"/>
    <w:rsid w:val="004823B9"/>
    <w:rsid w:val="004B0AE5"/>
    <w:rsid w:val="00552345"/>
    <w:rsid w:val="00555F27"/>
    <w:rsid w:val="0059568B"/>
    <w:rsid w:val="005E074B"/>
    <w:rsid w:val="006A38F3"/>
    <w:rsid w:val="006D1B8D"/>
    <w:rsid w:val="00731A4A"/>
    <w:rsid w:val="008025DB"/>
    <w:rsid w:val="00822979"/>
    <w:rsid w:val="00863D9A"/>
    <w:rsid w:val="00871AC7"/>
    <w:rsid w:val="009634E4"/>
    <w:rsid w:val="00A24AD4"/>
    <w:rsid w:val="00A35F84"/>
    <w:rsid w:val="00A74448"/>
    <w:rsid w:val="00B0403E"/>
    <w:rsid w:val="00B952BF"/>
    <w:rsid w:val="00BA13D4"/>
    <w:rsid w:val="00BE349C"/>
    <w:rsid w:val="00C24712"/>
    <w:rsid w:val="00CB1052"/>
    <w:rsid w:val="00D12447"/>
    <w:rsid w:val="00D54407"/>
    <w:rsid w:val="00D86C6D"/>
    <w:rsid w:val="00DB086B"/>
    <w:rsid w:val="00DE02EE"/>
    <w:rsid w:val="00E142A5"/>
    <w:rsid w:val="00E86851"/>
    <w:rsid w:val="00E96663"/>
    <w:rsid w:val="00ED48C9"/>
    <w:rsid w:val="00F245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E963EB-A321-4C52-9E7B-96005CEBC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4B17"/>
    <w:pPr>
      <w:suppressAutoHyphens/>
      <w:spacing w:after="0" w:line="240" w:lineRule="auto"/>
    </w:pPr>
    <w:rPr>
      <w:rFonts w:ascii="Times New Roman" w:eastAsia="Times New Roman" w:hAnsi="Times New Roman" w:cs="Times New Roman"/>
      <w:sz w:val="28"/>
      <w:szCs w:val="28"/>
      <w:lang w:eastAsia="ar-SA"/>
    </w:rPr>
  </w:style>
  <w:style w:type="paragraph" w:styleId="1">
    <w:name w:val="heading 1"/>
    <w:basedOn w:val="a"/>
    <w:link w:val="10"/>
    <w:uiPriority w:val="9"/>
    <w:qFormat/>
    <w:rsid w:val="00DE02EE"/>
    <w:pPr>
      <w:suppressAutoHyphens w:val="0"/>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A0713"/>
    <w:pPr>
      <w:suppressAutoHyphens w:val="0"/>
    </w:pPr>
    <w:rPr>
      <w:rFonts w:ascii="Segoe UI" w:eastAsiaTheme="minorHAnsi" w:hAnsi="Segoe UI" w:cs="Segoe UI"/>
      <w:sz w:val="18"/>
      <w:szCs w:val="18"/>
      <w:lang w:eastAsia="en-US"/>
    </w:rPr>
  </w:style>
  <w:style w:type="character" w:customStyle="1" w:styleId="a4">
    <w:name w:val="Текст выноски Знак"/>
    <w:basedOn w:val="a0"/>
    <w:link w:val="a3"/>
    <w:uiPriority w:val="99"/>
    <w:semiHidden/>
    <w:rsid w:val="001A0713"/>
    <w:rPr>
      <w:rFonts w:ascii="Segoe UI" w:hAnsi="Segoe UI" w:cs="Segoe UI"/>
      <w:sz w:val="18"/>
      <w:szCs w:val="18"/>
    </w:rPr>
  </w:style>
  <w:style w:type="character" w:styleId="a5">
    <w:name w:val="Hyperlink"/>
    <w:uiPriority w:val="99"/>
    <w:rsid w:val="00CB1052"/>
    <w:rPr>
      <w:color w:val="0000FF"/>
      <w:u w:val="single"/>
    </w:rPr>
  </w:style>
  <w:style w:type="paragraph" w:customStyle="1" w:styleId="p5">
    <w:name w:val="p5"/>
    <w:basedOn w:val="a"/>
    <w:rsid w:val="00CB1052"/>
    <w:pPr>
      <w:suppressAutoHyphens w:val="0"/>
      <w:spacing w:before="100" w:beforeAutospacing="1" w:after="100" w:afterAutospacing="1"/>
    </w:pPr>
    <w:rPr>
      <w:sz w:val="24"/>
      <w:szCs w:val="24"/>
      <w:lang w:eastAsia="ru-RU"/>
    </w:rPr>
  </w:style>
  <w:style w:type="character" w:customStyle="1" w:styleId="s6">
    <w:name w:val="s6"/>
    <w:basedOn w:val="a0"/>
    <w:rsid w:val="00CB1052"/>
  </w:style>
  <w:style w:type="character" w:customStyle="1" w:styleId="s7">
    <w:name w:val="s7"/>
    <w:basedOn w:val="a0"/>
    <w:rsid w:val="00CB1052"/>
  </w:style>
  <w:style w:type="paragraph" w:styleId="a6">
    <w:name w:val="header"/>
    <w:basedOn w:val="a"/>
    <w:link w:val="a7"/>
    <w:uiPriority w:val="99"/>
    <w:rsid w:val="00A24AD4"/>
    <w:pPr>
      <w:tabs>
        <w:tab w:val="center" w:pos="4153"/>
        <w:tab w:val="right" w:pos="8306"/>
      </w:tabs>
    </w:pPr>
    <w:rPr>
      <w:sz w:val="20"/>
      <w:szCs w:val="20"/>
    </w:rPr>
  </w:style>
  <w:style w:type="character" w:customStyle="1" w:styleId="a7">
    <w:name w:val="Верхний колонтитул Знак"/>
    <w:basedOn w:val="a0"/>
    <w:link w:val="a6"/>
    <w:uiPriority w:val="99"/>
    <w:rsid w:val="00A24AD4"/>
    <w:rPr>
      <w:rFonts w:ascii="Times New Roman" w:eastAsia="Times New Roman" w:hAnsi="Times New Roman" w:cs="Times New Roman"/>
      <w:sz w:val="20"/>
      <w:szCs w:val="20"/>
      <w:lang w:eastAsia="ar-SA"/>
    </w:rPr>
  </w:style>
  <w:style w:type="paragraph" w:styleId="a8">
    <w:name w:val="No Spacing"/>
    <w:uiPriority w:val="99"/>
    <w:qFormat/>
    <w:rsid w:val="00871AC7"/>
    <w:pPr>
      <w:spacing w:after="0" w:line="240" w:lineRule="auto"/>
    </w:pPr>
    <w:rPr>
      <w:rFonts w:ascii="Calibri" w:eastAsia="Times New Roman" w:hAnsi="Calibri" w:cs="Times New Roman"/>
      <w:lang w:eastAsia="ru-RU"/>
    </w:rPr>
  </w:style>
  <w:style w:type="table" w:styleId="a9">
    <w:name w:val="Table Grid"/>
    <w:basedOn w:val="a1"/>
    <w:uiPriority w:val="99"/>
    <w:rsid w:val="00871A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link w:val="CharChar"/>
    <w:rsid w:val="00B952BF"/>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CharChar">
    <w:name w:val="Обычный Char Char"/>
    <w:link w:val="11"/>
    <w:locked/>
    <w:rsid w:val="00B952BF"/>
    <w:rPr>
      <w:rFonts w:ascii="Times New Roman" w:eastAsia="Times New Roman" w:hAnsi="Times New Roman" w:cs="Times New Roman"/>
      <w:snapToGrid w:val="0"/>
      <w:sz w:val="24"/>
      <w:szCs w:val="20"/>
      <w:lang w:eastAsia="ru-RU"/>
    </w:rPr>
  </w:style>
  <w:style w:type="paragraph" w:customStyle="1" w:styleId="ConsPlusNonformat">
    <w:name w:val="ConsPlusNonformat"/>
    <w:link w:val="ConsPlusNonformat0"/>
    <w:rsid w:val="00B952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
    <w:name w:val="Основной текст с отступом 31"/>
    <w:basedOn w:val="a"/>
    <w:rsid w:val="00B952BF"/>
    <w:pPr>
      <w:spacing w:after="200" w:line="276" w:lineRule="auto"/>
    </w:pPr>
    <w:rPr>
      <w:rFonts w:ascii="Calibri" w:hAnsi="Calibri"/>
      <w:kern w:val="1"/>
      <w:sz w:val="22"/>
      <w:szCs w:val="22"/>
    </w:rPr>
  </w:style>
  <w:style w:type="character" w:customStyle="1" w:styleId="ConsPlusNonformat0">
    <w:name w:val="ConsPlusNonformat Знак"/>
    <w:link w:val="ConsPlusNonformat"/>
    <w:locked/>
    <w:rsid w:val="00B952BF"/>
    <w:rPr>
      <w:rFonts w:ascii="Courier New" w:eastAsia="Times New Roman" w:hAnsi="Courier New" w:cs="Courier New"/>
      <w:sz w:val="20"/>
      <w:szCs w:val="20"/>
      <w:lang w:eastAsia="ru-RU"/>
    </w:rPr>
  </w:style>
  <w:style w:type="character" w:styleId="aa">
    <w:name w:val="Emphasis"/>
    <w:basedOn w:val="a0"/>
    <w:uiPriority w:val="20"/>
    <w:qFormat/>
    <w:rsid w:val="00115258"/>
    <w:rPr>
      <w:i/>
      <w:iCs/>
    </w:rPr>
  </w:style>
  <w:style w:type="paragraph" w:styleId="ab">
    <w:name w:val="Body Text"/>
    <w:basedOn w:val="a"/>
    <w:link w:val="ac"/>
    <w:semiHidden/>
    <w:rsid w:val="00D12447"/>
    <w:pPr>
      <w:widowControl w:val="0"/>
      <w:jc w:val="both"/>
    </w:pPr>
    <w:rPr>
      <w:rFonts w:eastAsia="Lucida Sans Unicode" w:cs="Tahoma"/>
      <w:color w:val="000000"/>
      <w:sz w:val="24"/>
      <w:szCs w:val="24"/>
      <w:lang w:val="en-US" w:eastAsia="en-US" w:bidi="en-US"/>
    </w:rPr>
  </w:style>
  <w:style w:type="character" w:customStyle="1" w:styleId="ac">
    <w:name w:val="Основной текст Знак"/>
    <w:basedOn w:val="a0"/>
    <w:link w:val="ab"/>
    <w:semiHidden/>
    <w:rsid w:val="00D12447"/>
    <w:rPr>
      <w:rFonts w:ascii="Times New Roman" w:eastAsia="Lucida Sans Unicode" w:hAnsi="Times New Roman" w:cs="Tahoma"/>
      <w:color w:val="000000"/>
      <w:sz w:val="24"/>
      <w:szCs w:val="24"/>
      <w:lang w:val="en-US" w:bidi="en-US"/>
    </w:rPr>
  </w:style>
  <w:style w:type="paragraph" w:styleId="ad">
    <w:name w:val="footer"/>
    <w:basedOn w:val="a"/>
    <w:link w:val="ae"/>
    <w:uiPriority w:val="99"/>
    <w:semiHidden/>
    <w:unhideWhenUsed/>
    <w:rsid w:val="00D12447"/>
    <w:pPr>
      <w:tabs>
        <w:tab w:val="center" w:pos="4677"/>
        <w:tab w:val="right" w:pos="9355"/>
      </w:tabs>
    </w:pPr>
  </w:style>
  <w:style w:type="character" w:customStyle="1" w:styleId="ae">
    <w:name w:val="Нижний колонтитул Знак"/>
    <w:basedOn w:val="a0"/>
    <w:link w:val="ad"/>
    <w:uiPriority w:val="99"/>
    <w:semiHidden/>
    <w:rsid w:val="00D12447"/>
    <w:rPr>
      <w:rFonts w:ascii="Times New Roman" w:eastAsia="Times New Roman" w:hAnsi="Times New Roman" w:cs="Times New Roman"/>
      <w:sz w:val="28"/>
      <w:szCs w:val="28"/>
      <w:lang w:eastAsia="ar-SA"/>
    </w:rPr>
  </w:style>
  <w:style w:type="character" w:customStyle="1" w:styleId="10">
    <w:name w:val="Заголовок 1 Знак"/>
    <w:basedOn w:val="a0"/>
    <w:link w:val="1"/>
    <w:uiPriority w:val="9"/>
    <w:rsid w:val="00DE02EE"/>
    <w:rPr>
      <w:rFonts w:ascii="Times New Roman" w:eastAsia="Times New Roman" w:hAnsi="Times New Roman" w:cs="Times New Roman"/>
      <w:b/>
      <w:bCs/>
      <w:kern w:val="36"/>
      <w:sz w:val="48"/>
      <w:szCs w:val="48"/>
      <w:lang w:eastAsia="ru-RU"/>
    </w:rPr>
  </w:style>
  <w:style w:type="paragraph" w:styleId="af">
    <w:name w:val="List Paragraph"/>
    <w:basedOn w:val="a"/>
    <w:uiPriority w:val="34"/>
    <w:qFormat/>
    <w:rsid w:val="003B547F"/>
    <w:pPr>
      <w:ind w:left="720"/>
      <w:contextualSpacing/>
    </w:pPr>
  </w:style>
  <w:style w:type="table" w:customStyle="1" w:styleId="2">
    <w:name w:val="Сетка таблицы2"/>
    <w:basedOn w:val="a1"/>
    <w:next w:val="a9"/>
    <w:uiPriority w:val="59"/>
    <w:rsid w:val="006A38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9"/>
    <w:uiPriority w:val="59"/>
    <w:rsid w:val="00595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qFormat/>
    <w:rsid w:val="009634E4"/>
    <w:pPr>
      <w:widowControl w:val="0"/>
      <w:autoSpaceDE w:val="0"/>
      <w:autoSpaceDN w:val="0"/>
      <w:adjustRightInd w:val="0"/>
      <w:spacing w:after="0" w:line="240" w:lineRule="auto"/>
      <w:ind w:firstLine="720"/>
    </w:pPr>
    <w:rPr>
      <w:rFonts w:ascii="Arial" w:eastAsia="Calibri" w:hAnsi="Arial" w:cs="Times New Roman"/>
      <w:sz w:val="20"/>
      <w:szCs w:val="20"/>
      <w:lang w:eastAsia="ru-RU"/>
    </w:rPr>
  </w:style>
  <w:style w:type="character" w:customStyle="1" w:styleId="ConsPlusNormal0">
    <w:name w:val="ConsPlusNormal Знак"/>
    <w:link w:val="ConsPlusNormal"/>
    <w:uiPriority w:val="99"/>
    <w:locked/>
    <w:rsid w:val="009634E4"/>
    <w:rPr>
      <w:rFonts w:ascii="Arial" w:eastAsia="Calibri"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123109">
      <w:bodyDiv w:val="1"/>
      <w:marLeft w:val="0"/>
      <w:marRight w:val="0"/>
      <w:marTop w:val="0"/>
      <w:marBottom w:val="0"/>
      <w:divBdr>
        <w:top w:val="none" w:sz="0" w:space="0" w:color="auto"/>
        <w:left w:val="none" w:sz="0" w:space="0" w:color="auto"/>
        <w:bottom w:val="none" w:sz="0" w:space="0" w:color="auto"/>
        <w:right w:val="none" w:sz="0" w:space="0" w:color="auto"/>
      </w:divBdr>
    </w:div>
    <w:div w:id="996804157">
      <w:bodyDiv w:val="1"/>
      <w:marLeft w:val="0"/>
      <w:marRight w:val="0"/>
      <w:marTop w:val="0"/>
      <w:marBottom w:val="0"/>
      <w:divBdr>
        <w:top w:val="none" w:sz="0" w:space="0" w:color="auto"/>
        <w:left w:val="none" w:sz="0" w:space="0" w:color="auto"/>
        <w:bottom w:val="none" w:sz="0" w:space="0" w:color="auto"/>
        <w:right w:val="none" w:sz="0" w:space="0" w:color="auto"/>
      </w:divBdr>
      <w:divsChild>
        <w:div w:id="834493603">
          <w:marLeft w:val="0"/>
          <w:marRight w:val="0"/>
          <w:marTop w:val="0"/>
          <w:marBottom w:val="0"/>
          <w:divBdr>
            <w:top w:val="none" w:sz="0" w:space="0" w:color="auto"/>
            <w:left w:val="none" w:sz="0" w:space="0" w:color="auto"/>
            <w:bottom w:val="none" w:sz="0" w:space="0" w:color="auto"/>
            <w:right w:val="none" w:sz="0" w:space="0" w:color="auto"/>
          </w:divBdr>
        </w:div>
        <w:div w:id="584414064">
          <w:marLeft w:val="0"/>
          <w:marRight w:val="0"/>
          <w:marTop w:val="0"/>
          <w:marBottom w:val="0"/>
          <w:divBdr>
            <w:top w:val="none" w:sz="0" w:space="0" w:color="auto"/>
            <w:left w:val="none" w:sz="0" w:space="0" w:color="auto"/>
            <w:bottom w:val="none" w:sz="0" w:space="0" w:color="auto"/>
            <w:right w:val="none" w:sz="0" w:space="0" w:color="auto"/>
          </w:divBdr>
          <w:divsChild>
            <w:div w:id="197987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851648">
      <w:bodyDiv w:val="1"/>
      <w:marLeft w:val="0"/>
      <w:marRight w:val="0"/>
      <w:marTop w:val="0"/>
      <w:marBottom w:val="0"/>
      <w:divBdr>
        <w:top w:val="none" w:sz="0" w:space="0" w:color="auto"/>
        <w:left w:val="none" w:sz="0" w:space="0" w:color="auto"/>
        <w:bottom w:val="none" w:sz="0" w:space="0" w:color="auto"/>
        <w:right w:val="none" w:sz="0" w:space="0" w:color="auto"/>
      </w:divBdr>
    </w:div>
    <w:div w:id="1225142171">
      <w:bodyDiv w:val="1"/>
      <w:marLeft w:val="0"/>
      <w:marRight w:val="0"/>
      <w:marTop w:val="0"/>
      <w:marBottom w:val="0"/>
      <w:divBdr>
        <w:top w:val="none" w:sz="0" w:space="0" w:color="auto"/>
        <w:left w:val="none" w:sz="0" w:space="0" w:color="auto"/>
        <w:bottom w:val="none" w:sz="0" w:space="0" w:color="auto"/>
        <w:right w:val="none" w:sz="0" w:space="0" w:color="auto"/>
      </w:divBdr>
      <w:divsChild>
        <w:div w:id="966617540">
          <w:marLeft w:val="0"/>
          <w:marRight w:val="0"/>
          <w:marTop w:val="0"/>
          <w:marBottom w:val="0"/>
          <w:divBdr>
            <w:top w:val="none" w:sz="0" w:space="0" w:color="auto"/>
            <w:left w:val="none" w:sz="0" w:space="0" w:color="auto"/>
            <w:bottom w:val="none" w:sz="0" w:space="0" w:color="auto"/>
            <w:right w:val="none" w:sz="0" w:space="0" w:color="auto"/>
          </w:divBdr>
        </w:div>
        <w:div w:id="1752853265">
          <w:marLeft w:val="0"/>
          <w:marRight w:val="0"/>
          <w:marTop w:val="0"/>
          <w:marBottom w:val="0"/>
          <w:divBdr>
            <w:top w:val="none" w:sz="0" w:space="0" w:color="auto"/>
            <w:left w:val="none" w:sz="0" w:space="0" w:color="auto"/>
            <w:bottom w:val="none" w:sz="0" w:space="0" w:color="auto"/>
            <w:right w:val="none" w:sz="0" w:space="0" w:color="auto"/>
          </w:divBdr>
          <w:divsChild>
            <w:div w:id="905409333">
              <w:marLeft w:val="0"/>
              <w:marRight w:val="0"/>
              <w:marTop w:val="0"/>
              <w:marBottom w:val="0"/>
              <w:divBdr>
                <w:top w:val="none" w:sz="0" w:space="0" w:color="auto"/>
                <w:left w:val="none" w:sz="0" w:space="0" w:color="auto"/>
                <w:bottom w:val="none" w:sz="0" w:space="0" w:color="auto"/>
                <w:right w:val="none" w:sz="0" w:space="0" w:color="auto"/>
              </w:divBdr>
            </w:div>
          </w:divsChild>
        </w:div>
        <w:div w:id="1014116851">
          <w:marLeft w:val="0"/>
          <w:marRight w:val="0"/>
          <w:marTop w:val="0"/>
          <w:marBottom w:val="0"/>
          <w:divBdr>
            <w:top w:val="none" w:sz="0" w:space="0" w:color="auto"/>
            <w:left w:val="none" w:sz="0" w:space="0" w:color="auto"/>
            <w:bottom w:val="none" w:sz="0" w:space="0" w:color="auto"/>
            <w:right w:val="none" w:sz="0" w:space="0" w:color="auto"/>
          </w:divBdr>
          <w:divsChild>
            <w:div w:id="331495421">
              <w:marLeft w:val="0"/>
              <w:marRight w:val="0"/>
              <w:marTop w:val="0"/>
              <w:marBottom w:val="0"/>
              <w:divBdr>
                <w:top w:val="none" w:sz="0" w:space="0" w:color="auto"/>
                <w:left w:val="none" w:sz="0" w:space="0" w:color="auto"/>
                <w:bottom w:val="none" w:sz="0" w:space="0" w:color="auto"/>
                <w:right w:val="none" w:sz="0" w:space="0" w:color="auto"/>
              </w:divBdr>
            </w:div>
            <w:div w:id="201499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9306">
      <w:bodyDiv w:val="1"/>
      <w:marLeft w:val="0"/>
      <w:marRight w:val="0"/>
      <w:marTop w:val="0"/>
      <w:marBottom w:val="0"/>
      <w:divBdr>
        <w:top w:val="none" w:sz="0" w:space="0" w:color="auto"/>
        <w:left w:val="none" w:sz="0" w:space="0" w:color="auto"/>
        <w:bottom w:val="none" w:sz="0" w:space="0" w:color="auto"/>
        <w:right w:val="none" w:sz="0" w:space="0" w:color="auto"/>
      </w:divBdr>
    </w:div>
    <w:div w:id="1295989431">
      <w:bodyDiv w:val="1"/>
      <w:marLeft w:val="0"/>
      <w:marRight w:val="0"/>
      <w:marTop w:val="0"/>
      <w:marBottom w:val="0"/>
      <w:divBdr>
        <w:top w:val="none" w:sz="0" w:space="0" w:color="auto"/>
        <w:left w:val="none" w:sz="0" w:space="0" w:color="auto"/>
        <w:bottom w:val="none" w:sz="0" w:space="0" w:color="auto"/>
        <w:right w:val="none" w:sz="0" w:space="0" w:color="auto"/>
      </w:divBdr>
    </w:div>
    <w:div w:id="1420131875">
      <w:bodyDiv w:val="1"/>
      <w:marLeft w:val="0"/>
      <w:marRight w:val="0"/>
      <w:marTop w:val="0"/>
      <w:marBottom w:val="0"/>
      <w:divBdr>
        <w:top w:val="none" w:sz="0" w:space="0" w:color="auto"/>
        <w:left w:val="none" w:sz="0" w:space="0" w:color="auto"/>
        <w:bottom w:val="none" w:sz="0" w:space="0" w:color="auto"/>
        <w:right w:val="none" w:sz="0" w:space="0" w:color="auto"/>
      </w:divBdr>
    </w:div>
    <w:div w:id="1550532101">
      <w:bodyDiv w:val="1"/>
      <w:marLeft w:val="0"/>
      <w:marRight w:val="0"/>
      <w:marTop w:val="0"/>
      <w:marBottom w:val="0"/>
      <w:divBdr>
        <w:top w:val="none" w:sz="0" w:space="0" w:color="auto"/>
        <w:left w:val="none" w:sz="0" w:space="0" w:color="auto"/>
        <w:bottom w:val="none" w:sz="0" w:space="0" w:color="auto"/>
        <w:right w:val="none" w:sz="0" w:space="0" w:color="auto"/>
      </w:divBdr>
    </w:div>
    <w:div w:id="1618759421">
      <w:bodyDiv w:val="1"/>
      <w:marLeft w:val="0"/>
      <w:marRight w:val="0"/>
      <w:marTop w:val="0"/>
      <w:marBottom w:val="0"/>
      <w:divBdr>
        <w:top w:val="none" w:sz="0" w:space="0" w:color="auto"/>
        <w:left w:val="none" w:sz="0" w:space="0" w:color="auto"/>
        <w:bottom w:val="none" w:sz="0" w:space="0" w:color="auto"/>
        <w:right w:val="none" w:sz="0" w:space="0" w:color="auto"/>
      </w:divBdr>
      <w:divsChild>
        <w:div w:id="450051066">
          <w:marLeft w:val="0"/>
          <w:marRight w:val="0"/>
          <w:marTop w:val="0"/>
          <w:marBottom w:val="0"/>
          <w:divBdr>
            <w:top w:val="none" w:sz="0" w:space="0" w:color="auto"/>
            <w:left w:val="none" w:sz="0" w:space="0" w:color="auto"/>
            <w:bottom w:val="none" w:sz="0" w:space="0" w:color="auto"/>
            <w:right w:val="none" w:sz="0" w:space="0" w:color="auto"/>
          </w:divBdr>
        </w:div>
        <w:div w:id="2082410926">
          <w:marLeft w:val="0"/>
          <w:marRight w:val="0"/>
          <w:marTop w:val="0"/>
          <w:marBottom w:val="0"/>
          <w:divBdr>
            <w:top w:val="none" w:sz="0" w:space="0" w:color="auto"/>
            <w:left w:val="none" w:sz="0" w:space="0" w:color="auto"/>
            <w:bottom w:val="none" w:sz="0" w:space="0" w:color="auto"/>
            <w:right w:val="none" w:sz="0" w:space="0" w:color="auto"/>
          </w:divBdr>
          <w:divsChild>
            <w:div w:id="144127954">
              <w:marLeft w:val="0"/>
              <w:marRight w:val="0"/>
              <w:marTop w:val="0"/>
              <w:marBottom w:val="0"/>
              <w:divBdr>
                <w:top w:val="none" w:sz="0" w:space="0" w:color="auto"/>
                <w:left w:val="none" w:sz="0" w:space="0" w:color="auto"/>
                <w:bottom w:val="none" w:sz="0" w:space="0" w:color="auto"/>
                <w:right w:val="none" w:sz="0" w:space="0" w:color="auto"/>
              </w:divBdr>
            </w:div>
          </w:divsChild>
        </w:div>
        <w:div w:id="531962554">
          <w:marLeft w:val="0"/>
          <w:marRight w:val="0"/>
          <w:marTop w:val="0"/>
          <w:marBottom w:val="0"/>
          <w:divBdr>
            <w:top w:val="none" w:sz="0" w:space="0" w:color="auto"/>
            <w:left w:val="none" w:sz="0" w:space="0" w:color="auto"/>
            <w:bottom w:val="none" w:sz="0" w:space="0" w:color="auto"/>
            <w:right w:val="none" w:sz="0" w:space="0" w:color="auto"/>
          </w:divBdr>
          <w:divsChild>
            <w:div w:id="1311714094">
              <w:marLeft w:val="0"/>
              <w:marRight w:val="0"/>
              <w:marTop w:val="0"/>
              <w:marBottom w:val="0"/>
              <w:divBdr>
                <w:top w:val="none" w:sz="0" w:space="0" w:color="auto"/>
                <w:left w:val="none" w:sz="0" w:space="0" w:color="auto"/>
                <w:bottom w:val="none" w:sz="0" w:space="0" w:color="auto"/>
                <w:right w:val="none" w:sz="0" w:space="0" w:color="auto"/>
              </w:divBdr>
            </w:div>
            <w:div w:id="43768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A62DD1B7C34DC7477FEE80A3EB2A6CD9B126617FB2582099826E11CA509BEC6E17AA333F6FFB07g6U0K" TargetMode="External"/><Relationship Id="rId13" Type="http://schemas.openxmlformats.org/officeDocument/2006/relationships/hyperlink" Target="consultantplus://offline/ref=660AD80CE9A33E4F4E2CC58702D3FED9A2973CE15391556CD6C1F04FB8CFCF69C443F762F786e4N8N" TargetMode="External"/><Relationship Id="rId3" Type="http://schemas.openxmlformats.org/officeDocument/2006/relationships/settings" Target="settings.xml"/><Relationship Id="rId7" Type="http://schemas.openxmlformats.org/officeDocument/2006/relationships/hyperlink" Target="consultantplus://offline/ref=72A62DD1B7C34DC7477FEE80A3EB2A6CD9B126617FB2582099826E11CA509BEC6E17AA333F6FFB07g6U0K" TargetMode="External"/><Relationship Id="rId12" Type="http://schemas.openxmlformats.org/officeDocument/2006/relationships/hyperlink" Target="consultantplus://offline/ref=F3C6E30DFC5DA83957072C5C52BE30BB7BD103DB0AF95592D47DFE439ED472F86B1F5D5E47278E0628797383C97C2CC6A3BA374E8882EED7d8c2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EAAE3D174E8CF01FD0D5317A241EF93590C311D0CDAD6DEA57AD0A4F298D564BAD51A5CD8C8A9E87AD6AC03048B7A5448DC877BE4233F2DxFZ3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C024ED88DF6370FC9053A57DA69E407F590DCC1453027D3AC9DD293F6728w4H" TargetMode="External"/><Relationship Id="rId4" Type="http://schemas.openxmlformats.org/officeDocument/2006/relationships/webSettings" Target="webSettings.xml"/><Relationship Id="rId9" Type="http://schemas.openxmlformats.org/officeDocument/2006/relationships/hyperlink" Target="consultantplus://offline/ref=2609079B8CC10A4F402493DB5183339CC87978326C5E70AC2185B04C28AFFD019013AF21651FAF70REE6I" TargetMode="External"/><Relationship Id="rId14" Type="http://schemas.openxmlformats.org/officeDocument/2006/relationships/hyperlink" Target="consultantplus://offline/ref=660AD80CE9A33E4F4E2CC58702D3FED9A2973AE85097556CD6C1F04FB8CFCF69C443F760F681419FeCN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4400</Words>
  <Characters>25086</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6</cp:revision>
  <cp:lastPrinted>2022-03-10T12:17:00Z</cp:lastPrinted>
  <dcterms:created xsi:type="dcterms:W3CDTF">2026-06-04T07:17:00Z</dcterms:created>
  <dcterms:modified xsi:type="dcterms:W3CDTF">2026-06-04T10:38:00Z</dcterms:modified>
</cp:coreProperties>
</file>