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42" w:rsidRPr="00F8525A" w:rsidRDefault="00FB1942" w:rsidP="00E41242">
      <w:pPr>
        <w:tabs>
          <w:tab w:val="left" w:pos="7240"/>
        </w:tabs>
        <w:ind w:firstLine="505"/>
        <w:jc w:val="center"/>
        <w:rPr>
          <w:b/>
          <w:sz w:val="24"/>
          <w:szCs w:val="24"/>
        </w:rPr>
      </w:pPr>
      <w:r w:rsidRPr="00F8525A">
        <w:rPr>
          <w:b/>
          <w:sz w:val="24"/>
          <w:szCs w:val="24"/>
        </w:rPr>
        <w:t>КОНТРАКТ</w:t>
      </w:r>
      <w:r w:rsidR="00A13929" w:rsidRPr="00F8525A">
        <w:rPr>
          <w:b/>
          <w:sz w:val="24"/>
          <w:szCs w:val="24"/>
        </w:rPr>
        <w:t xml:space="preserve"> №</w:t>
      </w:r>
    </w:p>
    <w:p w:rsidR="00FB1942" w:rsidRPr="00F8525A" w:rsidRDefault="00AF2445" w:rsidP="00FB1942">
      <w:pPr>
        <w:jc w:val="center"/>
        <w:rPr>
          <w:b/>
          <w:sz w:val="24"/>
          <w:szCs w:val="24"/>
        </w:rPr>
      </w:pPr>
      <w:r w:rsidRPr="00F8525A">
        <w:rPr>
          <w:sz w:val="24"/>
          <w:szCs w:val="24"/>
        </w:rPr>
        <w:t xml:space="preserve">ИКЗ </w:t>
      </w:r>
      <w:r w:rsidRPr="00715EE8">
        <w:rPr>
          <w:sz w:val="24"/>
          <w:szCs w:val="24"/>
        </w:rPr>
        <w:t>26166610024566671010010017</w:t>
      </w:r>
      <w:r w:rsidR="00FB1942" w:rsidRPr="00715EE8">
        <w:rPr>
          <w:sz w:val="24"/>
          <w:szCs w:val="24"/>
        </w:rPr>
        <w:t>0000000000</w:t>
      </w:r>
    </w:p>
    <w:p w:rsidR="00FB1942" w:rsidRPr="00F8525A" w:rsidRDefault="00FB1942" w:rsidP="00E41242">
      <w:pPr>
        <w:tabs>
          <w:tab w:val="left" w:pos="7240"/>
        </w:tabs>
        <w:ind w:firstLine="505"/>
        <w:jc w:val="center"/>
        <w:rPr>
          <w:b/>
          <w:sz w:val="24"/>
          <w:szCs w:val="24"/>
        </w:rPr>
      </w:pPr>
      <w:r w:rsidRPr="00F8525A">
        <w:rPr>
          <w:b/>
          <w:sz w:val="24"/>
          <w:szCs w:val="24"/>
        </w:rPr>
        <w:t xml:space="preserve"> </w:t>
      </w:r>
    </w:p>
    <w:p w:rsidR="00E41242" w:rsidRPr="00F8525A" w:rsidRDefault="002F272A" w:rsidP="00E41242">
      <w:pPr>
        <w:tabs>
          <w:tab w:val="left" w:pos="7240"/>
        </w:tabs>
        <w:ind w:firstLine="505"/>
        <w:jc w:val="both"/>
        <w:rPr>
          <w:sz w:val="24"/>
          <w:szCs w:val="24"/>
        </w:rPr>
      </w:pPr>
      <w:r w:rsidRPr="00F8525A">
        <w:rPr>
          <w:sz w:val="24"/>
          <w:szCs w:val="24"/>
        </w:rPr>
        <w:t>с</w:t>
      </w:r>
      <w:r w:rsidR="00E41242" w:rsidRPr="00F8525A">
        <w:rPr>
          <w:sz w:val="24"/>
          <w:szCs w:val="24"/>
        </w:rPr>
        <w:t>.</w:t>
      </w:r>
      <w:r w:rsidR="00FB1942" w:rsidRPr="00F8525A">
        <w:rPr>
          <w:sz w:val="24"/>
          <w:szCs w:val="24"/>
        </w:rPr>
        <w:t xml:space="preserve"> </w:t>
      </w:r>
      <w:proofErr w:type="gramStart"/>
      <w:r w:rsidRPr="00F8525A">
        <w:rPr>
          <w:sz w:val="24"/>
          <w:szCs w:val="24"/>
        </w:rPr>
        <w:t>Садовое</w:t>
      </w:r>
      <w:proofErr w:type="gramEnd"/>
      <w:r w:rsidR="00EC2F9B" w:rsidRPr="00F8525A">
        <w:rPr>
          <w:sz w:val="24"/>
          <w:szCs w:val="24"/>
        </w:rPr>
        <w:t xml:space="preserve">              </w:t>
      </w:r>
      <w:r w:rsidR="00FB1942" w:rsidRPr="00F8525A">
        <w:rPr>
          <w:sz w:val="24"/>
          <w:szCs w:val="24"/>
        </w:rPr>
        <w:t xml:space="preserve">                                                                 </w:t>
      </w:r>
      <w:r w:rsidR="00EC2F9B" w:rsidRPr="00F8525A">
        <w:rPr>
          <w:sz w:val="24"/>
          <w:szCs w:val="24"/>
        </w:rPr>
        <w:t xml:space="preserve"> «____» </w:t>
      </w:r>
      <w:r w:rsidR="00FB1942" w:rsidRPr="00F8525A">
        <w:rPr>
          <w:sz w:val="24"/>
          <w:szCs w:val="24"/>
        </w:rPr>
        <w:t xml:space="preserve">____________ </w:t>
      </w:r>
      <w:r w:rsidR="00EC2F9B" w:rsidRPr="00F8525A">
        <w:rPr>
          <w:sz w:val="24"/>
          <w:szCs w:val="24"/>
        </w:rPr>
        <w:t xml:space="preserve"> 20</w:t>
      </w:r>
      <w:r w:rsidR="005F4422" w:rsidRPr="00F8525A">
        <w:rPr>
          <w:sz w:val="24"/>
          <w:szCs w:val="24"/>
        </w:rPr>
        <w:t>26</w:t>
      </w:r>
      <w:r w:rsidR="00E41242" w:rsidRPr="00F8525A">
        <w:rPr>
          <w:sz w:val="24"/>
          <w:szCs w:val="24"/>
        </w:rPr>
        <w:t xml:space="preserve"> г.</w:t>
      </w:r>
    </w:p>
    <w:p w:rsidR="00E41242" w:rsidRPr="00F8525A" w:rsidRDefault="00E41242" w:rsidP="002712B5">
      <w:pPr>
        <w:tabs>
          <w:tab w:val="left" w:pos="7240"/>
        </w:tabs>
        <w:jc w:val="both"/>
        <w:rPr>
          <w:sz w:val="24"/>
          <w:szCs w:val="24"/>
        </w:rPr>
      </w:pPr>
    </w:p>
    <w:p w:rsidR="008A5FB2" w:rsidRPr="00F8525A" w:rsidRDefault="00E41242" w:rsidP="008A5FB2">
      <w:pPr>
        <w:tabs>
          <w:tab w:val="left" w:pos="7240"/>
        </w:tabs>
        <w:ind w:firstLine="567"/>
        <w:jc w:val="both"/>
        <w:rPr>
          <w:color w:val="000000"/>
          <w:spacing w:val="-2"/>
          <w:sz w:val="24"/>
          <w:szCs w:val="24"/>
        </w:rPr>
      </w:pPr>
      <w:proofErr w:type="gramStart"/>
      <w:r w:rsidRPr="00F8525A">
        <w:rPr>
          <w:b/>
          <w:sz w:val="24"/>
          <w:szCs w:val="24"/>
        </w:rPr>
        <w:t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УрФАНИЦ УрО РАН)</w:t>
      </w:r>
      <w:r w:rsidRPr="00F8525A">
        <w:rPr>
          <w:sz w:val="24"/>
          <w:szCs w:val="24"/>
        </w:rPr>
        <w:t xml:space="preserve">, именуемое в дальнейшем </w:t>
      </w:r>
      <w:r w:rsidR="008A5FB2" w:rsidRPr="00F8525A">
        <w:rPr>
          <w:sz w:val="24"/>
          <w:szCs w:val="24"/>
        </w:rPr>
        <w:t>«Заказчик»</w:t>
      </w:r>
      <w:r w:rsidRPr="00F8525A">
        <w:rPr>
          <w:sz w:val="24"/>
          <w:szCs w:val="24"/>
        </w:rPr>
        <w:t xml:space="preserve"> в лице </w:t>
      </w:r>
      <w:r w:rsidR="00DC4DD1">
        <w:rPr>
          <w:sz w:val="24"/>
          <w:szCs w:val="24"/>
        </w:rPr>
        <w:t>директора</w:t>
      </w:r>
      <w:r w:rsidRPr="00F8525A">
        <w:rPr>
          <w:sz w:val="24"/>
          <w:szCs w:val="24"/>
        </w:rPr>
        <w:t xml:space="preserve"> </w:t>
      </w:r>
      <w:r w:rsidR="002F272A" w:rsidRPr="00F8525A">
        <w:rPr>
          <w:b/>
          <w:sz w:val="24"/>
          <w:szCs w:val="24"/>
        </w:rPr>
        <w:t>Курганского</w:t>
      </w:r>
      <w:r w:rsidRPr="00F8525A">
        <w:rPr>
          <w:b/>
          <w:sz w:val="24"/>
          <w:szCs w:val="24"/>
        </w:rPr>
        <w:t xml:space="preserve"> научно-исследовательского института сельского хозяйства </w:t>
      </w:r>
      <w:r w:rsidR="008A5FB2" w:rsidRPr="00F8525A">
        <w:rPr>
          <w:b/>
          <w:sz w:val="24"/>
          <w:szCs w:val="24"/>
        </w:rPr>
        <w:t>–</w:t>
      </w:r>
      <w:r w:rsidRPr="00F8525A">
        <w:rPr>
          <w:b/>
          <w:sz w:val="24"/>
          <w:szCs w:val="24"/>
        </w:rPr>
        <w:t xml:space="preserve"> филиала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(</w:t>
      </w:r>
      <w:r w:rsidR="002F272A" w:rsidRPr="00F8525A">
        <w:rPr>
          <w:b/>
          <w:sz w:val="24"/>
          <w:szCs w:val="24"/>
        </w:rPr>
        <w:t>Курганский</w:t>
      </w:r>
      <w:r w:rsidRPr="00F8525A">
        <w:rPr>
          <w:b/>
          <w:sz w:val="24"/>
          <w:szCs w:val="24"/>
        </w:rPr>
        <w:t xml:space="preserve"> НИИСХ </w:t>
      </w:r>
      <w:r w:rsidR="002712B5" w:rsidRPr="00F8525A">
        <w:rPr>
          <w:b/>
          <w:sz w:val="24"/>
          <w:szCs w:val="24"/>
        </w:rPr>
        <w:t>–</w:t>
      </w:r>
      <w:r w:rsidRPr="00F8525A">
        <w:rPr>
          <w:b/>
          <w:sz w:val="24"/>
          <w:szCs w:val="24"/>
        </w:rPr>
        <w:t xml:space="preserve"> филиал ФГБНУ УрФАНИЦ УрО РАН) </w:t>
      </w:r>
      <w:r w:rsidR="000E5F6C" w:rsidRPr="00F8525A">
        <w:rPr>
          <w:b/>
          <w:sz w:val="24"/>
          <w:szCs w:val="24"/>
        </w:rPr>
        <w:t>Чуева Алексея Валерьевича</w:t>
      </w:r>
      <w:r w:rsidRPr="00F8525A">
        <w:rPr>
          <w:sz w:val="24"/>
          <w:szCs w:val="24"/>
        </w:rPr>
        <w:t>, действующего на</w:t>
      </w:r>
      <w:r w:rsidR="00B21B79">
        <w:rPr>
          <w:sz w:val="24"/>
          <w:szCs w:val="24"/>
        </w:rPr>
        <w:t xml:space="preserve"> </w:t>
      </w:r>
      <w:r w:rsidRPr="00F8525A">
        <w:rPr>
          <w:sz w:val="24"/>
          <w:szCs w:val="24"/>
        </w:rPr>
        <w:t>основании</w:t>
      </w:r>
      <w:proofErr w:type="gramEnd"/>
      <w:r w:rsidRPr="00F8525A">
        <w:rPr>
          <w:sz w:val="24"/>
          <w:szCs w:val="24"/>
        </w:rPr>
        <w:t xml:space="preserve"> </w:t>
      </w:r>
      <w:proofErr w:type="gramStart"/>
      <w:r w:rsidRPr="00F8525A">
        <w:rPr>
          <w:sz w:val="24"/>
          <w:szCs w:val="24"/>
        </w:rPr>
        <w:t>Положения</w:t>
      </w:r>
      <w:r w:rsidR="005A66E7" w:rsidRPr="00F8525A">
        <w:rPr>
          <w:sz w:val="24"/>
          <w:szCs w:val="24"/>
        </w:rPr>
        <w:t xml:space="preserve"> от 01.06.2018 г.</w:t>
      </w:r>
      <w:r w:rsidR="005F07B8" w:rsidRPr="00F8525A">
        <w:rPr>
          <w:sz w:val="24"/>
          <w:szCs w:val="24"/>
        </w:rPr>
        <w:t xml:space="preserve"> </w:t>
      </w:r>
      <w:r w:rsidRPr="00F8525A">
        <w:rPr>
          <w:sz w:val="24"/>
          <w:szCs w:val="24"/>
        </w:rPr>
        <w:t xml:space="preserve">и доверенности </w:t>
      </w:r>
      <w:r w:rsidR="00DC4DD1">
        <w:rPr>
          <w:sz w:val="24"/>
          <w:szCs w:val="24"/>
        </w:rPr>
        <w:t xml:space="preserve">№ 28 </w:t>
      </w:r>
      <w:r w:rsidRPr="00F8525A">
        <w:rPr>
          <w:sz w:val="24"/>
          <w:szCs w:val="24"/>
        </w:rPr>
        <w:t xml:space="preserve">от </w:t>
      </w:r>
      <w:r w:rsidR="00DC4DD1">
        <w:rPr>
          <w:sz w:val="24"/>
          <w:szCs w:val="24"/>
        </w:rPr>
        <w:t>31</w:t>
      </w:r>
      <w:r w:rsidRPr="00F8525A">
        <w:rPr>
          <w:sz w:val="24"/>
          <w:szCs w:val="24"/>
        </w:rPr>
        <w:t>.0</w:t>
      </w:r>
      <w:r w:rsidR="000E5F6C" w:rsidRPr="00F8525A">
        <w:rPr>
          <w:sz w:val="24"/>
          <w:szCs w:val="24"/>
        </w:rPr>
        <w:t>7</w:t>
      </w:r>
      <w:r w:rsidRPr="00F8525A">
        <w:rPr>
          <w:sz w:val="24"/>
          <w:szCs w:val="24"/>
        </w:rPr>
        <w:t>.20</w:t>
      </w:r>
      <w:r w:rsidR="005A66E7" w:rsidRPr="00F8525A">
        <w:rPr>
          <w:sz w:val="24"/>
          <w:szCs w:val="24"/>
        </w:rPr>
        <w:t>2</w:t>
      </w:r>
      <w:r w:rsidR="00DC4DD1">
        <w:rPr>
          <w:sz w:val="24"/>
          <w:szCs w:val="24"/>
        </w:rPr>
        <w:t>6</w:t>
      </w:r>
      <w:r w:rsidR="00F8525A" w:rsidRPr="00F8525A">
        <w:rPr>
          <w:sz w:val="24"/>
          <w:szCs w:val="24"/>
        </w:rPr>
        <w:t xml:space="preserve"> </w:t>
      </w:r>
      <w:r w:rsidRPr="00F8525A">
        <w:rPr>
          <w:sz w:val="24"/>
          <w:szCs w:val="24"/>
        </w:rPr>
        <w:t>г</w:t>
      </w:r>
      <w:r w:rsidR="00F8525A" w:rsidRPr="00F8525A">
        <w:rPr>
          <w:sz w:val="24"/>
          <w:szCs w:val="24"/>
        </w:rPr>
        <w:t xml:space="preserve">., </w:t>
      </w:r>
      <w:r w:rsidRPr="00F8525A">
        <w:rPr>
          <w:sz w:val="24"/>
          <w:szCs w:val="24"/>
        </w:rPr>
        <w:t>с одной стороны, и</w:t>
      </w:r>
      <w:r w:rsidR="00FB1942" w:rsidRPr="00F8525A">
        <w:rPr>
          <w:sz w:val="24"/>
          <w:szCs w:val="24"/>
        </w:rPr>
        <w:t xml:space="preserve"> </w:t>
      </w:r>
      <w:r w:rsidR="008A5FB2" w:rsidRPr="00F8525A">
        <w:rPr>
          <w:b/>
          <w:spacing w:val="-3"/>
          <w:sz w:val="24"/>
          <w:szCs w:val="24"/>
        </w:rPr>
        <w:t>Индивидуальный предприниматель Прохоров Илья Сергеевич (ИП Прохоров И.С.)</w:t>
      </w:r>
      <w:r w:rsidR="008A5FB2" w:rsidRPr="00F8525A">
        <w:rPr>
          <w:spacing w:val="-3"/>
          <w:sz w:val="24"/>
          <w:szCs w:val="24"/>
        </w:rPr>
        <w:t xml:space="preserve">, именуемый в </w:t>
      </w:r>
      <w:r w:rsidR="008A5FB2" w:rsidRPr="00F8525A">
        <w:rPr>
          <w:color w:val="000000"/>
          <w:spacing w:val="-2"/>
          <w:sz w:val="24"/>
          <w:szCs w:val="24"/>
        </w:rPr>
        <w:t>дальнейшем «Исполнитель», действующий на основании ОГРНИП</w:t>
      </w:r>
      <w:r w:rsidR="00FB1942" w:rsidRPr="00F8525A">
        <w:rPr>
          <w:color w:val="000000"/>
          <w:spacing w:val="-2"/>
          <w:sz w:val="24"/>
          <w:szCs w:val="24"/>
        </w:rPr>
        <w:t xml:space="preserve"> </w:t>
      </w:r>
      <w:r w:rsidR="008A5FB2" w:rsidRPr="00F8525A">
        <w:rPr>
          <w:color w:val="000000"/>
          <w:spacing w:val="-2"/>
          <w:sz w:val="24"/>
          <w:szCs w:val="24"/>
        </w:rPr>
        <w:t xml:space="preserve">321774600071893, с </w:t>
      </w:r>
      <w:r w:rsidRPr="00F8525A">
        <w:rPr>
          <w:color w:val="000000"/>
          <w:spacing w:val="-2"/>
          <w:sz w:val="24"/>
          <w:szCs w:val="24"/>
        </w:rPr>
        <w:t>другой стороны,</w:t>
      </w:r>
      <w:r w:rsidR="00AF2445" w:rsidRPr="00F8525A">
        <w:rPr>
          <w:color w:val="000000"/>
          <w:spacing w:val="-2"/>
          <w:sz w:val="24"/>
          <w:szCs w:val="24"/>
        </w:rPr>
        <w:t xml:space="preserve"> на основании п. 5</w:t>
      </w:r>
      <w:r w:rsidR="00FB1942" w:rsidRPr="00F8525A">
        <w:rPr>
          <w:color w:val="000000"/>
          <w:spacing w:val="-2"/>
          <w:sz w:val="24"/>
          <w:szCs w:val="24"/>
        </w:rPr>
        <w:t xml:space="preserve"> ч.</w:t>
      </w:r>
      <w:r w:rsidR="00F8525A" w:rsidRPr="00F8525A">
        <w:rPr>
          <w:color w:val="000000"/>
          <w:spacing w:val="-2"/>
          <w:sz w:val="24"/>
          <w:szCs w:val="24"/>
        </w:rPr>
        <w:t xml:space="preserve"> </w:t>
      </w:r>
      <w:r w:rsidR="00FB1942" w:rsidRPr="00F8525A">
        <w:rPr>
          <w:color w:val="000000"/>
          <w:spacing w:val="-2"/>
          <w:sz w:val="24"/>
          <w:szCs w:val="24"/>
        </w:rPr>
        <w:t>1 ст. 93 Федерального З</w:t>
      </w:r>
      <w:r w:rsidR="00F8525A" w:rsidRPr="00F8525A">
        <w:rPr>
          <w:color w:val="000000"/>
          <w:spacing w:val="-2"/>
          <w:sz w:val="24"/>
          <w:szCs w:val="24"/>
        </w:rPr>
        <w:t>акона от 05 апреля 2013 г. № 44-ФЗ «</w:t>
      </w:r>
      <w:r w:rsidR="00FB1942" w:rsidRPr="00F8525A">
        <w:rPr>
          <w:color w:val="000000"/>
          <w:spacing w:val="-2"/>
          <w:sz w:val="24"/>
          <w:szCs w:val="24"/>
        </w:rPr>
        <w:t>О контрактной системе в сфере закупок товаров, работ, услуг</w:t>
      </w:r>
      <w:proofErr w:type="gramEnd"/>
      <w:r w:rsidR="00FB1942" w:rsidRPr="00F8525A">
        <w:rPr>
          <w:color w:val="000000"/>
          <w:spacing w:val="-2"/>
          <w:sz w:val="24"/>
          <w:szCs w:val="24"/>
        </w:rPr>
        <w:t xml:space="preserve"> для обеспечения государственных и муниципальных нужд</w:t>
      </w:r>
      <w:r w:rsidR="00F8525A" w:rsidRPr="00F8525A">
        <w:rPr>
          <w:color w:val="000000"/>
          <w:spacing w:val="-2"/>
          <w:sz w:val="24"/>
          <w:szCs w:val="24"/>
        </w:rPr>
        <w:t>»</w:t>
      </w:r>
      <w:r w:rsidR="00FB1942" w:rsidRPr="00F8525A">
        <w:rPr>
          <w:color w:val="000000"/>
          <w:spacing w:val="-2"/>
          <w:sz w:val="24"/>
          <w:szCs w:val="24"/>
        </w:rPr>
        <w:t xml:space="preserve">, </w:t>
      </w:r>
      <w:r w:rsidR="008A5FB2" w:rsidRPr="00F8525A">
        <w:rPr>
          <w:color w:val="000000"/>
          <w:spacing w:val="-2"/>
          <w:sz w:val="24"/>
          <w:szCs w:val="24"/>
        </w:rPr>
        <w:t xml:space="preserve">заключили настоящий </w:t>
      </w:r>
      <w:r w:rsidR="00FB1942" w:rsidRPr="00F8525A">
        <w:rPr>
          <w:color w:val="000000"/>
          <w:spacing w:val="-2"/>
          <w:sz w:val="24"/>
          <w:szCs w:val="24"/>
        </w:rPr>
        <w:t>контракт</w:t>
      </w:r>
      <w:r w:rsidR="008A5FB2" w:rsidRPr="00F8525A">
        <w:rPr>
          <w:color w:val="000000"/>
          <w:spacing w:val="-2"/>
          <w:sz w:val="24"/>
          <w:szCs w:val="24"/>
        </w:rPr>
        <w:t xml:space="preserve"> о нижеследующем:</w:t>
      </w:r>
    </w:p>
    <w:p w:rsidR="00C20D2F" w:rsidRPr="00F8525A" w:rsidRDefault="00C20D2F" w:rsidP="00C20D2F">
      <w:pPr>
        <w:tabs>
          <w:tab w:val="left" w:pos="7240"/>
        </w:tabs>
        <w:jc w:val="center"/>
        <w:rPr>
          <w:b/>
          <w:sz w:val="24"/>
          <w:szCs w:val="24"/>
        </w:rPr>
      </w:pPr>
      <w:r w:rsidRPr="00F8525A">
        <w:rPr>
          <w:b/>
          <w:sz w:val="24"/>
          <w:szCs w:val="24"/>
        </w:rPr>
        <w:t xml:space="preserve">1. ПРЕДМЕТ </w:t>
      </w:r>
      <w:r w:rsidR="00FB1942" w:rsidRPr="00F8525A">
        <w:rPr>
          <w:b/>
          <w:sz w:val="24"/>
          <w:szCs w:val="24"/>
        </w:rPr>
        <w:t>КОНТРАКТ</w:t>
      </w:r>
      <w:r w:rsidRPr="00F8525A">
        <w:rPr>
          <w:b/>
          <w:sz w:val="24"/>
          <w:szCs w:val="24"/>
        </w:rPr>
        <w:t>А</w:t>
      </w:r>
    </w:p>
    <w:p w:rsidR="00C20D2F" w:rsidRPr="00F8525A" w:rsidRDefault="00C20D2F" w:rsidP="00C20D2F">
      <w:pPr>
        <w:ind w:firstLine="567"/>
        <w:jc w:val="both"/>
        <w:rPr>
          <w:sz w:val="24"/>
          <w:szCs w:val="24"/>
        </w:rPr>
      </w:pPr>
      <w:r w:rsidRPr="00F8525A">
        <w:rPr>
          <w:sz w:val="24"/>
          <w:szCs w:val="24"/>
        </w:rPr>
        <w:t>Заказчик поручает, а Исполнитель принимает на себя работу:</w:t>
      </w:r>
    </w:p>
    <w:p w:rsidR="002712B5" w:rsidRPr="00F8525A" w:rsidRDefault="00C20D2F" w:rsidP="00C20D2F">
      <w:pPr>
        <w:ind w:firstLine="567"/>
        <w:jc w:val="both"/>
        <w:rPr>
          <w:b/>
          <w:sz w:val="24"/>
          <w:szCs w:val="24"/>
        </w:rPr>
      </w:pPr>
      <w:r w:rsidRPr="00F8525A">
        <w:rPr>
          <w:sz w:val="24"/>
          <w:szCs w:val="24"/>
        </w:rPr>
        <w:t xml:space="preserve">- </w:t>
      </w:r>
      <w:r w:rsidRPr="00F8525A">
        <w:rPr>
          <w:b/>
          <w:bCs/>
          <w:sz w:val="24"/>
          <w:szCs w:val="24"/>
        </w:rPr>
        <w:t>на</w:t>
      </w:r>
      <w:r w:rsidRPr="00F8525A">
        <w:rPr>
          <w:b/>
          <w:sz w:val="24"/>
          <w:szCs w:val="24"/>
        </w:rPr>
        <w:t xml:space="preserve">учная экспертиза материалов проводимых научных исследований </w:t>
      </w:r>
      <w:r w:rsidR="0040327E" w:rsidRPr="00F8525A">
        <w:rPr>
          <w:b/>
          <w:sz w:val="24"/>
          <w:szCs w:val="24"/>
        </w:rPr>
        <w:t>и организаци</w:t>
      </w:r>
      <w:r w:rsidR="00E234F9">
        <w:rPr>
          <w:b/>
          <w:sz w:val="24"/>
          <w:szCs w:val="24"/>
        </w:rPr>
        <w:t>я</w:t>
      </w:r>
      <w:r w:rsidR="0040327E" w:rsidRPr="00F8525A">
        <w:rPr>
          <w:b/>
          <w:sz w:val="24"/>
          <w:szCs w:val="24"/>
        </w:rPr>
        <w:t xml:space="preserve"> публикаци</w:t>
      </w:r>
      <w:r w:rsidR="00E234F9">
        <w:rPr>
          <w:b/>
          <w:sz w:val="24"/>
          <w:szCs w:val="24"/>
        </w:rPr>
        <w:t>и</w:t>
      </w:r>
      <w:r w:rsidR="0040327E" w:rsidRPr="00F8525A">
        <w:rPr>
          <w:b/>
          <w:sz w:val="24"/>
          <w:szCs w:val="24"/>
        </w:rPr>
        <w:t xml:space="preserve"> научн</w:t>
      </w:r>
      <w:r w:rsidR="00E234F9">
        <w:rPr>
          <w:b/>
          <w:sz w:val="24"/>
          <w:szCs w:val="24"/>
        </w:rPr>
        <w:t>ой</w:t>
      </w:r>
      <w:r w:rsidR="0040327E" w:rsidRPr="00F8525A">
        <w:rPr>
          <w:b/>
          <w:sz w:val="24"/>
          <w:szCs w:val="24"/>
        </w:rPr>
        <w:t xml:space="preserve"> стат</w:t>
      </w:r>
      <w:r w:rsidR="00E234F9">
        <w:rPr>
          <w:b/>
          <w:sz w:val="24"/>
          <w:szCs w:val="24"/>
        </w:rPr>
        <w:t>ьи</w:t>
      </w:r>
      <w:r w:rsidR="0032061F" w:rsidRPr="00F8525A">
        <w:rPr>
          <w:b/>
          <w:sz w:val="24"/>
          <w:szCs w:val="24"/>
        </w:rPr>
        <w:t>:</w:t>
      </w:r>
    </w:p>
    <w:p w:rsidR="00E234F9" w:rsidRPr="00F8525A" w:rsidRDefault="003076AC" w:rsidP="00E234F9">
      <w:pPr>
        <w:jc w:val="both"/>
        <w:rPr>
          <w:b/>
          <w:sz w:val="24"/>
          <w:szCs w:val="24"/>
        </w:rPr>
      </w:pPr>
      <w:r w:rsidRPr="00F8525A">
        <w:rPr>
          <w:sz w:val="24"/>
          <w:szCs w:val="24"/>
        </w:rPr>
        <w:t>1.</w:t>
      </w:r>
      <w:r w:rsidR="00F8525A" w:rsidRPr="00F8525A">
        <w:rPr>
          <w:sz w:val="24"/>
          <w:szCs w:val="24"/>
        </w:rPr>
        <w:t xml:space="preserve"> </w:t>
      </w:r>
      <w:r w:rsidR="00E234F9" w:rsidRPr="00E234F9">
        <w:rPr>
          <w:sz w:val="24"/>
          <w:szCs w:val="24"/>
        </w:rPr>
        <w:t xml:space="preserve">Кириллова Е.В., Гилев С.Д. </w:t>
      </w:r>
      <w:r w:rsidRPr="00F8525A">
        <w:rPr>
          <w:sz w:val="24"/>
          <w:szCs w:val="24"/>
        </w:rPr>
        <w:t>«</w:t>
      </w:r>
      <w:r w:rsidR="00C55F02">
        <w:rPr>
          <w:b/>
          <w:sz w:val="24"/>
          <w:szCs w:val="24"/>
        </w:rPr>
        <w:t xml:space="preserve">Пространственное распределение элементов питания в длительном опыте при минимизации обработки чернозема </w:t>
      </w:r>
      <w:proofErr w:type="spellStart"/>
      <w:r w:rsidR="00C55F02">
        <w:rPr>
          <w:b/>
          <w:sz w:val="24"/>
          <w:szCs w:val="24"/>
        </w:rPr>
        <w:t>выщелоченого</w:t>
      </w:r>
      <w:proofErr w:type="spellEnd"/>
      <w:r w:rsidR="00C55F02" w:rsidRPr="00651719">
        <w:rPr>
          <w:b/>
          <w:sz w:val="24"/>
          <w:szCs w:val="24"/>
        </w:rPr>
        <w:t>»</w:t>
      </w:r>
      <w:r w:rsidR="00E234F9">
        <w:rPr>
          <w:sz w:val="24"/>
          <w:szCs w:val="24"/>
        </w:rPr>
        <w:t>.</w:t>
      </w:r>
    </w:p>
    <w:p w:rsidR="00C20D2F" w:rsidRPr="00F8525A" w:rsidRDefault="00C20D2F" w:rsidP="00C20D2F">
      <w:pPr>
        <w:jc w:val="both"/>
        <w:rPr>
          <w:bCs/>
          <w:sz w:val="24"/>
          <w:szCs w:val="24"/>
        </w:rPr>
      </w:pPr>
    </w:p>
    <w:p w:rsidR="00C20D2F" w:rsidRDefault="00C20D2F" w:rsidP="00C20D2F">
      <w:pPr>
        <w:tabs>
          <w:tab w:val="left" w:pos="7240"/>
        </w:tabs>
        <w:jc w:val="center"/>
        <w:rPr>
          <w:b/>
          <w:sz w:val="24"/>
          <w:szCs w:val="24"/>
        </w:rPr>
      </w:pPr>
      <w:r w:rsidRPr="00F8525A">
        <w:rPr>
          <w:b/>
          <w:sz w:val="24"/>
          <w:szCs w:val="24"/>
        </w:rPr>
        <w:t xml:space="preserve">2. СРОКИ ВЫПОЛНЕНИЯ </w:t>
      </w:r>
      <w:r w:rsidR="001F0001" w:rsidRPr="00F8525A">
        <w:rPr>
          <w:b/>
          <w:sz w:val="24"/>
          <w:szCs w:val="24"/>
        </w:rPr>
        <w:t>КОНТРАКТА</w:t>
      </w:r>
    </w:p>
    <w:p w:rsidR="001F0001" w:rsidRPr="00F8525A" w:rsidRDefault="001F0001" w:rsidP="001F0001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F8525A">
        <w:rPr>
          <w:spacing w:val="-2"/>
          <w:sz w:val="24"/>
          <w:szCs w:val="24"/>
        </w:rPr>
        <w:t xml:space="preserve">Срок оказания услуг по настоящему контракту: </w:t>
      </w:r>
      <w:proofErr w:type="gramStart"/>
      <w:r w:rsidRPr="00F8525A">
        <w:rPr>
          <w:spacing w:val="-2"/>
          <w:sz w:val="24"/>
          <w:szCs w:val="24"/>
        </w:rPr>
        <w:t>с даты</w:t>
      </w:r>
      <w:proofErr w:type="gramEnd"/>
      <w:r w:rsidRPr="00F8525A">
        <w:rPr>
          <w:spacing w:val="-2"/>
          <w:sz w:val="24"/>
          <w:szCs w:val="24"/>
        </w:rPr>
        <w:t xml:space="preserve"> его подписания обеими сторонами до 30 </w:t>
      </w:r>
      <w:r w:rsidR="00924F1B">
        <w:rPr>
          <w:spacing w:val="-2"/>
          <w:sz w:val="24"/>
          <w:szCs w:val="24"/>
        </w:rPr>
        <w:t>декабря</w:t>
      </w:r>
      <w:r w:rsidRPr="00F8525A">
        <w:rPr>
          <w:spacing w:val="-2"/>
          <w:sz w:val="24"/>
          <w:szCs w:val="24"/>
        </w:rPr>
        <w:t xml:space="preserve"> 2026 г.</w:t>
      </w:r>
    </w:p>
    <w:p w:rsidR="005F07B8" w:rsidRPr="00F8525A" w:rsidRDefault="005F07B8" w:rsidP="00FB1942">
      <w:pPr>
        <w:tabs>
          <w:tab w:val="left" w:pos="7240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F8525A">
        <w:rPr>
          <w:color w:val="000000"/>
          <w:spacing w:val="-2"/>
          <w:sz w:val="24"/>
          <w:szCs w:val="24"/>
        </w:rPr>
        <w:t xml:space="preserve">По факту оказания услуг Исполнитель представляет Заказчику акт выполненных </w:t>
      </w:r>
      <w:r w:rsidR="008D1E26" w:rsidRPr="00F8525A">
        <w:rPr>
          <w:color w:val="000000"/>
          <w:spacing w:val="-2"/>
          <w:sz w:val="24"/>
          <w:szCs w:val="24"/>
        </w:rPr>
        <w:t>услуг</w:t>
      </w:r>
      <w:r w:rsidRPr="00F8525A">
        <w:rPr>
          <w:color w:val="000000"/>
          <w:spacing w:val="-2"/>
          <w:sz w:val="24"/>
          <w:szCs w:val="24"/>
        </w:rPr>
        <w:t>.</w:t>
      </w:r>
    </w:p>
    <w:p w:rsidR="005F07B8" w:rsidRPr="00F8525A" w:rsidRDefault="005F07B8" w:rsidP="00FB1942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F8525A">
        <w:rPr>
          <w:color w:val="000000"/>
          <w:spacing w:val="-2"/>
          <w:sz w:val="24"/>
          <w:szCs w:val="24"/>
        </w:rPr>
        <w:t>Заказчик в течение 5 (пяти) рабочих дней со дня получения акта обязан направить Исполнителю подписанный экземпляр акта выполненных работ (услуг).</w:t>
      </w:r>
    </w:p>
    <w:p w:rsidR="00C20D2F" w:rsidRPr="00F8525A" w:rsidRDefault="00C20D2F" w:rsidP="00C20D2F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F8525A">
        <w:rPr>
          <w:spacing w:val="-2"/>
          <w:sz w:val="24"/>
          <w:szCs w:val="24"/>
        </w:rPr>
        <w:t>Работа считается выполненной после опубликования результатов проводимых научных исследований в  журнал</w:t>
      </w:r>
      <w:r w:rsidR="00924F1B">
        <w:rPr>
          <w:spacing w:val="-2"/>
          <w:sz w:val="24"/>
          <w:szCs w:val="24"/>
        </w:rPr>
        <w:t>е</w:t>
      </w:r>
      <w:r w:rsidRPr="00F8525A">
        <w:rPr>
          <w:spacing w:val="-2"/>
          <w:sz w:val="24"/>
          <w:szCs w:val="24"/>
        </w:rPr>
        <w:t xml:space="preserve"> «Агрохимический вестник» в 2026 г.</w:t>
      </w:r>
    </w:p>
    <w:p w:rsidR="00691B68" w:rsidRPr="00F8525A" w:rsidRDefault="00691B68" w:rsidP="00F8525A">
      <w:pPr>
        <w:tabs>
          <w:tab w:val="left" w:pos="7240"/>
        </w:tabs>
        <w:jc w:val="both"/>
        <w:rPr>
          <w:spacing w:val="-2"/>
          <w:sz w:val="24"/>
          <w:szCs w:val="24"/>
        </w:rPr>
      </w:pPr>
    </w:p>
    <w:p w:rsidR="00C20D2F" w:rsidRPr="00F8525A" w:rsidRDefault="00C20D2F" w:rsidP="00C20D2F">
      <w:pPr>
        <w:tabs>
          <w:tab w:val="left" w:pos="7240"/>
        </w:tabs>
        <w:jc w:val="center"/>
        <w:rPr>
          <w:b/>
          <w:sz w:val="24"/>
          <w:szCs w:val="24"/>
        </w:rPr>
      </w:pPr>
      <w:r w:rsidRPr="00F8525A">
        <w:rPr>
          <w:b/>
          <w:sz w:val="24"/>
          <w:szCs w:val="24"/>
        </w:rPr>
        <w:t xml:space="preserve">3. СТОИМОСТЬ </w:t>
      </w:r>
      <w:r w:rsidR="001F0001" w:rsidRPr="00F8525A">
        <w:rPr>
          <w:b/>
          <w:sz w:val="24"/>
          <w:szCs w:val="24"/>
        </w:rPr>
        <w:t>КОНТРАКТА</w:t>
      </w:r>
    </w:p>
    <w:p w:rsidR="00DC4DD1" w:rsidRDefault="005F07B8" w:rsidP="00550C6C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F8525A">
        <w:rPr>
          <w:color w:val="000000"/>
          <w:spacing w:val="-2"/>
          <w:sz w:val="24"/>
          <w:szCs w:val="24"/>
        </w:rPr>
        <w:t>Цена Контракта составляет</w:t>
      </w:r>
      <w:r w:rsidR="00C20D2F" w:rsidRPr="00F8525A">
        <w:rPr>
          <w:spacing w:val="-2"/>
          <w:sz w:val="24"/>
          <w:szCs w:val="24"/>
        </w:rPr>
        <w:t xml:space="preserve"> </w:t>
      </w:r>
      <w:r w:rsidR="00E234F9">
        <w:rPr>
          <w:b/>
          <w:bCs/>
          <w:spacing w:val="-2"/>
          <w:sz w:val="24"/>
          <w:szCs w:val="24"/>
        </w:rPr>
        <w:t>15</w:t>
      </w:r>
      <w:r w:rsidR="00C20D2F" w:rsidRPr="00F8525A">
        <w:rPr>
          <w:b/>
          <w:spacing w:val="-2"/>
          <w:sz w:val="24"/>
          <w:szCs w:val="24"/>
        </w:rPr>
        <w:t> 000-00 (</w:t>
      </w:r>
      <w:r w:rsidR="00E234F9">
        <w:rPr>
          <w:b/>
          <w:spacing w:val="-2"/>
          <w:sz w:val="24"/>
          <w:szCs w:val="24"/>
        </w:rPr>
        <w:t>пятнадцат</w:t>
      </w:r>
      <w:r w:rsidR="00C20D2F" w:rsidRPr="00F8525A">
        <w:rPr>
          <w:b/>
          <w:spacing w:val="-2"/>
          <w:sz w:val="24"/>
          <w:szCs w:val="24"/>
        </w:rPr>
        <w:t>ь тысяч рублей</w:t>
      </w:r>
      <w:r w:rsidR="00E234F9">
        <w:rPr>
          <w:b/>
          <w:spacing w:val="-2"/>
          <w:sz w:val="24"/>
          <w:szCs w:val="24"/>
        </w:rPr>
        <w:t xml:space="preserve"> </w:t>
      </w:r>
      <w:r w:rsidR="00C20D2F" w:rsidRPr="00F8525A">
        <w:rPr>
          <w:b/>
          <w:spacing w:val="-2"/>
          <w:sz w:val="24"/>
          <w:szCs w:val="24"/>
        </w:rPr>
        <w:t>00 копеек).</w:t>
      </w:r>
      <w:r w:rsidR="00C20D2F" w:rsidRPr="00F8525A">
        <w:rPr>
          <w:b/>
          <w:sz w:val="24"/>
          <w:szCs w:val="24"/>
        </w:rPr>
        <w:t xml:space="preserve"> НДС не облагается</w:t>
      </w:r>
      <w:r w:rsidR="00C20D2F" w:rsidRPr="00F8525A">
        <w:rPr>
          <w:sz w:val="24"/>
          <w:szCs w:val="24"/>
        </w:rPr>
        <w:t xml:space="preserve">. </w:t>
      </w:r>
      <w:r w:rsidR="00DC4DD1" w:rsidRPr="00F8525A">
        <w:rPr>
          <w:spacing w:val="-2"/>
          <w:sz w:val="24"/>
          <w:szCs w:val="24"/>
        </w:rPr>
        <w:t>Цена Контракта является твердой и определяется на весь срок его исполнения</w:t>
      </w:r>
      <w:r w:rsidR="00DC4DD1">
        <w:rPr>
          <w:spacing w:val="-2"/>
          <w:sz w:val="24"/>
          <w:szCs w:val="24"/>
        </w:rPr>
        <w:t>.</w:t>
      </w:r>
    </w:p>
    <w:p w:rsidR="00DC4DD1" w:rsidRDefault="00DC4DD1" w:rsidP="00550C6C">
      <w:pPr>
        <w:tabs>
          <w:tab w:val="left" w:pos="7240"/>
        </w:tabs>
        <w:ind w:firstLine="567"/>
        <w:jc w:val="both"/>
        <w:rPr>
          <w:sz w:val="24"/>
          <w:szCs w:val="24"/>
        </w:rPr>
      </w:pPr>
      <w:r w:rsidRPr="00F8525A">
        <w:rPr>
          <w:color w:val="000000"/>
          <w:spacing w:val="-2"/>
          <w:sz w:val="24"/>
          <w:szCs w:val="24"/>
        </w:rPr>
        <w:t xml:space="preserve">Источник финансирования Контракта </w:t>
      </w:r>
      <w:r>
        <w:rPr>
          <w:color w:val="000000"/>
          <w:spacing w:val="-2"/>
          <w:sz w:val="24"/>
          <w:szCs w:val="24"/>
        </w:rPr>
        <w:t>–</w:t>
      </w:r>
      <w:r w:rsidRPr="00F8525A">
        <w:rPr>
          <w:color w:val="000000"/>
          <w:spacing w:val="-2"/>
          <w:sz w:val="24"/>
          <w:szCs w:val="24"/>
        </w:rPr>
        <w:t xml:space="preserve"> средства бюджетного учреждения от приносящей доход деятельности</w:t>
      </w:r>
      <w:r w:rsidRPr="00F8525A">
        <w:rPr>
          <w:spacing w:val="-2"/>
          <w:sz w:val="24"/>
          <w:szCs w:val="24"/>
        </w:rPr>
        <w:t>.</w:t>
      </w:r>
    </w:p>
    <w:p w:rsidR="00550C6C" w:rsidRPr="00F8525A" w:rsidRDefault="00550C6C" w:rsidP="00550C6C">
      <w:pPr>
        <w:tabs>
          <w:tab w:val="left" w:pos="7240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F8525A">
        <w:rPr>
          <w:sz w:val="24"/>
          <w:szCs w:val="24"/>
          <w:shd w:val="clear" w:color="auto" w:fill="FFFFFF"/>
        </w:rPr>
        <w:t>Оплата услуг осуществляется в безналичном порядке платежными поручениями путем перечисления дене</w:t>
      </w:r>
      <w:r w:rsidR="00E234F9">
        <w:rPr>
          <w:sz w:val="24"/>
          <w:szCs w:val="24"/>
          <w:shd w:val="clear" w:color="auto" w:fill="FFFFFF"/>
        </w:rPr>
        <w:t xml:space="preserve">жных средств на расчетный счет </w:t>
      </w:r>
      <w:r w:rsidRPr="00F8525A">
        <w:rPr>
          <w:sz w:val="24"/>
          <w:szCs w:val="24"/>
          <w:shd w:val="clear" w:color="auto" w:fill="FFFFFF"/>
        </w:rPr>
        <w:t>Исполнителя</w:t>
      </w:r>
      <w:r w:rsidR="00715EE8">
        <w:rPr>
          <w:sz w:val="24"/>
          <w:szCs w:val="24"/>
          <w:shd w:val="clear" w:color="auto" w:fill="FFFFFF"/>
        </w:rPr>
        <w:t xml:space="preserve"> с момента подписания Контракта</w:t>
      </w:r>
      <w:r w:rsidRPr="00F8525A">
        <w:rPr>
          <w:sz w:val="24"/>
          <w:szCs w:val="24"/>
          <w:shd w:val="clear" w:color="auto" w:fill="FFFFFF"/>
        </w:rPr>
        <w:t>,  в следующем порядке:</w:t>
      </w:r>
    </w:p>
    <w:p w:rsidR="00550C6C" w:rsidRPr="00F8525A" w:rsidRDefault="00550C6C" w:rsidP="00550C6C">
      <w:pPr>
        <w:tabs>
          <w:tab w:val="left" w:pos="7240"/>
        </w:tabs>
        <w:ind w:firstLine="567"/>
        <w:jc w:val="both"/>
        <w:rPr>
          <w:spacing w:val="-3"/>
          <w:sz w:val="24"/>
          <w:szCs w:val="24"/>
        </w:rPr>
      </w:pPr>
      <w:r w:rsidRPr="00F8525A">
        <w:rPr>
          <w:spacing w:val="-3"/>
          <w:sz w:val="24"/>
          <w:szCs w:val="24"/>
        </w:rPr>
        <w:t>-</w:t>
      </w:r>
      <w:r w:rsidR="00F8525A" w:rsidRPr="00F8525A">
        <w:rPr>
          <w:spacing w:val="-3"/>
          <w:sz w:val="24"/>
          <w:szCs w:val="24"/>
        </w:rPr>
        <w:t xml:space="preserve"> </w:t>
      </w:r>
      <w:r w:rsidRPr="00F8525A">
        <w:rPr>
          <w:spacing w:val="-3"/>
          <w:sz w:val="24"/>
          <w:szCs w:val="24"/>
        </w:rPr>
        <w:t>в течение 5 (пяти) ра</w:t>
      </w:r>
      <w:r w:rsidR="00F8525A" w:rsidRPr="00F8525A">
        <w:rPr>
          <w:spacing w:val="-3"/>
          <w:sz w:val="24"/>
          <w:szCs w:val="24"/>
        </w:rPr>
        <w:t xml:space="preserve">бочих дней аванс в размере 30% </w:t>
      </w:r>
      <w:r w:rsidRPr="00F8525A">
        <w:rPr>
          <w:spacing w:val="-3"/>
          <w:sz w:val="24"/>
          <w:szCs w:val="24"/>
        </w:rPr>
        <w:t>на основании выставленного счета.</w:t>
      </w:r>
    </w:p>
    <w:p w:rsidR="00550C6C" w:rsidRPr="00F8525A" w:rsidRDefault="00550C6C" w:rsidP="00550C6C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F8525A">
        <w:rPr>
          <w:spacing w:val="-3"/>
          <w:sz w:val="24"/>
          <w:szCs w:val="24"/>
        </w:rPr>
        <w:t>-</w:t>
      </w:r>
      <w:r w:rsidR="00F8525A" w:rsidRPr="00F8525A">
        <w:rPr>
          <w:spacing w:val="-3"/>
          <w:sz w:val="24"/>
          <w:szCs w:val="24"/>
        </w:rPr>
        <w:t xml:space="preserve"> </w:t>
      </w:r>
      <w:r w:rsidRPr="00F8525A">
        <w:rPr>
          <w:spacing w:val="-3"/>
          <w:sz w:val="24"/>
          <w:szCs w:val="24"/>
        </w:rPr>
        <w:t xml:space="preserve">окончательный расчет </w:t>
      </w:r>
      <w:r w:rsidR="001F0001">
        <w:rPr>
          <w:spacing w:val="-3"/>
          <w:sz w:val="24"/>
          <w:szCs w:val="24"/>
        </w:rPr>
        <w:t xml:space="preserve">в размере 70% </w:t>
      </w:r>
      <w:r w:rsidRPr="00F8525A">
        <w:rPr>
          <w:spacing w:val="-3"/>
          <w:sz w:val="24"/>
          <w:szCs w:val="24"/>
        </w:rPr>
        <w:t>производится по ф</w:t>
      </w:r>
      <w:r w:rsidR="00F8525A" w:rsidRPr="00F8525A">
        <w:rPr>
          <w:spacing w:val="-3"/>
          <w:sz w:val="24"/>
          <w:szCs w:val="24"/>
        </w:rPr>
        <w:t xml:space="preserve">акту оказания услуг в течение 7 </w:t>
      </w:r>
      <w:r w:rsidRPr="00F8525A">
        <w:rPr>
          <w:spacing w:val="-3"/>
          <w:sz w:val="24"/>
          <w:szCs w:val="24"/>
        </w:rPr>
        <w:t>(семи) рабочих</w:t>
      </w:r>
      <w:r w:rsidRPr="00F8525A">
        <w:rPr>
          <w:spacing w:val="-2"/>
          <w:sz w:val="24"/>
          <w:szCs w:val="24"/>
        </w:rPr>
        <w:t xml:space="preserve"> дней после выставления счета-фактуры и подписания акта сдачи-приемки выполненных услуг.</w:t>
      </w:r>
    </w:p>
    <w:p w:rsidR="00F8525A" w:rsidRPr="00F8525A" w:rsidRDefault="00F8525A" w:rsidP="00F8525A">
      <w:pPr>
        <w:tabs>
          <w:tab w:val="left" w:pos="7240"/>
        </w:tabs>
        <w:jc w:val="both"/>
        <w:rPr>
          <w:spacing w:val="-2"/>
          <w:sz w:val="24"/>
          <w:szCs w:val="24"/>
        </w:rPr>
      </w:pPr>
    </w:p>
    <w:p w:rsidR="00C20D2F" w:rsidRPr="003B4B93" w:rsidRDefault="00C20D2F" w:rsidP="00C20D2F">
      <w:pPr>
        <w:tabs>
          <w:tab w:val="left" w:pos="7240"/>
        </w:tabs>
        <w:jc w:val="center"/>
        <w:rPr>
          <w:b/>
          <w:sz w:val="24"/>
          <w:szCs w:val="24"/>
        </w:rPr>
      </w:pPr>
      <w:r w:rsidRPr="003B4B93">
        <w:rPr>
          <w:b/>
          <w:sz w:val="24"/>
          <w:szCs w:val="24"/>
        </w:rPr>
        <w:t>4. ОТВЕТСТВЕННОСТЬ СТОРОН</w:t>
      </w:r>
    </w:p>
    <w:p w:rsidR="00C20D2F" w:rsidRPr="005A6679" w:rsidRDefault="007B236F" w:rsidP="005A6679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proofErr w:type="gramStart"/>
      <w:r w:rsidRPr="005A6679">
        <w:rPr>
          <w:spacing w:val="-2"/>
          <w:sz w:val="24"/>
          <w:szCs w:val="24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</w:t>
      </w:r>
      <w:r w:rsidRPr="005A6679">
        <w:rPr>
          <w:spacing w:val="-2"/>
          <w:sz w:val="24"/>
          <w:szCs w:val="24"/>
        </w:rPr>
        <w:lastRenderedPageBreak/>
        <w:t>2013 г</w:t>
      </w:r>
      <w:r w:rsidR="00F8525A">
        <w:rPr>
          <w:spacing w:val="-2"/>
          <w:sz w:val="24"/>
          <w:szCs w:val="24"/>
        </w:rPr>
        <w:t>.</w:t>
      </w:r>
      <w:r w:rsidRPr="005A6679">
        <w:rPr>
          <w:spacing w:val="-2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Pr="005A6679">
        <w:rPr>
          <w:spacing w:val="-2"/>
          <w:sz w:val="24"/>
          <w:szCs w:val="24"/>
        </w:rPr>
        <w:t xml:space="preserve"> </w:t>
      </w:r>
      <w:proofErr w:type="gramStart"/>
      <w:r w:rsidRPr="005A6679">
        <w:rPr>
          <w:spacing w:val="-2"/>
          <w:sz w:val="24"/>
          <w:szCs w:val="24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</w:t>
      </w:r>
      <w:r w:rsidR="00F8525A">
        <w:rPr>
          <w:spacing w:val="-2"/>
          <w:sz w:val="24"/>
          <w:szCs w:val="24"/>
        </w:rPr>
        <w:t xml:space="preserve"> Федерации от 30 августа 2017 г. № 1042.</w:t>
      </w:r>
      <w:proofErr w:type="gramEnd"/>
    </w:p>
    <w:p w:rsidR="00691B68" w:rsidRPr="005A6679" w:rsidRDefault="00691B68" w:rsidP="005A6679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</w:p>
    <w:p w:rsidR="007B236F" w:rsidRDefault="007B236F" w:rsidP="00F8525A">
      <w:pPr>
        <w:jc w:val="center"/>
        <w:rPr>
          <w:b/>
          <w:sz w:val="24"/>
          <w:szCs w:val="24"/>
        </w:rPr>
      </w:pPr>
      <w:r w:rsidRPr="005A6679">
        <w:rPr>
          <w:b/>
          <w:sz w:val="24"/>
          <w:szCs w:val="24"/>
        </w:rPr>
        <w:t>5. ДОПОЛНИТЕЛЬНЫЕ УСЛОВИЯ</w:t>
      </w:r>
    </w:p>
    <w:p w:rsidR="003652E4" w:rsidRPr="00DC4DD1" w:rsidRDefault="003652E4" w:rsidP="00F8525A">
      <w:pPr>
        <w:ind w:firstLine="567"/>
        <w:jc w:val="both"/>
        <w:rPr>
          <w:spacing w:val="-2"/>
          <w:sz w:val="24"/>
          <w:szCs w:val="24"/>
        </w:rPr>
      </w:pPr>
      <w:r w:rsidRPr="00DC4DD1">
        <w:rPr>
          <w:spacing w:val="-2"/>
          <w:sz w:val="24"/>
          <w:szCs w:val="24"/>
        </w:rPr>
        <w:t>Срок действия Контракта с момен</w:t>
      </w:r>
      <w:r w:rsidR="00F8525A" w:rsidRPr="00DC4DD1">
        <w:rPr>
          <w:spacing w:val="-2"/>
          <w:sz w:val="24"/>
          <w:szCs w:val="24"/>
        </w:rPr>
        <w:t>та подписания до 31.12.2026 г</w:t>
      </w:r>
      <w:r w:rsidRPr="00DC4DD1">
        <w:rPr>
          <w:spacing w:val="-2"/>
          <w:sz w:val="24"/>
          <w:szCs w:val="24"/>
        </w:rPr>
        <w:t>.</w:t>
      </w:r>
    </w:p>
    <w:p w:rsidR="00DC4DD1" w:rsidRPr="00DC4DD1" w:rsidRDefault="00DC4DD1" w:rsidP="005F07B8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DC4DD1">
        <w:rPr>
          <w:spacing w:val="-2"/>
          <w:sz w:val="24"/>
          <w:szCs w:val="24"/>
        </w:rPr>
        <w:t xml:space="preserve"> </w:t>
      </w:r>
      <w:proofErr w:type="gramStart"/>
      <w:r w:rsidRPr="00DC4DD1">
        <w:rPr>
          <w:spacing w:val="-2"/>
          <w:sz w:val="24"/>
          <w:szCs w:val="24"/>
        </w:rPr>
        <w:t>Контракт</w:t>
      </w:r>
      <w:proofErr w:type="gramEnd"/>
      <w:r w:rsidRPr="00DC4DD1">
        <w:rPr>
          <w:spacing w:val="-2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4" w:history="1">
        <w:r w:rsidRPr="00DC4DD1">
          <w:rPr>
            <w:spacing w:val="-2"/>
            <w:sz w:val="24"/>
            <w:szCs w:val="24"/>
          </w:rPr>
          <w:t>частями 9</w:t>
        </w:r>
      </w:hyperlink>
      <w:r w:rsidRPr="00DC4DD1">
        <w:rPr>
          <w:spacing w:val="-2"/>
          <w:sz w:val="24"/>
          <w:szCs w:val="24"/>
        </w:rPr>
        <w:t xml:space="preserve"> - </w:t>
      </w:r>
      <w:hyperlink r:id="rId5" w:history="1">
        <w:r w:rsidRPr="00DC4DD1">
          <w:rPr>
            <w:spacing w:val="-2"/>
            <w:sz w:val="24"/>
            <w:szCs w:val="24"/>
          </w:rPr>
          <w:t>23 статьи 95</w:t>
        </w:r>
      </w:hyperlink>
      <w:r w:rsidRPr="00DC4DD1">
        <w:rPr>
          <w:spacing w:val="-2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7B236F" w:rsidRPr="00DC4DD1" w:rsidRDefault="007B236F" w:rsidP="005F07B8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DC4DD1">
        <w:rPr>
          <w:spacing w:val="-2"/>
          <w:sz w:val="24"/>
          <w:szCs w:val="24"/>
        </w:rPr>
        <w:t>В случае изменения юридических адресов и/или банковских реквизитов, Стороны обязаны в трехдневный срок уведомить об этом друг друга.</w:t>
      </w:r>
    </w:p>
    <w:p w:rsidR="00DC4DD1" w:rsidRPr="00DC4DD1" w:rsidRDefault="00DC4DD1" w:rsidP="005F07B8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DC4DD1">
        <w:rPr>
          <w:spacing w:val="-2"/>
          <w:sz w:val="24"/>
          <w:szCs w:val="24"/>
        </w:rPr>
        <w:t>Во всем, что не оговорено в Контракте, Стороны руководствуются действующим законодательством Российской Федерации.</w:t>
      </w:r>
    </w:p>
    <w:p w:rsidR="00C20D2F" w:rsidRDefault="00FB1942" w:rsidP="00C20D2F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  <w:r w:rsidRPr="00DC4DD1">
        <w:rPr>
          <w:spacing w:val="-2"/>
          <w:sz w:val="24"/>
          <w:szCs w:val="24"/>
        </w:rPr>
        <w:t>Контракт</w:t>
      </w:r>
      <w:r w:rsidR="00C20D2F" w:rsidRPr="00DC4DD1">
        <w:rPr>
          <w:spacing w:val="-2"/>
          <w:sz w:val="24"/>
          <w:szCs w:val="24"/>
        </w:rPr>
        <w:t xml:space="preserve"> составлен и подписан в двух экземплярах</w:t>
      </w:r>
      <w:r w:rsidR="005F07B8" w:rsidRPr="00DC4DD1">
        <w:rPr>
          <w:spacing w:val="-2"/>
          <w:sz w:val="24"/>
          <w:szCs w:val="24"/>
        </w:rPr>
        <w:t>, по одному для каждой из сторон</w:t>
      </w:r>
      <w:r w:rsidR="00C20D2F" w:rsidRPr="00DC4DD1">
        <w:rPr>
          <w:spacing w:val="-2"/>
          <w:sz w:val="24"/>
          <w:szCs w:val="24"/>
        </w:rPr>
        <w:t>.</w:t>
      </w:r>
    </w:p>
    <w:p w:rsidR="00B21B79" w:rsidRPr="00DC4DD1" w:rsidRDefault="00B21B79" w:rsidP="00C20D2F">
      <w:pPr>
        <w:tabs>
          <w:tab w:val="left" w:pos="7240"/>
        </w:tabs>
        <w:ind w:firstLine="567"/>
        <w:jc w:val="both"/>
        <w:rPr>
          <w:spacing w:val="-2"/>
          <w:sz w:val="24"/>
          <w:szCs w:val="24"/>
        </w:rPr>
      </w:pPr>
    </w:p>
    <w:p w:rsidR="002F272A" w:rsidRDefault="005A6679" w:rsidP="00282BE9">
      <w:pPr>
        <w:tabs>
          <w:tab w:val="left" w:pos="72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282BE9">
        <w:rPr>
          <w:b/>
          <w:sz w:val="24"/>
          <w:szCs w:val="24"/>
        </w:rPr>
        <w:t xml:space="preserve">. </w:t>
      </w:r>
      <w:r w:rsidR="002F272A" w:rsidRPr="002F272A">
        <w:rPr>
          <w:b/>
          <w:sz w:val="24"/>
          <w:szCs w:val="24"/>
        </w:rPr>
        <w:t>РЕКВИЗИТЫ СТОРОН</w:t>
      </w:r>
    </w:p>
    <w:tbl>
      <w:tblPr>
        <w:tblW w:w="10887" w:type="dxa"/>
        <w:tblInd w:w="-176" w:type="dxa"/>
        <w:tblLook w:val="01E0"/>
      </w:tblPr>
      <w:tblGrid>
        <w:gridCol w:w="5529"/>
        <w:gridCol w:w="5358"/>
      </w:tblGrid>
      <w:tr w:rsidR="00B21B79" w:rsidRPr="00BE7BC2" w:rsidTr="00B21B79">
        <w:trPr>
          <w:trHeight w:val="239"/>
        </w:trPr>
        <w:tc>
          <w:tcPr>
            <w:tcW w:w="5529" w:type="dxa"/>
            <w:shd w:val="clear" w:color="auto" w:fill="auto"/>
          </w:tcPr>
          <w:p w:rsidR="00B21B79" w:rsidRPr="001F0001" w:rsidRDefault="00B21B79" w:rsidP="00A9219F">
            <w:pPr>
              <w:keepNext/>
              <w:keepLines/>
              <w:tabs>
                <w:tab w:val="num" w:pos="0"/>
                <w:tab w:val="left" w:pos="4320"/>
              </w:tabs>
              <w:rPr>
                <w:b/>
                <w:sz w:val="24"/>
                <w:szCs w:val="24"/>
              </w:rPr>
            </w:pPr>
            <w:r w:rsidRPr="001F0001">
              <w:rPr>
                <w:b/>
                <w:sz w:val="24"/>
                <w:szCs w:val="24"/>
              </w:rPr>
              <w:t>Заказчик:</w:t>
            </w:r>
          </w:p>
          <w:p w:rsidR="00B21B79" w:rsidRPr="00143FE2" w:rsidRDefault="00B21B79" w:rsidP="00A9219F">
            <w:pPr>
              <w:keepNext/>
              <w:keepLines/>
              <w:widowControl w:val="0"/>
            </w:pPr>
            <w:r w:rsidRPr="00143FE2">
      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</w:t>
            </w:r>
            <w:proofErr w:type="spellStart"/>
            <w:r w:rsidRPr="00143FE2">
              <w:t>УрФАНИЦ</w:t>
            </w:r>
            <w:proofErr w:type="spellEnd"/>
            <w:r>
              <w:t xml:space="preserve"> </w:t>
            </w:r>
            <w:proofErr w:type="spellStart"/>
            <w:r w:rsidRPr="00143FE2">
              <w:t>УрО</w:t>
            </w:r>
            <w:proofErr w:type="spellEnd"/>
            <w:r w:rsidRPr="00143FE2">
              <w:t xml:space="preserve"> РАН);</w:t>
            </w:r>
          </w:p>
          <w:p w:rsidR="00B21B79" w:rsidRPr="00143FE2" w:rsidRDefault="00B21B79" w:rsidP="00A9219F">
            <w:pPr>
              <w:keepNext/>
              <w:keepLines/>
              <w:widowControl w:val="0"/>
            </w:pPr>
            <w:proofErr w:type="gramStart"/>
            <w:r w:rsidRPr="00143FE2">
              <w:t>Адрес: 620142, РФ, Свердловская обл., г.</w:t>
            </w:r>
            <w:r>
              <w:t xml:space="preserve"> </w:t>
            </w:r>
            <w:r w:rsidRPr="00143FE2">
              <w:t>Екатеринбург, ул. Белинского, д.112а</w:t>
            </w:r>
            <w:proofErr w:type="gramEnd"/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Грузополучатель и плательщик: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Курганский научно-исследовательский институт сельского хозяйства — филиал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(Курганский НИИСХ – филиал ФГБНУ 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УрФАНИЦ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УрО</w:t>
            </w:r>
            <w:proofErr w:type="spell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РАН)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Почтовый адрес: 641325, Курганская область, 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Кетовский</w:t>
            </w:r>
            <w:proofErr w:type="spell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район, с. </w:t>
            </w:r>
            <w:proofErr w:type="gram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Садовое</w:t>
            </w:r>
            <w:proofErr w:type="gram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, ул. Ленина д.9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ИНН 6661002456  КПП 451043001 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ОГРН 1036603988442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УФК по Новосибирской области (Курганский НИИСХ - филиал ФГБНУ 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УрФАНИЦ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УрО</w:t>
            </w:r>
            <w:proofErr w:type="spell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РАН </w:t>
            </w:r>
            <w:proofErr w:type="gram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/с 20436H85100)</w:t>
            </w:r>
          </w:p>
          <w:p w:rsidR="001F0001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сч</w:t>
            </w:r>
            <w:proofErr w:type="spell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03214643000000015110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ОКЦ № 1 Сибирского ГУ БАНКА РОССИИ//УФК по Новосибирской области </w:t>
            </w:r>
            <w:proofErr w:type="gram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</w:t>
            </w:r>
            <w:proofErr w:type="gram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 Новосибирск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БИК 015004950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Кор</w:t>
            </w:r>
            <w:proofErr w:type="gram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ч</w:t>
            </w:r>
            <w:proofErr w:type="spell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40102810445370000043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Телефон: 8 (35231)57354, 57389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Адрес электронной почты: </w:t>
            </w:r>
            <w:hyperlink r:id="rId6" w:history="1">
              <w:r w:rsidRPr="00955724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US"/>
                </w:rPr>
                <w:t>feokniish@rambler.ru</w:t>
              </w:r>
            </w:hyperlink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</w:t>
            </w:r>
            <w:r w:rsidR="001F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Курганского НИИСХ - филиала 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ФГБНУ 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УрФАНИЦ</w:t>
            </w:r>
            <w:proofErr w:type="spellEnd"/>
            <w:r w:rsidR="001F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УрО</w:t>
            </w:r>
            <w:proofErr w:type="spellEnd"/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РАН </w:t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</w:p>
          <w:p w:rsidR="00B21B79" w:rsidRPr="00955724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557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_______________________ Чуев А.В.</w:t>
            </w:r>
          </w:p>
          <w:p w:rsidR="00B21B79" w:rsidRPr="002423BC" w:rsidRDefault="00B21B79" w:rsidP="00A9219F">
            <w:pPr>
              <w:pStyle w:val="a9"/>
              <w:rPr>
                <w:b/>
              </w:rPr>
            </w:pPr>
            <w:r w:rsidRPr="00077FED">
              <w:t>М.П.</w:t>
            </w:r>
          </w:p>
        </w:tc>
        <w:tc>
          <w:tcPr>
            <w:tcW w:w="5358" w:type="dxa"/>
            <w:shd w:val="clear" w:color="auto" w:fill="auto"/>
          </w:tcPr>
          <w:p w:rsidR="00B21B79" w:rsidRPr="001F0001" w:rsidRDefault="00B21B79" w:rsidP="00A9219F">
            <w:pPr>
              <w:keepNext/>
              <w:keepLines/>
              <w:tabs>
                <w:tab w:val="num" w:pos="0"/>
                <w:tab w:val="left" w:pos="4320"/>
              </w:tabs>
              <w:ind w:firstLine="33"/>
              <w:rPr>
                <w:b/>
                <w:sz w:val="24"/>
                <w:szCs w:val="24"/>
              </w:rPr>
            </w:pPr>
            <w:r w:rsidRPr="001F0001">
              <w:rPr>
                <w:b/>
                <w:sz w:val="24"/>
                <w:szCs w:val="24"/>
              </w:rPr>
              <w:t>Исполнитель: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lang w:eastAsia="en-US"/>
              </w:rPr>
              <w:t xml:space="preserve">ндивидуальный </w:t>
            </w:r>
            <w:r w:rsidRPr="00B21B79">
              <w:rPr>
                <w:color w:val="000000"/>
                <w:lang w:eastAsia="en-US"/>
              </w:rPr>
              <w:t>П</w:t>
            </w:r>
            <w:r>
              <w:rPr>
                <w:color w:val="000000"/>
                <w:lang w:eastAsia="en-US"/>
              </w:rPr>
              <w:t xml:space="preserve">редприниматель </w:t>
            </w:r>
            <w:r w:rsidRPr="00B21B79">
              <w:rPr>
                <w:color w:val="000000"/>
                <w:lang w:eastAsia="en-US"/>
              </w:rPr>
              <w:t xml:space="preserve"> Прохоров Илья Сергеевич.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Адрес: 115419, г. Москва, ул. Шаболовка, 65-1-50</w:t>
            </w:r>
          </w:p>
          <w:p w:rsidR="001F0001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 xml:space="preserve">ИНН 772514009961, 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ОКВЭД 58.14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ОГРНИП 321774600071893</w:t>
            </w:r>
          </w:p>
          <w:p w:rsidR="001F0001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 xml:space="preserve">ОКПО 2005555908, ОКАТО 45296559000 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ОКТМО 45914000000, ОКОПФ 50102</w:t>
            </w:r>
          </w:p>
          <w:p w:rsidR="001F0001" w:rsidRDefault="00B21B79" w:rsidP="00B21B79">
            <w:pPr>
              <w:rPr>
                <w:color w:val="000000"/>
                <w:lang w:eastAsia="en-US"/>
              </w:rPr>
            </w:pPr>
            <w:proofErr w:type="spellStart"/>
            <w:proofErr w:type="gramStart"/>
            <w:r w:rsidRPr="00B21B79">
              <w:rPr>
                <w:color w:val="000000"/>
                <w:lang w:eastAsia="en-US"/>
              </w:rPr>
              <w:t>р</w:t>
            </w:r>
            <w:proofErr w:type="spellEnd"/>
            <w:proofErr w:type="gramEnd"/>
            <w:r w:rsidRPr="00B21B79">
              <w:rPr>
                <w:color w:val="000000"/>
                <w:lang w:eastAsia="en-US"/>
              </w:rPr>
              <w:t>/с 40802810600001844529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 xml:space="preserve"> в «ТИНЬКОФФ БАНК» АО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БИК 044525974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к/с 30101810145250000974</w:t>
            </w:r>
          </w:p>
          <w:p w:rsidR="00B21B79" w:rsidRPr="00B21B79" w:rsidRDefault="00B21B79" w:rsidP="00B21B79">
            <w:pPr>
              <w:rPr>
                <w:color w:val="000000"/>
                <w:lang w:eastAsia="en-US"/>
              </w:rPr>
            </w:pPr>
            <w:r w:rsidRPr="00B21B79">
              <w:rPr>
                <w:color w:val="000000"/>
                <w:lang w:eastAsia="en-US"/>
              </w:rPr>
              <w:t>тел.: +79651832079</w:t>
            </w:r>
          </w:p>
          <w:p w:rsidR="00B21B79" w:rsidRPr="00B21B79" w:rsidRDefault="00B21B79" w:rsidP="00B21B79">
            <w:pPr>
              <w:keepNext/>
              <w:keepLines/>
              <w:rPr>
                <w:color w:val="000000"/>
                <w:lang w:eastAsia="en-US"/>
              </w:rPr>
            </w:pPr>
            <w:proofErr w:type="spellStart"/>
            <w:r w:rsidRPr="00B21B79">
              <w:rPr>
                <w:color w:val="000000"/>
                <w:lang w:eastAsia="en-US"/>
              </w:rPr>
              <w:t>e-mail</w:t>
            </w:r>
            <w:proofErr w:type="spellEnd"/>
            <w:r w:rsidRPr="00B21B79">
              <w:rPr>
                <w:color w:val="000000"/>
                <w:lang w:eastAsia="en-US"/>
              </w:rPr>
              <w:t>: agrochem_herald@mail.ru</w:t>
            </w:r>
          </w:p>
          <w:p w:rsidR="00B21B79" w:rsidRPr="00B21B79" w:rsidRDefault="00B21B79" w:rsidP="00A9219F">
            <w:pPr>
              <w:keepNext/>
              <w:keepLines/>
              <w:rPr>
                <w:color w:val="000000"/>
                <w:lang w:eastAsia="en-US"/>
              </w:rPr>
            </w:pPr>
          </w:p>
          <w:p w:rsidR="00B21B79" w:rsidRDefault="00B21B79" w:rsidP="00A9219F">
            <w:pPr>
              <w:keepNext/>
              <w:keepLines/>
              <w:rPr>
                <w:color w:val="000000"/>
                <w:lang w:eastAsia="en-US"/>
              </w:rPr>
            </w:pPr>
          </w:p>
          <w:p w:rsidR="00B21B79" w:rsidRDefault="00B21B79" w:rsidP="00A9219F">
            <w:pPr>
              <w:keepNext/>
              <w:keepLines/>
              <w:rPr>
                <w:color w:val="000000"/>
                <w:lang w:eastAsia="en-US"/>
              </w:rPr>
            </w:pPr>
          </w:p>
          <w:p w:rsidR="00B21B79" w:rsidRDefault="00B21B79" w:rsidP="00A9219F">
            <w:pPr>
              <w:keepNext/>
              <w:keepLines/>
              <w:rPr>
                <w:color w:val="000000"/>
                <w:lang w:eastAsia="en-US"/>
              </w:rPr>
            </w:pPr>
          </w:p>
          <w:p w:rsidR="00B21B79" w:rsidRDefault="00B21B79" w:rsidP="00A9219F">
            <w:pPr>
              <w:keepNext/>
              <w:keepLines/>
              <w:rPr>
                <w:color w:val="000000"/>
                <w:lang w:eastAsia="en-US"/>
              </w:rPr>
            </w:pPr>
          </w:p>
          <w:p w:rsidR="00B21B79" w:rsidRDefault="00B21B79" w:rsidP="00A9219F">
            <w:pPr>
              <w:keepNext/>
              <w:keepLines/>
              <w:rPr>
                <w:color w:val="000000"/>
                <w:lang w:eastAsia="en-US"/>
              </w:rPr>
            </w:pPr>
          </w:p>
          <w:p w:rsidR="00B21B79" w:rsidRPr="00924F1B" w:rsidRDefault="00B21B79" w:rsidP="00A9219F">
            <w:pPr>
              <w:keepNext/>
              <w:keepLines/>
              <w:rPr>
                <w:szCs w:val="24"/>
              </w:rPr>
            </w:pPr>
          </w:p>
          <w:p w:rsidR="00B21B79" w:rsidRPr="00924F1B" w:rsidRDefault="00B21B79" w:rsidP="00A9219F">
            <w:pPr>
              <w:keepNext/>
              <w:keepLines/>
              <w:rPr>
                <w:szCs w:val="24"/>
              </w:rPr>
            </w:pPr>
          </w:p>
          <w:p w:rsidR="00B21B79" w:rsidRPr="00924F1B" w:rsidRDefault="00B21B79" w:rsidP="00A9219F">
            <w:pPr>
              <w:keepNext/>
              <w:keepLines/>
              <w:rPr>
                <w:szCs w:val="24"/>
              </w:rPr>
            </w:pPr>
          </w:p>
          <w:p w:rsidR="00B21B79" w:rsidRPr="00924F1B" w:rsidRDefault="00B21B79" w:rsidP="00A9219F">
            <w:pPr>
              <w:keepNext/>
              <w:keepLines/>
              <w:rPr>
                <w:szCs w:val="24"/>
              </w:rPr>
            </w:pPr>
          </w:p>
          <w:p w:rsidR="00B21B79" w:rsidRPr="00924F1B" w:rsidRDefault="00B21B79" w:rsidP="00A9219F">
            <w:pPr>
              <w:keepNext/>
              <w:keepLines/>
              <w:rPr>
                <w:szCs w:val="24"/>
              </w:rPr>
            </w:pPr>
          </w:p>
          <w:p w:rsidR="00B21B79" w:rsidRPr="00924F1B" w:rsidRDefault="00B21B79" w:rsidP="00A9219F">
            <w:pPr>
              <w:keepNext/>
              <w:keepLines/>
              <w:rPr>
                <w:szCs w:val="24"/>
              </w:rPr>
            </w:pPr>
          </w:p>
          <w:p w:rsidR="00B21B79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21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ИП Прохоров И.С.</w:t>
            </w:r>
          </w:p>
          <w:p w:rsidR="00B21B79" w:rsidRPr="00BE7BC2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B21B79" w:rsidRPr="00BE7BC2" w:rsidRDefault="00B21B79" w:rsidP="00A9219F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E7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_________________ </w:t>
            </w:r>
            <w:r w:rsidRPr="00B21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ИП Прохоров И.С.</w:t>
            </w:r>
            <w:r w:rsidRPr="00BE7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  <w:p w:rsidR="00B21B79" w:rsidRPr="00BE7BC2" w:rsidRDefault="00B21B79" w:rsidP="00B21B79">
            <w:pPr>
              <w:pStyle w:val="ab"/>
              <w:rPr>
                <w:szCs w:val="24"/>
              </w:rPr>
            </w:pPr>
            <w:r w:rsidRPr="00B21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М.П.</w:t>
            </w:r>
          </w:p>
        </w:tc>
      </w:tr>
    </w:tbl>
    <w:p w:rsidR="003D6E61" w:rsidRDefault="003D6E61" w:rsidP="00E41242">
      <w:pPr>
        <w:rPr>
          <w:b/>
          <w:sz w:val="24"/>
          <w:szCs w:val="24"/>
        </w:rPr>
      </w:pPr>
    </w:p>
    <w:sectPr w:rsidR="003D6E61" w:rsidSect="002712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1242"/>
    <w:rsid w:val="00016724"/>
    <w:rsid w:val="00023960"/>
    <w:rsid w:val="00047A0E"/>
    <w:rsid w:val="0005799A"/>
    <w:rsid w:val="00063AEC"/>
    <w:rsid w:val="00077CA7"/>
    <w:rsid w:val="000A0319"/>
    <w:rsid w:val="000A2079"/>
    <w:rsid w:val="000E5F6C"/>
    <w:rsid w:val="001010ED"/>
    <w:rsid w:val="00110FF4"/>
    <w:rsid w:val="00111355"/>
    <w:rsid w:val="00155A15"/>
    <w:rsid w:val="0016335C"/>
    <w:rsid w:val="001645F5"/>
    <w:rsid w:val="00190C82"/>
    <w:rsid w:val="001A259A"/>
    <w:rsid w:val="001F0001"/>
    <w:rsid w:val="001F5A8D"/>
    <w:rsid w:val="0020143A"/>
    <w:rsid w:val="00206997"/>
    <w:rsid w:val="00236588"/>
    <w:rsid w:val="002712B5"/>
    <w:rsid w:val="00275298"/>
    <w:rsid w:val="00282BE9"/>
    <w:rsid w:val="00292A1D"/>
    <w:rsid w:val="002D62F0"/>
    <w:rsid w:val="002E48E7"/>
    <w:rsid w:val="002F272A"/>
    <w:rsid w:val="002F2B70"/>
    <w:rsid w:val="0030224D"/>
    <w:rsid w:val="003076AC"/>
    <w:rsid w:val="0032061F"/>
    <w:rsid w:val="00340046"/>
    <w:rsid w:val="003410D3"/>
    <w:rsid w:val="00345363"/>
    <w:rsid w:val="00353BD9"/>
    <w:rsid w:val="003652E4"/>
    <w:rsid w:val="00380491"/>
    <w:rsid w:val="00391324"/>
    <w:rsid w:val="003A7464"/>
    <w:rsid w:val="003D6E61"/>
    <w:rsid w:val="00400DC1"/>
    <w:rsid w:val="0040327E"/>
    <w:rsid w:val="00431577"/>
    <w:rsid w:val="00441715"/>
    <w:rsid w:val="00441DA9"/>
    <w:rsid w:val="00464B00"/>
    <w:rsid w:val="0048602C"/>
    <w:rsid w:val="00497E69"/>
    <w:rsid w:val="004B531E"/>
    <w:rsid w:val="004B6CCF"/>
    <w:rsid w:val="004E525F"/>
    <w:rsid w:val="005310F8"/>
    <w:rsid w:val="00531410"/>
    <w:rsid w:val="00550C6C"/>
    <w:rsid w:val="0058552D"/>
    <w:rsid w:val="005A2E11"/>
    <w:rsid w:val="005A6679"/>
    <w:rsid w:val="005A66E7"/>
    <w:rsid w:val="005C260A"/>
    <w:rsid w:val="005F07B8"/>
    <w:rsid w:val="005F4422"/>
    <w:rsid w:val="00604C8A"/>
    <w:rsid w:val="00612A14"/>
    <w:rsid w:val="00633335"/>
    <w:rsid w:val="00654DAB"/>
    <w:rsid w:val="006613C8"/>
    <w:rsid w:val="00680BC7"/>
    <w:rsid w:val="00691B68"/>
    <w:rsid w:val="006A16EB"/>
    <w:rsid w:val="006B19DF"/>
    <w:rsid w:val="006D5938"/>
    <w:rsid w:val="0070041E"/>
    <w:rsid w:val="00715EE8"/>
    <w:rsid w:val="00755BDB"/>
    <w:rsid w:val="00793261"/>
    <w:rsid w:val="007A5E7F"/>
    <w:rsid w:val="007A7740"/>
    <w:rsid w:val="007B236F"/>
    <w:rsid w:val="007B2488"/>
    <w:rsid w:val="007F6BC2"/>
    <w:rsid w:val="008022AF"/>
    <w:rsid w:val="00803E04"/>
    <w:rsid w:val="00804763"/>
    <w:rsid w:val="008178A5"/>
    <w:rsid w:val="00834D3E"/>
    <w:rsid w:val="00863B99"/>
    <w:rsid w:val="00871415"/>
    <w:rsid w:val="008902F0"/>
    <w:rsid w:val="008A31D6"/>
    <w:rsid w:val="008A5FB2"/>
    <w:rsid w:val="008D1E26"/>
    <w:rsid w:val="009174DB"/>
    <w:rsid w:val="00920BC1"/>
    <w:rsid w:val="00924F1B"/>
    <w:rsid w:val="00942484"/>
    <w:rsid w:val="009938A0"/>
    <w:rsid w:val="009970D2"/>
    <w:rsid w:val="009D3EFC"/>
    <w:rsid w:val="009F2DDD"/>
    <w:rsid w:val="00A10C17"/>
    <w:rsid w:val="00A1224B"/>
    <w:rsid w:val="00A13929"/>
    <w:rsid w:val="00A17DA6"/>
    <w:rsid w:val="00A210E1"/>
    <w:rsid w:val="00A35CDC"/>
    <w:rsid w:val="00A826F5"/>
    <w:rsid w:val="00AA3ADB"/>
    <w:rsid w:val="00AB2A7D"/>
    <w:rsid w:val="00AE3B0F"/>
    <w:rsid w:val="00AF2445"/>
    <w:rsid w:val="00B05030"/>
    <w:rsid w:val="00B05643"/>
    <w:rsid w:val="00B21B79"/>
    <w:rsid w:val="00B26CE2"/>
    <w:rsid w:val="00BA225C"/>
    <w:rsid w:val="00BC002F"/>
    <w:rsid w:val="00BC1692"/>
    <w:rsid w:val="00BC6DB4"/>
    <w:rsid w:val="00C00E4D"/>
    <w:rsid w:val="00C15EEE"/>
    <w:rsid w:val="00C20D2F"/>
    <w:rsid w:val="00C34ED1"/>
    <w:rsid w:val="00C55F02"/>
    <w:rsid w:val="00C64325"/>
    <w:rsid w:val="00C845D0"/>
    <w:rsid w:val="00CA1D40"/>
    <w:rsid w:val="00CB4B98"/>
    <w:rsid w:val="00D452FF"/>
    <w:rsid w:val="00D47770"/>
    <w:rsid w:val="00D6114B"/>
    <w:rsid w:val="00D71562"/>
    <w:rsid w:val="00D84167"/>
    <w:rsid w:val="00DA3E3E"/>
    <w:rsid w:val="00DA471E"/>
    <w:rsid w:val="00DA526F"/>
    <w:rsid w:val="00DC4DD1"/>
    <w:rsid w:val="00DF1100"/>
    <w:rsid w:val="00E03707"/>
    <w:rsid w:val="00E2047E"/>
    <w:rsid w:val="00E234F9"/>
    <w:rsid w:val="00E23B7F"/>
    <w:rsid w:val="00E31785"/>
    <w:rsid w:val="00E41242"/>
    <w:rsid w:val="00E41815"/>
    <w:rsid w:val="00E51475"/>
    <w:rsid w:val="00E802B4"/>
    <w:rsid w:val="00E87D1B"/>
    <w:rsid w:val="00EC2F9B"/>
    <w:rsid w:val="00EC7D43"/>
    <w:rsid w:val="00F23F38"/>
    <w:rsid w:val="00F316E4"/>
    <w:rsid w:val="00F5113D"/>
    <w:rsid w:val="00F51FF1"/>
    <w:rsid w:val="00F71585"/>
    <w:rsid w:val="00F8525A"/>
    <w:rsid w:val="00FA001E"/>
    <w:rsid w:val="00FB04E7"/>
    <w:rsid w:val="00FB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412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41242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a3">
    <w:name w:val="Body Text Indent"/>
    <w:basedOn w:val="a"/>
    <w:link w:val="a4"/>
    <w:rsid w:val="00E41242"/>
    <w:pPr>
      <w:tabs>
        <w:tab w:val="left" w:pos="7240"/>
      </w:tabs>
      <w:ind w:firstLine="505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412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E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EF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63AEC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0041E"/>
    <w:pPr>
      <w:ind w:left="720"/>
      <w:contextualSpacing/>
    </w:pPr>
  </w:style>
  <w:style w:type="paragraph" w:customStyle="1" w:styleId="a9">
    <w:name w:val="Основной приложение"/>
    <w:basedOn w:val="aa"/>
    <w:qFormat/>
    <w:rsid w:val="00B21B79"/>
  </w:style>
  <w:style w:type="paragraph" w:styleId="ab">
    <w:name w:val="No Spacing"/>
    <w:uiPriority w:val="1"/>
    <w:qFormat/>
    <w:rsid w:val="00B21B79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ody Text"/>
    <w:basedOn w:val="a"/>
    <w:link w:val="ac"/>
    <w:uiPriority w:val="99"/>
    <w:semiHidden/>
    <w:unhideWhenUsed/>
    <w:rsid w:val="00B21B79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B21B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okniish@rambler.ru" TargetMode="External"/><Relationship Id="rId5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hyperlink" Target="consultantplus://offline/ref=782E9CC4CCC6932545801925E3B536176E50B53C1FD70BD7655CABC93DB89C271041D8CD019EE29F34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Светлана</cp:lastModifiedBy>
  <cp:revision>3</cp:revision>
  <cp:lastPrinted>2024-09-13T04:08:00Z</cp:lastPrinted>
  <dcterms:created xsi:type="dcterms:W3CDTF">2026-08-26T03:32:00Z</dcterms:created>
  <dcterms:modified xsi:type="dcterms:W3CDTF">2026-08-28T04:16:00Z</dcterms:modified>
</cp:coreProperties>
</file>