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B4" w:rsidRDefault="00D136B4" w:rsidP="00D136B4">
      <w:pPr>
        <w:pStyle w:val="ConsPlusNormal"/>
        <w:widowControl/>
        <w:ind w:left="720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D136B4" w:rsidRDefault="00D136B4" w:rsidP="00D136B4">
      <w:pPr>
        <w:pStyle w:val="ConsPlusNormal"/>
        <w:widowControl/>
        <w:ind w:left="720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на поставку товаров</w:t>
      </w:r>
    </w:p>
    <w:p w:rsidR="00D136B4" w:rsidRDefault="00D136B4" w:rsidP="00D136B4">
      <w:pPr>
        <w:pStyle w:val="ConsPlusNormal"/>
        <w:widowControl/>
        <w:ind w:left="720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_____________ 202</w:t>
      </w:r>
      <w:r w:rsidR="00CA3FCE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>г. № _____</w:t>
      </w: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Pr="00E31B9E" w:rsidRDefault="00D136B4" w:rsidP="00D136B4">
      <w:pPr>
        <w:jc w:val="center"/>
        <w:rPr>
          <w:b/>
        </w:rPr>
      </w:pPr>
      <w:r w:rsidRPr="00E31B9E">
        <w:rPr>
          <w:b/>
        </w:rPr>
        <w:t>Спецификация</w:t>
      </w:r>
    </w:p>
    <w:p w:rsidR="00D136B4" w:rsidRDefault="00D136B4" w:rsidP="00D136B4">
      <w:pPr>
        <w:rPr>
          <w:b/>
          <w:bCs/>
        </w:rPr>
      </w:pPr>
    </w:p>
    <w:p w:rsidR="00FF78CC" w:rsidRPr="004326B0" w:rsidRDefault="00FF78CC" w:rsidP="00D136B4">
      <w:pPr>
        <w:rPr>
          <w:bCs/>
        </w:rPr>
      </w:pPr>
      <w:r>
        <w:rPr>
          <w:b/>
          <w:bCs/>
        </w:rPr>
        <w:t xml:space="preserve">Предмет </w:t>
      </w:r>
      <w:r w:rsidRPr="004326B0">
        <w:rPr>
          <w:b/>
          <w:bCs/>
        </w:rPr>
        <w:t xml:space="preserve">договора: </w:t>
      </w:r>
      <w:r w:rsidRPr="004326B0">
        <w:rPr>
          <w:bCs/>
        </w:rPr>
        <w:t xml:space="preserve">поставка </w:t>
      </w:r>
      <w:r w:rsidR="004326B0" w:rsidRPr="004326B0">
        <w:rPr>
          <w:bCs/>
        </w:rPr>
        <w:t xml:space="preserve">товаров для обеспечения </w:t>
      </w:r>
      <w:r w:rsidR="004326B0" w:rsidRPr="004326B0">
        <w:t>участников дополнительной профессиональной программы повышения квалификации «Деятельность советника директора по воспитанию и взаимодействию с детскими общественными объединениями»</w:t>
      </w:r>
    </w:p>
    <w:p w:rsidR="00FF78CC" w:rsidRDefault="00FF78CC" w:rsidP="00D136B4">
      <w:pPr>
        <w:rPr>
          <w:b/>
          <w:bCs/>
        </w:rPr>
      </w:pPr>
    </w:p>
    <w:p w:rsidR="00D136B4" w:rsidRDefault="00D136B4" w:rsidP="00D136B4">
      <w:pPr>
        <w:rPr>
          <w:b/>
          <w:bCs/>
        </w:rPr>
      </w:pPr>
      <w:r w:rsidRPr="00A77FB5">
        <w:rPr>
          <w:b/>
          <w:bCs/>
        </w:rPr>
        <w:t>Перечень товаров:</w:t>
      </w:r>
    </w:p>
    <w:p w:rsidR="00D136B4" w:rsidRDefault="00D136B4" w:rsidP="00D136B4">
      <w:pPr>
        <w:snapToGrid w:val="0"/>
        <w:rPr>
          <w:b/>
        </w:rPr>
      </w:pPr>
    </w:p>
    <w:tbl>
      <w:tblPr>
        <w:tblW w:w="10281" w:type="dxa"/>
        <w:tblInd w:w="-398" w:type="dxa"/>
        <w:tblLayout w:type="fixed"/>
        <w:tblLook w:val="04A0" w:firstRow="1" w:lastRow="0" w:firstColumn="1" w:lastColumn="0" w:noHBand="0" w:noVBand="1"/>
      </w:tblPr>
      <w:tblGrid>
        <w:gridCol w:w="568"/>
        <w:gridCol w:w="3066"/>
        <w:gridCol w:w="855"/>
        <w:gridCol w:w="572"/>
        <w:gridCol w:w="39"/>
        <w:gridCol w:w="709"/>
        <w:gridCol w:w="709"/>
        <w:gridCol w:w="146"/>
        <w:gridCol w:w="563"/>
        <w:gridCol w:w="709"/>
        <w:gridCol w:w="87"/>
        <w:gridCol w:w="622"/>
        <w:gridCol w:w="507"/>
        <w:gridCol w:w="1129"/>
      </w:tblGrid>
      <w:tr w:rsidR="00D00216" w:rsidRPr="00D00216" w:rsidTr="0011425C"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1"/>
              <w:rPr>
                <w:b/>
                <w:bCs/>
                <w:color w:val="000000"/>
                <w:sz w:val="16"/>
                <w:szCs w:val="16"/>
              </w:rPr>
            </w:pPr>
            <w:r w:rsidRPr="00D00216"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1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b/>
                <w:bCs/>
                <w:color w:val="000000"/>
                <w:sz w:val="16"/>
                <w:szCs w:val="16"/>
              </w:rPr>
              <w:t>Наименование товара</w:t>
            </w:r>
          </w:p>
          <w:p w:rsidR="00D00216" w:rsidRPr="00D00216" w:rsidRDefault="00D00216" w:rsidP="00A26759">
            <w:pPr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0216">
              <w:rPr>
                <w:b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0216">
              <w:rPr>
                <w:b/>
                <w:bCs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D002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0216">
              <w:rPr>
                <w:sz w:val="16"/>
                <w:szCs w:val="16"/>
              </w:rPr>
              <w:t>Наименование страны происхождения товара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D00216">
            <w:pPr>
              <w:jc w:val="center"/>
              <w:rPr>
                <w:sz w:val="16"/>
                <w:szCs w:val="16"/>
              </w:rPr>
            </w:pPr>
            <w:r w:rsidRPr="00D00216">
              <w:rPr>
                <w:sz w:val="16"/>
                <w:szCs w:val="16"/>
              </w:rPr>
              <w:t>Номер реестровой записи товара (при наличии)</w:t>
            </w:r>
          </w:p>
          <w:p w:rsidR="00D00216" w:rsidRPr="00D00216" w:rsidRDefault="00D00216" w:rsidP="00A26759">
            <w:pPr>
              <w:ind w:firstLineChars="100" w:firstLine="16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D00216">
            <w:pPr>
              <w:rPr>
                <w:sz w:val="16"/>
                <w:szCs w:val="16"/>
              </w:rPr>
            </w:pPr>
            <w:r w:rsidRPr="00D00216">
              <w:rPr>
                <w:sz w:val="16"/>
                <w:szCs w:val="16"/>
              </w:rPr>
              <w:t xml:space="preserve">Цена за </w:t>
            </w:r>
          </w:p>
          <w:p w:rsidR="00D00216" w:rsidRPr="00D00216" w:rsidRDefault="00D00216" w:rsidP="00D002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00216">
              <w:rPr>
                <w:sz w:val="16"/>
                <w:szCs w:val="16"/>
              </w:rPr>
              <w:t>1 ед., руб.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D002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00216">
              <w:rPr>
                <w:sz w:val="16"/>
                <w:szCs w:val="16"/>
              </w:rPr>
              <w:t>Сумма, руб.</w:t>
            </w:r>
          </w:p>
        </w:tc>
      </w:tr>
      <w:tr w:rsidR="00D00216" w:rsidRPr="00D00216" w:rsidTr="0011425C">
        <w:trPr>
          <w:trHeight w:val="76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Блок для записей непроклеенный, 9х9х5 см, плотность 80 г/м2, цветной, ОФИСМАГ, 127801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Блок самоклеящийся (</w:t>
            </w:r>
            <w:proofErr w:type="spellStart"/>
            <w:r w:rsidRPr="00D00216">
              <w:rPr>
                <w:color w:val="000000"/>
                <w:sz w:val="16"/>
                <w:szCs w:val="16"/>
              </w:rPr>
              <w:t>стикеры</w:t>
            </w:r>
            <w:proofErr w:type="spellEnd"/>
            <w:r w:rsidRPr="00D00216">
              <w:rPr>
                <w:color w:val="000000"/>
                <w:sz w:val="16"/>
                <w:szCs w:val="16"/>
              </w:rPr>
              <w:t>) BRAUBERG, ПАСТЕЛЬНЫЙ, 76х76 мм, 100 листов, желтый, 122690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 xml:space="preserve">Блокноты для </w:t>
            </w:r>
            <w:proofErr w:type="spellStart"/>
            <w:r w:rsidRPr="00D00216">
              <w:rPr>
                <w:color w:val="000000"/>
                <w:sz w:val="16"/>
                <w:szCs w:val="16"/>
              </w:rPr>
              <w:t>флипчарта</w:t>
            </w:r>
            <w:proofErr w:type="spellEnd"/>
            <w:r w:rsidRPr="00D00216">
              <w:rPr>
                <w:color w:val="000000"/>
                <w:sz w:val="16"/>
                <w:szCs w:val="16"/>
              </w:rPr>
              <w:t xml:space="preserve"> ПЛОТНЫЕ 80 г/м2, BRAUBERG, 67,5х98 см, КОМПЛЕКТ 5 шт., 20 л., чистые, 124098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Бумага офисная А4, 80 г/м2, 500 л., марка С, СНЕГУРОЧКА, Россия, 146% (CIE)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Бумага писчая А4, STAFF "EVERYDAY", 60 г/м2, 100 листов, Россия, белизна 92% (ISO), 110541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Бумага туалетная бытовая, спайка 12 шт., 2-слойная, (12х18 м), LAIMA, белая, 128718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76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 xml:space="preserve">Бумага цветная BRAUBERG, А4, 80 г/м2, 250 л. (5 цветов х 50 листов), </w:t>
            </w:r>
            <w:proofErr w:type="spellStart"/>
            <w:r w:rsidRPr="00D00216">
              <w:rPr>
                <w:color w:val="000000"/>
                <w:sz w:val="16"/>
                <w:szCs w:val="16"/>
              </w:rPr>
              <w:t>интенсив</w:t>
            </w:r>
            <w:proofErr w:type="spellEnd"/>
            <w:r w:rsidRPr="00D00216">
              <w:rPr>
                <w:color w:val="000000"/>
                <w:sz w:val="16"/>
                <w:szCs w:val="16"/>
              </w:rPr>
              <w:t>, для офисной техники, 112464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 xml:space="preserve">Бумага цветная CLAIREFONTAINE, А4, 80 г/м2, 500 л., </w:t>
            </w:r>
            <w:proofErr w:type="spellStart"/>
            <w:r w:rsidRPr="00D00216">
              <w:rPr>
                <w:color w:val="000000"/>
                <w:sz w:val="16"/>
                <w:szCs w:val="16"/>
              </w:rPr>
              <w:t>интенсив</w:t>
            </w:r>
            <w:proofErr w:type="spellEnd"/>
            <w:r w:rsidRPr="00D00216">
              <w:rPr>
                <w:color w:val="000000"/>
                <w:sz w:val="16"/>
                <w:szCs w:val="16"/>
              </w:rPr>
              <w:t>, ярко-желтый, Франция, 1877C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76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Закладки клейкие неоновые BRAUBERG, 45х12 мм, 100 штук (5 цветов х 20 листов), на пластиковом основании, 122706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Клей-лента BRAUBERG MAXI, 6 мм х 15 м, корпус зеленый, блистер, 273029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Клейкая двухсторонняя лента 38 мм х 8 м, ПОЛИПРОПИЛЕНОВАЯ ОСНОВА, 90 мкм, BRAUBERG, 600483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 xml:space="preserve">Клейкая лента малярная </w:t>
            </w:r>
            <w:proofErr w:type="spellStart"/>
            <w:r w:rsidRPr="00D00216">
              <w:rPr>
                <w:color w:val="000000"/>
                <w:sz w:val="16"/>
                <w:szCs w:val="16"/>
              </w:rPr>
              <w:t>креппированная</w:t>
            </w:r>
            <w:proofErr w:type="spellEnd"/>
            <w:r w:rsidRPr="00D00216">
              <w:rPr>
                <w:color w:val="000000"/>
                <w:sz w:val="16"/>
                <w:szCs w:val="16"/>
              </w:rPr>
              <w:t xml:space="preserve"> 48 мм x 25 м (реальная длина!), профессиональная, BRAUBERG, 226428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Клейкая лента упаковочная 48 мм х 66 м, прозрачная, толщина 45 микрон, BRAUBERG ORIGINAL, 440172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76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Клейкая лента упаковочная, 48 мм х 66 м, СИНЯЯ, толщина 45 микрон, BRAUBERG, 440076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Магниты СРЕДНЕГО ДИАМЕТРА, 30 мм, НАБОР 5 штук, цвет АССОРТИ, в блистере, STAFF "</w:t>
            </w:r>
            <w:proofErr w:type="spellStart"/>
            <w:r w:rsidRPr="00D00216">
              <w:rPr>
                <w:color w:val="000000"/>
                <w:sz w:val="16"/>
                <w:szCs w:val="16"/>
              </w:rPr>
              <w:t>Basic</w:t>
            </w:r>
            <w:proofErr w:type="spellEnd"/>
            <w:r w:rsidRPr="00D00216">
              <w:rPr>
                <w:color w:val="000000"/>
                <w:sz w:val="16"/>
                <w:szCs w:val="16"/>
              </w:rPr>
              <w:t>", 237482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Маркер перманентный ULTRA MARKER, ЧЕРНЫЙ, 3,5 мм, с клипом, BRAUBERG, 152204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proofErr w:type="gramStart"/>
            <w:r w:rsidRPr="00D00216">
              <w:rPr>
                <w:color w:val="000000"/>
                <w:sz w:val="16"/>
                <w:szCs w:val="16"/>
              </w:rPr>
              <w:t>Маркеры</w:t>
            </w:r>
            <w:proofErr w:type="gramEnd"/>
            <w:r w:rsidRPr="00D00216">
              <w:rPr>
                <w:color w:val="000000"/>
                <w:sz w:val="16"/>
                <w:szCs w:val="16"/>
              </w:rPr>
              <w:t xml:space="preserve"> стираемые для белой доски НАБОР 4 ЦВЕТА, BRAUBERG "LINE", 3 мм, с клипом, 152119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76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Мешки для мусора 60 л, черные, в рулоне 20 шт., ПНД 8 мкм, 58х65 см, ЛЮБАША, 608092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Мыло жидкое дезинфицирующее 5 л, НИКА "Свежесть", антибактериальное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Ножницы BRAUBERG "</w:t>
            </w:r>
            <w:proofErr w:type="spellStart"/>
            <w:r w:rsidRPr="00D00216">
              <w:rPr>
                <w:color w:val="000000"/>
                <w:sz w:val="16"/>
                <w:szCs w:val="16"/>
              </w:rPr>
              <w:t>Soft</w:t>
            </w:r>
            <w:proofErr w:type="spellEnd"/>
            <w:r w:rsidRPr="00D002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0216">
              <w:rPr>
                <w:color w:val="000000"/>
                <w:sz w:val="16"/>
                <w:szCs w:val="16"/>
              </w:rPr>
              <w:t>Grip</w:t>
            </w:r>
            <w:proofErr w:type="spellEnd"/>
            <w:r w:rsidRPr="00D00216">
              <w:rPr>
                <w:color w:val="000000"/>
                <w:sz w:val="16"/>
                <w:szCs w:val="16"/>
              </w:rPr>
              <w:t>", 140 мм, черно-синие, резиновые вставки, 3-сторонняя заточка, 230760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Папка-регистратор STAFF "</w:t>
            </w:r>
            <w:proofErr w:type="spellStart"/>
            <w:r w:rsidRPr="00D00216">
              <w:rPr>
                <w:color w:val="000000"/>
                <w:sz w:val="16"/>
                <w:szCs w:val="16"/>
              </w:rPr>
              <w:t>Basic</w:t>
            </w:r>
            <w:proofErr w:type="spellEnd"/>
            <w:r w:rsidRPr="00D00216">
              <w:rPr>
                <w:color w:val="000000"/>
                <w:sz w:val="16"/>
                <w:szCs w:val="16"/>
              </w:rPr>
              <w:t>" БЮДЖЕТ с мраморным покрытием, 70 мм, без уголка, черный корешок, 227185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Папки-файлы перфорированные А4 STAFF "ЭКОНОМ", КОМПЛЕКТ 100 шт., гладкие, 25 мкм, 228504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Полотенца бумажные бытовые, спайка 4 шт., 3-слойные (4х11,2 м), PAPIA, 23x13 см, белые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Ручка шариковая BRAUBERG "ULTRA ORANGE", СИНЯЯ, узел 0,7 мм, чернила ГЕРМАНИЯ, наконечник ШВЕЙЦАРИЯ, 143562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76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Салфетки бумажные 100 штук, 24х24 см, LAIMA, белые, 100% целлюлоза, 126907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Салфетки влажные 120 шт., АНТИБАКТЕРИАЛЬНЫЕ, с пластиковым клапаном, LAIMA "</w:t>
            </w:r>
            <w:proofErr w:type="spellStart"/>
            <w:r w:rsidRPr="00D00216">
              <w:rPr>
                <w:color w:val="000000"/>
                <w:sz w:val="16"/>
                <w:szCs w:val="16"/>
              </w:rPr>
              <w:t>Antibacterial</w:t>
            </w:r>
            <w:proofErr w:type="spellEnd"/>
            <w:r w:rsidRPr="00D00216">
              <w:rPr>
                <w:color w:val="000000"/>
                <w:sz w:val="16"/>
                <w:szCs w:val="16"/>
              </w:rPr>
              <w:t>", 112497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Фломастеры BRAUBERG "</w:t>
            </w:r>
            <w:proofErr w:type="spellStart"/>
            <w:r w:rsidRPr="00D00216">
              <w:rPr>
                <w:color w:val="000000"/>
                <w:sz w:val="16"/>
                <w:szCs w:val="16"/>
              </w:rPr>
              <w:t>Wonderful</w:t>
            </w:r>
            <w:proofErr w:type="spellEnd"/>
            <w:r w:rsidRPr="00D002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0216">
              <w:rPr>
                <w:color w:val="000000"/>
                <w:sz w:val="16"/>
                <w:szCs w:val="16"/>
              </w:rPr>
              <w:t>butterfly</w:t>
            </w:r>
            <w:proofErr w:type="spellEnd"/>
            <w:r w:rsidRPr="00D00216">
              <w:rPr>
                <w:color w:val="000000"/>
                <w:sz w:val="16"/>
                <w:szCs w:val="16"/>
              </w:rPr>
              <w:t>", 12 цветов, вентилируемый колпачок, ПВХ-упаковка, 150522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Чашка одноразовая для чая и кофе 200 мл, КОМПЛЕКТ 50 шт., пластик, бело-коричневые, ПП, LAIMA, 600940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Ящик-контейнер 36 л с КРЫШКОЙ НА ЗАЩЕЛКАХ "ПРОФИ", 29х50х39 см штабелируемый, ПРОЧНЫЙ, прозрачный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Стакан одноразовый пластиковый, прозрачный 200 мл, КОМПЛЕКТ 100 шт., БЮДЖЕТ, ПП, холодное/горячее, LAIMA, 600933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Картон белый А4 немелованный, 8 листов, в папке, ЛУЧ "Школа творчества", 210х297 мм, 30С 1792-08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00216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0216" w:rsidRPr="00D00216" w:rsidRDefault="00D00216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425C" w:rsidRPr="00D00216" w:rsidTr="0011425C">
        <w:trPr>
          <w:trHeight w:val="499"/>
        </w:trPr>
        <w:tc>
          <w:tcPr>
            <w:tcW w:w="9152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25C" w:rsidRPr="00D00216" w:rsidRDefault="0011425C" w:rsidP="0011425C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425C" w:rsidRPr="00D00216" w:rsidRDefault="0011425C" w:rsidP="00A26759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0216" w:rsidRPr="00D00216" w:rsidTr="0011425C">
        <w:trPr>
          <w:gridAfter w:val="2"/>
          <w:wAfter w:w="1636" w:type="dxa"/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216" w:rsidRPr="00D00216" w:rsidRDefault="00D00216" w:rsidP="00A26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216" w:rsidRPr="00D00216" w:rsidRDefault="00D00216" w:rsidP="00A26759">
            <w:pPr>
              <w:rPr>
                <w:color w:val="000000"/>
                <w:sz w:val="16"/>
                <w:szCs w:val="16"/>
              </w:rPr>
            </w:pPr>
            <w:r w:rsidRPr="00D0021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216" w:rsidRPr="00D00216" w:rsidRDefault="00D00216" w:rsidP="00A267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216" w:rsidRPr="00D00216" w:rsidRDefault="00D00216" w:rsidP="00A267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00216" w:rsidRPr="00D00216" w:rsidRDefault="00D00216" w:rsidP="00A267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216" w:rsidRPr="00D00216" w:rsidRDefault="00D00216" w:rsidP="00A267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00216" w:rsidRPr="00D00216" w:rsidRDefault="00D00216" w:rsidP="00A267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216" w:rsidRPr="00D00216" w:rsidRDefault="00D00216" w:rsidP="00A267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D136B4" w:rsidRPr="00BE04AB" w:rsidRDefault="00D136B4" w:rsidP="00D136B4">
      <w:pPr>
        <w:widowControl w:val="0"/>
        <w:suppressAutoHyphens/>
        <w:snapToGrid w:val="0"/>
        <w:rPr>
          <w:lang w:eastAsia="ar-SA"/>
        </w:rPr>
      </w:pPr>
      <w:r w:rsidRPr="002C7283">
        <w:t>Товар постав</w:t>
      </w:r>
      <w:r>
        <w:t xml:space="preserve">ляется по адресу: г. Пермь, </w:t>
      </w:r>
      <w:r w:rsidR="004326B0">
        <w:t>ул. 25 октября, д.37</w:t>
      </w:r>
      <w:r>
        <w:t>.</w:t>
      </w:r>
    </w:p>
    <w:p w:rsidR="00D136B4" w:rsidRDefault="00D136B4" w:rsidP="00D136B4">
      <w:pPr>
        <w:jc w:val="both"/>
        <w:rPr>
          <w:color w:val="000000"/>
          <w:spacing w:val="-5"/>
        </w:rPr>
      </w:pPr>
      <w:r>
        <w:t>Срок п</w:t>
      </w:r>
      <w:r w:rsidRPr="005D7EA1">
        <w:rPr>
          <w:color w:val="000000"/>
          <w:spacing w:val="-5"/>
        </w:rPr>
        <w:t>оставк</w:t>
      </w:r>
      <w:r>
        <w:rPr>
          <w:color w:val="000000"/>
          <w:spacing w:val="-5"/>
        </w:rPr>
        <w:t>и</w:t>
      </w:r>
      <w:r w:rsidRPr="005D7EA1">
        <w:rPr>
          <w:color w:val="000000"/>
          <w:spacing w:val="-5"/>
        </w:rPr>
        <w:t xml:space="preserve"> </w:t>
      </w:r>
      <w:r w:rsidRPr="005D7EA1">
        <w:rPr>
          <w:color w:val="000000"/>
          <w:spacing w:val="-2"/>
        </w:rPr>
        <w:t>товаров</w:t>
      </w:r>
      <w:r>
        <w:rPr>
          <w:color w:val="000000"/>
          <w:spacing w:val="-2"/>
        </w:rPr>
        <w:t xml:space="preserve">: </w:t>
      </w:r>
      <w:r w:rsidR="004326B0">
        <w:rPr>
          <w:color w:val="000000"/>
          <w:spacing w:val="-5"/>
        </w:rPr>
        <w:t>до 1 июня 2026 года</w:t>
      </w:r>
      <w:r w:rsidRPr="005D7EA1">
        <w:rPr>
          <w:color w:val="000000"/>
          <w:spacing w:val="-5"/>
        </w:rPr>
        <w:t>.</w:t>
      </w:r>
    </w:p>
    <w:p w:rsidR="00D136B4" w:rsidRDefault="00D136B4" w:rsidP="00D136B4">
      <w:pPr>
        <w:widowControl w:val="0"/>
        <w:suppressAutoHyphens/>
        <w:snapToGrid w:val="0"/>
        <w:rPr>
          <w:b/>
          <w:lang w:eastAsia="ar-SA"/>
        </w:rPr>
      </w:pPr>
    </w:p>
    <w:p w:rsidR="00D136B4" w:rsidRPr="00BE04AB" w:rsidRDefault="00D136B4" w:rsidP="00D136B4">
      <w:pPr>
        <w:widowControl w:val="0"/>
        <w:suppressAutoHyphens/>
        <w:snapToGrid w:val="0"/>
        <w:rPr>
          <w:lang w:eastAsia="ar-SA"/>
        </w:rPr>
      </w:pPr>
      <w:r w:rsidRPr="00BE04AB">
        <w:rPr>
          <w:b/>
          <w:lang w:eastAsia="ar-SA"/>
        </w:rPr>
        <w:t>Требования к осуществлению монтажа и наладки Товара:</w:t>
      </w:r>
      <w:r w:rsidRPr="00BE04AB">
        <w:rPr>
          <w:lang w:eastAsia="ar-SA"/>
        </w:rPr>
        <w:t xml:space="preserve"> не требуется.</w:t>
      </w:r>
    </w:p>
    <w:p w:rsidR="00D136B4" w:rsidRPr="00BE04AB" w:rsidRDefault="00D136B4" w:rsidP="00D136B4">
      <w:pPr>
        <w:widowControl w:val="0"/>
        <w:suppressAutoHyphens/>
        <w:snapToGrid w:val="0"/>
        <w:rPr>
          <w:lang w:eastAsia="ar-SA"/>
        </w:rPr>
      </w:pPr>
    </w:p>
    <w:p w:rsidR="00D136B4" w:rsidRPr="00BE04AB" w:rsidRDefault="00D136B4" w:rsidP="00D136B4">
      <w:pPr>
        <w:widowControl w:val="0"/>
        <w:suppressAutoHyphens/>
        <w:snapToGrid w:val="0"/>
        <w:rPr>
          <w:lang w:eastAsia="ar-SA"/>
        </w:rPr>
      </w:pPr>
      <w:r w:rsidRPr="00BE04AB">
        <w:rPr>
          <w:b/>
          <w:lang w:eastAsia="ar-SA"/>
        </w:rPr>
        <w:t>Требования к обучению лиц, осуществляющих использование и обслуживание Товара:</w:t>
      </w:r>
      <w:r w:rsidRPr="00BE04AB">
        <w:rPr>
          <w:lang w:eastAsia="ar-SA"/>
        </w:rPr>
        <w:t xml:space="preserve"> не требуется.</w:t>
      </w:r>
    </w:p>
    <w:p w:rsidR="00D136B4" w:rsidRDefault="00D136B4" w:rsidP="00D136B4">
      <w:pPr>
        <w:snapToGrid w:val="0"/>
        <w:rPr>
          <w:b/>
        </w:rPr>
      </w:pPr>
    </w:p>
    <w:p w:rsidR="00D136B4" w:rsidRPr="00753687" w:rsidRDefault="00D136B4" w:rsidP="00D136B4">
      <w:pPr>
        <w:snapToGrid w:val="0"/>
        <w:rPr>
          <w:b/>
        </w:rPr>
      </w:pPr>
      <w:r w:rsidRPr="00753687">
        <w:rPr>
          <w:b/>
        </w:rPr>
        <w:t xml:space="preserve">Дополнительные требования к поставке: </w:t>
      </w:r>
    </w:p>
    <w:p w:rsidR="00D136B4" w:rsidRPr="00C33CC3" w:rsidRDefault="00D136B4" w:rsidP="00D136B4">
      <w:pPr>
        <w:autoSpaceDE w:val="0"/>
        <w:autoSpaceDN w:val="0"/>
        <w:adjustRightInd w:val="0"/>
        <w:rPr>
          <w:rFonts w:eastAsia="Calibri"/>
          <w:color w:val="000000"/>
        </w:rPr>
      </w:pPr>
      <w:r w:rsidRPr="00C33CC3">
        <w:rPr>
          <w:rFonts w:eastAsia="Calibri"/>
          <w:color w:val="000000"/>
        </w:rPr>
        <w:t xml:space="preserve">В состав поставляемого </w:t>
      </w:r>
      <w:r>
        <w:rPr>
          <w:rFonts w:eastAsia="Calibri"/>
          <w:color w:val="000000"/>
        </w:rPr>
        <w:t>Т</w:t>
      </w:r>
      <w:r w:rsidRPr="00C33CC3">
        <w:rPr>
          <w:rFonts w:eastAsia="Calibri"/>
          <w:color w:val="000000"/>
        </w:rPr>
        <w:t xml:space="preserve">овара должны быть включены все необходимые расходные материалы – соединительные болты, переходники и прочие расходные материалы. </w:t>
      </w:r>
    </w:p>
    <w:p w:rsidR="00D136B4" w:rsidRPr="00C33CC3" w:rsidRDefault="00D136B4" w:rsidP="00D136B4">
      <w:pPr>
        <w:snapToGrid w:val="0"/>
      </w:pPr>
      <w:r w:rsidRPr="00C33CC3">
        <w:t>Все необходимые руководства пользователя должны быть на русском языке.</w:t>
      </w:r>
    </w:p>
    <w:p w:rsidR="00D136B4" w:rsidRPr="00B45379" w:rsidRDefault="00D136B4" w:rsidP="00D136B4">
      <w:r w:rsidRPr="00C33CC3">
        <w:t xml:space="preserve">При поставке </w:t>
      </w:r>
      <w:r>
        <w:t>Т</w:t>
      </w:r>
      <w:r w:rsidRPr="00C33CC3">
        <w:t xml:space="preserve">овара, поставщику требуется предоставить техническую документацию на </w:t>
      </w:r>
      <w:r>
        <w:t>Т</w:t>
      </w:r>
      <w:r w:rsidRPr="00C33CC3">
        <w:t>овар.</w:t>
      </w:r>
    </w:p>
    <w:p w:rsidR="00D136B4" w:rsidRDefault="00D136B4" w:rsidP="00D136B4">
      <w:pPr>
        <w:jc w:val="center"/>
        <w:rPr>
          <w:b/>
        </w:rPr>
      </w:pPr>
    </w:p>
    <w:p w:rsidR="00D136B4" w:rsidRPr="00487D60" w:rsidRDefault="00D136B4" w:rsidP="00D136B4">
      <w:pPr>
        <w:rPr>
          <w:b/>
        </w:rPr>
      </w:pPr>
      <w:r w:rsidRPr="00487D60">
        <w:rPr>
          <w:b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Товара:</w:t>
      </w:r>
    </w:p>
    <w:p w:rsidR="00D136B4" w:rsidRPr="00487D60" w:rsidRDefault="00D136B4" w:rsidP="00D136B4">
      <w:r w:rsidRPr="00487D60">
        <w:t>1).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D136B4" w:rsidRPr="00487D60" w:rsidRDefault="00D136B4" w:rsidP="00D136B4">
      <w:r w:rsidRPr="00487D60">
        <w:t>2). Товар не должен иметь внешние и внутренние дефекты, конструктивные и производственные недостатки.</w:t>
      </w:r>
    </w:p>
    <w:p w:rsidR="00D136B4" w:rsidRPr="00C33CC3" w:rsidRDefault="00D136B4" w:rsidP="00D136B4">
      <w:r w:rsidRPr="00487D60">
        <w:t xml:space="preserve">3). Срок гарантии на Товар: не менее </w:t>
      </w:r>
      <w:r w:rsidR="004326B0">
        <w:t>12</w:t>
      </w:r>
      <w:r w:rsidRPr="00487D60">
        <w:t xml:space="preserve"> месяцев со</w:t>
      </w:r>
      <w:r w:rsidRPr="00C33CC3">
        <w:t xml:space="preserve"> дня подписания накладной</w:t>
      </w:r>
      <w:r>
        <w:t xml:space="preserve"> Заказчиком</w:t>
      </w:r>
      <w:r w:rsidRPr="00C33CC3">
        <w:t>.</w:t>
      </w: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Pr="002D43C0" w:rsidRDefault="00D136B4" w:rsidP="00D136B4">
      <w:pPr>
        <w:tabs>
          <w:tab w:val="left" w:pos="5760"/>
          <w:tab w:val="left" w:pos="7920"/>
          <w:tab w:val="left" w:pos="10440"/>
        </w:tabs>
        <w:jc w:val="both"/>
      </w:pPr>
      <w:proofErr w:type="gramStart"/>
      <w:r w:rsidRPr="002D43C0">
        <w:rPr>
          <w:b/>
        </w:rPr>
        <w:t>Заказчик:</w:t>
      </w:r>
      <w:r w:rsidRPr="002D43C0">
        <w:tab/>
      </w:r>
      <w:proofErr w:type="gramEnd"/>
      <w:r w:rsidRPr="002D43C0">
        <w:rPr>
          <w:b/>
        </w:rPr>
        <w:t>Поставщик:</w:t>
      </w:r>
    </w:p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5220"/>
        <w:gridCol w:w="276"/>
        <w:gridCol w:w="5124"/>
      </w:tblGrid>
      <w:tr w:rsidR="00D136B4" w:rsidRPr="003804ED" w:rsidTr="00CB601E">
        <w:trPr>
          <w:trHeight w:val="985"/>
        </w:trPr>
        <w:tc>
          <w:tcPr>
            <w:tcW w:w="5220" w:type="dxa"/>
            <w:shd w:val="clear" w:color="auto" w:fill="auto"/>
          </w:tcPr>
          <w:p w:rsidR="00D136B4" w:rsidRPr="003804ED" w:rsidRDefault="00D136B4" w:rsidP="00CB601E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3804ED">
              <w:rPr>
                <w:sz w:val="16"/>
                <w:szCs w:val="16"/>
              </w:rPr>
              <w:lastRenderedPageBreak/>
              <w:t xml:space="preserve">Федеральное государственное бюджетное образовательное учреждение высшего образования «Пермский государственный гуманитарно-педагогический университет», </w:t>
            </w:r>
          </w:p>
          <w:p w:rsidR="00D136B4" w:rsidRPr="003804ED" w:rsidRDefault="00D136B4" w:rsidP="00CB601E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3804ED">
              <w:rPr>
                <w:sz w:val="16"/>
                <w:szCs w:val="16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14990, г"/>
              </w:smartTagPr>
              <w:r w:rsidRPr="003804ED">
                <w:rPr>
                  <w:sz w:val="16"/>
                  <w:szCs w:val="16"/>
                </w:rPr>
                <w:t xml:space="preserve">614990, </w:t>
              </w:r>
              <w:proofErr w:type="spellStart"/>
              <w:r w:rsidRPr="003804ED">
                <w:rPr>
                  <w:sz w:val="16"/>
                  <w:szCs w:val="16"/>
                </w:rPr>
                <w:t>г</w:t>
              </w:r>
            </w:smartTag>
            <w:r w:rsidRPr="003804ED">
              <w:rPr>
                <w:sz w:val="16"/>
                <w:szCs w:val="16"/>
              </w:rPr>
              <w:t>.Пермь</w:t>
            </w:r>
            <w:proofErr w:type="spellEnd"/>
            <w:r w:rsidRPr="003804ED">
              <w:rPr>
                <w:sz w:val="16"/>
                <w:szCs w:val="16"/>
              </w:rPr>
              <w:t xml:space="preserve">, ул.Сибирская,24 </w:t>
            </w:r>
          </w:p>
          <w:p w:rsidR="00D136B4" w:rsidRPr="003804ED" w:rsidRDefault="00D136B4" w:rsidP="00CB601E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3804ED">
              <w:rPr>
                <w:sz w:val="16"/>
                <w:szCs w:val="16"/>
              </w:rPr>
              <w:t xml:space="preserve">ИНН 5904101146 КПП 590401001 </w:t>
            </w:r>
          </w:p>
          <w:p w:rsidR="00D136B4" w:rsidRPr="003804ED" w:rsidRDefault="00D136B4" w:rsidP="00CB601E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3804ED">
              <w:rPr>
                <w:sz w:val="16"/>
                <w:szCs w:val="16"/>
              </w:rPr>
              <w:t xml:space="preserve">ОГРН 1025900887044 ОКПО 02079922 </w:t>
            </w:r>
            <w:r w:rsidRPr="003804ED">
              <w:rPr>
                <w:bCs/>
                <w:sz w:val="16"/>
                <w:szCs w:val="16"/>
              </w:rPr>
              <w:t>ОКТМО 57701000</w:t>
            </w:r>
          </w:p>
        </w:tc>
        <w:tc>
          <w:tcPr>
            <w:tcW w:w="276" w:type="dxa"/>
            <w:shd w:val="clear" w:color="auto" w:fill="auto"/>
          </w:tcPr>
          <w:p w:rsidR="00D136B4" w:rsidRPr="003804ED" w:rsidRDefault="00D136B4" w:rsidP="00CB601E">
            <w:pPr>
              <w:pStyle w:val="ConsNonformat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shd w:val="clear" w:color="auto" w:fill="auto"/>
          </w:tcPr>
          <w:p w:rsidR="00D136B4" w:rsidRPr="003804ED" w:rsidRDefault="00D136B4" w:rsidP="00CB601E">
            <w:pPr>
              <w:pStyle w:val="ConsNonformat"/>
              <w:rPr>
                <w:sz w:val="16"/>
                <w:szCs w:val="16"/>
              </w:rPr>
            </w:pPr>
          </w:p>
        </w:tc>
      </w:tr>
      <w:tr w:rsidR="00D136B4" w:rsidRPr="003804ED" w:rsidTr="00CB601E">
        <w:tc>
          <w:tcPr>
            <w:tcW w:w="5220" w:type="dxa"/>
            <w:shd w:val="clear" w:color="auto" w:fill="auto"/>
          </w:tcPr>
          <w:p w:rsidR="003804ED" w:rsidRPr="003804ED" w:rsidRDefault="00D136B4" w:rsidP="00CB601E">
            <w:pPr>
              <w:jc w:val="both"/>
              <w:rPr>
                <w:sz w:val="16"/>
                <w:szCs w:val="16"/>
              </w:rPr>
            </w:pPr>
            <w:r w:rsidRPr="003804ED">
              <w:rPr>
                <w:sz w:val="16"/>
                <w:szCs w:val="16"/>
              </w:rPr>
              <w:t xml:space="preserve">Наименование получателя: </w:t>
            </w:r>
          </w:p>
          <w:p w:rsidR="003804ED" w:rsidRPr="003804ED" w:rsidRDefault="003804ED" w:rsidP="003804ED">
            <w:pPr>
              <w:rPr>
                <w:sz w:val="16"/>
                <w:szCs w:val="16"/>
              </w:rPr>
            </w:pPr>
            <w:r w:rsidRPr="003804ED">
              <w:rPr>
                <w:sz w:val="16"/>
                <w:szCs w:val="16"/>
              </w:rPr>
              <w:t>УФК по Новосибирской области (ПГГПУ, л/с 20566Х40890)</w:t>
            </w:r>
          </w:p>
          <w:p w:rsidR="003804ED" w:rsidRPr="003804ED" w:rsidRDefault="003804ED" w:rsidP="003804ED">
            <w:pPr>
              <w:rPr>
                <w:sz w:val="16"/>
                <w:szCs w:val="16"/>
              </w:rPr>
            </w:pPr>
            <w:r w:rsidRPr="003804ED">
              <w:rPr>
                <w:sz w:val="16"/>
                <w:szCs w:val="16"/>
              </w:rPr>
              <w:t xml:space="preserve">Банк: ОКЦ № 1 </w:t>
            </w:r>
            <w:proofErr w:type="spellStart"/>
            <w:r w:rsidRPr="003804ED">
              <w:rPr>
                <w:sz w:val="16"/>
                <w:szCs w:val="16"/>
              </w:rPr>
              <w:t>СибГУ</w:t>
            </w:r>
            <w:proofErr w:type="spellEnd"/>
            <w:r w:rsidRPr="003804ED">
              <w:rPr>
                <w:sz w:val="16"/>
                <w:szCs w:val="16"/>
              </w:rPr>
              <w:t xml:space="preserve"> Банка России//УФК по Новосибирской области, </w:t>
            </w:r>
          </w:p>
          <w:p w:rsidR="003804ED" w:rsidRPr="003804ED" w:rsidRDefault="003804ED" w:rsidP="003804ED">
            <w:pPr>
              <w:rPr>
                <w:sz w:val="16"/>
                <w:szCs w:val="16"/>
              </w:rPr>
            </w:pPr>
            <w:r w:rsidRPr="003804ED">
              <w:rPr>
                <w:sz w:val="16"/>
                <w:szCs w:val="16"/>
              </w:rPr>
              <w:t>г. Новосибирск</w:t>
            </w:r>
          </w:p>
          <w:p w:rsidR="003804ED" w:rsidRPr="003804ED" w:rsidRDefault="003804ED" w:rsidP="003804ED">
            <w:pPr>
              <w:rPr>
                <w:sz w:val="16"/>
                <w:szCs w:val="16"/>
              </w:rPr>
            </w:pPr>
            <w:r w:rsidRPr="003804ED">
              <w:rPr>
                <w:sz w:val="16"/>
                <w:szCs w:val="16"/>
              </w:rPr>
              <w:t>р/счет (казначейский счет) 03214643000000015111</w:t>
            </w:r>
          </w:p>
          <w:p w:rsidR="003804ED" w:rsidRPr="003804ED" w:rsidRDefault="003804ED" w:rsidP="003804ED">
            <w:pPr>
              <w:rPr>
                <w:sz w:val="16"/>
                <w:szCs w:val="16"/>
              </w:rPr>
            </w:pPr>
            <w:proofErr w:type="spellStart"/>
            <w:r w:rsidRPr="003804ED">
              <w:rPr>
                <w:sz w:val="16"/>
                <w:szCs w:val="16"/>
              </w:rPr>
              <w:t>кор</w:t>
            </w:r>
            <w:proofErr w:type="spellEnd"/>
            <w:r w:rsidRPr="003804ED">
              <w:rPr>
                <w:sz w:val="16"/>
                <w:szCs w:val="16"/>
              </w:rPr>
              <w:t>/счет (единый казначейский счет ЕКС) 40102810445370000043</w:t>
            </w:r>
          </w:p>
          <w:p w:rsidR="003804ED" w:rsidRPr="003804ED" w:rsidRDefault="003804ED" w:rsidP="003804ED">
            <w:pPr>
              <w:rPr>
                <w:sz w:val="16"/>
                <w:szCs w:val="16"/>
              </w:rPr>
            </w:pPr>
            <w:r w:rsidRPr="003804ED">
              <w:rPr>
                <w:sz w:val="16"/>
                <w:szCs w:val="16"/>
              </w:rPr>
              <w:t>БИК 015004950</w:t>
            </w:r>
          </w:p>
          <w:p w:rsidR="003804ED" w:rsidRPr="003804ED" w:rsidRDefault="003804ED" w:rsidP="00CB601E">
            <w:pPr>
              <w:jc w:val="both"/>
              <w:rPr>
                <w:sz w:val="16"/>
                <w:szCs w:val="16"/>
              </w:rPr>
            </w:pPr>
          </w:p>
          <w:p w:rsidR="00D136B4" w:rsidRPr="003804ED" w:rsidRDefault="00D136B4" w:rsidP="00CB601E">
            <w:pPr>
              <w:ind w:right="45"/>
              <w:jc w:val="both"/>
              <w:rPr>
                <w:sz w:val="16"/>
                <w:szCs w:val="16"/>
              </w:rPr>
            </w:pPr>
            <w:r w:rsidRPr="003804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6" w:type="dxa"/>
            <w:shd w:val="clear" w:color="auto" w:fill="auto"/>
          </w:tcPr>
          <w:p w:rsidR="00D136B4" w:rsidRPr="003804ED" w:rsidRDefault="00D136B4" w:rsidP="00CB601E">
            <w:pPr>
              <w:pStyle w:val="ConsNonformat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shd w:val="clear" w:color="auto" w:fill="auto"/>
          </w:tcPr>
          <w:p w:rsidR="00D136B4" w:rsidRPr="003804ED" w:rsidRDefault="00D136B4" w:rsidP="00CB601E">
            <w:pPr>
              <w:pStyle w:val="ConsNonformat"/>
              <w:rPr>
                <w:sz w:val="16"/>
                <w:szCs w:val="16"/>
              </w:rPr>
            </w:pPr>
          </w:p>
        </w:tc>
      </w:tr>
    </w:tbl>
    <w:p w:rsidR="00D136B4" w:rsidRDefault="00D136B4" w:rsidP="00D136B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2D43C0">
        <w:rPr>
          <w:rFonts w:ascii="Times New Roman" w:hAnsi="Times New Roman" w:cs="Times New Roman"/>
        </w:rPr>
        <w:t>ектор ПГ</w:t>
      </w:r>
      <w:r>
        <w:rPr>
          <w:rFonts w:ascii="Times New Roman" w:hAnsi="Times New Roman" w:cs="Times New Roman"/>
        </w:rPr>
        <w:t>Г</w:t>
      </w:r>
      <w:r w:rsidRPr="002D43C0">
        <w:rPr>
          <w:rFonts w:ascii="Times New Roman" w:hAnsi="Times New Roman" w:cs="Times New Roman"/>
        </w:rPr>
        <w:t>ПУ</w:t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  <w:t>_____________</w:t>
      </w:r>
      <w:proofErr w:type="spellStart"/>
      <w:r>
        <w:rPr>
          <w:rFonts w:ascii="Times New Roman" w:hAnsi="Times New Roman" w:cs="Times New Roman"/>
        </w:rPr>
        <w:t>К.Б.Егоров</w:t>
      </w:r>
      <w:proofErr w:type="spellEnd"/>
    </w:p>
    <w:p w:rsidR="00D136B4" w:rsidRPr="002D43C0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368F1" w:rsidRDefault="005368F1"/>
    <w:sectPr w:rsidR="005368F1" w:rsidSect="002D4E2B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A3"/>
    <w:rsid w:val="0011425C"/>
    <w:rsid w:val="001153FC"/>
    <w:rsid w:val="003804ED"/>
    <w:rsid w:val="004326B0"/>
    <w:rsid w:val="005368F1"/>
    <w:rsid w:val="00925EA3"/>
    <w:rsid w:val="00CA3FCE"/>
    <w:rsid w:val="00D00216"/>
    <w:rsid w:val="00D136B4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56930-E337-4AB8-9040-1E9BEE57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36B4"/>
    <w:pPr>
      <w:ind w:right="43"/>
    </w:pPr>
    <w:rPr>
      <w:sz w:val="28"/>
    </w:rPr>
  </w:style>
  <w:style w:type="character" w:customStyle="1" w:styleId="20">
    <w:name w:val="Основной текст 2 Знак"/>
    <w:basedOn w:val="a0"/>
    <w:link w:val="2"/>
    <w:rsid w:val="00D136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136B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D13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Отинова Анжела Александровна</dc:creator>
  <cp:keywords/>
  <dc:description/>
  <cp:lastModifiedBy>Отинова Анжела Александровна</cp:lastModifiedBy>
  <cp:revision>12</cp:revision>
  <dcterms:created xsi:type="dcterms:W3CDTF">2025-11-12T09:48:00Z</dcterms:created>
  <dcterms:modified xsi:type="dcterms:W3CDTF">2026-05-28T10:10:00Z</dcterms:modified>
</cp:coreProperties>
</file>