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434" w:rsidRPr="007F4EE0" w:rsidRDefault="00974434" w:rsidP="001212BC">
      <w:pPr>
        <w:widowControl w:val="0"/>
        <w:autoSpaceDE w:val="0"/>
        <w:autoSpaceDN w:val="0"/>
        <w:adjustRightInd w:val="0"/>
        <w:jc w:val="right"/>
        <w:rPr>
          <w:i/>
          <w:sz w:val="21"/>
          <w:szCs w:val="21"/>
        </w:rPr>
      </w:pPr>
      <w:r w:rsidRPr="007F4EE0">
        <w:rPr>
          <w:i/>
          <w:sz w:val="21"/>
          <w:szCs w:val="21"/>
        </w:rPr>
        <w:t>Проект</w:t>
      </w:r>
    </w:p>
    <w:p w:rsidR="00906EA9" w:rsidRPr="007F4EE0" w:rsidRDefault="00906EA9" w:rsidP="001212BC">
      <w:pPr>
        <w:widowControl w:val="0"/>
        <w:autoSpaceDE w:val="0"/>
        <w:autoSpaceDN w:val="0"/>
        <w:adjustRightInd w:val="0"/>
        <w:jc w:val="center"/>
        <w:rPr>
          <w:b/>
          <w:sz w:val="21"/>
          <w:szCs w:val="21"/>
        </w:rPr>
      </w:pPr>
      <w:r w:rsidRPr="007F4EE0">
        <w:rPr>
          <w:b/>
          <w:sz w:val="21"/>
          <w:szCs w:val="21"/>
        </w:rPr>
        <w:t xml:space="preserve">Государственный контракт № </w:t>
      </w:r>
      <w:r w:rsidR="007A3025" w:rsidRPr="007F4EE0">
        <w:rPr>
          <w:b/>
          <w:sz w:val="21"/>
          <w:szCs w:val="21"/>
        </w:rPr>
        <w:t>____</w:t>
      </w:r>
    </w:p>
    <w:p w:rsidR="00C47659" w:rsidRPr="007F4EE0" w:rsidRDefault="00E6041F" w:rsidP="001212BC">
      <w:pPr>
        <w:widowControl w:val="0"/>
        <w:autoSpaceDE w:val="0"/>
        <w:autoSpaceDN w:val="0"/>
        <w:adjustRightInd w:val="0"/>
        <w:jc w:val="center"/>
        <w:rPr>
          <w:b/>
          <w:sz w:val="21"/>
          <w:szCs w:val="21"/>
        </w:rPr>
      </w:pPr>
      <w:r w:rsidRPr="007F4EE0">
        <w:rPr>
          <w:b/>
          <w:sz w:val="21"/>
          <w:szCs w:val="21"/>
        </w:rPr>
        <w:t xml:space="preserve">на </w:t>
      </w:r>
      <w:r w:rsidR="006D20B1" w:rsidRPr="007F4EE0">
        <w:rPr>
          <w:b/>
          <w:sz w:val="21"/>
          <w:szCs w:val="21"/>
        </w:rPr>
        <w:t>приобретение информационных табличек</w:t>
      </w:r>
    </w:p>
    <w:p w:rsidR="00974434" w:rsidRPr="007F4EE0" w:rsidRDefault="00974434" w:rsidP="001212BC">
      <w:pPr>
        <w:pStyle w:val="ConsPlusNormal"/>
        <w:ind w:firstLine="0"/>
        <w:jc w:val="center"/>
        <w:rPr>
          <w:rFonts w:ascii="Times New Roman" w:hAnsi="Times New Roman" w:cs="Times New Roman"/>
          <w:b/>
          <w:sz w:val="21"/>
          <w:szCs w:val="21"/>
        </w:rPr>
      </w:pPr>
    </w:p>
    <w:p w:rsidR="00906EA9" w:rsidRPr="007F4EE0" w:rsidRDefault="00906EA9" w:rsidP="001212BC">
      <w:pPr>
        <w:pStyle w:val="ConsPlusNormal"/>
        <w:ind w:firstLine="0"/>
        <w:jc w:val="center"/>
        <w:rPr>
          <w:rFonts w:ascii="Times New Roman" w:hAnsi="Times New Roman" w:cs="Times New Roman"/>
          <w:sz w:val="21"/>
          <w:szCs w:val="21"/>
        </w:rPr>
      </w:pPr>
      <w:r w:rsidRPr="007F4EE0">
        <w:rPr>
          <w:rFonts w:ascii="Times New Roman" w:hAnsi="Times New Roman" w:cs="Times New Roman"/>
          <w:sz w:val="21"/>
          <w:szCs w:val="21"/>
        </w:rPr>
        <w:t>Идентификационный код закупки №</w:t>
      </w:r>
      <w:r w:rsidR="001212BC" w:rsidRPr="007F4EE0">
        <w:rPr>
          <w:rFonts w:ascii="Times New Roman" w:hAnsi="Times New Roman" w:cs="Times New Roman"/>
          <w:sz w:val="21"/>
          <w:szCs w:val="21"/>
        </w:rPr>
        <w:t xml:space="preserve"> 261645503943664500100100200000000244</w:t>
      </w:r>
    </w:p>
    <w:p w:rsidR="0062703A" w:rsidRPr="007F4EE0" w:rsidRDefault="0062703A" w:rsidP="001212BC">
      <w:pPr>
        <w:pStyle w:val="ConsPlusNormal"/>
        <w:ind w:firstLine="0"/>
        <w:rPr>
          <w:rFonts w:ascii="Times New Roman" w:hAnsi="Times New Roman" w:cs="Times New Roman"/>
          <w:sz w:val="21"/>
          <w:szCs w:val="21"/>
        </w:rPr>
      </w:pPr>
    </w:p>
    <w:p w:rsidR="00906EA9" w:rsidRPr="007F4EE0" w:rsidRDefault="00906EA9" w:rsidP="001212BC">
      <w:pPr>
        <w:pStyle w:val="ConsPlusNonformat"/>
        <w:jc w:val="both"/>
        <w:rPr>
          <w:rFonts w:ascii="Times New Roman" w:hAnsi="Times New Roman" w:cs="Times New Roman"/>
          <w:sz w:val="21"/>
          <w:szCs w:val="21"/>
        </w:rPr>
      </w:pPr>
      <w:r w:rsidRPr="007F4EE0">
        <w:rPr>
          <w:rFonts w:ascii="Times New Roman" w:hAnsi="Times New Roman" w:cs="Times New Roman"/>
          <w:sz w:val="21"/>
          <w:szCs w:val="21"/>
        </w:rPr>
        <w:t>г. Саратов</w:t>
      </w:r>
      <w:r w:rsidR="00912CE8" w:rsidRPr="007F4EE0">
        <w:rPr>
          <w:rFonts w:ascii="Times New Roman" w:hAnsi="Times New Roman" w:cs="Times New Roman"/>
          <w:sz w:val="21"/>
          <w:szCs w:val="21"/>
        </w:rPr>
        <w:t xml:space="preserve">                                                                                         </w:t>
      </w:r>
      <w:r w:rsidR="001212BC" w:rsidRPr="007F4EE0">
        <w:rPr>
          <w:rFonts w:ascii="Times New Roman" w:hAnsi="Times New Roman" w:cs="Times New Roman"/>
          <w:sz w:val="21"/>
          <w:szCs w:val="21"/>
        </w:rPr>
        <w:t xml:space="preserve">                        </w:t>
      </w:r>
      <w:r w:rsidR="00912CE8" w:rsidRPr="007F4EE0">
        <w:rPr>
          <w:rFonts w:ascii="Times New Roman" w:hAnsi="Times New Roman" w:cs="Times New Roman"/>
          <w:sz w:val="21"/>
          <w:szCs w:val="21"/>
        </w:rPr>
        <w:t xml:space="preserve"> </w:t>
      </w:r>
      <w:r w:rsidR="007F4EE0">
        <w:rPr>
          <w:rFonts w:ascii="Times New Roman" w:hAnsi="Times New Roman" w:cs="Times New Roman"/>
          <w:sz w:val="21"/>
          <w:szCs w:val="21"/>
        </w:rPr>
        <w:t xml:space="preserve">                </w:t>
      </w:r>
      <w:r w:rsidR="00974986" w:rsidRPr="007F4EE0">
        <w:rPr>
          <w:rFonts w:ascii="Times New Roman" w:hAnsi="Times New Roman" w:cs="Times New Roman"/>
          <w:sz w:val="21"/>
          <w:szCs w:val="21"/>
        </w:rPr>
        <w:t>«__» ____________ 202</w:t>
      </w:r>
      <w:r w:rsidR="00912CE8" w:rsidRPr="007F4EE0">
        <w:rPr>
          <w:rFonts w:ascii="Times New Roman" w:hAnsi="Times New Roman" w:cs="Times New Roman"/>
          <w:sz w:val="21"/>
          <w:szCs w:val="21"/>
        </w:rPr>
        <w:t>6</w:t>
      </w:r>
      <w:r w:rsidR="00974986" w:rsidRPr="007F4EE0">
        <w:rPr>
          <w:rFonts w:ascii="Times New Roman" w:hAnsi="Times New Roman" w:cs="Times New Roman"/>
          <w:sz w:val="21"/>
          <w:szCs w:val="21"/>
        </w:rPr>
        <w:t xml:space="preserve"> г.</w:t>
      </w:r>
      <w:hyperlink w:anchor="P1720" w:history="1"/>
    </w:p>
    <w:p w:rsidR="00906EA9" w:rsidRPr="007F4EE0" w:rsidRDefault="00906EA9" w:rsidP="001212BC">
      <w:pPr>
        <w:pStyle w:val="ConsPlusNormal"/>
        <w:jc w:val="both"/>
        <w:rPr>
          <w:rFonts w:ascii="Times New Roman" w:hAnsi="Times New Roman" w:cs="Times New Roman"/>
          <w:sz w:val="21"/>
          <w:szCs w:val="21"/>
        </w:rPr>
      </w:pPr>
    </w:p>
    <w:p w:rsidR="00906EA9" w:rsidRPr="007F4EE0" w:rsidRDefault="00906EA9"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lang w:eastAsia="ar-SA"/>
        </w:rPr>
        <w:t>Управление Федеральной службы государственной регистрации, кадастра и картографии по</w:t>
      </w:r>
      <w:r w:rsidR="001212BC" w:rsidRPr="007F4EE0">
        <w:rPr>
          <w:rFonts w:ascii="Times New Roman" w:hAnsi="Times New Roman" w:cs="Times New Roman"/>
          <w:sz w:val="21"/>
          <w:szCs w:val="21"/>
          <w:lang w:eastAsia="ar-SA"/>
        </w:rPr>
        <w:t> </w:t>
      </w:r>
      <w:r w:rsidRPr="007F4EE0">
        <w:rPr>
          <w:rFonts w:ascii="Times New Roman" w:hAnsi="Times New Roman" w:cs="Times New Roman"/>
          <w:sz w:val="21"/>
          <w:szCs w:val="21"/>
          <w:lang w:eastAsia="ar-SA"/>
        </w:rPr>
        <w:t xml:space="preserve">Саратовской области, от имени Российской Федерации, </w:t>
      </w:r>
      <w:r w:rsidR="001212BC" w:rsidRPr="007F4EE0">
        <w:rPr>
          <w:rFonts w:ascii="Times New Roman" w:hAnsi="Times New Roman" w:cs="Times New Roman"/>
          <w:sz w:val="21"/>
          <w:szCs w:val="21"/>
          <w:lang w:eastAsia="ar-SA"/>
        </w:rPr>
        <w:t xml:space="preserve">именуемое в дальнейшем «Заказчик», </w:t>
      </w:r>
      <w:r w:rsidRPr="007F4EE0">
        <w:rPr>
          <w:rFonts w:ascii="Times New Roman" w:hAnsi="Times New Roman" w:cs="Times New Roman"/>
          <w:sz w:val="21"/>
          <w:szCs w:val="21"/>
          <w:lang w:eastAsia="ar-SA"/>
        </w:rPr>
        <w:t>в</w:t>
      </w:r>
      <w:r w:rsidR="001212BC" w:rsidRPr="007F4EE0">
        <w:rPr>
          <w:rFonts w:ascii="Times New Roman" w:hAnsi="Times New Roman" w:cs="Times New Roman"/>
          <w:sz w:val="21"/>
          <w:szCs w:val="21"/>
          <w:lang w:eastAsia="ar-SA"/>
        </w:rPr>
        <w:t> </w:t>
      </w:r>
      <w:r w:rsidRPr="007F4EE0">
        <w:rPr>
          <w:rFonts w:ascii="Times New Roman" w:hAnsi="Times New Roman" w:cs="Times New Roman"/>
          <w:sz w:val="21"/>
          <w:szCs w:val="21"/>
          <w:lang w:eastAsia="ar-SA"/>
        </w:rPr>
        <w:t xml:space="preserve">лице </w:t>
      </w:r>
      <w:r w:rsidR="006E482E" w:rsidRPr="007F4EE0">
        <w:rPr>
          <w:rFonts w:ascii="Times New Roman" w:hAnsi="Times New Roman" w:cs="Times New Roman"/>
          <w:sz w:val="21"/>
          <w:szCs w:val="21"/>
          <w:lang w:eastAsia="ar-SA"/>
        </w:rPr>
        <w:t xml:space="preserve">заместителя руководителя </w:t>
      </w:r>
      <w:r w:rsidR="003C1BC3" w:rsidRPr="007F4EE0">
        <w:rPr>
          <w:rFonts w:ascii="Times New Roman" w:hAnsi="Times New Roman" w:cs="Times New Roman"/>
          <w:sz w:val="21"/>
          <w:szCs w:val="21"/>
          <w:lang w:eastAsia="ar-SA"/>
        </w:rPr>
        <w:t>_______</w:t>
      </w:r>
      <w:r w:rsidR="006E482E" w:rsidRPr="007F4EE0">
        <w:rPr>
          <w:rFonts w:ascii="Times New Roman" w:hAnsi="Times New Roman" w:cs="Times New Roman"/>
          <w:sz w:val="21"/>
          <w:szCs w:val="21"/>
          <w:lang w:eastAsia="ar-SA"/>
        </w:rPr>
        <w:t>, действующе</w:t>
      </w:r>
      <w:r w:rsidR="00912CE8" w:rsidRPr="007F4EE0">
        <w:rPr>
          <w:rFonts w:ascii="Times New Roman" w:hAnsi="Times New Roman" w:cs="Times New Roman"/>
          <w:sz w:val="21"/>
          <w:szCs w:val="21"/>
          <w:lang w:eastAsia="ar-SA"/>
        </w:rPr>
        <w:t>го</w:t>
      </w:r>
      <w:r w:rsidRPr="007F4EE0">
        <w:rPr>
          <w:rFonts w:ascii="Times New Roman" w:hAnsi="Times New Roman" w:cs="Times New Roman"/>
          <w:sz w:val="21"/>
          <w:szCs w:val="21"/>
          <w:lang w:eastAsia="ar-SA"/>
        </w:rPr>
        <w:t xml:space="preserve"> на основании </w:t>
      </w:r>
      <w:r w:rsidR="006E482E" w:rsidRPr="007F4EE0">
        <w:rPr>
          <w:rFonts w:ascii="Times New Roman" w:hAnsi="Times New Roman" w:cs="Times New Roman"/>
          <w:sz w:val="21"/>
          <w:szCs w:val="21"/>
          <w:lang w:eastAsia="ar-SA"/>
        </w:rPr>
        <w:t xml:space="preserve">доверенности от </w:t>
      </w:r>
      <w:r w:rsidR="003C1BC3" w:rsidRPr="007F4EE0">
        <w:rPr>
          <w:rFonts w:ascii="Times New Roman" w:hAnsi="Times New Roman" w:cs="Times New Roman"/>
          <w:sz w:val="21"/>
          <w:szCs w:val="21"/>
          <w:lang w:eastAsia="ar-SA"/>
        </w:rPr>
        <w:t>______</w:t>
      </w:r>
      <w:r w:rsidR="006E482E" w:rsidRPr="007F4EE0">
        <w:rPr>
          <w:rFonts w:ascii="Times New Roman" w:hAnsi="Times New Roman" w:cs="Times New Roman"/>
          <w:sz w:val="21"/>
          <w:szCs w:val="21"/>
          <w:lang w:eastAsia="ar-SA"/>
        </w:rPr>
        <w:t xml:space="preserve"> № </w:t>
      </w:r>
      <w:r w:rsidR="003C1BC3" w:rsidRPr="007F4EE0">
        <w:rPr>
          <w:rFonts w:ascii="Times New Roman" w:hAnsi="Times New Roman" w:cs="Times New Roman"/>
          <w:sz w:val="21"/>
          <w:szCs w:val="21"/>
          <w:lang w:eastAsia="ar-SA"/>
        </w:rPr>
        <w:t>___</w:t>
      </w:r>
      <w:r w:rsidRPr="007F4EE0">
        <w:rPr>
          <w:rFonts w:ascii="Times New Roman" w:hAnsi="Times New Roman" w:cs="Times New Roman"/>
          <w:sz w:val="21"/>
          <w:szCs w:val="21"/>
          <w:lang w:eastAsia="ar-SA"/>
        </w:rPr>
        <w:t xml:space="preserve">, </w:t>
      </w:r>
      <w:r w:rsidR="00974986" w:rsidRPr="007F4EE0">
        <w:rPr>
          <w:rFonts w:ascii="Times New Roman" w:hAnsi="Times New Roman" w:cs="Times New Roman"/>
          <w:sz w:val="21"/>
          <w:szCs w:val="21"/>
          <w:lang w:eastAsia="ar-SA"/>
        </w:rPr>
        <w:t xml:space="preserve">с одной стороны, </w:t>
      </w:r>
      <w:r w:rsidRPr="007F4EE0">
        <w:rPr>
          <w:rFonts w:ascii="Times New Roman" w:hAnsi="Times New Roman" w:cs="Times New Roman"/>
          <w:sz w:val="21"/>
          <w:szCs w:val="21"/>
          <w:lang w:eastAsia="ar-SA"/>
        </w:rPr>
        <w:t>и</w:t>
      </w:r>
      <w:r w:rsidR="003C1BC3" w:rsidRPr="007F4EE0">
        <w:rPr>
          <w:rFonts w:ascii="Times New Roman" w:hAnsi="Times New Roman" w:cs="Times New Roman"/>
          <w:sz w:val="21"/>
          <w:szCs w:val="21"/>
          <w:lang w:eastAsia="ar-SA"/>
        </w:rPr>
        <w:t>_________</w:t>
      </w:r>
      <w:r w:rsidRPr="007F4EE0">
        <w:rPr>
          <w:rFonts w:ascii="Times New Roman" w:hAnsi="Times New Roman" w:cs="Times New Roman"/>
          <w:sz w:val="21"/>
          <w:szCs w:val="21"/>
          <w:lang w:eastAsia="ar-SA"/>
        </w:rPr>
        <w:t xml:space="preserve">, </w:t>
      </w:r>
      <w:r w:rsidR="001212BC" w:rsidRPr="007F4EE0">
        <w:rPr>
          <w:rFonts w:ascii="Times New Roman" w:hAnsi="Times New Roman" w:cs="Times New Roman"/>
          <w:sz w:val="21"/>
          <w:szCs w:val="21"/>
          <w:lang w:eastAsia="ar-SA"/>
        </w:rPr>
        <w:t xml:space="preserve">именуемое в дальнейшем «Поставщик», </w:t>
      </w:r>
      <w:r w:rsidR="006E482E" w:rsidRPr="007F4EE0">
        <w:rPr>
          <w:rFonts w:ascii="Times New Roman" w:hAnsi="Times New Roman" w:cs="Times New Roman"/>
          <w:sz w:val="21"/>
          <w:szCs w:val="21"/>
          <w:lang w:eastAsia="ar-SA"/>
        </w:rPr>
        <w:t>в лице</w:t>
      </w:r>
      <w:r w:rsidR="003C1BC3" w:rsidRPr="007F4EE0">
        <w:rPr>
          <w:rFonts w:ascii="Times New Roman" w:hAnsi="Times New Roman" w:cs="Times New Roman"/>
          <w:sz w:val="21"/>
          <w:szCs w:val="21"/>
          <w:lang w:eastAsia="ar-SA"/>
        </w:rPr>
        <w:t>_____</w:t>
      </w:r>
      <w:r w:rsidR="006E482E" w:rsidRPr="007F4EE0">
        <w:rPr>
          <w:rFonts w:ascii="Times New Roman" w:hAnsi="Times New Roman" w:cs="Times New Roman"/>
          <w:sz w:val="21"/>
          <w:szCs w:val="21"/>
          <w:lang w:eastAsia="ar-SA"/>
        </w:rPr>
        <w:t>, действующего на</w:t>
      </w:r>
      <w:r w:rsidR="001212BC" w:rsidRPr="007F4EE0">
        <w:rPr>
          <w:rFonts w:ascii="Times New Roman" w:hAnsi="Times New Roman" w:cs="Times New Roman"/>
          <w:sz w:val="21"/>
          <w:szCs w:val="21"/>
          <w:lang w:eastAsia="ar-SA"/>
        </w:rPr>
        <w:t> </w:t>
      </w:r>
      <w:r w:rsidR="006E482E" w:rsidRPr="007F4EE0">
        <w:rPr>
          <w:rFonts w:ascii="Times New Roman" w:hAnsi="Times New Roman" w:cs="Times New Roman"/>
          <w:sz w:val="21"/>
          <w:szCs w:val="21"/>
          <w:lang w:eastAsia="ar-SA"/>
        </w:rPr>
        <w:t xml:space="preserve">основании </w:t>
      </w:r>
      <w:r w:rsidR="003C1BC3" w:rsidRPr="007F4EE0">
        <w:rPr>
          <w:rFonts w:ascii="Times New Roman" w:hAnsi="Times New Roman" w:cs="Times New Roman"/>
          <w:sz w:val="21"/>
          <w:szCs w:val="21"/>
          <w:lang w:eastAsia="ar-SA"/>
        </w:rPr>
        <w:t>____</w:t>
      </w:r>
      <w:r w:rsidRPr="007F4EE0">
        <w:rPr>
          <w:rFonts w:ascii="Times New Roman" w:hAnsi="Times New Roman" w:cs="Times New Roman"/>
          <w:sz w:val="21"/>
          <w:szCs w:val="21"/>
          <w:lang w:eastAsia="ar-SA"/>
        </w:rPr>
        <w:t>, с другой стороны, в дальнейшем вместе именуемые «Стороны», и каждый в</w:t>
      </w:r>
      <w:r w:rsidR="001212BC" w:rsidRPr="007F4EE0">
        <w:rPr>
          <w:rFonts w:ascii="Times New Roman" w:hAnsi="Times New Roman" w:cs="Times New Roman"/>
          <w:sz w:val="21"/>
          <w:szCs w:val="21"/>
          <w:lang w:eastAsia="ar-SA"/>
        </w:rPr>
        <w:t> </w:t>
      </w:r>
      <w:r w:rsidRPr="007F4EE0">
        <w:rPr>
          <w:rFonts w:ascii="Times New Roman" w:hAnsi="Times New Roman" w:cs="Times New Roman"/>
          <w:sz w:val="21"/>
          <w:szCs w:val="21"/>
          <w:lang w:eastAsia="ar-SA"/>
        </w:rPr>
        <w:t>отдельности «Сторона»,</w:t>
      </w:r>
      <w:r w:rsidR="001212BC" w:rsidRPr="007F4EE0">
        <w:rPr>
          <w:rFonts w:ascii="Times New Roman" w:hAnsi="Times New Roman" w:cs="Times New Roman"/>
          <w:sz w:val="21"/>
          <w:szCs w:val="21"/>
          <w:lang w:eastAsia="ar-SA"/>
        </w:rPr>
        <w:t xml:space="preserve"> </w:t>
      </w:r>
      <w:r w:rsidR="00E33A0E" w:rsidRPr="007F4EE0">
        <w:rPr>
          <w:rFonts w:ascii="Times New Roman" w:hAnsi="Times New Roman" w:cs="Times New Roman"/>
          <w:sz w:val="21"/>
          <w:szCs w:val="21"/>
          <w:lang w:eastAsia="ar-SA"/>
        </w:rPr>
        <w:t>в соответствии</w:t>
      </w:r>
      <w:r w:rsidR="001212BC" w:rsidRPr="007F4EE0">
        <w:rPr>
          <w:rFonts w:ascii="Times New Roman" w:hAnsi="Times New Roman" w:cs="Times New Roman"/>
          <w:sz w:val="21"/>
          <w:szCs w:val="21"/>
          <w:lang w:eastAsia="ar-SA"/>
        </w:rPr>
        <w:t xml:space="preserve"> </w:t>
      </w:r>
      <w:r w:rsidR="001212BC" w:rsidRPr="007F4EE0">
        <w:rPr>
          <w:rFonts w:ascii="Times New Roman" w:hAnsi="Times New Roman" w:cs="Times New Roman"/>
          <w:sz w:val="21"/>
          <w:szCs w:val="21"/>
        </w:rPr>
        <w:t xml:space="preserve">с </w:t>
      </w:r>
      <w:r w:rsidR="003F647C" w:rsidRPr="007F4EE0">
        <w:rPr>
          <w:rFonts w:ascii="Times New Roman" w:hAnsi="Times New Roman" w:cs="Times New Roman"/>
          <w:sz w:val="21"/>
          <w:szCs w:val="21"/>
        </w:rPr>
        <w:t xml:space="preserve">п. 4 ч. 1 </w:t>
      </w:r>
      <w:r w:rsidRPr="007F4EE0">
        <w:rPr>
          <w:rFonts w:ascii="Times New Roman" w:hAnsi="Times New Roman" w:cs="Times New Roman"/>
          <w:sz w:val="21"/>
          <w:szCs w:val="21"/>
        </w:rPr>
        <w:t>ст. 93</w:t>
      </w:r>
      <w:r w:rsidR="001212BC" w:rsidRPr="007F4EE0">
        <w:rPr>
          <w:rFonts w:ascii="Times New Roman" w:hAnsi="Times New Roman" w:cs="Times New Roman"/>
          <w:sz w:val="21"/>
          <w:szCs w:val="21"/>
        </w:rPr>
        <w:t xml:space="preserve"> </w:t>
      </w:r>
      <w:r w:rsidRPr="007F4EE0">
        <w:rPr>
          <w:rFonts w:ascii="Times New Roman" w:hAnsi="Times New Roman" w:cs="Times New Roman"/>
          <w:sz w:val="21"/>
          <w:szCs w:val="21"/>
          <w:lang w:eastAsia="ar-SA"/>
        </w:rPr>
        <w:t xml:space="preserve">Федерального </w:t>
      </w:r>
      <w:hyperlink r:id="rId8" w:history="1">
        <w:r w:rsidRPr="007F4EE0">
          <w:rPr>
            <w:rFonts w:ascii="Times New Roman" w:hAnsi="Times New Roman" w:cs="Times New Roman"/>
            <w:sz w:val="21"/>
            <w:szCs w:val="21"/>
            <w:lang w:eastAsia="ar-SA"/>
          </w:rPr>
          <w:t>закона</w:t>
        </w:r>
      </w:hyperlink>
      <w:r w:rsidRPr="007F4EE0">
        <w:rPr>
          <w:rFonts w:ascii="Times New Roman" w:hAnsi="Times New Roman" w:cs="Times New Roman"/>
          <w:sz w:val="21"/>
          <w:szCs w:val="21"/>
          <w:lang w:eastAsia="ar-SA"/>
        </w:rPr>
        <w:t xml:space="preserve"> от 05</w:t>
      </w:r>
      <w:r w:rsidR="001212BC" w:rsidRPr="007F4EE0">
        <w:rPr>
          <w:rFonts w:ascii="Times New Roman" w:hAnsi="Times New Roman" w:cs="Times New Roman"/>
          <w:sz w:val="21"/>
          <w:szCs w:val="21"/>
          <w:lang w:eastAsia="ar-SA"/>
        </w:rPr>
        <w:t>.04.</w:t>
      </w:r>
      <w:r w:rsidRPr="007F4EE0">
        <w:rPr>
          <w:rFonts w:ascii="Times New Roman" w:hAnsi="Times New Roman" w:cs="Times New Roman"/>
          <w:sz w:val="21"/>
          <w:szCs w:val="21"/>
          <w:lang w:eastAsia="ar-SA"/>
        </w:rPr>
        <w:t xml:space="preserve">2013 № 44-ФЗ «О контрактной системе в сфере закупок товаров, работ, услуг для </w:t>
      </w:r>
      <w:r w:rsidR="00374FDE" w:rsidRPr="007F4EE0">
        <w:rPr>
          <w:rFonts w:ascii="Times New Roman" w:hAnsi="Times New Roman" w:cs="Times New Roman"/>
          <w:sz w:val="21"/>
          <w:szCs w:val="21"/>
          <w:lang w:eastAsia="ar-SA"/>
        </w:rPr>
        <w:t xml:space="preserve">обеспечения </w:t>
      </w:r>
      <w:r w:rsidRPr="007F4EE0">
        <w:rPr>
          <w:rFonts w:ascii="Times New Roman" w:hAnsi="Times New Roman" w:cs="Times New Roman"/>
          <w:sz w:val="21"/>
          <w:szCs w:val="21"/>
          <w:lang w:eastAsia="ar-SA"/>
        </w:rPr>
        <w:t>государственных и муниципальных нужд» (дал</w:t>
      </w:r>
      <w:r w:rsidR="0062703A" w:rsidRPr="007F4EE0">
        <w:rPr>
          <w:rFonts w:ascii="Times New Roman" w:hAnsi="Times New Roman" w:cs="Times New Roman"/>
          <w:sz w:val="21"/>
          <w:szCs w:val="21"/>
          <w:lang w:eastAsia="ar-SA"/>
        </w:rPr>
        <w:t>е</w:t>
      </w:r>
      <w:r w:rsidR="00E6041F" w:rsidRPr="007F4EE0">
        <w:rPr>
          <w:rFonts w:ascii="Times New Roman" w:hAnsi="Times New Roman" w:cs="Times New Roman"/>
          <w:sz w:val="21"/>
          <w:szCs w:val="21"/>
          <w:lang w:eastAsia="ar-SA"/>
        </w:rPr>
        <w:t>е - Федеральный закон № 44-ФЗ)</w:t>
      </w:r>
      <w:r w:rsidR="001212BC" w:rsidRPr="007F4EE0">
        <w:rPr>
          <w:rFonts w:ascii="Times New Roman" w:hAnsi="Times New Roman" w:cs="Times New Roman"/>
          <w:sz w:val="21"/>
          <w:szCs w:val="21"/>
          <w:lang w:eastAsia="ar-SA"/>
        </w:rPr>
        <w:t>,</w:t>
      </w:r>
      <w:r w:rsidR="00E6041F" w:rsidRPr="007F4EE0">
        <w:rPr>
          <w:rFonts w:ascii="Times New Roman" w:hAnsi="Times New Roman" w:cs="Times New Roman"/>
          <w:sz w:val="21"/>
          <w:szCs w:val="21"/>
          <w:lang w:eastAsia="ar-SA"/>
        </w:rPr>
        <w:t xml:space="preserve"> на основании ____________</w:t>
      </w:r>
      <w:r w:rsidR="001212BC" w:rsidRPr="007F4EE0">
        <w:rPr>
          <w:rFonts w:ascii="Times New Roman" w:hAnsi="Times New Roman" w:cs="Times New Roman"/>
          <w:sz w:val="21"/>
          <w:szCs w:val="21"/>
          <w:lang w:eastAsia="ar-SA"/>
        </w:rPr>
        <w:t xml:space="preserve">, </w:t>
      </w:r>
      <w:r w:rsidR="00E6041F" w:rsidRPr="007F4EE0">
        <w:rPr>
          <w:rFonts w:ascii="Times New Roman" w:hAnsi="Times New Roman" w:cs="Times New Roman"/>
          <w:sz w:val="21"/>
          <w:szCs w:val="21"/>
          <w:lang w:eastAsia="ar-SA"/>
        </w:rPr>
        <w:t xml:space="preserve"> </w:t>
      </w:r>
      <w:r w:rsidRPr="007F4EE0">
        <w:rPr>
          <w:rFonts w:ascii="Times New Roman" w:hAnsi="Times New Roman" w:cs="Times New Roman"/>
          <w:sz w:val="21"/>
          <w:szCs w:val="21"/>
        </w:rPr>
        <w:t>заключили настоящий государственный контракт (да</w:t>
      </w:r>
      <w:r w:rsidR="00E6041F" w:rsidRPr="007F4EE0">
        <w:rPr>
          <w:rFonts w:ascii="Times New Roman" w:hAnsi="Times New Roman" w:cs="Times New Roman"/>
          <w:sz w:val="21"/>
          <w:szCs w:val="21"/>
        </w:rPr>
        <w:t>лее - Контракт) о нижеследующем:</w:t>
      </w:r>
    </w:p>
    <w:p w:rsidR="00E6041F" w:rsidRPr="007F4EE0" w:rsidRDefault="00E6041F" w:rsidP="00467A9E">
      <w:pPr>
        <w:pStyle w:val="ConsPlusNormal"/>
        <w:ind w:firstLine="709"/>
        <w:jc w:val="both"/>
        <w:rPr>
          <w:rFonts w:ascii="Times New Roman" w:hAnsi="Times New Roman" w:cs="Times New Roman"/>
          <w:sz w:val="21"/>
          <w:szCs w:val="21"/>
        </w:rPr>
      </w:pPr>
    </w:p>
    <w:p w:rsidR="00906EA9" w:rsidRPr="007F4EE0" w:rsidRDefault="00906EA9" w:rsidP="0029547A">
      <w:pPr>
        <w:pStyle w:val="ConsPlusNormal"/>
        <w:numPr>
          <w:ilvl w:val="0"/>
          <w:numId w:val="10"/>
        </w:numPr>
        <w:tabs>
          <w:tab w:val="left" w:pos="795"/>
        </w:tabs>
        <w:ind w:left="0" w:firstLine="0"/>
        <w:jc w:val="center"/>
        <w:outlineLvl w:val="1"/>
        <w:rPr>
          <w:rFonts w:ascii="Times New Roman" w:hAnsi="Times New Roman" w:cs="Times New Roman"/>
          <w:sz w:val="21"/>
          <w:szCs w:val="21"/>
        </w:rPr>
      </w:pPr>
      <w:r w:rsidRPr="007F4EE0">
        <w:rPr>
          <w:rFonts w:ascii="Times New Roman" w:hAnsi="Times New Roman" w:cs="Times New Roman"/>
          <w:sz w:val="21"/>
          <w:szCs w:val="21"/>
        </w:rPr>
        <w:t>Предмет Контракта</w:t>
      </w:r>
    </w:p>
    <w:p w:rsidR="001212BC" w:rsidRPr="007F4EE0" w:rsidRDefault="00906EA9"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1.1. </w:t>
      </w:r>
      <w:r w:rsidR="006D20B1" w:rsidRPr="007F4EE0">
        <w:rPr>
          <w:rFonts w:ascii="Times New Roman" w:hAnsi="Times New Roman" w:cs="Times New Roman"/>
          <w:sz w:val="21"/>
          <w:szCs w:val="21"/>
        </w:rPr>
        <w:t xml:space="preserve">Предметом Контракта является </w:t>
      </w:r>
      <w:r w:rsidR="006D20B1" w:rsidRPr="007F4EE0">
        <w:rPr>
          <w:rFonts w:ascii="Times New Roman" w:hAnsi="Times New Roman" w:cs="Times New Roman"/>
          <w:b/>
          <w:sz w:val="21"/>
          <w:szCs w:val="21"/>
        </w:rPr>
        <w:t>приобретение информационных табличек</w:t>
      </w:r>
      <w:r w:rsidR="00545777">
        <w:rPr>
          <w:rFonts w:ascii="Times New Roman" w:hAnsi="Times New Roman" w:cs="Times New Roman"/>
          <w:b/>
          <w:sz w:val="21"/>
          <w:szCs w:val="21"/>
        </w:rPr>
        <w:t>.</w:t>
      </w:r>
    </w:p>
    <w:p w:rsidR="00906EA9" w:rsidRPr="007F4EE0" w:rsidRDefault="001212BC"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1.1.1. </w:t>
      </w:r>
      <w:r w:rsidR="006D20B1" w:rsidRPr="007F4EE0">
        <w:rPr>
          <w:rFonts w:ascii="Times New Roman" w:hAnsi="Times New Roman" w:cs="Times New Roman"/>
          <w:sz w:val="21"/>
          <w:szCs w:val="21"/>
        </w:rPr>
        <w:t xml:space="preserve">По настоящему Контракту Заказчик поручает, а </w:t>
      </w:r>
      <w:r w:rsidR="00906EA9" w:rsidRPr="007F4EE0">
        <w:rPr>
          <w:rFonts w:ascii="Times New Roman" w:hAnsi="Times New Roman" w:cs="Times New Roman"/>
          <w:sz w:val="21"/>
          <w:szCs w:val="21"/>
        </w:rPr>
        <w:t xml:space="preserve">Поставщик </w:t>
      </w:r>
      <w:r w:rsidR="006D20B1" w:rsidRPr="007F4EE0">
        <w:rPr>
          <w:rFonts w:ascii="Times New Roman" w:hAnsi="Times New Roman" w:cs="Times New Roman"/>
          <w:sz w:val="21"/>
          <w:szCs w:val="21"/>
        </w:rPr>
        <w:t xml:space="preserve">принимает на себя обязательство изготовить и поставить информационные таблички </w:t>
      </w:r>
      <w:r w:rsidR="00906EA9" w:rsidRPr="007F4EE0">
        <w:rPr>
          <w:rFonts w:ascii="Times New Roman" w:hAnsi="Times New Roman" w:cs="Times New Roman"/>
          <w:sz w:val="21"/>
          <w:szCs w:val="21"/>
        </w:rPr>
        <w:t>(далее - Товар)</w:t>
      </w:r>
      <w:r w:rsidRPr="007F4EE0">
        <w:rPr>
          <w:rFonts w:ascii="Times New Roman" w:hAnsi="Times New Roman" w:cs="Times New Roman"/>
          <w:sz w:val="21"/>
          <w:szCs w:val="21"/>
        </w:rPr>
        <w:t xml:space="preserve"> </w:t>
      </w:r>
      <w:r w:rsidR="00140172" w:rsidRPr="007F4EE0">
        <w:rPr>
          <w:rFonts w:ascii="Times New Roman" w:hAnsi="Times New Roman" w:cs="Times New Roman"/>
          <w:sz w:val="21"/>
          <w:szCs w:val="21"/>
        </w:rPr>
        <w:t>в соответствии с</w:t>
      </w:r>
      <w:r w:rsidRPr="007F4EE0">
        <w:rPr>
          <w:rFonts w:ascii="Times New Roman" w:hAnsi="Times New Roman" w:cs="Times New Roman"/>
          <w:sz w:val="21"/>
          <w:szCs w:val="21"/>
        </w:rPr>
        <w:t> </w:t>
      </w:r>
      <w:r w:rsidR="00140172" w:rsidRPr="007F4EE0">
        <w:rPr>
          <w:rFonts w:ascii="Times New Roman" w:hAnsi="Times New Roman" w:cs="Times New Roman"/>
          <w:sz w:val="21"/>
          <w:szCs w:val="21"/>
        </w:rPr>
        <w:t xml:space="preserve">Техническим заданием (приложение № 2 к Контракту), </w:t>
      </w:r>
      <w:r w:rsidR="00906EA9" w:rsidRPr="007F4EE0">
        <w:rPr>
          <w:rFonts w:ascii="Times New Roman" w:hAnsi="Times New Roman" w:cs="Times New Roman"/>
          <w:sz w:val="21"/>
          <w:szCs w:val="21"/>
        </w:rPr>
        <w:t>а Заказчик обязуется принять и оплатить Товар в порядке и на условиях, предусмотренных Контрактом.</w:t>
      </w:r>
    </w:p>
    <w:p w:rsidR="00906EA9" w:rsidRPr="007F4EE0" w:rsidRDefault="0062703A"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1.2. К</w:t>
      </w:r>
      <w:r w:rsidR="00906EA9" w:rsidRPr="007F4EE0">
        <w:rPr>
          <w:rFonts w:ascii="Times New Roman" w:hAnsi="Times New Roman" w:cs="Times New Roman"/>
          <w:sz w:val="21"/>
          <w:szCs w:val="21"/>
        </w:rPr>
        <w:t>оличество и иные характеристики поставляемого Товара указаны в спецификации (</w:t>
      </w:r>
      <w:hyperlink w:anchor="P1909" w:history="1">
        <w:r w:rsidR="00906EA9" w:rsidRPr="007F4EE0">
          <w:rPr>
            <w:rFonts w:ascii="Times New Roman" w:hAnsi="Times New Roman" w:cs="Times New Roman"/>
            <w:sz w:val="21"/>
            <w:szCs w:val="21"/>
          </w:rPr>
          <w:t>приложение</w:t>
        </w:r>
      </w:hyperlink>
      <w:r w:rsidR="00140172" w:rsidRPr="007F4EE0">
        <w:rPr>
          <w:rFonts w:ascii="Times New Roman" w:hAnsi="Times New Roman" w:cs="Times New Roman"/>
          <w:sz w:val="21"/>
          <w:szCs w:val="21"/>
        </w:rPr>
        <w:t xml:space="preserve"> №</w:t>
      </w:r>
      <w:r w:rsidR="007F4EE0">
        <w:rPr>
          <w:rFonts w:ascii="Times New Roman" w:hAnsi="Times New Roman" w:cs="Times New Roman"/>
          <w:sz w:val="21"/>
          <w:szCs w:val="21"/>
        </w:rPr>
        <w:t> </w:t>
      </w:r>
      <w:r w:rsidR="00140172" w:rsidRPr="007F4EE0">
        <w:rPr>
          <w:rFonts w:ascii="Times New Roman" w:hAnsi="Times New Roman" w:cs="Times New Roman"/>
          <w:sz w:val="21"/>
          <w:szCs w:val="21"/>
        </w:rPr>
        <w:t>1</w:t>
      </w:r>
      <w:r w:rsidR="00906EA9" w:rsidRPr="007F4EE0">
        <w:rPr>
          <w:rFonts w:ascii="Times New Roman" w:hAnsi="Times New Roman" w:cs="Times New Roman"/>
          <w:sz w:val="21"/>
          <w:szCs w:val="21"/>
        </w:rPr>
        <w:t xml:space="preserve"> к Контракту), являющейся неотъемлемой частью Контракта.</w:t>
      </w:r>
    </w:p>
    <w:p w:rsidR="00A030B8" w:rsidRPr="007F4EE0" w:rsidRDefault="00A030B8"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1.3. Срок поставки: </w:t>
      </w:r>
      <w:r w:rsidR="001212BC" w:rsidRPr="007F4EE0">
        <w:rPr>
          <w:rFonts w:ascii="Times New Roman" w:hAnsi="Times New Roman" w:cs="Times New Roman"/>
          <w:sz w:val="21"/>
          <w:szCs w:val="21"/>
        </w:rPr>
        <w:t xml:space="preserve">в течение 15 (Пятнадцати) рабочих дней </w:t>
      </w:r>
      <w:r w:rsidRPr="007F4EE0">
        <w:rPr>
          <w:rFonts w:ascii="Times New Roman" w:hAnsi="Times New Roman" w:cs="Times New Roman"/>
          <w:sz w:val="21"/>
          <w:szCs w:val="21"/>
        </w:rPr>
        <w:t>с даты заключения Контракта</w:t>
      </w:r>
      <w:r w:rsidR="009940DB" w:rsidRPr="007F4EE0">
        <w:rPr>
          <w:rFonts w:ascii="Times New Roman" w:hAnsi="Times New Roman" w:cs="Times New Roman"/>
          <w:sz w:val="21"/>
          <w:szCs w:val="21"/>
        </w:rPr>
        <w:t>.</w:t>
      </w:r>
    </w:p>
    <w:p w:rsidR="00912CE8" w:rsidRPr="007F4EE0" w:rsidRDefault="00A030B8"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1.4. Место доставки: 410012 г. Саратов, ул. им. И.С. Кутякова, д. 5.</w:t>
      </w:r>
    </w:p>
    <w:p w:rsidR="00A030B8" w:rsidRPr="007F4EE0" w:rsidRDefault="00D876CD"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1.4.1. </w:t>
      </w:r>
      <w:r w:rsidR="00A030B8" w:rsidRPr="007F4EE0">
        <w:rPr>
          <w:rFonts w:ascii="Times New Roman" w:hAnsi="Times New Roman" w:cs="Times New Roman"/>
          <w:sz w:val="21"/>
          <w:szCs w:val="21"/>
        </w:rPr>
        <w:t xml:space="preserve">Доставка Товара, </w:t>
      </w:r>
      <w:r w:rsidR="00912CE8" w:rsidRPr="007F4EE0">
        <w:rPr>
          <w:rFonts w:ascii="Times New Roman" w:hAnsi="Times New Roman" w:cs="Times New Roman"/>
          <w:sz w:val="21"/>
          <w:szCs w:val="21"/>
        </w:rPr>
        <w:t>погрузка,</w:t>
      </w:r>
      <w:r w:rsidR="00A030B8" w:rsidRPr="007F4EE0">
        <w:rPr>
          <w:rFonts w:ascii="Times New Roman" w:hAnsi="Times New Roman" w:cs="Times New Roman"/>
          <w:sz w:val="21"/>
          <w:szCs w:val="21"/>
        </w:rPr>
        <w:t xml:space="preserve"> разгрузка осуществляется </w:t>
      </w:r>
      <w:r w:rsidR="009940DB" w:rsidRPr="007F4EE0">
        <w:rPr>
          <w:rFonts w:ascii="Times New Roman" w:hAnsi="Times New Roman" w:cs="Times New Roman"/>
          <w:sz w:val="21"/>
          <w:szCs w:val="21"/>
        </w:rPr>
        <w:t>за счет Поставщика и его силами</w:t>
      </w:r>
      <w:r w:rsidR="00A030B8" w:rsidRPr="007F4EE0">
        <w:rPr>
          <w:rFonts w:ascii="Times New Roman" w:hAnsi="Times New Roman" w:cs="Times New Roman"/>
          <w:sz w:val="21"/>
          <w:szCs w:val="21"/>
        </w:rPr>
        <w:t>.</w:t>
      </w:r>
    </w:p>
    <w:p w:rsidR="00906EA9" w:rsidRPr="007F4EE0" w:rsidRDefault="00906EA9" w:rsidP="001212BC">
      <w:pPr>
        <w:pStyle w:val="ConsPlusNormal"/>
        <w:jc w:val="both"/>
        <w:rPr>
          <w:rFonts w:ascii="Times New Roman" w:hAnsi="Times New Roman" w:cs="Times New Roman"/>
          <w:sz w:val="21"/>
          <w:szCs w:val="21"/>
        </w:rPr>
      </w:pPr>
    </w:p>
    <w:p w:rsidR="0062703A" w:rsidRPr="007F4EE0" w:rsidRDefault="00E33A0E" w:rsidP="0029547A">
      <w:pPr>
        <w:pStyle w:val="ConsPlusNormal"/>
        <w:ind w:firstLine="0"/>
        <w:jc w:val="center"/>
        <w:outlineLvl w:val="1"/>
        <w:rPr>
          <w:rFonts w:ascii="Times New Roman" w:hAnsi="Times New Roman" w:cs="Times New Roman"/>
          <w:sz w:val="21"/>
          <w:szCs w:val="21"/>
        </w:rPr>
      </w:pPr>
      <w:r w:rsidRPr="007F4EE0">
        <w:rPr>
          <w:rFonts w:ascii="Times New Roman" w:hAnsi="Times New Roman" w:cs="Times New Roman"/>
          <w:sz w:val="21"/>
          <w:szCs w:val="21"/>
        </w:rPr>
        <w:t>2</w:t>
      </w:r>
      <w:r w:rsidR="00906EA9" w:rsidRPr="007F4EE0">
        <w:rPr>
          <w:rFonts w:ascii="Times New Roman" w:hAnsi="Times New Roman" w:cs="Times New Roman"/>
          <w:sz w:val="21"/>
          <w:szCs w:val="21"/>
        </w:rPr>
        <w:t xml:space="preserve">. Цена </w:t>
      </w:r>
      <w:r w:rsidR="00754FF1" w:rsidRPr="007F4EE0">
        <w:rPr>
          <w:rFonts w:ascii="Times New Roman" w:hAnsi="Times New Roman" w:cs="Times New Roman"/>
          <w:sz w:val="21"/>
          <w:szCs w:val="21"/>
        </w:rPr>
        <w:t>Контракта, порядок и сроки оплаты</w:t>
      </w:r>
    </w:p>
    <w:p w:rsidR="00754FF1" w:rsidRPr="007F4EE0" w:rsidRDefault="00906EA9" w:rsidP="00467A9E">
      <w:pPr>
        <w:pStyle w:val="ConsPlusNonformat"/>
        <w:ind w:firstLine="709"/>
        <w:jc w:val="both"/>
        <w:rPr>
          <w:rFonts w:ascii="Times New Roman" w:hAnsi="Times New Roman" w:cs="Times New Roman"/>
          <w:sz w:val="21"/>
          <w:szCs w:val="21"/>
        </w:rPr>
      </w:pPr>
      <w:bookmarkStart w:id="0" w:name="P1440"/>
      <w:bookmarkEnd w:id="0"/>
      <w:r w:rsidRPr="007F4EE0">
        <w:rPr>
          <w:rFonts w:ascii="Times New Roman" w:hAnsi="Times New Roman" w:cs="Times New Roman"/>
          <w:sz w:val="21"/>
          <w:szCs w:val="21"/>
        </w:rPr>
        <w:t xml:space="preserve">2.1. </w:t>
      </w:r>
      <w:r w:rsidR="00754FF1" w:rsidRPr="007F4EE0">
        <w:rPr>
          <w:rFonts w:ascii="Times New Roman" w:hAnsi="Times New Roman" w:cs="Times New Roman"/>
          <w:sz w:val="21"/>
          <w:szCs w:val="21"/>
        </w:rPr>
        <w:t>Цена Контракта является твердой и определяется на весь срок исполнения Контракта, за</w:t>
      </w:r>
      <w:r w:rsidR="00D876CD" w:rsidRPr="007F4EE0">
        <w:rPr>
          <w:rFonts w:ascii="Times New Roman" w:hAnsi="Times New Roman" w:cs="Times New Roman"/>
          <w:sz w:val="21"/>
          <w:szCs w:val="21"/>
        </w:rPr>
        <w:t> </w:t>
      </w:r>
      <w:r w:rsidR="00754FF1" w:rsidRPr="007F4EE0">
        <w:rPr>
          <w:rFonts w:ascii="Times New Roman" w:hAnsi="Times New Roman" w:cs="Times New Roman"/>
          <w:sz w:val="21"/>
          <w:szCs w:val="21"/>
        </w:rPr>
        <w:t>исключением случаев, предусмотренных Федеральным законом № 44-ФЗ.</w:t>
      </w:r>
    </w:p>
    <w:p w:rsidR="00754FF1" w:rsidRPr="007F4EE0" w:rsidRDefault="00754FF1" w:rsidP="00467A9E">
      <w:pPr>
        <w:pStyle w:val="ConsPlusNonformat"/>
        <w:ind w:firstLine="709"/>
        <w:jc w:val="both"/>
        <w:rPr>
          <w:rFonts w:ascii="Times New Roman" w:hAnsi="Times New Roman" w:cs="Times New Roman"/>
          <w:sz w:val="21"/>
          <w:szCs w:val="21"/>
        </w:rPr>
      </w:pPr>
      <w:r w:rsidRPr="007F4EE0">
        <w:rPr>
          <w:rFonts w:ascii="Times New Roman" w:hAnsi="Times New Roman" w:cs="Times New Roman"/>
          <w:sz w:val="21"/>
          <w:szCs w:val="21"/>
        </w:rPr>
        <w:t>2.2. Источник финансирования Контракта – Федеральный бюджет.</w:t>
      </w:r>
    </w:p>
    <w:p w:rsidR="00906EA9" w:rsidRPr="007F4EE0" w:rsidRDefault="00754FF1" w:rsidP="00467A9E">
      <w:pPr>
        <w:pStyle w:val="ConsPlusNonformat"/>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2.3. </w:t>
      </w:r>
      <w:r w:rsidR="00906EA9" w:rsidRPr="007F4EE0">
        <w:rPr>
          <w:rFonts w:ascii="Times New Roman" w:hAnsi="Times New Roman" w:cs="Times New Roman"/>
          <w:sz w:val="21"/>
          <w:szCs w:val="21"/>
        </w:rPr>
        <w:t>Цена Контракта (стоимость Товара) составляет: ________________</w:t>
      </w:r>
      <w:r w:rsidR="00D876CD" w:rsidRPr="007F4EE0">
        <w:rPr>
          <w:rFonts w:ascii="Times New Roman" w:hAnsi="Times New Roman" w:cs="Times New Roman"/>
          <w:sz w:val="21"/>
          <w:szCs w:val="21"/>
        </w:rPr>
        <w:t xml:space="preserve"> </w:t>
      </w:r>
      <w:r w:rsidRPr="007F4EE0">
        <w:rPr>
          <w:rFonts w:ascii="Times New Roman" w:hAnsi="Times New Roman" w:cs="Times New Roman"/>
          <w:sz w:val="21"/>
          <w:szCs w:val="21"/>
        </w:rPr>
        <w:t>руб.</w:t>
      </w:r>
      <w:r w:rsidR="00D876CD" w:rsidRPr="007F4EE0">
        <w:rPr>
          <w:rFonts w:ascii="Times New Roman" w:hAnsi="Times New Roman" w:cs="Times New Roman"/>
          <w:sz w:val="21"/>
          <w:szCs w:val="21"/>
        </w:rPr>
        <w:t xml:space="preserve"> __ коп.,</w:t>
      </w:r>
      <w:r w:rsidR="005D355A" w:rsidRPr="007F4EE0">
        <w:rPr>
          <w:rFonts w:ascii="Times New Roman" w:hAnsi="Times New Roman" w:cs="Times New Roman"/>
          <w:sz w:val="21"/>
          <w:szCs w:val="21"/>
        </w:rPr>
        <w:t xml:space="preserve"> в том числе НДС____</w:t>
      </w:r>
      <w:r w:rsidR="00D876CD" w:rsidRPr="007F4EE0">
        <w:rPr>
          <w:rFonts w:ascii="Times New Roman" w:hAnsi="Times New Roman" w:cs="Times New Roman"/>
          <w:sz w:val="21"/>
          <w:szCs w:val="21"/>
        </w:rPr>
        <w:t xml:space="preserve"> </w:t>
      </w:r>
      <w:r w:rsidR="005D355A" w:rsidRPr="007F4EE0">
        <w:rPr>
          <w:rFonts w:ascii="Times New Roman" w:hAnsi="Times New Roman" w:cs="Times New Roman"/>
          <w:sz w:val="21"/>
          <w:szCs w:val="21"/>
        </w:rPr>
        <w:t>/НДС не облагается</w:t>
      </w:r>
      <w:r w:rsidR="00906EA9" w:rsidRPr="007F4EE0">
        <w:rPr>
          <w:rFonts w:ascii="Times New Roman" w:hAnsi="Times New Roman" w:cs="Times New Roman"/>
          <w:sz w:val="21"/>
          <w:szCs w:val="21"/>
        </w:rPr>
        <w:t>.</w:t>
      </w:r>
    </w:p>
    <w:p w:rsidR="005D355A" w:rsidRPr="007F4EE0" w:rsidRDefault="005D355A" w:rsidP="00467A9E">
      <w:pPr>
        <w:pStyle w:val="ConsPlusNonformat"/>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2.4. Цена Контракта включает в себя </w:t>
      </w:r>
      <w:r w:rsidR="004A4517" w:rsidRPr="007F4EE0">
        <w:rPr>
          <w:rFonts w:ascii="Times New Roman" w:hAnsi="Times New Roman" w:cs="Times New Roman"/>
          <w:sz w:val="21"/>
          <w:szCs w:val="21"/>
        </w:rPr>
        <w:t>все расходы, связанные с изготовлением, доставк</w:t>
      </w:r>
      <w:r w:rsidR="00AA6943" w:rsidRPr="007F4EE0">
        <w:rPr>
          <w:rFonts w:ascii="Times New Roman" w:hAnsi="Times New Roman" w:cs="Times New Roman"/>
          <w:sz w:val="21"/>
          <w:szCs w:val="21"/>
        </w:rPr>
        <w:t>ой</w:t>
      </w:r>
      <w:r w:rsidR="004A4517" w:rsidRPr="007F4EE0">
        <w:rPr>
          <w:rFonts w:ascii="Times New Roman" w:hAnsi="Times New Roman" w:cs="Times New Roman"/>
          <w:sz w:val="21"/>
          <w:szCs w:val="21"/>
        </w:rPr>
        <w:t xml:space="preserve"> </w:t>
      </w:r>
      <w:r w:rsidR="00D876CD" w:rsidRPr="007F4EE0">
        <w:rPr>
          <w:rFonts w:ascii="Times New Roman" w:hAnsi="Times New Roman" w:cs="Times New Roman"/>
          <w:sz w:val="21"/>
          <w:szCs w:val="21"/>
        </w:rPr>
        <w:t xml:space="preserve">Товара </w:t>
      </w:r>
      <w:r w:rsidR="004A4517" w:rsidRPr="007F4EE0">
        <w:rPr>
          <w:rFonts w:ascii="Times New Roman" w:hAnsi="Times New Roman" w:cs="Times New Roman"/>
          <w:sz w:val="21"/>
          <w:szCs w:val="21"/>
        </w:rPr>
        <w:t>до места назначения</w:t>
      </w:r>
      <w:r w:rsidRPr="007F4EE0">
        <w:rPr>
          <w:rFonts w:ascii="Times New Roman" w:hAnsi="Times New Roman" w:cs="Times New Roman"/>
          <w:sz w:val="21"/>
          <w:szCs w:val="21"/>
        </w:rPr>
        <w:t xml:space="preserve">, </w:t>
      </w:r>
      <w:r w:rsidR="004A4517" w:rsidRPr="007F4EE0">
        <w:rPr>
          <w:rFonts w:ascii="Times New Roman" w:hAnsi="Times New Roman" w:cs="Times New Roman"/>
          <w:sz w:val="21"/>
          <w:szCs w:val="21"/>
        </w:rPr>
        <w:t>погрузк</w:t>
      </w:r>
      <w:r w:rsidR="00D876CD" w:rsidRPr="007F4EE0">
        <w:rPr>
          <w:rFonts w:ascii="Times New Roman" w:hAnsi="Times New Roman" w:cs="Times New Roman"/>
          <w:sz w:val="21"/>
          <w:szCs w:val="21"/>
        </w:rPr>
        <w:t xml:space="preserve">у </w:t>
      </w:r>
      <w:r w:rsidR="004A4517" w:rsidRPr="007F4EE0">
        <w:rPr>
          <w:rFonts w:ascii="Times New Roman" w:hAnsi="Times New Roman" w:cs="Times New Roman"/>
          <w:sz w:val="21"/>
          <w:szCs w:val="21"/>
        </w:rPr>
        <w:t>/разгрузк</w:t>
      </w:r>
      <w:r w:rsidR="00D876CD" w:rsidRPr="007F4EE0">
        <w:rPr>
          <w:rFonts w:ascii="Times New Roman" w:hAnsi="Times New Roman" w:cs="Times New Roman"/>
          <w:sz w:val="21"/>
          <w:szCs w:val="21"/>
        </w:rPr>
        <w:t>у</w:t>
      </w:r>
      <w:r w:rsidR="004A4517" w:rsidRPr="007F4EE0">
        <w:rPr>
          <w:rFonts w:ascii="Times New Roman" w:hAnsi="Times New Roman" w:cs="Times New Roman"/>
          <w:sz w:val="21"/>
          <w:szCs w:val="21"/>
        </w:rPr>
        <w:t>,</w:t>
      </w:r>
      <w:r w:rsidRPr="007F4EE0">
        <w:rPr>
          <w:rFonts w:ascii="Times New Roman" w:hAnsi="Times New Roman" w:cs="Times New Roman"/>
          <w:sz w:val="21"/>
          <w:szCs w:val="21"/>
        </w:rPr>
        <w:t xml:space="preserve"> </w:t>
      </w:r>
      <w:r w:rsidR="00D876CD" w:rsidRPr="007F4EE0">
        <w:rPr>
          <w:rFonts w:ascii="Times New Roman" w:hAnsi="Times New Roman" w:cs="Times New Roman"/>
          <w:sz w:val="21"/>
          <w:szCs w:val="21"/>
        </w:rPr>
        <w:t xml:space="preserve">монтаж /демонтаж, </w:t>
      </w:r>
      <w:r w:rsidRPr="007F4EE0">
        <w:rPr>
          <w:rFonts w:ascii="Times New Roman" w:hAnsi="Times New Roman" w:cs="Times New Roman"/>
          <w:sz w:val="21"/>
          <w:szCs w:val="21"/>
        </w:rPr>
        <w:t>а также расходы по уплате таможенных пошлин, налогов, сборов и других обязательных платежей, в том числе НДС (если Поставщик является пла</w:t>
      </w:r>
      <w:r w:rsidR="004A4517" w:rsidRPr="007F4EE0">
        <w:rPr>
          <w:rFonts w:ascii="Times New Roman" w:hAnsi="Times New Roman" w:cs="Times New Roman"/>
          <w:sz w:val="21"/>
          <w:szCs w:val="21"/>
        </w:rPr>
        <w:t xml:space="preserve">тельщиком НДС) </w:t>
      </w:r>
      <w:r w:rsidRPr="007F4EE0">
        <w:rPr>
          <w:rFonts w:ascii="Times New Roman" w:hAnsi="Times New Roman" w:cs="Times New Roman"/>
          <w:sz w:val="21"/>
          <w:szCs w:val="21"/>
        </w:rPr>
        <w:t xml:space="preserve">и иные расходы Поставщика, связанные с исполнением </w:t>
      </w:r>
      <w:r w:rsidR="004A4517" w:rsidRPr="007F4EE0">
        <w:rPr>
          <w:rFonts w:ascii="Times New Roman" w:hAnsi="Times New Roman" w:cs="Times New Roman"/>
          <w:sz w:val="21"/>
          <w:szCs w:val="21"/>
        </w:rPr>
        <w:t>всех обязательств по</w:t>
      </w:r>
      <w:r w:rsidR="00D876CD" w:rsidRPr="007F4EE0">
        <w:rPr>
          <w:rFonts w:ascii="Times New Roman" w:hAnsi="Times New Roman" w:cs="Times New Roman"/>
          <w:sz w:val="21"/>
          <w:szCs w:val="21"/>
        </w:rPr>
        <w:t> </w:t>
      </w:r>
      <w:r w:rsidRPr="007F4EE0">
        <w:rPr>
          <w:rFonts w:ascii="Times New Roman" w:hAnsi="Times New Roman" w:cs="Times New Roman"/>
          <w:sz w:val="21"/>
          <w:szCs w:val="21"/>
        </w:rPr>
        <w:t>Контракт</w:t>
      </w:r>
      <w:r w:rsidR="004A4517" w:rsidRPr="007F4EE0">
        <w:rPr>
          <w:rFonts w:ascii="Times New Roman" w:hAnsi="Times New Roman" w:cs="Times New Roman"/>
          <w:sz w:val="21"/>
          <w:szCs w:val="21"/>
        </w:rPr>
        <w:t>у</w:t>
      </w:r>
      <w:r w:rsidRPr="007F4EE0">
        <w:rPr>
          <w:rFonts w:ascii="Times New Roman" w:hAnsi="Times New Roman" w:cs="Times New Roman"/>
          <w:sz w:val="21"/>
          <w:szCs w:val="21"/>
        </w:rPr>
        <w:t>.</w:t>
      </w:r>
    </w:p>
    <w:p w:rsidR="005D355A" w:rsidRPr="007F4EE0" w:rsidRDefault="005D355A" w:rsidP="00467A9E">
      <w:pPr>
        <w:pStyle w:val="ConsPlusNonformat"/>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2.5. </w:t>
      </w:r>
      <w:r w:rsidR="00747B67" w:rsidRPr="007F4EE0">
        <w:rPr>
          <w:rFonts w:ascii="Times New Roman" w:hAnsi="Times New Roman" w:cs="Times New Roman"/>
          <w:sz w:val="21"/>
          <w:szCs w:val="21"/>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D876CD" w:rsidRPr="007F4EE0">
        <w:rPr>
          <w:rFonts w:ascii="Times New Roman" w:hAnsi="Times New Roman" w:cs="Times New Roman"/>
          <w:sz w:val="21"/>
          <w:szCs w:val="21"/>
        </w:rPr>
        <w:t> </w:t>
      </w:r>
      <w:r w:rsidR="00747B67" w:rsidRPr="007F4EE0">
        <w:rPr>
          <w:rFonts w:ascii="Times New Roman" w:hAnsi="Times New Roman" w:cs="Times New Roman"/>
          <w:sz w:val="21"/>
          <w:szCs w:val="21"/>
        </w:rPr>
        <w:t>Контракте</w:t>
      </w:r>
      <w:r w:rsidR="00D876CD" w:rsidRPr="007F4EE0">
        <w:rPr>
          <w:rFonts w:ascii="Times New Roman" w:hAnsi="Times New Roman" w:cs="Times New Roman"/>
          <w:sz w:val="21"/>
          <w:szCs w:val="21"/>
        </w:rPr>
        <w:t>,</w:t>
      </w:r>
      <w:r w:rsidR="00747B67" w:rsidRPr="007F4EE0">
        <w:rPr>
          <w:rFonts w:ascii="Times New Roman" w:hAnsi="Times New Roman" w:cs="Times New Roman"/>
          <w:sz w:val="21"/>
          <w:szCs w:val="21"/>
        </w:rPr>
        <w:t xml:space="preserve"> </w:t>
      </w:r>
      <w:r w:rsidRPr="007F4EE0">
        <w:rPr>
          <w:rFonts w:ascii="Times New Roman" w:hAnsi="Times New Roman" w:cs="Times New Roman"/>
          <w:sz w:val="21"/>
          <w:szCs w:val="21"/>
        </w:rPr>
        <w:t>по</w:t>
      </w:r>
      <w:r w:rsidR="00F67B93" w:rsidRPr="007F4EE0">
        <w:rPr>
          <w:rFonts w:ascii="Times New Roman" w:hAnsi="Times New Roman" w:cs="Times New Roman"/>
          <w:sz w:val="21"/>
          <w:szCs w:val="21"/>
        </w:rPr>
        <w:t xml:space="preserve"> факту поставки Товара в течение</w:t>
      </w:r>
      <w:r w:rsidRPr="007F4EE0">
        <w:rPr>
          <w:rFonts w:ascii="Times New Roman" w:hAnsi="Times New Roman" w:cs="Times New Roman"/>
          <w:sz w:val="21"/>
          <w:szCs w:val="21"/>
        </w:rPr>
        <w:t xml:space="preserve"> </w:t>
      </w:r>
      <w:r w:rsidR="009F26EA" w:rsidRPr="007F4EE0">
        <w:rPr>
          <w:rFonts w:ascii="Times New Roman" w:hAnsi="Times New Roman" w:cs="Times New Roman"/>
          <w:sz w:val="21"/>
          <w:szCs w:val="21"/>
        </w:rPr>
        <w:t>10</w:t>
      </w:r>
      <w:r w:rsidR="00747B67" w:rsidRPr="007F4EE0">
        <w:rPr>
          <w:rFonts w:ascii="Times New Roman" w:hAnsi="Times New Roman" w:cs="Times New Roman"/>
          <w:sz w:val="21"/>
          <w:szCs w:val="21"/>
        </w:rPr>
        <w:t xml:space="preserve"> (</w:t>
      </w:r>
      <w:r w:rsidR="009F26EA" w:rsidRPr="007F4EE0">
        <w:rPr>
          <w:rFonts w:ascii="Times New Roman" w:hAnsi="Times New Roman" w:cs="Times New Roman"/>
          <w:sz w:val="21"/>
          <w:szCs w:val="21"/>
        </w:rPr>
        <w:t>десяти</w:t>
      </w:r>
      <w:r w:rsidR="00747B67" w:rsidRPr="007F4EE0">
        <w:rPr>
          <w:rFonts w:ascii="Times New Roman" w:hAnsi="Times New Roman" w:cs="Times New Roman"/>
          <w:sz w:val="21"/>
          <w:szCs w:val="21"/>
        </w:rPr>
        <w:t>)</w:t>
      </w:r>
      <w:r w:rsidR="009940DB" w:rsidRPr="007F4EE0">
        <w:rPr>
          <w:rFonts w:ascii="Times New Roman" w:hAnsi="Times New Roman" w:cs="Times New Roman"/>
          <w:sz w:val="21"/>
          <w:szCs w:val="21"/>
        </w:rPr>
        <w:t xml:space="preserve"> рабочих</w:t>
      </w:r>
      <w:r w:rsidR="00747B67" w:rsidRPr="007F4EE0">
        <w:rPr>
          <w:rFonts w:ascii="Times New Roman" w:hAnsi="Times New Roman" w:cs="Times New Roman"/>
          <w:sz w:val="21"/>
          <w:szCs w:val="21"/>
        </w:rPr>
        <w:t xml:space="preserve"> дней с даты подписания Заказчиком акта приема-передачи Товара.</w:t>
      </w:r>
    </w:p>
    <w:p w:rsidR="00906EA9" w:rsidRPr="007F4EE0" w:rsidRDefault="00906EA9" w:rsidP="00467A9E">
      <w:pPr>
        <w:pStyle w:val="ConsPlusNonformat"/>
        <w:ind w:firstLine="709"/>
        <w:jc w:val="both"/>
        <w:rPr>
          <w:rFonts w:ascii="Times New Roman" w:hAnsi="Times New Roman" w:cs="Times New Roman"/>
          <w:sz w:val="21"/>
          <w:szCs w:val="21"/>
        </w:rPr>
      </w:pPr>
      <w:bookmarkStart w:id="1" w:name="P1445"/>
      <w:bookmarkEnd w:id="1"/>
      <w:r w:rsidRPr="007F4EE0">
        <w:rPr>
          <w:rFonts w:ascii="Times New Roman" w:hAnsi="Times New Roman" w:cs="Times New Roman"/>
          <w:sz w:val="21"/>
          <w:szCs w:val="21"/>
        </w:rPr>
        <w:t>2.</w:t>
      </w:r>
      <w:r w:rsidR="00747B67" w:rsidRPr="007F4EE0">
        <w:rPr>
          <w:rFonts w:ascii="Times New Roman" w:hAnsi="Times New Roman" w:cs="Times New Roman"/>
          <w:sz w:val="21"/>
          <w:szCs w:val="21"/>
        </w:rPr>
        <w:t>6</w:t>
      </w:r>
      <w:r w:rsidRPr="007F4EE0">
        <w:rPr>
          <w:rFonts w:ascii="Times New Roman" w:hAnsi="Times New Roman" w:cs="Times New Roman"/>
          <w:sz w:val="21"/>
          <w:szCs w:val="21"/>
        </w:rPr>
        <w:t xml:space="preserve">. Сумма, </w:t>
      </w:r>
      <w:bookmarkStart w:id="2" w:name="P1458"/>
      <w:bookmarkEnd w:id="2"/>
      <w:r w:rsidR="00747B67" w:rsidRPr="007F4EE0">
        <w:rPr>
          <w:rFonts w:ascii="Times New Roman" w:hAnsi="Times New Roman" w:cs="Times New Roman"/>
          <w:sz w:val="21"/>
          <w:szCs w:val="21"/>
        </w:rPr>
        <w:t xml:space="preserve">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w:t>
      </w:r>
      <w:r w:rsidR="00374FDE" w:rsidRPr="007F4EE0">
        <w:rPr>
          <w:rFonts w:ascii="Times New Roman" w:hAnsi="Times New Roman" w:cs="Times New Roman"/>
          <w:sz w:val="21"/>
          <w:szCs w:val="21"/>
        </w:rPr>
        <w:t xml:space="preserve">может уменьшаться </w:t>
      </w:r>
      <w:r w:rsidR="00747B67" w:rsidRPr="007F4EE0">
        <w:rPr>
          <w:rFonts w:ascii="Times New Roman" w:hAnsi="Times New Roman" w:cs="Times New Roman"/>
          <w:sz w:val="21"/>
          <w:szCs w:val="21"/>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974434" w:rsidRPr="007F4EE0" w:rsidRDefault="00906EA9" w:rsidP="00467A9E">
      <w:pPr>
        <w:pStyle w:val="ConsPlusNormal"/>
        <w:ind w:firstLine="709"/>
        <w:jc w:val="both"/>
        <w:rPr>
          <w:rFonts w:ascii="Times New Roman" w:hAnsi="Times New Roman" w:cs="Times New Roman"/>
          <w:sz w:val="21"/>
          <w:szCs w:val="21"/>
        </w:rPr>
      </w:pPr>
      <w:bookmarkStart w:id="3" w:name="P1459"/>
      <w:bookmarkEnd w:id="3"/>
      <w:r w:rsidRPr="007F4EE0">
        <w:rPr>
          <w:rFonts w:ascii="Times New Roman" w:hAnsi="Times New Roman" w:cs="Times New Roman"/>
          <w:sz w:val="21"/>
          <w:szCs w:val="21"/>
        </w:rPr>
        <w:t>2.</w:t>
      </w:r>
      <w:r w:rsidR="00747B67" w:rsidRPr="007F4EE0">
        <w:rPr>
          <w:rFonts w:ascii="Times New Roman" w:hAnsi="Times New Roman" w:cs="Times New Roman"/>
          <w:sz w:val="21"/>
          <w:szCs w:val="21"/>
        </w:rPr>
        <w:t>7</w:t>
      </w:r>
      <w:r w:rsidRPr="007F4EE0">
        <w:rPr>
          <w:rFonts w:ascii="Times New Roman" w:hAnsi="Times New Roman" w:cs="Times New Roman"/>
          <w:sz w:val="21"/>
          <w:szCs w:val="21"/>
        </w:rPr>
        <w:t xml:space="preserve">. </w:t>
      </w:r>
      <w:r w:rsidR="00CB4D7C" w:rsidRPr="007F4EE0">
        <w:rPr>
          <w:rFonts w:ascii="Times New Roman" w:hAnsi="Times New Roman" w:cs="Times New Roman"/>
          <w:sz w:val="21"/>
          <w:szCs w:val="21"/>
        </w:rPr>
        <w:t>Ва</w:t>
      </w:r>
      <w:r w:rsidR="00B1191B" w:rsidRPr="007F4EE0">
        <w:rPr>
          <w:rFonts w:ascii="Times New Roman" w:hAnsi="Times New Roman" w:cs="Times New Roman"/>
          <w:sz w:val="21"/>
          <w:szCs w:val="21"/>
        </w:rPr>
        <w:t xml:space="preserve">люта Контракта - </w:t>
      </w:r>
      <w:r w:rsidR="00747B67" w:rsidRPr="007F4EE0">
        <w:rPr>
          <w:rFonts w:ascii="Times New Roman" w:hAnsi="Times New Roman" w:cs="Times New Roman"/>
          <w:sz w:val="21"/>
          <w:szCs w:val="21"/>
        </w:rPr>
        <w:t>Р</w:t>
      </w:r>
      <w:r w:rsidR="00B1191B" w:rsidRPr="007F4EE0">
        <w:rPr>
          <w:rFonts w:ascii="Times New Roman" w:hAnsi="Times New Roman" w:cs="Times New Roman"/>
          <w:sz w:val="21"/>
          <w:szCs w:val="21"/>
        </w:rPr>
        <w:t>оссийский</w:t>
      </w:r>
      <w:r w:rsidR="00747B67" w:rsidRPr="007F4EE0">
        <w:rPr>
          <w:rFonts w:ascii="Times New Roman" w:hAnsi="Times New Roman" w:cs="Times New Roman"/>
          <w:sz w:val="21"/>
          <w:szCs w:val="21"/>
        </w:rPr>
        <w:t xml:space="preserve"> рубл</w:t>
      </w:r>
      <w:r w:rsidR="00B1191B" w:rsidRPr="007F4EE0">
        <w:rPr>
          <w:rFonts w:ascii="Times New Roman" w:hAnsi="Times New Roman" w:cs="Times New Roman"/>
          <w:sz w:val="21"/>
          <w:szCs w:val="21"/>
        </w:rPr>
        <w:t>ь</w:t>
      </w:r>
      <w:r w:rsidR="00747B67" w:rsidRPr="007F4EE0">
        <w:rPr>
          <w:rFonts w:ascii="Times New Roman" w:hAnsi="Times New Roman" w:cs="Times New Roman"/>
          <w:sz w:val="21"/>
          <w:szCs w:val="21"/>
        </w:rPr>
        <w:t>.</w:t>
      </w:r>
    </w:p>
    <w:p w:rsidR="00E6041F" w:rsidRPr="007F4EE0" w:rsidRDefault="00E6041F"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2.8. КБК </w:t>
      </w:r>
      <w:r w:rsidR="00592181" w:rsidRPr="007F4EE0">
        <w:rPr>
          <w:rFonts w:ascii="Times New Roman" w:hAnsi="Times New Roman" w:cs="Times New Roman"/>
          <w:sz w:val="21"/>
          <w:szCs w:val="21"/>
        </w:rPr>
        <w:t>321 0412 54 4 01 90020 244</w:t>
      </w:r>
    </w:p>
    <w:p w:rsidR="0029547A" w:rsidRPr="007F4EE0" w:rsidRDefault="0029547A" w:rsidP="001212BC">
      <w:pPr>
        <w:pStyle w:val="ConsPlusNormal"/>
        <w:ind w:firstLine="0"/>
        <w:jc w:val="both"/>
        <w:rPr>
          <w:rFonts w:ascii="Times New Roman" w:hAnsi="Times New Roman" w:cs="Times New Roman"/>
          <w:sz w:val="21"/>
          <w:szCs w:val="21"/>
        </w:rPr>
      </w:pPr>
      <w:bookmarkStart w:id="4" w:name="P1460"/>
      <w:bookmarkEnd w:id="4"/>
    </w:p>
    <w:p w:rsidR="00467A9E" w:rsidRPr="007F4EE0" w:rsidRDefault="00747B67" w:rsidP="00467A9E">
      <w:pPr>
        <w:pStyle w:val="ConsPlusNormal"/>
        <w:ind w:firstLine="0"/>
        <w:jc w:val="center"/>
        <w:outlineLvl w:val="1"/>
        <w:rPr>
          <w:rFonts w:ascii="Times New Roman" w:hAnsi="Times New Roman" w:cs="Times New Roman"/>
          <w:sz w:val="21"/>
          <w:szCs w:val="21"/>
        </w:rPr>
      </w:pPr>
      <w:bookmarkStart w:id="5" w:name="P1477"/>
      <w:bookmarkEnd w:id="5"/>
      <w:r w:rsidRPr="007F4EE0">
        <w:rPr>
          <w:rFonts w:ascii="Times New Roman" w:hAnsi="Times New Roman" w:cs="Times New Roman"/>
          <w:sz w:val="21"/>
          <w:szCs w:val="21"/>
        </w:rPr>
        <w:t>3</w:t>
      </w:r>
      <w:r w:rsidR="00423666" w:rsidRPr="007F4EE0">
        <w:rPr>
          <w:rFonts w:ascii="Times New Roman" w:hAnsi="Times New Roman" w:cs="Times New Roman"/>
          <w:sz w:val="21"/>
          <w:szCs w:val="21"/>
        </w:rPr>
        <w:t xml:space="preserve">. </w:t>
      </w:r>
      <w:r w:rsidR="00467A9E" w:rsidRPr="007F4EE0">
        <w:rPr>
          <w:rFonts w:ascii="Times New Roman" w:hAnsi="Times New Roman" w:cs="Times New Roman"/>
          <w:sz w:val="21"/>
          <w:szCs w:val="21"/>
        </w:rPr>
        <w:t xml:space="preserve">Порядок, сроки и условия поставки и приемки Товара </w:t>
      </w:r>
    </w:p>
    <w:p w:rsidR="00467A9E" w:rsidRPr="007F4EE0" w:rsidRDefault="00467A9E" w:rsidP="00017E0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3.1. </w:t>
      </w:r>
      <w:r w:rsidR="00017E0A" w:rsidRPr="007F4EE0">
        <w:rPr>
          <w:rFonts w:ascii="Times New Roman" w:hAnsi="Times New Roman" w:cs="Times New Roman"/>
          <w:sz w:val="21"/>
          <w:szCs w:val="21"/>
        </w:rPr>
        <w:t xml:space="preserve">Поставщик своими силами и за свой счет изготавливает и доставляет Товар Заказчику </w:t>
      </w:r>
      <w:r w:rsidRPr="007F4EE0">
        <w:rPr>
          <w:rFonts w:ascii="Times New Roman" w:hAnsi="Times New Roman" w:cs="Times New Roman"/>
          <w:sz w:val="21"/>
          <w:szCs w:val="21"/>
        </w:rPr>
        <w:t>по</w:t>
      </w:r>
      <w:r w:rsidR="00017E0A" w:rsidRPr="007F4EE0">
        <w:rPr>
          <w:rFonts w:ascii="Times New Roman" w:hAnsi="Times New Roman" w:cs="Times New Roman"/>
          <w:sz w:val="21"/>
          <w:szCs w:val="21"/>
        </w:rPr>
        <w:t> </w:t>
      </w:r>
      <w:r w:rsidRPr="007F4EE0">
        <w:rPr>
          <w:rFonts w:ascii="Times New Roman" w:hAnsi="Times New Roman" w:cs="Times New Roman"/>
          <w:sz w:val="21"/>
          <w:szCs w:val="21"/>
        </w:rPr>
        <w:t xml:space="preserve">адресу: г. Саратов, ул. им. И.С. Кутякова, д. 5, </w:t>
      </w:r>
      <w:r w:rsidR="00017E0A" w:rsidRPr="007F4EE0">
        <w:rPr>
          <w:rFonts w:ascii="Times New Roman" w:hAnsi="Times New Roman" w:cs="Times New Roman"/>
          <w:sz w:val="21"/>
          <w:szCs w:val="21"/>
        </w:rPr>
        <w:t xml:space="preserve">проводит монтаж Товара </w:t>
      </w:r>
      <w:r w:rsidRPr="007F4EE0">
        <w:rPr>
          <w:rFonts w:ascii="Times New Roman" w:hAnsi="Times New Roman" w:cs="Times New Roman"/>
          <w:sz w:val="21"/>
          <w:szCs w:val="21"/>
        </w:rPr>
        <w:t xml:space="preserve">в срок, указанный в п. 1.3. Контракта. </w:t>
      </w:r>
      <w:r w:rsidR="00017E0A" w:rsidRPr="007F4EE0">
        <w:rPr>
          <w:rFonts w:ascii="Times New Roman" w:hAnsi="Times New Roman" w:cs="Times New Roman"/>
          <w:sz w:val="21"/>
          <w:szCs w:val="21"/>
        </w:rPr>
        <w:t>Поставка осуществляется в рабочее время Заказчика: Пн. – Чт.: с 8.00 до 16.00 часов, перерыв с 12.00 до 12.48 часов; Пт.: с 8.00 до 15.00 часов, перерыв с 12.00 до 12.48 часов.</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 Вместе с Товаром Поставщик предоставляет Заказчику оформленные и подписанные со своей стороны первичные учетные документы:</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 акт приема-передачи Товара, товарную (товарно-транспортную) накладную; </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счет-фактура/счет/УПД.</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lastRenderedPageBreak/>
        <w:t xml:space="preserve">3.3. Заказчик </w:t>
      </w:r>
      <w:r w:rsidR="00017E0A" w:rsidRPr="007F4EE0">
        <w:rPr>
          <w:rFonts w:ascii="Times New Roman" w:hAnsi="Times New Roman" w:cs="Times New Roman"/>
          <w:sz w:val="21"/>
          <w:szCs w:val="21"/>
        </w:rPr>
        <w:t xml:space="preserve">осуществляет приемку Товара и </w:t>
      </w:r>
      <w:r w:rsidRPr="007F4EE0">
        <w:rPr>
          <w:rFonts w:ascii="Times New Roman" w:hAnsi="Times New Roman" w:cs="Times New Roman"/>
          <w:sz w:val="21"/>
          <w:szCs w:val="21"/>
        </w:rPr>
        <w:t>проводит проверку соответствия наименования, количества и иных характеристик Товара сведениям, содержащимся в сопроводительных документах Поставщика.</w:t>
      </w:r>
    </w:p>
    <w:p w:rsidR="00017E0A" w:rsidRPr="007F4EE0" w:rsidRDefault="00017E0A" w:rsidP="00017E0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3.3.1. Монтажные работы проводятся Поставщиком в соответствии с Техническим заданием (приложение № 2 к Контракту). По факту окончания монтажных работ представители Заказчика осуществляют проверку этих работ на соответствие требованиям Контракта.</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803B83">
        <w:rPr>
          <w:rFonts w:ascii="Times New Roman" w:hAnsi="Times New Roman" w:cs="Times New Roman"/>
          <w:sz w:val="21"/>
          <w:szCs w:val="21"/>
        </w:rPr>
        <w:t> </w:t>
      </w:r>
      <w:r w:rsidRPr="007F4EE0">
        <w:rPr>
          <w:rFonts w:ascii="Times New Roman" w:hAnsi="Times New Roman" w:cs="Times New Roman"/>
          <w:sz w:val="21"/>
          <w:szCs w:val="21"/>
        </w:rPr>
        <w:t>44</w:t>
      </w:r>
      <w:r w:rsidR="00803B83">
        <w:rPr>
          <w:rFonts w:ascii="Times New Roman" w:hAnsi="Times New Roman" w:cs="Times New Roman"/>
          <w:sz w:val="21"/>
          <w:szCs w:val="21"/>
        </w:rPr>
        <w:noBreakHyphen/>
      </w:r>
      <w:r w:rsidRPr="007F4EE0">
        <w:rPr>
          <w:rFonts w:ascii="Times New Roman" w:hAnsi="Times New Roman" w:cs="Times New Roman"/>
          <w:sz w:val="21"/>
          <w:szCs w:val="21"/>
        </w:rPr>
        <w:t>ФЗ.</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3.5. При отсутствии претензий по количеству и качеству поставленного Товара Заказчик не позднее 10</w:t>
      </w:r>
      <w:r w:rsidR="00803B83">
        <w:rPr>
          <w:rFonts w:ascii="Times New Roman" w:hAnsi="Times New Roman" w:cs="Times New Roman"/>
          <w:sz w:val="21"/>
          <w:szCs w:val="21"/>
        </w:rPr>
        <w:t> </w:t>
      </w:r>
      <w:r w:rsidRPr="007F4EE0">
        <w:rPr>
          <w:rFonts w:ascii="Times New Roman" w:hAnsi="Times New Roman" w:cs="Times New Roman"/>
          <w:sz w:val="21"/>
          <w:szCs w:val="21"/>
        </w:rPr>
        <w:t>(Десяти) рабочих дней с даты предоставления Поставщиком оформленных и подписанных первичных учетных документов подписывает представленные документы. После этого Товар считается переданным Поставщиком Заказчику.</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Результаты приемки Товара отражаются в акте приема-передачи Товара, акте приемки ТРУ по форме ОКУД 0510452.</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По факту приемки Товара Заказчик подписывает акт приема-передачи Товара, акт приемки ТРУ по форме ОКУД 0510452, оформленные в соответствии с законодательством и содержащие ссылку на Контракт (номер, дата), подтверждающие факт и срок приемки Товара.</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При наличии технической возможности у Сторон акт приемки ТРУ по форме ОКУД 0510452 подписывается в электронном виде. При отсутствии технической возможности акт приемки ТРУ по форме ОКУД 0510452 подписывается сторонами на бумажном носителе.</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Участие Поставщика при оформлении Акта приемки ТРУ (ф. 0510452) предусматривается путем подписания Акта приемки ТРУ (ф. 0510452) собственноручно представителем Поставщика. Если приемка проводится без участия Поставщика и по ее результатам нет претензий и расхождений, Заказчик направляет на его электронный адрес скан копию Акта приемки ТРУ по форме ОКУД 0510452, оформленного на бумажном носителе без подписи Поставщика. Это будет считаться участием Поставщика в оформлении Акта приемки ТРУ (ф. 0510452) (Методические рекомендации, доведенные письмом Минфина России от 29.11.2024 № 02-06-06/120312, письмо Минфина России от 25.07.2024 № 02</w:t>
      </w:r>
      <w:r w:rsidRPr="007F4EE0">
        <w:rPr>
          <w:rFonts w:ascii="Times New Roman" w:hAnsi="Times New Roman" w:cs="Times New Roman"/>
          <w:sz w:val="21"/>
          <w:szCs w:val="21"/>
        </w:rPr>
        <w:noBreakHyphen/>
        <w:t>07-07/69598).</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3.7. После устранения недостатков, послуживших основанием для не подписания акта приема-передачи Товара, акта приемки ТРУ по форме ОКУД 0510452, Заказчик подписывает акт приема-передачи Товара, акт приемки ТРУ по форме ОКУД 0510452, в порядке и сроки, предусмотренные пунктом 3.5. Контракта.</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67A9E" w:rsidRPr="007F4EE0" w:rsidRDefault="00467A9E" w:rsidP="00467A9E">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467A9E" w:rsidRPr="007F4EE0" w:rsidRDefault="00467A9E" w:rsidP="00017E0A">
      <w:pPr>
        <w:pStyle w:val="ConsPlusNormal"/>
        <w:jc w:val="both"/>
        <w:outlineLvl w:val="1"/>
        <w:rPr>
          <w:rFonts w:ascii="Times New Roman" w:hAnsi="Times New Roman" w:cs="Times New Roman"/>
          <w:sz w:val="21"/>
          <w:szCs w:val="21"/>
        </w:rPr>
      </w:pPr>
      <w:r w:rsidRPr="007F4EE0">
        <w:rPr>
          <w:rFonts w:ascii="Times New Roman" w:hAnsi="Times New Roman" w:cs="Times New Roman"/>
          <w:sz w:val="21"/>
          <w:szCs w:val="21"/>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06EA9" w:rsidRPr="007F4EE0" w:rsidRDefault="00906EA9" w:rsidP="001212BC">
      <w:pPr>
        <w:pStyle w:val="ConsPlusNormal"/>
        <w:jc w:val="both"/>
        <w:rPr>
          <w:rFonts w:ascii="Times New Roman" w:hAnsi="Times New Roman" w:cs="Times New Roman"/>
          <w:sz w:val="21"/>
          <w:szCs w:val="21"/>
        </w:rPr>
      </w:pPr>
    </w:p>
    <w:p w:rsidR="00906EA9" w:rsidRPr="007F4EE0" w:rsidRDefault="001D3F53" w:rsidP="001212BC">
      <w:pPr>
        <w:pStyle w:val="ConsPlusNormal"/>
        <w:jc w:val="center"/>
        <w:outlineLvl w:val="1"/>
        <w:rPr>
          <w:rFonts w:ascii="Times New Roman" w:hAnsi="Times New Roman" w:cs="Times New Roman"/>
          <w:sz w:val="21"/>
          <w:szCs w:val="21"/>
        </w:rPr>
      </w:pPr>
      <w:r w:rsidRPr="007F4EE0">
        <w:rPr>
          <w:rFonts w:ascii="Times New Roman" w:hAnsi="Times New Roman" w:cs="Times New Roman"/>
          <w:sz w:val="21"/>
          <w:szCs w:val="21"/>
        </w:rPr>
        <w:t>4</w:t>
      </w:r>
      <w:r w:rsidR="00906EA9" w:rsidRPr="007F4EE0">
        <w:rPr>
          <w:rFonts w:ascii="Times New Roman" w:hAnsi="Times New Roman" w:cs="Times New Roman"/>
          <w:sz w:val="21"/>
          <w:szCs w:val="21"/>
        </w:rPr>
        <w:t>. Взаимодействие Сторон</w:t>
      </w:r>
    </w:p>
    <w:p w:rsidR="00906EA9" w:rsidRPr="007F4EE0" w:rsidRDefault="00906EA9" w:rsidP="0029547A">
      <w:pPr>
        <w:pStyle w:val="ConsPlusNormal"/>
        <w:ind w:firstLine="709"/>
        <w:jc w:val="both"/>
        <w:rPr>
          <w:rFonts w:ascii="Times New Roman" w:hAnsi="Times New Roman" w:cs="Times New Roman"/>
          <w:sz w:val="21"/>
          <w:szCs w:val="21"/>
        </w:rPr>
      </w:pPr>
      <w:bookmarkStart w:id="6" w:name="P1497"/>
      <w:bookmarkEnd w:id="6"/>
      <w:r w:rsidRPr="007F4EE0">
        <w:rPr>
          <w:rFonts w:ascii="Times New Roman" w:hAnsi="Times New Roman" w:cs="Times New Roman"/>
          <w:sz w:val="21"/>
          <w:szCs w:val="21"/>
        </w:rPr>
        <w:t xml:space="preserve">4.1. Поставщик обязан: </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4.1.1. </w:t>
      </w:r>
      <w:r w:rsidR="00F44C11" w:rsidRPr="007F4EE0">
        <w:rPr>
          <w:rFonts w:ascii="Times New Roman" w:hAnsi="Times New Roman" w:cs="Times New Roman"/>
          <w:sz w:val="21"/>
          <w:szCs w:val="21"/>
        </w:rPr>
        <w:t xml:space="preserve">изготовить и </w:t>
      </w:r>
      <w:r w:rsidRPr="007F4EE0">
        <w:rPr>
          <w:rFonts w:ascii="Times New Roman" w:hAnsi="Times New Roman" w:cs="Times New Roman"/>
          <w:sz w:val="21"/>
          <w:szCs w:val="21"/>
        </w:rPr>
        <w:t>поставить Товар в порядке, количестве, в срок и на условиях, предусмотренных Контрактом;</w:t>
      </w:r>
    </w:p>
    <w:p w:rsidR="00906EA9" w:rsidRPr="007F4EE0" w:rsidRDefault="00906EA9" w:rsidP="0029547A">
      <w:pPr>
        <w:pStyle w:val="ConsPlusNormal"/>
        <w:ind w:firstLine="709"/>
        <w:jc w:val="both"/>
        <w:rPr>
          <w:rFonts w:ascii="Times New Roman" w:hAnsi="Times New Roman" w:cs="Times New Roman"/>
          <w:sz w:val="21"/>
          <w:szCs w:val="21"/>
        </w:rPr>
      </w:pPr>
      <w:bookmarkStart w:id="7" w:name="P1499"/>
      <w:bookmarkEnd w:id="7"/>
      <w:r w:rsidRPr="007F4EE0">
        <w:rPr>
          <w:rFonts w:ascii="Times New Roman" w:hAnsi="Times New Roman" w:cs="Times New Roman"/>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8" w:name="P1502"/>
      <w:bookmarkStart w:id="9" w:name="P1503"/>
      <w:bookmarkStart w:id="10" w:name="P1504"/>
      <w:bookmarkEnd w:id="8"/>
      <w:bookmarkEnd w:id="9"/>
      <w:bookmarkEnd w:id="10"/>
    </w:p>
    <w:p w:rsidR="00203CDC" w:rsidRPr="007F4EE0" w:rsidRDefault="0062703A"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4.1.4</w:t>
      </w:r>
      <w:r w:rsidR="00906EA9" w:rsidRPr="007F4EE0">
        <w:rPr>
          <w:rFonts w:ascii="Times New Roman" w:hAnsi="Times New Roman" w:cs="Times New Roman"/>
          <w:sz w:val="21"/>
          <w:szCs w:val="21"/>
        </w:rPr>
        <w:t>.</w:t>
      </w:r>
      <w:r w:rsidR="00017E0A" w:rsidRPr="007F4EE0">
        <w:rPr>
          <w:rFonts w:ascii="Times New Roman" w:hAnsi="Times New Roman" w:cs="Times New Roman"/>
          <w:sz w:val="21"/>
          <w:szCs w:val="21"/>
        </w:rPr>
        <w:t xml:space="preserve"> </w:t>
      </w:r>
      <w:r w:rsidR="00906EA9" w:rsidRPr="007F4EE0">
        <w:rPr>
          <w:rFonts w:ascii="Times New Roman" w:hAnsi="Times New Roman" w:cs="Times New Roman"/>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29547A" w:rsidRPr="007F4EE0">
        <w:rPr>
          <w:rFonts w:ascii="Times New Roman" w:hAnsi="Times New Roman" w:cs="Times New Roman"/>
          <w:sz w:val="21"/>
          <w:szCs w:val="21"/>
        </w:rPr>
        <w:t>кающих при исполнении Контракта.</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lastRenderedPageBreak/>
        <w:t>4.2. Поставщик вправе:</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4.2.1. требовать от Заказчика произвести приемку Товара в порядке и в сроки, предусмотренные Контрактом;</w:t>
      </w:r>
    </w:p>
    <w:p w:rsidR="00906EA9" w:rsidRPr="007F4EE0" w:rsidRDefault="00906EA9" w:rsidP="0029547A">
      <w:pPr>
        <w:pStyle w:val="ConsPlusNormal"/>
        <w:ind w:firstLine="709"/>
        <w:jc w:val="both"/>
        <w:rPr>
          <w:rFonts w:ascii="Times New Roman" w:hAnsi="Times New Roman" w:cs="Times New Roman"/>
          <w:sz w:val="21"/>
          <w:szCs w:val="21"/>
        </w:rPr>
      </w:pPr>
      <w:bookmarkStart w:id="11" w:name="P1518"/>
      <w:bookmarkEnd w:id="11"/>
      <w:r w:rsidRPr="007F4EE0">
        <w:rPr>
          <w:rFonts w:ascii="Times New Roman" w:hAnsi="Times New Roman" w:cs="Times New Roman"/>
          <w:sz w:val="21"/>
          <w:szCs w:val="2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906EA9" w:rsidRPr="007F4EE0" w:rsidRDefault="00906EA9" w:rsidP="0029547A">
      <w:pPr>
        <w:pStyle w:val="ConsPlusNormal"/>
        <w:ind w:firstLine="709"/>
        <w:jc w:val="both"/>
        <w:rPr>
          <w:rFonts w:ascii="Times New Roman" w:hAnsi="Times New Roman" w:cs="Times New Roman"/>
          <w:sz w:val="21"/>
          <w:szCs w:val="21"/>
        </w:rPr>
      </w:pPr>
      <w:bookmarkStart w:id="12" w:name="P1519"/>
      <w:bookmarkEnd w:id="12"/>
      <w:r w:rsidRPr="007F4EE0">
        <w:rPr>
          <w:rFonts w:ascii="Times New Roman" w:hAnsi="Times New Roman" w:cs="Times New Roman"/>
          <w:sz w:val="21"/>
          <w:szCs w:val="21"/>
        </w:rPr>
        <w:t>4.2.</w:t>
      </w:r>
      <w:r w:rsidR="00AC6634" w:rsidRPr="007F4EE0">
        <w:rPr>
          <w:rFonts w:ascii="Times New Roman" w:hAnsi="Times New Roman" w:cs="Times New Roman"/>
          <w:sz w:val="21"/>
          <w:szCs w:val="21"/>
        </w:rPr>
        <w:t>3</w:t>
      </w:r>
      <w:r w:rsidRPr="007F4EE0">
        <w:rPr>
          <w:rFonts w:ascii="Times New Roman" w:hAnsi="Times New Roman" w:cs="Times New Roman"/>
          <w:sz w:val="21"/>
          <w:szCs w:val="21"/>
        </w:rPr>
        <w:t xml:space="preserve">. требовать возмещения убытков, уплаты неустоек (штрафов, пеней) в соответствии с </w:t>
      </w:r>
      <w:hyperlink w:anchor="P1550" w:history="1">
        <w:r w:rsidRPr="007F4EE0">
          <w:rPr>
            <w:rFonts w:ascii="Times New Roman" w:hAnsi="Times New Roman" w:cs="Times New Roman"/>
            <w:sz w:val="21"/>
            <w:szCs w:val="21"/>
          </w:rPr>
          <w:t xml:space="preserve">разделом </w:t>
        </w:r>
      </w:hyperlink>
      <w:r w:rsidR="00AC6634" w:rsidRPr="007F4EE0">
        <w:rPr>
          <w:rFonts w:ascii="Times New Roman" w:hAnsi="Times New Roman" w:cs="Times New Roman"/>
          <w:sz w:val="21"/>
          <w:szCs w:val="21"/>
        </w:rPr>
        <w:t>6</w:t>
      </w:r>
      <w:r w:rsidRPr="007F4EE0">
        <w:rPr>
          <w:rFonts w:ascii="Times New Roman" w:hAnsi="Times New Roman" w:cs="Times New Roman"/>
          <w:sz w:val="21"/>
          <w:szCs w:val="21"/>
        </w:rPr>
        <w:t xml:space="preserve"> Контракта;</w:t>
      </w:r>
    </w:p>
    <w:p w:rsidR="00906EA9" w:rsidRPr="007F4EE0" w:rsidRDefault="00906EA9" w:rsidP="0029547A">
      <w:pPr>
        <w:pStyle w:val="ConsPlusNormal"/>
        <w:ind w:firstLine="709"/>
        <w:jc w:val="both"/>
        <w:rPr>
          <w:rFonts w:ascii="Times New Roman" w:hAnsi="Times New Roman" w:cs="Times New Roman"/>
          <w:sz w:val="21"/>
          <w:szCs w:val="21"/>
        </w:rPr>
      </w:pPr>
      <w:bookmarkStart w:id="13" w:name="P1521"/>
      <w:bookmarkEnd w:id="13"/>
      <w:r w:rsidRPr="007F4EE0">
        <w:rPr>
          <w:rFonts w:ascii="Times New Roman" w:hAnsi="Times New Roman" w:cs="Times New Roman"/>
          <w:sz w:val="21"/>
          <w:szCs w:val="21"/>
        </w:rPr>
        <w:t>4.2.</w:t>
      </w:r>
      <w:r w:rsidR="00AC6634" w:rsidRPr="007F4EE0">
        <w:rPr>
          <w:rFonts w:ascii="Times New Roman" w:hAnsi="Times New Roman" w:cs="Times New Roman"/>
          <w:sz w:val="21"/>
          <w:szCs w:val="21"/>
        </w:rPr>
        <w:t>4</w:t>
      </w:r>
      <w:r w:rsidRPr="007F4EE0">
        <w:rPr>
          <w:rFonts w:ascii="Times New Roman" w:hAnsi="Times New Roman" w:cs="Times New Roman"/>
          <w:sz w:val="21"/>
          <w:szCs w:val="21"/>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7F4EE0">
          <w:rPr>
            <w:rFonts w:ascii="Times New Roman" w:hAnsi="Times New Roman" w:cs="Times New Roman"/>
            <w:sz w:val="21"/>
            <w:szCs w:val="21"/>
          </w:rPr>
          <w:t>частью 6 статьи 14</w:t>
        </w:r>
      </w:hyperlink>
      <w:r w:rsidR="00AC6634" w:rsidRPr="007F4EE0">
        <w:rPr>
          <w:rFonts w:ascii="Times New Roman" w:hAnsi="Times New Roman" w:cs="Times New Roman"/>
          <w:sz w:val="21"/>
          <w:szCs w:val="21"/>
        </w:rPr>
        <w:t>Федерального закона № 44-ФЗ</w:t>
      </w:r>
      <w:r w:rsidR="00F83EE5" w:rsidRPr="007F4EE0">
        <w:rPr>
          <w:rFonts w:ascii="Times New Roman" w:hAnsi="Times New Roman" w:cs="Times New Roman"/>
          <w:sz w:val="21"/>
          <w:szCs w:val="21"/>
        </w:rPr>
        <w:t>)</w:t>
      </w:r>
      <w:r w:rsidR="00AC6634" w:rsidRPr="007F4EE0">
        <w:rPr>
          <w:rFonts w:ascii="Times New Roman" w:hAnsi="Times New Roman" w:cs="Times New Roman"/>
          <w:sz w:val="21"/>
          <w:szCs w:val="21"/>
        </w:rPr>
        <w:t>.</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4.3. Заказчик обязуется:</w:t>
      </w:r>
    </w:p>
    <w:p w:rsidR="008A255C"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4.3.1. </w:t>
      </w:r>
      <w:r w:rsidR="008A255C" w:rsidRPr="007F4EE0">
        <w:rPr>
          <w:rFonts w:ascii="Times New Roman" w:hAnsi="Times New Roman" w:cs="Times New Roman"/>
          <w:sz w:val="21"/>
          <w:szCs w:val="21"/>
        </w:rPr>
        <w:t>обеспечить своевременную приемку и оплату поставленного Товара надлежащего качества в порядке и сроки, предусмотренные Контракт</w:t>
      </w:r>
      <w:r w:rsidR="0093617A" w:rsidRPr="007F4EE0">
        <w:rPr>
          <w:rFonts w:ascii="Times New Roman" w:hAnsi="Times New Roman" w:cs="Times New Roman"/>
          <w:sz w:val="21"/>
          <w:szCs w:val="21"/>
        </w:rPr>
        <w:t>ом</w:t>
      </w:r>
      <w:r w:rsidR="008A255C" w:rsidRPr="007F4EE0">
        <w:rPr>
          <w:rFonts w:ascii="Times New Roman" w:hAnsi="Times New Roman" w:cs="Times New Roman"/>
          <w:sz w:val="21"/>
          <w:szCs w:val="21"/>
        </w:rPr>
        <w:t>;</w:t>
      </w:r>
    </w:p>
    <w:p w:rsidR="00906EA9" w:rsidRPr="007F4EE0" w:rsidRDefault="00906EA9" w:rsidP="0029547A">
      <w:pPr>
        <w:pStyle w:val="ConsPlusNormal"/>
        <w:ind w:firstLine="709"/>
        <w:jc w:val="both"/>
        <w:rPr>
          <w:rFonts w:ascii="Times New Roman" w:hAnsi="Times New Roman" w:cs="Times New Roman"/>
          <w:sz w:val="21"/>
          <w:szCs w:val="21"/>
        </w:rPr>
      </w:pPr>
      <w:bookmarkStart w:id="14" w:name="P1525"/>
      <w:bookmarkStart w:id="15" w:name="P1526"/>
      <w:bookmarkEnd w:id="14"/>
      <w:bookmarkEnd w:id="15"/>
      <w:r w:rsidRPr="007F4EE0">
        <w:rPr>
          <w:rFonts w:ascii="Times New Roman" w:hAnsi="Times New Roman" w:cs="Times New Roman"/>
          <w:sz w:val="21"/>
          <w:szCs w:val="21"/>
        </w:rPr>
        <w:t>4.3.</w:t>
      </w:r>
      <w:r w:rsidR="00AC6634" w:rsidRPr="007F4EE0">
        <w:rPr>
          <w:rFonts w:ascii="Times New Roman" w:hAnsi="Times New Roman" w:cs="Times New Roman"/>
          <w:sz w:val="21"/>
          <w:szCs w:val="21"/>
        </w:rPr>
        <w:t>2</w:t>
      </w:r>
      <w:r w:rsidRPr="007F4EE0">
        <w:rPr>
          <w:rFonts w:ascii="Times New Roman" w:hAnsi="Times New Roman" w:cs="Times New Roman"/>
          <w:sz w:val="21"/>
          <w:szCs w:val="21"/>
        </w:rPr>
        <w:t xml:space="preserve">. требовать уплаты неустоек (штрафов, пеней) в соответствии с </w:t>
      </w:r>
      <w:hyperlink w:anchor="P1550" w:history="1">
        <w:r w:rsidRPr="007F4EE0">
          <w:rPr>
            <w:rFonts w:ascii="Times New Roman" w:hAnsi="Times New Roman" w:cs="Times New Roman"/>
            <w:sz w:val="21"/>
            <w:szCs w:val="21"/>
          </w:rPr>
          <w:t xml:space="preserve">разделом </w:t>
        </w:r>
      </w:hyperlink>
      <w:r w:rsidR="00AC6634" w:rsidRPr="007F4EE0">
        <w:rPr>
          <w:rFonts w:ascii="Times New Roman" w:hAnsi="Times New Roman" w:cs="Times New Roman"/>
          <w:sz w:val="21"/>
          <w:szCs w:val="21"/>
        </w:rPr>
        <w:t>6</w:t>
      </w:r>
      <w:r w:rsidRPr="007F4EE0">
        <w:rPr>
          <w:rFonts w:ascii="Times New Roman" w:hAnsi="Times New Roman" w:cs="Times New Roman"/>
          <w:sz w:val="21"/>
          <w:szCs w:val="21"/>
        </w:rPr>
        <w:t xml:space="preserve"> Контракта;</w:t>
      </w:r>
    </w:p>
    <w:p w:rsidR="008A255C" w:rsidRPr="007F4EE0" w:rsidRDefault="008A255C"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4.3.3. в течении 3 (трех) дней сообщать Поставщику об изменениях своего адреса, наименования и иных реквизитов путем направления письменного уведомления;</w:t>
      </w:r>
    </w:p>
    <w:p w:rsidR="008A255C" w:rsidRPr="007F4EE0" w:rsidRDefault="008A255C"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4.3.4. исполнять надлежащим образом свои обязательства по Контракту.</w:t>
      </w:r>
    </w:p>
    <w:p w:rsidR="00906EA9" w:rsidRPr="007F4EE0" w:rsidRDefault="00906EA9" w:rsidP="0029547A">
      <w:pPr>
        <w:pStyle w:val="ConsPlusNormal"/>
        <w:ind w:firstLine="709"/>
        <w:jc w:val="both"/>
        <w:rPr>
          <w:rFonts w:ascii="Times New Roman" w:hAnsi="Times New Roman" w:cs="Times New Roman"/>
          <w:sz w:val="21"/>
          <w:szCs w:val="21"/>
        </w:rPr>
      </w:pPr>
      <w:bookmarkStart w:id="16" w:name="P1529"/>
      <w:bookmarkEnd w:id="16"/>
      <w:r w:rsidRPr="007F4EE0">
        <w:rPr>
          <w:rFonts w:ascii="Times New Roman" w:hAnsi="Times New Roman" w:cs="Times New Roman"/>
          <w:sz w:val="21"/>
          <w:szCs w:val="21"/>
        </w:rPr>
        <w:t>4.4. Заказчик вправе:</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4.4.1. требовать от Поставщика надлежащего исполнения обязательств по Контракту;</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4.4.2. требовать от Поставщика своевременного уст</w:t>
      </w:r>
      <w:r w:rsidR="0062703A" w:rsidRPr="007F4EE0">
        <w:rPr>
          <w:rFonts w:ascii="Times New Roman" w:hAnsi="Times New Roman" w:cs="Times New Roman"/>
          <w:sz w:val="21"/>
          <w:szCs w:val="21"/>
        </w:rPr>
        <w:t xml:space="preserve">ранения недостатков, выявленных </w:t>
      </w:r>
      <w:r w:rsidRPr="007F4EE0">
        <w:rPr>
          <w:rFonts w:ascii="Times New Roman" w:hAnsi="Times New Roman" w:cs="Times New Roman"/>
          <w:sz w:val="21"/>
          <w:szCs w:val="21"/>
        </w:rPr>
        <w:t xml:space="preserve">в ходе приемки; </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4.4.4. требовать возмещения убытков в соответствии с </w:t>
      </w:r>
      <w:hyperlink w:anchor="P1550" w:history="1">
        <w:r w:rsidRPr="007F4EE0">
          <w:rPr>
            <w:rFonts w:ascii="Times New Roman" w:hAnsi="Times New Roman" w:cs="Times New Roman"/>
            <w:sz w:val="21"/>
            <w:szCs w:val="21"/>
          </w:rPr>
          <w:t xml:space="preserve">разделом </w:t>
        </w:r>
      </w:hyperlink>
      <w:r w:rsidR="00AC6634" w:rsidRPr="007F4EE0">
        <w:rPr>
          <w:rFonts w:ascii="Times New Roman" w:hAnsi="Times New Roman" w:cs="Times New Roman"/>
          <w:sz w:val="21"/>
          <w:szCs w:val="21"/>
        </w:rPr>
        <w:t>6</w:t>
      </w:r>
      <w:r w:rsidRPr="007F4EE0">
        <w:rPr>
          <w:rFonts w:ascii="Times New Roman" w:hAnsi="Times New Roman" w:cs="Times New Roman"/>
          <w:sz w:val="21"/>
          <w:szCs w:val="21"/>
        </w:rPr>
        <w:t xml:space="preserve"> Контракта, причиненных по вине Поставщика;</w:t>
      </w:r>
    </w:p>
    <w:p w:rsidR="00906EA9" w:rsidRPr="007F4EE0" w:rsidRDefault="00906EA9" w:rsidP="0029547A">
      <w:pPr>
        <w:pStyle w:val="ConsPlusNormal"/>
        <w:ind w:firstLine="709"/>
        <w:jc w:val="both"/>
        <w:rPr>
          <w:rFonts w:ascii="Times New Roman" w:hAnsi="Times New Roman" w:cs="Times New Roman"/>
          <w:sz w:val="21"/>
          <w:szCs w:val="21"/>
        </w:rPr>
      </w:pPr>
      <w:bookmarkStart w:id="17" w:name="P1534"/>
      <w:bookmarkEnd w:id="17"/>
      <w:r w:rsidRPr="007F4EE0">
        <w:rPr>
          <w:rFonts w:ascii="Times New Roman" w:hAnsi="Times New Roman" w:cs="Times New Roman"/>
          <w:sz w:val="21"/>
          <w:szCs w:val="21"/>
        </w:rPr>
        <w:t>4.4.</w:t>
      </w:r>
      <w:r w:rsidR="00875648" w:rsidRPr="007F4EE0">
        <w:rPr>
          <w:rFonts w:ascii="Times New Roman" w:hAnsi="Times New Roman" w:cs="Times New Roman"/>
          <w:sz w:val="21"/>
          <w:szCs w:val="21"/>
        </w:rPr>
        <w:t>5</w:t>
      </w:r>
      <w:r w:rsidRPr="007F4EE0">
        <w:rPr>
          <w:rFonts w:ascii="Times New Roman" w:hAnsi="Times New Roman" w:cs="Times New Roman"/>
          <w:sz w:val="21"/>
          <w:szCs w:val="21"/>
        </w:rPr>
        <w:t>. отказаться от приемки и оплаты Товара, не соответствующего условиям Контракта;</w:t>
      </w:r>
    </w:p>
    <w:bookmarkStart w:id="18" w:name="P1536"/>
    <w:bookmarkEnd w:id="18"/>
    <w:p w:rsidR="00906EA9" w:rsidRPr="007F4EE0" w:rsidRDefault="008F5258"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fldChar w:fldCharType="begin"/>
      </w:r>
      <w:r w:rsidR="00EA596C" w:rsidRPr="007F4EE0">
        <w:rPr>
          <w:rFonts w:ascii="Times New Roman" w:hAnsi="Times New Roman" w:cs="Times New Roman"/>
          <w:sz w:val="21"/>
          <w:szCs w:val="21"/>
        </w:rPr>
        <w:instrText xml:space="preserve"> HYPERLINK \l "P1818" </w:instrText>
      </w:r>
      <w:r w:rsidRPr="007F4EE0">
        <w:rPr>
          <w:rFonts w:ascii="Times New Roman" w:hAnsi="Times New Roman" w:cs="Times New Roman"/>
          <w:sz w:val="21"/>
          <w:szCs w:val="21"/>
        </w:rPr>
        <w:fldChar w:fldCharType="end"/>
      </w:r>
    </w:p>
    <w:p w:rsidR="00906EA9" w:rsidRPr="007F4EE0" w:rsidRDefault="008A255C" w:rsidP="001212BC">
      <w:pPr>
        <w:pStyle w:val="ConsPlusNormal"/>
        <w:jc w:val="center"/>
        <w:outlineLvl w:val="1"/>
        <w:rPr>
          <w:rFonts w:ascii="Times New Roman" w:hAnsi="Times New Roman" w:cs="Times New Roman"/>
          <w:sz w:val="21"/>
          <w:szCs w:val="21"/>
        </w:rPr>
      </w:pPr>
      <w:bookmarkStart w:id="19" w:name="P1539"/>
      <w:bookmarkEnd w:id="19"/>
      <w:r w:rsidRPr="007F4EE0">
        <w:rPr>
          <w:rFonts w:ascii="Times New Roman" w:hAnsi="Times New Roman" w:cs="Times New Roman"/>
          <w:sz w:val="21"/>
          <w:szCs w:val="21"/>
        </w:rPr>
        <w:t>5</w:t>
      </w:r>
      <w:r w:rsidR="00906EA9" w:rsidRPr="007F4EE0">
        <w:rPr>
          <w:rFonts w:ascii="Times New Roman" w:hAnsi="Times New Roman" w:cs="Times New Roman"/>
          <w:sz w:val="21"/>
          <w:szCs w:val="21"/>
        </w:rPr>
        <w:t>. Качество Товара</w:t>
      </w:r>
    </w:p>
    <w:p w:rsidR="00355F3A"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 xml:space="preserve">5.1. </w:t>
      </w:r>
      <w:r w:rsidR="00355F3A" w:rsidRPr="007F4EE0">
        <w:rPr>
          <w:rFonts w:ascii="Times New Roman" w:hAnsi="Times New Roman" w:cs="Times New Roman"/>
          <w:sz w:val="21"/>
          <w:szCs w:val="21"/>
        </w:rPr>
        <w:t>Поставляемый товар должен быть новым товаром (товаром, который не был в употреблении)</w:t>
      </w:r>
      <w:r w:rsidR="00584279" w:rsidRPr="007F4EE0">
        <w:rPr>
          <w:rFonts w:ascii="Times New Roman" w:hAnsi="Times New Roman" w:cs="Times New Roman"/>
          <w:sz w:val="21"/>
          <w:szCs w:val="21"/>
        </w:rPr>
        <w:t>.</w:t>
      </w:r>
    </w:p>
    <w:p w:rsidR="00355F3A" w:rsidRPr="007F4EE0" w:rsidRDefault="00355F3A"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Т</w:t>
      </w:r>
      <w:r w:rsidR="0029547A" w:rsidRPr="007F4EE0">
        <w:rPr>
          <w:rFonts w:ascii="Times New Roman" w:hAnsi="Times New Roman" w:cs="Times New Roman"/>
          <w:sz w:val="21"/>
          <w:szCs w:val="21"/>
        </w:rPr>
        <w:t>екст, размещенный на Товаре, не</w:t>
      </w:r>
      <w:r w:rsidRPr="007F4EE0">
        <w:rPr>
          <w:rFonts w:ascii="Times New Roman" w:hAnsi="Times New Roman" w:cs="Times New Roman"/>
          <w:sz w:val="21"/>
          <w:szCs w:val="21"/>
        </w:rPr>
        <w:t xml:space="preserve"> должен</w:t>
      </w:r>
      <w:r w:rsidR="00AD2982" w:rsidRPr="007F4EE0">
        <w:rPr>
          <w:rFonts w:ascii="Times New Roman" w:hAnsi="Times New Roman" w:cs="Times New Roman"/>
          <w:sz w:val="21"/>
          <w:szCs w:val="21"/>
        </w:rPr>
        <w:t xml:space="preserve"> </w:t>
      </w:r>
      <w:r w:rsidR="0029547A" w:rsidRPr="007F4EE0">
        <w:rPr>
          <w:rFonts w:ascii="Times New Roman" w:hAnsi="Times New Roman" w:cs="Times New Roman"/>
          <w:sz w:val="21"/>
          <w:szCs w:val="21"/>
        </w:rPr>
        <w:t>содержать</w:t>
      </w:r>
      <w:r w:rsidR="00AD2982" w:rsidRPr="007F4EE0">
        <w:rPr>
          <w:rFonts w:ascii="Times New Roman" w:hAnsi="Times New Roman" w:cs="Times New Roman"/>
          <w:sz w:val="21"/>
          <w:szCs w:val="21"/>
        </w:rPr>
        <w:t xml:space="preserve"> орфографических ошибок</w:t>
      </w:r>
      <w:r w:rsidR="0029547A" w:rsidRPr="007F4EE0">
        <w:rPr>
          <w:rFonts w:ascii="Times New Roman" w:hAnsi="Times New Roman" w:cs="Times New Roman"/>
          <w:sz w:val="21"/>
          <w:szCs w:val="21"/>
        </w:rPr>
        <w:t xml:space="preserve">. </w:t>
      </w:r>
      <w:r w:rsidRPr="007F4EE0">
        <w:rPr>
          <w:rFonts w:ascii="Times New Roman" w:hAnsi="Times New Roman" w:cs="Times New Roman"/>
          <w:sz w:val="21"/>
          <w:szCs w:val="21"/>
        </w:rPr>
        <w:t xml:space="preserve">Товар должен быть поставлен в </w:t>
      </w:r>
      <w:r w:rsidR="00AD2982" w:rsidRPr="007F4EE0">
        <w:rPr>
          <w:rFonts w:ascii="Times New Roman" w:hAnsi="Times New Roman" w:cs="Times New Roman"/>
          <w:sz w:val="21"/>
          <w:szCs w:val="21"/>
        </w:rPr>
        <w:t>упаковке</w:t>
      </w:r>
      <w:r w:rsidRPr="007F4EE0">
        <w:rPr>
          <w:rFonts w:ascii="Times New Roman" w:hAnsi="Times New Roman" w:cs="Times New Roman"/>
          <w:sz w:val="21"/>
          <w:szCs w:val="21"/>
        </w:rPr>
        <w:t>, с учетом его свойств и особенностей для обеспечения сохранения его качества и безопасности при хранении и перевозке. Упаковка должна предохранять Товар от всякого рода повреждений, утраты товарного вида при перевозке, разгрузке и хранении</w:t>
      </w:r>
      <w:r w:rsidR="000F637B" w:rsidRPr="007F4EE0">
        <w:rPr>
          <w:rFonts w:ascii="Times New Roman" w:hAnsi="Times New Roman" w:cs="Times New Roman"/>
          <w:sz w:val="21"/>
          <w:szCs w:val="21"/>
        </w:rPr>
        <w:t>. Упаковка не должна иметь механических повреждений и следов воздействия влаги.</w:t>
      </w:r>
    </w:p>
    <w:p w:rsidR="000F637B" w:rsidRPr="007F4EE0" w:rsidRDefault="000F637B"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5.2.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сертификата качества (соответствия) или декларацией о соответствии в отношении Товара, указанного в Контракте, и поставка Товара должна сопровождаться предоставлением копий указанных документов</w:t>
      </w:r>
      <w:r w:rsidR="00452113" w:rsidRPr="007F4EE0">
        <w:rPr>
          <w:rFonts w:ascii="Times New Roman" w:hAnsi="Times New Roman" w:cs="Times New Roman"/>
          <w:sz w:val="21"/>
          <w:szCs w:val="21"/>
        </w:rPr>
        <w:t xml:space="preserve"> о соответствии Товара, указанного в Контракте.</w:t>
      </w:r>
    </w:p>
    <w:p w:rsidR="0029547A" w:rsidRPr="007F4EE0" w:rsidRDefault="00355F3A"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5.</w:t>
      </w:r>
      <w:r w:rsidR="00452113" w:rsidRPr="007F4EE0">
        <w:rPr>
          <w:rFonts w:ascii="Times New Roman" w:hAnsi="Times New Roman" w:cs="Times New Roman"/>
          <w:sz w:val="21"/>
          <w:szCs w:val="21"/>
        </w:rPr>
        <w:t>3</w:t>
      </w:r>
      <w:r w:rsidRPr="007F4EE0">
        <w:rPr>
          <w:rFonts w:ascii="Times New Roman" w:hAnsi="Times New Roman" w:cs="Times New Roman"/>
          <w:sz w:val="21"/>
          <w:szCs w:val="21"/>
        </w:rPr>
        <w:t>.</w:t>
      </w:r>
      <w:r w:rsidR="0029547A" w:rsidRPr="007F4EE0">
        <w:rPr>
          <w:rFonts w:ascii="Times New Roman" w:hAnsi="Times New Roman" w:cs="Times New Roman"/>
          <w:sz w:val="21"/>
          <w:szCs w:val="21"/>
        </w:rPr>
        <w:t xml:space="preserve"> </w:t>
      </w:r>
      <w:r w:rsidR="007160FF" w:rsidRPr="007F4EE0">
        <w:rPr>
          <w:rFonts w:ascii="Times New Roman" w:hAnsi="Times New Roman" w:cs="Times New Roman"/>
          <w:sz w:val="21"/>
          <w:szCs w:val="21"/>
        </w:rPr>
        <w:t>Гарантийный с</w:t>
      </w:r>
      <w:r w:rsidR="00452113" w:rsidRPr="007F4EE0">
        <w:rPr>
          <w:rFonts w:ascii="Times New Roman" w:hAnsi="Times New Roman" w:cs="Times New Roman"/>
          <w:sz w:val="21"/>
          <w:szCs w:val="21"/>
        </w:rPr>
        <w:t>рок</w:t>
      </w:r>
      <w:r w:rsidR="0029547A" w:rsidRPr="007F4EE0">
        <w:rPr>
          <w:rFonts w:ascii="Times New Roman" w:hAnsi="Times New Roman" w:cs="Times New Roman"/>
          <w:sz w:val="21"/>
          <w:szCs w:val="21"/>
        </w:rPr>
        <w:t xml:space="preserve"> на Товар - </w:t>
      </w:r>
      <w:r w:rsidR="007160FF" w:rsidRPr="007F4EE0">
        <w:rPr>
          <w:rFonts w:ascii="Times New Roman" w:hAnsi="Times New Roman" w:cs="Times New Roman"/>
          <w:sz w:val="21"/>
          <w:szCs w:val="21"/>
        </w:rPr>
        <w:t>12 месяцев с даты</w:t>
      </w:r>
      <w:r w:rsidR="00685494" w:rsidRPr="007F4EE0">
        <w:rPr>
          <w:rFonts w:ascii="Times New Roman" w:hAnsi="Times New Roman" w:cs="Times New Roman"/>
          <w:sz w:val="21"/>
          <w:szCs w:val="21"/>
        </w:rPr>
        <w:t xml:space="preserve"> подписания</w:t>
      </w:r>
      <w:r w:rsidR="009940DB" w:rsidRPr="007F4EE0">
        <w:rPr>
          <w:rFonts w:ascii="Times New Roman" w:hAnsi="Times New Roman" w:cs="Times New Roman"/>
          <w:sz w:val="21"/>
          <w:szCs w:val="21"/>
        </w:rPr>
        <w:t xml:space="preserve"> </w:t>
      </w:r>
      <w:r w:rsidR="0029547A" w:rsidRPr="007F4EE0">
        <w:rPr>
          <w:rFonts w:ascii="Times New Roman" w:hAnsi="Times New Roman" w:cs="Times New Roman"/>
          <w:sz w:val="21"/>
          <w:szCs w:val="21"/>
        </w:rPr>
        <w:t>Заказчиком акта приема-передачи Товара</w:t>
      </w:r>
      <w:r w:rsidR="00685494" w:rsidRPr="007F4EE0">
        <w:rPr>
          <w:rFonts w:ascii="Times New Roman" w:hAnsi="Times New Roman" w:cs="Times New Roman"/>
          <w:sz w:val="21"/>
          <w:szCs w:val="21"/>
        </w:rPr>
        <w:t>.</w:t>
      </w:r>
      <w:bookmarkStart w:id="20" w:name="P1546"/>
      <w:bookmarkStart w:id="21" w:name="P1550"/>
      <w:bookmarkEnd w:id="20"/>
      <w:bookmarkEnd w:id="21"/>
    </w:p>
    <w:p w:rsidR="00906EA9" w:rsidRPr="007F4EE0" w:rsidRDefault="00452113" w:rsidP="001212BC">
      <w:pPr>
        <w:pStyle w:val="ConsPlusNormal"/>
        <w:jc w:val="center"/>
        <w:outlineLvl w:val="1"/>
        <w:rPr>
          <w:rFonts w:ascii="Times New Roman" w:hAnsi="Times New Roman" w:cs="Times New Roman"/>
          <w:sz w:val="21"/>
          <w:szCs w:val="21"/>
        </w:rPr>
      </w:pPr>
      <w:r w:rsidRPr="007F4EE0">
        <w:rPr>
          <w:rFonts w:ascii="Times New Roman" w:hAnsi="Times New Roman" w:cs="Times New Roman"/>
          <w:sz w:val="21"/>
          <w:szCs w:val="21"/>
        </w:rPr>
        <w:t>6</w:t>
      </w:r>
      <w:r w:rsidR="00906EA9" w:rsidRPr="007F4EE0">
        <w:rPr>
          <w:rFonts w:ascii="Times New Roman" w:hAnsi="Times New Roman" w:cs="Times New Roman"/>
          <w:sz w:val="21"/>
          <w:szCs w:val="21"/>
        </w:rPr>
        <w:t xml:space="preserve">. Ответственность Сторон </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06EA9" w:rsidRPr="007F4EE0" w:rsidRDefault="00906EA9"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06EA9" w:rsidRPr="007F4EE0" w:rsidRDefault="00121C61" w:rsidP="0029547A">
      <w:pPr>
        <w:pStyle w:val="ConsPlusNormal"/>
        <w:ind w:firstLine="709"/>
        <w:jc w:val="both"/>
        <w:rPr>
          <w:rFonts w:ascii="Times New Roman" w:hAnsi="Times New Roman" w:cs="Times New Roman"/>
          <w:sz w:val="21"/>
          <w:szCs w:val="21"/>
        </w:rPr>
      </w:pPr>
      <w:bookmarkStart w:id="22" w:name="P1554"/>
      <w:bookmarkEnd w:id="22"/>
      <w:r w:rsidRPr="007F4EE0">
        <w:rPr>
          <w:rFonts w:ascii="Times New Roman" w:hAnsi="Times New Roman" w:cs="Times New Roman"/>
          <w:sz w:val="21"/>
          <w:szCs w:val="21"/>
        </w:rPr>
        <w:t>6.3</w:t>
      </w:r>
      <w:r w:rsidR="00906EA9" w:rsidRPr="007F4EE0">
        <w:rPr>
          <w:rFonts w:ascii="Times New Roman" w:hAnsi="Times New Roman" w:cs="Times New Roman"/>
          <w:sz w:val="21"/>
          <w:szCs w:val="21"/>
        </w:rPr>
        <w:t>.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w:t>
      </w:r>
      <w:r w:rsidR="00022AF9" w:rsidRPr="007F4EE0">
        <w:rPr>
          <w:rFonts w:ascii="Times New Roman" w:hAnsi="Times New Roman" w:cs="Times New Roman"/>
          <w:sz w:val="21"/>
          <w:szCs w:val="21"/>
        </w:rPr>
        <w:t>кой Федерации от цены Контракта</w:t>
      </w:r>
      <w:r w:rsidR="00906EA9" w:rsidRPr="007F4EE0">
        <w:rPr>
          <w:rFonts w:ascii="Times New Roman" w:hAnsi="Times New Roman" w:cs="Times New Roman"/>
          <w:sz w:val="21"/>
          <w:szCs w:val="21"/>
        </w:rPr>
        <w:t>, уменьшенной на сумму, пропорциональную объему обязательств, предусмотренных Контрактом и фактически исполненных Поставщиком.</w:t>
      </w:r>
    </w:p>
    <w:p w:rsidR="00906EA9" w:rsidRPr="007F4EE0" w:rsidRDefault="00121C61"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6.3.1</w:t>
      </w:r>
      <w:r w:rsidR="00906EA9" w:rsidRPr="007F4EE0">
        <w:rPr>
          <w:rFonts w:ascii="Times New Roman" w:hAnsi="Times New Roman" w:cs="Times New Roman"/>
          <w:sz w:val="21"/>
          <w:szCs w:val="21"/>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00906EA9" w:rsidRPr="007F4EE0">
          <w:rPr>
            <w:rFonts w:ascii="Times New Roman" w:hAnsi="Times New Roman" w:cs="Times New Roman"/>
            <w:sz w:val="21"/>
            <w:szCs w:val="21"/>
          </w:rPr>
          <w:t>Правилами</w:t>
        </w:r>
      </w:hyperlink>
      <w:r w:rsidR="00906EA9" w:rsidRPr="007F4EE0">
        <w:rPr>
          <w:rFonts w:ascii="Times New Roman" w:hAnsi="Times New Roman" w:cs="Times New Roman"/>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w:t>
      </w:r>
      <w:r w:rsidR="0062703A" w:rsidRPr="007F4EE0">
        <w:rPr>
          <w:rFonts w:ascii="Times New Roman" w:hAnsi="Times New Roman" w:cs="Times New Roman"/>
          <w:sz w:val="21"/>
          <w:szCs w:val="21"/>
        </w:rPr>
        <w:t xml:space="preserve">от </w:t>
      </w:r>
      <w:r w:rsidR="00906EA9" w:rsidRPr="007F4EE0">
        <w:rPr>
          <w:rFonts w:ascii="Times New Roman" w:hAnsi="Times New Roman" w:cs="Times New Roman"/>
          <w:sz w:val="21"/>
          <w:szCs w:val="21"/>
        </w:rPr>
        <w:t>цены Контракта.</w:t>
      </w:r>
    </w:p>
    <w:p w:rsidR="00906EA9" w:rsidRPr="007F4EE0" w:rsidRDefault="00121C61" w:rsidP="0029547A">
      <w:pPr>
        <w:pStyle w:val="ConsPlusNormal"/>
        <w:ind w:firstLine="709"/>
        <w:jc w:val="both"/>
        <w:rPr>
          <w:rFonts w:ascii="Times New Roman" w:hAnsi="Times New Roman" w:cs="Times New Roman"/>
          <w:sz w:val="21"/>
          <w:szCs w:val="21"/>
        </w:rPr>
      </w:pPr>
      <w:bookmarkStart w:id="23" w:name="P1556"/>
      <w:bookmarkEnd w:id="23"/>
      <w:r w:rsidRPr="007F4EE0">
        <w:rPr>
          <w:rFonts w:ascii="Times New Roman" w:hAnsi="Times New Roman" w:cs="Times New Roman"/>
          <w:sz w:val="21"/>
          <w:szCs w:val="21"/>
        </w:rPr>
        <w:lastRenderedPageBreak/>
        <w:t>6.3</w:t>
      </w:r>
      <w:r w:rsidR="00906EA9" w:rsidRPr="007F4EE0">
        <w:rPr>
          <w:rFonts w:ascii="Times New Roman" w:hAnsi="Times New Roman" w:cs="Times New Roman"/>
          <w:sz w:val="21"/>
          <w:szCs w:val="21"/>
        </w:rPr>
        <w:t>.</w:t>
      </w:r>
      <w:r w:rsidRPr="007F4EE0">
        <w:rPr>
          <w:rFonts w:ascii="Times New Roman" w:hAnsi="Times New Roman" w:cs="Times New Roman"/>
          <w:sz w:val="21"/>
          <w:szCs w:val="21"/>
        </w:rPr>
        <w:t>2.</w:t>
      </w:r>
      <w:r w:rsidR="00906EA9" w:rsidRPr="007F4EE0">
        <w:rPr>
          <w:rFonts w:ascii="Times New Roman" w:hAnsi="Times New Roman" w:cs="Times New Roman"/>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00906EA9" w:rsidRPr="007F4EE0">
          <w:rPr>
            <w:rFonts w:ascii="Times New Roman" w:hAnsi="Times New Roman" w:cs="Times New Roman"/>
            <w:sz w:val="21"/>
            <w:szCs w:val="21"/>
          </w:rPr>
          <w:t>Правилами</w:t>
        </w:r>
      </w:hyperlink>
      <w:r w:rsidR="00906EA9" w:rsidRPr="007F4EE0">
        <w:rPr>
          <w:rFonts w:ascii="Times New Roman" w:hAnsi="Times New Roman" w:cs="Times New Roman"/>
          <w:sz w:val="21"/>
          <w:szCs w:val="21"/>
        </w:rPr>
        <w:t xml:space="preserve"> и составляет </w:t>
      </w:r>
      <w:r w:rsidR="00841963" w:rsidRPr="007F4EE0">
        <w:rPr>
          <w:rFonts w:ascii="Times New Roman" w:hAnsi="Times New Roman" w:cs="Times New Roman"/>
          <w:sz w:val="21"/>
          <w:szCs w:val="21"/>
        </w:rPr>
        <w:t xml:space="preserve">1000 </w:t>
      </w:r>
      <w:r w:rsidR="00906EA9" w:rsidRPr="007F4EE0">
        <w:rPr>
          <w:rFonts w:ascii="Times New Roman" w:hAnsi="Times New Roman" w:cs="Times New Roman"/>
          <w:sz w:val="21"/>
          <w:szCs w:val="21"/>
        </w:rPr>
        <w:t>рублей</w:t>
      </w:r>
      <w:r w:rsidR="00841963" w:rsidRPr="007F4EE0">
        <w:rPr>
          <w:rFonts w:ascii="Times New Roman" w:hAnsi="Times New Roman" w:cs="Times New Roman"/>
          <w:sz w:val="21"/>
          <w:szCs w:val="21"/>
        </w:rPr>
        <w:t>.</w:t>
      </w:r>
    </w:p>
    <w:p w:rsidR="00841963" w:rsidRPr="007F4EE0" w:rsidRDefault="00121C61" w:rsidP="0029547A">
      <w:pPr>
        <w:pStyle w:val="ConsPlusNormal"/>
        <w:ind w:firstLine="709"/>
        <w:jc w:val="both"/>
        <w:rPr>
          <w:rFonts w:ascii="Times New Roman" w:hAnsi="Times New Roman" w:cs="Times New Roman"/>
          <w:sz w:val="21"/>
          <w:szCs w:val="21"/>
        </w:rPr>
      </w:pPr>
      <w:bookmarkStart w:id="24" w:name="P1557"/>
      <w:bookmarkStart w:id="25" w:name="P1558"/>
      <w:bookmarkEnd w:id="24"/>
      <w:bookmarkEnd w:id="25"/>
      <w:r w:rsidRPr="007F4EE0">
        <w:rPr>
          <w:rFonts w:ascii="Times New Roman" w:hAnsi="Times New Roman" w:cs="Times New Roman"/>
          <w:sz w:val="21"/>
          <w:szCs w:val="21"/>
        </w:rPr>
        <w:t>6.4</w:t>
      </w:r>
      <w:r w:rsidR="00906EA9" w:rsidRPr="007F4EE0">
        <w:rPr>
          <w:rFonts w:ascii="Times New Roman" w:hAnsi="Times New Roman" w:cs="Times New Roman"/>
          <w:sz w:val="21"/>
          <w:szCs w:val="21"/>
        </w:rPr>
        <w:t xml:space="preserve">. </w:t>
      </w:r>
      <w:r w:rsidR="00841963" w:rsidRPr="007F4EE0">
        <w:rPr>
          <w:rFonts w:ascii="Times New Roman" w:hAnsi="Times New Roman" w:cs="Times New Roman"/>
          <w:sz w:val="21"/>
          <w:szCs w:val="21"/>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06EA9" w:rsidRPr="007F4EE0" w:rsidRDefault="00121C61"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6.4</w:t>
      </w:r>
      <w:r w:rsidR="0021669C" w:rsidRPr="007F4EE0">
        <w:rPr>
          <w:rFonts w:ascii="Times New Roman" w:hAnsi="Times New Roman" w:cs="Times New Roman"/>
          <w:sz w:val="21"/>
          <w:szCs w:val="21"/>
        </w:rPr>
        <w:t>.</w:t>
      </w:r>
      <w:r w:rsidRPr="007F4EE0">
        <w:rPr>
          <w:rFonts w:ascii="Times New Roman" w:hAnsi="Times New Roman" w:cs="Times New Roman"/>
          <w:sz w:val="21"/>
          <w:szCs w:val="21"/>
        </w:rPr>
        <w:t>1.</w:t>
      </w:r>
      <w:r w:rsidR="0029547A" w:rsidRPr="007F4EE0">
        <w:rPr>
          <w:rFonts w:ascii="Times New Roman" w:hAnsi="Times New Roman" w:cs="Times New Roman"/>
          <w:sz w:val="21"/>
          <w:szCs w:val="21"/>
        </w:rPr>
        <w:t xml:space="preserve"> </w:t>
      </w:r>
      <w:r w:rsidR="0021669C" w:rsidRPr="007F4EE0">
        <w:rPr>
          <w:rFonts w:ascii="Times New Roman" w:hAnsi="Times New Roman" w:cs="Times New Roman"/>
          <w:sz w:val="21"/>
          <w:szCs w:val="21"/>
        </w:rPr>
        <w:t>В случае просрочки исполнения Заказчиком обязательств,</w:t>
      </w:r>
      <w:r w:rsidR="0029547A" w:rsidRPr="007F4EE0">
        <w:rPr>
          <w:rFonts w:ascii="Times New Roman" w:hAnsi="Times New Roman" w:cs="Times New Roman"/>
          <w:sz w:val="21"/>
          <w:szCs w:val="21"/>
        </w:rPr>
        <w:t xml:space="preserve"> </w:t>
      </w:r>
      <w:r w:rsidR="0021669C" w:rsidRPr="007F4EE0">
        <w:rPr>
          <w:rFonts w:ascii="Times New Roman" w:hAnsi="Times New Roman" w:cs="Times New Roman"/>
          <w:sz w:val="21"/>
          <w:szCs w:val="21"/>
        </w:rPr>
        <w:t>предусмотренных Контрактом,</w:t>
      </w:r>
      <w:r w:rsidR="0029547A" w:rsidRPr="007F4EE0">
        <w:rPr>
          <w:rFonts w:ascii="Times New Roman" w:hAnsi="Times New Roman" w:cs="Times New Roman"/>
          <w:sz w:val="21"/>
          <w:szCs w:val="21"/>
        </w:rPr>
        <w:t xml:space="preserve"> </w:t>
      </w:r>
      <w:r w:rsidR="0021669C" w:rsidRPr="007F4EE0">
        <w:rPr>
          <w:rFonts w:ascii="Times New Roman" w:hAnsi="Times New Roman" w:cs="Times New Roman"/>
          <w:sz w:val="21"/>
          <w:szCs w:val="21"/>
        </w:rPr>
        <w:t>Поставщик вправе потребовать уплаты пеней.</w:t>
      </w:r>
      <w:r w:rsidR="0029547A" w:rsidRPr="007F4EE0">
        <w:rPr>
          <w:rFonts w:ascii="Times New Roman" w:hAnsi="Times New Roman" w:cs="Times New Roman"/>
          <w:sz w:val="21"/>
          <w:szCs w:val="21"/>
        </w:rPr>
        <w:t xml:space="preserve"> </w:t>
      </w:r>
      <w:r w:rsidR="0021669C" w:rsidRPr="007F4EE0">
        <w:rPr>
          <w:rFonts w:ascii="Times New Roman" w:hAnsi="Times New Roman" w:cs="Times New Roman"/>
          <w:sz w:val="21"/>
          <w:szCs w:val="2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w:t>
      </w:r>
      <w:r w:rsidR="0029547A" w:rsidRPr="007F4EE0">
        <w:rPr>
          <w:rFonts w:ascii="Times New Roman" w:hAnsi="Times New Roman" w:cs="Times New Roman"/>
          <w:sz w:val="21"/>
          <w:szCs w:val="21"/>
        </w:rPr>
        <w:t xml:space="preserve"> </w:t>
      </w:r>
      <w:r w:rsidR="0021669C" w:rsidRPr="007F4EE0">
        <w:rPr>
          <w:rFonts w:ascii="Times New Roman" w:hAnsi="Times New Roman" w:cs="Times New Roman"/>
          <w:sz w:val="21"/>
          <w:szCs w:val="21"/>
        </w:rPr>
        <w:t xml:space="preserve">устанавливается </w:t>
      </w:r>
      <w:r w:rsidR="00906EA9" w:rsidRPr="007F4EE0">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06EA9" w:rsidRPr="007F4EE0" w:rsidRDefault="00121C61"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6.4</w:t>
      </w:r>
      <w:r w:rsidR="00906EA9" w:rsidRPr="007F4EE0">
        <w:rPr>
          <w:rFonts w:ascii="Times New Roman" w:hAnsi="Times New Roman" w:cs="Times New Roman"/>
          <w:sz w:val="21"/>
          <w:szCs w:val="21"/>
        </w:rPr>
        <w:t>.</w:t>
      </w:r>
      <w:r w:rsidRPr="007F4EE0">
        <w:rPr>
          <w:rFonts w:ascii="Times New Roman" w:hAnsi="Times New Roman" w:cs="Times New Roman"/>
          <w:sz w:val="21"/>
          <w:szCs w:val="21"/>
        </w:rPr>
        <w:t>2.</w:t>
      </w:r>
      <w:r w:rsidR="00906EA9" w:rsidRPr="007F4EE0">
        <w:rPr>
          <w:rFonts w:ascii="Times New Roman" w:hAnsi="Times New Roman" w:cs="Times New Roman"/>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00906EA9" w:rsidRPr="007F4EE0">
          <w:rPr>
            <w:rFonts w:ascii="Times New Roman" w:hAnsi="Times New Roman" w:cs="Times New Roman"/>
            <w:sz w:val="21"/>
            <w:szCs w:val="21"/>
          </w:rPr>
          <w:t>Правилами</w:t>
        </w:r>
      </w:hyperlink>
      <w:r w:rsidR="00906EA9" w:rsidRPr="007F4EE0">
        <w:rPr>
          <w:rFonts w:ascii="Times New Roman" w:hAnsi="Times New Roman" w:cs="Times New Roman"/>
          <w:sz w:val="21"/>
          <w:szCs w:val="21"/>
        </w:rPr>
        <w:t xml:space="preserve"> и составляет </w:t>
      </w:r>
      <w:r w:rsidR="0021669C" w:rsidRPr="007F4EE0">
        <w:rPr>
          <w:rFonts w:ascii="Times New Roman" w:hAnsi="Times New Roman" w:cs="Times New Roman"/>
          <w:sz w:val="21"/>
          <w:szCs w:val="21"/>
        </w:rPr>
        <w:t>1 000</w:t>
      </w:r>
      <w:r w:rsidR="00906EA9" w:rsidRPr="007F4EE0">
        <w:rPr>
          <w:rFonts w:ascii="Times New Roman" w:hAnsi="Times New Roman" w:cs="Times New Roman"/>
          <w:sz w:val="21"/>
          <w:szCs w:val="21"/>
        </w:rPr>
        <w:t xml:space="preserve"> рублей.</w:t>
      </w:r>
    </w:p>
    <w:p w:rsidR="00906EA9" w:rsidRPr="007F4EE0" w:rsidRDefault="00121C61" w:rsidP="0029547A">
      <w:pPr>
        <w:pStyle w:val="ConsPlusNormal"/>
        <w:ind w:firstLine="709"/>
        <w:jc w:val="both"/>
        <w:rPr>
          <w:rFonts w:ascii="Times New Roman" w:hAnsi="Times New Roman" w:cs="Times New Roman"/>
          <w:sz w:val="21"/>
          <w:szCs w:val="21"/>
        </w:rPr>
      </w:pPr>
      <w:bookmarkStart w:id="26" w:name="P1561"/>
      <w:bookmarkEnd w:id="26"/>
      <w:r w:rsidRPr="007F4EE0">
        <w:rPr>
          <w:rFonts w:ascii="Times New Roman" w:hAnsi="Times New Roman" w:cs="Times New Roman"/>
          <w:sz w:val="21"/>
          <w:szCs w:val="21"/>
        </w:rPr>
        <w:t>6.5</w:t>
      </w:r>
      <w:r w:rsidR="00906EA9" w:rsidRPr="007F4EE0">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506F04" w:rsidRPr="007F4EE0" w:rsidRDefault="00121C61"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6.6</w:t>
      </w:r>
      <w:r w:rsidR="00906EA9" w:rsidRPr="007F4EE0">
        <w:rPr>
          <w:rFonts w:ascii="Times New Roman" w:hAnsi="Times New Roman" w:cs="Times New Roman"/>
          <w:sz w:val="21"/>
          <w:szCs w:val="21"/>
        </w:rPr>
        <w:t>.</w:t>
      </w:r>
      <w:r w:rsidR="00506F04" w:rsidRPr="007F4EE0">
        <w:rPr>
          <w:rFonts w:ascii="Times New Roman" w:hAnsi="Times New Roman" w:cs="Times New Roman"/>
          <w:sz w:val="21"/>
          <w:szCs w:val="21"/>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06F04" w:rsidRPr="007F4EE0" w:rsidRDefault="00121C61"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6.7</w:t>
      </w:r>
      <w:r w:rsidR="00906EA9" w:rsidRPr="007F4EE0">
        <w:rPr>
          <w:rFonts w:ascii="Times New Roman" w:hAnsi="Times New Roman" w:cs="Times New Roman"/>
          <w:sz w:val="21"/>
          <w:szCs w:val="21"/>
        </w:rPr>
        <w:t xml:space="preserve">. </w:t>
      </w:r>
      <w:r w:rsidR="00506F04" w:rsidRPr="007F4EE0">
        <w:rPr>
          <w:rFonts w:ascii="Times New Roman" w:hAnsi="Times New Roman" w:cs="Times New Roman"/>
          <w:sz w:val="21"/>
          <w:szCs w:val="2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06F04" w:rsidRPr="007F4EE0" w:rsidRDefault="00506F04"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w:t>
      </w:r>
      <w:r w:rsidR="00121C61" w:rsidRPr="007F4EE0">
        <w:rPr>
          <w:rFonts w:ascii="Times New Roman" w:hAnsi="Times New Roman" w:cs="Times New Roman"/>
          <w:sz w:val="21"/>
          <w:szCs w:val="21"/>
        </w:rPr>
        <w:t>.8</w:t>
      </w:r>
      <w:r w:rsidRPr="007F4EE0">
        <w:rPr>
          <w:rFonts w:ascii="Times New Roman" w:hAnsi="Times New Roman" w:cs="Times New Roman"/>
          <w:sz w:val="21"/>
          <w:szCs w:val="21"/>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506F04" w:rsidRPr="007F4EE0" w:rsidRDefault="00121C61"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6.9</w:t>
      </w:r>
      <w:r w:rsidR="00506F04" w:rsidRPr="007F4EE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06EA9" w:rsidRPr="007F4EE0" w:rsidRDefault="00121C61" w:rsidP="0029547A">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6.10. Заказчик вправе</w:t>
      </w:r>
      <w:r w:rsidR="00941D91" w:rsidRPr="007F4EE0">
        <w:rPr>
          <w:rFonts w:ascii="Times New Roman" w:hAnsi="Times New Roman" w:cs="Times New Roman"/>
          <w:sz w:val="21"/>
          <w:szCs w:val="21"/>
        </w:rPr>
        <w:t xml:space="preserve"> удержать</w:t>
      </w:r>
      <w:r w:rsidRPr="007F4EE0">
        <w:rPr>
          <w:rFonts w:ascii="Times New Roman" w:hAnsi="Times New Roman" w:cs="Times New Roman"/>
          <w:sz w:val="21"/>
          <w:szCs w:val="21"/>
        </w:rPr>
        <w:t xml:space="preserve"> суммы неисполненных Поставщиком требований об уплате неустоек (штрафов, пеней), предъявленных Заказчиком в соответствии с Федеральным </w:t>
      </w:r>
      <w:r w:rsidR="00C54DB7" w:rsidRPr="007F4EE0">
        <w:rPr>
          <w:rFonts w:ascii="Times New Roman" w:hAnsi="Times New Roman" w:cs="Times New Roman"/>
          <w:sz w:val="21"/>
          <w:szCs w:val="21"/>
        </w:rPr>
        <w:t>законом №</w:t>
      </w:r>
      <w:r w:rsidRPr="007F4EE0">
        <w:rPr>
          <w:rFonts w:ascii="Times New Roman" w:hAnsi="Times New Roman" w:cs="Times New Roman"/>
          <w:sz w:val="21"/>
          <w:szCs w:val="21"/>
        </w:rPr>
        <w:t xml:space="preserve"> 44-ФЗ, из суммы, подлежащей оплате Поставщику.</w:t>
      </w:r>
      <w:bookmarkStart w:id="27" w:name="P1587"/>
      <w:bookmarkStart w:id="28" w:name="P1600"/>
      <w:bookmarkEnd w:id="27"/>
      <w:bookmarkEnd w:id="28"/>
    </w:p>
    <w:p w:rsidR="00121C61" w:rsidRPr="007F4EE0" w:rsidRDefault="00121C61" w:rsidP="0029547A">
      <w:pPr>
        <w:pStyle w:val="ConsPlusNormal"/>
        <w:ind w:firstLine="709"/>
        <w:jc w:val="both"/>
        <w:rPr>
          <w:rFonts w:ascii="Times New Roman" w:hAnsi="Times New Roman" w:cs="Times New Roman"/>
          <w:sz w:val="21"/>
          <w:szCs w:val="21"/>
        </w:rPr>
      </w:pPr>
    </w:p>
    <w:p w:rsidR="00906EA9" w:rsidRPr="007F4EE0" w:rsidRDefault="00452113" w:rsidP="001212BC">
      <w:pPr>
        <w:pStyle w:val="ConsPlusNormal"/>
        <w:jc w:val="center"/>
        <w:outlineLvl w:val="1"/>
        <w:rPr>
          <w:rFonts w:ascii="Times New Roman" w:hAnsi="Times New Roman" w:cs="Times New Roman"/>
          <w:sz w:val="21"/>
          <w:szCs w:val="21"/>
        </w:rPr>
      </w:pPr>
      <w:r w:rsidRPr="007F4EE0">
        <w:rPr>
          <w:rFonts w:ascii="Times New Roman" w:hAnsi="Times New Roman" w:cs="Times New Roman"/>
          <w:sz w:val="21"/>
          <w:szCs w:val="21"/>
        </w:rPr>
        <w:t>7</w:t>
      </w:r>
      <w:r w:rsidR="00906EA9" w:rsidRPr="007F4EE0">
        <w:rPr>
          <w:rFonts w:ascii="Times New Roman" w:hAnsi="Times New Roman" w:cs="Times New Roman"/>
          <w:sz w:val="21"/>
          <w:szCs w:val="21"/>
        </w:rPr>
        <w:t>. Обстоятельства непреодолимой силы</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7.</w:t>
      </w:r>
      <w:r w:rsidR="00121C61" w:rsidRPr="007F4EE0">
        <w:rPr>
          <w:rFonts w:ascii="Times New Roman" w:hAnsi="Times New Roman" w:cs="Times New Roman"/>
          <w:sz w:val="21"/>
          <w:szCs w:val="21"/>
        </w:rPr>
        <w:t>2</w:t>
      </w:r>
      <w:r w:rsidRPr="007F4EE0">
        <w:rPr>
          <w:rFonts w:ascii="Times New Roman" w:hAnsi="Times New Roman" w:cs="Times New Roman"/>
          <w:sz w:val="21"/>
          <w:szCs w:val="21"/>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06EA9" w:rsidRPr="007F4EE0" w:rsidRDefault="00906EA9" w:rsidP="001212BC">
      <w:pPr>
        <w:pStyle w:val="ConsPlusNormal"/>
        <w:jc w:val="both"/>
        <w:rPr>
          <w:rFonts w:ascii="Times New Roman" w:hAnsi="Times New Roman" w:cs="Times New Roman"/>
          <w:sz w:val="21"/>
          <w:szCs w:val="21"/>
        </w:rPr>
      </w:pPr>
    </w:p>
    <w:p w:rsidR="00906EA9" w:rsidRPr="007F4EE0" w:rsidRDefault="00452113" w:rsidP="001212BC">
      <w:pPr>
        <w:pStyle w:val="ConsPlusNormal"/>
        <w:jc w:val="center"/>
        <w:outlineLvl w:val="1"/>
        <w:rPr>
          <w:rFonts w:ascii="Times New Roman" w:hAnsi="Times New Roman" w:cs="Times New Roman"/>
          <w:sz w:val="21"/>
          <w:szCs w:val="21"/>
        </w:rPr>
      </w:pPr>
      <w:r w:rsidRPr="007F4EE0">
        <w:rPr>
          <w:rFonts w:ascii="Times New Roman" w:hAnsi="Times New Roman" w:cs="Times New Roman"/>
          <w:sz w:val="21"/>
          <w:szCs w:val="21"/>
        </w:rPr>
        <w:t>8</w:t>
      </w:r>
      <w:r w:rsidR="00906EA9" w:rsidRPr="007F4EE0">
        <w:rPr>
          <w:rFonts w:ascii="Times New Roman" w:hAnsi="Times New Roman" w:cs="Times New Roman"/>
          <w:sz w:val="21"/>
          <w:szCs w:val="21"/>
        </w:rPr>
        <w:t>. Рассмотрение и разрешение споров</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w:t>
      </w:r>
      <w:r w:rsidR="008A477D" w:rsidRPr="007F4EE0">
        <w:rPr>
          <w:rFonts w:ascii="Times New Roman" w:hAnsi="Times New Roman" w:cs="Times New Roman"/>
          <w:sz w:val="21"/>
          <w:szCs w:val="21"/>
        </w:rPr>
        <w:t>стная оценка ответственности</w:t>
      </w:r>
      <w:r w:rsidRPr="007F4EE0">
        <w:rPr>
          <w:rFonts w:ascii="Times New Roman" w:hAnsi="Times New Roman" w:cs="Times New Roman"/>
          <w:sz w:val="21"/>
          <w:szCs w:val="21"/>
        </w:rPr>
        <w:t>, а также действия, которые должны быть произведены Стороной для устранения нарушений.</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8.3. Срок рассмотрения претензии не может превышать 10 дней</w:t>
      </w:r>
      <w:r w:rsidR="008A477D" w:rsidRPr="007F4EE0">
        <w:rPr>
          <w:rFonts w:ascii="Times New Roman" w:hAnsi="Times New Roman" w:cs="Times New Roman"/>
          <w:sz w:val="21"/>
          <w:szCs w:val="21"/>
        </w:rPr>
        <w:t xml:space="preserve"> с даты ее получения</w:t>
      </w:r>
      <w:r w:rsidRPr="007F4EE0">
        <w:rPr>
          <w:rFonts w:ascii="Times New Roman" w:hAnsi="Times New Roman" w:cs="Times New Roman"/>
          <w:sz w:val="21"/>
          <w:szCs w:val="21"/>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8.4. При неурегулировании Сторонами спора в досудебном порядке, спор разрешается в судебном порядке.</w:t>
      </w:r>
    </w:p>
    <w:p w:rsidR="00906EA9" w:rsidRPr="007F4EE0" w:rsidRDefault="00452113" w:rsidP="001212BC">
      <w:pPr>
        <w:pStyle w:val="ConsPlusNormal"/>
        <w:jc w:val="center"/>
        <w:outlineLvl w:val="1"/>
        <w:rPr>
          <w:rFonts w:ascii="Times New Roman" w:hAnsi="Times New Roman" w:cs="Times New Roman"/>
          <w:sz w:val="21"/>
          <w:szCs w:val="21"/>
        </w:rPr>
      </w:pPr>
      <w:r w:rsidRPr="007F4EE0">
        <w:rPr>
          <w:rFonts w:ascii="Times New Roman" w:hAnsi="Times New Roman" w:cs="Times New Roman"/>
          <w:sz w:val="21"/>
          <w:szCs w:val="21"/>
        </w:rPr>
        <w:t>9.</w:t>
      </w:r>
      <w:r w:rsidR="00906EA9" w:rsidRPr="007F4EE0">
        <w:rPr>
          <w:rFonts w:ascii="Times New Roman" w:hAnsi="Times New Roman" w:cs="Times New Roman"/>
          <w:sz w:val="21"/>
          <w:szCs w:val="21"/>
        </w:rPr>
        <w:t xml:space="preserve"> Срок действия</w:t>
      </w:r>
      <w:r w:rsidR="00586A70" w:rsidRPr="007F4EE0">
        <w:rPr>
          <w:rFonts w:ascii="Times New Roman" w:hAnsi="Times New Roman" w:cs="Times New Roman"/>
          <w:sz w:val="21"/>
          <w:szCs w:val="21"/>
        </w:rPr>
        <w:t xml:space="preserve">, изменение и </w:t>
      </w:r>
      <w:r w:rsidR="00906EA9" w:rsidRPr="007F4EE0">
        <w:rPr>
          <w:rFonts w:ascii="Times New Roman" w:hAnsi="Times New Roman" w:cs="Times New Roman"/>
          <w:sz w:val="21"/>
          <w:szCs w:val="21"/>
        </w:rPr>
        <w:t>расторж</w:t>
      </w:r>
      <w:r w:rsidR="00586A70" w:rsidRPr="007F4EE0">
        <w:rPr>
          <w:rFonts w:ascii="Times New Roman" w:hAnsi="Times New Roman" w:cs="Times New Roman"/>
          <w:sz w:val="21"/>
          <w:szCs w:val="21"/>
        </w:rPr>
        <w:t>ение Контракта</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9.1. Контракт вступает в силу с момента его подписания обеими Сторонами и действует по</w:t>
      </w:r>
      <w:r w:rsidR="0029547A" w:rsidRPr="007F4EE0">
        <w:rPr>
          <w:rFonts w:ascii="Times New Roman" w:hAnsi="Times New Roman" w:cs="Times New Roman"/>
          <w:sz w:val="21"/>
          <w:szCs w:val="21"/>
        </w:rPr>
        <w:t> </w:t>
      </w:r>
      <w:r w:rsidR="000C071D" w:rsidRPr="007F4EE0">
        <w:rPr>
          <w:rFonts w:ascii="Times New Roman" w:hAnsi="Times New Roman" w:cs="Times New Roman"/>
          <w:sz w:val="21"/>
          <w:szCs w:val="21"/>
        </w:rPr>
        <w:t>3</w:t>
      </w:r>
      <w:r w:rsidR="00875648" w:rsidRPr="007F4EE0">
        <w:rPr>
          <w:rFonts w:ascii="Times New Roman" w:hAnsi="Times New Roman" w:cs="Times New Roman"/>
          <w:sz w:val="21"/>
          <w:szCs w:val="21"/>
        </w:rPr>
        <w:t>0</w:t>
      </w:r>
      <w:r w:rsidR="0029547A" w:rsidRPr="007F4EE0">
        <w:rPr>
          <w:rFonts w:ascii="Times New Roman" w:hAnsi="Times New Roman" w:cs="Times New Roman"/>
          <w:sz w:val="21"/>
          <w:szCs w:val="21"/>
        </w:rPr>
        <w:t> сентября</w:t>
      </w:r>
      <w:r w:rsidRPr="007F4EE0">
        <w:rPr>
          <w:rFonts w:ascii="Times New Roman" w:hAnsi="Times New Roman" w:cs="Times New Roman"/>
          <w:sz w:val="21"/>
          <w:szCs w:val="21"/>
        </w:rPr>
        <w:t xml:space="preserve"> 202</w:t>
      </w:r>
      <w:r w:rsidR="0029547A" w:rsidRPr="007F4EE0">
        <w:rPr>
          <w:rFonts w:ascii="Times New Roman" w:hAnsi="Times New Roman" w:cs="Times New Roman"/>
          <w:sz w:val="21"/>
          <w:szCs w:val="21"/>
        </w:rPr>
        <w:t>6</w:t>
      </w:r>
      <w:r w:rsidRPr="007F4EE0">
        <w:rPr>
          <w:rFonts w:ascii="Times New Roman" w:hAnsi="Times New Roman" w:cs="Times New Roman"/>
          <w:sz w:val="21"/>
          <w:szCs w:val="21"/>
        </w:rPr>
        <w:t xml:space="preserve"> г. </w:t>
      </w:r>
      <w:hyperlink w:anchor="P1877" w:history="1"/>
    </w:p>
    <w:p w:rsidR="00586A70"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 xml:space="preserve">9.2. </w:t>
      </w:r>
      <w:r w:rsidR="00E07DA9" w:rsidRPr="007F4EE0">
        <w:rPr>
          <w:rFonts w:ascii="Times New Roman" w:hAnsi="Times New Roman" w:cs="Times New Roman"/>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586A70" w:rsidRPr="007F4EE0">
        <w:rPr>
          <w:rFonts w:ascii="Times New Roman" w:hAnsi="Times New Roman" w:cs="Times New Roman"/>
          <w:sz w:val="21"/>
          <w:szCs w:val="21"/>
        </w:rPr>
        <w:t xml:space="preserve">, а также </w:t>
      </w:r>
      <w:r w:rsidRPr="007F4EE0">
        <w:rPr>
          <w:rFonts w:ascii="Times New Roman" w:hAnsi="Times New Roman" w:cs="Times New Roman"/>
          <w:sz w:val="21"/>
          <w:szCs w:val="21"/>
        </w:rPr>
        <w:t xml:space="preserve">в порядке, предусмотренном </w:t>
      </w:r>
      <w:hyperlink r:id="rId13" w:history="1">
        <w:r w:rsidRPr="007F4EE0">
          <w:rPr>
            <w:rFonts w:ascii="Times New Roman" w:hAnsi="Times New Roman" w:cs="Times New Roman"/>
            <w:sz w:val="21"/>
            <w:szCs w:val="21"/>
          </w:rPr>
          <w:t>частями 9</w:t>
        </w:r>
      </w:hyperlink>
      <w:r w:rsidRPr="007F4EE0">
        <w:rPr>
          <w:rFonts w:ascii="Times New Roman" w:hAnsi="Times New Roman" w:cs="Times New Roman"/>
          <w:sz w:val="21"/>
          <w:szCs w:val="21"/>
        </w:rPr>
        <w:t xml:space="preserve"> - </w:t>
      </w:r>
      <w:hyperlink r:id="rId14" w:history="1">
        <w:r w:rsidRPr="007F4EE0">
          <w:rPr>
            <w:rFonts w:ascii="Times New Roman" w:hAnsi="Times New Roman" w:cs="Times New Roman"/>
            <w:sz w:val="21"/>
            <w:szCs w:val="21"/>
          </w:rPr>
          <w:t>23 статьи 95</w:t>
        </w:r>
      </w:hyperlink>
      <w:r w:rsidR="00586A70" w:rsidRPr="007F4EE0">
        <w:rPr>
          <w:rFonts w:ascii="Times New Roman" w:hAnsi="Times New Roman" w:cs="Times New Roman"/>
          <w:sz w:val="21"/>
          <w:szCs w:val="21"/>
        </w:rPr>
        <w:t>Федерального закона №</w:t>
      </w:r>
      <w:r w:rsidR="0029547A" w:rsidRPr="007F4EE0">
        <w:rPr>
          <w:rFonts w:ascii="Times New Roman" w:hAnsi="Times New Roman" w:cs="Times New Roman"/>
          <w:sz w:val="21"/>
          <w:szCs w:val="21"/>
        </w:rPr>
        <w:t> </w:t>
      </w:r>
      <w:r w:rsidR="00586A70" w:rsidRPr="007F4EE0">
        <w:rPr>
          <w:rFonts w:ascii="Times New Roman" w:hAnsi="Times New Roman" w:cs="Times New Roman"/>
          <w:sz w:val="21"/>
          <w:szCs w:val="21"/>
        </w:rPr>
        <w:t>44-ФЗ.</w:t>
      </w:r>
    </w:p>
    <w:p w:rsidR="00FE5D26" w:rsidRPr="007F4EE0" w:rsidRDefault="00AC6634"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9.3.</w:t>
      </w:r>
      <w:r w:rsidR="0029547A" w:rsidRPr="007F4EE0">
        <w:rPr>
          <w:rFonts w:ascii="Times New Roman" w:hAnsi="Times New Roman" w:cs="Times New Roman"/>
          <w:sz w:val="21"/>
          <w:szCs w:val="21"/>
        </w:rPr>
        <w:t xml:space="preserve"> </w:t>
      </w:r>
      <w:r w:rsidR="00586A70" w:rsidRPr="007F4EE0">
        <w:rPr>
          <w:rFonts w:ascii="Times New Roman" w:hAnsi="Times New Roman" w:cs="Times New Roman"/>
          <w:sz w:val="21"/>
          <w:szCs w:val="21"/>
        </w:rPr>
        <w:t>Изменение условий Контракта при его исполнении не допускается, за исключ</w:t>
      </w:r>
      <w:r w:rsidR="00FE5D26" w:rsidRPr="007F4EE0">
        <w:rPr>
          <w:rFonts w:ascii="Times New Roman" w:hAnsi="Times New Roman" w:cs="Times New Roman"/>
          <w:sz w:val="21"/>
          <w:szCs w:val="21"/>
        </w:rPr>
        <w:t xml:space="preserve">ением случаев, предусмотренных Федерального закона № 44-ФЗ. </w:t>
      </w:r>
    </w:p>
    <w:p w:rsidR="00586A70" w:rsidRPr="007F4EE0" w:rsidRDefault="00586A70"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9.4.</w:t>
      </w:r>
      <w:r w:rsidR="0029547A" w:rsidRPr="007F4EE0">
        <w:rPr>
          <w:rFonts w:ascii="Times New Roman" w:hAnsi="Times New Roman" w:cs="Times New Roman"/>
          <w:sz w:val="21"/>
          <w:szCs w:val="21"/>
        </w:rPr>
        <w:t xml:space="preserve"> </w:t>
      </w:r>
      <w:r w:rsidRPr="007F4EE0">
        <w:rPr>
          <w:rFonts w:ascii="Times New Roman" w:hAnsi="Times New Roman" w:cs="Times New Roman"/>
          <w:sz w:val="21"/>
          <w:szCs w:val="21"/>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86A70" w:rsidRDefault="00586A70" w:rsidP="001212BC">
      <w:pPr>
        <w:pStyle w:val="ConsPlusNormal"/>
        <w:ind w:firstLine="0"/>
        <w:jc w:val="both"/>
        <w:rPr>
          <w:rFonts w:ascii="Times New Roman" w:hAnsi="Times New Roman" w:cs="Times New Roman"/>
          <w:sz w:val="21"/>
          <w:szCs w:val="21"/>
        </w:rPr>
      </w:pPr>
    </w:p>
    <w:p w:rsidR="007F4EE0" w:rsidRPr="007F4EE0" w:rsidRDefault="007F4EE0" w:rsidP="001212BC">
      <w:pPr>
        <w:pStyle w:val="ConsPlusNormal"/>
        <w:ind w:firstLine="0"/>
        <w:jc w:val="both"/>
        <w:rPr>
          <w:rFonts w:ascii="Times New Roman" w:hAnsi="Times New Roman" w:cs="Times New Roman"/>
          <w:sz w:val="21"/>
          <w:szCs w:val="21"/>
        </w:rPr>
      </w:pPr>
    </w:p>
    <w:p w:rsidR="00906EA9" w:rsidRPr="007F4EE0" w:rsidRDefault="00452113" w:rsidP="001212BC">
      <w:pPr>
        <w:pStyle w:val="ConsPlusNormal"/>
        <w:ind w:firstLine="540"/>
        <w:jc w:val="center"/>
        <w:rPr>
          <w:rFonts w:ascii="Times New Roman" w:hAnsi="Times New Roman" w:cs="Times New Roman"/>
          <w:sz w:val="21"/>
          <w:szCs w:val="21"/>
        </w:rPr>
      </w:pPr>
      <w:r w:rsidRPr="007F4EE0">
        <w:rPr>
          <w:rFonts w:ascii="Times New Roman" w:hAnsi="Times New Roman" w:cs="Times New Roman"/>
          <w:sz w:val="21"/>
          <w:szCs w:val="21"/>
        </w:rPr>
        <w:lastRenderedPageBreak/>
        <w:t>10.</w:t>
      </w:r>
      <w:r w:rsidR="00906EA9" w:rsidRPr="007F4EE0">
        <w:rPr>
          <w:rFonts w:ascii="Times New Roman" w:hAnsi="Times New Roman" w:cs="Times New Roman"/>
          <w:sz w:val="21"/>
          <w:szCs w:val="21"/>
        </w:rPr>
        <w:t xml:space="preserve"> Прочие положения</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10.1. Во всем, что не предусмотрено Контрактом, Стороны руководствуются законодательством Российской Федерации.</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0029547A" w:rsidRPr="007F4EE0">
        <w:rPr>
          <w:rFonts w:ascii="Times New Roman" w:hAnsi="Times New Roman" w:cs="Times New Roman"/>
          <w:sz w:val="21"/>
          <w:szCs w:val="21"/>
        </w:rPr>
        <w:t xml:space="preserve"> </w:t>
      </w:r>
      <w:r w:rsidR="00747B67" w:rsidRPr="007F4EE0">
        <w:rPr>
          <w:rFonts w:ascii="Times New Roman" w:hAnsi="Times New Roman" w:cs="Times New Roman"/>
          <w:sz w:val="21"/>
          <w:szCs w:val="21"/>
        </w:rPr>
        <w:t>В</w:t>
      </w:r>
      <w:r w:rsidR="0029547A" w:rsidRPr="007F4EE0">
        <w:rPr>
          <w:rFonts w:ascii="Times New Roman" w:hAnsi="Times New Roman" w:cs="Times New Roman"/>
          <w:sz w:val="21"/>
          <w:szCs w:val="21"/>
        </w:rPr>
        <w:t> </w:t>
      </w:r>
      <w:r w:rsidR="00747B67" w:rsidRPr="007F4EE0">
        <w:rPr>
          <w:rFonts w:ascii="Times New Roman" w:hAnsi="Times New Roman" w:cs="Times New Roman"/>
          <w:sz w:val="21"/>
          <w:szCs w:val="21"/>
        </w:rPr>
        <w:t xml:space="preserve">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10.</w:t>
      </w:r>
      <w:r w:rsidR="00FE5D26" w:rsidRPr="007F4EE0">
        <w:rPr>
          <w:rFonts w:ascii="Times New Roman" w:hAnsi="Times New Roman" w:cs="Times New Roman"/>
          <w:sz w:val="21"/>
          <w:szCs w:val="21"/>
        </w:rPr>
        <w:t>3</w:t>
      </w:r>
      <w:r w:rsidRPr="007F4EE0">
        <w:rPr>
          <w:rFonts w:ascii="Times New Roman" w:hAnsi="Times New Roman" w:cs="Times New Roman"/>
          <w:sz w:val="21"/>
          <w:szCs w:val="21"/>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6EA9" w:rsidRPr="007F4EE0" w:rsidRDefault="00906EA9" w:rsidP="001212BC">
      <w:pPr>
        <w:pStyle w:val="ConsPlusNormal"/>
        <w:ind w:firstLine="540"/>
        <w:jc w:val="both"/>
        <w:rPr>
          <w:rFonts w:ascii="Times New Roman" w:hAnsi="Times New Roman" w:cs="Times New Roman"/>
          <w:sz w:val="21"/>
          <w:szCs w:val="21"/>
        </w:rPr>
      </w:pPr>
      <w:bookmarkStart w:id="29" w:name="P1633"/>
      <w:bookmarkEnd w:id="29"/>
      <w:r w:rsidRPr="007F4EE0">
        <w:rPr>
          <w:rFonts w:ascii="Times New Roman" w:hAnsi="Times New Roman" w:cs="Times New Roman"/>
          <w:sz w:val="21"/>
          <w:szCs w:val="21"/>
        </w:rPr>
        <w:t>10.</w:t>
      </w:r>
      <w:r w:rsidR="00FE5D26" w:rsidRPr="007F4EE0">
        <w:rPr>
          <w:rFonts w:ascii="Times New Roman" w:hAnsi="Times New Roman" w:cs="Times New Roman"/>
          <w:sz w:val="21"/>
          <w:szCs w:val="21"/>
        </w:rPr>
        <w:t>4</w:t>
      </w:r>
      <w:r w:rsidRPr="007F4EE0">
        <w:rPr>
          <w:rFonts w:ascii="Times New Roman" w:hAnsi="Times New Roman" w:cs="Times New Roman"/>
          <w:sz w:val="21"/>
          <w:szCs w:val="21"/>
        </w:rPr>
        <w:t xml:space="preserve">. Контракт составлен в двух экземплярах, идентичных по содержанию и имеющих одинаковую юридическую силу, один из которых передан Поставщику, другой - находятся у Заказчика. </w:t>
      </w:r>
    </w:p>
    <w:p w:rsidR="00906EA9" w:rsidRPr="007F4EE0" w:rsidRDefault="00906EA9" w:rsidP="001212BC">
      <w:pPr>
        <w:pStyle w:val="ConsPlusNormal"/>
        <w:ind w:firstLine="540"/>
        <w:jc w:val="both"/>
        <w:rPr>
          <w:rFonts w:ascii="Times New Roman" w:hAnsi="Times New Roman" w:cs="Times New Roman"/>
          <w:sz w:val="21"/>
          <w:szCs w:val="21"/>
        </w:rPr>
      </w:pPr>
    </w:p>
    <w:p w:rsidR="00906EA9" w:rsidRPr="007F4EE0" w:rsidRDefault="00452113" w:rsidP="001212BC">
      <w:pPr>
        <w:pStyle w:val="ConsPlusNormal"/>
        <w:jc w:val="center"/>
        <w:outlineLvl w:val="1"/>
        <w:rPr>
          <w:rFonts w:ascii="Times New Roman" w:hAnsi="Times New Roman" w:cs="Times New Roman"/>
          <w:sz w:val="21"/>
          <w:szCs w:val="21"/>
        </w:rPr>
      </w:pPr>
      <w:r w:rsidRPr="007F4EE0">
        <w:rPr>
          <w:rFonts w:ascii="Times New Roman" w:hAnsi="Times New Roman" w:cs="Times New Roman"/>
          <w:sz w:val="21"/>
          <w:szCs w:val="21"/>
        </w:rPr>
        <w:t>11</w:t>
      </w:r>
      <w:r w:rsidR="00906EA9" w:rsidRPr="007F4EE0">
        <w:rPr>
          <w:rFonts w:ascii="Times New Roman" w:hAnsi="Times New Roman" w:cs="Times New Roman"/>
          <w:sz w:val="21"/>
          <w:szCs w:val="21"/>
        </w:rPr>
        <w:t>. Перечень приложений</w:t>
      </w:r>
    </w:p>
    <w:p w:rsidR="00906EA9" w:rsidRPr="007F4EE0" w:rsidRDefault="00906EA9" w:rsidP="001212BC">
      <w:pPr>
        <w:pStyle w:val="ConsPlusNormal"/>
        <w:ind w:firstLine="0"/>
        <w:jc w:val="both"/>
        <w:rPr>
          <w:rFonts w:ascii="Times New Roman" w:hAnsi="Times New Roman" w:cs="Times New Roman"/>
          <w:sz w:val="21"/>
          <w:szCs w:val="21"/>
        </w:rPr>
      </w:pPr>
      <w:r w:rsidRPr="007F4EE0">
        <w:rPr>
          <w:rFonts w:ascii="Times New Roman" w:hAnsi="Times New Roman" w:cs="Times New Roman"/>
          <w:sz w:val="21"/>
          <w:szCs w:val="21"/>
        </w:rPr>
        <w:t>11.1. Неотъемлемой частью Контракта является следующее:</w:t>
      </w:r>
    </w:p>
    <w:p w:rsidR="00906EA9" w:rsidRPr="007F4EE0" w:rsidRDefault="00906EA9" w:rsidP="001212BC">
      <w:pPr>
        <w:pStyle w:val="ConsPlusNormal"/>
        <w:ind w:firstLine="540"/>
        <w:jc w:val="both"/>
        <w:rPr>
          <w:rFonts w:ascii="Times New Roman" w:hAnsi="Times New Roman" w:cs="Times New Roman"/>
          <w:sz w:val="21"/>
          <w:szCs w:val="21"/>
        </w:rPr>
      </w:pPr>
      <w:r w:rsidRPr="007F4EE0">
        <w:rPr>
          <w:rFonts w:ascii="Times New Roman" w:hAnsi="Times New Roman" w:cs="Times New Roman"/>
          <w:sz w:val="21"/>
          <w:szCs w:val="21"/>
        </w:rPr>
        <w:t>Приложение</w:t>
      </w:r>
      <w:r w:rsidR="005C10CC" w:rsidRPr="007F4EE0">
        <w:rPr>
          <w:rFonts w:ascii="Times New Roman" w:hAnsi="Times New Roman" w:cs="Times New Roman"/>
          <w:sz w:val="21"/>
          <w:szCs w:val="21"/>
        </w:rPr>
        <w:t xml:space="preserve"> № 1</w:t>
      </w:r>
      <w:r w:rsidRPr="007F4EE0">
        <w:rPr>
          <w:rFonts w:ascii="Times New Roman" w:hAnsi="Times New Roman" w:cs="Times New Roman"/>
          <w:sz w:val="21"/>
          <w:szCs w:val="21"/>
        </w:rPr>
        <w:t>. Спецификация</w:t>
      </w:r>
      <w:bookmarkStart w:id="30" w:name="P1639"/>
      <w:bookmarkEnd w:id="30"/>
      <w:r w:rsidR="00824D12" w:rsidRPr="007F4EE0">
        <w:rPr>
          <w:rFonts w:ascii="Times New Roman" w:hAnsi="Times New Roman" w:cs="Times New Roman"/>
          <w:sz w:val="21"/>
          <w:szCs w:val="21"/>
        </w:rPr>
        <w:t>.</w:t>
      </w:r>
    </w:p>
    <w:p w:rsidR="005C10CC" w:rsidRPr="007F4EE0" w:rsidRDefault="003A4458" w:rsidP="001212BC">
      <w:pPr>
        <w:pStyle w:val="ConsPlusNormal"/>
        <w:ind w:firstLine="0"/>
        <w:jc w:val="both"/>
        <w:rPr>
          <w:rFonts w:ascii="Times New Roman" w:hAnsi="Times New Roman" w:cs="Times New Roman"/>
          <w:sz w:val="21"/>
          <w:szCs w:val="21"/>
        </w:rPr>
      </w:pPr>
      <w:r w:rsidRPr="007F4EE0">
        <w:rPr>
          <w:rFonts w:ascii="Times New Roman" w:hAnsi="Times New Roman" w:cs="Times New Roman"/>
          <w:sz w:val="21"/>
          <w:szCs w:val="21"/>
        </w:rPr>
        <w:t xml:space="preserve">        </w:t>
      </w:r>
      <w:r w:rsidR="005C10CC" w:rsidRPr="007F4EE0">
        <w:rPr>
          <w:rFonts w:ascii="Times New Roman" w:hAnsi="Times New Roman" w:cs="Times New Roman"/>
          <w:sz w:val="21"/>
          <w:szCs w:val="21"/>
        </w:rPr>
        <w:t xml:space="preserve">Приложение № 2. </w:t>
      </w:r>
      <w:r w:rsidR="00803B83">
        <w:rPr>
          <w:rFonts w:ascii="Times New Roman" w:hAnsi="Times New Roman" w:cs="Times New Roman"/>
          <w:sz w:val="21"/>
          <w:szCs w:val="21"/>
        </w:rPr>
        <w:t>Техническое задание</w:t>
      </w:r>
      <w:r w:rsidR="005C10CC" w:rsidRPr="007F4EE0">
        <w:rPr>
          <w:rFonts w:ascii="Times New Roman" w:hAnsi="Times New Roman" w:cs="Times New Roman"/>
          <w:sz w:val="21"/>
          <w:szCs w:val="21"/>
        </w:rPr>
        <w:t>.</w:t>
      </w:r>
    </w:p>
    <w:p w:rsidR="00906EA9" w:rsidRPr="007F4EE0" w:rsidRDefault="00906EA9" w:rsidP="001212BC">
      <w:pPr>
        <w:pStyle w:val="ConsPlusNormal"/>
        <w:ind w:firstLine="0"/>
        <w:jc w:val="both"/>
        <w:rPr>
          <w:rFonts w:ascii="Times New Roman" w:hAnsi="Times New Roman" w:cs="Times New Roman"/>
          <w:sz w:val="21"/>
          <w:szCs w:val="21"/>
        </w:rPr>
      </w:pPr>
    </w:p>
    <w:p w:rsidR="0062703A" w:rsidRPr="007F4EE0" w:rsidRDefault="00F83EE5" w:rsidP="007F4EE0">
      <w:pPr>
        <w:pStyle w:val="ConsPlusNormal"/>
        <w:jc w:val="center"/>
        <w:outlineLvl w:val="1"/>
        <w:rPr>
          <w:rFonts w:ascii="Times New Roman" w:hAnsi="Times New Roman" w:cs="Times New Roman"/>
          <w:sz w:val="21"/>
          <w:szCs w:val="21"/>
        </w:rPr>
      </w:pPr>
      <w:r w:rsidRPr="007F4EE0">
        <w:rPr>
          <w:rFonts w:ascii="Times New Roman" w:hAnsi="Times New Roman" w:cs="Times New Roman"/>
          <w:sz w:val="21"/>
          <w:szCs w:val="21"/>
        </w:rPr>
        <w:t>12</w:t>
      </w:r>
      <w:r w:rsidR="00906EA9" w:rsidRPr="007F4EE0">
        <w:rPr>
          <w:rFonts w:ascii="Times New Roman" w:hAnsi="Times New Roman" w:cs="Times New Roman"/>
          <w:sz w:val="21"/>
          <w:szCs w:val="21"/>
        </w:rPr>
        <w:t>. Адреса и банковские реквизиты Сторон</w:t>
      </w:r>
    </w:p>
    <w:p w:rsidR="007F4EE0" w:rsidRPr="007F4EE0" w:rsidRDefault="007F4EE0" w:rsidP="007F4EE0">
      <w:pPr>
        <w:pStyle w:val="ConsPlusNormal"/>
        <w:jc w:val="center"/>
        <w:outlineLvl w:val="1"/>
        <w:rPr>
          <w:rFonts w:ascii="Times New Roman" w:hAnsi="Times New Roman" w:cs="Times New Roman"/>
          <w:sz w:val="21"/>
          <w:szCs w:val="21"/>
        </w:rPr>
      </w:pPr>
    </w:p>
    <w:tbl>
      <w:tblPr>
        <w:tblW w:w="9923" w:type="dxa"/>
        <w:tblLayout w:type="fixed"/>
        <w:tblLook w:val="01E0" w:firstRow="1" w:lastRow="1" w:firstColumn="1" w:lastColumn="1" w:noHBand="0" w:noVBand="0"/>
      </w:tblPr>
      <w:tblGrid>
        <w:gridCol w:w="4962"/>
        <w:gridCol w:w="4961"/>
      </w:tblGrid>
      <w:tr w:rsidR="007F4EE0" w:rsidRPr="007F4EE0" w:rsidTr="007F4EE0">
        <w:trPr>
          <w:trHeight w:val="6521"/>
        </w:trPr>
        <w:tc>
          <w:tcPr>
            <w:tcW w:w="4962" w:type="dxa"/>
          </w:tcPr>
          <w:p w:rsidR="007F4EE0" w:rsidRPr="007F4EE0" w:rsidRDefault="007F4EE0" w:rsidP="007F4EE0">
            <w:pPr>
              <w:widowControl w:val="0"/>
              <w:tabs>
                <w:tab w:val="left" w:pos="4984"/>
              </w:tabs>
              <w:autoSpaceDE w:val="0"/>
              <w:autoSpaceDN w:val="0"/>
              <w:adjustRightInd w:val="0"/>
              <w:jc w:val="center"/>
              <w:rPr>
                <w:sz w:val="20"/>
                <w:szCs w:val="20"/>
              </w:rPr>
            </w:pPr>
            <w:r w:rsidRPr="007F4EE0">
              <w:rPr>
                <w:sz w:val="20"/>
                <w:szCs w:val="20"/>
              </w:rPr>
              <w:t>«ЗАКАЗЧИК»</w:t>
            </w:r>
          </w:p>
          <w:p w:rsidR="007F4EE0" w:rsidRPr="007F4EE0" w:rsidRDefault="007F4EE0" w:rsidP="007F4EE0">
            <w:pPr>
              <w:widowControl w:val="0"/>
              <w:tabs>
                <w:tab w:val="left" w:pos="4984"/>
              </w:tabs>
              <w:autoSpaceDE w:val="0"/>
              <w:autoSpaceDN w:val="0"/>
              <w:adjustRightInd w:val="0"/>
              <w:jc w:val="center"/>
              <w:rPr>
                <w:sz w:val="20"/>
                <w:szCs w:val="20"/>
              </w:rPr>
            </w:pPr>
          </w:p>
          <w:p w:rsidR="007F4EE0" w:rsidRPr="007F4EE0" w:rsidRDefault="007F4EE0" w:rsidP="007F4EE0">
            <w:pPr>
              <w:tabs>
                <w:tab w:val="left" w:pos="4984"/>
              </w:tabs>
              <w:jc w:val="center"/>
              <w:rPr>
                <w:sz w:val="20"/>
                <w:szCs w:val="20"/>
              </w:rPr>
            </w:pPr>
            <w:r w:rsidRPr="007F4EE0">
              <w:rPr>
                <w:sz w:val="20"/>
                <w:szCs w:val="20"/>
              </w:rPr>
              <w:t xml:space="preserve"> Управление Федеральной службы государственной регистрации, кадастра </w:t>
            </w:r>
          </w:p>
          <w:p w:rsidR="007F4EE0" w:rsidRPr="007F4EE0" w:rsidRDefault="007F4EE0" w:rsidP="007F4EE0">
            <w:pPr>
              <w:tabs>
                <w:tab w:val="left" w:pos="4984"/>
              </w:tabs>
              <w:jc w:val="center"/>
              <w:rPr>
                <w:sz w:val="20"/>
                <w:szCs w:val="20"/>
              </w:rPr>
            </w:pPr>
            <w:r w:rsidRPr="007F4EE0">
              <w:rPr>
                <w:sz w:val="20"/>
                <w:szCs w:val="20"/>
              </w:rPr>
              <w:t>и картографии по Саратовской области</w:t>
            </w:r>
          </w:p>
          <w:p w:rsidR="007F4EE0" w:rsidRPr="007F4EE0" w:rsidRDefault="007F4EE0" w:rsidP="007F4EE0">
            <w:pPr>
              <w:tabs>
                <w:tab w:val="left" w:pos="4984"/>
              </w:tabs>
              <w:jc w:val="left"/>
              <w:rPr>
                <w:sz w:val="20"/>
                <w:szCs w:val="20"/>
              </w:rPr>
            </w:pPr>
          </w:p>
          <w:p w:rsidR="007F4EE0" w:rsidRPr="007F4EE0" w:rsidRDefault="007F4EE0" w:rsidP="007F4EE0">
            <w:pPr>
              <w:tabs>
                <w:tab w:val="left" w:pos="4984"/>
              </w:tabs>
              <w:jc w:val="left"/>
              <w:rPr>
                <w:sz w:val="20"/>
                <w:szCs w:val="20"/>
              </w:rPr>
            </w:pPr>
            <w:r w:rsidRPr="007F4EE0">
              <w:rPr>
                <w:sz w:val="20"/>
                <w:szCs w:val="20"/>
              </w:rPr>
              <w:t xml:space="preserve">410012, г. Саратов, ул. им. Кутякова И.С., д. 5                                                                   </w:t>
            </w:r>
          </w:p>
          <w:p w:rsidR="007F4EE0" w:rsidRPr="007F4EE0" w:rsidRDefault="007F4EE0" w:rsidP="007F4EE0">
            <w:pPr>
              <w:tabs>
                <w:tab w:val="left" w:pos="4984"/>
              </w:tabs>
              <w:jc w:val="left"/>
              <w:rPr>
                <w:sz w:val="20"/>
                <w:szCs w:val="20"/>
              </w:rPr>
            </w:pPr>
            <w:r w:rsidRPr="007F4EE0">
              <w:rPr>
                <w:sz w:val="20"/>
                <w:szCs w:val="20"/>
              </w:rPr>
              <w:t xml:space="preserve">ИНН 6455039436 КПП 645001001               </w:t>
            </w:r>
          </w:p>
          <w:p w:rsidR="007F4EE0" w:rsidRPr="007F4EE0" w:rsidRDefault="007F4EE0" w:rsidP="007F4EE0">
            <w:pPr>
              <w:tabs>
                <w:tab w:val="left" w:pos="4984"/>
              </w:tabs>
              <w:jc w:val="left"/>
              <w:rPr>
                <w:sz w:val="20"/>
                <w:szCs w:val="20"/>
              </w:rPr>
            </w:pPr>
            <w:r w:rsidRPr="007F4EE0">
              <w:rPr>
                <w:sz w:val="20"/>
                <w:szCs w:val="20"/>
              </w:rPr>
              <w:t>Банковский счет, входя</w:t>
            </w:r>
            <w:bookmarkStart w:id="31" w:name="_GoBack"/>
            <w:bookmarkEnd w:id="31"/>
            <w:r w:rsidRPr="007F4EE0">
              <w:rPr>
                <w:sz w:val="20"/>
                <w:szCs w:val="20"/>
              </w:rPr>
              <w:t>щий в состав ЕКС: 40102810745370000024</w:t>
            </w:r>
          </w:p>
          <w:p w:rsidR="007F4EE0" w:rsidRPr="007F4EE0" w:rsidRDefault="007F4EE0" w:rsidP="007F4EE0">
            <w:pPr>
              <w:tabs>
                <w:tab w:val="left" w:pos="4984"/>
              </w:tabs>
              <w:jc w:val="left"/>
              <w:rPr>
                <w:sz w:val="20"/>
                <w:szCs w:val="20"/>
              </w:rPr>
            </w:pPr>
            <w:r w:rsidRPr="007F4EE0">
              <w:rPr>
                <w:sz w:val="20"/>
                <w:szCs w:val="20"/>
              </w:rPr>
              <w:t xml:space="preserve">Наименование банка: ОКЦ №1 ВВГУ Банка России//УФК по Нижегородской области </w:t>
            </w:r>
          </w:p>
          <w:p w:rsidR="007F4EE0" w:rsidRPr="007F4EE0" w:rsidRDefault="007F4EE0" w:rsidP="007F4EE0">
            <w:pPr>
              <w:tabs>
                <w:tab w:val="left" w:pos="4984"/>
              </w:tabs>
              <w:jc w:val="left"/>
              <w:rPr>
                <w:sz w:val="20"/>
                <w:szCs w:val="20"/>
              </w:rPr>
            </w:pPr>
            <w:r w:rsidRPr="007F4EE0">
              <w:rPr>
                <w:sz w:val="20"/>
                <w:szCs w:val="20"/>
              </w:rPr>
              <w:t>г. Нижний Новгород</w:t>
            </w:r>
          </w:p>
          <w:p w:rsidR="007F4EE0" w:rsidRPr="007F4EE0" w:rsidRDefault="007F4EE0" w:rsidP="007F4EE0">
            <w:pPr>
              <w:tabs>
                <w:tab w:val="left" w:pos="4984"/>
              </w:tabs>
              <w:jc w:val="left"/>
              <w:rPr>
                <w:sz w:val="20"/>
                <w:szCs w:val="20"/>
              </w:rPr>
            </w:pPr>
            <w:r w:rsidRPr="007F4EE0">
              <w:rPr>
                <w:sz w:val="20"/>
                <w:szCs w:val="20"/>
              </w:rPr>
              <w:t xml:space="preserve">л/с 03601А55100                              </w:t>
            </w:r>
          </w:p>
          <w:p w:rsidR="007F4EE0" w:rsidRPr="007F4EE0" w:rsidRDefault="007F4EE0" w:rsidP="007F4EE0">
            <w:pPr>
              <w:tabs>
                <w:tab w:val="left" w:pos="4984"/>
              </w:tabs>
              <w:jc w:val="left"/>
              <w:rPr>
                <w:sz w:val="20"/>
                <w:szCs w:val="20"/>
              </w:rPr>
            </w:pPr>
            <w:r w:rsidRPr="007F4EE0">
              <w:rPr>
                <w:sz w:val="20"/>
                <w:szCs w:val="20"/>
              </w:rPr>
              <w:t xml:space="preserve">Казначейский счет: 03211643000000013247 </w:t>
            </w:r>
          </w:p>
          <w:p w:rsidR="007F4EE0" w:rsidRPr="007F4EE0" w:rsidRDefault="007F4EE0" w:rsidP="007F4EE0">
            <w:pPr>
              <w:tabs>
                <w:tab w:val="left" w:pos="4984"/>
              </w:tabs>
              <w:jc w:val="left"/>
              <w:rPr>
                <w:sz w:val="20"/>
                <w:szCs w:val="20"/>
              </w:rPr>
            </w:pPr>
            <w:r w:rsidRPr="007F4EE0">
              <w:rPr>
                <w:sz w:val="20"/>
                <w:szCs w:val="20"/>
              </w:rPr>
              <w:t xml:space="preserve">БИК 012202102 </w:t>
            </w:r>
          </w:p>
          <w:p w:rsidR="007F4EE0" w:rsidRPr="007F4EE0" w:rsidRDefault="007F4EE0" w:rsidP="007F4EE0">
            <w:pPr>
              <w:tabs>
                <w:tab w:val="left" w:pos="4984"/>
              </w:tabs>
              <w:jc w:val="left"/>
              <w:rPr>
                <w:sz w:val="20"/>
                <w:szCs w:val="20"/>
              </w:rPr>
            </w:pPr>
            <w:r w:rsidRPr="007F4EE0">
              <w:rPr>
                <w:sz w:val="20"/>
                <w:szCs w:val="20"/>
              </w:rPr>
              <w:t xml:space="preserve">ОГРН 1056405504671                           </w:t>
            </w:r>
          </w:p>
          <w:p w:rsidR="007F4EE0" w:rsidRPr="007F4EE0" w:rsidRDefault="007F4EE0" w:rsidP="007F4EE0">
            <w:pPr>
              <w:tabs>
                <w:tab w:val="left" w:pos="4984"/>
              </w:tabs>
              <w:jc w:val="left"/>
              <w:rPr>
                <w:sz w:val="20"/>
                <w:szCs w:val="20"/>
              </w:rPr>
            </w:pPr>
            <w:r w:rsidRPr="007F4EE0">
              <w:rPr>
                <w:sz w:val="20"/>
                <w:szCs w:val="20"/>
              </w:rPr>
              <w:t xml:space="preserve">ОКТМО 63701000 </w:t>
            </w:r>
          </w:p>
          <w:p w:rsidR="007F4EE0" w:rsidRPr="007F4EE0" w:rsidRDefault="007F4EE0" w:rsidP="007F4EE0">
            <w:pPr>
              <w:tabs>
                <w:tab w:val="left" w:pos="4984"/>
              </w:tabs>
              <w:jc w:val="left"/>
              <w:rPr>
                <w:sz w:val="20"/>
                <w:szCs w:val="20"/>
              </w:rPr>
            </w:pPr>
            <w:r w:rsidRPr="007F4EE0">
              <w:rPr>
                <w:sz w:val="20"/>
                <w:szCs w:val="20"/>
              </w:rPr>
              <w:t>ОКПО 72564553</w:t>
            </w:r>
          </w:p>
          <w:p w:rsidR="007F4EE0" w:rsidRPr="007F4EE0" w:rsidRDefault="007F4EE0" w:rsidP="007F4EE0">
            <w:pPr>
              <w:tabs>
                <w:tab w:val="left" w:pos="4984"/>
              </w:tabs>
              <w:jc w:val="left"/>
              <w:rPr>
                <w:sz w:val="20"/>
                <w:szCs w:val="20"/>
              </w:rPr>
            </w:pPr>
            <w:r w:rsidRPr="007F4EE0">
              <w:rPr>
                <w:sz w:val="20"/>
                <w:szCs w:val="20"/>
              </w:rPr>
              <w:t xml:space="preserve">Тел.: (8452)74-87-75 договорная группа, </w:t>
            </w:r>
          </w:p>
          <w:p w:rsidR="007F4EE0" w:rsidRPr="007F4EE0" w:rsidRDefault="007F4EE0" w:rsidP="007F4EE0">
            <w:pPr>
              <w:tabs>
                <w:tab w:val="left" w:pos="4984"/>
              </w:tabs>
              <w:jc w:val="left"/>
              <w:rPr>
                <w:color w:val="000000"/>
                <w:sz w:val="20"/>
                <w:szCs w:val="20"/>
              </w:rPr>
            </w:pPr>
            <w:r w:rsidRPr="007F4EE0">
              <w:rPr>
                <w:sz w:val="20"/>
                <w:szCs w:val="20"/>
              </w:rPr>
              <w:t xml:space="preserve">(8452) 74-87-73 </w:t>
            </w:r>
            <w:hyperlink r:id="rId15" w:history="1">
              <w:r w:rsidRPr="007F4EE0">
                <w:rPr>
                  <w:color w:val="000000"/>
                  <w:sz w:val="20"/>
                  <w:szCs w:val="20"/>
                </w:rPr>
                <w:t>отдел материально-технического обеспечения</w:t>
              </w:r>
            </w:hyperlink>
            <w:r w:rsidRPr="007F4EE0">
              <w:rPr>
                <w:color w:val="000000"/>
                <w:sz w:val="20"/>
                <w:szCs w:val="20"/>
              </w:rPr>
              <w:t xml:space="preserve">, </w:t>
            </w:r>
          </w:p>
          <w:p w:rsidR="007F4EE0" w:rsidRPr="007F4EE0" w:rsidRDefault="007F4EE0" w:rsidP="007F4EE0">
            <w:pPr>
              <w:tabs>
                <w:tab w:val="left" w:pos="4984"/>
              </w:tabs>
              <w:jc w:val="left"/>
              <w:rPr>
                <w:color w:val="000000"/>
                <w:sz w:val="20"/>
                <w:szCs w:val="20"/>
              </w:rPr>
            </w:pPr>
            <w:r w:rsidRPr="007F4EE0">
              <w:rPr>
                <w:color w:val="000000"/>
                <w:sz w:val="20"/>
                <w:szCs w:val="20"/>
              </w:rPr>
              <w:t xml:space="preserve">8(8452) 74-87-86 </w:t>
            </w:r>
            <w:hyperlink r:id="rId16" w:history="1">
              <w:r w:rsidRPr="007F4EE0">
                <w:rPr>
                  <w:color w:val="000000"/>
                  <w:sz w:val="20"/>
                  <w:szCs w:val="20"/>
                </w:rPr>
                <w:t>финансово-экономический отдел</w:t>
              </w:r>
            </w:hyperlink>
          </w:p>
          <w:p w:rsidR="007F4EE0" w:rsidRPr="007F4EE0" w:rsidRDefault="007F4EE0" w:rsidP="007F4EE0">
            <w:pPr>
              <w:tabs>
                <w:tab w:val="left" w:pos="4984"/>
              </w:tabs>
              <w:jc w:val="left"/>
              <w:rPr>
                <w:sz w:val="20"/>
                <w:szCs w:val="20"/>
              </w:rPr>
            </w:pPr>
            <w:r w:rsidRPr="007F4EE0">
              <w:rPr>
                <w:color w:val="000000"/>
                <w:sz w:val="20"/>
                <w:szCs w:val="20"/>
                <w:lang w:val="en-US"/>
              </w:rPr>
              <w:t>E</w:t>
            </w:r>
            <w:r w:rsidRPr="007F4EE0">
              <w:rPr>
                <w:color w:val="000000"/>
                <w:sz w:val="20"/>
                <w:szCs w:val="20"/>
              </w:rPr>
              <w:t>-</w:t>
            </w:r>
            <w:r w:rsidRPr="007F4EE0">
              <w:rPr>
                <w:color w:val="000000"/>
                <w:sz w:val="20"/>
                <w:szCs w:val="20"/>
                <w:lang w:val="en-US"/>
              </w:rPr>
              <w:t>mail</w:t>
            </w:r>
            <w:r w:rsidRPr="007F4EE0">
              <w:rPr>
                <w:color w:val="000000"/>
                <w:sz w:val="20"/>
                <w:szCs w:val="20"/>
              </w:rPr>
              <w:t xml:space="preserve">: </w:t>
            </w:r>
            <w:hyperlink r:id="rId17" w:history="1">
              <w:r w:rsidRPr="007F4EE0">
                <w:rPr>
                  <w:color w:val="000000"/>
                  <w:sz w:val="20"/>
                  <w:szCs w:val="20"/>
                  <w:lang w:val="en-US"/>
                </w:rPr>
                <w:t>rosreestr</w:t>
              </w:r>
              <w:r w:rsidRPr="007F4EE0">
                <w:rPr>
                  <w:color w:val="000000"/>
                  <w:sz w:val="20"/>
                  <w:szCs w:val="20"/>
                </w:rPr>
                <w:t>_64@</w:t>
              </w:r>
              <w:r w:rsidRPr="007F4EE0">
                <w:rPr>
                  <w:color w:val="000000"/>
                  <w:sz w:val="20"/>
                  <w:szCs w:val="20"/>
                  <w:lang w:val="en-US"/>
                </w:rPr>
                <w:t>mail</w:t>
              </w:r>
              <w:r w:rsidRPr="007F4EE0">
                <w:rPr>
                  <w:color w:val="000000"/>
                  <w:sz w:val="20"/>
                  <w:szCs w:val="20"/>
                </w:rPr>
                <w:t>.</w:t>
              </w:r>
              <w:r w:rsidRPr="007F4EE0">
                <w:rPr>
                  <w:color w:val="000000"/>
                  <w:sz w:val="20"/>
                  <w:szCs w:val="20"/>
                  <w:lang w:val="en-US"/>
                </w:rPr>
                <w:t>ru</w:t>
              </w:r>
            </w:hyperlink>
          </w:p>
          <w:p w:rsidR="007F4EE0" w:rsidRPr="007F4EE0" w:rsidRDefault="007F4EE0" w:rsidP="007F4EE0">
            <w:pPr>
              <w:tabs>
                <w:tab w:val="left" w:pos="4984"/>
              </w:tabs>
              <w:jc w:val="left"/>
              <w:rPr>
                <w:sz w:val="20"/>
                <w:szCs w:val="20"/>
              </w:rPr>
            </w:pPr>
          </w:p>
          <w:p w:rsidR="007F4EE0" w:rsidRPr="007F4EE0" w:rsidRDefault="007F4EE0" w:rsidP="007F4EE0">
            <w:pPr>
              <w:tabs>
                <w:tab w:val="left" w:pos="4984"/>
              </w:tabs>
              <w:jc w:val="left"/>
              <w:rPr>
                <w:sz w:val="20"/>
                <w:szCs w:val="20"/>
              </w:rPr>
            </w:pPr>
            <w:r w:rsidRPr="007F4EE0">
              <w:rPr>
                <w:sz w:val="20"/>
                <w:szCs w:val="20"/>
              </w:rPr>
              <w:t>Заместитель руководителя</w:t>
            </w:r>
          </w:p>
          <w:p w:rsidR="007F4EE0" w:rsidRPr="007F4EE0" w:rsidRDefault="007F4EE0" w:rsidP="007F4EE0">
            <w:pPr>
              <w:tabs>
                <w:tab w:val="left" w:pos="4984"/>
              </w:tabs>
              <w:jc w:val="left"/>
              <w:rPr>
                <w:sz w:val="20"/>
                <w:szCs w:val="20"/>
              </w:rPr>
            </w:pPr>
          </w:p>
          <w:p w:rsidR="007F4EE0" w:rsidRPr="007F4EE0" w:rsidRDefault="007F4EE0" w:rsidP="007F4EE0">
            <w:pPr>
              <w:tabs>
                <w:tab w:val="left" w:pos="4984"/>
              </w:tabs>
              <w:jc w:val="left"/>
              <w:rPr>
                <w:sz w:val="20"/>
                <w:szCs w:val="20"/>
              </w:rPr>
            </w:pPr>
            <w:r w:rsidRPr="007F4EE0">
              <w:rPr>
                <w:sz w:val="20"/>
                <w:szCs w:val="20"/>
              </w:rPr>
              <w:t>__________________ С.Н. Янко</w:t>
            </w:r>
          </w:p>
        </w:tc>
        <w:tc>
          <w:tcPr>
            <w:tcW w:w="4961" w:type="dxa"/>
          </w:tcPr>
          <w:p w:rsidR="007F4EE0" w:rsidRPr="007F4EE0" w:rsidRDefault="007F4EE0" w:rsidP="007F4EE0">
            <w:pPr>
              <w:tabs>
                <w:tab w:val="left" w:pos="2410"/>
              </w:tabs>
              <w:jc w:val="center"/>
              <w:rPr>
                <w:bCs/>
                <w:color w:val="000000"/>
                <w:spacing w:val="-2"/>
                <w:sz w:val="20"/>
                <w:szCs w:val="20"/>
              </w:rPr>
            </w:pPr>
            <w:r w:rsidRPr="007F4EE0">
              <w:rPr>
                <w:bCs/>
                <w:color w:val="000000"/>
                <w:spacing w:val="-2"/>
                <w:sz w:val="20"/>
                <w:szCs w:val="20"/>
              </w:rPr>
              <w:t>«ПОСТАВЩИК»</w:t>
            </w:r>
          </w:p>
          <w:p w:rsidR="007F4EE0" w:rsidRPr="007F4EE0" w:rsidRDefault="007F4EE0" w:rsidP="007F4EE0">
            <w:pPr>
              <w:tabs>
                <w:tab w:val="left" w:pos="2410"/>
              </w:tabs>
              <w:rPr>
                <w:sz w:val="20"/>
                <w:szCs w:val="20"/>
              </w:rPr>
            </w:pPr>
          </w:p>
          <w:p w:rsidR="007F4EE0" w:rsidRPr="007F4EE0" w:rsidRDefault="007F4EE0" w:rsidP="007F4EE0">
            <w:pPr>
              <w:jc w:val="left"/>
              <w:rPr>
                <w:sz w:val="20"/>
                <w:szCs w:val="20"/>
                <w:lang w:eastAsia="ar-SA"/>
              </w:rPr>
            </w:pPr>
          </w:p>
          <w:p w:rsidR="007F4EE0" w:rsidRPr="007F4EE0" w:rsidRDefault="007F4EE0" w:rsidP="007F4EE0">
            <w:pPr>
              <w:jc w:val="left"/>
              <w:rPr>
                <w:sz w:val="20"/>
                <w:szCs w:val="20"/>
                <w:lang w:eastAsia="ar-SA"/>
              </w:rPr>
            </w:pPr>
          </w:p>
          <w:p w:rsidR="007F4EE0" w:rsidRPr="007F4EE0" w:rsidRDefault="007F4EE0" w:rsidP="007F4EE0">
            <w:pPr>
              <w:jc w:val="left"/>
              <w:rPr>
                <w:sz w:val="20"/>
                <w:szCs w:val="20"/>
                <w:lang w:eastAsia="ar-SA"/>
              </w:rPr>
            </w:pPr>
          </w:p>
          <w:p w:rsidR="007F4EE0" w:rsidRPr="007F4EE0" w:rsidRDefault="007F4EE0" w:rsidP="007F4EE0">
            <w:pPr>
              <w:tabs>
                <w:tab w:val="left" w:pos="2410"/>
              </w:tabs>
              <w:rPr>
                <w:sz w:val="20"/>
                <w:szCs w:val="20"/>
              </w:rPr>
            </w:pPr>
          </w:p>
        </w:tc>
      </w:tr>
    </w:tbl>
    <w:p w:rsidR="007F4EE0" w:rsidRPr="001212BC" w:rsidRDefault="007F4EE0" w:rsidP="007F4EE0">
      <w:pPr>
        <w:pStyle w:val="ConsPlusNormal"/>
        <w:jc w:val="center"/>
        <w:outlineLvl w:val="1"/>
        <w:rPr>
          <w:rFonts w:ascii="Times New Roman" w:hAnsi="Times New Roman" w:cs="Times New Roman"/>
          <w:sz w:val="22"/>
          <w:szCs w:val="22"/>
        </w:rPr>
        <w:sectPr w:rsidR="007F4EE0" w:rsidRPr="001212BC" w:rsidSect="0029547A">
          <w:footerReference w:type="even" r:id="rId18"/>
          <w:footerReference w:type="default" r:id="rId19"/>
          <w:footerReference w:type="first" r:id="rId20"/>
          <w:pgSz w:w="11906" w:h="16838" w:code="9"/>
          <w:pgMar w:top="680" w:right="707" w:bottom="709" w:left="993" w:header="567" w:footer="119" w:gutter="0"/>
          <w:cols w:space="720"/>
          <w:titlePg/>
          <w:docGrid w:linePitch="326"/>
        </w:sectPr>
      </w:pPr>
    </w:p>
    <w:p w:rsidR="0062703A" w:rsidRPr="007F4EE0" w:rsidRDefault="00906EA9" w:rsidP="001212BC">
      <w:pPr>
        <w:pStyle w:val="1c"/>
        <w:ind w:left="10206"/>
        <w:jc w:val="right"/>
        <w:rPr>
          <w:rFonts w:eastAsiaTheme="majorEastAsia"/>
          <w:bCs/>
          <w:kern w:val="28"/>
          <w:sz w:val="21"/>
          <w:szCs w:val="21"/>
          <w:lang w:eastAsia="en-US"/>
        </w:rPr>
      </w:pPr>
      <w:r w:rsidRPr="007F4EE0">
        <w:rPr>
          <w:rFonts w:eastAsiaTheme="majorEastAsia"/>
          <w:bCs/>
          <w:kern w:val="28"/>
          <w:sz w:val="21"/>
          <w:szCs w:val="21"/>
          <w:lang w:eastAsia="en-US"/>
        </w:rPr>
        <w:lastRenderedPageBreak/>
        <w:t>Приложение</w:t>
      </w:r>
      <w:r w:rsidR="005C10CC" w:rsidRPr="007F4EE0">
        <w:rPr>
          <w:rFonts w:eastAsiaTheme="majorEastAsia"/>
          <w:bCs/>
          <w:kern w:val="28"/>
          <w:sz w:val="21"/>
          <w:szCs w:val="21"/>
          <w:lang w:eastAsia="en-US"/>
        </w:rPr>
        <w:t xml:space="preserve"> № 1</w:t>
      </w:r>
    </w:p>
    <w:p w:rsidR="00071593" w:rsidRPr="007F4EE0" w:rsidRDefault="00071593" w:rsidP="001212BC">
      <w:pPr>
        <w:pStyle w:val="1c"/>
        <w:ind w:left="10206"/>
        <w:jc w:val="right"/>
        <w:rPr>
          <w:rFonts w:eastAsiaTheme="majorEastAsia"/>
          <w:bCs/>
          <w:kern w:val="28"/>
          <w:sz w:val="21"/>
          <w:szCs w:val="21"/>
          <w:lang w:eastAsia="en-US"/>
        </w:rPr>
      </w:pPr>
      <w:r w:rsidRPr="007F4EE0">
        <w:rPr>
          <w:rFonts w:eastAsiaTheme="majorEastAsia"/>
          <w:bCs/>
          <w:kern w:val="28"/>
          <w:sz w:val="21"/>
          <w:szCs w:val="21"/>
          <w:lang w:eastAsia="en-US"/>
        </w:rPr>
        <w:t>к государственному контракту № ____</w:t>
      </w:r>
    </w:p>
    <w:p w:rsidR="00906EA9" w:rsidRPr="007F4EE0" w:rsidRDefault="000C071D" w:rsidP="001212BC">
      <w:pPr>
        <w:widowControl w:val="0"/>
        <w:autoSpaceDE w:val="0"/>
        <w:autoSpaceDN w:val="0"/>
        <w:adjustRightInd w:val="0"/>
        <w:jc w:val="right"/>
        <w:rPr>
          <w:rFonts w:eastAsiaTheme="majorEastAsia"/>
          <w:bCs/>
          <w:kern w:val="28"/>
          <w:sz w:val="21"/>
          <w:szCs w:val="21"/>
          <w:lang w:eastAsia="en-US"/>
        </w:rPr>
      </w:pPr>
      <w:r w:rsidRPr="007F4EE0">
        <w:rPr>
          <w:rFonts w:eastAsiaTheme="majorEastAsia"/>
          <w:bCs/>
          <w:kern w:val="28"/>
          <w:sz w:val="21"/>
          <w:szCs w:val="21"/>
          <w:lang w:eastAsia="en-US"/>
        </w:rPr>
        <w:t>от «___»___________202</w:t>
      </w:r>
      <w:r w:rsidR="006C4C81" w:rsidRPr="007F4EE0">
        <w:rPr>
          <w:rFonts w:eastAsiaTheme="majorEastAsia"/>
          <w:bCs/>
          <w:kern w:val="28"/>
          <w:sz w:val="21"/>
          <w:szCs w:val="21"/>
          <w:lang w:eastAsia="en-US"/>
        </w:rPr>
        <w:t>6</w:t>
      </w:r>
      <w:r w:rsidR="00906EA9" w:rsidRPr="007F4EE0">
        <w:rPr>
          <w:rFonts w:eastAsiaTheme="majorEastAsia"/>
          <w:bCs/>
          <w:kern w:val="28"/>
          <w:sz w:val="21"/>
          <w:szCs w:val="21"/>
          <w:lang w:eastAsia="en-US"/>
        </w:rPr>
        <w:t xml:space="preserve"> г.</w:t>
      </w:r>
    </w:p>
    <w:p w:rsidR="0062703A" w:rsidRPr="007F4EE0" w:rsidRDefault="0062703A" w:rsidP="001212BC">
      <w:pPr>
        <w:pStyle w:val="1c"/>
        <w:jc w:val="center"/>
        <w:rPr>
          <w:b/>
          <w:sz w:val="21"/>
          <w:szCs w:val="21"/>
        </w:rPr>
      </w:pPr>
    </w:p>
    <w:p w:rsidR="00906EA9" w:rsidRPr="007F4EE0" w:rsidRDefault="00906EA9" w:rsidP="001212BC">
      <w:pPr>
        <w:pStyle w:val="1c"/>
        <w:jc w:val="center"/>
        <w:rPr>
          <w:sz w:val="21"/>
          <w:szCs w:val="21"/>
        </w:rPr>
      </w:pPr>
      <w:r w:rsidRPr="007F4EE0">
        <w:rPr>
          <w:sz w:val="21"/>
          <w:szCs w:val="21"/>
        </w:rPr>
        <w:t>СПЕЦИФИКАЦИЯ</w:t>
      </w:r>
    </w:p>
    <w:p w:rsidR="00906EA9" w:rsidRPr="007F4EE0" w:rsidRDefault="00906EA9" w:rsidP="001212BC">
      <w:pPr>
        <w:pStyle w:val="1c"/>
        <w:jc w:val="center"/>
        <w:rPr>
          <w:sz w:val="21"/>
          <w:szCs w:val="21"/>
        </w:rPr>
      </w:pPr>
    </w:p>
    <w:tbl>
      <w:tblPr>
        <w:tblW w:w="152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3430"/>
        <w:gridCol w:w="2132"/>
        <w:gridCol w:w="1545"/>
        <w:gridCol w:w="1854"/>
        <w:gridCol w:w="2935"/>
        <w:gridCol w:w="2781"/>
      </w:tblGrid>
      <w:tr w:rsidR="007F4EE0" w:rsidRPr="007F4EE0" w:rsidTr="007F4EE0">
        <w:trPr>
          <w:cantSplit/>
          <w:trHeight w:val="1210"/>
        </w:trPr>
        <w:tc>
          <w:tcPr>
            <w:tcW w:w="618" w:type="dxa"/>
            <w:vAlign w:val="center"/>
          </w:tcPr>
          <w:p w:rsidR="007F4EE0" w:rsidRPr="007F4EE0" w:rsidRDefault="007F4EE0" w:rsidP="007F4EE0">
            <w:pPr>
              <w:pStyle w:val="1c"/>
              <w:jc w:val="center"/>
              <w:rPr>
                <w:sz w:val="21"/>
                <w:szCs w:val="21"/>
              </w:rPr>
            </w:pPr>
            <w:r w:rsidRPr="007F4EE0">
              <w:rPr>
                <w:sz w:val="21"/>
                <w:szCs w:val="21"/>
              </w:rPr>
              <w:t>№</w:t>
            </w:r>
          </w:p>
          <w:p w:rsidR="007F4EE0" w:rsidRPr="007F4EE0" w:rsidRDefault="007F4EE0" w:rsidP="007F4EE0">
            <w:pPr>
              <w:pStyle w:val="1c"/>
              <w:jc w:val="center"/>
              <w:rPr>
                <w:sz w:val="21"/>
                <w:szCs w:val="21"/>
              </w:rPr>
            </w:pPr>
            <w:r w:rsidRPr="007F4EE0">
              <w:rPr>
                <w:sz w:val="21"/>
                <w:szCs w:val="21"/>
              </w:rPr>
              <w:t>п/п</w:t>
            </w:r>
          </w:p>
        </w:tc>
        <w:tc>
          <w:tcPr>
            <w:tcW w:w="3430" w:type="dxa"/>
            <w:vAlign w:val="center"/>
          </w:tcPr>
          <w:p w:rsidR="007F4EE0" w:rsidRPr="007F4EE0" w:rsidRDefault="007F4EE0" w:rsidP="007F4EE0">
            <w:pPr>
              <w:pStyle w:val="1c"/>
              <w:jc w:val="center"/>
              <w:rPr>
                <w:sz w:val="21"/>
                <w:szCs w:val="21"/>
              </w:rPr>
            </w:pPr>
            <w:r w:rsidRPr="007F4EE0">
              <w:rPr>
                <w:sz w:val="21"/>
                <w:szCs w:val="21"/>
              </w:rPr>
              <w:t>Наименование</w:t>
            </w:r>
          </w:p>
          <w:p w:rsidR="007F4EE0" w:rsidRPr="007F4EE0" w:rsidRDefault="007F4EE0" w:rsidP="007F4EE0">
            <w:pPr>
              <w:pStyle w:val="1c"/>
              <w:jc w:val="center"/>
              <w:rPr>
                <w:sz w:val="21"/>
                <w:szCs w:val="21"/>
              </w:rPr>
            </w:pPr>
            <w:r w:rsidRPr="007F4EE0">
              <w:rPr>
                <w:sz w:val="21"/>
                <w:szCs w:val="21"/>
              </w:rPr>
              <w:t>товара</w:t>
            </w:r>
          </w:p>
        </w:tc>
        <w:tc>
          <w:tcPr>
            <w:tcW w:w="2132" w:type="dxa"/>
          </w:tcPr>
          <w:p w:rsidR="007F4EE0" w:rsidRPr="007F4EE0" w:rsidRDefault="007F4EE0" w:rsidP="007F4EE0">
            <w:pPr>
              <w:pStyle w:val="1c"/>
              <w:jc w:val="center"/>
              <w:rPr>
                <w:sz w:val="21"/>
                <w:szCs w:val="21"/>
              </w:rPr>
            </w:pPr>
          </w:p>
          <w:p w:rsidR="007F4EE0" w:rsidRPr="007F4EE0" w:rsidRDefault="007F4EE0" w:rsidP="007F4EE0">
            <w:pPr>
              <w:pStyle w:val="1c"/>
              <w:jc w:val="center"/>
              <w:rPr>
                <w:sz w:val="21"/>
                <w:szCs w:val="21"/>
              </w:rPr>
            </w:pPr>
            <w:r w:rsidRPr="007F4EE0">
              <w:rPr>
                <w:sz w:val="21"/>
                <w:szCs w:val="21"/>
              </w:rPr>
              <w:t>Наименование страны происхождения товара</w:t>
            </w:r>
          </w:p>
        </w:tc>
        <w:tc>
          <w:tcPr>
            <w:tcW w:w="1545" w:type="dxa"/>
            <w:vAlign w:val="center"/>
          </w:tcPr>
          <w:p w:rsidR="007F4EE0" w:rsidRPr="007F4EE0" w:rsidRDefault="007F4EE0" w:rsidP="007F4EE0">
            <w:pPr>
              <w:pStyle w:val="1c"/>
              <w:jc w:val="center"/>
              <w:rPr>
                <w:sz w:val="21"/>
                <w:szCs w:val="21"/>
              </w:rPr>
            </w:pPr>
            <w:r w:rsidRPr="007F4EE0">
              <w:rPr>
                <w:sz w:val="21"/>
                <w:szCs w:val="21"/>
              </w:rPr>
              <w:t>Ед.</w:t>
            </w:r>
          </w:p>
          <w:p w:rsidR="007F4EE0" w:rsidRPr="007F4EE0" w:rsidRDefault="007F4EE0" w:rsidP="007F4EE0">
            <w:pPr>
              <w:pStyle w:val="1c"/>
              <w:jc w:val="center"/>
              <w:rPr>
                <w:sz w:val="21"/>
                <w:szCs w:val="21"/>
              </w:rPr>
            </w:pPr>
            <w:r w:rsidRPr="007F4EE0">
              <w:rPr>
                <w:sz w:val="21"/>
                <w:szCs w:val="21"/>
              </w:rPr>
              <w:t>измерения</w:t>
            </w:r>
          </w:p>
        </w:tc>
        <w:tc>
          <w:tcPr>
            <w:tcW w:w="1854" w:type="dxa"/>
            <w:vAlign w:val="center"/>
          </w:tcPr>
          <w:p w:rsidR="007F4EE0" w:rsidRPr="007F4EE0" w:rsidRDefault="007F4EE0" w:rsidP="007F4EE0">
            <w:pPr>
              <w:pStyle w:val="1c"/>
              <w:jc w:val="center"/>
              <w:rPr>
                <w:sz w:val="21"/>
                <w:szCs w:val="21"/>
              </w:rPr>
            </w:pPr>
            <w:r w:rsidRPr="007F4EE0">
              <w:rPr>
                <w:sz w:val="21"/>
                <w:szCs w:val="21"/>
              </w:rPr>
              <w:t>Количество</w:t>
            </w:r>
          </w:p>
        </w:tc>
        <w:tc>
          <w:tcPr>
            <w:tcW w:w="2935" w:type="dxa"/>
            <w:tcBorders>
              <w:top w:val="single" w:sz="4" w:space="0" w:color="auto"/>
              <w:bottom w:val="single" w:sz="4" w:space="0" w:color="auto"/>
              <w:right w:val="single" w:sz="4" w:space="0" w:color="auto"/>
            </w:tcBorders>
          </w:tcPr>
          <w:p w:rsidR="007F4EE0" w:rsidRPr="007F4EE0" w:rsidRDefault="007F4EE0" w:rsidP="007F4EE0">
            <w:pPr>
              <w:jc w:val="center"/>
              <w:rPr>
                <w:sz w:val="21"/>
                <w:szCs w:val="21"/>
              </w:rPr>
            </w:pPr>
            <w:r w:rsidRPr="007F4EE0">
              <w:rPr>
                <w:sz w:val="21"/>
                <w:szCs w:val="21"/>
              </w:rPr>
              <w:t>Цена за ед. товара, руб.</w:t>
            </w:r>
          </w:p>
          <w:p w:rsidR="007F4EE0" w:rsidRPr="007F4EE0" w:rsidRDefault="007F4EE0" w:rsidP="007F4EE0">
            <w:pPr>
              <w:pStyle w:val="1c"/>
              <w:jc w:val="center"/>
              <w:rPr>
                <w:sz w:val="21"/>
                <w:szCs w:val="21"/>
              </w:rPr>
            </w:pPr>
            <w:r w:rsidRPr="007F4EE0">
              <w:rPr>
                <w:sz w:val="21"/>
                <w:szCs w:val="21"/>
              </w:rPr>
              <w:t>(в т.ч. НДС/ НДС не облагается)</w:t>
            </w:r>
          </w:p>
        </w:tc>
        <w:tc>
          <w:tcPr>
            <w:tcW w:w="2781" w:type="dxa"/>
            <w:tcBorders>
              <w:top w:val="single" w:sz="4" w:space="0" w:color="auto"/>
              <w:left w:val="single" w:sz="4" w:space="0" w:color="auto"/>
              <w:bottom w:val="single" w:sz="4" w:space="0" w:color="auto"/>
              <w:right w:val="single" w:sz="4" w:space="0" w:color="auto"/>
            </w:tcBorders>
          </w:tcPr>
          <w:p w:rsidR="007F4EE0" w:rsidRPr="007F4EE0" w:rsidRDefault="007F4EE0" w:rsidP="007F4EE0">
            <w:pPr>
              <w:pStyle w:val="1c"/>
              <w:jc w:val="center"/>
              <w:rPr>
                <w:sz w:val="21"/>
                <w:szCs w:val="21"/>
              </w:rPr>
            </w:pPr>
            <w:r w:rsidRPr="007F4EE0">
              <w:rPr>
                <w:sz w:val="21"/>
                <w:szCs w:val="21"/>
              </w:rPr>
              <w:t xml:space="preserve">Итого </w:t>
            </w:r>
          </w:p>
          <w:p w:rsidR="007F4EE0" w:rsidRPr="007F4EE0" w:rsidRDefault="007F4EE0" w:rsidP="007F4EE0">
            <w:pPr>
              <w:pStyle w:val="1c"/>
              <w:jc w:val="center"/>
              <w:rPr>
                <w:sz w:val="21"/>
                <w:szCs w:val="21"/>
              </w:rPr>
            </w:pPr>
            <w:r w:rsidRPr="007F4EE0">
              <w:rPr>
                <w:sz w:val="21"/>
                <w:szCs w:val="21"/>
              </w:rPr>
              <w:t>стоимость, руб.</w:t>
            </w:r>
          </w:p>
          <w:p w:rsidR="007F4EE0" w:rsidRPr="007F4EE0" w:rsidRDefault="007F4EE0" w:rsidP="007F4EE0">
            <w:pPr>
              <w:pStyle w:val="1c"/>
              <w:jc w:val="center"/>
              <w:rPr>
                <w:sz w:val="21"/>
                <w:szCs w:val="21"/>
              </w:rPr>
            </w:pPr>
            <w:r w:rsidRPr="007F4EE0">
              <w:rPr>
                <w:sz w:val="21"/>
                <w:szCs w:val="21"/>
              </w:rPr>
              <w:t xml:space="preserve">(в т.ч. НДС/ НДС не облагается) </w:t>
            </w:r>
          </w:p>
        </w:tc>
      </w:tr>
      <w:tr w:rsidR="007F4EE0" w:rsidRPr="007F4EE0" w:rsidTr="005B1D4A">
        <w:trPr>
          <w:cantSplit/>
          <w:trHeight w:val="310"/>
        </w:trPr>
        <w:tc>
          <w:tcPr>
            <w:tcW w:w="618" w:type="dxa"/>
            <w:vAlign w:val="center"/>
          </w:tcPr>
          <w:p w:rsidR="005B1D4A" w:rsidRPr="007F4EE0" w:rsidRDefault="005B1D4A" w:rsidP="001212BC">
            <w:pPr>
              <w:pStyle w:val="1c"/>
              <w:jc w:val="center"/>
              <w:rPr>
                <w:sz w:val="21"/>
                <w:szCs w:val="21"/>
                <w:highlight w:val="yellow"/>
              </w:rPr>
            </w:pPr>
            <w:r w:rsidRPr="007F4EE0">
              <w:rPr>
                <w:sz w:val="21"/>
                <w:szCs w:val="21"/>
              </w:rPr>
              <w:t>1.</w:t>
            </w:r>
          </w:p>
        </w:tc>
        <w:tc>
          <w:tcPr>
            <w:tcW w:w="3430" w:type="dxa"/>
            <w:vAlign w:val="center"/>
          </w:tcPr>
          <w:p w:rsidR="005B1D4A" w:rsidRPr="007F4EE0" w:rsidRDefault="005B1D4A" w:rsidP="001212BC">
            <w:pPr>
              <w:rPr>
                <w:bCs/>
                <w:sz w:val="21"/>
                <w:szCs w:val="21"/>
                <w:highlight w:val="yellow"/>
              </w:rPr>
            </w:pPr>
          </w:p>
        </w:tc>
        <w:tc>
          <w:tcPr>
            <w:tcW w:w="2132" w:type="dxa"/>
            <w:vAlign w:val="center"/>
          </w:tcPr>
          <w:p w:rsidR="005B1D4A" w:rsidRPr="007F4EE0" w:rsidRDefault="005B1D4A" w:rsidP="001212BC">
            <w:pPr>
              <w:jc w:val="center"/>
              <w:rPr>
                <w:sz w:val="21"/>
                <w:szCs w:val="21"/>
              </w:rPr>
            </w:pPr>
          </w:p>
        </w:tc>
        <w:tc>
          <w:tcPr>
            <w:tcW w:w="1545" w:type="dxa"/>
            <w:vAlign w:val="center"/>
          </w:tcPr>
          <w:p w:rsidR="005B1D4A" w:rsidRPr="007F4EE0" w:rsidRDefault="005B1D4A" w:rsidP="001212BC">
            <w:pPr>
              <w:pStyle w:val="210"/>
              <w:spacing w:line="240" w:lineRule="auto"/>
              <w:jc w:val="center"/>
              <w:rPr>
                <w:b w:val="0"/>
                <w:sz w:val="21"/>
                <w:szCs w:val="21"/>
              </w:rPr>
            </w:pPr>
          </w:p>
        </w:tc>
        <w:tc>
          <w:tcPr>
            <w:tcW w:w="1854" w:type="dxa"/>
            <w:vAlign w:val="center"/>
          </w:tcPr>
          <w:p w:rsidR="005B1D4A" w:rsidRPr="007F4EE0" w:rsidRDefault="005B1D4A" w:rsidP="001212BC">
            <w:pPr>
              <w:pStyle w:val="1c"/>
              <w:jc w:val="center"/>
              <w:rPr>
                <w:sz w:val="21"/>
                <w:szCs w:val="21"/>
              </w:rPr>
            </w:pPr>
          </w:p>
        </w:tc>
        <w:tc>
          <w:tcPr>
            <w:tcW w:w="2935" w:type="dxa"/>
            <w:vAlign w:val="center"/>
          </w:tcPr>
          <w:p w:rsidR="005B1D4A" w:rsidRPr="007F4EE0" w:rsidRDefault="005B1D4A" w:rsidP="001212BC">
            <w:pPr>
              <w:pStyle w:val="1c"/>
              <w:jc w:val="center"/>
              <w:rPr>
                <w:sz w:val="21"/>
                <w:szCs w:val="21"/>
              </w:rPr>
            </w:pPr>
          </w:p>
        </w:tc>
        <w:tc>
          <w:tcPr>
            <w:tcW w:w="2781" w:type="dxa"/>
            <w:vAlign w:val="center"/>
          </w:tcPr>
          <w:p w:rsidR="005B1D4A" w:rsidRPr="007F4EE0" w:rsidRDefault="005B1D4A" w:rsidP="001212BC">
            <w:pPr>
              <w:pStyle w:val="1c"/>
              <w:jc w:val="center"/>
              <w:rPr>
                <w:sz w:val="21"/>
                <w:szCs w:val="21"/>
              </w:rPr>
            </w:pPr>
          </w:p>
        </w:tc>
      </w:tr>
    </w:tbl>
    <w:p w:rsidR="0091484E" w:rsidRPr="007F4EE0" w:rsidRDefault="0091484E" w:rsidP="001212BC">
      <w:pPr>
        <w:pStyle w:val="1c"/>
        <w:jc w:val="both"/>
        <w:rPr>
          <w:sz w:val="21"/>
          <w:szCs w:val="21"/>
        </w:rPr>
      </w:pPr>
    </w:p>
    <w:p w:rsidR="00452113" w:rsidRPr="007F4EE0" w:rsidRDefault="00906EA9" w:rsidP="001212BC">
      <w:pPr>
        <w:pStyle w:val="1c"/>
        <w:ind w:firstLine="142"/>
        <w:jc w:val="both"/>
        <w:rPr>
          <w:snapToGrid w:val="0"/>
          <w:sz w:val="21"/>
          <w:szCs w:val="21"/>
        </w:rPr>
      </w:pPr>
      <w:r w:rsidRPr="007F4EE0">
        <w:rPr>
          <w:sz w:val="21"/>
          <w:szCs w:val="21"/>
        </w:rPr>
        <w:t xml:space="preserve">ИТОГО </w:t>
      </w:r>
      <w:r w:rsidR="00974986" w:rsidRPr="007F4EE0">
        <w:rPr>
          <w:sz w:val="21"/>
          <w:szCs w:val="21"/>
        </w:rPr>
        <w:t>СТОИМОСТЬ:</w:t>
      </w:r>
      <w:r w:rsidR="00974986" w:rsidRPr="007F4EE0">
        <w:rPr>
          <w:snapToGrid w:val="0"/>
          <w:sz w:val="21"/>
          <w:szCs w:val="21"/>
        </w:rPr>
        <w:t xml:space="preserve"> _</w:t>
      </w:r>
      <w:r w:rsidRPr="007F4EE0">
        <w:rPr>
          <w:snapToGrid w:val="0"/>
          <w:sz w:val="21"/>
          <w:szCs w:val="21"/>
        </w:rPr>
        <w:t>_________</w:t>
      </w:r>
      <w:r w:rsidR="00452113" w:rsidRPr="007F4EE0">
        <w:rPr>
          <w:snapToGrid w:val="0"/>
          <w:sz w:val="21"/>
          <w:szCs w:val="21"/>
        </w:rPr>
        <w:t>_________ руб.</w:t>
      </w:r>
      <w:r w:rsidR="00452113" w:rsidRPr="007F4EE0">
        <w:rPr>
          <w:sz w:val="21"/>
          <w:szCs w:val="21"/>
        </w:rPr>
        <w:t>, в том числе НДС___</w:t>
      </w:r>
      <w:r w:rsidR="007F4EE0">
        <w:rPr>
          <w:sz w:val="21"/>
          <w:szCs w:val="21"/>
        </w:rPr>
        <w:t xml:space="preserve"> / НДС </w:t>
      </w:r>
      <w:r w:rsidR="00452113" w:rsidRPr="007F4EE0">
        <w:rPr>
          <w:sz w:val="21"/>
          <w:szCs w:val="21"/>
        </w:rPr>
        <w:t>не облагается.</w:t>
      </w:r>
    </w:p>
    <w:p w:rsidR="00452113" w:rsidRPr="007F4EE0" w:rsidRDefault="00452113" w:rsidP="001212BC">
      <w:pPr>
        <w:pStyle w:val="1c"/>
        <w:ind w:left="3828"/>
        <w:jc w:val="both"/>
        <w:rPr>
          <w:i/>
          <w:sz w:val="21"/>
          <w:szCs w:val="21"/>
        </w:rPr>
      </w:pPr>
    </w:p>
    <w:p w:rsidR="00452113" w:rsidRPr="007F4EE0" w:rsidRDefault="00452113" w:rsidP="001212BC">
      <w:pPr>
        <w:pStyle w:val="1c"/>
        <w:ind w:left="3828"/>
        <w:jc w:val="both"/>
        <w:rPr>
          <w:i/>
          <w:sz w:val="21"/>
          <w:szCs w:val="21"/>
        </w:rPr>
      </w:pPr>
    </w:p>
    <w:p w:rsidR="00906EA9" w:rsidRPr="007F4EE0" w:rsidRDefault="00906EA9" w:rsidP="007F4EE0">
      <w:pPr>
        <w:pStyle w:val="1c"/>
        <w:jc w:val="center"/>
        <w:rPr>
          <w:sz w:val="21"/>
          <w:szCs w:val="21"/>
        </w:rPr>
      </w:pPr>
      <w:r w:rsidRPr="007F4EE0">
        <w:rPr>
          <w:sz w:val="21"/>
          <w:szCs w:val="21"/>
        </w:rPr>
        <w:t>ПОДПИСИ СТОРОН:</w:t>
      </w:r>
    </w:p>
    <w:p w:rsidR="00906EA9" w:rsidRPr="007F4EE0" w:rsidRDefault="00906EA9" w:rsidP="001212BC">
      <w:pPr>
        <w:pStyle w:val="1c"/>
        <w:ind w:left="3828"/>
        <w:jc w:val="both"/>
        <w:rPr>
          <w:sz w:val="21"/>
          <w:szCs w:val="21"/>
        </w:rPr>
      </w:pPr>
    </w:p>
    <w:tbl>
      <w:tblPr>
        <w:tblW w:w="0" w:type="auto"/>
        <w:tblLook w:val="01E0" w:firstRow="1" w:lastRow="1" w:firstColumn="1" w:lastColumn="1" w:noHBand="0" w:noVBand="0"/>
      </w:tblPr>
      <w:tblGrid>
        <w:gridCol w:w="7196"/>
        <w:gridCol w:w="7371"/>
      </w:tblGrid>
      <w:tr w:rsidR="007F4EE0" w:rsidRPr="007F4EE0" w:rsidTr="007F4EE0">
        <w:trPr>
          <w:trHeight w:val="2362"/>
        </w:trPr>
        <w:tc>
          <w:tcPr>
            <w:tcW w:w="7196" w:type="dxa"/>
          </w:tcPr>
          <w:p w:rsidR="007F4EE0" w:rsidRPr="00816AD0" w:rsidRDefault="007F4EE0" w:rsidP="007F4EE0">
            <w:pPr>
              <w:jc w:val="center"/>
              <w:rPr>
                <w:bCs/>
                <w:spacing w:val="-2"/>
                <w:sz w:val="22"/>
                <w:szCs w:val="22"/>
              </w:rPr>
            </w:pPr>
            <w:r w:rsidRPr="00816AD0">
              <w:rPr>
                <w:bCs/>
                <w:spacing w:val="-2"/>
                <w:sz w:val="22"/>
                <w:szCs w:val="22"/>
              </w:rPr>
              <w:t>ЗАКАЗЧИК</w:t>
            </w:r>
          </w:p>
          <w:p w:rsidR="007F4EE0" w:rsidRPr="00816AD0" w:rsidRDefault="007F4EE0" w:rsidP="007F4EE0">
            <w:pPr>
              <w:jc w:val="center"/>
              <w:rPr>
                <w:bCs/>
                <w:spacing w:val="-2"/>
                <w:sz w:val="22"/>
                <w:szCs w:val="22"/>
              </w:rPr>
            </w:pPr>
          </w:p>
          <w:p w:rsidR="007F4EE0" w:rsidRPr="00816AD0" w:rsidRDefault="007F4EE0" w:rsidP="007F4EE0">
            <w:pPr>
              <w:jc w:val="center"/>
              <w:rPr>
                <w:sz w:val="22"/>
                <w:szCs w:val="22"/>
              </w:rPr>
            </w:pPr>
            <w:r w:rsidRPr="00816AD0">
              <w:rPr>
                <w:sz w:val="22"/>
                <w:szCs w:val="22"/>
              </w:rPr>
              <w:t xml:space="preserve">Управление Федеральной службы </w:t>
            </w:r>
          </w:p>
          <w:p w:rsidR="007F4EE0" w:rsidRPr="00816AD0" w:rsidRDefault="007F4EE0" w:rsidP="007F4EE0">
            <w:pPr>
              <w:jc w:val="center"/>
              <w:rPr>
                <w:sz w:val="22"/>
                <w:szCs w:val="22"/>
              </w:rPr>
            </w:pPr>
            <w:r w:rsidRPr="00816AD0">
              <w:rPr>
                <w:sz w:val="22"/>
                <w:szCs w:val="22"/>
              </w:rPr>
              <w:t xml:space="preserve">государственной регистрации, кадастра и картографии </w:t>
            </w:r>
          </w:p>
          <w:p w:rsidR="007F4EE0" w:rsidRPr="00816AD0" w:rsidRDefault="007F4EE0" w:rsidP="007F4EE0">
            <w:pPr>
              <w:jc w:val="center"/>
              <w:rPr>
                <w:sz w:val="22"/>
                <w:szCs w:val="22"/>
              </w:rPr>
            </w:pPr>
            <w:r w:rsidRPr="00816AD0">
              <w:rPr>
                <w:sz w:val="22"/>
                <w:szCs w:val="22"/>
              </w:rPr>
              <w:t>по Саратовской области</w:t>
            </w:r>
          </w:p>
          <w:p w:rsidR="007F4EE0" w:rsidRDefault="007F4EE0" w:rsidP="007F4EE0">
            <w:pPr>
              <w:pStyle w:val="affff5"/>
              <w:contextualSpacing/>
              <w:jc w:val="center"/>
              <w:rPr>
                <w:rFonts w:ascii="Times New Roman" w:hAnsi="Times New Roman"/>
              </w:rPr>
            </w:pPr>
            <w:r>
              <w:rPr>
                <w:rFonts w:ascii="Times New Roman" w:hAnsi="Times New Roman"/>
              </w:rPr>
              <w:t>Заместитель руководителя</w:t>
            </w:r>
          </w:p>
          <w:p w:rsidR="007F4EE0" w:rsidRPr="00816AD0" w:rsidRDefault="007F4EE0" w:rsidP="007F4EE0">
            <w:pPr>
              <w:pStyle w:val="affff5"/>
              <w:contextualSpacing/>
              <w:jc w:val="center"/>
              <w:rPr>
                <w:rFonts w:ascii="Times New Roman" w:hAnsi="Times New Roman"/>
              </w:rPr>
            </w:pPr>
          </w:p>
          <w:p w:rsidR="007F4EE0" w:rsidRPr="00816AD0" w:rsidRDefault="007F4EE0" w:rsidP="007F4EE0">
            <w:pPr>
              <w:pStyle w:val="affff5"/>
              <w:contextualSpacing/>
              <w:jc w:val="center"/>
              <w:rPr>
                <w:rFonts w:ascii="Times New Roman" w:hAnsi="Times New Roman"/>
              </w:rPr>
            </w:pPr>
            <w:r w:rsidRPr="00816AD0">
              <w:rPr>
                <w:rFonts w:ascii="Times New Roman" w:hAnsi="Times New Roman"/>
              </w:rPr>
              <w:t xml:space="preserve">___________________ / </w:t>
            </w:r>
            <w:r>
              <w:rPr>
                <w:rFonts w:ascii="Times New Roman" w:hAnsi="Times New Roman"/>
              </w:rPr>
              <w:t>С.Н. Янко</w:t>
            </w:r>
          </w:p>
        </w:tc>
        <w:tc>
          <w:tcPr>
            <w:tcW w:w="7371" w:type="dxa"/>
          </w:tcPr>
          <w:p w:rsidR="007F4EE0" w:rsidRPr="00816AD0" w:rsidRDefault="007F4EE0" w:rsidP="007F4EE0">
            <w:pPr>
              <w:jc w:val="center"/>
              <w:rPr>
                <w:bCs/>
                <w:spacing w:val="-2"/>
                <w:sz w:val="22"/>
                <w:szCs w:val="22"/>
              </w:rPr>
            </w:pPr>
            <w:r w:rsidRPr="00816AD0">
              <w:rPr>
                <w:bCs/>
                <w:spacing w:val="-2"/>
                <w:sz w:val="22"/>
                <w:szCs w:val="22"/>
              </w:rPr>
              <w:t>ПОСТАВЩИК</w:t>
            </w:r>
          </w:p>
          <w:p w:rsidR="007F4EE0" w:rsidRPr="00816AD0" w:rsidRDefault="007F4EE0" w:rsidP="007F4EE0">
            <w:pPr>
              <w:contextualSpacing/>
              <w:rPr>
                <w:sz w:val="22"/>
                <w:szCs w:val="22"/>
              </w:rPr>
            </w:pPr>
          </w:p>
          <w:p w:rsidR="007F4EE0" w:rsidRDefault="007F4EE0" w:rsidP="007F4EE0">
            <w:pPr>
              <w:pStyle w:val="affff5"/>
              <w:contextualSpacing/>
              <w:jc w:val="center"/>
              <w:rPr>
                <w:rFonts w:ascii="Times New Roman" w:hAnsi="Times New Roman"/>
              </w:rPr>
            </w:pPr>
          </w:p>
          <w:p w:rsidR="007F4EE0" w:rsidRDefault="007F4EE0" w:rsidP="007F4EE0">
            <w:pPr>
              <w:pStyle w:val="affff5"/>
              <w:contextualSpacing/>
              <w:jc w:val="center"/>
              <w:rPr>
                <w:rFonts w:ascii="Times New Roman" w:hAnsi="Times New Roman"/>
              </w:rPr>
            </w:pPr>
          </w:p>
          <w:p w:rsidR="007F4EE0" w:rsidRDefault="007F4EE0" w:rsidP="007F4EE0">
            <w:pPr>
              <w:pStyle w:val="affff5"/>
              <w:contextualSpacing/>
              <w:jc w:val="center"/>
              <w:rPr>
                <w:rFonts w:ascii="Times New Roman" w:hAnsi="Times New Roman"/>
              </w:rPr>
            </w:pPr>
          </w:p>
          <w:p w:rsidR="007F4EE0" w:rsidRDefault="007F4EE0" w:rsidP="007F4EE0">
            <w:pPr>
              <w:pStyle w:val="affff5"/>
              <w:contextualSpacing/>
              <w:jc w:val="center"/>
              <w:rPr>
                <w:rFonts w:ascii="Times New Roman" w:hAnsi="Times New Roman"/>
              </w:rPr>
            </w:pPr>
          </w:p>
          <w:p w:rsidR="007F4EE0" w:rsidRPr="00334A82" w:rsidRDefault="007F4EE0" w:rsidP="007F4EE0">
            <w:pPr>
              <w:pStyle w:val="affff5"/>
              <w:contextualSpacing/>
              <w:jc w:val="center"/>
              <w:rPr>
                <w:rFonts w:ascii="Times New Roman" w:hAnsi="Times New Roman"/>
              </w:rPr>
            </w:pPr>
          </w:p>
          <w:p w:rsidR="007F4EE0" w:rsidRPr="00816AD0" w:rsidRDefault="007F4EE0" w:rsidP="007F4EE0">
            <w:pPr>
              <w:pStyle w:val="affff5"/>
              <w:contextualSpacing/>
              <w:jc w:val="center"/>
              <w:rPr>
                <w:rFonts w:ascii="Times New Roman" w:hAnsi="Times New Roman"/>
              </w:rPr>
            </w:pPr>
            <w:r w:rsidRPr="00334A82">
              <w:rPr>
                <w:rFonts w:ascii="Times New Roman" w:hAnsi="Times New Roman"/>
              </w:rPr>
              <w:t>_________________/</w:t>
            </w:r>
            <w:r>
              <w:rPr>
                <w:rFonts w:ascii="Times New Roman" w:hAnsi="Times New Roman"/>
              </w:rPr>
              <w:t>__________________</w:t>
            </w:r>
          </w:p>
        </w:tc>
      </w:tr>
    </w:tbl>
    <w:p w:rsidR="005C10CC" w:rsidRPr="001212BC" w:rsidRDefault="005C10CC" w:rsidP="001212BC">
      <w:pPr>
        <w:widowControl w:val="0"/>
        <w:shd w:val="clear" w:color="auto" w:fill="FFFFFF"/>
        <w:tabs>
          <w:tab w:val="left" w:pos="1195"/>
        </w:tabs>
        <w:autoSpaceDE w:val="0"/>
        <w:autoSpaceDN w:val="0"/>
        <w:adjustRightInd w:val="0"/>
        <w:rPr>
          <w:sz w:val="22"/>
          <w:szCs w:val="22"/>
        </w:rPr>
        <w:sectPr w:rsidR="005C10CC" w:rsidRPr="001212BC" w:rsidSect="00906EA9">
          <w:pgSz w:w="16838" w:h="11906" w:orient="landscape" w:code="9"/>
          <w:pgMar w:top="851" w:right="680" w:bottom="709" w:left="709" w:header="567" w:footer="119" w:gutter="0"/>
          <w:cols w:space="720"/>
          <w:titlePg/>
          <w:docGrid w:linePitch="326"/>
        </w:sectPr>
      </w:pPr>
    </w:p>
    <w:p w:rsidR="005C10CC" w:rsidRPr="007F4EE0" w:rsidRDefault="005C10CC" w:rsidP="007F4EE0">
      <w:pPr>
        <w:widowControl w:val="0"/>
        <w:shd w:val="clear" w:color="auto" w:fill="FFFFFF"/>
        <w:tabs>
          <w:tab w:val="left" w:pos="1195"/>
        </w:tabs>
        <w:autoSpaceDE w:val="0"/>
        <w:autoSpaceDN w:val="0"/>
        <w:adjustRightInd w:val="0"/>
        <w:jc w:val="right"/>
        <w:rPr>
          <w:sz w:val="21"/>
          <w:szCs w:val="21"/>
        </w:rPr>
      </w:pPr>
      <w:r w:rsidRPr="007F4EE0">
        <w:rPr>
          <w:sz w:val="21"/>
          <w:szCs w:val="21"/>
        </w:rPr>
        <w:lastRenderedPageBreak/>
        <w:t>Приложение № 2</w:t>
      </w:r>
    </w:p>
    <w:p w:rsidR="005C10CC" w:rsidRPr="007F4EE0" w:rsidRDefault="005C10CC" w:rsidP="007F4EE0">
      <w:pPr>
        <w:widowControl w:val="0"/>
        <w:shd w:val="clear" w:color="auto" w:fill="FFFFFF"/>
        <w:tabs>
          <w:tab w:val="left" w:pos="1195"/>
        </w:tabs>
        <w:autoSpaceDE w:val="0"/>
        <w:autoSpaceDN w:val="0"/>
        <w:adjustRightInd w:val="0"/>
        <w:jc w:val="right"/>
        <w:rPr>
          <w:sz w:val="21"/>
          <w:szCs w:val="21"/>
        </w:rPr>
      </w:pPr>
      <w:r w:rsidRPr="007F4EE0">
        <w:rPr>
          <w:sz w:val="21"/>
          <w:szCs w:val="21"/>
        </w:rPr>
        <w:t>к государственному контракту № ____</w:t>
      </w:r>
    </w:p>
    <w:p w:rsidR="006C4C81" w:rsidRPr="007F4EE0" w:rsidRDefault="006C4C81" w:rsidP="007F4EE0">
      <w:pPr>
        <w:widowControl w:val="0"/>
        <w:shd w:val="clear" w:color="auto" w:fill="FFFFFF"/>
        <w:tabs>
          <w:tab w:val="left" w:pos="1195"/>
        </w:tabs>
        <w:autoSpaceDE w:val="0"/>
        <w:autoSpaceDN w:val="0"/>
        <w:adjustRightInd w:val="0"/>
        <w:jc w:val="right"/>
        <w:rPr>
          <w:sz w:val="21"/>
          <w:szCs w:val="21"/>
        </w:rPr>
      </w:pPr>
    </w:p>
    <w:p w:rsidR="00D43505" w:rsidRPr="007F4EE0" w:rsidRDefault="005C10CC" w:rsidP="007F4EE0">
      <w:pPr>
        <w:widowControl w:val="0"/>
        <w:shd w:val="clear" w:color="auto" w:fill="FFFFFF"/>
        <w:tabs>
          <w:tab w:val="left" w:pos="1195"/>
        </w:tabs>
        <w:autoSpaceDE w:val="0"/>
        <w:autoSpaceDN w:val="0"/>
        <w:adjustRightInd w:val="0"/>
        <w:jc w:val="right"/>
        <w:rPr>
          <w:sz w:val="21"/>
          <w:szCs w:val="21"/>
        </w:rPr>
      </w:pPr>
      <w:r w:rsidRPr="007F4EE0">
        <w:rPr>
          <w:sz w:val="21"/>
          <w:szCs w:val="21"/>
        </w:rPr>
        <w:t>от «___»</w:t>
      </w:r>
      <w:r w:rsidR="00654CA3" w:rsidRPr="007F4EE0">
        <w:rPr>
          <w:sz w:val="21"/>
          <w:szCs w:val="21"/>
        </w:rPr>
        <w:t>___________202</w:t>
      </w:r>
      <w:r w:rsidR="006C4C81" w:rsidRPr="007F4EE0">
        <w:rPr>
          <w:sz w:val="21"/>
          <w:szCs w:val="21"/>
        </w:rPr>
        <w:t>6</w:t>
      </w:r>
      <w:r w:rsidRPr="007F4EE0">
        <w:rPr>
          <w:sz w:val="21"/>
          <w:szCs w:val="21"/>
        </w:rPr>
        <w:t xml:space="preserve"> г.</w:t>
      </w:r>
    </w:p>
    <w:p w:rsidR="006C4C81" w:rsidRPr="007F4EE0" w:rsidRDefault="006C4C81" w:rsidP="007F4EE0">
      <w:pPr>
        <w:autoSpaceDE w:val="0"/>
        <w:autoSpaceDN w:val="0"/>
        <w:adjustRightInd w:val="0"/>
        <w:jc w:val="center"/>
        <w:rPr>
          <w:b/>
          <w:bCs/>
          <w:sz w:val="21"/>
          <w:szCs w:val="21"/>
          <w:lang w:eastAsia="en-US"/>
        </w:rPr>
      </w:pPr>
    </w:p>
    <w:p w:rsidR="006C4C81" w:rsidRPr="007F4EE0" w:rsidRDefault="00AD0A13" w:rsidP="007F4EE0">
      <w:pPr>
        <w:autoSpaceDE w:val="0"/>
        <w:autoSpaceDN w:val="0"/>
        <w:adjustRightInd w:val="0"/>
        <w:jc w:val="center"/>
        <w:rPr>
          <w:b/>
          <w:bCs/>
          <w:sz w:val="21"/>
          <w:szCs w:val="21"/>
          <w:lang w:eastAsia="en-US"/>
        </w:rPr>
      </w:pPr>
      <w:r>
        <w:rPr>
          <w:b/>
          <w:bCs/>
          <w:sz w:val="21"/>
          <w:szCs w:val="21"/>
          <w:lang w:eastAsia="en-US"/>
        </w:rPr>
        <w:t>Техническое задание</w:t>
      </w:r>
    </w:p>
    <w:p w:rsidR="006C4C81" w:rsidRPr="007F4EE0" w:rsidRDefault="006C4C81" w:rsidP="007F4EE0">
      <w:pPr>
        <w:autoSpaceDE w:val="0"/>
        <w:autoSpaceDN w:val="0"/>
        <w:adjustRightInd w:val="0"/>
        <w:jc w:val="center"/>
        <w:rPr>
          <w:bCs/>
          <w:sz w:val="21"/>
          <w:szCs w:val="21"/>
          <w:lang w:eastAsia="en-US"/>
        </w:rPr>
      </w:pPr>
    </w:p>
    <w:tbl>
      <w:tblPr>
        <w:tblW w:w="53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7"/>
        <w:gridCol w:w="1979"/>
        <w:gridCol w:w="1523"/>
        <w:gridCol w:w="2451"/>
        <w:gridCol w:w="1795"/>
        <w:gridCol w:w="1296"/>
        <w:gridCol w:w="1332"/>
      </w:tblGrid>
      <w:tr w:rsidR="001212BC" w:rsidRPr="007F4EE0" w:rsidTr="007F4EE0">
        <w:trPr>
          <w:jc w:val="center"/>
        </w:trPr>
        <w:tc>
          <w:tcPr>
            <w:tcW w:w="340" w:type="pct"/>
            <w:vMerge w:val="restart"/>
            <w:tcBorders>
              <w:top w:val="single" w:sz="4" w:space="0" w:color="auto"/>
              <w:left w:val="single" w:sz="4" w:space="0" w:color="auto"/>
              <w:right w:val="single" w:sz="4" w:space="0" w:color="auto"/>
            </w:tcBorders>
            <w:vAlign w:val="center"/>
          </w:tcPr>
          <w:p w:rsidR="006C4C81" w:rsidRPr="007F4EE0" w:rsidRDefault="006C4C81" w:rsidP="007F4EE0">
            <w:pPr>
              <w:jc w:val="center"/>
              <w:rPr>
                <w:b/>
                <w:bCs/>
                <w:sz w:val="21"/>
                <w:szCs w:val="21"/>
              </w:rPr>
            </w:pPr>
            <w:r w:rsidRPr="007F4EE0">
              <w:rPr>
                <w:b/>
                <w:bCs/>
                <w:sz w:val="21"/>
                <w:szCs w:val="21"/>
              </w:rPr>
              <w:t>№ п/п</w:t>
            </w:r>
          </w:p>
        </w:tc>
        <w:tc>
          <w:tcPr>
            <w:tcW w:w="889" w:type="pct"/>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6C4C81" w:rsidRPr="007F4EE0" w:rsidRDefault="006C4C81" w:rsidP="007F4EE0">
            <w:pPr>
              <w:jc w:val="center"/>
              <w:rPr>
                <w:b/>
                <w:bCs/>
                <w:sz w:val="21"/>
                <w:szCs w:val="21"/>
                <w:lang w:eastAsia="en-US"/>
              </w:rPr>
            </w:pPr>
            <w:r w:rsidRPr="007F4EE0">
              <w:rPr>
                <w:b/>
                <w:bCs/>
                <w:sz w:val="21"/>
                <w:szCs w:val="21"/>
              </w:rPr>
              <w:t>Наименование товара, работы, услуги</w:t>
            </w:r>
          </w:p>
        </w:tc>
        <w:tc>
          <w:tcPr>
            <w:tcW w:w="684" w:type="pct"/>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6C4C81" w:rsidRPr="007F4EE0" w:rsidRDefault="006C4C81" w:rsidP="007F4EE0">
            <w:pPr>
              <w:jc w:val="center"/>
              <w:rPr>
                <w:b/>
                <w:bCs/>
                <w:sz w:val="21"/>
                <w:szCs w:val="21"/>
                <w:lang w:eastAsia="en-US"/>
              </w:rPr>
            </w:pPr>
            <w:r w:rsidRPr="007F4EE0">
              <w:rPr>
                <w:b/>
                <w:bCs/>
                <w:sz w:val="21"/>
                <w:szCs w:val="21"/>
              </w:rPr>
              <w:t>Код ОКПД 2</w:t>
            </w:r>
          </w:p>
        </w:tc>
        <w:tc>
          <w:tcPr>
            <w:tcW w:w="2489" w:type="pct"/>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6C4C81" w:rsidRPr="007F4EE0" w:rsidRDefault="006C4C81" w:rsidP="007F4EE0">
            <w:pPr>
              <w:jc w:val="center"/>
              <w:rPr>
                <w:b/>
                <w:bCs/>
                <w:sz w:val="21"/>
                <w:szCs w:val="21"/>
                <w:lang w:eastAsia="en-US"/>
              </w:rPr>
            </w:pPr>
            <w:r w:rsidRPr="007F4EE0">
              <w:rPr>
                <w:b/>
                <w:bCs/>
                <w:sz w:val="21"/>
                <w:szCs w:val="21"/>
              </w:rPr>
              <w:t>Характеристики товара</w:t>
            </w:r>
          </w:p>
        </w:tc>
        <w:tc>
          <w:tcPr>
            <w:tcW w:w="598" w:type="pct"/>
            <w:vMerge w:val="restart"/>
            <w:tcBorders>
              <w:top w:val="single" w:sz="4" w:space="0" w:color="auto"/>
              <w:left w:val="single" w:sz="4" w:space="0" w:color="auto"/>
              <w:right w:val="single" w:sz="4" w:space="0" w:color="auto"/>
            </w:tcBorders>
            <w:vAlign w:val="center"/>
          </w:tcPr>
          <w:p w:rsidR="006C4C81" w:rsidRPr="007F4EE0" w:rsidRDefault="006C4C81" w:rsidP="007F4EE0">
            <w:pPr>
              <w:jc w:val="center"/>
              <w:rPr>
                <w:b/>
                <w:bCs/>
                <w:sz w:val="21"/>
                <w:szCs w:val="21"/>
              </w:rPr>
            </w:pPr>
            <w:r w:rsidRPr="007F4EE0">
              <w:rPr>
                <w:b/>
                <w:bCs/>
                <w:sz w:val="21"/>
                <w:szCs w:val="21"/>
              </w:rPr>
              <w:t>Количество, шт.</w:t>
            </w:r>
          </w:p>
        </w:tc>
      </w:tr>
      <w:tr w:rsidR="001212BC" w:rsidRPr="007F4EE0" w:rsidTr="00AD0A13">
        <w:trPr>
          <w:trHeight w:val="406"/>
          <w:jc w:val="center"/>
        </w:trPr>
        <w:tc>
          <w:tcPr>
            <w:tcW w:w="340" w:type="pct"/>
            <w:vMerge/>
            <w:tcBorders>
              <w:left w:val="single" w:sz="4" w:space="0" w:color="auto"/>
              <w:bottom w:val="single" w:sz="4" w:space="0" w:color="auto"/>
              <w:right w:val="single" w:sz="4" w:space="0" w:color="auto"/>
            </w:tcBorders>
          </w:tcPr>
          <w:p w:rsidR="006C4C81" w:rsidRPr="007F4EE0" w:rsidRDefault="006C4C81" w:rsidP="007F4EE0">
            <w:pPr>
              <w:rPr>
                <w:b/>
                <w:bCs/>
                <w:sz w:val="21"/>
                <w:szCs w:val="21"/>
                <w:lang w:eastAsia="en-US"/>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6C4C81" w:rsidRPr="007F4EE0" w:rsidRDefault="006C4C81" w:rsidP="007F4EE0">
            <w:pPr>
              <w:rPr>
                <w:b/>
                <w:bCs/>
                <w:sz w:val="21"/>
                <w:szCs w:val="21"/>
                <w:lang w:eastAsia="en-US"/>
              </w:rPr>
            </w:pPr>
          </w:p>
        </w:tc>
        <w:tc>
          <w:tcPr>
            <w:tcW w:w="684" w:type="pct"/>
            <w:vMerge/>
            <w:tcBorders>
              <w:top w:val="single" w:sz="4" w:space="0" w:color="auto"/>
              <w:left w:val="single" w:sz="4" w:space="0" w:color="auto"/>
              <w:bottom w:val="single" w:sz="4" w:space="0" w:color="auto"/>
              <w:right w:val="single" w:sz="4" w:space="0" w:color="auto"/>
            </w:tcBorders>
            <w:vAlign w:val="center"/>
            <w:hideMark/>
          </w:tcPr>
          <w:p w:rsidR="006C4C81" w:rsidRPr="007F4EE0" w:rsidRDefault="006C4C81" w:rsidP="007F4EE0">
            <w:pPr>
              <w:rPr>
                <w:b/>
                <w:bCs/>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6C4C81" w:rsidRPr="007F4EE0" w:rsidRDefault="006C4C81" w:rsidP="007F4EE0">
            <w:pPr>
              <w:jc w:val="center"/>
              <w:rPr>
                <w:b/>
                <w:bCs/>
                <w:sz w:val="21"/>
                <w:szCs w:val="21"/>
                <w:lang w:eastAsia="en-US"/>
              </w:rPr>
            </w:pPr>
            <w:r w:rsidRPr="007F4EE0">
              <w:rPr>
                <w:b/>
                <w:bCs/>
                <w:sz w:val="21"/>
                <w:szCs w:val="21"/>
              </w:rPr>
              <w:t>Наименование</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6C4C81" w:rsidRPr="007F4EE0" w:rsidRDefault="006C4C81" w:rsidP="007F4EE0">
            <w:pPr>
              <w:jc w:val="center"/>
              <w:rPr>
                <w:b/>
                <w:bCs/>
                <w:sz w:val="21"/>
                <w:szCs w:val="21"/>
                <w:lang w:eastAsia="en-US"/>
              </w:rPr>
            </w:pPr>
            <w:r w:rsidRPr="007F4EE0">
              <w:rPr>
                <w:b/>
                <w:bCs/>
                <w:sz w:val="21"/>
                <w:szCs w:val="21"/>
              </w:rPr>
              <w:t>Значение</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6C4C81" w:rsidRPr="007F4EE0" w:rsidRDefault="006C4C81" w:rsidP="007F4EE0">
            <w:pPr>
              <w:jc w:val="center"/>
              <w:rPr>
                <w:b/>
                <w:bCs/>
                <w:sz w:val="21"/>
                <w:szCs w:val="21"/>
                <w:lang w:eastAsia="en-US"/>
              </w:rPr>
            </w:pPr>
            <w:r w:rsidRPr="007F4EE0">
              <w:rPr>
                <w:b/>
                <w:bCs/>
                <w:sz w:val="21"/>
                <w:szCs w:val="21"/>
              </w:rPr>
              <w:t>Единица измерения</w:t>
            </w:r>
          </w:p>
        </w:tc>
        <w:tc>
          <w:tcPr>
            <w:tcW w:w="598" w:type="pct"/>
            <w:vMerge/>
            <w:tcBorders>
              <w:left w:val="single" w:sz="4" w:space="0" w:color="auto"/>
              <w:bottom w:val="single" w:sz="4" w:space="0" w:color="auto"/>
              <w:right w:val="single" w:sz="4" w:space="0" w:color="auto"/>
            </w:tcBorders>
            <w:vAlign w:val="center"/>
          </w:tcPr>
          <w:p w:rsidR="006C4C81" w:rsidRPr="007F4EE0" w:rsidRDefault="006C4C81" w:rsidP="007F4EE0">
            <w:pPr>
              <w:jc w:val="center"/>
              <w:rPr>
                <w:b/>
                <w:bCs/>
                <w:sz w:val="21"/>
                <w:szCs w:val="21"/>
              </w:rPr>
            </w:pPr>
          </w:p>
        </w:tc>
      </w:tr>
      <w:tr w:rsidR="001212BC" w:rsidRPr="007F4EE0" w:rsidTr="00AD0A13">
        <w:trPr>
          <w:trHeight w:val="313"/>
          <w:jc w:val="center"/>
        </w:trPr>
        <w:tc>
          <w:tcPr>
            <w:tcW w:w="340"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1.</w:t>
            </w:r>
          </w:p>
        </w:tc>
        <w:tc>
          <w:tcPr>
            <w:tcW w:w="889" w:type="pct"/>
            <w:vMerge w:val="restart"/>
            <w:tcBorders>
              <w:top w:val="single" w:sz="4" w:space="0" w:color="auto"/>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Фасадная табличка</w:t>
            </w:r>
          </w:p>
        </w:tc>
        <w:tc>
          <w:tcPr>
            <w:tcW w:w="684" w:type="pct"/>
            <w:vMerge w:val="restart"/>
            <w:tcBorders>
              <w:top w:val="single" w:sz="4" w:space="0" w:color="auto"/>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rPr>
              <w:t>25.99.29.190</w:t>
            </w: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 xml:space="preserve">Длина таблички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rPr>
            </w:pPr>
            <w:r w:rsidRPr="007F4EE0">
              <w:rPr>
                <w:sz w:val="21"/>
                <w:szCs w:val="21"/>
              </w:rPr>
              <w:t>Не менее 800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мм</w:t>
            </w:r>
          </w:p>
        </w:tc>
        <w:tc>
          <w:tcPr>
            <w:tcW w:w="598" w:type="pct"/>
            <w:vMerge w:val="restart"/>
            <w:tcBorders>
              <w:top w:val="single" w:sz="4" w:space="0" w:color="auto"/>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1</w:t>
            </w:r>
          </w:p>
        </w:tc>
      </w:tr>
      <w:tr w:rsidR="001212BC" w:rsidRPr="007F4EE0" w:rsidTr="007F4EE0">
        <w:trPr>
          <w:trHeight w:val="274"/>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Высота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rPr>
            </w:pPr>
            <w:r w:rsidRPr="007F4EE0">
              <w:rPr>
                <w:sz w:val="21"/>
                <w:szCs w:val="21"/>
              </w:rPr>
              <w:t xml:space="preserve">Не менее </w:t>
            </w:r>
            <w:r w:rsidRPr="007F4EE0">
              <w:rPr>
                <w:sz w:val="21"/>
                <w:szCs w:val="21"/>
                <w:lang w:val="en-US"/>
              </w:rPr>
              <w:t>1</w:t>
            </w:r>
            <w:r w:rsidRPr="007F4EE0">
              <w:rPr>
                <w:sz w:val="21"/>
                <w:szCs w:val="21"/>
              </w:rPr>
              <w:t xml:space="preserve"> </w:t>
            </w:r>
            <w:r w:rsidRPr="007F4EE0">
              <w:rPr>
                <w:sz w:val="21"/>
                <w:szCs w:val="21"/>
                <w:lang w:val="en-US"/>
              </w:rPr>
              <w:t>0</w:t>
            </w:r>
            <w:r w:rsidRPr="007F4EE0">
              <w:rPr>
                <w:sz w:val="21"/>
                <w:szCs w:val="21"/>
              </w:rPr>
              <w:t>00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trHeight w:val="252"/>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Ширина бортика</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val="en-US"/>
              </w:rPr>
            </w:pPr>
            <w:r w:rsidRPr="007F4EE0">
              <w:rPr>
                <w:sz w:val="21"/>
                <w:szCs w:val="21"/>
              </w:rPr>
              <w:t>Не менее 20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AD0A13">
        <w:trPr>
          <w:trHeight w:val="733"/>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jc w:val="left"/>
              <w:rPr>
                <w:sz w:val="21"/>
                <w:szCs w:val="21"/>
                <w:lang w:eastAsia="en-US"/>
              </w:rPr>
            </w:pPr>
            <w:r w:rsidRPr="007F4EE0">
              <w:rPr>
                <w:sz w:val="21"/>
                <w:szCs w:val="21"/>
                <w:lang w:eastAsia="en-US"/>
              </w:rPr>
              <w:t>Материал основания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rPr>
            </w:pPr>
            <w:r w:rsidRPr="007F4EE0">
              <w:rPr>
                <w:sz w:val="21"/>
                <w:szCs w:val="21"/>
              </w:rPr>
              <w:t xml:space="preserve">Алюминиевая композитная панель </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Толщина панели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rPr>
            </w:pPr>
            <w:r w:rsidRPr="007F4EE0">
              <w:rPr>
                <w:sz w:val="21"/>
                <w:szCs w:val="21"/>
              </w:rPr>
              <w:t xml:space="preserve">Не менее 3 </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AD0A13">
        <w:trPr>
          <w:trHeight w:val="425"/>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Тип печати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rPr>
            </w:pPr>
            <w:r w:rsidRPr="007F4EE0">
              <w:rPr>
                <w:sz w:val="21"/>
                <w:szCs w:val="21"/>
              </w:rPr>
              <w:t>Полноцветная,</w:t>
            </w:r>
          </w:p>
          <w:p w:rsidR="006C4C81" w:rsidRPr="007F4EE0" w:rsidRDefault="006C4C81" w:rsidP="007F4EE0">
            <w:pPr>
              <w:rPr>
                <w:sz w:val="21"/>
                <w:szCs w:val="21"/>
              </w:rPr>
            </w:pPr>
            <w:r w:rsidRPr="007F4EE0">
              <w:rPr>
                <w:sz w:val="21"/>
                <w:szCs w:val="21"/>
              </w:rPr>
              <w:t>УФ печать</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bottom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684" w:type="pct"/>
            <w:vMerge/>
            <w:tcBorders>
              <w:left w:val="single" w:sz="4" w:space="0" w:color="auto"/>
              <w:bottom w:val="single" w:sz="4" w:space="0" w:color="auto"/>
              <w:right w:val="single" w:sz="4" w:space="0" w:color="auto"/>
            </w:tcBorders>
            <w:vAlign w:val="center"/>
          </w:tcPr>
          <w:p w:rsidR="006C4C81" w:rsidRPr="007F4EE0" w:rsidRDefault="006C4C81" w:rsidP="007F4EE0">
            <w:pPr>
              <w:jc w:val="cente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r w:rsidRPr="007F4EE0">
              <w:rPr>
                <w:sz w:val="21"/>
                <w:szCs w:val="21"/>
                <w:lang w:eastAsia="en-US"/>
              </w:rPr>
              <w:t xml:space="preserve">Крепления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rPr>
            </w:pPr>
            <w:r w:rsidRPr="007F4EE0">
              <w:rPr>
                <w:sz w:val="21"/>
                <w:szCs w:val="21"/>
              </w:rPr>
              <w:t>наличие</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C4C81" w:rsidRPr="007F4EE0" w:rsidRDefault="006C4C81" w:rsidP="007F4EE0">
            <w:pPr>
              <w:rPr>
                <w:sz w:val="21"/>
                <w:szCs w:val="21"/>
                <w:lang w:eastAsia="en-US"/>
              </w:rPr>
            </w:pPr>
          </w:p>
        </w:tc>
        <w:tc>
          <w:tcPr>
            <w:tcW w:w="598" w:type="pct"/>
            <w:vMerge/>
            <w:tcBorders>
              <w:left w:val="single" w:sz="4" w:space="0" w:color="auto"/>
              <w:bottom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2.</w:t>
            </w:r>
          </w:p>
        </w:tc>
        <w:tc>
          <w:tcPr>
            <w:tcW w:w="889"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Фасадная табличка</w:t>
            </w:r>
          </w:p>
        </w:tc>
        <w:tc>
          <w:tcPr>
            <w:tcW w:w="684"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rPr>
              <w:t>25.99.29.190</w:t>
            </w: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Длина таблички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Не менее 800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val="restart"/>
            <w:tcBorders>
              <w:top w:val="single" w:sz="4" w:space="0" w:color="auto"/>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12</w:t>
            </w: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Высота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Не менее 600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AD0A13">
            <w:pPr>
              <w:jc w:val="left"/>
              <w:rPr>
                <w:sz w:val="21"/>
                <w:szCs w:val="21"/>
              </w:rPr>
            </w:pPr>
            <w:r w:rsidRPr="007F4EE0">
              <w:rPr>
                <w:sz w:val="21"/>
                <w:szCs w:val="21"/>
              </w:rPr>
              <w:t>Материал основания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Алюминиевая композитная панель </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Толщина панели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Не менее 3 </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Тип печати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Полноцветная, </w:t>
            </w:r>
          </w:p>
          <w:p w:rsidR="006C4C81" w:rsidRPr="007F4EE0" w:rsidRDefault="006C4C81" w:rsidP="007F4EE0">
            <w:pPr>
              <w:rPr>
                <w:sz w:val="21"/>
                <w:szCs w:val="21"/>
              </w:rPr>
            </w:pPr>
            <w:r w:rsidRPr="007F4EE0">
              <w:rPr>
                <w:sz w:val="21"/>
                <w:szCs w:val="21"/>
              </w:rPr>
              <w:t>УФ печать</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Крепления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наличие</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val="en-US" w:eastAsia="en-US"/>
              </w:rPr>
              <w:t>3</w:t>
            </w:r>
            <w:r w:rsidRPr="007F4EE0">
              <w:rPr>
                <w:sz w:val="21"/>
                <w:szCs w:val="21"/>
                <w:lang w:eastAsia="en-US"/>
              </w:rPr>
              <w:t>.</w:t>
            </w:r>
          </w:p>
        </w:tc>
        <w:tc>
          <w:tcPr>
            <w:tcW w:w="889"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Фасадная табличка</w:t>
            </w:r>
          </w:p>
        </w:tc>
        <w:tc>
          <w:tcPr>
            <w:tcW w:w="684"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rPr>
              <w:t>25.99.29.190</w:t>
            </w: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Длина таблички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Не менее 500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1</w:t>
            </w: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Высота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Не менее 600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AD0A13">
            <w:pPr>
              <w:jc w:val="left"/>
              <w:rPr>
                <w:sz w:val="21"/>
                <w:szCs w:val="21"/>
              </w:rPr>
            </w:pPr>
            <w:r w:rsidRPr="007F4EE0">
              <w:rPr>
                <w:sz w:val="21"/>
                <w:szCs w:val="21"/>
              </w:rPr>
              <w:t>Материал основания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Алюминиевая композитная панель </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Толщина панели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Не менее 3 </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Тип печати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Полноцветная, </w:t>
            </w:r>
          </w:p>
          <w:p w:rsidR="006C4C81" w:rsidRPr="007F4EE0" w:rsidRDefault="006C4C81" w:rsidP="007F4EE0">
            <w:pPr>
              <w:rPr>
                <w:sz w:val="21"/>
                <w:szCs w:val="21"/>
              </w:rPr>
            </w:pPr>
            <w:r w:rsidRPr="007F4EE0">
              <w:rPr>
                <w:sz w:val="21"/>
                <w:szCs w:val="21"/>
              </w:rPr>
              <w:t>УФ печать</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Крепления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наличие</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4.</w:t>
            </w:r>
          </w:p>
        </w:tc>
        <w:tc>
          <w:tcPr>
            <w:tcW w:w="889"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Фасадная табличка</w:t>
            </w:r>
          </w:p>
        </w:tc>
        <w:tc>
          <w:tcPr>
            <w:tcW w:w="684"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rPr>
              <w:t>25.99.29.190</w:t>
            </w: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Длина таблички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Не менее 400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13</w:t>
            </w: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Высота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Не менее 600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AD0A13">
            <w:pPr>
              <w:jc w:val="left"/>
              <w:rPr>
                <w:sz w:val="21"/>
                <w:szCs w:val="21"/>
              </w:rPr>
            </w:pPr>
            <w:r w:rsidRPr="007F4EE0">
              <w:rPr>
                <w:sz w:val="21"/>
                <w:szCs w:val="21"/>
              </w:rPr>
              <w:t>Материал основания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Алюминиевая композитная панель </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Толщина панели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Не менее 3 </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Тип печати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Полноцветная, </w:t>
            </w:r>
          </w:p>
          <w:p w:rsidR="006C4C81" w:rsidRPr="007F4EE0" w:rsidRDefault="006C4C81" w:rsidP="007F4EE0">
            <w:pPr>
              <w:rPr>
                <w:sz w:val="21"/>
                <w:szCs w:val="21"/>
              </w:rPr>
            </w:pPr>
            <w:r w:rsidRPr="007F4EE0">
              <w:rPr>
                <w:sz w:val="21"/>
                <w:szCs w:val="21"/>
              </w:rPr>
              <w:t>УФ печать</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tcPr>
          <w:p w:rsidR="006C4C81" w:rsidRPr="007F4EE0" w:rsidRDefault="006C4C81" w:rsidP="007F4EE0">
            <w:pPr>
              <w:rPr>
                <w:sz w:val="21"/>
                <w:szCs w:val="21"/>
                <w:lang w:eastAsia="en-US"/>
              </w:rPr>
            </w:pPr>
          </w:p>
        </w:tc>
        <w:tc>
          <w:tcPr>
            <w:tcW w:w="889"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Крепления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наличие</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val="restart"/>
            <w:tcBorders>
              <w:left w:val="single" w:sz="4" w:space="0" w:color="auto"/>
              <w:right w:val="single" w:sz="4" w:space="0" w:color="auto"/>
            </w:tcBorders>
            <w:vAlign w:val="center"/>
          </w:tcPr>
          <w:p w:rsidR="006C4C81" w:rsidRPr="007F4EE0" w:rsidRDefault="006C4C81" w:rsidP="007F4EE0">
            <w:pPr>
              <w:ind w:firstLine="34"/>
              <w:jc w:val="center"/>
              <w:rPr>
                <w:b/>
                <w:bCs/>
                <w:sz w:val="21"/>
                <w:szCs w:val="21"/>
              </w:rPr>
            </w:pPr>
            <w:r w:rsidRPr="007F4EE0">
              <w:rPr>
                <w:bCs/>
                <w:sz w:val="21"/>
                <w:szCs w:val="21"/>
              </w:rPr>
              <w:lastRenderedPageBreak/>
              <w:t>5</w:t>
            </w:r>
            <w:r w:rsidRPr="007F4EE0">
              <w:rPr>
                <w:b/>
                <w:bCs/>
                <w:sz w:val="21"/>
                <w:szCs w:val="21"/>
              </w:rPr>
              <w:t>.</w:t>
            </w:r>
          </w:p>
          <w:p w:rsidR="006C4C81" w:rsidRPr="007F4EE0" w:rsidRDefault="006C4C81" w:rsidP="007F4EE0">
            <w:pPr>
              <w:ind w:firstLine="34"/>
              <w:rPr>
                <w:bCs/>
                <w:sz w:val="21"/>
                <w:szCs w:val="21"/>
              </w:rPr>
            </w:pPr>
          </w:p>
        </w:tc>
        <w:tc>
          <w:tcPr>
            <w:tcW w:w="889" w:type="pct"/>
            <w:vMerge w:val="restart"/>
            <w:tcBorders>
              <w:left w:val="single" w:sz="4" w:space="0" w:color="auto"/>
              <w:right w:val="single" w:sz="4" w:space="0" w:color="auto"/>
            </w:tcBorders>
            <w:vAlign w:val="center"/>
          </w:tcPr>
          <w:p w:rsidR="006C4C81" w:rsidRPr="007F4EE0" w:rsidRDefault="006C4C81" w:rsidP="007F4EE0">
            <w:pPr>
              <w:jc w:val="center"/>
              <w:rPr>
                <w:b/>
                <w:bCs/>
                <w:sz w:val="21"/>
                <w:szCs w:val="21"/>
              </w:rPr>
            </w:pPr>
            <w:r w:rsidRPr="007F4EE0">
              <w:rPr>
                <w:bCs/>
                <w:sz w:val="21"/>
                <w:szCs w:val="21"/>
              </w:rPr>
              <w:t>Вкладыш пластиковый к информационной табличке</w:t>
            </w:r>
          </w:p>
        </w:tc>
        <w:tc>
          <w:tcPr>
            <w:tcW w:w="684"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rFonts w:eastAsia="Calibri"/>
                <w:sz w:val="21"/>
                <w:szCs w:val="21"/>
                <w:lang w:eastAsia="en-US"/>
              </w:rPr>
              <w:t>22.29.29.190</w:t>
            </w: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Длина таблички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Не менее 310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val="restart"/>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r w:rsidRPr="007F4EE0">
              <w:rPr>
                <w:sz w:val="21"/>
                <w:szCs w:val="21"/>
                <w:lang w:eastAsia="en-US"/>
              </w:rPr>
              <w:t>12</w:t>
            </w:r>
          </w:p>
        </w:tc>
      </w:tr>
      <w:tr w:rsidR="001212BC" w:rsidRPr="007F4EE0" w:rsidTr="007F4EE0">
        <w:trPr>
          <w:jc w:val="center"/>
        </w:trPr>
        <w:tc>
          <w:tcPr>
            <w:tcW w:w="340" w:type="pct"/>
            <w:vMerge/>
            <w:tcBorders>
              <w:left w:val="single" w:sz="4" w:space="0" w:color="auto"/>
              <w:right w:val="single" w:sz="4" w:space="0" w:color="auto"/>
            </w:tcBorders>
            <w:vAlign w:val="center"/>
          </w:tcPr>
          <w:p w:rsidR="006C4C81" w:rsidRPr="007F4EE0" w:rsidRDefault="006C4C81" w:rsidP="007F4EE0">
            <w:pPr>
              <w:ind w:firstLine="34"/>
              <w:rPr>
                <w:b/>
                <w:bCs/>
                <w:sz w:val="21"/>
                <w:szCs w:val="21"/>
              </w:rPr>
            </w:pPr>
          </w:p>
        </w:tc>
        <w:tc>
          <w:tcPr>
            <w:tcW w:w="889" w:type="pct"/>
            <w:vMerge/>
            <w:tcBorders>
              <w:left w:val="single" w:sz="4" w:space="0" w:color="auto"/>
              <w:right w:val="single" w:sz="4" w:space="0" w:color="auto"/>
            </w:tcBorders>
            <w:vAlign w:val="center"/>
          </w:tcPr>
          <w:p w:rsidR="006C4C81" w:rsidRPr="007F4EE0" w:rsidRDefault="006C4C81" w:rsidP="007F4EE0">
            <w:pPr>
              <w:jc w:val="center"/>
              <w:rPr>
                <w:bCs/>
                <w:sz w:val="21"/>
                <w:szCs w:val="21"/>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Высота  таблички</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Не менее 150</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vAlign w:val="center"/>
          </w:tcPr>
          <w:p w:rsidR="006C4C81" w:rsidRPr="007F4EE0" w:rsidRDefault="006C4C81" w:rsidP="007F4EE0">
            <w:pPr>
              <w:ind w:firstLine="34"/>
              <w:rPr>
                <w:b/>
                <w:bCs/>
                <w:sz w:val="21"/>
                <w:szCs w:val="21"/>
              </w:rPr>
            </w:pPr>
          </w:p>
        </w:tc>
        <w:tc>
          <w:tcPr>
            <w:tcW w:w="889" w:type="pct"/>
            <w:vMerge/>
            <w:tcBorders>
              <w:left w:val="single" w:sz="4" w:space="0" w:color="auto"/>
              <w:right w:val="single" w:sz="4" w:space="0" w:color="auto"/>
            </w:tcBorders>
            <w:vAlign w:val="center"/>
          </w:tcPr>
          <w:p w:rsidR="006C4C81" w:rsidRPr="007F4EE0" w:rsidRDefault="006C4C81" w:rsidP="007F4EE0">
            <w:pPr>
              <w:jc w:val="center"/>
              <w:rPr>
                <w:bCs/>
                <w:sz w:val="21"/>
                <w:szCs w:val="21"/>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 xml:space="preserve">Толщина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bCs/>
                <w:sz w:val="21"/>
                <w:szCs w:val="21"/>
              </w:rPr>
              <w:t>не менее 1,6</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sz w:val="21"/>
                <w:szCs w:val="21"/>
              </w:rPr>
              <w:t>мм</w:t>
            </w: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1212BC" w:rsidRPr="007F4EE0" w:rsidTr="007F4EE0">
        <w:trPr>
          <w:jc w:val="center"/>
        </w:trPr>
        <w:tc>
          <w:tcPr>
            <w:tcW w:w="340" w:type="pct"/>
            <w:vMerge/>
            <w:tcBorders>
              <w:left w:val="single" w:sz="4" w:space="0" w:color="auto"/>
              <w:right w:val="single" w:sz="4" w:space="0" w:color="auto"/>
            </w:tcBorders>
            <w:vAlign w:val="center"/>
          </w:tcPr>
          <w:p w:rsidR="006C4C81" w:rsidRPr="007F4EE0" w:rsidRDefault="006C4C81" w:rsidP="007F4EE0">
            <w:pPr>
              <w:ind w:firstLine="34"/>
              <w:rPr>
                <w:b/>
                <w:bCs/>
                <w:sz w:val="21"/>
                <w:szCs w:val="21"/>
              </w:rPr>
            </w:pPr>
          </w:p>
        </w:tc>
        <w:tc>
          <w:tcPr>
            <w:tcW w:w="889" w:type="pct"/>
            <w:vMerge/>
            <w:tcBorders>
              <w:left w:val="single" w:sz="4" w:space="0" w:color="auto"/>
              <w:right w:val="single" w:sz="4" w:space="0" w:color="auto"/>
            </w:tcBorders>
            <w:vAlign w:val="center"/>
          </w:tcPr>
          <w:p w:rsidR="006C4C81" w:rsidRPr="007F4EE0" w:rsidRDefault="006C4C81" w:rsidP="007F4EE0">
            <w:pPr>
              <w:jc w:val="center"/>
              <w:rPr>
                <w:bCs/>
                <w:sz w:val="21"/>
                <w:szCs w:val="21"/>
              </w:rPr>
            </w:pPr>
          </w:p>
        </w:tc>
        <w:tc>
          <w:tcPr>
            <w:tcW w:w="684" w:type="pct"/>
            <w:vMerge/>
            <w:tcBorders>
              <w:left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bCs/>
                <w:sz w:val="21"/>
                <w:szCs w:val="21"/>
              </w:rPr>
              <w:t xml:space="preserve">Материал </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r w:rsidRPr="007F4EE0">
              <w:rPr>
                <w:bCs/>
                <w:sz w:val="21"/>
                <w:szCs w:val="21"/>
              </w:rPr>
              <w:t>двухслойный пластик</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right w:val="single" w:sz="4" w:space="0" w:color="auto"/>
            </w:tcBorders>
            <w:vAlign w:val="center"/>
          </w:tcPr>
          <w:p w:rsidR="006C4C81" w:rsidRPr="007F4EE0" w:rsidRDefault="006C4C81" w:rsidP="007F4EE0">
            <w:pPr>
              <w:jc w:val="center"/>
              <w:rPr>
                <w:sz w:val="21"/>
                <w:szCs w:val="21"/>
                <w:lang w:eastAsia="en-US"/>
              </w:rPr>
            </w:pPr>
          </w:p>
        </w:tc>
      </w:tr>
      <w:tr w:rsidR="007F4EE0" w:rsidRPr="007F4EE0" w:rsidTr="007F4EE0">
        <w:trPr>
          <w:jc w:val="center"/>
        </w:trPr>
        <w:tc>
          <w:tcPr>
            <w:tcW w:w="340" w:type="pct"/>
            <w:vMerge/>
            <w:tcBorders>
              <w:left w:val="single" w:sz="4" w:space="0" w:color="auto"/>
              <w:right w:val="single" w:sz="4" w:space="0" w:color="auto"/>
            </w:tcBorders>
            <w:vAlign w:val="center"/>
          </w:tcPr>
          <w:p w:rsidR="006C4C81" w:rsidRPr="007F4EE0" w:rsidRDefault="006C4C81" w:rsidP="007F4EE0">
            <w:pPr>
              <w:ind w:firstLine="34"/>
              <w:rPr>
                <w:b/>
                <w:bCs/>
                <w:sz w:val="21"/>
                <w:szCs w:val="21"/>
              </w:rPr>
            </w:pPr>
          </w:p>
        </w:tc>
        <w:tc>
          <w:tcPr>
            <w:tcW w:w="889" w:type="pct"/>
            <w:vMerge/>
            <w:tcBorders>
              <w:left w:val="single" w:sz="4" w:space="0" w:color="auto"/>
              <w:bottom w:val="single" w:sz="4" w:space="0" w:color="auto"/>
              <w:right w:val="single" w:sz="4" w:space="0" w:color="auto"/>
            </w:tcBorders>
            <w:vAlign w:val="center"/>
          </w:tcPr>
          <w:p w:rsidR="006C4C81" w:rsidRPr="007F4EE0" w:rsidRDefault="006C4C81" w:rsidP="007F4EE0">
            <w:pPr>
              <w:jc w:val="center"/>
              <w:rPr>
                <w:bCs/>
                <w:sz w:val="21"/>
                <w:szCs w:val="21"/>
              </w:rPr>
            </w:pPr>
          </w:p>
        </w:tc>
        <w:tc>
          <w:tcPr>
            <w:tcW w:w="684" w:type="pct"/>
            <w:vMerge/>
            <w:tcBorders>
              <w:left w:val="single" w:sz="4" w:space="0" w:color="auto"/>
              <w:bottom w:val="single" w:sz="4" w:space="0" w:color="auto"/>
              <w:right w:val="single" w:sz="4" w:space="0" w:color="auto"/>
            </w:tcBorders>
            <w:vAlign w:val="center"/>
          </w:tcPr>
          <w:p w:rsidR="006C4C81" w:rsidRPr="007F4EE0" w:rsidRDefault="006C4C81" w:rsidP="007F4EE0">
            <w:pPr>
              <w:rPr>
                <w:sz w:val="21"/>
                <w:szCs w:val="21"/>
                <w:lang w:eastAsia="en-US"/>
              </w:rPr>
            </w:pPr>
          </w:p>
        </w:tc>
        <w:tc>
          <w:tcPr>
            <w:tcW w:w="110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bCs/>
                <w:sz w:val="21"/>
                <w:szCs w:val="21"/>
              </w:rPr>
            </w:pPr>
            <w:r w:rsidRPr="007F4EE0">
              <w:rPr>
                <w:bCs/>
                <w:sz w:val="21"/>
                <w:szCs w:val="21"/>
              </w:rPr>
              <w:t>Цвет</w:t>
            </w:r>
          </w:p>
        </w:tc>
        <w:tc>
          <w:tcPr>
            <w:tcW w:w="80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bCs/>
                <w:sz w:val="21"/>
                <w:szCs w:val="21"/>
              </w:rPr>
            </w:pPr>
            <w:r w:rsidRPr="007F4EE0">
              <w:rPr>
                <w:bCs/>
                <w:sz w:val="21"/>
                <w:szCs w:val="21"/>
              </w:rPr>
              <w:t>золото сатин/черный с гравировкой</w:t>
            </w:r>
          </w:p>
        </w:tc>
        <w:tc>
          <w:tcPr>
            <w:tcW w:w="582"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C4C81" w:rsidRPr="007F4EE0" w:rsidRDefault="006C4C81" w:rsidP="007F4EE0">
            <w:pPr>
              <w:rPr>
                <w:sz w:val="21"/>
                <w:szCs w:val="21"/>
              </w:rPr>
            </w:pPr>
          </w:p>
        </w:tc>
        <w:tc>
          <w:tcPr>
            <w:tcW w:w="598" w:type="pct"/>
            <w:vMerge/>
            <w:tcBorders>
              <w:left w:val="single" w:sz="4" w:space="0" w:color="auto"/>
              <w:bottom w:val="single" w:sz="4" w:space="0" w:color="auto"/>
              <w:right w:val="single" w:sz="4" w:space="0" w:color="auto"/>
            </w:tcBorders>
            <w:vAlign w:val="center"/>
          </w:tcPr>
          <w:p w:rsidR="006C4C81" w:rsidRPr="007F4EE0" w:rsidRDefault="006C4C81" w:rsidP="007F4EE0">
            <w:pPr>
              <w:jc w:val="center"/>
              <w:rPr>
                <w:sz w:val="21"/>
                <w:szCs w:val="21"/>
                <w:lang w:eastAsia="en-US"/>
              </w:rPr>
            </w:pPr>
          </w:p>
        </w:tc>
      </w:tr>
    </w:tbl>
    <w:p w:rsidR="006C4C81" w:rsidRPr="007F4EE0" w:rsidRDefault="006C4C81" w:rsidP="007F4EE0">
      <w:pPr>
        <w:pStyle w:val="affff5"/>
        <w:ind w:right="283"/>
        <w:jc w:val="both"/>
        <w:rPr>
          <w:rFonts w:ascii="Times New Roman" w:hAnsi="Times New Roman"/>
          <w:i/>
          <w:sz w:val="21"/>
          <w:szCs w:val="21"/>
        </w:rPr>
      </w:pPr>
    </w:p>
    <w:p w:rsidR="006C4C81" w:rsidRPr="007F4EE0" w:rsidRDefault="006C4C81" w:rsidP="007F4EE0">
      <w:pPr>
        <w:ind w:right="-1" w:firstLine="709"/>
        <w:contextualSpacing/>
        <w:rPr>
          <w:b/>
          <w:bCs/>
          <w:iCs/>
          <w:sz w:val="21"/>
          <w:szCs w:val="21"/>
        </w:rPr>
      </w:pPr>
      <w:r w:rsidRPr="007F4EE0">
        <w:rPr>
          <w:b/>
          <w:iCs/>
          <w:sz w:val="21"/>
          <w:szCs w:val="21"/>
        </w:rPr>
        <w:t xml:space="preserve">Общие условия и требования к качеству </w:t>
      </w:r>
      <w:r w:rsidR="00AD0A13">
        <w:rPr>
          <w:b/>
          <w:iCs/>
          <w:sz w:val="21"/>
          <w:szCs w:val="21"/>
        </w:rPr>
        <w:t>Товара</w:t>
      </w:r>
    </w:p>
    <w:p w:rsidR="006C4C81" w:rsidRPr="007F4EE0" w:rsidRDefault="00AD0A13" w:rsidP="007F4EE0">
      <w:pPr>
        <w:ind w:firstLine="708"/>
        <w:contextualSpacing/>
        <w:rPr>
          <w:sz w:val="21"/>
          <w:szCs w:val="21"/>
        </w:rPr>
      </w:pPr>
      <w:r>
        <w:rPr>
          <w:sz w:val="21"/>
          <w:szCs w:val="21"/>
        </w:rPr>
        <w:t>Поставщик</w:t>
      </w:r>
      <w:r w:rsidR="006C4C81" w:rsidRPr="007F4EE0">
        <w:rPr>
          <w:sz w:val="21"/>
          <w:szCs w:val="21"/>
        </w:rPr>
        <w:t xml:space="preserve"> изготавливает товары своими силами и средствами. В стоимость изготовления включены доставка всех товаров, а также демонтаж и последующий монтаж фасадной вывески по адресу г. Саратов, ул. им. И.С. Кутякова, д. 5. Вывоз мусора после монтажа осуществляется силами и средствами Поставщика.</w:t>
      </w:r>
      <w:r w:rsidRPr="00AD0A13">
        <w:t xml:space="preserve"> </w:t>
      </w:r>
      <w:r w:rsidRPr="00AD0A13">
        <w:rPr>
          <w:sz w:val="21"/>
          <w:szCs w:val="21"/>
        </w:rPr>
        <w:t>В случае повреждения фасада или иных конструкций здания при осуществлении демонтажных/монтажных работ Поставщик своими силами и средствами устраняет образовавшиеся по его вине дефекты.</w:t>
      </w:r>
    </w:p>
    <w:p w:rsidR="006C4C81" w:rsidRPr="007F4EE0" w:rsidRDefault="00AD0A13" w:rsidP="007F4EE0">
      <w:pPr>
        <w:ind w:firstLine="708"/>
        <w:contextualSpacing/>
        <w:rPr>
          <w:sz w:val="21"/>
          <w:szCs w:val="21"/>
        </w:rPr>
      </w:pPr>
      <w:r>
        <w:rPr>
          <w:iCs/>
          <w:sz w:val="21"/>
          <w:szCs w:val="21"/>
        </w:rPr>
        <w:t>Товар</w:t>
      </w:r>
      <w:r w:rsidR="006C4C81" w:rsidRPr="007F4EE0">
        <w:rPr>
          <w:iCs/>
          <w:sz w:val="21"/>
          <w:szCs w:val="21"/>
        </w:rPr>
        <w:t xml:space="preserve"> не долж</w:t>
      </w:r>
      <w:r>
        <w:rPr>
          <w:iCs/>
          <w:sz w:val="21"/>
          <w:szCs w:val="21"/>
        </w:rPr>
        <w:t>е</w:t>
      </w:r>
      <w:r w:rsidR="006C4C81" w:rsidRPr="007F4EE0">
        <w:rPr>
          <w:iCs/>
          <w:sz w:val="21"/>
          <w:szCs w:val="21"/>
        </w:rPr>
        <w:t>н представлять угрозы для жизни и здоровья д</w:t>
      </w:r>
      <w:r>
        <w:rPr>
          <w:iCs/>
          <w:sz w:val="21"/>
          <w:szCs w:val="21"/>
        </w:rPr>
        <w:t>олжностных лиц Заказчика, должен</w:t>
      </w:r>
      <w:r w:rsidR="006C4C81" w:rsidRPr="007F4EE0">
        <w:rPr>
          <w:iCs/>
          <w:sz w:val="21"/>
          <w:szCs w:val="21"/>
        </w:rPr>
        <w:t xml:space="preserve"> быть надлежащего качества и соответствовать </w:t>
      </w:r>
      <w:r w:rsidR="006C4C81" w:rsidRPr="007F4EE0">
        <w:rPr>
          <w:bCs/>
          <w:iCs/>
          <w:sz w:val="21"/>
          <w:szCs w:val="21"/>
        </w:rPr>
        <w:t>требованиям государственных стандартов РФ, ТУ и других нормативных документов.</w:t>
      </w:r>
    </w:p>
    <w:p w:rsidR="006C4C81" w:rsidRPr="007F4EE0" w:rsidRDefault="006C4C81" w:rsidP="007F4EE0">
      <w:pPr>
        <w:ind w:firstLine="708"/>
        <w:contextualSpacing/>
        <w:rPr>
          <w:bCs/>
          <w:iCs/>
          <w:sz w:val="21"/>
          <w:szCs w:val="21"/>
        </w:rPr>
      </w:pPr>
      <w:r w:rsidRPr="007F4EE0">
        <w:rPr>
          <w:bCs/>
          <w:iCs/>
          <w:sz w:val="21"/>
          <w:szCs w:val="21"/>
        </w:rPr>
        <w:t xml:space="preserve">Вывеска и фасадные таблички должны сохранять свои потребительские свойства при длительном воздействии на них солнечных лучей, атмосферных осадков, температурных колебаний.  </w:t>
      </w:r>
    </w:p>
    <w:p w:rsidR="006C4C81" w:rsidRPr="007F4EE0" w:rsidRDefault="006C4C81" w:rsidP="007F4EE0">
      <w:pPr>
        <w:ind w:firstLine="709"/>
        <w:rPr>
          <w:sz w:val="21"/>
          <w:szCs w:val="21"/>
        </w:rPr>
      </w:pPr>
      <w:r w:rsidRPr="007F4EE0">
        <w:rPr>
          <w:sz w:val="21"/>
          <w:szCs w:val="21"/>
        </w:rPr>
        <w:t xml:space="preserve">Поставщик осуществляет обязательное согласование в письменной форме макетов фасадных табличек каждого вида, вкладышей пластиковых с Заказчиком. Макеты предоставляются Поставщиком на согласование с Заказчиком не позднее 5 (пяти) рабочих дней с даты заключения государственного контракта. Заказчик в течение 2 (двух) рабочих дней дает согласие или предоставляет мотивированный отказ от согласования макета (образца). Все товары изготавливаются в строгом соответствии с «бренд буком» Росреестра, содержащем сведения о фирменном стиле. Образцы макетов представлены в </w:t>
      </w:r>
      <w:r w:rsidR="003A4458" w:rsidRPr="007F4EE0">
        <w:rPr>
          <w:sz w:val="21"/>
          <w:szCs w:val="21"/>
        </w:rPr>
        <w:t>П</w:t>
      </w:r>
      <w:r w:rsidRPr="007F4EE0">
        <w:rPr>
          <w:sz w:val="21"/>
          <w:szCs w:val="21"/>
        </w:rPr>
        <w:t>риложении 1 к настоящему описанию.</w:t>
      </w:r>
    </w:p>
    <w:p w:rsidR="006C4C81" w:rsidRPr="007F4EE0" w:rsidRDefault="006C4C81" w:rsidP="007F4EE0">
      <w:pPr>
        <w:ind w:firstLine="709"/>
        <w:rPr>
          <w:sz w:val="21"/>
          <w:szCs w:val="21"/>
        </w:rPr>
      </w:pPr>
      <w:r w:rsidRPr="007F4EE0">
        <w:rPr>
          <w:sz w:val="21"/>
          <w:szCs w:val="21"/>
        </w:rPr>
        <w:t xml:space="preserve">Перед запуском продукции в производство Поставщик предоставляет Заказчику изготовленный образец фасадной таблички по согласованным макетам. Образец готовой продукции должен полностью соответствовать ранее согласованным макетам по цветопередаче, точности изображения. Продукция не должна иметь ошибок, повреждений. </w:t>
      </w:r>
    </w:p>
    <w:p w:rsidR="006C4C81" w:rsidRPr="007F4EE0" w:rsidRDefault="006C4C81" w:rsidP="007F4EE0">
      <w:pPr>
        <w:pStyle w:val="ConsPlusNormal"/>
        <w:ind w:firstLine="709"/>
        <w:jc w:val="both"/>
        <w:rPr>
          <w:rFonts w:ascii="Times New Roman" w:hAnsi="Times New Roman" w:cs="Times New Roman"/>
          <w:sz w:val="21"/>
          <w:szCs w:val="21"/>
        </w:rPr>
      </w:pPr>
      <w:r w:rsidRPr="007F4EE0">
        <w:rPr>
          <w:rFonts w:ascii="Times New Roman" w:hAnsi="Times New Roman" w:cs="Times New Roman"/>
          <w:b/>
          <w:sz w:val="21"/>
          <w:szCs w:val="21"/>
        </w:rPr>
        <w:t>Требования к гарантии качества товара, а также требования к гарантийному сроку и (или) объему предоставления гарантий их качества, к гарантийному</w:t>
      </w:r>
      <w:r w:rsidRPr="007F4EE0">
        <w:rPr>
          <w:rFonts w:ascii="Times New Roman" w:hAnsi="Times New Roman" w:cs="Times New Roman"/>
          <w:sz w:val="21"/>
          <w:szCs w:val="21"/>
        </w:rPr>
        <w:t xml:space="preserve"> </w:t>
      </w:r>
      <w:r w:rsidRPr="007F4EE0">
        <w:rPr>
          <w:rFonts w:ascii="Times New Roman" w:hAnsi="Times New Roman" w:cs="Times New Roman"/>
          <w:b/>
          <w:sz w:val="21"/>
          <w:szCs w:val="21"/>
        </w:rPr>
        <w:t>обслуживанию товара</w:t>
      </w:r>
      <w:r w:rsidRPr="007F4EE0">
        <w:rPr>
          <w:rFonts w:ascii="Times New Roman" w:hAnsi="Times New Roman" w:cs="Times New Roman"/>
          <w:sz w:val="21"/>
          <w:szCs w:val="21"/>
        </w:rPr>
        <w:t>.</w:t>
      </w:r>
    </w:p>
    <w:p w:rsidR="006C4C81" w:rsidRPr="007F4EE0" w:rsidRDefault="006C4C81" w:rsidP="007F4EE0">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Поставщик гарантирует поставку товара, характеристики которого соответствует данному описанию.</w:t>
      </w:r>
    </w:p>
    <w:p w:rsidR="006C4C81" w:rsidRPr="007F4EE0" w:rsidRDefault="006C4C81" w:rsidP="007F4EE0">
      <w:pPr>
        <w:pStyle w:val="ConsPlusNormal"/>
        <w:ind w:firstLine="709"/>
        <w:jc w:val="both"/>
        <w:rPr>
          <w:rFonts w:ascii="Times New Roman" w:hAnsi="Times New Roman" w:cs="Times New Roman"/>
          <w:sz w:val="21"/>
          <w:szCs w:val="21"/>
        </w:rPr>
      </w:pPr>
      <w:r w:rsidRPr="007F4EE0">
        <w:rPr>
          <w:rFonts w:ascii="Times New Roman" w:hAnsi="Times New Roman" w:cs="Times New Roman"/>
          <w:sz w:val="21"/>
          <w:szCs w:val="21"/>
        </w:rPr>
        <w:t>Поставщик обязан передать Заказчику товар, пригодный для целей, для которых товар такого рода обычно используется на протяжении всего гарантийного срока.</w:t>
      </w:r>
    </w:p>
    <w:p w:rsidR="006C4C81" w:rsidRPr="007F4EE0" w:rsidRDefault="006C4C81" w:rsidP="007F4EE0">
      <w:pPr>
        <w:ind w:firstLine="709"/>
        <w:textAlignment w:val="bottom"/>
        <w:rPr>
          <w:sz w:val="21"/>
          <w:szCs w:val="21"/>
        </w:rPr>
      </w:pPr>
      <w:r w:rsidRPr="007F4EE0">
        <w:rPr>
          <w:sz w:val="21"/>
          <w:szCs w:val="21"/>
        </w:rPr>
        <w:t>Поставщик несет все расходы по замене дефектной продукции, выявленной Заказчиком, если дефект не зависит от условий хранения или неправильного обращения.</w:t>
      </w:r>
    </w:p>
    <w:p w:rsidR="006C4C81" w:rsidRPr="007F4EE0" w:rsidRDefault="006C4C81" w:rsidP="007F4EE0">
      <w:pPr>
        <w:autoSpaceDE w:val="0"/>
        <w:ind w:firstLine="709"/>
        <w:rPr>
          <w:rFonts w:eastAsia="Arial"/>
          <w:sz w:val="21"/>
          <w:szCs w:val="21"/>
        </w:rPr>
      </w:pPr>
      <w:r w:rsidRPr="007F4EE0">
        <w:rPr>
          <w:rFonts w:eastAsia="Arial"/>
          <w:sz w:val="21"/>
          <w:szCs w:val="21"/>
        </w:rPr>
        <w:t>Поставщик производит замену дефектной продукции и производит погрузо-разгрузочные работы и транспортировку замененной продукции за счет собственных средств, в течение 5 (пяти) рабочих дней с момента получения письменного обращения Заказчика.</w:t>
      </w:r>
    </w:p>
    <w:p w:rsidR="006C4C81" w:rsidRPr="007F4EE0" w:rsidRDefault="006C4C81" w:rsidP="007F4EE0">
      <w:pPr>
        <w:widowControl w:val="0"/>
        <w:tabs>
          <w:tab w:val="left" w:pos="993"/>
        </w:tabs>
        <w:ind w:firstLine="709"/>
        <w:rPr>
          <w:sz w:val="21"/>
          <w:szCs w:val="21"/>
        </w:rPr>
      </w:pPr>
      <w:r w:rsidRPr="007F4EE0">
        <w:rPr>
          <w:sz w:val="21"/>
          <w:szCs w:val="21"/>
        </w:rPr>
        <w:t xml:space="preserve">Срок предоставления гарантии качества </w:t>
      </w:r>
      <w:r w:rsidRPr="007F4EE0">
        <w:rPr>
          <w:kern w:val="2"/>
          <w:sz w:val="21"/>
          <w:szCs w:val="21"/>
        </w:rPr>
        <w:t xml:space="preserve">на поставляемый товар - в соответствии с гарантией, установленной производителем, но не менее 12 (двенадцати) месяцев с момента подписания сторонами документа о приёмке. </w:t>
      </w:r>
      <w:r w:rsidRPr="007F4EE0">
        <w:rPr>
          <w:sz w:val="21"/>
          <w:szCs w:val="21"/>
        </w:rPr>
        <w:t xml:space="preserve"> </w:t>
      </w:r>
    </w:p>
    <w:p w:rsidR="006C4C81" w:rsidRPr="007F4EE0" w:rsidRDefault="006C4C81" w:rsidP="007F4EE0">
      <w:pPr>
        <w:contextualSpacing/>
        <w:rPr>
          <w:sz w:val="21"/>
          <w:szCs w:val="21"/>
        </w:rPr>
      </w:pPr>
    </w:p>
    <w:tbl>
      <w:tblPr>
        <w:tblW w:w="0" w:type="auto"/>
        <w:tblLook w:val="01E0" w:firstRow="1" w:lastRow="1" w:firstColumn="1" w:lastColumn="1" w:noHBand="0" w:noVBand="0"/>
      </w:tblPr>
      <w:tblGrid>
        <w:gridCol w:w="5245"/>
        <w:gridCol w:w="5101"/>
      </w:tblGrid>
      <w:tr w:rsidR="00AC2940" w:rsidRPr="00AC2940" w:rsidTr="004131F8">
        <w:trPr>
          <w:trHeight w:val="2558"/>
        </w:trPr>
        <w:tc>
          <w:tcPr>
            <w:tcW w:w="5245" w:type="dxa"/>
          </w:tcPr>
          <w:p w:rsidR="00AC2940" w:rsidRPr="00AC2940" w:rsidRDefault="00AC2940" w:rsidP="00AC2940">
            <w:pPr>
              <w:widowControl w:val="0"/>
              <w:shd w:val="clear" w:color="auto" w:fill="FFFFFF"/>
              <w:tabs>
                <w:tab w:val="left" w:pos="1195"/>
              </w:tabs>
              <w:autoSpaceDE w:val="0"/>
              <w:autoSpaceDN w:val="0"/>
              <w:adjustRightInd w:val="0"/>
              <w:ind w:left="709" w:hanging="709"/>
              <w:jc w:val="center"/>
              <w:rPr>
                <w:bCs/>
                <w:sz w:val="22"/>
                <w:szCs w:val="22"/>
              </w:rPr>
            </w:pPr>
            <w:r w:rsidRPr="00AC2940">
              <w:rPr>
                <w:bCs/>
                <w:sz w:val="22"/>
                <w:szCs w:val="22"/>
              </w:rPr>
              <w:t>ЗАКАЗЧИК</w:t>
            </w:r>
          </w:p>
          <w:p w:rsidR="00AC2940" w:rsidRPr="00AC2940" w:rsidRDefault="00AC2940" w:rsidP="00AC2940">
            <w:pPr>
              <w:widowControl w:val="0"/>
              <w:shd w:val="clear" w:color="auto" w:fill="FFFFFF"/>
              <w:tabs>
                <w:tab w:val="left" w:pos="1195"/>
              </w:tabs>
              <w:autoSpaceDE w:val="0"/>
              <w:autoSpaceDN w:val="0"/>
              <w:adjustRightInd w:val="0"/>
              <w:ind w:left="709" w:hanging="709"/>
              <w:rPr>
                <w:bCs/>
                <w:sz w:val="22"/>
                <w:szCs w:val="22"/>
              </w:rPr>
            </w:pPr>
          </w:p>
          <w:p w:rsidR="00AC2940" w:rsidRPr="00AC2940" w:rsidRDefault="00AC2940" w:rsidP="00AC2940">
            <w:pPr>
              <w:widowControl w:val="0"/>
              <w:shd w:val="clear" w:color="auto" w:fill="FFFFFF"/>
              <w:tabs>
                <w:tab w:val="left" w:pos="1195"/>
              </w:tabs>
              <w:autoSpaceDE w:val="0"/>
              <w:autoSpaceDN w:val="0"/>
              <w:adjustRightInd w:val="0"/>
              <w:jc w:val="center"/>
              <w:rPr>
                <w:sz w:val="22"/>
                <w:szCs w:val="22"/>
              </w:rPr>
            </w:pPr>
            <w:r w:rsidRPr="00AC2940">
              <w:rPr>
                <w:sz w:val="22"/>
                <w:szCs w:val="22"/>
              </w:rPr>
              <w:t>Управление Федеральной службы</w:t>
            </w:r>
          </w:p>
          <w:p w:rsidR="00AC2940" w:rsidRPr="00AC2940" w:rsidRDefault="00AC2940" w:rsidP="00AC2940">
            <w:pPr>
              <w:widowControl w:val="0"/>
              <w:shd w:val="clear" w:color="auto" w:fill="FFFFFF"/>
              <w:tabs>
                <w:tab w:val="left" w:pos="1195"/>
              </w:tabs>
              <w:autoSpaceDE w:val="0"/>
              <w:autoSpaceDN w:val="0"/>
              <w:adjustRightInd w:val="0"/>
              <w:jc w:val="center"/>
              <w:rPr>
                <w:sz w:val="22"/>
                <w:szCs w:val="22"/>
              </w:rPr>
            </w:pPr>
            <w:r w:rsidRPr="00AC2940">
              <w:rPr>
                <w:sz w:val="22"/>
                <w:szCs w:val="22"/>
              </w:rPr>
              <w:t>государственной регистрации, кадастра и картографии</w:t>
            </w:r>
          </w:p>
          <w:p w:rsidR="00AC2940" w:rsidRPr="00AC2940" w:rsidRDefault="00AC2940" w:rsidP="00AC2940">
            <w:pPr>
              <w:widowControl w:val="0"/>
              <w:shd w:val="clear" w:color="auto" w:fill="FFFFFF"/>
              <w:tabs>
                <w:tab w:val="left" w:pos="1195"/>
              </w:tabs>
              <w:autoSpaceDE w:val="0"/>
              <w:autoSpaceDN w:val="0"/>
              <w:adjustRightInd w:val="0"/>
              <w:jc w:val="center"/>
              <w:rPr>
                <w:sz w:val="22"/>
                <w:szCs w:val="22"/>
              </w:rPr>
            </w:pPr>
            <w:r w:rsidRPr="00AC2940">
              <w:rPr>
                <w:sz w:val="22"/>
                <w:szCs w:val="22"/>
              </w:rPr>
              <w:t>по Саратовской области</w:t>
            </w: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r w:rsidRPr="00AC2940">
              <w:rPr>
                <w:sz w:val="22"/>
                <w:szCs w:val="22"/>
              </w:rPr>
              <w:t xml:space="preserve">         ___________________ / С.Н. Янко</w:t>
            </w:r>
          </w:p>
        </w:tc>
        <w:tc>
          <w:tcPr>
            <w:tcW w:w="5101" w:type="dxa"/>
          </w:tcPr>
          <w:p w:rsidR="00AC2940" w:rsidRPr="00AC2940" w:rsidRDefault="00AC2940" w:rsidP="00AC2940">
            <w:pPr>
              <w:widowControl w:val="0"/>
              <w:shd w:val="clear" w:color="auto" w:fill="FFFFFF"/>
              <w:tabs>
                <w:tab w:val="left" w:pos="1195"/>
              </w:tabs>
              <w:autoSpaceDE w:val="0"/>
              <w:autoSpaceDN w:val="0"/>
              <w:adjustRightInd w:val="0"/>
              <w:ind w:left="709" w:hanging="709"/>
              <w:jc w:val="center"/>
              <w:rPr>
                <w:bCs/>
                <w:sz w:val="22"/>
                <w:szCs w:val="22"/>
              </w:rPr>
            </w:pPr>
            <w:r w:rsidRPr="00AC2940">
              <w:rPr>
                <w:bCs/>
                <w:sz w:val="22"/>
                <w:szCs w:val="22"/>
              </w:rPr>
              <w:t>ПОСТАВЩИК</w:t>
            </w: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r w:rsidRPr="00AC2940">
              <w:rPr>
                <w:sz w:val="22"/>
                <w:szCs w:val="22"/>
              </w:rPr>
              <w:t xml:space="preserve">                           _________________/__________________</w:t>
            </w:r>
          </w:p>
          <w:p w:rsidR="00AC2940" w:rsidRPr="00AC2940" w:rsidRDefault="00AC2940" w:rsidP="00AC2940">
            <w:pPr>
              <w:widowControl w:val="0"/>
              <w:shd w:val="clear" w:color="auto" w:fill="FFFFFF"/>
              <w:tabs>
                <w:tab w:val="left" w:pos="1195"/>
              </w:tabs>
              <w:autoSpaceDE w:val="0"/>
              <w:autoSpaceDN w:val="0"/>
              <w:adjustRightInd w:val="0"/>
              <w:ind w:left="709" w:hanging="709"/>
              <w:rPr>
                <w:sz w:val="22"/>
                <w:szCs w:val="22"/>
              </w:rPr>
            </w:pPr>
          </w:p>
        </w:tc>
      </w:tr>
    </w:tbl>
    <w:p w:rsidR="004E161F" w:rsidRPr="001212BC" w:rsidRDefault="004E161F" w:rsidP="001212BC">
      <w:pPr>
        <w:widowControl w:val="0"/>
        <w:shd w:val="clear" w:color="auto" w:fill="FFFFFF"/>
        <w:tabs>
          <w:tab w:val="left" w:pos="1195"/>
        </w:tabs>
        <w:autoSpaceDE w:val="0"/>
        <w:autoSpaceDN w:val="0"/>
        <w:adjustRightInd w:val="0"/>
        <w:ind w:left="709" w:hanging="709"/>
        <w:rPr>
          <w:sz w:val="22"/>
          <w:szCs w:val="22"/>
        </w:rPr>
      </w:pPr>
    </w:p>
    <w:p w:rsidR="004D239A" w:rsidRDefault="004D239A" w:rsidP="001212BC">
      <w:pPr>
        <w:widowControl w:val="0"/>
        <w:shd w:val="clear" w:color="auto" w:fill="FFFFFF"/>
        <w:tabs>
          <w:tab w:val="left" w:pos="1195"/>
        </w:tabs>
        <w:autoSpaceDE w:val="0"/>
        <w:autoSpaceDN w:val="0"/>
        <w:adjustRightInd w:val="0"/>
        <w:rPr>
          <w:sz w:val="22"/>
          <w:szCs w:val="22"/>
        </w:rPr>
      </w:pPr>
    </w:p>
    <w:p w:rsidR="00AD0A13" w:rsidRPr="001212BC" w:rsidRDefault="00AD0A13" w:rsidP="001212BC">
      <w:pPr>
        <w:widowControl w:val="0"/>
        <w:shd w:val="clear" w:color="auto" w:fill="FFFFFF"/>
        <w:tabs>
          <w:tab w:val="left" w:pos="1195"/>
        </w:tabs>
        <w:autoSpaceDE w:val="0"/>
        <w:autoSpaceDN w:val="0"/>
        <w:adjustRightInd w:val="0"/>
        <w:rPr>
          <w:sz w:val="22"/>
          <w:szCs w:val="22"/>
        </w:rPr>
      </w:pPr>
    </w:p>
    <w:p w:rsidR="004D239A" w:rsidRDefault="004D239A" w:rsidP="001212BC">
      <w:pPr>
        <w:widowControl w:val="0"/>
        <w:shd w:val="clear" w:color="auto" w:fill="FFFFFF"/>
        <w:tabs>
          <w:tab w:val="left" w:pos="1195"/>
        </w:tabs>
        <w:autoSpaceDE w:val="0"/>
        <w:autoSpaceDN w:val="0"/>
        <w:adjustRightInd w:val="0"/>
        <w:rPr>
          <w:sz w:val="22"/>
          <w:szCs w:val="22"/>
        </w:rPr>
      </w:pPr>
    </w:p>
    <w:p w:rsidR="00AD0A13" w:rsidRDefault="00AD0A13" w:rsidP="001212BC">
      <w:pPr>
        <w:widowControl w:val="0"/>
        <w:shd w:val="clear" w:color="auto" w:fill="FFFFFF"/>
        <w:tabs>
          <w:tab w:val="left" w:pos="1195"/>
        </w:tabs>
        <w:autoSpaceDE w:val="0"/>
        <w:autoSpaceDN w:val="0"/>
        <w:adjustRightInd w:val="0"/>
        <w:rPr>
          <w:sz w:val="22"/>
          <w:szCs w:val="22"/>
        </w:rPr>
      </w:pPr>
    </w:p>
    <w:p w:rsidR="00AD0A13" w:rsidRPr="001212BC" w:rsidRDefault="00AD0A13" w:rsidP="001212BC">
      <w:pPr>
        <w:widowControl w:val="0"/>
        <w:shd w:val="clear" w:color="auto" w:fill="FFFFFF"/>
        <w:tabs>
          <w:tab w:val="left" w:pos="1195"/>
        </w:tabs>
        <w:autoSpaceDE w:val="0"/>
        <w:autoSpaceDN w:val="0"/>
        <w:adjustRightInd w:val="0"/>
        <w:rPr>
          <w:sz w:val="22"/>
          <w:szCs w:val="22"/>
        </w:rPr>
      </w:pPr>
    </w:p>
    <w:p w:rsidR="006C4C81" w:rsidRPr="001212BC" w:rsidRDefault="006C4C81" w:rsidP="001212BC">
      <w:pPr>
        <w:jc w:val="right"/>
        <w:rPr>
          <w:noProof/>
          <w:sz w:val="22"/>
          <w:szCs w:val="22"/>
        </w:rPr>
      </w:pPr>
      <w:r w:rsidRPr="001212BC">
        <w:rPr>
          <w:noProof/>
          <w:sz w:val="22"/>
          <w:szCs w:val="22"/>
        </w:rPr>
        <w:t xml:space="preserve">Приложение № 1 </w:t>
      </w:r>
      <w:r w:rsidR="003A4458" w:rsidRPr="001212BC">
        <w:rPr>
          <w:noProof/>
          <w:sz w:val="22"/>
          <w:szCs w:val="22"/>
        </w:rPr>
        <w:t xml:space="preserve">к </w:t>
      </w:r>
      <w:r w:rsidR="00AD0A13">
        <w:rPr>
          <w:noProof/>
          <w:sz w:val="22"/>
          <w:szCs w:val="22"/>
        </w:rPr>
        <w:t>Техническому заданию</w:t>
      </w:r>
    </w:p>
    <w:p w:rsidR="006C4C81" w:rsidRPr="001212BC" w:rsidRDefault="006C4C81" w:rsidP="001212BC">
      <w:pPr>
        <w:jc w:val="right"/>
        <w:rPr>
          <w:noProof/>
          <w:sz w:val="22"/>
          <w:szCs w:val="22"/>
        </w:rPr>
      </w:pPr>
    </w:p>
    <w:p w:rsidR="006C4C81" w:rsidRPr="001212BC" w:rsidRDefault="006C4C81" w:rsidP="001212BC">
      <w:pPr>
        <w:jc w:val="right"/>
        <w:rPr>
          <w:noProof/>
          <w:sz w:val="22"/>
          <w:szCs w:val="22"/>
        </w:rPr>
      </w:pPr>
    </w:p>
    <w:p w:rsidR="006C4C81" w:rsidRPr="001212BC" w:rsidRDefault="006C4C81" w:rsidP="001212BC">
      <w:pPr>
        <w:jc w:val="center"/>
        <w:rPr>
          <w:noProof/>
          <w:sz w:val="22"/>
          <w:szCs w:val="22"/>
        </w:rPr>
      </w:pPr>
      <w:r w:rsidRPr="001212BC">
        <w:rPr>
          <w:noProof/>
          <w:sz w:val="22"/>
          <w:szCs w:val="22"/>
        </w:rPr>
        <w:t>Макеты фасадных табличек*</w:t>
      </w:r>
    </w:p>
    <w:p w:rsidR="006C4C81" w:rsidRPr="001212BC" w:rsidRDefault="006C4C81" w:rsidP="001212BC">
      <w:pPr>
        <w:jc w:val="center"/>
        <w:rPr>
          <w:noProof/>
          <w:sz w:val="22"/>
          <w:szCs w:val="22"/>
        </w:rPr>
      </w:pPr>
    </w:p>
    <w:p w:rsidR="006C4C81" w:rsidRPr="001212BC" w:rsidRDefault="006C4C81" w:rsidP="001212BC">
      <w:pPr>
        <w:ind w:left="-426"/>
        <w:jc w:val="center"/>
        <w:rPr>
          <w:noProof/>
          <w:sz w:val="22"/>
          <w:szCs w:val="22"/>
        </w:rPr>
      </w:pPr>
      <w:r w:rsidRPr="001212BC">
        <w:rPr>
          <w:noProof/>
          <w:sz w:val="22"/>
          <w:szCs w:val="22"/>
        </w:rPr>
        <w:drawing>
          <wp:inline distT="0" distB="0" distL="0" distR="0">
            <wp:extent cx="3282315" cy="3459480"/>
            <wp:effectExtent l="19050" t="0" r="0" b="0"/>
            <wp:docPr id="1" name="Рисунок 4" descr="Таблич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Табличка 1"/>
                    <pic:cNvPicPr>
                      <a:picLocks noChangeAspect="1" noChangeArrowheads="1"/>
                    </pic:cNvPicPr>
                  </pic:nvPicPr>
                  <pic:blipFill>
                    <a:blip r:embed="rId21"/>
                    <a:srcRect/>
                    <a:stretch>
                      <a:fillRect/>
                    </a:stretch>
                  </pic:blipFill>
                  <pic:spPr bwMode="auto">
                    <a:xfrm>
                      <a:off x="0" y="0"/>
                      <a:ext cx="3282315" cy="3459480"/>
                    </a:xfrm>
                    <a:prstGeom prst="rect">
                      <a:avLst/>
                    </a:prstGeom>
                    <a:noFill/>
                    <a:ln w="9525">
                      <a:noFill/>
                      <a:miter lim="800000"/>
                      <a:headEnd/>
                      <a:tailEnd/>
                    </a:ln>
                  </pic:spPr>
                </pic:pic>
              </a:graphicData>
            </a:graphic>
          </wp:inline>
        </w:drawing>
      </w:r>
    </w:p>
    <w:p w:rsidR="006C4C81" w:rsidRPr="001212BC" w:rsidRDefault="006C4C81" w:rsidP="001212BC">
      <w:pPr>
        <w:ind w:left="-426"/>
        <w:jc w:val="center"/>
        <w:rPr>
          <w:noProof/>
          <w:sz w:val="22"/>
          <w:szCs w:val="22"/>
        </w:rPr>
      </w:pPr>
    </w:p>
    <w:p w:rsidR="006C4C81" w:rsidRPr="001212BC" w:rsidRDefault="006C4C81" w:rsidP="001212BC">
      <w:pPr>
        <w:ind w:left="-426"/>
        <w:jc w:val="center"/>
        <w:rPr>
          <w:noProof/>
          <w:sz w:val="22"/>
          <w:szCs w:val="22"/>
        </w:rPr>
      </w:pPr>
    </w:p>
    <w:p w:rsidR="006C4C81" w:rsidRPr="001212BC" w:rsidRDefault="006C4C81" w:rsidP="001212BC">
      <w:pPr>
        <w:tabs>
          <w:tab w:val="left" w:pos="851"/>
        </w:tabs>
        <w:ind w:firstLine="567"/>
        <w:jc w:val="center"/>
        <w:rPr>
          <w:noProof/>
          <w:sz w:val="22"/>
          <w:szCs w:val="22"/>
        </w:rPr>
      </w:pPr>
      <w:r w:rsidRPr="001212BC">
        <w:rPr>
          <w:noProof/>
          <w:sz w:val="22"/>
          <w:szCs w:val="22"/>
        </w:rPr>
        <w:drawing>
          <wp:inline distT="0" distB="0" distL="0" distR="0">
            <wp:extent cx="2708910" cy="3582670"/>
            <wp:effectExtent l="19050" t="0" r="0" b="0"/>
            <wp:docPr id="2" name="Рисунок 3" descr="Таблич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бличка 2"/>
                    <pic:cNvPicPr>
                      <a:picLocks noChangeAspect="1" noChangeArrowheads="1"/>
                    </pic:cNvPicPr>
                  </pic:nvPicPr>
                  <pic:blipFill>
                    <a:blip r:embed="rId22" cstate="print"/>
                    <a:srcRect/>
                    <a:stretch>
                      <a:fillRect/>
                    </a:stretch>
                  </pic:blipFill>
                  <pic:spPr bwMode="auto">
                    <a:xfrm>
                      <a:off x="0" y="0"/>
                      <a:ext cx="2708910" cy="3582670"/>
                    </a:xfrm>
                    <a:prstGeom prst="rect">
                      <a:avLst/>
                    </a:prstGeom>
                    <a:noFill/>
                    <a:ln w="9525">
                      <a:noFill/>
                      <a:miter lim="800000"/>
                      <a:headEnd/>
                      <a:tailEnd/>
                    </a:ln>
                  </pic:spPr>
                </pic:pic>
              </a:graphicData>
            </a:graphic>
          </wp:inline>
        </w:drawing>
      </w:r>
    </w:p>
    <w:p w:rsidR="006C4C81" w:rsidRPr="001212BC" w:rsidRDefault="006C4C81" w:rsidP="001212BC">
      <w:pPr>
        <w:tabs>
          <w:tab w:val="left" w:pos="851"/>
        </w:tabs>
        <w:ind w:firstLine="567"/>
        <w:rPr>
          <w:noProof/>
          <w:sz w:val="22"/>
          <w:szCs w:val="22"/>
        </w:rPr>
      </w:pPr>
    </w:p>
    <w:p w:rsidR="001672C6" w:rsidRPr="001212BC" w:rsidRDefault="006C4C81" w:rsidP="001212BC">
      <w:pPr>
        <w:pStyle w:val="affffa"/>
        <w:tabs>
          <w:tab w:val="left" w:pos="851"/>
        </w:tabs>
        <w:rPr>
          <w:b/>
          <w:noProof/>
          <w:sz w:val="22"/>
          <w:szCs w:val="22"/>
        </w:rPr>
      </w:pPr>
      <w:r w:rsidRPr="001212BC">
        <w:rPr>
          <w:b/>
          <w:noProof/>
          <w:sz w:val="22"/>
          <w:szCs w:val="22"/>
        </w:rPr>
        <w:t>*на рисунках изображен пример офо</w:t>
      </w:r>
      <w:r w:rsidR="001672C6" w:rsidRPr="001212BC">
        <w:rPr>
          <w:b/>
          <w:noProof/>
          <w:sz w:val="22"/>
          <w:szCs w:val="22"/>
        </w:rPr>
        <w:t xml:space="preserve">рмления, необходимые цвета </w:t>
      </w:r>
    </w:p>
    <w:p w:rsidR="0069010B" w:rsidRPr="001212BC" w:rsidRDefault="001672C6" w:rsidP="001212BC">
      <w:pPr>
        <w:pStyle w:val="affffa"/>
        <w:tabs>
          <w:tab w:val="left" w:pos="851"/>
        </w:tabs>
        <w:rPr>
          <w:b/>
          <w:noProof/>
          <w:sz w:val="22"/>
          <w:szCs w:val="22"/>
        </w:rPr>
      </w:pPr>
      <w:r w:rsidRPr="001212BC">
        <w:rPr>
          <w:b/>
          <w:noProof/>
          <w:sz w:val="22"/>
          <w:szCs w:val="22"/>
        </w:rPr>
        <w:t xml:space="preserve"> </w:t>
      </w:r>
    </w:p>
    <w:p w:rsidR="006C4C81" w:rsidRPr="001212BC" w:rsidRDefault="0069010B" w:rsidP="001212BC">
      <w:pPr>
        <w:pStyle w:val="affffa"/>
        <w:tabs>
          <w:tab w:val="left" w:pos="851"/>
        </w:tabs>
        <w:rPr>
          <w:b/>
          <w:noProof/>
          <w:sz w:val="22"/>
          <w:szCs w:val="22"/>
        </w:rPr>
      </w:pPr>
      <w:r w:rsidRPr="001212BC">
        <w:rPr>
          <w:b/>
          <w:noProof/>
          <w:sz w:val="22"/>
          <w:szCs w:val="22"/>
        </w:rPr>
        <w:t>Р</w:t>
      </w:r>
      <w:r w:rsidR="001672C6" w:rsidRPr="001212BC">
        <w:rPr>
          <w:b/>
          <w:noProof/>
          <w:sz w:val="22"/>
          <w:szCs w:val="22"/>
        </w:rPr>
        <w:t>азмер шрифта и текст согласовываются с З</w:t>
      </w:r>
      <w:r w:rsidR="006C4C81" w:rsidRPr="001212BC">
        <w:rPr>
          <w:b/>
          <w:noProof/>
          <w:sz w:val="22"/>
          <w:szCs w:val="22"/>
        </w:rPr>
        <w:t>аказчиком</w:t>
      </w:r>
    </w:p>
    <w:p w:rsidR="006C4C81" w:rsidRPr="001212BC" w:rsidRDefault="006C4C81" w:rsidP="001212BC">
      <w:pPr>
        <w:widowControl w:val="0"/>
        <w:shd w:val="clear" w:color="auto" w:fill="FFFFFF"/>
        <w:tabs>
          <w:tab w:val="left" w:pos="1195"/>
        </w:tabs>
        <w:autoSpaceDE w:val="0"/>
        <w:autoSpaceDN w:val="0"/>
        <w:adjustRightInd w:val="0"/>
        <w:rPr>
          <w:sz w:val="22"/>
          <w:szCs w:val="22"/>
        </w:rPr>
      </w:pPr>
    </w:p>
    <w:sectPr w:rsidR="006C4C81" w:rsidRPr="001212BC" w:rsidSect="00586C58">
      <w:pgSz w:w="11906" w:h="16838" w:code="9"/>
      <w:pgMar w:top="680" w:right="568" w:bottom="709" w:left="851" w:header="567" w:footer="119"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CED" w:rsidRDefault="002B3CED">
      <w:r>
        <w:separator/>
      </w:r>
    </w:p>
  </w:endnote>
  <w:endnote w:type="continuationSeparator" w:id="0">
    <w:p w:rsidR="002B3CED" w:rsidRDefault="002B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00"/>
    <w:family w:val="auto"/>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E0" w:rsidRDefault="007F4EE0" w:rsidP="007023E3">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7F4EE0" w:rsidRDefault="007F4EE0" w:rsidP="007023E3">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E0" w:rsidRDefault="007F4EE0">
    <w:pPr>
      <w:pStyle w:val="af3"/>
      <w:jc w:val="right"/>
    </w:pPr>
    <w:r>
      <w:fldChar w:fldCharType="begin"/>
    </w:r>
    <w:r>
      <w:instrText xml:space="preserve"> PAGE   \* MERGEFORMAT </w:instrText>
    </w:r>
    <w:r>
      <w:fldChar w:fldCharType="separate"/>
    </w:r>
    <w:r w:rsidR="00803B83">
      <w:rPr>
        <w:noProof/>
      </w:rPr>
      <w:t>5</w:t>
    </w:r>
    <w:r>
      <w:rPr>
        <w:noProof/>
      </w:rPr>
      <w:fldChar w:fldCharType="end"/>
    </w:r>
  </w:p>
  <w:p w:rsidR="007F4EE0" w:rsidRDefault="007F4EE0" w:rsidP="007023E3">
    <w:pPr>
      <w:pStyle w:val="af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E0" w:rsidRDefault="007F4EE0">
    <w:pPr>
      <w:pStyle w:val="af3"/>
      <w:jc w:val="right"/>
    </w:pPr>
    <w:r>
      <w:fldChar w:fldCharType="begin"/>
    </w:r>
    <w:r>
      <w:instrText xml:space="preserve"> PAGE   \* MERGEFORMAT </w:instrText>
    </w:r>
    <w:r>
      <w:fldChar w:fldCharType="separate"/>
    </w:r>
    <w:r w:rsidR="00803B83">
      <w:rPr>
        <w:noProof/>
      </w:rPr>
      <w:t>1</w:t>
    </w:r>
    <w:r>
      <w:rPr>
        <w:noProof/>
      </w:rPr>
      <w:fldChar w:fldCharType="end"/>
    </w:r>
  </w:p>
  <w:p w:rsidR="007F4EE0" w:rsidRDefault="007F4EE0">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CED" w:rsidRDefault="002B3CED">
      <w:r>
        <w:separator/>
      </w:r>
    </w:p>
  </w:footnote>
  <w:footnote w:type="continuationSeparator" w:id="0">
    <w:p w:rsidR="002B3CED" w:rsidRDefault="002B3C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9484219"/>
    <w:multiLevelType w:val="multilevel"/>
    <w:tmpl w:val="826A9430"/>
    <w:lvl w:ilvl="0">
      <w:start w:val="1"/>
      <w:numFmt w:val="decimal"/>
      <w:pStyle w:val="a"/>
      <w:suff w:val="space"/>
      <w:lvlText w:val="%1."/>
      <w:lvlJc w:val="left"/>
      <w:pPr>
        <w:ind w:left="710" w:firstLine="0"/>
      </w:pPr>
      <w:rPr>
        <w:rFonts w:ascii="Times New Roman" w:hAnsi="Times New Roman" w:cs="Times New Roman" w:hint="default"/>
        <w:b/>
        <w:i w:val="0"/>
        <w:color w:val="auto"/>
        <w:sz w:val="22"/>
        <w:szCs w:val="22"/>
      </w:rPr>
    </w:lvl>
    <w:lvl w:ilvl="1">
      <w:start w:val="1"/>
      <w:numFmt w:val="decimal"/>
      <w:pStyle w:val="a0"/>
      <w:suff w:val="space"/>
      <w:lvlText w:val="%1.%2."/>
      <w:lvlJc w:val="left"/>
      <w:pPr>
        <w:ind w:left="6521" w:firstLine="0"/>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66E2E7D"/>
    <w:multiLevelType w:val="hybridMultilevel"/>
    <w:tmpl w:val="2E560ABA"/>
    <w:lvl w:ilvl="0" w:tplc="F26237DA">
      <w:start w:val="1"/>
      <w:numFmt w:val="decimal"/>
      <w:lvlText w:val="%1."/>
      <w:lvlJc w:val="left"/>
      <w:pPr>
        <w:ind w:left="3994" w:hanging="360"/>
      </w:pPr>
      <w:rPr>
        <w:rFonts w:hint="default"/>
      </w:rPr>
    </w:lvl>
    <w:lvl w:ilvl="1" w:tplc="04190019" w:tentative="1">
      <w:start w:val="1"/>
      <w:numFmt w:val="lowerLetter"/>
      <w:lvlText w:val="%2."/>
      <w:lvlJc w:val="left"/>
      <w:pPr>
        <w:ind w:left="4714" w:hanging="360"/>
      </w:pPr>
    </w:lvl>
    <w:lvl w:ilvl="2" w:tplc="0419001B" w:tentative="1">
      <w:start w:val="1"/>
      <w:numFmt w:val="lowerRoman"/>
      <w:lvlText w:val="%3."/>
      <w:lvlJc w:val="right"/>
      <w:pPr>
        <w:ind w:left="5434" w:hanging="180"/>
      </w:pPr>
    </w:lvl>
    <w:lvl w:ilvl="3" w:tplc="0419000F" w:tentative="1">
      <w:start w:val="1"/>
      <w:numFmt w:val="decimal"/>
      <w:lvlText w:val="%4."/>
      <w:lvlJc w:val="left"/>
      <w:pPr>
        <w:ind w:left="6154" w:hanging="360"/>
      </w:pPr>
    </w:lvl>
    <w:lvl w:ilvl="4" w:tplc="04190019" w:tentative="1">
      <w:start w:val="1"/>
      <w:numFmt w:val="lowerLetter"/>
      <w:lvlText w:val="%5."/>
      <w:lvlJc w:val="left"/>
      <w:pPr>
        <w:ind w:left="6874" w:hanging="360"/>
      </w:pPr>
    </w:lvl>
    <w:lvl w:ilvl="5" w:tplc="0419001B" w:tentative="1">
      <w:start w:val="1"/>
      <w:numFmt w:val="lowerRoman"/>
      <w:lvlText w:val="%6."/>
      <w:lvlJc w:val="right"/>
      <w:pPr>
        <w:ind w:left="7594" w:hanging="180"/>
      </w:pPr>
    </w:lvl>
    <w:lvl w:ilvl="6" w:tplc="0419000F" w:tentative="1">
      <w:start w:val="1"/>
      <w:numFmt w:val="decimal"/>
      <w:lvlText w:val="%7."/>
      <w:lvlJc w:val="left"/>
      <w:pPr>
        <w:ind w:left="8314" w:hanging="360"/>
      </w:pPr>
    </w:lvl>
    <w:lvl w:ilvl="7" w:tplc="04190019" w:tentative="1">
      <w:start w:val="1"/>
      <w:numFmt w:val="lowerLetter"/>
      <w:lvlText w:val="%8."/>
      <w:lvlJc w:val="left"/>
      <w:pPr>
        <w:ind w:left="9034" w:hanging="360"/>
      </w:pPr>
    </w:lvl>
    <w:lvl w:ilvl="8" w:tplc="0419001B" w:tentative="1">
      <w:start w:val="1"/>
      <w:numFmt w:val="lowerRoman"/>
      <w:lvlText w:val="%9."/>
      <w:lvlJc w:val="right"/>
      <w:pPr>
        <w:ind w:left="9754" w:hanging="180"/>
      </w:pPr>
    </w:lvl>
  </w:abstractNum>
  <w:abstractNum w:abstractNumId="6" w15:restartNumberingAfterBreak="0">
    <w:nsid w:val="3CE738C8"/>
    <w:multiLevelType w:val="hybridMultilevel"/>
    <w:tmpl w:val="AF0A8A46"/>
    <w:lvl w:ilvl="0" w:tplc="1B4A28F0">
      <w:start w:val="1"/>
      <w:numFmt w:val="russianLower"/>
      <w:pStyle w:val="a1"/>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4A0644A"/>
    <w:multiLevelType w:val="multilevel"/>
    <w:tmpl w:val="F616334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60"/>
        </w:tabs>
        <w:ind w:left="5760" w:hanging="720"/>
      </w:pPr>
      <w:rPr>
        <w:rFonts w:hint="default"/>
      </w:rPr>
    </w:lvl>
    <w:lvl w:ilvl="2">
      <w:start w:val="1"/>
      <w:numFmt w:val="decimal"/>
      <w:isLgl/>
      <w:lvlText w:val="%1.%2.%3."/>
      <w:lvlJc w:val="left"/>
      <w:pPr>
        <w:tabs>
          <w:tab w:val="num" w:pos="1230"/>
        </w:tabs>
        <w:ind w:left="1230" w:hanging="720"/>
      </w:pPr>
      <w:rPr>
        <w:rFonts w:hint="default"/>
      </w:rPr>
    </w:lvl>
    <w:lvl w:ilvl="3">
      <w:start w:val="1"/>
      <w:numFmt w:val="decimal"/>
      <w:isLgl/>
      <w:lvlText w:val="%1.%2.%3.%4."/>
      <w:lvlJc w:val="left"/>
      <w:pPr>
        <w:tabs>
          <w:tab w:val="num" w:pos="4320"/>
        </w:tabs>
        <w:ind w:left="4320" w:hanging="1080"/>
      </w:pPr>
      <w:rPr>
        <w:rFonts w:hint="default"/>
      </w:rPr>
    </w:lvl>
    <w:lvl w:ilvl="4">
      <w:start w:val="1"/>
      <w:numFmt w:val="decimal"/>
      <w:isLgl/>
      <w:lvlText w:val="%1.%2.%3.%4.%5."/>
      <w:lvlJc w:val="left"/>
      <w:pPr>
        <w:tabs>
          <w:tab w:val="num" w:pos="2100"/>
        </w:tabs>
        <w:ind w:left="2100" w:hanging="1080"/>
      </w:pPr>
      <w:rPr>
        <w:rFonts w:hint="default"/>
      </w:rPr>
    </w:lvl>
    <w:lvl w:ilvl="5">
      <w:start w:val="1"/>
      <w:numFmt w:val="decimal"/>
      <w:isLgl/>
      <w:lvlText w:val="%1.%2.%3.%4.%5.%6."/>
      <w:lvlJc w:val="left"/>
      <w:pPr>
        <w:tabs>
          <w:tab w:val="num" w:pos="2715"/>
        </w:tabs>
        <w:ind w:left="2715" w:hanging="1440"/>
      </w:pPr>
      <w:rPr>
        <w:rFonts w:hint="default"/>
      </w:rPr>
    </w:lvl>
    <w:lvl w:ilvl="6">
      <w:start w:val="1"/>
      <w:numFmt w:val="decimal"/>
      <w:isLgl/>
      <w:lvlText w:val="%1.%2.%3.%4.%5.%6.%7."/>
      <w:lvlJc w:val="left"/>
      <w:pPr>
        <w:tabs>
          <w:tab w:val="num" w:pos="2970"/>
        </w:tabs>
        <w:ind w:left="2970" w:hanging="1440"/>
      </w:pPr>
      <w:rPr>
        <w:rFonts w:hint="default"/>
      </w:rPr>
    </w:lvl>
    <w:lvl w:ilvl="7">
      <w:start w:val="1"/>
      <w:numFmt w:val="decimal"/>
      <w:isLgl/>
      <w:lvlText w:val="%1.%2.%3.%4.%5.%6.%7.%8."/>
      <w:lvlJc w:val="left"/>
      <w:pPr>
        <w:tabs>
          <w:tab w:val="num" w:pos="3585"/>
        </w:tabs>
        <w:ind w:left="3585" w:hanging="1800"/>
      </w:pPr>
      <w:rPr>
        <w:rFonts w:hint="default"/>
      </w:rPr>
    </w:lvl>
    <w:lvl w:ilvl="8">
      <w:start w:val="1"/>
      <w:numFmt w:val="decimal"/>
      <w:isLgl/>
      <w:lvlText w:val="%1.%2.%3.%4.%5.%6.%7.%8.%9."/>
      <w:lvlJc w:val="left"/>
      <w:pPr>
        <w:tabs>
          <w:tab w:val="num" w:pos="4200"/>
        </w:tabs>
        <w:ind w:left="4200" w:hanging="2160"/>
      </w:pPr>
      <w:rPr>
        <w:rFonts w:hint="default"/>
      </w:rPr>
    </w:lvl>
  </w:abstractNum>
  <w:abstractNum w:abstractNumId="9" w15:restartNumberingAfterBreak="0">
    <w:nsid w:val="594A4146"/>
    <w:multiLevelType w:val="hybridMultilevel"/>
    <w:tmpl w:val="9F889DA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11"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6F97F05"/>
    <w:multiLevelType w:val="hybridMultilevel"/>
    <w:tmpl w:val="FE70C0D6"/>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7"/>
  </w:num>
  <w:num w:numId="4">
    <w:abstractNumId w:val="6"/>
  </w:num>
  <w:num w:numId="5">
    <w:abstractNumId w:val="10"/>
  </w:num>
  <w:num w:numId="6">
    <w:abstractNumId w:val="8"/>
  </w:num>
  <w:num w:numId="7">
    <w:abstractNumId w:val="12"/>
  </w:num>
  <w:num w:numId="8">
    <w:abstractNumId w:val="4"/>
  </w:num>
  <w:num w:numId="9">
    <w:abstractNumId w:val="9"/>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24D4"/>
    <w:rsid w:val="0000135F"/>
    <w:rsid w:val="000021F8"/>
    <w:rsid w:val="00002612"/>
    <w:rsid w:val="000026B5"/>
    <w:rsid w:val="00003424"/>
    <w:rsid w:val="00003EC3"/>
    <w:rsid w:val="00004745"/>
    <w:rsid w:val="000051D5"/>
    <w:rsid w:val="0000564B"/>
    <w:rsid w:val="0000644B"/>
    <w:rsid w:val="00006DA5"/>
    <w:rsid w:val="00011571"/>
    <w:rsid w:val="00011C86"/>
    <w:rsid w:val="000123C3"/>
    <w:rsid w:val="00012778"/>
    <w:rsid w:val="00013493"/>
    <w:rsid w:val="00013781"/>
    <w:rsid w:val="00013C49"/>
    <w:rsid w:val="00014855"/>
    <w:rsid w:val="00014E2E"/>
    <w:rsid w:val="00015768"/>
    <w:rsid w:val="00015CF9"/>
    <w:rsid w:val="00015D01"/>
    <w:rsid w:val="000165CC"/>
    <w:rsid w:val="00016C88"/>
    <w:rsid w:val="000173C8"/>
    <w:rsid w:val="00017540"/>
    <w:rsid w:val="00017E0A"/>
    <w:rsid w:val="0002064D"/>
    <w:rsid w:val="00020788"/>
    <w:rsid w:val="000219E5"/>
    <w:rsid w:val="000226C0"/>
    <w:rsid w:val="00022761"/>
    <w:rsid w:val="000228A0"/>
    <w:rsid w:val="00022AF9"/>
    <w:rsid w:val="00023154"/>
    <w:rsid w:val="0002375C"/>
    <w:rsid w:val="00025771"/>
    <w:rsid w:val="00026148"/>
    <w:rsid w:val="00026633"/>
    <w:rsid w:val="0003139D"/>
    <w:rsid w:val="00031535"/>
    <w:rsid w:val="000319BB"/>
    <w:rsid w:val="00031ABF"/>
    <w:rsid w:val="00031AC0"/>
    <w:rsid w:val="000323F6"/>
    <w:rsid w:val="00033060"/>
    <w:rsid w:val="00034B35"/>
    <w:rsid w:val="00035045"/>
    <w:rsid w:val="000356A0"/>
    <w:rsid w:val="000357B7"/>
    <w:rsid w:val="00037620"/>
    <w:rsid w:val="00040415"/>
    <w:rsid w:val="00040466"/>
    <w:rsid w:val="00040B64"/>
    <w:rsid w:val="00040E44"/>
    <w:rsid w:val="000411DD"/>
    <w:rsid w:val="000411F9"/>
    <w:rsid w:val="00041823"/>
    <w:rsid w:val="00043B44"/>
    <w:rsid w:val="00044B48"/>
    <w:rsid w:val="00045BC6"/>
    <w:rsid w:val="00046BF0"/>
    <w:rsid w:val="00046DE2"/>
    <w:rsid w:val="00047641"/>
    <w:rsid w:val="00047E67"/>
    <w:rsid w:val="00051AD6"/>
    <w:rsid w:val="00051B12"/>
    <w:rsid w:val="00051EFC"/>
    <w:rsid w:val="00052357"/>
    <w:rsid w:val="0005357E"/>
    <w:rsid w:val="00054495"/>
    <w:rsid w:val="00054530"/>
    <w:rsid w:val="00055065"/>
    <w:rsid w:val="000551A9"/>
    <w:rsid w:val="0005541F"/>
    <w:rsid w:val="00055711"/>
    <w:rsid w:val="00056C2A"/>
    <w:rsid w:val="00056F2C"/>
    <w:rsid w:val="00057208"/>
    <w:rsid w:val="000611EB"/>
    <w:rsid w:val="0006138E"/>
    <w:rsid w:val="000618E5"/>
    <w:rsid w:val="00061D62"/>
    <w:rsid w:val="00061E04"/>
    <w:rsid w:val="00062AD3"/>
    <w:rsid w:val="00063360"/>
    <w:rsid w:val="00063801"/>
    <w:rsid w:val="00065056"/>
    <w:rsid w:val="00065F17"/>
    <w:rsid w:val="0006672F"/>
    <w:rsid w:val="00067221"/>
    <w:rsid w:val="00067CC1"/>
    <w:rsid w:val="00067FF7"/>
    <w:rsid w:val="000700E1"/>
    <w:rsid w:val="00070CBA"/>
    <w:rsid w:val="00070FE0"/>
    <w:rsid w:val="00071593"/>
    <w:rsid w:val="00071C05"/>
    <w:rsid w:val="00072EFE"/>
    <w:rsid w:val="000732C4"/>
    <w:rsid w:val="000733F9"/>
    <w:rsid w:val="00073D4E"/>
    <w:rsid w:val="00073F38"/>
    <w:rsid w:val="000759FD"/>
    <w:rsid w:val="00075B63"/>
    <w:rsid w:val="00076648"/>
    <w:rsid w:val="000766E4"/>
    <w:rsid w:val="00080A40"/>
    <w:rsid w:val="00080A8B"/>
    <w:rsid w:val="000817DD"/>
    <w:rsid w:val="00081BBF"/>
    <w:rsid w:val="00081CBB"/>
    <w:rsid w:val="00082B93"/>
    <w:rsid w:val="000831C8"/>
    <w:rsid w:val="00083641"/>
    <w:rsid w:val="000839FC"/>
    <w:rsid w:val="00083FEB"/>
    <w:rsid w:val="000841EA"/>
    <w:rsid w:val="0008438F"/>
    <w:rsid w:val="000845BB"/>
    <w:rsid w:val="000856D8"/>
    <w:rsid w:val="000859D7"/>
    <w:rsid w:val="00086AE0"/>
    <w:rsid w:val="000872D2"/>
    <w:rsid w:val="000873B8"/>
    <w:rsid w:val="00087439"/>
    <w:rsid w:val="00091EEE"/>
    <w:rsid w:val="0009209D"/>
    <w:rsid w:val="000921A8"/>
    <w:rsid w:val="0009263E"/>
    <w:rsid w:val="00092806"/>
    <w:rsid w:val="00093619"/>
    <w:rsid w:val="000936A1"/>
    <w:rsid w:val="00095678"/>
    <w:rsid w:val="00095B4C"/>
    <w:rsid w:val="00095D49"/>
    <w:rsid w:val="0009605D"/>
    <w:rsid w:val="000960ED"/>
    <w:rsid w:val="000A07F1"/>
    <w:rsid w:val="000A0C13"/>
    <w:rsid w:val="000A1292"/>
    <w:rsid w:val="000A25BD"/>
    <w:rsid w:val="000A3C10"/>
    <w:rsid w:val="000A3EC3"/>
    <w:rsid w:val="000A47C6"/>
    <w:rsid w:val="000A4B84"/>
    <w:rsid w:val="000A58E6"/>
    <w:rsid w:val="000A5CF3"/>
    <w:rsid w:val="000A66A0"/>
    <w:rsid w:val="000A6FEB"/>
    <w:rsid w:val="000A71CF"/>
    <w:rsid w:val="000B10D4"/>
    <w:rsid w:val="000B2404"/>
    <w:rsid w:val="000B257F"/>
    <w:rsid w:val="000B2C78"/>
    <w:rsid w:val="000B2ED3"/>
    <w:rsid w:val="000B3ED5"/>
    <w:rsid w:val="000B4A70"/>
    <w:rsid w:val="000B52BF"/>
    <w:rsid w:val="000B55D9"/>
    <w:rsid w:val="000B572C"/>
    <w:rsid w:val="000B5F75"/>
    <w:rsid w:val="000B695F"/>
    <w:rsid w:val="000B7F91"/>
    <w:rsid w:val="000C071D"/>
    <w:rsid w:val="000C0C35"/>
    <w:rsid w:val="000C2038"/>
    <w:rsid w:val="000C2AEF"/>
    <w:rsid w:val="000C2E41"/>
    <w:rsid w:val="000C3457"/>
    <w:rsid w:val="000C3DA7"/>
    <w:rsid w:val="000C43FF"/>
    <w:rsid w:val="000C6631"/>
    <w:rsid w:val="000C7030"/>
    <w:rsid w:val="000D0C72"/>
    <w:rsid w:val="000D11D0"/>
    <w:rsid w:val="000D2436"/>
    <w:rsid w:val="000D29DD"/>
    <w:rsid w:val="000D2C9C"/>
    <w:rsid w:val="000D2F5F"/>
    <w:rsid w:val="000D308C"/>
    <w:rsid w:val="000D30C3"/>
    <w:rsid w:val="000D371D"/>
    <w:rsid w:val="000D42CE"/>
    <w:rsid w:val="000D450F"/>
    <w:rsid w:val="000D6403"/>
    <w:rsid w:val="000D67E8"/>
    <w:rsid w:val="000D6988"/>
    <w:rsid w:val="000D6A44"/>
    <w:rsid w:val="000D782A"/>
    <w:rsid w:val="000D7BD1"/>
    <w:rsid w:val="000D7E4D"/>
    <w:rsid w:val="000E03D1"/>
    <w:rsid w:val="000E0710"/>
    <w:rsid w:val="000E1A13"/>
    <w:rsid w:val="000E204E"/>
    <w:rsid w:val="000E2364"/>
    <w:rsid w:val="000E2830"/>
    <w:rsid w:val="000E29A6"/>
    <w:rsid w:val="000E2D8B"/>
    <w:rsid w:val="000E33BD"/>
    <w:rsid w:val="000E4830"/>
    <w:rsid w:val="000E63BA"/>
    <w:rsid w:val="000E6E8B"/>
    <w:rsid w:val="000E7A66"/>
    <w:rsid w:val="000F002A"/>
    <w:rsid w:val="000F1D48"/>
    <w:rsid w:val="000F2168"/>
    <w:rsid w:val="000F249E"/>
    <w:rsid w:val="000F2ABA"/>
    <w:rsid w:val="000F3FB4"/>
    <w:rsid w:val="000F6241"/>
    <w:rsid w:val="000F637B"/>
    <w:rsid w:val="000F6433"/>
    <w:rsid w:val="000F6944"/>
    <w:rsid w:val="000F6BCD"/>
    <w:rsid w:val="000F741E"/>
    <w:rsid w:val="000F7634"/>
    <w:rsid w:val="00100848"/>
    <w:rsid w:val="00100CE1"/>
    <w:rsid w:val="001014C6"/>
    <w:rsid w:val="00101794"/>
    <w:rsid w:val="00102322"/>
    <w:rsid w:val="00102586"/>
    <w:rsid w:val="00102C42"/>
    <w:rsid w:val="00102E49"/>
    <w:rsid w:val="00104B43"/>
    <w:rsid w:val="00105D70"/>
    <w:rsid w:val="00106CE6"/>
    <w:rsid w:val="001070CD"/>
    <w:rsid w:val="001070F3"/>
    <w:rsid w:val="00107194"/>
    <w:rsid w:val="001071AE"/>
    <w:rsid w:val="00110740"/>
    <w:rsid w:val="00110F78"/>
    <w:rsid w:val="00111166"/>
    <w:rsid w:val="001113AC"/>
    <w:rsid w:val="001114A4"/>
    <w:rsid w:val="001118F3"/>
    <w:rsid w:val="00112AF9"/>
    <w:rsid w:val="00112B89"/>
    <w:rsid w:val="00112F93"/>
    <w:rsid w:val="00113987"/>
    <w:rsid w:val="001159FE"/>
    <w:rsid w:val="0011652D"/>
    <w:rsid w:val="00116A59"/>
    <w:rsid w:val="00117447"/>
    <w:rsid w:val="0012030C"/>
    <w:rsid w:val="001212BC"/>
    <w:rsid w:val="00121C61"/>
    <w:rsid w:val="00122266"/>
    <w:rsid w:val="00122991"/>
    <w:rsid w:val="001233DD"/>
    <w:rsid w:val="00123C2F"/>
    <w:rsid w:val="00124020"/>
    <w:rsid w:val="0012427D"/>
    <w:rsid w:val="0012462C"/>
    <w:rsid w:val="001253F0"/>
    <w:rsid w:val="0012623E"/>
    <w:rsid w:val="001274D5"/>
    <w:rsid w:val="00130C70"/>
    <w:rsid w:val="00131133"/>
    <w:rsid w:val="001315C7"/>
    <w:rsid w:val="00131975"/>
    <w:rsid w:val="00131BEF"/>
    <w:rsid w:val="0013222C"/>
    <w:rsid w:val="001326C2"/>
    <w:rsid w:val="0013303D"/>
    <w:rsid w:val="00133051"/>
    <w:rsid w:val="00133B0D"/>
    <w:rsid w:val="00133BDB"/>
    <w:rsid w:val="00133ECA"/>
    <w:rsid w:val="00134E81"/>
    <w:rsid w:val="00135C1E"/>
    <w:rsid w:val="001360E8"/>
    <w:rsid w:val="0013678F"/>
    <w:rsid w:val="001369C3"/>
    <w:rsid w:val="00137C62"/>
    <w:rsid w:val="00140172"/>
    <w:rsid w:val="001411B5"/>
    <w:rsid w:val="00141454"/>
    <w:rsid w:val="00141794"/>
    <w:rsid w:val="001418AB"/>
    <w:rsid w:val="00142226"/>
    <w:rsid w:val="00142384"/>
    <w:rsid w:val="00144B42"/>
    <w:rsid w:val="00144DA6"/>
    <w:rsid w:val="00146449"/>
    <w:rsid w:val="001465E2"/>
    <w:rsid w:val="00146785"/>
    <w:rsid w:val="00150004"/>
    <w:rsid w:val="0015098E"/>
    <w:rsid w:val="00152322"/>
    <w:rsid w:val="00152581"/>
    <w:rsid w:val="00153847"/>
    <w:rsid w:val="00154104"/>
    <w:rsid w:val="001547EB"/>
    <w:rsid w:val="00154BBD"/>
    <w:rsid w:val="00155340"/>
    <w:rsid w:val="001558D4"/>
    <w:rsid w:val="00155B94"/>
    <w:rsid w:val="001560EA"/>
    <w:rsid w:val="001562FA"/>
    <w:rsid w:val="001574F0"/>
    <w:rsid w:val="001601C8"/>
    <w:rsid w:val="001612B1"/>
    <w:rsid w:val="001614C8"/>
    <w:rsid w:val="0016167E"/>
    <w:rsid w:val="00161696"/>
    <w:rsid w:val="00161FD4"/>
    <w:rsid w:val="001622B7"/>
    <w:rsid w:val="00162B49"/>
    <w:rsid w:val="001632CE"/>
    <w:rsid w:val="00163A35"/>
    <w:rsid w:val="0016403B"/>
    <w:rsid w:val="00164212"/>
    <w:rsid w:val="00165304"/>
    <w:rsid w:val="001655B5"/>
    <w:rsid w:val="00165877"/>
    <w:rsid w:val="00166C23"/>
    <w:rsid w:val="00166DA5"/>
    <w:rsid w:val="001672C6"/>
    <w:rsid w:val="00167978"/>
    <w:rsid w:val="0017113A"/>
    <w:rsid w:val="00173840"/>
    <w:rsid w:val="00174176"/>
    <w:rsid w:val="00174295"/>
    <w:rsid w:val="00174907"/>
    <w:rsid w:val="00174C4D"/>
    <w:rsid w:val="00174E6A"/>
    <w:rsid w:val="001751ED"/>
    <w:rsid w:val="001753A2"/>
    <w:rsid w:val="001769A8"/>
    <w:rsid w:val="00180448"/>
    <w:rsid w:val="00182B2A"/>
    <w:rsid w:val="00183039"/>
    <w:rsid w:val="0018327E"/>
    <w:rsid w:val="001838C8"/>
    <w:rsid w:val="00185E23"/>
    <w:rsid w:val="00186D02"/>
    <w:rsid w:val="0019085B"/>
    <w:rsid w:val="00190FA0"/>
    <w:rsid w:val="00192029"/>
    <w:rsid w:val="00193416"/>
    <w:rsid w:val="0019345A"/>
    <w:rsid w:val="0019348F"/>
    <w:rsid w:val="001934CB"/>
    <w:rsid w:val="00193C8D"/>
    <w:rsid w:val="00194C7F"/>
    <w:rsid w:val="00195651"/>
    <w:rsid w:val="001963F4"/>
    <w:rsid w:val="0019649C"/>
    <w:rsid w:val="0019660E"/>
    <w:rsid w:val="001967E7"/>
    <w:rsid w:val="00196BD6"/>
    <w:rsid w:val="0019729A"/>
    <w:rsid w:val="00197FC7"/>
    <w:rsid w:val="001A062A"/>
    <w:rsid w:val="001A0C3C"/>
    <w:rsid w:val="001A21D1"/>
    <w:rsid w:val="001A2384"/>
    <w:rsid w:val="001A33E8"/>
    <w:rsid w:val="001A3723"/>
    <w:rsid w:val="001A37E5"/>
    <w:rsid w:val="001A43CB"/>
    <w:rsid w:val="001A4CC6"/>
    <w:rsid w:val="001A71AB"/>
    <w:rsid w:val="001A76A4"/>
    <w:rsid w:val="001A7926"/>
    <w:rsid w:val="001B0A48"/>
    <w:rsid w:val="001B0DC0"/>
    <w:rsid w:val="001B1A41"/>
    <w:rsid w:val="001B1E6C"/>
    <w:rsid w:val="001B2631"/>
    <w:rsid w:val="001B43B9"/>
    <w:rsid w:val="001B460C"/>
    <w:rsid w:val="001B48BC"/>
    <w:rsid w:val="001C0736"/>
    <w:rsid w:val="001C19BB"/>
    <w:rsid w:val="001C1B39"/>
    <w:rsid w:val="001C33EA"/>
    <w:rsid w:val="001C356B"/>
    <w:rsid w:val="001C36EE"/>
    <w:rsid w:val="001C491D"/>
    <w:rsid w:val="001C4E64"/>
    <w:rsid w:val="001C5B58"/>
    <w:rsid w:val="001C5D8C"/>
    <w:rsid w:val="001C6152"/>
    <w:rsid w:val="001C6156"/>
    <w:rsid w:val="001C6D68"/>
    <w:rsid w:val="001C7425"/>
    <w:rsid w:val="001C79EF"/>
    <w:rsid w:val="001D1A21"/>
    <w:rsid w:val="001D29A1"/>
    <w:rsid w:val="001D2C03"/>
    <w:rsid w:val="001D3F53"/>
    <w:rsid w:val="001D4632"/>
    <w:rsid w:val="001D4EAA"/>
    <w:rsid w:val="001D50C5"/>
    <w:rsid w:val="001D558A"/>
    <w:rsid w:val="001D60FB"/>
    <w:rsid w:val="001D663B"/>
    <w:rsid w:val="001D6C82"/>
    <w:rsid w:val="001D738C"/>
    <w:rsid w:val="001D7E97"/>
    <w:rsid w:val="001E0CA8"/>
    <w:rsid w:val="001E1269"/>
    <w:rsid w:val="001E2CC8"/>
    <w:rsid w:val="001E5F1C"/>
    <w:rsid w:val="001E6567"/>
    <w:rsid w:val="001E72F2"/>
    <w:rsid w:val="001E74A7"/>
    <w:rsid w:val="001F0085"/>
    <w:rsid w:val="001F0B37"/>
    <w:rsid w:val="001F0FBA"/>
    <w:rsid w:val="001F16BC"/>
    <w:rsid w:val="001F2654"/>
    <w:rsid w:val="001F2901"/>
    <w:rsid w:val="001F32AE"/>
    <w:rsid w:val="001F333C"/>
    <w:rsid w:val="001F38C3"/>
    <w:rsid w:val="001F468E"/>
    <w:rsid w:val="001F46D2"/>
    <w:rsid w:val="001F4C86"/>
    <w:rsid w:val="001F6045"/>
    <w:rsid w:val="001F62BD"/>
    <w:rsid w:val="001F63FE"/>
    <w:rsid w:val="001F6600"/>
    <w:rsid w:val="001F6BBF"/>
    <w:rsid w:val="001F70A6"/>
    <w:rsid w:val="00200625"/>
    <w:rsid w:val="0020198F"/>
    <w:rsid w:val="002020E0"/>
    <w:rsid w:val="00203AED"/>
    <w:rsid w:val="00203B8A"/>
    <w:rsid w:val="00203CDC"/>
    <w:rsid w:val="00203D10"/>
    <w:rsid w:val="00204895"/>
    <w:rsid w:val="00206BB1"/>
    <w:rsid w:val="002078AF"/>
    <w:rsid w:val="00207F6C"/>
    <w:rsid w:val="002107B7"/>
    <w:rsid w:val="00210E86"/>
    <w:rsid w:val="002121D3"/>
    <w:rsid w:val="002131D6"/>
    <w:rsid w:val="00213297"/>
    <w:rsid w:val="00214081"/>
    <w:rsid w:val="0021447F"/>
    <w:rsid w:val="00214E46"/>
    <w:rsid w:val="0021669C"/>
    <w:rsid w:val="002171C1"/>
    <w:rsid w:val="002178AD"/>
    <w:rsid w:val="002204F9"/>
    <w:rsid w:val="00220D5C"/>
    <w:rsid w:val="002216C4"/>
    <w:rsid w:val="00221A54"/>
    <w:rsid w:val="002234CD"/>
    <w:rsid w:val="002237B1"/>
    <w:rsid w:val="00224483"/>
    <w:rsid w:val="002254F7"/>
    <w:rsid w:val="00225A4C"/>
    <w:rsid w:val="00226726"/>
    <w:rsid w:val="00226B39"/>
    <w:rsid w:val="00226DB7"/>
    <w:rsid w:val="00226E6F"/>
    <w:rsid w:val="00227175"/>
    <w:rsid w:val="002276AF"/>
    <w:rsid w:val="00227A90"/>
    <w:rsid w:val="0023022F"/>
    <w:rsid w:val="00230289"/>
    <w:rsid w:val="00231038"/>
    <w:rsid w:val="00232AF5"/>
    <w:rsid w:val="00232B27"/>
    <w:rsid w:val="00232BEA"/>
    <w:rsid w:val="00232FA1"/>
    <w:rsid w:val="0023528F"/>
    <w:rsid w:val="0023548B"/>
    <w:rsid w:val="00235876"/>
    <w:rsid w:val="00235F25"/>
    <w:rsid w:val="0023755F"/>
    <w:rsid w:val="002376B1"/>
    <w:rsid w:val="002379E5"/>
    <w:rsid w:val="00237D19"/>
    <w:rsid w:val="00240038"/>
    <w:rsid w:val="002401A5"/>
    <w:rsid w:val="00240B29"/>
    <w:rsid w:val="0024214B"/>
    <w:rsid w:val="00242FE8"/>
    <w:rsid w:val="00243D7F"/>
    <w:rsid w:val="00244419"/>
    <w:rsid w:val="00245407"/>
    <w:rsid w:val="00245A15"/>
    <w:rsid w:val="00245FE7"/>
    <w:rsid w:val="00247652"/>
    <w:rsid w:val="002506FC"/>
    <w:rsid w:val="00251174"/>
    <w:rsid w:val="00252ABD"/>
    <w:rsid w:val="0025348F"/>
    <w:rsid w:val="00253F8D"/>
    <w:rsid w:val="00255589"/>
    <w:rsid w:val="00255861"/>
    <w:rsid w:val="0025677F"/>
    <w:rsid w:val="00257FD8"/>
    <w:rsid w:val="00260564"/>
    <w:rsid w:val="002606DD"/>
    <w:rsid w:val="00260D4D"/>
    <w:rsid w:val="00260FC2"/>
    <w:rsid w:val="00262121"/>
    <w:rsid w:val="00262E12"/>
    <w:rsid w:val="00263507"/>
    <w:rsid w:val="00263DA3"/>
    <w:rsid w:val="002644C3"/>
    <w:rsid w:val="002653C3"/>
    <w:rsid w:val="0026650B"/>
    <w:rsid w:val="002701CA"/>
    <w:rsid w:val="0027087C"/>
    <w:rsid w:val="00270C8B"/>
    <w:rsid w:val="00271B18"/>
    <w:rsid w:val="00271C1A"/>
    <w:rsid w:val="00271E67"/>
    <w:rsid w:val="0027356E"/>
    <w:rsid w:val="0027450D"/>
    <w:rsid w:val="0027648B"/>
    <w:rsid w:val="0027736F"/>
    <w:rsid w:val="00280AFA"/>
    <w:rsid w:val="00280E97"/>
    <w:rsid w:val="00281A21"/>
    <w:rsid w:val="002821D8"/>
    <w:rsid w:val="0028225D"/>
    <w:rsid w:val="002838C8"/>
    <w:rsid w:val="00283AD9"/>
    <w:rsid w:val="00286968"/>
    <w:rsid w:val="00286D95"/>
    <w:rsid w:val="002870FC"/>
    <w:rsid w:val="0028727C"/>
    <w:rsid w:val="00287DD8"/>
    <w:rsid w:val="002909F2"/>
    <w:rsid w:val="00290D9D"/>
    <w:rsid w:val="00291D69"/>
    <w:rsid w:val="002932E4"/>
    <w:rsid w:val="0029547A"/>
    <w:rsid w:val="00296EEC"/>
    <w:rsid w:val="002970DF"/>
    <w:rsid w:val="002979CA"/>
    <w:rsid w:val="002A0C88"/>
    <w:rsid w:val="002A15ED"/>
    <w:rsid w:val="002A1617"/>
    <w:rsid w:val="002A1F82"/>
    <w:rsid w:val="002A20C5"/>
    <w:rsid w:val="002A4517"/>
    <w:rsid w:val="002A4878"/>
    <w:rsid w:val="002A4E49"/>
    <w:rsid w:val="002A4EE8"/>
    <w:rsid w:val="002A4EF3"/>
    <w:rsid w:val="002A55C7"/>
    <w:rsid w:val="002A68A2"/>
    <w:rsid w:val="002A69A3"/>
    <w:rsid w:val="002A78F6"/>
    <w:rsid w:val="002B0496"/>
    <w:rsid w:val="002B052A"/>
    <w:rsid w:val="002B0819"/>
    <w:rsid w:val="002B08FF"/>
    <w:rsid w:val="002B0963"/>
    <w:rsid w:val="002B1530"/>
    <w:rsid w:val="002B1A5A"/>
    <w:rsid w:val="002B227C"/>
    <w:rsid w:val="002B2489"/>
    <w:rsid w:val="002B25D1"/>
    <w:rsid w:val="002B27D0"/>
    <w:rsid w:val="002B3030"/>
    <w:rsid w:val="002B3CE2"/>
    <w:rsid w:val="002B3CED"/>
    <w:rsid w:val="002B461F"/>
    <w:rsid w:val="002B46B2"/>
    <w:rsid w:val="002B5C4D"/>
    <w:rsid w:val="002B657B"/>
    <w:rsid w:val="002B69EE"/>
    <w:rsid w:val="002C0DED"/>
    <w:rsid w:val="002C147A"/>
    <w:rsid w:val="002C1843"/>
    <w:rsid w:val="002C1BEF"/>
    <w:rsid w:val="002C1E4C"/>
    <w:rsid w:val="002C2A46"/>
    <w:rsid w:val="002C4201"/>
    <w:rsid w:val="002C4A49"/>
    <w:rsid w:val="002C4DEB"/>
    <w:rsid w:val="002C4E2B"/>
    <w:rsid w:val="002C5E8B"/>
    <w:rsid w:val="002C6388"/>
    <w:rsid w:val="002C778A"/>
    <w:rsid w:val="002C7916"/>
    <w:rsid w:val="002C79C3"/>
    <w:rsid w:val="002D0089"/>
    <w:rsid w:val="002D01D7"/>
    <w:rsid w:val="002D0779"/>
    <w:rsid w:val="002D0C81"/>
    <w:rsid w:val="002D170D"/>
    <w:rsid w:val="002D426B"/>
    <w:rsid w:val="002D46D9"/>
    <w:rsid w:val="002D4C95"/>
    <w:rsid w:val="002D4CCF"/>
    <w:rsid w:val="002D5C93"/>
    <w:rsid w:val="002D5E28"/>
    <w:rsid w:val="002D5FF5"/>
    <w:rsid w:val="002D7F3E"/>
    <w:rsid w:val="002E1FE4"/>
    <w:rsid w:val="002E25D0"/>
    <w:rsid w:val="002E2792"/>
    <w:rsid w:val="002E2FCC"/>
    <w:rsid w:val="002E3125"/>
    <w:rsid w:val="002E3C81"/>
    <w:rsid w:val="002E4989"/>
    <w:rsid w:val="002E4F11"/>
    <w:rsid w:val="002E5732"/>
    <w:rsid w:val="002E6793"/>
    <w:rsid w:val="002E67A4"/>
    <w:rsid w:val="002E6CA8"/>
    <w:rsid w:val="002E7D2C"/>
    <w:rsid w:val="002F012C"/>
    <w:rsid w:val="002F0412"/>
    <w:rsid w:val="002F15F8"/>
    <w:rsid w:val="002F16EC"/>
    <w:rsid w:val="002F1F08"/>
    <w:rsid w:val="002F2C1F"/>
    <w:rsid w:val="002F2C4F"/>
    <w:rsid w:val="002F2E44"/>
    <w:rsid w:val="002F2F3F"/>
    <w:rsid w:val="002F4CBA"/>
    <w:rsid w:val="002F4D59"/>
    <w:rsid w:val="002F626F"/>
    <w:rsid w:val="002F71E0"/>
    <w:rsid w:val="002F7603"/>
    <w:rsid w:val="002F7B68"/>
    <w:rsid w:val="00300E1C"/>
    <w:rsid w:val="0030225B"/>
    <w:rsid w:val="00302F10"/>
    <w:rsid w:val="0030343F"/>
    <w:rsid w:val="0030582F"/>
    <w:rsid w:val="0030648B"/>
    <w:rsid w:val="00306BDD"/>
    <w:rsid w:val="00306CDA"/>
    <w:rsid w:val="00310A37"/>
    <w:rsid w:val="00311639"/>
    <w:rsid w:val="00311ED5"/>
    <w:rsid w:val="0031218A"/>
    <w:rsid w:val="00312A3B"/>
    <w:rsid w:val="00312DC0"/>
    <w:rsid w:val="0031306E"/>
    <w:rsid w:val="003143E2"/>
    <w:rsid w:val="00315091"/>
    <w:rsid w:val="003150D7"/>
    <w:rsid w:val="003152EE"/>
    <w:rsid w:val="003153EA"/>
    <w:rsid w:val="00315F1F"/>
    <w:rsid w:val="00316C93"/>
    <w:rsid w:val="00316E00"/>
    <w:rsid w:val="00316E2B"/>
    <w:rsid w:val="00317011"/>
    <w:rsid w:val="0032074E"/>
    <w:rsid w:val="00320B18"/>
    <w:rsid w:val="00321A99"/>
    <w:rsid w:val="003230D9"/>
    <w:rsid w:val="0032343C"/>
    <w:rsid w:val="0032397D"/>
    <w:rsid w:val="00323F28"/>
    <w:rsid w:val="00324232"/>
    <w:rsid w:val="003245F8"/>
    <w:rsid w:val="0032554B"/>
    <w:rsid w:val="00325658"/>
    <w:rsid w:val="0032619A"/>
    <w:rsid w:val="003263A2"/>
    <w:rsid w:val="003264B9"/>
    <w:rsid w:val="00326A07"/>
    <w:rsid w:val="0032755E"/>
    <w:rsid w:val="0032767F"/>
    <w:rsid w:val="00331B27"/>
    <w:rsid w:val="00332C09"/>
    <w:rsid w:val="00333616"/>
    <w:rsid w:val="00333706"/>
    <w:rsid w:val="003337B3"/>
    <w:rsid w:val="00334115"/>
    <w:rsid w:val="00334E08"/>
    <w:rsid w:val="00335C51"/>
    <w:rsid w:val="00335EAF"/>
    <w:rsid w:val="00335F98"/>
    <w:rsid w:val="00336C93"/>
    <w:rsid w:val="00337332"/>
    <w:rsid w:val="003375CD"/>
    <w:rsid w:val="003415D0"/>
    <w:rsid w:val="003415EA"/>
    <w:rsid w:val="003416B6"/>
    <w:rsid w:val="00342B40"/>
    <w:rsid w:val="003436DC"/>
    <w:rsid w:val="00343C19"/>
    <w:rsid w:val="00344E62"/>
    <w:rsid w:val="00344F85"/>
    <w:rsid w:val="00346FCB"/>
    <w:rsid w:val="00350C67"/>
    <w:rsid w:val="00352273"/>
    <w:rsid w:val="00352472"/>
    <w:rsid w:val="00353773"/>
    <w:rsid w:val="00354B3E"/>
    <w:rsid w:val="00354B7E"/>
    <w:rsid w:val="00354BCD"/>
    <w:rsid w:val="00355F3A"/>
    <w:rsid w:val="00357624"/>
    <w:rsid w:val="00362AC6"/>
    <w:rsid w:val="00363610"/>
    <w:rsid w:val="00363948"/>
    <w:rsid w:val="0036562B"/>
    <w:rsid w:val="00365DB5"/>
    <w:rsid w:val="0036634C"/>
    <w:rsid w:val="003665C5"/>
    <w:rsid w:val="0036693C"/>
    <w:rsid w:val="00372372"/>
    <w:rsid w:val="003724A2"/>
    <w:rsid w:val="00372D44"/>
    <w:rsid w:val="00372DB4"/>
    <w:rsid w:val="00374FDE"/>
    <w:rsid w:val="00375B50"/>
    <w:rsid w:val="00376205"/>
    <w:rsid w:val="0037647C"/>
    <w:rsid w:val="00377405"/>
    <w:rsid w:val="003775D4"/>
    <w:rsid w:val="00380227"/>
    <w:rsid w:val="003806CA"/>
    <w:rsid w:val="003828C1"/>
    <w:rsid w:val="00382A3D"/>
    <w:rsid w:val="00383125"/>
    <w:rsid w:val="00383D56"/>
    <w:rsid w:val="00383DAF"/>
    <w:rsid w:val="0038406A"/>
    <w:rsid w:val="00385276"/>
    <w:rsid w:val="00385C40"/>
    <w:rsid w:val="00386E63"/>
    <w:rsid w:val="00387073"/>
    <w:rsid w:val="00387AF8"/>
    <w:rsid w:val="003904CA"/>
    <w:rsid w:val="0039062B"/>
    <w:rsid w:val="00391B67"/>
    <w:rsid w:val="003920CF"/>
    <w:rsid w:val="00392F4C"/>
    <w:rsid w:val="00393B25"/>
    <w:rsid w:val="00396630"/>
    <w:rsid w:val="0039672F"/>
    <w:rsid w:val="003971CE"/>
    <w:rsid w:val="00397FAC"/>
    <w:rsid w:val="003A0854"/>
    <w:rsid w:val="003A11DA"/>
    <w:rsid w:val="003A122B"/>
    <w:rsid w:val="003A1F43"/>
    <w:rsid w:val="003A2B61"/>
    <w:rsid w:val="003A2BAA"/>
    <w:rsid w:val="003A38C6"/>
    <w:rsid w:val="003A3A65"/>
    <w:rsid w:val="003A3DA3"/>
    <w:rsid w:val="003A4394"/>
    <w:rsid w:val="003A4458"/>
    <w:rsid w:val="003A4614"/>
    <w:rsid w:val="003A4981"/>
    <w:rsid w:val="003A4ADB"/>
    <w:rsid w:val="003A4E08"/>
    <w:rsid w:val="003A5A37"/>
    <w:rsid w:val="003A647A"/>
    <w:rsid w:val="003A6A7C"/>
    <w:rsid w:val="003A6EE0"/>
    <w:rsid w:val="003A74BC"/>
    <w:rsid w:val="003A7AB1"/>
    <w:rsid w:val="003B076B"/>
    <w:rsid w:val="003B142F"/>
    <w:rsid w:val="003B174B"/>
    <w:rsid w:val="003B17D2"/>
    <w:rsid w:val="003B226D"/>
    <w:rsid w:val="003B2D59"/>
    <w:rsid w:val="003B2E64"/>
    <w:rsid w:val="003B4686"/>
    <w:rsid w:val="003B4E00"/>
    <w:rsid w:val="003B75AD"/>
    <w:rsid w:val="003B7C44"/>
    <w:rsid w:val="003C01BE"/>
    <w:rsid w:val="003C04C0"/>
    <w:rsid w:val="003C1872"/>
    <w:rsid w:val="003C1911"/>
    <w:rsid w:val="003C1BC3"/>
    <w:rsid w:val="003C2107"/>
    <w:rsid w:val="003C29AD"/>
    <w:rsid w:val="003C29EF"/>
    <w:rsid w:val="003C2ABB"/>
    <w:rsid w:val="003C3795"/>
    <w:rsid w:val="003C3834"/>
    <w:rsid w:val="003C5F29"/>
    <w:rsid w:val="003C6127"/>
    <w:rsid w:val="003C6357"/>
    <w:rsid w:val="003C639F"/>
    <w:rsid w:val="003C65DE"/>
    <w:rsid w:val="003C7042"/>
    <w:rsid w:val="003D0491"/>
    <w:rsid w:val="003D22BD"/>
    <w:rsid w:val="003D2580"/>
    <w:rsid w:val="003D2B6E"/>
    <w:rsid w:val="003D37DD"/>
    <w:rsid w:val="003D3970"/>
    <w:rsid w:val="003D4D42"/>
    <w:rsid w:val="003D5580"/>
    <w:rsid w:val="003D7426"/>
    <w:rsid w:val="003D780E"/>
    <w:rsid w:val="003D7F37"/>
    <w:rsid w:val="003E0587"/>
    <w:rsid w:val="003E0B8A"/>
    <w:rsid w:val="003E0FAF"/>
    <w:rsid w:val="003E11EB"/>
    <w:rsid w:val="003E5BE8"/>
    <w:rsid w:val="003E5D3A"/>
    <w:rsid w:val="003E5F8D"/>
    <w:rsid w:val="003E6056"/>
    <w:rsid w:val="003F02C5"/>
    <w:rsid w:val="003F0954"/>
    <w:rsid w:val="003F1514"/>
    <w:rsid w:val="003F1800"/>
    <w:rsid w:val="003F1B5A"/>
    <w:rsid w:val="003F224E"/>
    <w:rsid w:val="003F2E69"/>
    <w:rsid w:val="003F3E5D"/>
    <w:rsid w:val="003F48C3"/>
    <w:rsid w:val="003F53DD"/>
    <w:rsid w:val="003F647C"/>
    <w:rsid w:val="003F69A9"/>
    <w:rsid w:val="003F6EAB"/>
    <w:rsid w:val="003F71BD"/>
    <w:rsid w:val="003F7FAA"/>
    <w:rsid w:val="00401FE8"/>
    <w:rsid w:val="00402EEB"/>
    <w:rsid w:val="00402F2A"/>
    <w:rsid w:val="0040324F"/>
    <w:rsid w:val="00403EFA"/>
    <w:rsid w:val="00403F51"/>
    <w:rsid w:val="00404D6D"/>
    <w:rsid w:val="004057FC"/>
    <w:rsid w:val="004059B6"/>
    <w:rsid w:val="0040615F"/>
    <w:rsid w:val="0040687F"/>
    <w:rsid w:val="004069D7"/>
    <w:rsid w:val="004074D0"/>
    <w:rsid w:val="00407A89"/>
    <w:rsid w:val="004102C6"/>
    <w:rsid w:val="0041095F"/>
    <w:rsid w:val="00411FDB"/>
    <w:rsid w:val="004121B1"/>
    <w:rsid w:val="00412EFC"/>
    <w:rsid w:val="00413DC7"/>
    <w:rsid w:val="00413E56"/>
    <w:rsid w:val="00413F47"/>
    <w:rsid w:val="004143ED"/>
    <w:rsid w:val="00414616"/>
    <w:rsid w:val="0041474C"/>
    <w:rsid w:val="0041483E"/>
    <w:rsid w:val="00414BCE"/>
    <w:rsid w:val="00415121"/>
    <w:rsid w:val="00416206"/>
    <w:rsid w:val="00416FFB"/>
    <w:rsid w:val="0041706B"/>
    <w:rsid w:val="00417553"/>
    <w:rsid w:val="0041798E"/>
    <w:rsid w:val="00417C0B"/>
    <w:rsid w:val="00421A6E"/>
    <w:rsid w:val="004221F1"/>
    <w:rsid w:val="0042314E"/>
    <w:rsid w:val="00423666"/>
    <w:rsid w:val="00424F84"/>
    <w:rsid w:val="004251FF"/>
    <w:rsid w:val="00426D6F"/>
    <w:rsid w:val="00426E52"/>
    <w:rsid w:val="00427458"/>
    <w:rsid w:val="00430435"/>
    <w:rsid w:val="00430C1D"/>
    <w:rsid w:val="004320E2"/>
    <w:rsid w:val="00432754"/>
    <w:rsid w:val="004334C5"/>
    <w:rsid w:val="004334C8"/>
    <w:rsid w:val="00435A57"/>
    <w:rsid w:val="00435A66"/>
    <w:rsid w:val="00435F99"/>
    <w:rsid w:val="004364D9"/>
    <w:rsid w:val="004374CE"/>
    <w:rsid w:val="004376CA"/>
    <w:rsid w:val="00441399"/>
    <w:rsid w:val="00441C40"/>
    <w:rsid w:val="00442159"/>
    <w:rsid w:val="004422F2"/>
    <w:rsid w:val="0044251C"/>
    <w:rsid w:val="004437C9"/>
    <w:rsid w:val="00443C41"/>
    <w:rsid w:val="00443F92"/>
    <w:rsid w:val="004464D8"/>
    <w:rsid w:val="00446613"/>
    <w:rsid w:val="00446C9E"/>
    <w:rsid w:val="00446DFF"/>
    <w:rsid w:val="0044773D"/>
    <w:rsid w:val="004506BC"/>
    <w:rsid w:val="004515EB"/>
    <w:rsid w:val="00451633"/>
    <w:rsid w:val="00451C3D"/>
    <w:rsid w:val="00451C9E"/>
    <w:rsid w:val="00452113"/>
    <w:rsid w:val="004532A0"/>
    <w:rsid w:val="0045346E"/>
    <w:rsid w:val="004549AA"/>
    <w:rsid w:val="00454EE0"/>
    <w:rsid w:val="004559DB"/>
    <w:rsid w:val="00455F09"/>
    <w:rsid w:val="0045657E"/>
    <w:rsid w:val="004565F6"/>
    <w:rsid w:val="004567C9"/>
    <w:rsid w:val="0045698A"/>
    <w:rsid w:val="00457E69"/>
    <w:rsid w:val="00460283"/>
    <w:rsid w:val="0046048C"/>
    <w:rsid w:val="00460D33"/>
    <w:rsid w:val="00462130"/>
    <w:rsid w:val="004624F1"/>
    <w:rsid w:val="004626C9"/>
    <w:rsid w:val="00465500"/>
    <w:rsid w:val="00465B71"/>
    <w:rsid w:val="00466094"/>
    <w:rsid w:val="00466161"/>
    <w:rsid w:val="0046632F"/>
    <w:rsid w:val="00466C8D"/>
    <w:rsid w:val="00466EAE"/>
    <w:rsid w:val="00467A9E"/>
    <w:rsid w:val="00467CFE"/>
    <w:rsid w:val="00467D0B"/>
    <w:rsid w:val="00470141"/>
    <w:rsid w:val="004705C4"/>
    <w:rsid w:val="004711C3"/>
    <w:rsid w:val="00472178"/>
    <w:rsid w:val="0047293E"/>
    <w:rsid w:val="00473982"/>
    <w:rsid w:val="004741FD"/>
    <w:rsid w:val="00476F11"/>
    <w:rsid w:val="0047711D"/>
    <w:rsid w:val="00477BFE"/>
    <w:rsid w:val="0048021C"/>
    <w:rsid w:val="0048132F"/>
    <w:rsid w:val="004816B7"/>
    <w:rsid w:val="00481FDD"/>
    <w:rsid w:val="00482974"/>
    <w:rsid w:val="00483AF9"/>
    <w:rsid w:val="00483C78"/>
    <w:rsid w:val="00484039"/>
    <w:rsid w:val="004844AF"/>
    <w:rsid w:val="00485083"/>
    <w:rsid w:val="004851A7"/>
    <w:rsid w:val="0048544D"/>
    <w:rsid w:val="00485491"/>
    <w:rsid w:val="00486070"/>
    <w:rsid w:val="004862D9"/>
    <w:rsid w:val="00486493"/>
    <w:rsid w:val="00486752"/>
    <w:rsid w:val="004872C9"/>
    <w:rsid w:val="00487657"/>
    <w:rsid w:val="00487E8E"/>
    <w:rsid w:val="00490DAC"/>
    <w:rsid w:val="00491F3A"/>
    <w:rsid w:val="00492BBC"/>
    <w:rsid w:val="00492C11"/>
    <w:rsid w:val="00492EBA"/>
    <w:rsid w:val="00493DCE"/>
    <w:rsid w:val="004944C4"/>
    <w:rsid w:val="004946DF"/>
    <w:rsid w:val="0049471E"/>
    <w:rsid w:val="0049477D"/>
    <w:rsid w:val="004947E8"/>
    <w:rsid w:val="00494F84"/>
    <w:rsid w:val="004958B4"/>
    <w:rsid w:val="0049592D"/>
    <w:rsid w:val="00495DD0"/>
    <w:rsid w:val="00495FFB"/>
    <w:rsid w:val="004965E3"/>
    <w:rsid w:val="0049685F"/>
    <w:rsid w:val="00496F33"/>
    <w:rsid w:val="004A0152"/>
    <w:rsid w:val="004A069E"/>
    <w:rsid w:val="004A0772"/>
    <w:rsid w:val="004A3355"/>
    <w:rsid w:val="004A3B42"/>
    <w:rsid w:val="004A4517"/>
    <w:rsid w:val="004A4C20"/>
    <w:rsid w:val="004A52E9"/>
    <w:rsid w:val="004A5592"/>
    <w:rsid w:val="004A67D4"/>
    <w:rsid w:val="004A6F15"/>
    <w:rsid w:val="004B020E"/>
    <w:rsid w:val="004B067C"/>
    <w:rsid w:val="004B0AB2"/>
    <w:rsid w:val="004B0CF7"/>
    <w:rsid w:val="004B1A76"/>
    <w:rsid w:val="004B226C"/>
    <w:rsid w:val="004B23C0"/>
    <w:rsid w:val="004B253F"/>
    <w:rsid w:val="004B2A6F"/>
    <w:rsid w:val="004B33AD"/>
    <w:rsid w:val="004B3F4D"/>
    <w:rsid w:val="004B5534"/>
    <w:rsid w:val="004B5FE4"/>
    <w:rsid w:val="004B6631"/>
    <w:rsid w:val="004B6639"/>
    <w:rsid w:val="004B75CE"/>
    <w:rsid w:val="004B7AC7"/>
    <w:rsid w:val="004C028D"/>
    <w:rsid w:val="004C15E8"/>
    <w:rsid w:val="004C1A4B"/>
    <w:rsid w:val="004C1C6D"/>
    <w:rsid w:val="004C2691"/>
    <w:rsid w:val="004C3C81"/>
    <w:rsid w:val="004C40DA"/>
    <w:rsid w:val="004C4D5B"/>
    <w:rsid w:val="004C5A65"/>
    <w:rsid w:val="004C7A31"/>
    <w:rsid w:val="004C7A3B"/>
    <w:rsid w:val="004D0869"/>
    <w:rsid w:val="004D0C22"/>
    <w:rsid w:val="004D11C1"/>
    <w:rsid w:val="004D11FB"/>
    <w:rsid w:val="004D13A8"/>
    <w:rsid w:val="004D1797"/>
    <w:rsid w:val="004D239A"/>
    <w:rsid w:val="004D26F6"/>
    <w:rsid w:val="004D2939"/>
    <w:rsid w:val="004D476E"/>
    <w:rsid w:val="004D4B1F"/>
    <w:rsid w:val="004D4B3A"/>
    <w:rsid w:val="004D637B"/>
    <w:rsid w:val="004D688F"/>
    <w:rsid w:val="004D78C8"/>
    <w:rsid w:val="004D7A18"/>
    <w:rsid w:val="004D7F5D"/>
    <w:rsid w:val="004E025A"/>
    <w:rsid w:val="004E047A"/>
    <w:rsid w:val="004E0BA9"/>
    <w:rsid w:val="004E161F"/>
    <w:rsid w:val="004E25CA"/>
    <w:rsid w:val="004E293B"/>
    <w:rsid w:val="004E3AFB"/>
    <w:rsid w:val="004E467C"/>
    <w:rsid w:val="004E7A38"/>
    <w:rsid w:val="004F0482"/>
    <w:rsid w:val="004F0DE0"/>
    <w:rsid w:val="004F3532"/>
    <w:rsid w:val="004F3766"/>
    <w:rsid w:val="004F39BC"/>
    <w:rsid w:val="004F40DA"/>
    <w:rsid w:val="004F47B1"/>
    <w:rsid w:val="004F49A6"/>
    <w:rsid w:val="004F687B"/>
    <w:rsid w:val="004F6938"/>
    <w:rsid w:val="004F70B2"/>
    <w:rsid w:val="0050205C"/>
    <w:rsid w:val="00505332"/>
    <w:rsid w:val="00505335"/>
    <w:rsid w:val="005055ED"/>
    <w:rsid w:val="00506861"/>
    <w:rsid w:val="00506964"/>
    <w:rsid w:val="00506BB4"/>
    <w:rsid w:val="00506F04"/>
    <w:rsid w:val="00507618"/>
    <w:rsid w:val="00510405"/>
    <w:rsid w:val="00510C12"/>
    <w:rsid w:val="0051236A"/>
    <w:rsid w:val="00512622"/>
    <w:rsid w:val="00512B32"/>
    <w:rsid w:val="005130DF"/>
    <w:rsid w:val="00513993"/>
    <w:rsid w:val="0051431C"/>
    <w:rsid w:val="0051433E"/>
    <w:rsid w:val="00514F3D"/>
    <w:rsid w:val="005159AB"/>
    <w:rsid w:val="00516C49"/>
    <w:rsid w:val="00516FAC"/>
    <w:rsid w:val="00517602"/>
    <w:rsid w:val="0052028B"/>
    <w:rsid w:val="00520C42"/>
    <w:rsid w:val="00520DF6"/>
    <w:rsid w:val="005214F8"/>
    <w:rsid w:val="00521C35"/>
    <w:rsid w:val="00521F4B"/>
    <w:rsid w:val="00522B69"/>
    <w:rsid w:val="005230EE"/>
    <w:rsid w:val="00524496"/>
    <w:rsid w:val="00524DFB"/>
    <w:rsid w:val="00531588"/>
    <w:rsid w:val="005315C1"/>
    <w:rsid w:val="00532C87"/>
    <w:rsid w:val="005330E2"/>
    <w:rsid w:val="00533FD6"/>
    <w:rsid w:val="005357E0"/>
    <w:rsid w:val="00535EBD"/>
    <w:rsid w:val="00536215"/>
    <w:rsid w:val="00536FB8"/>
    <w:rsid w:val="00537460"/>
    <w:rsid w:val="00537C17"/>
    <w:rsid w:val="00541456"/>
    <w:rsid w:val="005419A6"/>
    <w:rsid w:val="00541CA2"/>
    <w:rsid w:val="0054225C"/>
    <w:rsid w:val="00542794"/>
    <w:rsid w:val="00542AB4"/>
    <w:rsid w:val="00545182"/>
    <w:rsid w:val="00545777"/>
    <w:rsid w:val="00545F19"/>
    <w:rsid w:val="00546C90"/>
    <w:rsid w:val="0054712E"/>
    <w:rsid w:val="00547134"/>
    <w:rsid w:val="0054778F"/>
    <w:rsid w:val="00547CBD"/>
    <w:rsid w:val="00547FEB"/>
    <w:rsid w:val="0055069D"/>
    <w:rsid w:val="00550C88"/>
    <w:rsid w:val="005510FA"/>
    <w:rsid w:val="00551A4E"/>
    <w:rsid w:val="00552603"/>
    <w:rsid w:val="00552A46"/>
    <w:rsid w:val="00552F47"/>
    <w:rsid w:val="0055558D"/>
    <w:rsid w:val="005556ED"/>
    <w:rsid w:val="0055589D"/>
    <w:rsid w:val="00555A15"/>
    <w:rsid w:val="00555EA5"/>
    <w:rsid w:val="00556B15"/>
    <w:rsid w:val="00557C03"/>
    <w:rsid w:val="00560887"/>
    <w:rsid w:val="00560E39"/>
    <w:rsid w:val="00560F7B"/>
    <w:rsid w:val="005613A6"/>
    <w:rsid w:val="005623C4"/>
    <w:rsid w:val="005633F8"/>
    <w:rsid w:val="005639D6"/>
    <w:rsid w:val="00563A9F"/>
    <w:rsid w:val="00564396"/>
    <w:rsid w:val="005652A4"/>
    <w:rsid w:val="00566389"/>
    <w:rsid w:val="00567012"/>
    <w:rsid w:val="00567158"/>
    <w:rsid w:val="00567C07"/>
    <w:rsid w:val="00567F04"/>
    <w:rsid w:val="00567FF7"/>
    <w:rsid w:val="0057021E"/>
    <w:rsid w:val="00570337"/>
    <w:rsid w:val="00570885"/>
    <w:rsid w:val="00570A0D"/>
    <w:rsid w:val="00572DE5"/>
    <w:rsid w:val="005742EE"/>
    <w:rsid w:val="005751DA"/>
    <w:rsid w:val="0058014B"/>
    <w:rsid w:val="00580E10"/>
    <w:rsid w:val="00581408"/>
    <w:rsid w:val="00581A11"/>
    <w:rsid w:val="00581AD8"/>
    <w:rsid w:val="00581CFB"/>
    <w:rsid w:val="005824A8"/>
    <w:rsid w:val="00582B5B"/>
    <w:rsid w:val="00582E69"/>
    <w:rsid w:val="00584191"/>
    <w:rsid w:val="00584279"/>
    <w:rsid w:val="005847D1"/>
    <w:rsid w:val="0058480A"/>
    <w:rsid w:val="0058496B"/>
    <w:rsid w:val="005852F0"/>
    <w:rsid w:val="0058532C"/>
    <w:rsid w:val="00586399"/>
    <w:rsid w:val="00586A70"/>
    <w:rsid w:val="00586C58"/>
    <w:rsid w:val="005874A8"/>
    <w:rsid w:val="00591BAC"/>
    <w:rsid w:val="00592181"/>
    <w:rsid w:val="005928BE"/>
    <w:rsid w:val="00592DF9"/>
    <w:rsid w:val="00594281"/>
    <w:rsid w:val="00594385"/>
    <w:rsid w:val="0059469D"/>
    <w:rsid w:val="0059597E"/>
    <w:rsid w:val="00597964"/>
    <w:rsid w:val="00597D20"/>
    <w:rsid w:val="005A3035"/>
    <w:rsid w:val="005A42C6"/>
    <w:rsid w:val="005A4588"/>
    <w:rsid w:val="005A4731"/>
    <w:rsid w:val="005A4970"/>
    <w:rsid w:val="005A5DDD"/>
    <w:rsid w:val="005A5E57"/>
    <w:rsid w:val="005A69C0"/>
    <w:rsid w:val="005A70B5"/>
    <w:rsid w:val="005A7FE9"/>
    <w:rsid w:val="005B023E"/>
    <w:rsid w:val="005B1D4A"/>
    <w:rsid w:val="005B21DB"/>
    <w:rsid w:val="005B24DD"/>
    <w:rsid w:val="005B3D61"/>
    <w:rsid w:val="005B4E50"/>
    <w:rsid w:val="005B4EC4"/>
    <w:rsid w:val="005B6C50"/>
    <w:rsid w:val="005B707B"/>
    <w:rsid w:val="005B72F4"/>
    <w:rsid w:val="005C0159"/>
    <w:rsid w:val="005C0D40"/>
    <w:rsid w:val="005C0F23"/>
    <w:rsid w:val="005C0F5C"/>
    <w:rsid w:val="005C10CC"/>
    <w:rsid w:val="005C198A"/>
    <w:rsid w:val="005C2951"/>
    <w:rsid w:val="005C2E29"/>
    <w:rsid w:val="005C2EA3"/>
    <w:rsid w:val="005C4818"/>
    <w:rsid w:val="005C50E7"/>
    <w:rsid w:val="005C67FD"/>
    <w:rsid w:val="005C69AA"/>
    <w:rsid w:val="005C7C21"/>
    <w:rsid w:val="005D0C80"/>
    <w:rsid w:val="005D1BF4"/>
    <w:rsid w:val="005D260F"/>
    <w:rsid w:val="005D2ACC"/>
    <w:rsid w:val="005D33C2"/>
    <w:rsid w:val="005D355A"/>
    <w:rsid w:val="005D3C39"/>
    <w:rsid w:val="005D5BA2"/>
    <w:rsid w:val="005D6128"/>
    <w:rsid w:val="005D6D38"/>
    <w:rsid w:val="005D79E5"/>
    <w:rsid w:val="005E0C1A"/>
    <w:rsid w:val="005E2F1B"/>
    <w:rsid w:val="005E323D"/>
    <w:rsid w:val="005E332D"/>
    <w:rsid w:val="005E342D"/>
    <w:rsid w:val="005E679E"/>
    <w:rsid w:val="005E7509"/>
    <w:rsid w:val="005E7A15"/>
    <w:rsid w:val="005F05C4"/>
    <w:rsid w:val="005F1D3A"/>
    <w:rsid w:val="005F2F70"/>
    <w:rsid w:val="005F3C58"/>
    <w:rsid w:val="005F4831"/>
    <w:rsid w:val="005F4DA2"/>
    <w:rsid w:val="005F4F25"/>
    <w:rsid w:val="005F553A"/>
    <w:rsid w:val="005F5ACD"/>
    <w:rsid w:val="005F61AB"/>
    <w:rsid w:val="005F67B2"/>
    <w:rsid w:val="005F6CA2"/>
    <w:rsid w:val="005F72A8"/>
    <w:rsid w:val="005F7CF6"/>
    <w:rsid w:val="00600508"/>
    <w:rsid w:val="00600A44"/>
    <w:rsid w:val="0060173D"/>
    <w:rsid w:val="00601B08"/>
    <w:rsid w:val="00601F1E"/>
    <w:rsid w:val="006029AD"/>
    <w:rsid w:val="00602C1E"/>
    <w:rsid w:val="00602E9D"/>
    <w:rsid w:val="00603B13"/>
    <w:rsid w:val="00605576"/>
    <w:rsid w:val="0060718B"/>
    <w:rsid w:val="006073A1"/>
    <w:rsid w:val="006101A2"/>
    <w:rsid w:val="0061071E"/>
    <w:rsid w:val="00610B3F"/>
    <w:rsid w:val="00610E72"/>
    <w:rsid w:val="0061217C"/>
    <w:rsid w:val="00612B3A"/>
    <w:rsid w:val="00613194"/>
    <w:rsid w:val="00613296"/>
    <w:rsid w:val="006132AA"/>
    <w:rsid w:val="00613618"/>
    <w:rsid w:val="0061462F"/>
    <w:rsid w:val="006159B3"/>
    <w:rsid w:val="006169EE"/>
    <w:rsid w:val="00616DB4"/>
    <w:rsid w:val="00617CE5"/>
    <w:rsid w:val="00617DD3"/>
    <w:rsid w:val="0062059A"/>
    <w:rsid w:val="00620B07"/>
    <w:rsid w:val="00620BAB"/>
    <w:rsid w:val="00620E25"/>
    <w:rsid w:val="0062104B"/>
    <w:rsid w:val="0062144F"/>
    <w:rsid w:val="00623480"/>
    <w:rsid w:val="0062410D"/>
    <w:rsid w:val="00624843"/>
    <w:rsid w:val="00625015"/>
    <w:rsid w:val="00626BAA"/>
    <w:rsid w:val="00626D47"/>
    <w:rsid w:val="0062703A"/>
    <w:rsid w:val="00627529"/>
    <w:rsid w:val="0062788F"/>
    <w:rsid w:val="00633496"/>
    <w:rsid w:val="00634DC2"/>
    <w:rsid w:val="00635969"/>
    <w:rsid w:val="00636DAF"/>
    <w:rsid w:val="00636DC9"/>
    <w:rsid w:val="00637347"/>
    <w:rsid w:val="006401A5"/>
    <w:rsid w:val="00640323"/>
    <w:rsid w:val="006403DF"/>
    <w:rsid w:val="00642AA9"/>
    <w:rsid w:val="00643735"/>
    <w:rsid w:val="00644EB1"/>
    <w:rsid w:val="006453EB"/>
    <w:rsid w:val="00645687"/>
    <w:rsid w:val="006469A1"/>
    <w:rsid w:val="00646E05"/>
    <w:rsid w:val="00646E99"/>
    <w:rsid w:val="0064714D"/>
    <w:rsid w:val="00647734"/>
    <w:rsid w:val="006477EF"/>
    <w:rsid w:val="00647FB9"/>
    <w:rsid w:val="00650E3B"/>
    <w:rsid w:val="006525D9"/>
    <w:rsid w:val="00652B55"/>
    <w:rsid w:val="00652DD9"/>
    <w:rsid w:val="00654A04"/>
    <w:rsid w:val="00654A2B"/>
    <w:rsid w:val="00654B80"/>
    <w:rsid w:val="00654CA3"/>
    <w:rsid w:val="0065566E"/>
    <w:rsid w:val="00656A14"/>
    <w:rsid w:val="006571BF"/>
    <w:rsid w:val="00657788"/>
    <w:rsid w:val="00660029"/>
    <w:rsid w:val="00660CE6"/>
    <w:rsid w:val="006618C2"/>
    <w:rsid w:val="00661B70"/>
    <w:rsid w:val="00664163"/>
    <w:rsid w:val="00666A45"/>
    <w:rsid w:val="00666F83"/>
    <w:rsid w:val="0066747A"/>
    <w:rsid w:val="006714D8"/>
    <w:rsid w:val="006718A3"/>
    <w:rsid w:val="00671B47"/>
    <w:rsid w:val="0067283F"/>
    <w:rsid w:val="00672DAB"/>
    <w:rsid w:val="006736D8"/>
    <w:rsid w:val="00673F35"/>
    <w:rsid w:val="0067492E"/>
    <w:rsid w:val="00674C32"/>
    <w:rsid w:val="00675FEE"/>
    <w:rsid w:val="00676642"/>
    <w:rsid w:val="0067702D"/>
    <w:rsid w:val="00677867"/>
    <w:rsid w:val="006809AF"/>
    <w:rsid w:val="00682412"/>
    <w:rsid w:val="006841B6"/>
    <w:rsid w:val="00685494"/>
    <w:rsid w:val="00687261"/>
    <w:rsid w:val="006878CE"/>
    <w:rsid w:val="00687F6A"/>
    <w:rsid w:val="0069010B"/>
    <w:rsid w:val="0069032F"/>
    <w:rsid w:val="00690528"/>
    <w:rsid w:val="00690844"/>
    <w:rsid w:val="00690CF1"/>
    <w:rsid w:val="006914B9"/>
    <w:rsid w:val="00691547"/>
    <w:rsid w:val="0069281E"/>
    <w:rsid w:val="00694376"/>
    <w:rsid w:val="00694642"/>
    <w:rsid w:val="00695633"/>
    <w:rsid w:val="00695E95"/>
    <w:rsid w:val="006962F6"/>
    <w:rsid w:val="00696327"/>
    <w:rsid w:val="00697061"/>
    <w:rsid w:val="00697370"/>
    <w:rsid w:val="006A011B"/>
    <w:rsid w:val="006A05E7"/>
    <w:rsid w:val="006A11E5"/>
    <w:rsid w:val="006A1323"/>
    <w:rsid w:val="006A13CC"/>
    <w:rsid w:val="006A18A8"/>
    <w:rsid w:val="006A2E97"/>
    <w:rsid w:val="006A549C"/>
    <w:rsid w:val="006A5536"/>
    <w:rsid w:val="006A6B66"/>
    <w:rsid w:val="006A7A6A"/>
    <w:rsid w:val="006A7AAF"/>
    <w:rsid w:val="006A7B2C"/>
    <w:rsid w:val="006B0B47"/>
    <w:rsid w:val="006B0EB3"/>
    <w:rsid w:val="006B1401"/>
    <w:rsid w:val="006B2A2F"/>
    <w:rsid w:val="006B304F"/>
    <w:rsid w:val="006B415B"/>
    <w:rsid w:val="006B4979"/>
    <w:rsid w:val="006B49E1"/>
    <w:rsid w:val="006B49FE"/>
    <w:rsid w:val="006B4FED"/>
    <w:rsid w:val="006B5685"/>
    <w:rsid w:val="006B56E2"/>
    <w:rsid w:val="006B59A8"/>
    <w:rsid w:val="006B6B14"/>
    <w:rsid w:val="006B6EC3"/>
    <w:rsid w:val="006C1B22"/>
    <w:rsid w:val="006C1D80"/>
    <w:rsid w:val="006C4C81"/>
    <w:rsid w:val="006C5400"/>
    <w:rsid w:val="006C624C"/>
    <w:rsid w:val="006C6398"/>
    <w:rsid w:val="006C6848"/>
    <w:rsid w:val="006C7AC0"/>
    <w:rsid w:val="006D0E40"/>
    <w:rsid w:val="006D1151"/>
    <w:rsid w:val="006D1991"/>
    <w:rsid w:val="006D1DBE"/>
    <w:rsid w:val="006D20B1"/>
    <w:rsid w:val="006D2734"/>
    <w:rsid w:val="006D2A06"/>
    <w:rsid w:val="006D33FA"/>
    <w:rsid w:val="006D4166"/>
    <w:rsid w:val="006D44B0"/>
    <w:rsid w:val="006D4B9F"/>
    <w:rsid w:val="006D4EF4"/>
    <w:rsid w:val="006D7C63"/>
    <w:rsid w:val="006D7FBA"/>
    <w:rsid w:val="006E1199"/>
    <w:rsid w:val="006E228F"/>
    <w:rsid w:val="006E2DCF"/>
    <w:rsid w:val="006E3A89"/>
    <w:rsid w:val="006E482E"/>
    <w:rsid w:val="006E48C9"/>
    <w:rsid w:val="006E69EA"/>
    <w:rsid w:val="006F0EA6"/>
    <w:rsid w:val="006F2CEA"/>
    <w:rsid w:val="006F33C4"/>
    <w:rsid w:val="006F3AA6"/>
    <w:rsid w:val="006F3ADC"/>
    <w:rsid w:val="006F440E"/>
    <w:rsid w:val="006F46A7"/>
    <w:rsid w:val="006F55B8"/>
    <w:rsid w:val="006F5D62"/>
    <w:rsid w:val="006F6910"/>
    <w:rsid w:val="00700C00"/>
    <w:rsid w:val="00701A46"/>
    <w:rsid w:val="007023E3"/>
    <w:rsid w:val="00702626"/>
    <w:rsid w:val="00702C23"/>
    <w:rsid w:val="0070353E"/>
    <w:rsid w:val="007039B9"/>
    <w:rsid w:val="00703FE0"/>
    <w:rsid w:val="00705288"/>
    <w:rsid w:val="0070545F"/>
    <w:rsid w:val="00705F24"/>
    <w:rsid w:val="00705FE8"/>
    <w:rsid w:val="00706F61"/>
    <w:rsid w:val="00707ECF"/>
    <w:rsid w:val="00707EE0"/>
    <w:rsid w:val="007109B7"/>
    <w:rsid w:val="007114AD"/>
    <w:rsid w:val="00712862"/>
    <w:rsid w:val="0071368A"/>
    <w:rsid w:val="00714EBE"/>
    <w:rsid w:val="007160FF"/>
    <w:rsid w:val="00716409"/>
    <w:rsid w:val="00716D23"/>
    <w:rsid w:val="00720651"/>
    <w:rsid w:val="00720905"/>
    <w:rsid w:val="00720A33"/>
    <w:rsid w:val="00720F27"/>
    <w:rsid w:val="00721AF5"/>
    <w:rsid w:val="00722188"/>
    <w:rsid w:val="007222D3"/>
    <w:rsid w:val="0072255E"/>
    <w:rsid w:val="0072296D"/>
    <w:rsid w:val="00722AE3"/>
    <w:rsid w:val="007231B5"/>
    <w:rsid w:val="0072333A"/>
    <w:rsid w:val="0072336C"/>
    <w:rsid w:val="00723668"/>
    <w:rsid w:val="0072414C"/>
    <w:rsid w:val="007247CD"/>
    <w:rsid w:val="007252F6"/>
    <w:rsid w:val="00725867"/>
    <w:rsid w:val="007263A2"/>
    <w:rsid w:val="00726C15"/>
    <w:rsid w:val="00727E98"/>
    <w:rsid w:val="00727F86"/>
    <w:rsid w:val="0073059C"/>
    <w:rsid w:val="007317CC"/>
    <w:rsid w:val="0073202C"/>
    <w:rsid w:val="007333A5"/>
    <w:rsid w:val="00733F2B"/>
    <w:rsid w:val="00734BDA"/>
    <w:rsid w:val="007350F1"/>
    <w:rsid w:val="007355D1"/>
    <w:rsid w:val="00735B48"/>
    <w:rsid w:val="00735F20"/>
    <w:rsid w:val="0073633C"/>
    <w:rsid w:val="00736899"/>
    <w:rsid w:val="007368BF"/>
    <w:rsid w:val="00736E7E"/>
    <w:rsid w:val="007401C6"/>
    <w:rsid w:val="007406D6"/>
    <w:rsid w:val="00741F51"/>
    <w:rsid w:val="00742C04"/>
    <w:rsid w:val="0074343B"/>
    <w:rsid w:val="00743A42"/>
    <w:rsid w:val="0074417A"/>
    <w:rsid w:val="00746AC5"/>
    <w:rsid w:val="00746B96"/>
    <w:rsid w:val="0074761E"/>
    <w:rsid w:val="00747B67"/>
    <w:rsid w:val="00750CD8"/>
    <w:rsid w:val="00751B79"/>
    <w:rsid w:val="0075356D"/>
    <w:rsid w:val="00753A65"/>
    <w:rsid w:val="007545B7"/>
    <w:rsid w:val="00754675"/>
    <w:rsid w:val="00754769"/>
    <w:rsid w:val="007548D6"/>
    <w:rsid w:val="00754FAA"/>
    <w:rsid w:val="00754FF1"/>
    <w:rsid w:val="00755317"/>
    <w:rsid w:val="00756DF1"/>
    <w:rsid w:val="007574A5"/>
    <w:rsid w:val="007578BC"/>
    <w:rsid w:val="00757BD8"/>
    <w:rsid w:val="0076012E"/>
    <w:rsid w:val="007611F1"/>
    <w:rsid w:val="007613B9"/>
    <w:rsid w:val="00761C5E"/>
    <w:rsid w:val="0076299D"/>
    <w:rsid w:val="00763C99"/>
    <w:rsid w:val="0076433F"/>
    <w:rsid w:val="007648CE"/>
    <w:rsid w:val="00764AD9"/>
    <w:rsid w:val="00764CDE"/>
    <w:rsid w:val="00764E0C"/>
    <w:rsid w:val="00764FD1"/>
    <w:rsid w:val="00765308"/>
    <w:rsid w:val="0076571B"/>
    <w:rsid w:val="0076603F"/>
    <w:rsid w:val="00766D20"/>
    <w:rsid w:val="00767AE7"/>
    <w:rsid w:val="00770DEB"/>
    <w:rsid w:val="00770E1B"/>
    <w:rsid w:val="00772A9F"/>
    <w:rsid w:val="007734CF"/>
    <w:rsid w:val="007738E8"/>
    <w:rsid w:val="00773CBA"/>
    <w:rsid w:val="00773E05"/>
    <w:rsid w:val="00773E56"/>
    <w:rsid w:val="00774C41"/>
    <w:rsid w:val="0077540B"/>
    <w:rsid w:val="007754A6"/>
    <w:rsid w:val="00775ACB"/>
    <w:rsid w:val="007763C0"/>
    <w:rsid w:val="007773C3"/>
    <w:rsid w:val="007775C9"/>
    <w:rsid w:val="00780BFF"/>
    <w:rsid w:val="00780C6B"/>
    <w:rsid w:val="0078180F"/>
    <w:rsid w:val="00782171"/>
    <w:rsid w:val="00783186"/>
    <w:rsid w:val="007840D4"/>
    <w:rsid w:val="00785DF0"/>
    <w:rsid w:val="00790522"/>
    <w:rsid w:val="00790E5E"/>
    <w:rsid w:val="0079118F"/>
    <w:rsid w:val="007913BE"/>
    <w:rsid w:val="0079279D"/>
    <w:rsid w:val="00793A03"/>
    <w:rsid w:val="00793D09"/>
    <w:rsid w:val="00794A3B"/>
    <w:rsid w:val="00795F5D"/>
    <w:rsid w:val="007961C0"/>
    <w:rsid w:val="0079692C"/>
    <w:rsid w:val="0079754E"/>
    <w:rsid w:val="007A0C56"/>
    <w:rsid w:val="007A0DA6"/>
    <w:rsid w:val="007A1E33"/>
    <w:rsid w:val="007A1E58"/>
    <w:rsid w:val="007A25D8"/>
    <w:rsid w:val="007A2F35"/>
    <w:rsid w:val="007A3025"/>
    <w:rsid w:val="007A3F72"/>
    <w:rsid w:val="007A43E7"/>
    <w:rsid w:val="007A442C"/>
    <w:rsid w:val="007A4C7D"/>
    <w:rsid w:val="007A5401"/>
    <w:rsid w:val="007A5C80"/>
    <w:rsid w:val="007A74E7"/>
    <w:rsid w:val="007A7F78"/>
    <w:rsid w:val="007B007A"/>
    <w:rsid w:val="007B09DD"/>
    <w:rsid w:val="007B1AE6"/>
    <w:rsid w:val="007B25CE"/>
    <w:rsid w:val="007B3E41"/>
    <w:rsid w:val="007B51F4"/>
    <w:rsid w:val="007B5240"/>
    <w:rsid w:val="007B79CD"/>
    <w:rsid w:val="007C09BF"/>
    <w:rsid w:val="007C0E25"/>
    <w:rsid w:val="007C0F38"/>
    <w:rsid w:val="007C1399"/>
    <w:rsid w:val="007C1598"/>
    <w:rsid w:val="007C18C3"/>
    <w:rsid w:val="007C22C2"/>
    <w:rsid w:val="007C271C"/>
    <w:rsid w:val="007C2F2B"/>
    <w:rsid w:val="007C3328"/>
    <w:rsid w:val="007C438C"/>
    <w:rsid w:val="007C4C91"/>
    <w:rsid w:val="007C4D6F"/>
    <w:rsid w:val="007C5677"/>
    <w:rsid w:val="007C6C7C"/>
    <w:rsid w:val="007C726D"/>
    <w:rsid w:val="007C749C"/>
    <w:rsid w:val="007C78ED"/>
    <w:rsid w:val="007D0761"/>
    <w:rsid w:val="007D09FB"/>
    <w:rsid w:val="007D0FDB"/>
    <w:rsid w:val="007D25F3"/>
    <w:rsid w:val="007D37FA"/>
    <w:rsid w:val="007D3811"/>
    <w:rsid w:val="007D3881"/>
    <w:rsid w:val="007D5EDE"/>
    <w:rsid w:val="007D63FA"/>
    <w:rsid w:val="007D6A0B"/>
    <w:rsid w:val="007D6F28"/>
    <w:rsid w:val="007D6F80"/>
    <w:rsid w:val="007D70F0"/>
    <w:rsid w:val="007D7CFC"/>
    <w:rsid w:val="007D7DC4"/>
    <w:rsid w:val="007E10A2"/>
    <w:rsid w:val="007E1679"/>
    <w:rsid w:val="007E1B5F"/>
    <w:rsid w:val="007E1DBC"/>
    <w:rsid w:val="007E26BD"/>
    <w:rsid w:val="007E2C0C"/>
    <w:rsid w:val="007E3EA1"/>
    <w:rsid w:val="007E4853"/>
    <w:rsid w:val="007E48EA"/>
    <w:rsid w:val="007E5444"/>
    <w:rsid w:val="007E548E"/>
    <w:rsid w:val="007E54D8"/>
    <w:rsid w:val="007E5A8E"/>
    <w:rsid w:val="007E5C6C"/>
    <w:rsid w:val="007E5F8E"/>
    <w:rsid w:val="007E61A9"/>
    <w:rsid w:val="007E6F55"/>
    <w:rsid w:val="007E77FF"/>
    <w:rsid w:val="007E7E39"/>
    <w:rsid w:val="007F0826"/>
    <w:rsid w:val="007F1ADB"/>
    <w:rsid w:val="007F271B"/>
    <w:rsid w:val="007F2ED8"/>
    <w:rsid w:val="007F35FC"/>
    <w:rsid w:val="007F416A"/>
    <w:rsid w:val="007F46FF"/>
    <w:rsid w:val="007F4EE0"/>
    <w:rsid w:val="007F50FD"/>
    <w:rsid w:val="007F61E0"/>
    <w:rsid w:val="007F6C4C"/>
    <w:rsid w:val="007F71B1"/>
    <w:rsid w:val="007F7523"/>
    <w:rsid w:val="00800250"/>
    <w:rsid w:val="00800902"/>
    <w:rsid w:val="008012E4"/>
    <w:rsid w:val="00803B83"/>
    <w:rsid w:val="00803F53"/>
    <w:rsid w:val="0080511C"/>
    <w:rsid w:val="0080587D"/>
    <w:rsid w:val="00806A0E"/>
    <w:rsid w:val="00807111"/>
    <w:rsid w:val="00807F0E"/>
    <w:rsid w:val="00810110"/>
    <w:rsid w:val="008115EC"/>
    <w:rsid w:val="00811805"/>
    <w:rsid w:val="00812281"/>
    <w:rsid w:val="00812CC7"/>
    <w:rsid w:val="008137BB"/>
    <w:rsid w:val="008140E7"/>
    <w:rsid w:val="00814715"/>
    <w:rsid w:val="008149D1"/>
    <w:rsid w:val="008149F0"/>
    <w:rsid w:val="008152C2"/>
    <w:rsid w:val="00815652"/>
    <w:rsid w:val="0081691E"/>
    <w:rsid w:val="00816FCD"/>
    <w:rsid w:val="008175E1"/>
    <w:rsid w:val="00817CDA"/>
    <w:rsid w:val="00820B69"/>
    <w:rsid w:val="0082269E"/>
    <w:rsid w:val="00823AB5"/>
    <w:rsid w:val="00824322"/>
    <w:rsid w:val="00824D12"/>
    <w:rsid w:val="00825513"/>
    <w:rsid w:val="00825C8A"/>
    <w:rsid w:val="00826603"/>
    <w:rsid w:val="00826951"/>
    <w:rsid w:val="00827088"/>
    <w:rsid w:val="00827B36"/>
    <w:rsid w:val="00827E1A"/>
    <w:rsid w:val="0083099C"/>
    <w:rsid w:val="0083235C"/>
    <w:rsid w:val="008333AA"/>
    <w:rsid w:val="00833C56"/>
    <w:rsid w:val="008355B5"/>
    <w:rsid w:val="0083608B"/>
    <w:rsid w:val="008362DB"/>
    <w:rsid w:val="00837AC6"/>
    <w:rsid w:val="00837B20"/>
    <w:rsid w:val="00837F4E"/>
    <w:rsid w:val="0084019D"/>
    <w:rsid w:val="008409C3"/>
    <w:rsid w:val="00841963"/>
    <w:rsid w:val="008425BA"/>
    <w:rsid w:val="00842700"/>
    <w:rsid w:val="00843458"/>
    <w:rsid w:val="008434F8"/>
    <w:rsid w:val="008439DC"/>
    <w:rsid w:val="0084431A"/>
    <w:rsid w:val="0084659E"/>
    <w:rsid w:val="00846A3E"/>
    <w:rsid w:val="00847581"/>
    <w:rsid w:val="00847974"/>
    <w:rsid w:val="00847A7B"/>
    <w:rsid w:val="00851338"/>
    <w:rsid w:val="00851D30"/>
    <w:rsid w:val="008523EB"/>
    <w:rsid w:val="00852793"/>
    <w:rsid w:val="008529F3"/>
    <w:rsid w:val="00852FF6"/>
    <w:rsid w:val="00854461"/>
    <w:rsid w:val="00854D43"/>
    <w:rsid w:val="00854EDE"/>
    <w:rsid w:val="008556EF"/>
    <w:rsid w:val="008561EC"/>
    <w:rsid w:val="0085636B"/>
    <w:rsid w:val="00857437"/>
    <w:rsid w:val="008575B3"/>
    <w:rsid w:val="008577E5"/>
    <w:rsid w:val="0086017A"/>
    <w:rsid w:val="008602B9"/>
    <w:rsid w:val="00860466"/>
    <w:rsid w:val="00860AC1"/>
    <w:rsid w:val="00860DBA"/>
    <w:rsid w:val="0086206C"/>
    <w:rsid w:val="00862AB0"/>
    <w:rsid w:val="00862D40"/>
    <w:rsid w:val="00863A22"/>
    <w:rsid w:val="00864210"/>
    <w:rsid w:val="008662E8"/>
    <w:rsid w:val="0086663E"/>
    <w:rsid w:val="00866B73"/>
    <w:rsid w:val="00866C94"/>
    <w:rsid w:val="00867815"/>
    <w:rsid w:val="00870117"/>
    <w:rsid w:val="00870CEB"/>
    <w:rsid w:val="00870D35"/>
    <w:rsid w:val="008711D5"/>
    <w:rsid w:val="008716B2"/>
    <w:rsid w:val="00871CD1"/>
    <w:rsid w:val="00872214"/>
    <w:rsid w:val="00872709"/>
    <w:rsid w:val="008727AF"/>
    <w:rsid w:val="00872FBB"/>
    <w:rsid w:val="00873852"/>
    <w:rsid w:val="00873AB6"/>
    <w:rsid w:val="0087463A"/>
    <w:rsid w:val="00874CCC"/>
    <w:rsid w:val="00875648"/>
    <w:rsid w:val="00876051"/>
    <w:rsid w:val="00876F1E"/>
    <w:rsid w:val="00877597"/>
    <w:rsid w:val="00880460"/>
    <w:rsid w:val="00880AC6"/>
    <w:rsid w:val="008818A6"/>
    <w:rsid w:val="008839BA"/>
    <w:rsid w:val="00883A8F"/>
    <w:rsid w:val="00883D32"/>
    <w:rsid w:val="00884A17"/>
    <w:rsid w:val="00884C0B"/>
    <w:rsid w:val="00884CF1"/>
    <w:rsid w:val="00885A46"/>
    <w:rsid w:val="00885E25"/>
    <w:rsid w:val="008866FF"/>
    <w:rsid w:val="00887389"/>
    <w:rsid w:val="008875FA"/>
    <w:rsid w:val="00887EE8"/>
    <w:rsid w:val="00891048"/>
    <w:rsid w:val="0089208F"/>
    <w:rsid w:val="00892BD4"/>
    <w:rsid w:val="00894E5D"/>
    <w:rsid w:val="00895011"/>
    <w:rsid w:val="00895357"/>
    <w:rsid w:val="00895EFF"/>
    <w:rsid w:val="00896329"/>
    <w:rsid w:val="008966D3"/>
    <w:rsid w:val="00896711"/>
    <w:rsid w:val="008A0590"/>
    <w:rsid w:val="008A23A4"/>
    <w:rsid w:val="008A255C"/>
    <w:rsid w:val="008A3132"/>
    <w:rsid w:val="008A42A0"/>
    <w:rsid w:val="008A477D"/>
    <w:rsid w:val="008A5087"/>
    <w:rsid w:val="008A5677"/>
    <w:rsid w:val="008A6103"/>
    <w:rsid w:val="008A6514"/>
    <w:rsid w:val="008A6F70"/>
    <w:rsid w:val="008B0E63"/>
    <w:rsid w:val="008B1670"/>
    <w:rsid w:val="008B4675"/>
    <w:rsid w:val="008B50C7"/>
    <w:rsid w:val="008B54B7"/>
    <w:rsid w:val="008B61BE"/>
    <w:rsid w:val="008B786F"/>
    <w:rsid w:val="008B7A3A"/>
    <w:rsid w:val="008C0875"/>
    <w:rsid w:val="008C0F09"/>
    <w:rsid w:val="008C1BB7"/>
    <w:rsid w:val="008C2615"/>
    <w:rsid w:val="008C368F"/>
    <w:rsid w:val="008C45A9"/>
    <w:rsid w:val="008C5AE1"/>
    <w:rsid w:val="008C6389"/>
    <w:rsid w:val="008C6AD7"/>
    <w:rsid w:val="008C7B05"/>
    <w:rsid w:val="008D066D"/>
    <w:rsid w:val="008D06F5"/>
    <w:rsid w:val="008D08BB"/>
    <w:rsid w:val="008D0DBE"/>
    <w:rsid w:val="008D2582"/>
    <w:rsid w:val="008D2652"/>
    <w:rsid w:val="008D2AC4"/>
    <w:rsid w:val="008D30BA"/>
    <w:rsid w:val="008D48AF"/>
    <w:rsid w:val="008D4A19"/>
    <w:rsid w:val="008D4F68"/>
    <w:rsid w:val="008D5544"/>
    <w:rsid w:val="008D61F3"/>
    <w:rsid w:val="008D62B4"/>
    <w:rsid w:val="008E0683"/>
    <w:rsid w:val="008E10B2"/>
    <w:rsid w:val="008E1DC0"/>
    <w:rsid w:val="008E26BF"/>
    <w:rsid w:val="008E26D9"/>
    <w:rsid w:val="008E2BEE"/>
    <w:rsid w:val="008E3951"/>
    <w:rsid w:val="008E4879"/>
    <w:rsid w:val="008E4916"/>
    <w:rsid w:val="008E5104"/>
    <w:rsid w:val="008E5251"/>
    <w:rsid w:val="008E59E4"/>
    <w:rsid w:val="008E5E44"/>
    <w:rsid w:val="008E6170"/>
    <w:rsid w:val="008E6518"/>
    <w:rsid w:val="008E7426"/>
    <w:rsid w:val="008F18B9"/>
    <w:rsid w:val="008F275E"/>
    <w:rsid w:val="008F2793"/>
    <w:rsid w:val="008F29A1"/>
    <w:rsid w:val="008F3BD6"/>
    <w:rsid w:val="008F5258"/>
    <w:rsid w:val="008F5658"/>
    <w:rsid w:val="008F5696"/>
    <w:rsid w:val="008F7968"/>
    <w:rsid w:val="008F7FE5"/>
    <w:rsid w:val="0090068D"/>
    <w:rsid w:val="0090073D"/>
    <w:rsid w:val="00900CDF"/>
    <w:rsid w:val="00901A19"/>
    <w:rsid w:val="009029C1"/>
    <w:rsid w:val="009031D6"/>
    <w:rsid w:val="00903268"/>
    <w:rsid w:val="00903EF2"/>
    <w:rsid w:val="009041AE"/>
    <w:rsid w:val="00906554"/>
    <w:rsid w:val="00906624"/>
    <w:rsid w:val="00906969"/>
    <w:rsid w:val="00906DDA"/>
    <w:rsid w:val="00906EA9"/>
    <w:rsid w:val="00907703"/>
    <w:rsid w:val="00910065"/>
    <w:rsid w:val="00911841"/>
    <w:rsid w:val="009125AE"/>
    <w:rsid w:val="00912CE8"/>
    <w:rsid w:val="00912E25"/>
    <w:rsid w:val="009134C2"/>
    <w:rsid w:val="0091480D"/>
    <w:rsid w:val="0091484E"/>
    <w:rsid w:val="00914E69"/>
    <w:rsid w:val="0091743E"/>
    <w:rsid w:val="0092112A"/>
    <w:rsid w:val="00921E9E"/>
    <w:rsid w:val="00922A48"/>
    <w:rsid w:val="00923862"/>
    <w:rsid w:val="009260E3"/>
    <w:rsid w:val="0092654E"/>
    <w:rsid w:val="0093087B"/>
    <w:rsid w:val="0093092E"/>
    <w:rsid w:val="00930C0D"/>
    <w:rsid w:val="00931D9D"/>
    <w:rsid w:val="009320F8"/>
    <w:rsid w:val="00932348"/>
    <w:rsid w:val="00932D7A"/>
    <w:rsid w:val="00933067"/>
    <w:rsid w:val="00933122"/>
    <w:rsid w:val="00933226"/>
    <w:rsid w:val="009345F1"/>
    <w:rsid w:val="009347AD"/>
    <w:rsid w:val="00934B75"/>
    <w:rsid w:val="00935A82"/>
    <w:rsid w:val="0093617A"/>
    <w:rsid w:val="009362FB"/>
    <w:rsid w:val="00936F25"/>
    <w:rsid w:val="00937637"/>
    <w:rsid w:val="0094009D"/>
    <w:rsid w:val="00941B3A"/>
    <w:rsid w:val="00941B5E"/>
    <w:rsid w:val="00941D91"/>
    <w:rsid w:val="0094427D"/>
    <w:rsid w:val="0094465C"/>
    <w:rsid w:val="00944835"/>
    <w:rsid w:val="009452A7"/>
    <w:rsid w:val="009461F2"/>
    <w:rsid w:val="009462A2"/>
    <w:rsid w:val="0094776E"/>
    <w:rsid w:val="009505B9"/>
    <w:rsid w:val="00950B07"/>
    <w:rsid w:val="009510E9"/>
    <w:rsid w:val="00951DC8"/>
    <w:rsid w:val="0095222B"/>
    <w:rsid w:val="00952B2E"/>
    <w:rsid w:val="009534A7"/>
    <w:rsid w:val="009543FB"/>
    <w:rsid w:val="00954544"/>
    <w:rsid w:val="00954A22"/>
    <w:rsid w:val="009566BC"/>
    <w:rsid w:val="0095682A"/>
    <w:rsid w:val="009576FE"/>
    <w:rsid w:val="0096009B"/>
    <w:rsid w:val="00960E58"/>
    <w:rsid w:val="00961B13"/>
    <w:rsid w:val="00962217"/>
    <w:rsid w:val="00962778"/>
    <w:rsid w:val="009630DC"/>
    <w:rsid w:val="0096382D"/>
    <w:rsid w:val="00963E02"/>
    <w:rsid w:val="009648DF"/>
    <w:rsid w:val="00965408"/>
    <w:rsid w:val="0096633F"/>
    <w:rsid w:val="00966566"/>
    <w:rsid w:val="00966A55"/>
    <w:rsid w:val="00967BD6"/>
    <w:rsid w:val="00967EC4"/>
    <w:rsid w:val="00970454"/>
    <w:rsid w:val="009707D2"/>
    <w:rsid w:val="0097096B"/>
    <w:rsid w:val="00972669"/>
    <w:rsid w:val="00972796"/>
    <w:rsid w:val="009727C3"/>
    <w:rsid w:val="0097342B"/>
    <w:rsid w:val="00973DB0"/>
    <w:rsid w:val="00973FA1"/>
    <w:rsid w:val="00974434"/>
    <w:rsid w:val="00974986"/>
    <w:rsid w:val="009752D8"/>
    <w:rsid w:val="00976496"/>
    <w:rsid w:val="00976A06"/>
    <w:rsid w:val="00977304"/>
    <w:rsid w:val="00977A8B"/>
    <w:rsid w:val="00977AD7"/>
    <w:rsid w:val="0098178D"/>
    <w:rsid w:val="00983D2A"/>
    <w:rsid w:val="00984042"/>
    <w:rsid w:val="00985B5A"/>
    <w:rsid w:val="0098634E"/>
    <w:rsid w:val="009908B9"/>
    <w:rsid w:val="00990AB6"/>
    <w:rsid w:val="00991A7D"/>
    <w:rsid w:val="0099370E"/>
    <w:rsid w:val="009940DB"/>
    <w:rsid w:val="0099467C"/>
    <w:rsid w:val="00994806"/>
    <w:rsid w:val="00994C18"/>
    <w:rsid w:val="00994E52"/>
    <w:rsid w:val="0099606C"/>
    <w:rsid w:val="00996A0B"/>
    <w:rsid w:val="00996D36"/>
    <w:rsid w:val="009971C7"/>
    <w:rsid w:val="009977E9"/>
    <w:rsid w:val="009A0CE6"/>
    <w:rsid w:val="009A12B9"/>
    <w:rsid w:val="009A1ADF"/>
    <w:rsid w:val="009A2299"/>
    <w:rsid w:val="009A3958"/>
    <w:rsid w:val="009A46CC"/>
    <w:rsid w:val="009A4E2E"/>
    <w:rsid w:val="009A6F3A"/>
    <w:rsid w:val="009A6FF8"/>
    <w:rsid w:val="009A734D"/>
    <w:rsid w:val="009B1240"/>
    <w:rsid w:val="009B1BB6"/>
    <w:rsid w:val="009B1C2E"/>
    <w:rsid w:val="009B29CF"/>
    <w:rsid w:val="009B38BE"/>
    <w:rsid w:val="009B549A"/>
    <w:rsid w:val="009B579B"/>
    <w:rsid w:val="009C01F0"/>
    <w:rsid w:val="009C020C"/>
    <w:rsid w:val="009C14D1"/>
    <w:rsid w:val="009C35FC"/>
    <w:rsid w:val="009C4AFE"/>
    <w:rsid w:val="009C5919"/>
    <w:rsid w:val="009C5DF0"/>
    <w:rsid w:val="009C669B"/>
    <w:rsid w:val="009C6716"/>
    <w:rsid w:val="009C6C40"/>
    <w:rsid w:val="009D00E0"/>
    <w:rsid w:val="009D0D09"/>
    <w:rsid w:val="009D1233"/>
    <w:rsid w:val="009D2F1E"/>
    <w:rsid w:val="009D3012"/>
    <w:rsid w:val="009D340E"/>
    <w:rsid w:val="009D3822"/>
    <w:rsid w:val="009D38F9"/>
    <w:rsid w:val="009D3F7D"/>
    <w:rsid w:val="009D5DFC"/>
    <w:rsid w:val="009D637A"/>
    <w:rsid w:val="009D6AB1"/>
    <w:rsid w:val="009D6F82"/>
    <w:rsid w:val="009D7C50"/>
    <w:rsid w:val="009D7E8D"/>
    <w:rsid w:val="009E0097"/>
    <w:rsid w:val="009E0F1E"/>
    <w:rsid w:val="009E2E5C"/>
    <w:rsid w:val="009E3A6D"/>
    <w:rsid w:val="009E3ED1"/>
    <w:rsid w:val="009E5529"/>
    <w:rsid w:val="009E63C5"/>
    <w:rsid w:val="009E69D9"/>
    <w:rsid w:val="009E7281"/>
    <w:rsid w:val="009E793A"/>
    <w:rsid w:val="009F01E7"/>
    <w:rsid w:val="009F055A"/>
    <w:rsid w:val="009F09AF"/>
    <w:rsid w:val="009F2512"/>
    <w:rsid w:val="009F26EA"/>
    <w:rsid w:val="009F4E4A"/>
    <w:rsid w:val="009F5068"/>
    <w:rsid w:val="009F51BF"/>
    <w:rsid w:val="009F57D2"/>
    <w:rsid w:val="009F668F"/>
    <w:rsid w:val="009F686F"/>
    <w:rsid w:val="009F7A8A"/>
    <w:rsid w:val="00A005CB"/>
    <w:rsid w:val="00A0096C"/>
    <w:rsid w:val="00A00B5B"/>
    <w:rsid w:val="00A00E1F"/>
    <w:rsid w:val="00A011D1"/>
    <w:rsid w:val="00A011EE"/>
    <w:rsid w:val="00A02C75"/>
    <w:rsid w:val="00A030B8"/>
    <w:rsid w:val="00A0483E"/>
    <w:rsid w:val="00A05466"/>
    <w:rsid w:val="00A05A94"/>
    <w:rsid w:val="00A05AE4"/>
    <w:rsid w:val="00A06616"/>
    <w:rsid w:val="00A06636"/>
    <w:rsid w:val="00A066E2"/>
    <w:rsid w:val="00A06F84"/>
    <w:rsid w:val="00A074E7"/>
    <w:rsid w:val="00A07A80"/>
    <w:rsid w:val="00A07FB0"/>
    <w:rsid w:val="00A1040D"/>
    <w:rsid w:val="00A105E7"/>
    <w:rsid w:val="00A123AA"/>
    <w:rsid w:val="00A126FB"/>
    <w:rsid w:val="00A12AA4"/>
    <w:rsid w:val="00A13317"/>
    <w:rsid w:val="00A133FA"/>
    <w:rsid w:val="00A13A81"/>
    <w:rsid w:val="00A141A8"/>
    <w:rsid w:val="00A1440D"/>
    <w:rsid w:val="00A14D43"/>
    <w:rsid w:val="00A15030"/>
    <w:rsid w:val="00A1551A"/>
    <w:rsid w:val="00A16A1D"/>
    <w:rsid w:val="00A16A8B"/>
    <w:rsid w:val="00A16BC8"/>
    <w:rsid w:val="00A17C7A"/>
    <w:rsid w:val="00A2014A"/>
    <w:rsid w:val="00A20F05"/>
    <w:rsid w:val="00A2192D"/>
    <w:rsid w:val="00A21C37"/>
    <w:rsid w:val="00A2434C"/>
    <w:rsid w:val="00A24DDB"/>
    <w:rsid w:val="00A24E57"/>
    <w:rsid w:val="00A264E8"/>
    <w:rsid w:val="00A26EEC"/>
    <w:rsid w:val="00A27243"/>
    <w:rsid w:val="00A2747B"/>
    <w:rsid w:val="00A30084"/>
    <w:rsid w:val="00A31B84"/>
    <w:rsid w:val="00A3223E"/>
    <w:rsid w:val="00A33EAC"/>
    <w:rsid w:val="00A33EFA"/>
    <w:rsid w:val="00A3630B"/>
    <w:rsid w:val="00A37031"/>
    <w:rsid w:val="00A371DB"/>
    <w:rsid w:val="00A37EDA"/>
    <w:rsid w:val="00A406D8"/>
    <w:rsid w:val="00A40ADC"/>
    <w:rsid w:val="00A40BE8"/>
    <w:rsid w:val="00A40D19"/>
    <w:rsid w:val="00A41C6F"/>
    <w:rsid w:val="00A42433"/>
    <w:rsid w:val="00A42E7E"/>
    <w:rsid w:val="00A4424C"/>
    <w:rsid w:val="00A443A2"/>
    <w:rsid w:val="00A448EC"/>
    <w:rsid w:val="00A44976"/>
    <w:rsid w:val="00A44A91"/>
    <w:rsid w:val="00A45B56"/>
    <w:rsid w:val="00A472EE"/>
    <w:rsid w:val="00A4737B"/>
    <w:rsid w:val="00A5036F"/>
    <w:rsid w:val="00A50557"/>
    <w:rsid w:val="00A50C04"/>
    <w:rsid w:val="00A50FC6"/>
    <w:rsid w:val="00A51064"/>
    <w:rsid w:val="00A511B1"/>
    <w:rsid w:val="00A5126B"/>
    <w:rsid w:val="00A51D3A"/>
    <w:rsid w:val="00A523B8"/>
    <w:rsid w:val="00A52536"/>
    <w:rsid w:val="00A526F0"/>
    <w:rsid w:val="00A527DC"/>
    <w:rsid w:val="00A52D55"/>
    <w:rsid w:val="00A53523"/>
    <w:rsid w:val="00A5467C"/>
    <w:rsid w:val="00A558B1"/>
    <w:rsid w:val="00A5689F"/>
    <w:rsid w:val="00A604DA"/>
    <w:rsid w:val="00A60D81"/>
    <w:rsid w:val="00A61051"/>
    <w:rsid w:val="00A61213"/>
    <w:rsid w:val="00A613EC"/>
    <w:rsid w:val="00A61708"/>
    <w:rsid w:val="00A61A77"/>
    <w:rsid w:val="00A61E7D"/>
    <w:rsid w:val="00A61F47"/>
    <w:rsid w:val="00A63FB4"/>
    <w:rsid w:val="00A645A1"/>
    <w:rsid w:val="00A64C21"/>
    <w:rsid w:val="00A678D2"/>
    <w:rsid w:val="00A679A3"/>
    <w:rsid w:val="00A70B2C"/>
    <w:rsid w:val="00A7152F"/>
    <w:rsid w:val="00A716C6"/>
    <w:rsid w:val="00A7212A"/>
    <w:rsid w:val="00A72629"/>
    <w:rsid w:val="00A72646"/>
    <w:rsid w:val="00A726D6"/>
    <w:rsid w:val="00A73998"/>
    <w:rsid w:val="00A74BBB"/>
    <w:rsid w:val="00A7509E"/>
    <w:rsid w:val="00A75A29"/>
    <w:rsid w:val="00A76738"/>
    <w:rsid w:val="00A76EF5"/>
    <w:rsid w:val="00A76F46"/>
    <w:rsid w:val="00A772A4"/>
    <w:rsid w:val="00A779D6"/>
    <w:rsid w:val="00A77A5C"/>
    <w:rsid w:val="00A8046E"/>
    <w:rsid w:val="00A80FE7"/>
    <w:rsid w:val="00A82153"/>
    <w:rsid w:val="00A85778"/>
    <w:rsid w:val="00A86027"/>
    <w:rsid w:val="00A86DF9"/>
    <w:rsid w:val="00A87242"/>
    <w:rsid w:val="00A904C1"/>
    <w:rsid w:val="00A90B79"/>
    <w:rsid w:val="00A90DAD"/>
    <w:rsid w:val="00A92268"/>
    <w:rsid w:val="00A92B08"/>
    <w:rsid w:val="00A93A7D"/>
    <w:rsid w:val="00A9471C"/>
    <w:rsid w:val="00A952F5"/>
    <w:rsid w:val="00A95691"/>
    <w:rsid w:val="00A959AC"/>
    <w:rsid w:val="00A9691F"/>
    <w:rsid w:val="00A974B3"/>
    <w:rsid w:val="00A97E79"/>
    <w:rsid w:val="00AA0212"/>
    <w:rsid w:val="00AA0223"/>
    <w:rsid w:val="00AA0F50"/>
    <w:rsid w:val="00AA25D0"/>
    <w:rsid w:val="00AA283D"/>
    <w:rsid w:val="00AA3C9B"/>
    <w:rsid w:val="00AA5103"/>
    <w:rsid w:val="00AA53EA"/>
    <w:rsid w:val="00AA55C2"/>
    <w:rsid w:val="00AA5670"/>
    <w:rsid w:val="00AA589E"/>
    <w:rsid w:val="00AA5FCA"/>
    <w:rsid w:val="00AA6943"/>
    <w:rsid w:val="00AA6F0E"/>
    <w:rsid w:val="00AA75DA"/>
    <w:rsid w:val="00AA7F60"/>
    <w:rsid w:val="00AB0443"/>
    <w:rsid w:val="00AB1199"/>
    <w:rsid w:val="00AB159A"/>
    <w:rsid w:val="00AB279D"/>
    <w:rsid w:val="00AB35FC"/>
    <w:rsid w:val="00AB4740"/>
    <w:rsid w:val="00AB4B36"/>
    <w:rsid w:val="00AB57EC"/>
    <w:rsid w:val="00AB7DE8"/>
    <w:rsid w:val="00AC0D2F"/>
    <w:rsid w:val="00AC139B"/>
    <w:rsid w:val="00AC1A61"/>
    <w:rsid w:val="00AC1A6F"/>
    <w:rsid w:val="00AC248F"/>
    <w:rsid w:val="00AC27DA"/>
    <w:rsid w:val="00AC28FE"/>
    <w:rsid w:val="00AC2940"/>
    <w:rsid w:val="00AC3608"/>
    <w:rsid w:val="00AC3B11"/>
    <w:rsid w:val="00AC3BDB"/>
    <w:rsid w:val="00AC3E76"/>
    <w:rsid w:val="00AC4ADD"/>
    <w:rsid w:val="00AC4B34"/>
    <w:rsid w:val="00AC56EA"/>
    <w:rsid w:val="00AC5B1B"/>
    <w:rsid w:val="00AC64E7"/>
    <w:rsid w:val="00AC6634"/>
    <w:rsid w:val="00AC688E"/>
    <w:rsid w:val="00AC72AF"/>
    <w:rsid w:val="00AC76EB"/>
    <w:rsid w:val="00AC78F2"/>
    <w:rsid w:val="00AC7A04"/>
    <w:rsid w:val="00AC7F2F"/>
    <w:rsid w:val="00AD0042"/>
    <w:rsid w:val="00AD0391"/>
    <w:rsid w:val="00AD0A13"/>
    <w:rsid w:val="00AD1ADE"/>
    <w:rsid w:val="00AD2094"/>
    <w:rsid w:val="00AD2489"/>
    <w:rsid w:val="00AD2982"/>
    <w:rsid w:val="00AD31CE"/>
    <w:rsid w:val="00AD5054"/>
    <w:rsid w:val="00AD566C"/>
    <w:rsid w:val="00AD5B39"/>
    <w:rsid w:val="00AD5C49"/>
    <w:rsid w:val="00AD7055"/>
    <w:rsid w:val="00AD7491"/>
    <w:rsid w:val="00AD74AF"/>
    <w:rsid w:val="00AD75E3"/>
    <w:rsid w:val="00AE006A"/>
    <w:rsid w:val="00AE07BE"/>
    <w:rsid w:val="00AE0AB7"/>
    <w:rsid w:val="00AE10B1"/>
    <w:rsid w:val="00AE14DD"/>
    <w:rsid w:val="00AE1832"/>
    <w:rsid w:val="00AE2294"/>
    <w:rsid w:val="00AE2381"/>
    <w:rsid w:val="00AE2B20"/>
    <w:rsid w:val="00AE373B"/>
    <w:rsid w:val="00AE4DA3"/>
    <w:rsid w:val="00AE565F"/>
    <w:rsid w:val="00AE5A9C"/>
    <w:rsid w:val="00AE5AD9"/>
    <w:rsid w:val="00AE626F"/>
    <w:rsid w:val="00AE64CF"/>
    <w:rsid w:val="00AE6787"/>
    <w:rsid w:val="00AE736E"/>
    <w:rsid w:val="00AE767A"/>
    <w:rsid w:val="00AF0512"/>
    <w:rsid w:val="00AF0867"/>
    <w:rsid w:val="00AF0A95"/>
    <w:rsid w:val="00AF11F7"/>
    <w:rsid w:val="00AF1C41"/>
    <w:rsid w:val="00AF1D52"/>
    <w:rsid w:val="00AF20D8"/>
    <w:rsid w:val="00AF27D4"/>
    <w:rsid w:val="00AF2A59"/>
    <w:rsid w:val="00AF3D1A"/>
    <w:rsid w:val="00AF4116"/>
    <w:rsid w:val="00AF45D6"/>
    <w:rsid w:val="00AF4641"/>
    <w:rsid w:val="00AF498F"/>
    <w:rsid w:val="00AF5677"/>
    <w:rsid w:val="00AF5694"/>
    <w:rsid w:val="00AF5C9F"/>
    <w:rsid w:val="00AF71A2"/>
    <w:rsid w:val="00AF725B"/>
    <w:rsid w:val="00AF7C24"/>
    <w:rsid w:val="00AF7D37"/>
    <w:rsid w:val="00B00455"/>
    <w:rsid w:val="00B0094F"/>
    <w:rsid w:val="00B00A5F"/>
    <w:rsid w:val="00B00C9A"/>
    <w:rsid w:val="00B02CB4"/>
    <w:rsid w:val="00B030E7"/>
    <w:rsid w:val="00B05C04"/>
    <w:rsid w:val="00B061C8"/>
    <w:rsid w:val="00B06E8E"/>
    <w:rsid w:val="00B07026"/>
    <w:rsid w:val="00B072D3"/>
    <w:rsid w:val="00B07EE6"/>
    <w:rsid w:val="00B10208"/>
    <w:rsid w:val="00B1191B"/>
    <w:rsid w:val="00B1410E"/>
    <w:rsid w:val="00B14BB5"/>
    <w:rsid w:val="00B1529F"/>
    <w:rsid w:val="00B15646"/>
    <w:rsid w:val="00B165AE"/>
    <w:rsid w:val="00B166CA"/>
    <w:rsid w:val="00B16BB4"/>
    <w:rsid w:val="00B170F8"/>
    <w:rsid w:val="00B178AF"/>
    <w:rsid w:val="00B20C91"/>
    <w:rsid w:val="00B2242A"/>
    <w:rsid w:val="00B22B0B"/>
    <w:rsid w:val="00B22E28"/>
    <w:rsid w:val="00B24330"/>
    <w:rsid w:val="00B24D17"/>
    <w:rsid w:val="00B24D3A"/>
    <w:rsid w:val="00B26A34"/>
    <w:rsid w:val="00B274AB"/>
    <w:rsid w:val="00B27885"/>
    <w:rsid w:val="00B27A2C"/>
    <w:rsid w:val="00B3003D"/>
    <w:rsid w:val="00B30657"/>
    <w:rsid w:val="00B3073E"/>
    <w:rsid w:val="00B3092B"/>
    <w:rsid w:val="00B30B6F"/>
    <w:rsid w:val="00B30B73"/>
    <w:rsid w:val="00B30F67"/>
    <w:rsid w:val="00B31186"/>
    <w:rsid w:val="00B31652"/>
    <w:rsid w:val="00B32E5E"/>
    <w:rsid w:val="00B343A0"/>
    <w:rsid w:val="00B35458"/>
    <w:rsid w:val="00B3567E"/>
    <w:rsid w:val="00B358AF"/>
    <w:rsid w:val="00B36F22"/>
    <w:rsid w:val="00B3725F"/>
    <w:rsid w:val="00B37744"/>
    <w:rsid w:val="00B405A5"/>
    <w:rsid w:val="00B40722"/>
    <w:rsid w:val="00B409C7"/>
    <w:rsid w:val="00B41623"/>
    <w:rsid w:val="00B41B68"/>
    <w:rsid w:val="00B41F36"/>
    <w:rsid w:val="00B424A2"/>
    <w:rsid w:val="00B43926"/>
    <w:rsid w:val="00B44910"/>
    <w:rsid w:val="00B44ED6"/>
    <w:rsid w:val="00B45598"/>
    <w:rsid w:val="00B500CD"/>
    <w:rsid w:val="00B50E5E"/>
    <w:rsid w:val="00B520FC"/>
    <w:rsid w:val="00B53358"/>
    <w:rsid w:val="00B5349A"/>
    <w:rsid w:val="00B538CE"/>
    <w:rsid w:val="00B53904"/>
    <w:rsid w:val="00B545AF"/>
    <w:rsid w:val="00B55A2D"/>
    <w:rsid w:val="00B55F39"/>
    <w:rsid w:val="00B57459"/>
    <w:rsid w:val="00B6110C"/>
    <w:rsid w:val="00B6163F"/>
    <w:rsid w:val="00B61C98"/>
    <w:rsid w:val="00B6263B"/>
    <w:rsid w:val="00B62648"/>
    <w:rsid w:val="00B62CFA"/>
    <w:rsid w:val="00B63D3D"/>
    <w:rsid w:val="00B647F3"/>
    <w:rsid w:val="00B65952"/>
    <w:rsid w:val="00B66264"/>
    <w:rsid w:val="00B67F72"/>
    <w:rsid w:val="00B7269B"/>
    <w:rsid w:val="00B743AA"/>
    <w:rsid w:val="00B74E65"/>
    <w:rsid w:val="00B76611"/>
    <w:rsid w:val="00B80F77"/>
    <w:rsid w:val="00B82597"/>
    <w:rsid w:val="00B834A3"/>
    <w:rsid w:val="00B851EE"/>
    <w:rsid w:val="00B86B75"/>
    <w:rsid w:val="00B87049"/>
    <w:rsid w:val="00B902E2"/>
    <w:rsid w:val="00B903D0"/>
    <w:rsid w:val="00B90433"/>
    <w:rsid w:val="00B907B1"/>
    <w:rsid w:val="00B90CDC"/>
    <w:rsid w:val="00B91BCB"/>
    <w:rsid w:val="00B931EE"/>
    <w:rsid w:val="00B93EDB"/>
    <w:rsid w:val="00B93FAC"/>
    <w:rsid w:val="00B945B7"/>
    <w:rsid w:val="00B946B6"/>
    <w:rsid w:val="00B94B8F"/>
    <w:rsid w:val="00B94E8E"/>
    <w:rsid w:val="00B95F29"/>
    <w:rsid w:val="00B96179"/>
    <w:rsid w:val="00B96DDA"/>
    <w:rsid w:val="00B9750B"/>
    <w:rsid w:val="00BA12EB"/>
    <w:rsid w:val="00BA1C19"/>
    <w:rsid w:val="00BA1E24"/>
    <w:rsid w:val="00BA27B3"/>
    <w:rsid w:val="00BA2C71"/>
    <w:rsid w:val="00BA2C8A"/>
    <w:rsid w:val="00BA3D69"/>
    <w:rsid w:val="00BA44B9"/>
    <w:rsid w:val="00BA4FE7"/>
    <w:rsid w:val="00BA5071"/>
    <w:rsid w:val="00BA5ADD"/>
    <w:rsid w:val="00BB0148"/>
    <w:rsid w:val="00BB0234"/>
    <w:rsid w:val="00BB0437"/>
    <w:rsid w:val="00BB0A47"/>
    <w:rsid w:val="00BB102A"/>
    <w:rsid w:val="00BB24C7"/>
    <w:rsid w:val="00BB2BFF"/>
    <w:rsid w:val="00BB2D82"/>
    <w:rsid w:val="00BB3A3D"/>
    <w:rsid w:val="00BB3F7D"/>
    <w:rsid w:val="00BB4005"/>
    <w:rsid w:val="00BB52DE"/>
    <w:rsid w:val="00BB61B4"/>
    <w:rsid w:val="00BB64B7"/>
    <w:rsid w:val="00BB6F32"/>
    <w:rsid w:val="00BB76EC"/>
    <w:rsid w:val="00BB7EC1"/>
    <w:rsid w:val="00BC08A5"/>
    <w:rsid w:val="00BC0B13"/>
    <w:rsid w:val="00BC22E2"/>
    <w:rsid w:val="00BC2510"/>
    <w:rsid w:val="00BC2A9C"/>
    <w:rsid w:val="00BC3769"/>
    <w:rsid w:val="00BC37A8"/>
    <w:rsid w:val="00BC4825"/>
    <w:rsid w:val="00BC4C25"/>
    <w:rsid w:val="00BC526C"/>
    <w:rsid w:val="00BC5A76"/>
    <w:rsid w:val="00BC6019"/>
    <w:rsid w:val="00BC61B4"/>
    <w:rsid w:val="00BC6200"/>
    <w:rsid w:val="00BC6ED8"/>
    <w:rsid w:val="00BC6EFB"/>
    <w:rsid w:val="00BD0BB5"/>
    <w:rsid w:val="00BD19E9"/>
    <w:rsid w:val="00BD1BE9"/>
    <w:rsid w:val="00BD26A4"/>
    <w:rsid w:val="00BD3409"/>
    <w:rsid w:val="00BD3BAD"/>
    <w:rsid w:val="00BD446C"/>
    <w:rsid w:val="00BD4ECD"/>
    <w:rsid w:val="00BD4ED4"/>
    <w:rsid w:val="00BD602A"/>
    <w:rsid w:val="00BD65C7"/>
    <w:rsid w:val="00BD6C61"/>
    <w:rsid w:val="00BD73D5"/>
    <w:rsid w:val="00BD776A"/>
    <w:rsid w:val="00BE0247"/>
    <w:rsid w:val="00BE107A"/>
    <w:rsid w:val="00BE226C"/>
    <w:rsid w:val="00BE3983"/>
    <w:rsid w:val="00BE510D"/>
    <w:rsid w:val="00BE6677"/>
    <w:rsid w:val="00BE733C"/>
    <w:rsid w:val="00BE7771"/>
    <w:rsid w:val="00BF001F"/>
    <w:rsid w:val="00BF0589"/>
    <w:rsid w:val="00BF0D8E"/>
    <w:rsid w:val="00BF171C"/>
    <w:rsid w:val="00BF1C63"/>
    <w:rsid w:val="00BF2F7C"/>
    <w:rsid w:val="00BF397D"/>
    <w:rsid w:val="00BF3C16"/>
    <w:rsid w:val="00BF4044"/>
    <w:rsid w:val="00BF42A0"/>
    <w:rsid w:val="00BF44BC"/>
    <w:rsid w:val="00BF4C6F"/>
    <w:rsid w:val="00BF5489"/>
    <w:rsid w:val="00BF5A2E"/>
    <w:rsid w:val="00BF63BE"/>
    <w:rsid w:val="00BF69BC"/>
    <w:rsid w:val="00BF723A"/>
    <w:rsid w:val="00BF778B"/>
    <w:rsid w:val="00BF77D7"/>
    <w:rsid w:val="00C00A2F"/>
    <w:rsid w:val="00C01177"/>
    <w:rsid w:val="00C01383"/>
    <w:rsid w:val="00C01958"/>
    <w:rsid w:val="00C024D4"/>
    <w:rsid w:val="00C028B8"/>
    <w:rsid w:val="00C02E4E"/>
    <w:rsid w:val="00C03381"/>
    <w:rsid w:val="00C036BF"/>
    <w:rsid w:val="00C05302"/>
    <w:rsid w:val="00C05721"/>
    <w:rsid w:val="00C059A3"/>
    <w:rsid w:val="00C067C0"/>
    <w:rsid w:val="00C079A2"/>
    <w:rsid w:val="00C101E8"/>
    <w:rsid w:val="00C10876"/>
    <w:rsid w:val="00C11C3F"/>
    <w:rsid w:val="00C12864"/>
    <w:rsid w:val="00C12D9A"/>
    <w:rsid w:val="00C12FB9"/>
    <w:rsid w:val="00C144EE"/>
    <w:rsid w:val="00C1487D"/>
    <w:rsid w:val="00C1494F"/>
    <w:rsid w:val="00C14C9E"/>
    <w:rsid w:val="00C15536"/>
    <w:rsid w:val="00C160AB"/>
    <w:rsid w:val="00C1626B"/>
    <w:rsid w:val="00C16271"/>
    <w:rsid w:val="00C16A33"/>
    <w:rsid w:val="00C17037"/>
    <w:rsid w:val="00C17D4C"/>
    <w:rsid w:val="00C17DA2"/>
    <w:rsid w:val="00C205D0"/>
    <w:rsid w:val="00C20F54"/>
    <w:rsid w:val="00C21EF9"/>
    <w:rsid w:val="00C22057"/>
    <w:rsid w:val="00C2274C"/>
    <w:rsid w:val="00C23194"/>
    <w:rsid w:val="00C2327F"/>
    <w:rsid w:val="00C23509"/>
    <w:rsid w:val="00C23D1D"/>
    <w:rsid w:val="00C24043"/>
    <w:rsid w:val="00C240D3"/>
    <w:rsid w:val="00C25539"/>
    <w:rsid w:val="00C25993"/>
    <w:rsid w:val="00C25DD0"/>
    <w:rsid w:val="00C27083"/>
    <w:rsid w:val="00C30859"/>
    <w:rsid w:val="00C31980"/>
    <w:rsid w:val="00C31D24"/>
    <w:rsid w:val="00C337AD"/>
    <w:rsid w:val="00C33A42"/>
    <w:rsid w:val="00C35348"/>
    <w:rsid w:val="00C35783"/>
    <w:rsid w:val="00C361C9"/>
    <w:rsid w:val="00C37207"/>
    <w:rsid w:val="00C373C2"/>
    <w:rsid w:val="00C376DB"/>
    <w:rsid w:val="00C37A5D"/>
    <w:rsid w:val="00C37ACC"/>
    <w:rsid w:val="00C401D2"/>
    <w:rsid w:val="00C403C9"/>
    <w:rsid w:val="00C40B44"/>
    <w:rsid w:val="00C40DE9"/>
    <w:rsid w:val="00C40F97"/>
    <w:rsid w:val="00C417B4"/>
    <w:rsid w:val="00C418E1"/>
    <w:rsid w:val="00C42A7C"/>
    <w:rsid w:val="00C44252"/>
    <w:rsid w:val="00C4469D"/>
    <w:rsid w:val="00C45591"/>
    <w:rsid w:val="00C45686"/>
    <w:rsid w:val="00C45864"/>
    <w:rsid w:val="00C45A75"/>
    <w:rsid w:val="00C465B8"/>
    <w:rsid w:val="00C46A61"/>
    <w:rsid w:val="00C46D91"/>
    <w:rsid w:val="00C4736D"/>
    <w:rsid w:val="00C47659"/>
    <w:rsid w:val="00C47AFE"/>
    <w:rsid w:val="00C5041B"/>
    <w:rsid w:val="00C506BE"/>
    <w:rsid w:val="00C5087C"/>
    <w:rsid w:val="00C511F1"/>
    <w:rsid w:val="00C51900"/>
    <w:rsid w:val="00C51A2B"/>
    <w:rsid w:val="00C52CD0"/>
    <w:rsid w:val="00C52EC5"/>
    <w:rsid w:val="00C530B1"/>
    <w:rsid w:val="00C53C6C"/>
    <w:rsid w:val="00C53E08"/>
    <w:rsid w:val="00C54894"/>
    <w:rsid w:val="00C54DB7"/>
    <w:rsid w:val="00C5505E"/>
    <w:rsid w:val="00C5535D"/>
    <w:rsid w:val="00C55B03"/>
    <w:rsid w:val="00C5639A"/>
    <w:rsid w:val="00C56835"/>
    <w:rsid w:val="00C60669"/>
    <w:rsid w:val="00C61419"/>
    <w:rsid w:val="00C621CB"/>
    <w:rsid w:val="00C62BFC"/>
    <w:rsid w:val="00C631B1"/>
    <w:rsid w:val="00C63D9B"/>
    <w:rsid w:val="00C64A17"/>
    <w:rsid w:val="00C67E32"/>
    <w:rsid w:val="00C70E78"/>
    <w:rsid w:val="00C71CED"/>
    <w:rsid w:val="00C7345F"/>
    <w:rsid w:val="00C7425B"/>
    <w:rsid w:val="00C7503E"/>
    <w:rsid w:val="00C752F6"/>
    <w:rsid w:val="00C76FF6"/>
    <w:rsid w:val="00C77C2E"/>
    <w:rsid w:val="00C80177"/>
    <w:rsid w:val="00C804DF"/>
    <w:rsid w:val="00C805DB"/>
    <w:rsid w:val="00C842CE"/>
    <w:rsid w:val="00C844A3"/>
    <w:rsid w:val="00C848F0"/>
    <w:rsid w:val="00C85CA0"/>
    <w:rsid w:val="00C86EF3"/>
    <w:rsid w:val="00C876F4"/>
    <w:rsid w:val="00C9020C"/>
    <w:rsid w:val="00C90639"/>
    <w:rsid w:val="00C91689"/>
    <w:rsid w:val="00C91765"/>
    <w:rsid w:val="00C91A8B"/>
    <w:rsid w:val="00C92505"/>
    <w:rsid w:val="00C92829"/>
    <w:rsid w:val="00C9357F"/>
    <w:rsid w:val="00C94E0E"/>
    <w:rsid w:val="00C95E40"/>
    <w:rsid w:val="00C963C9"/>
    <w:rsid w:val="00C96BA7"/>
    <w:rsid w:val="00C96E7E"/>
    <w:rsid w:val="00C96F06"/>
    <w:rsid w:val="00C9746E"/>
    <w:rsid w:val="00C97C32"/>
    <w:rsid w:val="00CA0E85"/>
    <w:rsid w:val="00CA1B60"/>
    <w:rsid w:val="00CA1D7F"/>
    <w:rsid w:val="00CA2622"/>
    <w:rsid w:val="00CA2D23"/>
    <w:rsid w:val="00CB1572"/>
    <w:rsid w:val="00CB4D7C"/>
    <w:rsid w:val="00CB5264"/>
    <w:rsid w:val="00CB55E0"/>
    <w:rsid w:val="00CB5B9A"/>
    <w:rsid w:val="00CB5C9C"/>
    <w:rsid w:val="00CB5E37"/>
    <w:rsid w:val="00CC1EDB"/>
    <w:rsid w:val="00CC22E7"/>
    <w:rsid w:val="00CC2A93"/>
    <w:rsid w:val="00CC2DA8"/>
    <w:rsid w:val="00CC2ED0"/>
    <w:rsid w:val="00CC339F"/>
    <w:rsid w:val="00CC3B7C"/>
    <w:rsid w:val="00CC417A"/>
    <w:rsid w:val="00CC4892"/>
    <w:rsid w:val="00CC544E"/>
    <w:rsid w:val="00CC69EE"/>
    <w:rsid w:val="00CC6DE6"/>
    <w:rsid w:val="00CC76FE"/>
    <w:rsid w:val="00CD056D"/>
    <w:rsid w:val="00CD1A56"/>
    <w:rsid w:val="00CD1BD9"/>
    <w:rsid w:val="00CD1F01"/>
    <w:rsid w:val="00CD1F6F"/>
    <w:rsid w:val="00CD2D22"/>
    <w:rsid w:val="00CD2F3D"/>
    <w:rsid w:val="00CD3355"/>
    <w:rsid w:val="00CD3C3B"/>
    <w:rsid w:val="00CD3E4F"/>
    <w:rsid w:val="00CD4B11"/>
    <w:rsid w:val="00CD6076"/>
    <w:rsid w:val="00CD66F0"/>
    <w:rsid w:val="00CE0A68"/>
    <w:rsid w:val="00CE15F7"/>
    <w:rsid w:val="00CE1D81"/>
    <w:rsid w:val="00CE30EF"/>
    <w:rsid w:val="00CE316E"/>
    <w:rsid w:val="00CE4712"/>
    <w:rsid w:val="00CE4D03"/>
    <w:rsid w:val="00CE577F"/>
    <w:rsid w:val="00CE64FD"/>
    <w:rsid w:val="00CE6E0D"/>
    <w:rsid w:val="00CE6F45"/>
    <w:rsid w:val="00CE736A"/>
    <w:rsid w:val="00CF007A"/>
    <w:rsid w:val="00CF0795"/>
    <w:rsid w:val="00CF14C6"/>
    <w:rsid w:val="00CF1F33"/>
    <w:rsid w:val="00CF2813"/>
    <w:rsid w:val="00CF3B78"/>
    <w:rsid w:val="00CF3EAA"/>
    <w:rsid w:val="00CF4380"/>
    <w:rsid w:val="00CF44ED"/>
    <w:rsid w:val="00CF4916"/>
    <w:rsid w:val="00CF4FB6"/>
    <w:rsid w:val="00CF54C3"/>
    <w:rsid w:val="00CF574B"/>
    <w:rsid w:val="00CF5D4E"/>
    <w:rsid w:val="00CF639A"/>
    <w:rsid w:val="00CF6FCE"/>
    <w:rsid w:val="00CF71C5"/>
    <w:rsid w:val="00CF76FC"/>
    <w:rsid w:val="00CF7A95"/>
    <w:rsid w:val="00D01436"/>
    <w:rsid w:val="00D01B6C"/>
    <w:rsid w:val="00D031C5"/>
    <w:rsid w:val="00D03398"/>
    <w:rsid w:val="00D0360E"/>
    <w:rsid w:val="00D03EA0"/>
    <w:rsid w:val="00D04792"/>
    <w:rsid w:val="00D06CC9"/>
    <w:rsid w:val="00D06EB1"/>
    <w:rsid w:val="00D07053"/>
    <w:rsid w:val="00D07C9D"/>
    <w:rsid w:val="00D128A4"/>
    <w:rsid w:val="00D136EC"/>
    <w:rsid w:val="00D147E9"/>
    <w:rsid w:val="00D154BD"/>
    <w:rsid w:val="00D15CC0"/>
    <w:rsid w:val="00D165E4"/>
    <w:rsid w:val="00D17C0B"/>
    <w:rsid w:val="00D237C0"/>
    <w:rsid w:val="00D240B8"/>
    <w:rsid w:val="00D240FD"/>
    <w:rsid w:val="00D246CA"/>
    <w:rsid w:val="00D24CE1"/>
    <w:rsid w:val="00D25BF5"/>
    <w:rsid w:val="00D25FC4"/>
    <w:rsid w:val="00D26077"/>
    <w:rsid w:val="00D26A99"/>
    <w:rsid w:val="00D27F66"/>
    <w:rsid w:val="00D311A9"/>
    <w:rsid w:val="00D331F9"/>
    <w:rsid w:val="00D33791"/>
    <w:rsid w:val="00D33872"/>
    <w:rsid w:val="00D338BF"/>
    <w:rsid w:val="00D3392D"/>
    <w:rsid w:val="00D33E9F"/>
    <w:rsid w:val="00D3523C"/>
    <w:rsid w:val="00D356D1"/>
    <w:rsid w:val="00D40ACC"/>
    <w:rsid w:val="00D432EC"/>
    <w:rsid w:val="00D43505"/>
    <w:rsid w:val="00D435F4"/>
    <w:rsid w:val="00D44E02"/>
    <w:rsid w:val="00D47154"/>
    <w:rsid w:val="00D4771B"/>
    <w:rsid w:val="00D479B9"/>
    <w:rsid w:val="00D5019A"/>
    <w:rsid w:val="00D503A8"/>
    <w:rsid w:val="00D5088D"/>
    <w:rsid w:val="00D52AFA"/>
    <w:rsid w:val="00D53A53"/>
    <w:rsid w:val="00D542BA"/>
    <w:rsid w:val="00D54A90"/>
    <w:rsid w:val="00D553CA"/>
    <w:rsid w:val="00D5735E"/>
    <w:rsid w:val="00D60199"/>
    <w:rsid w:val="00D6110C"/>
    <w:rsid w:val="00D612E7"/>
    <w:rsid w:val="00D61D3B"/>
    <w:rsid w:val="00D623C8"/>
    <w:rsid w:val="00D6373A"/>
    <w:rsid w:val="00D637F4"/>
    <w:rsid w:val="00D6584F"/>
    <w:rsid w:val="00D65FD6"/>
    <w:rsid w:val="00D66914"/>
    <w:rsid w:val="00D66B2F"/>
    <w:rsid w:val="00D67706"/>
    <w:rsid w:val="00D7104F"/>
    <w:rsid w:val="00D7156F"/>
    <w:rsid w:val="00D71986"/>
    <w:rsid w:val="00D71A20"/>
    <w:rsid w:val="00D71B07"/>
    <w:rsid w:val="00D71CB3"/>
    <w:rsid w:val="00D71FA4"/>
    <w:rsid w:val="00D7249F"/>
    <w:rsid w:val="00D72656"/>
    <w:rsid w:val="00D728AB"/>
    <w:rsid w:val="00D733E2"/>
    <w:rsid w:val="00D7357B"/>
    <w:rsid w:val="00D73A09"/>
    <w:rsid w:val="00D73E9E"/>
    <w:rsid w:val="00D73F92"/>
    <w:rsid w:val="00D75283"/>
    <w:rsid w:val="00D75A3D"/>
    <w:rsid w:val="00D76026"/>
    <w:rsid w:val="00D768DF"/>
    <w:rsid w:val="00D801C0"/>
    <w:rsid w:val="00D80302"/>
    <w:rsid w:val="00D806CA"/>
    <w:rsid w:val="00D8087E"/>
    <w:rsid w:val="00D80918"/>
    <w:rsid w:val="00D8106E"/>
    <w:rsid w:val="00D8311D"/>
    <w:rsid w:val="00D832D0"/>
    <w:rsid w:val="00D83A2B"/>
    <w:rsid w:val="00D83A5A"/>
    <w:rsid w:val="00D84B7B"/>
    <w:rsid w:val="00D85245"/>
    <w:rsid w:val="00D852C9"/>
    <w:rsid w:val="00D85B30"/>
    <w:rsid w:val="00D85BC7"/>
    <w:rsid w:val="00D85CBE"/>
    <w:rsid w:val="00D86D0C"/>
    <w:rsid w:val="00D876CD"/>
    <w:rsid w:val="00D9164A"/>
    <w:rsid w:val="00D91935"/>
    <w:rsid w:val="00D9509F"/>
    <w:rsid w:val="00D962FD"/>
    <w:rsid w:val="00D974AE"/>
    <w:rsid w:val="00D97F58"/>
    <w:rsid w:val="00DA07DF"/>
    <w:rsid w:val="00DA0EBE"/>
    <w:rsid w:val="00DA1673"/>
    <w:rsid w:val="00DA2F91"/>
    <w:rsid w:val="00DA4476"/>
    <w:rsid w:val="00DA71BA"/>
    <w:rsid w:val="00DA72AF"/>
    <w:rsid w:val="00DA78B0"/>
    <w:rsid w:val="00DA7973"/>
    <w:rsid w:val="00DB0869"/>
    <w:rsid w:val="00DB0E97"/>
    <w:rsid w:val="00DB123D"/>
    <w:rsid w:val="00DB159B"/>
    <w:rsid w:val="00DB213C"/>
    <w:rsid w:val="00DB3002"/>
    <w:rsid w:val="00DB445D"/>
    <w:rsid w:val="00DB451B"/>
    <w:rsid w:val="00DB471F"/>
    <w:rsid w:val="00DB47D5"/>
    <w:rsid w:val="00DB4BA3"/>
    <w:rsid w:val="00DB5464"/>
    <w:rsid w:val="00DB61F9"/>
    <w:rsid w:val="00DB660D"/>
    <w:rsid w:val="00DB6C88"/>
    <w:rsid w:val="00DB789A"/>
    <w:rsid w:val="00DC02F7"/>
    <w:rsid w:val="00DC2312"/>
    <w:rsid w:val="00DC27EF"/>
    <w:rsid w:val="00DC33FE"/>
    <w:rsid w:val="00DC377A"/>
    <w:rsid w:val="00DC6499"/>
    <w:rsid w:val="00DC6793"/>
    <w:rsid w:val="00DC7060"/>
    <w:rsid w:val="00DD0831"/>
    <w:rsid w:val="00DD0AC8"/>
    <w:rsid w:val="00DD17C9"/>
    <w:rsid w:val="00DD20CB"/>
    <w:rsid w:val="00DD3D1B"/>
    <w:rsid w:val="00DD3DAE"/>
    <w:rsid w:val="00DD5979"/>
    <w:rsid w:val="00DD6615"/>
    <w:rsid w:val="00DD7731"/>
    <w:rsid w:val="00DD7E54"/>
    <w:rsid w:val="00DD7EBC"/>
    <w:rsid w:val="00DD7FE9"/>
    <w:rsid w:val="00DE0582"/>
    <w:rsid w:val="00DE0738"/>
    <w:rsid w:val="00DE341A"/>
    <w:rsid w:val="00DE4847"/>
    <w:rsid w:val="00DE4F88"/>
    <w:rsid w:val="00DE559E"/>
    <w:rsid w:val="00DE7188"/>
    <w:rsid w:val="00DF03F0"/>
    <w:rsid w:val="00DF0C50"/>
    <w:rsid w:val="00DF17D8"/>
    <w:rsid w:val="00DF2826"/>
    <w:rsid w:val="00DF405C"/>
    <w:rsid w:val="00DF4321"/>
    <w:rsid w:val="00DF49E0"/>
    <w:rsid w:val="00DF549A"/>
    <w:rsid w:val="00DF6B32"/>
    <w:rsid w:val="00DF72A3"/>
    <w:rsid w:val="00DF74B7"/>
    <w:rsid w:val="00DF7D39"/>
    <w:rsid w:val="00DF7E01"/>
    <w:rsid w:val="00E001D8"/>
    <w:rsid w:val="00E0025E"/>
    <w:rsid w:val="00E003AA"/>
    <w:rsid w:val="00E00782"/>
    <w:rsid w:val="00E03562"/>
    <w:rsid w:val="00E03C3B"/>
    <w:rsid w:val="00E03E61"/>
    <w:rsid w:val="00E03F86"/>
    <w:rsid w:val="00E04025"/>
    <w:rsid w:val="00E04BEB"/>
    <w:rsid w:val="00E04C07"/>
    <w:rsid w:val="00E04EA5"/>
    <w:rsid w:val="00E05413"/>
    <w:rsid w:val="00E05583"/>
    <w:rsid w:val="00E05E95"/>
    <w:rsid w:val="00E063B3"/>
    <w:rsid w:val="00E06787"/>
    <w:rsid w:val="00E06AEE"/>
    <w:rsid w:val="00E06F58"/>
    <w:rsid w:val="00E079E5"/>
    <w:rsid w:val="00E07DA9"/>
    <w:rsid w:val="00E1096E"/>
    <w:rsid w:val="00E11821"/>
    <w:rsid w:val="00E11A02"/>
    <w:rsid w:val="00E13260"/>
    <w:rsid w:val="00E13938"/>
    <w:rsid w:val="00E1625C"/>
    <w:rsid w:val="00E16CEA"/>
    <w:rsid w:val="00E17048"/>
    <w:rsid w:val="00E17AF3"/>
    <w:rsid w:val="00E23046"/>
    <w:rsid w:val="00E236F0"/>
    <w:rsid w:val="00E23BE5"/>
    <w:rsid w:val="00E24E1D"/>
    <w:rsid w:val="00E255D4"/>
    <w:rsid w:val="00E25CBF"/>
    <w:rsid w:val="00E26C2E"/>
    <w:rsid w:val="00E27612"/>
    <w:rsid w:val="00E30DD0"/>
    <w:rsid w:val="00E32B21"/>
    <w:rsid w:val="00E32D74"/>
    <w:rsid w:val="00E33448"/>
    <w:rsid w:val="00E33A0E"/>
    <w:rsid w:val="00E3518F"/>
    <w:rsid w:val="00E35F6A"/>
    <w:rsid w:val="00E36126"/>
    <w:rsid w:val="00E36750"/>
    <w:rsid w:val="00E369EA"/>
    <w:rsid w:val="00E374B2"/>
    <w:rsid w:val="00E37D15"/>
    <w:rsid w:val="00E40807"/>
    <w:rsid w:val="00E40D77"/>
    <w:rsid w:val="00E416C8"/>
    <w:rsid w:val="00E418B9"/>
    <w:rsid w:val="00E42C33"/>
    <w:rsid w:val="00E42C60"/>
    <w:rsid w:val="00E44749"/>
    <w:rsid w:val="00E47575"/>
    <w:rsid w:val="00E500CA"/>
    <w:rsid w:val="00E51F1E"/>
    <w:rsid w:val="00E520C4"/>
    <w:rsid w:val="00E521CA"/>
    <w:rsid w:val="00E529A9"/>
    <w:rsid w:val="00E5307D"/>
    <w:rsid w:val="00E53138"/>
    <w:rsid w:val="00E54E91"/>
    <w:rsid w:val="00E555EA"/>
    <w:rsid w:val="00E55750"/>
    <w:rsid w:val="00E55C6F"/>
    <w:rsid w:val="00E5621F"/>
    <w:rsid w:val="00E56399"/>
    <w:rsid w:val="00E56D37"/>
    <w:rsid w:val="00E576BE"/>
    <w:rsid w:val="00E578F7"/>
    <w:rsid w:val="00E57D18"/>
    <w:rsid w:val="00E57FD8"/>
    <w:rsid w:val="00E6041F"/>
    <w:rsid w:val="00E61C42"/>
    <w:rsid w:val="00E6219E"/>
    <w:rsid w:val="00E62F2E"/>
    <w:rsid w:val="00E63B9B"/>
    <w:rsid w:val="00E64536"/>
    <w:rsid w:val="00E646DD"/>
    <w:rsid w:val="00E650A8"/>
    <w:rsid w:val="00E65861"/>
    <w:rsid w:val="00E65CED"/>
    <w:rsid w:val="00E664E5"/>
    <w:rsid w:val="00E67BF5"/>
    <w:rsid w:val="00E7022F"/>
    <w:rsid w:val="00E7030B"/>
    <w:rsid w:val="00E7150C"/>
    <w:rsid w:val="00E7165F"/>
    <w:rsid w:val="00E73107"/>
    <w:rsid w:val="00E737C7"/>
    <w:rsid w:val="00E741F6"/>
    <w:rsid w:val="00E745BB"/>
    <w:rsid w:val="00E74A38"/>
    <w:rsid w:val="00E7510A"/>
    <w:rsid w:val="00E75A7A"/>
    <w:rsid w:val="00E75FE6"/>
    <w:rsid w:val="00E77AFE"/>
    <w:rsid w:val="00E81985"/>
    <w:rsid w:val="00E82B42"/>
    <w:rsid w:val="00E82F16"/>
    <w:rsid w:val="00E8328C"/>
    <w:rsid w:val="00E835A2"/>
    <w:rsid w:val="00E836B9"/>
    <w:rsid w:val="00E845A3"/>
    <w:rsid w:val="00E848B9"/>
    <w:rsid w:val="00E84986"/>
    <w:rsid w:val="00E84CED"/>
    <w:rsid w:val="00E86147"/>
    <w:rsid w:val="00E86A89"/>
    <w:rsid w:val="00E86F43"/>
    <w:rsid w:val="00E87252"/>
    <w:rsid w:val="00E8795D"/>
    <w:rsid w:val="00E90563"/>
    <w:rsid w:val="00E912C8"/>
    <w:rsid w:val="00E929F1"/>
    <w:rsid w:val="00E92C5B"/>
    <w:rsid w:val="00E93160"/>
    <w:rsid w:val="00E93204"/>
    <w:rsid w:val="00E93282"/>
    <w:rsid w:val="00E949D3"/>
    <w:rsid w:val="00E9519A"/>
    <w:rsid w:val="00E9614B"/>
    <w:rsid w:val="00E964D5"/>
    <w:rsid w:val="00E97925"/>
    <w:rsid w:val="00EA00B3"/>
    <w:rsid w:val="00EA0813"/>
    <w:rsid w:val="00EA0874"/>
    <w:rsid w:val="00EA0D1B"/>
    <w:rsid w:val="00EA41A0"/>
    <w:rsid w:val="00EA46C3"/>
    <w:rsid w:val="00EA4AF2"/>
    <w:rsid w:val="00EA52BA"/>
    <w:rsid w:val="00EA596C"/>
    <w:rsid w:val="00EA764E"/>
    <w:rsid w:val="00EA774D"/>
    <w:rsid w:val="00EA7E78"/>
    <w:rsid w:val="00EB0A6B"/>
    <w:rsid w:val="00EB3CC4"/>
    <w:rsid w:val="00EB3E3E"/>
    <w:rsid w:val="00EB5773"/>
    <w:rsid w:val="00EB5829"/>
    <w:rsid w:val="00EB58B4"/>
    <w:rsid w:val="00EB6127"/>
    <w:rsid w:val="00EB7390"/>
    <w:rsid w:val="00EB7D63"/>
    <w:rsid w:val="00EC0328"/>
    <w:rsid w:val="00EC0A45"/>
    <w:rsid w:val="00EC0BC4"/>
    <w:rsid w:val="00EC1A03"/>
    <w:rsid w:val="00EC1BC9"/>
    <w:rsid w:val="00EC27B2"/>
    <w:rsid w:val="00EC2DAC"/>
    <w:rsid w:val="00EC3534"/>
    <w:rsid w:val="00EC3F21"/>
    <w:rsid w:val="00EC5E12"/>
    <w:rsid w:val="00EC6290"/>
    <w:rsid w:val="00EC6310"/>
    <w:rsid w:val="00EC6FE3"/>
    <w:rsid w:val="00EC7089"/>
    <w:rsid w:val="00ED1265"/>
    <w:rsid w:val="00ED1964"/>
    <w:rsid w:val="00ED199B"/>
    <w:rsid w:val="00ED2426"/>
    <w:rsid w:val="00ED2DAD"/>
    <w:rsid w:val="00ED4411"/>
    <w:rsid w:val="00ED4716"/>
    <w:rsid w:val="00ED4857"/>
    <w:rsid w:val="00ED4AFA"/>
    <w:rsid w:val="00ED4C1D"/>
    <w:rsid w:val="00ED5140"/>
    <w:rsid w:val="00ED5786"/>
    <w:rsid w:val="00ED5958"/>
    <w:rsid w:val="00ED5D3F"/>
    <w:rsid w:val="00ED736A"/>
    <w:rsid w:val="00ED7485"/>
    <w:rsid w:val="00EE0D6B"/>
    <w:rsid w:val="00EE1636"/>
    <w:rsid w:val="00EE20DA"/>
    <w:rsid w:val="00EE50FF"/>
    <w:rsid w:val="00EE587C"/>
    <w:rsid w:val="00EE74AE"/>
    <w:rsid w:val="00EF0966"/>
    <w:rsid w:val="00EF1EB0"/>
    <w:rsid w:val="00EF2BDA"/>
    <w:rsid w:val="00EF3DA7"/>
    <w:rsid w:val="00EF454A"/>
    <w:rsid w:val="00EF4C2F"/>
    <w:rsid w:val="00EF4DF9"/>
    <w:rsid w:val="00EF5034"/>
    <w:rsid w:val="00EF5EE6"/>
    <w:rsid w:val="00EF6426"/>
    <w:rsid w:val="00EF68AF"/>
    <w:rsid w:val="00EF6C53"/>
    <w:rsid w:val="00EF6E5D"/>
    <w:rsid w:val="00EF71DC"/>
    <w:rsid w:val="00EF7451"/>
    <w:rsid w:val="00EF7B82"/>
    <w:rsid w:val="00F00326"/>
    <w:rsid w:val="00F00C92"/>
    <w:rsid w:val="00F00DE5"/>
    <w:rsid w:val="00F0208D"/>
    <w:rsid w:val="00F02A14"/>
    <w:rsid w:val="00F02C2F"/>
    <w:rsid w:val="00F031F4"/>
    <w:rsid w:val="00F0352B"/>
    <w:rsid w:val="00F03773"/>
    <w:rsid w:val="00F04383"/>
    <w:rsid w:val="00F04FEA"/>
    <w:rsid w:val="00F05105"/>
    <w:rsid w:val="00F0519E"/>
    <w:rsid w:val="00F0735D"/>
    <w:rsid w:val="00F07595"/>
    <w:rsid w:val="00F07942"/>
    <w:rsid w:val="00F07A93"/>
    <w:rsid w:val="00F07D36"/>
    <w:rsid w:val="00F10705"/>
    <w:rsid w:val="00F107AC"/>
    <w:rsid w:val="00F10A18"/>
    <w:rsid w:val="00F11047"/>
    <w:rsid w:val="00F114C6"/>
    <w:rsid w:val="00F13DCF"/>
    <w:rsid w:val="00F13EEF"/>
    <w:rsid w:val="00F14251"/>
    <w:rsid w:val="00F143A1"/>
    <w:rsid w:val="00F14B1A"/>
    <w:rsid w:val="00F14DC3"/>
    <w:rsid w:val="00F15AAD"/>
    <w:rsid w:val="00F15DDD"/>
    <w:rsid w:val="00F16A06"/>
    <w:rsid w:val="00F17945"/>
    <w:rsid w:val="00F25524"/>
    <w:rsid w:val="00F2554A"/>
    <w:rsid w:val="00F255CB"/>
    <w:rsid w:val="00F25A8A"/>
    <w:rsid w:val="00F26D85"/>
    <w:rsid w:val="00F27B36"/>
    <w:rsid w:val="00F30109"/>
    <w:rsid w:val="00F30EA7"/>
    <w:rsid w:val="00F31518"/>
    <w:rsid w:val="00F31B69"/>
    <w:rsid w:val="00F31C55"/>
    <w:rsid w:val="00F3216E"/>
    <w:rsid w:val="00F3225C"/>
    <w:rsid w:val="00F32C8C"/>
    <w:rsid w:val="00F32D55"/>
    <w:rsid w:val="00F33100"/>
    <w:rsid w:val="00F3380C"/>
    <w:rsid w:val="00F34760"/>
    <w:rsid w:val="00F34916"/>
    <w:rsid w:val="00F3500F"/>
    <w:rsid w:val="00F353CD"/>
    <w:rsid w:val="00F36257"/>
    <w:rsid w:val="00F37D04"/>
    <w:rsid w:val="00F40843"/>
    <w:rsid w:val="00F40F54"/>
    <w:rsid w:val="00F427FE"/>
    <w:rsid w:val="00F428FB"/>
    <w:rsid w:val="00F42FB4"/>
    <w:rsid w:val="00F43954"/>
    <w:rsid w:val="00F43AEA"/>
    <w:rsid w:val="00F44180"/>
    <w:rsid w:val="00F441BB"/>
    <w:rsid w:val="00F4431F"/>
    <w:rsid w:val="00F44C00"/>
    <w:rsid w:val="00F44C11"/>
    <w:rsid w:val="00F4684F"/>
    <w:rsid w:val="00F46FFD"/>
    <w:rsid w:val="00F4722D"/>
    <w:rsid w:val="00F5131E"/>
    <w:rsid w:val="00F5168B"/>
    <w:rsid w:val="00F51A83"/>
    <w:rsid w:val="00F52E8A"/>
    <w:rsid w:val="00F53185"/>
    <w:rsid w:val="00F54544"/>
    <w:rsid w:val="00F54B9F"/>
    <w:rsid w:val="00F55C8C"/>
    <w:rsid w:val="00F56591"/>
    <w:rsid w:val="00F60A1B"/>
    <w:rsid w:val="00F617AE"/>
    <w:rsid w:val="00F637E5"/>
    <w:rsid w:val="00F64585"/>
    <w:rsid w:val="00F653FA"/>
    <w:rsid w:val="00F65B17"/>
    <w:rsid w:val="00F66470"/>
    <w:rsid w:val="00F677D0"/>
    <w:rsid w:val="00F67B93"/>
    <w:rsid w:val="00F70B64"/>
    <w:rsid w:val="00F723E2"/>
    <w:rsid w:val="00F73493"/>
    <w:rsid w:val="00F734A9"/>
    <w:rsid w:val="00F73C98"/>
    <w:rsid w:val="00F7435A"/>
    <w:rsid w:val="00F743E2"/>
    <w:rsid w:val="00F7581D"/>
    <w:rsid w:val="00F764FC"/>
    <w:rsid w:val="00F767DD"/>
    <w:rsid w:val="00F77DD1"/>
    <w:rsid w:val="00F8023F"/>
    <w:rsid w:val="00F8059B"/>
    <w:rsid w:val="00F807F9"/>
    <w:rsid w:val="00F80995"/>
    <w:rsid w:val="00F80CB8"/>
    <w:rsid w:val="00F81709"/>
    <w:rsid w:val="00F8224F"/>
    <w:rsid w:val="00F82499"/>
    <w:rsid w:val="00F82850"/>
    <w:rsid w:val="00F83EE5"/>
    <w:rsid w:val="00F857EB"/>
    <w:rsid w:val="00F858DD"/>
    <w:rsid w:val="00F8656B"/>
    <w:rsid w:val="00F865AD"/>
    <w:rsid w:val="00F86622"/>
    <w:rsid w:val="00F8678F"/>
    <w:rsid w:val="00F86B28"/>
    <w:rsid w:val="00F877CF"/>
    <w:rsid w:val="00F90DED"/>
    <w:rsid w:val="00F90ED4"/>
    <w:rsid w:val="00F91179"/>
    <w:rsid w:val="00F91564"/>
    <w:rsid w:val="00F92F6B"/>
    <w:rsid w:val="00F940E7"/>
    <w:rsid w:val="00F952A0"/>
    <w:rsid w:val="00F95C7D"/>
    <w:rsid w:val="00F9600D"/>
    <w:rsid w:val="00F96E9B"/>
    <w:rsid w:val="00F978D3"/>
    <w:rsid w:val="00F97FE4"/>
    <w:rsid w:val="00FA01B9"/>
    <w:rsid w:val="00FA0FC9"/>
    <w:rsid w:val="00FA3507"/>
    <w:rsid w:val="00FA3516"/>
    <w:rsid w:val="00FA4066"/>
    <w:rsid w:val="00FA515E"/>
    <w:rsid w:val="00FA5CD1"/>
    <w:rsid w:val="00FA74EE"/>
    <w:rsid w:val="00FA7A07"/>
    <w:rsid w:val="00FA7DDF"/>
    <w:rsid w:val="00FB0AA2"/>
    <w:rsid w:val="00FB0CBF"/>
    <w:rsid w:val="00FB0DDA"/>
    <w:rsid w:val="00FB0F3F"/>
    <w:rsid w:val="00FB1B07"/>
    <w:rsid w:val="00FB2DCF"/>
    <w:rsid w:val="00FB2FB9"/>
    <w:rsid w:val="00FB45E6"/>
    <w:rsid w:val="00FB575B"/>
    <w:rsid w:val="00FB5A72"/>
    <w:rsid w:val="00FB68A3"/>
    <w:rsid w:val="00FB7483"/>
    <w:rsid w:val="00FC0F56"/>
    <w:rsid w:val="00FC1573"/>
    <w:rsid w:val="00FC1582"/>
    <w:rsid w:val="00FC158C"/>
    <w:rsid w:val="00FC18E8"/>
    <w:rsid w:val="00FC1EC4"/>
    <w:rsid w:val="00FC290B"/>
    <w:rsid w:val="00FC2FBF"/>
    <w:rsid w:val="00FC372A"/>
    <w:rsid w:val="00FC3BF2"/>
    <w:rsid w:val="00FC446C"/>
    <w:rsid w:val="00FC4475"/>
    <w:rsid w:val="00FC4DEC"/>
    <w:rsid w:val="00FC4E8E"/>
    <w:rsid w:val="00FC616D"/>
    <w:rsid w:val="00FC63AB"/>
    <w:rsid w:val="00FC7763"/>
    <w:rsid w:val="00FD0EEF"/>
    <w:rsid w:val="00FD1001"/>
    <w:rsid w:val="00FD1043"/>
    <w:rsid w:val="00FD16E5"/>
    <w:rsid w:val="00FD23A1"/>
    <w:rsid w:val="00FD2F11"/>
    <w:rsid w:val="00FD3BCC"/>
    <w:rsid w:val="00FD3C4F"/>
    <w:rsid w:val="00FD4075"/>
    <w:rsid w:val="00FD4915"/>
    <w:rsid w:val="00FD4D36"/>
    <w:rsid w:val="00FD53E3"/>
    <w:rsid w:val="00FD5769"/>
    <w:rsid w:val="00FD6164"/>
    <w:rsid w:val="00FD6B5B"/>
    <w:rsid w:val="00FD718A"/>
    <w:rsid w:val="00FD71B5"/>
    <w:rsid w:val="00FE020A"/>
    <w:rsid w:val="00FE05A8"/>
    <w:rsid w:val="00FE08E3"/>
    <w:rsid w:val="00FE0CFA"/>
    <w:rsid w:val="00FE17DA"/>
    <w:rsid w:val="00FE1908"/>
    <w:rsid w:val="00FE2F4E"/>
    <w:rsid w:val="00FE364A"/>
    <w:rsid w:val="00FE5B71"/>
    <w:rsid w:val="00FE5C93"/>
    <w:rsid w:val="00FE5D26"/>
    <w:rsid w:val="00FE7165"/>
    <w:rsid w:val="00FE724B"/>
    <w:rsid w:val="00FF0329"/>
    <w:rsid w:val="00FF08CA"/>
    <w:rsid w:val="00FF2430"/>
    <w:rsid w:val="00FF33A0"/>
    <w:rsid w:val="00FF3AA3"/>
    <w:rsid w:val="00FF455E"/>
    <w:rsid w:val="00FF45B4"/>
    <w:rsid w:val="00FF4DF8"/>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FFD98"/>
  <w15:docId w15:val="{434D538F-2868-4A69-8CAA-52123A27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958B4"/>
    <w:pPr>
      <w:jc w:val="both"/>
    </w:pPr>
    <w:rPr>
      <w:sz w:val="24"/>
      <w:szCs w:val="24"/>
    </w:rPr>
  </w:style>
  <w:style w:type="paragraph" w:styleId="10">
    <w:name w:val="heading 1"/>
    <w:aliases w:val="H1,h1,Глава 1"/>
    <w:basedOn w:val="a3"/>
    <w:next w:val="a3"/>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3"/>
    <w:next w:val="a3"/>
    <w:link w:val="22"/>
    <w:qFormat/>
    <w:rsid w:val="00C024D4"/>
    <w:pPr>
      <w:keepNext/>
      <w:jc w:val="center"/>
      <w:outlineLvl w:val="1"/>
    </w:pPr>
    <w:rPr>
      <w:b/>
      <w:bCs/>
    </w:rPr>
  </w:style>
  <w:style w:type="paragraph" w:styleId="30">
    <w:name w:val="heading 3"/>
    <w:aliases w:val="h3,Gliederung3 Char,Gliederung3,H3,Çàãîëîâîê 3"/>
    <w:basedOn w:val="a3"/>
    <w:next w:val="a3"/>
    <w:link w:val="31"/>
    <w:qFormat/>
    <w:rsid w:val="00C024D4"/>
    <w:pPr>
      <w:keepNext/>
      <w:spacing w:before="240" w:after="60"/>
      <w:outlineLvl w:val="2"/>
    </w:pPr>
    <w:rPr>
      <w:rFonts w:ascii="Arial" w:hAnsi="Arial"/>
      <w:b/>
      <w:szCs w:val="20"/>
    </w:rPr>
  </w:style>
  <w:style w:type="paragraph" w:styleId="40">
    <w:name w:val="heading 4"/>
    <w:basedOn w:val="a3"/>
    <w:next w:val="a3"/>
    <w:link w:val="41"/>
    <w:qFormat/>
    <w:rsid w:val="00C024D4"/>
    <w:pPr>
      <w:keepNext/>
      <w:spacing w:before="240" w:after="60"/>
      <w:outlineLvl w:val="3"/>
    </w:pPr>
    <w:rPr>
      <w:rFonts w:ascii="Arial" w:hAnsi="Arial"/>
      <w:szCs w:val="20"/>
    </w:rPr>
  </w:style>
  <w:style w:type="paragraph" w:styleId="5">
    <w:name w:val="heading 5"/>
    <w:basedOn w:val="a3"/>
    <w:next w:val="a3"/>
    <w:link w:val="50"/>
    <w:qFormat/>
    <w:rsid w:val="00C024D4"/>
    <w:pPr>
      <w:spacing w:before="240" w:after="60"/>
      <w:outlineLvl w:val="4"/>
    </w:pPr>
    <w:rPr>
      <w:sz w:val="22"/>
      <w:szCs w:val="20"/>
    </w:rPr>
  </w:style>
  <w:style w:type="paragraph" w:styleId="6">
    <w:name w:val="heading 6"/>
    <w:basedOn w:val="a3"/>
    <w:next w:val="a3"/>
    <w:link w:val="60"/>
    <w:qFormat/>
    <w:rsid w:val="00C024D4"/>
    <w:pPr>
      <w:spacing w:before="240" w:after="60"/>
      <w:outlineLvl w:val="5"/>
    </w:pPr>
    <w:rPr>
      <w:i/>
      <w:sz w:val="22"/>
      <w:szCs w:val="20"/>
    </w:rPr>
  </w:style>
  <w:style w:type="paragraph" w:styleId="7">
    <w:name w:val="heading 7"/>
    <w:basedOn w:val="a3"/>
    <w:next w:val="a3"/>
    <w:link w:val="70"/>
    <w:qFormat/>
    <w:rsid w:val="00C024D4"/>
    <w:pPr>
      <w:spacing w:before="240" w:after="60"/>
      <w:outlineLvl w:val="6"/>
    </w:pPr>
    <w:rPr>
      <w:rFonts w:ascii="Arial" w:hAnsi="Arial"/>
      <w:sz w:val="20"/>
      <w:szCs w:val="20"/>
    </w:rPr>
  </w:style>
  <w:style w:type="paragraph" w:styleId="8">
    <w:name w:val="heading 8"/>
    <w:basedOn w:val="a3"/>
    <w:next w:val="a3"/>
    <w:link w:val="80"/>
    <w:qFormat/>
    <w:rsid w:val="00C024D4"/>
    <w:pPr>
      <w:spacing w:before="240" w:after="60"/>
      <w:outlineLvl w:val="7"/>
    </w:pPr>
    <w:rPr>
      <w:rFonts w:ascii="Arial" w:hAnsi="Arial"/>
      <w:i/>
      <w:sz w:val="20"/>
      <w:szCs w:val="20"/>
    </w:rPr>
  </w:style>
  <w:style w:type="paragraph" w:styleId="9">
    <w:name w:val="heading 9"/>
    <w:basedOn w:val="a3"/>
    <w:next w:val="a3"/>
    <w:link w:val="90"/>
    <w:qFormat/>
    <w:rsid w:val="00C024D4"/>
    <w:pPr>
      <w:spacing w:before="240" w:after="6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7">
    <w:name w:val="Body Text Indent"/>
    <w:basedOn w:val="a3"/>
    <w:link w:val="a8"/>
    <w:rsid w:val="00C024D4"/>
    <w:pPr>
      <w:ind w:left="5760"/>
    </w:pPr>
  </w:style>
  <w:style w:type="character" w:customStyle="1" w:styleId="a8">
    <w:name w:val="Основной текст с отступом Знак"/>
    <w:link w:val="a7"/>
    <w:rsid w:val="00C024D4"/>
    <w:rPr>
      <w:sz w:val="24"/>
      <w:szCs w:val="24"/>
    </w:rPr>
  </w:style>
  <w:style w:type="paragraph" w:customStyle="1" w:styleId="1">
    <w:name w:val="Стиль1"/>
    <w:basedOn w:val="a3"/>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3"/>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3"/>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9">
    <w:name w:val="Hyperlink"/>
    <w:uiPriority w:val="99"/>
    <w:rsid w:val="00C024D4"/>
    <w:rPr>
      <w:color w:val="0000FF"/>
      <w:u w:val="single"/>
    </w:rPr>
  </w:style>
  <w:style w:type="paragraph" w:styleId="26">
    <w:name w:val="toc 2"/>
    <w:basedOn w:val="a3"/>
    <w:next w:val="a3"/>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3"/>
    <w:autoRedefine/>
    <w:rsid w:val="00C024D4"/>
    <w:pPr>
      <w:numPr>
        <w:numId w:val="2"/>
      </w:numPr>
      <w:spacing w:after="60"/>
    </w:pPr>
    <w:rPr>
      <w:szCs w:val="20"/>
    </w:rPr>
  </w:style>
  <w:style w:type="paragraph" w:styleId="32">
    <w:name w:val="Body Text Indent 3"/>
    <w:basedOn w:val="a3"/>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3"/>
    <w:next w:val="a3"/>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3"/>
    <w:next w:val="a3"/>
    <w:autoRedefine/>
    <w:uiPriority w:val="39"/>
    <w:rsid w:val="00A511B1"/>
    <w:pPr>
      <w:tabs>
        <w:tab w:val="left" w:pos="1200"/>
        <w:tab w:val="right" w:leader="dot" w:pos="9720"/>
      </w:tabs>
      <w:ind w:left="480"/>
      <w:jc w:val="left"/>
    </w:pPr>
    <w:rPr>
      <w:i/>
      <w:iCs/>
      <w:sz w:val="20"/>
      <w:szCs w:val="20"/>
    </w:rPr>
  </w:style>
  <w:style w:type="paragraph" w:styleId="42">
    <w:name w:val="toc 4"/>
    <w:basedOn w:val="a3"/>
    <w:next w:val="a3"/>
    <w:autoRedefine/>
    <w:rsid w:val="00C024D4"/>
    <w:pPr>
      <w:ind w:left="720"/>
    </w:pPr>
    <w:rPr>
      <w:sz w:val="18"/>
      <w:szCs w:val="18"/>
    </w:rPr>
  </w:style>
  <w:style w:type="paragraph" w:styleId="51">
    <w:name w:val="toc 5"/>
    <w:basedOn w:val="a3"/>
    <w:next w:val="a3"/>
    <w:autoRedefine/>
    <w:rsid w:val="00C024D4"/>
    <w:pPr>
      <w:ind w:left="960"/>
    </w:pPr>
    <w:rPr>
      <w:sz w:val="18"/>
      <w:szCs w:val="18"/>
    </w:rPr>
  </w:style>
  <w:style w:type="paragraph" w:styleId="61">
    <w:name w:val="toc 6"/>
    <w:basedOn w:val="a3"/>
    <w:next w:val="a3"/>
    <w:autoRedefine/>
    <w:rsid w:val="00C024D4"/>
    <w:pPr>
      <w:ind w:left="1200"/>
    </w:pPr>
    <w:rPr>
      <w:sz w:val="18"/>
      <w:szCs w:val="18"/>
    </w:rPr>
  </w:style>
  <w:style w:type="paragraph" w:styleId="71">
    <w:name w:val="toc 7"/>
    <w:basedOn w:val="a3"/>
    <w:next w:val="a3"/>
    <w:autoRedefine/>
    <w:rsid w:val="00C024D4"/>
    <w:pPr>
      <w:ind w:left="1440"/>
    </w:pPr>
    <w:rPr>
      <w:sz w:val="18"/>
      <w:szCs w:val="18"/>
    </w:rPr>
  </w:style>
  <w:style w:type="paragraph" w:styleId="81">
    <w:name w:val="toc 8"/>
    <w:basedOn w:val="a3"/>
    <w:next w:val="a3"/>
    <w:autoRedefine/>
    <w:rsid w:val="00C024D4"/>
    <w:pPr>
      <w:ind w:left="1680"/>
    </w:pPr>
    <w:rPr>
      <w:sz w:val="18"/>
      <w:szCs w:val="18"/>
    </w:rPr>
  </w:style>
  <w:style w:type="paragraph" w:styleId="91">
    <w:name w:val="toc 9"/>
    <w:basedOn w:val="a3"/>
    <w:next w:val="a3"/>
    <w:autoRedefine/>
    <w:rsid w:val="00C024D4"/>
    <w:pPr>
      <w:ind w:left="1920"/>
    </w:pPr>
    <w:rPr>
      <w:sz w:val="18"/>
      <w:szCs w:val="18"/>
    </w:rPr>
  </w:style>
  <w:style w:type="paragraph" w:styleId="aa">
    <w:name w:val="Plain Text"/>
    <w:basedOn w:val="a3"/>
    <w:link w:val="ab"/>
    <w:uiPriority w:val="99"/>
    <w:rsid w:val="00C024D4"/>
    <w:rPr>
      <w:rFonts w:ascii="Courier New" w:hAnsi="Courier New"/>
      <w:sz w:val="20"/>
      <w:szCs w:val="20"/>
    </w:rPr>
  </w:style>
  <w:style w:type="character" w:customStyle="1" w:styleId="ab">
    <w:name w:val="Текст Знак"/>
    <w:link w:val="aa"/>
    <w:uiPriority w:val="99"/>
    <w:rsid w:val="00C024D4"/>
    <w:rPr>
      <w:rFonts w:ascii="Courier New" w:hAnsi="Courier New" w:cs="Courier New"/>
    </w:rPr>
  </w:style>
  <w:style w:type="paragraph" w:styleId="27">
    <w:name w:val="Body Text 2"/>
    <w:basedOn w:val="a3"/>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3"/>
    <w:autoRedefine/>
    <w:rsid w:val="00C024D4"/>
    <w:pPr>
      <w:tabs>
        <w:tab w:val="num" w:pos="926"/>
      </w:tabs>
      <w:spacing w:after="60"/>
      <w:ind w:left="926" w:hanging="360"/>
    </w:pPr>
    <w:rPr>
      <w:szCs w:val="20"/>
    </w:rPr>
  </w:style>
  <w:style w:type="paragraph" w:styleId="43">
    <w:name w:val="List Bullet 4"/>
    <w:basedOn w:val="a3"/>
    <w:autoRedefine/>
    <w:rsid w:val="00C024D4"/>
    <w:pPr>
      <w:tabs>
        <w:tab w:val="num" w:pos="1209"/>
      </w:tabs>
      <w:spacing w:after="60"/>
      <w:ind w:left="1209" w:hanging="360"/>
    </w:pPr>
    <w:rPr>
      <w:szCs w:val="20"/>
    </w:rPr>
  </w:style>
  <w:style w:type="paragraph" w:styleId="52">
    <w:name w:val="List Bullet 5"/>
    <w:basedOn w:val="a3"/>
    <w:autoRedefine/>
    <w:rsid w:val="00C024D4"/>
    <w:pPr>
      <w:tabs>
        <w:tab w:val="num" w:pos="1492"/>
      </w:tabs>
      <w:spacing w:after="60"/>
      <w:ind w:left="1492" w:hanging="360"/>
    </w:pPr>
    <w:rPr>
      <w:szCs w:val="20"/>
    </w:rPr>
  </w:style>
  <w:style w:type="paragraph" w:styleId="ac">
    <w:name w:val="List Number"/>
    <w:basedOn w:val="a3"/>
    <w:rsid w:val="00C024D4"/>
    <w:pPr>
      <w:tabs>
        <w:tab w:val="num" w:pos="360"/>
      </w:tabs>
      <w:spacing w:after="60"/>
      <w:ind w:left="360" w:hanging="360"/>
    </w:pPr>
    <w:rPr>
      <w:szCs w:val="20"/>
    </w:rPr>
  </w:style>
  <w:style w:type="paragraph" w:styleId="36">
    <w:name w:val="List Number 3"/>
    <w:basedOn w:val="a3"/>
    <w:rsid w:val="00C024D4"/>
    <w:pPr>
      <w:tabs>
        <w:tab w:val="num" w:pos="926"/>
      </w:tabs>
      <w:spacing w:after="60"/>
      <w:ind w:left="926" w:hanging="360"/>
    </w:pPr>
    <w:rPr>
      <w:szCs w:val="20"/>
    </w:rPr>
  </w:style>
  <w:style w:type="paragraph" w:styleId="44">
    <w:name w:val="List Number 4"/>
    <w:basedOn w:val="a3"/>
    <w:rsid w:val="00C024D4"/>
    <w:pPr>
      <w:tabs>
        <w:tab w:val="num" w:pos="1209"/>
      </w:tabs>
      <w:spacing w:after="60"/>
      <w:ind w:left="1209" w:hanging="360"/>
    </w:pPr>
    <w:rPr>
      <w:szCs w:val="20"/>
    </w:rPr>
  </w:style>
  <w:style w:type="paragraph" w:styleId="53">
    <w:name w:val="List Number 5"/>
    <w:basedOn w:val="a3"/>
    <w:rsid w:val="00C024D4"/>
    <w:pPr>
      <w:tabs>
        <w:tab w:val="num" w:pos="1492"/>
      </w:tabs>
      <w:spacing w:after="60"/>
      <w:ind w:left="1492" w:hanging="360"/>
    </w:pPr>
    <w:rPr>
      <w:szCs w:val="20"/>
    </w:rPr>
  </w:style>
  <w:style w:type="paragraph" w:customStyle="1" w:styleId="ad">
    <w:name w:val="Раздел"/>
    <w:basedOn w:val="a3"/>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3"/>
    <w:semiHidden/>
    <w:rsid w:val="00C024D4"/>
    <w:pPr>
      <w:tabs>
        <w:tab w:val="num" w:pos="360"/>
      </w:tabs>
      <w:spacing w:before="120" w:after="120"/>
      <w:ind w:left="360" w:hanging="360"/>
      <w:jc w:val="center"/>
    </w:pPr>
    <w:rPr>
      <w:b/>
      <w:szCs w:val="20"/>
    </w:rPr>
  </w:style>
  <w:style w:type="paragraph" w:customStyle="1" w:styleId="ae">
    <w:name w:val="Условия контракта"/>
    <w:basedOn w:val="a3"/>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f">
    <w:name w:val="Normal (Web)"/>
    <w:basedOn w:val="a3"/>
    <w:rsid w:val="00C024D4"/>
    <w:pPr>
      <w:spacing w:before="100" w:beforeAutospacing="1" w:after="100" w:afterAutospacing="1"/>
    </w:pPr>
  </w:style>
  <w:style w:type="character" w:styleId="af0">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3"/>
    <w:rsid w:val="00C024D4"/>
    <w:pPr>
      <w:spacing w:after="60"/>
    </w:pPr>
  </w:style>
  <w:style w:type="paragraph" w:styleId="af1">
    <w:name w:val="List Bullet"/>
    <w:basedOn w:val="a3"/>
    <w:autoRedefine/>
    <w:rsid w:val="00C024D4"/>
    <w:pPr>
      <w:widowControl w:val="0"/>
      <w:spacing w:after="60"/>
    </w:pPr>
  </w:style>
  <w:style w:type="paragraph" w:customStyle="1" w:styleId="af2">
    <w:name w:val="Тендерные данные"/>
    <w:basedOn w:val="a3"/>
    <w:semiHidden/>
    <w:rsid w:val="00C024D4"/>
    <w:pPr>
      <w:tabs>
        <w:tab w:val="left" w:pos="1985"/>
      </w:tabs>
      <w:spacing w:before="120" w:after="60"/>
    </w:pPr>
    <w:rPr>
      <w:b/>
      <w:szCs w:val="20"/>
    </w:rPr>
  </w:style>
  <w:style w:type="paragraph" w:customStyle="1" w:styleId="29">
    <w:name w:val="Заголовок 2 со списком"/>
    <w:basedOn w:val="21"/>
    <w:next w:val="a3"/>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3">
    <w:name w:val="footer"/>
    <w:basedOn w:val="a3"/>
    <w:link w:val="af4"/>
    <w:uiPriority w:val="99"/>
    <w:rsid w:val="00C024D4"/>
    <w:pPr>
      <w:tabs>
        <w:tab w:val="center" w:pos="4677"/>
        <w:tab w:val="right" w:pos="9355"/>
      </w:tabs>
    </w:pPr>
  </w:style>
  <w:style w:type="character" w:customStyle="1" w:styleId="af4">
    <w:name w:val="Нижний колонтитул Знак"/>
    <w:link w:val="af3"/>
    <w:uiPriority w:val="99"/>
    <w:rsid w:val="00C024D4"/>
    <w:rPr>
      <w:sz w:val="24"/>
      <w:szCs w:val="24"/>
    </w:rPr>
  </w:style>
  <w:style w:type="paragraph" w:styleId="af5">
    <w:name w:val="header"/>
    <w:aliases w:val="Linie,header"/>
    <w:basedOn w:val="a3"/>
    <w:link w:val="af6"/>
    <w:rsid w:val="00C024D4"/>
    <w:pPr>
      <w:tabs>
        <w:tab w:val="center" w:pos="4677"/>
        <w:tab w:val="right" w:pos="9355"/>
      </w:tabs>
    </w:pPr>
  </w:style>
  <w:style w:type="character" w:customStyle="1" w:styleId="af6">
    <w:name w:val="Верхний колонтитул Знак"/>
    <w:aliases w:val="Linie Знак,header Знак"/>
    <w:link w:val="af5"/>
    <w:rsid w:val="00C024D4"/>
    <w:rPr>
      <w:sz w:val="24"/>
      <w:szCs w:val="24"/>
    </w:rPr>
  </w:style>
  <w:style w:type="paragraph" w:styleId="af7">
    <w:name w:val="Body Text"/>
    <w:aliases w:val="Основной текст Знак,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3"/>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7"/>
    <w:rsid w:val="00C024D4"/>
    <w:rPr>
      <w:sz w:val="24"/>
      <w:szCs w:val="24"/>
    </w:rPr>
  </w:style>
  <w:style w:type="paragraph" w:styleId="3b">
    <w:name w:val="Body Text 3"/>
    <w:basedOn w:val="a3"/>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8">
    <w:name w:val="Основной шрифт"/>
    <w:semiHidden/>
    <w:rsid w:val="00C024D4"/>
  </w:style>
  <w:style w:type="paragraph" w:customStyle="1" w:styleId="af9">
    <w:name w:val="текст таблицы"/>
    <w:basedOn w:val="a3"/>
    <w:rsid w:val="00C024D4"/>
    <w:pPr>
      <w:spacing w:before="120"/>
      <w:ind w:right="-102"/>
    </w:pPr>
  </w:style>
  <w:style w:type="character" w:styleId="afa">
    <w:name w:val="FollowedHyperlink"/>
    <w:uiPriority w:val="99"/>
    <w:rsid w:val="00C024D4"/>
    <w:rPr>
      <w:color w:val="800080"/>
      <w:u w:val="single"/>
    </w:rPr>
  </w:style>
  <w:style w:type="paragraph" w:customStyle="1" w:styleId="afb">
    <w:name w:val="ТЛ_Заказчик"/>
    <w:basedOn w:val="a3"/>
    <w:link w:val="afc"/>
    <w:qFormat/>
    <w:rsid w:val="00C024D4"/>
    <w:pPr>
      <w:jc w:val="center"/>
    </w:pPr>
    <w:rPr>
      <w:sz w:val="28"/>
      <w:szCs w:val="28"/>
    </w:rPr>
  </w:style>
  <w:style w:type="character" w:customStyle="1" w:styleId="afc">
    <w:name w:val="ТЛ_Заказчик Знак"/>
    <w:link w:val="afb"/>
    <w:rsid w:val="00C024D4"/>
    <w:rPr>
      <w:sz w:val="28"/>
      <w:szCs w:val="28"/>
    </w:rPr>
  </w:style>
  <w:style w:type="paragraph" w:customStyle="1" w:styleId="afd">
    <w:name w:val="ТЛ_Утверждаю"/>
    <w:basedOn w:val="a3"/>
    <w:link w:val="afe"/>
    <w:qFormat/>
    <w:rsid w:val="00C024D4"/>
    <w:pPr>
      <w:ind w:left="4860"/>
      <w:jc w:val="center"/>
    </w:pPr>
    <w:rPr>
      <w:sz w:val="28"/>
      <w:szCs w:val="28"/>
    </w:rPr>
  </w:style>
  <w:style w:type="character" w:customStyle="1" w:styleId="afe">
    <w:name w:val="ТЛ_Утверждаю Знак"/>
    <w:link w:val="afd"/>
    <w:rsid w:val="00C024D4"/>
    <w:rPr>
      <w:sz w:val="28"/>
      <w:szCs w:val="28"/>
    </w:rPr>
  </w:style>
  <w:style w:type="paragraph" w:customStyle="1" w:styleId="aff">
    <w:name w:val="ТЛ_Название"/>
    <w:basedOn w:val="a3"/>
    <w:link w:val="aff0"/>
    <w:qFormat/>
    <w:rsid w:val="00C024D4"/>
    <w:pPr>
      <w:jc w:val="center"/>
    </w:pPr>
    <w:rPr>
      <w:b/>
      <w:sz w:val="28"/>
      <w:szCs w:val="28"/>
    </w:rPr>
  </w:style>
  <w:style w:type="character" w:customStyle="1" w:styleId="aff0">
    <w:name w:val="ТЛ_Название Знак"/>
    <w:link w:val="aff"/>
    <w:rsid w:val="00C024D4"/>
    <w:rPr>
      <w:b/>
      <w:sz w:val="28"/>
      <w:szCs w:val="28"/>
    </w:rPr>
  </w:style>
  <w:style w:type="paragraph" w:customStyle="1" w:styleId="aff1">
    <w:name w:val="ТЛ_Город и Дата"/>
    <w:basedOn w:val="a3"/>
    <w:link w:val="aff2"/>
    <w:qFormat/>
    <w:rsid w:val="00C024D4"/>
    <w:pPr>
      <w:jc w:val="center"/>
    </w:pPr>
    <w:rPr>
      <w:sz w:val="28"/>
      <w:szCs w:val="28"/>
    </w:rPr>
  </w:style>
  <w:style w:type="character" w:customStyle="1" w:styleId="aff2">
    <w:name w:val="ТЛ_Город и Дата Знак"/>
    <w:link w:val="aff1"/>
    <w:rsid w:val="00C024D4"/>
    <w:rPr>
      <w:sz w:val="28"/>
      <w:szCs w:val="28"/>
    </w:rPr>
  </w:style>
  <w:style w:type="paragraph" w:customStyle="1" w:styleId="aff3">
    <w:name w:val="АД_Наименование Разделов"/>
    <w:basedOn w:val="10"/>
    <w:link w:val="aff4"/>
    <w:qFormat/>
    <w:rsid w:val="00C024D4"/>
    <w:rPr>
      <w:sz w:val="28"/>
    </w:rPr>
  </w:style>
  <w:style w:type="character" w:customStyle="1" w:styleId="aff4">
    <w:name w:val="АД_Наименование Разделов Знак"/>
    <w:link w:val="aff3"/>
    <w:rsid w:val="00C024D4"/>
    <w:rPr>
      <w:b/>
      <w:kern w:val="28"/>
      <w:sz w:val="28"/>
    </w:rPr>
  </w:style>
  <w:style w:type="paragraph" w:customStyle="1" w:styleId="aff5">
    <w:name w:val="АД_Наименование главы с нумерацией"/>
    <w:basedOn w:val="29"/>
    <w:link w:val="aff6"/>
    <w:qFormat/>
    <w:rsid w:val="00EF68AF"/>
    <w:rPr>
      <w:b w:val="0"/>
    </w:rPr>
  </w:style>
  <w:style w:type="paragraph" w:customStyle="1" w:styleId="aff7">
    <w:name w:val="АД_Наименование главы без нумерации"/>
    <w:basedOn w:val="21"/>
    <w:link w:val="aff8"/>
    <w:qFormat/>
    <w:rsid w:val="005D6D38"/>
  </w:style>
  <w:style w:type="character" w:customStyle="1" w:styleId="aff8">
    <w:name w:val="АД_Наименование главы без нумерации Знак"/>
    <w:basedOn w:val="22"/>
    <w:link w:val="aff7"/>
    <w:rsid w:val="005D6D38"/>
    <w:rPr>
      <w:b/>
      <w:bCs/>
      <w:sz w:val="24"/>
      <w:szCs w:val="24"/>
    </w:rPr>
  </w:style>
  <w:style w:type="character" w:customStyle="1" w:styleId="aff6">
    <w:name w:val="АД_Глава Знак"/>
    <w:basedOn w:val="2a"/>
    <w:link w:val="aff5"/>
    <w:rsid w:val="00EF68AF"/>
    <w:rPr>
      <w:b/>
      <w:bCs/>
      <w:sz w:val="24"/>
      <w:szCs w:val="24"/>
    </w:rPr>
  </w:style>
  <w:style w:type="paragraph" w:customStyle="1" w:styleId="aff9">
    <w:name w:val="АД_Нумерованный пункт"/>
    <w:basedOn w:val="39"/>
    <w:link w:val="affa"/>
    <w:qFormat/>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a"/>
    <w:link w:val="aff9"/>
    <w:rsid w:val="005D6D38"/>
    <w:rPr>
      <w:rFonts w:ascii="Arial" w:hAnsi="Arial"/>
      <w:b/>
      <w:sz w:val="24"/>
    </w:rPr>
  </w:style>
  <w:style w:type="paragraph" w:customStyle="1" w:styleId="affb">
    <w:name w:val="АД_Нумерованный подпункт"/>
    <w:basedOn w:val="a3"/>
    <w:link w:val="affc"/>
    <w:qFormat/>
    <w:rsid w:val="00B93EDB"/>
    <w:pPr>
      <w:tabs>
        <w:tab w:val="left" w:pos="720"/>
      </w:tabs>
      <w:ind w:left="720" w:hanging="720"/>
    </w:pPr>
  </w:style>
  <w:style w:type="character" w:customStyle="1" w:styleId="affc">
    <w:name w:val="АД_Нумерованный подпункт Знак"/>
    <w:link w:val="affb"/>
    <w:rsid w:val="00B93EDB"/>
    <w:rPr>
      <w:sz w:val="24"/>
      <w:szCs w:val="24"/>
    </w:rPr>
  </w:style>
  <w:style w:type="paragraph" w:customStyle="1" w:styleId="affd">
    <w:name w:val="АД_Основной текст"/>
    <w:basedOn w:val="a3"/>
    <w:link w:val="affe"/>
    <w:qFormat/>
    <w:rsid w:val="00B907B1"/>
    <w:pPr>
      <w:ind w:firstLine="567"/>
    </w:pPr>
  </w:style>
  <w:style w:type="character" w:customStyle="1" w:styleId="affe">
    <w:name w:val="АД_Основной текст Знак"/>
    <w:link w:val="affd"/>
    <w:rsid w:val="00B907B1"/>
    <w:rPr>
      <w:sz w:val="24"/>
      <w:szCs w:val="24"/>
    </w:rPr>
  </w:style>
  <w:style w:type="paragraph" w:customStyle="1" w:styleId="14">
    <w:name w:val="Стиль АД_Список 1"/>
    <w:aliases w:val="2,3 + полужирный курсив"/>
    <w:basedOn w:val="a3"/>
    <w:rsid w:val="00EF71DC"/>
    <w:pPr>
      <w:tabs>
        <w:tab w:val="left" w:pos="720"/>
        <w:tab w:val="num" w:pos="1440"/>
      </w:tabs>
      <w:ind w:left="1224" w:hanging="504"/>
    </w:pPr>
    <w:rPr>
      <w:b/>
      <w:bCs/>
      <w:i/>
      <w:iCs/>
    </w:rPr>
  </w:style>
  <w:style w:type="paragraph" w:customStyle="1" w:styleId="afff">
    <w:name w:val="АД_Заголовки таблиц"/>
    <w:basedOn w:val="a3"/>
    <w:qFormat/>
    <w:rsid w:val="00FD53E3"/>
    <w:pPr>
      <w:jc w:val="center"/>
    </w:pPr>
    <w:rPr>
      <w:b/>
      <w:bCs/>
    </w:rPr>
  </w:style>
  <w:style w:type="paragraph" w:styleId="afff0">
    <w:name w:val="TOC Heading"/>
    <w:basedOn w:val="10"/>
    <w:next w:val="a3"/>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3"/>
    <w:link w:val="afff2"/>
    <w:rsid w:val="005E7A15"/>
    <w:rPr>
      <w:rFonts w:ascii="Tahoma" w:hAnsi="Tahoma"/>
      <w:sz w:val="16"/>
      <w:szCs w:val="16"/>
    </w:rPr>
  </w:style>
  <w:style w:type="character" w:customStyle="1" w:styleId="afff2">
    <w:name w:val="Текст выноски Знак"/>
    <w:link w:val="afff1"/>
    <w:rsid w:val="005E7A15"/>
    <w:rPr>
      <w:rFonts w:ascii="Tahoma" w:hAnsi="Tahoma" w:cs="Tahoma"/>
      <w:sz w:val="16"/>
      <w:szCs w:val="16"/>
    </w:rPr>
  </w:style>
  <w:style w:type="paragraph" w:customStyle="1" w:styleId="afff3">
    <w:name w:val="АД_Основной текст по центру полужирный"/>
    <w:basedOn w:val="a3"/>
    <w:link w:val="afff4"/>
    <w:qFormat/>
    <w:rsid w:val="00727F86"/>
    <w:pPr>
      <w:ind w:firstLine="567"/>
      <w:jc w:val="center"/>
    </w:pPr>
    <w:rPr>
      <w:b/>
    </w:rPr>
  </w:style>
  <w:style w:type="character" w:customStyle="1" w:styleId="afff4">
    <w:name w:val="АД_Основной текст по центру полужирный Знак"/>
    <w:link w:val="afff3"/>
    <w:rsid w:val="00727F86"/>
    <w:rPr>
      <w:b/>
      <w:sz w:val="24"/>
      <w:szCs w:val="24"/>
    </w:rPr>
  </w:style>
  <w:style w:type="paragraph" w:customStyle="1" w:styleId="3d">
    <w:name w:val="АД_Текст отступ 3"/>
    <w:aliases w:val="25"/>
    <w:basedOn w:val="a3"/>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b"/>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c"/>
    <w:link w:val="4"/>
    <w:rsid w:val="00B93EDB"/>
    <w:rPr>
      <w:sz w:val="24"/>
      <w:szCs w:val="24"/>
    </w:rPr>
  </w:style>
  <w:style w:type="paragraph" w:customStyle="1" w:styleId="a1">
    <w:name w:val="АД_Список абв"/>
    <w:basedOn w:val="a3"/>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5">
    <w:name w:val="Block Text"/>
    <w:basedOn w:val="a3"/>
    <w:rsid w:val="009320F8"/>
    <w:pPr>
      <w:spacing w:after="120"/>
      <w:ind w:left="1440" w:right="1440"/>
    </w:pPr>
    <w:rPr>
      <w:szCs w:val="20"/>
    </w:rPr>
  </w:style>
  <w:style w:type="table" w:styleId="afff6">
    <w:name w:val="Table Grid"/>
    <w:aliases w:val="Моя таблица,CV table"/>
    <w:basedOn w:val="a5"/>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3"/>
    <w:rsid w:val="009320F8"/>
    <w:pPr>
      <w:suppressAutoHyphens/>
      <w:ind w:left="-540"/>
    </w:pPr>
    <w:rPr>
      <w:rFonts w:ascii="Arial" w:hAnsi="Arial" w:cs="Arial"/>
      <w:sz w:val="18"/>
      <w:lang w:eastAsia="ar-SA"/>
    </w:rPr>
  </w:style>
  <w:style w:type="paragraph" w:customStyle="1" w:styleId="WW-3">
    <w:name w:val="WW-Основной текст с отступом 3"/>
    <w:basedOn w:val="a3"/>
    <w:rsid w:val="009320F8"/>
    <w:pPr>
      <w:suppressAutoHyphens/>
      <w:ind w:left="-540"/>
    </w:pPr>
    <w:rPr>
      <w:rFonts w:ascii="Arial" w:hAnsi="Arial" w:cs="Arial"/>
      <w:sz w:val="17"/>
      <w:lang w:eastAsia="ar-SA"/>
    </w:rPr>
  </w:style>
  <w:style w:type="paragraph" w:customStyle="1" w:styleId="a2">
    <w:name w:val="Список нум."/>
    <w:basedOn w:val="a3"/>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7">
    <w:name w:val="Знак"/>
    <w:basedOn w:val="a3"/>
    <w:rsid w:val="009C5DF0"/>
    <w:pPr>
      <w:spacing w:after="160" w:line="240" w:lineRule="exact"/>
    </w:pPr>
    <w:rPr>
      <w:rFonts w:ascii="Verdana" w:hAnsi="Verdana"/>
      <w:sz w:val="22"/>
      <w:szCs w:val="20"/>
      <w:lang w:val="en-US" w:eastAsia="en-US"/>
    </w:rPr>
  </w:style>
  <w:style w:type="paragraph" w:styleId="aff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C"/>
    <w:basedOn w:val="a3"/>
    <w:link w:val="afff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3"/>
    <w:rsid w:val="007C78ED"/>
    <w:pPr>
      <w:keepNext/>
      <w:spacing w:before="360" w:after="120" w:line="360" w:lineRule="atLeast"/>
      <w:jc w:val="left"/>
      <w:outlineLvl w:val="1"/>
    </w:pPr>
    <w:rPr>
      <w:rFonts w:ascii="GaramondC" w:hAnsi="GaramondC"/>
      <w:b/>
      <w:color w:val="000000"/>
      <w:sz w:val="28"/>
      <w:szCs w:val="28"/>
    </w:rPr>
  </w:style>
  <w:style w:type="paragraph" w:styleId="afffa">
    <w:name w:val="Title"/>
    <w:basedOn w:val="a3"/>
    <w:link w:val="afffb"/>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c">
    <w:name w:val="текст"/>
    <w:rsid w:val="007C78ED"/>
    <w:pPr>
      <w:autoSpaceDE w:val="0"/>
      <w:autoSpaceDN w:val="0"/>
      <w:adjustRightInd w:val="0"/>
      <w:jc w:val="both"/>
    </w:pPr>
    <w:rPr>
      <w:rFonts w:ascii="SchoolBookC" w:hAnsi="SchoolBookC"/>
      <w:color w:val="000000"/>
      <w:sz w:val="24"/>
    </w:rPr>
  </w:style>
  <w:style w:type="paragraph" w:customStyle="1" w:styleId="afffd">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3"/>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3"/>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e">
    <w:name w:val="annotation reference"/>
    <w:semiHidden/>
    <w:rsid w:val="00CC4892"/>
    <w:rPr>
      <w:sz w:val="16"/>
      <w:szCs w:val="16"/>
    </w:rPr>
  </w:style>
  <w:style w:type="paragraph" w:styleId="affff">
    <w:name w:val="annotation text"/>
    <w:basedOn w:val="a3"/>
    <w:semiHidden/>
    <w:rsid w:val="00CC4892"/>
    <w:rPr>
      <w:sz w:val="20"/>
      <w:szCs w:val="20"/>
    </w:rPr>
  </w:style>
  <w:style w:type="paragraph" w:styleId="affff0">
    <w:name w:val="annotation subject"/>
    <w:basedOn w:val="affff"/>
    <w:next w:val="affff"/>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1">
    <w:name w:val="Знак"/>
    <w:basedOn w:val="a3"/>
    <w:rsid w:val="004F0DE0"/>
    <w:pPr>
      <w:spacing w:after="160" w:line="240" w:lineRule="exact"/>
      <w:jc w:val="left"/>
    </w:pPr>
    <w:rPr>
      <w:rFonts w:ascii="Verdana" w:hAnsi="Verdana"/>
      <w:lang w:val="en-US" w:eastAsia="en-US"/>
    </w:rPr>
  </w:style>
  <w:style w:type="paragraph" w:customStyle="1" w:styleId="-">
    <w:name w:val="Контракт-пункт"/>
    <w:basedOn w:val="a3"/>
    <w:rsid w:val="006D4EF4"/>
    <w:pPr>
      <w:tabs>
        <w:tab w:val="num" w:pos="643"/>
        <w:tab w:val="left" w:pos="680"/>
      </w:tabs>
      <w:spacing w:after="60"/>
      <w:ind w:left="643" w:firstLine="567"/>
    </w:pPr>
  </w:style>
  <w:style w:type="paragraph" w:customStyle="1" w:styleId="Normalkeepwithnext">
    <w:name w:val="Normal (keep with next)"/>
    <w:basedOn w:val="a3"/>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3"/>
    <w:rsid w:val="000873B8"/>
    <w:pPr>
      <w:spacing w:before="120"/>
      <w:ind w:firstLine="720"/>
    </w:pPr>
    <w:rPr>
      <w:rFonts w:ascii="Arial" w:hAnsi="Arial"/>
      <w:szCs w:val="20"/>
      <w:lang w:eastAsia="en-US"/>
    </w:rPr>
  </w:style>
  <w:style w:type="character" w:styleId="affff2">
    <w:name w:val="Strong"/>
    <w:uiPriority w:val="22"/>
    <w:qFormat/>
    <w:rsid w:val="000873B8"/>
    <w:rPr>
      <w:b/>
      <w:bCs/>
    </w:rPr>
  </w:style>
  <w:style w:type="paragraph" w:customStyle="1" w:styleId="affff3">
    <w:name w:val="Знак Знак Знак Знак Знак Знак Знак"/>
    <w:basedOn w:val="a3"/>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3"/>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5">
    <w:name w:val="No Spacing"/>
    <w:aliases w:val="для таблиц,Без интервала2,No Spacing,No Spacing_0,Без интервала 111,МОЙ,мой,No Spacing_1"/>
    <w:link w:val="affff6"/>
    <w:uiPriority w:val="1"/>
    <w:qFormat/>
    <w:rsid w:val="00CF1F33"/>
    <w:rPr>
      <w:rFonts w:ascii="Calibri" w:eastAsia="Calibri" w:hAnsi="Calibri"/>
      <w:sz w:val="22"/>
      <w:szCs w:val="22"/>
      <w:lang w:eastAsia="en-US"/>
    </w:rPr>
  </w:style>
  <w:style w:type="paragraph" w:customStyle="1" w:styleId="affff7">
    <w:name w:val="Знак Знак Знак Знак Знак Знак Знак"/>
    <w:basedOn w:val="a3"/>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3"/>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3"/>
    <w:rsid w:val="001F4C86"/>
    <w:pPr>
      <w:keepNext/>
      <w:spacing w:before="280" w:line="320" w:lineRule="atLeast"/>
      <w:ind w:left="1134" w:right="851" w:hanging="578"/>
      <w:jc w:val="left"/>
      <w:outlineLvl w:val="2"/>
    </w:pPr>
    <w:rPr>
      <w:rFonts w:ascii="GaramondNarrowC" w:hAnsi="GaramondNarrowC"/>
      <w:b/>
    </w:rPr>
  </w:style>
  <w:style w:type="paragraph" w:styleId="affff8">
    <w:name w:val="Date"/>
    <w:basedOn w:val="a3"/>
    <w:next w:val="a3"/>
    <w:rsid w:val="00BD446C"/>
    <w:pPr>
      <w:spacing w:after="60"/>
    </w:pPr>
    <w:rPr>
      <w:szCs w:val="20"/>
    </w:rPr>
  </w:style>
  <w:style w:type="paragraph" w:customStyle="1" w:styleId="List2">
    <w:name w:val="List2"/>
    <w:basedOn w:val="a3"/>
    <w:rsid w:val="00BD446C"/>
    <w:pPr>
      <w:tabs>
        <w:tab w:val="left" w:pos="1701"/>
      </w:tabs>
      <w:spacing w:line="360" w:lineRule="auto"/>
    </w:pPr>
    <w:rPr>
      <w:szCs w:val="20"/>
    </w:rPr>
  </w:style>
  <w:style w:type="character" w:customStyle="1" w:styleId="affff9">
    <w:name w:val="Основной текст Знак Знак Знак"/>
    <w:rsid w:val="00C45591"/>
    <w:rPr>
      <w:sz w:val="24"/>
      <w:szCs w:val="24"/>
      <w:lang w:val="ru-RU" w:eastAsia="ru-RU" w:bidi="ar-SA"/>
    </w:rPr>
  </w:style>
  <w:style w:type="paragraph" w:styleId="affffa">
    <w:name w:val="List Paragraph"/>
    <w:basedOn w:val="a3"/>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link w:val="Normal"/>
    <w:rsid w:val="00061E04"/>
    <w:rPr>
      <w:rFonts w:ascii="NTHelvetica/Cyrillic" w:hAnsi="NTHelvetica/Cyrillic"/>
      <w:color w:val="000080"/>
      <w:sz w:val="16"/>
    </w:rPr>
  </w:style>
  <w:style w:type="paragraph" w:customStyle="1" w:styleId="1a">
    <w:name w:val="1"/>
    <w:basedOn w:val="a3"/>
    <w:rsid w:val="00D67706"/>
    <w:pPr>
      <w:spacing w:before="100" w:beforeAutospacing="1" w:after="100" w:afterAutospacing="1"/>
      <w:jc w:val="left"/>
    </w:pPr>
  </w:style>
  <w:style w:type="paragraph" w:customStyle="1" w:styleId="font5">
    <w:name w:val="font5"/>
    <w:basedOn w:val="a3"/>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3"/>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3"/>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3"/>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3"/>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3"/>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3"/>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3"/>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3"/>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3"/>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3"/>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3"/>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3"/>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3"/>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3"/>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3"/>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3"/>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3"/>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3"/>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3"/>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3"/>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3"/>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3"/>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3"/>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3"/>
    <w:rsid w:val="00316E00"/>
    <w:pPr>
      <w:spacing w:before="100" w:beforeAutospacing="1" w:after="100" w:afterAutospacing="1"/>
      <w:jc w:val="left"/>
    </w:pPr>
    <w:rPr>
      <w:rFonts w:ascii="Arial CYR" w:hAnsi="Arial CYR" w:cs="Arial CYR"/>
    </w:rPr>
  </w:style>
  <w:style w:type="paragraph" w:customStyle="1" w:styleId="xl89">
    <w:name w:val="xl89"/>
    <w:basedOn w:val="a3"/>
    <w:rsid w:val="00316E00"/>
    <w:pPr>
      <w:spacing w:before="100" w:beforeAutospacing="1" w:after="100" w:afterAutospacing="1"/>
      <w:jc w:val="left"/>
    </w:pPr>
    <w:rPr>
      <w:rFonts w:ascii="Arial CYR" w:hAnsi="Arial CYR" w:cs="Arial CYR"/>
    </w:rPr>
  </w:style>
  <w:style w:type="paragraph" w:customStyle="1" w:styleId="xl90">
    <w:name w:val="xl90"/>
    <w:basedOn w:val="a3"/>
    <w:rsid w:val="00316E00"/>
    <w:pPr>
      <w:spacing w:before="100" w:beforeAutospacing="1" w:after="100" w:afterAutospacing="1"/>
      <w:jc w:val="right"/>
    </w:pPr>
    <w:rPr>
      <w:rFonts w:ascii="Arial CYR" w:hAnsi="Arial CYR" w:cs="Arial CYR"/>
    </w:rPr>
  </w:style>
  <w:style w:type="paragraph" w:customStyle="1" w:styleId="xl91">
    <w:name w:val="xl91"/>
    <w:basedOn w:val="a3"/>
    <w:rsid w:val="00316E00"/>
    <w:pPr>
      <w:spacing w:before="100" w:beforeAutospacing="1" w:after="100" w:afterAutospacing="1"/>
      <w:jc w:val="center"/>
    </w:pPr>
    <w:rPr>
      <w:rFonts w:ascii="Arial CYR" w:hAnsi="Arial CYR" w:cs="Arial CYR"/>
      <w:b/>
      <w:bCs/>
    </w:rPr>
  </w:style>
  <w:style w:type="paragraph" w:customStyle="1" w:styleId="xl92">
    <w:name w:val="xl92"/>
    <w:basedOn w:val="a3"/>
    <w:rsid w:val="00316E00"/>
    <w:pPr>
      <w:spacing w:before="100" w:beforeAutospacing="1" w:after="100" w:afterAutospacing="1"/>
      <w:jc w:val="left"/>
    </w:pPr>
    <w:rPr>
      <w:rFonts w:ascii="Arial CYR" w:hAnsi="Arial CYR" w:cs="Arial CYR"/>
      <w:b/>
      <w:bCs/>
    </w:rPr>
  </w:style>
  <w:style w:type="paragraph" w:customStyle="1" w:styleId="xl93">
    <w:name w:val="xl93"/>
    <w:basedOn w:val="a3"/>
    <w:rsid w:val="00316E00"/>
    <w:pPr>
      <w:spacing w:before="100" w:beforeAutospacing="1" w:after="100" w:afterAutospacing="1"/>
      <w:jc w:val="right"/>
    </w:pPr>
    <w:rPr>
      <w:rFonts w:ascii="Arial CYR" w:hAnsi="Arial CYR" w:cs="Arial CYR"/>
      <w:b/>
      <w:bCs/>
    </w:rPr>
  </w:style>
  <w:style w:type="paragraph" w:customStyle="1" w:styleId="xl94">
    <w:name w:val="xl94"/>
    <w:basedOn w:val="a3"/>
    <w:rsid w:val="00316E00"/>
    <w:pPr>
      <w:spacing w:before="100" w:beforeAutospacing="1" w:after="100" w:afterAutospacing="1"/>
      <w:jc w:val="center"/>
    </w:pPr>
    <w:rPr>
      <w:rFonts w:ascii="Arial CYR" w:hAnsi="Arial CYR" w:cs="Arial CYR"/>
      <w:b/>
      <w:bCs/>
    </w:rPr>
  </w:style>
  <w:style w:type="paragraph" w:customStyle="1" w:styleId="xl95">
    <w:name w:val="xl95"/>
    <w:basedOn w:val="a3"/>
    <w:rsid w:val="00316E00"/>
    <w:pPr>
      <w:spacing w:before="100" w:beforeAutospacing="1" w:after="100" w:afterAutospacing="1"/>
      <w:jc w:val="left"/>
    </w:pPr>
    <w:rPr>
      <w:rFonts w:ascii="Arial CYR" w:hAnsi="Arial CYR" w:cs="Arial CYR"/>
    </w:rPr>
  </w:style>
  <w:style w:type="paragraph" w:customStyle="1" w:styleId="xl96">
    <w:name w:val="xl96"/>
    <w:basedOn w:val="a3"/>
    <w:rsid w:val="00316E00"/>
    <w:pPr>
      <w:spacing w:before="100" w:beforeAutospacing="1" w:after="100" w:afterAutospacing="1"/>
      <w:jc w:val="right"/>
    </w:pPr>
    <w:rPr>
      <w:rFonts w:ascii="Arial CYR" w:hAnsi="Arial CYR" w:cs="Arial CYR"/>
    </w:rPr>
  </w:style>
  <w:style w:type="paragraph" w:customStyle="1" w:styleId="xl97">
    <w:name w:val="xl97"/>
    <w:basedOn w:val="a3"/>
    <w:rsid w:val="00316E00"/>
    <w:pPr>
      <w:spacing w:before="100" w:beforeAutospacing="1" w:after="100" w:afterAutospacing="1"/>
      <w:jc w:val="center"/>
    </w:pPr>
    <w:rPr>
      <w:rFonts w:ascii="Arial CYR" w:hAnsi="Arial CYR" w:cs="Arial CYR"/>
    </w:rPr>
  </w:style>
  <w:style w:type="paragraph" w:customStyle="1" w:styleId="xl98">
    <w:name w:val="xl98"/>
    <w:basedOn w:val="a3"/>
    <w:rsid w:val="00316E00"/>
    <w:pPr>
      <w:spacing w:before="100" w:beforeAutospacing="1" w:after="100" w:afterAutospacing="1"/>
      <w:jc w:val="left"/>
    </w:pPr>
    <w:rPr>
      <w:rFonts w:ascii="Arial CYR" w:hAnsi="Arial CYR" w:cs="Arial CYR"/>
      <w:b/>
      <w:bCs/>
    </w:rPr>
  </w:style>
  <w:style w:type="paragraph" w:customStyle="1" w:styleId="xl99">
    <w:name w:val="xl99"/>
    <w:basedOn w:val="a3"/>
    <w:rsid w:val="00316E00"/>
    <w:pPr>
      <w:spacing w:before="100" w:beforeAutospacing="1" w:after="100" w:afterAutospacing="1"/>
      <w:jc w:val="left"/>
    </w:pPr>
    <w:rPr>
      <w:rFonts w:ascii="Arial CYR" w:hAnsi="Arial CYR" w:cs="Arial CYR"/>
      <w:b/>
      <w:bCs/>
    </w:rPr>
  </w:style>
  <w:style w:type="paragraph" w:customStyle="1" w:styleId="xl100">
    <w:name w:val="xl100"/>
    <w:basedOn w:val="a3"/>
    <w:rsid w:val="00316E00"/>
    <w:pPr>
      <w:spacing w:before="100" w:beforeAutospacing="1" w:after="100" w:afterAutospacing="1"/>
      <w:jc w:val="right"/>
    </w:pPr>
    <w:rPr>
      <w:rFonts w:ascii="Arial CYR" w:hAnsi="Arial CYR" w:cs="Arial CYR"/>
      <w:b/>
      <w:bCs/>
    </w:rPr>
  </w:style>
  <w:style w:type="paragraph" w:customStyle="1" w:styleId="xl101">
    <w:name w:val="xl101"/>
    <w:basedOn w:val="a3"/>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3"/>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3"/>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3"/>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3"/>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3"/>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3"/>
    <w:rsid w:val="00316E00"/>
    <w:pPr>
      <w:spacing w:before="100" w:beforeAutospacing="1" w:after="100" w:afterAutospacing="1"/>
      <w:jc w:val="left"/>
    </w:pPr>
    <w:rPr>
      <w:b/>
      <w:bCs/>
      <w:sz w:val="18"/>
      <w:szCs w:val="18"/>
    </w:rPr>
  </w:style>
  <w:style w:type="paragraph" w:customStyle="1" w:styleId="xl108">
    <w:name w:val="xl108"/>
    <w:basedOn w:val="a3"/>
    <w:rsid w:val="00316E00"/>
    <w:pPr>
      <w:spacing w:before="100" w:beforeAutospacing="1" w:after="100" w:afterAutospacing="1"/>
      <w:jc w:val="left"/>
    </w:pPr>
    <w:rPr>
      <w:b/>
      <w:bCs/>
    </w:rPr>
  </w:style>
  <w:style w:type="paragraph" w:customStyle="1" w:styleId="xl109">
    <w:name w:val="xl109"/>
    <w:basedOn w:val="a3"/>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3"/>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3"/>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3"/>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3"/>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3"/>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3"/>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3"/>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3"/>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3"/>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3"/>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3"/>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3"/>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3"/>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3"/>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3"/>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3"/>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3"/>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3"/>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3"/>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3"/>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3"/>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3"/>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3"/>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3"/>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3"/>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3"/>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3"/>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3"/>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3"/>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3"/>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3"/>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3"/>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3"/>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3"/>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3"/>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3"/>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3"/>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3"/>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3"/>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3"/>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3"/>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3"/>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3"/>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3"/>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3"/>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3"/>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3"/>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3"/>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3"/>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3"/>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3"/>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3"/>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3"/>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3"/>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3"/>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3"/>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3"/>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3"/>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3"/>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3"/>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3"/>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3"/>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3"/>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3"/>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3"/>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3"/>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3"/>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3"/>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3"/>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3"/>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3"/>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3"/>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3"/>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3"/>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3"/>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3"/>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3"/>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3"/>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3"/>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3"/>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3"/>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3"/>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3"/>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3"/>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3"/>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3"/>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3"/>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3"/>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3"/>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3"/>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3"/>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3"/>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3"/>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3"/>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3"/>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3"/>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3"/>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3"/>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3"/>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3"/>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3"/>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3"/>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3"/>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3"/>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3"/>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3"/>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3"/>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3"/>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3"/>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3"/>
    <w:rsid w:val="00316E00"/>
    <w:pPr>
      <w:spacing w:before="100" w:beforeAutospacing="1" w:after="100" w:afterAutospacing="1"/>
      <w:jc w:val="left"/>
    </w:pPr>
    <w:rPr>
      <w:sz w:val="16"/>
      <w:szCs w:val="16"/>
    </w:rPr>
  </w:style>
  <w:style w:type="paragraph" w:customStyle="1" w:styleId="xl220">
    <w:name w:val="xl220"/>
    <w:basedOn w:val="a3"/>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3"/>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3"/>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3"/>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3"/>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3"/>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3"/>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3"/>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3"/>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3"/>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3"/>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3"/>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3"/>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3"/>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3"/>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3"/>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3"/>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3"/>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3"/>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3"/>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3"/>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3"/>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3"/>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3"/>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3"/>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3"/>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3"/>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3"/>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3"/>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3"/>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3"/>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3"/>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3"/>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3"/>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3"/>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3"/>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3"/>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3"/>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3"/>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3"/>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3"/>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3"/>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3"/>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3"/>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3"/>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3"/>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3"/>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3"/>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3"/>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3"/>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3"/>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3"/>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3"/>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3"/>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3"/>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3"/>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3"/>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3"/>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3"/>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3"/>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3"/>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3"/>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3"/>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3"/>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3"/>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3"/>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3"/>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3"/>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3"/>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3"/>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3"/>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3"/>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3"/>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3"/>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3"/>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3"/>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3"/>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3"/>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3"/>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3"/>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3"/>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3"/>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3"/>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3"/>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3"/>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3"/>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3"/>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3"/>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3"/>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3"/>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3"/>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3"/>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3"/>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3"/>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3"/>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3"/>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3"/>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3"/>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3"/>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3"/>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3"/>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3"/>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3"/>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3"/>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3"/>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3"/>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3"/>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3"/>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3"/>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3"/>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3"/>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3"/>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3"/>
    <w:rsid w:val="00316E00"/>
    <w:pPr>
      <w:spacing w:before="100" w:beforeAutospacing="1" w:after="100" w:afterAutospacing="1"/>
      <w:jc w:val="center"/>
    </w:pPr>
    <w:rPr>
      <w:rFonts w:ascii="Arial" w:hAnsi="Arial" w:cs="Arial"/>
      <w:sz w:val="16"/>
      <w:szCs w:val="16"/>
    </w:rPr>
  </w:style>
  <w:style w:type="paragraph" w:customStyle="1" w:styleId="xl349">
    <w:name w:val="xl349"/>
    <w:basedOn w:val="a3"/>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3"/>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3"/>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3"/>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3"/>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3"/>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3"/>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3"/>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3"/>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3"/>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3"/>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3"/>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3"/>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3"/>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3"/>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3"/>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3"/>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3"/>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3"/>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3"/>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3"/>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3"/>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3"/>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3"/>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3"/>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3"/>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3"/>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3"/>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3"/>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3"/>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3"/>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3"/>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3"/>
    <w:rsid w:val="00316E00"/>
    <w:pPr>
      <w:spacing w:before="100" w:beforeAutospacing="1" w:after="100" w:afterAutospacing="1"/>
      <w:jc w:val="center"/>
    </w:pPr>
    <w:rPr>
      <w:sz w:val="18"/>
      <w:szCs w:val="18"/>
    </w:rPr>
  </w:style>
  <w:style w:type="paragraph" w:customStyle="1" w:styleId="xl382">
    <w:name w:val="xl382"/>
    <w:basedOn w:val="a3"/>
    <w:rsid w:val="00316E00"/>
    <w:pPr>
      <w:spacing w:before="100" w:beforeAutospacing="1" w:after="100" w:afterAutospacing="1"/>
      <w:jc w:val="center"/>
      <w:textAlignment w:val="top"/>
    </w:pPr>
    <w:rPr>
      <w:sz w:val="14"/>
      <w:szCs w:val="14"/>
    </w:rPr>
  </w:style>
  <w:style w:type="paragraph" w:customStyle="1" w:styleId="xl383">
    <w:name w:val="xl383"/>
    <w:basedOn w:val="a3"/>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311">
    <w:name w:val="Основной текст 31"/>
    <w:basedOn w:val="a3"/>
    <w:rsid w:val="004E467C"/>
    <w:pPr>
      <w:suppressAutoHyphens/>
      <w:autoSpaceDE w:val="0"/>
      <w:spacing w:line="360" w:lineRule="auto"/>
    </w:pPr>
    <w:rPr>
      <w:sz w:val="26"/>
      <w:szCs w:val="28"/>
      <w:lang w:eastAsia="ar-SA"/>
    </w:rPr>
  </w:style>
  <w:style w:type="character" w:customStyle="1" w:styleId="ConsPlusNormal0">
    <w:name w:val="ConsPlusNormal Знак"/>
    <w:link w:val="ConsPlusNormal"/>
    <w:locked/>
    <w:rsid w:val="0021447F"/>
    <w:rPr>
      <w:rFonts w:ascii="Arial" w:hAnsi="Arial" w:cs="Arial"/>
      <w:lang w:val="ru-RU" w:eastAsia="ru-RU" w:bidi="ar-SA"/>
    </w:rPr>
  </w:style>
  <w:style w:type="paragraph" w:customStyle="1" w:styleId="1b">
    <w:name w:val="Абзац списка1"/>
    <w:basedOn w:val="a3"/>
    <w:rsid w:val="0021447F"/>
    <w:pPr>
      <w:spacing w:after="200" w:line="276" w:lineRule="auto"/>
      <w:ind w:left="720"/>
      <w:contextualSpacing/>
      <w:jc w:val="left"/>
    </w:pPr>
    <w:rPr>
      <w:rFonts w:ascii="Calibri" w:hAnsi="Calibri"/>
      <w:sz w:val="22"/>
      <w:szCs w:val="22"/>
      <w:lang w:eastAsia="en-US"/>
    </w:rPr>
  </w:style>
  <w:style w:type="paragraph" w:customStyle="1" w:styleId="1c">
    <w:name w:val="Без интервала1"/>
    <w:qFormat/>
    <w:rsid w:val="0021447F"/>
    <w:pPr>
      <w:suppressAutoHyphens/>
      <w:overflowPunct w:val="0"/>
      <w:autoSpaceDE w:val="0"/>
      <w:textAlignment w:val="baseline"/>
    </w:pPr>
    <w:rPr>
      <w:lang w:eastAsia="ar-SA"/>
    </w:rPr>
  </w:style>
  <w:style w:type="character" w:customStyle="1" w:styleId="Normal">
    <w:name w:val="Normal Знак"/>
    <w:link w:val="19"/>
    <w:rsid w:val="0021447F"/>
    <w:rPr>
      <w:rFonts w:ascii="NTHelvetica/Cyrillic" w:hAnsi="NTHelvetica/Cyrillic"/>
      <w:color w:val="000080"/>
      <w:sz w:val="16"/>
      <w:lang w:val="ru-RU" w:eastAsia="ru-RU" w:bidi="ar-SA"/>
    </w:rPr>
  </w:style>
  <w:style w:type="character" w:customStyle="1" w:styleId="FontStyle16">
    <w:name w:val="Font Style16"/>
    <w:basedOn w:val="a4"/>
    <w:rsid w:val="00466161"/>
    <w:rPr>
      <w:rFonts w:ascii="Times New Roman" w:hAnsi="Times New Roman" w:cs="Times New Roman"/>
      <w:sz w:val="20"/>
      <w:szCs w:val="20"/>
    </w:rPr>
  </w:style>
  <w:style w:type="paragraph" w:customStyle="1" w:styleId="210">
    <w:name w:val="Основной текст (2)1"/>
    <w:basedOn w:val="a3"/>
    <w:rsid w:val="00847974"/>
    <w:pPr>
      <w:spacing w:line="240" w:lineRule="atLeast"/>
      <w:jc w:val="left"/>
    </w:pPr>
    <w:rPr>
      <w:b/>
      <w:bCs/>
      <w:sz w:val="26"/>
      <w:szCs w:val="26"/>
    </w:rPr>
  </w:style>
  <w:style w:type="character" w:customStyle="1" w:styleId="220">
    <w:name w:val="Основной текст (2)2"/>
    <w:basedOn w:val="a4"/>
    <w:rsid w:val="00847974"/>
    <w:rPr>
      <w:b/>
      <w:bCs/>
      <w:spacing w:val="0"/>
      <w:sz w:val="26"/>
      <w:szCs w:val="26"/>
      <w:lang w:bidi="ar-SA"/>
    </w:rPr>
  </w:style>
  <w:style w:type="character" w:customStyle="1" w:styleId="47">
    <w:name w:val="Основной текст (4)_"/>
    <w:basedOn w:val="a4"/>
    <w:link w:val="48"/>
    <w:uiPriority w:val="99"/>
    <w:rsid w:val="008B0E63"/>
    <w:rPr>
      <w:b/>
      <w:bCs/>
      <w:sz w:val="23"/>
      <w:szCs w:val="23"/>
    </w:rPr>
  </w:style>
  <w:style w:type="paragraph" w:customStyle="1" w:styleId="48">
    <w:name w:val="Основной текст (4)"/>
    <w:basedOn w:val="a3"/>
    <w:link w:val="47"/>
    <w:uiPriority w:val="99"/>
    <w:rsid w:val="008B0E63"/>
    <w:pPr>
      <w:spacing w:before="2040" w:after="240" w:line="240" w:lineRule="atLeast"/>
      <w:jc w:val="left"/>
    </w:pPr>
    <w:rPr>
      <w:b/>
      <w:bCs/>
      <w:sz w:val="23"/>
      <w:szCs w:val="23"/>
    </w:rPr>
  </w:style>
  <w:style w:type="character" w:styleId="affffb">
    <w:name w:val="footnote reference"/>
    <w:aliases w:val="Ссылка на сноску 45,Знак сноски-FN,Ciae niinee-FN,Знак сноски 1,fr,Used by Word for Help footnote symbols,Referencia nota al pie,SUPERS,16 Point,Superscript 6 Point"/>
    <w:rsid w:val="002B0819"/>
    <w:rPr>
      <w:rFonts w:ascii="Times New Roman" w:hAnsi="Times New Roman"/>
      <w:vertAlign w:val="superscript"/>
    </w:rPr>
  </w:style>
  <w:style w:type="character" w:customStyle="1" w:styleId="afff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8"/>
    <w:locked/>
    <w:rsid w:val="002B0819"/>
  </w:style>
  <w:style w:type="character" w:customStyle="1" w:styleId="affff6">
    <w:name w:val="Без интервала Знак"/>
    <w:aliases w:val="для таблиц Знак,Без интервала2 Знак,No Spacing Знак,No Spacing_0 Знак,Без интервала 111 Знак,МОЙ Знак,мой Знак,No Spacing_1 Знак"/>
    <w:basedOn w:val="a4"/>
    <w:link w:val="affff5"/>
    <w:uiPriority w:val="1"/>
    <w:qFormat/>
    <w:locked/>
    <w:rsid w:val="00600A44"/>
    <w:rPr>
      <w:rFonts w:ascii="Calibri" w:eastAsia="Calibri" w:hAnsi="Calibri"/>
      <w:sz w:val="22"/>
      <w:szCs w:val="22"/>
      <w:lang w:val="ru-RU" w:eastAsia="en-US" w:bidi="ar-SA"/>
    </w:rPr>
  </w:style>
  <w:style w:type="character" w:customStyle="1" w:styleId="bold">
    <w:name w:val="bold"/>
    <w:basedOn w:val="a4"/>
    <w:rsid w:val="00A00E1F"/>
  </w:style>
  <w:style w:type="paragraph" w:customStyle="1" w:styleId="formattext">
    <w:name w:val="formattext"/>
    <w:basedOn w:val="a3"/>
    <w:rsid w:val="00A00E1F"/>
    <w:pPr>
      <w:spacing w:before="100" w:beforeAutospacing="1" w:after="100" w:afterAutospacing="1"/>
      <w:jc w:val="left"/>
    </w:pPr>
  </w:style>
  <w:style w:type="character" w:customStyle="1" w:styleId="ikzvalue">
    <w:name w:val="ikzvalue"/>
    <w:basedOn w:val="a4"/>
    <w:rsid w:val="00E93160"/>
  </w:style>
  <w:style w:type="paragraph" w:customStyle="1" w:styleId="a">
    <w:name w:val="Раздел_договора"/>
    <w:basedOn w:val="10"/>
    <w:rsid w:val="00F4684F"/>
    <w:pPr>
      <w:keepLines/>
      <w:numPr>
        <w:numId w:val="8"/>
      </w:numPr>
      <w:suppressAutoHyphens/>
      <w:spacing w:before="60"/>
    </w:pPr>
    <w:rPr>
      <w:rFonts w:ascii="Verdana" w:hAnsi="Verdana"/>
      <w:bCs/>
      <w:caps/>
      <w:sz w:val="22"/>
      <w:szCs w:val="22"/>
    </w:rPr>
  </w:style>
  <w:style w:type="paragraph" w:customStyle="1" w:styleId="a0">
    <w:name w:val="Статья_договора"/>
    <w:basedOn w:val="a3"/>
    <w:rsid w:val="00F4684F"/>
    <w:pPr>
      <w:numPr>
        <w:ilvl w:val="1"/>
        <w:numId w:val="8"/>
      </w:numPr>
      <w:outlineLvl w:val="1"/>
    </w:pPr>
    <w:rPr>
      <w:rFonts w:ascii="Arial" w:hAnsi="Arial"/>
      <w:sz w:val="22"/>
      <w:szCs w:val="22"/>
    </w:rPr>
  </w:style>
  <w:style w:type="character" w:customStyle="1" w:styleId="lots-wrap-contentbodyval">
    <w:name w:val="lots-wrap-content__body__val"/>
    <w:basedOn w:val="a4"/>
    <w:rsid w:val="009F5068"/>
  </w:style>
  <w:style w:type="paragraph" w:customStyle="1" w:styleId="westernmailrucssattributepostfix">
    <w:name w:val="western_mailru_css_attribute_postfix"/>
    <w:basedOn w:val="a3"/>
    <w:rsid w:val="009F5068"/>
    <w:pPr>
      <w:spacing w:before="100" w:beforeAutospacing="1" w:after="100" w:afterAutospacing="1"/>
      <w:jc w:val="left"/>
    </w:pPr>
  </w:style>
  <w:style w:type="character" w:customStyle="1" w:styleId="afffb">
    <w:name w:val="Заголовок Знак"/>
    <w:basedOn w:val="a4"/>
    <w:link w:val="afffa"/>
    <w:rsid w:val="00906EA9"/>
    <w:rPr>
      <w:bCs/>
      <w:color w:val="000000"/>
      <w:spacing w:val="13"/>
      <w:sz w:val="24"/>
      <w:szCs w:val="22"/>
      <w:shd w:val="clear" w:color="auto" w:fill="FFFFFF"/>
    </w:rPr>
  </w:style>
  <w:style w:type="character" w:customStyle="1" w:styleId="cardmaininfotitle">
    <w:name w:val="cardmaininfo__title"/>
    <w:basedOn w:val="a4"/>
    <w:rsid w:val="00906EA9"/>
  </w:style>
  <w:style w:type="paragraph" w:customStyle="1" w:styleId="affffc">
    <w:name w:val="Содержимое таблицы"/>
    <w:basedOn w:val="a3"/>
    <w:rsid w:val="00AC56EA"/>
    <w:pPr>
      <w:suppressLineNumbers/>
      <w:suppressAutoHyphens/>
      <w:jc w:val="left"/>
    </w:pPr>
    <w:rPr>
      <w:rFonts w:ascii="Microsoft Sans Serif" w:hAnsi="Microsoft Sans Serif" w:cs="Microsoft Sans Serif"/>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355077584">
      <w:bodyDiv w:val="1"/>
      <w:marLeft w:val="0"/>
      <w:marRight w:val="0"/>
      <w:marTop w:val="0"/>
      <w:marBottom w:val="0"/>
      <w:divBdr>
        <w:top w:val="none" w:sz="0" w:space="0" w:color="auto"/>
        <w:left w:val="none" w:sz="0" w:space="0" w:color="auto"/>
        <w:bottom w:val="none" w:sz="0" w:space="0" w:color="auto"/>
        <w:right w:val="none" w:sz="0" w:space="0" w:color="auto"/>
      </w:divBdr>
    </w:div>
    <w:div w:id="378432272">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12424579">
      <w:bodyDiv w:val="1"/>
      <w:marLeft w:val="0"/>
      <w:marRight w:val="0"/>
      <w:marTop w:val="0"/>
      <w:marBottom w:val="0"/>
      <w:divBdr>
        <w:top w:val="none" w:sz="0" w:space="0" w:color="auto"/>
        <w:left w:val="none" w:sz="0" w:space="0" w:color="auto"/>
        <w:bottom w:val="none" w:sz="0" w:space="0" w:color="auto"/>
        <w:right w:val="none" w:sz="0" w:space="0" w:color="auto"/>
      </w:divBdr>
    </w:div>
    <w:div w:id="1273904853">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693147094">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5590542">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86099878">
      <w:bodyDiv w:val="1"/>
      <w:marLeft w:val="0"/>
      <w:marRight w:val="0"/>
      <w:marTop w:val="0"/>
      <w:marBottom w:val="0"/>
      <w:divBdr>
        <w:top w:val="none" w:sz="0" w:space="0" w:color="auto"/>
        <w:left w:val="none" w:sz="0" w:space="0" w:color="auto"/>
        <w:bottom w:val="none" w:sz="0" w:space="0" w:color="auto"/>
        <w:right w:val="none" w:sz="0" w:space="0" w:color="auto"/>
      </w:divBdr>
      <w:divsChild>
        <w:div w:id="1929852331">
          <w:marLeft w:val="0"/>
          <w:marRight w:val="0"/>
          <w:marTop w:val="0"/>
          <w:marBottom w:val="0"/>
          <w:divBdr>
            <w:top w:val="none" w:sz="0" w:space="0" w:color="auto"/>
            <w:left w:val="none" w:sz="0" w:space="0" w:color="auto"/>
            <w:bottom w:val="none" w:sz="0" w:space="0" w:color="auto"/>
            <w:right w:val="none" w:sz="0" w:space="0" w:color="auto"/>
          </w:divBdr>
          <w:divsChild>
            <w:div w:id="1575509528">
              <w:marLeft w:val="0"/>
              <w:marRight w:val="0"/>
              <w:marTop w:val="0"/>
              <w:marBottom w:val="0"/>
              <w:divBdr>
                <w:top w:val="none" w:sz="0" w:space="0" w:color="auto"/>
                <w:left w:val="none" w:sz="0" w:space="0" w:color="auto"/>
                <w:bottom w:val="none" w:sz="0" w:space="0" w:color="auto"/>
                <w:right w:val="none" w:sz="0" w:space="0" w:color="auto"/>
              </w:divBdr>
              <w:divsChild>
                <w:div w:id="913860147">
                  <w:marLeft w:val="0"/>
                  <w:marRight w:val="0"/>
                  <w:marTop w:val="218"/>
                  <w:marBottom w:val="218"/>
                  <w:divBdr>
                    <w:top w:val="none" w:sz="0" w:space="0" w:color="auto"/>
                    <w:left w:val="none" w:sz="0" w:space="0" w:color="auto"/>
                    <w:bottom w:val="none" w:sz="0" w:space="0" w:color="auto"/>
                    <w:right w:val="none" w:sz="0" w:space="0" w:color="auto"/>
                  </w:divBdr>
                  <w:divsChild>
                    <w:div w:id="1560509964">
                      <w:marLeft w:val="0"/>
                      <w:marRight w:val="0"/>
                      <w:marTop w:val="0"/>
                      <w:marBottom w:val="0"/>
                      <w:divBdr>
                        <w:top w:val="none" w:sz="0" w:space="0" w:color="auto"/>
                        <w:left w:val="none" w:sz="0" w:space="0" w:color="auto"/>
                        <w:bottom w:val="none" w:sz="0" w:space="0" w:color="auto"/>
                        <w:right w:val="none" w:sz="0" w:space="0" w:color="auto"/>
                      </w:divBdr>
                      <w:divsChild>
                        <w:div w:id="1640452194">
                          <w:marLeft w:val="0"/>
                          <w:marRight w:val="0"/>
                          <w:marTop w:val="335"/>
                          <w:marBottom w:val="0"/>
                          <w:divBdr>
                            <w:top w:val="none" w:sz="0" w:space="0" w:color="auto"/>
                            <w:left w:val="none" w:sz="0" w:space="0" w:color="auto"/>
                            <w:bottom w:val="none" w:sz="0" w:space="0" w:color="auto"/>
                            <w:right w:val="none" w:sz="0" w:space="0" w:color="auto"/>
                          </w:divBdr>
                          <w:divsChild>
                            <w:div w:id="1286278037">
                              <w:marLeft w:val="0"/>
                              <w:marRight w:val="0"/>
                              <w:marTop w:val="0"/>
                              <w:marBottom w:val="0"/>
                              <w:divBdr>
                                <w:top w:val="none" w:sz="0" w:space="0" w:color="auto"/>
                                <w:left w:val="none" w:sz="0" w:space="0" w:color="auto"/>
                                <w:bottom w:val="none" w:sz="0" w:space="0" w:color="auto"/>
                                <w:right w:val="none" w:sz="0" w:space="0" w:color="auto"/>
                              </w:divBdr>
                              <w:divsChild>
                                <w:div w:id="15873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256430">
      <w:bodyDiv w:val="1"/>
      <w:marLeft w:val="0"/>
      <w:marRight w:val="0"/>
      <w:marTop w:val="0"/>
      <w:marBottom w:val="0"/>
      <w:divBdr>
        <w:top w:val="none" w:sz="0" w:space="0" w:color="auto"/>
        <w:left w:val="none" w:sz="0" w:space="0" w:color="auto"/>
        <w:bottom w:val="none" w:sz="0" w:space="0" w:color="auto"/>
        <w:right w:val="none" w:sz="0" w:space="0" w:color="auto"/>
      </w:divBdr>
      <w:divsChild>
        <w:div w:id="212625065">
          <w:marLeft w:val="0"/>
          <w:marRight w:val="0"/>
          <w:marTop w:val="0"/>
          <w:marBottom w:val="0"/>
          <w:divBdr>
            <w:top w:val="none" w:sz="0" w:space="0" w:color="auto"/>
            <w:left w:val="none" w:sz="0" w:space="0" w:color="auto"/>
            <w:bottom w:val="none" w:sz="0" w:space="0" w:color="auto"/>
            <w:right w:val="none" w:sz="0" w:space="0" w:color="auto"/>
          </w:divBdr>
          <w:divsChild>
            <w:div w:id="88280485">
              <w:marLeft w:val="0"/>
              <w:marRight w:val="0"/>
              <w:marTop w:val="0"/>
              <w:marBottom w:val="0"/>
              <w:divBdr>
                <w:top w:val="none" w:sz="0" w:space="0" w:color="auto"/>
                <w:left w:val="none" w:sz="0" w:space="0" w:color="auto"/>
                <w:bottom w:val="none" w:sz="0" w:space="0" w:color="auto"/>
                <w:right w:val="none" w:sz="0" w:space="0" w:color="auto"/>
              </w:divBdr>
              <w:divsChild>
                <w:div w:id="1123882960">
                  <w:marLeft w:val="0"/>
                  <w:marRight w:val="0"/>
                  <w:marTop w:val="218"/>
                  <w:marBottom w:val="218"/>
                  <w:divBdr>
                    <w:top w:val="none" w:sz="0" w:space="0" w:color="auto"/>
                    <w:left w:val="none" w:sz="0" w:space="0" w:color="auto"/>
                    <w:bottom w:val="none" w:sz="0" w:space="0" w:color="auto"/>
                    <w:right w:val="none" w:sz="0" w:space="0" w:color="auto"/>
                  </w:divBdr>
                  <w:divsChild>
                    <w:div w:id="79179354">
                      <w:marLeft w:val="0"/>
                      <w:marRight w:val="0"/>
                      <w:marTop w:val="0"/>
                      <w:marBottom w:val="0"/>
                      <w:divBdr>
                        <w:top w:val="none" w:sz="0" w:space="0" w:color="auto"/>
                        <w:left w:val="none" w:sz="0" w:space="0" w:color="auto"/>
                        <w:bottom w:val="none" w:sz="0" w:space="0" w:color="auto"/>
                        <w:right w:val="none" w:sz="0" w:space="0" w:color="auto"/>
                      </w:divBdr>
                      <w:divsChild>
                        <w:div w:id="305352599">
                          <w:marLeft w:val="0"/>
                          <w:marRight w:val="0"/>
                          <w:marTop w:val="335"/>
                          <w:marBottom w:val="0"/>
                          <w:divBdr>
                            <w:top w:val="none" w:sz="0" w:space="0" w:color="auto"/>
                            <w:left w:val="none" w:sz="0" w:space="0" w:color="auto"/>
                            <w:bottom w:val="none" w:sz="0" w:space="0" w:color="auto"/>
                            <w:right w:val="none" w:sz="0" w:space="0" w:color="auto"/>
                          </w:divBdr>
                          <w:divsChild>
                            <w:div w:id="1903061754">
                              <w:marLeft w:val="0"/>
                              <w:marRight w:val="0"/>
                              <w:marTop w:val="0"/>
                              <w:marBottom w:val="0"/>
                              <w:divBdr>
                                <w:top w:val="none" w:sz="0" w:space="0" w:color="auto"/>
                                <w:left w:val="none" w:sz="0" w:space="0" w:color="auto"/>
                                <w:bottom w:val="none" w:sz="0" w:space="0" w:color="auto"/>
                                <w:right w:val="none" w:sz="0" w:space="0" w:color="auto"/>
                              </w:divBdr>
                              <w:divsChild>
                                <w:div w:id="115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mailto:rosreestr_64@mail.ru" TargetMode="External"/><Relationship Id="rId2" Type="http://schemas.openxmlformats.org/officeDocument/2006/relationships/numbering" Target="numbering.xml"/><Relationship Id="rId16" Type="http://schemas.openxmlformats.org/officeDocument/2006/relationships/hyperlink" Target="https://10.132.1.112/?LDAP=urr6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10.132.1.112/?Search=%D0%9E%D1%82%D0%B4%D0%B5%D0%BB+%D0%BC%D0%B0%D1%82%D0%B5%D1%80%D0%B8%D0%B0%D0%BB%D1%8C%D0%BD%D0%BE-%D1%82%D0%B5%D1%85%D0%BD%D0%B8%D1%87%D0%B5%D1%81%D0%BA%D0%BE%D0%B3%D0%BE+%D0%BE%D0%B1%D0%B5%D1%81%D0%BF%D0%B5%D1%87%D0%B5%D0%BD%D0%B8%D1%8F&amp;LDAP=urr64&amp;Dep=0"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A5EEF-CB8B-4DA2-9E46-F60B5CC8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4221</Words>
  <Characters>24061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28226</CharactersWithSpaces>
  <SharedDoc>false</SharedDoc>
  <HLinks>
    <vt:vector size="12" baseType="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Касторная Анна Владимировна</cp:lastModifiedBy>
  <cp:revision>9</cp:revision>
  <cp:lastPrinted>2024-05-20T05:14:00Z</cp:lastPrinted>
  <dcterms:created xsi:type="dcterms:W3CDTF">2026-07-16T04:32:00Z</dcterms:created>
  <dcterms:modified xsi:type="dcterms:W3CDTF">2026-07-16T10:58:00Z</dcterms:modified>
</cp:coreProperties>
</file>