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927" w:rsidRPr="00071D98" w:rsidRDefault="00573190">
      <w:pPr>
        <w:ind w:firstLine="0"/>
        <w:jc w:val="center"/>
        <w:rPr>
          <w:rFonts w:ascii="XO Thames" w:hAnsi="XO Thames"/>
        </w:rPr>
      </w:pPr>
      <w:r>
        <w:rPr>
          <w:rFonts w:ascii="XO Thames" w:hAnsi="XO Thames"/>
        </w:rPr>
        <w:t xml:space="preserve">ГОСУДАРСТВЕННЫЙ </w:t>
      </w:r>
      <w:r w:rsidR="001F596C" w:rsidRPr="00071D98">
        <w:rPr>
          <w:rFonts w:ascii="XO Thames" w:hAnsi="XO Thames"/>
        </w:rPr>
        <w:t>КОНТРАКТ</w:t>
      </w:r>
      <w:r w:rsidR="001F596C" w:rsidRPr="00071D98">
        <w:rPr>
          <w:rFonts w:ascii="XO Thames" w:hAnsi="XO Thames"/>
          <w:vertAlign w:val="superscript"/>
        </w:rPr>
        <w:t> </w:t>
      </w:r>
      <w:r w:rsidR="001F596C" w:rsidRPr="00071D98">
        <w:rPr>
          <w:rFonts w:ascii="XO Thames" w:hAnsi="XO Thames"/>
        </w:rPr>
        <w:t xml:space="preserve"> № ______</w:t>
      </w:r>
      <w:r w:rsidR="001F596C" w:rsidRPr="00071D98">
        <w:rPr>
          <w:rFonts w:ascii="XO Thames" w:hAnsi="XO Thames"/>
          <w:vertAlign w:val="superscript"/>
        </w:rPr>
        <w:t> </w:t>
      </w:r>
    </w:p>
    <w:p w:rsidR="00044927" w:rsidRPr="006A2E51" w:rsidRDefault="001F596C" w:rsidP="006A2E51">
      <w:pPr>
        <w:jc w:val="center"/>
        <w:rPr>
          <w:rFonts w:ascii="Times New Roman" w:hAnsi="Times New Roman"/>
          <w:szCs w:val="24"/>
        </w:rPr>
      </w:pPr>
      <w:r w:rsidRPr="00071D98">
        <w:rPr>
          <w:rFonts w:ascii="XO Thames" w:hAnsi="XO Thames"/>
        </w:rPr>
        <w:t xml:space="preserve">на поставку </w:t>
      </w:r>
      <w:r w:rsidR="006A2E51">
        <w:rPr>
          <w:rFonts w:ascii="XO Thames" w:hAnsi="XO Thames"/>
        </w:rPr>
        <w:t>н</w:t>
      </w:r>
      <w:r w:rsidR="006A2E51" w:rsidRPr="006A2E51">
        <w:rPr>
          <w:rFonts w:ascii="Times New Roman" w:hAnsi="Times New Roman"/>
          <w:szCs w:val="24"/>
        </w:rPr>
        <w:t>астольн</w:t>
      </w:r>
      <w:r w:rsidR="006A2E51">
        <w:rPr>
          <w:rFonts w:ascii="Times New Roman" w:hAnsi="Times New Roman"/>
          <w:szCs w:val="24"/>
        </w:rPr>
        <w:t>ого</w:t>
      </w:r>
      <w:r w:rsidR="006A2E51" w:rsidRPr="006A2E51">
        <w:rPr>
          <w:rFonts w:ascii="Times New Roman" w:hAnsi="Times New Roman"/>
          <w:szCs w:val="24"/>
        </w:rPr>
        <w:t xml:space="preserve"> токарн</w:t>
      </w:r>
      <w:r w:rsidR="006A2E51">
        <w:rPr>
          <w:rFonts w:ascii="Times New Roman" w:hAnsi="Times New Roman"/>
          <w:szCs w:val="24"/>
        </w:rPr>
        <w:t>ого</w:t>
      </w:r>
      <w:r w:rsidR="006A2E51" w:rsidRPr="006A2E51">
        <w:rPr>
          <w:rFonts w:ascii="Times New Roman" w:hAnsi="Times New Roman"/>
          <w:szCs w:val="24"/>
        </w:rPr>
        <w:t xml:space="preserve"> стан</w:t>
      </w:r>
      <w:r w:rsidR="006A2E51">
        <w:rPr>
          <w:rFonts w:ascii="Times New Roman" w:hAnsi="Times New Roman"/>
          <w:szCs w:val="24"/>
        </w:rPr>
        <w:t>ка</w:t>
      </w:r>
      <w:r w:rsidR="006A2E51" w:rsidRPr="006A2E51">
        <w:rPr>
          <w:rFonts w:ascii="Times New Roman" w:hAnsi="Times New Roman"/>
          <w:szCs w:val="24"/>
        </w:rPr>
        <w:t xml:space="preserve"> по металлу</w:t>
      </w:r>
      <w:r w:rsidR="006F4228">
        <w:rPr>
          <w:rFonts w:ascii="Times New Roman" w:hAnsi="Times New Roman"/>
          <w:szCs w:val="24"/>
        </w:rPr>
        <w:t xml:space="preserve"> </w:t>
      </w:r>
      <w:r w:rsidR="003C58EE">
        <w:rPr>
          <w:rFonts w:ascii="XO Thames" w:hAnsi="XO Thames"/>
        </w:rPr>
        <w:t>(</w:t>
      </w:r>
      <w:r w:rsidR="00AD76BC">
        <w:rPr>
          <w:rFonts w:ascii="XO Thames" w:hAnsi="XO Thames"/>
        </w:rPr>
        <w:t>товара</w:t>
      </w:r>
      <w:r w:rsidR="008762A5">
        <w:rPr>
          <w:rFonts w:ascii="XO Thames" w:hAnsi="XO Thames"/>
        </w:rPr>
        <w:t>)</w:t>
      </w:r>
      <w:r w:rsidR="004C036B" w:rsidRPr="00071D98">
        <w:rPr>
          <w:rFonts w:ascii="XO Thames" w:hAnsi="XO Thames"/>
        </w:rPr>
        <w:t xml:space="preserve"> </w:t>
      </w:r>
    </w:p>
    <w:p w:rsidR="00CE2C56" w:rsidRPr="00573190" w:rsidRDefault="00CE2C56" w:rsidP="00CE2C56">
      <w:pPr>
        <w:widowControl/>
        <w:shd w:val="clear" w:color="auto" w:fill="FAFAFA"/>
        <w:ind w:firstLine="0"/>
        <w:jc w:val="center"/>
        <w:textAlignment w:val="center"/>
        <w:rPr>
          <w:rFonts w:ascii="PT Astra Serif" w:hAnsi="PT Astra Serif" w:cs="Tahoma"/>
          <w:szCs w:val="24"/>
        </w:rPr>
      </w:pPr>
      <w:r w:rsidRPr="00CE2C56">
        <w:rPr>
          <w:rFonts w:ascii="PT Astra Serif" w:hAnsi="PT Astra Serif" w:cs="Tahoma"/>
          <w:szCs w:val="24"/>
        </w:rPr>
        <w:t>ИКЗ:</w:t>
      </w:r>
      <w:r w:rsidR="00573190" w:rsidRPr="00573190">
        <w:rPr>
          <w:rFonts w:ascii="Roboto" w:hAnsi="Roboto"/>
          <w:color w:val="334059"/>
          <w:sz w:val="21"/>
          <w:szCs w:val="21"/>
          <w:shd w:val="clear" w:color="auto" w:fill="FFFFFF"/>
        </w:rPr>
        <w:t xml:space="preserve"> </w:t>
      </w:r>
      <w:r w:rsidR="00C0458A" w:rsidRPr="00C0458A">
        <w:rPr>
          <w:rFonts w:ascii="PT Astra Serif" w:hAnsi="PT Astra Serif"/>
          <w:color w:val="334059"/>
          <w:szCs w:val="24"/>
          <w:shd w:val="clear" w:color="auto" w:fill="FFFFFF"/>
        </w:rPr>
        <w:t>261742200096474130100100020000000244</w:t>
      </w:r>
    </w:p>
    <w:p w:rsidR="00044927" w:rsidRDefault="00044927">
      <w:pPr>
        <w:rPr>
          <w:rFonts w:ascii="XO Thames" w:hAnsi="XO Thames"/>
        </w:rPr>
      </w:pPr>
    </w:p>
    <w:p w:rsidR="00881622" w:rsidRDefault="00881622">
      <w:pPr>
        <w:rPr>
          <w:rFonts w:ascii="XO Thames" w:hAnsi="XO Thames"/>
        </w:rPr>
      </w:pPr>
    </w:p>
    <w:tbl>
      <w:tblPr>
        <w:tblW w:w="0" w:type="auto"/>
        <w:tblInd w:w="108" w:type="dxa"/>
        <w:tblLayout w:type="fixed"/>
        <w:tblLook w:val="04A0" w:firstRow="1" w:lastRow="0" w:firstColumn="1" w:lastColumn="0" w:noHBand="0" w:noVBand="1"/>
      </w:tblPr>
      <w:tblGrid>
        <w:gridCol w:w="4057"/>
        <w:gridCol w:w="6157"/>
      </w:tblGrid>
      <w:tr w:rsidR="00044927">
        <w:tc>
          <w:tcPr>
            <w:tcW w:w="4057" w:type="dxa"/>
            <w:tcMar>
              <w:top w:w="0" w:type="dxa"/>
              <w:left w:w="108" w:type="dxa"/>
              <w:bottom w:w="0" w:type="dxa"/>
              <w:right w:w="108" w:type="dxa"/>
            </w:tcMar>
          </w:tcPr>
          <w:p w:rsidR="00044927" w:rsidRDefault="00071D98">
            <w:pPr>
              <w:spacing w:line="252" w:lineRule="auto"/>
              <w:ind w:firstLine="0"/>
              <w:rPr>
                <w:rFonts w:ascii="XO Thames" w:hAnsi="XO Thames"/>
              </w:rPr>
            </w:pPr>
            <w:r>
              <w:rPr>
                <w:rFonts w:ascii="XO Thames" w:hAnsi="XO Thames"/>
              </w:rPr>
              <w:t>Челяб</w:t>
            </w:r>
            <w:proofErr w:type="gramStart"/>
            <w:r>
              <w:rPr>
                <w:rFonts w:ascii="XO Thames" w:hAnsi="XO Thames"/>
              </w:rPr>
              <w:t>.о</w:t>
            </w:r>
            <w:proofErr w:type="gramEnd"/>
            <w:r>
              <w:rPr>
                <w:rFonts w:ascii="XO Thames" w:hAnsi="XO Thames"/>
              </w:rPr>
              <w:t>бл., г. Кыштым</w:t>
            </w:r>
          </w:p>
        </w:tc>
        <w:tc>
          <w:tcPr>
            <w:tcW w:w="6157" w:type="dxa"/>
            <w:tcMar>
              <w:top w:w="0" w:type="dxa"/>
              <w:left w:w="108" w:type="dxa"/>
              <w:bottom w:w="0" w:type="dxa"/>
              <w:right w:w="108" w:type="dxa"/>
            </w:tcMar>
          </w:tcPr>
          <w:p w:rsidR="00044927" w:rsidRDefault="001F596C" w:rsidP="00383495">
            <w:pPr>
              <w:spacing w:line="252" w:lineRule="auto"/>
              <w:ind w:firstLine="0"/>
              <w:jc w:val="center"/>
              <w:rPr>
                <w:rFonts w:ascii="XO Thames" w:hAnsi="XO Thames"/>
              </w:rPr>
            </w:pPr>
            <w:r>
              <w:rPr>
                <w:rFonts w:ascii="XO Thames" w:hAnsi="XO Thames"/>
              </w:rPr>
              <w:t xml:space="preserve">                         </w:t>
            </w:r>
            <w:r w:rsidR="00AD76BC">
              <w:rPr>
                <w:rFonts w:ascii="XO Thames" w:hAnsi="XO Thames"/>
              </w:rPr>
              <w:t xml:space="preserve">         </w:t>
            </w:r>
            <w:r>
              <w:rPr>
                <w:rFonts w:ascii="XO Thames" w:hAnsi="XO Thames"/>
              </w:rPr>
              <w:t xml:space="preserve"> «____»_________ 20</w:t>
            </w:r>
            <w:r w:rsidR="00071D98">
              <w:rPr>
                <w:rFonts w:ascii="XO Thames" w:hAnsi="XO Thames"/>
              </w:rPr>
              <w:t>2</w:t>
            </w:r>
            <w:r w:rsidR="002505E6">
              <w:rPr>
                <w:rFonts w:ascii="XO Thames" w:hAnsi="XO Thames"/>
              </w:rPr>
              <w:t>6</w:t>
            </w:r>
            <w:r>
              <w:rPr>
                <w:rFonts w:ascii="XO Thames" w:hAnsi="XO Thames"/>
              </w:rPr>
              <w:t xml:space="preserve"> </w:t>
            </w:r>
            <w:r w:rsidR="00A53299">
              <w:rPr>
                <w:rFonts w:ascii="XO Thames" w:hAnsi="XO Thames"/>
              </w:rPr>
              <w:t>.</w:t>
            </w:r>
          </w:p>
          <w:p w:rsidR="00CE2C56" w:rsidRDefault="00CE2C56" w:rsidP="00383495">
            <w:pPr>
              <w:spacing w:line="252" w:lineRule="auto"/>
              <w:ind w:firstLine="0"/>
              <w:jc w:val="center"/>
              <w:rPr>
                <w:rFonts w:ascii="XO Thames" w:hAnsi="XO Thames"/>
              </w:rPr>
            </w:pPr>
          </w:p>
        </w:tc>
      </w:tr>
    </w:tbl>
    <w:p w:rsidR="00044927" w:rsidRPr="00E968D0" w:rsidRDefault="00CE2C56" w:rsidP="00E968D0">
      <w:pPr>
        <w:widowControl/>
        <w:autoSpaceDE w:val="0"/>
        <w:autoSpaceDN w:val="0"/>
        <w:adjustRightInd w:val="0"/>
        <w:ind w:firstLine="0"/>
        <w:rPr>
          <w:rFonts w:ascii="XO Thames" w:hAnsi="XO Thames"/>
          <w:szCs w:val="24"/>
        </w:rPr>
      </w:pPr>
      <w:r>
        <w:rPr>
          <w:rFonts w:ascii="Times New Roman" w:hAnsi="Times New Roman"/>
        </w:rPr>
        <w:tab/>
      </w:r>
      <w:r w:rsidRPr="00B74506">
        <w:rPr>
          <w:rFonts w:ascii="Times New Roman" w:hAnsi="Times New Roman"/>
        </w:rPr>
        <w:t xml:space="preserve">Федеральное казенное профессиональное образовательное учреждение № 234 Федеральной службы исполнения наказаний, выступающее от имени Российской Федерации, именуемое в дальнейшем " Заказчик", в лице директора Лузанова Андрея Валерьевича, действующего на </w:t>
      </w:r>
      <w:r w:rsidRPr="00E968D0">
        <w:rPr>
          <w:rFonts w:ascii="Times New Roman" w:hAnsi="Times New Roman"/>
          <w:szCs w:val="24"/>
        </w:rPr>
        <w:t xml:space="preserve">основании Устава, с одной стороны, и </w:t>
      </w:r>
      <w:r w:rsidR="00A10E16">
        <w:rPr>
          <w:rFonts w:ascii="TimesNewRomanPSMT" w:hAnsi="TimesNewRomanPSMT" w:cs="TimesNewRomanPSMT"/>
          <w:szCs w:val="24"/>
        </w:rPr>
        <w:t>___________________________________</w:t>
      </w:r>
      <w:proofErr w:type="gramStart"/>
      <w:r w:rsidR="00E007FA">
        <w:rPr>
          <w:rFonts w:ascii="TimesNewRomanPSMT" w:hAnsi="TimesNewRomanPSMT" w:cs="TimesNewRomanPSMT"/>
          <w:szCs w:val="24"/>
        </w:rPr>
        <w:t xml:space="preserve"> ,</w:t>
      </w:r>
      <w:proofErr w:type="gramEnd"/>
      <w:r w:rsidR="00E007FA">
        <w:rPr>
          <w:rFonts w:ascii="TimesNewRomanPSMT" w:hAnsi="TimesNewRomanPSMT" w:cs="TimesNewRomanPSMT"/>
          <w:szCs w:val="24"/>
        </w:rPr>
        <w:t xml:space="preserve"> </w:t>
      </w:r>
      <w:r w:rsidRPr="00E968D0">
        <w:rPr>
          <w:rFonts w:ascii="Times New Roman" w:hAnsi="Times New Roman"/>
          <w:szCs w:val="24"/>
        </w:rPr>
        <w:t xml:space="preserve"> именуемый в дальнейшем "Поставщик", с другой стороны, вместе именуемые в дальнейшем "Стороны", </w:t>
      </w:r>
      <w:r w:rsidRPr="00E968D0">
        <w:rPr>
          <w:rFonts w:ascii="Times New Roman" w:hAnsi="Times New Roman"/>
          <w:color w:val="auto"/>
          <w:szCs w:val="24"/>
          <w:lang w:eastAsia="ar-SA"/>
        </w:rPr>
        <w:t xml:space="preserve">в целях реализации положений Федерального закона </w:t>
      </w:r>
      <w:r w:rsidRPr="00E968D0">
        <w:rPr>
          <w:rFonts w:ascii="Times New Roman" w:hAnsi="Times New Roman"/>
          <w:bCs/>
          <w:color w:val="auto"/>
          <w:szCs w:val="24"/>
        </w:rPr>
        <w:t xml:space="preserve">от 05.04.2013 №44-ФЗ «О контрактной системе в сфере закупок товаров, работ, услуг для обеспечения государственных или муниципальных нужд» </w:t>
      </w:r>
      <w:r w:rsidRPr="00E968D0">
        <w:rPr>
          <w:rFonts w:ascii="Times New Roman" w:hAnsi="Times New Roman"/>
          <w:color w:val="auto"/>
          <w:szCs w:val="24"/>
          <w:lang w:eastAsia="ar-SA"/>
        </w:rPr>
        <w:t xml:space="preserve">(далее – Закон №44-ФЗ), </w:t>
      </w:r>
      <w:r w:rsidR="001F596C" w:rsidRPr="00E968D0">
        <w:rPr>
          <w:rFonts w:ascii="XO Thames" w:hAnsi="XO Thames"/>
          <w:szCs w:val="24"/>
        </w:rPr>
        <w:t>заключили настоящий Государственный контракт (далее - Контракт) о нижеследующем:</w:t>
      </w:r>
    </w:p>
    <w:p w:rsidR="00044927" w:rsidRPr="00E968D0" w:rsidRDefault="00044927" w:rsidP="00E968D0">
      <w:pPr>
        <w:rPr>
          <w:szCs w:val="24"/>
        </w:rPr>
      </w:pPr>
    </w:p>
    <w:p w:rsidR="00044927" w:rsidRDefault="001F596C">
      <w:pPr>
        <w:widowControl/>
        <w:numPr>
          <w:ilvl w:val="0"/>
          <w:numId w:val="1"/>
        </w:numPr>
        <w:tabs>
          <w:tab w:val="left" w:pos="245"/>
        </w:tabs>
        <w:spacing w:line="276" w:lineRule="auto"/>
        <w:jc w:val="center"/>
        <w:rPr>
          <w:rFonts w:ascii="Times New Roman" w:hAnsi="Times New Roman"/>
          <w:b/>
        </w:rPr>
      </w:pPr>
      <w:r>
        <w:rPr>
          <w:rFonts w:ascii="Times New Roman" w:hAnsi="Times New Roman"/>
          <w:b/>
        </w:rPr>
        <w:t>Предмет Контракта</w:t>
      </w:r>
    </w:p>
    <w:p w:rsidR="00044927" w:rsidRPr="006A2E51" w:rsidRDefault="001F596C" w:rsidP="006A2E51">
      <w:pPr>
        <w:rPr>
          <w:rFonts w:ascii="Times New Roman" w:hAnsi="Times New Roman"/>
          <w:szCs w:val="24"/>
        </w:rPr>
      </w:pPr>
      <w:r>
        <w:rPr>
          <w:rFonts w:ascii="XO Thames" w:hAnsi="XO Thames"/>
        </w:rPr>
        <w:t>1.1.</w:t>
      </w:r>
      <w:r w:rsidR="00AD76BC">
        <w:rPr>
          <w:rFonts w:ascii="XO Thames" w:hAnsi="XO Thames"/>
        </w:rPr>
        <w:t xml:space="preserve"> </w:t>
      </w:r>
      <w:r>
        <w:rPr>
          <w:rFonts w:ascii="XO Thames" w:hAnsi="XO Thames"/>
        </w:rPr>
        <w:t xml:space="preserve">Поставщик обязуется передать (поставить) </w:t>
      </w:r>
      <w:r w:rsidR="00881622">
        <w:rPr>
          <w:rFonts w:ascii="XO Thames" w:hAnsi="XO Thames"/>
        </w:rPr>
        <w:t>З</w:t>
      </w:r>
      <w:r>
        <w:rPr>
          <w:rFonts w:ascii="XO Thames" w:hAnsi="XO Thames"/>
        </w:rPr>
        <w:t>аказчику</w:t>
      </w:r>
      <w:r w:rsidR="00AD76BC">
        <w:rPr>
          <w:rFonts w:ascii="XO Thames" w:hAnsi="XO Thames"/>
        </w:rPr>
        <w:t xml:space="preserve"> </w:t>
      </w:r>
      <w:r w:rsidR="003D4F2B">
        <w:rPr>
          <w:rFonts w:ascii="Times New Roman" w:hAnsi="Times New Roman"/>
          <w:szCs w:val="24"/>
        </w:rPr>
        <w:t>верстаки слесарные металлические</w:t>
      </w:r>
      <w:r w:rsidR="006A2E51">
        <w:rPr>
          <w:rFonts w:ascii="Times New Roman" w:hAnsi="Times New Roman"/>
          <w:szCs w:val="24"/>
        </w:rPr>
        <w:t xml:space="preserve"> </w:t>
      </w:r>
      <w:r w:rsidR="00E968D0">
        <w:rPr>
          <w:rFonts w:ascii="XO Thames" w:hAnsi="XO Thames"/>
        </w:rPr>
        <w:t xml:space="preserve">(далее - товар) в </w:t>
      </w:r>
      <w:r>
        <w:rPr>
          <w:rFonts w:ascii="XO Thames" w:hAnsi="XO Thames"/>
        </w:rPr>
        <w:t>количестве и сроки, предусмотренны</w:t>
      </w:r>
      <w:r w:rsidR="00093352">
        <w:rPr>
          <w:rFonts w:ascii="XO Thames" w:hAnsi="XO Thames"/>
        </w:rPr>
        <w:t>е</w:t>
      </w:r>
      <w:r>
        <w:rPr>
          <w:rFonts w:ascii="XO Thames" w:hAnsi="XO Thames"/>
        </w:rPr>
        <w:t xml:space="preserve"> Спецификацией (приложение № 1</w:t>
      </w:r>
      <w:r w:rsidR="00AD76BC">
        <w:rPr>
          <w:rFonts w:ascii="XO Thames" w:hAnsi="XO Thames"/>
        </w:rPr>
        <w:t xml:space="preserve"> к настоящему контракту</w:t>
      </w:r>
      <w:r w:rsidR="003D4F2B">
        <w:rPr>
          <w:rFonts w:ascii="XO Thames" w:hAnsi="XO Thames"/>
        </w:rPr>
        <w:t>)</w:t>
      </w:r>
      <w:r>
        <w:rPr>
          <w:rFonts w:ascii="XO Thames" w:hAnsi="XO Thames"/>
        </w:rPr>
        <w:t>,</w:t>
      </w:r>
      <w:r w:rsidR="009D072C">
        <w:rPr>
          <w:rFonts w:ascii="XO Thames" w:hAnsi="XO Thames"/>
        </w:rPr>
        <w:t xml:space="preserve"> по качеству, предусмотренное Описанием объекта закупки (приложение № 2),</w:t>
      </w:r>
      <w:r>
        <w:rPr>
          <w:rFonts w:ascii="XO Thames" w:hAnsi="XO Thames"/>
        </w:rPr>
        <w:t xml:space="preserve"> а </w:t>
      </w:r>
      <w:r w:rsidR="00E968D0">
        <w:rPr>
          <w:rFonts w:ascii="XO Thames" w:hAnsi="XO Thames"/>
        </w:rPr>
        <w:t>З</w:t>
      </w:r>
      <w:r>
        <w:rPr>
          <w:rFonts w:ascii="XO Thames" w:hAnsi="XO Thames"/>
        </w:rPr>
        <w:t xml:space="preserve">аказчик обязуется обеспечить приемку товара и оплатить </w:t>
      </w:r>
      <w:r w:rsidR="00093352">
        <w:rPr>
          <w:rFonts w:ascii="XO Thames" w:hAnsi="XO Thames"/>
        </w:rPr>
        <w:t xml:space="preserve">принятый </w:t>
      </w:r>
      <w:r>
        <w:rPr>
          <w:rFonts w:ascii="XO Thames" w:hAnsi="XO Thames"/>
        </w:rPr>
        <w:t xml:space="preserve">товар в соответствии с условиями </w:t>
      </w:r>
      <w:r w:rsidR="00093352">
        <w:rPr>
          <w:rFonts w:ascii="XO Thames" w:hAnsi="XO Thames"/>
        </w:rPr>
        <w:t xml:space="preserve">настоящего </w:t>
      </w:r>
      <w:r>
        <w:rPr>
          <w:rFonts w:ascii="XO Thames" w:hAnsi="XO Thames"/>
        </w:rPr>
        <w:t>Контракта.</w:t>
      </w:r>
    </w:p>
    <w:p w:rsidR="003E7E66" w:rsidRDefault="001F596C" w:rsidP="002D059B">
      <w:pPr>
        <w:tabs>
          <w:tab w:val="left" w:pos="993"/>
        </w:tabs>
        <w:ind w:firstLine="709"/>
        <w:rPr>
          <w:rFonts w:ascii="Times New Roman" w:hAnsi="Times New Roman"/>
        </w:rPr>
      </w:pPr>
      <w:r>
        <w:rPr>
          <w:rFonts w:ascii="XO Thames" w:hAnsi="XO Thames"/>
        </w:rPr>
        <w:t>1.2.</w:t>
      </w:r>
      <w:r w:rsidR="00AD76BC">
        <w:rPr>
          <w:rFonts w:ascii="XO Thames" w:hAnsi="XO Thames"/>
        </w:rPr>
        <w:t xml:space="preserve"> </w:t>
      </w:r>
      <w:r w:rsidR="00E968D0">
        <w:rPr>
          <w:rFonts w:ascii="XO Thames" w:hAnsi="XO Thames"/>
        </w:rPr>
        <w:t xml:space="preserve">Поставка товара осуществляется </w:t>
      </w:r>
      <w:r>
        <w:rPr>
          <w:rFonts w:ascii="XO Thames" w:hAnsi="XO Thames"/>
        </w:rPr>
        <w:t>транспортом «Поставщика» за счет его собственных средств, до склада «</w:t>
      </w:r>
      <w:r w:rsidR="00E968D0">
        <w:rPr>
          <w:rFonts w:ascii="XO Thames" w:hAnsi="XO Thames"/>
        </w:rPr>
        <w:t>З</w:t>
      </w:r>
      <w:r>
        <w:rPr>
          <w:rFonts w:ascii="XO Thames" w:hAnsi="XO Thames"/>
        </w:rPr>
        <w:t>аказчика»</w:t>
      </w:r>
      <w:r w:rsidR="002D059B">
        <w:rPr>
          <w:rFonts w:ascii="XO Thames" w:hAnsi="XO Thames"/>
        </w:rPr>
        <w:t>-</w:t>
      </w:r>
      <w:r>
        <w:rPr>
          <w:rFonts w:ascii="XO Thames" w:hAnsi="XO Thames"/>
        </w:rPr>
        <w:t xml:space="preserve"> </w:t>
      </w:r>
      <w:r w:rsidR="00383495">
        <w:rPr>
          <w:rFonts w:ascii="Times New Roman" w:hAnsi="Times New Roman"/>
        </w:rPr>
        <w:t>ФКП образовательного учреждения № 234</w:t>
      </w:r>
      <w:r w:rsidR="003D4F2B">
        <w:rPr>
          <w:rFonts w:ascii="Times New Roman" w:hAnsi="Times New Roman"/>
        </w:rPr>
        <w:t xml:space="preserve">, расположенного </w:t>
      </w:r>
      <w:r w:rsidR="002D059B" w:rsidRPr="00556B57">
        <w:rPr>
          <w:rFonts w:ascii="Times New Roman" w:hAnsi="Times New Roman"/>
        </w:rPr>
        <w:t>по адресу 456871,</w:t>
      </w:r>
      <w:r w:rsidR="002D059B">
        <w:rPr>
          <w:rFonts w:ascii="Times New Roman" w:hAnsi="Times New Roman"/>
        </w:rPr>
        <w:t xml:space="preserve"> </w:t>
      </w:r>
      <w:r w:rsidR="002D059B" w:rsidRPr="00556B57">
        <w:rPr>
          <w:rFonts w:ascii="Times New Roman" w:hAnsi="Times New Roman"/>
        </w:rPr>
        <w:t>Челябинская область, г. Кыштым, ул. Челюскинцев, 76.</w:t>
      </w:r>
      <w:r w:rsidR="00A53299">
        <w:rPr>
          <w:rFonts w:ascii="Times New Roman" w:hAnsi="Times New Roman"/>
        </w:rPr>
        <w:t xml:space="preserve"> Товар должен поставляться вместе с комплектом товарных накладных, счетов-фактур или УПД</w:t>
      </w:r>
      <w:r w:rsidR="000934A0">
        <w:rPr>
          <w:rFonts w:ascii="Times New Roman" w:hAnsi="Times New Roman"/>
        </w:rPr>
        <w:t>.</w:t>
      </w:r>
    </w:p>
    <w:p w:rsidR="000934A0" w:rsidRDefault="000934A0" w:rsidP="002D059B">
      <w:pPr>
        <w:tabs>
          <w:tab w:val="left" w:pos="993"/>
        </w:tabs>
        <w:ind w:firstLine="709"/>
        <w:rPr>
          <w:rFonts w:ascii="Times New Roman" w:hAnsi="Times New Roman"/>
        </w:rPr>
      </w:pPr>
      <w:r>
        <w:rPr>
          <w:rFonts w:ascii="Times New Roman" w:hAnsi="Times New Roman"/>
        </w:rPr>
        <w:t>1.3. Поставляемый товар должен быть новым товаром (который не был восстановлен, у которого не были восстановлены потребительские свойства).</w:t>
      </w:r>
    </w:p>
    <w:p w:rsidR="002D059B" w:rsidRPr="00556B57" w:rsidRDefault="002D059B" w:rsidP="002D059B">
      <w:pPr>
        <w:tabs>
          <w:tab w:val="left" w:pos="993"/>
        </w:tabs>
        <w:ind w:firstLine="709"/>
        <w:rPr>
          <w:rFonts w:ascii="Times New Roman" w:hAnsi="Times New Roman"/>
        </w:rPr>
      </w:pPr>
      <w:r w:rsidRPr="00556B57">
        <w:rPr>
          <w:rFonts w:ascii="Times New Roman" w:hAnsi="Times New Roman"/>
        </w:rPr>
        <w:t xml:space="preserve"> </w:t>
      </w:r>
    </w:p>
    <w:p w:rsidR="00044927" w:rsidRPr="00881622" w:rsidRDefault="001F596C">
      <w:pPr>
        <w:widowControl/>
        <w:numPr>
          <w:ilvl w:val="0"/>
          <w:numId w:val="1"/>
        </w:numPr>
        <w:tabs>
          <w:tab w:val="left" w:pos="245"/>
        </w:tabs>
        <w:spacing w:line="276" w:lineRule="auto"/>
        <w:jc w:val="center"/>
        <w:rPr>
          <w:rFonts w:ascii="Times New Roman" w:hAnsi="Times New Roman"/>
          <w:b/>
          <w:i/>
        </w:rPr>
      </w:pPr>
      <w:r>
        <w:rPr>
          <w:rFonts w:ascii="Times New Roman" w:hAnsi="Times New Roman"/>
          <w:b/>
        </w:rPr>
        <w:t>Права и обязанности Сторон</w:t>
      </w:r>
    </w:p>
    <w:p w:rsidR="00044927" w:rsidRDefault="001F596C">
      <w:pPr>
        <w:widowControl/>
        <w:tabs>
          <w:tab w:val="left" w:pos="1176"/>
        </w:tabs>
        <w:rPr>
          <w:rFonts w:ascii="Times New Roman" w:hAnsi="Times New Roman"/>
          <w:u w:val="single"/>
        </w:rPr>
      </w:pPr>
      <w:r>
        <w:rPr>
          <w:rFonts w:ascii="Times New Roman" w:hAnsi="Times New Roman"/>
          <w:u w:val="single"/>
        </w:rPr>
        <w:t>2.1.</w:t>
      </w:r>
      <w:r w:rsidR="00E968D0">
        <w:rPr>
          <w:rFonts w:ascii="Times New Roman" w:hAnsi="Times New Roman"/>
          <w:u w:val="single"/>
        </w:rPr>
        <w:t>З</w:t>
      </w:r>
      <w:r>
        <w:rPr>
          <w:rFonts w:ascii="Times New Roman" w:hAnsi="Times New Roman"/>
          <w:u w:val="single"/>
        </w:rPr>
        <w:t>аказчик обязан:</w:t>
      </w:r>
    </w:p>
    <w:p w:rsidR="00044927" w:rsidRDefault="001F596C">
      <w:pPr>
        <w:widowControl/>
        <w:ind w:firstLine="567"/>
        <w:rPr>
          <w:rFonts w:ascii="Times New Roman" w:hAnsi="Times New Roman"/>
        </w:rPr>
      </w:pPr>
      <w:r>
        <w:rPr>
          <w:rFonts w:ascii="Times New Roman" w:hAnsi="Times New Roman"/>
        </w:rPr>
        <w:t>2.1.1</w:t>
      </w:r>
      <w:proofErr w:type="gramStart"/>
      <w:r>
        <w:rPr>
          <w:rFonts w:ascii="Times New Roman" w:hAnsi="Times New Roman"/>
        </w:rPr>
        <w:t xml:space="preserve"> О</w:t>
      </w:r>
      <w:proofErr w:type="gramEnd"/>
      <w:r>
        <w:rPr>
          <w:rFonts w:ascii="Times New Roman" w:hAnsi="Times New Roman"/>
        </w:rPr>
        <w:t>существлять контроль за исполнением Поставщиком условий Контракта в соответствии с законодательством Российской Федерации.</w:t>
      </w:r>
    </w:p>
    <w:p w:rsidR="00044927" w:rsidRDefault="001F596C">
      <w:pPr>
        <w:widowControl/>
        <w:ind w:firstLine="567"/>
        <w:rPr>
          <w:rFonts w:ascii="Times New Roman" w:hAnsi="Times New Roman"/>
        </w:rPr>
      </w:pPr>
      <w:r>
        <w:rPr>
          <w:rFonts w:ascii="Times New Roman" w:hAnsi="Times New Roman"/>
        </w:rPr>
        <w:t>2.1.2. Обеспечить приемку товара (включая проведение экспертизы поставленного товара) в соответствии с условиями разделов 5 Контракта.</w:t>
      </w:r>
    </w:p>
    <w:p w:rsidR="00044927" w:rsidRDefault="001F596C">
      <w:pPr>
        <w:widowControl/>
        <w:ind w:firstLine="567"/>
        <w:rPr>
          <w:rFonts w:ascii="Times New Roman" w:hAnsi="Times New Roman"/>
        </w:rPr>
      </w:pPr>
      <w:r>
        <w:rPr>
          <w:rFonts w:ascii="Times New Roman" w:hAnsi="Times New Roman"/>
        </w:rPr>
        <w:t>2.1.3. Обеспечить оплату товара в соответствии с условиями раздела 3 Контракта.</w:t>
      </w:r>
    </w:p>
    <w:p w:rsidR="00044927" w:rsidRDefault="001F596C">
      <w:pPr>
        <w:widowControl/>
        <w:ind w:firstLine="567"/>
        <w:rPr>
          <w:rFonts w:ascii="Times New Roman" w:hAnsi="Times New Roman"/>
        </w:rPr>
      </w:pPr>
      <w:r>
        <w:rPr>
          <w:rFonts w:ascii="Times New Roman" w:hAnsi="Times New Roman"/>
        </w:rPr>
        <w:t>2.1.4. Взыскивать неустойку (пени, штраф) в соответствии с разделом 7 Контракта за неисполнение и (или) ненадлежащее исполнение Поставщиком обязательств, предусмотренных Контрактом.</w:t>
      </w:r>
    </w:p>
    <w:p w:rsidR="00044927" w:rsidRDefault="001F596C">
      <w:pPr>
        <w:widowControl/>
        <w:ind w:firstLine="567"/>
        <w:rPr>
          <w:rFonts w:ascii="Times New Roman" w:hAnsi="Times New Roman"/>
        </w:rPr>
      </w:pPr>
      <w:r>
        <w:rPr>
          <w:rFonts w:ascii="Times New Roman" w:hAnsi="Times New Roman"/>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968D0">
        <w:rPr>
          <w:rFonts w:ascii="Times New Roman" w:hAnsi="Times New Roman"/>
        </w:rPr>
        <w:t>З</w:t>
      </w:r>
      <w:r>
        <w:rPr>
          <w:rFonts w:ascii="Times New Roman" w:hAnsi="Times New Roman"/>
        </w:rPr>
        <w:t xml:space="preserve">аказчиком без замечаний </w:t>
      </w:r>
    </w:p>
    <w:p w:rsidR="00044927" w:rsidRDefault="001F596C">
      <w:pPr>
        <w:widowControl/>
        <w:ind w:firstLine="567"/>
        <w:rPr>
          <w:rFonts w:ascii="Times New Roman" w:hAnsi="Times New Roman"/>
        </w:rPr>
      </w:pPr>
      <w:r>
        <w:rPr>
          <w:rFonts w:ascii="Times New Roman" w:hAnsi="Times New Roman"/>
        </w:rPr>
        <w:t xml:space="preserve">2.1.6. Направить </w:t>
      </w:r>
      <w:proofErr w:type="gramStart"/>
      <w:r>
        <w:rPr>
          <w:rFonts w:ascii="Times New Roman" w:hAnsi="Times New Roman"/>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Pr>
          <w:rFonts w:ascii="Times New Roman" w:hAnsi="Times New Roman"/>
        </w:rPr>
        <w:t xml:space="preserve">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E968D0">
        <w:rPr>
          <w:rFonts w:ascii="Times New Roman" w:hAnsi="Times New Roman"/>
        </w:rPr>
        <w:t>З</w:t>
      </w:r>
      <w:r>
        <w:rPr>
          <w:rFonts w:ascii="Times New Roman" w:hAnsi="Times New Roman"/>
        </w:rPr>
        <w:t>аказчика от исполнения Контракта в связи с существенным нарушением Поставщиком условий Контракта.</w:t>
      </w:r>
    </w:p>
    <w:p w:rsidR="00044927" w:rsidRDefault="001F596C">
      <w:pPr>
        <w:widowControl/>
        <w:ind w:firstLine="567"/>
        <w:rPr>
          <w:rFonts w:ascii="Times New Roman" w:hAnsi="Times New Roman"/>
        </w:rPr>
      </w:pPr>
      <w:r>
        <w:rPr>
          <w:rFonts w:ascii="Times New Roman" w:hAnsi="Times New Roman"/>
        </w:rPr>
        <w:t>2.1.7. Выполнять иные обязанности, предусмотренные действующим законодательством Российской Федерации и Контрактом.</w:t>
      </w:r>
    </w:p>
    <w:p w:rsidR="00044927" w:rsidRDefault="001F596C">
      <w:pPr>
        <w:widowControl/>
        <w:tabs>
          <w:tab w:val="left" w:pos="1166"/>
        </w:tabs>
        <w:rPr>
          <w:rFonts w:ascii="Times New Roman" w:hAnsi="Times New Roman"/>
          <w:u w:val="single"/>
        </w:rPr>
      </w:pPr>
      <w:r>
        <w:rPr>
          <w:rFonts w:ascii="Times New Roman" w:hAnsi="Times New Roman"/>
          <w:u w:val="single"/>
        </w:rPr>
        <w:t xml:space="preserve">2.2. </w:t>
      </w:r>
      <w:r w:rsidR="00E968D0">
        <w:rPr>
          <w:rFonts w:ascii="Times New Roman" w:hAnsi="Times New Roman"/>
          <w:u w:val="single"/>
        </w:rPr>
        <w:t>З</w:t>
      </w:r>
      <w:r>
        <w:rPr>
          <w:rFonts w:ascii="Times New Roman" w:hAnsi="Times New Roman"/>
          <w:u w:val="single"/>
        </w:rPr>
        <w:t>аказчик вправе:</w:t>
      </w:r>
    </w:p>
    <w:p w:rsidR="00044927" w:rsidRDefault="001F596C">
      <w:pPr>
        <w:widowControl/>
        <w:ind w:firstLine="567"/>
        <w:rPr>
          <w:rFonts w:ascii="Times New Roman" w:hAnsi="Times New Roman"/>
        </w:rPr>
      </w:pPr>
      <w:r>
        <w:rPr>
          <w:rFonts w:ascii="Times New Roman" w:hAnsi="Times New Roman"/>
        </w:rPr>
        <w:lastRenderedPageBreak/>
        <w:t>2.2.1. Осуществлять контроль за исполнением Контракта, в том числе на отдельных этапах его исполнения, без вмешательства в оперативн</w:t>
      </w:r>
      <w:proofErr w:type="gramStart"/>
      <w:r>
        <w:rPr>
          <w:rFonts w:ascii="Times New Roman" w:hAnsi="Times New Roman"/>
        </w:rPr>
        <w:t>о-</w:t>
      </w:r>
      <w:proofErr w:type="gramEnd"/>
      <w:r>
        <w:rPr>
          <w:rFonts w:ascii="Times New Roman" w:hAnsi="Times New Roman"/>
        </w:rPr>
        <w:t xml:space="preserve"> хозяйственную деятельность Поставщика.</w:t>
      </w:r>
    </w:p>
    <w:p w:rsidR="00044927" w:rsidRDefault="001F596C">
      <w:pPr>
        <w:widowControl/>
        <w:ind w:firstLine="567"/>
        <w:rPr>
          <w:rFonts w:ascii="Times New Roman" w:hAnsi="Times New Roman"/>
        </w:rPr>
      </w:pPr>
      <w:r>
        <w:rPr>
          <w:rFonts w:ascii="Times New Roman" w:hAnsi="Times New Roman"/>
        </w:rPr>
        <w:t>2.2.2.Требовать от Поставщика надлежащего исполнения обязательств, предусмотренных Контрактом.</w:t>
      </w:r>
    </w:p>
    <w:p w:rsidR="00044927" w:rsidRDefault="001F596C">
      <w:pPr>
        <w:widowControl/>
        <w:ind w:firstLine="567"/>
        <w:rPr>
          <w:rFonts w:ascii="Times New Roman" w:hAnsi="Times New Roman"/>
        </w:rPr>
      </w:pPr>
      <w:r>
        <w:rPr>
          <w:rFonts w:ascii="Times New Roman" w:hAnsi="Times New Roman"/>
        </w:rPr>
        <w:t>2.2.3.Требовать от Поставщика своевременного устранения выявленных недостатков и дефектов товара в соответствии с условиями раздела 6 Контракта.</w:t>
      </w:r>
    </w:p>
    <w:p w:rsidR="00044927" w:rsidRDefault="001F596C">
      <w:pPr>
        <w:widowControl/>
        <w:ind w:firstLine="567"/>
        <w:rPr>
          <w:rFonts w:ascii="Times New Roman" w:hAnsi="Times New Roman"/>
        </w:rPr>
      </w:pPr>
      <w:r>
        <w:rPr>
          <w:rFonts w:ascii="Times New Roman" w:hAnsi="Times New Roman"/>
        </w:rPr>
        <w:t xml:space="preserve">2.2.4. Участвовать в приемке товара по количеству и качеству. Определять лиц, непосредственно участвующих в </w:t>
      </w:r>
      <w:proofErr w:type="gramStart"/>
      <w:r>
        <w:rPr>
          <w:rFonts w:ascii="Times New Roman" w:hAnsi="Times New Roman"/>
        </w:rPr>
        <w:t>контроле за</w:t>
      </w:r>
      <w:proofErr w:type="gramEnd"/>
      <w:r>
        <w:rPr>
          <w:rFonts w:ascii="Times New Roman" w:hAnsi="Times New Roman"/>
        </w:rPr>
        <w:t xml:space="preserve"> осуществлением поставки товара Поставщиком и (или) лиц, участвующих в приемке товара.</w:t>
      </w:r>
    </w:p>
    <w:p w:rsidR="00044927" w:rsidRDefault="001F596C">
      <w:pPr>
        <w:widowControl/>
        <w:ind w:firstLine="567"/>
        <w:rPr>
          <w:rFonts w:ascii="Times New Roman" w:hAnsi="Times New Roman"/>
        </w:rPr>
      </w:pPr>
      <w:r>
        <w:rPr>
          <w:rFonts w:ascii="Times New Roman" w:hAnsi="Times New Roman"/>
        </w:rPr>
        <w:t>2.2.5.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9 Контракта.</w:t>
      </w:r>
    </w:p>
    <w:p w:rsidR="00044927" w:rsidRDefault="001F596C">
      <w:pPr>
        <w:widowControl/>
        <w:ind w:firstLine="567"/>
        <w:rPr>
          <w:rFonts w:ascii="Times New Roman" w:hAnsi="Times New Roman"/>
        </w:rPr>
      </w:pPr>
      <w:r>
        <w:rPr>
          <w:rFonts w:ascii="Times New Roman" w:hAnsi="Times New Roman"/>
        </w:rPr>
        <w:t>2.2.6.Осуществлять иные права, предусмотренные действующим законодательством Российской Федерации и Контрактом.</w:t>
      </w:r>
    </w:p>
    <w:p w:rsidR="00044927" w:rsidRDefault="001F596C">
      <w:pPr>
        <w:widowControl/>
        <w:rPr>
          <w:rFonts w:ascii="Times New Roman" w:hAnsi="Times New Roman"/>
          <w:u w:val="single"/>
        </w:rPr>
      </w:pPr>
      <w:r>
        <w:rPr>
          <w:rFonts w:ascii="Times New Roman" w:hAnsi="Times New Roman"/>
          <w:u w:val="single"/>
        </w:rPr>
        <w:t>2.3. Поставщик обязан:</w:t>
      </w:r>
    </w:p>
    <w:p w:rsidR="00044927" w:rsidRDefault="001F596C">
      <w:pPr>
        <w:widowControl/>
        <w:ind w:firstLine="567"/>
        <w:rPr>
          <w:rFonts w:ascii="Times New Roman" w:hAnsi="Times New Roman"/>
        </w:rPr>
      </w:pPr>
      <w:r>
        <w:rPr>
          <w:rFonts w:ascii="Times New Roman" w:hAnsi="Times New Roman"/>
        </w:rPr>
        <w:t xml:space="preserve">2.3.1. В письменной форме известить </w:t>
      </w:r>
      <w:r w:rsidR="00E968D0">
        <w:rPr>
          <w:rFonts w:ascii="Times New Roman" w:hAnsi="Times New Roman"/>
        </w:rPr>
        <w:t>З</w:t>
      </w:r>
      <w:r>
        <w:rPr>
          <w:rFonts w:ascii="Times New Roman" w:hAnsi="Times New Roman"/>
        </w:rPr>
        <w:t>аказчика о готовности товара к поставке и о дате поставки товара в порядке, предусмотренном пунктом 5.3.1  Контракта.</w:t>
      </w:r>
    </w:p>
    <w:p w:rsidR="00044927" w:rsidRDefault="001F596C">
      <w:pPr>
        <w:widowControl/>
        <w:ind w:firstLine="567"/>
        <w:rPr>
          <w:rFonts w:ascii="Times New Roman" w:hAnsi="Times New Roman"/>
        </w:rPr>
      </w:pPr>
      <w:r>
        <w:rPr>
          <w:rFonts w:ascii="Times New Roman" w:hAnsi="Times New Roman"/>
        </w:rPr>
        <w:t>2.3.2. Обеспечить соответствие товара требованиям законодательства, нормативных и технических документов, условиям Контракта.</w:t>
      </w:r>
    </w:p>
    <w:p w:rsidR="00044927" w:rsidRDefault="001F596C">
      <w:pPr>
        <w:widowControl/>
        <w:ind w:firstLine="567"/>
        <w:rPr>
          <w:rFonts w:ascii="Times New Roman" w:hAnsi="Times New Roman"/>
        </w:rPr>
      </w:pPr>
      <w:r>
        <w:rPr>
          <w:rFonts w:ascii="Times New Roman" w:hAnsi="Times New Roman"/>
        </w:rPr>
        <w:t>2.3.3.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044927" w:rsidRDefault="001F596C">
      <w:pPr>
        <w:widowControl/>
        <w:ind w:firstLine="567"/>
        <w:rPr>
          <w:rFonts w:ascii="Times New Roman" w:hAnsi="Times New Roman"/>
          <w:i/>
        </w:rPr>
      </w:pPr>
      <w:r>
        <w:rPr>
          <w:rFonts w:ascii="Times New Roman" w:hAnsi="Times New Roman"/>
        </w:rPr>
        <w:t>2.3.4.</w:t>
      </w:r>
      <w:r w:rsidR="003C58EE">
        <w:rPr>
          <w:rFonts w:ascii="Times New Roman" w:hAnsi="Times New Roman"/>
        </w:rPr>
        <w:t xml:space="preserve"> </w:t>
      </w:r>
      <w:r>
        <w:rPr>
          <w:rFonts w:ascii="Times New Roman" w:hAnsi="Times New Roman"/>
        </w:rPr>
        <w:t>Передать товар в порядке и в сроки, указанные в разделе 5 Контракта.</w:t>
      </w:r>
    </w:p>
    <w:p w:rsidR="00044927" w:rsidRDefault="001F596C">
      <w:pPr>
        <w:widowControl/>
        <w:ind w:firstLine="567"/>
        <w:rPr>
          <w:rFonts w:ascii="Times New Roman" w:hAnsi="Times New Roman"/>
          <w:i/>
        </w:rPr>
      </w:pPr>
      <w:r>
        <w:rPr>
          <w:rFonts w:ascii="Times New Roman" w:hAnsi="Times New Roman"/>
        </w:rPr>
        <w:t>2.3.5.</w:t>
      </w:r>
      <w:r w:rsidR="003C58EE">
        <w:rPr>
          <w:rFonts w:ascii="Times New Roman" w:hAnsi="Times New Roman"/>
        </w:rPr>
        <w:t xml:space="preserve"> </w:t>
      </w:r>
      <w:r>
        <w:rPr>
          <w:rFonts w:ascii="Times New Roman" w:hAnsi="Times New Roman"/>
        </w:rPr>
        <w:t>Передать товар в комплекте с относящейся к нему документацией.</w:t>
      </w:r>
    </w:p>
    <w:p w:rsidR="00044927" w:rsidRDefault="001F596C">
      <w:pPr>
        <w:widowControl/>
        <w:ind w:firstLine="567"/>
        <w:rPr>
          <w:rFonts w:ascii="Times New Roman" w:hAnsi="Times New Roman"/>
          <w:i/>
        </w:rPr>
      </w:pPr>
      <w:r>
        <w:rPr>
          <w:rFonts w:ascii="Times New Roman" w:hAnsi="Times New Roman"/>
        </w:rPr>
        <w:t>2.3.</w:t>
      </w:r>
      <w:r w:rsidR="00E968D0">
        <w:rPr>
          <w:rFonts w:ascii="Times New Roman" w:hAnsi="Times New Roman"/>
        </w:rPr>
        <w:t>6</w:t>
      </w:r>
      <w:r>
        <w:rPr>
          <w:rFonts w:ascii="Times New Roman" w:hAnsi="Times New Roman"/>
        </w:rPr>
        <w:t>.</w:t>
      </w:r>
      <w:r w:rsidR="003C58EE">
        <w:rPr>
          <w:rFonts w:ascii="Times New Roman" w:hAnsi="Times New Roman"/>
        </w:rPr>
        <w:t xml:space="preserve"> </w:t>
      </w:r>
      <w:r>
        <w:rPr>
          <w:rFonts w:ascii="Times New Roman" w:hAnsi="Times New Roman"/>
        </w:rPr>
        <w:t>Обеспечить устранение за свой счет недостатков и дефектов товара в порядке и сроки, предусмотренные разделом 6 Контракта.</w:t>
      </w:r>
    </w:p>
    <w:p w:rsidR="00044927" w:rsidRDefault="001F596C">
      <w:pPr>
        <w:widowControl/>
        <w:ind w:firstLine="567"/>
        <w:rPr>
          <w:rFonts w:ascii="Times New Roman" w:hAnsi="Times New Roman"/>
          <w:i/>
        </w:rPr>
      </w:pPr>
      <w:r>
        <w:rPr>
          <w:rFonts w:ascii="Times New Roman" w:hAnsi="Times New Roman"/>
        </w:rPr>
        <w:t>2.3.</w:t>
      </w:r>
      <w:r w:rsidR="00E968D0">
        <w:rPr>
          <w:rFonts w:ascii="Times New Roman" w:hAnsi="Times New Roman"/>
        </w:rPr>
        <w:t>7</w:t>
      </w:r>
      <w:r>
        <w:rPr>
          <w:rFonts w:ascii="Times New Roman" w:hAnsi="Times New Roman"/>
        </w:rPr>
        <w:t xml:space="preserve">. В случае неисполнения или ненадлежащего исполнения своих обязательств по Контракту </w:t>
      </w:r>
      <w:r>
        <w:rPr>
          <w:rFonts w:ascii="Times New Roman" w:hAnsi="Times New Roman"/>
          <w:i/>
          <w:highlight w:val="white"/>
        </w:rPr>
        <w:t xml:space="preserve">уплатить неустойку (пени, штраф), </w:t>
      </w:r>
      <w:r>
        <w:rPr>
          <w:rFonts w:ascii="Times New Roman" w:hAnsi="Times New Roman"/>
        </w:rPr>
        <w:t xml:space="preserve">возместить ущерб, причиненный </w:t>
      </w:r>
      <w:r w:rsidR="00E968D0">
        <w:rPr>
          <w:rFonts w:ascii="Times New Roman" w:hAnsi="Times New Roman"/>
        </w:rPr>
        <w:t>З</w:t>
      </w:r>
      <w:r>
        <w:rPr>
          <w:rFonts w:ascii="Times New Roman" w:hAnsi="Times New Roman"/>
        </w:rPr>
        <w:t>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0934A0" w:rsidRDefault="001F596C">
      <w:pPr>
        <w:tabs>
          <w:tab w:val="left" w:pos="0"/>
        </w:tabs>
        <w:ind w:firstLine="567"/>
        <w:rPr>
          <w:rFonts w:ascii="Times New Roman" w:hAnsi="Times New Roman"/>
        </w:rPr>
      </w:pPr>
      <w:r>
        <w:rPr>
          <w:rFonts w:ascii="Times New Roman" w:hAnsi="Times New Roman"/>
        </w:rPr>
        <w:t>2.3.</w:t>
      </w:r>
      <w:r w:rsidR="00E968D0">
        <w:rPr>
          <w:rFonts w:ascii="Times New Roman" w:hAnsi="Times New Roman"/>
        </w:rPr>
        <w:t>8</w:t>
      </w:r>
      <w:r>
        <w:rPr>
          <w:rFonts w:ascii="Times New Roman" w:hAnsi="Times New Roman"/>
        </w:rPr>
        <w:t xml:space="preserve">. </w:t>
      </w:r>
      <w:r w:rsidR="000934A0">
        <w:rPr>
          <w:rFonts w:ascii="Times New Roman" w:hAnsi="Times New Roman"/>
        </w:rPr>
        <w:t>Качество товара должно соответствовать государственным стандартам РФ и подтверждаться</w:t>
      </w:r>
      <w:r w:rsidR="003C58EE">
        <w:rPr>
          <w:rFonts w:ascii="Times New Roman" w:hAnsi="Times New Roman"/>
        </w:rPr>
        <w:t xml:space="preserve"> </w:t>
      </w:r>
      <w:r w:rsidR="000934A0">
        <w:rPr>
          <w:rFonts w:ascii="Times New Roman" w:hAnsi="Times New Roman"/>
        </w:rPr>
        <w:t xml:space="preserve"> документами, прилагаемыми</w:t>
      </w:r>
      <w:r w:rsidR="004741C2">
        <w:rPr>
          <w:rFonts w:ascii="Times New Roman" w:hAnsi="Times New Roman"/>
        </w:rPr>
        <w:t xml:space="preserve"> при поставке, удостоверяющими качество (декларация соответствия, сертификат соответствия в случае обязательной сертификации). </w:t>
      </w:r>
    </w:p>
    <w:p w:rsidR="00044927" w:rsidRDefault="000934A0">
      <w:pPr>
        <w:tabs>
          <w:tab w:val="left" w:pos="0"/>
        </w:tabs>
        <w:ind w:firstLine="567"/>
        <w:rPr>
          <w:rFonts w:ascii="Times New Roman" w:hAnsi="Times New Roman"/>
          <w:i/>
        </w:rPr>
      </w:pPr>
      <w:r>
        <w:rPr>
          <w:rFonts w:ascii="Times New Roman" w:hAnsi="Times New Roman"/>
        </w:rPr>
        <w:t>2.3.</w:t>
      </w:r>
      <w:r w:rsidR="00E968D0">
        <w:rPr>
          <w:rFonts w:ascii="Times New Roman" w:hAnsi="Times New Roman"/>
        </w:rPr>
        <w:t>9</w:t>
      </w:r>
      <w:r>
        <w:rPr>
          <w:rFonts w:ascii="Times New Roman" w:hAnsi="Times New Roman"/>
        </w:rPr>
        <w:t>.</w:t>
      </w:r>
      <w:r w:rsidR="003C58EE">
        <w:rPr>
          <w:rFonts w:ascii="Times New Roman" w:hAnsi="Times New Roman"/>
        </w:rPr>
        <w:t xml:space="preserve"> </w:t>
      </w:r>
      <w:r w:rsidR="001F596C">
        <w:rPr>
          <w:rFonts w:ascii="Times New Roman" w:hAnsi="Times New Roman"/>
        </w:rPr>
        <w:t>Выполнять иные обязанности, предусмотренные действующим законодательством Российской Федерации и Контрактом.</w:t>
      </w:r>
    </w:p>
    <w:p w:rsidR="00044927" w:rsidRDefault="001F596C">
      <w:pPr>
        <w:widowControl/>
        <w:rPr>
          <w:rFonts w:ascii="Times New Roman" w:hAnsi="Times New Roman"/>
          <w:u w:val="single"/>
        </w:rPr>
      </w:pPr>
      <w:r>
        <w:rPr>
          <w:rFonts w:ascii="Times New Roman" w:hAnsi="Times New Roman"/>
          <w:u w:val="single"/>
        </w:rPr>
        <w:t>2.4.</w:t>
      </w:r>
      <w:r w:rsidR="003C58EE">
        <w:rPr>
          <w:rFonts w:ascii="Times New Roman" w:hAnsi="Times New Roman"/>
          <w:u w:val="single"/>
        </w:rPr>
        <w:t xml:space="preserve"> </w:t>
      </w:r>
      <w:r>
        <w:rPr>
          <w:rFonts w:ascii="Times New Roman" w:hAnsi="Times New Roman"/>
          <w:u w:val="single"/>
        </w:rPr>
        <w:t>Поставщик вправе:</w:t>
      </w:r>
    </w:p>
    <w:p w:rsidR="00044927" w:rsidRDefault="001F596C">
      <w:pPr>
        <w:widowControl/>
        <w:ind w:firstLine="567"/>
        <w:rPr>
          <w:rFonts w:ascii="Times New Roman" w:hAnsi="Times New Roman"/>
        </w:rPr>
      </w:pPr>
      <w:r>
        <w:rPr>
          <w:rFonts w:ascii="Times New Roman" w:hAnsi="Times New Roman"/>
        </w:rPr>
        <w:t>2.4.1</w:t>
      </w:r>
      <w:proofErr w:type="gramStart"/>
      <w:r>
        <w:rPr>
          <w:rFonts w:ascii="Times New Roman" w:hAnsi="Times New Roman"/>
        </w:rPr>
        <w:t xml:space="preserve"> Т</w:t>
      </w:r>
      <w:proofErr w:type="gramEnd"/>
      <w:r>
        <w:rPr>
          <w:rFonts w:ascii="Times New Roman" w:hAnsi="Times New Roman"/>
        </w:rPr>
        <w:t xml:space="preserve">ребовать оплату надлежащим образом поставленного и принятого </w:t>
      </w:r>
      <w:r w:rsidR="00E968D0">
        <w:rPr>
          <w:rFonts w:ascii="Times New Roman" w:hAnsi="Times New Roman"/>
        </w:rPr>
        <w:t>З</w:t>
      </w:r>
      <w:r>
        <w:rPr>
          <w:rFonts w:ascii="Times New Roman" w:hAnsi="Times New Roman"/>
        </w:rPr>
        <w:t>аказчиком</w:t>
      </w:r>
      <w:r w:rsidR="003C58EE">
        <w:rPr>
          <w:rFonts w:ascii="Times New Roman" w:hAnsi="Times New Roman"/>
        </w:rPr>
        <w:t xml:space="preserve"> </w:t>
      </w:r>
      <w:r>
        <w:rPr>
          <w:rFonts w:ascii="Times New Roman" w:hAnsi="Times New Roman"/>
        </w:rPr>
        <w:t xml:space="preserve"> товара в соответствии с условиями раздела 3 Контракта.</w:t>
      </w:r>
    </w:p>
    <w:p w:rsidR="00044927" w:rsidRDefault="001F596C">
      <w:pPr>
        <w:widowControl/>
        <w:ind w:firstLine="567"/>
        <w:rPr>
          <w:rFonts w:ascii="Times New Roman" w:hAnsi="Times New Roman"/>
        </w:rPr>
      </w:pPr>
      <w:r>
        <w:rPr>
          <w:rFonts w:ascii="Times New Roman" w:hAnsi="Times New Roman"/>
        </w:rPr>
        <w:t>2.4.2.</w:t>
      </w:r>
      <w:r w:rsidR="003C58EE">
        <w:rPr>
          <w:rFonts w:ascii="Times New Roman" w:hAnsi="Times New Roman"/>
        </w:rPr>
        <w:t xml:space="preserve"> </w:t>
      </w:r>
      <w:r>
        <w:rPr>
          <w:rFonts w:ascii="Times New Roman" w:hAnsi="Times New Roman"/>
        </w:rPr>
        <w:t>Требовать уплату неустойки (штрафов, пеней) согласно разделу 7 Контракта.</w:t>
      </w:r>
    </w:p>
    <w:p w:rsidR="00044927" w:rsidRDefault="001F596C">
      <w:pPr>
        <w:widowControl/>
        <w:ind w:firstLine="567"/>
        <w:rPr>
          <w:rFonts w:ascii="Times New Roman" w:hAnsi="Times New Roman"/>
        </w:rPr>
      </w:pPr>
      <w:r>
        <w:rPr>
          <w:rFonts w:ascii="Times New Roman" w:hAnsi="Times New Roman"/>
        </w:rPr>
        <w:t>2.4.3.</w:t>
      </w:r>
      <w:r w:rsidR="003C58EE">
        <w:rPr>
          <w:rFonts w:ascii="Times New Roman" w:hAnsi="Times New Roman"/>
        </w:rPr>
        <w:t xml:space="preserve"> </w:t>
      </w:r>
      <w:r>
        <w:rPr>
          <w:rFonts w:ascii="Times New Roman" w:hAnsi="Times New Roman"/>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 Контракта.</w:t>
      </w:r>
    </w:p>
    <w:p w:rsidR="00044927" w:rsidRDefault="001F596C">
      <w:pPr>
        <w:widowControl/>
        <w:ind w:firstLine="567"/>
        <w:rPr>
          <w:rFonts w:ascii="Times New Roman" w:hAnsi="Times New Roman"/>
        </w:rPr>
      </w:pPr>
      <w:r>
        <w:rPr>
          <w:rFonts w:ascii="Times New Roman" w:hAnsi="Times New Roman"/>
        </w:rPr>
        <w:t xml:space="preserve">2.4.4. Досрочно исполнить обязательства по Контракту с письменного согласия </w:t>
      </w:r>
      <w:r w:rsidR="00E968D0">
        <w:rPr>
          <w:rFonts w:ascii="Times New Roman" w:hAnsi="Times New Roman"/>
        </w:rPr>
        <w:t>З</w:t>
      </w:r>
      <w:r>
        <w:rPr>
          <w:rFonts w:ascii="Times New Roman" w:hAnsi="Times New Roman"/>
        </w:rPr>
        <w:t xml:space="preserve">аказчика. При этом такое досрочное исполнение не влечет обязанности </w:t>
      </w:r>
      <w:r w:rsidR="00E968D0">
        <w:rPr>
          <w:rFonts w:ascii="Times New Roman" w:hAnsi="Times New Roman"/>
        </w:rPr>
        <w:t>З</w:t>
      </w:r>
      <w:r>
        <w:rPr>
          <w:rFonts w:ascii="Times New Roman" w:hAnsi="Times New Roman"/>
        </w:rPr>
        <w:t>аказчика по досрочной оплате товара.</w:t>
      </w:r>
    </w:p>
    <w:p w:rsidR="00044927" w:rsidRDefault="001F596C">
      <w:pPr>
        <w:tabs>
          <w:tab w:val="left" w:pos="0"/>
        </w:tabs>
        <w:ind w:firstLine="567"/>
        <w:rPr>
          <w:rFonts w:ascii="Times New Roman" w:hAnsi="Times New Roman"/>
        </w:rPr>
      </w:pPr>
      <w:r>
        <w:rPr>
          <w:rFonts w:ascii="Times New Roman" w:hAnsi="Times New Roman"/>
        </w:rPr>
        <w:t>2.4.5. Осуществлять иные права, предусмотренные действующим законодательством Российской Федерации и Контрактом.</w:t>
      </w:r>
    </w:p>
    <w:p w:rsidR="00E007FA" w:rsidRDefault="00E007FA">
      <w:pPr>
        <w:tabs>
          <w:tab w:val="left" w:pos="0"/>
        </w:tabs>
        <w:ind w:firstLine="567"/>
        <w:rPr>
          <w:rFonts w:ascii="Times New Roman" w:hAnsi="Times New Roman"/>
        </w:rPr>
      </w:pPr>
    </w:p>
    <w:p w:rsidR="00044927" w:rsidRPr="00881622" w:rsidRDefault="001F596C" w:rsidP="00881622">
      <w:pPr>
        <w:pStyle w:val="a5"/>
        <w:widowControl/>
        <w:numPr>
          <w:ilvl w:val="0"/>
          <w:numId w:val="1"/>
        </w:numPr>
        <w:tabs>
          <w:tab w:val="left" w:pos="245"/>
        </w:tabs>
        <w:spacing w:after="200"/>
        <w:jc w:val="center"/>
        <w:rPr>
          <w:rFonts w:ascii="Times New Roman" w:hAnsi="Times New Roman"/>
          <w:b/>
        </w:rPr>
      </w:pPr>
      <w:r w:rsidRPr="00881622">
        <w:rPr>
          <w:rFonts w:ascii="Times New Roman" w:hAnsi="Times New Roman"/>
          <w:b/>
        </w:rPr>
        <w:t>Цена Контракта, порядок и срок</w:t>
      </w:r>
      <w:r w:rsidR="0060489C" w:rsidRPr="00881622">
        <w:rPr>
          <w:rFonts w:ascii="Times New Roman" w:hAnsi="Times New Roman"/>
          <w:b/>
        </w:rPr>
        <w:t>и</w:t>
      </w:r>
      <w:r w:rsidRPr="00881622">
        <w:rPr>
          <w:rFonts w:ascii="Times New Roman" w:hAnsi="Times New Roman"/>
          <w:b/>
        </w:rPr>
        <w:t xml:space="preserve"> оплаты</w:t>
      </w:r>
    </w:p>
    <w:p w:rsidR="00044927" w:rsidRDefault="0099102B">
      <w:pPr>
        <w:widowControl/>
        <w:ind w:firstLine="567"/>
        <w:rPr>
          <w:rFonts w:ascii="Times New Roman" w:hAnsi="Times New Roman"/>
          <w:b/>
        </w:rPr>
      </w:pPr>
      <w:r>
        <w:rPr>
          <w:rFonts w:ascii="Times New Roman" w:hAnsi="Times New Roman"/>
        </w:rPr>
        <w:t xml:space="preserve">3.1. Цена Контракта составляет </w:t>
      </w:r>
      <w:r w:rsidR="00A10E16">
        <w:rPr>
          <w:rFonts w:ascii="Times New Roman" w:hAnsi="Times New Roman"/>
        </w:rPr>
        <w:t>______________</w:t>
      </w:r>
      <w:r w:rsidR="00E968D0">
        <w:rPr>
          <w:rFonts w:ascii="Times New Roman" w:hAnsi="Times New Roman"/>
        </w:rPr>
        <w:t xml:space="preserve"> </w:t>
      </w:r>
      <w:r w:rsidR="001F596C">
        <w:rPr>
          <w:rFonts w:ascii="Times New Roman" w:hAnsi="Times New Roman"/>
        </w:rPr>
        <w:t>(</w:t>
      </w:r>
      <w:r w:rsidR="00A10E16">
        <w:rPr>
          <w:rFonts w:ascii="Times New Roman" w:hAnsi="Times New Roman"/>
        </w:rPr>
        <w:t>_________________</w:t>
      </w:r>
      <w:r w:rsidR="001F596C">
        <w:rPr>
          <w:rFonts w:ascii="Times New Roman" w:hAnsi="Times New Roman"/>
        </w:rPr>
        <w:t>) руб</w:t>
      </w:r>
      <w:r w:rsidR="002D059B">
        <w:rPr>
          <w:rFonts w:ascii="Times New Roman" w:hAnsi="Times New Roman"/>
        </w:rPr>
        <w:t>.</w:t>
      </w:r>
      <w:r w:rsidR="00CE2C56">
        <w:rPr>
          <w:rFonts w:ascii="Times New Roman" w:hAnsi="Times New Roman"/>
        </w:rPr>
        <w:t xml:space="preserve">00 </w:t>
      </w:r>
      <w:r w:rsidR="001F596C">
        <w:rPr>
          <w:rFonts w:ascii="Times New Roman" w:hAnsi="Times New Roman"/>
        </w:rPr>
        <w:t>коп</w:t>
      </w:r>
      <w:proofErr w:type="gramStart"/>
      <w:r w:rsidR="001F596C">
        <w:rPr>
          <w:rFonts w:ascii="Times New Roman" w:hAnsi="Times New Roman"/>
        </w:rPr>
        <w:t>.</w:t>
      </w:r>
      <w:proofErr w:type="gramEnd"/>
      <w:r w:rsidR="002D059B">
        <w:rPr>
          <w:rFonts w:ascii="Times New Roman" w:hAnsi="Times New Roman"/>
        </w:rPr>
        <w:t xml:space="preserve"> </w:t>
      </w:r>
      <w:proofErr w:type="gramStart"/>
      <w:r w:rsidR="001F596C">
        <w:rPr>
          <w:rFonts w:ascii="Times New Roman" w:hAnsi="Times New Roman"/>
        </w:rPr>
        <w:t>и</w:t>
      </w:r>
      <w:proofErr w:type="gramEnd"/>
      <w:r w:rsidR="001F596C">
        <w:rPr>
          <w:rFonts w:ascii="Times New Roman" w:hAnsi="Times New Roman"/>
        </w:rPr>
        <w:t xml:space="preserve"> включает в себя стоимость товара (материалов), стоимость тары и упаковки, транспортные </w:t>
      </w:r>
      <w:r w:rsidR="001F596C">
        <w:rPr>
          <w:rFonts w:ascii="Times New Roman" w:hAnsi="Times New Roman"/>
        </w:rPr>
        <w:lastRenderedPageBreak/>
        <w:t>расходы по поставке,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 спецификации.</w:t>
      </w:r>
    </w:p>
    <w:p w:rsidR="00044927" w:rsidRDefault="001F596C">
      <w:pPr>
        <w:widowControl/>
        <w:ind w:firstLine="567"/>
        <w:contextualSpacing/>
        <w:rPr>
          <w:rFonts w:ascii="Times New Roman" w:hAnsi="Times New Roman"/>
          <w:spacing w:val="1"/>
        </w:rPr>
      </w:pPr>
      <w:r>
        <w:rPr>
          <w:rFonts w:ascii="Times New Roman" w:hAnsi="Times New Roman"/>
        </w:rPr>
        <w:t xml:space="preserve">3.2. </w:t>
      </w:r>
      <w:proofErr w:type="gramStart"/>
      <w:r>
        <w:rPr>
          <w:rFonts w:ascii="Times New Roman" w:hAnsi="Times New Roman"/>
        </w:rPr>
        <w:t>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w:t>
      </w:r>
      <w:r w:rsidR="00D75E65">
        <w:rPr>
          <w:rFonts w:ascii="Times New Roman" w:hAnsi="Times New Roman"/>
        </w:rPr>
        <w:t xml:space="preserve"> в пределах выделенных лимитов бюджетных обязательств на соответствующую статью по коду бюджетной классификации </w:t>
      </w:r>
      <w:r w:rsidR="00871FD5" w:rsidRPr="00871FD5">
        <w:rPr>
          <w:rFonts w:ascii="Times New Roman" w:hAnsi="Times New Roman"/>
          <w:color w:val="auto"/>
        </w:rPr>
        <w:t>32007044240690059244</w:t>
      </w:r>
      <w:r w:rsidR="002505E6">
        <w:rPr>
          <w:rFonts w:ascii="Times New Roman" w:hAnsi="Times New Roman"/>
        </w:rPr>
        <w:t xml:space="preserve"> на 2026</w:t>
      </w:r>
      <w:r w:rsidR="00D75E65">
        <w:rPr>
          <w:rFonts w:ascii="Times New Roman" w:hAnsi="Times New Roman"/>
        </w:rPr>
        <w:t xml:space="preserve"> год, </w:t>
      </w:r>
      <w:r>
        <w:rPr>
          <w:rFonts w:ascii="Times New Roman" w:hAnsi="Times New Roman"/>
        </w:rPr>
        <w:t>на расчетный счет, указанный в разделе 13 Контракта, не позднее 7 (семи) рабочих дней с даты подписания З</w:t>
      </w:r>
      <w:r w:rsidR="00E968D0">
        <w:rPr>
          <w:rFonts w:ascii="Times New Roman" w:hAnsi="Times New Roman"/>
        </w:rPr>
        <w:t>аказчиком документов</w:t>
      </w:r>
      <w:proofErr w:type="gramEnd"/>
      <w:r w:rsidR="00E968D0">
        <w:rPr>
          <w:rFonts w:ascii="Times New Roman" w:hAnsi="Times New Roman"/>
        </w:rPr>
        <w:t xml:space="preserve"> о приемке.</w:t>
      </w:r>
    </w:p>
    <w:p w:rsidR="00044927" w:rsidRDefault="001F596C">
      <w:pPr>
        <w:widowControl/>
        <w:spacing w:after="200"/>
        <w:ind w:firstLine="567"/>
        <w:contextualSpacing/>
        <w:rPr>
          <w:rFonts w:ascii="Times New Roman" w:hAnsi="Times New Roman"/>
          <w:spacing w:val="1"/>
        </w:rPr>
      </w:pPr>
      <w:r>
        <w:rPr>
          <w:rFonts w:ascii="XO Thames" w:hAnsi="XO Thames"/>
        </w:rPr>
        <w:t>3.3.</w:t>
      </w:r>
      <w:r w:rsidR="0060489C">
        <w:rPr>
          <w:rFonts w:ascii="XO Thames" w:hAnsi="XO Thames"/>
        </w:rPr>
        <w:t xml:space="preserve"> </w:t>
      </w:r>
      <w:r>
        <w:rPr>
          <w:rFonts w:ascii="Times New Roman" w:hAnsi="Times New Roman"/>
          <w:spacing w:val="1"/>
        </w:rPr>
        <w:t xml:space="preserve">Цена </w:t>
      </w:r>
      <w:r>
        <w:rPr>
          <w:rFonts w:ascii="Times New Roman" w:hAnsi="Times New Roman"/>
        </w:rPr>
        <w:t>Контракта</w:t>
      </w:r>
      <w:r>
        <w:rPr>
          <w:rFonts w:ascii="Times New Roman" w:hAnsi="Times New Roman"/>
          <w:spacing w:val="1"/>
        </w:rPr>
        <w:t xml:space="preserve"> является твердой на весь период действия </w:t>
      </w:r>
      <w:r>
        <w:rPr>
          <w:rFonts w:ascii="Times New Roman" w:hAnsi="Times New Roman"/>
        </w:rPr>
        <w:t>Контракта</w:t>
      </w:r>
      <w:r>
        <w:rPr>
          <w:rFonts w:ascii="Times New Roman" w:hAnsi="Times New Roman"/>
          <w:spacing w:val="1"/>
        </w:rPr>
        <w:t xml:space="preserve">. </w:t>
      </w:r>
      <w:r>
        <w:rPr>
          <w:rFonts w:ascii="Times New Roman" w:hAnsi="Times New Roman"/>
        </w:rPr>
        <w:t>При исполнении Контракта изменение его условий не допускается, за исключением следующих случаев</w:t>
      </w:r>
      <w:r>
        <w:rPr>
          <w:rFonts w:ascii="Times New Roman" w:hAnsi="Times New Roman"/>
          <w:spacing w:val="1"/>
        </w:rPr>
        <w:t>:</w:t>
      </w:r>
    </w:p>
    <w:p w:rsidR="00044927" w:rsidRPr="00E157AB" w:rsidRDefault="001F596C" w:rsidP="00E157AB">
      <w:pPr>
        <w:pStyle w:val="a5"/>
        <w:numPr>
          <w:ilvl w:val="0"/>
          <w:numId w:val="4"/>
        </w:numPr>
        <w:rPr>
          <w:rFonts w:ascii="Times New Roman" w:hAnsi="Times New Roman"/>
          <w:spacing w:val="1"/>
        </w:rPr>
      </w:pPr>
      <w:r w:rsidRPr="00E157AB">
        <w:rPr>
          <w:rFonts w:ascii="Times New Roman" w:hAnsi="Times New Roman"/>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4927" w:rsidRPr="00E157AB" w:rsidRDefault="001F596C" w:rsidP="00E157AB">
      <w:pPr>
        <w:pStyle w:val="a5"/>
        <w:numPr>
          <w:ilvl w:val="0"/>
          <w:numId w:val="4"/>
        </w:numPr>
        <w:rPr>
          <w:rFonts w:ascii="Times New Roman" w:hAnsi="Times New Roman"/>
        </w:rPr>
      </w:pPr>
      <w:r w:rsidRPr="00E157AB">
        <w:rPr>
          <w:rFonts w:ascii="Times New Roman" w:hAnsi="Times New Roman"/>
        </w:rPr>
        <w:t>изм</w:t>
      </w:r>
      <w:r w:rsidRPr="00E157AB">
        <w:rPr>
          <w:rFonts w:ascii="Times New Roman" w:hAnsi="Times New Roman"/>
          <w:b/>
        </w:rPr>
        <w:t>е</w:t>
      </w:r>
      <w:r w:rsidRPr="00E157AB">
        <w:rPr>
          <w:rFonts w:ascii="Times New Roman" w:hAnsi="Times New Roman"/>
        </w:rPr>
        <w:t>нение в соответствии с законодательством Российской Федерации регулируемых</w:t>
      </w:r>
      <w:r w:rsidR="00D96D2A" w:rsidRPr="00E157AB">
        <w:rPr>
          <w:rFonts w:ascii="Times New Roman" w:hAnsi="Times New Roman"/>
        </w:rPr>
        <w:t xml:space="preserve">  </w:t>
      </w:r>
      <w:r w:rsidRPr="00E157AB">
        <w:rPr>
          <w:rFonts w:ascii="Times New Roman" w:hAnsi="Times New Roman"/>
        </w:rPr>
        <w:t>государством цен (тарифов) на товары, работы, услуги;</w:t>
      </w:r>
    </w:p>
    <w:p w:rsidR="00044927" w:rsidRPr="00E157AB" w:rsidRDefault="001F596C" w:rsidP="00E157AB">
      <w:pPr>
        <w:pStyle w:val="a5"/>
        <w:widowControl/>
        <w:numPr>
          <w:ilvl w:val="0"/>
          <w:numId w:val="4"/>
        </w:numPr>
        <w:rPr>
          <w:rFonts w:ascii="Times New Roman" w:hAnsi="Times New Roman"/>
        </w:rPr>
      </w:pPr>
      <w:r w:rsidRPr="00E157AB">
        <w:rPr>
          <w:rFonts w:ascii="Times New Roman" w:hAnsi="Times New Roman"/>
        </w:rPr>
        <w:t xml:space="preserve">в случаях, предусмотренных </w:t>
      </w:r>
      <w:hyperlink r:id="rId9" w:history="1">
        <w:r w:rsidRPr="00E157AB">
          <w:rPr>
            <w:rFonts w:ascii="Times New Roman" w:hAnsi="Times New Roman"/>
            <w:color w:val="auto"/>
          </w:rPr>
          <w:t>пунктом 6 статьи 161</w:t>
        </w:r>
      </w:hyperlink>
      <w:r w:rsidRPr="00E157AB">
        <w:rPr>
          <w:rFonts w:ascii="Times New Roman" w:hAnsi="Times New Roman"/>
          <w:color w:val="auto"/>
        </w:rPr>
        <w:t xml:space="preserve"> </w:t>
      </w:r>
      <w:r w:rsidRPr="00E157AB">
        <w:rPr>
          <w:rFonts w:ascii="Times New Roman" w:hAnsi="Times New Roman"/>
        </w:rPr>
        <w:t xml:space="preserve">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0" w:history="1">
        <w:r w:rsidRPr="00E157AB">
          <w:rPr>
            <w:rFonts w:ascii="Times New Roman" w:hAnsi="Times New Roman"/>
            <w:color w:val="auto"/>
          </w:rPr>
          <w:t>обеспечивает согласование</w:t>
        </w:r>
      </w:hyperlink>
      <w:r w:rsidRPr="00E157AB">
        <w:rPr>
          <w:rFonts w:ascii="Times New Roman" w:hAnsi="Times New Roman"/>
          <w:color w:val="auto"/>
        </w:rPr>
        <w:t xml:space="preserve"> </w:t>
      </w:r>
      <w:r w:rsidRPr="00E157AB">
        <w:rPr>
          <w:rFonts w:ascii="Times New Roman" w:hAnsi="Times New Roman"/>
        </w:rPr>
        <w:t>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44927" w:rsidRDefault="001F596C">
      <w:pPr>
        <w:widowControl/>
        <w:ind w:firstLine="567"/>
        <w:rPr>
          <w:rFonts w:ascii="Times New Roman" w:hAnsi="Times New Roman"/>
        </w:rPr>
      </w:pPr>
      <w:r>
        <w:rPr>
          <w:rFonts w:ascii="Times New Roman" w:hAnsi="Times New Roman"/>
        </w:rPr>
        <w:t xml:space="preserve">3.4. В случае изменения банковских реквизитов Поставщик обязан в течение 1 (одного) рабочего дня в письменной форме сообщить об этом </w:t>
      </w:r>
      <w:r w:rsidR="00E157AB">
        <w:rPr>
          <w:rFonts w:ascii="Times New Roman" w:hAnsi="Times New Roman"/>
        </w:rPr>
        <w:t>З</w:t>
      </w:r>
      <w:r>
        <w:rPr>
          <w:rFonts w:ascii="Times New Roman" w:hAnsi="Times New Roman"/>
        </w:rPr>
        <w:t xml:space="preserve">аказчику с указанием новых банковских реквизитов. В противном случае все риски, связанные с перечислением </w:t>
      </w:r>
      <w:r w:rsidR="00E157AB">
        <w:rPr>
          <w:rFonts w:ascii="Times New Roman" w:hAnsi="Times New Roman"/>
        </w:rPr>
        <w:t>З</w:t>
      </w:r>
      <w:r>
        <w:rPr>
          <w:rFonts w:ascii="Times New Roman" w:hAnsi="Times New Roman"/>
        </w:rPr>
        <w:t>аказчиком денежных средств по указанным в Контракте банковским реквизитам Поставщика, несет Поставщик.</w:t>
      </w:r>
    </w:p>
    <w:p w:rsidR="00044927" w:rsidRDefault="001F596C">
      <w:pPr>
        <w:widowControl/>
        <w:ind w:firstLine="567"/>
        <w:rPr>
          <w:rFonts w:ascii="Times New Roman" w:hAnsi="Times New Roman"/>
        </w:rPr>
      </w:pPr>
      <w:r>
        <w:rPr>
          <w:rFonts w:ascii="Times New Roman" w:hAnsi="Times New Roman"/>
        </w:rPr>
        <w:t xml:space="preserve">3.5. Обязательства по оплате поставленного Товара считаются выполненными в день списания денежных средств со счетов </w:t>
      </w:r>
      <w:r w:rsidR="00E157AB">
        <w:rPr>
          <w:rFonts w:ascii="Times New Roman" w:hAnsi="Times New Roman"/>
        </w:rPr>
        <w:t>З</w:t>
      </w:r>
      <w:r>
        <w:rPr>
          <w:rFonts w:ascii="Times New Roman" w:hAnsi="Times New Roman"/>
        </w:rPr>
        <w:t>аказчика.</w:t>
      </w:r>
    </w:p>
    <w:p w:rsidR="00044927" w:rsidRDefault="001F596C">
      <w:pPr>
        <w:widowControl/>
        <w:ind w:firstLine="567"/>
        <w:rPr>
          <w:rFonts w:ascii="Times New Roman" w:hAnsi="Times New Roman"/>
        </w:rPr>
      </w:pPr>
      <w:r>
        <w:rPr>
          <w:rFonts w:ascii="Times New Roman" w:hAnsi="Times New Roman"/>
        </w:rPr>
        <w:t>3.6. Источником финансирования является федеральный бюджет.</w:t>
      </w:r>
    </w:p>
    <w:p w:rsidR="00044927" w:rsidRDefault="001F596C">
      <w:pPr>
        <w:widowControl/>
        <w:ind w:firstLine="567"/>
        <w:rPr>
          <w:rFonts w:ascii="Times New Roman" w:hAnsi="Times New Roman"/>
        </w:rPr>
      </w:pPr>
      <w:r>
        <w:rPr>
          <w:rFonts w:ascii="Times New Roman" w:hAnsi="Times New Roman"/>
        </w:rPr>
        <w:t>3.</w:t>
      </w:r>
      <w:r w:rsidR="00FB2B6A">
        <w:rPr>
          <w:rFonts w:ascii="Times New Roman" w:hAnsi="Times New Roman"/>
        </w:rPr>
        <w:t>7</w:t>
      </w:r>
      <w:r>
        <w:rPr>
          <w:rFonts w:ascii="Times New Roman" w:hAnsi="Times New Roman"/>
        </w:rPr>
        <w:t xml:space="preserve">. </w:t>
      </w:r>
      <w:proofErr w:type="gramStart"/>
      <w:r>
        <w:rPr>
          <w:rFonts w:ascii="Times New Roman" w:hAnsi="Times New Roman"/>
        </w:rPr>
        <w:t xml:space="preserve">Сумма, подлежащая уплате </w:t>
      </w:r>
      <w:r w:rsidR="00E157AB">
        <w:rPr>
          <w:rFonts w:ascii="Times New Roman" w:hAnsi="Times New Roman"/>
        </w:rPr>
        <w:t>З</w:t>
      </w:r>
      <w:r>
        <w:rPr>
          <w:rFonts w:ascii="Times New Roman" w:hAnsi="Times New Roman"/>
        </w:rPr>
        <w:t>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Pr>
          <w:rFonts w:ascii="Times New Roman" w:hAnsi="Times New Roman"/>
        </w:rPr>
        <w:t xml:space="preserve"> системы Российской Федерации </w:t>
      </w:r>
      <w:r w:rsidR="00E157AB">
        <w:rPr>
          <w:rFonts w:ascii="Times New Roman" w:hAnsi="Times New Roman"/>
        </w:rPr>
        <w:t>З</w:t>
      </w:r>
      <w:r>
        <w:rPr>
          <w:rFonts w:ascii="Times New Roman" w:hAnsi="Times New Roman"/>
        </w:rPr>
        <w:t>аказчиком.</w:t>
      </w:r>
    </w:p>
    <w:p w:rsidR="00044927" w:rsidRDefault="001F596C">
      <w:pPr>
        <w:keepNext/>
        <w:keepLines/>
        <w:tabs>
          <w:tab w:val="left" w:pos="0"/>
          <w:tab w:val="left" w:pos="284"/>
        </w:tabs>
        <w:spacing w:line="274" w:lineRule="exact"/>
        <w:ind w:firstLine="360"/>
        <w:outlineLvl w:val="0"/>
        <w:rPr>
          <w:rFonts w:ascii="Times New Roman" w:hAnsi="Times New Roman"/>
          <w:b/>
        </w:rPr>
      </w:pPr>
      <w:r>
        <w:rPr>
          <w:rFonts w:ascii="Times New Roman" w:hAnsi="Times New Roman"/>
        </w:rPr>
        <w:t>3.</w:t>
      </w:r>
      <w:r w:rsidR="00FB2B6A">
        <w:rPr>
          <w:rFonts w:ascii="Times New Roman" w:hAnsi="Times New Roman"/>
        </w:rPr>
        <w:t>8</w:t>
      </w:r>
      <w:r>
        <w:rPr>
          <w:rFonts w:ascii="Times New Roman" w:hAnsi="Times New Roman"/>
        </w:rPr>
        <w:t xml:space="preserve">. </w:t>
      </w:r>
      <w:r w:rsidR="00E157AB">
        <w:rPr>
          <w:rFonts w:ascii="Times New Roman" w:hAnsi="Times New Roman"/>
        </w:rPr>
        <w:t>З</w:t>
      </w:r>
      <w:r>
        <w:rPr>
          <w:rFonts w:ascii="Times New Roman" w:hAnsi="Times New Roman"/>
        </w:rPr>
        <w:t xml:space="preserve">аказчик вправе удержать сумму неисполненных поставщиком требований об уплате неустоек (штрафов, пеней), предъявленных </w:t>
      </w:r>
      <w:r w:rsidR="00E157AB">
        <w:rPr>
          <w:rFonts w:ascii="Times New Roman" w:hAnsi="Times New Roman"/>
        </w:rPr>
        <w:t>З</w:t>
      </w:r>
      <w:r>
        <w:rPr>
          <w:rFonts w:ascii="Times New Roman" w:hAnsi="Times New Roman"/>
        </w:rPr>
        <w:t>аказчиком в соответствии с Федер</w:t>
      </w:r>
      <w:r w:rsidR="003960A0">
        <w:rPr>
          <w:rFonts w:ascii="Times New Roman" w:hAnsi="Times New Roman"/>
        </w:rPr>
        <w:t>альным законом №44-ФЗ.</w:t>
      </w:r>
    </w:p>
    <w:p w:rsidR="00044927" w:rsidRDefault="00044927">
      <w:pPr>
        <w:widowControl/>
        <w:ind w:firstLine="567"/>
        <w:rPr>
          <w:rFonts w:ascii="Times New Roman" w:hAnsi="Times New Roman"/>
        </w:rPr>
      </w:pPr>
    </w:p>
    <w:p w:rsidR="00044927" w:rsidRPr="00E007FA" w:rsidRDefault="001F596C" w:rsidP="00E007FA">
      <w:pPr>
        <w:pStyle w:val="a5"/>
        <w:widowControl/>
        <w:numPr>
          <w:ilvl w:val="0"/>
          <w:numId w:val="6"/>
        </w:numPr>
        <w:tabs>
          <w:tab w:val="left" w:pos="245"/>
        </w:tabs>
        <w:spacing w:after="200"/>
        <w:jc w:val="center"/>
        <w:rPr>
          <w:rFonts w:ascii="Times New Roman" w:hAnsi="Times New Roman"/>
          <w:b/>
        </w:rPr>
      </w:pPr>
      <w:r w:rsidRPr="00E007FA">
        <w:rPr>
          <w:rFonts w:ascii="Times New Roman" w:hAnsi="Times New Roman"/>
          <w:b/>
        </w:rPr>
        <w:t>Сроки и порядок поставки Товара</w:t>
      </w:r>
    </w:p>
    <w:p w:rsidR="00B128E6" w:rsidRPr="00556B57" w:rsidRDefault="00E007FA" w:rsidP="00D96D2A">
      <w:pPr>
        <w:tabs>
          <w:tab w:val="left" w:pos="0"/>
        </w:tabs>
        <w:ind w:firstLine="567"/>
        <w:rPr>
          <w:rFonts w:ascii="Times New Roman" w:hAnsi="Times New Roman"/>
        </w:rPr>
      </w:pPr>
      <w:r>
        <w:rPr>
          <w:rFonts w:ascii="Times New Roman" w:hAnsi="Times New Roman"/>
          <w:sz w:val="22"/>
        </w:rPr>
        <w:t>5</w:t>
      </w:r>
      <w:r w:rsidR="001F596C">
        <w:rPr>
          <w:rFonts w:ascii="Times New Roman" w:hAnsi="Times New Roman"/>
          <w:sz w:val="22"/>
        </w:rPr>
        <w:t xml:space="preserve">.1. </w:t>
      </w:r>
      <w:r w:rsidR="001F596C">
        <w:rPr>
          <w:rFonts w:ascii="Times New Roman" w:hAnsi="Times New Roman"/>
        </w:rPr>
        <w:t xml:space="preserve">Поставка Товара осуществляется Поставщиком своими силами и за свой счет по адресу: </w:t>
      </w:r>
      <w:r w:rsidR="00B128E6" w:rsidRPr="00556B57">
        <w:rPr>
          <w:rFonts w:ascii="Times New Roman" w:hAnsi="Times New Roman"/>
        </w:rPr>
        <w:t xml:space="preserve">склад </w:t>
      </w:r>
      <w:r w:rsidR="003960A0">
        <w:rPr>
          <w:rFonts w:ascii="Times New Roman" w:hAnsi="Times New Roman"/>
        </w:rPr>
        <w:t>ФКП образовательного учреждения № 234</w:t>
      </w:r>
      <w:r w:rsidR="00B128E6" w:rsidRPr="00556B57">
        <w:rPr>
          <w:rFonts w:ascii="Times New Roman" w:hAnsi="Times New Roman"/>
        </w:rPr>
        <w:t>, 456871,</w:t>
      </w:r>
      <w:r w:rsidR="00B128E6">
        <w:rPr>
          <w:rFonts w:ascii="Times New Roman" w:hAnsi="Times New Roman"/>
        </w:rPr>
        <w:t xml:space="preserve"> </w:t>
      </w:r>
      <w:r w:rsidR="00B128E6" w:rsidRPr="00556B57">
        <w:rPr>
          <w:rFonts w:ascii="Times New Roman" w:hAnsi="Times New Roman"/>
        </w:rPr>
        <w:t xml:space="preserve">Челябинская область, г. Кыштым, ул. Челюскинцев, 76.  </w:t>
      </w:r>
    </w:p>
    <w:p w:rsidR="00044927" w:rsidRDefault="00B128E6" w:rsidP="00E948AB">
      <w:pPr>
        <w:tabs>
          <w:tab w:val="left" w:pos="175"/>
          <w:tab w:val="left" w:pos="317"/>
          <w:tab w:val="left" w:pos="993"/>
        </w:tabs>
        <w:ind w:firstLine="709"/>
        <w:contextualSpacing/>
        <w:rPr>
          <w:rFonts w:ascii="Times New Roman" w:hAnsi="Times New Roman"/>
        </w:rPr>
      </w:pPr>
      <w:r w:rsidRPr="00625056">
        <w:rPr>
          <w:rFonts w:ascii="Times New Roman" w:hAnsi="Times New Roman"/>
        </w:rPr>
        <w:t>Срок поставки товара:</w:t>
      </w:r>
      <w:r w:rsidR="00E948AB">
        <w:rPr>
          <w:rFonts w:ascii="Times New Roman" w:hAnsi="Times New Roman"/>
        </w:rPr>
        <w:t xml:space="preserve"> </w:t>
      </w:r>
      <w:proofErr w:type="gramStart"/>
      <w:r w:rsidRPr="00625056">
        <w:rPr>
          <w:rFonts w:ascii="Times New Roman" w:hAnsi="Times New Roman"/>
        </w:rPr>
        <w:t>с даты заключения</w:t>
      </w:r>
      <w:proofErr w:type="gramEnd"/>
      <w:r w:rsidRPr="00625056">
        <w:rPr>
          <w:rFonts w:ascii="Times New Roman" w:hAnsi="Times New Roman"/>
        </w:rPr>
        <w:t xml:space="preserve"> контракта</w:t>
      </w:r>
      <w:r w:rsidR="00744610">
        <w:rPr>
          <w:rFonts w:ascii="Times New Roman" w:hAnsi="Times New Roman"/>
        </w:rPr>
        <w:t xml:space="preserve"> до </w:t>
      </w:r>
      <w:r w:rsidR="00C0458A">
        <w:rPr>
          <w:rFonts w:ascii="Times New Roman" w:hAnsi="Times New Roman"/>
        </w:rPr>
        <w:t>10</w:t>
      </w:r>
      <w:r w:rsidR="00744610">
        <w:rPr>
          <w:rFonts w:ascii="Times New Roman" w:hAnsi="Times New Roman"/>
        </w:rPr>
        <w:t>.</w:t>
      </w:r>
      <w:r w:rsidR="002505E6">
        <w:rPr>
          <w:rFonts w:ascii="Times New Roman" w:hAnsi="Times New Roman"/>
        </w:rPr>
        <w:t>0</w:t>
      </w:r>
      <w:r w:rsidR="00A10E16">
        <w:rPr>
          <w:rFonts w:ascii="Times New Roman" w:hAnsi="Times New Roman"/>
        </w:rPr>
        <w:t>8</w:t>
      </w:r>
      <w:r w:rsidR="002505E6">
        <w:rPr>
          <w:rFonts w:ascii="Times New Roman" w:hAnsi="Times New Roman"/>
        </w:rPr>
        <w:t>.2026</w:t>
      </w:r>
      <w:r w:rsidR="00744610">
        <w:rPr>
          <w:rFonts w:ascii="Times New Roman" w:hAnsi="Times New Roman"/>
        </w:rPr>
        <w:t xml:space="preserve"> года</w:t>
      </w:r>
      <w:r>
        <w:rPr>
          <w:rFonts w:ascii="Times New Roman" w:hAnsi="Times New Roman"/>
        </w:rPr>
        <w:t xml:space="preserve">, </w:t>
      </w:r>
      <w:r w:rsidRPr="00625056">
        <w:rPr>
          <w:rFonts w:ascii="Times New Roman" w:hAnsi="Times New Roman"/>
        </w:rPr>
        <w:t xml:space="preserve">с 9.00 до </w:t>
      </w:r>
      <w:r w:rsidR="003960A0">
        <w:rPr>
          <w:rFonts w:ascii="Times New Roman" w:hAnsi="Times New Roman"/>
        </w:rPr>
        <w:t>16</w:t>
      </w:r>
      <w:r w:rsidRPr="00625056">
        <w:rPr>
          <w:rFonts w:ascii="Times New Roman" w:hAnsi="Times New Roman"/>
        </w:rPr>
        <w:t>.</w:t>
      </w:r>
      <w:r w:rsidR="003960A0">
        <w:rPr>
          <w:rFonts w:ascii="Times New Roman" w:hAnsi="Times New Roman"/>
        </w:rPr>
        <w:t>3</w:t>
      </w:r>
      <w:r w:rsidRPr="00625056">
        <w:rPr>
          <w:rFonts w:ascii="Times New Roman" w:hAnsi="Times New Roman"/>
        </w:rPr>
        <w:t>0 в будние дни.</w:t>
      </w:r>
      <w:r w:rsidR="00E948AB">
        <w:rPr>
          <w:rFonts w:ascii="Times New Roman" w:hAnsi="Times New Roman"/>
        </w:rPr>
        <w:t xml:space="preserve"> </w:t>
      </w:r>
      <w:r w:rsidR="001F596C">
        <w:rPr>
          <w:rFonts w:ascii="Times New Roman" w:hAnsi="Times New Roman"/>
        </w:rPr>
        <w:t xml:space="preserve">Поставщик не менее чем за один рабочий день до осуществления поставки Товара направляет в адрес </w:t>
      </w:r>
      <w:r w:rsidR="00E157AB">
        <w:rPr>
          <w:rFonts w:ascii="Times New Roman" w:hAnsi="Times New Roman"/>
        </w:rPr>
        <w:t>З</w:t>
      </w:r>
      <w:r w:rsidR="001F596C">
        <w:rPr>
          <w:rFonts w:ascii="Times New Roman" w:hAnsi="Times New Roman"/>
        </w:rPr>
        <w:t>аказчика уведомление в письменной форме о времени и дате доставки Товара в место доставки.</w:t>
      </w:r>
    </w:p>
    <w:p w:rsidR="00044927" w:rsidRDefault="00E007FA">
      <w:pPr>
        <w:tabs>
          <w:tab w:val="left" w:pos="0"/>
        </w:tabs>
        <w:ind w:firstLine="567"/>
        <w:rPr>
          <w:rFonts w:ascii="Times New Roman" w:hAnsi="Times New Roman"/>
        </w:rPr>
      </w:pPr>
      <w:r>
        <w:rPr>
          <w:rFonts w:ascii="Times New Roman" w:hAnsi="Times New Roman"/>
        </w:rPr>
        <w:t>5</w:t>
      </w:r>
      <w:r w:rsidR="001F596C">
        <w:rPr>
          <w:rFonts w:ascii="Times New Roman" w:hAnsi="Times New Roman"/>
        </w:rPr>
        <w:t xml:space="preserve">.2.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w:t>
      </w:r>
      <w:r w:rsidR="001F596C">
        <w:rPr>
          <w:rFonts w:ascii="Times New Roman" w:hAnsi="Times New Roman"/>
        </w:rPr>
        <w:lastRenderedPageBreak/>
        <w:t>данного вида Товара, а также иных документов, подтверждающих качество Товара.</w:t>
      </w:r>
    </w:p>
    <w:p w:rsidR="00044927" w:rsidRDefault="00E007FA">
      <w:pPr>
        <w:tabs>
          <w:tab w:val="left" w:pos="0"/>
        </w:tabs>
        <w:ind w:firstLine="567"/>
        <w:rPr>
          <w:rFonts w:ascii="Times New Roman" w:hAnsi="Times New Roman"/>
        </w:rPr>
      </w:pPr>
      <w:r>
        <w:rPr>
          <w:rFonts w:ascii="Times New Roman" w:hAnsi="Times New Roman"/>
        </w:rPr>
        <w:t>5</w:t>
      </w:r>
      <w:r w:rsidR="001F596C">
        <w:rPr>
          <w:rFonts w:ascii="Times New Roman" w:hAnsi="Times New Roman"/>
        </w:rPr>
        <w:t xml:space="preserve">.3. При исполнении контракта, заключенного по результатам проведения </w:t>
      </w:r>
      <w:proofErr w:type="gramStart"/>
      <w:r w:rsidR="001F596C">
        <w:rPr>
          <w:rFonts w:ascii="Times New Roman" w:hAnsi="Times New Roman"/>
        </w:rPr>
        <w:t>электронной</w:t>
      </w:r>
      <w:proofErr w:type="gramEnd"/>
      <w:r w:rsidR="001F596C">
        <w:rPr>
          <w:rFonts w:ascii="Times New Roman" w:hAnsi="Times New Roman"/>
        </w:rPr>
        <w:t xml:space="preserve"> аукциона:</w:t>
      </w:r>
    </w:p>
    <w:p w:rsidR="00044927" w:rsidRPr="004D2D70" w:rsidRDefault="001F596C" w:rsidP="003960A0">
      <w:pPr>
        <w:tabs>
          <w:tab w:val="left" w:pos="1829"/>
        </w:tabs>
        <w:spacing w:before="3" w:line="228" w:lineRule="auto"/>
        <w:ind w:right="-43" w:firstLine="426"/>
        <w:rPr>
          <w:rFonts w:ascii="Times New Roman" w:hAnsi="Times New Roman"/>
          <w:szCs w:val="24"/>
        </w:rPr>
      </w:pPr>
      <w:r>
        <w:rPr>
          <w:rFonts w:ascii="Times New Roman" w:hAnsi="Times New Roman"/>
        </w:rPr>
        <w:t xml:space="preserve">5.3.1. </w:t>
      </w:r>
      <w:proofErr w:type="gramStart"/>
      <w:r w:rsidR="004D2D70">
        <w:rPr>
          <w:rFonts w:ascii="Times New Roman" w:hAnsi="Times New Roman"/>
          <w:szCs w:val="24"/>
        </w:rPr>
        <w:t xml:space="preserve">Поставщик в срок не ранее срока передачи </w:t>
      </w:r>
      <w:r w:rsidR="00E157AB">
        <w:rPr>
          <w:rFonts w:ascii="Times New Roman" w:hAnsi="Times New Roman"/>
          <w:szCs w:val="24"/>
        </w:rPr>
        <w:t>З</w:t>
      </w:r>
      <w:r w:rsidR="004D2D70">
        <w:rPr>
          <w:rFonts w:ascii="Times New Roman" w:hAnsi="Times New Roman"/>
          <w:szCs w:val="24"/>
        </w:rPr>
        <w:t>аказчику товара и не позднее 3 рабочих дней с даты передачи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предусмотренный ч.13 ст.94 Федерального закона №44-ФЗ</w:t>
      </w:r>
      <w:r>
        <w:rPr>
          <w:rFonts w:ascii="Times New Roman" w:hAnsi="Times New Roman"/>
        </w:rPr>
        <w:t>, который должен содержать:</w:t>
      </w:r>
      <w:proofErr w:type="gramEnd"/>
    </w:p>
    <w:p w:rsidR="00044927" w:rsidRDefault="001F596C">
      <w:pPr>
        <w:tabs>
          <w:tab w:val="left" w:pos="0"/>
        </w:tabs>
        <w:ind w:firstLine="567"/>
        <w:rPr>
          <w:rFonts w:ascii="Times New Roman" w:hAnsi="Times New Roman"/>
        </w:rPr>
      </w:pPr>
      <w:r>
        <w:rPr>
          <w:rFonts w:ascii="Times New Roman" w:hAnsi="Times New Roman"/>
        </w:rPr>
        <w:t xml:space="preserve">а) включенные в контракт идентификационный код закупки, наименование, место нахождения </w:t>
      </w:r>
      <w:r w:rsidR="00E157AB">
        <w:rPr>
          <w:rFonts w:ascii="Times New Roman" w:hAnsi="Times New Roman"/>
        </w:rPr>
        <w:t>З</w:t>
      </w:r>
      <w:r>
        <w:rPr>
          <w:rFonts w:ascii="Times New Roman" w:hAnsi="Times New Roman"/>
        </w:rPr>
        <w:t>аказчика, наименование объекта за</w:t>
      </w:r>
      <w:r w:rsidR="003960A0">
        <w:rPr>
          <w:rFonts w:ascii="Times New Roman" w:hAnsi="Times New Roman"/>
        </w:rPr>
        <w:t>купки,</w:t>
      </w:r>
      <w:r>
        <w:rPr>
          <w:rFonts w:ascii="Times New Roman" w:hAnsi="Times New Roman"/>
        </w:rPr>
        <w:t xml:space="preserve"> информацию о Поставщике, предусмотренную подпунктами "а", "г" и "е" части 1 статьи 43 Закона от 05.04.2013 № 44-ФЗ;</w:t>
      </w:r>
    </w:p>
    <w:p w:rsidR="00044927" w:rsidRDefault="001F596C">
      <w:pPr>
        <w:tabs>
          <w:tab w:val="left" w:pos="0"/>
        </w:tabs>
        <w:ind w:firstLine="0"/>
        <w:rPr>
          <w:rFonts w:ascii="Times New Roman" w:hAnsi="Times New Roman"/>
        </w:rPr>
      </w:pPr>
      <w:r>
        <w:rPr>
          <w:rFonts w:ascii="Times New Roman" w:hAnsi="Times New Roman"/>
        </w:rPr>
        <w:t>б) наименование поставленного товара;</w:t>
      </w:r>
    </w:p>
    <w:p w:rsidR="00044927" w:rsidRDefault="001F596C">
      <w:pPr>
        <w:tabs>
          <w:tab w:val="left" w:pos="0"/>
        </w:tabs>
        <w:ind w:firstLine="0"/>
        <w:rPr>
          <w:rFonts w:ascii="Times New Roman" w:hAnsi="Times New Roman"/>
        </w:rPr>
      </w:pPr>
      <w:r>
        <w:rPr>
          <w:rFonts w:ascii="Times New Roman" w:hAnsi="Times New Roman"/>
        </w:rPr>
        <w:t>в) наименование страны происхождения поставленного товара;</w:t>
      </w:r>
    </w:p>
    <w:p w:rsidR="00044927" w:rsidRDefault="001F596C">
      <w:pPr>
        <w:tabs>
          <w:tab w:val="left" w:pos="0"/>
        </w:tabs>
        <w:ind w:firstLine="0"/>
        <w:rPr>
          <w:rFonts w:ascii="Times New Roman" w:hAnsi="Times New Roman"/>
        </w:rPr>
      </w:pPr>
      <w:r>
        <w:rPr>
          <w:rFonts w:ascii="Times New Roman" w:hAnsi="Times New Roman"/>
        </w:rPr>
        <w:t>г) информацию о количестве поставленного товара;</w:t>
      </w:r>
    </w:p>
    <w:p w:rsidR="00044927" w:rsidRDefault="001F596C">
      <w:pPr>
        <w:tabs>
          <w:tab w:val="left" w:pos="0"/>
        </w:tabs>
        <w:ind w:firstLine="0"/>
        <w:rPr>
          <w:rFonts w:ascii="Times New Roman" w:hAnsi="Times New Roman"/>
        </w:rPr>
      </w:pPr>
      <w:r>
        <w:rPr>
          <w:rFonts w:ascii="Times New Roman" w:hAnsi="Times New Roman"/>
        </w:rPr>
        <w:t>г) стоимость исполненных Поставщиком обязательств, предусмотренных контрактом, с указанием цены за единицу поставленного товара;</w:t>
      </w:r>
    </w:p>
    <w:p w:rsidR="00044927" w:rsidRDefault="001F596C">
      <w:pPr>
        <w:tabs>
          <w:tab w:val="left" w:pos="0"/>
        </w:tabs>
        <w:ind w:firstLine="0"/>
        <w:rPr>
          <w:rFonts w:ascii="Times New Roman" w:hAnsi="Times New Roman"/>
        </w:rPr>
      </w:pPr>
      <w:r>
        <w:rPr>
          <w:rFonts w:ascii="Times New Roman" w:hAnsi="Times New Roman"/>
        </w:rPr>
        <w:t>ж) иную информацию с учетом требований, установленных в соответствии с частью 3 статьи 5 Закона от 05.04.2013 № 44-ФЗ;</w:t>
      </w:r>
    </w:p>
    <w:p w:rsidR="00044927" w:rsidRDefault="001F596C">
      <w:pPr>
        <w:tabs>
          <w:tab w:val="left" w:pos="0"/>
        </w:tabs>
        <w:ind w:firstLine="851"/>
        <w:rPr>
          <w:rFonts w:ascii="Times New Roman" w:hAnsi="Times New Roman"/>
        </w:rPr>
      </w:pPr>
      <w:r>
        <w:rPr>
          <w:rFonts w:ascii="Times New Roman" w:hAnsi="Times New Roman"/>
        </w:rPr>
        <w:t>5.3.2. к документу о приемке, предусмотренному пунктом 5.3.1.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5.3.1. контракта информация, содержащаяся в документе о приемке;</w:t>
      </w:r>
    </w:p>
    <w:p w:rsidR="00044927" w:rsidRDefault="001F596C">
      <w:pPr>
        <w:tabs>
          <w:tab w:val="left" w:pos="0"/>
        </w:tabs>
        <w:ind w:firstLine="851"/>
        <w:rPr>
          <w:rFonts w:ascii="Times New Roman" w:hAnsi="Times New Roman"/>
        </w:rPr>
      </w:pPr>
      <w:r>
        <w:rPr>
          <w:rFonts w:ascii="Times New Roman" w:hAnsi="Times New Roman"/>
        </w:rPr>
        <w:t xml:space="preserve">5.3.3.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w:t>
      </w:r>
      <w:r w:rsidR="00E157AB">
        <w:rPr>
          <w:rFonts w:ascii="Times New Roman" w:hAnsi="Times New Roman"/>
        </w:rPr>
        <w:t>З</w:t>
      </w:r>
      <w:r>
        <w:rPr>
          <w:rFonts w:ascii="Times New Roman" w:hAnsi="Times New Roman"/>
        </w:rPr>
        <w:t xml:space="preserve">аказчику. Датой поступления </w:t>
      </w:r>
      <w:r w:rsidR="00E157AB">
        <w:rPr>
          <w:rFonts w:ascii="Times New Roman" w:hAnsi="Times New Roman"/>
        </w:rPr>
        <w:t>З</w:t>
      </w:r>
      <w:r>
        <w:rPr>
          <w:rFonts w:ascii="Times New Roman" w:hAnsi="Times New Roman"/>
        </w:rPr>
        <w:t xml:space="preserve">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w:t>
      </w:r>
      <w:r w:rsidR="00E157AB">
        <w:rPr>
          <w:rFonts w:ascii="Times New Roman" w:hAnsi="Times New Roman"/>
        </w:rPr>
        <w:t>З</w:t>
      </w:r>
      <w:r>
        <w:rPr>
          <w:rFonts w:ascii="Times New Roman" w:hAnsi="Times New Roman"/>
        </w:rPr>
        <w:t>аказчик;</w:t>
      </w:r>
    </w:p>
    <w:p w:rsidR="00044927" w:rsidRDefault="001F596C">
      <w:pPr>
        <w:tabs>
          <w:tab w:val="left" w:pos="0"/>
        </w:tabs>
        <w:ind w:firstLine="851"/>
        <w:rPr>
          <w:rFonts w:ascii="Times New Roman" w:hAnsi="Times New Roman"/>
        </w:rPr>
      </w:pPr>
      <w:r>
        <w:rPr>
          <w:rFonts w:ascii="Times New Roman" w:hAnsi="Times New Roman"/>
        </w:rPr>
        <w:t xml:space="preserve">5.3.4. </w:t>
      </w:r>
      <w:proofErr w:type="gramStart"/>
      <w:r w:rsidR="00E157AB">
        <w:rPr>
          <w:rFonts w:ascii="Times New Roman" w:hAnsi="Times New Roman"/>
        </w:rPr>
        <w:t>З</w:t>
      </w:r>
      <w:r>
        <w:rPr>
          <w:rFonts w:ascii="Times New Roman" w:hAnsi="Times New Roman"/>
        </w:rPr>
        <w:t>аказчик проводит проверку соответствия наименования, количества и иных характеристик поставляемого Товара, сведениям, содержащимся в документе о приемке, а также в документах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roofErr w:type="gramEnd"/>
    </w:p>
    <w:p w:rsidR="00044927" w:rsidRDefault="001F596C">
      <w:pPr>
        <w:tabs>
          <w:tab w:val="left" w:pos="0"/>
        </w:tabs>
        <w:ind w:firstLine="851"/>
        <w:rPr>
          <w:rFonts w:ascii="Times New Roman" w:hAnsi="Times New Roman"/>
        </w:rPr>
      </w:pPr>
      <w:r>
        <w:rPr>
          <w:rFonts w:ascii="Times New Roman" w:hAnsi="Times New Roman"/>
        </w:rPr>
        <w:t xml:space="preserve">5.3.5. Не позднее </w:t>
      </w:r>
      <w:r w:rsidR="00FB2B6A">
        <w:rPr>
          <w:rFonts w:ascii="Times New Roman" w:hAnsi="Times New Roman"/>
        </w:rPr>
        <w:t>трех</w:t>
      </w:r>
      <w:r>
        <w:rPr>
          <w:rFonts w:ascii="Times New Roman" w:hAnsi="Times New Roman"/>
        </w:rPr>
        <w:t xml:space="preserve"> рабочих дней, следующих за днем поставки товара в адрес </w:t>
      </w:r>
      <w:r w:rsidR="00E157AB">
        <w:rPr>
          <w:rFonts w:ascii="Times New Roman" w:hAnsi="Times New Roman"/>
        </w:rPr>
        <w:t>З</w:t>
      </w:r>
      <w:r>
        <w:rPr>
          <w:rFonts w:ascii="Times New Roman" w:hAnsi="Times New Roman"/>
        </w:rPr>
        <w:t>аказчика (за исключением случая создания приемочной комиссии) осуществляет одно из следующих действий:</w:t>
      </w:r>
    </w:p>
    <w:p w:rsidR="00044927" w:rsidRDefault="001F596C">
      <w:pPr>
        <w:tabs>
          <w:tab w:val="left" w:pos="0"/>
        </w:tabs>
        <w:ind w:firstLine="851"/>
        <w:rPr>
          <w:rFonts w:ascii="Times New Roman" w:hAnsi="Times New Roman"/>
        </w:rPr>
      </w:pPr>
      <w:r>
        <w:rPr>
          <w:rFonts w:ascii="Times New Roman" w:hAnsi="Times New Roman"/>
        </w:rPr>
        <w:t xml:space="preserve">а) при отсутствии претензий по количеству и качеству поставленного Товара подписывает усиленной электронной подписью лица, имеющего право действовать от имени </w:t>
      </w:r>
      <w:r w:rsidR="00E157AB">
        <w:rPr>
          <w:rFonts w:ascii="Times New Roman" w:hAnsi="Times New Roman"/>
        </w:rPr>
        <w:t>З</w:t>
      </w:r>
      <w:r>
        <w:rPr>
          <w:rFonts w:ascii="Times New Roman" w:hAnsi="Times New Roman"/>
        </w:rPr>
        <w:t>аказчика, и размещает в единой информационной системе документ о приемке;</w:t>
      </w:r>
    </w:p>
    <w:p w:rsidR="00044927" w:rsidRDefault="001F596C">
      <w:pPr>
        <w:tabs>
          <w:tab w:val="left" w:pos="0"/>
        </w:tabs>
        <w:ind w:firstLine="851"/>
        <w:rPr>
          <w:rFonts w:ascii="Times New Roman" w:hAnsi="Times New Roman"/>
        </w:rPr>
      </w:pPr>
      <w:proofErr w:type="gramStart"/>
      <w:r>
        <w:rPr>
          <w:rFonts w:ascii="Times New Roman" w:hAnsi="Times New Roman"/>
        </w:rPr>
        <w:t xml:space="preserve">б) отказывает в приемке Товара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и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E157AB">
        <w:rPr>
          <w:rFonts w:ascii="Times New Roman" w:hAnsi="Times New Roman"/>
        </w:rPr>
        <w:t>З</w:t>
      </w:r>
      <w:r>
        <w:rPr>
          <w:rFonts w:ascii="Times New Roman" w:hAnsi="Times New Roman"/>
        </w:rPr>
        <w:t>аказчика, и размещает</w:t>
      </w:r>
      <w:proofErr w:type="gramEnd"/>
      <w:r>
        <w:rPr>
          <w:rFonts w:ascii="Times New Roman" w:hAnsi="Times New Roman"/>
        </w:rPr>
        <w:t xml:space="preserve"> в единой информационной системе мотивированный отказ от подписания документа о приемке с указанием причин такого отказа;</w:t>
      </w:r>
    </w:p>
    <w:p w:rsidR="00044927" w:rsidRDefault="001F596C">
      <w:pPr>
        <w:tabs>
          <w:tab w:val="left" w:pos="0"/>
        </w:tabs>
        <w:ind w:firstLine="851"/>
      </w:pPr>
      <w:r>
        <w:rPr>
          <w:rFonts w:ascii="Times New Roman" w:hAnsi="Times New Roman"/>
        </w:rPr>
        <w:t xml:space="preserve">5.3.6.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w:t>
      </w:r>
      <w:r>
        <w:rPr>
          <w:rFonts w:ascii="Times New Roman" w:hAnsi="Times New Roman"/>
        </w:rPr>
        <w:lastRenderedPageBreak/>
        <w:t xml:space="preserve">отказа от подписания документа о приемке считается дата размещения в соответствии с настоящим пунктом </w:t>
      </w:r>
      <w:proofErr w:type="gramStart"/>
      <w:r>
        <w:rPr>
          <w:rFonts w:ascii="Times New Roman" w:hAnsi="Times New Roman"/>
        </w:rPr>
        <w:t>таких</w:t>
      </w:r>
      <w:proofErr w:type="gramEnd"/>
      <w:r>
        <w:rPr>
          <w:rFonts w:ascii="Times New Roman" w:hAnsi="Times New Roman"/>
        </w:rPr>
        <w:t xml:space="preserve"> документа о приемке, мотивированного отказа в единой информационной системе в соответствии с часовой зоной, в которой расположен Поставщик;</w:t>
      </w:r>
    </w:p>
    <w:p w:rsidR="00044927" w:rsidRDefault="001F596C">
      <w:pPr>
        <w:tabs>
          <w:tab w:val="left" w:pos="0"/>
        </w:tabs>
        <w:ind w:firstLine="709"/>
      </w:pPr>
      <w:r>
        <w:rPr>
          <w:rFonts w:ascii="Times New Roman" w:hAnsi="Times New Roman"/>
        </w:rPr>
        <w:t xml:space="preserve">5.3.7.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w:t>
      </w:r>
      <w:r w:rsidR="00E157AB">
        <w:rPr>
          <w:rFonts w:ascii="Times New Roman" w:hAnsi="Times New Roman"/>
        </w:rPr>
        <w:t>З</w:t>
      </w:r>
      <w:r>
        <w:rPr>
          <w:rFonts w:ascii="Times New Roman" w:hAnsi="Times New Roman"/>
        </w:rPr>
        <w:t>аказчику документ о приемке в порядке, предусмотренном пунктом 5.3. контракта;</w:t>
      </w:r>
    </w:p>
    <w:p w:rsidR="00044927" w:rsidRDefault="001F596C">
      <w:pPr>
        <w:tabs>
          <w:tab w:val="left" w:pos="0"/>
        </w:tabs>
        <w:ind w:firstLine="709"/>
      </w:pPr>
      <w:r>
        <w:rPr>
          <w:rFonts w:ascii="Times New Roman" w:hAnsi="Times New Roman"/>
        </w:rPr>
        <w:t>5.3.8. Датой приемки поставленного товара считается дата размещения в единой информационной системе документа о приемке, подписанного Государственным заказчиком.</w:t>
      </w:r>
    </w:p>
    <w:p w:rsidR="00044927" w:rsidRDefault="001F596C">
      <w:pPr>
        <w:tabs>
          <w:tab w:val="left" w:pos="0"/>
        </w:tabs>
        <w:ind w:firstLine="709"/>
        <w:rPr>
          <w:rFonts w:ascii="Times New Roman" w:hAnsi="Times New Roman"/>
        </w:rPr>
      </w:pPr>
      <w:r>
        <w:rPr>
          <w:rFonts w:ascii="Times New Roman" w:hAnsi="Times New Roman"/>
        </w:rPr>
        <w:t xml:space="preserve">5.4. Внесение исправлений в документ о приемке, оформленный в соответствии с пунктом 5.4.1 контракта, осуществляется путем формирования, подписания усиленными электронными подписями лиц, имеющих право действовать от имени Поставщика, </w:t>
      </w:r>
      <w:r w:rsidR="00E157AB">
        <w:rPr>
          <w:rFonts w:ascii="Times New Roman" w:hAnsi="Times New Roman"/>
        </w:rPr>
        <w:t>З</w:t>
      </w:r>
      <w:r>
        <w:rPr>
          <w:rFonts w:ascii="Times New Roman" w:hAnsi="Times New Roman"/>
        </w:rPr>
        <w:t>аказчика, и размещения в единой информационной системе исправленного документа о приемке.</w:t>
      </w:r>
    </w:p>
    <w:p w:rsidR="00044927" w:rsidRDefault="001F596C">
      <w:pPr>
        <w:tabs>
          <w:tab w:val="left" w:pos="0"/>
        </w:tabs>
        <w:ind w:firstLine="709"/>
        <w:rPr>
          <w:rFonts w:ascii="Times New Roman" w:hAnsi="Times New Roman"/>
        </w:rPr>
      </w:pPr>
      <w:r>
        <w:rPr>
          <w:rFonts w:ascii="Times New Roman" w:hAnsi="Times New Roman"/>
        </w:rPr>
        <w:t xml:space="preserve">5.5. Для проверки результатов исполнения Контракта, в части их соответствия условиям Контракта, </w:t>
      </w:r>
      <w:r w:rsidR="00E157AB">
        <w:rPr>
          <w:rFonts w:ascii="Times New Roman" w:hAnsi="Times New Roman"/>
        </w:rPr>
        <w:t>З</w:t>
      </w:r>
      <w:r>
        <w:rPr>
          <w:rFonts w:ascii="Times New Roman" w:hAnsi="Times New Roman"/>
        </w:rPr>
        <w:t xml:space="preserve">аказчик проводит экспертизу. Экспертиза результатов исполнения контракта, может проводиться </w:t>
      </w:r>
      <w:r w:rsidR="00E157AB">
        <w:rPr>
          <w:rFonts w:ascii="Times New Roman" w:hAnsi="Times New Roman"/>
        </w:rPr>
        <w:t>З</w:t>
      </w:r>
      <w:r>
        <w:rPr>
          <w:rFonts w:ascii="Times New Roman" w:hAnsi="Times New Roman"/>
        </w:rPr>
        <w:t>аказчиком своими силами или к ее проведению могут привлекаться эксперты, экспертные организации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4927" w:rsidRDefault="001F596C">
      <w:pPr>
        <w:tabs>
          <w:tab w:val="left" w:pos="0"/>
        </w:tabs>
        <w:ind w:firstLine="709"/>
        <w:rPr>
          <w:rFonts w:ascii="Times New Roman" w:hAnsi="Times New Roman"/>
        </w:rPr>
      </w:pPr>
      <w:r>
        <w:rPr>
          <w:rFonts w:ascii="Times New Roman" w:hAnsi="Times New Roman"/>
        </w:rPr>
        <w:t xml:space="preserve">5.6. Для проведения экспертизы поставленного товара эксперты, экспертные организации имеют право запрашивать у </w:t>
      </w:r>
      <w:r w:rsidR="00E157AB">
        <w:rPr>
          <w:rFonts w:ascii="Times New Roman" w:hAnsi="Times New Roman"/>
        </w:rPr>
        <w:t>З</w:t>
      </w:r>
      <w:r>
        <w:rPr>
          <w:rFonts w:ascii="Times New Roman" w:hAnsi="Times New Roman"/>
        </w:rPr>
        <w:t>аказчика и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Pr>
          <w:rFonts w:ascii="Times New Roman" w:hAnsi="Times New Roman"/>
        </w:rPr>
        <w:t>и</w:t>
      </w:r>
      <w:proofErr w:type="gramEnd"/>
      <w:r>
        <w:rPr>
          <w:rFonts w:ascii="Times New Roman" w:hAnsi="Times New Roman"/>
        </w:rPr>
        <w:t xml:space="preserve"> могут содержаться предложения об устранении данных нарушений, в том числе с указанием срока их устранения.</w:t>
      </w:r>
    </w:p>
    <w:p w:rsidR="00044927" w:rsidRDefault="001F596C">
      <w:pPr>
        <w:tabs>
          <w:tab w:val="left" w:pos="0"/>
        </w:tabs>
        <w:ind w:firstLine="709"/>
        <w:rPr>
          <w:rFonts w:ascii="Times New Roman" w:hAnsi="Times New Roman"/>
        </w:rPr>
      </w:pPr>
      <w:r>
        <w:rPr>
          <w:rFonts w:ascii="Times New Roman" w:hAnsi="Times New Roman"/>
        </w:rPr>
        <w:t xml:space="preserve">5.7. Порядок проведения и оформления результатов экспертизы, проводимой </w:t>
      </w:r>
      <w:r w:rsidR="00E157AB">
        <w:rPr>
          <w:rFonts w:ascii="Times New Roman" w:hAnsi="Times New Roman"/>
        </w:rPr>
        <w:t>З</w:t>
      </w:r>
      <w:r>
        <w:rPr>
          <w:rFonts w:ascii="Times New Roman" w:hAnsi="Times New Roman"/>
        </w:rPr>
        <w:t xml:space="preserve">аказчиком своими силами, определяется </w:t>
      </w:r>
      <w:r w:rsidR="00E157AB">
        <w:rPr>
          <w:rFonts w:ascii="Times New Roman" w:hAnsi="Times New Roman"/>
        </w:rPr>
        <w:t>З</w:t>
      </w:r>
      <w:r>
        <w:rPr>
          <w:rFonts w:ascii="Times New Roman" w:hAnsi="Times New Roman"/>
        </w:rPr>
        <w:t>аказчиком самостоятельно.</w:t>
      </w:r>
    </w:p>
    <w:p w:rsidR="00044927" w:rsidRDefault="001F596C">
      <w:pPr>
        <w:tabs>
          <w:tab w:val="left" w:pos="0"/>
        </w:tabs>
        <w:ind w:firstLine="709"/>
        <w:rPr>
          <w:rFonts w:ascii="Times New Roman" w:hAnsi="Times New Roman"/>
        </w:rPr>
      </w:pPr>
      <w:r>
        <w:rPr>
          <w:rFonts w:ascii="Times New Roman" w:hAnsi="Times New Roman"/>
        </w:rPr>
        <w:t xml:space="preserve">5.8. В случае привлечения </w:t>
      </w:r>
      <w:r w:rsidR="00E157AB">
        <w:rPr>
          <w:rFonts w:ascii="Times New Roman" w:hAnsi="Times New Roman"/>
        </w:rPr>
        <w:t>З</w:t>
      </w:r>
      <w:r>
        <w:rPr>
          <w:rFonts w:ascii="Times New Roman" w:hAnsi="Times New Roman"/>
        </w:rPr>
        <w:t>аказчиком для проведения указанной экспертизы экспертов, экспертных организаций по отдельному контракту,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 При получении заключения экспертизы о несоответствии товара требованиям качества и безопасности, предусмотренным для данного вида товара и (или) о несоответствии качества товара сопроводительным документам, подтверждающим качество и безопасность товаров, расходы, связанные с её проведением, возмещаются Поставщиком в полном объеме.</w:t>
      </w:r>
    </w:p>
    <w:p w:rsidR="00044927" w:rsidRDefault="001F596C">
      <w:pPr>
        <w:tabs>
          <w:tab w:val="left" w:pos="0"/>
        </w:tabs>
        <w:ind w:firstLine="709"/>
        <w:rPr>
          <w:rFonts w:ascii="Times New Roman" w:hAnsi="Times New Roman"/>
        </w:rPr>
      </w:pPr>
      <w:r>
        <w:rPr>
          <w:rFonts w:ascii="Times New Roman" w:hAnsi="Times New Roman"/>
        </w:rPr>
        <w:t xml:space="preserve">5.9. Во всех случаях, влекущих возврат Товара Поставщику, </w:t>
      </w:r>
      <w:r w:rsidR="00E157AB">
        <w:rPr>
          <w:rFonts w:ascii="Times New Roman" w:hAnsi="Times New Roman"/>
        </w:rPr>
        <w:t>З</w:t>
      </w:r>
      <w:r>
        <w:rPr>
          <w:rFonts w:ascii="Times New Roman" w:hAnsi="Times New Roman"/>
        </w:rPr>
        <w:t>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44927" w:rsidRDefault="001F596C">
      <w:pPr>
        <w:tabs>
          <w:tab w:val="left" w:pos="0"/>
        </w:tabs>
        <w:ind w:firstLine="709"/>
        <w:rPr>
          <w:rFonts w:ascii="Times New Roman" w:hAnsi="Times New Roman"/>
        </w:rPr>
      </w:pPr>
      <w:r>
        <w:rPr>
          <w:rFonts w:ascii="Times New Roman" w:hAnsi="Times New Roman"/>
        </w:rPr>
        <w:t xml:space="preserve">5.10. Право собственности и риск случайной гибели или порчи Товара переходит от Поставщика к Государственному заказчику с момента приемки Товара </w:t>
      </w:r>
      <w:r w:rsidR="00E157AB">
        <w:rPr>
          <w:rFonts w:ascii="Times New Roman" w:hAnsi="Times New Roman"/>
        </w:rPr>
        <w:t>З</w:t>
      </w:r>
      <w:r>
        <w:rPr>
          <w:rFonts w:ascii="Times New Roman" w:hAnsi="Times New Roman"/>
        </w:rPr>
        <w:t xml:space="preserve">аказчиком и подписания Сторонами документа, указанного в </w:t>
      </w:r>
      <w:hyperlink r:id="rId11" w:anchor="/document/74390287/entry/3306" w:history="1">
        <w:r>
          <w:rPr>
            <w:rFonts w:ascii="Times New Roman" w:hAnsi="Times New Roman"/>
          </w:rPr>
          <w:t>пункте </w:t>
        </w:r>
      </w:hyperlink>
      <w:r>
        <w:rPr>
          <w:rFonts w:ascii="Times New Roman" w:hAnsi="Times New Roman"/>
        </w:rPr>
        <w:t>5.3.8 Контракта.</w:t>
      </w:r>
    </w:p>
    <w:p w:rsidR="00044927" w:rsidRDefault="001F596C">
      <w:pPr>
        <w:tabs>
          <w:tab w:val="left" w:pos="0"/>
        </w:tabs>
        <w:ind w:firstLine="709"/>
        <w:rPr>
          <w:rFonts w:ascii="Times New Roman" w:hAnsi="Times New Roman"/>
        </w:rPr>
      </w:pPr>
      <w:r>
        <w:rPr>
          <w:rFonts w:ascii="Times New Roman" w:hAnsi="Times New Roman"/>
        </w:rPr>
        <w:t>5.11.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44927" w:rsidRDefault="001F596C">
      <w:pPr>
        <w:tabs>
          <w:tab w:val="left" w:pos="0"/>
        </w:tabs>
        <w:ind w:firstLine="709"/>
        <w:rPr>
          <w:rFonts w:ascii="Times New Roman" w:hAnsi="Times New Roman"/>
        </w:rPr>
      </w:pPr>
      <w:r>
        <w:rPr>
          <w:rFonts w:ascii="Times New Roman" w:hAnsi="Times New Roman"/>
        </w:rPr>
        <w:t xml:space="preserve">5.12. </w:t>
      </w:r>
      <w:proofErr w:type="gramStart"/>
      <w:r>
        <w:rPr>
          <w:rFonts w:ascii="Times New Roman" w:hAnsi="Times New Roman"/>
        </w:rPr>
        <w:t xml:space="preserve">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w:t>
      </w:r>
      <w:r>
        <w:rPr>
          <w:rFonts w:ascii="Times New Roman" w:hAnsi="Times New Roman"/>
        </w:rPr>
        <w:lastRenderedPageBreak/>
        <w:t>Министров СССР от 15 июня 1965 г. № П-6, в части, не противоречащей требованиям законодательства и условиям Контракта.</w:t>
      </w:r>
      <w:proofErr w:type="gramEnd"/>
    </w:p>
    <w:p w:rsidR="00044927" w:rsidRDefault="001F596C">
      <w:pPr>
        <w:tabs>
          <w:tab w:val="left" w:pos="0"/>
        </w:tabs>
        <w:ind w:firstLine="709"/>
        <w:rPr>
          <w:rFonts w:ascii="Times New Roman" w:hAnsi="Times New Roman"/>
        </w:rPr>
      </w:pPr>
      <w:r>
        <w:rPr>
          <w:rFonts w:ascii="Times New Roman" w:hAnsi="Times New Roman"/>
        </w:rPr>
        <w:t xml:space="preserve">5.13. </w:t>
      </w:r>
      <w:proofErr w:type="gramStart"/>
      <w:r>
        <w:rPr>
          <w:rFonts w:ascii="Times New Roman" w:hAnsi="Times New Roman"/>
        </w:rPr>
        <w:t>Приемка товара по качеству (в том числе по качеству внутри тарных мест) производится «</w:t>
      </w:r>
      <w:r w:rsidR="00E157AB">
        <w:rPr>
          <w:rFonts w:ascii="Times New Roman" w:hAnsi="Times New Roman"/>
        </w:rPr>
        <w:t>З</w:t>
      </w:r>
      <w:r>
        <w:rPr>
          <w:rFonts w:ascii="Times New Roman" w:hAnsi="Times New Roman"/>
        </w:rPr>
        <w:t>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roofErr w:type="gramEnd"/>
    </w:p>
    <w:p w:rsidR="00E948AB" w:rsidRDefault="00E948AB">
      <w:pPr>
        <w:tabs>
          <w:tab w:val="left" w:pos="0"/>
        </w:tabs>
        <w:ind w:firstLine="709"/>
        <w:rPr>
          <w:rFonts w:ascii="Times New Roman" w:hAnsi="Times New Roman"/>
        </w:rPr>
      </w:pPr>
    </w:p>
    <w:p w:rsidR="00044927" w:rsidRDefault="001F596C">
      <w:pPr>
        <w:widowControl/>
        <w:tabs>
          <w:tab w:val="left" w:pos="245"/>
        </w:tabs>
        <w:spacing w:after="200"/>
        <w:jc w:val="center"/>
        <w:rPr>
          <w:rFonts w:ascii="Times New Roman" w:hAnsi="Times New Roman"/>
          <w:b/>
        </w:rPr>
      </w:pPr>
      <w:r>
        <w:rPr>
          <w:rFonts w:ascii="Times New Roman" w:hAnsi="Times New Roman"/>
          <w:b/>
        </w:rPr>
        <w:t>6. Гарантийные обязательства</w:t>
      </w:r>
    </w:p>
    <w:p w:rsidR="00044927" w:rsidRDefault="001F596C">
      <w:pPr>
        <w:widowControl/>
        <w:ind w:firstLine="567"/>
        <w:jc w:val="left"/>
        <w:rPr>
          <w:rFonts w:ascii="Times New Roman" w:hAnsi="Times New Roman"/>
        </w:rPr>
      </w:pPr>
      <w:r>
        <w:rPr>
          <w:rFonts w:ascii="Times New Roman" w:hAnsi="Times New Roman"/>
        </w:rPr>
        <w:t xml:space="preserve">6.1. Поставщик </w:t>
      </w:r>
      <w:r w:rsidR="003679B3">
        <w:rPr>
          <w:rFonts w:ascii="Times New Roman" w:hAnsi="Times New Roman"/>
        </w:rPr>
        <w:t>обеспечивает</w:t>
      </w:r>
      <w:r>
        <w:rPr>
          <w:rFonts w:ascii="Times New Roman" w:hAnsi="Times New Roman"/>
        </w:rPr>
        <w:t>:</w:t>
      </w:r>
    </w:p>
    <w:p w:rsidR="00044927" w:rsidRDefault="001F596C" w:rsidP="00EF0FE0">
      <w:pPr>
        <w:ind w:firstLine="567"/>
        <w:rPr>
          <w:rFonts w:ascii="Times New Roman" w:hAnsi="Times New Roman"/>
        </w:rPr>
      </w:pPr>
      <w:r>
        <w:rPr>
          <w:rFonts w:ascii="Times New Roman" w:hAnsi="Times New Roman"/>
        </w:rPr>
        <w:t xml:space="preserve">соответствие качества поставляемого товара требованиям законодательства Российской Федерации, нормативных и иных актов </w:t>
      </w:r>
      <w:r w:rsidR="00E157AB">
        <w:rPr>
          <w:rFonts w:ascii="Times New Roman" w:hAnsi="Times New Roman"/>
        </w:rPr>
        <w:t>З</w:t>
      </w:r>
      <w:r>
        <w:rPr>
          <w:rFonts w:ascii="Times New Roman" w:hAnsi="Times New Roman"/>
        </w:rPr>
        <w:t>аказчика и условиям Контр</w:t>
      </w:r>
      <w:r w:rsidR="00DB5922">
        <w:rPr>
          <w:rFonts w:ascii="Times New Roman" w:hAnsi="Times New Roman"/>
        </w:rPr>
        <w:t>акта.</w:t>
      </w:r>
      <w:r w:rsidR="00DB5922" w:rsidRPr="00DB5922">
        <w:rPr>
          <w:rFonts w:ascii="Times New Roman" w:hAnsi="Times New Roman"/>
        </w:rPr>
        <w:t xml:space="preserve"> </w:t>
      </w:r>
    </w:p>
    <w:p w:rsidR="00044927" w:rsidRDefault="001F596C">
      <w:pPr>
        <w:ind w:firstLine="567"/>
        <w:rPr>
          <w:rFonts w:ascii="Times New Roman" w:hAnsi="Times New Roman"/>
        </w:rPr>
      </w:pPr>
      <w:r>
        <w:rPr>
          <w:rFonts w:ascii="Times New Roman" w:hAnsi="Times New Roman"/>
        </w:rPr>
        <w:t>устранение за свой счет недостатков и дефектов, выявленных при приемке товара и в течение гарантийного срока на товар;</w:t>
      </w:r>
    </w:p>
    <w:p w:rsidR="00044927" w:rsidRDefault="001F596C">
      <w:pPr>
        <w:ind w:firstLine="567"/>
        <w:rPr>
          <w:rFonts w:ascii="Times New Roman" w:hAnsi="Times New Roman"/>
        </w:rPr>
      </w:pPr>
      <w:r>
        <w:rPr>
          <w:rFonts w:ascii="Times New Roman" w:hAnsi="Times New Roman"/>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044927" w:rsidRDefault="001F596C">
      <w:pPr>
        <w:widowControl/>
        <w:ind w:firstLine="567"/>
        <w:rPr>
          <w:rFonts w:ascii="Times New Roman" w:hAnsi="Times New Roman"/>
          <w:highlight w:val="white"/>
        </w:rPr>
      </w:pPr>
      <w:r>
        <w:rPr>
          <w:rFonts w:ascii="Times New Roman" w:hAnsi="Times New Roman"/>
          <w:highlight w:val="white"/>
        </w:rPr>
        <w:t>6.2</w:t>
      </w:r>
      <w:proofErr w:type="gramStart"/>
      <w:r>
        <w:rPr>
          <w:rFonts w:ascii="Times New Roman" w:hAnsi="Times New Roman"/>
          <w:highlight w:val="white"/>
        </w:rPr>
        <w:t xml:space="preserve"> В</w:t>
      </w:r>
      <w:proofErr w:type="gramEnd"/>
      <w:r>
        <w:rPr>
          <w:rFonts w:ascii="Times New Roman" w:hAnsi="Times New Roman"/>
          <w:highlight w:val="white"/>
        </w:rPr>
        <w:t xml:space="preserve"> течение гарантийного срока Поставщик обеспечивает безвозмездную замену некачественного товара.</w:t>
      </w:r>
    </w:p>
    <w:p w:rsidR="00044927" w:rsidRDefault="001F596C">
      <w:pPr>
        <w:widowControl/>
        <w:ind w:firstLine="567"/>
        <w:rPr>
          <w:rFonts w:ascii="Times New Roman" w:hAnsi="Times New Roman"/>
        </w:rPr>
      </w:pPr>
      <w:r>
        <w:rPr>
          <w:rFonts w:ascii="Times New Roman" w:hAnsi="Times New Roman"/>
        </w:rPr>
        <w:t>6.3.</w:t>
      </w:r>
      <w:r w:rsidR="00CA79E1">
        <w:rPr>
          <w:rFonts w:ascii="Times New Roman" w:hAnsi="Times New Roman"/>
        </w:rPr>
        <w:t xml:space="preserve"> </w:t>
      </w:r>
      <w:r>
        <w:rPr>
          <w:rFonts w:ascii="Times New Roman" w:hAnsi="Times New Roman"/>
        </w:rPr>
        <w:t xml:space="preserve">Срок замены некачественного товара составляет не более 15 (пятнадцати) календарных дней с момента получения Поставщиком письменного требования </w:t>
      </w:r>
      <w:r w:rsidR="00E157AB">
        <w:rPr>
          <w:rFonts w:ascii="Times New Roman" w:hAnsi="Times New Roman"/>
        </w:rPr>
        <w:t>З</w:t>
      </w:r>
      <w:r>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rsidR="00044927" w:rsidRDefault="001F596C">
      <w:pPr>
        <w:widowControl/>
        <w:ind w:firstLine="567"/>
        <w:rPr>
          <w:rFonts w:ascii="Times New Roman" w:hAnsi="Times New Roman"/>
        </w:rPr>
      </w:pPr>
      <w:r>
        <w:rPr>
          <w:rFonts w:ascii="Times New Roman" w:hAnsi="Times New Roman"/>
        </w:rPr>
        <w:t>6.4</w:t>
      </w:r>
      <w:proofErr w:type="gramStart"/>
      <w:r>
        <w:rPr>
          <w:rFonts w:ascii="Times New Roman" w:hAnsi="Times New Roman"/>
        </w:rPr>
        <w:t xml:space="preserve"> П</w:t>
      </w:r>
      <w:proofErr w:type="gramEnd"/>
      <w:r>
        <w:rPr>
          <w:rFonts w:ascii="Times New Roman" w:hAnsi="Times New Roman"/>
        </w:rPr>
        <w:t xml:space="preserve">ри замене товара гарантийный срок на него исчисляется заново со дня приемки товара </w:t>
      </w:r>
      <w:r w:rsidR="00E157AB">
        <w:rPr>
          <w:rFonts w:ascii="Times New Roman" w:hAnsi="Times New Roman"/>
        </w:rPr>
        <w:t>З</w:t>
      </w:r>
      <w:r>
        <w:rPr>
          <w:rFonts w:ascii="Times New Roman" w:hAnsi="Times New Roman"/>
        </w:rPr>
        <w:t>аказчиком.</w:t>
      </w:r>
    </w:p>
    <w:p w:rsidR="00044927" w:rsidRDefault="001F596C">
      <w:pPr>
        <w:widowControl/>
        <w:ind w:firstLine="567"/>
        <w:rPr>
          <w:rFonts w:ascii="Times New Roman" w:hAnsi="Times New Roman"/>
        </w:rPr>
      </w:pPr>
      <w:r>
        <w:rPr>
          <w:rFonts w:ascii="Times New Roman" w:hAnsi="Times New Roman"/>
        </w:rPr>
        <w:t>6.5. Все расходы, связанные с заменой товара ненадлежащего качества в период гарантийного срока оплачиваются за счет Поставщика.</w:t>
      </w:r>
    </w:p>
    <w:p w:rsidR="00044927" w:rsidRDefault="001F596C">
      <w:pPr>
        <w:widowControl/>
        <w:ind w:firstLine="567"/>
        <w:rPr>
          <w:rFonts w:ascii="Times New Roman" w:hAnsi="Times New Roman"/>
        </w:rPr>
      </w:pPr>
      <w:r>
        <w:rPr>
          <w:rFonts w:ascii="Times New Roman" w:hAnsi="Times New Roman"/>
        </w:rPr>
        <w:t>6.6. При расторжении Контракта гарантийные обязательства Поставщика по Контракту не прекращаются.</w:t>
      </w:r>
    </w:p>
    <w:p w:rsidR="00044927" w:rsidRPr="00F37B21" w:rsidRDefault="001F596C">
      <w:pPr>
        <w:widowControl/>
        <w:ind w:firstLine="567"/>
        <w:rPr>
          <w:rFonts w:ascii="Times New Roman" w:hAnsi="Times New Roman"/>
          <w:color w:val="auto"/>
        </w:rPr>
      </w:pPr>
      <w:r w:rsidRPr="00F37B21">
        <w:rPr>
          <w:rFonts w:ascii="Times New Roman" w:hAnsi="Times New Roman"/>
          <w:color w:val="auto"/>
        </w:rPr>
        <w:t>6.7. Обеспечение гарантийных обязательств – не установлено.</w:t>
      </w:r>
    </w:p>
    <w:p w:rsidR="00FE2849" w:rsidRPr="00F37B21" w:rsidRDefault="00FE2849">
      <w:pPr>
        <w:widowControl/>
        <w:ind w:firstLine="567"/>
        <w:rPr>
          <w:rFonts w:ascii="Times New Roman" w:hAnsi="Times New Roman"/>
          <w:color w:val="auto"/>
        </w:rPr>
      </w:pPr>
    </w:p>
    <w:p w:rsidR="00044927" w:rsidRDefault="001F596C">
      <w:pPr>
        <w:widowControl/>
        <w:spacing w:after="200"/>
        <w:jc w:val="center"/>
        <w:rPr>
          <w:rFonts w:ascii="Times New Roman" w:hAnsi="Times New Roman"/>
          <w:b/>
        </w:rPr>
      </w:pPr>
      <w:r>
        <w:rPr>
          <w:rFonts w:ascii="Times New Roman" w:hAnsi="Times New Roman"/>
          <w:b/>
        </w:rPr>
        <w:t>7.</w:t>
      </w:r>
      <w:r w:rsidR="00FE2849">
        <w:rPr>
          <w:rFonts w:ascii="Times New Roman" w:hAnsi="Times New Roman"/>
          <w:b/>
        </w:rPr>
        <w:t xml:space="preserve"> </w:t>
      </w:r>
      <w:r>
        <w:rPr>
          <w:rFonts w:ascii="Times New Roman" w:hAnsi="Times New Roman"/>
          <w:b/>
        </w:rPr>
        <w:t>Ответственность Сторон</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7.1.</w:t>
      </w:r>
      <w:r w:rsidR="008025A8">
        <w:rPr>
          <w:rFonts w:ascii="Times New Roman" w:hAnsi="Times New Roman"/>
          <w:szCs w:val="24"/>
        </w:rPr>
        <w:t xml:space="preserve"> </w:t>
      </w:r>
      <w:r w:rsidRPr="00B72CCA">
        <w:rPr>
          <w:rFonts w:ascii="Times New Roman" w:hAnsi="Times New Roman"/>
          <w:szCs w:val="24"/>
        </w:rPr>
        <w:t>В случае неисполнения или ненадлежащего исполнени</w:t>
      </w:r>
      <w:r>
        <w:rPr>
          <w:rFonts w:ascii="Times New Roman" w:hAnsi="Times New Roman"/>
          <w:szCs w:val="24"/>
        </w:rPr>
        <w:t xml:space="preserve">я обязательств, предусмотренных </w:t>
      </w:r>
      <w:r w:rsidRPr="00B72CCA">
        <w:rPr>
          <w:rFonts w:ascii="Times New Roman" w:hAnsi="Times New Roman"/>
          <w:szCs w:val="24"/>
        </w:rPr>
        <w:t>Контрактом, виновная сторона несет ответственность, установленную действующим законодательством Российской Федерации и Контрактом.</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7.2.</w:t>
      </w:r>
      <w:r w:rsidR="008025A8">
        <w:rPr>
          <w:rFonts w:ascii="Times New Roman" w:hAnsi="Times New Roman"/>
          <w:szCs w:val="24"/>
        </w:rPr>
        <w:t xml:space="preserve"> </w:t>
      </w:r>
      <w:r w:rsidRPr="00B72CCA">
        <w:rPr>
          <w:rFonts w:ascii="Times New Roman" w:hAnsi="Times New Roman"/>
          <w:szCs w:val="24"/>
        </w:rPr>
        <w:t xml:space="preserve">В случае просрочки исполнения </w:t>
      </w:r>
      <w:r w:rsidR="00E157AB">
        <w:rPr>
          <w:rFonts w:ascii="Times New Roman" w:hAnsi="Times New Roman"/>
          <w:szCs w:val="24"/>
        </w:rPr>
        <w:t>З</w:t>
      </w:r>
      <w:r w:rsidRPr="00B72CCA">
        <w:rPr>
          <w:rFonts w:ascii="Times New Roman" w:hAnsi="Times New Roman"/>
          <w:szCs w:val="24"/>
        </w:rPr>
        <w:t>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7.3.</w:t>
      </w:r>
      <w:r w:rsidR="00FE2849">
        <w:rPr>
          <w:rFonts w:ascii="Times New Roman" w:hAnsi="Times New Roman"/>
          <w:szCs w:val="24"/>
        </w:rPr>
        <w:t xml:space="preserve"> </w:t>
      </w:r>
      <w:r w:rsidRPr="00B72CCA">
        <w:rPr>
          <w:rFonts w:ascii="Times New Roman" w:hAnsi="Times New Roman"/>
          <w:szCs w:val="24"/>
        </w:rPr>
        <w:t xml:space="preserve">За каждый факт неисполнения </w:t>
      </w:r>
      <w:r w:rsidR="00E157AB">
        <w:rPr>
          <w:rFonts w:ascii="Times New Roman" w:hAnsi="Times New Roman"/>
          <w:szCs w:val="24"/>
        </w:rPr>
        <w:t>З</w:t>
      </w:r>
      <w:r w:rsidRPr="00B72CCA">
        <w:rPr>
          <w:rFonts w:ascii="Times New Roman" w:hAnsi="Times New Roman"/>
          <w:szCs w:val="24"/>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в соответствии с постановлением Правительства Российской Федерации от 30.08.2017 № 1042. </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7.4.</w:t>
      </w:r>
      <w:r w:rsidR="008025A8">
        <w:rPr>
          <w:rFonts w:ascii="Times New Roman" w:hAnsi="Times New Roman"/>
          <w:szCs w:val="24"/>
        </w:rPr>
        <w:t xml:space="preserve"> </w:t>
      </w:r>
      <w:r w:rsidRPr="00B72CCA">
        <w:rPr>
          <w:rFonts w:ascii="Times New Roman" w:hAnsi="Times New Roman"/>
          <w:szCs w:val="24"/>
        </w:rPr>
        <w:t xml:space="preserve">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E157AB">
        <w:rPr>
          <w:rFonts w:ascii="Times New Roman" w:hAnsi="Times New Roman"/>
          <w:szCs w:val="24"/>
        </w:rPr>
        <w:t>З</w:t>
      </w:r>
      <w:r w:rsidRPr="00B72CCA">
        <w:rPr>
          <w:rFonts w:ascii="Times New Roman" w:hAnsi="Times New Roman"/>
          <w:szCs w:val="24"/>
        </w:rPr>
        <w:t>аказчик направляет Поставщику требование об уплате неустоек (штрафов, пеней).</w:t>
      </w:r>
    </w:p>
    <w:p w:rsidR="00FD5B53"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 xml:space="preserve"> 7.5.</w:t>
      </w:r>
      <w:r w:rsidR="00FE2849">
        <w:rPr>
          <w:rFonts w:ascii="Times New Roman" w:hAnsi="Times New Roman"/>
          <w:szCs w:val="24"/>
        </w:rPr>
        <w:t xml:space="preserve"> </w:t>
      </w:r>
      <w:proofErr w:type="gramStart"/>
      <w:r w:rsidRPr="00B72CCA">
        <w:rPr>
          <w:rFonts w:ascii="Times New Roman" w:hAnsi="Times New Roman"/>
          <w:szCs w:val="24"/>
        </w:rPr>
        <w:t xml:space="preserve">Пеня начисляется за каждый день просрочки исполнения Поставщиком </w:t>
      </w:r>
      <w:r w:rsidRPr="00B72CCA">
        <w:rPr>
          <w:rFonts w:ascii="Times New Roman" w:hAnsi="Times New Roman"/>
          <w:szCs w:val="24"/>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B72CCA">
        <w:rPr>
          <w:rFonts w:ascii="Times New Roman" w:hAnsi="Times New Roman"/>
          <w:szCs w:val="24"/>
        </w:rPr>
        <w:t xml:space="preserve"> законодательством Российской Федерации установлен иной порядок начисления пени.</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 xml:space="preserve"> 7.6.</w:t>
      </w:r>
      <w:r w:rsidR="008025A8">
        <w:rPr>
          <w:rFonts w:ascii="Times New Roman" w:hAnsi="Times New Roman"/>
          <w:szCs w:val="24"/>
        </w:rPr>
        <w:t xml:space="preserve"> </w:t>
      </w:r>
      <w:r w:rsidR="00B170EB">
        <w:rPr>
          <w:rFonts w:ascii="XO Thames" w:hAnsi="XO Thames"/>
        </w:rPr>
        <w:t xml:space="preserve">В случае просрочки исполнения обязательств </w:t>
      </w:r>
      <w:r w:rsidR="00E157AB">
        <w:rPr>
          <w:rFonts w:ascii="XO Thames" w:hAnsi="XO Thames"/>
        </w:rPr>
        <w:t>З</w:t>
      </w:r>
      <w:r w:rsidR="00B170EB">
        <w:rPr>
          <w:rFonts w:ascii="XO Thames" w:hAnsi="XO Thames"/>
        </w:rPr>
        <w:t>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w:t>
      </w:r>
      <w:r w:rsidR="00B170EB">
        <w:rPr>
          <w:rFonts w:ascii="Times New Roman" w:hAnsi="Times New Roman"/>
          <w:szCs w:val="24"/>
        </w:rPr>
        <w:t>7</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1042.</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w:t>
      </w:r>
      <w:r w:rsidR="00B170EB">
        <w:rPr>
          <w:rFonts w:ascii="Times New Roman" w:hAnsi="Times New Roman"/>
          <w:szCs w:val="24"/>
        </w:rPr>
        <w:t>8</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в соответствии с постановлением Правительства Российской Федерации от 30.08.2017 № 1042.</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w:t>
      </w:r>
      <w:r w:rsidR="00B170EB">
        <w:rPr>
          <w:rFonts w:ascii="Times New Roman" w:hAnsi="Times New Roman"/>
          <w:szCs w:val="24"/>
        </w:rPr>
        <w:t>9</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w:t>
      </w:r>
      <w:r w:rsidR="00B170EB">
        <w:rPr>
          <w:rFonts w:ascii="Times New Roman" w:hAnsi="Times New Roman"/>
          <w:szCs w:val="24"/>
        </w:rPr>
        <w:t>10</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Уплата неустойки (штрафа, пени) не освобождает Стороны от исполнения обязательств по Контракту.</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7.1</w:t>
      </w:r>
      <w:r w:rsidR="00B170EB">
        <w:rPr>
          <w:rFonts w:ascii="Times New Roman" w:hAnsi="Times New Roman"/>
          <w:szCs w:val="24"/>
        </w:rPr>
        <w:t>1</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7.1</w:t>
      </w:r>
      <w:r w:rsidR="00B170EB">
        <w:rPr>
          <w:rFonts w:ascii="Times New Roman" w:hAnsi="Times New Roman"/>
          <w:szCs w:val="24"/>
        </w:rPr>
        <w:t>2</w:t>
      </w:r>
      <w:r>
        <w:rPr>
          <w:rFonts w:ascii="Times New Roman" w:hAnsi="Times New Roman"/>
          <w:szCs w:val="24"/>
        </w:rPr>
        <w:t>.</w:t>
      </w:r>
      <w:r w:rsidR="00FE2849">
        <w:rPr>
          <w:rFonts w:ascii="Times New Roman" w:hAnsi="Times New Roman"/>
          <w:szCs w:val="24"/>
        </w:rPr>
        <w:t xml:space="preserve"> </w:t>
      </w:r>
      <w:r w:rsidRPr="00B72CCA">
        <w:rPr>
          <w:rFonts w:ascii="Times New Roman" w:hAnsi="Times New Roman"/>
          <w:szCs w:val="24"/>
        </w:rPr>
        <w:t>Вред, причиненный третьим лицам по вине Поставщика при исполнении обязательств по Контракту, возмещается за его счет.</w:t>
      </w:r>
    </w:p>
    <w:p w:rsidR="00FD5B53" w:rsidRPr="00B72CCA" w:rsidRDefault="00FD5B53" w:rsidP="00A654A3">
      <w:pPr>
        <w:tabs>
          <w:tab w:val="left" w:pos="0"/>
        </w:tabs>
        <w:ind w:firstLine="0"/>
        <w:rPr>
          <w:rFonts w:ascii="Times New Roman" w:hAnsi="Times New Roman"/>
          <w:szCs w:val="24"/>
        </w:rPr>
      </w:pPr>
      <w:r>
        <w:rPr>
          <w:rFonts w:ascii="Times New Roman" w:hAnsi="Times New Roman"/>
          <w:szCs w:val="24"/>
        </w:rPr>
        <w:t xml:space="preserve">  </w:t>
      </w:r>
      <w:r w:rsidR="008025A8">
        <w:rPr>
          <w:rFonts w:ascii="Times New Roman" w:hAnsi="Times New Roman"/>
          <w:szCs w:val="24"/>
        </w:rPr>
        <w:t xml:space="preserve">     </w:t>
      </w:r>
      <w:r>
        <w:rPr>
          <w:rFonts w:ascii="Times New Roman" w:hAnsi="Times New Roman"/>
          <w:szCs w:val="24"/>
        </w:rPr>
        <w:t xml:space="preserve"> 7.1</w:t>
      </w:r>
      <w:r w:rsidR="00B170EB">
        <w:rPr>
          <w:rFonts w:ascii="Times New Roman" w:hAnsi="Times New Roman"/>
          <w:szCs w:val="24"/>
        </w:rPr>
        <w:t xml:space="preserve">3. </w:t>
      </w:r>
      <w:r w:rsidRPr="00B72CCA">
        <w:rPr>
          <w:rFonts w:ascii="Times New Roman" w:hAnsi="Times New Roman"/>
          <w:szCs w:val="24"/>
        </w:rPr>
        <w:t xml:space="preserve">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w:t>
      </w:r>
      <w:r w:rsidR="00E157AB">
        <w:rPr>
          <w:rFonts w:ascii="Times New Roman" w:hAnsi="Times New Roman"/>
          <w:szCs w:val="24"/>
        </w:rPr>
        <w:t>З</w:t>
      </w:r>
      <w:r w:rsidRPr="00B72CCA">
        <w:rPr>
          <w:rFonts w:ascii="Times New Roman" w:hAnsi="Times New Roman"/>
          <w:szCs w:val="24"/>
        </w:rPr>
        <w:t xml:space="preserve">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E157AB">
        <w:rPr>
          <w:rFonts w:ascii="Times New Roman" w:hAnsi="Times New Roman"/>
          <w:szCs w:val="24"/>
        </w:rPr>
        <w:t>З</w:t>
      </w:r>
      <w:r w:rsidRPr="00B72CCA">
        <w:rPr>
          <w:rFonts w:ascii="Times New Roman" w:hAnsi="Times New Roman"/>
          <w:szCs w:val="24"/>
        </w:rPr>
        <w:t>аказчика (Грузополучателя).</w:t>
      </w:r>
    </w:p>
    <w:p w:rsidR="00A354D8" w:rsidRDefault="00A354D8">
      <w:pPr>
        <w:widowControl/>
        <w:spacing w:after="200"/>
        <w:jc w:val="center"/>
        <w:rPr>
          <w:rFonts w:ascii="Times New Roman" w:hAnsi="Times New Roman"/>
          <w:b/>
        </w:rPr>
      </w:pPr>
    </w:p>
    <w:p w:rsidR="00044927" w:rsidRDefault="001F596C">
      <w:pPr>
        <w:widowControl/>
        <w:spacing w:after="200"/>
        <w:jc w:val="center"/>
        <w:rPr>
          <w:rFonts w:ascii="Times New Roman" w:hAnsi="Times New Roman"/>
          <w:b/>
        </w:rPr>
      </w:pPr>
      <w:r>
        <w:rPr>
          <w:rFonts w:ascii="Times New Roman" w:hAnsi="Times New Roman"/>
          <w:b/>
        </w:rPr>
        <w:t>8. Форс-мажорные обстоятельства</w:t>
      </w:r>
    </w:p>
    <w:p w:rsidR="00044927" w:rsidRDefault="001F596C" w:rsidP="001D7C0A">
      <w:pPr>
        <w:widowControl/>
        <w:ind w:firstLine="567"/>
        <w:rPr>
          <w:rFonts w:ascii="Times New Roman" w:hAnsi="Times New Roman"/>
        </w:rPr>
      </w:pPr>
      <w:r>
        <w:rPr>
          <w:rFonts w:ascii="Times New Roman" w:hAnsi="Times New Roman"/>
        </w:rPr>
        <w:t>8.1</w:t>
      </w:r>
      <w:r w:rsidR="00C01A2A">
        <w:rPr>
          <w:rFonts w:ascii="Times New Roman" w:hAnsi="Times New Roman"/>
        </w:rPr>
        <w:t xml:space="preserve">. </w:t>
      </w:r>
      <w:r>
        <w:rPr>
          <w:rFonts w:ascii="Times New Roman" w:hAnsi="Times New Roman"/>
        </w:rPr>
        <w:t xml:space="preserve">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44927" w:rsidRDefault="001F596C" w:rsidP="001D7C0A">
      <w:pPr>
        <w:ind w:firstLine="567"/>
        <w:rPr>
          <w:rFonts w:ascii="Times New Roman" w:hAnsi="Times New Roman"/>
        </w:rPr>
      </w:pPr>
      <w:r>
        <w:rPr>
          <w:rFonts w:ascii="Times New Roman" w:hAnsi="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44927" w:rsidRDefault="001F596C" w:rsidP="001D7C0A">
      <w:pPr>
        <w:widowControl/>
        <w:ind w:firstLine="567"/>
        <w:rPr>
          <w:rFonts w:ascii="Times New Roman" w:hAnsi="Times New Roman"/>
        </w:rPr>
      </w:pPr>
      <w:r>
        <w:rPr>
          <w:rFonts w:ascii="Times New Roman" w:hAnsi="Times New Roman"/>
        </w:rPr>
        <w:lastRenderedPageBreak/>
        <w:t>8.2</w:t>
      </w:r>
      <w:r w:rsidR="00C01A2A">
        <w:rPr>
          <w:rFonts w:ascii="Times New Roman" w:hAnsi="Times New Roman"/>
        </w:rPr>
        <w:t xml:space="preserve">. </w:t>
      </w:r>
      <w:r>
        <w:rPr>
          <w:rFonts w:ascii="Times New Roman" w:hAnsi="Times New Roman"/>
        </w:rPr>
        <w:t xml:space="preserve">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Pr>
          <w:rFonts w:ascii="Times New Roman" w:hAnsi="Times New Roman"/>
          <w:i/>
          <w:highlight w:val="white"/>
        </w:rPr>
        <w:t>ха</w:t>
      </w:r>
      <w:r>
        <w:rPr>
          <w:rFonts w:ascii="Times New Roman" w:hAnsi="Times New Roman"/>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44927" w:rsidRDefault="001F596C" w:rsidP="001D7C0A">
      <w:pPr>
        <w:widowControl/>
        <w:ind w:firstLine="567"/>
        <w:rPr>
          <w:rFonts w:ascii="Times New Roman" w:hAnsi="Times New Roman"/>
        </w:rPr>
      </w:pPr>
      <w:r>
        <w:rPr>
          <w:rFonts w:ascii="Times New Roman" w:hAnsi="Times New Roman"/>
        </w:rPr>
        <w:t>8.3</w:t>
      </w:r>
      <w:r w:rsidR="00C01A2A">
        <w:rPr>
          <w:rFonts w:ascii="Times New Roman" w:hAnsi="Times New Roman"/>
        </w:rPr>
        <w:t xml:space="preserve">. </w:t>
      </w:r>
      <w:r>
        <w:rPr>
          <w:rFonts w:ascii="Times New Roman" w:hAnsi="Times New Roman"/>
        </w:rPr>
        <w:t xml:space="preserve"> По прекращении указанных обстоятель</w:t>
      </w:r>
      <w:proofErr w:type="gramStart"/>
      <w:r>
        <w:rPr>
          <w:rFonts w:ascii="Times New Roman" w:hAnsi="Times New Roman"/>
        </w:rPr>
        <w:t>ств Ст</w:t>
      </w:r>
      <w:proofErr w:type="gramEnd"/>
      <w:r>
        <w:rPr>
          <w:rFonts w:ascii="Times New Roman" w:hAnsi="Times New Roman"/>
        </w:rPr>
        <w:t>орона должна без промедления, но не позднее 3 (трех) дней после их прекращения, известить об этом другую Сторону</w:t>
      </w:r>
      <w:r w:rsidR="00C01A2A">
        <w:rPr>
          <w:rFonts w:ascii="Times New Roman" w:hAnsi="Times New Roman"/>
        </w:rPr>
        <w:t xml:space="preserve"> </w:t>
      </w:r>
      <w:r>
        <w:rPr>
          <w:rFonts w:ascii="Times New Roman" w:hAnsi="Times New Roman"/>
        </w:rPr>
        <w:t>в письменной форме.</w:t>
      </w:r>
    </w:p>
    <w:p w:rsidR="00044927" w:rsidRDefault="001F596C" w:rsidP="001D7C0A">
      <w:pPr>
        <w:ind w:firstLine="567"/>
        <w:rPr>
          <w:rFonts w:ascii="Times New Roman" w:hAnsi="Times New Roman"/>
        </w:rPr>
      </w:pPr>
      <w:r>
        <w:rPr>
          <w:rFonts w:ascii="Times New Roman" w:hAnsi="Times New Roman"/>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w:t>
      </w:r>
      <w:r w:rsidR="00C01A2A">
        <w:rPr>
          <w:rFonts w:ascii="Times New Roman" w:hAnsi="Times New Roman"/>
        </w:rPr>
        <w:t xml:space="preserve"> </w:t>
      </w:r>
      <w:r>
        <w:rPr>
          <w:rFonts w:ascii="Times New Roman" w:hAnsi="Times New Roman"/>
        </w:rPr>
        <w:t>не</w:t>
      </w:r>
      <w:r w:rsidR="00300EBC">
        <w:rPr>
          <w:rFonts w:ascii="Times New Roman" w:hAnsi="Times New Roman"/>
        </w:rPr>
        <w:t xml:space="preserve"> </w:t>
      </w:r>
      <w:r>
        <w:rPr>
          <w:rFonts w:ascii="Times New Roman" w:hAnsi="Times New Roman"/>
        </w:rPr>
        <w:t>извещением или несвоевременным извещением.</w:t>
      </w:r>
    </w:p>
    <w:p w:rsidR="00044927" w:rsidRDefault="001F596C" w:rsidP="001D7C0A">
      <w:pPr>
        <w:widowControl/>
        <w:ind w:firstLine="567"/>
        <w:rPr>
          <w:rFonts w:ascii="Times New Roman" w:hAnsi="Times New Roman"/>
        </w:rPr>
      </w:pPr>
      <w:r>
        <w:rPr>
          <w:rFonts w:ascii="Times New Roman" w:hAnsi="Times New Roman"/>
        </w:rPr>
        <w:t>8.4</w:t>
      </w:r>
      <w:r w:rsidR="00C01A2A">
        <w:rPr>
          <w:rFonts w:ascii="Times New Roman" w:hAnsi="Times New Roman"/>
        </w:rPr>
        <w:t>.</w:t>
      </w:r>
      <w:r>
        <w:rPr>
          <w:rFonts w:ascii="Times New Roman" w:hAnsi="Times New Roman"/>
        </w:rPr>
        <w:t xml:space="preserve"> Сторона должна в течение 10 (десяти) дней с момента прекращения </w:t>
      </w:r>
      <w:proofErr w:type="gramStart"/>
      <w:r>
        <w:rPr>
          <w:rFonts w:ascii="Times New Roman" w:hAnsi="Times New Roman"/>
        </w:rPr>
        <w:t>форс</w:t>
      </w:r>
      <w:proofErr w:type="gramEnd"/>
      <w:r>
        <w:rPr>
          <w:rFonts w:ascii="Times New Roman" w:hAnsi="Times New Roman"/>
        </w:rPr>
        <w:t>-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044927" w:rsidRDefault="001F596C" w:rsidP="001D7C0A">
      <w:pPr>
        <w:widowControl/>
        <w:ind w:firstLine="567"/>
        <w:rPr>
          <w:rFonts w:ascii="Times New Roman" w:hAnsi="Times New Roman"/>
        </w:rPr>
      </w:pPr>
      <w:r>
        <w:rPr>
          <w:rFonts w:ascii="Times New Roman" w:hAnsi="Times New Roman"/>
        </w:rPr>
        <w:t>8.5</w:t>
      </w:r>
      <w:r w:rsidR="00C01A2A">
        <w:rPr>
          <w:rFonts w:ascii="Times New Roman" w:hAnsi="Times New Roman"/>
        </w:rPr>
        <w:t xml:space="preserve">. </w:t>
      </w:r>
      <w:r>
        <w:rPr>
          <w:rFonts w:ascii="Times New Roman" w:hAnsi="Times New Roman"/>
        </w:rPr>
        <w:t xml:space="preserve">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75C37" w:rsidRDefault="00A75C37" w:rsidP="001D7C0A">
      <w:pPr>
        <w:widowControl/>
        <w:ind w:firstLine="567"/>
        <w:rPr>
          <w:rFonts w:ascii="Times New Roman" w:hAnsi="Times New Roman"/>
        </w:rPr>
      </w:pPr>
    </w:p>
    <w:p w:rsidR="00044927" w:rsidRDefault="001F596C">
      <w:pPr>
        <w:widowControl/>
        <w:spacing w:after="200"/>
        <w:jc w:val="center"/>
        <w:rPr>
          <w:rFonts w:ascii="Times New Roman" w:hAnsi="Times New Roman"/>
          <w:b/>
        </w:rPr>
      </w:pPr>
      <w:r>
        <w:rPr>
          <w:rFonts w:ascii="Times New Roman" w:hAnsi="Times New Roman"/>
          <w:b/>
        </w:rPr>
        <w:t>9. Изменение и расторжение Контракта</w:t>
      </w:r>
    </w:p>
    <w:p w:rsidR="00044927" w:rsidRDefault="001F596C" w:rsidP="002D0692">
      <w:pPr>
        <w:widowControl/>
        <w:ind w:firstLine="567"/>
        <w:rPr>
          <w:rFonts w:ascii="Times New Roman" w:hAnsi="Times New Roman"/>
        </w:rPr>
      </w:pPr>
      <w:r>
        <w:rPr>
          <w:rFonts w:ascii="Times New Roman" w:hAnsi="Times New Roman"/>
        </w:rPr>
        <w:t>9.1</w:t>
      </w:r>
      <w:r w:rsidR="00C01A2A">
        <w:rPr>
          <w:rFonts w:ascii="Times New Roman" w:hAnsi="Times New Roman"/>
        </w:rPr>
        <w:t xml:space="preserve">. </w:t>
      </w:r>
      <w:r>
        <w:rPr>
          <w:rFonts w:ascii="Times New Roman" w:hAnsi="Times New Roman"/>
        </w:rPr>
        <w:t xml:space="preserve">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044927" w:rsidRDefault="001F596C" w:rsidP="002D0692">
      <w:pPr>
        <w:widowControl/>
        <w:ind w:firstLine="567"/>
        <w:rPr>
          <w:rFonts w:ascii="Times New Roman" w:hAnsi="Times New Roman"/>
        </w:rPr>
      </w:pPr>
      <w:r>
        <w:rPr>
          <w:rFonts w:ascii="Times New Roman" w:hAnsi="Times New Roman"/>
        </w:rPr>
        <w:t>9.2</w:t>
      </w:r>
      <w:r w:rsidR="003E7E66">
        <w:rPr>
          <w:rFonts w:ascii="Times New Roman" w:hAnsi="Times New Roman"/>
        </w:rPr>
        <w:t xml:space="preserve">. </w:t>
      </w:r>
      <w:r>
        <w:rPr>
          <w:rFonts w:ascii="Times New Roman" w:hAnsi="Times New Roman"/>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44927" w:rsidRDefault="001F596C">
      <w:pPr>
        <w:tabs>
          <w:tab w:val="left" w:pos="1091"/>
        </w:tabs>
        <w:ind w:firstLine="567"/>
        <w:rPr>
          <w:rFonts w:ascii="Times New Roman" w:hAnsi="Times New Roman"/>
        </w:rPr>
      </w:pPr>
      <w:r>
        <w:rPr>
          <w:rFonts w:ascii="Times New Roman" w:hAnsi="Times New Roman"/>
        </w:rPr>
        <w:t xml:space="preserve">а) при снижении цены Контракта без </w:t>
      </w:r>
      <w:proofErr w:type="gramStart"/>
      <w:r>
        <w:rPr>
          <w:rFonts w:ascii="Times New Roman" w:hAnsi="Times New Roman"/>
        </w:rPr>
        <w:t>изменения</w:t>
      </w:r>
      <w:proofErr w:type="gramEnd"/>
      <w:r>
        <w:rPr>
          <w:rFonts w:ascii="Times New Roman" w:hAnsi="Times New Roman"/>
        </w:rPr>
        <w:t xml:space="preserve"> предусмотренного Контрактом количества товара, качества поставляемого товара и иных условий Контракта;</w:t>
      </w:r>
    </w:p>
    <w:p w:rsidR="00044927" w:rsidRDefault="001F596C">
      <w:pPr>
        <w:tabs>
          <w:tab w:val="left" w:pos="1350"/>
        </w:tabs>
        <w:ind w:firstLine="567"/>
        <w:rPr>
          <w:rFonts w:ascii="Times New Roman" w:hAnsi="Times New Roman"/>
        </w:rPr>
      </w:pPr>
      <w:r>
        <w:rPr>
          <w:rFonts w:ascii="Times New Roman" w:hAnsi="Times New Roman"/>
        </w:rPr>
        <w:t xml:space="preserve">б) если по предложению </w:t>
      </w:r>
      <w:r w:rsidR="00E157AB">
        <w:rPr>
          <w:rFonts w:ascii="Times New Roman" w:hAnsi="Times New Roman"/>
        </w:rPr>
        <w:t>З</w:t>
      </w:r>
      <w:r>
        <w:rPr>
          <w:rFonts w:ascii="Times New Roman" w:hAnsi="Times New Roman"/>
        </w:rPr>
        <w:t xml:space="preserve">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Pr>
          <w:rFonts w:ascii="Times New Roman" w:hAnsi="Times New Roman"/>
        </w:rPr>
        <w:t>положений бюджетного законодательства Российской Федерации цены Контракта</w:t>
      </w:r>
      <w:proofErr w:type="gramEnd"/>
      <w:r>
        <w:rPr>
          <w:rFonts w:ascii="Times New Roman" w:hAnsi="Times New Roma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4927" w:rsidRDefault="001F596C">
      <w:pPr>
        <w:tabs>
          <w:tab w:val="left" w:pos="1158"/>
        </w:tabs>
        <w:ind w:firstLine="567"/>
        <w:rPr>
          <w:rFonts w:ascii="Times New Roman" w:hAnsi="Times New Roman"/>
        </w:rPr>
      </w:pPr>
      <w:r>
        <w:rPr>
          <w:rFonts w:ascii="Times New Roman" w:hAnsi="Times New Roman"/>
        </w:rPr>
        <w:t xml:space="preserve">в) в случаях, предусмотренных пунктом 6 статьи 161 Бюджетного кодекса Российской Федерации, при уменьшении ранее доведенных до </w:t>
      </w:r>
      <w:r w:rsidR="006C7F18">
        <w:rPr>
          <w:rFonts w:ascii="Times New Roman" w:hAnsi="Times New Roman"/>
        </w:rPr>
        <w:t>З</w:t>
      </w:r>
      <w:r>
        <w:rPr>
          <w:rFonts w:ascii="Times New Roman" w:hAnsi="Times New Roman"/>
        </w:rPr>
        <w:t xml:space="preserve">аказчика как получателя бюджетных средств лимитов бюджетных обязательств. При этом </w:t>
      </w:r>
      <w:r w:rsidR="006C7F18">
        <w:rPr>
          <w:rFonts w:ascii="Times New Roman" w:hAnsi="Times New Roman"/>
        </w:rPr>
        <w:t>З</w:t>
      </w:r>
      <w:r>
        <w:rPr>
          <w:rFonts w:ascii="Times New Roman" w:hAnsi="Times New Roman"/>
        </w:rPr>
        <w:t xml:space="preserve">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w:t>
      </w:r>
      <w:r w:rsidR="006C7F18">
        <w:rPr>
          <w:rFonts w:ascii="Times New Roman" w:hAnsi="Times New Roman"/>
        </w:rPr>
        <w:t>З</w:t>
      </w:r>
      <w:r>
        <w:rPr>
          <w:rFonts w:ascii="Times New Roman" w:hAnsi="Times New Roman"/>
        </w:rPr>
        <w:t xml:space="preserve">аказчиком решения об изменении Контракта в связи с уменьшением лимитов бюджетных </w:t>
      </w:r>
      <w:r>
        <w:rPr>
          <w:rFonts w:ascii="Times New Roman" w:hAnsi="Times New Roman"/>
        </w:rPr>
        <w:lastRenderedPageBreak/>
        <w:t>обязательств осуществляется исходя из соразмерности изменения цены контракта и количества товара.</w:t>
      </w:r>
    </w:p>
    <w:p w:rsidR="00044927" w:rsidRDefault="001F596C">
      <w:pPr>
        <w:widowControl/>
        <w:ind w:firstLine="567"/>
        <w:rPr>
          <w:rFonts w:ascii="Times New Roman" w:hAnsi="Times New Roman"/>
        </w:rPr>
      </w:pPr>
      <w:r>
        <w:rPr>
          <w:rFonts w:ascii="Times New Roman" w:hAnsi="Times New Roman"/>
        </w:rPr>
        <w:t>9.3</w:t>
      </w:r>
      <w:r w:rsidR="003E7E66">
        <w:rPr>
          <w:rFonts w:ascii="Times New Roman" w:hAnsi="Times New Roman"/>
        </w:rPr>
        <w:t>.</w:t>
      </w:r>
      <w:r>
        <w:rPr>
          <w:rFonts w:ascii="Times New Roman" w:hAnsi="Times New Roman"/>
        </w:rPr>
        <w:t xml:space="preserve"> </w:t>
      </w:r>
      <w:proofErr w:type="gramStart"/>
      <w:r>
        <w:rPr>
          <w:rFonts w:ascii="Times New Roman" w:hAnsi="Times New Roma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w:t>
      </w:r>
      <w:r w:rsidR="006C7F18">
        <w:rPr>
          <w:rFonts w:ascii="Times New Roman" w:hAnsi="Times New Roman"/>
        </w:rPr>
        <w:t>З</w:t>
      </w:r>
      <w:r>
        <w:rPr>
          <w:rFonts w:ascii="Times New Roman" w:hAnsi="Times New Roman"/>
        </w:rPr>
        <w:t>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p>
    <w:p w:rsidR="00044927" w:rsidRDefault="001F596C">
      <w:pPr>
        <w:widowControl/>
        <w:ind w:firstLine="567"/>
        <w:rPr>
          <w:rFonts w:ascii="Times New Roman" w:hAnsi="Times New Roman"/>
        </w:rPr>
      </w:pPr>
      <w:r>
        <w:rPr>
          <w:rFonts w:ascii="Times New Roman" w:hAnsi="Times New Roman"/>
        </w:rPr>
        <w:t>9.4</w:t>
      </w:r>
      <w:r w:rsidR="003E7E66">
        <w:rPr>
          <w:rFonts w:ascii="Times New Roman" w:hAnsi="Times New Roman"/>
        </w:rPr>
        <w:t>.</w:t>
      </w:r>
      <w:r>
        <w:rPr>
          <w:rFonts w:ascii="Times New Roman" w:hAnsi="Times New Roman"/>
        </w:rPr>
        <w:t xml:space="preserve"> 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044927" w:rsidRDefault="001F596C">
      <w:pPr>
        <w:widowControl/>
        <w:ind w:firstLine="567"/>
        <w:rPr>
          <w:rFonts w:ascii="Times New Roman" w:hAnsi="Times New Roman"/>
        </w:rPr>
      </w:pPr>
      <w:r>
        <w:rPr>
          <w:rFonts w:ascii="Times New Roman" w:hAnsi="Times New Roman"/>
        </w:rPr>
        <w:t>9.5</w:t>
      </w:r>
      <w:r w:rsidR="003E7E66">
        <w:rPr>
          <w:rFonts w:ascii="Times New Roman" w:hAnsi="Times New Roman"/>
        </w:rPr>
        <w:t>.</w:t>
      </w:r>
      <w:r>
        <w:rPr>
          <w:rFonts w:ascii="Times New Roman" w:hAnsi="Times New Roman"/>
        </w:rPr>
        <w:t xml:space="preserve"> </w:t>
      </w:r>
      <w:proofErr w:type="gramStart"/>
      <w:r>
        <w:rPr>
          <w:rFonts w:ascii="Times New Roman" w:hAnsi="Times New Roman"/>
        </w:rPr>
        <w:t>Контракт</w:t>
      </w:r>
      <w:proofErr w:type="gramEnd"/>
      <w:r>
        <w:rPr>
          <w:rFonts w:ascii="Times New Roman" w:hAnsi="Times New Roman"/>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044927" w:rsidRDefault="001F596C">
      <w:pPr>
        <w:widowControl/>
        <w:ind w:firstLine="567"/>
        <w:rPr>
          <w:rFonts w:ascii="Times New Roman" w:hAnsi="Times New Roman"/>
        </w:rPr>
      </w:pPr>
      <w:r>
        <w:rPr>
          <w:rFonts w:ascii="Times New Roman" w:hAnsi="Times New Roman"/>
        </w:rPr>
        <w:t>9.6</w:t>
      </w:r>
      <w:r w:rsidR="003E7E66">
        <w:rPr>
          <w:rFonts w:ascii="Times New Roman" w:hAnsi="Times New Roman"/>
        </w:rPr>
        <w:t>.</w:t>
      </w:r>
      <w:r>
        <w:rPr>
          <w:rFonts w:ascii="Times New Roman" w:hAnsi="Times New Roman"/>
        </w:rPr>
        <w:t xml:space="preserve"> </w:t>
      </w:r>
      <w:r w:rsidR="006C7F18">
        <w:rPr>
          <w:rFonts w:ascii="Times New Roman" w:hAnsi="Times New Roman"/>
        </w:rPr>
        <w:t>З</w:t>
      </w:r>
      <w:r>
        <w:rPr>
          <w:rFonts w:ascii="Times New Roman" w:hAnsi="Times New Roman"/>
        </w:rPr>
        <w:t xml:space="preserve">аказчик вправе принять решение </w:t>
      </w:r>
      <w:proofErr w:type="gramStart"/>
      <w:r>
        <w:rPr>
          <w:rFonts w:ascii="Times New Roman" w:hAnsi="Times New Roman"/>
        </w:rPr>
        <w:t>об одностороннем отказе от исполнения Контракта в соответствии с гражданским законодательством в случае</w:t>
      </w:r>
      <w:proofErr w:type="gramEnd"/>
      <w:r>
        <w:rPr>
          <w:rFonts w:ascii="Times New Roman" w:hAnsi="Times New Roman"/>
        </w:rPr>
        <w:t>:</w:t>
      </w:r>
    </w:p>
    <w:p w:rsidR="00044927" w:rsidRDefault="001F596C">
      <w:pPr>
        <w:ind w:firstLine="567"/>
        <w:rPr>
          <w:rFonts w:ascii="Times New Roman" w:hAnsi="Times New Roman"/>
        </w:rPr>
      </w:pPr>
      <w:r>
        <w:rPr>
          <w:rFonts w:ascii="Times New Roman" w:hAnsi="Times New Roman"/>
        </w:rPr>
        <w:t xml:space="preserve">поставки товара ненадлежащего качества с недостатками, которые не могут быть устранены в приемлемый для </w:t>
      </w:r>
      <w:r w:rsidR="006C7F18">
        <w:rPr>
          <w:rFonts w:ascii="Times New Roman" w:hAnsi="Times New Roman"/>
        </w:rPr>
        <w:t>З</w:t>
      </w:r>
      <w:r>
        <w:rPr>
          <w:rFonts w:ascii="Times New Roman" w:hAnsi="Times New Roman"/>
        </w:rPr>
        <w:t>аказчика срок;</w:t>
      </w:r>
    </w:p>
    <w:p w:rsidR="00044927" w:rsidRDefault="001F596C">
      <w:pPr>
        <w:ind w:firstLine="567"/>
        <w:rPr>
          <w:rFonts w:ascii="Times New Roman" w:hAnsi="Times New Roman"/>
        </w:rPr>
      </w:pPr>
      <w:r>
        <w:rPr>
          <w:rFonts w:ascii="Times New Roman" w:hAnsi="Times New Roman"/>
        </w:rPr>
        <w:t>неоднократного нарушения сроков поставки товара и в иных случаях, предусмотренных гражданским законодательством.</w:t>
      </w:r>
    </w:p>
    <w:p w:rsidR="00044927" w:rsidRDefault="001F596C">
      <w:pPr>
        <w:widowControl/>
        <w:ind w:firstLine="567"/>
        <w:rPr>
          <w:rFonts w:ascii="Times New Roman" w:hAnsi="Times New Roman"/>
        </w:rPr>
      </w:pPr>
      <w:r>
        <w:rPr>
          <w:rFonts w:ascii="Times New Roman" w:hAnsi="Times New Roman"/>
        </w:rPr>
        <w:t xml:space="preserve">9.7.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w:t>
      </w:r>
      <w:r w:rsidR="006C7F18">
        <w:rPr>
          <w:rFonts w:ascii="Times New Roman" w:hAnsi="Times New Roman"/>
        </w:rPr>
        <w:t>З</w:t>
      </w:r>
      <w:r>
        <w:rPr>
          <w:rFonts w:ascii="Times New Roman" w:hAnsi="Times New Roman"/>
        </w:rPr>
        <w:t>аказчиком сроков оплаты товара.</w:t>
      </w:r>
    </w:p>
    <w:p w:rsidR="00044927" w:rsidRDefault="001F596C">
      <w:pPr>
        <w:widowControl/>
        <w:ind w:firstLine="567"/>
        <w:rPr>
          <w:rFonts w:ascii="Times New Roman" w:hAnsi="Times New Roman"/>
        </w:rPr>
      </w:pPr>
      <w:r>
        <w:rPr>
          <w:rFonts w:ascii="Times New Roman" w:hAnsi="Times New Roman"/>
        </w:rPr>
        <w:t>9.8</w:t>
      </w:r>
      <w:r w:rsidR="003E7E66">
        <w:rPr>
          <w:rFonts w:ascii="Times New Roman" w:hAnsi="Times New Roman"/>
        </w:rPr>
        <w:t xml:space="preserve">. </w:t>
      </w:r>
      <w:r>
        <w:rPr>
          <w:rFonts w:ascii="Times New Roman" w:hAnsi="Times New Roman"/>
        </w:rPr>
        <w:t xml:space="preserve">В случае расторжения Контракта по любым основаниям </w:t>
      </w:r>
      <w:r w:rsidR="006C7F18">
        <w:rPr>
          <w:rFonts w:ascii="Times New Roman" w:hAnsi="Times New Roman"/>
        </w:rPr>
        <w:t>З</w:t>
      </w:r>
      <w:r>
        <w:rPr>
          <w:rFonts w:ascii="Times New Roman" w:hAnsi="Times New Roman"/>
        </w:rPr>
        <w:t>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044927" w:rsidRDefault="001F596C">
      <w:pPr>
        <w:widowControl/>
        <w:ind w:firstLine="567"/>
        <w:rPr>
          <w:rFonts w:ascii="Times New Roman" w:hAnsi="Times New Roman"/>
        </w:rPr>
      </w:pPr>
      <w:r>
        <w:rPr>
          <w:rFonts w:ascii="Times New Roman" w:hAnsi="Times New Roman"/>
        </w:rPr>
        <w:t>9.9</w:t>
      </w:r>
      <w:r w:rsidR="003E7E66">
        <w:rPr>
          <w:rFonts w:ascii="Times New Roman" w:hAnsi="Times New Roman"/>
        </w:rPr>
        <w:t xml:space="preserve">. </w:t>
      </w:r>
      <w:r>
        <w:rPr>
          <w:rFonts w:ascii="Times New Roman" w:hAnsi="Times New Roman"/>
        </w:rPr>
        <w:t xml:space="preserve"> Если в результате </w:t>
      </w:r>
      <w:proofErr w:type="gramStart"/>
      <w:r>
        <w:rPr>
          <w:rFonts w:ascii="Times New Roman" w:hAnsi="Times New Roman"/>
        </w:rPr>
        <w:t>издания акта органа государственной власти Российской Федерации</w:t>
      </w:r>
      <w:proofErr w:type="gramEnd"/>
      <w:r>
        <w:rPr>
          <w:rFonts w:ascii="Times New Roman" w:hAnsi="Times New Roman"/>
        </w:rPr>
        <w:t xml:space="preserve"> исполнение </w:t>
      </w:r>
      <w:r w:rsidR="006C7F18">
        <w:rPr>
          <w:rFonts w:ascii="Times New Roman" w:hAnsi="Times New Roman"/>
        </w:rPr>
        <w:t>З</w:t>
      </w:r>
      <w:r>
        <w:rPr>
          <w:rFonts w:ascii="Times New Roman" w:hAnsi="Times New Roman"/>
        </w:rPr>
        <w:t xml:space="preserve">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871FD5" w:rsidRDefault="00871FD5">
      <w:pPr>
        <w:widowControl/>
        <w:ind w:firstLine="567"/>
        <w:rPr>
          <w:rFonts w:ascii="Times New Roman" w:hAnsi="Times New Roman"/>
        </w:rPr>
      </w:pPr>
    </w:p>
    <w:p w:rsidR="00044927" w:rsidRDefault="001F596C">
      <w:pPr>
        <w:widowControl/>
        <w:spacing w:after="200"/>
        <w:jc w:val="center"/>
        <w:rPr>
          <w:rFonts w:ascii="Times New Roman" w:hAnsi="Times New Roman"/>
          <w:b/>
        </w:rPr>
      </w:pPr>
      <w:r>
        <w:rPr>
          <w:rFonts w:ascii="Times New Roman" w:hAnsi="Times New Roman"/>
          <w:b/>
        </w:rPr>
        <w:t>10. Порядок разрешения споров</w:t>
      </w:r>
    </w:p>
    <w:p w:rsidR="00044927" w:rsidRDefault="001F596C" w:rsidP="002D0692">
      <w:pPr>
        <w:widowControl/>
        <w:ind w:firstLine="567"/>
        <w:rPr>
          <w:rFonts w:ascii="Times New Roman" w:hAnsi="Times New Roman"/>
        </w:rPr>
      </w:pPr>
      <w:r>
        <w:rPr>
          <w:rFonts w:ascii="Times New Roman" w:hAnsi="Times New Roman"/>
        </w:rPr>
        <w:t>10.1</w:t>
      </w:r>
      <w:r w:rsidR="003E7E66">
        <w:rPr>
          <w:rFonts w:ascii="Times New Roman" w:hAnsi="Times New Roman"/>
        </w:rPr>
        <w:t xml:space="preserve">. </w:t>
      </w:r>
      <w:r>
        <w:rPr>
          <w:rFonts w:ascii="Times New Roman" w:hAnsi="Times New Roman"/>
        </w:rPr>
        <w:t xml:space="preserve">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w:t>
      </w:r>
      <w:r w:rsidR="003E7E66">
        <w:rPr>
          <w:rFonts w:ascii="Times New Roman" w:hAnsi="Times New Roman"/>
        </w:rPr>
        <w:t xml:space="preserve">Челябинской области </w:t>
      </w:r>
      <w:r>
        <w:rPr>
          <w:rFonts w:ascii="Times New Roman" w:hAnsi="Times New Roman"/>
        </w:rPr>
        <w:t xml:space="preserve"> в порядке, предусмотренном действующим законодательством Российской Федерации.</w:t>
      </w:r>
    </w:p>
    <w:p w:rsidR="00044927" w:rsidRDefault="001F596C" w:rsidP="002D0692">
      <w:pPr>
        <w:widowControl/>
        <w:ind w:firstLine="567"/>
        <w:rPr>
          <w:rFonts w:ascii="Times New Roman" w:hAnsi="Times New Roman"/>
        </w:rPr>
      </w:pPr>
      <w:r>
        <w:rPr>
          <w:rFonts w:ascii="Times New Roman" w:hAnsi="Times New Roman"/>
        </w:rPr>
        <w:t>10.2</w:t>
      </w:r>
      <w:r w:rsidR="003E7E66">
        <w:rPr>
          <w:rFonts w:ascii="Times New Roman" w:hAnsi="Times New Roman"/>
        </w:rPr>
        <w:t>.</w:t>
      </w:r>
      <w:r>
        <w:rPr>
          <w:rFonts w:ascii="Times New Roman" w:hAnsi="Times New Roman"/>
        </w:rPr>
        <w:t xml:space="preserve"> Досудебный порядок урегулирования споров, предусматривающий направление претензии контрагенту, является обязательным.</w:t>
      </w:r>
    </w:p>
    <w:p w:rsidR="00044927" w:rsidRDefault="001F596C" w:rsidP="002D0692">
      <w:pPr>
        <w:ind w:firstLine="567"/>
        <w:rPr>
          <w:rFonts w:ascii="Times New Roman" w:hAnsi="Times New Roman"/>
        </w:rPr>
      </w:pPr>
      <w:r>
        <w:rPr>
          <w:rFonts w:ascii="Times New Roman" w:hAnsi="Times New Roman"/>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Pr>
          <w:rFonts w:ascii="Times New Roman" w:hAnsi="Times New Roman"/>
          <w:highlight w:val="white"/>
        </w:rPr>
        <w:t>в пись</w:t>
      </w:r>
      <w:r>
        <w:rPr>
          <w:rFonts w:ascii="Times New Roman" w:hAnsi="Times New Roman"/>
        </w:rPr>
        <w:t>менной форме.</w:t>
      </w:r>
    </w:p>
    <w:p w:rsidR="004D2D70" w:rsidRDefault="004D2D70" w:rsidP="002D0692">
      <w:pPr>
        <w:widowControl/>
        <w:rPr>
          <w:rFonts w:ascii="Times New Roman" w:hAnsi="Times New Roman"/>
          <w:b/>
        </w:rPr>
      </w:pPr>
    </w:p>
    <w:p w:rsidR="00044927" w:rsidRDefault="001F596C">
      <w:pPr>
        <w:widowControl/>
        <w:jc w:val="center"/>
        <w:rPr>
          <w:rFonts w:ascii="Times New Roman" w:hAnsi="Times New Roman"/>
          <w:b/>
        </w:rPr>
      </w:pPr>
      <w:r>
        <w:rPr>
          <w:rFonts w:ascii="Times New Roman" w:hAnsi="Times New Roman"/>
          <w:b/>
        </w:rPr>
        <w:t>11. Срок действия Контракта</w:t>
      </w:r>
    </w:p>
    <w:p w:rsidR="00044927" w:rsidRDefault="001F596C" w:rsidP="002D0692">
      <w:pPr>
        <w:widowControl/>
        <w:tabs>
          <w:tab w:val="left" w:pos="1344"/>
        </w:tabs>
        <w:ind w:firstLine="567"/>
        <w:rPr>
          <w:rFonts w:ascii="Times New Roman" w:hAnsi="Times New Roman"/>
        </w:rPr>
      </w:pPr>
      <w:r>
        <w:rPr>
          <w:rFonts w:ascii="Times New Roman" w:hAnsi="Times New Roman"/>
        </w:rPr>
        <w:t>11.1</w:t>
      </w:r>
      <w:r w:rsidR="003E7E66">
        <w:rPr>
          <w:rFonts w:ascii="Times New Roman" w:hAnsi="Times New Roman"/>
        </w:rPr>
        <w:t>.</w:t>
      </w:r>
      <w:r>
        <w:rPr>
          <w:rFonts w:ascii="Times New Roman" w:hAnsi="Times New Roman"/>
        </w:rPr>
        <w:t xml:space="preserve"> Контра</w:t>
      </w:r>
      <w:proofErr w:type="gramStart"/>
      <w:r>
        <w:rPr>
          <w:rFonts w:ascii="Times New Roman" w:hAnsi="Times New Roman"/>
        </w:rPr>
        <w:t>кт вст</w:t>
      </w:r>
      <w:proofErr w:type="gramEnd"/>
      <w:r>
        <w:rPr>
          <w:rFonts w:ascii="Times New Roman" w:hAnsi="Times New Roman"/>
        </w:rPr>
        <w:t>упает в силу с момента его подписания Сторонами и действует по «3</w:t>
      </w:r>
      <w:r w:rsidR="00D96D2A">
        <w:rPr>
          <w:rFonts w:ascii="Times New Roman" w:hAnsi="Times New Roman"/>
        </w:rPr>
        <w:t>1</w:t>
      </w:r>
      <w:r>
        <w:rPr>
          <w:rFonts w:ascii="Times New Roman" w:hAnsi="Times New Roman"/>
        </w:rPr>
        <w:t xml:space="preserve">» </w:t>
      </w:r>
      <w:r w:rsidR="00D96D2A">
        <w:rPr>
          <w:rFonts w:ascii="Times New Roman" w:hAnsi="Times New Roman"/>
        </w:rPr>
        <w:t>декабря</w:t>
      </w:r>
      <w:r>
        <w:rPr>
          <w:rFonts w:ascii="Times New Roman" w:hAnsi="Times New Roman"/>
        </w:rPr>
        <w:t xml:space="preserve"> 202</w:t>
      </w:r>
      <w:r w:rsidR="002505E6">
        <w:rPr>
          <w:rFonts w:ascii="Times New Roman" w:hAnsi="Times New Roman"/>
        </w:rPr>
        <w:t>6</w:t>
      </w:r>
      <w:r w:rsidR="00FE2849">
        <w:rPr>
          <w:rFonts w:ascii="Times New Roman" w:hAnsi="Times New Roman"/>
        </w:rPr>
        <w:t xml:space="preserve"> </w:t>
      </w:r>
      <w:r>
        <w:rPr>
          <w:rFonts w:ascii="Times New Roman" w:hAnsi="Times New Roman"/>
        </w:rPr>
        <w:t>г. Истечени</w:t>
      </w:r>
      <w:r w:rsidR="003E7E66">
        <w:rPr>
          <w:rFonts w:ascii="Times New Roman" w:hAnsi="Times New Roman"/>
        </w:rPr>
        <w:t xml:space="preserve">е </w:t>
      </w:r>
      <w:r>
        <w:rPr>
          <w:rFonts w:ascii="Times New Roman" w:hAnsi="Times New Roman"/>
        </w:rPr>
        <w:t xml:space="preserve"> срока действия контракта влечет прекращение обязательств сторон, за исключением расчетов за поставленный товар.</w:t>
      </w:r>
    </w:p>
    <w:p w:rsidR="00CE2C56" w:rsidRDefault="00CE2C56" w:rsidP="002D0692">
      <w:pPr>
        <w:widowControl/>
        <w:tabs>
          <w:tab w:val="left" w:pos="1344"/>
        </w:tabs>
        <w:ind w:firstLine="567"/>
        <w:rPr>
          <w:rFonts w:ascii="Times New Roman" w:hAnsi="Times New Roman"/>
        </w:rPr>
      </w:pPr>
    </w:p>
    <w:p w:rsidR="00044927" w:rsidRDefault="001F596C">
      <w:pPr>
        <w:widowControl/>
        <w:tabs>
          <w:tab w:val="left" w:pos="245"/>
        </w:tabs>
        <w:jc w:val="center"/>
        <w:rPr>
          <w:rFonts w:ascii="Times New Roman" w:hAnsi="Times New Roman"/>
          <w:b/>
        </w:rPr>
      </w:pPr>
      <w:r>
        <w:rPr>
          <w:rFonts w:ascii="Times New Roman" w:hAnsi="Times New Roman"/>
          <w:b/>
        </w:rPr>
        <w:t>12. Прочие условия</w:t>
      </w:r>
    </w:p>
    <w:p w:rsidR="00044927" w:rsidRDefault="001F596C" w:rsidP="002D0692">
      <w:pPr>
        <w:widowControl/>
        <w:ind w:firstLine="567"/>
        <w:rPr>
          <w:rFonts w:ascii="Times New Roman" w:hAnsi="Times New Roman"/>
        </w:rPr>
      </w:pPr>
      <w:r>
        <w:rPr>
          <w:rFonts w:ascii="Times New Roman" w:hAnsi="Times New Roman"/>
        </w:rPr>
        <w:t>12.1</w:t>
      </w:r>
      <w:r w:rsidR="003E7E66">
        <w:rPr>
          <w:rFonts w:ascii="Times New Roman" w:hAnsi="Times New Roman"/>
        </w:rPr>
        <w:t>.</w:t>
      </w:r>
      <w:r>
        <w:rPr>
          <w:rFonts w:ascii="Times New Roman" w:hAnsi="Times New Roman"/>
        </w:rPr>
        <w:t xml:space="preserve"> Настоящий Контракт является электронным документом, который подписан электронными подписями сторон.</w:t>
      </w:r>
    </w:p>
    <w:p w:rsidR="00044927" w:rsidRDefault="001F596C" w:rsidP="002D0692">
      <w:pPr>
        <w:widowControl/>
        <w:ind w:firstLine="567"/>
        <w:rPr>
          <w:rFonts w:ascii="Times New Roman" w:hAnsi="Times New Roman"/>
        </w:rPr>
      </w:pPr>
      <w:r>
        <w:rPr>
          <w:rFonts w:ascii="Times New Roman" w:hAnsi="Times New Roman"/>
        </w:rPr>
        <w:lastRenderedPageBreak/>
        <w:t>12.2</w:t>
      </w:r>
      <w:r w:rsidR="003E7E66">
        <w:rPr>
          <w:rFonts w:ascii="Times New Roman" w:hAnsi="Times New Roman"/>
        </w:rPr>
        <w:t xml:space="preserve">. </w:t>
      </w:r>
      <w:r>
        <w:rPr>
          <w:rFonts w:ascii="Times New Roman" w:hAnsi="Times New Roman"/>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w:t>
      </w:r>
      <w:r w:rsidR="006C7F18">
        <w:rPr>
          <w:rFonts w:ascii="Times New Roman" w:hAnsi="Times New Roman"/>
        </w:rPr>
        <w:t>З</w:t>
      </w:r>
      <w:r>
        <w:rPr>
          <w:rFonts w:ascii="Times New Roman" w:hAnsi="Times New Roman"/>
        </w:rPr>
        <w:t xml:space="preserve">аказчика по Контракту его права и обязанности по такому Контракту переходят к новому </w:t>
      </w:r>
      <w:r w:rsidR="006C7F18">
        <w:rPr>
          <w:rFonts w:ascii="Times New Roman" w:hAnsi="Times New Roman"/>
        </w:rPr>
        <w:t>З</w:t>
      </w:r>
      <w:r>
        <w:rPr>
          <w:rFonts w:ascii="Times New Roman" w:hAnsi="Times New Roman"/>
        </w:rPr>
        <w:t>аказчику в том же объеме и на тех же условиях.</w:t>
      </w:r>
    </w:p>
    <w:p w:rsidR="00044927" w:rsidRDefault="001F596C" w:rsidP="002D0692">
      <w:pPr>
        <w:widowControl/>
        <w:ind w:firstLine="567"/>
        <w:rPr>
          <w:rFonts w:ascii="Times New Roman" w:hAnsi="Times New Roman"/>
        </w:rPr>
      </w:pPr>
      <w:r>
        <w:rPr>
          <w:rFonts w:ascii="Times New Roman" w:hAnsi="Times New Roman"/>
        </w:rPr>
        <w:t xml:space="preserve">12.3.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rsidR="00044927" w:rsidRDefault="001F596C" w:rsidP="002D0692">
      <w:pPr>
        <w:widowControl/>
        <w:ind w:firstLine="567"/>
        <w:rPr>
          <w:rFonts w:ascii="Times New Roman" w:hAnsi="Times New Roman"/>
        </w:rPr>
      </w:pPr>
      <w:r>
        <w:rPr>
          <w:rFonts w:ascii="Times New Roman" w:hAnsi="Times New Roman"/>
        </w:rPr>
        <w:t xml:space="preserve">12.4. По факту исполнения взаимных обязательств по Контракту в </w:t>
      </w:r>
      <w:proofErr w:type="gramStart"/>
      <w:r>
        <w:rPr>
          <w:rFonts w:ascii="Times New Roman" w:hAnsi="Times New Roman"/>
        </w:rPr>
        <w:t>c</w:t>
      </w:r>
      <w:proofErr w:type="gramEnd"/>
      <w:r>
        <w:rPr>
          <w:rFonts w:ascii="Times New Roman" w:hAnsi="Times New Roman"/>
        </w:rPr>
        <w:t xml:space="preserve">рок, не позднее 15 рабочих дней после оплаты товара </w:t>
      </w:r>
      <w:r w:rsidR="006C7F18">
        <w:rPr>
          <w:rFonts w:ascii="Times New Roman" w:hAnsi="Times New Roman"/>
        </w:rPr>
        <w:t>З</w:t>
      </w:r>
      <w:r>
        <w:rPr>
          <w:rFonts w:ascii="Times New Roman" w:hAnsi="Times New Roman"/>
        </w:rPr>
        <w:t>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044927" w:rsidRDefault="001F596C" w:rsidP="002D0692">
      <w:pPr>
        <w:widowControl/>
        <w:ind w:firstLine="567"/>
        <w:rPr>
          <w:rFonts w:ascii="Times New Roman" w:hAnsi="Times New Roman"/>
        </w:rPr>
      </w:pPr>
      <w:r>
        <w:rPr>
          <w:rFonts w:ascii="Times New Roman" w:hAnsi="Times New Roman"/>
        </w:rPr>
        <w:t>12.5. Во всем остальном, что не предусмотрено Контрактом, Стороны руководствуются действующим законодательством Российской Федерации.</w:t>
      </w:r>
    </w:p>
    <w:p w:rsidR="00044927" w:rsidRDefault="001F596C" w:rsidP="002D0692">
      <w:pPr>
        <w:widowControl/>
        <w:ind w:firstLine="567"/>
        <w:rPr>
          <w:rFonts w:ascii="Times New Roman" w:hAnsi="Times New Roman"/>
        </w:rPr>
      </w:pPr>
      <w:r>
        <w:rPr>
          <w:rFonts w:ascii="Times New Roman" w:hAnsi="Times New Roman"/>
        </w:rPr>
        <w:t>12.6 Приложения к Контракту, являющиеся его неотъемлемыми частями:</w:t>
      </w:r>
    </w:p>
    <w:p w:rsidR="00044927" w:rsidRDefault="001F596C" w:rsidP="002D0692">
      <w:pPr>
        <w:tabs>
          <w:tab w:val="left" w:leader="underscore" w:pos="5900"/>
        </w:tabs>
        <w:ind w:firstLine="567"/>
        <w:rPr>
          <w:rFonts w:ascii="Times New Roman" w:hAnsi="Times New Roman"/>
        </w:rPr>
      </w:pPr>
      <w:r>
        <w:rPr>
          <w:rFonts w:ascii="Times New Roman" w:hAnsi="Times New Roman"/>
        </w:rPr>
        <w:t>Приложение № 1 – Спецификация (на 1л.);</w:t>
      </w:r>
    </w:p>
    <w:p w:rsidR="00044927" w:rsidRDefault="001F596C" w:rsidP="002D0692">
      <w:pPr>
        <w:tabs>
          <w:tab w:val="left" w:leader="underscore" w:pos="5900"/>
        </w:tabs>
        <w:ind w:firstLine="567"/>
        <w:rPr>
          <w:rFonts w:ascii="Times New Roman" w:hAnsi="Times New Roman"/>
        </w:rPr>
      </w:pPr>
      <w:r>
        <w:rPr>
          <w:rFonts w:ascii="Times New Roman" w:hAnsi="Times New Roman"/>
        </w:rPr>
        <w:t xml:space="preserve">Приложение № 2 – </w:t>
      </w:r>
      <w:r w:rsidR="00871FD5">
        <w:rPr>
          <w:rFonts w:ascii="Times New Roman" w:hAnsi="Times New Roman"/>
        </w:rPr>
        <w:t>Описание объекта закупки.</w:t>
      </w:r>
    </w:p>
    <w:p w:rsidR="00881622" w:rsidRDefault="00881622">
      <w:pPr>
        <w:tabs>
          <w:tab w:val="left" w:leader="underscore" w:pos="5900"/>
        </w:tabs>
        <w:ind w:firstLine="567"/>
        <w:rPr>
          <w:rFonts w:ascii="Times New Roman" w:hAnsi="Times New Roman"/>
        </w:rPr>
      </w:pPr>
    </w:p>
    <w:p w:rsidR="00CE2C56" w:rsidRPr="00B74506" w:rsidRDefault="00CE2C56" w:rsidP="00CE2C56">
      <w:pPr>
        <w:widowControl/>
        <w:spacing w:after="200"/>
        <w:jc w:val="center"/>
        <w:rPr>
          <w:rFonts w:ascii="PT Astra Serif" w:hAnsi="PT Astra Serif"/>
          <w:b/>
        </w:rPr>
      </w:pPr>
      <w:r w:rsidRPr="00B74506">
        <w:rPr>
          <w:rFonts w:ascii="PT Astra Serif" w:hAnsi="PT Astra Serif"/>
          <w:b/>
        </w:rPr>
        <w:t>13. Юридические адреса и банковские реквизиты Сторон</w:t>
      </w:r>
    </w:p>
    <w:tbl>
      <w:tblPr>
        <w:tblW w:w="10207" w:type="dxa"/>
        <w:tblInd w:w="-214" w:type="dxa"/>
        <w:tblLayout w:type="fixed"/>
        <w:tblCellMar>
          <w:left w:w="70" w:type="dxa"/>
          <w:right w:w="70" w:type="dxa"/>
        </w:tblCellMar>
        <w:tblLook w:val="0000" w:firstRow="0" w:lastRow="0" w:firstColumn="0" w:lastColumn="0" w:noHBand="0" w:noVBand="0"/>
      </w:tblPr>
      <w:tblGrid>
        <w:gridCol w:w="5103"/>
        <w:gridCol w:w="5104"/>
      </w:tblGrid>
      <w:tr w:rsidR="00CE2C56" w:rsidRPr="00B74506" w:rsidTr="00A654A3">
        <w:trPr>
          <w:cantSplit/>
          <w:trHeight w:val="390"/>
        </w:trPr>
        <w:tc>
          <w:tcPr>
            <w:tcW w:w="5103" w:type="dxa"/>
          </w:tcPr>
          <w:p w:rsidR="00CE2C56" w:rsidRPr="004518D7" w:rsidRDefault="00CE2C56" w:rsidP="006C7F18">
            <w:pPr>
              <w:shd w:val="clear" w:color="auto" w:fill="FFFFFF"/>
              <w:autoSpaceDE w:val="0"/>
              <w:autoSpaceDN w:val="0"/>
              <w:adjustRightInd w:val="0"/>
              <w:ind w:firstLine="0"/>
              <w:rPr>
                <w:rFonts w:ascii="PT Astra Serif" w:hAnsi="PT Astra Serif"/>
                <w:b/>
                <w:bCs/>
                <w:color w:val="auto"/>
                <w:spacing w:val="-3"/>
                <w:szCs w:val="24"/>
              </w:rPr>
            </w:pPr>
            <w:r w:rsidRPr="004518D7">
              <w:rPr>
                <w:rFonts w:ascii="PT Astra Serif" w:hAnsi="PT Astra Serif"/>
                <w:b/>
                <w:bCs/>
                <w:color w:val="auto"/>
                <w:spacing w:val="-3"/>
                <w:szCs w:val="24"/>
              </w:rPr>
              <w:lastRenderedPageBreak/>
              <w:t>ЗАКАЗЧИК:</w:t>
            </w:r>
          </w:p>
          <w:p w:rsidR="00CE2C56" w:rsidRDefault="00CE2C56" w:rsidP="00CE2C56">
            <w:pPr>
              <w:widowControl/>
              <w:numPr>
                <w:ilvl w:val="0"/>
                <w:numId w:val="3"/>
              </w:numPr>
              <w:tabs>
                <w:tab w:val="left" w:pos="1843"/>
              </w:tabs>
              <w:spacing w:after="120"/>
              <w:ind w:left="-113" w:right="-91" w:hanging="357"/>
              <w:jc w:val="left"/>
              <w:rPr>
                <w:rFonts w:ascii="Times New Roman" w:hAnsi="Times New Roman"/>
                <w:szCs w:val="24"/>
              </w:rPr>
            </w:pPr>
            <w:r>
              <w:rPr>
                <w:rFonts w:ascii="Times New Roman" w:hAnsi="Times New Roman"/>
                <w:szCs w:val="24"/>
              </w:rPr>
              <w:t xml:space="preserve"> </w:t>
            </w:r>
            <w:r w:rsidRPr="002A0BE6">
              <w:rPr>
                <w:rFonts w:ascii="Times New Roman" w:hAnsi="Times New Roman"/>
                <w:szCs w:val="24"/>
              </w:rPr>
              <w:t xml:space="preserve">Полное наименование: </w:t>
            </w:r>
          </w:p>
          <w:p w:rsidR="00CE2C56" w:rsidRPr="00024BFF" w:rsidRDefault="00CE2C56" w:rsidP="00CE2C56">
            <w:pPr>
              <w:widowControl/>
              <w:numPr>
                <w:ilvl w:val="0"/>
                <w:numId w:val="3"/>
              </w:numPr>
              <w:tabs>
                <w:tab w:val="left" w:pos="1843"/>
              </w:tabs>
              <w:spacing w:after="120"/>
              <w:ind w:left="72" w:right="-91" w:hanging="357"/>
              <w:jc w:val="left"/>
              <w:rPr>
                <w:rFonts w:ascii="Times New Roman" w:hAnsi="Times New Roman"/>
                <w:szCs w:val="24"/>
              </w:rPr>
            </w:pPr>
            <w:r w:rsidRPr="00024BFF">
              <w:rPr>
                <w:rFonts w:ascii="Times New Roman" w:hAnsi="Times New Roman"/>
                <w:szCs w:val="24"/>
              </w:rPr>
              <w:t xml:space="preserve">ФЕДЕРАЛЬНОЕ КАЗЕННОЕ ПРОФЕССИОНАЛЬНОЕ ОБРАЗОВАТЕЛЬНОЕ УЧРЕЖДЕНИЕ № 234 ФЕДЕРАЛЬНОЙ СЛУЖБЫ ИСПОЛНЕНИЯ НАКАЗАНИЙ </w:t>
            </w:r>
          </w:p>
          <w:p w:rsidR="00CE2C56" w:rsidRPr="00024BFF" w:rsidRDefault="00CE2C56" w:rsidP="00CE2C56">
            <w:pPr>
              <w:widowControl/>
              <w:numPr>
                <w:ilvl w:val="0"/>
                <w:numId w:val="3"/>
              </w:numPr>
              <w:tabs>
                <w:tab w:val="left" w:pos="1843"/>
              </w:tabs>
              <w:spacing w:after="120"/>
              <w:ind w:left="0" w:right="-91" w:hanging="357"/>
              <w:jc w:val="left"/>
              <w:rPr>
                <w:rFonts w:ascii="Times New Roman" w:hAnsi="Times New Roman"/>
                <w:szCs w:val="24"/>
              </w:rPr>
            </w:pPr>
            <w:r w:rsidRPr="00024BFF">
              <w:rPr>
                <w:rFonts w:ascii="Times New Roman" w:hAnsi="Times New Roman"/>
                <w:szCs w:val="24"/>
              </w:rPr>
              <w:t>Адрес места нахождения:</w:t>
            </w:r>
            <w:r>
              <w:rPr>
                <w:rFonts w:ascii="Times New Roman" w:hAnsi="Times New Roman"/>
                <w:szCs w:val="24"/>
              </w:rPr>
              <w:t xml:space="preserve"> Российская Ф</w:t>
            </w:r>
            <w:r w:rsidRPr="00024BFF">
              <w:rPr>
                <w:rFonts w:ascii="Times New Roman" w:hAnsi="Times New Roman"/>
                <w:szCs w:val="24"/>
              </w:rPr>
              <w:t xml:space="preserve">едерация, 456871, Челябинская </w:t>
            </w:r>
            <w:proofErr w:type="spellStart"/>
            <w:proofErr w:type="gramStart"/>
            <w:r w:rsidRPr="00024BFF">
              <w:rPr>
                <w:rFonts w:ascii="Times New Roman" w:hAnsi="Times New Roman"/>
                <w:szCs w:val="24"/>
              </w:rPr>
              <w:t>обл</w:t>
            </w:r>
            <w:proofErr w:type="spellEnd"/>
            <w:proofErr w:type="gramEnd"/>
            <w:r w:rsidRPr="00024BFF">
              <w:rPr>
                <w:rFonts w:ascii="Times New Roman" w:hAnsi="Times New Roman"/>
                <w:szCs w:val="24"/>
              </w:rPr>
              <w:t xml:space="preserve">, </w:t>
            </w:r>
          </w:p>
          <w:p w:rsidR="00CE2C56" w:rsidRPr="002A0BE6" w:rsidRDefault="00CE2C56" w:rsidP="00CE2C56">
            <w:pPr>
              <w:widowControl/>
              <w:numPr>
                <w:ilvl w:val="0"/>
                <w:numId w:val="3"/>
              </w:numPr>
              <w:tabs>
                <w:tab w:val="left" w:pos="1843"/>
              </w:tabs>
              <w:spacing w:after="120"/>
              <w:ind w:left="0" w:right="-91" w:hanging="357"/>
              <w:jc w:val="left"/>
              <w:rPr>
                <w:rFonts w:ascii="Times New Roman" w:hAnsi="Times New Roman"/>
                <w:szCs w:val="24"/>
              </w:rPr>
            </w:pPr>
            <w:proofErr w:type="gramStart"/>
            <w:r w:rsidRPr="002A0BE6">
              <w:rPr>
                <w:rFonts w:ascii="Times New Roman" w:hAnsi="Times New Roman"/>
                <w:szCs w:val="24"/>
              </w:rPr>
              <w:t>УЛ</w:t>
            </w:r>
            <w:proofErr w:type="gramEnd"/>
            <w:r w:rsidRPr="002A0BE6">
              <w:rPr>
                <w:rFonts w:ascii="Times New Roman" w:hAnsi="Times New Roman"/>
                <w:szCs w:val="24"/>
              </w:rPr>
              <w:t xml:space="preserve"> ЧЕЛЮСКИНЦЕВ, Д. 76</w:t>
            </w:r>
          </w:p>
          <w:p w:rsidR="00CE2C56" w:rsidRDefault="00CE2C56" w:rsidP="00CE2C56">
            <w:pPr>
              <w:widowControl/>
              <w:numPr>
                <w:ilvl w:val="0"/>
                <w:numId w:val="3"/>
              </w:numPr>
              <w:tabs>
                <w:tab w:val="left" w:pos="1843"/>
              </w:tabs>
              <w:spacing w:after="120"/>
              <w:ind w:left="0" w:right="-91" w:hanging="357"/>
              <w:jc w:val="left"/>
              <w:rPr>
                <w:rFonts w:ascii="Times New Roman" w:hAnsi="Times New Roman"/>
                <w:szCs w:val="24"/>
              </w:rPr>
            </w:pPr>
            <w:r w:rsidRPr="002A0BE6">
              <w:rPr>
                <w:rFonts w:ascii="Times New Roman" w:hAnsi="Times New Roman"/>
                <w:szCs w:val="24"/>
              </w:rPr>
              <w:t xml:space="preserve">Почтовый адрес: </w:t>
            </w:r>
          </w:p>
          <w:p w:rsidR="00CE2C56" w:rsidRPr="00024BFF" w:rsidRDefault="00CE2C56" w:rsidP="00CE2C56">
            <w:pPr>
              <w:widowControl/>
              <w:numPr>
                <w:ilvl w:val="0"/>
                <w:numId w:val="3"/>
              </w:numPr>
              <w:tabs>
                <w:tab w:val="left" w:pos="1843"/>
              </w:tabs>
              <w:spacing w:after="120"/>
              <w:ind w:left="0" w:right="-91" w:hanging="357"/>
              <w:jc w:val="left"/>
              <w:rPr>
                <w:rFonts w:ascii="Times New Roman" w:hAnsi="Times New Roman"/>
                <w:szCs w:val="24"/>
              </w:rPr>
            </w:pPr>
            <w:r w:rsidRPr="00024BFF">
              <w:rPr>
                <w:rFonts w:ascii="Times New Roman" w:hAnsi="Times New Roman"/>
                <w:szCs w:val="24"/>
              </w:rPr>
              <w:t xml:space="preserve">Российская Федерация, 456871, Челябинская </w:t>
            </w:r>
            <w:proofErr w:type="spellStart"/>
            <w:proofErr w:type="gramStart"/>
            <w:r w:rsidRPr="00024BFF">
              <w:rPr>
                <w:rFonts w:ascii="Times New Roman" w:hAnsi="Times New Roman"/>
                <w:szCs w:val="24"/>
              </w:rPr>
              <w:t>обл</w:t>
            </w:r>
            <w:proofErr w:type="spellEnd"/>
            <w:proofErr w:type="gramEnd"/>
            <w:r w:rsidRPr="00024BFF">
              <w:rPr>
                <w:rFonts w:ascii="Times New Roman" w:hAnsi="Times New Roman"/>
                <w:szCs w:val="24"/>
              </w:rPr>
              <w:t>, УЛ ЧЕЛЮСКИНЦЕВ, Д. 76</w:t>
            </w:r>
          </w:p>
          <w:p w:rsidR="00CE2C56" w:rsidRPr="002A0BE6" w:rsidRDefault="00CE2C56" w:rsidP="00CE2C56">
            <w:pPr>
              <w:widowControl/>
              <w:tabs>
                <w:tab w:val="left" w:pos="1843"/>
              </w:tabs>
              <w:spacing w:after="120"/>
              <w:ind w:right="-91" w:firstLine="0"/>
              <w:jc w:val="left"/>
              <w:rPr>
                <w:rFonts w:ascii="Times New Roman" w:hAnsi="Times New Roman"/>
                <w:szCs w:val="24"/>
              </w:rPr>
            </w:pPr>
            <w:r w:rsidRPr="002A0BE6">
              <w:rPr>
                <w:rFonts w:ascii="Times New Roman" w:hAnsi="Times New Roman"/>
                <w:szCs w:val="24"/>
              </w:rPr>
              <w:t>Телефон: 7-35124-48117</w:t>
            </w:r>
          </w:p>
          <w:p w:rsidR="00CE2C56" w:rsidRPr="002A0BE6" w:rsidRDefault="00CE2C56" w:rsidP="00CE2C56">
            <w:pPr>
              <w:widowControl/>
              <w:tabs>
                <w:tab w:val="left" w:pos="1843"/>
              </w:tabs>
              <w:spacing w:after="120"/>
              <w:ind w:right="-91" w:firstLine="0"/>
              <w:jc w:val="left"/>
              <w:rPr>
                <w:rFonts w:ascii="Times New Roman" w:hAnsi="Times New Roman"/>
                <w:szCs w:val="24"/>
              </w:rPr>
            </w:pPr>
            <w:r w:rsidRPr="002A0BE6">
              <w:rPr>
                <w:rFonts w:ascii="Times New Roman" w:hAnsi="Times New Roman"/>
                <w:szCs w:val="24"/>
              </w:rPr>
              <w:t>Факс: 7-35124-48117</w:t>
            </w:r>
          </w:p>
          <w:p w:rsidR="00CE2C56" w:rsidRPr="002A0BE6" w:rsidRDefault="00CE2C56" w:rsidP="00CE2C56">
            <w:pPr>
              <w:widowControl/>
              <w:tabs>
                <w:tab w:val="left" w:pos="1843"/>
              </w:tabs>
              <w:spacing w:after="120"/>
              <w:ind w:right="-91" w:firstLine="0"/>
              <w:jc w:val="left"/>
              <w:rPr>
                <w:rFonts w:ascii="Times New Roman" w:hAnsi="Times New Roman"/>
                <w:szCs w:val="24"/>
              </w:rPr>
            </w:pPr>
            <w:proofErr w:type="spellStart"/>
            <w:r w:rsidRPr="002A0BE6">
              <w:rPr>
                <w:rFonts w:ascii="Times New Roman" w:hAnsi="Times New Roman"/>
                <w:szCs w:val="24"/>
              </w:rPr>
              <w:t>Email</w:t>
            </w:r>
            <w:proofErr w:type="spellEnd"/>
            <w:r w:rsidRPr="002A0BE6">
              <w:rPr>
                <w:rFonts w:ascii="Times New Roman" w:hAnsi="Times New Roman"/>
                <w:szCs w:val="24"/>
              </w:rPr>
              <w:t>: profuchilische234@yandex.ru</w:t>
            </w:r>
          </w:p>
          <w:p w:rsidR="00CE2C56" w:rsidRPr="002A0BE6" w:rsidRDefault="00CE2C56" w:rsidP="00CE2C56">
            <w:pPr>
              <w:widowControl/>
              <w:tabs>
                <w:tab w:val="left" w:pos="1843"/>
              </w:tabs>
              <w:spacing w:after="120"/>
              <w:ind w:right="-91" w:firstLine="0"/>
              <w:jc w:val="left"/>
              <w:rPr>
                <w:rFonts w:ascii="Times New Roman" w:hAnsi="Times New Roman"/>
                <w:szCs w:val="24"/>
              </w:rPr>
            </w:pPr>
            <w:r w:rsidRPr="002A0BE6">
              <w:rPr>
                <w:rFonts w:ascii="Times New Roman" w:hAnsi="Times New Roman"/>
                <w:szCs w:val="24"/>
              </w:rPr>
              <w:t>ИНН: 7422000964</w:t>
            </w:r>
          </w:p>
          <w:p w:rsidR="00CE2C56" w:rsidRPr="002A0BE6" w:rsidRDefault="00CE2C56" w:rsidP="00CE2C56">
            <w:pPr>
              <w:widowControl/>
              <w:tabs>
                <w:tab w:val="left" w:pos="1843"/>
              </w:tabs>
              <w:spacing w:after="120"/>
              <w:ind w:right="-91" w:firstLine="0"/>
              <w:jc w:val="left"/>
              <w:rPr>
                <w:rFonts w:ascii="Times New Roman" w:hAnsi="Times New Roman"/>
                <w:szCs w:val="24"/>
              </w:rPr>
            </w:pPr>
            <w:r w:rsidRPr="002A0BE6">
              <w:rPr>
                <w:rFonts w:ascii="Times New Roman" w:hAnsi="Times New Roman"/>
                <w:szCs w:val="24"/>
              </w:rPr>
              <w:t>ОГРН: 1027401187879</w:t>
            </w:r>
          </w:p>
          <w:p w:rsidR="00CE2C56" w:rsidRPr="002A0BE6" w:rsidRDefault="00CE2C56" w:rsidP="00CE2C56">
            <w:pPr>
              <w:widowControl/>
              <w:tabs>
                <w:tab w:val="left" w:pos="1843"/>
              </w:tabs>
              <w:spacing w:after="120"/>
              <w:ind w:right="-91" w:firstLine="0"/>
              <w:jc w:val="left"/>
              <w:rPr>
                <w:rFonts w:ascii="Times New Roman" w:hAnsi="Times New Roman"/>
                <w:szCs w:val="24"/>
              </w:rPr>
            </w:pPr>
            <w:r w:rsidRPr="002A0BE6">
              <w:rPr>
                <w:rFonts w:ascii="Times New Roman" w:hAnsi="Times New Roman"/>
                <w:szCs w:val="24"/>
              </w:rPr>
              <w:t>КПП: 741301001</w:t>
            </w:r>
          </w:p>
          <w:p w:rsidR="00CE2C56" w:rsidRPr="002A0BE6" w:rsidRDefault="00CE2C56" w:rsidP="006C7F18">
            <w:pPr>
              <w:widowControl/>
              <w:tabs>
                <w:tab w:val="left" w:pos="1843"/>
              </w:tabs>
              <w:spacing w:after="120"/>
              <w:ind w:left="-113" w:right="-91" w:firstLine="0"/>
              <w:rPr>
                <w:rFonts w:ascii="Times New Roman" w:hAnsi="Times New Roman"/>
                <w:b/>
                <w:szCs w:val="24"/>
              </w:rPr>
            </w:pPr>
            <w:r w:rsidRPr="002A0BE6">
              <w:rPr>
                <w:rFonts w:ascii="Times New Roman" w:hAnsi="Times New Roman"/>
                <w:b/>
                <w:szCs w:val="24"/>
              </w:rPr>
              <w:t>Банковские реквизиты:</w:t>
            </w:r>
          </w:p>
          <w:p w:rsidR="00CE2C56" w:rsidRDefault="00CE2C56" w:rsidP="00CE2C56">
            <w:pPr>
              <w:shd w:val="clear" w:color="auto" w:fill="FFFFFF"/>
              <w:autoSpaceDE w:val="0"/>
              <w:autoSpaceDN w:val="0"/>
              <w:adjustRightInd w:val="0"/>
              <w:ind w:firstLine="0"/>
              <w:rPr>
                <w:rFonts w:ascii="Times New Roman" w:hAnsi="Times New Roman"/>
                <w:szCs w:val="24"/>
              </w:rPr>
            </w:pPr>
            <w:proofErr w:type="gramStart"/>
            <w:r>
              <w:rPr>
                <w:rFonts w:ascii="Times New Roman" w:hAnsi="Times New Roman"/>
                <w:szCs w:val="24"/>
              </w:rPr>
              <w:t>СИБИРСКОЕ</w:t>
            </w:r>
            <w:proofErr w:type="gramEnd"/>
            <w:r>
              <w:rPr>
                <w:rFonts w:ascii="Times New Roman" w:hAnsi="Times New Roman"/>
                <w:szCs w:val="24"/>
              </w:rPr>
              <w:t xml:space="preserve"> ГУ БАНКА РОССИИ//УФК по</w:t>
            </w:r>
          </w:p>
          <w:p w:rsidR="00CE2C56" w:rsidRPr="00DF74BE" w:rsidRDefault="00CE2C56" w:rsidP="00CE2C56">
            <w:pPr>
              <w:shd w:val="clear" w:color="auto" w:fill="FFFFFF"/>
              <w:autoSpaceDE w:val="0"/>
              <w:autoSpaceDN w:val="0"/>
              <w:adjustRightInd w:val="0"/>
              <w:ind w:firstLine="0"/>
              <w:rPr>
                <w:rFonts w:ascii="Times New Roman" w:hAnsi="Times New Roman"/>
                <w:szCs w:val="24"/>
              </w:rPr>
            </w:pPr>
            <w:r>
              <w:rPr>
                <w:rFonts w:ascii="Times New Roman" w:hAnsi="Times New Roman"/>
                <w:szCs w:val="24"/>
              </w:rPr>
              <w:t>Новосибирской области, г. Новосибирск</w:t>
            </w:r>
          </w:p>
          <w:p w:rsidR="00CE2C56" w:rsidRPr="00DF74BE" w:rsidRDefault="00CE2C56" w:rsidP="00CE2C56">
            <w:pPr>
              <w:widowControl/>
              <w:shd w:val="clear" w:color="auto" w:fill="FAFAFA"/>
              <w:spacing w:line="225" w:lineRule="atLeast"/>
              <w:ind w:firstLine="0"/>
              <w:jc w:val="left"/>
              <w:textAlignment w:val="baseline"/>
              <w:rPr>
                <w:rFonts w:ascii="Times New Roman" w:hAnsi="Times New Roman"/>
                <w:szCs w:val="24"/>
              </w:rPr>
            </w:pPr>
            <w:r w:rsidRPr="00DF74BE">
              <w:rPr>
                <w:rFonts w:ascii="Times New Roman" w:hAnsi="Times New Roman"/>
                <w:szCs w:val="24"/>
              </w:rPr>
              <w:t>БИК</w:t>
            </w:r>
            <w:r>
              <w:rPr>
                <w:rFonts w:ascii="Times New Roman" w:hAnsi="Times New Roman"/>
                <w:szCs w:val="24"/>
              </w:rPr>
              <w:t xml:space="preserve"> 015004950</w:t>
            </w:r>
          </w:p>
          <w:p w:rsidR="00CE2C56" w:rsidRPr="00DF74BE" w:rsidRDefault="00CE2C56" w:rsidP="00CE2C56">
            <w:pPr>
              <w:widowControl/>
              <w:shd w:val="clear" w:color="auto" w:fill="FAFAFA"/>
              <w:spacing w:line="225" w:lineRule="atLeast"/>
              <w:ind w:firstLine="0"/>
              <w:jc w:val="left"/>
              <w:textAlignment w:val="baseline"/>
              <w:rPr>
                <w:rFonts w:ascii="Times New Roman" w:hAnsi="Times New Roman"/>
                <w:szCs w:val="24"/>
              </w:rPr>
            </w:pPr>
            <w:r w:rsidRPr="00DF74BE">
              <w:rPr>
                <w:rFonts w:ascii="Times New Roman" w:hAnsi="Times New Roman"/>
                <w:szCs w:val="24"/>
              </w:rPr>
              <w:t>Расчетный счет</w:t>
            </w:r>
            <w:r>
              <w:rPr>
                <w:rFonts w:ascii="Times New Roman" w:hAnsi="Times New Roman"/>
                <w:szCs w:val="24"/>
              </w:rPr>
              <w:t xml:space="preserve"> 03211643000000015115</w:t>
            </w:r>
          </w:p>
          <w:p w:rsidR="00CE2C56" w:rsidRPr="00DF74BE" w:rsidRDefault="00CE2C56" w:rsidP="00A654A3">
            <w:pPr>
              <w:widowControl/>
              <w:shd w:val="clear" w:color="auto" w:fill="FAFAFA"/>
              <w:spacing w:line="225" w:lineRule="atLeast"/>
              <w:ind w:firstLine="0"/>
              <w:jc w:val="left"/>
              <w:textAlignment w:val="baseline"/>
              <w:rPr>
                <w:rFonts w:ascii="Times New Roman" w:hAnsi="Times New Roman"/>
                <w:szCs w:val="24"/>
              </w:rPr>
            </w:pPr>
            <w:r w:rsidRPr="00DF74BE">
              <w:rPr>
                <w:rFonts w:ascii="Times New Roman" w:hAnsi="Times New Roman"/>
                <w:szCs w:val="24"/>
              </w:rPr>
              <w:t>Лицевой счет</w:t>
            </w:r>
            <w:r w:rsidR="00A654A3">
              <w:rPr>
                <w:rFonts w:ascii="Times New Roman" w:hAnsi="Times New Roman"/>
                <w:szCs w:val="24"/>
              </w:rPr>
              <w:t xml:space="preserve"> </w:t>
            </w:r>
            <w:r w:rsidRPr="00DF74BE">
              <w:rPr>
                <w:rFonts w:ascii="Times New Roman" w:hAnsi="Times New Roman"/>
                <w:szCs w:val="24"/>
              </w:rPr>
              <w:t>03691800240</w:t>
            </w:r>
          </w:p>
          <w:p w:rsidR="00CE2C56" w:rsidRPr="004518D7" w:rsidRDefault="00CE2C56" w:rsidP="00CE2C56">
            <w:pPr>
              <w:autoSpaceDE w:val="0"/>
              <w:autoSpaceDN w:val="0"/>
              <w:adjustRightInd w:val="0"/>
              <w:ind w:firstLine="0"/>
              <w:jc w:val="left"/>
              <w:rPr>
                <w:rFonts w:ascii="PT Astra Serif" w:hAnsi="PT Astra Serif"/>
                <w:color w:val="auto"/>
                <w:szCs w:val="24"/>
              </w:rPr>
            </w:pPr>
          </w:p>
          <w:p w:rsidR="00CE2C56" w:rsidRPr="004518D7" w:rsidRDefault="00CE2C56" w:rsidP="006C7F18">
            <w:pPr>
              <w:autoSpaceDE w:val="0"/>
              <w:autoSpaceDN w:val="0"/>
              <w:adjustRightInd w:val="0"/>
              <w:ind w:firstLine="0"/>
              <w:jc w:val="left"/>
              <w:rPr>
                <w:rFonts w:ascii="PT Astra Serif" w:hAnsi="PT Astra Serif"/>
                <w:color w:val="auto"/>
                <w:szCs w:val="24"/>
              </w:rPr>
            </w:pPr>
          </w:p>
          <w:p w:rsidR="00CE2C56" w:rsidRDefault="00CE2C56" w:rsidP="006C7F18">
            <w:pPr>
              <w:shd w:val="clear" w:color="auto" w:fill="FFFFFF"/>
              <w:autoSpaceDE w:val="0"/>
              <w:autoSpaceDN w:val="0"/>
              <w:adjustRightInd w:val="0"/>
              <w:spacing w:line="360" w:lineRule="auto"/>
              <w:ind w:firstLine="0"/>
              <w:rPr>
                <w:rFonts w:ascii="PT Astra Serif" w:hAnsi="PT Astra Serif"/>
                <w:color w:val="auto"/>
                <w:spacing w:val="-2"/>
                <w:szCs w:val="24"/>
              </w:rPr>
            </w:pPr>
            <w:r w:rsidRPr="004518D7">
              <w:rPr>
                <w:rFonts w:ascii="PT Astra Serif" w:hAnsi="PT Astra Serif"/>
                <w:color w:val="auto"/>
                <w:spacing w:val="-2"/>
                <w:szCs w:val="24"/>
              </w:rPr>
              <w:t>_____________________А.В. Лузанов</w:t>
            </w:r>
          </w:p>
          <w:p w:rsidR="00CE2C56" w:rsidRPr="00B74506" w:rsidRDefault="00CE2C56" w:rsidP="006C7F18">
            <w:pPr>
              <w:pStyle w:val="aff1"/>
              <w:rPr>
                <w:rFonts w:ascii="PT Astra Serif" w:hAnsi="PT Astra Serif"/>
                <w:w w:val="90"/>
                <w:sz w:val="24"/>
                <w:szCs w:val="24"/>
              </w:rPr>
            </w:pPr>
            <w:r w:rsidRPr="004518D7">
              <w:rPr>
                <w:rFonts w:ascii="PT Astra Serif" w:hAnsi="PT Astra Serif"/>
                <w:spacing w:val="-2"/>
                <w:sz w:val="24"/>
                <w:szCs w:val="24"/>
                <w:lang w:eastAsia="ru-RU"/>
              </w:rPr>
              <w:t>М.П.</w:t>
            </w:r>
            <w:r w:rsidRPr="004518D7">
              <w:rPr>
                <w:rFonts w:ascii="PT Astra Serif" w:hAnsi="PT Astra Serif"/>
                <w:spacing w:val="-2"/>
                <w:sz w:val="24"/>
                <w:szCs w:val="24"/>
                <w:lang w:eastAsia="ru-RU"/>
              </w:rPr>
              <w:tab/>
            </w:r>
            <w:r w:rsidRPr="004518D7">
              <w:rPr>
                <w:rFonts w:ascii="PT Astra Serif" w:hAnsi="PT Astra Serif"/>
                <w:spacing w:val="-2"/>
                <w:sz w:val="24"/>
                <w:szCs w:val="24"/>
                <w:lang w:eastAsia="ru-RU"/>
              </w:rPr>
              <w:tab/>
            </w:r>
            <w:r w:rsidRPr="004518D7">
              <w:rPr>
                <w:rFonts w:ascii="PT Astra Serif" w:hAnsi="PT Astra Serif"/>
                <w:spacing w:val="-2"/>
                <w:sz w:val="24"/>
                <w:szCs w:val="24"/>
                <w:lang w:eastAsia="ru-RU"/>
              </w:rPr>
              <w:tab/>
            </w:r>
            <w:r w:rsidRPr="004518D7">
              <w:rPr>
                <w:rFonts w:ascii="PT Astra Serif" w:hAnsi="PT Astra Serif"/>
                <w:spacing w:val="-2"/>
                <w:sz w:val="24"/>
                <w:szCs w:val="24"/>
                <w:lang w:eastAsia="ru-RU"/>
              </w:rPr>
              <w:tab/>
            </w:r>
            <w:r w:rsidRPr="004518D7">
              <w:rPr>
                <w:rFonts w:ascii="PT Astra Serif" w:hAnsi="PT Astra Serif"/>
                <w:spacing w:val="-2"/>
                <w:sz w:val="24"/>
                <w:szCs w:val="24"/>
                <w:lang w:eastAsia="ru-RU"/>
              </w:rPr>
              <w:tab/>
            </w:r>
            <w:r w:rsidRPr="004518D7">
              <w:rPr>
                <w:rFonts w:ascii="PT Astra Serif" w:hAnsi="PT Astra Serif"/>
                <w:spacing w:val="-2"/>
                <w:sz w:val="24"/>
                <w:szCs w:val="24"/>
                <w:lang w:eastAsia="ru-RU"/>
              </w:rPr>
              <w:tab/>
            </w:r>
          </w:p>
        </w:tc>
        <w:tc>
          <w:tcPr>
            <w:tcW w:w="5104" w:type="dxa"/>
          </w:tcPr>
          <w:p w:rsidR="00CE2C56" w:rsidRPr="00CA75E2" w:rsidRDefault="00CE2C56" w:rsidP="006C7F18">
            <w:pPr>
              <w:pStyle w:val="10"/>
              <w:spacing w:before="0" w:after="0"/>
              <w:jc w:val="left"/>
              <w:rPr>
                <w:rFonts w:ascii="PT Astra Serif" w:hAnsi="PT Astra Serif"/>
                <w:color w:val="auto"/>
                <w:w w:val="90"/>
                <w:szCs w:val="24"/>
              </w:rPr>
            </w:pPr>
            <w:r w:rsidRPr="00CA75E2">
              <w:rPr>
                <w:rFonts w:ascii="PT Astra Serif" w:hAnsi="PT Astra Serif"/>
                <w:color w:val="auto"/>
                <w:w w:val="90"/>
                <w:szCs w:val="24"/>
              </w:rPr>
              <w:t xml:space="preserve"> ПОСТАВЩИК:</w:t>
            </w:r>
          </w:p>
          <w:p w:rsidR="00881622" w:rsidRPr="006C7F18" w:rsidRDefault="006C7F18" w:rsidP="006C7F18">
            <w:pPr>
              <w:widowControl/>
              <w:autoSpaceDE w:val="0"/>
              <w:autoSpaceDN w:val="0"/>
              <w:adjustRightInd w:val="0"/>
              <w:ind w:firstLine="0"/>
              <w:jc w:val="left"/>
              <w:rPr>
                <w:rFonts w:ascii="PT Astra Serif" w:hAnsi="PT Astra Serif" w:cs="Arial"/>
                <w:b/>
                <w:color w:val="666666"/>
                <w:szCs w:val="24"/>
              </w:rPr>
            </w:pPr>
            <w:r w:rsidRPr="00881622">
              <w:rPr>
                <w:rFonts w:ascii="Times New Roman" w:hAnsi="Times New Roman"/>
                <w:b/>
                <w:color w:val="auto"/>
                <w:szCs w:val="24"/>
              </w:rPr>
              <w:t>Почтовый адрес</w:t>
            </w:r>
            <w:r w:rsidR="001E7C3D">
              <w:rPr>
                <w:rFonts w:ascii="Times New Roman" w:hAnsi="Times New Roman"/>
                <w:b/>
                <w:color w:val="auto"/>
                <w:szCs w:val="24"/>
              </w:rPr>
              <w:t xml:space="preserve">: </w:t>
            </w:r>
          </w:p>
          <w:p w:rsidR="003D4F2B" w:rsidRDefault="006C7F18" w:rsidP="006C7F18">
            <w:pPr>
              <w:ind w:firstLine="0"/>
              <w:rPr>
                <w:rFonts w:ascii="TimesNewRomanPSMT" w:hAnsi="TimesNewRomanPSMT" w:cs="TimesNewRomanPSMT"/>
                <w:color w:val="auto"/>
                <w:szCs w:val="24"/>
              </w:rPr>
            </w:pPr>
            <w:r w:rsidRPr="00881622">
              <w:rPr>
                <w:rFonts w:ascii="PT Astra Serif" w:hAnsi="PT Astra Serif" w:cs="Arial"/>
                <w:b/>
                <w:color w:val="auto"/>
                <w:szCs w:val="24"/>
              </w:rPr>
              <w:t>ИНН:</w:t>
            </w:r>
            <w:r w:rsidRPr="00881622">
              <w:rPr>
                <w:rFonts w:ascii="TimesNewRomanPSMT" w:hAnsi="TimesNewRomanPSMT" w:cs="TimesNewRomanPSMT"/>
                <w:color w:val="auto"/>
                <w:szCs w:val="24"/>
              </w:rPr>
              <w:t xml:space="preserve"> </w:t>
            </w:r>
          </w:p>
          <w:p w:rsidR="00A10E16" w:rsidRDefault="006C7F18" w:rsidP="006C7F18">
            <w:pPr>
              <w:ind w:firstLine="0"/>
              <w:rPr>
                <w:rFonts w:ascii="PT Astra Serif" w:hAnsi="PT Astra Serif" w:cs="Arial"/>
                <w:b/>
                <w:color w:val="666666"/>
                <w:szCs w:val="24"/>
              </w:rPr>
            </w:pPr>
            <w:r w:rsidRPr="00881622">
              <w:rPr>
                <w:rFonts w:ascii="PT Astra Serif" w:hAnsi="PT Astra Serif" w:cs="Arial"/>
                <w:b/>
                <w:color w:val="auto"/>
                <w:szCs w:val="24"/>
              </w:rPr>
              <w:t>ОГРН:</w:t>
            </w:r>
            <w:r w:rsidRPr="006C7F18">
              <w:rPr>
                <w:rFonts w:ascii="PT Astra Serif" w:hAnsi="PT Astra Serif" w:cs="Arial"/>
                <w:b/>
                <w:color w:val="666666"/>
                <w:szCs w:val="24"/>
              </w:rPr>
              <w:t xml:space="preserve"> </w:t>
            </w:r>
          </w:p>
          <w:p w:rsidR="00CE2C56" w:rsidRDefault="006C7F18" w:rsidP="006C7F18">
            <w:pPr>
              <w:ind w:firstLine="0"/>
              <w:rPr>
                <w:rFonts w:ascii="Times New Roman" w:hAnsi="Times New Roman"/>
                <w:b/>
                <w:szCs w:val="24"/>
              </w:rPr>
            </w:pPr>
            <w:r w:rsidRPr="002A0BE6">
              <w:rPr>
                <w:rFonts w:ascii="Times New Roman" w:hAnsi="Times New Roman"/>
                <w:b/>
                <w:szCs w:val="24"/>
              </w:rPr>
              <w:t>Банковские реквизиты:</w:t>
            </w:r>
          </w:p>
          <w:p w:rsidR="00A10E16" w:rsidRDefault="00A654A3" w:rsidP="006C7F18">
            <w:pPr>
              <w:ind w:firstLine="0"/>
              <w:rPr>
                <w:rFonts w:ascii="Times New Roman" w:hAnsi="Times New Roman"/>
                <w:b/>
                <w:szCs w:val="24"/>
              </w:rPr>
            </w:pPr>
            <w:r>
              <w:rPr>
                <w:rFonts w:ascii="Times New Roman" w:hAnsi="Times New Roman"/>
                <w:b/>
                <w:szCs w:val="24"/>
              </w:rPr>
              <w:t xml:space="preserve">Банк </w:t>
            </w:r>
          </w:p>
          <w:p w:rsidR="00A10E16" w:rsidRDefault="00A654A3" w:rsidP="006C7F18">
            <w:pPr>
              <w:ind w:firstLine="0"/>
              <w:rPr>
                <w:rFonts w:ascii="Times New Roman" w:hAnsi="Times New Roman"/>
                <w:b/>
                <w:szCs w:val="24"/>
              </w:rPr>
            </w:pPr>
            <w:r>
              <w:rPr>
                <w:rFonts w:ascii="Times New Roman" w:hAnsi="Times New Roman"/>
                <w:b/>
                <w:szCs w:val="24"/>
              </w:rPr>
              <w:t xml:space="preserve">БИК </w:t>
            </w:r>
          </w:p>
          <w:p w:rsidR="00CE2C56" w:rsidRDefault="00A654A3" w:rsidP="006C7F18">
            <w:pPr>
              <w:ind w:firstLine="0"/>
              <w:rPr>
                <w:rFonts w:ascii="PT Astra Serif" w:hAnsi="PT Astra Serif" w:cs="Arial"/>
                <w:b/>
                <w:color w:val="666666"/>
                <w:szCs w:val="24"/>
              </w:rPr>
            </w:pPr>
            <w:proofErr w:type="gramStart"/>
            <w:r>
              <w:rPr>
                <w:rFonts w:ascii="Times New Roman" w:hAnsi="Times New Roman"/>
                <w:b/>
                <w:szCs w:val="24"/>
              </w:rPr>
              <w:t>р</w:t>
            </w:r>
            <w:proofErr w:type="gramEnd"/>
            <w:r>
              <w:rPr>
                <w:rFonts w:ascii="Times New Roman" w:hAnsi="Times New Roman"/>
                <w:b/>
                <w:szCs w:val="24"/>
              </w:rPr>
              <w:t>/</w:t>
            </w:r>
            <w:proofErr w:type="spellStart"/>
            <w:r>
              <w:rPr>
                <w:rFonts w:ascii="Times New Roman" w:hAnsi="Times New Roman"/>
                <w:b/>
                <w:szCs w:val="24"/>
              </w:rPr>
              <w:t>сч</w:t>
            </w:r>
            <w:proofErr w:type="spellEnd"/>
            <w:r>
              <w:rPr>
                <w:rFonts w:ascii="Times New Roman" w:hAnsi="Times New Roman"/>
                <w:b/>
                <w:szCs w:val="24"/>
              </w:rPr>
              <w:t xml:space="preserve"> </w:t>
            </w:r>
          </w:p>
          <w:p w:rsidR="00CE2C56" w:rsidRDefault="00CE2C56" w:rsidP="006C7F18">
            <w:pPr>
              <w:ind w:firstLine="0"/>
              <w:rPr>
                <w:rFonts w:ascii="PT Astra Serif" w:hAnsi="PT Astra Serif" w:cs="Arial"/>
                <w:b/>
                <w:color w:val="666666"/>
                <w:szCs w:val="24"/>
              </w:rPr>
            </w:pPr>
          </w:p>
          <w:p w:rsidR="00CE2C56" w:rsidRDefault="00CE2C56" w:rsidP="006C7F18">
            <w:pPr>
              <w:ind w:firstLine="0"/>
              <w:rPr>
                <w:rFonts w:ascii="PT Astra Serif" w:hAnsi="PT Astra Serif" w:cs="Arial"/>
                <w:b/>
                <w:color w:val="666666"/>
                <w:szCs w:val="24"/>
              </w:rPr>
            </w:pPr>
          </w:p>
          <w:p w:rsidR="00CE2C56" w:rsidRPr="00CA75E2" w:rsidRDefault="00CE2C56" w:rsidP="006C7F18">
            <w:pPr>
              <w:ind w:firstLine="0"/>
              <w:rPr>
                <w:rFonts w:ascii="PT Astra Serif" w:hAnsi="PT Astra Serif"/>
                <w:szCs w:val="24"/>
              </w:rPr>
            </w:pPr>
          </w:p>
          <w:p w:rsidR="00CE2C56" w:rsidRPr="00CA75E2" w:rsidRDefault="00CE2C56" w:rsidP="006C7F18">
            <w:pPr>
              <w:ind w:firstLine="0"/>
              <w:rPr>
                <w:rFonts w:ascii="PT Astra Serif" w:hAnsi="PT Astra Serif"/>
                <w:szCs w:val="24"/>
              </w:rPr>
            </w:pPr>
          </w:p>
          <w:p w:rsidR="00CE2C56" w:rsidRDefault="00CE2C56" w:rsidP="006C7F18">
            <w:pPr>
              <w:ind w:firstLine="0"/>
              <w:rPr>
                <w:rFonts w:ascii="PT Astra Serif" w:hAnsi="PT Astra Serif"/>
                <w:szCs w:val="24"/>
              </w:rPr>
            </w:pPr>
          </w:p>
          <w:p w:rsidR="00CE2C56" w:rsidRDefault="00CE2C56" w:rsidP="006C7F18">
            <w:pPr>
              <w:ind w:firstLine="0"/>
              <w:rPr>
                <w:rFonts w:ascii="PT Astra Serif" w:hAnsi="PT Astra Serif"/>
                <w:szCs w:val="24"/>
              </w:rPr>
            </w:pPr>
          </w:p>
          <w:p w:rsidR="00CE2C56" w:rsidRDefault="00CE2C56" w:rsidP="006C7F18">
            <w:pPr>
              <w:ind w:firstLine="0"/>
              <w:rPr>
                <w:rFonts w:ascii="PT Astra Serif" w:hAnsi="PT Astra Serif"/>
                <w:szCs w:val="24"/>
              </w:rPr>
            </w:pPr>
          </w:p>
          <w:p w:rsidR="00CE2C56" w:rsidRDefault="00CE2C56" w:rsidP="006C7F18">
            <w:pPr>
              <w:ind w:firstLine="0"/>
              <w:rPr>
                <w:rFonts w:ascii="PT Astra Serif" w:hAnsi="PT Astra Serif"/>
                <w:szCs w:val="24"/>
              </w:rPr>
            </w:pPr>
          </w:p>
          <w:p w:rsidR="00CE2C56" w:rsidRDefault="00CE2C56" w:rsidP="006C7F18">
            <w:pPr>
              <w:ind w:firstLine="0"/>
              <w:rPr>
                <w:rFonts w:ascii="PT Astra Serif" w:hAnsi="PT Astra Serif"/>
                <w:szCs w:val="24"/>
              </w:rPr>
            </w:pPr>
          </w:p>
          <w:p w:rsidR="00CE2C56" w:rsidRDefault="00CE2C56" w:rsidP="006C7F18">
            <w:pPr>
              <w:widowControl/>
              <w:shd w:val="clear" w:color="auto" w:fill="FFFFFF"/>
              <w:ind w:firstLine="0"/>
              <w:jc w:val="left"/>
              <w:rPr>
                <w:rFonts w:ascii="PT Astra Serif" w:hAnsi="PT Astra Serif" w:cs="Arial"/>
                <w:b/>
                <w:color w:val="666666"/>
                <w:szCs w:val="24"/>
              </w:rPr>
            </w:pPr>
            <w:r>
              <w:rPr>
                <w:rFonts w:ascii="PT Astra Serif" w:hAnsi="PT Astra Serif"/>
                <w:w w:val="90"/>
                <w:szCs w:val="24"/>
              </w:rPr>
              <w:t xml:space="preserve">    </w:t>
            </w:r>
            <w:r w:rsidR="00A654A3">
              <w:rPr>
                <w:rFonts w:ascii="PT Astra Serif" w:hAnsi="PT Astra Serif"/>
                <w:w w:val="90"/>
                <w:szCs w:val="24"/>
              </w:rPr>
              <w:t>______________</w:t>
            </w:r>
            <w:r w:rsidRPr="00CA75E2">
              <w:rPr>
                <w:rFonts w:ascii="PT Astra Serif" w:hAnsi="PT Astra Serif"/>
                <w:w w:val="90"/>
                <w:szCs w:val="24"/>
              </w:rPr>
              <w:t xml:space="preserve">_______/ </w:t>
            </w:r>
            <w:r w:rsidR="003D4F2B">
              <w:rPr>
                <w:rFonts w:ascii="PT Astra Serif" w:hAnsi="PT Astra Serif" w:cs="Arial"/>
                <w:b/>
                <w:color w:val="666666"/>
                <w:szCs w:val="24"/>
              </w:rPr>
              <w:t>__________________</w:t>
            </w:r>
            <w:r>
              <w:rPr>
                <w:rFonts w:ascii="PT Astra Serif" w:hAnsi="PT Astra Serif" w:cs="Arial"/>
                <w:b/>
                <w:color w:val="666666"/>
                <w:szCs w:val="24"/>
              </w:rPr>
              <w:t>/</w:t>
            </w:r>
          </w:p>
          <w:p w:rsidR="00CE2C56" w:rsidRPr="00CA75E2" w:rsidRDefault="00CE2C56" w:rsidP="006C7F18">
            <w:pPr>
              <w:widowControl/>
              <w:shd w:val="clear" w:color="auto" w:fill="FFFFFF"/>
              <w:ind w:firstLine="0"/>
              <w:jc w:val="left"/>
              <w:rPr>
                <w:rFonts w:ascii="PT Astra Serif" w:hAnsi="PT Astra Serif" w:cs="Arial"/>
                <w:b/>
                <w:color w:val="666666"/>
                <w:szCs w:val="24"/>
              </w:rPr>
            </w:pPr>
          </w:p>
          <w:p w:rsidR="00CE2C56" w:rsidRPr="00CA75E2" w:rsidRDefault="00CE2C56" w:rsidP="006C7F18">
            <w:pPr>
              <w:rPr>
                <w:rFonts w:ascii="PT Astra Serif" w:hAnsi="PT Astra Serif"/>
                <w:szCs w:val="24"/>
              </w:rPr>
            </w:pPr>
            <w:r>
              <w:rPr>
                <w:rFonts w:ascii="PT Astra Serif" w:hAnsi="PT Astra Serif"/>
                <w:szCs w:val="24"/>
              </w:rPr>
              <w:t>М.П.</w:t>
            </w:r>
          </w:p>
          <w:p w:rsidR="00CE2C56" w:rsidRPr="00CA75E2" w:rsidRDefault="00CE2C56" w:rsidP="006C7F18">
            <w:pPr>
              <w:pStyle w:val="aff1"/>
              <w:ind w:left="0"/>
              <w:rPr>
                <w:rFonts w:ascii="PT Astra Serif" w:hAnsi="PT Astra Serif"/>
                <w:w w:val="90"/>
                <w:sz w:val="24"/>
                <w:szCs w:val="24"/>
              </w:rPr>
            </w:pPr>
          </w:p>
          <w:p w:rsidR="00CE2C56" w:rsidRPr="00CA75E2" w:rsidRDefault="00CE2C56" w:rsidP="006C7F18">
            <w:pPr>
              <w:pStyle w:val="aff1"/>
              <w:rPr>
                <w:rFonts w:ascii="PT Astra Serif" w:hAnsi="PT Astra Serif"/>
                <w:w w:val="90"/>
                <w:sz w:val="24"/>
                <w:szCs w:val="24"/>
              </w:rPr>
            </w:pPr>
          </w:p>
        </w:tc>
      </w:tr>
    </w:tbl>
    <w:p w:rsidR="009A35EC" w:rsidRDefault="009A35EC">
      <w:pPr>
        <w:widowControl/>
        <w:spacing w:after="160" w:line="264" w:lineRule="auto"/>
        <w:ind w:firstLine="0"/>
        <w:jc w:val="left"/>
        <w:rPr>
          <w:rFonts w:ascii="XO Thames" w:hAnsi="XO Thames"/>
        </w:rPr>
      </w:pPr>
      <w:r>
        <w:rPr>
          <w:rFonts w:ascii="XO Thames" w:hAnsi="XO Thames"/>
        </w:rPr>
        <w:br w:type="page"/>
      </w:r>
    </w:p>
    <w:p w:rsidR="00044927" w:rsidRDefault="001F596C">
      <w:pPr>
        <w:ind w:firstLine="698"/>
        <w:jc w:val="right"/>
        <w:rPr>
          <w:rFonts w:ascii="XO Thames" w:hAnsi="XO Thames"/>
        </w:rPr>
      </w:pPr>
      <w:r>
        <w:rPr>
          <w:rFonts w:ascii="XO Thames" w:hAnsi="XO Thames"/>
        </w:rPr>
        <w:lastRenderedPageBreak/>
        <w:t xml:space="preserve">Приложение № 1 к </w:t>
      </w:r>
      <w:r w:rsidR="00FE2849">
        <w:rPr>
          <w:rFonts w:ascii="XO Thames" w:hAnsi="XO Thames"/>
        </w:rPr>
        <w:t>к</w:t>
      </w:r>
      <w:r>
        <w:rPr>
          <w:rFonts w:ascii="XO Thames" w:hAnsi="XO Thames"/>
        </w:rPr>
        <w:t>онтракту</w:t>
      </w:r>
    </w:p>
    <w:p w:rsidR="00044927" w:rsidRDefault="001F596C">
      <w:pPr>
        <w:ind w:left="426" w:firstLine="708"/>
        <w:jc w:val="right"/>
        <w:rPr>
          <w:rFonts w:ascii="XO Thames" w:hAnsi="XO Thames"/>
        </w:rPr>
      </w:pPr>
      <w:r>
        <w:rPr>
          <w:rFonts w:ascii="XO Thames" w:hAnsi="XO Thames"/>
        </w:rPr>
        <w:t>от «___»_______ 20</w:t>
      </w:r>
      <w:r w:rsidR="007936C0">
        <w:rPr>
          <w:rFonts w:ascii="XO Thames" w:hAnsi="XO Thames"/>
        </w:rPr>
        <w:t>__</w:t>
      </w:r>
      <w:r>
        <w:rPr>
          <w:rFonts w:ascii="XO Thames" w:hAnsi="XO Thames"/>
        </w:rPr>
        <w:t xml:space="preserve"> г.№ _______</w:t>
      </w:r>
    </w:p>
    <w:p w:rsidR="00A654A3" w:rsidRDefault="00A654A3">
      <w:pPr>
        <w:ind w:firstLine="0"/>
        <w:jc w:val="center"/>
        <w:rPr>
          <w:rFonts w:ascii="XO Thames" w:hAnsi="XO Thames"/>
        </w:rPr>
      </w:pPr>
    </w:p>
    <w:p w:rsidR="00A654A3" w:rsidRDefault="00A654A3">
      <w:pPr>
        <w:ind w:firstLine="0"/>
        <w:jc w:val="center"/>
        <w:rPr>
          <w:rFonts w:ascii="XO Thames" w:hAnsi="XO Thames"/>
        </w:rPr>
      </w:pPr>
    </w:p>
    <w:p w:rsidR="00044927" w:rsidRDefault="001F596C">
      <w:pPr>
        <w:ind w:firstLine="0"/>
        <w:jc w:val="center"/>
        <w:rPr>
          <w:rFonts w:ascii="XO Thames" w:hAnsi="XO Thames"/>
        </w:rPr>
      </w:pPr>
      <w:r>
        <w:rPr>
          <w:rFonts w:ascii="XO Thames" w:hAnsi="XO Thames"/>
        </w:rPr>
        <w:t>СПЕЦИФИКАЦИЯ</w:t>
      </w:r>
    </w:p>
    <w:p w:rsidR="0044680D" w:rsidRDefault="0044680D">
      <w:pPr>
        <w:ind w:firstLine="0"/>
        <w:jc w:val="center"/>
        <w:rPr>
          <w:rFonts w:ascii="XO Thames" w:hAnsi="XO Thames"/>
        </w:rPr>
      </w:pPr>
    </w:p>
    <w:tbl>
      <w:tblPr>
        <w:tblW w:w="8692" w:type="dxa"/>
        <w:tblInd w:w="534"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8"/>
        <w:gridCol w:w="2555"/>
        <w:gridCol w:w="988"/>
        <w:gridCol w:w="1018"/>
        <w:gridCol w:w="1863"/>
        <w:gridCol w:w="1560"/>
      </w:tblGrid>
      <w:tr w:rsidR="002B47EF" w:rsidTr="00346C68">
        <w:tc>
          <w:tcPr>
            <w:tcW w:w="70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w:t>
            </w:r>
          </w:p>
          <w:p w:rsidR="002B47EF" w:rsidRDefault="002B47EF" w:rsidP="002B47EF">
            <w:pPr>
              <w:pStyle w:val="afe"/>
              <w:jc w:val="center"/>
              <w:rPr>
                <w:rFonts w:ascii="XO Thames" w:hAnsi="XO Thames"/>
              </w:rPr>
            </w:pPr>
            <w:proofErr w:type="gramStart"/>
            <w:r>
              <w:rPr>
                <w:rFonts w:ascii="XO Thames" w:hAnsi="XO Thames"/>
              </w:rPr>
              <w:t>п</w:t>
            </w:r>
            <w:proofErr w:type="gramEnd"/>
            <w:r>
              <w:rPr>
                <w:rFonts w:ascii="XO Thames" w:hAnsi="XO Thames"/>
              </w:rPr>
              <w:t>/п</w:t>
            </w:r>
          </w:p>
        </w:tc>
        <w:tc>
          <w:tcPr>
            <w:tcW w:w="2555"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Наименование</w:t>
            </w:r>
          </w:p>
          <w:p w:rsidR="002B47EF" w:rsidRDefault="002B47EF" w:rsidP="002B47EF">
            <w:pPr>
              <w:pStyle w:val="afe"/>
              <w:jc w:val="center"/>
              <w:rPr>
                <w:rFonts w:ascii="XO Thames" w:hAnsi="XO Thames"/>
              </w:rPr>
            </w:pPr>
            <w:r>
              <w:rPr>
                <w:rFonts w:ascii="XO Thames" w:hAnsi="XO Thames"/>
              </w:rPr>
              <w:t>Товара</w:t>
            </w:r>
          </w:p>
        </w:tc>
        <w:tc>
          <w:tcPr>
            <w:tcW w:w="98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Ед.</w:t>
            </w:r>
          </w:p>
          <w:p w:rsidR="002B47EF" w:rsidRDefault="002B47EF" w:rsidP="002B47EF">
            <w:pPr>
              <w:pStyle w:val="afe"/>
              <w:jc w:val="center"/>
              <w:rPr>
                <w:rFonts w:ascii="XO Thames" w:hAnsi="XO Thames"/>
              </w:rPr>
            </w:pPr>
            <w:r>
              <w:rPr>
                <w:rFonts w:ascii="XO Thames" w:hAnsi="XO Thames"/>
              </w:rPr>
              <w:t>изм.</w:t>
            </w:r>
          </w:p>
        </w:tc>
        <w:tc>
          <w:tcPr>
            <w:tcW w:w="101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Кол-во</w:t>
            </w:r>
            <w:r>
              <w:rPr>
                <w:rFonts w:ascii="XO Thames" w:hAnsi="XO Thames"/>
                <w:vertAlign w:val="superscript"/>
              </w:rPr>
              <w:t xml:space="preserve">  </w:t>
            </w:r>
          </w:p>
        </w:tc>
        <w:tc>
          <w:tcPr>
            <w:tcW w:w="1863"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Цена за единицу измерения, руб.</w:t>
            </w:r>
          </w:p>
          <w:p w:rsidR="002B47EF" w:rsidRDefault="002B47EF" w:rsidP="002B47EF">
            <w:pPr>
              <w:pStyle w:val="afe"/>
              <w:jc w:val="center"/>
              <w:rPr>
                <w:rFonts w:ascii="XO Thames" w:hAnsi="XO Thames"/>
              </w:rPr>
            </w:pPr>
          </w:p>
        </w:tc>
        <w:tc>
          <w:tcPr>
            <w:tcW w:w="1560" w:type="dxa"/>
            <w:tcBorders>
              <w:top w:val="single" w:sz="4" w:space="0" w:color="000000"/>
              <w:left w:val="single" w:sz="4" w:space="0" w:color="000000"/>
              <w:bottom w:val="single" w:sz="4" w:space="0" w:color="000000"/>
              <w:right w:val="single" w:sz="4" w:space="0" w:color="000000"/>
            </w:tcBorders>
          </w:tcPr>
          <w:p w:rsidR="002B47EF" w:rsidRDefault="002B47EF" w:rsidP="002B47EF">
            <w:pPr>
              <w:pStyle w:val="afe"/>
              <w:jc w:val="center"/>
              <w:rPr>
                <w:rFonts w:ascii="XO Thames" w:hAnsi="XO Thames"/>
              </w:rPr>
            </w:pPr>
            <w:r>
              <w:rPr>
                <w:rFonts w:ascii="XO Thames" w:hAnsi="XO Thames"/>
              </w:rPr>
              <w:t xml:space="preserve">Стоимость, руб. </w:t>
            </w:r>
          </w:p>
          <w:p w:rsidR="002B47EF" w:rsidRDefault="002B47EF" w:rsidP="002B47EF">
            <w:pPr>
              <w:pStyle w:val="afe"/>
              <w:jc w:val="center"/>
              <w:rPr>
                <w:rFonts w:ascii="XO Thames" w:hAnsi="XO Thames"/>
              </w:rPr>
            </w:pPr>
          </w:p>
        </w:tc>
      </w:tr>
      <w:tr w:rsidR="002B47EF" w:rsidTr="00346C68">
        <w:tc>
          <w:tcPr>
            <w:tcW w:w="70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1</w:t>
            </w:r>
          </w:p>
        </w:tc>
        <w:tc>
          <w:tcPr>
            <w:tcW w:w="2555"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2</w:t>
            </w:r>
          </w:p>
        </w:tc>
        <w:tc>
          <w:tcPr>
            <w:tcW w:w="98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3</w:t>
            </w:r>
          </w:p>
        </w:tc>
        <w:tc>
          <w:tcPr>
            <w:tcW w:w="1018"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4</w:t>
            </w:r>
          </w:p>
        </w:tc>
        <w:tc>
          <w:tcPr>
            <w:tcW w:w="1863" w:type="dxa"/>
            <w:tcBorders>
              <w:top w:val="single" w:sz="4" w:space="0" w:color="000000"/>
              <w:left w:val="single" w:sz="4" w:space="0" w:color="000000"/>
              <w:bottom w:val="nil"/>
              <w:right w:val="nil"/>
            </w:tcBorders>
          </w:tcPr>
          <w:p w:rsidR="002B47EF" w:rsidRDefault="002B47EF" w:rsidP="002B47EF">
            <w:pPr>
              <w:pStyle w:val="afe"/>
              <w:jc w:val="center"/>
              <w:rPr>
                <w:rFonts w:ascii="XO Thames" w:hAnsi="XO Thames"/>
              </w:rPr>
            </w:pPr>
            <w:r>
              <w:rPr>
                <w:rFonts w:ascii="XO Thames" w:hAnsi="XO Thames"/>
              </w:rPr>
              <w:t>5</w:t>
            </w:r>
          </w:p>
        </w:tc>
        <w:tc>
          <w:tcPr>
            <w:tcW w:w="1560" w:type="dxa"/>
            <w:tcBorders>
              <w:top w:val="single" w:sz="4" w:space="0" w:color="000000"/>
              <w:left w:val="single" w:sz="4" w:space="0" w:color="000000"/>
              <w:bottom w:val="single" w:sz="4" w:space="0" w:color="000000"/>
              <w:right w:val="single" w:sz="4" w:space="0" w:color="000000"/>
            </w:tcBorders>
          </w:tcPr>
          <w:p w:rsidR="002B47EF" w:rsidRDefault="002B47EF" w:rsidP="002B47EF">
            <w:pPr>
              <w:pStyle w:val="afe"/>
              <w:jc w:val="center"/>
              <w:rPr>
                <w:rFonts w:ascii="XO Thames" w:hAnsi="XO Thames"/>
              </w:rPr>
            </w:pPr>
            <w:r>
              <w:rPr>
                <w:rFonts w:ascii="XO Thames" w:hAnsi="XO Thames"/>
              </w:rPr>
              <w:t>6</w:t>
            </w:r>
          </w:p>
        </w:tc>
      </w:tr>
      <w:tr w:rsidR="00EF0FE0" w:rsidRPr="00BE624C" w:rsidTr="00346C68">
        <w:trPr>
          <w:trHeight w:val="2363"/>
        </w:trPr>
        <w:tc>
          <w:tcPr>
            <w:tcW w:w="708" w:type="dxa"/>
            <w:tcBorders>
              <w:top w:val="single" w:sz="4" w:space="0" w:color="000000"/>
              <w:left w:val="single" w:sz="4" w:space="0" w:color="000000"/>
              <w:bottom w:val="single" w:sz="4" w:space="0" w:color="auto"/>
              <w:right w:val="single" w:sz="4" w:space="0" w:color="auto"/>
            </w:tcBorders>
          </w:tcPr>
          <w:p w:rsidR="00EF0FE0" w:rsidRPr="003D4F2B" w:rsidRDefault="00EF0FE0" w:rsidP="003D4F2B">
            <w:pPr>
              <w:pStyle w:val="a5"/>
              <w:numPr>
                <w:ilvl w:val="0"/>
                <w:numId w:val="5"/>
              </w:numPr>
              <w:rPr>
                <w:rFonts w:ascii="Times New Roman" w:hAnsi="Times New Roman"/>
              </w:rPr>
            </w:pPr>
          </w:p>
        </w:tc>
        <w:tc>
          <w:tcPr>
            <w:tcW w:w="2555" w:type="dxa"/>
            <w:tcBorders>
              <w:top w:val="single" w:sz="4" w:space="0" w:color="000000"/>
              <w:left w:val="single" w:sz="4" w:space="0" w:color="auto"/>
              <w:bottom w:val="single" w:sz="4" w:space="0" w:color="auto"/>
              <w:right w:val="nil"/>
            </w:tcBorders>
          </w:tcPr>
          <w:p w:rsidR="00EF0FE0" w:rsidRPr="00985C4B" w:rsidRDefault="00985C4B" w:rsidP="003D4F2B">
            <w:pPr>
              <w:widowControl/>
              <w:spacing w:before="120"/>
              <w:ind w:firstLine="11"/>
              <w:jc w:val="left"/>
              <w:rPr>
                <w:rFonts w:ascii="Times New Roman" w:hAnsi="Times New Roman"/>
                <w:szCs w:val="24"/>
                <w:lang w:val="en-US"/>
              </w:rPr>
            </w:pPr>
            <w:r w:rsidRPr="00985C4B">
              <w:rPr>
                <w:rFonts w:ascii="PT Astra Serif" w:eastAsia="Calibri" w:hAnsi="PT Astra Serif" w:cs="ArialMT"/>
                <w:color w:val="auto"/>
                <w:szCs w:val="24"/>
              </w:rPr>
              <w:t xml:space="preserve">Верстак </w:t>
            </w:r>
            <w:proofErr w:type="spellStart"/>
            <w:r w:rsidRPr="00985C4B">
              <w:rPr>
                <w:rFonts w:ascii="PT Astra Serif" w:eastAsia="Calibri" w:hAnsi="PT Astra Serif" w:cs="ArialMT"/>
                <w:color w:val="auto"/>
                <w:szCs w:val="24"/>
              </w:rPr>
              <w:t>Garage</w:t>
            </w:r>
            <w:proofErr w:type="spellEnd"/>
            <w:r w:rsidRPr="00985C4B">
              <w:rPr>
                <w:rFonts w:ascii="PT Astra Serif" w:eastAsia="Calibri" w:hAnsi="PT Astra Serif" w:cs="ArialMT"/>
                <w:color w:val="auto"/>
                <w:szCs w:val="24"/>
              </w:rPr>
              <w:t xml:space="preserve"> </w:t>
            </w:r>
            <w:proofErr w:type="spellStart"/>
            <w:r w:rsidRPr="00985C4B">
              <w:rPr>
                <w:rFonts w:ascii="PT Astra Serif" w:eastAsia="Calibri" w:hAnsi="PT Astra Serif" w:cs="ArialMT"/>
                <w:color w:val="auto"/>
                <w:szCs w:val="24"/>
              </w:rPr>
              <w:t>Set</w:t>
            </w:r>
            <w:proofErr w:type="spellEnd"/>
            <w:r w:rsidRPr="00985C4B">
              <w:rPr>
                <w:rFonts w:ascii="PT Astra Serif" w:eastAsia="Calibri" w:hAnsi="PT Astra Serif" w:cs="ArialMT"/>
                <w:color w:val="auto"/>
                <w:szCs w:val="24"/>
              </w:rPr>
              <w:t xml:space="preserve"> 3</w:t>
            </w:r>
          </w:p>
        </w:tc>
        <w:tc>
          <w:tcPr>
            <w:tcW w:w="988" w:type="dxa"/>
            <w:tcBorders>
              <w:top w:val="single" w:sz="4" w:space="0" w:color="000000"/>
              <w:left w:val="single" w:sz="4" w:space="0" w:color="000000"/>
              <w:bottom w:val="single" w:sz="4" w:space="0" w:color="auto"/>
              <w:right w:val="nil"/>
            </w:tcBorders>
          </w:tcPr>
          <w:p w:rsidR="00EF0FE0" w:rsidRDefault="006D3DC2" w:rsidP="00251DFF">
            <w:pPr>
              <w:pStyle w:val="afe"/>
              <w:jc w:val="center"/>
              <w:rPr>
                <w:rFonts w:ascii="Times New Roman" w:hAnsi="Times New Roman"/>
                <w:szCs w:val="24"/>
              </w:rPr>
            </w:pPr>
            <w:proofErr w:type="spellStart"/>
            <w:proofErr w:type="gramStart"/>
            <w:r>
              <w:rPr>
                <w:rFonts w:ascii="Times New Roman" w:hAnsi="Times New Roman"/>
                <w:szCs w:val="24"/>
              </w:rPr>
              <w:t>шт</w:t>
            </w:r>
            <w:proofErr w:type="spellEnd"/>
            <w:proofErr w:type="gramEnd"/>
          </w:p>
        </w:tc>
        <w:tc>
          <w:tcPr>
            <w:tcW w:w="1018" w:type="dxa"/>
            <w:tcBorders>
              <w:top w:val="single" w:sz="4" w:space="0" w:color="000000"/>
              <w:left w:val="single" w:sz="4" w:space="0" w:color="000000"/>
              <w:bottom w:val="single" w:sz="4" w:space="0" w:color="auto"/>
              <w:right w:val="single" w:sz="4" w:space="0" w:color="auto"/>
            </w:tcBorders>
          </w:tcPr>
          <w:p w:rsidR="00EF0FE0" w:rsidRDefault="003D4F2B" w:rsidP="00251DFF">
            <w:pPr>
              <w:ind w:firstLine="0"/>
              <w:jc w:val="center"/>
              <w:rPr>
                <w:rFonts w:ascii="Times New Roman" w:hAnsi="Times New Roman"/>
                <w:szCs w:val="22"/>
              </w:rPr>
            </w:pPr>
            <w:r>
              <w:rPr>
                <w:rFonts w:ascii="Times New Roman" w:hAnsi="Times New Roman"/>
                <w:szCs w:val="22"/>
              </w:rPr>
              <w:t>2</w:t>
            </w:r>
          </w:p>
        </w:tc>
        <w:tc>
          <w:tcPr>
            <w:tcW w:w="1863" w:type="dxa"/>
            <w:tcBorders>
              <w:top w:val="single" w:sz="4" w:space="0" w:color="000000"/>
              <w:left w:val="single" w:sz="4" w:space="0" w:color="000000"/>
              <w:bottom w:val="single" w:sz="4" w:space="0" w:color="auto"/>
              <w:right w:val="nil"/>
            </w:tcBorders>
          </w:tcPr>
          <w:p w:rsidR="00EF0FE0" w:rsidRPr="00BE624C" w:rsidRDefault="00EF0FE0" w:rsidP="002B47EF">
            <w:pPr>
              <w:pStyle w:val="afe"/>
              <w:jc w:val="center"/>
              <w:rPr>
                <w:rFonts w:ascii="XO Thames" w:hAnsi="XO Thames"/>
              </w:rPr>
            </w:pPr>
          </w:p>
        </w:tc>
        <w:tc>
          <w:tcPr>
            <w:tcW w:w="1560" w:type="dxa"/>
            <w:tcBorders>
              <w:top w:val="single" w:sz="4" w:space="0" w:color="000000"/>
              <w:left w:val="single" w:sz="4" w:space="0" w:color="000000"/>
              <w:bottom w:val="single" w:sz="4" w:space="0" w:color="auto"/>
              <w:right w:val="single" w:sz="4" w:space="0" w:color="000000"/>
            </w:tcBorders>
          </w:tcPr>
          <w:p w:rsidR="00EF0FE0" w:rsidRPr="00BE624C" w:rsidRDefault="00EF0FE0" w:rsidP="002B47EF">
            <w:pPr>
              <w:pStyle w:val="afe"/>
              <w:jc w:val="center"/>
              <w:rPr>
                <w:rFonts w:ascii="XO Thames" w:hAnsi="XO Thames"/>
              </w:rPr>
            </w:pPr>
          </w:p>
        </w:tc>
      </w:tr>
      <w:tr w:rsidR="003D4F2B" w:rsidRPr="00BE624C" w:rsidTr="00346C68">
        <w:trPr>
          <w:trHeight w:val="2363"/>
        </w:trPr>
        <w:tc>
          <w:tcPr>
            <w:tcW w:w="708" w:type="dxa"/>
            <w:tcBorders>
              <w:top w:val="single" w:sz="4" w:space="0" w:color="000000"/>
              <w:left w:val="single" w:sz="4" w:space="0" w:color="000000"/>
              <w:bottom w:val="single" w:sz="4" w:space="0" w:color="auto"/>
              <w:right w:val="single" w:sz="4" w:space="0" w:color="auto"/>
            </w:tcBorders>
          </w:tcPr>
          <w:p w:rsidR="003D4F2B" w:rsidRPr="003D4F2B" w:rsidRDefault="003D4F2B" w:rsidP="003D4F2B">
            <w:pPr>
              <w:pStyle w:val="a5"/>
              <w:numPr>
                <w:ilvl w:val="0"/>
                <w:numId w:val="5"/>
              </w:numPr>
              <w:rPr>
                <w:rFonts w:ascii="Times New Roman" w:hAnsi="Times New Roman"/>
              </w:rPr>
            </w:pPr>
          </w:p>
        </w:tc>
        <w:tc>
          <w:tcPr>
            <w:tcW w:w="2555" w:type="dxa"/>
            <w:tcBorders>
              <w:top w:val="single" w:sz="4" w:space="0" w:color="000000"/>
              <w:left w:val="single" w:sz="4" w:space="0" w:color="auto"/>
              <w:bottom w:val="single" w:sz="4" w:space="0" w:color="auto"/>
              <w:right w:val="nil"/>
            </w:tcBorders>
          </w:tcPr>
          <w:p w:rsidR="003D4F2B" w:rsidRPr="00985C4B" w:rsidRDefault="00985C4B" w:rsidP="00985C4B">
            <w:pPr>
              <w:widowControl/>
              <w:spacing w:before="120"/>
              <w:ind w:firstLine="11"/>
              <w:jc w:val="left"/>
              <w:rPr>
                <w:rFonts w:ascii="Times New Roman" w:hAnsi="Times New Roman"/>
                <w:szCs w:val="24"/>
              </w:rPr>
            </w:pPr>
            <w:r w:rsidRPr="00985C4B">
              <w:rPr>
                <w:rFonts w:ascii="PT Astra Serif" w:eastAsia="Calibri" w:hAnsi="PT Astra Serif" w:cs="ArialMT"/>
                <w:color w:val="auto"/>
                <w:sz w:val="22"/>
                <w:szCs w:val="22"/>
              </w:rPr>
              <w:t xml:space="preserve">Верстак </w:t>
            </w:r>
            <w:r>
              <w:rPr>
                <w:rFonts w:ascii="PT Astra Serif" w:eastAsia="Calibri" w:hAnsi="PT Astra Serif" w:cs="ArialMT"/>
                <w:color w:val="auto"/>
                <w:sz w:val="22"/>
                <w:szCs w:val="22"/>
              </w:rPr>
              <w:t xml:space="preserve">Практик </w:t>
            </w:r>
            <w:r w:rsidRPr="00985C4B">
              <w:rPr>
                <w:rFonts w:ascii="PT Astra Serif" w:eastAsia="Calibri" w:hAnsi="PT Astra Serif" w:cs="ArialMT"/>
                <w:color w:val="auto"/>
                <w:sz w:val="22"/>
                <w:szCs w:val="22"/>
                <w:lang w:val="en-US"/>
              </w:rPr>
              <w:t>MASTER</w:t>
            </w:r>
            <w:r w:rsidRPr="00985C4B">
              <w:rPr>
                <w:rFonts w:ascii="PT Astra Serif" w:eastAsia="Calibri" w:hAnsi="PT Astra Serif" w:cs="ArialMT"/>
                <w:color w:val="auto"/>
                <w:sz w:val="22"/>
                <w:szCs w:val="22"/>
              </w:rPr>
              <w:t xml:space="preserve"> </w:t>
            </w:r>
            <w:r w:rsidRPr="00985C4B">
              <w:rPr>
                <w:rFonts w:ascii="PT Astra Serif" w:eastAsia="Calibri" w:hAnsi="PT Astra Serif" w:cs="ArialMT"/>
                <w:color w:val="auto"/>
                <w:sz w:val="22"/>
                <w:szCs w:val="22"/>
                <w:lang w:val="en-US"/>
              </w:rPr>
              <w:t>MT</w:t>
            </w:r>
            <w:r w:rsidRPr="00985C4B">
              <w:rPr>
                <w:rFonts w:ascii="PT Astra Serif" w:eastAsia="Calibri" w:hAnsi="PT Astra Serif" w:cs="ArialMT"/>
                <w:color w:val="auto"/>
                <w:sz w:val="22"/>
                <w:szCs w:val="22"/>
              </w:rPr>
              <w:t>100.</w:t>
            </w:r>
            <w:r w:rsidRPr="00985C4B">
              <w:rPr>
                <w:rFonts w:ascii="PT Astra Serif" w:eastAsia="Calibri" w:hAnsi="PT Astra Serif" w:cs="ArialMT"/>
                <w:color w:val="auto"/>
                <w:sz w:val="22"/>
                <w:szCs w:val="22"/>
                <w:lang w:val="en-US"/>
              </w:rPr>
              <w:t>MF</w:t>
            </w:r>
            <w:r w:rsidRPr="00985C4B">
              <w:rPr>
                <w:rFonts w:ascii="PT Astra Serif" w:eastAsia="Calibri" w:hAnsi="PT Astra Serif" w:cs="ArialMT"/>
                <w:color w:val="auto"/>
                <w:sz w:val="22"/>
                <w:szCs w:val="22"/>
              </w:rPr>
              <w:t>1.</w:t>
            </w:r>
            <w:r w:rsidRPr="00985C4B">
              <w:rPr>
                <w:rFonts w:ascii="PT Astra Serif" w:eastAsia="Calibri" w:hAnsi="PT Astra Serif" w:cs="ArialMT"/>
                <w:color w:val="auto"/>
                <w:sz w:val="22"/>
                <w:szCs w:val="22"/>
                <w:lang w:val="en-US"/>
              </w:rPr>
              <w:t>MF</w:t>
            </w:r>
            <w:r w:rsidRPr="00985C4B">
              <w:rPr>
                <w:rFonts w:ascii="PT Astra Serif" w:eastAsia="Calibri" w:hAnsi="PT Astra Serif" w:cs="ArialMT"/>
                <w:color w:val="auto"/>
                <w:sz w:val="22"/>
                <w:szCs w:val="22"/>
              </w:rPr>
              <w:t>1.211</w:t>
            </w:r>
          </w:p>
        </w:tc>
        <w:tc>
          <w:tcPr>
            <w:tcW w:w="988" w:type="dxa"/>
            <w:tcBorders>
              <w:top w:val="single" w:sz="4" w:space="0" w:color="000000"/>
              <w:left w:val="single" w:sz="4" w:space="0" w:color="000000"/>
              <w:bottom w:val="single" w:sz="4" w:space="0" w:color="auto"/>
              <w:right w:val="nil"/>
            </w:tcBorders>
          </w:tcPr>
          <w:p w:rsidR="003D4F2B" w:rsidRDefault="00985C4B" w:rsidP="00251DFF">
            <w:pPr>
              <w:pStyle w:val="afe"/>
              <w:jc w:val="center"/>
              <w:rPr>
                <w:rFonts w:ascii="Times New Roman" w:hAnsi="Times New Roman"/>
                <w:szCs w:val="24"/>
              </w:rPr>
            </w:pPr>
            <w:proofErr w:type="spellStart"/>
            <w:proofErr w:type="gramStart"/>
            <w:r>
              <w:rPr>
                <w:rFonts w:ascii="Times New Roman" w:hAnsi="Times New Roman"/>
                <w:szCs w:val="24"/>
              </w:rPr>
              <w:t>шт</w:t>
            </w:r>
            <w:proofErr w:type="spellEnd"/>
            <w:proofErr w:type="gramEnd"/>
          </w:p>
        </w:tc>
        <w:tc>
          <w:tcPr>
            <w:tcW w:w="1018" w:type="dxa"/>
            <w:tcBorders>
              <w:top w:val="single" w:sz="4" w:space="0" w:color="000000"/>
              <w:left w:val="single" w:sz="4" w:space="0" w:color="000000"/>
              <w:bottom w:val="single" w:sz="4" w:space="0" w:color="auto"/>
              <w:right w:val="single" w:sz="4" w:space="0" w:color="auto"/>
            </w:tcBorders>
          </w:tcPr>
          <w:p w:rsidR="003D4F2B" w:rsidRDefault="00985C4B" w:rsidP="00251DFF">
            <w:pPr>
              <w:ind w:firstLine="0"/>
              <w:jc w:val="center"/>
              <w:rPr>
                <w:rFonts w:ascii="Times New Roman" w:hAnsi="Times New Roman"/>
                <w:szCs w:val="22"/>
              </w:rPr>
            </w:pPr>
            <w:r>
              <w:rPr>
                <w:rFonts w:ascii="Times New Roman" w:hAnsi="Times New Roman"/>
                <w:szCs w:val="22"/>
              </w:rPr>
              <w:t>2</w:t>
            </w:r>
          </w:p>
        </w:tc>
        <w:tc>
          <w:tcPr>
            <w:tcW w:w="1863" w:type="dxa"/>
            <w:tcBorders>
              <w:top w:val="single" w:sz="4" w:space="0" w:color="000000"/>
              <w:left w:val="single" w:sz="4" w:space="0" w:color="000000"/>
              <w:bottom w:val="single" w:sz="4" w:space="0" w:color="auto"/>
              <w:right w:val="nil"/>
            </w:tcBorders>
          </w:tcPr>
          <w:p w:rsidR="003D4F2B" w:rsidRPr="00BE624C" w:rsidRDefault="003D4F2B" w:rsidP="002B47EF">
            <w:pPr>
              <w:pStyle w:val="afe"/>
              <w:jc w:val="center"/>
              <w:rPr>
                <w:rFonts w:ascii="XO Thames" w:hAnsi="XO Thames"/>
              </w:rPr>
            </w:pPr>
          </w:p>
        </w:tc>
        <w:tc>
          <w:tcPr>
            <w:tcW w:w="1560" w:type="dxa"/>
            <w:tcBorders>
              <w:top w:val="single" w:sz="4" w:space="0" w:color="000000"/>
              <w:left w:val="single" w:sz="4" w:space="0" w:color="000000"/>
              <w:bottom w:val="single" w:sz="4" w:space="0" w:color="auto"/>
              <w:right w:val="single" w:sz="4" w:space="0" w:color="000000"/>
            </w:tcBorders>
          </w:tcPr>
          <w:p w:rsidR="003D4F2B" w:rsidRPr="00BE624C" w:rsidRDefault="003D4F2B" w:rsidP="002B47EF">
            <w:pPr>
              <w:pStyle w:val="afe"/>
              <w:jc w:val="center"/>
              <w:rPr>
                <w:rFonts w:ascii="XO Thames" w:hAnsi="XO Thames"/>
              </w:rPr>
            </w:pPr>
          </w:p>
        </w:tc>
      </w:tr>
      <w:tr w:rsidR="002B47EF" w:rsidTr="002B4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7132" w:type="dxa"/>
            <w:gridSpan w:val="5"/>
          </w:tcPr>
          <w:p w:rsidR="002B47EF" w:rsidRDefault="002B47EF" w:rsidP="002B47EF">
            <w:pPr>
              <w:widowControl/>
              <w:ind w:firstLine="0"/>
              <w:jc w:val="left"/>
              <w:rPr>
                <w:rFonts w:ascii="XO Thames" w:hAnsi="XO Thames"/>
                <w:b/>
              </w:rPr>
            </w:pPr>
            <w:r>
              <w:rPr>
                <w:rFonts w:ascii="XO Thames" w:hAnsi="XO Thames"/>
                <w:b/>
              </w:rPr>
              <w:t>ИТОГО:</w:t>
            </w:r>
          </w:p>
        </w:tc>
        <w:tc>
          <w:tcPr>
            <w:tcW w:w="1560" w:type="dxa"/>
          </w:tcPr>
          <w:p w:rsidR="002B47EF" w:rsidRDefault="002B47EF" w:rsidP="00E007FA">
            <w:pPr>
              <w:widowControl/>
              <w:ind w:firstLine="0"/>
              <w:jc w:val="right"/>
              <w:rPr>
                <w:rFonts w:ascii="XO Thames" w:hAnsi="XO Thames"/>
                <w:b/>
              </w:rPr>
            </w:pPr>
            <w:bookmarkStart w:id="0" w:name="_GoBack"/>
            <w:bookmarkEnd w:id="0"/>
          </w:p>
        </w:tc>
      </w:tr>
    </w:tbl>
    <w:p w:rsidR="00453B0A" w:rsidRDefault="00453B0A">
      <w:pPr>
        <w:widowControl/>
        <w:ind w:firstLine="0"/>
        <w:jc w:val="left"/>
        <w:rPr>
          <w:rFonts w:ascii="XO Thames" w:hAnsi="XO Thames"/>
          <w:b/>
        </w:rPr>
      </w:pPr>
    </w:p>
    <w:p w:rsidR="002B47EF" w:rsidRDefault="002B47EF">
      <w:pPr>
        <w:widowControl/>
        <w:ind w:firstLine="0"/>
        <w:jc w:val="left"/>
        <w:rPr>
          <w:rFonts w:ascii="XO Thames" w:hAnsi="XO Thames"/>
          <w:b/>
        </w:rPr>
      </w:pPr>
    </w:p>
    <w:p w:rsidR="002B47EF" w:rsidRDefault="002B47EF">
      <w:pPr>
        <w:widowControl/>
        <w:ind w:firstLine="0"/>
        <w:jc w:val="left"/>
        <w:rPr>
          <w:rFonts w:ascii="XO Thames" w:hAnsi="XO Thames"/>
          <w:b/>
        </w:rPr>
      </w:pPr>
    </w:p>
    <w:p w:rsidR="002B47EF" w:rsidRDefault="002B47EF">
      <w:pPr>
        <w:widowControl/>
        <w:ind w:firstLine="0"/>
        <w:jc w:val="left"/>
        <w:rPr>
          <w:rFonts w:ascii="XO Thames" w:hAnsi="XO Thames"/>
          <w:b/>
        </w:rPr>
      </w:pPr>
    </w:p>
    <w:tbl>
      <w:tblPr>
        <w:tblW w:w="9560" w:type="dxa"/>
        <w:tblInd w:w="70" w:type="dxa"/>
        <w:tblLayout w:type="fixed"/>
        <w:tblCellMar>
          <w:left w:w="70" w:type="dxa"/>
          <w:right w:w="70" w:type="dxa"/>
        </w:tblCellMar>
        <w:tblLook w:val="0000" w:firstRow="0" w:lastRow="0" w:firstColumn="0" w:lastColumn="0" w:noHBand="0" w:noVBand="0"/>
      </w:tblPr>
      <w:tblGrid>
        <w:gridCol w:w="5103"/>
        <w:gridCol w:w="4457"/>
      </w:tblGrid>
      <w:tr w:rsidR="002B47EF" w:rsidRPr="00D9234F" w:rsidTr="0060489C">
        <w:trPr>
          <w:cantSplit/>
          <w:trHeight w:val="390"/>
        </w:trPr>
        <w:tc>
          <w:tcPr>
            <w:tcW w:w="5103" w:type="dxa"/>
          </w:tcPr>
          <w:p w:rsidR="002B47EF" w:rsidRPr="00D9234F" w:rsidRDefault="002B47EF" w:rsidP="0060489C">
            <w:pPr>
              <w:pStyle w:val="10"/>
              <w:spacing w:before="0" w:after="0"/>
              <w:jc w:val="left"/>
              <w:rPr>
                <w:rFonts w:ascii="Times New Roman" w:hAnsi="Times New Roman"/>
                <w:color w:val="auto"/>
                <w:w w:val="90"/>
                <w:szCs w:val="24"/>
              </w:rPr>
            </w:pPr>
            <w:r w:rsidRPr="00D9234F">
              <w:rPr>
                <w:rFonts w:ascii="Times New Roman" w:hAnsi="Times New Roman"/>
                <w:color w:val="auto"/>
                <w:w w:val="90"/>
                <w:szCs w:val="24"/>
              </w:rPr>
              <w:t>Государственный заказчик:</w:t>
            </w:r>
          </w:p>
          <w:p w:rsidR="002B47EF" w:rsidRPr="00D9234F" w:rsidRDefault="002B47EF" w:rsidP="0060489C">
            <w:pPr>
              <w:pStyle w:val="aff1"/>
              <w:rPr>
                <w:w w:val="90"/>
                <w:sz w:val="24"/>
                <w:szCs w:val="24"/>
              </w:rPr>
            </w:pPr>
          </w:p>
          <w:p w:rsidR="002B47EF" w:rsidRPr="00D9234F" w:rsidRDefault="002B47EF" w:rsidP="00CE2C56">
            <w:pPr>
              <w:pStyle w:val="aff1"/>
              <w:ind w:left="0"/>
              <w:rPr>
                <w:w w:val="90"/>
                <w:sz w:val="24"/>
                <w:szCs w:val="24"/>
              </w:rPr>
            </w:pPr>
            <w:r w:rsidRPr="00D9234F">
              <w:rPr>
                <w:w w:val="90"/>
                <w:sz w:val="24"/>
                <w:szCs w:val="24"/>
              </w:rPr>
              <w:t>_____________________/</w:t>
            </w:r>
            <w:r w:rsidR="00CE2C56">
              <w:rPr>
                <w:w w:val="90"/>
                <w:sz w:val="24"/>
                <w:szCs w:val="24"/>
              </w:rPr>
              <w:t>А.В. Лузанов</w:t>
            </w:r>
            <w:r w:rsidRPr="00D9234F">
              <w:rPr>
                <w:w w:val="90"/>
                <w:sz w:val="24"/>
                <w:szCs w:val="24"/>
              </w:rPr>
              <w:t>/</w:t>
            </w:r>
          </w:p>
        </w:tc>
        <w:tc>
          <w:tcPr>
            <w:tcW w:w="4457" w:type="dxa"/>
          </w:tcPr>
          <w:p w:rsidR="002B47EF" w:rsidRPr="00D9234F" w:rsidRDefault="00EF0FE0" w:rsidP="0060489C">
            <w:pPr>
              <w:pStyle w:val="10"/>
              <w:spacing w:before="0" w:after="0"/>
              <w:ind w:hanging="567"/>
              <w:jc w:val="left"/>
              <w:rPr>
                <w:rFonts w:ascii="Times New Roman" w:hAnsi="Times New Roman"/>
                <w:color w:val="auto"/>
                <w:w w:val="90"/>
                <w:szCs w:val="24"/>
              </w:rPr>
            </w:pPr>
            <w:r>
              <w:rPr>
                <w:rFonts w:ascii="Times New Roman" w:hAnsi="Times New Roman"/>
                <w:color w:val="auto"/>
                <w:w w:val="90"/>
                <w:szCs w:val="24"/>
              </w:rPr>
              <w:t xml:space="preserve">     </w:t>
            </w:r>
            <w:proofErr w:type="gramStart"/>
            <w:r>
              <w:rPr>
                <w:rFonts w:ascii="Times New Roman" w:hAnsi="Times New Roman"/>
                <w:color w:val="auto"/>
                <w:w w:val="90"/>
                <w:szCs w:val="24"/>
              </w:rPr>
              <w:t>П</w:t>
            </w:r>
            <w:proofErr w:type="gramEnd"/>
            <w:r w:rsidR="00CE2C56">
              <w:rPr>
                <w:rFonts w:ascii="Times New Roman" w:hAnsi="Times New Roman"/>
                <w:color w:val="auto"/>
                <w:w w:val="90"/>
                <w:szCs w:val="24"/>
              </w:rPr>
              <w:t xml:space="preserve"> </w:t>
            </w:r>
            <w:r w:rsidR="002B47EF" w:rsidRPr="00D9234F">
              <w:rPr>
                <w:rFonts w:ascii="Times New Roman" w:hAnsi="Times New Roman"/>
                <w:color w:val="auto"/>
                <w:w w:val="90"/>
                <w:szCs w:val="24"/>
              </w:rPr>
              <w:t>Поставщик:</w:t>
            </w:r>
          </w:p>
          <w:p w:rsidR="002B47EF" w:rsidRPr="00D9234F" w:rsidRDefault="002B47EF" w:rsidP="0060489C">
            <w:pPr>
              <w:pStyle w:val="aff1"/>
              <w:rPr>
                <w:w w:val="90"/>
                <w:sz w:val="24"/>
                <w:szCs w:val="24"/>
              </w:rPr>
            </w:pPr>
          </w:p>
          <w:p w:rsidR="002B47EF" w:rsidRPr="00D9234F" w:rsidRDefault="002B47EF" w:rsidP="00CE2C56">
            <w:pPr>
              <w:pStyle w:val="aff1"/>
              <w:ind w:left="0"/>
              <w:rPr>
                <w:w w:val="90"/>
                <w:sz w:val="24"/>
                <w:szCs w:val="24"/>
              </w:rPr>
            </w:pPr>
            <w:r w:rsidRPr="00D9234F">
              <w:rPr>
                <w:w w:val="90"/>
                <w:sz w:val="24"/>
                <w:szCs w:val="24"/>
              </w:rPr>
              <w:t>________________________/</w:t>
            </w:r>
            <w:r w:rsidR="003D4F2B">
              <w:rPr>
                <w:w w:val="90"/>
                <w:sz w:val="24"/>
                <w:szCs w:val="24"/>
              </w:rPr>
              <w:t>______________</w:t>
            </w:r>
            <w:r w:rsidR="00CE2C56">
              <w:rPr>
                <w:w w:val="90"/>
                <w:sz w:val="24"/>
                <w:szCs w:val="24"/>
              </w:rPr>
              <w:t>/</w:t>
            </w:r>
            <w:r w:rsidRPr="00D9234F">
              <w:rPr>
                <w:w w:val="90"/>
                <w:sz w:val="24"/>
                <w:szCs w:val="24"/>
              </w:rPr>
              <w:t xml:space="preserve"> </w:t>
            </w:r>
          </w:p>
          <w:p w:rsidR="002B47EF" w:rsidRPr="00D9234F" w:rsidRDefault="002B47EF" w:rsidP="0060489C">
            <w:pPr>
              <w:pStyle w:val="aff1"/>
              <w:rPr>
                <w:w w:val="90"/>
                <w:sz w:val="24"/>
                <w:szCs w:val="24"/>
              </w:rPr>
            </w:pPr>
          </w:p>
        </w:tc>
      </w:tr>
    </w:tbl>
    <w:p w:rsidR="008467DD" w:rsidRDefault="008467DD">
      <w:pPr>
        <w:ind w:firstLine="698"/>
        <w:jc w:val="right"/>
        <w:rPr>
          <w:rFonts w:ascii="XO Thames" w:hAnsi="XO Thames"/>
        </w:rPr>
      </w:pPr>
    </w:p>
    <w:p w:rsidR="008467DD" w:rsidRDefault="008467DD">
      <w:pPr>
        <w:ind w:firstLine="698"/>
        <w:jc w:val="right"/>
        <w:rPr>
          <w:rFonts w:ascii="XO Thames" w:hAnsi="XO Thames"/>
        </w:rPr>
      </w:pPr>
    </w:p>
    <w:p w:rsidR="00BE624C" w:rsidRDefault="00BE624C">
      <w:pPr>
        <w:ind w:firstLine="698"/>
        <w:jc w:val="right"/>
        <w:rPr>
          <w:rFonts w:ascii="XO Thames" w:hAnsi="XO Thames"/>
        </w:rPr>
      </w:pPr>
    </w:p>
    <w:p w:rsidR="00871FD5" w:rsidRDefault="00871FD5">
      <w:pPr>
        <w:ind w:firstLine="698"/>
        <w:jc w:val="right"/>
        <w:rPr>
          <w:rFonts w:ascii="XO Thames" w:hAnsi="XO Thames"/>
        </w:rPr>
      </w:pPr>
    </w:p>
    <w:p w:rsidR="00871FD5" w:rsidRDefault="00871FD5">
      <w:pPr>
        <w:ind w:firstLine="698"/>
        <w:jc w:val="right"/>
        <w:rPr>
          <w:rFonts w:ascii="XO Thames" w:hAnsi="XO Thames"/>
        </w:rPr>
      </w:pPr>
    </w:p>
    <w:p w:rsidR="00871FD5" w:rsidRDefault="00871FD5">
      <w:pPr>
        <w:ind w:firstLine="698"/>
        <w:jc w:val="right"/>
        <w:rPr>
          <w:rFonts w:ascii="XO Thames" w:hAnsi="XO Thames"/>
        </w:rPr>
      </w:pPr>
    </w:p>
    <w:p w:rsidR="00871FD5" w:rsidRDefault="00871FD5">
      <w:pPr>
        <w:ind w:firstLine="698"/>
        <w:jc w:val="right"/>
        <w:rPr>
          <w:rFonts w:ascii="XO Thames" w:hAnsi="XO Thames"/>
        </w:rPr>
      </w:pPr>
    </w:p>
    <w:p w:rsidR="00871FD5" w:rsidRDefault="00871FD5">
      <w:pPr>
        <w:ind w:firstLine="698"/>
        <w:jc w:val="right"/>
        <w:rPr>
          <w:rFonts w:ascii="XO Thames" w:hAnsi="XO Thames"/>
        </w:rPr>
      </w:pPr>
    </w:p>
    <w:p w:rsidR="00871FD5" w:rsidRDefault="00871FD5">
      <w:pPr>
        <w:ind w:firstLine="698"/>
        <w:jc w:val="right"/>
        <w:rPr>
          <w:rFonts w:ascii="XO Thames" w:hAnsi="XO Thames"/>
        </w:rPr>
      </w:pPr>
    </w:p>
    <w:p w:rsidR="00D96D2A" w:rsidRDefault="00D96D2A">
      <w:pPr>
        <w:ind w:firstLine="698"/>
        <w:jc w:val="right"/>
        <w:rPr>
          <w:rFonts w:ascii="XO Thames" w:hAnsi="XO Thames"/>
        </w:rPr>
      </w:pPr>
    </w:p>
    <w:p w:rsidR="00D96D2A" w:rsidRDefault="00D96D2A">
      <w:pPr>
        <w:ind w:firstLine="698"/>
        <w:jc w:val="right"/>
        <w:rPr>
          <w:rFonts w:ascii="XO Thames" w:hAnsi="XO Thames"/>
        </w:rPr>
      </w:pPr>
    </w:p>
    <w:p w:rsidR="00D96D2A" w:rsidRDefault="00D96D2A">
      <w:pPr>
        <w:ind w:firstLine="698"/>
        <w:jc w:val="right"/>
        <w:rPr>
          <w:rFonts w:ascii="XO Thames" w:hAnsi="XO Thames"/>
        </w:rPr>
      </w:pPr>
    </w:p>
    <w:p w:rsidR="00D96D2A" w:rsidRDefault="00D96D2A">
      <w:pPr>
        <w:ind w:firstLine="698"/>
        <w:jc w:val="right"/>
        <w:rPr>
          <w:rFonts w:ascii="XO Thames" w:hAnsi="XO Thames"/>
        </w:rPr>
      </w:pPr>
    </w:p>
    <w:p w:rsidR="00D96D2A" w:rsidRDefault="00D96D2A">
      <w:pPr>
        <w:ind w:firstLine="698"/>
        <w:jc w:val="right"/>
        <w:rPr>
          <w:rFonts w:ascii="XO Thames" w:hAnsi="XO Thames"/>
        </w:rPr>
      </w:pPr>
    </w:p>
    <w:p w:rsidR="00D96D2A" w:rsidRDefault="00D96D2A">
      <w:pPr>
        <w:ind w:firstLine="698"/>
        <w:jc w:val="right"/>
        <w:rPr>
          <w:rFonts w:ascii="XO Thames" w:hAnsi="XO Thames"/>
        </w:rPr>
      </w:pPr>
    </w:p>
    <w:p w:rsidR="009A35EC" w:rsidRDefault="009A35EC">
      <w:pPr>
        <w:widowControl/>
        <w:spacing w:after="160" w:line="264" w:lineRule="auto"/>
        <w:ind w:firstLine="0"/>
        <w:jc w:val="left"/>
        <w:rPr>
          <w:rFonts w:ascii="XO Thames" w:hAnsi="XO Thames"/>
        </w:rPr>
      </w:pPr>
      <w:r>
        <w:rPr>
          <w:rFonts w:ascii="XO Thames" w:hAnsi="XO Thames"/>
        </w:rPr>
        <w:br w:type="page"/>
      </w:r>
    </w:p>
    <w:p w:rsidR="00871FD5" w:rsidRDefault="00DB5922" w:rsidP="009A35EC">
      <w:pPr>
        <w:ind w:firstLine="698"/>
        <w:jc w:val="right"/>
        <w:rPr>
          <w:rFonts w:ascii="XO Thames" w:hAnsi="XO Thames"/>
        </w:rPr>
      </w:pPr>
      <w:r>
        <w:rPr>
          <w:rFonts w:ascii="XO Thames" w:hAnsi="XO Thames"/>
        </w:rPr>
        <w:lastRenderedPageBreak/>
        <w:t>П</w:t>
      </w:r>
      <w:r w:rsidR="001F596C">
        <w:rPr>
          <w:rFonts w:ascii="XO Thames" w:hAnsi="XO Thames"/>
        </w:rPr>
        <w:t>риложение № 2 к Контракту</w:t>
      </w:r>
    </w:p>
    <w:p w:rsidR="00044927" w:rsidRDefault="001F596C" w:rsidP="009A35EC">
      <w:pPr>
        <w:ind w:firstLine="698"/>
        <w:jc w:val="right"/>
        <w:rPr>
          <w:rFonts w:ascii="XO Thames" w:hAnsi="XO Thames"/>
        </w:rPr>
      </w:pPr>
      <w:r>
        <w:rPr>
          <w:rFonts w:ascii="XO Thames" w:hAnsi="XO Thames"/>
        </w:rPr>
        <w:t>от «__»_______ 20</w:t>
      </w:r>
      <w:r w:rsidR="007936C0">
        <w:rPr>
          <w:rFonts w:ascii="XO Thames" w:hAnsi="XO Thames"/>
        </w:rPr>
        <w:t>___</w:t>
      </w:r>
      <w:r>
        <w:rPr>
          <w:rFonts w:ascii="XO Thames" w:hAnsi="XO Thames"/>
        </w:rPr>
        <w:t>г.</w:t>
      </w:r>
      <w:r w:rsidR="009A35EC">
        <w:rPr>
          <w:rFonts w:ascii="XO Thames" w:hAnsi="XO Thames"/>
        </w:rPr>
        <w:t xml:space="preserve"> </w:t>
      </w:r>
      <w:r>
        <w:rPr>
          <w:rFonts w:ascii="XO Thames" w:hAnsi="XO Thames"/>
        </w:rPr>
        <w:t>№ _______</w:t>
      </w:r>
    </w:p>
    <w:p w:rsidR="002505E6" w:rsidRDefault="002505E6">
      <w:pPr>
        <w:ind w:firstLine="0"/>
        <w:jc w:val="center"/>
        <w:rPr>
          <w:rFonts w:ascii="XO Thames" w:hAnsi="XO Thames"/>
        </w:rPr>
      </w:pPr>
    </w:p>
    <w:p w:rsidR="00044927" w:rsidRDefault="00871FD5">
      <w:pPr>
        <w:ind w:firstLine="0"/>
        <w:jc w:val="center"/>
        <w:rPr>
          <w:rFonts w:ascii="XO Thames" w:hAnsi="XO Thames"/>
        </w:rPr>
      </w:pPr>
      <w:r>
        <w:rPr>
          <w:rFonts w:ascii="XO Thames" w:hAnsi="XO Thames"/>
        </w:rPr>
        <w:t>Описание объекта закупки</w:t>
      </w: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85C4B" w:rsidRDefault="00985C4B">
      <w:pPr>
        <w:ind w:firstLine="0"/>
        <w:jc w:val="center"/>
        <w:rPr>
          <w:rFonts w:ascii="XO Thames" w:hAnsi="XO Thames"/>
        </w:rPr>
      </w:pPr>
      <w:r>
        <w:rPr>
          <w:rFonts w:ascii="XO Thames" w:hAnsi="XO Thames"/>
          <w:noProof/>
        </w:rPr>
        <w:drawing>
          <wp:inline distT="0" distB="0" distL="0" distR="0">
            <wp:extent cx="2424022" cy="3510951"/>
            <wp:effectExtent l="0" t="0" r="0" b="0"/>
            <wp:docPr id="1" name="Рисунок 1" descr="C:\Users\Admin\Desktop\large-e3d6f311dd3f8b01be791b9be2d1e7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large-e3d6f311dd3f8b01be791b9be2d1e7d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4173" cy="3511169"/>
                    </a:xfrm>
                    <a:prstGeom prst="rect">
                      <a:avLst/>
                    </a:prstGeom>
                    <a:noFill/>
                    <a:ln>
                      <a:noFill/>
                    </a:ln>
                  </pic:spPr>
                </pic:pic>
              </a:graphicData>
            </a:graphic>
          </wp:inline>
        </w:drawing>
      </w: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D072C" w:rsidRDefault="009D072C">
      <w:pPr>
        <w:ind w:firstLine="0"/>
        <w:jc w:val="center"/>
        <w:rPr>
          <w:rFonts w:ascii="XO Thames" w:hAnsi="XO Thames"/>
        </w:rPr>
      </w:pPr>
    </w:p>
    <w:p w:rsidR="00985C4B" w:rsidRPr="00985C4B" w:rsidRDefault="00985C4B" w:rsidP="00985C4B">
      <w:pPr>
        <w:widowControl/>
        <w:shd w:val="clear" w:color="auto" w:fill="FFFFFF"/>
        <w:spacing w:after="360"/>
        <w:ind w:firstLine="0"/>
        <w:jc w:val="left"/>
        <w:textAlignment w:val="baseline"/>
        <w:outlineLvl w:val="1"/>
        <w:rPr>
          <w:rFonts w:ascii="PT Astra Serif" w:hAnsi="PT Astra Serif" w:cs="Arial"/>
          <w:b/>
          <w:bCs/>
          <w:color w:val="1A1A1A"/>
          <w:szCs w:val="24"/>
        </w:rPr>
      </w:pPr>
      <w:r w:rsidRPr="00985C4B">
        <w:rPr>
          <w:rFonts w:ascii="PT Astra Serif" w:hAnsi="PT Astra Serif" w:cs="Arial"/>
          <w:b/>
          <w:bCs/>
          <w:color w:val="1A1A1A"/>
          <w:szCs w:val="24"/>
        </w:rPr>
        <w:t xml:space="preserve">Технические характеристики ПРАКТИК </w:t>
      </w:r>
      <w:proofErr w:type="spellStart"/>
      <w:r w:rsidRPr="00985C4B">
        <w:rPr>
          <w:rFonts w:ascii="PT Astra Serif" w:hAnsi="PT Astra Serif" w:cs="Arial"/>
          <w:b/>
          <w:bCs/>
          <w:color w:val="1A1A1A"/>
          <w:szCs w:val="24"/>
        </w:rPr>
        <w:t>Garage</w:t>
      </w:r>
      <w:proofErr w:type="spellEnd"/>
      <w:r w:rsidRPr="00985C4B">
        <w:rPr>
          <w:rFonts w:ascii="PT Astra Serif" w:hAnsi="PT Astra Serif" w:cs="Arial"/>
          <w:b/>
          <w:bCs/>
          <w:color w:val="1A1A1A"/>
          <w:szCs w:val="24"/>
        </w:rPr>
        <w:t xml:space="preserve"> </w:t>
      </w:r>
      <w:proofErr w:type="spellStart"/>
      <w:r w:rsidRPr="00985C4B">
        <w:rPr>
          <w:rFonts w:ascii="PT Astra Serif" w:hAnsi="PT Astra Serif" w:cs="Arial"/>
          <w:b/>
          <w:bCs/>
          <w:color w:val="1A1A1A"/>
          <w:szCs w:val="24"/>
        </w:rPr>
        <w:t>Set</w:t>
      </w:r>
      <w:proofErr w:type="spellEnd"/>
      <w:r w:rsidRPr="00985C4B">
        <w:rPr>
          <w:rFonts w:ascii="PT Astra Serif" w:hAnsi="PT Astra Serif" w:cs="Arial"/>
          <w:b/>
          <w:bCs/>
          <w:color w:val="1A1A1A"/>
          <w:szCs w:val="24"/>
        </w:rPr>
        <w:t xml:space="preserve"> 3</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proofErr w:type="spellStart"/>
      <w:r w:rsidRPr="00985C4B">
        <w:rPr>
          <w:rFonts w:ascii="PT Astra Serif" w:hAnsi="PT Astra Serif" w:cs="Arial"/>
          <w:color w:val="1A1A1A"/>
          <w:szCs w:val="24"/>
          <w:bdr w:val="none" w:sz="0" w:space="0" w:color="auto" w:frame="1"/>
        </w:rPr>
        <w:t>ПроизводительПРАКТИК</w:t>
      </w:r>
      <w:proofErr w:type="spellEnd"/>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Вес24.2 кг</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Допустимая нагрузка на верстак - 450 кг</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Вид верстака Слесарный</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Длина столешницы - 900 мм</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Ширина столешницы - 450 мм</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Толщина столешницы - 21 мм</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Высота - 1803 мм</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Ширина - 915 мм</w:t>
      </w:r>
    </w:p>
    <w:p w:rsidR="00985C4B" w:rsidRPr="00985C4B" w:rsidRDefault="00985C4B" w:rsidP="00985C4B">
      <w:pPr>
        <w:widowControl/>
        <w:shd w:val="clear" w:color="auto" w:fill="FFFFFF"/>
        <w:ind w:firstLine="0"/>
        <w:jc w:val="left"/>
        <w:textAlignment w:val="baseline"/>
        <w:rPr>
          <w:rFonts w:ascii="PT Astra Serif" w:hAnsi="PT Astra Serif" w:cs="Arial"/>
          <w:color w:val="1A1A1A"/>
          <w:szCs w:val="24"/>
        </w:rPr>
      </w:pPr>
      <w:r w:rsidRPr="00985C4B">
        <w:rPr>
          <w:rFonts w:ascii="PT Astra Serif" w:hAnsi="PT Astra Serif" w:cs="Arial"/>
          <w:color w:val="1A1A1A"/>
          <w:szCs w:val="24"/>
          <w:bdr w:val="none" w:sz="0" w:space="0" w:color="auto" w:frame="1"/>
        </w:rPr>
        <w:t xml:space="preserve">Глубина - 450 </w:t>
      </w:r>
      <w:proofErr w:type="gramStart"/>
      <w:r w:rsidRPr="00985C4B">
        <w:rPr>
          <w:rFonts w:ascii="PT Astra Serif" w:hAnsi="PT Astra Serif" w:cs="Arial"/>
          <w:color w:val="1A1A1A"/>
          <w:szCs w:val="24"/>
          <w:bdr w:val="none" w:sz="0" w:space="0" w:color="auto" w:frame="1"/>
        </w:rPr>
        <w:t>с</w:t>
      </w:r>
      <w:proofErr w:type="gramEnd"/>
    </w:p>
    <w:p w:rsidR="00985C4B" w:rsidRDefault="008B216F">
      <w:pPr>
        <w:ind w:firstLine="0"/>
        <w:jc w:val="center"/>
        <w:rPr>
          <w:rFonts w:ascii="XO Thames" w:hAnsi="XO Thames"/>
        </w:rPr>
      </w:pPr>
      <w:r>
        <w:pict>
          <v:rect id="AutoShape 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9D072C">
        <w:rPr>
          <w:noProof/>
        </w:rPr>
        <w:drawing>
          <wp:inline distT="0" distB="0" distL="0" distR="0" wp14:anchorId="41613F48">
            <wp:extent cx="2725947" cy="352422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0500" cy="3530107"/>
                    </a:xfrm>
                    <a:prstGeom prst="rect">
                      <a:avLst/>
                    </a:prstGeom>
                    <a:noFill/>
                  </pic:spPr>
                </pic:pic>
              </a:graphicData>
            </a:graphic>
          </wp:inline>
        </w:drawing>
      </w:r>
    </w:p>
    <w:p w:rsidR="009D072C" w:rsidRPr="009D072C" w:rsidRDefault="009D072C" w:rsidP="009D072C">
      <w:pPr>
        <w:widowControl/>
        <w:shd w:val="clear" w:color="auto" w:fill="FFFFFF"/>
        <w:spacing w:after="480" w:line="300" w:lineRule="atLeast"/>
        <w:ind w:firstLine="0"/>
        <w:jc w:val="left"/>
        <w:outlineLvl w:val="3"/>
        <w:rPr>
          <w:rFonts w:ascii="Helvetica" w:hAnsi="Helvetica"/>
          <w:b/>
          <w:color w:val="383838"/>
          <w:sz w:val="32"/>
          <w:szCs w:val="32"/>
        </w:rPr>
      </w:pPr>
      <w:r w:rsidRPr="00985C4B">
        <w:rPr>
          <w:rFonts w:ascii="PT Astra Serif" w:hAnsi="PT Astra Serif" w:cs="Arial"/>
          <w:b/>
          <w:bCs/>
          <w:color w:val="1A1A1A"/>
          <w:szCs w:val="24"/>
        </w:rPr>
        <w:t xml:space="preserve">Технические характеристики </w:t>
      </w:r>
      <w:r w:rsidRPr="009D072C">
        <w:rPr>
          <w:rFonts w:ascii="PT Astra Serif" w:eastAsia="Calibri" w:hAnsi="PT Astra Serif" w:cs="ArialMT"/>
          <w:b/>
          <w:color w:val="auto"/>
          <w:szCs w:val="24"/>
        </w:rPr>
        <w:t>Верстак</w:t>
      </w:r>
      <w:r>
        <w:rPr>
          <w:rFonts w:ascii="PT Astra Serif" w:eastAsia="Calibri" w:hAnsi="PT Astra Serif" w:cs="ArialMT"/>
          <w:b/>
          <w:color w:val="auto"/>
          <w:szCs w:val="24"/>
        </w:rPr>
        <w:t xml:space="preserve"> ПРАКТИК</w:t>
      </w:r>
      <w:r w:rsidRPr="009D072C">
        <w:rPr>
          <w:rFonts w:ascii="PT Astra Serif" w:eastAsia="Calibri" w:hAnsi="PT Astra Serif" w:cs="ArialMT"/>
          <w:b/>
          <w:color w:val="auto"/>
          <w:szCs w:val="24"/>
        </w:rPr>
        <w:t xml:space="preserve"> </w:t>
      </w:r>
      <w:r w:rsidRPr="009D072C">
        <w:rPr>
          <w:rFonts w:ascii="PT Astra Serif" w:eastAsia="Calibri" w:hAnsi="PT Astra Serif" w:cs="ArialMT"/>
          <w:b/>
          <w:color w:val="auto"/>
          <w:szCs w:val="24"/>
          <w:lang w:val="en-US"/>
        </w:rPr>
        <w:t>MASTER</w:t>
      </w:r>
      <w:r w:rsidRPr="009D072C">
        <w:rPr>
          <w:rFonts w:ascii="PT Astra Serif" w:eastAsia="Calibri" w:hAnsi="PT Astra Serif" w:cs="ArialMT"/>
          <w:b/>
          <w:color w:val="auto"/>
          <w:szCs w:val="24"/>
        </w:rPr>
        <w:t xml:space="preserve"> </w:t>
      </w:r>
      <w:r w:rsidRPr="009D072C">
        <w:rPr>
          <w:rFonts w:ascii="PT Astra Serif" w:eastAsia="Calibri" w:hAnsi="PT Astra Serif" w:cs="ArialMT"/>
          <w:b/>
          <w:color w:val="auto"/>
          <w:szCs w:val="24"/>
          <w:lang w:val="en-US"/>
        </w:rPr>
        <w:t>MT</w:t>
      </w:r>
      <w:r w:rsidRPr="009D072C">
        <w:rPr>
          <w:rFonts w:ascii="PT Astra Serif" w:eastAsia="Calibri" w:hAnsi="PT Astra Serif" w:cs="ArialMT"/>
          <w:b/>
          <w:color w:val="auto"/>
          <w:szCs w:val="24"/>
        </w:rPr>
        <w:t>100.</w:t>
      </w:r>
      <w:r w:rsidRPr="009D072C">
        <w:rPr>
          <w:rFonts w:ascii="PT Astra Serif" w:eastAsia="Calibri" w:hAnsi="PT Astra Serif" w:cs="ArialMT"/>
          <w:b/>
          <w:color w:val="auto"/>
          <w:szCs w:val="24"/>
          <w:lang w:val="en-US"/>
        </w:rPr>
        <w:t>MF</w:t>
      </w:r>
      <w:r w:rsidRPr="009D072C">
        <w:rPr>
          <w:rFonts w:ascii="PT Astra Serif" w:eastAsia="Calibri" w:hAnsi="PT Astra Serif" w:cs="ArialMT"/>
          <w:b/>
          <w:color w:val="auto"/>
          <w:szCs w:val="24"/>
        </w:rPr>
        <w:t>1.</w:t>
      </w:r>
      <w:r w:rsidRPr="009D072C">
        <w:rPr>
          <w:rFonts w:ascii="PT Astra Serif" w:eastAsia="Calibri" w:hAnsi="PT Astra Serif" w:cs="ArialMT"/>
          <w:b/>
          <w:color w:val="auto"/>
          <w:szCs w:val="24"/>
          <w:lang w:val="en-US"/>
        </w:rPr>
        <w:t>MF</w:t>
      </w:r>
      <w:r w:rsidRPr="009D072C">
        <w:rPr>
          <w:rFonts w:ascii="PT Astra Serif" w:eastAsia="Calibri" w:hAnsi="PT Astra Serif" w:cs="ArialMT"/>
          <w:b/>
          <w:color w:val="auto"/>
          <w:szCs w:val="24"/>
        </w:rPr>
        <w:t>1.211</w:t>
      </w:r>
    </w:p>
    <w:tbl>
      <w:tblPr>
        <w:tblW w:w="10111" w:type="dxa"/>
        <w:tblCellMar>
          <w:left w:w="0" w:type="dxa"/>
          <w:right w:w="0" w:type="dxa"/>
        </w:tblCellMar>
        <w:tblLook w:val="04A0" w:firstRow="1" w:lastRow="0" w:firstColumn="1" w:lastColumn="0" w:noHBand="0" w:noVBand="1"/>
      </w:tblPr>
      <w:tblGrid>
        <w:gridCol w:w="3814"/>
        <w:gridCol w:w="6297"/>
      </w:tblGrid>
      <w:tr w:rsidR="009D072C" w:rsidRPr="009D072C" w:rsidTr="00A654A3">
        <w:tc>
          <w:tcPr>
            <w:tcW w:w="3814"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divId w:val="1330602173"/>
              <w:rPr>
                <w:rFonts w:ascii="Times New Roman" w:hAnsi="Times New Roman"/>
                <w:color w:val="555555"/>
                <w:sz w:val="20"/>
              </w:rPr>
            </w:pPr>
            <w:r w:rsidRPr="009D072C">
              <w:rPr>
                <w:rFonts w:ascii="Times New Roman" w:hAnsi="Times New Roman"/>
                <w:color w:val="555555"/>
                <w:sz w:val="20"/>
                <w:shd w:val="clear" w:color="auto" w:fill="F6F6F7"/>
              </w:rPr>
              <w:t xml:space="preserve">Внешние размеры (В х </w:t>
            </w:r>
            <w:proofErr w:type="gramStart"/>
            <w:r w:rsidRPr="009D072C">
              <w:rPr>
                <w:rFonts w:ascii="Times New Roman" w:hAnsi="Times New Roman"/>
                <w:color w:val="555555"/>
                <w:sz w:val="20"/>
                <w:shd w:val="clear" w:color="auto" w:fill="F6F6F7"/>
              </w:rPr>
              <w:t>Ш</w:t>
            </w:r>
            <w:proofErr w:type="gramEnd"/>
            <w:r w:rsidRPr="009D072C">
              <w:rPr>
                <w:rFonts w:ascii="Times New Roman" w:hAnsi="Times New Roman"/>
                <w:color w:val="555555"/>
                <w:sz w:val="20"/>
                <w:shd w:val="clear" w:color="auto" w:fill="F6F6F7"/>
              </w:rPr>
              <w:t xml:space="preserve"> х Г), мм*</w:t>
            </w:r>
          </w:p>
        </w:tc>
        <w:tc>
          <w:tcPr>
            <w:tcW w:w="6297"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6F6F7"/>
              </w:rPr>
              <w:t>1375×1000×500</w:t>
            </w:r>
          </w:p>
        </w:tc>
      </w:tr>
      <w:tr w:rsidR="009D072C" w:rsidRPr="009D072C" w:rsidTr="00A654A3">
        <w:tc>
          <w:tcPr>
            <w:tcW w:w="3814"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 xml:space="preserve">Макс. нагрузка на верстак, </w:t>
            </w:r>
            <w:proofErr w:type="gramStart"/>
            <w:r w:rsidRPr="009D072C">
              <w:rPr>
                <w:rFonts w:ascii="Times New Roman" w:hAnsi="Times New Roman"/>
                <w:color w:val="555555"/>
                <w:sz w:val="20"/>
                <w:shd w:val="clear" w:color="auto" w:fill="FFFFFF"/>
              </w:rPr>
              <w:t>кг</w:t>
            </w:r>
            <w:proofErr w:type="gramEnd"/>
          </w:p>
        </w:tc>
        <w:tc>
          <w:tcPr>
            <w:tcW w:w="6297" w:type="dxa"/>
            <w:shd w:val="clear" w:color="auto" w:fill="auto"/>
            <w:tcMar>
              <w:top w:w="120" w:type="dxa"/>
              <w:left w:w="270" w:type="dxa"/>
              <w:bottom w:w="135" w:type="dxa"/>
              <w:right w:w="270" w:type="dxa"/>
            </w:tcMar>
            <w:hideMark/>
          </w:tcPr>
          <w:p w:rsidR="009D072C" w:rsidRPr="009D072C" w:rsidRDefault="009D072C" w:rsidP="00A654A3">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FFFFF"/>
              </w:rPr>
              <w:t>300</w:t>
            </w:r>
          </w:p>
        </w:tc>
      </w:tr>
      <w:tr w:rsidR="009D072C" w:rsidRPr="009D072C" w:rsidTr="00A654A3">
        <w:tc>
          <w:tcPr>
            <w:tcW w:w="3814"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6F6F7"/>
              </w:rPr>
              <w:t xml:space="preserve">Вес, </w:t>
            </w:r>
            <w:proofErr w:type="gramStart"/>
            <w:r w:rsidRPr="009D072C">
              <w:rPr>
                <w:rFonts w:ascii="Times New Roman" w:hAnsi="Times New Roman"/>
                <w:color w:val="555555"/>
                <w:sz w:val="20"/>
                <w:shd w:val="clear" w:color="auto" w:fill="F6F6F7"/>
              </w:rPr>
              <w:t>кг</w:t>
            </w:r>
            <w:proofErr w:type="gramEnd"/>
          </w:p>
        </w:tc>
        <w:tc>
          <w:tcPr>
            <w:tcW w:w="6297"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6F6F7"/>
              </w:rPr>
              <w:t>56</w:t>
            </w:r>
          </w:p>
        </w:tc>
      </w:tr>
      <w:tr w:rsidR="009D072C" w:rsidRPr="009D072C" w:rsidTr="00A654A3">
        <w:tc>
          <w:tcPr>
            <w:tcW w:w="3814"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Тип столешницы</w:t>
            </w:r>
          </w:p>
        </w:tc>
        <w:tc>
          <w:tcPr>
            <w:tcW w:w="6297"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FFFFF"/>
              </w:rPr>
              <w:t xml:space="preserve">фанера 24 мм и </w:t>
            </w:r>
            <w:proofErr w:type="spellStart"/>
            <w:r w:rsidRPr="009D072C">
              <w:rPr>
                <w:rFonts w:ascii="Times New Roman" w:hAnsi="Times New Roman"/>
                <w:color w:val="333333"/>
                <w:sz w:val="20"/>
                <w:shd w:val="clear" w:color="auto" w:fill="FFFFFF"/>
              </w:rPr>
              <w:t>оц</w:t>
            </w:r>
            <w:proofErr w:type="spellEnd"/>
            <w:r w:rsidRPr="009D072C">
              <w:rPr>
                <w:rFonts w:ascii="Times New Roman" w:hAnsi="Times New Roman"/>
                <w:color w:val="333333"/>
                <w:sz w:val="20"/>
                <w:shd w:val="clear" w:color="auto" w:fill="FFFFFF"/>
              </w:rPr>
              <w:t>. металл 1.2 мм</w:t>
            </w:r>
          </w:p>
        </w:tc>
      </w:tr>
      <w:tr w:rsidR="009D072C" w:rsidRPr="009D072C" w:rsidTr="00A654A3">
        <w:tc>
          <w:tcPr>
            <w:tcW w:w="3814"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6F6F7"/>
              </w:rPr>
              <w:t>Количество ящиков</w:t>
            </w:r>
          </w:p>
        </w:tc>
        <w:tc>
          <w:tcPr>
            <w:tcW w:w="6297"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6F6F7"/>
              </w:rPr>
              <w:t>2</w:t>
            </w:r>
          </w:p>
        </w:tc>
      </w:tr>
      <w:tr w:rsidR="009D072C" w:rsidRPr="009D072C" w:rsidTr="00A654A3">
        <w:tc>
          <w:tcPr>
            <w:tcW w:w="3814"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 xml:space="preserve">Максимальная нагрузка на ящик, </w:t>
            </w:r>
            <w:proofErr w:type="gramStart"/>
            <w:r w:rsidRPr="009D072C">
              <w:rPr>
                <w:rFonts w:ascii="Times New Roman" w:hAnsi="Times New Roman"/>
                <w:color w:val="555555"/>
                <w:sz w:val="20"/>
                <w:shd w:val="clear" w:color="auto" w:fill="FFFFFF"/>
              </w:rPr>
              <w:t>кг</w:t>
            </w:r>
            <w:proofErr w:type="gramEnd"/>
          </w:p>
        </w:tc>
        <w:tc>
          <w:tcPr>
            <w:tcW w:w="6297"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FFFFF"/>
              </w:rPr>
              <w:t>30</w:t>
            </w:r>
          </w:p>
        </w:tc>
      </w:tr>
      <w:tr w:rsidR="009D072C" w:rsidRPr="009D072C" w:rsidTr="00A654A3">
        <w:tc>
          <w:tcPr>
            <w:tcW w:w="3814"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6F6F7"/>
              </w:rPr>
              <w:t>Количество полок</w:t>
            </w:r>
          </w:p>
        </w:tc>
        <w:tc>
          <w:tcPr>
            <w:tcW w:w="6297" w:type="dxa"/>
            <w:shd w:val="clear" w:color="auto" w:fill="F6F6F7"/>
            <w:tcMar>
              <w:top w:w="120" w:type="dxa"/>
              <w:left w:w="270" w:type="dxa"/>
              <w:bottom w:w="135" w:type="dxa"/>
              <w:right w:w="270" w:type="dxa"/>
            </w:tcMar>
            <w:hideMark/>
          </w:tcPr>
          <w:p w:rsidR="009D072C" w:rsidRPr="009D072C" w:rsidRDefault="009D072C" w:rsidP="009D072C">
            <w:pPr>
              <w:widowControl/>
              <w:ind w:right="1280" w:firstLine="0"/>
              <w:jc w:val="left"/>
              <w:rPr>
                <w:rFonts w:ascii="Times New Roman" w:hAnsi="Times New Roman"/>
                <w:color w:val="555555"/>
                <w:sz w:val="20"/>
              </w:rPr>
            </w:pPr>
            <w:r w:rsidRPr="009D072C">
              <w:rPr>
                <w:rFonts w:ascii="Times New Roman" w:hAnsi="Times New Roman"/>
                <w:color w:val="333333"/>
                <w:sz w:val="20"/>
                <w:shd w:val="clear" w:color="auto" w:fill="F6F6F7"/>
              </w:rPr>
              <w:t>1</w:t>
            </w:r>
          </w:p>
        </w:tc>
      </w:tr>
      <w:tr w:rsidR="009D072C" w:rsidRPr="009D072C" w:rsidTr="00A654A3">
        <w:tc>
          <w:tcPr>
            <w:tcW w:w="3814"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 xml:space="preserve">Нагрузка на полку, </w:t>
            </w:r>
            <w:proofErr w:type="gramStart"/>
            <w:r w:rsidRPr="009D072C">
              <w:rPr>
                <w:rFonts w:ascii="Times New Roman" w:hAnsi="Times New Roman"/>
                <w:color w:val="555555"/>
                <w:sz w:val="20"/>
                <w:shd w:val="clear" w:color="auto" w:fill="FFFFFF"/>
              </w:rPr>
              <w:t>кг</w:t>
            </w:r>
            <w:proofErr w:type="gramEnd"/>
          </w:p>
        </w:tc>
        <w:tc>
          <w:tcPr>
            <w:tcW w:w="6297"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FFFFF"/>
              </w:rPr>
              <w:t>100</w:t>
            </w:r>
          </w:p>
        </w:tc>
      </w:tr>
      <w:tr w:rsidR="009D072C" w:rsidRPr="009D072C" w:rsidTr="00A654A3">
        <w:tc>
          <w:tcPr>
            <w:tcW w:w="3814"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6F6F7"/>
              </w:rPr>
              <w:t>Наличие экрана</w:t>
            </w:r>
          </w:p>
        </w:tc>
        <w:tc>
          <w:tcPr>
            <w:tcW w:w="6297"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6F6F7"/>
              </w:rPr>
              <w:t>один экран</w:t>
            </w:r>
          </w:p>
        </w:tc>
      </w:tr>
      <w:tr w:rsidR="009D072C" w:rsidRPr="009D072C" w:rsidTr="00A654A3">
        <w:tc>
          <w:tcPr>
            <w:tcW w:w="3814"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Цвет</w:t>
            </w:r>
          </w:p>
        </w:tc>
        <w:tc>
          <w:tcPr>
            <w:tcW w:w="6297"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Pr>
                <w:rFonts w:ascii="Times New Roman" w:hAnsi="Times New Roman"/>
                <w:color w:val="333333"/>
                <w:sz w:val="20"/>
                <w:shd w:val="clear" w:color="auto" w:fill="FFFFFF"/>
              </w:rPr>
              <w:t>Агатовый серый</w:t>
            </w:r>
            <w:proofErr w:type="gramStart"/>
            <w:r>
              <w:rPr>
                <w:rFonts w:ascii="Times New Roman" w:hAnsi="Times New Roman"/>
                <w:color w:val="333333"/>
                <w:sz w:val="20"/>
                <w:shd w:val="clear" w:color="auto" w:fill="FFFFFF"/>
              </w:rPr>
              <w:t xml:space="preserve"> </w:t>
            </w:r>
            <w:r w:rsidRPr="009D072C">
              <w:rPr>
                <w:rFonts w:ascii="Times New Roman" w:hAnsi="Times New Roman"/>
                <w:color w:val="333333"/>
                <w:sz w:val="20"/>
                <w:shd w:val="clear" w:color="auto" w:fill="FFFFFF"/>
              </w:rPr>
              <w:t>,</w:t>
            </w:r>
            <w:proofErr w:type="gramEnd"/>
            <w:r w:rsidRPr="009D072C">
              <w:rPr>
                <w:rFonts w:ascii="Times New Roman" w:hAnsi="Times New Roman"/>
                <w:color w:val="333333"/>
                <w:sz w:val="20"/>
                <w:shd w:val="clear" w:color="auto" w:fill="FFFFFF"/>
              </w:rPr>
              <w:t xml:space="preserve"> Синий ультрамарин (RAL 5002)</w:t>
            </w:r>
          </w:p>
        </w:tc>
      </w:tr>
      <w:tr w:rsidR="009D072C" w:rsidRPr="009D072C" w:rsidTr="00A654A3">
        <w:tc>
          <w:tcPr>
            <w:tcW w:w="3814"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6F6F7"/>
              </w:rPr>
              <w:t>Гарантия, лет</w:t>
            </w:r>
          </w:p>
        </w:tc>
        <w:tc>
          <w:tcPr>
            <w:tcW w:w="6297" w:type="dxa"/>
            <w:shd w:val="clear" w:color="auto" w:fill="F6F6F7"/>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6F6F7"/>
              </w:rPr>
              <w:t>1</w:t>
            </w:r>
          </w:p>
        </w:tc>
      </w:tr>
      <w:tr w:rsidR="009D072C" w:rsidRPr="009D072C" w:rsidTr="00A654A3">
        <w:tc>
          <w:tcPr>
            <w:tcW w:w="3814"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555555"/>
                <w:sz w:val="20"/>
                <w:shd w:val="clear" w:color="auto" w:fill="FFFFFF"/>
              </w:rPr>
              <w:t>Производитель</w:t>
            </w:r>
          </w:p>
        </w:tc>
        <w:tc>
          <w:tcPr>
            <w:tcW w:w="6297" w:type="dxa"/>
            <w:shd w:val="clear" w:color="auto" w:fill="auto"/>
            <w:tcMar>
              <w:top w:w="120" w:type="dxa"/>
              <w:left w:w="270" w:type="dxa"/>
              <w:bottom w:w="135" w:type="dxa"/>
              <w:right w:w="270" w:type="dxa"/>
            </w:tcMar>
            <w:hideMark/>
          </w:tcPr>
          <w:p w:rsidR="009D072C" w:rsidRPr="009D072C" w:rsidRDefault="009D072C" w:rsidP="009D072C">
            <w:pPr>
              <w:widowControl/>
              <w:ind w:firstLine="0"/>
              <w:jc w:val="left"/>
              <w:rPr>
                <w:rFonts w:ascii="Times New Roman" w:hAnsi="Times New Roman"/>
                <w:color w:val="555555"/>
                <w:sz w:val="20"/>
              </w:rPr>
            </w:pPr>
            <w:r w:rsidRPr="009D072C">
              <w:rPr>
                <w:rFonts w:ascii="Times New Roman" w:hAnsi="Times New Roman"/>
                <w:color w:val="333333"/>
                <w:sz w:val="20"/>
                <w:shd w:val="clear" w:color="auto" w:fill="FFFFFF"/>
              </w:rPr>
              <w:t>ПРАКТИК (Россия)</w:t>
            </w:r>
          </w:p>
        </w:tc>
      </w:tr>
    </w:tbl>
    <w:p w:rsidR="00985C4B" w:rsidRDefault="00985C4B">
      <w:pPr>
        <w:ind w:firstLine="0"/>
        <w:jc w:val="center"/>
        <w:rPr>
          <w:rFonts w:ascii="XO Thames" w:hAnsi="XO Thames"/>
          <w:vertAlign w:val="superscript"/>
        </w:rPr>
      </w:pPr>
    </w:p>
    <w:tbl>
      <w:tblPr>
        <w:tblW w:w="5223" w:type="pct"/>
        <w:tblInd w:w="-214" w:type="dxa"/>
        <w:tblCellMar>
          <w:left w:w="70" w:type="dxa"/>
          <w:right w:w="70" w:type="dxa"/>
        </w:tblCellMar>
        <w:tblLook w:val="0000" w:firstRow="0" w:lastRow="0" w:firstColumn="0" w:lastColumn="0" w:noHBand="0" w:noVBand="0"/>
      </w:tblPr>
      <w:tblGrid>
        <w:gridCol w:w="5561"/>
        <w:gridCol w:w="4504"/>
      </w:tblGrid>
      <w:tr w:rsidR="002B47EF" w:rsidRPr="00D9234F" w:rsidTr="00A654A3">
        <w:trPr>
          <w:cantSplit/>
          <w:trHeight w:val="390"/>
        </w:trPr>
        <w:tc>
          <w:tcPr>
            <w:tcW w:w="5561" w:type="dxa"/>
          </w:tcPr>
          <w:p w:rsidR="002B47EF" w:rsidRPr="00D9234F" w:rsidRDefault="00573190" w:rsidP="0060489C">
            <w:pPr>
              <w:pStyle w:val="10"/>
              <w:spacing w:before="0" w:after="0"/>
              <w:jc w:val="left"/>
              <w:rPr>
                <w:rFonts w:ascii="Times New Roman" w:hAnsi="Times New Roman"/>
                <w:color w:val="auto"/>
                <w:w w:val="90"/>
                <w:szCs w:val="24"/>
              </w:rPr>
            </w:pPr>
            <w:r>
              <w:rPr>
                <w:rFonts w:ascii="Times New Roman" w:hAnsi="Times New Roman"/>
                <w:color w:val="auto"/>
                <w:w w:val="90"/>
                <w:szCs w:val="24"/>
              </w:rPr>
              <w:t>З</w:t>
            </w:r>
            <w:r w:rsidR="002B47EF" w:rsidRPr="00D9234F">
              <w:rPr>
                <w:rFonts w:ascii="Times New Roman" w:hAnsi="Times New Roman"/>
                <w:color w:val="auto"/>
                <w:w w:val="90"/>
                <w:szCs w:val="24"/>
              </w:rPr>
              <w:t>аказчик:</w:t>
            </w:r>
          </w:p>
          <w:p w:rsidR="002B47EF" w:rsidRPr="00D9234F" w:rsidRDefault="002B47EF" w:rsidP="0060489C">
            <w:pPr>
              <w:pStyle w:val="aff1"/>
              <w:rPr>
                <w:w w:val="90"/>
                <w:sz w:val="24"/>
                <w:szCs w:val="24"/>
              </w:rPr>
            </w:pPr>
          </w:p>
          <w:p w:rsidR="002B47EF" w:rsidRPr="00D9234F" w:rsidRDefault="002B47EF" w:rsidP="00CE2C56">
            <w:pPr>
              <w:pStyle w:val="aff1"/>
              <w:rPr>
                <w:w w:val="90"/>
                <w:sz w:val="24"/>
                <w:szCs w:val="24"/>
              </w:rPr>
            </w:pPr>
            <w:r w:rsidRPr="00D9234F">
              <w:rPr>
                <w:w w:val="90"/>
                <w:sz w:val="24"/>
                <w:szCs w:val="24"/>
              </w:rPr>
              <w:t>_____________________/</w:t>
            </w:r>
            <w:r w:rsidR="00CE2C56">
              <w:rPr>
                <w:w w:val="90"/>
                <w:sz w:val="24"/>
                <w:szCs w:val="24"/>
              </w:rPr>
              <w:t>А.В. Лузанов</w:t>
            </w:r>
            <w:r w:rsidRPr="00D9234F">
              <w:rPr>
                <w:w w:val="90"/>
                <w:sz w:val="24"/>
                <w:szCs w:val="24"/>
              </w:rPr>
              <w:t>/</w:t>
            </w:r>
          </w:p>
        </w:tc>
        <w:tc>
          <w:tcPr>
            <w:tcW w:w="4504" w:type="dxa"/>
          </w:tcPr>
          <w:p w:rsidR="002B47EF" w:rsidRPr="00D9234F" w:rsidRDefault="00573190" w:rsidP="0060489C">
            <w:pPr>
              <w:pStyle w:val="10"/>
              <w:spacing w:before="0" w:after="0"/>
              <w:ind w:hanging="567"/>
              <w:jc w:val="left"/>
              <w:rPr>
                <w:rFonts w:ascii="Times New Roman" w:hAnsi="Times New Roman"/>
                <w:color w:val="auto"/>
                <w:w w:val="90"/>
                <w:szCs w:val="24"/>
              </w:rPr>
            </w:pPr>
            <w:r>
              <w:rPr>
                <w:rFonts w:ascii="Times New Roman" w:hAnsi="Times New Roman"/>
                <w:color w:val="auto"/>
                <w:w w:val="90"/>
                <w:szCs w:val="24"/>
              </w:rPr>
              <w:t xml:space="preserve">     </w:t>
            </w:r>
            <w:proofErr w:type="gramStart"/>
            <w:r>
              <w:rPr>
                <w:rFonts w:ascii="Times New Roman" w:hAnsi="Times New Roman"/>
                <w:color w:val="auto"/>
                <w:w w:val="90"/>
                <w:szCs w:val="24"/>
              </w:rPr>
              <w:t>П</w:t>
            </w:r>
            <w:proofErr w:type="gramEnd"/>
            <w:r>
              <w:rPr>
                <w:rFonts w:ascii="Times New Roman" w:hAnsi="Times New Roman"/>
                <w:color w:val="auto"/>
                <w:w w:val="90"/>
                <w:szCs w:val="24"/>
              </w:rPr>
              <w:t xml:space="preserve">  </w:t>
            </w:r>
            <w:r w:rsidR="002B47EF" w:rsidRPr="00D9234F">
              <w:rPr>
                <w:rFonts w:ascii="Times New Roman" w:hAnsi="Times New Roman"/>
                <w:color w:val="auto"/>
                <w:w w:val="90"/>
                <w:szCs w:val="24"/>
              </w:rPr>
              <w:t>Поставщик:</w:t>
            </w:r>
          </w:p>
          <w:p w:rsidR="002B47EF" w:rsidRPr="00D9234F" w:rsidRDefault="002B47EF" w:rsidP="0060489C">
            <w:pPr>
              <w:pStyle w:val="aff1"/>
              <w:rPr>
                <w:w w:val="90"/>
                <w:sz w:val="24"/>
                <w:szCs w:val="24"/>
              </w:rPr>
            </w:pPr>
          </w:p>
          <w:p w:rsidR="002B47EF" w:rsidRPr="00D9234F" w:rsidRDefault="00881622" w:rsidP="00CE2C56">
            <w:pPr>
              <w:pStyle w:val="aff1"/>
              <w:ind w:left="0"/>
              <w:rPr>
                <w:w w:val="90"/>
                <w:sz w:val="24"/>
                <w:szCs w:val="24"/>
              </w:rPr>
            </w:pPr>
            <w:r>
              <w:rPr>
                <w:w w:val="90"/>
                <w:sz w:val="24"/>
                <w:szCs w:val="24"/>
              </w:rPr>
              <w:t>______________________</w:t>
            </w:r>
            <w:r w:rsidR="002B47EF" w:rsidRPr="00D9234F">
              <w:rPr>
                <w:w w:val="90"/>
                <w:sz w:val="24"/>
                <w:szCs w:val="24"/>
              </w:rPr>
              <w:t>_/</w:t>
            </w:r>
            <w:r w:rsidR="00985C4B">
              <w:rPr>
                <w:w w:val="90"/>
                <w:sz w:val="24"/>
                <w:szCs w:val="24"/>
              </w:rPr>
              <w:t>______________</w:t>
            </w:r>
            <w:r w:rsidR="00CE2C56">
              <w:rPr>
                <w:w w:val="90"/>
                <w:sz w:val="24"/>
                <w:szCs w:val="24"/>
              </w:rPr>
              <w:t>/</w:t>
            </w:r>
          </w:p>
          <w:p w:rsidR="002B47EF" w:rsidRPr="00D9234F" w:rsidRDefault="002B47EF" w:rsidP="0060489C">
            <w:pPr>
              <w:pStyle w:val="aff1"/>
              <w:rPr>
                <w:w w:val="90"/>
                <w:sz w:val="24"/>
                <w:szCs w:val="24"/>
              </w:rPr>
            </w:pPr>
          </w:p>
        </w:tc>
      </w:tr>
    </w:tbl>
    <w:p w:rsidR="00BE0940" w:rsidRDefault="00BE0940" w:rsidP="00CE2C56">
      <w:pPr>
        <w:tabs>
          <w:tab w:val="left" w:pos="7037"/>
          <w:tab w:val="right" w:pos="10305"/>
        </w:tabs>
        <w:ind w:firstLine="0"/>
        <w:jc w:val="left"/>
        <w:rPr>
          <w:rFonts w:ascii="XO Thames" w:hAnsi="XO Thames"/>
        </w:rPr>
      </w:pPr>
    </w:p>
    <w:sectPr w:rsidR="00BE0940" w:rsidSect="00A654A3">
      <w:pgSz w:w="11905" w:h="16837"/>
      <w:pgMar w:top="709" w:right="709" w:bottom="851" w:left="1701" w:header="720" w:footer="25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16F" w:rsidRDefault="008B216F">
      <w:r>
        <w:separator/>
      </w:r>
    </w:p>
  </w:endnote>
  <w:endnote w:type="continuationSeparator" w:id="0">
    <w:p w:rsidR="008B216F" w:rsidRDefault="008B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ArialMT">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16F" w:rsidRDefault="008B216F">
      <w:r>
        <w:separator/>
      </w:r>
    </w:p>
  </w:footnote>
  <w:footnote w:type="continuationSeparator" w:id="0">
    <w:p w:rsidR="008B216F" w:rsidRDefault="008B2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1FD2"/>
    <w:multiLevelType w:val="hybridMultilevel"/>
    <w:tmpl w:val="28AA60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741C7"/>
    <w:multiLevelType w:val="hybridMultilevel"/>
    <w:tmpl w:val="3D5C4D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810CE9"/>
    <w:multiLevelType w:val="hybridMultilevel"/>
    <w:tmpl w:val="F5E046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1EF7F2F"/>
    <w:multiLevelType w:val="multilevel"/>
    <w:tmpl w:val="E788F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5271078C"/>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86"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44927"/>
    <w:rsid w:val="00015D1C"/>
    <w:rsid w:val="000243D0"/>
    <w:rsid w:val="00044927"/>
    <w:rsid w:val="0005285D"/>
    <w:rsid w:val="00070893"/>
    <w:rsid w:val="00071D98"/>
    <w:rsid w:val="0007661A"/>
    <w:rsid w:val="00093352"/>
    <w:rsid w:val="000934A0"/>
    <w:rsid w:val="000E3F8D"/>
    <w:rsid w:val="000F2232"/>
    <w:rsid w:val="00100C8F"/>
    <w:rsid w:val="00111F06"/>
    <w:rsid w:val="0014485C"/>
    <w:rsid w:val="00160CA8"/>
    <w:rsid w:val="001663F9"/>
    <w:rsid w:val="00171BC2"/>
    <w:rsid w:val="0018433B"/>
    <w:rsid w:val="001D7C0A"/>
    <w:rsid w:val="001E6F83"/>
    <w:rsid w:val="001E7C3D"/>
    <w:rsid w:val="001F596C"/>
    <w:rsid w:val="002053D9"/>
    <w:rsid w:val="00235C3B"/>
    <w:rsid w:val="00236E1A"/>
    <w:rsid w:val="002505E6"/>
    <w:rsid w:val="00251DFF"/>
    <w:rsid w:val="00255A51"/>
    <w:rsid w:val="00274F7B"/>
    <w:rsid w:val="002A01FA"/>
    <w:rsid w:val="002B47EF"/>
    <w:rsid w:val="002C673A"/>
    <w:rsid w:val="002D059B"/>
    <w:rsid w:val="002D0692"/>
    <w:rsid w:val="002E72D0"/>
    <w:rsid w:val="002E7D19"/>
    <w:rsid w:val="00300EBC"/>
    <w:rsid w:val="00311176"/>
    <w:rsid w:val="00346C68"/>
    <w:rsid w:val="00352E2B"/>
    <w:rsid w:val="003679B3"/>
    <w:rsid w:val="00383495"/>
    <w:rsid w:val="003960A0"/>
    <w:rsid w:val="003B09AE"/>
    <w:rsid w:val="003C58EE"/>
    <w:rsid w:val="003D4F2B"/>
    <w:rsid w:val="003E7E66"/>
    <w:rsid w:val="004271CA"/>
    <w:rsid w:val="004428DD"/>
    <w:rsid w:val="0044680D"/>
    <w:rsid w:val="00453B0A"/>
    <w:rsid w:val="004741C2"/>
    <w:rsid w:val="00476847"/>
    <w:rsid w:val="004B322D"/>
    <w:rsid w:val="004C036B"/>
    <w:rsid w:val="004C7CA0"/>
    <w:rsid w:val="004D1AE5"/>
    <w:rsid w:val="004D2D70"/>
    <w:rsid w:val="004F7E4E"/>
    <w:rsid w:val="00525C55"/>
    <w:rsid w:val="00573190"/>
    <w:rsid w:val="005C20D6"/>
    <w:rsid w:val="005D2A00"/>
    <w:rsid w:val="005D653D"/>
    <w:rsid w:val="005F4A1A"/>
    <w:rsid w:val="005F65B1"/>
    <w:rsid w:val="0060489C"/>
    <w:rsid w:val="006479A0"/>
    <w:rsid w:val="00647F2C"/>
    <w:rsid w:val="006A2E51"/>
    <w:rsid w:val="006C115E"/>
    <w:rsid w:val="006C3112"/>
    <w:rsid w:val="006C7F18"/>
    <w:rsid w:val="006D3DC2"/>
    <w:rsid w:val="006D7798"/>
    <w:rsid w:val="006F4228"/>
    <w:rsid w:val="00721A55"/>
    <w:rsid w:val="00744610"/>
    <w:rsid w:val="00760FDD"/>
    <w:rsid w:val="007617D9"/>
    <w:rsid w:val="007936C0"/>
    <w:rsid w:val="007A1841"/>
    <w:rsid w:val="007A2D23"/>
    <w:rsid w:val="007C54DC"/>
    <w:rsid w:val="007D78D9"/>
    <w:rsid w:val="0080057A"/>
    <w:rsid w:val="008025A8"/>
    <w:rsid w:val="00807A72"/>
    <w:rsid w:val="0081632C"/>
    <w:rsid w:val="00831549"/>
    <w:rsid w:val="00831622"/>
    <w:rsid w:val="008467DD"/>
    <w:rsid w:val="00871FD5"/>
    <w:rsid w:val="008742EC"/>
    <w:rsid w:val="008762A5"/>
    <w:rsid w:val="00881622"/>
    <w:rsid w:val="00885B96"/>
    <w:rsid w:val="008930B0"/>
    <w:rsid w:val="008A714E"/>
    <w:rsid w:val="008B216F"/>
    <w:rsid w:val="008B6714"/>
    <w:rsid w:val="008C503E"/>
    <w:rsid w:val="008D04A3"/>
    <w:rsid w:val="00907636"/>
    <w:rsid w:val="00910140"/>
    <w:rsid w:val="00954DC1"/>
    <w:rsid w:val="00982576"/>
    <w:rsid w:val="00985C4B"/>
    <w:rsid w:val="0099102B"/>
    <w:rsid w:val="009A20E0"/>
    <w:rsid w:val="009A35EC"/>
    <w:rsid w:val="009D072C"/>
    <w:rsid w:val="009D3C59"/>
    <w:rsid w:val="00A10E16"/>
    <w:rsid w:val="00A354D8"/>
    <w:rsid w:val="00A53299"/>
    <w:rsid w:val="00A654A3"/>
    <w:rsid w:val="00A75C37"/>
    <w:rsid w:val="00A8084C"/>
    <w:rsid w:val="00AA2A76"/>
    <w:rsid w:val="00AC229D"/>
    <w:rsid w:val="00AD76BC"/>
    <w:rsid w:val="00AD7FB7"/>
    <w:rsid w:val="00AE775A"/>
    <w:rsid w:val="00B128E6"/>
    <w:rsid w:val="00B170EB"/>
    <w:rsid w:val="00BB7231"/>
    <w:rsid w:val="00BC7FD7"/>
    <w:rsid w:val="00BE0940"/>
    <w:rsid w:val="00BE624C"/>
    <w:rsid w:val="00C01A2A"/>
    <w:rsid w:val="00C0458A"/>
    <w:rsid w:val="00C24C67"/>
    <w:rsid w:val="00C76248"/>
    <w:rsid w:val="00C80FA6"/>
    <w:rsid w:val="00C91E13"/>
    <w:rsid w:val="00CA79E1"/>
    <w:rsid w:val="00CE2C56"/>
    <w:rsid w:val="00CE5D30"/>
    <w:rsid w:val="00D3536D"/>
    <w:rsid w:val="00D574B2"/>
    <w:rsid w:val="00D67A76"/>
    <w:rsid w:val="00D75E65"/>
    <w:rsid w:val="00D96D2A"/>
    <w:rsid w:val="00DB27D7"/>
    <w:rsid w:val="00DB2C7E"/>
    <w:rsid w:val="00DB5922"/>
    <w:rsid w:val="00DC5C34"/>
    <w:rsid w:val="00DE165E"/>
    <w:rsid w:val="00DE1948"/>
    <w:rsid w:val="00E007FA"/>
    <w:rsid w:val="00E157AB"/>
    <w:rsid w:val="00E21414"/>
    <w:rsid w:val="00E245EE"/>
    <w:rsid w:val="00E52E3C"/>
    <w:rsid w:val="00E71E71"/>
    <w:rsid w:val="00E83AA9"/>
    <w:rsid w:val="00E87D69"/>
    <w:rsid w:val="00E948AB"/>
    <w:rsid w:val="00E968D0"/>
    <w:rsid w:val="00ED7FF6"/>
    <w:rsid w:val="00EF0FE0"/>
    <w:rsid w:val="00F028FB"/>
    <w:rsid w:val="00F1166E"/>
    <w:rsid w:val="00F24432"/>
    <w:rsid w:val="00F37B21"/>
    <w:rsid w:val="00F62D7E"/>
    <w:rsid w:val="00F67EB4"/>
    <w:rsid w:val="00FB2B6A"/>
    <w:rsid w:val="00FC5481"/>
    <w:rsid w:val="00FD44E6"/>
    <w:rsid w:val="00FD5B53"/>
    <w:rsid w:val="00FE2849"/>
    <w:rsid w:val="00FE6D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D1AE5"/>
    <w:pPr>
      <w:widowControl w:val="0"/>
      <w:spacing w:after="0" w:line="240" w:lineRule="auto"/>
      <w:ind w:firstLine="720"/>
      <w:jc w:val="both"/>
    </w:pPr>
    <w:rPr>
      <w:rFonts w:ascii="Times New Roman CYR" w:hAnsi="Times New Roman CYR"/>
      <w:sz w:val="24"/>
    </w:rPr>
  </w:style>
  <w:style w:type="paragraph" w:styleId="10">
    <w:name w:val="heading 1"/>
    <w:basedOn w:val="a"/>
    <w:next w:val="a"/>
    <w:link w:val="11"/>
    <w:uiPriority w:val="9"/>
    <w:qFormat/>
    <w:rsid w:val="004D1AE5"/>
    <w:pPr>
      <w:spacing w:before="108" w:after="108"/>
      <w:ind w:firstLine="0"/>
      <w:jc w:val="center"/>
      <w:outlineLvl w:val="0"/>
    </w:pPr>
    <w:rPr>
      <w:b/>
      <w:color w:val="26282F"/>
    </w:rPr>
  </w:style>
  <w:style w:type="paragraph" w:styleId="2">
    <w:name w:val="heading 2"/>
    <w:next w:val="a"/>
    <w:link w:val="20"/>
    <w:uiPriority w:val="9"/>
    <w:qFormat/>
    <w:rsid w:val="004D1AE5"/>
    <w:pPr>
      <w:spacing w:before="120" w:after="120"/>
      <w:outlineLvl w:val="1"/>
    </w:pPr>
    <w:rPr>
      <w:rFonts w:ascii="XO Thames" w:hAnsi="XO Thames"/>
      <w:b/>
      <w:color w:val="00A0FF"/>
      <w:sz w:val="26"/>
    </w:rPr>
  </w:style>
  <w:style w:type="paragraph" w:styleId="3">
    <w:name w:val="heading 3"/>
    <w:next w:val="a"/>
    <w:link w:val="30"/>
    <w:uiPriority w:val="9"/>
    <w:qFormat/>
    <w:rsid w:val="004D1AE5"/>
    <w:pPr>
      <w:outlineLvl w:val="2"/>
    </w:pPr>
    <w:rPr>
      <w:rFonts w:ascii="XO Thames" w:hAnsi="XO Thames"/>
      <w:b/>
      <w:i/>
    </w:rPr>
  </w:style>
  <w:style w:type="paragraph" w:styleId="4">
    <w:name w:val="heading 4"/>
    <w:next w:val="a"/>
    <w:link w:val="40"/>
    <w:uiPriority w:val="9"/>
    <w:qFormat/>
    <w:rsid w:val="004D1AE5"/>
    <w:pPr>
      <w:spacing w:before="120" w:after="120"/>
      <w:outlineLvl w:val="3"/>
    </w:pPr>
    <w:rPr>
      <w:rFonts w:ascii="XO Thames" w:hAnsi="XO Thames"/>
      <w:b/>
      <w:color w:val="595959"/>
      <w:sz w:val="26"/>
    </w:rPr>
  </w:style>
  <w:style w:type="paragraph" w:styleId="5">
    <w:name w:val="heading 5"/>
    <w:next w:val="a"/>
    <w:link w:val="50"/>
    <w:uiPriority w:val="9"/>
    <w:qFormat/>
    <w:rsid w:val="004D1AE5"/>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D1AE5"/>
    <w:rPr>
      <w:rFonts w:ascii="Times New Roman CYR" w:hAnsi="Times New Roman CYR"/>
      <w:sz w:val="24"/>
    </w:rPr>
  </w:style>
  <w:style w:type="paragraph" w:customStyle="1" w:styleId="a3">
    <w:name w:val="Таблицы (моноширинный)"/>
    <w:basedOn w:val="a"/>
    <w:next w:val="a"/>
    <w:link w:val="a4"/>
    <w:rsid w:val="004D1AE5"/>
    <w:pPr>
      <w:ind w:firstLine="0"/>
      <w:jc w:val="left"/>
    </w:pPr>
    <w:rPr>
      <w:rFonts w:ascii="Courier New" w:hAnsi="Courier New"/>
    </w:rPr>
  </w:style>
  <w:style w:type="character" w:customStyle="1" w:styleId="a4">
    <w:name w:val="Таблицы (моноширинный)"/>
    <w:basedOn w:val="1"/>
    <w:link w:val="a3"/>
    <w:rsid w:val="004D1AE5"/>
    <w:rPr>
      <w:rFonts w:ascii="Courier New" w:hAnsi="Courier New"/>
      <w:sz w:val="24"/>
    </w:rPr>
  </w:style>
  <w:style w:type="paragraph" w:styleId="21">
    <w:name w:val="toc 2"/>
    <w:next w:val="a"/>
    <w:link w:val="22"/>
    <w:uiPriority w:val="39"/>
    <w:rsid w:val="004D1AE5"/>
    <w:pPr>
      <w:ind w:left="200"/>
    </w:pPr>
  </w:style>
  <w:style w:type="character" w:customStyle="1" w:styleId="22">
    <w:name w:val="Оглавление 2 Знак"/>
    <w:link w:val="21"/>
    <w:rsid w:val="004D1AE5"/>
  </w:style>
  <w:style w:type="paragraph" w:styleId="41">
    <w:name w:val="toc 4"/>
    <w:next w:val="a"/>
    <w:link w:val="42"/>
    <w:uiPriority w:val="39"/>
    <w:rsid w:val="004D1AE5"/>
    <w:pPr>
      <w:ind w:left="600"/>
    </w:pPr>
  </w:style>
  <w:style w:type="character" w:customStyle="1" w:styleId="42">
    <w:name w:val="Оглавление 4 Знак"/>
    <w:link w:val="41"/>
    <w:rsid w:val="004D1AE5"/>
  </w:style>
  <w:style w:type="paragraph" w:customStyle="1" w:styleId="12">
    <w:name w:val="Гиперссылка1"/>
    <w:link w:val="13"/>
    <w:rsid w:val="004D1AE5"/>
    <w:rPr>
      <w:color w:val="0000FF"/>
      <w:u w:val="single"/>
    </w:rPr>
  </w:style>
  <w:style w:type="character" w:customStyle="1" w:styleId="13">
    <w:name w:val="Гиперссылка1"/>
    <w:link w:val="12"/>
    <w:rsid w:val="004D1AE5"/>
    <w:rPr>
      <w:color w:val="0000FF"/>
      <w:u w:val="single"/>
    </w:rPr>
  </w:style>
  <w:style w:type="paragraph" w:styleId="6">
    <w:name w:val="toc 6"/>
    <w:next w:val="a"/>
    <w:link w:val="60"/>
    <w:uiPriority w:val="39"/>
    <w:rsid w:val="004D1AE5"/>
    <w:pPr>
      <w:ind w:left="1000"/>
    </w:pPr>
  </w:style>
  <w:style w:type="character" w:customStyle="1" w:styleId="60">
    <w:name w:val="Оглавление 6 Знак"/>
    <w:link w:val="6"/>
    <w:rsid w:val="004D1AE5"/>
  </w:style>
  <w:style w:type="paragraph" w:styleId="7">
    <w:name w:val="toc 7"/>
    <w:next w:val="a"/>
    <w:link w:val="70"/>
    <w:uiPriority w:val="39"/>
    <w:rsid w:val="004D1AE5"/>
    <w:pPr>
      <w:ind w:left="1200"/>
    </w:pPr>
  </w:style>
  <w:style w:type="character" w:customStyle="1" w:styleId="70">
    <w:name w:val="Оглавление 7 Знак"/>
    <w:link w:val="7"/>
    <w:rsid w:val="004D1AE5"/>
  </w:style>
  <w:style w:type="character" w:customStyle="1" w:styleId="30">
    <w:name w:val="Заголовок 3 Знак"/>
    <w:link w:val="3"/>
    <w:rsid w:val="004D1AE5"/>
    <w:rPr>
      <w:rFonts w:ascii="XO Thames" w:hAnsi="XO Thames"/>
      <w:b/>
      <w:i/>
    </w:rPr>
  </w:style>
  <w:style w:type="paragraph" w:styleId="a5">
    <w:name w:val="List Paragraph"/>
    <w:basedOn w:val="a"/>
    <w:link w:val="a6"/>
    <w:uiPriority w:val="1"/>
    <w:qFormat/>
    <w:rsid w:val="004D1AE5"/>
    <w:pPr>
      <w:ind w:left="720" w:firstLine="0"/>
      <w:contextualSpacing/>
    </w:pPr>
  </w:style>
  <w:style w:type="character" w:customStyle="1" w:styleId="a6">
    <w:name w:val="Абзац списка Знак"/>
    <w:basedOn w:val="1"/>
    <w:link w:val="a5"/>
    <w:rsid w:val="004D1AE5"/>
    <w:rPr>
      <w:rFonts w:ascii="Times New Roman CYR" w:hAnsi="Times New Roman CYR"/>
      <w:sz w:val="24"/>
    </w:rPr>
  </w:style>
  <w:style w:type="paragraph" w:customStyle="1" w:styleId="14">
    <w:name w:val="Основной шрифт абзаца1"/>
    <w:rsid w:val="004D1AE5"/>
  </w:style>
  <w:style w:type="paragraph" w:customStyle="1" w:styleId="a7">
    <w:name w:val="Прижатый влево"/>
    <w:basedOn w:val="a"/>
    <w:next w:val="a"/>
    <w:link w:val="a8"/>
    <w:rsid w:val="004D1AE5"/>
    <w:pPr>
      <w:ind w:firstLine="0"/>
      <w:jc w:val="left"/>
    </w:pPr>
  </w:style>
  <w:style w:type="character" w:customStyle="1" w:styleId="a8">
    <w:name w:val="Прижатый влево"/>
    <w:basedOn w:val="1"/>
    <w:link w:val="a7"/>
    <w:rsid w:val="004D1AE5"/>
    <w:rPr>
      <w:rFonts w:ascii="Times New Roman CYR" w:hAnsi="Times New Roman CYR"/>
      <w:sz w:val="24"/>
    </w:rPr>
  </w:style>
  <w:style w:type="paragraph" w:customStyle="1" w:styleId="ConsPlusNormal">
    <w:name w:val="ConsPlusNormal"/>
    <w:link w:val="ConsPlusNormal0"/>
    <w:rsid w:val="004D1AE5"/>
    <w:pPr>
      <w:widowControl w:val="0"/>
      <w:spacing w:after="0" w:line="240" w:lineRule="auto"/>
      <w:ind w:firstLine="720"/>
    </w:pPr>
    <w:rPr>
      <w:rFonts w:ascii="Arial" w:hAnsi="Arial"/>
      <w:sz w:val="20"/>
    </w:rPr>
  </w:style>
  <w:style w:type="character" w:customStyle="1" w:styleId="ConsPlusNormal0">
    <w:name w:val="ConsPlusNormal"/>
    <w:link w:val="ConsPlusNormal"/>
    <w:rsid w:val="004D1AE5"/>
    <w:rPr>
      <w:rFonts w:ascii="Arial" w:hAnsi="Arial"/>
      <w:sz w:val="20"/>
    </w:rPr>
  </w:style>
  <w:style w:type="paragraph" w:customStyle="1" w:styleId="a9">
    <w:name w:val="Сноска"/>
    <w:basedOn w:val="a"/>
    <w:next w:val="a"/>
    <w:link w:val="aa"/>
    <w:rsid w:val="004D1AE5"/>
    <w:rPr>
      <w:sz w:val="20"/>
    </w:rPr>
  </w:style>
  <w:style w:type="character" w:customStyle="1" w:styleId="aa">
    <w:name w:val="Сноска"/>
    <w:basedOn w:val="1"/>
    <w:link w:val="a9"/>
    <w:rsid w:val="004D1AE5"/>
    <w:rPr>
      <w:rFonts w:ascii="Times New Roman CYR" w:hAnsi="Times New Roman CYR"/>
      <w:sz w:val="20"/>
    </w:rPr>
  </w:style>
  <w:style w:type="paragraph" w:customStyle="1" w:styleId="ab">
    <w:name w:val="Гипертекстовая ссылка"/>
    <w:basedOn w:val="ac"/>
    <w:link w:val="ad"/>
    <w:rsid w:val="004D1AE5"/>
    <w:rPr>
      <w:b w:val="0"/>
      <w:color w:val="106BBE"/>
    </w:rPr>
  </w:style>
  <w:style w:type="character" w:customStyle="1" w:styleId="ad">
    <w:name w:val="Гипертекстовая ссылка"/>
    <w:basedOn w:val="ae"/>
    <w:link w:val="ab"/>
    <w:rsid w:val="004D1AE5"/>
    <w:rPr>
      <w:b w:val="0"/>
      <w:color w:val="106BBE"/>
    </w:rPr>
  </w:style>
  <w:style w:type="paragraph" w:customStyle="1" w:styleId="23">
    <w:name w:val="Обычный2"/>
    <w:link w:val="24"/>
    <w:rsid w:val="004D1AE5"/>
    <w:pPr>
      <w:widowControl w:val="0"/>
      <w:spacing w:after="0" w:line="300" w:lineRule="auto"/>
      <w:ind w:firstLine="720"/>
      <w:jc w:val="both"/>
    </w:pPr>
    <w:rPr>
      <w:rFonts w:ascii="Times New Roman" w:hAnsi="Times New Roman"/>
      <w:sz w:val="24"/>
    </w:rPr>
  </w:style>
  <w:style w:type="character" w:customStyle="1" w:styleId="24">
    <w:name w:val="Обычный2"/>
    <w:link w:val="23"/>
    <w:rsid w:val="004D1AE5"/>
    <w:rPr>
      <w:rFonts w:ascii="Times New Roman" w:hAnsi="Times New Roman"/>
      <w:sz w:val="24"/>
    </w:rPr>
  </w:style>
  <w:style w:type="paragraph" w:styleId="31">
    <w:name w:val="toc 3"/>
    <w:next w:val="a"/>
    <w:link w:val="32"/>
    <w:uiPriority w:val="39"/>
    <w:rsid w:val="004D1AE5"/>
    <w:pPr>
      <w:ind w:left="400"/>
    </w:pPr>
  </w:style>
  <w:style w:type="character" w:customStyle="1" w:styleId="32">
    <w:name w:val="Оглавление 3 Знак"/>
    <w:link w:val="31"/>
    <w:rsid w:val="004D1AE5"/>
  </w:style>
  <w:style w:type="paragraph" w:styleId="af">
    <w:name w:val="No Spacing"/>
    <w:link w:val="af0"/>
    <w:uiPriority w:val="1"/>
    <w:qFormat/>
    <w:rsid w:val="004D1AE5"/>
    <w:pPr>
      <w:spacing w:after="0" w:line="240" w:lineRule="auto"/>
    </w:pPr>
  </w:style>
  <w:style w:type="character" w:customStyle="1" w:styleId="af0">
    <w:name w:val="Без интервала Знак"/>
    <w:link w:val="af"/>
    <w:uiPriority w:val="1"/>
    <w:rsid w:val="004D1AE5"/>
  </w:style>
  <w:style w:type="character" w:customStyle="1" w:styleId="50">
    <w:name w:val="Заголовок 5 Знак"/>
    <w:link w:val="5"/>
    <w:rsid w:val="004D1AE5"/>
    <w:rPr>
      <w:rFonts w:ascii="XO Thames" w:hAnsi="XO Thames"/>
      <w:b/>
    </w:rPr>
  </w:style>
  <w:style w:type="character" w:customStyle="1" w:styleId="11">
    <w:name w:val="Заголовок 1 Знак"/>
    <w:basedOn w:val="1"/>
    <w:link w:val="10"/>
    <w:uiPriority w:val="9"/>
    <w:rsid w:val="004D1AE5"/>
    <w:rPr>
      <w:rFonts w:ascii="Times New Roman CYR" w:hAnsi="Times New Roman CYR"/>
      <w:b/>
      <w:color w:val="26282F"/>
      <w:sz w:val="24"/>
    </w:rPr>
  </w:style>
  <w:style w:type="paragraph" w:customStyle="1" w:styleId="25">
    <w:name w:val="Гиперссылка2"/>
    <w:link w:val="af1"/>
    <w:rsid w:val="004D1AE5"/>
    <w:rPr>
      <w:color w:val="0000FF"/>
      <w:u w:val="single"/>
    </w:rPr>
  </w:style>
  <w:style w:type="character" w:styleId="af1">
    <w:name w:val="Hyperlink"/>
    <w:link w:val="25"/>
    <w:rsid w:val="004D1AE5"/>
    <w:rPr>
      <w:color w:val="0000FF"/>
      <w:u w:val="single"/>
    </w:rPr>
  </w:style>
  <w:style w:type="paragraph" w:customStyle="1" w:styleId="Footnote">
    <w:name w:val="Footnote"/>
    <w:link w:val="Footnote0"/>
    <w:rsid w:val="004D1AE5"/>
    <w:rPr>
      <w:rFonts w:ascii="XO Thames" w:hAnsi="XO Thames"/>
    </w:rPr>
  </w:style>
  <w:style w:type="character" w:customStyle="1" w:styleId="Footnote0">
    <w:name w:val="Footnote"/>
    <w:link w:val="Footnote"/>
    <w:rsid w:val="004D1AE5"/>
    <w:rPr>
      <w:rFonts w:ascii="XO Thames" w:hAnsi="XO Thames"/>
    </w:rPr>
  </w:style>
  <w:style w:type="paragraph" w:styleId="af2">
    <w:name w:val="Balloon Text"/>
    <w:basedOn w:val="a"/>
    <w:link w:val="af3"/>
    <w:rsid w:val="004D1AE5"/>
    <w:rPr>
      <w:rFonts w:ascii="Tahoma" w:hAnsi="Tahoma"/>
      <w:sz w:val="16"/>
    </w:rPr>
  </w:style>
  <w:style w:type="character" w:customStyle="1" w:styleId="af3">
    <w:name w:val="Текст выноски Знак"/>
    <w:basedOn w:val="1"/>
    <w:link w:val="af2"/>
    <w:rsid w:val="004D1AE5"/>
    <w:rPr>
      <w:rFonts w:ascii="Tahoma" w:hAnsi="Tahoma"/>
      <w:sz w:val="16"/>
    </w:rPr>
  </w:style>
  <w:style w:type="paragraph" w:styleId="15">
    <w:name w:val="toc 1"/>
    <w:next w:val="a"/>
    <w:link w:val="16"/>
    <w:uiPriority w:val="39"/>
    <w:rsid w:val="004D1AE5"/>
    <w:rPr>
      <w:rFonts w:ascii="XO Thames" w:hAnsi="XO Thames"/>
      <w:b/>
    </w:rPr>
  </w:style>
  <w:style w:type="character" w:customStyle="1" w:styleId="16">
    <w:name w:val="Оглавление 1 Знак"/>
    <w:link w:val="15"/>
    <w:rsid w:val="004D1AE5"/>
    <w:rPr>
      <w:rFonts w:ascii="XO Thames" w:hAnsi="XO Thames"/>
      <w:b/>
    </w:rPr>
  </w:style>
  <w:style w:type="paragraph" w:customStyle="1" w:styleId="HeaderandFooter">
    <w:name w:val="Header and Footer"/>
    <w:link w:val="HeaderandFooter0"/>
    <w:rsid w:val="004D1AE5"/>
    <w:pPr>
      <w:spacing w:line="360" w:lineRule="auto"/>
    </w:pPr>
    <w:rPr>
      <w:rFonts w:ascii="XO Thames" w:hAnsi="XO Thames"/>
      <w:sz w:val="20"/>
    </w:rPr>
  </w:style>
  <w:style w:type="character" w:customStyle="1" w:styleId="HeaderandFooter0">
    <w:name w:val="Header and Footer"/>
    <w:link w:val="HeaderandFooter"/>
    <w:rsid w:val="004D1AE5"/>
    <w:rPr>
      <w:rFonts w:ascii="XO Thames" w:hAnsi="XO Thames"/>
      <w:sz w:val="20"/>
    </w:rPr>
  </w:style>
  <w:style w:type="paragraph" w:customStyle="1" w:styleId="17">
    <w:name w:val="Обычный1"/>
    <w:link w:val="18"/>
    <w:rsid w:val="004D1AE5"/>
    <w:rPr>
      <w:rFonts w:ascii="Times New Roman CYR" w:hAnsi="Times New Roman CYR"/>
      <w:sz w:val="24"/>
    </w:rPr>
  </w:style>
  <w:style w:type="character" w:customStyle="1" w:styleId="18">
    <w:name w:val="Обычный1"/>
    <w:link w:val="17"/>
    <w:rsid w:val="004D1AE5"/>
    <w:rPr>
      <w:rFonts w:ascii="Times New Roman CYR" w:hAnsi="Times New Roman CYR"/>
      <w:sz w:val="24"/>
    </w:rPr>
  </w:style>
  <w:style w:type="paragraph" w:styleId="9">
    <w:name w:val="toc 9"/>
    <w:next w:val="a"/>
    <w:link w:val="90"/>
    <w:uiPriority w:val="39"/>
    <w:rsid w:val="004D1AE5"/>
    <w:pPr>
      <w:ind w:left="1600"/>
    </w:pPr>
  </w:style>
  <w:style w:type="character" w:customStyle="1" w:styleId="90">
    <w:name w:val="Оглавление 9 Знак"/>
    <w:link w:val="9"/>
    <w:rsid w:val="004D1AE5"/>
  </w:style>
  <w:style w:type="paragraph" w:customStyle="1" w:styleId="ac">
    <w:name w:val="Цветовое выделение"/>
    <w:link w:val="ae"/>
    <w:rsid w:val="004D1AE5"/>
    <w:rPr>
      <w:b/>
      <w:color w:val="26282F"/>
    </w:rPr>
  </w:style>
  <w:style w:type="character" w:customStyle="1" w:styleId="ae">
    <w:name w:val="Цветовое выделение"/>
    <w:link w:val="ac"/>
    <w:rsid w:val="004D1AE5"/>
    <w:rPr>
      <w:b/>
      <w:color w:val="26282F"/>
    </w:rPr>
  </w:style>
  <w:style w:type="paragraph" w:customStyle="1" w:styleId="19">
    <w:name w:val="Основной шрифт абзаца1"/>
    <w:link w:val="1a"/>
    <w:rsid w:val="004D1AE5"/>
  </w:style>
  <w:style w:type="character" w:customStyle="1" w:styleId="1a">
    <w:name w:val="Основной шрифт абзаца1"/>
    <w:link w:val="19"/>
    <w:rsid w:val="004D1AE5"/>
  </w:style>
  <w:style w:type="paragraph" w:styleId="8">
    <w:name w:val="toc 8"/>
    <w:next w:val="a"/>
    <w:link w:val="80"/>
    <w:uiPriority w:val="39"/>
    <w:rsid w:val="004D1AE5"/>
    <w:pPr>
      <w:ind w:left="1400"/>
    </w:pPr>
  </w:style>
  <w:style w:type="character" w:customStyle="1" w:styleId="80">
    <w:name w:val="Оглавление 8 Знак"/>
    <w:link w:val="8"/>
    <w:rsid w:val="004D1AE5"/>
  </w:style>
  <w:style w:type="paragraph" w:customStyle="1" w:styleId="af4">
    <w:name w:val="Цветовое выделение для Текст"/>
    <w:link w:val="af5"/>
    <w:rsid w:val="004D1AE5"/>
    <w:rPr>
      <w:rFonts w:ascii="Times New Roman CYR" w:hAnsi="Times New Roman CYR"/>
    </w:rPr>
  </w:style>
  <w:style w:type="character" w:customStyle="1" w:styleId="af5">
    <w:name w:val="Цветовое выделение для Текст"/>
    <w:link w:val="af4"/>
    <w:rsid w:val="004D1AE5"/>
    <w:rPr>
      <w:rFonts w:ascii="Times New Roman CYR" w:hAnsi="Times New Roman CYR"/>
    </w:rPr>
  </w:style>
  <w:style w:type="paragraph" w:styleId="51">
    <w:name w:val="toc 5"/>
    <w:next w:val="a"/>
    <w:link w:val="52"/>
    <w:uiPriority w:val="39"/>
    <w:rsid w:val="004D1AE5"/>
    <w:pPr>
      <w:ind w:left="800"/>
    </w:pPr>
  </w:style>
  <w:style w:type="character" w:customStyle="1" w:styleId="52">
    <w:name w:val="Оглавление 5 Знак"/>
    <w:link w:val="51"/>
    <w:rsid w:val="004D1AE5"/>
  </w:style>
  <w:style w:type="paragraph" w:styleId="af6">
    <w:name w:val="Subtitle"/>
    <w:next w:val="a"/>
    <w:link w:val="af7"/>
    <w:uiPriority w:val="11"/>
    <w:qFormat/>
    <w:rsid w:val="004D1AE5"/>
    <w:rPr>
      <w:rFonts w:ascii="XO Thames" w:hAnsi="XO Thames"/>
      <w:i/>
      <w:color w:val="616161"/>
      <w:sz w:val="24"/>
    </w:rPr>
  </w:style>
  <w:style w:type="character" w:customStyle="1" w:styleId="af7">
    <w:name w:val="Подзаголовок Знак"/>
    <w:link w:val="af6"/>
    <w:rsid w:val="004D1AE5"/>
    <w:rPr>
      <w:rFonts w:ascii="XO Thames" w:hAnsi="XO Thames"/>
      <w:i/>
      <w:color w:val="616161"/>
      <w:sz w:val="24"/>
    </w:rPr>
  </w:style>
  <w:style w:type="paragraph" w:customStyle="1" w:styleId="43">
    <w:name w:val="Основной текст4"/>
    <w:basedOn w:val="a"/>
    <w:link w:val="44"/>
    <w:rsid w:val="004D1AE5"/>
    <w:pPr>
      <w:spacing w:line="240" w:lineRule="atLeast"/>
      <w:ind w:firstLine="0"/>
      <w:jc w:val="left"/>
    </w:pPr>
    <w:rPr>
      <w:rFonts w:asciiTheme="minorHAnsi" w:hAnsiTheme="minorHAnsi"/>
      <w:sz w:val="22"/>
    </w:rPr>
  </w:style>
  <w:style w:type="character" w:customStyle="1" w:styleId="44">
    <w:name w:val="Основной текст4"/>
    <w:basedOn w:val="1"/>
    <w:link w:val="43"/>
    <w:rsid w:val="004D1AE5"/>
    <w:rPr>
      <w:rFonts w:asciiTheme="minorHAnsi" w:hAnsiTheme="minorHAnsi"/>
      <w:sz w:val="22"/>
    </w:rPr>
  </w:style>
  <w:style w:type="paragraph" w:customStyle="1" w:styleId="toc10">
    <w:name w:val="toc 10"/>
    <w:next w:val="a"/>
    <w:link w:val="toc100"/>
    <w:uiPriority w:val="39"/>
    <w:rsid w:val="004D1AE5"/>
    <w:pPr>
      <w:ind w:left="1800"/>
    </w:pPr>
  </w:style>
  <w:style w:type="character" w:customStyle="1" w:styleId="toc100">
    <w:name w:val="toc 10"/>
    <w:link w:val="toc10"/>
    <w:rsid w:val="004D1AE5"/>
  </w:style>
  <w:style w:type="paragraph" w:styleId="af8">
    <w:name w:val="footer"/>
    <w:basedOn w:val="a"/>
    <w:link w:val="af9"/>
    <w:rsid w:val="004D1AE5"/>
    <w:pPr>
      <w:tabs>
        <w:tab w:val="center" w:pos="4677"/>
        <w:tab w:val="right" w:pos="9355"/>
      </w:tabs>
    </w:pPr>
  </w:style>
  <w:style w:type="character" w:customStyle="1" w:styleId="af9">
    <w:name w:val="Нижний колонтитул Знак"/>
    <w:basedOn w:val="1"/>
    <w:link w:val="af8"/>
    <w:rsid w:val="004D1AE5"/>
    <w:rPr>
      <w:rFonts w:ascii="Times New Roman CYR" w:hAnsi="Times New Roman CYR"/>
      <w:sz w:val="24"/>
    </w:rPr>
  </w:style>
  <w:style w:type="paragraph" w:styleId="afa">
    <w:name w:val="Title"/>
    <w:next w:val="a"/>
    <w:link w:val="afb"/>
    <w:uiPriority w:val="10"/>
    <w:qFormat/>
    <w:rsid w:val="004D1AE5"/>
    <w:rPr>
      <w:rFonts w:ascii="XO Thames" w:hAnsi="XO Thames"/>
      <w:b/>
      <w:sz w:val="52"/>
    </w:rPr>
  </w:style>
  <w:style w:type="character" w:customStyle="1" w:styleId="afb">
    <w:name w:val="Название Знак"/>
    <w:link w:val="afa"/>
    <w:rsid w:val="004D1AE5"/>
    <w:rPr>
      <w:rFonts w:ascii="XO Thames" w:hAnsi="XO Thames"/>
      <w:b/>
      <w:sz w:val="52"/>
    </w:rPr>
  </w:style>
  <w:style w:type="character" w:customStyle="1" w:styleId="40">
    <w:name w:val="Заголовок 4 Знак"/>
    <w:link w:val="4"/>
    <w:rsid w:val="004D1AE5"/>
    <w:rPr>
      <w:rFonts w:ascii="XO Thames" w:hAnsi="XO Thames"/>
      <w:b/>
      <w:color w:val="595959"/>
      <w:sz w:val="26"/>
    </w:rPr>
  </w:style>
  <w:style w:type="paragraph" w:styleId="afc">
    <w:name w:val="header"/>
    <w:basedOn w:val="a"/>
    <w:link w:val="afd"/>
    <w:rsid w:val="004D1AE5"/>
    <w:pPr>
      <w:tabs>
        <w:tab w:val="center" w:pos="4677"/>
        <w:tab w:val="right" w:pos="9355"/>
      </w:tabs>
    </w:pPr>
  </w:style>
  <w:style w:type="character" w:customStyle="1" w:styleId="afd">
    <w:name w:val="Верхний колонтитул Знак"/>
    <w:basedOn w:val="1"/>
    <w:link w:val="afc"/>
    <w:rsid w:val="004D1AE5"/>
    <w:rPr>
      <w:rFonts w:ascii="Times New Roman CYR" w:hAnsi="Times New Roman CYR"/>
      <w:sz w:val="24"/>
    </w:rPr>
  </w:style>
  <w:style w:type="character" w:customStyle="1" w:styleId="20">
    <w:name w:val="Заголовок 2 Знак"/>
    <w:link w:val="2"/>
    <w:rsid w:val="004D1AE5"/>
    <w:rPr>
      <w:rFonts w:ascii="XO Thames" w:hAnsi="XO Thames"/>
      <w:b/>
      <w:color w:val="00A0FF"/>
      <w:sz w:val="26"/>
    </w:rPr>
  </w:style>
  <w:style w:type="paragraph" w:customStyle="1" w:styleId="afe">
    <w:name w:val="Нормальный (таблица)"/>
    <w:basedOn w:val="a"/>
    <w:next w:val="a"/>
    <w:link w:val="aff"/>
    <w:rsid w:val="004D1AE5"/>
    <w:pPr>
      <w:ind w:firstLine="0"/>
    </w:pPr>
  </w:style>
  <w:style w:type="character" w:customStyle="1" w:styleId="aff">
    <w:name w:val="Нормальный (таблица)"/>
    <w:basedOn w:val="1"/>
    <w:link w:val="afe"/>
    <w:rsid w:val="004D1AE5"/>
    <w:rPr>
      <w:rFonts w:ascii="Times New Roman CYR" w:hAnsi="Times New Roman CYR"/>
      <w:sz w:val="24"/>
    </w:rPr>
  </w:style>
  <w:style w:type="table" w:styleId="aff0">
    <w:name w:val="Table Grid"/>
    <w:basedOn w:val="a1"/>
    <w:rsid w:val="004D1AE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Body Text"/>
    <w:basedOn w:val="a"/>
    <w:link w:val="aff2"/>
    <w:uiPriority w:val="1"/>
    <w:unhideWhenUsed/>
    <w:qFormat/>
    <w:rsid w:val="00C80FA6"/>
    <w:pPr>
      <w:autoSpaceDE w:val="0"/>
      <w:autoSpaceDN w:val="0"/>
      <w:ind w:left="838" w:firstLine="0"/>
    </w:pPr>
    <w:rPr>
      <w:rFonts w:ascii="Times New Roman" w:hAnsi="Times New Roman"/>
      <w:color w:val="auto"/>
      <w:sz w:val="25"/>
      <w:szCs w:val="25"/>
      <w:lang w:eastAsia="en-US"/>
    </w:rPr>
  </w:style>
  <w:style w:type="character" w:customStyle="1" w:styleId="aff2">
    <w:name w:val="Основной текст Знак"/>
    <w:basedOn w:val="a0"/>
    <w:link w:val="aff1"/>
    <w:uiPriority w:val="1"/>
    <w:rsid w:val="00C80FA6"/>
    <w:rPr>
      <w:rFonts w:ascii="Times New Roman" w:hAnsi="Times New Roman"/>
      <w:color w:val="auto"/>
      <w:sz w:val="25"/>
      <w:szCs w:val="25"/>
      <w:lang w:eastAsia="en-US"/>
    </w:rPr>
  </w:style>
  <w:style w:type="character" w:customStyle="1" w:styleId="aff3">
    <w:name w:val="Основной текст_"/>
    <w:rsid w:val="00FD5B53"/>
    <w:rPr>
      <w:shd w:val="clear" w:color="auto" w:fill="FFFFFF"/>
    </w:rPr>
  </w:style>
  <w:style w:type="paragraph" w:customStyle="1" w:styleId="aff4">
    <w:name w:val="Пункт"/>
    <w:basedOn w:val="a"/>
    <w:link w:val="1b"/>
    <w:uiPriority w:val="99"/>
    <w:rsid w:val="001D7C0A"/>
    <w:pPr>
      <w:widowControl/>
      <w:spacing w:line="360" w:lineRule="auto"/>
      <w:ind w:firstLine="0"/>
    </w:pPr>
    <w:rPr>
      <w:rFonts w:ascii="Times New Roman" w:hAnsi="Times New Roman"/>
      <w:snapToGrid w:val="0"/>
      <w:color w:val="auto"/>
      <w:sz w:val="28"/>
    </w:rPr>
  </w:style>
  <w:style w:type="character" w:customStyle="1" w:styleId="1b">
    <w:name w:val="Пункт Знак1"/>
    <w:link w:val="aff4"/>
    <w:uiPriority w:val="99"/>
    <w:locked/>
    <w:rsid w:val="001D7C0A"/>
    <w:rPr>
      <w:rFonts w:ascii="Times New Roman" w:hAnsi="Times New Roman"/>
      <w:snapToGrid w:val="0"/>
      <w:color w:val="auto"/>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2D4F8E"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18162">
      <w:bodyDiv w:val="1"/>
      <w:marLeft w:val="0"/>
      <w:marRight w:val="0"/>
      <w:marTop w:val="0"/>
      <w:marBottom w:val="0"/>
      <w:divBdr>
        <w:top w:val="none" w:sz="0" w:space="0" w:color="auto"/>
        <w:left w:val="none" w:sz="0" w:space="0" w:color="auto"/>
        <w:bottom w:val="none" w:sz="0" w:space="0" w:color="auto"/>
        <w:right w:val="none" w:sz="0" w:space="0" w:color="auto"/>
      </w:divBdr>
    </w:div>
    <w:div w:id="444929266">
      <w:bodyDiv w:val="1"/>
      <w:marLeft w:val="0"/>
      <w:marRight w:val="0"/>
      <w:marTop w:val="0"/>
      <w:marBottom w:val="0"/>
      <w:divBdr>
        <w:top w:val="none" w:sz="0" w:space="0" w:color="auto"/>
        <w:left w:val="none" w:sz="0" w:space="0" w:color="auto"/>
        <w:bottom w:val="none" w:sz="0" w:space="0" w:color="auto"/>
        <w:right w:val="none" w:sz="0" w:space="0" w:color="auto"/>
      </w:divBdr>
      <w:divsChild>
        <w:div w:id="82073160">
          <w:marLeft w:val="0"/>
          <w:marRight w:val="0"/>
          <w:marTop w:val="0"/>
          <w:marBottom w:val="0"/>
          <w:divBdr>
            <w:top w:val="none" w:sz="0" w:space="0" w:color="auto"/>
            <w:left w:val="none" w:sz="0" w:space="0" w:color="auto"/>
            <w:bottom w:val="none" w:sz="0" w:space="0" w:color="auto"/>
            <w:right w:val="none" w:sz="0" w:space="0" w:color="auto"/>
          </w:divBdr>
          <w:divsChild>
            <w:div w:id="1330602173">
              <w:marLeft w:val="0"/>
              <w:marRight w:val="0"/>
              <w:marTop w:val="0"/>
              <w:marBottom w:val="0"/>
              <w:divBdr>
                <w:top w:val="none" w:sz="0" w:space="0" w:color="auto"/>
                <w:left w:val="none" w:sz="0" w:space="0" w:color="auto"/>
                <w:bottom w:val="none" w:sz="0" w:space="0" w:color="auto"/>
                <w:right w:val="none" w:sz="0" w:space="0" w:color="auto"/>
              </w:divBdr>
            </w:div>
            <w:div w:id="1541282177">
              <w:marLeft w:val="0"/>
              <w:marRight w:val="0"/>
              <w:marTop w:val="0"/>
              <w:marBottom w:val="0"/>
              <w:divBdr>
                <w:top w:val="none" w:sz="0" w:space="0" w:color="auto"/>
                <w:left w:val="none" w:sz="0" w:space="0" w:color="auto"/>
                <w:bottom w:val="none" w:sz="0" w:space="0" w:color="auto"/>
                <w:right w:val="none" w:sz="0" w:space="0" w:color="auto"/>
              </w:divBdr>
            </w:div>
            <w:div w:id="1943561208">
              <w:marLeft w:val="0"/>
              <w:marRight w:val="0"/>
              <w:marTop w:val="0"/>
              <w:marBottom w:val="0"/>
              <w:divBdr>
                <w:top w:val="none" w:sz="0" w:space="0" w:color="auto"/>
                <w:left w:val="none" w:sz="0" w:space="0" w:color="auto"/>
                <w:bottom w:val="none" w:sz="0" w:space="0" w:color="auto"/>
                <w:right w:val="none" w:sz="0" w:space="0" w:color="auto"/>
              </w:divBdr>
            </w:div>
            <w:div w:id="1165055506">
              <w:marLeft w:val="0"/>
              <w:marRight w:val="0"/>
              <w:marTop w:val="0"/>
              <w:marBottom w:val="0"/>
              <w:divBdr>
                <w:top w:val="none" w:sz="0" w:space="0" w:color="auto"/>
                <w:left w:val="none" w:sz="0" w:space="0" w:color="auto"/>
                <w:bottom w:val="none" w:sz="0" w:space="0" w:color="auto"/>
                <w:right w:val="none" w:sz="0" w:space="0" w:color="auto"/>
              </w:divBdr>
            </w:div>
            <w:div w:id="413892016">
              <w:marLeft w:val="0"/>
              <w:marRight w:val="0"/>
              <w:marTop w:val="0"/>
              <w:marBottom w:val="0"/>
              <w:divBdr>
                <w:top w:val="none" w:sz="0" w:space="0" w:color="auto"/>
                <w:left w:val="none" w:sz="0" w:space="0" w:color="auto"/>
                <w:bottom w:val="none" w:sz="0" w:space="0" w:color="auto"/>
                <w:right w:val="none" w:sz="0" w:space="0" w:color="auto"/>
              </w:divBdr>
            </w:div>
            <w:div w:id="2004039560">
              <w:marLeft w:val="0"/>
              <w:marRight w:val="0"/>
              <w:marTop w:val="0"/>
              <w:marBottom w:val="0"/>
              <w:divBdr>
                <w:top w:val="none" w:sz="0" w:space="0" w:color="auto"/>
                <w:left w:val="none" w:sz="0" w:space="0" w:color="auto"/>
                <w:bottom w:val="none" w:sz="0" w:space="0" w:color="auto"/>
                <w:right w:val="none" w:sz="0" w:space="0" w:color="auto"/>
              </w:divBdr>
            </w:div>
            <w:div w:id="1848515357">
              <w:marLeft w:val="0"/>
              <w:marRight w:val="0"/>
              <w:marTop w:val="0"/>
              <w:marBottom w:val="0"/>
              <w:divBdr>
                <w:top w:val="none" w:sz="0" w:space="0" w:color="auto"/>
                <w:left w:val="none" w:sz="0" w:space="0" w:color="auto"/>
                <w:bottom w:val="none" w:sz="0" w:space="0" w:color="auto"/>
                <w:right w:val="none" w:sz="0" w:space="0" w:color="auto"/>
              </w:divBdr>
            </w:div>
            <w:div w:id="1066417851">
              <w:marLeft w:val="0"/>
              <w:marRight w:val="0"/>
              <w:marTop w:val="0"/>
              <w:marBottom w:val="0"/>
              <w:divBdr>
                <w:top w:val="none" w:sz="0" w:space="0" w:color="auto"/>
                <w:left w:val="none" w:sz="0" w:space="0" w:color="auto"/>
                <w:bottom w:val="none" w:sz="0" w:space="0" w:color="auto"/>
                <w:right w:val="none" w:sz="0" w:space="0" w:color="auto"/>
              </w:divBdr>
            </w:div>
            <w:div w:id="677926976">
              <w:marLeft w:val="0"/>
              <w:marRight w:val="0"/>
              <w:marTop w:val="0"/>
              <w:marBottom w:val="0"/>
              <w:divBdr>
                <w:top w:val="none" w:sz="0" w:space="0" w:color="auto"/>
                <w:left w:val="none" w:sz="0" w:space="0" w:color="auto"/>
                <w:bottom w:val="none" w:sz="0" w:space="0" w:color="auto"/>
                <w:right w:val="none" w:sz="0" w:space="0" w:color="auto"/>
              </w:divBdr>
            </w:div>
            <w:div w:id="830025673">
              <w:marLeft w:val="0"/>
              <w:marRight w:val="0"/>
              <w:marTop w:val="0"/>
              <w:marBottom w:val="0"/>
              <w:divBdr>
                <w:top w:val="none" w:sz="0" w:space="0" w:color="auto"/>
                <w:left w:val="none" w:sz="0" w:space="0" w:color="auto"/>
                <w:bottom w:val="none" w:sz="0" w:space="0" w:color="auto"/>
                <w:right w:val="none" w:sz="0" w:space="0" w:color="auto"/>
              </w:divBdr>
            </w:div>
            <w:div w:id="1283881035">
              <w:marLeft w:val="0"/>
              <w:marRight w:val="0"/>
              <w:marTop w:val="0"/>
              <w:marBottom w:val="0"/>
              <w:divBdr>
                <w:top w:val="none" w:sz="0" w:space="0" w:color="auto"/>
                <w:left w:val="none" w:sz="0" w:space="0" w:color="auto"/>
                <w:bottom w:val="none" w:sz="0" w:space="0" w:color="auto"/>
                <w:right w:val="none" w:sz="0" w:space="0" w:color="auto"/>
              </w:divBdr>
            </w:div>
            <w:div w:id="188221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8917">
      <w:bodyDiv w:val="1"/>
      <w:marLeft w:val="0"/>
      <w:marRight w:val="0"/>
      <w:marTop w:val="0"/>
      <w:marBottom w:val="0"/>
      <w:divBdr>
        <w:top w:val="none" w:sz="0" w:space="0" w:color="auto"/>
        <w:left w:val="none" w:sz="0" w:space="0" w:color="auto"/>
        <w:bottom w:val="none" w:sz="0" w:space="0" w:color="auto"/>
        <w:right w:val="none" w:sz="0" w:space="0" w:color="auto"/>
      </w:divBdr>
      <w:divsChild>
        <w:div w:id="1935161125">
          <w:marLeft w:val="0"/>
          <w:marRight w:val="0"/>
          <w:marTop w:val="0"/>
          <w:marBottom w:val="0"/>
          <w:divBdr>
            <w:top w:val="none" w:sz="0" w:space="0" w:color="auto"/>
            <w:left w:val="none" w:sz="0" w:space="0" w:color="auto"/>
            <w:bottom w:val="none" w:sz="0" w:space="0" w:color="auto"/>
            <w:right w:val="none" w:sz="0" w:space="0" w:color="auto"/>
          </w:divBdr>
          <w:divsChild>
            <w:div w:id="970674214">
              <w:marLeft w:val="0"/>
              <w:marRight w:val="0"/>
              <w:marTop w:val="0"/>
              <w:marBottom w:val="0"/>
              <w:divBdr>
                <w:top w:val="none" w:sz="0" w:space="0" w:color="auto"/>
                <w:left w:val="none" w:sz="0" w:space="0" w:color="auto"/>
                <w:bottom w:val="none" w:sz="0" w:space="0" w:color="auto"/>
                <w:right w:val="none" w:sz="0" w:space="0" w:color="auto"/>
              </w:divBdr>
              <w:divsChild>
                <w:div w:id="1571160997">
                  <w:marLeft w:val="0"/>
                  <w:marRight w:val="0"/>
                  <w:marTop w:val="0"/>
                  <w:marBottom w:val="0"/>
                  <w:divBdr>
                    <w:top w:val="none" w:sz="0" w:space="0" w:color="auto"/>
                    <w:left w:val="none" w:sz="0" w:space="0" w:color="auto"/>
                    <w:bottom w:val="none" w:sz="0" w:space="0" w:color="auto"/>
                    <w:right w:val="none" w:sz="0" w:space="0" w:color="auto"/>
                  </w:divBdr>
                  <w:divsChild>
                    <w:div w:id="2071265451">
                      <w:marLeft w:val="0"/>
                      <w:marRight w:val="0"/>
                      <w:marTop w:val="0"/>
                      <w:marBottom w:val="0"/>
                      <w:divBdr>
                        <w:top w:val="none" w:sz="0" w:space="0" w:color="auto"/>
                        <w:left w:val="none" w:sz="0" w:space="0" w:color="auto"/>
                        <w:bottom w:val="none" w:sz="0" w:space="0" w:color="auto"/>
                        <w:right w:val="none" w:sz="0" w:space="0" w:color="auto"/>
                      </w:divBdr>
                      <w:divsChild>
                        <w:div w:id="1399791304">
                          <w:marLeft w:val="0"/>
                          <w:marRight w:val="0"/>
                          <w:marTop w:val="0"/>
                          <w:marBottom w:val="0"/>
                          <w:divBdr>
                            <w:top w:val="none" w:sz="0" w:space="0" w:color="auto"/>
                            <w:left w:val="none" w:sz="0" w:space="0" w:color="auto"/>
                            <w:bottom w:val="none" w:sz="0" w:space="0" w:color="auto"/>
                            <w:right w:val="none" w:sz="0" w:space="0" w:color="auto"/>
                          </w:divBdr>
                        </w:div>
                      </w:divsChild>
                    </w:div>
                    <w:div w:id="778574128">
                      <w:marLeft w:val="0"/>
                      <w:marRight w:val="0"/>
                      <w:marTop w:val="0"/>
                      <w:marBottom w:val="0"/>
                      <w:divBdr>
                        <w:top w:val="none" w:sz="0" w:space="0" w:color="auto"/>
                        <w:left w:val="none" w:sz="0" w:space="0" w:color="auto"/>
                        <w:bottom w:val="none" w:sz="0" w:space="0" w:color="auto"/>
                        <w:right w:val="none" w:sz="0" w:space="0" w:color="auto"/>
                      </w:divBdr>
                    </w:div>
                  </w:divsChild>
                </w:div>
                <w:div w:id="703137474">
                  <w:marLeft w:val="0"/>
                  <w:marRight w:val="0"/>
                  <w:marTop w:val="0"/>
                  <w:marBottom w:val="0"/>
                  <w:divBdr>
                    <w:top w:val="none" w:sz="0" w:space="0" w:color="auto"/>
                    <w:left w:val="none" w:sz="0" w:space="0" w:color="auto"/>
                    <w:bottom w:val="none" w:sz="0" w:space="0" w:color="auto"/>
                    <w:right w:val="none" w:sz="0" w:space="0" w:color="auto"/>
                  </w:divBdr>
                  <w:divsChild>
                    <w:div w:id="869102927">
                      <w:marLeft w:val="0"/>
                      <w:marRight w:val="0"/>
                      <w:marTop w:val="0"/>
                      <w:marBottom w:val="0"/>
                      <w:divBdr>
                        <w:top w:val="none" w:sz="0" w:space="0" w:color="auto"/>
                        <w:left w:val="none" w:sz="0" w:space="0" w:color="auto"/>
                        <w:bottom w:val="none" w:sz="0" w:space="0" w:color="auto"/>
                        <w:right w:val="none" w:sz="0" w:space="0" w:color="auto"/>
                      </w:divBdr>
                      <w:divsChild>
                        <w:div w:id="1477992526">
                          <w:marLeft w:val="0"/>
                          <w:marRight w:val="0"/>
                          <w:marTop w:val="0"/>
                          <w:marBottom w:val="0"/>
                          <w:divBdr>
                            <w:top w:val="none" w:sz="0" w:space="0" w:color="auto"/>
                            <w:left w:val="none" w:sz="0" w:space="0" w:color="auto"/>
                            <w:bottom w:val="none" w:sz="0" w:space="0" w:color="auto"/>
                            <w:right w:val="none" w:sz="0" w:space="0" w:color="auto"/>
                          </w:divBdr>
                        </w:div>
                      </w:divsChild>
                    </w:div>
                    <w:div w:id="1998414839">
                      <w:marLeft w:val="0"/>
                      <w:marRight w:val="0"/>
                      <w:marTop w:val="0"/>
                      <w:marBottom w:val="0"/>
                      <w:divBdr>
                        <w:top w:val="none" w:sz="0" w:space="0" w:color="auto"/>
                        <w:left w:val="none" w:sz="0" w:space="0" w:color="auto"/>
                        <w:bottom w:val="none" w:sz="0" w:space="0" w:color="auto"/>
                        <w:right w:val="none" w:sz="0" w:space="0" w:color="auto"/>
                      </w:divBdr>
                    </w:div>
                  </w:divsChild>
                </w:div>
                <w:div w:id="1438987268">
                  <w:marLeft w:val="0"/>
                  <w:marRight w:val="0"/>
                  <w:marTop w:val="0"/>
                  <w:marBottom w:val="0"/>
                  <w:divBdr>
                    <w:top w:val="none" w:sz="0" w:space="0" w:color="auto"/>
                    <w:left w:val="none" w:sz="0" w:space="0" w:color="auto"/>
                    <w:bottom w:val="none" w:sz="0" w:space="0" w:color="auto"/>
                    <w:right w:val="none" w:sz="0" w:space="0" w:color="auto"/>
                  </w:divBdr>
                  <w:divsChild>
                    <w:div w:id="1532841417">
                      <w:marLeft w:val="0"/>
                      <w:marRight w:val="0"/>
                      <w:marTop w:val="0"/>
                      <w:marBottom w:val="0"/>
                      <w:divBdr>
                        <w:top w:val="none" w:sz="0" w:space="0" w:color="auto"/>
                        <w:left w:val="none" w:sz="0" w:space="0" w:color="auto"/>
                        <w:bottom w:val="none" w:sz="0" w:space="0" w:color="auto"/>
                        <w:right w:val="none" w:sz="0" w:space="0" w:color="auto"/>
                      </w:divBdr>
                      <w:divsChild>
                        <w:div w:id="1243679403">
                          <w:marLeft w:val="0"/>
                          <w:marRight w:val="0"/>
                          <w:marTop w:val="0"/>
                          <w:marBottom w:val="0"/>
                          <w:divBdr>
                            <w:top w:val="none" w:sz="0" w:space="0" w:color="auto"/>
                            <w:left w:val="none" w:sz="0" w:space="0" w:color="auto"/>
                            <w:bottom w:val="none" w:sz="0" w:space="0" w:color="auto"/>
                            <w:right w:val="none" w:sz="0" w:space="0" w:color="auto"/>
                          </w:divBdr>
                        </w:div>
                      </w:divsChild>
                    </w:div>
                    <w:div w:id="960722214">
                      <w:marLeft w:val="0"/>
                      <w:marRight w:val="0"/>
                      <w:marTop w:val="0"/>
                      <w:marBottom w:val="0"/>
                      <w:divBdr>
                        <w:top w:val="none" w:sz="0" w:space="0" w:color="auto"/>
                        <w:left w:val="none" w:sz="0" w:space="0" w:color="auto"/>
                        <w:bottom w:val="none" w:sz="0" w:space="0" w:color="auto"/>
                        <w:right w:val="none" w:sz="0" w:space="0" w:color="auto"/>
                      </w:divBdr>
                    </w:div>
                  </w:divsChild>
                </w:div>
                <w:div w:id="891816916">
                  <w:marLeft w:val="0"/>
                  <w:marRight w:val="0"/>
                  <w:marTop w:val="0"/>
                  <w:marBottom w:val="0"/>
                  <w:divBdr>
                    <w:top w:val="none" w:sz="0" w:space="0" w:color="auto"/>
                    <w:left w:val="none" w:sz="0" w:space="0" w:color="auto"/>
                    <w:bottom w:val="none" w:sz="0" w:space="0" w:color="auto"/>
                    <w:right w:val="none" w:sz="0" w:space="0" w:color="auto"/>
                  </w:divBdr>
                  <w:divsChild>
                    <w:div w:id="1898470170">
                      <w:marLeft w:val="0"/>
                      <w:marRight w:val="0"/>
                      <w:marTop w:val="0"/>
                      <w:marBottom w:val="0"/>
                      <w:divBdr>
                        <w:top w:val="none" w:sz="0" w:space="0" w:color="auto"/>
                        <w:left w:val="none" w:sz="0" w:space="0" w:color="auto"/>
                        <w:bottom w:val="none" w:sz="0" w:space="0" w:color="auto"/>
                        <w:right w:val="none" w:sz="0" w:space="0" w:color="auto"/>
                      </w:divBdr>
                      <w:divsChild>
                        <w:div w:id="236794222">
                          <w:marLeft w:val="0"/>
                          <w:marRight w:val="0"/>
                          <w:marTop w:val="0"/>
                          <w:marBottom w:val="0"/>
                          <w:divBdr>
                            <w:top w:val="none" w:sz="0" w:space="0" w:color="auto"/>
                            <w:left w:val="none" w:sz="0" w:space="0" w:color="auto"/>
                            <w:bottom w:val="none" w:sz="0" w:space="0" w:color="auto"/>
                            <w:right w:val="none" w:sz="0" w:space="0" w:color="auto"/>
                          </w:divBdr>
                        </w:div>
                      </w:divsChild>
                    </w:div>
                    <w:div w:id="517819395">
                      <w:marLeft w:val="0"/>
                      <w:marRight w:val="0"/>
                      <w:marTop w:val="0"/>
                      <w:marBottom w:val="0"/>
                      <w:divBdr>
                        <w:top w:val="none" w:sz="0" w:space="0" w:color="auto"/>
                        <w:left w:val="none" w:sz="0" w:space="0" w:color="auto"/>
                        <w:bottom w:val="none" w:sz="0" w:space="0" w:color="auto"/>
                        <w:right w:val="none" w:sz="0" w:space="0" w:color="auto"/>
                      </w:divBdr>
                    </w:div>
                  </w:divsChild>
                </w:div>
                <w:div w:id="1782070464">
                  <w:marLeft w:val="0"/>
                  <w:marRight w:val="0"/>
                  <w:marTop w:val="0"/>
                  <w:marBottom w:val="0"/>
                  <w:divBdr>
                    <w:top w:val="none" w:sz="0" w:space="0" w:color="auto"/>
                    <w:left w:val="none" w:sz="0" w:space="0" w:color="auto"/>
                    <w:bottom w:val="none" w:sz="0" w:space="0" w:color="auto"/>
                    <w:right w:val="none" w:sz="0" w:space="0" w:color="auto"/>
                  </w:divBdr>
                  <w:divsChild>
                    <w:div w:id="449667610">
                      <w:marLeft w:val="0"/>
                      <w:marRight w:val="0"/>
                      <w:marTop w:val="0"/>
                      <w:marBottom w:val="0"/>
                      <w:divBdr>
                        <w:top w:val="none" w:sz="0" w:space="0" w:color="auto"/>
                        <w:left w:val="none" w:sz="0" w:space="0" w:color="auto"/>
                        <w:bottom w:val="none" w:sz="0" w:space="0" w:color="auto"/>
                        <w:right w:val="none" w:sz="0" w:space="0" w:color="auto"/>
                      </w:divBdr>
                      <w:divsChild>
                        <w:div w:id="1331368098">
                          <w:marLeft w:val="0"/>
                          <w:marRight w:val="0"/>
                          <w:marTop w:val="0"/>
                          <w:marBottom w:val="0"/>
                          <w:divBdr>
                            <w:top w:val="none" w:sz="0" w:space="0" w:color="auto"/>
                            <w:left w:val="none" w:sz="0" w:space="0" w:color="auto"/>
                            <w:bottom w:val="none" w:sz="0" w:space="0" w:color="auto"/>
                            <w:right w:val="none" w:sz="0" w:space="0" w:color="auto"/>
                          </w:divBdr>
                        </w:div>
                      </w:divsChild>
                    </w:div>
                    <w:div w:id="356590477">
                      <w:marLeft w:val="0"/>
                      <w:marRight w:val="0"/>
                      <w:marTop w:val="0"/>
                      <w:marBottom w:val="0"/>
                      <w:divBdr>
                        <w:top w:val="none" w:sz="0" w:space="0" w:color="auto"/>
                        <w:left w:val="none" w:sz="0" w:space="0" w:color="auto"/>
                        <w:bottom w:val="none" w:sz="0" w:space="0" w:color="auto"/>
                        <w:right w:val="none" w:sz="0" w:space="0" w:color="auto"/>
                      </w:divBdr>
                    </w:div>
                  </w:divsChild>
                </w:div>
                <w:div w:id="133108531">
                  <w:marLeft w:val="0"/>
                  <w:marRight w:val="0"/>
                  <w:marTop w:val="0"/>
                  <w:marBottom w:val="0"/>
                  <w:divBdr>
                    <w:top w:val="none" w:sz="0" w:space="0" w:color="auto"/>
                    <w:left w:val="none" w:sz="0" w:space="0" w:color="auto"/>
                    <w:bottom w:val="none" w:sz="0" w:space="0" w:color="auto"/>
                    <w:right w:val="none" w:sz="0" w:space="0" w:color="auto"/>
                  </w:divBdr>
                  <w:divsChild>
                    <w:div w:id="1689679003">
                      <w:marLeft w:val="0"/>
                      <w:marRight w:val="0"/>
                      <w:marTop w:val="0"/>
                      <w:marBottom w:val="0"/>
                      <w:divBdr>
                        <w:top w:val="none" w:sz="0" w:space="0" w:color="auto"/>
                        <w:left w:val="none" w:sz="0" w:space="0" w:color="auto"/>
                        <w:bottom w:val="none" w:sz="0" w:space="0" w:color="auto"/>
                        <w:right w:val="none" w:sz="0" w:space="0" w:color="auto"/>
                      </w:divBdr>
                      <w:divsChild>
                        <w:div w:id="944383395">
                          <w:marLeft w:val="0"/>
                          <w:marRight w:val="0"/>
                          <w:marTop w:val="0"/>
                          <w:marBottom w:val="0"/>
                          <w:divBdr>
                            <w:top w:val="none" w:sz="0" w:space="0" w:color="auto"/>
                            <w:left w:val="none" w:sz="0" w:space="0" w:color="auto"/>
                            <w:bottom w:val="none" w:sz="0" w:space="0" w:color="auto"/>
                            <w:right w:val="none" w:sz="0" w:space="0" w:color="auto"/>
                          </w:divBdr>
                        </w:div>
                      </w:divsChild>
                    </w:div>
                    <w:div w:id="2001344947">
                      <w:marLeft w:val="0"/>
                      <w:marRight w:val="0"/>
                      <w:marTop w:val="0"/>
                      <w:marBottom w:val="0"/>
                      <w:divBdr>
                        <w:top w:val="none" w:sz="0" w:space="0" w:color="auto"/>
                        <w:left w:val="none" w:sz="0" w:space="0" w:color="auto"/>
                        <w:bottom w:val="none" w:sz="0" w:space="0" w:color="auto"/>
                        <w:right w:val="none" w:sz="0" w:space="0" w:color="auto"/>
                      </w:divBdr>
                    </w:div>
                  </w:divsChild>
                </w:div>
                <w:div w:id="126708218">
                  <w:marLeft w:val="0"/>
                  <w:marRight w:val="0"/>
                  <w:marTop w:val="0"/>
                  <w:marBottom w:val="0"/>
                  <w:divBdr>
                    <w:top w:val="none" w:sz="0" w:space="0" w:color="auto"/>
                    <w:left w:val="none" w:sz="0" w:space="0" w:color="auto"/>
                    <w:bottom w:val="none" w:sz="0" w:space="0" w:color="auto"/>
                    <w:right w:val="none" w:sz="0" w:space="0" w:color="auto"/>
                  </w:divBdr>
                  <w:divsChild>
                    <w:div w:id="1594044049">
                      <w:marLeft w:val="0"/>
                      <w:marRight w:val="0"/>
                      <w:marTop w:val="0"/>
                      <w:marBottom w:val="0"/>
                      <w:divBdr>
                        <w:top w:val="none" w:sz="0" w:space="0" w:color="auto"/>
                        <w:left w:val="none" w:sz="0" w:space="0" w:color="auto"/>
                        <w:bottom w:val="none" w:sz="0" w:space="0" w:color="auto"/>
                        <w:right w:val="none" w:sz="0" w:space="0" w:color="auto"/>
                      </w:divBdr>
                      <w:divsChild>
                        <w:div w:id="438986214">
                          <w:marLeft w:val="0"/>
                          <w:marRight w:val="0"/>
                          <w:marTop w:val="0"/>
                          <w:marBottom w:val="0"/>
                          <w:divBdr>
                            <w:top w:val="none" w:sz="0" w:space="0" w:color="auto"/>
                            <w:left w:val="none" w:sz="0" w:space="0" w:color="auto"/>
                            <w:bottom w:val="none" w:sz="0" w:space="0" w:color="auto"/>
                            <w:right w:val="none" w:sz="0" w:space="0" w:color="auto"/>
                          </w:divBdr>
                        </w:div>
                      </w:divsChild>
                    </w:div>
                    <w:div w:id="168298640">
                      <w:marLeft w:val="0"/>
                      <w:marRight w:val="0"/>
                      <w:marTop w:val="0"/>
                      <w:marBottom w:val="0"/>
                      <w:divBdr>
                        <w:top w:val="none" w:sz="0" w:space="0" w:color="auto"/>
                        <w:left w:val="none" w:sz="0" w:space="0" w:color="auto"/>
                        <w:bottom w:val="none" w:sz="0" w:space="0" w:color="auto"/>
                        <w:right w:val="none" w:sz="0" w:space="0" w:color="auto"/>
                      </w:divBdr>
                    </w:div>
                  </w:divsChild>
                </w:div>
                <w:div w:id="1537809517">
                  <w:marLeft w:val="0"/>
                  <w:marRight w:val="0"/>
                  <w:marTop w:val="0"/>
                  <w:marBottom w:val="0"/>
                  <w:divBdr>
                    <w:top w:val="none" w:sz="0" w:space="0" w:color="auto"/>
                    <w:left w:val="none" w:sz="0" w:space="0" w:color="auto"/>
                    <w:bottom w:val="none" w:sz="0" w:space="0" w:color="auto"/>
                    <w:right w:val="none" w:sz="0" w:space="0" w:color="auto"/>
                  </w:divBdr>
                  <w:divsChild>
                    <w:div w:id="1976518314">
                      <w:marLeft w:val="0"/>
                      <w:marRight w:val="0"/>
                      <w:marTop w:val="0"/>
                      <w:marBottom w:val="0"/>
                      <w:divBdr>
                        <w:top w:val="none" w:sz="0" w:space="0" w:color="auto"/>
                        <w:left w:val="none" w:sz="0" w:space="0" w:color="auto"/>
                        <w:bottom w:val="none" w:sz="0" w:space="0" w:color="auto"/>
                        <w:right w:val="none" w:sz="0" w:space="0" w:color="auto"/>
                      </w:divBdr>
                      <w:divsChild>
                        <w:div w:id="1326322569">
                          <w:marLeft w:val="0"/>
                          <w:marRight w:val="0"/>
                          <w:marTop w:val="0"/>
                          <w:marBottom w:val="0"/>
                          <w:divBdr>
                            <w:top w:val="none" w:sz="0" w:space="0" w:color="auto"/>
                            <w:left w:val="none" w:sz="0" w:space="0" w:color="auto"/>
                            <w:bottom w:val="none" w:sz="0" w:space="0" w:color="auto"/>
                            <w:right w:val="none" w:sz="0" w:space="0" w:color="auto"/>
                          </w:divBdr>
                        </w:div>
                      </w:divsChild>
                    </w:div>
                    <w:div w:id="338973948">
                      <w:marLeft w:val="0"/>
                      <w:marRight w:val="0"/>
                      <w:marTop w:val="0"/>
                      <w:marBottom w:val="0"/>
                      <w:divBdr>
                        <w:top w:val="none" w:sz="0" w:space="0" w:color="auto"/>
                        <w:left w:val="none" w:sz="0" w:space="0" w:color="auto"/>
                        <w:bottom w:val="none" w:sz="0" w:space="0" w:color="auto"/>
                        <w:right w:val="none" w:sz="0" w:space="0" w:color="auto"/>
                      </w:divBdr>
                    </w:div>
                  </w:divsChild>
                </w:div>
                <w:div w:id="1604997920">
                  <w:marLeft w:val="0"/>
                  <w:marRight w:val="0"/>
                  <w:marTop w:val="0"/>
                  <w:marBottom w:val="0"/>
                  <w:divBdr>
                    <w:top w:val="none" w:sz="0" w:space="0" w:color="auto"/>
                    <w:left w:val="none" w:sz="0" w:space="0" w:color="auto"/>
                    <w:bottom w:val="none" w:sz="0" w:space="0" w:color="auto"/>
                    <w:right w:val="none" w:sz="0" w:space="0" w:color="auto"/>
                  </w:divBdr>
                  <w:divsChild>
                    <w:div w:id="2137864935">
                      <w:marLeft w:val="0"/>
                      <w:marRight w:val="0"/>
                      <w:marTop w:val="0"/>
                      <w:marBottom w:val="0"/>
                      <w:divBdr>
                        <w:top w:val="none" w:sz="0" w:space="0" w:color="auto"/>
                        <w:left w:val="none" w:sz="0" w:space="0" w:color="auto"/>
                        <w:bottom w:val="none" w:sz="0" w:space="0" w:color="auto"/>
                        <w:right w:val="none" w:sz="0" w:space="0" w:color="auto"/>
                      </w:divBdr>
                      <w:divsChild>
                        <w:div w:id="53816683">
                          <w:marLeft w:val="0"/>
                          <w:marRight w:val="0"/>
                          <w:marTop w:val="0"/>
                          <w:marBottom w:val="0"/>
                          <w:divBdr>
                            <w:top w:val="none" w:sz="0" w:space="0" w:color="auto"/>
                            <w:left w:val="none" w:sz="0" w:space="0" w:color="auto"/>
                            <w:bottom w:val="none" w:sz="0" w:space="0" w:color="auto"/>
                            <w:right w:val="none" w:sz="0" w:space="0" w:color="auto"/>
                          </w:divBdr>
                        </w:div>
                      </w:divsChild>
                    </w:div>
                    <w:div w:id="1144273947">
                      <w:marLeft w:val="0"/>
                      <w:marRight w:val="0"/>
                      <w:marTop w:val="0"/>
                      <w:marBottom w:val="0"/>
                      <w:divBdr>
                        <w:top w:val="none" w:sz="0" w:space="0" w:color="auto"/>
                        <w:left w:val="none" w:sz="0" w:space="0" w:color="auto"/>
                        <w:bottom w:val="none" w:sz="0" w:space="0" w:color="auto"/>
                        <w:right w:val="none" w:sz="0" w:space="0" w:color="auto"/>
                      </w:divBdr>
                    </w:div>
                  </w:divsChild>
                </w:div>
                <w:div w:id="1427455881">
                  <w:marLeft w:val="0"/>
                  <w:marRight w:val="0"/>
                  <w:marTop w:val="0"/>
                  <w:marBottom w:val="0"/>
                  <w:divBdr>
                    <w:top w:val="none" w:sz="0" w:space="0" w:color="auto"/>
                    <w:left w:val="none" w:sz="0" w:space="0" w:color="auto"/>
                    <w:bottom w:val="none" w:sz="0" w:space="0" w:color="auto"/>
                    <w:right w:val="none" w:sz="0" w:space="0" w:color="auto"/>
                  </w:divBdr>
                  <w:divsChild>
                    <w:div w:id="610014949">
                      <w:marLeft w:val="0"/>
                      <w:marRight w:val="0"/>
                      <w:marTop w:val="0"/>
                      <w:marBottom w:val="0"/>
                      <w:divBdr>
                        <w:top w:val="none" w:sz="0" w:space="0" w:color="auto"/>
                        <w:left w:val="none" w:sz="0" w:space="0" w:color="auto"/>
                        <w:bottom w:val="none" w:sz="0" w:space="0" w:color="auto"/>
                        <w:right w:val="none" w:sz="0" w:space="0" w:color="auto"/>
                      </w:divBdr>
                      <w:divsChild>
                        <w:div w:id="380785377">
                          <w:marLeft w:val="0"/>
                          <w:marRight w:val="0"/>
                          <w:marTop w:val="0"/>
                          <w:marBottom w:val="0"/>
                          <w:divBdr>
                            <w:top w:val="none" w:sz="0" w:space="0" w:color="auto"/>
                            <w:left w:val="none" w:sz="0" w:space="0" w:color="auto"/>
                            <w:bottom w:val="none" w:sz="0" w:space="0" w:color="auto"/>
                            <w:right w:val="none" w:sz="0" w:space="0" w:color="auto"/>
                          </w:divBdr>
                        </w:div>
                      </w:divsChild>
                    </w:div>
                    <w:div w:id="1470439635">
                      <w:marLeft w:val="0"/>
                      <w:marRight w:val="0"/>
                      <w:marTop w:val="0"/>
                      <w:marBottom w:val="0"/>
                      <w:divBdr>
                        <w:top w:val="none" w:sz="0" w:space="0" w:color="auto"/>
                        <w:left w:val="none" w:sz="0" w:space="0" w:color="auto"/>
                        <w:bottom w:val="none" w:sz="0" w:space="0" w:color="auto"/>
                        <w:right w:val="none" w:sz="0" w:space="0" w:color="auto"/>
                      </w:divBdr>
                    </w:div>
                  </w:divsChild>
                </w:div>
                <w:div w:id="787433492">
                  <w:marLeft w:val="0"/>
                  <w:marRight w:val="0"/>
                  <w:marTop w:val="0"/>
                  <w:marBottom w:val="0"/>
                  <w:divBdr>
                    <w:top w:val="none" w:sz="0" w:space="0" w:color="auto"/>
                    <w:left w:val="none" w:sz="0" w:space="0" w:color="auto"/>
                    <w:bottom w:val="none" w:sz="0" w:space="0" w:color="auto"/>
                    <w:right w:val="none" w:sz="0" w:space="0" w:color="auto"/>
                  </w:divBdr>
                  <w:divsChild>
                    <w:div w:id="1380209477">
                      <w:marLeft w:val="0"/>
                      <w:marRight w:val="0"/>
                      <w:marTop w:val="0"/>
                      <w:marBottom w:val="0"/>
                      <w:divBdr>
                        <w:top w:val="none" w:sz="0" w:space="0" w:color="auto"/>
                        <w:left w:val="none" w:sz="0" w:space="0" w:color="auto"/>
                        <w:bottom w:val="none" w:sz="0" w:space="0" w:color="auto"/>
                        <w:right w:val="none" w:sz="0" w:space="0" w:color="auto"/>
                      </w:divBdr>
                      <w:divsChild>
                        <w:div w:id="15350890">
                          <w:marLeft w:val="0"/>
                          <w:marRight w:val="0"/>
                          <w:marTop w:val="0"/>
                          <w:marBottom w:val="0"/>
                          <w:divBdr>
                            <w:top w:val="none" w:sz="0" w:space="0" w:color="auto"/>
                            <w:left w:val="none" w:sz="0" w:space="0" w:color="auto"/>
                            <w:bottom w:val="none" w:sz="0" w:space="0" w:color="auto"/>
                            <w:right w:val="none" w:sz="0" w:space="0" w:color="auto"/>
                          </w:divBdr>
                        </w:div>
                      </w:divsChild>
                    </w:div>
                    <w:div w:id="354770241">
                      <w:marLeft w:val="0"/>
                      <w:marRight w:val="0"/>
                      <w:marTop w:val="0"/>
                      <w:marBottom w:val="0"/>
                      <w:divBdr>
                        <w:top w:val="none" w:sz="0" w:space="0" w:color="auto"/>
                        <w:left w:val="none" w:sz="0" w:space="0" w:color="auto"/>
                        <w:bottom w:val="none" w:sz="0" w:space="0" w:color="auto"/>
                        <w:right w:val="none" w:sz="0" w:space="0" w:color="auto"/>
                      </w:divBdr>
                    </w:div>
                  </w:divsChild>
                </w:div>
                <w:div w:id="960694593">
                  <w:marLeft w:val="0"/>
                  <w:marRight w:val="0"/>
                  <w:marTop w:val="0"/>
                  <w:marBottom w:val="0"/>
                  <w:divBdr>
                    <w:top w:val="none" w:sz="0" w:space="0" w:color="auto"/>
                    <w:left w:val="none" w:sz="0" w:space="0" w:color="auto"/>
                    <w:bottom w:val="none" w:sz="0" w:space="0" w:color="auto"/>
                    <w:right w:val="none" w:sz="0" w:space="0" w:color="auto"/>
                  </w:divBdr>
                  <w:divsChild>
                    <w:div w:id="257104899">
                      <w:marLeft w:val="0"/>
                      <w:marRight w:val="0"/>
                      <w:marTop w:val="0"/>
                      <w:marBottom w:val="0"/>
                      <w:divBdr>
                        <w:top w:val="none" w:sz="0" w:space="0" w:color="auto"/>
                        <w:left w:val="none" w:sz="0" w:space="0" w:color="auto"/>
                        <w:bottom w:val="none" w:sz="0" w:space="0" w:color="auto"/>
                        <w:right w:val="none" w:sz="0" w:space="0" w:color="auto"/>
                      </w:divBdr>
                      <w:divsChild>
                        <w:div w:id="992220065">
                          <w:marLeft w:val="0"/>
                          <w:marRight w:val="0"/>
                          <w:marTop w:val="0"/>
                          <w:marBottom w:val="0"/>
                          <w:divBdr>
                            <w:top w:val="none" w:sz="0" w:space="0" w:color="auto"/>
                            <w:left w:val="none" w:sz="0" w:space="0" w:color="auto"/>
                            <w:bottom w:val="none" w:sz="0" w:space="0" w:color="auto"/>
                            <w:right w:val="none" w:sz="0" w:space="0" w:color="auto"/>
                          </w:divBdr>
                        </w:div>
                      </w:divsChild>
                    </w:div>
                    <w:div w:id="1018970228">
                      <w:marLeft w:val="0"/>
                      <w:marRight w:val="0"/>
                      <w:marTop w:val="0"/>
                      <w:marBottom w:val="0"/>
                      <w:divBdr>
                        <w:top w:val="none" w:sz="0" w:space="0" w:color="auto"/>
                        <w:left w:val="none" w:sz="0" w:space="0" w:color="auto"/>
                        <w:bottom w:val="none" w:sz="0" w:space="0" w:color="auto"/>
                        <w:right w:val="none" w:sz="0" w:space="0" w:color="auto"/>
                      </w:divBdr>
                    </w:div>
                  </w:divsChild>
                </w:div>
                <w:div w:id="1441140488">
                  <w:marLeft w:val="0"/>
                  <w:marRight w:val="0"/>
                  <w:marTop w:val="0"/>
                  <w:marBottom w:val="0"/>
                  <w:divBdr>
                    <w:top w:val="none" w:sz="0" w:space="0" w:color="auto"/>
                    <w:left w:val="none" w:sz="0" w:space="0" w:color="auto"/>
                    <w:bottom w:val="none" w:sz="0" w:space="0" w:color="auto"/>
                    <w:right w:val="none" w:sz="0" w:space="0" w:color="auto"/>
                  </w:divBdr>
                  <w:divsChild>
                    <w:div w:id="1220632282">
                      <w:marLeft w:val="0"/>
                      <w:marRight w:val="0"/>
                      <w:marTop w:val="0"/>
                      <w:marBottom w:val="0"/>
                      <w:divBdr>
                        <w:top w:val="none" w:sz="0" w:space="0" w:color="auto"/>
                        <w:left w:val="none" w:sz="0" w:space="0" w:color="auto"/>
                        <w:bottom w:val="none" w:sz="0" w:space="0" w:color="auto"/>
                        <w:right w:val="none" w:sz="0" w:space="0" w:color="auto"/>
                      </w:divBdr>
                      <w:divsChild>
                        <w:div w:id="485249061">
                          <w:marLeft w:val="0"/>
                          <w:marRight w:val="0"/>
                          <w:marTop w:val="0"/>
                          <w:marBottom w:val="0"/>
                          <w:divBdr>
                            <w:top w:val="none" w:sz="0" w:space="0" w:color="auto"/>
                            <w:left w:val="none" w:sz="0" w:space="0" w:color="auto"/>
                            <w:bottom w:val="none" w:sz="0" w:space="0" w:color="auto"/>
                            <w:right w:val="none" w:sz="0" w:space="0" w:color="auto"/>
                          </w:divBdr>
                        </w:div>
                      </w:divsChild>
                    </w:div>
                    <w:div w:id="1857381048">
                      <w:marLeft w:val="0"/>
                      <w:marRight w:val="0"/>
                      <w:marTop w:val="0"/>
                      <w:marBottom w:val="0"/>
                      <w:divBdr>
                        <w:top w:val="none" w:sz="0" w:space="0" w:color="auto"/>
                        <w:left w:val="none" w:sz="0" w:space="0" w:color="auto"/>
                        <w:bottom w:val="none" w:sz="0" w:space="0" w:color="auto"/>
                        <w:right w:val="none" w:sz="0" w:space="0" w:color="auto"/>
                      </w:divBdr>
                    </w:div>
                  </w:divsChild>
                </w:div>
                <w:div w:id="1180588142">
                  <w:marLeft w:val="0"/>
                  <w:marRight w:val="0"/>
                  <w:marTop w:val="0"/>
                  <w:marBottom w:val="0"/>
                  <w:divBdr>
                    <w:top w:val="none" w:sz="0" w:space="0" w:color="auto"/>
                    <w:left w:val="none" w:sz="0" w:space="0" w:color="auto"/>
                    <w:bottom w:val="none" w:sz="0" w:space="0" w:color="auto"/>
                    <w:right w:val="none" w:sz="0" w:space="0" w:color="auto"/>
                  </w:divBdr>
                  <w:divsChild>
                    <w:div w:id="1993171374">
                      <w:marLeft w:val="0"/>
                      <w:marRight w:val="0"/>
                      <w:marTop w:val="0"/>
                      <w:marBottom w:val="0"/>
                      <w:divBdr>
                        <w:top w:val="none" w:sz="0" w:space="0" w:color="auto"/>
                        <w:left w:val="none" w:sz="0" w:space="0" w:color="auto"/>
                        <w:bottom w:val="none" w:sz="0" w:space="0" w:color="auto"/>
                        <w:right w:val="none" w:sz="0" w:space="0" w:color="auto"/>
                      </w:divBdr>
                      <w:divsChild>
                        <w:div w:id="887567033">
                          <w:marLeft w:val="0"/>
                          <w:marRight w:val="0"/>
                          <w:marTop w:val="0"/>
                          <w:marBottom w:val="0"/>
                          <w:divBdr>
                            <w:top w:val="none" w:sz="0" w:space="0" w:color="auto"/>
                            <w:left w:val="none" w:sz="0" w:space="0" w:color="auto"/>
                            <w:bottom w:val="none" w:sz="0" w:space="0" w:color="auto"/>
                            <w:right w:val="none" w:sz="0" w:space="0" w:color="auto"/>
                          </w:divBdr>
                        </w:div>
                      </w:divsChild>
                    </w:div>
                    <w:div w:id="1716730709">
                      <w:marLeft w:val="0"/>
                      <w:marRight w:val="0"/>
                      <w:marTop w:val="0"/>
                      <w:marBottom w:val="0"/>
                      <w:divBdr>
                        <w:top w:val="none" w:sz="0" w:space="0" w:color="auto"/>
                        <w:left w:val="none" w:sz="0" w:space="0" w:color="auto"/>
                        <w:bottom w:val="none" w:sz="0" w:space="0" w:color="auto"/>
                        <w:right w:val="none" w:sz="0" w:space="0" w:color="auto"/>
                      </w:divBdr>
                    </w:div>
                  </w:divsChild>
                </w:div>
                <w:div w:id="230627549">
                  <w:marLeft w:val="0"/>
                  <w:marRight w:val="0"/>
                  <w:marTop w:val="0"/>
                  <w:marBottom w:val="0"/>
                  <w:divBdr>
                    <w:top w:val="none" w:sz="0" w:space="0" w:color="auto"/>
                    <w:left w:val="none" w:sz="0" w:space="0" w:color="auto"/>
                    <w:bottom w:val="none" w:sz="0" w:space="0" w:color="auto"/>
                    <w:right w:val="none" w:sz="0" w:space="0" w:color="auto"/>
                  </w:divBdr>
                  <w:divsChild>
                    <w:div w:id="891578492">
                      <w:marLeft w:val="0"/>
                      <w:marRight w:val="0"/>
                      <w:marTop w:val="0"/>
                      <w:marBottom w:val="0"/>
                      <w:divBdr>
                        <w:top w:val="none" w:sz="0" w:space="0" w:color="auto"/>
                        <w:left w:val="none" w:sz="0" w:space="0" w:color="auto"/>
                        <w:bottom w:val="none" w:sz="0" w:space="0" w:color="auto"/>
                        <w:right w:val="none" w:sz="0" w:space="0" w:color="auto"/>
                      </w:divBdr>
                      <w:divsChild>
                        <w:div w:id="625966267">
                          <w:marLeft w:val="0"/>
                          <w:marRight w:val="0"/>
                          <w:marTop w:val="0"/>
                          <w:marBottom w:val="0"/>
                          <w:divBdr>
                            <w:top w:val="none" w:sz="0" w:space="0" w:color="auto"/>
                            <w:left w:val="none" w:sz="0" w:space="0" w:color="auto"/>
                            <w:bottom w:val="none" w:sz="0" w:space="0" w:color="auto"/>
                            <w:right w:val="none" w:sz="0" w:space="0" w:color="auto"/>
                          </w:divBdr>
                        </w:div>
                      </w:divsChild>
                    </w:div>
                    <w:div w:id="166212612">
                      <w:marLeft w:val="0"/>
                      <w:marRight w:val="0"/>
                      <w:marTop w:val="0"/>
                      <w:marBottom w:val="0"/>
                      <w:divBdr>
                        <w:top w:val="none" w:sz="0" w:space="0" w:color="auto"/>
                        <w:left w:val="none" w:sz="0" w:space="0" w:color="auto"/>
                        <w:bottom w:val="none" w:sz="0" w:space="0" w:color="auto"/>
                        <w:right w:val="none" w:sz="0" w:space="0" w:color="auto"/>
                      </w:divBdr>
                    </w:div>
                  </w:divsChild>
                </w:div>
                <w:div w:id="1519468491">
                  <w:marLeft w:val="0"/>
                  <w:marRight w:val="0"/>
                  <w:marTop w:val="0"/>
                  <w:marBottom w:val="0"/>
                  <w:divBdr>
                    <w:top w:val="none" w:sz="0" w:space="0" w:color="auto"/>
                    <w:left w:val="none" w:sz="0" w:space="0" w:color="auto"/>
                    <w:bottom w:val="none" w:sz="0" w:space="0" w:color="auto"/>
                    <w:right w:val="none" w:sz="0" w:space="0" w:color="auto"/>
                  </w:divBdr>
                  <w:divsChild>
                    <w:div w:id="582833064">
                      <w:marLeft w:val="0"/>
                      <w:marRight w:val="0"/>
                      <w:marTop w:val="0"/>
                      <w:marBottom w:val="0"/>
                      <w:divBdr>
                        <w:top w:val="none" w:sz="0" w:space="0" w:color="auto"/>
                        <w:left w:val="none" w:sz="0" w:space="0" w:color="auto"/>
                        <w:bottom w:val="none" w:sz="0" w:space="0" w:color="auto"/>
                        <w:right w:val="none" w:sz="0" w:space="0" w:color="auto"/>
                      </w:divBdr>
                      <w:divsChild>
                        <w:div w:id="1705247054">
                          <w:marLeft w:val="0"/>
                          <w:marRight w:val="0"/>
                          <w:marTop w:val="0"/>
                          <w:marBottom w:val="0"/>
                          <w:divBdr>
                            <w:top w:val="none" w:sz="0" w:space="0" w:color="auto"/>
                            <w:left w:val="none" w:sz="0" w:space="0" w:color="auto"/>
                            <w:bottom w:val="none" w:sz="0" w:space="0" w:color="auto"/>
                            <w:right w:val="none" w:sz="0" w:space="0" w:color="auto"/>
                          </w:divBdr>
                        </w:div>
                      </w:divsChild>
                    </w:div>
                    <w:div w:id="1696074662">
                      <w:marLeft w:val="0"/>
                      <w:marRight w:val="0"/>
                      <w:marTop w:val="0"/>
                      <w:marBottom w:val="0"/>
                      <w:divBdr>
                        <w:top w:val="none" w:sz="0" w:space="0" w:color="auto"/>
                        <w:left w:val="none" w:sz="0" w:space="0" w:color="auto"/>
                        <w:bottom w:val="none" w:sz="0" w:space="0" w:color="auto"/>
                        <w:right w:val="none" w:sz="0" w:space="0" w:color="auto"/>
                      </w:divBdr>
                    </w:div>
                  </w:divsChild>
                </w:div>
                <w:div w:id="1047527888">
                  <w:marLeft w:val="0"/>
                  <w:marRight w:val="0"/>
                  <w:marTop w:val="0"/>
                  <w:marBottom w:val="0"/>
                  <w:divBdr>
                    <w:top w:val="none" w:sz="0" w:space="0" w:color="auto"/>
                    <w:left w:val="none" w:sz="0" w:space="0" w:color="auto"/>
                    <w:bottom w:val="none" w:sz="0" w:space="0" w:color="auto"/>
                    <w:right w:val="none" w:sz="0" w:space="0" w:color="auto"/>
                  </w:divBdr>
                  <w:divsChild>
                    <w:div w:id="936328627">
                      <w:marLeft w:val="0"/>
                      <w:marRight w:val="0"/>
                      <w:marTop w:val="0"/>
                      <w:marBottom w:val="0"/>
                      <w:divBdr>
                        <w:top w:val="none" w:sz="0" w:space="0" w:color="auto"/>
                        <w:left w:val="none" w:sz="0" w:space="0" w:color="auto"/>
                        <w:bottom w:val="none" w:sz="0" w:space="0" w:color="auto"/>
                        <w:right w:val="none" w:sz="0" w:space="0" w:color="auto"/>
                      </w:divBdr>
                      <w:divsChild>
                        <w:div w:id="1849130288">
                          <w:marLeft w:val="0"/>
                          <w:marRight w:val="0"/>
                          <w:marTop w:val="0"/>
                          <w:marBottom w:val="0"/>
                          <w:divBdr>
                            <w:top w:val="none" w:sz="0" w:space="0" w:color="auto"/>
                            <w:left w:val="none" w:sz="0" w:space="0" w:color="auto"/>
                            <w:bottom w:val="none" w:sz="0" w:space="0" w:color="auto"/>
                            <w:right w:val="none" w:sz="0" w:space="0" w:color="auto"/>
                          </w:divBdr>
                        </w:div>
                      </w:divsChild>
                    </w:div>
                    <w:div w:id="433521272">
                      <w:marLeft w:val="0"/>
                      <w:marRight w:val="0"/>
                      <w:marTop w:val="0"/>
                      <w:marBottom w:val="0"/>
                      <w:divBdr>
                        <w:top w:val="none" w:sz="0" w:space="0" w:color="auto"/>
                        <w:left w:val="none" w:sz="0" w:space="0" w:color="auto"/>
                        <w:bottom w:val="none" w:sz="0" w:space="0" w:color="auto"/>
                        <w:right w:val="none" w:sz="0" w:space="0" w:color="auto"/>
                      </w:divBdr>
                    </w:div>
                  </w:divsChild>
                </w:div>
                <w:div w:id="82070824">
                  <w:marLeft w:val="0"/>
                  <w:marRight w:val="0"/>
                  <w:marTop w:val="0"/>
                  <w:marBottom w:val="0"/>
                  <w:divBdr>
                    <w:top w:val="none" w:sz="0" w:space="0" w:color="auto"/>
                    <w:left w:val="none" w:sz="0" w:space="0" w:color="auto"/>
                    <w:bottom w:val="none" w:sz="0" w:space="0" w:color="auto"/>
                    <w:right w:val="none" w:sz="0" w:space="0" w:color="auto"/>
                  </w:divBdr>
                  <w:divsChild>
                    <w:div w:id="1599867876">
                      <w:marLeft w:val="0"/>
                      <w:marRight w:val="0"/>
                      <w:marTop w:val="0"/>
                      <w:marBottom w:val="0"/>
                      <w:divBdr>
                        <w:top w:val="none" w:sz="0" w:space="0" w:color="auto"/>
                        <w:left w:val="none" w:sz="0" w:space="0" w:color="auto"/>
                        <w:bottom w:val="none" w:sz="0" w:space="0" w:color="auto"/>
                        <w:right w:val="none" w:sz="0" w:space="0" w:color="auto"/>
                      </w:divBdr>
                      <w:divsChild>
                        <w:div w:id="287932190">
                          <w:marLeft w:val="0"/>
                          <w:marRight w:val="0"/>
                          <w:marTop w:val="0"/>
                          <w:marBottom w:val="0"/>
                          <w:divBdr>
                            <w:top w:val="none" w:sz="0" w:space="0" w:color="auto"/>
                            <w:left w:val="none" w:sz="0" w:space="0" w:color="auto"/>
                            <w:bottom w:val="none" w:sz="0" w:space="0" w:color="auto"/>
                            <w:right w:val="none" w:sz="0" w:space="0" w:color="auto"/>
                          </w:divBdr>
                        </w:div>
                      </w:divsChild>
                    </w:div>
                    <w:div w:id="870264959">
                      <w:marLeft w:val="0"/>
                      <w:marRight w:val="0"/>
                      <w:marTop w:val="0"/>
                      <w:marBottom w:val="0"/>
                      <w:divBdr>
                        <w:top w:val="none" w:sz="0" w:space="0" w:color="auto"/>
                        <w:left w:val="none" w:sz="0" w:space="0" w:color="auto"/>
                        <w:bottom w:val="none" w:sz="0" w:space="0" w:color="auto"/>
                        <w:right w:val="none" w:sz="0" w:space="0" w:color="auto"/>
                      </w:divBdr>
                    </w:div>
                  </w:divsChild>
                </w:div>
                <w:div w:id="1933927491">
                  <w:marLeft w:val="0"/>
                  <w:marRight w:val="0"/>
                  <w:marTop w:val="0"/>
                  <w:marBottom w:val="0"/>
                  <w:divBdr>
                    <w:top w:val="none" w:sz="0" w:space="0" w:color="auto"/>
                    <w:left w:val="none" w:sz="0" w:space="0" w:color="auto"/>
                    <w:bottom w:val="none" w:sz="0" w:space="0" w:color="auto"/>
                    <w:right w:val="none" w:sz="0" w:space="0" w:color="auto"/>
                  </w:divBdr>
                  <w:divsChild>
                    <w:div w:id="114905753">
                      <w:marLeft w:val="0"/>
                      <w:marRight w:val="0"/>
                      <w:marTop w:val="0"/>
                      <w:marBottom w:val="0"/>
                      <w:divBdr>
                        <w:top w:val="none" w:sz="0" w:space="0" w:color="auto"/>
                        <w:left w:val="none" w:sz="0" w:space="0" w:color="auto"/>
                        <w:bottom w:val="none" w:sz="0" w:space="0" w:color="auto"/>
                        <w:right w:val="none" w:sz="0" w:space="0" w:color="auto"/>
                      </w:divBdr>
                      <w:divsChild>
                        <w:div w:id="481239566">
                          <w:marLeft w:val="0"/>
                          <w:marRight w:val="0"/>
                          <w:marTop w:val="0"/>
                          <w:marBottom w:val="0"/>
                          <w:divBdr>
                            <w:top w:val="none" w:sz="0" w:space="0" w:color="auto"/>
                            <w:left w:val="none" w:sz="0" w:space="0" w:color="auto"/>
                            <w:bottom w:val="none" w:sz="0" w:space="0" w:color="auto"/>
                            <w:right w:val="none" w:sz="0" w:space="0" w:color="auto"/>
                          </w:divBdr>
                        </w:div>
                      </w:divsChild>
                    </w:div>
                    <w:div w:id="1375351621">
                      <w:marLeft w:val="0"/>
                      <w:marRight w:val="0"/>
                      <w:marTop w:val="0"/>
                      <w:marBottom w:val="0"/>
                      <w:divBdr>
                        <w:top w:val="none" w:sz="0" w:space="0" w:color="auto"/>
                        <w:left w:val="none" w:sz="0" w:space="0" w:color="auto"/>
                        <w:bottom w:val="none" w:sz="0" w:space="0" w:color="auto"/>
                        <w:right w:val="none" w:sz="0" w:space="0" w:color="auto"/>
                      </w:divBdr>
                    </w:div>
                  </w:divsChild>
                </w:div>
                <w:div w:id="550531683">
                  <w:marLeft w:val="0"/>
                  <w:marRight w:val="0"/>
                  <w:marTop w:val="0"/>
                  <w:marBottom w:val="0"/>
                  <w:divBdr>
                    <w:top w:val="none" w:sz="0" w:space="0" w:color="auto"/>
                    <w:left w:val="none" w:sz="0" w:space="0" w:color="auto"/>
                    <w:bottom w:val="none" w:sz="0" w:space="0" w:color="auto"/>
                    <w:right w:val="none" w:sz="0" w:space="0" w:color="auto"/>
                  </w:divBdr>
                  <w:divsChild>
                    <w:div w:id="877425787">
                      <w:marLeft w:val="0"/>
                      <w:marRight w:val="0"/>
                      <w:marTop w:val="0"/>
                      <w:marBottom w:val="0"/>
                      <w:divBdr>
                        <w:top w:val="none" w:sz="0" w:space="0" w:color="auto"/>
                        <w:left w:val="none" w:sz="0" w:space="0" w:color="auto"/>
                        <w:bottom w:val="none" w:sz="0" w:space="0" w:color="auto"/>
                        <w:right w:val="none" w:sz="0" w:space="0" w:color="auto"/>
                      </w:divBdr>
                      <w:divsChild>
                        <w:div w:id="1947543342">
                          <w:marLeft w:val="0"/>
                          <w:marRight w:val="0"/>
                          <w:marTop w:val="0"/>
                          <w:marBottom w:val="0"/>
                          <w:divBdr>
                            <w:top w:val="none" w:sz="0" w:space="0" w:color="auto"/>
                            <w:left w:val="none" w:sz="0" w:space="0" w:color="auto"/>
                            <w:bottom w:val="none" w:sz="0" w:space="0" w:color="auto"/>
                            <w:right w:val="none" w:sz="0" w:space="0" w:color="auto"/>
                          </w:divBdr>
                        </w:div>
                      </w:divsChild>
                    </w:div>
                    <w:div w:id="1028875752">
                      <w:marLeft w:val="0"/>
                      <w:marRight w:val="0"/>
                      <w:marTop w:val="0"/>
                      <w:marBottom w:val="0"/>
                      <w:divBdr>
                        <w:top w:val="none" w:sz="0" w:space="0" w:color="auto"/>
                        <w:left w:val="none" w:sz="0" w:space="0" w:color="auto"/>
                        <w:bottom w:val="none" w:sz="0" w:space="0" w:color="auto"/>
                        <w:right w:val="none" w:sz="0" w:space="0" w:color="auto"/>
                      </w:divBdr>
                    </w:div>
                  </w:divsChild>
                </w:div>
                <w:div w:id="1799032929">
                  <w:marLeft w:val="0"/>
                  <w:marRight w:val="0"/>
                  <w:marTop w:val="0"/>
                  <w:marBottom w:val="0"/>
                  <w:divBdr>
                    <w:top w:val="none" w:sz="0" w:space="0" w:color="auto"/>
                    <w:left w:val="none" w:sz="0" w:space="0" w:color="auto"/>
                    <w:bottom w:val="none" w:sz="0" w:space="0" w:color="auto"/>
                    <w:right w:val="none" w:sz="0" w:space="0" w:color="auto"/>
                  </w:divBdr>
                  <w:divsChild>
                    <w:div w:id="1392580963">
                      <w:marLeft w:val="0"/>
                      <w:marRight w:val="0"/>
                      <w:marTop w:val="0"/>
                      <w:marBottom w:val="0"/>
                      <w:divBdr>
                        <w:top w:val="none" w:sz="0" w:space="0" w:color="auto"/>
                        <w:left w:val="none" w:sz="0" w:space="0" w:color="auto"/>
                        <w:bottom w:val="none" w:sz="0" w:space="0" w:color="auto"/>
                        <w:right w:val="none" w:sz="0" w:space="0" w:color="auto"/>
                      </w:divBdr>
                      <w:divsChild>
                        <w:div w:id="19992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49117">
                  <w:marLeft w:val="0"/>
                  <w:marRight w:val="0"/>
                  <w:marTop w:val="0"/>
                  <w:marBottom w:val="0"/>
                  <w:divBdr>
                    <w:top w:val="none" w:sz="0" w:space="0" w:color="auto"/>
                    <w:left w:val="none" w:sz="0" w:space="0" w:color="auto"/>
                    <w:bottom w:val="none" w:sz="0" w:space="0" w:color="auto"/>
                    <w:right w:val="none" w:sz="0" w:space="0" w:color="auto"/>
                  </w:divBdr>
                  <w:divsChild>
                    <w:div w:id="1984849834">
                      <w:marLeft w:val="0"/>
                      <w:marRight w:val="0"/>
                      <w:marTop w:val="0"/>
                      <w:marBottom w:val="0"/>
                      <w:divBdr>
                        <w:top w:val="none" w:sz="0" w:space="0" w:color="auto"/>
                        <w:left w:val="none" w:sz="0" w:space="0" w:color="auto"/>
                        <w:bottom w:val="none" w:sz="0" w:space="0" w:color="auto"/>
                        <w:right w:val="none" w:sz="0" w:space="0" w:color="auto"/>
                      </w:divBdr>
                      <w:divsChild>
                        <w:div w:id="1746994766">
                          <w:marLeft w:val="0"/>
                          <w:marRight w:val="0"/>
                          <w:marTop w:val="0"/>
                          <w:marBottom w:val="0"/>
                          <w:divBdr>
                            <w:top w:val="none" w:sz="0" w:space="0" w:color="auto"/>
                            <w:left w:val="none" w:sz="0" w:space="0" w:color="auto"/>
                            <w:bottom w:val="none" w:sz="0" w:space="0" w:color="auto"/>
                            <w:right w:val="none" w:sz="0" w:space="0" w:color="auto"/>
                          </w:divBdr>
                        </w:div>
                      </w:divsChild>
                    </w:div>
                    <w:div w:id="2061393525">
                      <w:marLeft w:val="0"/>
                      <w:marRight w:val="0"/>
                      <w:marTop w:val="0"/>
                      <w:marBottom w:val="0"/>
                      <w:divBdr>
                        <w:top w:val="none" w:sz="0" w:space="0" w:color="auto"/>
                        <w:left w:val="none" w:sz="0" w:space="0" w:color="auto"/>
                        <w:bottom w:val="none" w:sz="0" w:space="0" w:color="auto"/>
                        <w:right w:val="none" w:sz="0" w:space="0" w:color="auto"/>
                      </w:divBdr>
                    </w:div>
                  </w:divsChild>
                </w:div>
                <w:div w:id="577907888">
                  <w:marLeft w:val="0"/>
                  <w:marRight w:val="0"/>
                  <w:marTop w:val="0"/>
                  <w:marBottom w:val="0"/>
                  <w:divBdr>
                    <w:top w:val="none" w:sz="0" w:space="0" w:color="auto"/>
                    <w:left w:val="none" w:sz="0" w:space="0" w:color="auto"/>
                    <w:bottom w:val="none" w:sz="0" w:space="0" w:color="auto"/>
                    <w:right w:val="none" w:sz="0" w:space="0" w:color="auto"/>
                  </w:divBdr>
                  <w:divsChild>
                    <w:div w:id="1822036666">
                      <w:marLeft w:val="0"/>
                      <w:marRight w:val="0"/>
                      <w:marTop w:val="0"/>
                      <w:marBottom w:val="0"/>
                      <w:divBdr>
                        <w:top w:val="none" w:sz="0" w:space="0" w:color="auto"/>
                        <w:left w:val="none" w:sz="0" w:space="0" w:color="auto"/>
                        <w:bottom w:val="none" w:sz="0" w:space="0" w:color="auto"/>
                        <w:right w:val="none" w:sz="0" w:space="0" w:color="auto"/>
                      </w:divBdr>
                      <w:divsChild>
                        <w:div w:id="1270695854">
                          <w:marLeft w:val="0"/>
                          <w:marRight w:val="0"/>
                          <w:marTop w:val="0"/>
                          <w:marBottom w:val="0"/>
                          <w:divBdr>
                            <w:top w:val="none" w:sz="0" w:space="0" w:color="auto"/>
                            <w:left w:val="none" w:sz="0" w:space="0" w:color="auto"/>
                            <w:bottom w:val="none" w:sz="0" w:space="0" w:color="auto"/>
                            <w:right w:val="none" w:sz="0" w:space="0" w:color="auto"/>
                          </w:divBdr>
                        </w:div>
                      </w:divsChild>
                    </w:div>
                    <w:div w:id="94401378">
                      <w:marLeft w:val="0"/>
                      <w:marRight w:val="0"/>
                      <w:marTop w:val="0"/>
                      <w:marBottom w:val="0"/>
                      <w:divBdr>
                        <w:top w:val="none" w:sz="0" w:space="0" w:color="auto"/>
                        <w:left w:val="none" w:sz="0" w:space="0" w:color="auto"/>
                        <w:bottom w:val="none" w:sz="0" w:space="0" w:color="auto"/>
                        <w:right w:val="none" w:sz="0" w:space="0" w:color="auto"/>
                      </w:divBdr>
                    </w:div>
                  </w:divsChild>
                </w:div>
                <w:div w:id="1724987746">
                  <w:marLeft w:val="0"/>
                  <w:marRight w:val="0"/>
                  <w:marTop w:val="0"/>
                  <w:marBottom w:val="0"/>
                  <w:divBdr>
                    <w:top w:val="none" w:sz="0" w:space="0" w:color="auto"/>
                    <w:left w:val="none" w:sz="0" w:space="0" w:color="auto"/>
                    <w:bottom w:val="none" w:sz="0" w:space="0" w:color="auto"/>
                    <w:right w:val="none" w:sz="0" w:space="0" w:color="auto"/>
                  </w:divBdr>
                  <w:divsChild>
                    <w:div w:id="443311772">
                      <w:marLeft w:val="0"/>
                      <w:marRight w:val="0"/>
                      <w:marTop w:val="0"/>
                      <w:marBottom w:val="0"/>
                      <w:divBdr>
                        <w:top w:val="none" w:sz="0" w:space="0" w:color="auto"/>
                        <w:left w:val="none" w:sz="0" w:space="0" w:color="auto"/>
                        <w:bottom w:val="none" w:sz="0" w:space="0" w:color="auto"/>
                        <w:right w:val="none" w:sz="0" w:space="0" w:color="auto"/>
                      </w:divBdr>
                      <w:divsChild>
                        <w:div w:id="1847943716">
                          <w:marLeft w:val="0"/>
                          <w:marRight w:val="0"/>
                          <w:marTop w:val="0"/>
                          <w:marBottom w:val="0"/>
                          <w:divBdr>
                            <w:top w:val="none" w:sz="0" w:space="0" w:color="auto"/>
                            <w:left w:val="none" w:sz="0" w:space="0" w:color="auto"/>
                            <w:bottom w:val="none" w:sz="0" w:space="0" w:color="auto"/>
                            <w:right w:val="none" w:sz="0" w:space="0" w:color="auto"/>
                          </w:divBdr>
                        </w:div>
                      </w:divsChild>
                    </w:div>
                    <w:div w:id="651494683">
                      <w:marLeft w:val="0"/>
                      <w:marRight w:val="0"/>
                      <w:marTop w:val="0"/>
                      <w:marBottom w:val="0"/>
                      <w:divBdr>
                        <w:top w:val="none" w:sz="0" w:space="0" w:color="auto"/>
                        <w:left w:val="none" w:sz="0" w:space="0" w:color="auto"/>
                        <w:bottom w:val="none" w:sz="0" w:space="0" w:color="auto"/>
                        <w:right w:val="none" w:sz="0" w:space="0" w:color="auto"/>
                      </w:divBdr>
                    </w:div>
                  </w:divsChild>
                </w:div>
                <w:div w:id="1933278313">
                  <w:marLeft w:val="0"/>
                  <w:marRight w:val="0"/>
                  <w:marTop w:val="0"/>
                  <w:marBottom w:val="0"/>
                  <w:divBdr>
                    <w:top w:val="none" w:sz="0" w:space="0" w:color="auto"/>
                    <w:left w:val="none" w:sz="0" w:space="0" w:color="auto"/>
                    <w:bottom w:val="none" w:sz="0" w:space="0" w:color="auto"/>
                    <w:right w:val="none" w:sz="0" w:space="0" w:color="auto"/>
                  </w:divBdr>
                  <w:divsChild>
                    <w:div w:id="1150440698">
                      <w:marLeft w:val="0"/>
                      <w:marRight w:val="0"/>
                      <w:marTop w:val="0"/>
                      <w:marBottom w:val="0"/>
                      <w:divBdr>
                        <w:top w:val="none" w:sz="0" w:space="0" w:color="auto"/>
                        <w:left w:val="none" w:sz="0" w:space="0" w:color="auto"/>
                        <w:bottom w:val="none" w:sz="0" w:space="0" w:color="auto"/>
                        <w:right w:val="none" w:sz="0" w:space="0" w:color="auto"/>
                      </w:divBdr>
                      <w:divsChild>
                        <w:div w:id="201863386">
                          <w:marLeft w:val="0"/>
                          <w:marRight w:val="0"/>
                          <w:marTop w:val="0"/>
                          <w:marBottom w:val="0"/>
                          <w:divBdr>
                            <w:top w:val="none" w:sz="0" w:space="0" w:color="auto"/>
                            <w:left w:val="none" w:sz="0" w:space="0" w:color="auto"/>
                            <w:bottom w:val="none" w:sz="0" w:space="0" w:color="auto"/>
                            <w:right w:val="none" w:sz="0" w:space="0" w:color="auto"/>
                          </w:divBdr>
                        </w:div>
                      </w:divsChild>
                    </w:div>
                    <w:div w:id="513959279">
                      <w:marLeft w:val="0"/>
                      <w:marRight w:val="0"/>
                      <w:marTop w:val="0"/>
                      <w:marBottom w:val="0"/>
                      <w:divBdr>
                        <w:top w:val="none" w:sz="0" w:space="0" w:color="auto"/>
                        <w:left w:val="none" w:sz="0" w:space="0" w:color="auto"/>
                        <w:bottom w:val="none" w:sz="0" w:space="0" w:color="auto"/>
                        <w:right w:val="none" w:sz="0" w:space="0" w:color="auto"/>
                      </w:divBdr>
                    </w:div>
                  </w:divsChild>
                </w:div>
                <w:div w:id="441875199">
                  <w:marLeft w:val="0"/>
                  <w:marRight w:val="0"/>
                  <w:marTop w:val="0"/>
                  <w:marBottom w:val="0"/>
                  <w:divBdr>
                    <w:top w:val="none" w:sz="0" w:space="0" w:color="auto"/>
                    <w:left w:val="none" w:sz="0" w:space="0" w:color="auto"/>
                    <w:bottom w:val="none" w:sz="0" w:space="0" w:color="auto"/>
                    <w:right w:val="none" w:sz="0" w:space="0" w:color="auto"/>
                  </w:divBdr>
                  <w:divsChild>
                    <w:div w:id="270405514">
                      <w:marLeft w:val="0"/>
                      <w:marRight w:val="0"/>
                      <w:marTop w:val="0"/>
                      <w:marBottom w:val="0"/>
                      <w:divBdr>
                        <w:top w:val="none" w:sz="0" w:space="0" w:color="auto"/>
                        <w:left w:val="none" w:sz="0" w:space="0" w:color="auto"/>
                        <w:bottom w:val="none" w:sz="0" w:space="0" w:color="auto"/>
                        <w:right w:val="none" w:sz="0" w:space="0" w:color="auto"/>
                      </w:divBdr>
                      <w:divsChild>
                        <w:div w:id="1786194240">
                          <w:marLeft w:val="0"/>
                          <w:marRight w:val="0"/>
                          <w:marTop w:val="0"/>
                          <w:marBottom w:val="0"/>
                          <w:divBdr>
                            <w:top w:val="none" w:sz="0" w:space="0" w:color="auto"/>
                            <w:left w:val="none" w:sz="0" w:space="0" w:color="auto"/>
                            <w:bottom w:val="none" w:sz="0" w:space="0" w:color="auto"/>
                            <w:right w:val="none" w:sz="0" w:space="0" w:color="auto"/>
                          </w:divBdr>
                        </w:div>
                      </w:divsChild>
                    </w:div>
                    <w:div w:id="946691313">
                      <w:marLeft w:val="0"/>
                      <w:marRight w:val="0"/>
                      <w:marTop w:val="0"/>
                      <w:marBottom w:val="0"/>
                      <w:divBdr>
                        <w:top w:val="none" w:sz="0" w:space="0" w:color="auto"/>
                        <w:left w:val="none" w:sz="0" w:space="0" w:color="auto"/>
                        <w:bottom w:val="none" w:sz="0" w:space="0" w:color="auto"/>
                        <w:right w:val="none" w:sz="0" w:space="0" w:color="auto"/>
                      </w:divBdr>
                    </w:div>
                  </w:divsChild>
                </w:div>
                <w:div w:id="1224102597">
                  <w:marLeft w:val="0"/>
                  <w:marRight w:val="0"/>
                  <w:marTop w:val="0"/>
                  <w:marBottom w:val="0"/>
                  <w:divBdr>
                    <w:top w:val="none" w:sz="0" w:space="0" w:color="auto"/>
                    <w:left w:val="none" w:sz="0" w:space="0" w:color="auto"/>
                    <w:bottom w:val="none" w:sz="0" w:space="0" w:color="auto"/>
                    <w:right w:val="none" w:sz="0" w:space="0" w:color="auto"/>
                  </w:divBdr>
                  <w:divsChild>
                    <w:div w:id="587884477">
                      <w:marLeft w:val="0"/>
                      <w:marRight w:val="0"/>
                      <w:marTop w:val="0"/>
                      <w:marBottom w:val="0"/>
                      <w:divBdr>
                        <w:top w:val="none" w:sz="0" w:space="0" w:color="auto"/>
                        <w:left w:val="none" w:sz="0" w:space="0" w:color="auto"/>
                        <w:bottom w:val="none" w:sz="0" w:space="0" w:color="auto"/>
                        <w:right w:val="none" w:sz="0" w:space="0" w:color="auto"/>
                      </w:divBdr>
                      <w:divsChild>
                        <w:div w:id="870267255">
                          <w:marLeft w:val="0"/>
                          <w:marRight w:val="0"/>
                          <w:marTop w:val="0"/>
                          <w:marBottom w:val="0"/>
                          <w:divBdr>
                            <w:top w:val="none" w:sz="0" w:space="0" w:color="auto"/>
                            <w:left w:val="none" w:sz="0" w:space="0" w:color="auto"/>
                            <w:bottom w:val="none" w:sz="0" w:space="0" w:color="auto"/>
                            <w:right w:val="none" w:sz="0" w:space="0" w:color="auto"/>
                          </w:divBdr>
                        </w:div>
                      </w:divsChild>
                    </w:div>
                    <w:div w:id="1627854151">
                      <w:marLeft w:val="0"/>
                      <w:marRight w:val="0"/>
                      <w:marTop w:val="0"/>
                      <w:marBottom w:val="0"/>
                      <w:divBdr>
                        <w:top w:val="none" w:sz="0" w:space="0" w:color="auto"/>
                        <w:left w:val="none" w:sz="0" w:space="0" w:color="auto"/>
                        <w:bottom w:val="none" w:sz="0" w:space="0" w:color="auto"/>
                        <w:right w:val="none" w:sz="0" w:space="0" w:color="auto"/>
                      </w:divBdr>
                    </w:div>
                  </w:divsChild>
                </w:div>
                <w:div w:id="59252676">
                  <w:marLeft w:val="0"/>
                  <w:marRight w:val="0"/>
                  <w:marTop w:val="0"/>
                  <w:marBottom w:val="0"/>
                  <w:divBdr>
                    <w:top w:val="none" w:sz="0" w:space="0" w:color="auto"/>
                    <w:left w:val="none" w:sz="0" w:space="0" w:color="auto"/>
                    <w:bottom w:val="none" w:sz="0" w:space="0" w:color="auto"/>
                    <w:right w:val="none" w:sz="0" w:space="0" w:color="auto"/>
                  </w:divBdr>
                  <w:divsChild>
                    <w:div w:id="1966816203">
                      <w:marLeft w:val="0"/>
                      <w:marRight w:val="0"/>
                      <w:marTop w:val="0"/>
                      <w:marBottom w:val="0"/>
                      <w:divBdr>
                        <w:top w:val="none" w:sz="0" w:space="0" w:color="auto"/>
                        <w:left w:val="none" w:sz="0" w:space="0" w:color="auto"/>
                        <w:bottom w:val="none" w:sz="0" w:space="0" w:color="auto"/>
                        <w:right w:val="none" w:sz="0" w:space="0" w:color="auto"/>
                      </w:divBdr>
                      <w:divsChild>
                        <w:div w:id="29310339">
                          <w:marLeft w:val="0"/>
                          <w:marRight w:val="0"/>
                          <w:marTop w:val="0"/>
                          <w:marBottom w:val="0"/>
                          <w:divBdr>
                            <w:top w:val="none" w:sz="0" w:space="0" w:color="auto"/>
                            <w:left w:val="none" w:sz="0" w:space="0" w:color="auto"/>
                            <w:bottom w:val="none" w:sz="0" w:space="0" w:color="auto"/>
                            <w:right w:val="none" w:sz="0" w:space="0" w:color="auto"/>
                          </w:divBdr>
                        </w:div>
                      </w:divsChild>
                    </w:div>
                    <w:div w:id="1897204009">
                      <w:marLeft w:val="0"/>
                      <w:marRight w:val="0"/>
                      <w:marTop w:val="0"/>
                      <w:marBottom w:val="0"/>
                      <w:divBdr>
                        <w:top w:val="none" w:sz="0" w:space="0" w:color="auto"/>
                        <w:left w:val="none" w:sz="0" w:space="0" w:color="auto"/>
                        <w:bottom w:val="none" w:sz="0" w:space="0" w:color="auto"/>
                        <w:right w:val="none" w:sz="0" w:space="0" w:color="auto"/>
                      </w:divBdr>
                    </w:div>
                  </w:divsChild>
                </w:div>
                <w:div w:id="370544058">
                  <w:marLeft w:val="0"/>
                  <w:marRight w:val="0"/>
                  <w:marTop w:val="0"/>
                  <w:marBottom w:val="0"/>
                  <w:divBdr>
                    <w:top w:val="none" w:sz="0" w:space="0" w:color="auto"/>
                    <w:left w:val="none" w:sz="0" w:space="0" w:color="auto"/>
                    <w:bottom w:val="none" w:sz="0" w:space="0" w:color="auto"/>
                    <w:right w:val="none" w:sz="0" w:space="0" w:color="auto"/>
                  </w:divBdr>
                  <w:divsChild>
                    <w:div w:id="823472062">
                      <w:marLeft w:val="0"/>
                      <w:marRight w:val="0"/>
                      <w:marTop w:val="0"/>
                      <w:marBottom w:val="0"/>
                      <w:divBdr>
                        <w:top w:val="none" w:sz="0" w:space="0" w:color="auto"/>
                        <w:left w:val="none" w:sz="0" w:space="0" w:color="auto"/>
                        <w:bottom w:val="none" w:sz="0" w:space="0" w:color="auto"/>
                        <w:right w:val="none" w:sz="0" w:space="0" w:color="auto"/>
                      </w:divBdr>
                      <w:divsChild>
                        <w:div w:id="621813880">
                          <w:marLeft w:val="0"/>
                          <w:marRight w:val="0"/>
                          <w:marTop w:val="0"/>
                          <w:marBottom w:val="0"/>
                          <w:divBdr>
                            <w:top w:val="none" w:sz="0" w:space="0" w:color="auto"/>
                            <w:left w:val="none" w:sz="0" w:space="0" w:color="auto"/>
                            <w:bottom w:val="none" w:sz="0" w:space="0" w:color="auto"/>
                            <w:right w:val="none" w:sz="0" w:space="0" w:color="auto"/>
                          </w:divBdr>
                        </w:div>
                      </w:divsChild>
                    </w:div>
                    <w:div w:id="589701136">
                      <w:marLeft w:val="0"/>
                      <w:marRight w:val="0"/>
                      <w:marTop w:val="0"/>
                      <w:marBottom w:val="0"/>
                      <w:divBdr>
                        <w:top w:val="none" w:sz="0" w:space="0" w:color="auto"/>
                        <w:left w:val="none" w:sz="0" w:space="0" w:color="auto"/>
                        <w:bottom w:val="none" w:sz="0" w:space="0" w:color="auto"/>
                        <w:right w:val="none" w:sz="0" w:space="0" w:color="auto"/>
                      </w:divBdr>
                    </w:div>
                  </w:divsChild>
                </w:div>
                <w:div w:id="2002077194">
                  <w:marLeft w:val="0"/>
                  <w:marRight w:val="0"/>
                  <w:marTop w:val="0"/>
                  <w:marBottom w:val="0"/>
                  <w:divBdr>
                    <w:top w:val="none" w:sz="0" w:space="0" w:color="auto"/>
                    <w:left w:val="none" w:sz="0" w:space="0" w:color="auto"/>
                    <w:bottom w:val="none" w:sz="0" w:space="0" w:color="auto"/>
                    <w:right w:val="none" w:sz="0" w:space="0" w:color="auto"/>
                  </w:divBdr>
                  <w:divsChild>
                    <w:div w:id="755590329">
                      <w:marLeft w:val="0"/>
                      <w:marRight w:val="0"/>
                      <w:marTop w:val="0"/>
                      <w:marBottom w:val="0"/>
                      <w:divBdr>
                        <w:top w:val="none" w:sz="0" w:space="0" w:color="auto"/>
                        <w:left w:val="none" w:sz="0" w:space="0" w:color="auto"/>
                        <w:bottom w:val="none" w:sz="0" w:space="0" w:color="auto"/>
                        <w:right w:val="none" w:sz="0" w:space="0" w:color="auto"/>
                      </w:divBdr>
                      <w:divsChild>
                        <w:div w:id="417870369">
                          <w:marLeft w:val="0"/>
                          <w:marRight w:val="0"/>
                          <w:marTop w:val="0"/>
                          <w:marBottom w:val="0"/>
                          <w:divBdr>
                            <w:top w:val="none" w:sz="0" w:space="0" w:color="auto"/>
                            <w:left w:val="none" w:sz="0" w:space="0" w:color="auto"/>
                            <w:bottom w:val="none" w:sz="0" w:space="0" w:color="auto"/>
                            <w:right w:val="none" w:sz="0" w:space="0" w:color="auto"/>
                          </w:divBdr>
                        </w:div>
                      </w:divsChild>
                    </w:div>
                    <w:div w:id="568542770">
                      <w:marLeft w:val="0"/>
                      <w:marRight w:val="0"/>
                      <w:marTop w:val="0"/>
                      <w:marBottom w:val="0"/>
                      <w:divBdr>
                        <w:top w:val="none" w:sz="0" w:space="0" w:color="auto"/>
                        <w:left w:val="none" w:sz="0" w:space="0" w:color="auto"/>
                        <w:bottom w:val="none" w:sz="0" w:space="0" w:color="auto"/>
                        <w:right w:val="none" w:sz="0" w:space="0" w:color="auto"/>
                      </w:divBdr>
                    </w:div>
                  </w:divsChild>
                </w:div>
                <w:div w:id="2031451114">
                  <w:marLeft w:val="0"/>
                  <w:marRight w:val="0"/>
                  <w:marTop w:val="0"/>
                  <w:marBottom w:val="0"/>
                  <w:divBdr>
                    <w:top w:val="none" w:sz="0" w:space="0" w:color="auto"/>
                    <w:left w:val="none" w:sz="0" w:space="0" w:color="auto"/>
                    <w:bottom w:val="none" w:sz="0" w:space="0" w:color="auto"/>
                    <w:right w:val="none" w:sz="0" w:space="0" w:color="auto"/>
                  </w:divBdr>
                  <w:divsChild>
                    <w:div w:id="2142964942">
                      <w:marLeft w:val="0"/>
                      <w:marRight w:val="0"/>
                      <w:marTop w:val="0"/>
                      <w:marBottom w:val="0"/>
                      <w:divBdr>
                        <w:top w:val="none" w:sz="0" w:space="0" w:color="auto"/>
                        <w:left w:val="none" w:sz="0" w:space="0" w:color="auto"/>
                        <w:bottom w:val="none" w:sz="0" w:space="0" w:color="auto"/>
                        <w:right w:val="none" w:sz="0" w:space="0" w:color="auto"/>
                      </w:divBdr>
                      <w:divsChild>
                        <w:div w:id="2106726281">
                          <w:marLeft w:val="0"/>
                          <w:marRight w:val="0"/>
                          <w:marTop w:val="0"/>
                          <w:marBottom w:val="0"/>
                          <w:divBdr>
                            <w:top w:val="none" w:sz="0" w:space="0" w:color="auto"/>
                            <w:left w:val="none" w:sz="0" w:space="0" w:color="auto"/>
                            <w:bottom w:val="none" w:sz="0" w:space="0" w:color="auto"/>
                            <w:right w:val="none" w:sz="0" w:space="0" w:color="auto"/>
                          </w:divBdr>
                        </w:div>
                      </w:divsChild>
                    </w:div>
                    <w:div w:id="1006447001">
                      <w:marLeft w:val="0"/>
                      <w:marRight w:val="0"/>
                      <w:marTop w:val="0"/>
                      <w:marBottom w:val="0"/>
                      <w:divBdr>
                        <w:top w:val="none" w:sz="0" w:space="0" w:color="auto"/>
                        <w:left w:val="none" w:sz="0" w:space="0" w:color="auto"/>
                        <w:bottom w:val="none" w:sz="0" w:space="0" w:color="auto"/>
                        <w:right w:val="none" w:sz="0" w:space="0" w:color="auto"/>
                      </w:divBdr>
                    </w:div>
                  </w:divsChild>
                </w:div>
                <w:div w:id="1867863769">
                  <w:marLeft w:val="0"/>
                  <w:marRight w:val="0"/>
                  <w:marTop w:val="0"/>
                  <w:marBottom w:val="0"/>
                  <w:divBdr>
                    <w:top w:val="none" w:sz="0" w:space="0" w:color="auto"/>
                    <w:left w:val="none" w:sz="0" w:space="0" w:color="auto"/>
                    <w:bottom w:val="none" w:sz="0" w:space="0" w:color="auto"/>
                    <w:right w:val="none" w:sz="0" w:space="0" w:color="auto"/>
                  </w:divBdr>
                  <w:divsChild>
                    <w:div w:id="236864107">
                      <w:marLeft w:val="0"/>
                      <w:marRight w:val="0"/>
                      <w:marTop w:val="0"/>
                      <w:marBottom w:val="0"/>
                      <w:divBdr>
                        <w:top w:val="none" w:sz="0" w:space="0" w:color="auto"/>
                        <w:left w:val="none" w:sz="0" w:space="0" w:color="auto"/>
                        <w:bottom w:val="none" w:sz="0" w:space="0" w:color="auto"/>
                        <w:right w:val="none" w:sz="0" w:space="0" w:color="auto"/>
                      </w:divBdr>
                      <w:divsChild>
                        <w:div w:id="1566720799">
                          <w:marLeft w:val="0"/>
                          <w:marRight w:val="0"/>
                          <w:marTop w:val="0"/>
                          <w:marBottom w:val="0"/>
                          <w:divBdr>
                            <w:top w:val="none" w:sz="0" w:space="0" w:color="auto"/>
                            <w:left w:val="none" w:sz="0" w:space="0" w:color="auto"/>
                            <w:bottom w:val="none" w:sz="0" w:space="0" w:color="auto"/>
                            <w:right w:val="none" w:sz="0" w:space="0" w:color="auto"/>
                          </w:divBdr>
                        </w:div>
                      </w:divsChild>
                    </w:div>
                    <w:div w:id="598484454">
                      <w:marLeft w:val="0"/>
                      <w:marRight w:val="0"/>
                      <w:marTop w:val="0"/>
                      <w:marBottom w:val="0"/>
                      <w:divBdr>
                        <w:top w:val="none" w:sz="0" w:space="0" w:color="auto"/>
                        <w:left w:val="none" w:sz="0" w:space="0" w:color="auto"/>
                        <w:bottom w:val="none" w:sz="0" w:space="0" w:color="auto"/>
                        <w:right w:val="none" w:sz="0" w:space="0" w:color="auto"/>
                      </w:divBdr>
                    </w:div>
                  </w:divsChild>
                </w:div>
                <w:div w:id="1209803252">
                  <w:marLeft w:val="0"/>
                  <w:marRight w:val="0"/>
                  <w:marTop w:val="0"/>
                  <w:marBottom w:val="0"/>
                  <w:divBdr>
                    <w:top w:val="none" w:sz="0" w:space="0" w:color="auto"/>
                    <w:left w:val="none" w:sz="0" w:space="0" w:color="auto"/>
                    <w:bottom w:val="none" w:sz="0" w:space="0" w:color="auto"/>
                    <w:right w:val="none" w:sz="0" w:space="0" w:color="auto"/>
                  </w:divBdr>
                  <w:divsChild>
                    <w:div w:id="629868868">
                      <w:marLeft w:val="0"/>
                      <w:marRight w:val="0"/>
                      <w:marTop w:val="0"/>
                      <w:marBottom w:val="0"/>
                      <w:divBdr>
                        <w:top w:val="none" w:sz="0" w:space="0" w:color="auto"/>
                        <w:left w:val="none" w:sz="0" w:space="0" w:color="auto"/>
                        <w:bottom w:val="none" w:sz="0" w:space="0" w:color="auto"/>
                        <w:right w:val="none" w:sz="0" w:space="0" w:color="auto"/>
                      </w:divBdr>
                      <w:divsChild>
                        <w:div w:id="1850217761">
                          <w:marLeft w:val="0"/>
                          <w:marRight w:val="0"/>
                          <w:marTop w:val="0"/>
                          <w:marBottom w:val="0"/>
                          <w:divBdr>
                            <w:top w:val="none" w:sz="0" w:space="0" w:color="auto"/>
                            <w:left w:val="none" w:sz="0" w:space="0" w:color="auto"/>
                            <w:bottom w:val="none" w:sz="0" w:space="0" w:color="auto"/>
                            <w:right w:val="none" w:sz="0" w:space="0" w:color="auto"/>
                          </w:divBdr>
                        </w:div>
                      </w:divsChild>
                    </w:div>
                    <w:div w:id="326594032">
                      <w:marLeft w:val="0"/>
                      <w:marRight w:val="0"/>
                      <w:marTop w:val="0"/>
                      <w:marBottom w:val="0"/>
                      <w:divBdr>
                        <w:top w:val="none" w:sz="0" w:space="0" w:color="auto"/>
                        <w:left w:val="none" w:sz="0" w:space="0" w:color="auto"/>
                        <w:bottom w:val="none" w:sz="0" w:space="0" w:color="auto"/>
                        <w:right w:val="none" w:sz="0" w:space="0" w:color="auto"/>
                      </w:divBdr>
                    </w:div>
                  </w:divsChild>
                </w:div>
                <w:div w:id="1361124562">
                  <w:marLeft w:val="0"/>
                  <w:marRight w:val="0"/>
                  <w:marTop w:val="0"/>
                  <w:marBottom w:val="0"/>
                  <w:divBdr>
                    <w:top w:val="none" w:sz="0" w:space="0" w:color="auto"/>
                    <w:left w:val="none" w:sz="0" w:space="0" w:color="auto"/>
                    <w:bottom w:val="none" w:sz="0" w:space="0" w:color="auto"/>
                    <w:right w:val="none" w:sz="0" w:space="0" w:color="auto"/>
                  </w:divBdr>
                  <w:divsChild>
                    <w:div w:id="1149832742">
                      <w:marLeft w:val="0"/>
                      <w:marRight w:val="0"/>
                      <w:marTop w:val="0"/>
                      <w:marBottom w:val="0"/>
                      <w:divBdr>
                        <w:top w:val="none" w:sz="0" w:space="0" w:color="auto"/>
                        <w:left w:val="none" w:sz="0" w:space="0" w:color="auto"/>
                        <w:bottom w:val="none" w:sz="0" w:space="0" w:color="auto"/>
                        <w:right w:val="none" w:sz="0" w:space="0" w:color="auto"/>
                      </w:divBdr>
                      <w:divsChild>
                        <w:div w:id="373383920">
                          <w:marLeft w:val="0"/>
                          <w:marRight w:val="0"/>
                          <w:marTop w:val="0"/>
                          <w:marBottom w:val="0"/>
                          <w:divBdr>
                            <w:top w:val="none" w:sz="0" w:space="0" w:color="auto"/>
                            <w:left w:val="none" w:sz="0" w:space="0" w:color="auto"/>
                            <w:bottom w:val="none" w:sz="0" w:space="0" w:color="auto"/>
                            <w:right w:val="none" w:sz="0" w:space="0" w:color="auto"/>
                          </w:divBdr>
                        </w:div>
                      </w:divsChild>
                    </w:div>
                    <w:div w:id="1695615175">
                      <w:marLeft w:val="0"/>
                      <w:marRight w:val="0"/>
                      <w:marTop w:val="0"/>
                      <w:marBottom w:val="0"/>
                      <w:divBdr>
                        <w:top w:val="none" w:sz="0" w:space="0" w:color="auto"/>
                        <w:left w:val="none" w:sz="0" w:space="0" w:color="auto"/>
                        <w:bottom w:val="none" w:sz="0" w:space="0" w:color="auto"/>
                        <w:right w:val="none" w:sz="0" w:space="0" w:color="auto"/>
                      </w:divBdr>
                    </w:div>
                  </w:divsChild>
                </w:div>
                <w:div w:id="486244319">
                  <w:marLeft w:val="0"/>
                  <w:marRight w:val="0"/>
                  <w:marTop w:val="0"/>
                  <w:marBottom w:val="0"/>
                  <w:divBdr>
                    <w:top w:val="none" w:sz="0" w:space="0" w:color="auto"/>
                    <w:left w:val="none" w:sz="0" w:space="0" w:color="auto"/>
                    <w:bottom w:val="none" w:sz="0" w:space="0" w:color="auto"/>
                    <w:right w:val="none" w:sz="0" w:space="0" w:color="auto"/>
                  </w:divBdr>
                  <w:divsChild>
                    <w:div w:id="527254379">
                      <w:marLeft w:val="0"/>
                      <w:marRight w:val="0"/>
                      <w:marTop w:val="0"/>
                      <w:marBottom w:val="0"/>
                      <w:divBdr>
                        <w:top w:val="none" w:sz="0" w:space="0" w:color="auto"/>
                        <w:left w:val="none" w:sz="0" w:space="0" w:color="auto"/>
                        <w:bottom w:val="none" w:sz="0" w:space="0" w:color="auto"/>
                        <w:right w:val="none" w:sz="0" w:space="0" w:color="auto"/>
                      </w:divBdr>
                      <w:divsChild>
                        <w:div w:id="755051197">
                          <w:marLeft w:val="0"/>
                          <w:marRight w:val="0"/>
                          <w:marTop w:val="0"/>
                          <w:marBottom w:val="0"/>
                          <w:divBdr>
                            <w:top w:val="none" w:sz="0" w:space="0" w:color="auto"/>
                            <w:left w:val="none" w:sz="0" w:space="0" w:color="auto"/>
                            <w:bottom w:val="none" w:sz="0" w:space="0" w:color="auto"/>
                            <w:right w:val="none" w:sz="0" w:space="0" w:color="auto"/>
                          </w:divBdr>
                        </w:div>
                      </w:divsChild>
                    </w:div>
                    <w:div w:id="45372659">
                      <w:marLeft w:val="0"/>
                      <w:marRight w:val="0"/>
                      <w:marTop w:val="0"/>
                      <w:marBottom w:val="0"/>
                      <w:divBdr>
                        <w:top w:val="none" w:sz="0" w:space="0" w:color="auto"/>
                        <w:left w:val="none" w:sz="0" w:space="0" w:color="auto"/>
                        <w:bottom w:val="none" w:sz="0" w:space="0" w:color="auto"/>
                        <w:right w:val="none" w:sz="0" w:space="0" w:color="auto"/>
                      </w:divBdr>
                    </w:div>
                  </w:divsChild>
                </w:div>
                <w:div w:id="489446136">
                  <w:marLeft w:val="0"/>
                  <w:marRight w:val="0"/>
                  <w:marTop w:val="0"/>
                  <w:marBottom w:val="0"/>
                  <w:divBdr>
                    <w:top w:val="none" w:sz="0" w:space="0" w:color="auto"/>
                    <w:left w:val="none" w:sz="0" w:space="0" w:color="auto"/>
                    <w:bottom w:val="none" w:sz="0" w:space="0" w:color="auto"/>
                    <w:right w:val="none" w:sz="0" w:space="0" w:color="auto"/>
                  </w:divBdr>
                  <w:divsChild>
                    <w:div w:id="702826527">
                      <w:marLeft w:val="0"/>
                      <w:marRight w:val="0"/>
                      <w:marTop w:val="0"/>
                      <w:marBottom w:val="0"/>
                      <w:divBdr>
                        <w:top w:val="none" w:sz="0" w:space="0" w:color="auto"/>
                        <w:left w:val="none" w:sz="0" w:space="0" w:color="auto"/>
                        <w:bottom w:val="none" w:sz="0" w:space="0" w:color="auto"/>
                        <w:right w:val="none" w:sz="0" w:space="0" w:color="auto"/>
                      </w:divBdr>
                      <w:divsChild>
                        <w:div w:id="754475900">
                          <w:marLeft w:val="0"/>
                          <w:marRight w:val="0"/>
                          <w:marTop w:val="0"/>
                          <w:marBottom w:val="0"/>
                          <w:divBdr>
                            <w:top w:val="none" w:sz="0" w:space="0" w:color="auto"/>
                            <w:left w:val="none" w:sz="0" w:space="0" w:color="auto"/>
                            <w:bottom w:val="none" w:sz="0" w:space="0" w:color="auto"/>
                            <w:right w:val="none" w:sz="0" w:space="0" w:color="auto"/>
                          </w:divBdr>
                        </w:div>
                      </w:divsChild>
                    </w:div>
                    <w:div w:id="1965963686">
                      <w:marLeft w:val="0"/>
                      <w:marRight w:val="0"/>
                      <w:marTop w:val="0"/>
                      <w:marBottom w:val="0"/>
                      <w:divBdr>
                        <w:top w:val="none" w:sz="0" w:space="0" w:color="auto"/>
                        <w:left w:val="none" w:sz="0" w:space="0" w:color="auto"/>
                        <w:bottom w:val="none" w:sz="0" w:space="0" w:color="auto"/>
                        <w:right w:val="none" w:sz="0" w:space="0" w:color="auto"/>
                      </w:divBdr>
                    </w:div>
                  </w:divsChild>
                </w:div>
                <w:div w:id="203444882">
                  <w:marLeft w:val="0"/>
                  <w:marRight w:val="0"/>
                  <w:marTop w:val="0"/>
                  <w:marBottom w:val="0"/>
                  <w:divBdr>
                    <w:top w:val="none" w:sz="0" w:space="0" w:color="auto"/>
                    <w:left w:val="none" w:sz="0" w:space="0" w:color="auto"/>
                    <w:bottom w:val="none" w:sz="0" w:space="0" w:color="auto"/>
                    <w:right w:val="none" w:sz="0" w:space="0" w:color="auto"/>
                  </w:divBdr>
                  <w:divsChild>
                    <w:div w:id="1638606358">
                      <w:marLeft w:val="0"/>
                      <w:marRight w:val="0"/>
                      <w:marTop w:val="0"/>
                      <w:marBottom w:val="0"/>
                      <w:divBdr>
                        <w:top w:val="none" w:sz="0" w:space="0" w:color="auto"/>
                        <w:left w:val="none" w:sz="0" w:space="0" w:color="auto"/>
                        <w:bottom w:val="none" w:sz="0" w:space="0" w:color="auto"/>
                        <w:right w:val="none" w:sz="0" w:space="0" w:color="auto"/>
                      </w:divBdr>
                      <w:divsChild>
                        <w:div w:id="2052995655">
                          <w:marLeft w:val="0"/>
                          <w:marRight w:val="0"/>
                          <w:marTop w:val="0"/>
                          <w:marBottom w:val="0"/>
                          <w:divBdr>
                            <w:top w:val="none" w:sz="0" w:space="0" w:color="auto"/>
                            <w:left w:val="none" w:sz="0" w:space="0" w:color="auto"/>
                            <w:bottom w:val="none" w:sz="0" w:space="0" w:color="auto"/>
                            <w:right w:val="none" w:sz="0" w:space="0" w:color="auto"/>
                          </w:divBdr>
                        </w:div>
                      </w:divsChild>
                    </w:div>
                    <w:div w:id="6874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94982">
      <w:bodyDiv w:val="1"/>
      <w:marLeft w:val="0"/>
      <w:marRight w:val="0"/>
      <w:marTop w:val="0"/>
      <w:marBottom w:val="0"/>
      <w:divBdr>
        <w:top w:val="none" w:sz="0" w:space="0" w:color="auto"/>
        <w:left w:val="none" w:sz="0" w:space="0" w:color="auto"/>
        <w:bottom w:val="none" w:sz="0" w:space="0" w:color="auto"/>
        <w:right w:val="none" w:sz="0" w:space="0" w:color="auto"/>
      </w:divBdr>
      <w:divsChild>
        <w:div w:id="2055805531">
          <w:marLeft w:val="0"/>
          <w:marRight w:val="0"/>
          <w:marTop w:val="0"/>
          <w:marBottom w:val="0"/>
          <w:divBdr>
            <w:top w:val="none" w:sz="0" w:space="0" w:color="auto"/>
            <w:left w:val="none" w:sz="0" w:space="0" w:color="auto"/>
            <w:bottom w:val="none" w:sz="0" w:space="0" w:color="auto"/>
            <w:right w:val="none" w:sz="0" w:space="0" w:color="auto"/>
          </w:divBdr>
          <w:divsChild>
            <w:div w:id="1836726075">
              <w:marLeft w:val="0"/>
              <w:marRight w:val="0"/>
              <w:marTop w:val="0"/>
              <w:marBottom w:val="0"/>
              <w:divBdr>
                <w:top w:val="none" w:sz="0" w:space="0" w:color="auto"/>
                <w:left w:val="none" w:sz="0" w:space="0" w:color="auto"/>
                <w:bottom w:val="none" w:sz="0" w:space="0" w:color="auto"/>
                <w:right w:val="none" w:sz="0" w:space="0" w:color="auto"/>
              </w:divBdr>
              <w:divsChild>
                <w:div w:id="1594434105">
                  <w:marLeft w:val="0"/>
                  <w:marRight w:val="0"/>
                  <w:marTop w:val="0"/>
                  <w:marBottom w:val="0"/>
                  <w:divBdr>
                    <w:top w:val="none" w:sz="0" w:space="0" w:color="auto"/>
                    <w:left w:val="none" w:sz="0" w:space="0" w:color="auto"/>
                    <w:bottom w:val="single" w:sz="6" w:space="6" w:color="E0E0E0"/>
                    <w:right w:val="none" w:sz="0" w:space="0" w:color="auto"/>
                  </w:divBdr>
                </w:div>
                <w:div w:id="1789549828">
                  <w:marLeft w:val="0"/>
                  <w:marRight w:val="0"/>
                  <w:marTop w:val="0"/>
                  <w:marBottom w:val="0"/>
                  <w:divBdr>
                    <w:top w:val="none" w:sz="0" w:space="6" w:color="auto"/>
                    <w:left w:val="none" w:sz="0" w:space="0" w:color="auto"/>
                    <w:bottom w:val="single" w:sz="6" w:space="6" w:color="E0E0E0"/>
                    <w:right w:val="none" w:sz="0" w:space="0" w:color="auto"/>
                  </w:divBdr>
                </w:div>
                <w:div w:id="1995448068">
                  <w:marLeft w:val="0"/>
                  <w:marRight w:val="0"/>
                  <w:marTop w:val="0"/>
                  <w:marBottom w:val="0"/>
                  <w:divBdr>
                    <w:top w:val="none" w:sz="0" w:space="6" w:color="auto"/>
                    <w:left w:val="none" w:sz="0" w:space="0" w:color="auto"/>
                    <w:bottom w:val="single" w:sz="6" w:space="6" w:color="E0E0E0"/>
                    <w:right w:val="none" w:sz="0" w:space="0" w:color="auto"/>
                  </w:divBdr>
                </w:div>
                <w:div w:id="1783769955">
                  <w:marLeft w:val="0"/>
                  <w:marRight w:val="0"/>
                  <w:marTop w:val="0"/>
                  <w:marBottom w:val="0"/>
                  <w:divBdr>
                    <w:top w:val="none" w:sz="0" w:space="6" w:color="auto"/>
                    <w:left w:val="none" w:sz="0" w:space="0" w:color="auto"/>
                    <w:bottom w:val="single" w:sz="6" w:space="6" w:color="E0E0E0"/>
                    <w:right w:val="none" w:sz="0" w:space="0" w:color="auto"/>
                  </w:divBdr>
                </w:div>
                <w:div w:id="437988540">
                  <w:marLeft w:val="0"/>
                  <w:marRight w:val="0"/>
                  <w:marTop w:val="0"/>
                  <w:marBottom w:val="0"/>
                  <w:divBdr>
                    <w:top w:val="none" w:sz="0" w:space="6" w:color="auto"/>
                    <w:left w:val="none" w:sz="0" w:space="0" w:color="auto"/>
                    <w:bottom w:val="single" w:sz="6" w:space="6" w:color="E0E0E0"/>
                    <w:right w:val="none" w:sz="0" w:space="0" w:color="auto"/>
                  </w:divBdr>
                </w:div>
                <w:div w:id="951477106">
                  <w:marLeft w:val="0"/>
                  <w:marRight w:val="0"/>
                  <w:marTop w:val="0"/>
                  <w:marBottom w:val="0"/>
                  <w:divBdr>
                    <w:top w:val="none" w:sz="0" w:space="6" w:color="auto"/>
                    <w:left w:val="none" w:sz="0" w:space="0" w:color="auto"/>
                    <w:bottom w:val="single" w:sz="6" w:space="6" w:color="E0E0E0"/>
                    <w:right w:val="none" w:sz="0" w:space="0" w:color="auto"/>
                  </w:divBdr>
                </w:div>
                <w:div w:id="1045638768">
                  <w:marLeft w:val="0"/>
                  <w:marRight w:val="0"/>
                  <w:marTop w:val="0"/>
                  <w:marBottom w:val="0"/>
                  <w:divBdr>
                    <w:top w:val="none" w:sz="0" w:space="6" w:color="auto"/>
                    <w:left w:val="none" w:sz="0" w:space="0" w:color="auto"/>
                    <w:bottom w:val="single" w:sz="6" w:space="6" w:color="E0E0E0"/>
                    <w:right w:val="none" w:sz="0" w:space="0" w:color="auto"/>
                  </w:divBdr>
                </w:div>
                <w:div w:id="124856020">
                  <w:marLeft w:val="0"/>
                  <w:marRight w:val="0"/>
                  <w:marTop w:val="0"/>
                  <w:marBottom w:val="0"/>
                  <w:divBdr>
                    <w:top w:val="none" w:sz="0" w:space="6" w:color="auto"/>
                    <w:left w:val="none" w:sz="0" w:space="0" w:color="auto"/>
                    <w:bottom w:val="single" w:sz="6" w:space="6" w:color="E0E0E0"/>
                    <w:right w:val="none" w:sz="0" w:space="0" w:color="auto"/>
                  </w:divBdr>
                </w:div>
                <w:div w:id="693993092">
                  <w:marLeft w:val="0"/>
                  <w:marRight w:val="0"/>
                  <w:marTop w:val="0"/>
                  <w:marBottom w:val="0"/>
                  <w:divBdr>
                    <w:top w:val="none" w:sz="0" w:space="6" w:color="auto"/>
                    <w:left w:val="none" w:sz="0" w:space="0" w:color="auto"/>
                    <w:bottom w:val="single" w:sz="6" w:space="6" w:color="E0E0E0"/>
                    <w:right w:val="none" w:sz="0" w:space="0" w:color="auto"/>
                  </w:divBdr>
                </w:div>
                <w:div w:id="8814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3634">
      <w:bodyDiv w:val="1"/>
      <w:marLeft w:val="0"/>
      <w:marRight w:val="0"/>
      <w:marTop w:val="0"/>
      <w:marBottom w:val="0"/>
      <w:divBdr>
        <w:top w:val="none" w:sz="0" w:space="0" w:color="auto"/>
        <w:left w:val="none" w:sz="0" w:space="0" w:color="auto"/>
        <w:bottom w:val="none" w:sz="0" w:space="0" w:color="auto"/>
        <w:right w:val="none" w:sz="0" w:space="0" w:color="auto"/>
      </w:divBdr>
      <w:divsChild>
        <w:div w:id="1882740068">
          <w:marLeft w:val="0"/>
          <w:marRight w:val="0"/>
          <w:marTop w:val="0"/>
          <w:marBottom w:val="30"/>
          <w:divBdr>
            <w:top w:val="none" w:sz="0" w:space="0" w:color="auto"/>
            <w:left w:val="none" w:sz="0" w:space="0" w:color="auto"/>
            <w:bottom w:val="none" w:sz="0" w:space="0" w:color="auto"/>
            <w:right w:val="none" w:sz="0" w:space="0" w:color="auto"/>
          </w:divBdr>
          <w:divsChild>
            <w:div w:id="713962605">
              <w:marLeft w:val="0"/>
              <w:marRight w:val="0"/>
              <w:marTop w:val="0"/>
              <w:marBottom w:val="0"/>
              <w:divBdr>
                <w:top w:val="none" w:sz="0" w:space="0" w:color="auto"/>
                <w:left w:val="none" w:sz="0" w:space="0" w:color="auto"/>
                <w:bottom w:val="none" w:sz="0" w:space="0" w:color="auto"/>
                <w:right w:val="none" w:sz="0" w:space="0" w:color="auto"/>
              </w:divBdr>
            </w:div>
            <w:div w:id="1146780573">
              <w:marLeft w:val="0"/>
              <w:marRight w:val="0"/>
              <w:marTop w:val="0"/>
              <w:marBottom w:val="0"/>
              <w:divBdr>
                <w:top w:val="none" w:sz="0" w:space="0" w:color="auto"/>
                <w:left w:val="none" w:sz="0" w:space="0" w:color="auto"/>
                <w:bottom w:val="none" w:sz="0" w:space="0" w:color="auto"/>
                <w:right w:val="none" w:sz="0" w:space="0" w:color="auto"/>
              </w:divBdr>
            </w:div>
          </w:divsChild>
        </w:div>
        <w:div w:id="1564830925">
          <w:marLeft w:val="0"/>
          <w:marRight w:val="0"/>
          <w:marTop w:val="0"/>
          <w:marBottom w:val="30"/>
          <w:divBdr>
            <w:top w:val="none" w:sz="0" w:space="0" w:color="auto"/>
            <w:left w:val="none" w:sz="0" w:space="0" w:color="auto"/>
            <w:bottom w:val="none" w:sz="0" w:space="0" w:color="auto"/>
            <w:right w:val="none" w:sz="0" w:space="0" w:color="auto"/>
          </w:divBdr>
          <w:divsChild>
            <w:div w:id="2000887795">
              <w:marLeft w:val="0"/>
              <w:marRight w:val="0"/>
              <w:marTop w:val="0"/>
              <w:marBottom w:val="0"/>
              <w:divBdr>
                <w:top w:val="none" w:sz="0" w:space="0" w:color="auto"/>
                <w:left w:val="none" w:sz="0" w:space="0" w:color="auto"/>
                <w:bottom w:val="none" w:sz="0" w:space="0" w:color="auto"/>
                <w:right w:val="none" w:sz="0" w:space="0" w:color="auto"/>
              </w:divBdr>
            </w:div>
            <w:div w:id="980430103">
              <w:marLeft w:val="0"/>
              <w:marRight w:val="0"/>
              <w:marTop w:val="0"/>
              <w:marBottom w:val="0"/>
              <w:divBdr>
                <w:top w:val="none" w:sz="0" w:space="0" w:color="auto"/>
                <w:left w:val="none" w:sz="0" w:space="0" w:color="auto"/>
                <w:bottom w:val="none" w:sz="0" w:space="0" w:color="auto"/>
                <w:right w:val="none" w:sz="0" w:space="0" w:color="auto"/>
              </w:divBdr>
            </w:div>
          </w:divsChild>
        </w:div>
        <w:div w:id="89931644">
          <w:marLeft w:val="0"/>
          <w:marRight w:val="0"/>
          <w:marTop w:val="0"/>
          <w:marBottom w:val="30"/>
          <w:divBdr>
            <w:top w:val="none" w:sz="0" w:space="0" w:color="auto"/>
            <w:left w:val="none" w:sz="0" w:space="0" w:color="auto"/>
            <w:bottom w:val="none" w:sz="0" w:space="0" w:color="auto"/>
            <w:right w:val="none" w:sz="0" w:space="0" w:color="auto"/>
          </w:divBdr>
          <w:divsChild>
            <w:div w:id="408814169">
              <w:marLeft w:val="0"/>
              <w:marRight w:val="0"/>
              <w:marTop w:val="0"/>
              <w:marBottom w:val="0"/>
              <w:divBdr>
                <w:top w:val="none" w:sz="0" w:space="0" w:color="auto"/>
                <w:left w:val="none" w:sz="0" w:space="0" w:color="auto"/>
                <w:bottom w:val="none" w:sz="0" w:space="0" w:color="auto"/>
                <w:right w:val="none" w:sz="0" w:space="0" w:color="auto"/>
              </w:divBdr>
            </w:div>
            <w:div w:id="295572655">
              <w:marLeft w:val="0"/>
              <w:marRight w:val="0"/>
              <w:marTop w:val="0"/>
              <w:marBottom w:val="0"/>
              <w:divBdr>
                <w:top w:val="none" w:sz="0" w:space="0" w:color="auto"/>
                <w:left w:val="none" w:sz="0" w:space="0" w:color="auto"/>
                <w:bottom w:val="none" w:sz="0" w:space="0" w:color="auto"/>
                <w:right w:val="none" w:sz="0" w:space="0" w:color="auto"/>
              </w:divBdr>
            </w:div>
          </w:divsChild>
        </w:div>
        <w:div w:id="1425030477">
          <w:marLeft w:val="0"/>
          <w:marRight w:val="0"/>
          <w:marTop w:val="0"/>
          <w:marBottom w:val="30"/>
          <w:divBdr>
            <w:top w:val="none" w:sz="0" w:space="0" w:color="auto"/>
            <w:left w:val="none" w:sz="0" w:space="0" w:color="auto"/>
            <w:bottom w:val="none" w:sz="0" w:space="0" w:color="auto"/>
            <w:right w:val="none" w:sz="0" w:space="0" w:color="auto"/>
          </w:divBdr>
          <w:divsChild>
            <w:div w:id="173232122">
              <w:marLeft w:val="0"/>
              <w:marRight w:val="0"/>
              <w:marTop w:val="0"/>
              <w:marBottom w:val="0"/>
              <w:divBdr>
                <w:top w:val="none" w:sz="0" w:space="0" w:color="auto"/>
                <w:left w:val="none" w:sz="0" w:space="0" w:color="auto"/>
                <w:bottom w:val="none" w:sz="0" w:space="0" w:color="auto"/>
                <w:right w:val="none" w:sz="0" w:space="0" w:color="auto"/>
              </w:divBdr>
            </w:div>
            <w:div w:id="1402412296">
              <w:marLeft w:val="0"/>
              <w:marRight w:val="0"/>
              <w:marTop w:val="0"/>
              <w:marBottom w:val="0"/>
              <w:divBdr>
                <w:top w:val="none" w:sz="0" w:space="0" w:color="auto"/>
                <w:left w:val="none" w:sz="0" w:space="0" w:color="auto"/>
                <w:bottom w:val="none" w:sz="0" w:space="0" w:color="auto"/>
                <w:right w:val="none" w:sz="0" w:space="0" w:color="auto"/>
              </w:divBdr>
            </w:div>
          </w:divsChild>
        </w:div>
        <w:div w:id="1459256377">
          <w:marLeft w:val="0"/>
          <w:marRight w:val="0"/>
          <w:marTop w:val="0"/>
          <w:marBottom w:val="30"/>
          <w:divBdr>
            <w:top w:val="none" w:sz="0" w:space="0" w:color="auto"/>
            <w:left w:val="none" w:sz="0" w:space="0" w:color="auto"/>
            <w:bottom w:val="none" w:sz="0" w:space="0" w:color="auto"/>
            <w:right w:val="none" w:sz="0" w:space="0" w:color="auto"/>
          </w:divBdr>
          <w:divsChild>
            <w:div w:id="1595354579">
              <w:marLeft w:val="0"/>
              <w:marRight w:val="0"/>
              <w:marTop w:val="0"/>
              <w:marBottom w:val="0"/>
              <w:divBdr>
                <w:top w:val="none" w:sz="0" w:space="0" w:color="auto"/>
                <w:left w:val="none" w:sz="0" w:space="0" w:color="auto"/>
                <w:bottom w:val="none" w:sz="0" w:space="0" w:color="auto"/>
                <w:right w:val="none" w:sz="0" w:space="0" w:color="auto"/>
              </w:divBdr>
            </w:div>
            <w:div w:id="2085224971">
              <w:marLeft w:val="0"/>
              <w:marRight w:val="0"/>
              <w:marTop w:val="0"/>
              <w:marBottom w:val="0"/>
              <w:divBdr>
                <w:top w:val="none" w:sz="0" w:space="0" w:color="auto"/>
                <w:left w:val="none" w:sz="0" w:space="0" w:color="auto"/>
                <w:bottom w:val="none" w:sz="0" w:space="0" w:color="auto"/>
                <w:right w:val="none" w:sz="0" w:space="0" w:color="auto"/>
              </w:divBdr>
            </w:div>
          </w:divsChild>
        </w:div>
        <w:div w:id="2121601882">
          <w:marLeft w:val="0"/>
          <w:marRight w:val="0"/>
          <w:marTop w:val="0"/>
          <w:marBottom w:val="30"/>
          <w:divBdr>
            <w:top w:val="none" w:sz="0" w:space="0" w:color="auto"/>
            <w:left w:val="none" w:sz="0" w:space="0" w:color="auto"/>
            <w:bottom w:val="none" w:sz="0" w:space="0" w:color="auto"/>
            <w:right w:val="none" w:sz="0" w:space="0" w:color="auto"/>
          </w:divBdr>
          <w:divsChild>
            <w:div w:id="1451361078">
              <w:marLeft w:val="0"/>
              <w:marRight w:val="0"/>
              <w:marTop w:val="0"/>
              <w:marBottom w:val="0"/>
              <w:divBdr>
                <w:top w:val="none" w:sz="0" w:space="0" w:color="auto"/>
                <w:left w:val="none" w:sz="0" w:space="0" w:color="auto"/>
                <w:bottom w:val="none" w:sz="0" w:space="0" w:color="auto"/>
                <w:right w:val="none" w:sz="0" w:space="0" w:color="auto"/>
              </w:divBdr>
            </w:div>
            <w:div w:id="729040861">
              <w:marLeft w:val="0"/>
              <w:marRight w:val="0"/>
              <w:marTop w:val="0"/>
              <w:marBottom w:val="0"/>
              <w:divBdr>
                <w:top w:val="none" w:sz="0" w:space="0" w:color="auto"/>
                <w:left w:val="none" w:sz="0" w:space="0" w:color="auto"/>
                <w:bottom w:val="none" w:sz="0" w:space="0" w:color="auto"/>
                <w:right w:val="none" w:sz="0" w:space="0" w:color="auto"/>
              </w:divBdr>
            </w:div>
          </w:divsChild>
        </w:div>
        <w:div w:id="1546412074">
          <w:marLeft w:val="0"/>
          <w:marRight w:val="0"/>
          <w:marTop w:val="0"/>
          <w:marBottom w:val="30"/>
          <w:divBdr>
            <w:top w:val="none" w:sz="0" w:space="0" w:color="auto"/>
            <w:left w:val="none" w:sz="0" w:space="0" w:color="auto"/>
            <w:bottom w:val="none" w:sz="0" w:space="0" w:color="auto"/>
            <w:right w:val="none" w:sz="0" w:space="0" w:color="auto"/>
          </w:divBdr>
          <w:divsChild>
            <w:div w:id="1711566996">
              <w:marLeft w:val="0"/>
              <w:marRight w:val="0"/>
              <w:marTop w:val="0"/>
              <w:marBottom w:val="0"/>
              <w:divBdr>
                <w:top w:val="none" w:sz="0" w:space="0" w:color="auto"/>
                <w:left w:val="none" w:sz="0" w:space="0" w:color="auto"/>
                <w:bottom w:val="none" w:sz="0" w:space="0" w:color="auto"/>
                <w:right w:val="none" w:sz="0" w:space="0" w:color="auto"/>
              </w:divBdr>
            </w:div>
            <w:div w:id="83065930">
              <w:marLeft w:val="0"/>
              <w:marRight w:val="0"/>
              <w:marTop w:val="0"/>
              <w:marBottom w:val="0"/>
              <w:divBdr>
                <w:top w:val="none" w:sz="0" w:space="0" w:color="auto"/>
                <w:left w:val="none" w:sz="0" w:space="0" w:color="auto"/>
                <w:bottom w:val="none" w:sz="0" w:space="0" w:color="auto"/>
                <w:right w:val="none" w:sz="0" w:space="0" w:color="auto"/>
              </w:divBdr>
            </w:div>
          </w:divsChild>
        </w:div>
        <w:div w:id="489177807">
          <w:marLeft w:val="0"/>
          <w:marRight w:val="0"/>
          <w:marTop w:val="0"/>
          <w:marBottom w:val="30"/>
          <w:divBdr>
            <w:top w:val="none" w:sz="0" w:space="0" w:color="auto"/>
            <w:left w:val="none" w:sz="0" w:space="0" w:color="auto"/>
            <w:bottom w:val="none" w:sz="0" w:space="0" w:color="auto"/>
            <w:right w:val="none" w:sz="0" w:space="0" w:color="auto"/>
          </w:divBdr>
          <w:divsChild>
            <w:div w:id="1261839951">
              <w:marLeft w:val="0"/>
              <w:marRight w:val="0"/>
              <w:marTop w:val="0"/>
              <w:marBottom w:val="0"/>
              <w:divBdr>
                <w:top w:val="none" w:sz="0" w:space="0" w:color="auto"/>
                <w:left w:val="none" w:sz="0" w:space="0" w:color="auto"/>
                <w:bottom w:val="none" w:sz="0" w:space="0" w:color="auto"/>
                <w:right w:val="none" w:sz="0" w:space="0" w:color="auto"/>
              </w:divBdr>
            </w:div>
            <w:div w:id="1227450493">
              <w:marLeft w:val="0"/>
              <w:marRight w:val="0"/>
              <w:marTop w:val="0"/>
              <w:marBottom w:val="0"/>
              <w:divBdr>
                <w:top w:val="none" w:sz="0" w:space="0" w:color="auto"/>
                <w:left w:val="none" w:sz="0" w:space="0" w:color="auto"/>
                <w:bottom w:val="none" w:sz="0" w:space="0" w:color="auto"/>
                <w:right w:val="none" w:sz="0" w:space="0" w:color="auto"/>
              </w:divBdr>
            </w:div>
          </w:divsChild>
        </w:div>
        <w:div w:id="539514706">
          <w:marLeft w:val="0"/>
          <w:marRight w:val="0"/>
          <w:marTop w:val="0"/>
          <w:marBottom w:val="30"/>
          <w:divBdr>
            <w:top w:val="none" w:sz="0" w:space="0" w:color="auto"/>
            <w:left w:val="none" w:sz="0" w:space="0" w:color="auto"/>
            <w:bottom w:val="none" w:sz="0" w:space="0" w:color="auto"/>
            <w:right w:val="none" w:sz="0" w:space="0" w:color="auto"/>
          </w:divBdr>
          <w:divsChild>
            <w:div w:id="614404991">
              <w:marLeft w:val="0"/>
              <w:marRight w:val="0"/>
              <w:marTop w:val="0"/>
              <w:marBottom w:val="0"/>
              <w:divBdr>
                <w:top w:val="none" w:sz="0" w:space="0" w:color="auto"/>
                <w:left w:val="none" w:sz="0" w:space="0" w:color="auto"/>
                <w:bottom w:val="none" w:sz="0" w:space="0" w:color="auto"/>
                <w:right w:val="none" w:sz="0" w:space="0" w:color="auto"/>
              </w:divBdr>
            </w:div>
            <w:div w:id="2137915846">
              <w:marLeft w:val="0"/>
              <w:marRight w:val="0"/>
              <w:marTop w:val="0"/>
              <w:marBottom w:val="0"/>
              <w:divBdr>
                <w:top w:val="none" w:sz="0" w:space="0" w:color="auto"/>
                <w:left w:val="none" w:sz="0" w:space="0" w:color="auto"/>
                <w:bottom w:val="none" w:sz="0" w:space="0" w:color="auto"/>
                <w:right w:val="none" w:sz="0" w:space="0" w:color="auto"/>
              </w:divBdr>
            </w:div>
          </w:divsChild>
        </w:div>
        <w:div w:id="1146625966">
          <w:marLeft w:val="0"/>
          <w:marRight w:val="0"/>
          <w:marTop w:val="0"/>
          <w:marBottom w:val="30"/>
          <w:divBdr>
            <w:top w:val="none" w:sz="0" w:space="0" w:color="auto"/>
            <w:left w:val="none" w:sz="0" w:space="0" w:color="auto"/>
            <w:bottom w:val="none" w:sz="0" w:space="0" w:color="auto"/>
            <w:right w:val="none" w:sz="0" w:space="0" w:color="auto"/>
          </w:divBdr>
          <w:divsChild>
            <w:div w:id="1999532788">
              <w:marLeft w:val="0"/>
              <w:marRight w:val="0"/>
              <w:marTop w:val="0"/>
              <w:marBottom w:val="0"/>
              <w:divBdr>
                <w:top w:val="none" w:sz="0" w:space="0" w:color="auto"/>
                <w:left w:val="none" w:sz="0" w:space="0" w:color="auto"/>
                <w:bottom w:val="none" w:sz="0" w:space="0" w:color="auto"/>
                <w:right w:val="none" w:sz="0" w:space="0" w:color="auto"/>
              </w:divBdr>
            </w:div>
            <w:div w:id="840973428">
              <w:marLeft w:val="0"/>
              <w:marRight w:val="0"/>
              <w:marTop w:val="0"/>
              <w:marBottom w:val="0"/>
              <w:divBdr>
                <w:top w:val="none" w:sz="0" w:space="0" w:color="auto"/>
                <w:left w:val="none" w:sz="0" w:space="0" w:color="auto"/>
                <w:bottom w:val="none" w:sz="0" w:space="0" w:color="auto"/>
                <w:right w:val="none" w:sz="0" w:space="0" w:color="auto"/>
              </w:divBdr>
            </w:div>
          </w:divsChild>
        </w:div>
        <w:div w:id="1202325260">
          <w:marLeft w:val="0"/>
          <w:marRight w:val="0"/>
          <w:marTop w:val="0"/>
          <w:marBottom w:val="30"/>
          <w:divBdr>
            <w:top w:val="none" w:sz="0" w:space="0" w:color="auto"/>
            <w:left w:val="none" w:sz="0" w:space="0" w:color="auto"/>
            <w:bottom w:val="none" w:sz="0" w:space="0" w:color="auto"/>
            <w:right w:val="none" w:sz="0" w:space="0" w:color="auto"/>
          </w:divBdr>
          <w:divsChild>
            <w:div w:id="1886409019">
              <w:marLeft w:val="0"/>
              <w:marRight w:val="0"/>
              <w:marTop w:val="0"/>
              <w:marBottom w:val="0"/>
              <w:divBdr>
                <w:top w:val="none" w:sz="0" w:space="0" w:color="auto"/>
                <w:left w:val="none" w:sz="0" w:space="0" w:color="auto"/>
                <w:bottom w:val="none" w:sz="0" w:space="0" w:color="auto"/>
                <w:right w:val="none" w:sz="0" w:space="0" w:color="auto"/>
              </w:divBdr>
            </w:div>
            <w:div w:id="1380744189">
              <w:marLeft w:val="0"/>
              <w:marRight w:val="0"/>
              <w:marTop w:val="0"/>
              <w:marBottom w:val="0"/>
              <w:divBdr>
                <w:top w:val="none" w:sz="0" w:space="0" w:color="auto"/>
                <w:left w:val="none" w:sz="0" w:space="0" w:color="auto"/>
                <w:bottom w:val="none" w:sz="0" w:space="0" w:color="auto"/>
                <w:right w:val="none" w:sz="0" w:space="0" w:color="auto"/>
              </w:divBdr>
            </w:div>
          </w:divsChild>
        </w:div>
        <w:div w:id="1454834954">
          <w:marLeft w:val="0"/>
          <w:marRight w:val="0"/>
          <w:marTop w:val="0"/>
          <w:marBottom w:val="30"/>
          <w:divBdr>
            <w:top w:val="none" w:sz="0" w:space="0" w:color="auto"/>
            <w:left w:val="none" w:sz="0" w:space="0" w:color="auto"/>
            <w:bottom w:val="none" w:sz="0" w:space="0" w:color="auto"/>
            <w:right w:val="none" w:sz="0" w:space="0" w:color="auto"/>
          </w:divBdr>
          <w:divsChild>
            <w:div w:id="1872723910">
              <w:marLeft w:val="0"/>
              <w:marRight w:val="0"/>
              <w:marTop w:val="0"/>
              <w:marBottom w:val="0"/>
              <w:divBdr>
                <w:top w:val="none" w:sz="0" w:space="0" w:color="auto"/>
                <w:left w:val="none" w:sz="0" w:space="0" w:color="auto"/>
                <w:bottom w:val="none" w:sz="0" w:space="0" w:color="auto"/>
                <w:right w:val="none" w:sz="0" w:space="0" w:color="auto"/>
              </w:divBdr>
            </w:div>
            <w:div w:id="1978028176">
              <w:marLeft w:val="0"/>
              <w:marRight w:val="0"/>
              <w:marTop w:val="0"/>
              <w:marBottom w:val="0"/>
              <w:divBdr>
                <w:top w:val="none" w:sz="0" w:space="0" w:color="auto"/>
                <w:left w:val="none" w:sz="0" w:space="0" w:color="auto"/>
                <w:bottom w:val="none" w:sz="0" w:space="0" w:color="auto"/>
                <w:right w:val="none" w:sz="0" w:space="0" w:color="auto"/>
              </w:divBdr>
            </w:div>
          </w:divsChild>
        </w:div>
        <w:div w:id="130826750">
          <w:marLeft w:val="0"/>
          <w:marRight w:val="0"/>
          <w:marTop w:val="0"/>
          <w:marBottom w:val="30"/>
          <w:divBdr>
            <w:top w:val="none" w:sz="0" w:space="0" w:color="auto"/>
            <w:left w:val="none" w:sz="0" w:space="0" w:color="auto"/>
            <w:bottom w:val="none" w:sz="0" w:space="0" w:color="auto"/>
            <w:right w:val="none" w:sz="0" w:space="0" w:color="auto"/>
          </w:divBdr>
          <w:divsChild>
            <w:div w:id="1488403780">
              <w:marLeft w:val="0"/>
              <w:marRight w:val="0"/>
              <w:marTop w:val="0"/>
              <w:marBottom w:val="0"/>
              <w:divBdr>
                <w:top w:val="none" w:sz="0" w:space="0" w:color="auto"/>
                <w:left w:val="none" w:sz="0" w:space="0" w:color="auto"/>
                <w:bottom w:val="none" w:sz="0" w:space="0" w:color="auto"/>
                <w:right w:val="none" w:sz="0" w:space="0" w:color="auto"/>
              </w:divBdr>
            </w:div>
            <w:div w:id="1809859902">
              <w:marLeft w:val="0"/>
              <w:marRight w:val="0"/>
              <w:marTop w:val="0"/>
              <w:marBottom w:val="0"/>
              <w:divBdr>
                <w:top w:val="none" w:sz="0" w:space="0" w:color="auto"/>
                <w:left w:val="none" w:sz="0" w:space="0" w:color="auto"/>
                <w:bottom w:val="none" w:sz="0" w:space="0" w:color="auto"/>
                <w:right w:val="none" w:sz="0" w:space="0" w:color="auto"/>
              </w:divBdr>
            </w:div>
          </w:divsChild>
        </w:div>
        <w:div w:id="1820226513">
          <w:marLeft w:val="0"/>
          <w:marRight w:val="0"/>
          <w:marTop w:val="0"/>
          <w:marBottom w:val="30"/>
          <w:divBdr>
            <w:top w:val="none" w:sz="0" w:space="0" w:color="auto"/>
            <w:left w:val="none" w:sz="0" w:space="0" w:color="auto"/>
            <w:bottom w:val="none" w:sz="0" w:space="0" w:color="auto"/>
            <w:right w:val="none" w:sz="0" w:space="0" w:color="auto"/>
          </w:divBdr>
          <w:divsChild>
            <w:div w:id="1378822217">
              <w:marLeft w:val="0"/>
              <w:marRight w:val="0"/>
              <w:marTop w:val="0"/>
              <w:marBottom w:val="0"/>
              <w:divBdr>
                <w:top w:val="none" w:sz="0" w:space="0" w:color="auto"/>
                <w:left w:val="none" w:sz="0" w:space="0" w:color="auto"/>
                <w:bottom w:val="none" w:sz="0" w:space="0" w:color="auto"/>
                <w:right w:val="none" w:sz="0" w:space="0" w:color="auto"/>
              </w:divBdr>
            </w:div>
            <w:div w:id="2105104817">
              <w:marLeft w:val="0"/>
              <w:marRight w:val="0"/>
              <w:marTop w:val="0"/>
              <w:marBottom w:val="0"/>
              <w:divBdr>
                <w:top w:val="none" w:sz="0" w:space="0" w:color="auto"/>
                <w:left w:val="none" w:sz="0" w:space="0" w:color="auto"/>
                <w:bottom w:val="none" w:sz="0" w:space="0" w:color="auto"/>
                <w:right w:val="none" w:sz="0" w:space="0" w:color="auto"/>
              </w:divBdr>
            </w:div>
          </w:divsChild>
        </w:div>
        <w:div w:id="1420327886">
          <w:marLeft w:val="0"/>
          <w:marRight w:val="0"/>
          <w:marTop w:val="0"/>
          <w:marBottom w:val="30"/>
          <w:divBdr>
            <w:top w:val="none" w:sz="0" w:space="0" w:color="auto"/>
            <w:left w:val="none" w:sz="0" w:space="0" w:color="auto"/>
            <w:bottom w:val="none" w:sz="0" w:space="0" w:color="auto"/>
            <w:right w:val="none" w:sz="0" w:space="0" w:color="auto"/>
          </w:divBdr>
          <w:divsChild>
            <w:div w:id="1110734749">
              <w:marLeft w:val="0"/>
              <w:marRight w:val="0"/>
              <w:marTop w:val="0"/>
              <w:marBottom w:val="0"/>
              <w:divBdr>
                <w:top w:val="none" w:sz="0" w:space="0" w:color="auto"/>
                <w:left w:val="none" w:sz="0" w:space="0" w:color="auto"/>
                <w:bottom w:val="none" w:sz="0" w:space="0" w:color="auto"/>
                <w:right w:val="none" w:sz="0" w:space="0" w:color="auto"/>
              </w:divBdr>
            </w:div>
            <w:div w:id="15444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3001">
      <w:bodyDiv w:val="1"/>
      <w:marLeft w:val="0"/>
      <w:marRight w:val="0"/>
      <w:marTop w:val="0"/>
      <w:marBottom w:val="0"/>
      <w:divBdr>
        <w:top w:val="none" w:sz="0" w:space="0" w:color="auto"/>
        <w:left w:val="none" w:sz="0" w:space="0" w:color="auto"/>
        <w:bottom w:val="none" w:sz="0" w:space="0" w:color="auto"/>
        <w:right w:val="none" w:sz="0" w:space="0" w:color="auto"/>
      </w:divBdr>
    </w:div>
    <w:div w:id="168482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24.0.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EE59D3D739E8C93A6BA9079263169F92F78EC36C0641C525184E01EF2C6F99068C28D1B83D927FF71I" TargetMode="External"/><Relationship Id="rId4" Type="http://schemas.microsoft.com/office/2007/relationships/stylesWithEffects" Target="stylesWithEffects.xml"/><Relationship Id="rId9" Type="http://schemas.openxmlformats.org/officeDocument/2006/relationships/hyperlink" Target="consultantplus://offline/ref=DEFEE59D3D739E8C93A6BA9079263169F92E75E53ACF641C525184E01EF2C6F99068C28F1A84FD70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B90A-DB5A-4A2E-990A-9D9D0351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5367</Words>
  <Characters>30596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Елисеева Юлия Анатольевна</dc:creator>
  <cp:lastModifiedBy>Admin</cp:lastModifiedBy>
  <cp:revision>14</cp:revision>
  <cp:lastPrinted>2024-05-24T05:33:00Z</cp:lastPrinted>
  <dcterms:created xsi:type="dcterms:W3CDTF">2025-09-19T01:53:00Z</dcterms:created>
  <dcterms:modified xsi:type="dcterms:W3CDTF">2026-07-02T04:07:00Z</dcterms:modified>
</cp:coreProperties>
</file>