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FAB" w:rsidRPr="00E661B4" w:rsidRDefault="00EA2FAB">
      <w:pPr>
        <w:pStyle w:val="aff7"/>
        <w:shd w:val="clear" w:color="auto" w:fill="FFFFFF"/>
        <w:rPr>
          <w:sz w:val="24"/>
          <w:szCs w:val="24"/>
        </w:rPr>
      </w:pPr>
      <w:r w:rsidRPr="00E661B4">
        <w:rPr>
          <w:sz w:val="24"/>
          <w:szCs w:val="24"/>
        </w:rPr>
        <w:t>ГОСУДАРСТВЕННЫЙ КОНТРАКТ №</w:t>
      </w:r>
      <w:r w:rsidR="00CA760D" w:rsidRPr="00E661B4">
        <w:rPr>
          <w:sz w:val="24"/>
          <w:szCs w:val="24"/>
        </w:rPr>
        <w:t>____________________</w:t>
      </w:r>
      <w:r w:rsidRPr="00E661B4">
        <w:rPr>
          <w:sz w:val="24"/>
          <w:szCs w:val="24"/>
        </w:rPr>
        <w:t xml:space="preserve"> </w:t>
      </w:r>
    </w:p>
    <w:p w:rsidR="006C1E7A" w:rsidRPr="00E661B4" w:rsidRDefault="006C1E7A" w:rsidP="006C1E7A">
      <w:pPr>
        <w:rPr>
          <w:rFonts w:ascii="Times New Roman" w:hAnsi="Times New Roman" w:cs="Times New Roman"/>
        </w:rPr>
      </w:pPr>
    </w:p>
    <w:p w:rsidR="002F6BE3" w:rsidRPr="00E661B4" w:rsidRDefault="00D83BEA" w:rsidP="002F6BE3">
      <w:pPr>
        <w:shd w:val="clear" w:color="auto" w:fill="FFFFFF"/>
        <w:jc w:val="center"/>
        <w:rPr>
          <w:rFonts w:ascii="Times New Roman" w:hAnsi="Times New Roman" w:cs="Times New Roman"/>
          <w:b/>
          <w:sz w:val="26"/>
          <w:szCs w:val="26"/>
        </w:rPr>
      </w:pPr>
      <w:r w:rsidRPr="00E661B4">
        <w:rPr>
          <w:rFonts w:ascii="Times New Roman" w:hAnsi="Times New Roman" w:cs="Times New Roman"/>
          <w:b/>
          <w:sz w:val="26"/>
          <w:szCs w:val="26"/>
        </w:rPr>
        <w:t>н</w:t>
      </w:r>
      <w:r w:rsidR="00BE7086" w:rsidRPr="00E661B4">
        <w:rPr>
          <w:rFonts w:ascii="Times New Roman" w:hAnsi="Times New Roman" w:cs="Times New Roman"/>
          <w:b/>
          <w:sz w:val="26"/>
          <w:szCs w:val="26"/>
        </w:rPr>
        <w:t>а</w:t>
      </w:r>
      <w:r w:rsidR="0008350E" w:rsidRPr="00E661B4">
        <w:rPr>
          <w:rFonts w:ascii="Times New Roman" w:hAnsi="Times New Roman" w:cs="Times New Roman"/>
          <w:b/>
          <w:sz w:val="26"/>
          <w:szCs w:val="26"/>
        </w:rPr>
        <w:t xml:space="preserve"> </w:t>
      </w:r>
      <w:r w:rsidR="00BE7086" w:rsidRPr="00E661B4">
        <w:rPr>
          <w:rFonts w:ascii="Times New Roman" w:hAnsi="Times New Roman" w:cs="Times New Roman"/>
          <w:b/>
          <w:sz w:val="26"/>
          <w:szCs w:val="26"/>
        </w:rPr>
        <w:t>поставку и монтаж</w:t>
      </w:r>
      <w:r w:rsidR="004E7F7F" w:rsidRPr="00E661B4">
        <w:rPr>
          <w:rFonts w:ascii="Times New Roman" w:hAnsi="Times New Roman" w:cs="Times New Roman"/>
          <w:b/>
          <w:sz w:val="26"/>
          <w:szCs w:val="26"/>
        </w:rPr>
        <w:t xml:space="preserve"> электромагнитных замков</w:t>
      </w:r>
      <w:r w:rsidR="00BF3B66" w:rsidRPr="00E661B4">
        <w:rPr>
          <w:rFonts w:ascii="Times New Roman" w:hAnsi="Times New Roman" w:cs="Times New Roman"/>
          <w:b/>
          <w:sz w:val="26"/>
          <w:szCs w:val="26"/>
        </w:rPr>
        <w:t xml:space="preserve"> </w:t>
      </w:r>
      <w:r w:rsidR="004E7F7F" w:rsidRPr="00E661B4">
        <w:rPr>
          <w:rFonts w:ascii="Times New Roman" w:hAnsi="Times New Roman" w:cs="Times New Roman"/>
          <w:b/>
          <w:sz w:val="26"/>
          <w:szCs w:val="26"/>
        </w:rPr>
        <w:br/>
        <w:t xml:space="preserve">(дооборудование </w:t>
      </w:r>
      <w:r w:rsidR="002F6BE3" w:rsidRPr="00E661B4">
        <w:rPr>
          <w:rFonts w:ascii="Times New Roman" w:hAnsi="Times New Roman" w:cs="Times New Roman"/>
          <w:b/>
          <w:sz w:val="26"/>
          <w:szCs w:val="26"/>
        </w:rPr>
        <w:t>распашных ворот</w:t>
      </w:r>
      <w:r w:rsidR="004E7F7F" w:rsidRPr="00E661B4">
        <w:rPr>
          <w:rFonts w:ascii="Times New Roman" w:hAnsi="Times New Roman" w:cs="Times New Roman"/>
          <w:b/>
          <w:sz w:val="26"/>
          <w:szCs w:val="26"/>
        </w:rPr>
        <w:t>)</w:t>
      </w:r>
    </w:p>
    <w:p w:rsidR="00543316" w:rsidRPr="00E661B4" w:rsidRDefault="00543316" w:rsidP="002F6BE3">
      <w:pPr>
        <w:shd w:val="clear" w:color="auto" w:fill="FFFFFF"/>
        <w:jc w:val="center"/>
        <w:rPr>
          <w:rFonts w:ascii="Times New Roman" w:eastAsia="Calibri" w:hAnsi="Times New Roman" w:cs="Times New Roman"/>
          <w:b/>
          <w:sz w:val="24"/>
          <w:szCs w:val="24"/>
          <w:lang w:eastAsia="ar-SA"/>
        </w:rPr>
      </w:pPr>
      <w:r w:rsidRPr="00E661B4">
        <w:rPr>
          <w:rFonts w:ascii="Times New Roman" w:eastAsia="Calibri" w:hAnsi="Times New Roman" w:cs="Times New Roman"/>
          <w:b/>
          <w:sz w:val="24"/>
          <w:szCs w:val="24"/>
          <w:lang w:eastAsia="ar-SA"/>
        </w:rPr>
        <w:t>ИКЗ:</w:t>
      </w:r>
      <w:r w:rsidRPr="00E661B4">
        <w:rPr>
          <w:rFonts w:ascii="Times New Roman" w:eastAsia="Calibri" w:hAnsi="Times New Roman" w:cs="Times New Roman"/>
          <w:sz w:val="24"/>
          <w:szCs w:val="24"/>
          <w:lang w:eastAsia="ar-SA"/>
        </w:rPr>
        <w:t xml:space="preserve"> </w:t>
      </w:r>
      <w:r w:rsidR="002F6BE3" w:rsidRPr="00E661B4">
        <w:rPr>
          <w:rFonts w:ascii="Times New Roman" w:hAnsi="Times New Roman" w:cs="Courier New"/>
          <w:b/>
          <w:color w:val="auto"/>
          <w:spacing w:val="-4"/>
          <w:sz w:val="28"/>
          <w:szCs w:val="20"/>
        </w:rPr>
        <w:t>261783000201478050100100510000000000</w:t>
      </w:r>
    </w:p>
    <w:p w:rsidR="00EA2FAB" w:rsidRPr="00E661B4" w:rsidRDefault="00C76DE0" w:rsidP="00543316">
      <w:pPr>
        <w:pStyle w:val="af3"/>
        <w:shd w:val="clear" w:color="auto" w:fill="FFFFFF"/>
        <w:spacing w:before="240" w:after="240"/>
        <w:jc w:val="both"/>
        <w:rPr>
          <w:rFonts w:ascii="Times New Roman" w:hAnsi="Times New Roman" w:cs="Times New Roman"/>
          <w:i/>
          <w:iCs/>
          <w:sz w:val="24"/>
          <w:szCs w:val="24"/>
        </w:rPr>
      </w:pPr>
      <w:r w:rsidRPr="00E661B4">
        <w:rPr>
          <w:rFonts w:ascii="Times New Roman" w:hAnsi="Times New Roman" w:cs="Times New Roman"/>
          <w:i/>
          <w:iCs/>
          <w:sz w:val="24"/>
          <w:szCs w:val="24"/>
        </w:rPr>
        <w:t>Санкт-</w:t>
      </w:r>
      <w:r w:rsidR="00EA2FAB" w:rsidRPr="00E661B4">
        <w:rPr>
          <w:rFonts w:ascii="Times New Roman" w:hAnsi="Times New Roman" w:cs="Times New Roman"/>
          <w:i/>
          <w:iCs/>
          <w:sz w:val="24"/>
          <w:szCs w:val="24"/>
        </w:rPr>
        <w:t xml:space="preserve">Петербург                                                                      </w:t>
      </w:r>
      <w:r w:rsidR="002F6BE3" w:rsidRPr="00E661B4">
        <w:rPr>
          <w:rFonts w:ascii="Times New Roman" w:hAnsi="Times New Roman" w:cs="Times New Roman"/>
          <w:i/>
          <w:iCs/>
          <w:sz w:val="24"/>
          <w:szCs w:val="24"/>
        </w:rPr>
        <w:t xml:space="preserve">             </w:t>
      </w:r>
      <w:r w:rsidR="00EA2FAB" w:rsidRPr="00E661B4">
        <w:rPr>
          <w:rFonts w:ascii="Times New Roman" w:hAnsi="Times New Roman" w:cs="Times New Roman"/>
          <w:i/>
          <w:iCs/>
          <w:sz w:val="24"/>
          <w:szCs w:val="24"/>
        </w:rPr>
        <w:t xml:space="preserve"> </w:t>
      </w:r>
      <w:r w:rsidR="002B4316" w:rsidRPr="00E661B4">
        <w:rPr>
          <w:rFonts w:ascii="Times New Roman" w:hAnsi="Times New Roman" w:cs="Times New Roman"/>
          <w:i/>
          <w:iCs/>
          <w:sz w:val="24"/>
          <w:szCs w:val="24"/>
        </w:rPr>
        <w:t xml:space="preserve">        «</w:t>
      </w:r>
      <w:r w:rsidR="002F6BE3" w:rsidRPr="00E661B4">
        <w:rPr>
          <w:rFonts w:ascii="Times New Roman" w:hAnsi="Times New Roman" w:cs="Times New Roman"/>
          <w:i/>
          <w:iCs/>
          <w:sz w:val="24"/>
          <w:szCs w:val="24"/>
        </w:rPr>
        <w:t>___</w:t>
      </w:r>
      <w:r w:rsidR="002B4316" w:rsidRPr="00E661B4">
        <w:rPr>
          <w:rFonts w:ascii="Times New Roman" w:hAnsi="Times New Roman" w:cs="Times New Roman"/>
          <w:i/>
          <w:iCs/>
          <w:sz w:val="24"/>
          <w:szCs w:val="24"/>
        </w:rPr>
        <w:t xml:space="preserve">» </w:t>
      </w:r>
      <w:r w:rsidR="002F6BE3" w:rsidRPr="00E661B4">
        <w:rPr>
          <w:rFonts w:ascii="Times New Roman" w:hAnsi="Times New Roman" w:cs="Times New Roman"/>
          <w:i/>
          <w:iCs/>
          <w:sz w:val="24"/>
          <w:szCs w:val="24"/>
        </w:rPr>
        <w:t>_________</w:t>
      </w:r>
      <w:r w:rsidR="00EA2FAB" w:rsidRPr="00E661B4">
        <w:rPr>
          <w:rFonts w:ascii="Times New Roman" w:hAnsi="Times New Roman" w:cs="Times New Roman"/>
          <w:i/>
          <w:iCs/>
          <w:sz w:val="24"/>
          <w:szCs w:val="24"/>
        </w:rPr>
        <w:t xml:space="preserve"> 202</w:t>
      </w:r>
      <w:r w:rsidR="002F6BE3" w:rsidRPr="00E661B4">
        <w:rPr>
          <w:rFonts w:ascii="Times New Roman" w:hAnsi="Times New Roman" w:cs="Times New Roman"/>
          <w:i/>
          <w:iCs/>
          <w:sz w:val="24"/>
          <w:szCs w:val="24"/>
        </w:rPr>
        <w:t>6</w:t>
      </w:r>
      <w:r w:rsidR="00EA2FAB" w:rsidRPr="00E661B4">
        <w:rPr>
          <w:rFonts w:ascii="Times New Roman" w:hAnsi="Times New Roman" w:cs="Times New Roman"/>
          <w:i/>
          <w:iCs/>
          <w:sz w:val="24"/>
          <w:szCs w:val="24"/>
        </w:rPr>
        <w:t xml:space="preserve"> г.</w:t>
      </w:r>
    </w:p>
    <w:p w:rsidR="00543316" w:rsidRPr="00E661B4" w:rsidRDefault="00543316" w:rsidP="00405253">
      <w:pPr>
        <w:shd w:val="clear" w:color="auto" w:fill="FFFFFF"/>
        <w:ind w:firstLine="708"/>
        <w:jc w:val="both"/>
        <w:rPr>
          <w:rFonts w:ascii="Times New Roman" w:hAnsi="Times New Roman" w:cs="Times New Roman"/>
          <w:sz w:val="24"/>
          <w:szCs w:val="24"/>
        </w:rPr>
      </w:pPr>
      <w:r w:rsidRPr="00E661B4">
        <w:rPr>
          <w:rFonts w:ascii="Times New Roman" w:hAnsi="Times New Roman" w:cs="Times New Roman"/>
          <w:sz w:val="24"/>
          <w:szCs w:val="24"/>
        </w:rPr>
        <w:t>Балтийская таможня от имени Российской Федерации в целях обеспечения государственны</w:t>
      </w:r>
      <w:r w:rsidR="0082797E" w:rsidRPr="00E661B4">
        <w:rPr>
          <w:rFonts w:ascii="Times New Roman" w:hAnsi="Times New Roman" w:cs="Times New Roman"/>
          <w:sz w:val="24"/>
          <w:szCs w:val="24"/>
        </w:rPr>
        <w:t xml:space="preserve">х нужд, именуемая в дальнейшем </w:t>
      </w:r>
      <w:r w:rsidR="008044A8" w:rsidRPr="00E661B4">
        <w:rPr>
          <w:rFonts w:ascii="Times New Roman" w:hAnsi="Times New Roman" w:cs="Times New Roman"/>
          <w:sz w:val="24"/>
          <w:szCs w:val="24"/>
        </w:rPr>
        <w:t>«</w:t>
      </w:r>
      <w:r w:rsidR="0082797E" w:rsidRPr="00E661B4">
        <w:rPr>
          <w:rFonts w:ascii="Times New Roman" w:hAnsi="Times New Roman" w:cs="Times New Roman"/>
          <w:sz w:val="24"/>
          <w:szCs w:val="24"/>
        </w:rPr>
        <w:t>Заказчик</w:t>
      </w:r>
      <w:r w:rsidR="008044A8" w:rsidRPr="00E661B4">
        <w:rPr>
          <w:rFonts w:ascii="Times New Roman" w:hAnsi="Times New Roman" w:cs="Times New Roman"/>
          <w:sz w:val="24"/>
          <w:szCs w:val="24"/>
        </w:rPr>
        <w:t>»</w:t>
      </w:r>
      <w:r w:rsidRPr="00E661B4">
        <w:rPr>
          <w:rFonts w:ascii="Times New Roman" w:hAnsi="Times New Roman" w:cs="Times New Roman"/>
          <w:sz w:val="24"/>
          <w:szCs w:val="24"/>
        </w:rPr>
        <w:t xml:space="preserve">, </w:t>
      </w:r>
      <w:r w:rsidR="00405253" w:rsidRPr="00E661B4">
        <w:rPr>
          <w:rFonts w:ascii="Times New Roman" w:hAnsi="Times New Roman" w:cs="Times New Roman"/>
          <w:sz w:val="24"/>
          <w:szCs w:val="24"/>
        </w:rPr>
        <w:t>в лице заместителя начальника таможни Ерёмина Игоря Александровича</w:t>
      </w:r>
      <w:r w:rsidR="0082797E" w:rsidRPr="00E661B4">
        <w:rPr>
          <w:rFonts w:ascii="Times New Roman" w:hAnsi="Times New Roman" w:cs="Times New Roman"/>
          <w:sz w:val="24"/>
          <w:szCs w:val="24"/>
        </w:rPr>
        <w:t xml:space="preserve">, действующего на основании Общего положения о таможне, утвержденного приказом ФТС России от 20 сентября 2021 г. № 798 доверенности </w:t>
      </w:r>
      <w:r w:rsidR="00405253" w:rsidRPr="00E661B4">
        <w:rPr>
          <w:rFonts w:ascii="Times New Roman" w:hAnsi="Times New Roman" w:cs="Times New Roman"/>
          <w:sz w:val="24"/>
          <w:szCs w:val="24"/>
        </w:rPr>
        <w:t>Балтийской таможни от 2</w:t>
      </w:r>
      <w:r w:rsidR="00225A87">
        <w:rPr>
          <w:rFonts w:ascii="Times New Roman" w:hAnsi="Times New Roman" w:cs="Times New Roman"/>
          <w:sz w:val="24"/>
          <w:szCs w:val="24"/>
        </w:rPr>
        <w:t>3</w:t>
      </w:r>
      <w:r w:rsidR="00405253" w:rsidRPr="00E661B4">
        <w:rPr>
          <w:rFonts w:ascii="Times New Roman" w:hAnsi="Times New Roman" w:cs="Times New Roman"/>
          <w:sz w:val="24"/>
          <w:szCs w:val="24"/>
        </w:rPr>
        <w:t xml:space="preserve"> декабря 202</w:t>
      </w:r>
      <w:r w:rsidR="00225A87">
        <w:rPr>
          <w:rFonts w:ascii="Times New Roman" w:hAnsi="Times New Roman" w:cs="Times New Roman"/>
          <w:sz w:val="24"/>
          <w:szCs w:val="24"/>
        </w:rPr>
        <w:t>5</w:t>
      </w:r>
      <w:r w:rsidR="00405253" w:rsidRPr="00E661B4">
        <w:rPr>
          <w:rFonts w:ascii="Times New Roman" w:hAnsi="Times New Roman" w:cs="Times New Roman"/>
          <w:sz w:val="24"/>
          <w:szCs w:val="24"/>
        </w:rPr>
        <w:t xml:space="preserve"> г. №28-</w:t>
      </w:r>
      <w:r w:rsidR="00225A87">
        <w:rPr>
          <w:rFonts w:ascii="Times New Roman" w:hAnsi="Times New Roman" w:cs="Times New Roman"/>
          <w:sz w:val="24"/>
          <w:szCs w:val="24"/>
        </w:rPr>
        <w:t>3</w:t>
      </w:r>
      <w:r w:rsidR="00405253" w:rsidRPr="00E661B4">
        <w:rPr>
          <w:rFonts w:ascii="Times New Roman" w:hAnsi="Times New Roman" w:cs="Times New Roman"/>
          <w:sz w:val="24"/>
          <w:szCs w:val="24"/>
        </w:rPr>
        <w:t>0/</w:t>
      </w:r>
      <w:r w:rsidR="00225A87">
        <w:rPr>
          <w:rFonts w:ascii="Times New Roman" w:hAnsi="Times New Roman" w:cs="Times New Roman"/>
          <w:sz w:val="24"/>
          <w:szCs w:val="24"/>
        </w:rPr>
        <w:t>27279</w:t>
      </w:r>
      <w:r w:rsidR="0082797E" w:rsidRPr="00E661B4">
        <w:rPr>
          <w:rFonts w:ascii="Times New Roman" w:hAnsi="Times New Roman" w:cs="Times New Roman"/>
          <w:sz w:val="24"/>
          <w:szCs w:val="24"/>
        </w:rPr>
        <w:t>,</w:t>
      </w:r>
      <w:r w:rsidR="002F6BE3" w:rsidRPr="00E661B4">
        <w:rPr>
          <w:rFonts w:ascii="Times New Roman" w:hAnsi="Times New Roman" w:cs="Times New Roman"/>
          <w:sz w:val="24"/>
          <w:szCs w:val="24"/>
        </w:rPr>
        <w:t xml:space="preserve"> </w:t>
      </w:r>
      <w:r w:rsidRPr="00E661B4">
        <w:rPr>
          <w:rFonts w:ascii="Times New Roman" w:hAnsi="Times New Roman" w:cs="Times New Roman"/>
          <w:sz w:val="24"/>
          <w:szCs w:val="24"/>
        </w:rPr>
        <w:t>с одной стороны, и</w:t>
      </w:r>
      <w:r w:rsidR="007B1A34" w:rsidRPr="00E661B4">
        <w:rPr>
          <w:rFonts w:ascii="Times New Roman" w:hAnsi="Times New Roman" w:cs="Times New Roman"/>
          <w:sz w:val="24"/>
          <w:szCs w:val="24"/>
        </w:rPr>
        <w:t xml:space="preserve"> </w:t>
      </w:r>
      <w:r w:rsidR="002F6BE3" w:rsidRPr="00E661B4">
        <w:rPr>
          <w:rFonts w:ascii="Times New Roman" w:hAnsi="Times New Roman" w:cs="Times New Roman"/>
          <w:sz w:val="24"/>
          <w:szCs w:val="24"/>
        </w:rPr>
        <w:t>____________________________________________________________</w:t>
      </w:r>
      <w:r w:rsidR="00405253" w:rsidRPr="00E661B4">
        <w:rPr>
          <w:rFonts w:ascii="Times New Roman" w:hAnsi="Times New Roman" w:cs="Times New Roman"/>
          <w:sz w:val="24"/>
          <w:szCs w:val="24"/>
        </w:rPr>
        <w:t>, действующий</w:t>
      </w:r>
      <w:r w:rsidR="004E32D9" w:rsidRPr="00E661B4">
        <w:rPr>
          <w:rFonts w:ascii="Times New Roman" w:hAnsi="Times New Roman" w:cs="Times New Roman"/>
          <w:sz w:val="24"/>
          <w:szCs w:val="24"/>
        </w:rPr>
        <w:t xml:space="preserve"> на основании </w:t>
      </w:r>
      <w:r w:rsidR="002F6BE3" w:rsidRPr="00E661B4">
        <w:rPr>
          <w:rFonts w:ascii="Times New Roman" w:hAnsi="Times New Roman" w:cs="Times New Roman"/>
          <w:sz w:val="24"/>
          <w:szCs w:val="24"/>
        </w:rPr>
        <w:t>_____________________</w:t>
      </w:r>
      <w:r w:rsidR="00405253" w:rsidRPr="00E661B4">
        <w:t xml:space="preserve"> </w:t>
      </w:r>
      <w:r w:rsidR="00405253" w:rsidRPr="00E661B4">
        <w:rPr>
          <w:rFonts w:ascii="Times New Roman" w:hAnsi="Times New Roman" w:cs="Times New Roman"/>
          <w:sz w:val="24"/>
          <w:szCs w:val="24"/>
        </w:rPr>
        <w:t xml:space="preserve">именуемый в дальнейшем «Поставщик» </w:t>
      </w:r>
      <w:r w:rsidR="004E32D9" w:rsidRPr="00E661B4">
        <w:rPr>
          <w:rFonts w:ascii="Times New Roman" w:hAnsi="Times New Roman" w:cs="Times New Roman"/>
          <w:sz w:val="24"/>
          <w:szCs w:val="24"/>
        </w:rPr>
        <w:t>с другой стороны</w:t>
      </w:r>
      <w:r w:rsidRPr="00E661B4">
        <w:rPr>
          <w:rFonts w:ascii="Times New Roman" w:hAnsi="Times New Roman" w:cs="Times New Roman"/>
          <w:sz w:val="24"/>
          <w:szCs w:val="24"/>
        </w:rPr>
        <w:t xml:space="preserve">, в дальнейшем именуемые «Стороны», в соответствии </w:t>
      </w:r>
      <w:r w:rsidR="002F6BE3" w:rsidRPr="00E661B4">
        <w:rPr>
          <w:rFonts w:ascii="Times New Roman" w:hAnsi="Times New Roman" w:cs="Times New Roman"/>
          <w:color w:val="auto"/>
          <w:sz w:val="24"/>
          <w:szCs w:val="24"/>
        </w:rPr>
        <w:t xml:space="preserve">с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w:t>
      </w:r>
      <w:r w:rsidR="002F6BE3" w:rsidRPr="00E661B4">
        <w:rPr>
          <w:rFonts w:ascii="Times New Roman" w:eastAsia="Calibri" w:hAnsi="Times New Roman" w:cs="Times New Roman"/>
          <w:sz w:val="24"/>
          <w:szCs w:val="24"/>
          <w:lang w:eastAsia="ar-SA"/>
        </w:rPr>
        <w:t>(</w:t>
      </w:r>
      <w:r w:rsidR="002F6BE3" w:rsidRPr="00E661B4">
        <w:rPr>
          <w:rFonts w:ascii="Times New Roman" w:eastAsia="Calibri" w:hAnsi="Times New Roman" w:cs="Times New Roman"/>
          <w:color w:val="auto"/>
          <w:sz w:val="24"/>
          <w:szCs w:val="24"/>
          <w:lang w:eastAsia="en-US"/>
        </w:rPr>
        <w:t>итоговый протокол закупочной сессии</w:t>
      </w:r>
      <w:r w:rsidR="002F6BE3" w:rsidRPr="00E661B4">
        <w:rPr>
          <w:rFonts w:ascii="Times New Roman" w:eastAsia="Calibri" w:hAnsi="Times New Roman" w:cs="Times New Roman"/>
          <w:sz w:val="24"/>
          <w:szCs w:val="24"/>
          <w:lang w:eastAsia="ar-SA"/>
        </w:rPr>
        <w:t xml:space="preserve"> от ___ ________ 202</w:t>
      </w:r>
      <w:r w:rsidR="00CA760D" w:rsidRPr="00E661B4">
        <w:rPr>
          <w:rFonts w:ascii="Times New Roman" w:eastAsia="Calibri" w:hAnsi="Times New Roman" w:cs="Times New Roman"/>
          <w:sz w:val="24"/>
          <w:szCs w:val="24"/>
          <w:lang w:eastAsia="ar-SA"/>
        </w:rPr>
        <w:t>6</w:t>
      </w:r>
      <w:r w:rsidR="002F6BE3" w:rsidRPr="00E661B4">
        <w:rPr>
          <w:rFonts w:ascii="Times New Roman" w:eastAsia="Calibri" w:hAnsi="Times New Roman" w:cs="Times New Roman"/>
          <w:sz w:val="24"/>
          <w:szCs w:val="24"/>
          <w:lang w:eastAsia="ar-SA"/>
        </w:rPr>
        <w:t xml:space="preserve"> г. № ____________________)</w:t>
      </w:r>
      <w:r w:rsidR="002F6BE3" w:rsidRPr="00E661B4">
        <w:rPr>
          <w:rFonts w:ascii="Times New Roman" w:eastAsia="Calibri" w:hAnsi="Times New Roman" w:cs="Times New Roman"/>
          <w:color w:val="auto"/>
          <w:sz w:val="24"/>
          <w:szCs w:val="24"/>
          <w:lang w:eastAsia="en-US"/>
        </w:rPr>
        <w:t xml:space="preserve">, </w:t>
      </w:r>
      <w:r w:rsidR="002F6BE3" w:rsidRPr="00E661B4">
        <w:rPr>
          <w:rFonts w:ascii="Times New Roman" w:hAnsi="Times New Roman" w:cs="Times New Roman"/>
          <w:color w:val="auto"/>
          <w:sz w:val="24"/>
          <w:szCs w:val="24"/>
        </w:rPr>
        <w:t>заключили настоящий государственный контракт (далее – контракт) о нижеследующем:</w:t>
      </w:r>
      <w:r w:rsidRPr="00E661B4">
        <w:rPr>
          <w:rFonts w:ascii="Times New Roman" w:hAnsi="Times New Roman" w:cs="Times New Roman"/>
          <w:sz w:val="24"/>
          <w:szCs w:val="24"/>
        </w:rPr>
        <w:t>:</w:t>
      </w:r>
    </w:p>
    <w:p w:rsidR="00EA2FAB" w:rsidRPr="00E661B4" w:rsidRDefault="00EA2FAB" w:rsidP="00CE6C48">
      <w:pPr>
        <w:shd w:val="clear" w:color="auto" w:fill="FFFFFF"/>
        <w:spacing w:before="120" w:after="120"/>
        <w:jc w:val="center"/>
        <w:rPr>
          <w:rFonts w:ascii="Times New Roman" w:hAnsi="Times New Roman" w:cs="Times New Roman"/>
          <w:b/>
          <w:bCs/>
          <w:sz w:val="24"/>
          <w:szCs w:val="24"/>
        </w:rPr>
      </w:pPr>
      <w:r w:rsidRPr="00E661B4">
        <w:rPr>
          <w:rFonts w:ascii="Times New Roman" w:hAnsi="Times New Roman" w:cs="Times New Roman"/>
          <w:b/>
          <w:bCs/>
          <w:sz w:val="24"/>
          <w:szCs w:val="24"/>
        </w:rPr>
        <w:t>1. Предмет</w:t>
      </w:r>
      <w:r w:rsidR="0008350E" w:rsidRPr="00E661B4">
        <w:rPr>
          <w:rFonts w:ascii="Times New Roman" w:hAnsi="Times New Roman" w:cs="Times New Roman"/>
          <w:b/>
          <w:bCs/>
          <w:sz w:val="24"/>
          <w:szCs w:val="24"/>
        </w:rPr>
        <w:t xml:space="preserve"> </w:t>
      </w:r>
      <w:r w:rsidRPr="00E661B4">
        <w:rPr>
          <w:rFonts w:ascii="Times New Roman" w:hAnsi="Times New Roman" w:cs="Times New Roman"/>
          <w:b/>
          <w:bCs/>
          <w:sz w:val="24"/>
          <w:szCs w:val="24"/>
        </w:rPr>
        <w:t>Контракта</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1.1.</w:t>
      </w:r>
      <w:r w:rsidR="00EC0BBC" w:rsidRPr="00E661B4">
        <w:rPr>
          <w:rFonts w:ascii="Times New Roman" w:hAnsi="Times New Roman" w:cs="Times New Roman"/>
          <w:sz w:val="24"/>
          <w:szCs w:val="24"/>
        </w:rPr>
        <w:t> </w:t>
      </w:r>
      <w:r w:rsidRPr="00E661B4">
        <w:rPr>
          <w:rFonts w:ascii="Times New Roman" w:hAnsi="Times New Roman" w:cs="Times New Roman"/>
          <w:sz w:val="24"/>
          <w:szCs w:val="24"/>
        </w:rPr>
        <w:t xml:space="preserve">Поставщик обязуется осуществить </w:t>
      </w:r>
      <w:r w:rsidR="008F57E1" w:rsidRPr="00E661B4">
        <w:rPr>
          <w:rFonts w:ascii="Times New Roman" w:hAnsi="Times New Roman" w:cs="Times New Roman"/>
          <w:color w:val="auto"/>
          <w:sz w:val="24"/>
          <w:szCs w:val="28"/>
        </w:rPr>
        <w:t xml:space="preserve">поставку и монтаж </w:t>
      </w:r>
      <w:r w:rsidR="00287B49" w:rsidRPr="00E661B4">
        <w:rPr>
          <w:rFonts w:ascii="Times New Roman" w:hAnsi="Times New Roman" w:cs="Times New Roman"/>
          <w:color w:val="auto"/>
          <w:sz w:val="24"/>
          <w:szCs w:val="20"/>
          <w:lang w:eastAsia="ar-SA"/>
        </w:rPr>
        <w:t xml:space="preserve">электромагнитных замков </w:t>
      </w:r>
      <w:r w:rsidR="004E7F7F" w:rsidRPr="00E661B4">
        <w:rPr>
          <w:rFonts w:ascii="Times New Roman" w:hAnsi="Times New Roman" w:cs="Times New Roman"/>
          <w:color w:val="auto"/>
          <w:sz w:val="24"/>
          <w:szCs w:val="20"/>
          <w:lang w:eastAsia="ar-SA"/>
        </w:rPr>
        <w:t>(дооборудование</w:t>
      </w:r>
      <w:r w:rsidR="00287B49" w:rsidRPr="00E661B4">
        <w:rPr>
          <w:rFonts w:ascii="Times New Roman" w:hAnsi="Times New Roman" w:cs="Times New Roman"/>
          <w:color w:val="auto"/>
          <w:sz w:val="24"/>
          <w:szCs w:val="20"/>
          <w:lang w:eastAsia="ar-SA"/>
        </w:rPr>
        <w:t xml:space="preserve"> распашных ворот</w:t>
      </w:r>
      <w:r w:rsidR="004E7F7F" w:rsidRPr="00E661B4">
        <w:rPr>
          <w:rFonts w:ascii="Times New Roman" w:hAnsi="Times New Roman" w:cs="Times New Roman"/>
          <w:color w:val="auto"/>
          <w:sz w:val="24"/>
          <w:szCs w:val="20"/>
          <w:lang w:eastAsia="ar-SA"/>
        </w:rPr>
        <w:t>)</w:t>
      </w:r>
      <w:r w:rsidR="00287B49" w:rsidRPr="00E661B4">
        <w:rPr>
          <w:rFonts w:ascii="Times New Roman" w:hAnsi="Times New Roman" w:cs="Times New Roman"/>
          <w:color w:val="auto"/>
          <w:sz w:val="24"/>
          <w:szCs w:val="20"/>
          <w:lang w:eastAsia="ar-SA"/>
        </w:rPr>
        <w:t xml:space="preserve"> </w:t>
      </w:r>
      <w:r w:rsidR="00BE7086" w:rsidRPr="00E661B4">
        <w:rPr>
          <w:rFonts w:ascii="Times New Roman" w:hAnsi="Times New Roman" w:cs="Times New Roman"/>
          <w:sz w:val="24"/>
          <w:szCs w:val="24"/>
        </w:rPr>
        <w:t>(далее – поставка</w:t>
      </w:r>
      <w:r w:rsidR="0020701C" w:rsidRPr="00E661B4">
        <w:rPr>
          <w:rFonts w:ascii="Times New Roman" w:hAnsi="Times New Roman" w:cs="Times New Roman"/>
          <w:sz w:val="24"/>
          <w:szCs w:val="24"/>
        </w:rPr>
        <w:t xml:space="preserve"> и монтаж товара</w:t>
      </w:r>
      <w:r w:rsidR="00BE7086" w:rsidRPr="00E661B4">
        <w:rPr>
          <w:rFonts w:ascii="Times New Roman" w:hAnsi="Times New Roman" w:cs="Times New Roman"/>
          <w:sz w:val="24"/>
          <w:szCs w:val="24"/>
        </w:rPr>
        <w:t>)</w:t>
      </w:r>
      <w:r w:rsidR="00076B87" w:rsidRPr="00E661B4">
        <w:rPr>
          <w:rFonts w:ascii="Times New Roman" w:hAnsi="Times New Roman" w:cs="Times New Roman"/>
          <w:sz w:val="24"/>
          <w:szCs w:val="24"/>
        </w:rPr>
        <w:t xml:space="preserve"> </w:t>
      </w:r>
      <w:r w:rsidRPr="00E661B4">
        <w:rPr>
          <w:rFonts w:ascii="Times New Roman" w:hAnsi="Times New Roman" w:cs="Times New Roman"/>
          <w:sz w:val="24"/>
          <w:szCs w:val="24"/>
        </w:rPr>
        <w:t xml:space="preserve">в соответствии с </w:t>
      </w:r>
      <w:r w:rsidR="00BE7086" w:rsidRPr="00E661B4">
        <w:rPr>
          <w:rFonts w:ascii="Times New Roman" w:hAnsi="Times New Roman" w:cs="Times New Roman"/>
          <w:sz w:val="24"/>
          <w:szCs w:val="24"/>
        </w:rPr>
        <w:t xml:space="preserve">Техническим заданием </w:t>
      </w:r>
      <w:r w:rsidR="008F57E1" w:rsidRPr="00E661B4">
        <w:rPr>
          <w:rFonts w:ascii="Times New Roman" w:hAnsi="Times New Roman" w:cs="Times New Roman"/>
          <w:sz w:val="24"/>
          <w:szCs w:val="24"/>
        </w:rPr>
        <w:t xml:space="preserve">на поставку и монтаж </w:t>
      </w:r>
      <w:r w:rsidR="00287B49" w:rsidRPr="00E661B4">
        <w:rPr>
          <w:rFonts w:ascii="Times New Roman" w:hAnsi="Times New Roman" w:cs="Times New Roman"/>
          <w:color w:val="auto"/>
          <w:sz w:val="24"/>
          <w:szCs w:val="20"/>
          <w:lang w:eastAsia="ar-SA"/>
        </w:rPr>
        <w:t xml:space="preserve">электромагнитных замков </w:t>
      </w:r>
      <w:r w:rsidR="00773C41" w:rsidRPr="00E661B4">
        <w:rPr>
          <w:rFonts w:ascii="Times New Roman" w:hAnsi="Times New Roman" w:cs="Times New Roman"/>
          <w:color w:val="auto"/>
          <w:sz w:val="24"/>
          <w:szCs w:val="20"/>
          <w:lang w:eastAsia="ar-SA"/>
        </w:rPr>
        <w:t xml:space="preserve"> (дооборудование распашных ворот)</w:t>
      </w:r>
      <w:r w:rsidR="00287B49" w:rsidRPr="00E661B4">
        <w:rPr>
          <w:rFonts w:ascii="Times New Roman" w:hAnsi="Times New Roman" w:cs="Times New Roman"/>
          <w:color w:val="auto"/>
          <w:sz w:val="24"/>
          <w:szCs w:val="20"/>
          <w:lang w:eastAsia="ar-SA"/>
        </w:rPr>
        <w:t xml:space="preserve"> </w:t>
      </w:r>
      <w:r w:rsidR="00892537" w:rsidRPr="00E661B4">
        <w:rPr>
          <w:rFonts w:ascii="Times New Roman" w:hAnsi="Times New Roman" w:cs="Times New Roman"/>
          <w:sz w:val="24"/>
          <w:szCs w:val="24"/>
        </w:rPr>
        <w:t>(далее – Техническое задание)</w:t>
      </w:r>
      <w:r w:rsidR="008F57E1" w:rsidRPr="00E661B4">
        <w:rPr>
          <w:rFonts w:ascii="Times New Roman" w:hAnsi="Times New Roman" w:cs="Times New Roman"/>
          <w:sz w:val="24"/>
          <w:szCs w:val="24"/>
        </w:rPr>
        <w:t xml:space="preserve"> </w:t>
      </w:r>
      <w:r w:rsidRPr="00E661B4">
        <w:rPr>
          <w:rFonts w:ascii="Times New Roman" w:hAnsi="Times New Roman" w:cs="Times New Roman"/>
          <w:sz w:val="24"/>
          <w:szCs w:val="24"/>
        </w:rPr>
        <w:t>(Приложение № 1 к Контракту</w:t>
      </w:r>
      <w:r w:rsidR="00EC0BBC" w:rsidRPr="00E661B4">
        <w:rPr>
          <w:rFonts w:ascii="Times New Roman" w:hAnsi="Times New Roman" w:cs="Times New Roman"/>
          <w:sz w:val="24"/>
          <w:szCs w:val="24"/>
        </w:rPr>
        <w:t>), а Заказчик обязуется оплатить поставку</w:t>
      </w:r>
      <w:r w:rsidR="0008350E" w:rsidRPr="00E661B4">
        <w:rPr>
          <w:rFonts w:ascii="Times New Roman" w:hAnsi="Times New Roman" w:cs="Times New Roman"/>
          <w:sz w:val="24"/>
          <w:szCs w:val="24"/>
        </w:rPr>
        <w:t xml:space="preserve"> </w:t>
      </w:r>
      <w:r w:rsidR="00BE7086" w:rsidRPr="00E661B4">
        <w:rPr>
          <w:rFonts w:ascii="Times New Roman" w:hAnsi="Times New Roman" w:cs="Times New Roman"/>
          <w:sz w:val="24"/>
          <w:szCs w:val="24"/>
        </w:rPr>
        <w:t>и монтаж</w:t>
      </w:r>
      <w:r w:rsidR="0008350E" w:rsidRPr="00E661B4">
        <w:rPr>
          <w:rFonts w:ascii="Times New Roman" w:hAnsi="Times New Roman" w:cs="Times New Roman"/>
          <w:sz w:val="24"/>
          <w:szCs w:val="24"/>
        </w:rPr>
        <w:t xml:space="preserve"> </w:t>
      </w:r>
      <w:r w:rsidR="00BE7086" w:rsidRPr="00E661B4">
        <w:rPr>
          <w:rFonts w:ascii="Times New Roman" w:hAnsi="Times New Roman" w:cs="Times New Roman"/>
          <w:sz w:val="24"/>
          <w:szCs w:val="24"/>
        </w:rPr>
        <w:t>товара</w:t>
      </w:r>
      <w:r w:rsidR="00EC0BBC" w:rsidRPr="00E661B4">
        <w:rPr>
          <w:rFonts w:ascii="Times New Roman" w:hAnsi="Times New Roman" w:cs="Times New Roman"/>
          <w:sz w:val="24"/>
          <w:szCs w:val="24"/>
        </w:rPr>
        <w:t xml:space="preserve"> в соответствии со</w:t>
      </w:r>
      <w:r w:rsidRPr="00E661B4">
        <w:rPr>
          <w:rFonts w:ascii="Times New Roman" w:hAnsi="Times New Roman" w:cs="Times New Roman"/>
          <w:sz w:val="24"/>
          <w:szCs w:val="24"/>
        </w:rPr>
        <w:t xml:space="preserve"> Спецификацией</w:t>
      </w:r>
      <w:r w:rsidR="00EB0BF5" w:rsidRPr="00E661B4">
        <w:rPr>
          <w:rFonts w:ascii="Times New Roman" w:hAnsi="Times New Roman" w:cs="Times New Roman"/>
          <w:sz w:val="24"/>
          <w:szCs w:val="24"/>
        </w:rPr>
        <w:t xml:space="preserve"> на </w:t>
      </w:r>
      <w:r w:rsidR="008F57E1" w:rsidRPr="00E661B4">
        <w:rPr>
          <w:rFonts w:ascii="Times New Roman" w:hAnsi="Times New Roman" w:cs="Times New Roman"/>
          <w:sz w:val="24"/>
          <w:szCs w:val="24"/>
        </w:rPr>
        <w:t xml:space="preserve">поставку и монтаж </w:t>
      </w:r>
      <w:r w:rsidR="00CE6C48" w:rsidRPr="00E661B4">
        <w:rPr>
          <w:rFonts w:ascii="Times New Roman" w:hAnsi="Times New Roman" w:cs="Times New Roman"/>
          <w:color w:val="auto"/>
          <w:sz w:val="24"/>
          <w:szCs w:val="20"/>
          <w:lang w:eastAsia="ar-SA"/>
        </w:rPr>
        <w:t xml:space="preserve">электромагнитных замков </w:t>
      </w:r>
      <w:r w:rsidR="00773C41" w:rsidRPr="00E661B4">
        <w:rPr>
          <w:rFonts w:ascii="Times New Roman" w:hAnsi="Times New Roman" w:cs="Times New Roman"/>
          <w:color w:val="auto"/>
          <w:sz w:val="24"/>
          <w:szCs w:val="20"/>
          <w:lang w:eastAsia="ar-SA"/>
        </w:rPr>
        <w:t>(дооборудование распашных ворот)</w:t>
      </w:r>
      <w:r w:rsidR="00773C41" w:rsidRPr="00E661B4">
        <w:rPr>
          <w:rFonts w:ascii="Times New Roman" w:hAnsi="Times New Roman" w:cs="Times New Roman"/>
          <w:sz w:val="24"/>
          <w:szCs w:val="24"/>
        </w:rPr>
        <w:t xml:space="preserve"> </w:t>
      </w:r>
      <w:r w:rsidRPr="00E661B4">
        <w:rPr>
          <w:rFonts w:ascii="Times New Roman" w:hAnsi="Times New Roman" w:cs="Times New Roman"/>
          <w:sz w:val="24"/>
          <w:szCs w:val="24"/>
        </w:rPr>
        <w:t>(Приложение № 2 к Контракту</w:t>
      </w:r>
      <w:r w:rsidR="00EC0BBC" w:rsidRPr="00E661B4">
        <w:rPr>
          <w:rFonts w:ascii="Times New Roman" w:hAnsi="Times New Roman" w:cs="Times New Roman"/>
          <w:sz w:val="24"/>
          <w:szCs w:val="24"/>
        </w:rPr>
        <w:t>)</w:t>
      </w:r>
      <w:r w:rsidRPr="00E661B4">
        <w:rPr>
          <w:rFonts w:ascii="Times New Roman" w:hAnsi="Times New Roman" w:cs="Times New Roman"/>
          <w:sz w:val="24"/>
          <w:szCs w:val="24"/>
        </w:rPr>
        <w:t>.</w:t>
      </w:r>
    </w:p>
    <w:p w:rsidR="00C03286" w:rsidRPr="00E661B4" w:rsidRDefault="00EA2FAB" w:rsidP="00CE6C48">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1.2.</w:t>
      </w:r>
      <w:r w:rsidR="009B51D1" w:rsidRPr="00E661B4">
        <w:rPr>
          <w:rFonts w:ascii="Times New Roman" w:hAnsi="Times New Roman" w:cs="Times New Roman"/>
          <w:sz w:val="24"/>
          <w:szCs w:val="24"/>
        </w:rPr>
        <w:t> </w:t>
      </w:r>
      <w:r w:rsidRPr="00E661B4">
        <w:rPr>
          <w:rFonts w:ascii="Times New Roman" w:hAnsi="Times New Roman" w:cs="Times New Roman"/>
          <w:sz w:val="24"/>
          <w:szCs w:val="24"/>
        </w:rPr>
        <w:t>Место поставки и монтажа:</w:t>
      </w:r>
      <w:r w:rsidR="00543316" w:rsidRPr="00E661B4">
        <w:rPr>
          <w:rFonts w:ascii="Times New Roman" w:hAnsi="Times New Roman" w:cs="Times New Roman"/>
          <w:sz w:val="24"/>
          <w:szCs w:val="24"/>
        </w:rPr>
        <w:t xml:space="preserve"> </w:t>
      </w:r>
      <w:r w:rsidR="00C03286" w:rsidRPr="00E661B4">
        <w:rPr>
          <w:rFonts w:ascii="Times New Roman" w:hAnsi="Times New Roman" w:cs="Times New Roman"/>
          <w:bCs/>
          <w:sz w:val="24"/>
          <w:szCs w:val="24"/>
        </w:rPr>
        <w:t>Российская Федерация, г. Санкт-Петербург, вн.тер.г. муниципальный округ Морские ворота, остро</w:t>
      </w:r>
      <w:r w:rsidR="00CE6C48" w:rsidRPr="00E661B4">
        <w:rPr>
          <w:rFonts w:ascii="Times New Roman" w:hAnsi="Times New Roman" w:cs="Times New Roman"/>
          <w:bCs/>
          <w:sz w:val="24"/>
          <w:szCs w:val="24"/>
        </w:rPr>
        <w:t>в Канонерский, дом 32 литера А.</w:t>
      </w:r>
    </w:p>
    <w:p w:rsidR="00367B3B" w:rsidRPr="00E661B4" w:rsidRDefault="00EA2FAB" w:rsidP="00367B3B">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1.3.</w:t>
      </w:r>
      <w:r w:rsidR="009B51D1" w:rsidRPr="00E661B4">
        <w:rPr>
          <w:rFonts w:ascii="Times New Roman" w:hAnsi="Times New Roman" w:cs="Times New Roman"/>
          <w:sz w:val="24"/>
          <w:szCs w:val="24"/>
        </w:rPr>
        <w:t> </w:t>
      </w:r>
      <w:r w:rsidRPr="00E661B4">
        <w:rPr>
          <w:rFonts w:ascii="Times New Roman" w:hAnsi="Times New Roman" w:cs="Times New Roman"/>
          <w:sz w:val="24"/>
          <w:szCs w:val="24"/>
        </w:rPr>
        <w:t xml:space="preserve">Срок поставки </w:t>
      </w:r>
      <w:r w:rsidR="009B51D1" w:rsidRPr="00E661B4">
        <w:rPr>
          <w:rFonts w:ascii="Times New Roman" w:hAnsi="Times New Roman" w:cs="Times New Roman"/>
          <w:sz w:val="24"/>
          <w:szCs w:val="24"/>
        </w:rPr>
        <w:t xml:space="preserve">и монтажа: </w:t>
      </w:r>
      <w:r w:rsidR="00367B3B" w:rsidRPr="00E661B4">
        <w:rPr>
          <w:rFonts w:ascii="Times New Roman" w:hAnsi="Times New Roman" w:cs="Times New Roman"/>
          <w:sz w:val="24"/>
          <w:szCs w:val="24"/>
        </w:rPr>
        <w:t>в течение 20 календарных дней со дня заключения контракта.</w:t>
      </w:r>
    </w:p>
    <w:p w:rsidR="00EA2FAB" w:rsidRPr="00E661B4" w:rsidRDefault="00EA2FAB" w:rsidP="00CE6C48">
      <w:pPr>
        <w:shd w:val="clear" w:color="auto" w:fill="FFFFFF"/>
        <w:spacing w:before="120" w:after="120"/>
        <w:ind w:firstLine="709"/>
        <w:jc w:val="center"/>
        <w:rPr>
          <w:rFonts w:ascii="Times New Roman" w:hAnsi="Times New Roman" w:cs="Times New Roman"/>
          <w:sz w:val="24"/>
          <w:szCs w:val="24"/>
        </w:rPr>
      </w:pPr>
      <w:r w:rsidRPr="00E661B4">
        <w:rPr>
          <w:rFonts w:ascii="Times New Roman" w:hAnsi="Times New Roman" w:cs="Times New Roman"/>
          <w:b/>
          <w:bCs/>
          <w:sz w:val="24"/>
          <w:szCs w:val="24"/>
        </w:rPr>
        <w:t>2. Цена Контракта и порядок расчетов.</w:t>
      </w:r>
    </w:p>
    <w:p w:rsidR="00CE6C48" w:rsidRPr="00E661B4" w:rsidRDefault="00EA2FAB" w:rsidP="00CE6C48">
      <w:pPr>
        <w:tabs>
          <w:tab w:val="left" w:pos="0"/>
          <w:tab w:val="left" w:pos="1134"/>
        </w:tabs>
        <w:ind w:right="40" w:firstLine="709"/>
        <w:jc w:val="both"/>
        <w:rPr>
          <w:rFonts w:ascii="Times New Roman" w:eastAsia="Calibri" w:hAnsi="Times New Roman" w:cs="Times New Roman"/>
          <w:sz w:val="24"/>
          <w:szCs w:val="24"/>
          <w:lang w:eastAsia="ar-SA"/>
        </w:rPr>
      </w:pPr>
      <w:r w:rsidRPr="00E661B4">
        <w:rPr>
          <w:rFonts w:ascii="Times New Roman" w:hAnsi="Times New Roman" w:cs="Times New Roman"/>
          <w:sz w:val="24"/>
          <w:szCs w:val="24"/>
        </w:rPr>
        <w:t>2.1.</w:t>
      </w:r>
      <w:r w:rsidR="009B51D1" w:rsidRPr="00E661B4">
        <w:rPr>
          <w:rFonts w:ascii="Times New Roman" w:hAnsi="Times New Roman" w:cs="Times New Roman"/>
          <w:sz w:val="24"/>
          <w:szCs w:val="24"/>
        </w:rPr>
        <w:t> </w:t>
      </w:r>
      <w:r w:rsidR="00BE7086" w:rsidRPr="00E661B4">
        <w:rPr>
          <w:rFonts w:ascii="Times New Roman" w:hAnsi="Times New Roman" w:cs="Times New Roman"/>
          <w:sz w:val="24"/>
          <w:szCs w:val="24"/>
        </w:rPr>
        <w:t>Цена Контракта в соответствии со Спецификацией</w:t>
      </w:r>
      <w:r w:rsidR="00076B87" w:rsidRPr="00E661B4">
        <w:rPr>
          <w:rFonts w:ascii="Times New Roman" w:hAnsi="Times New Roman" w:cs="Times New Roman"/>
          <w:sz w:val="24"/>
          <w:szCs w:val="24"/>
        </w:rPr>
        <w:t xml:space="preserve"> на </w:t>
      </w:r>
      <w:r w:rsidR="00E33DA6" w:rsidRPr="00E661B4">
        <w:rPr>
          <w:rFonts w:ascii="Times New Roman" w:hAnsi="Times New Roman" w:cs="Times New Roman"/>
          <w:sz w:val="24"/>
          <w:szCs w:val="24"/>
        </w:rPr>
        <w:t xml:space="preserve">поставку и монтаж </w:t>
      </w:r>
      <w:r w:rsidR="00CE6C48" w:rsidRPr="00E661B4">
        <w:rPr>
          <w:rFonts w:ascii="Times New Roman" w:hAnsi="Times New Roman" w:cs="Times New Roman"/>
          <w:color w:val="auto"/>
          <w:sz w:val="24"/>
          <w:szCs w:val="20"/>
          <w:lang w:eastAsia="ar-SA"/>
        </w:rPr>
        <w:t>электромагнитных замков</w:t>
      </w:r>
      <w:r w:rsidR="008044A8" w:rsidRPr="00E661B4">
        <w:rPr>
          <w:rFonts w:ascii="Times New Roman" w:hAnsi="Times New Roman" w:cs="Times New Roman"/>
          <w:color w:val="auto"/>
          <w:sz w:val="24"/>
          <w:szCs w:val="20"/>
          <w:lang w:eastAsia="ar-SA"/>
        </w:rPr>
        <w:t xml:space="preserve"> (дооборудование распашных ворот)</w:t>
      </w:r>
      <w:r w:rsidR="00CE6C48" w:rsidRPr="00E661B4">
        <w:rPr>
          <w:rFonts w:ascii="Times New Roman" w:hAnsi="Times New Roman" w:cs="Times New Roman"/>
          <w:color w:val="auto"/>
          <w:sz w:val="24"/>
          <w:szCs w:val="20"/>
          <w:lang w:eastAsia="ar-SA"/>
        </w:rPr>
        <w:t xml:space="preserve"> </w:t>
      </w:r>
      <w:r w:rsidR="0020701C" w:rsidRPr="00E661B4">
        <w:rPr>
          <w:rFonts w:ascii="Times New Roman" w:hAnsi="Times New Roman" w:cs="Times New Roman"/>
          <w:sz w:val="24"/>
          <w:szCs w:val="24"/>
        </w:rPr>
        <w:t>(Приложение № 2 к Контракту)</w:t>
      </w:r>
      <w:r w:rsidR="00E33DA6" w:rsidRPr="00E661B4">
        <w:rPr>
          <w:rFonts w:ascii="Times New Roman" w:hAnsi="Times New Roman" w:cs="Times New Roman"/>
          <w:sz w:val="24"/>
          <w:szCs w:val="24"/>
        </w:rPr>
        <w:t xml:space="preserve"> </w:t>
      </w:r>
      <w:r w:rsidR="00EA69F5" w:rsidRPr="00E661B4">
        <w:rPr>
          <w:rFonts w:ascii="Times New Roman" w:hAnsi="Times New Roman" w:cs="Times New Roman"/>
          <w:sz w:val="24"/>
          <w:szCs w:val="24"/>
        </w:rPr>
        <w:t xml:space="preserve">– </w:t>
      </w:r>
      <w:r w:rsidR="00CE6C48" w:rsidRPr="00E661B4">
        <w:rPr>
          <w:rFonts w:ascii="Times New Roman" w:hAnsi="Times New Roman" w:cs="Times New Roman"/>
          <w:sz w:val="24"/>
          <w:szCs w:val="24"/>
        </w:rPr>
        <w:t>____________</w:t>
      </w:r>
      <w:r w:rsidR="00CE6C48" w:rsidRPr="00E661B4">
        <w:rPr>
          <w:rFonts w:ascii="Times New Roman" w:eastAsia="Calibri" w:hAnsi="Times New Roman" w:cs="Times New Roman"/>
          <w:sz w:val="24"/>
          <w:szCs w:val="24"/>
          <w:lang w:eastAsia="ar-SA"/>
        </w:rPr>
        <w:t xml:space="preserve"> (</w:t>
      </w:r>
      <w:r w:rsidR="00CE6C48" w:rsidRPr="00E661B4">
        <w:rPr>
          <w:rFonts w:ascii="Times New Roman" w:eastAsia="Calibri" w:hAnsi="Times New Roman" w:cs="Times New Roman"/>
          <w:i/>
          <w:sz w:val="24"/>
          <w:szCs w:val="24"/>
          <w:lang w:eastAsia="ar-SA"/>
        </w:rPr>
        <w:t>___________________________________</w:t>
      </w:r>
      <w:r w:rsidR="00CE6C48" w:rsidRPr="00E661B4">
        <w:rPr>
          <w:rFonts w:ascii="Times New Roman" w:eastAsia="Calibri" w:hAnsi="Times New Roman" w:cs="Times New Roman"/>
          <w:sz w:val="24"/>
          <w:szCs w:val="24"/>
          <w:lang w:eastAsia="ar-SA"/>
        </w:rPr>
        <w:t xml:space="preserve">) рубля __ копеек, </w:t>
      </w:r>
      <w:r w:rsidR="00CE6C48" w:rsidRPr="00E661B4">
        <w:rPr>
          <w:rFonts w:ascii="Times New Roman" w:eastAsia="Symbol" w:hAnsi="Times New Roman" w:cs="Times New Roman"/>
          <w:sz w:val="24"/>
          <w:szCs w:val="24"/>
          <w:lang w:eastAsia="ar-SA"/>
        </w:rPr>
        <w:t>в том числе, НДС __% - (</w:t>
      </w:r>
      <w:r w:rsidR="00CE6C48" w:rsidRPr="00E661B4">
        <w:rPr>
          <w:rFonts w:ascii="Times New Roman" w:eastAsia="Symbol" w:hAnsi="Times New Roman" w:cs="Times New Roman"/>
          <w:i/>
          <w:sz w:val="24"/>
          <w:szCs w:val="24"/>
          <w:lang w:eastAsia="ar-SA"/>
        </w:rPr>
        <w:t>цифрами и прописью</w:t>
      </w:r>
      <w:r w:rsidR="00CE6C48" w:rsidRPr="00E661B4">
        <w:rPr>
          <w:rFonts w:ascii="Times New Roman" w:eastAsia="Symbol" w:hAnsi="Times New Roman" w:cs="Times New Roman"/>
          <w:sz w:val="24"/>
          <w:szCs w:val="24"/>
          <w:lang w:eastAsia="ar-SA"/>
        </w:rPr>
        <w:t>) ________ рублей ____ копеек. (</w:t>
      </w:r>
      <w:r w:rsidR="00CE6C48" w:rsidRPr="00E661B4">
        <w:rPr>
          <w:rFonts w:ascii="Times New Roman" w:eastAsia="Symbol" w:hAnsi="Times New Roman" w:cs="Times New Roman"/>
          <w:i/>
          <w:sz w:val="24"/>
          <w:szCs w:val="24"/>
          <w:lang w:eastAsia="ar-SA"/>
        </w:rPr>
        <w:t>В случае если сумма НДС не облагается указать нормы Налогового кодекса РФ, предусматривающие основания для освобождения от налогообложения</w:t>
      </w:r>
      <w:r w:rsidR="00CE6C48" w:rsidRPr="00E661B4">
        <w:rPr>
          <w:rFonts w:ascii="Times New Roman" w:eastAsia="Symbol" w:hAnsi="Times New Roman" w:cs="Times New Roman"/>
          <w:sz w:val="24"/>
          <w:szCs w:val="24"/>
          <w:lang w:eastAsia="ar-SA"/>
        </w:rPr>
        <w:t>)</w:t>
      </w:r>
      <w:r w:rsidR="00CE6C48" w:rsidRPr="00E661B4">
        <w:rPr>
          <w:rFonts w:ascii="Times New Roman" w:eastAsia="Calibri" w:hAnsi="Times New Roman" w:cs="Times New Roman"/>
          <w:sz w:val="24"/>
          <w:szCs w:val="24"/>
          <w:lang w:eastAsia="ar-SA"/>
        </w:rPr>
        <w:t>.</w:t>
      </w:r>
    </w:p>
    <w:p w:rsidR="00BE7086" w:rsidRPr="00E661B4" w:rsidRDefault="00BE7086"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2.2. Товар оплачивается Заказчиком в российских рублях в строгом соответствии с выделенными лимитами бюджетных обязательств на 202</w:t>
      </w:r>
      <w:r w:rsidR="00CE6C48" w:rsidRPr="00E661B4">
        <w:rPr>
          <w:rFonts w:ascii="Times New Roman" w:hAnsi="Times New Roman" w:cs="Times New Roman"/>
          <w:sz w:val="24"/>
          <w:szCs w:val="24"/>
        </w:rPr>
        <w:t>6</w:t>
      </w:r>
      <w:r w:rsidRPr="00E661B4">
        <w:rPr>
          <w:rFonts w:ascii="Times New Roman" w:hAnsi="Times New Roman" w:cs="Times New Roman"/>
          <w:sz w:val="24"/>
          <w:szCs w:val="24"/>
        </w:rPr>
        <w:t xml:space="preserve"> г. Источник финансирования – Федеральный бюджет.</w:t>
      </w:r>
    </w:p>
    <w:p w:rsidR="00CE6C48" w:rsidRPr="00E661B4" w:rsidRDefault="00CE6C48" w:rsidP="00CE6C48">
      <w:pPr>
        <w:widowControl/>
        <w:tabs>
          <w:tab w:val="left" w:pos="426"/>
          <w:tab w:val="left" w:pos="1134"/>
        </w:tabs>
        <w:suppressAutoHyphens/>
        <w:autoSpaceDE/>
        <w:autoSpaceDN/>
        <w:adjustRightInd/>
        <w:spacing w:line="228" w:lineRule="auto"/>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2.3.</w:t>
      </w:r>
      <w:r w:rsidRPr="00E661B4">
        <w:rPr>
          <w:rFonts w:ascii="Times New Roman" w:eastAsia="Calibri" w:hAnsi="Times New Roman" w:cs="Times New Roman"/>
          <w:sz w:val="24"/>
          <w:szCs w:val="24"/>
          <w:lang w:eastAsia="ar-SA"/>
        </w:rPr>
        <w:tab/>
        <w:t xml:space="preserve">Оплата по Контракту осуществляется без авансового платежа по факту оказания услуг путем безналичного перечисления денежных средств на расчетный счет </w:t>
      </w:r>
      <w:r w:rsidR="002B3215" w:rsidRPr="00E661B4">
        <w:rPr>
          <w:rFonts w:ascii="Times New Roman" w:eastAsia="Calibri" w:hAnsi="Times New Roman" w:cs="Times New Roman"/>
          <w:color w:val="auto"/>
          <w:sz w:val="24"/>
          <w:szCs w:val="24"/>
          <w:lang w:eastAsia="ar-SA"/>
        </w:rPr>
        <w:t>Поставщика</w:t>
      </w:r>
      <w:r w:rsidRPr="00E661B4">
        <w:rPr>
          <w:rFonts w:ascii="Times New Roman" w:eastAsia="Calibri" w:hAnsi="Times New Roman" w:cs="Times New Roman"/>
          <w:color w:val="auto"/>
          <w:sz w:val="24"/>
          <w:szCs w:val="24"/>
          <w:lang w:eastAsia="ar-SA"/>
        </w:rPr>
        <w:t xml:space="preserve"> </w:t>
      </w:r>
      <w:r w:rsidRPr="00E661B4">
        <w:rPr>
          <w:rFonts w:ascii="Times New Roman" w:eastAsia="Calibri" w:hAnsi="Times New Roman" w:cs="Times New Roman"/>
          <w:bCs/>
          <w:color w:val="auto"/>
          <w:sz w:val="24"/>
          <w:szCs w:val="24"/>
          <w:lang w:eastAsia="ar-SA"/>
        </w:rPr>
        <w:t xml:space="preserve">в течение 7 (семи) рабочих дней с даты подписания Заказчиком </w:t>
      </w:r>
      <w:r w:rsidRPr="00E661B4">
        <w:rPr>
          <w:rFonts w:ascii="Times New Roman" w:eastAsia="Calibri" w:hAnsi="Times New Roman" w:cs="Times New Roman"/>
          <w:color w:val="auto"/>
          <w:sz w:val="24"/>
          <w:szCs w:val="24"/>
          <w:lang w:eastAsia="en-US"/>
        </w:rPr>
        <w:t>документа о приемке</w:t>
      </w:r>
      <w:r w:rsidR="008044A8" w:rsidRPr="00E661B4">
        <w:rPr>
          <w:rFonts w:ascii="Times New Roman" w:eastAsia="Calibri" w:hAnsi="Times New Roman" w:cs="Times New Roman"/>
          <w:color w:val="auto"/>
          <w:sz w:val="24"/>
          <w:szCs w:val="24"/>
          <w:lang w:eastAsia="en-US"/>
        </w:rPr>
        <w:t xml:space="preserve">, </w:t>
      </w:r>
      <w:r w:rsidR="008044A8" w:rsidRPr="00E661B4">
        <w:rPr>
          <w:rFonts w:ascii="Times New Roman" w:hAnsi="Times New Roman" w:cs="Times New Roman"/>
          <w:color w:val="auto"/>
          <w:sz w:val="24"/>
          <w:szCs w:val="24"/>
        </w:rPr>
        <w:t>соответствующего требованиям законодательства РФ (далее – документ о приемке)</w:t>
      </w:r>
      <w:r w:rsidR="00225A87">
        <w:rPr>
          <w:rFonts w:ascii="Times New Roman" w:hAnsi="Times New Roman" w:cs="Times New Roman"/>
          <w:color w:val="auto"/>
          <w:sz w:val="24"/>
          <w:szCs w:val="24"/>
        </w:rPr>
        <w:t>.</w:t>
      </w:r>
    </w:p>
    <w:p w:rsidR="00CE6C48" w:rsidRPr="00E661B4" w:rsidRDefault="00CE6C48" w:rsidP="00CE6C48">
      <w:pPr>
        <w:widowControl/>
        <w:tabs>
          <w:tab w:val="left" w:pos="1134"/>
        </w:tabs>
        <w:autoSpaceDE/>
        <w:autoSpaceDN/>
        <w:adjustRightInd/>
        <w:ind w:right="40" w:firstLine="709"/>
        <w:jc w:val="both"/>
        <w:rPr>
          <w:rFonts w:ascii="Times New Roman" w:eastAsia="Symbol" w:hAnsi="Times New Roman" w:cs="Times New Roman"/>
          <w:color w:val="auto"/>
          <w:sz w:val="24"/>
          <w:szCs w:val="24"/>
        </w:rPr>
      </w:pPr>
      <w:r w:rsidRPr="00E661B4">
        <w:rPr>
          <w:rFonts w:ascii="Times New Roman" w:eastAsia="Symbol" w:hAnsi="Times New Roman" w:cs="Times New Roman"/>
          <w:color w:val="auto"/>
          <w:sz w:val="24"/>
          <w:szCs w:val="24"/>
        </w:rPr>
        <w:t>2.4.</w:t>
      </w:r>
      <w:r w:rsidRPr="00E661B4">
        <w:rPr>
          <w:rFonts w:ascii="Times New Roman" w:eastAsia="Symbol" w:hAnsi="Times New Roman" w:cs="Times New Roman"/>
          <w:color w:val="auto"/>
          <w:sz w:val="24"/>
          <w:szCs w:val="24"/>
        </w:rPr>
        <w:tab/>
        <w:t>В цену контракта включены все необходимые расходы для надлежащего исполнения контракта, а также налоги, сборы и другие обязательные платежи, установленные действующим законодательством Российской Федерации.</w:t>
      </w:r>
    </w:p>
    <w:p w:rsidR="00CE6C48" w:rsidRPr="00E661B4" w:rsidRDefault="00CE6C48" w:rsidP="00CE6C48">
      <w:pPr>
        <w:widowControl/>
        <w:tabs>
          <w:tab w:val="left" w:pos="1134"/>
        </w:tabs>
        <w:autoSpaceDE/>
        <w:autoSpaceDN/>
        <w:adjustRightInd/>
        <w:ind w:right="40" w:firstLine="709"/>
        <w:jc w:val="both"/>
        <w:rPr>
          <w:rFonts w:ascii="Times New Roman" w:eastAsia="Symbol" w:hAnsi="Times New Roman" w:cs="Times New Roman"/>
          <w:color w:val="auto"/>
          <w:sz w:val="24"/>
          <w:szCs w:val="24"/>
        </w:rPr>
      </w:pPr>
      <w:r w:rsidRPr="00E661B4">
        <w:rPr>
          <w:rFonts w:ascii="Times New Roman" w:eastAsia="Symbol" w:hAnsi="Times New Roman" w:cs="Times New Roman"/>
          <w:color w:val="auto"/>
          <w:sz w:val="24"/>
          <w:szCs w:val="24"/>
        </w:rPr>
        <w:t>2.5.</w:t>
      </w:r>
      <w:r w:rsidRPr="00E661B4">
        <w:rPr>
          <w:rFonts w:ascii="Times New Roman" w:eastAsia="Symbol" w:hAnsi="Times New Roman" w:cs="Times New Roman"/>
          <w:color w:val="auto"/>
          <w:sz w:val="24"/>
          <w:szCs w:val="24"/>
        </w:rPr>
        <w:tab/>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w:t>
      </w:r>
    </w:p>
    <w:p w:rsidR="00CE6C48" w:rsidRPr="00E661B4" w:rsidRDefault="00CE6C48" w:rsidP="00CE6C48">
      <w:pPr>
        <w:widowControl/>
        <w:numPr>
          <w:ilvl w:val="1"/>
          <w:numId w:val="20"/>
        </w:numPr>
        <w:tabs>
          <w:tab w:val="left" w:pos="1134"/>
        </w:tabs>
        <w:suppressAutoHyphens/>
        <w:autoSpaceDE/>
        <w:autoSpaceDN/>
        <w:adjustRightInd/>
        <w:ind w:left="0" w:firstLine="709"/>
        <w:contextualSpacing/>
        <w:jc w:val="both"/>
        <w:rPr>
          <w:rFonts w:ascii="Times New Roman" w:hAnsi="Times New Roman" w:cs="Times New Roman"/>
          <w:snapToGrid w:val="0"/>
          <w:color w:val="auto"/>
          <w:sz w:val="24"/>
          <w:szCs w:val="24"/>
        </w:rPr>
      </w:pPr>
      <w:r w:rsidRPr="00E661B4">
        <w:rPr>
          <w:rFonts w:ascii="Times New Roman" w:hAnsi="Times New Roman" w:cs="Times New Roman"/>
          <w:snapToGrid w:val="0"/>
          <w:color w:val="auto"/>
          <w:sz w:val="24"/>
          <w:szCs w:val="24"/>
        </w:rPr>
        <w:lastRenderedPageBreak/>
        <w:t>При заключении контракта с юридическим или физическим лицом, в том числе зарегистрированным в качестве индивидуального предпринимателя, сумма, подлежащая уплате Заказчиком по 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6C48" w:rsidRPr="00E661B4" w:rsidRDefault="00CE6C48" w:rsidP="00CE6C48">
      <w:pPr>
        <w:widowControl/>
        <w:numPr>
          <w:ilvl w:val="1"/>
          <w:numId w:val="20"/>
        </w:numPr>
        <w:tabs>
          <w:tab w:val="left" w:pos="1134"/>
        </w:tabs>
        <w:suppressAutoHyphens/>
        <w:autoSpaceDE/>
        <w:autoSpaceDN/>
        <w:adjustRightInd/>
        <w:ind w:left="0" w:firstLine="709"/>
        <w:contextualSpacing/>
        <w:jc w:val="both"/>
        <w:rPr>
          <w:rFonts w:ascii="Times New Roman" w:hAnsi="Times New Roman" w:cs="Times New Roman"/>
          <w:snapToGrid w:val="0"/>
          <w:color w:val="auto"/>
          <w:sz w:val="24"/>
          <w:szCs w:val="24"/>
        </w:rPr>
      </w:pPr>
      <w:r w:rsidRPr="00E661B4">
        <w:rPr>
          <w:rFonts w:ascii="Times New Roman" w:hAnsi="Times New Roman" w:cs="Times New Roman"/>
          <w:snapToGrid w:val="0"/>
          <w:color w:val="auto"/>
          <w:sz w:val="24"/>
          <w:szCs w:val="24"/>
        </w:rPr>
        <w:t>После исполнения Сторонами всех обязательств по Контракту Стороны подписывают акт сверки взаиморасчетов по Контракту.</w:t>
      </w:r>
    </w:p>
    <w:p w:rsidR="00EA2FAB" w:rsidRPr="00E661B4" w:rsidRDefault="00EA2FAB" w:rsidP="00E25EBC">
      <w:pPr>
        <w:shd w:val="clear" w:color="auto" w:fill="FFFFFF"/>
        <w:spacing w:line="276" w:lineRule="auto"/>
        <w:jc w:val="center"/>
        <w:rPr>
          <w:rFonts w:ascii="Times New Roman" w:hAnsi="Times New Roman" w:cs="Times New Roman"/>
          <w:sz w:val="24"/>
          <w:szCs w:val="24"/>
        </w:rPr>
      </w:pPr>
      <w:r w:rsidRPr="00E661B4">
        <w:rPr>
          <w:rFonts w:ascii="Times New Roman" w:hAnsi="Times New Roman" w:cs="Times New Roman"/>
          <w:b/>
          <w:sz w:val="24"/>
          <w:szCs w:val="24"/>
        </w:rPr>
        <w:t>3</w:t>
      </w:r>
      <w:r w:rsidRPr="00E661B4">
        <w:rPr>
          <w:rFonts w:ascii="Times New Roman" w:hAnsi="Times New Roman" w:cs="Times New Roman"/>
          <w:sz w:val="24"/>
          <w:szCs w:val="24"/>
        </w:rPr>
        <w:t xml:space="preserve">. </w:t>
      </w:r>
      <w:r w:rsidR="00892537" w:rsidRPr="00E661B4">
        <w:rPr>
          <w:rFonts w:ascii="Times New Roman" w:hAnsi="Times New Roman" w:cs="Times New Roman"/>
          <w:b/>
          <w:bCs/>
          <w:sz w:val="24"/>
          <w:szCs w:val="24"/>
        </w:rPr>
        <w:t>Права и обязанности Сторон</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 xml:space="preserve">3.1. </w:t>
      </w:r>
      <w:r w:rsidRPr="00E661B4">
        <w:rPr>
          <w:rFonts w:ascii="Times New Roman" w:hAnsi="Times New Roman" w:cs="Times New Roman"/>
          <w:b/>
          <w:bCs/>
          <w:sz w:val="24"/>
          <w:szCs w:val="24"/>
        </w:rPr>
        <w:t>Заказчик обязан</w:t>
      </w:r>
      <w:r w:rsidRPr="00E661B4">
        <w:rPr>
          <w:rFonts w:ascii="Times New Roman" w:hAnsi="Times New Roman" w:cs="Times New Roman"/>
          <w:sz w:val="24"/>
          <w:szCs w:val="24"/>
        </w:rPr>
        <w:t>:</w:t>
      </w:r>
    </w:p>
    <w:p w:rsidR="00892537"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3.1.1.</w:t>
      </w:r>
      <w:r w:rsidR="009B51D1" w:rsidRPr="00E661B4">
        <w:rPr>
          <w:rFonts w:ascii="Times New Roman" w:hAnsi="Times New Roman" w:cs="Times New Roman"/>
          <w:sz w:val="24"/>
          <w:szCs w:val="24"/>
        </w:rPr>
        <w:t> </w:t>
      </w:r>
      <w:r w:rsidR="00892537" w:rsidRPr="00E661B4">
        <w:rPr>
          <w:rFonts w:ascii="Times New Roman" w:hAnsi="Times New Roman" w:cs="Times New Roman"/>
          <w:sz w:val="24"/>
          <w:szCs w:val="24"/>
        </w:rPr>
        <w:t>Принять и оплатить поставку и монтаж</w:t>
      </w:r>
      <w:r w:rsidR="00993DFA" w:rsidRPr="00E661B4">
        <w:rPr>
          <w:rFonts w:ascii="Times New Roman" w:hAnsi="Times New Roman" w:cs="Times New Roman"/>
          <w:sz w:val="24"/>
          <w:szCs w:val="24"/>
        </w:rPr>
        <w:t xml:space="preserve"> </w:t>
      </w:r>
      <w:r w:rsidR="00892537" w:rsidRPr="00E661B4">
        <w:rPr>
          <w:rFonts w:ascii="Times New Roman" w:hAnsi="Times New Roman" w:cs="Times New Roman"/>
          <w:sz w:val="24"/>
          <w:szCs w:val="24"/>
        </w:rPr>
        <w:t>товар</w:t>
      </w:r>
      <w:r w:rsidR="00AE01F3" w:rsidRPr="00E661B4">
        <w:rPr>
          <w:rFonts w:ascii="Times New Roman" w:hAnsi="Times New Roman" w:cs="Times New Roman"/>
          <w:sz w:val="24"/>
          <w:szCs w:val="24"/>
        </w:rPr>
        <w:t>а</w:t>
      </w:r>
      <w:r w:rsidR="00892537" w:rsidRPr="00E661B4">
        <w:rPr>
          <w:rFonts w:ascii="Times New Roman" w:hAnsi="Times New Roman" w:cs="Times New Roman"/>
          <w:sz w:val="24"/>
          <w:szCs w:val="24"/>
        </w:rPr>
        <w:t xml:space="preserve"> в соответствии с условиями Контракта.</w:t>
      </w:r>
    </w:p>
    <w:p w:rsidR="00EA2FAB" w:rsidRPr="00E661B4" w:rsidRDefault="00892537"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 xml:space="preserve">3.1.2. </w:t>
      </w:r>
      <w:r w:rsidR="007E39EF" w:rsidRPr="00E661B4">
        <w:rPr>
          <w:rFonts w:ascii="Times New Roman" w:hAnsi="Times New Roman" w:cs="Times New Roman"/>
          <w:sz w:val="24"/>
          <w:szCs w:val="24"/>
        </w:rPr>
        <w:t>В срок, указанный в пункте 4.</w:t>
      </w:r>
      <w:r w:rsidR="00D1046F" w:rsidRPr="00E661B4">
        <w:rPr>
          <w:rFonts w:ascii="Times New Roman" w:hAnsi="Times New Roman" w:cs="Times New Roman"/>
          <w:sz w:val="24"/>
          <w:szCs w:val="24"/>
        </w:rPr>
        <w:t>4</w:t>
      </w:r>
      <w:r w:rsidR="00846A76" w:rsidRPr="00E661B4">
        <w:rPr>
          <w:rFonts w:ascii="Times New Roman" w:hAnsi="Times New Roman" w:cs="Times New Roman"/>
          <w:sz w:val="24"/>
          <w:szCs w:val="24"/>
        </w:rPr>
        <w:t>.</w:t>
      </w:r>
      <w:r w:rsidR="007E39EF" w:rsidRPr="00E661B4">
        <w:rPr>
          <w:rFonts w:ascii="Times New Roman" w:hAnsi="Times New Roman" w:cs="Times New Roman"/>
          <w:sz w:val="24"/>
          <w:szCs w:val="24"/>
        </w:rPr>
        <w:t xml:space="preserve"> Контракта</w:t>
      </w:r>
      <w:r w:rsidR="00EA2FAB" w:rsidRPr="00E661B4">
        <w:rPr>
          <w:rFonts w:ascii="Times New Roman" w:hAnsi="Times New Roman" w:cs="Times New Roman"/>
          <w:sz w:val="24"/>
          <w:szCs w:val="24"/>
        </w:rPr>
        <w:t xml:space="preserve"> принять результаты поставки и монтажа</w:t>
      </w:r>
      <w:r w:rsidR="00EB0BF5" w:rsidRPr="00E661B4">
        <w:rPr>
          <w:rFonts w:ascii="Times New Roman" w:hAnsi="Times New Roman" w:cs="Times New Roman"/>
          <w:sz w:val="24"/>
          <w:szCs w:val="24"/>
        </w:rPr>
        <w:t xml:space="preserve"> </w:t>
      </w:r>
      <w:r w:rsidR="004D18B5" w:rsidRPr="00E661B4">
        <w:rPr>
          <w:rFonts w:ascii="Times New Roman" w:hAnsi="Times New Roman" w:cs="Times New Roman"/>
          <w:sz w:val="24"/>
          <w:szCs w:val="24"/>
        </w:rPr>
        <w:t>в соответствии с условиями Контракта</w:t>
      </w:r>
      <w:r w:rsidR="00EA2FAB" w:rsidRPr="00E661B4">
        <w:rPr>
          <w:rFonts w:ascii="Times New Roman" w:hAnsi="Times New Roman" w:cs="Times New Roman"/>
          <w:sz w:val="24"/>
          <w:szCs w:val="24"/>
        </w:rPr>
        <w:t>, при обнаружении отступлений от Контракта, ухудшающи</w:t>
      </w:r>
      <w:r w:rsidR="00846A76" w:rsidRPr="00E661B4">
        <w:rPr>
          <w:rFonts w:ascii="Times New Roman" w:hAnsi="Times New Roman" w:cs="Times New Roman"/>
          <w:sz w:val="24"/>
          <w:szCs w:val="24"/>
        </w:rPr>
        <w:t>х результаты поставки и монтажа</w:t>
      </w:r>
      <w:r w:rsidR="00157546" w:rsidRPr="00E661B4">
        <w:rPr>
          <w:rFonts w:ascii="Times New Roman" w:hAnsi="Times New Roman" w:cs="Times New Roman"/>
          <w:sz w:val="24"/>
          <w:szCs w:val="24"/>
        </w:rPr>
        <w:t xml:space="preserve"> (демонтажа)</w:t>
      </w:r>
      <w:r w:rsidR="00846A76" w:rsidRPr="00E661B4">
        <w:rPr>
          <w:rFonts w:ascii="Times New Roman" w:hAnsi="Times New Roman" w:cs="Times New Roman"/>
          <w:sz w:val="24"/>
          <w:szCs w:val="24"/>
        </w:rPr>
        <w:t xml:space="preserve"> </w:t>
      </w:r>
      <w:r w:rsidR="00EA2FAB" w:rsidRPr="00E661B4">
        <w:rPr>
          <w:rFonts w:ascii="Times New Roman" w:hAnsi="Times New Roman" w:cs="Times New Roman"/>
          <w:sz w:val="24"/>
          <w:szCs w:val="24"/>
        </w:rPr>
        <w:t>или иных недостатков (в том числе и механические повреждения стен, проемов в местах проведения работ, а также повреждения любого другого имущества Заказчика</w:t>
      </w:r>
      <w:r w:rsidR="009B51D1" w:rsidRPr="00E661B4">
        <w:rPr>
          <w:rFonts w:ascii="Times New Roman" w:hAnsi="Times New Roman" w:cs="Times New Roman"/>
          <w:sz w:val="24"/>
          <w:szCs w:val="24"/>
        </w:rPr>
        <w:t xml:space="preserve">), </w:t>
      </w:r>
      <w:r w:rsidR="00EA2FAB" w:rsidRPr="00E661B4">
        <w:rPr>
          <w:rFonts w:ascii="Times New Roman" w:hAnsi="Times New Roman" w:cs="Times New Roman"/>
          <w:sz w:val="24"/>
          <w:szCs w:val="24"/>
        </w:rPr>
        <w:t>уведомить об этом Поставщика.</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3.1.</w:t>
      </w:r>
      <w:r w:rsidR="00892537" w:rsidRPr="00E661B4">
        <w:rPr>
          <w:rFonts w:ascii="Times New Roman" w:hAnsi="Times New Roman" w:cs="Times New Roman"/>
          <w:sz w:val="24"/>
          <w:szCs w:val="24"/>
        </w:rPr>
        <w:t xml:space="preserve">3. </w:t>
      </w:r>
      <w:r w:rsidRPr="00E661B4">
        <w:rPr>
          <w:rFonts w:ascii="Times New Roman" w:hAnsi="Times New Roman" w:cs="Times New Roman"/>
          <w:sz w:val="24"/>
          <w:szCs w:val="24"/>
        </w:rPr>
        <w:t>Заказчик должен обеспечить доступ на объект работников и автотранспорта Поставщика по представленному Поставщиком с</w:t>
      </w:r>
      <w:r w:rsidR="007E39EF" w:rsidRPr="00E661B4">
        <w:rPr>
          <w:rFonts w:ascii="Times New Roman" w:hAnsi="Times New Roman" w:cs="Times New Roman"/>
          <w:sz w:val="24"/>
          <w:szCs w:val="24"/>
        </w:rPr>
        <w:t>писку в соответствии с п. 3.3.</w:t>
      </w:r>
      <w:r w:rsidR="00C771A7" w:rsidRPr="00E661B4">
        <w:rPr>
          <w:rFonts w:ascii="Times New Roman" w:hAnsi="Times New Roman" w:cs="Times New Roman"/>
          <w:sz w:val="24"/>
          <w:szCs w:val="24"/>
        </w:rPr>
        <w:t>2</w:t>
      </w:r>
      <w:r w:rsidR="007E39EF" w:rsidRPr="00E661B4">
        <w:rPr>
          <w:rFonts w:ascii="Times New Roman" w:hAnsi="Times New Roman" w:cs="Times New Roman"/>
          <w:sz w:val="24"/>
          <w:szCs w:val="24"/>
        </w:rPr>
        <w:t xml:space="preserve"> Контракта</w:t>
      </w:r>
      <w:r w:rsidR="006C0BEB" w:rsidRPr="00E661B4">
        <w:rPr>
          <w:rFonts w:ascii="Times New Roman" w:hAnsi="Times New Roman" w:cs="Times New Roman"/>
          <w:sz w:val="24"/>
          <w:szCs w:val="24"/>
        </w:rPr>
        <w:t>.</w:t>
      </w:r>
    </w:p>
    <w:p w:rsidR="00EA2FAB" w:rsidRPr="00E661B4" w:rsidRDefault="00EA2FAB" w:rsidP="00D969D1">
      <w:pPr>
        <w:shd w:val="clear" w:color="auto" w:fill="FFFFFF"/>
        <w:spacing w:line="276" w:lineRule="auto"/>
        <w:ind w:firstLine="709"/>
        <w:jc w:val="both"/>
        <w:rPr>
          <w:rFonts w:ascii="Times New Roman" w:hAnsi="Times New Roman" w:cs="Times New Roman"/>
          <w:sz w:val="24"/>
          <w:szCs w:val="24"/>
        </w:rPr>
      </w:pPr>
      <w:r w:rsidRPr="00E661B4">
        <w:rPr>
          <w:rFonts w:ascii="Times New Roman" w:hAnsi="Times New Roman" w:cs="Times New Roman"/>
          <w:sz w:val="24"/>
          <w:szCs w:val="24"/>
        </w:rPr>
        <w:t xml:space="preserve">3.2. </w:t>
      </w:r>
      <w:r w:rsidRPr="00E661B4">
        <w:rPr>
          <w:rFonts w:ascii="Times New Roman" w:hAnsi="Times New Roman" w:cs="Times New Roman"/>
          <w:b/>
          <w:bCs/>
          <w:sz w:val="24"/>
          <w:szCs w:val="24"/>
        </w:rPr>
        <w:t>Заказчик имеет право</w:t>
      </w:r>
      <w:r w:rsidRPr="00E661B4">
        <w:rPr>
          <w:rFonts w:ascii="Times New Roman" w:hAnsi="Times New Roman" w:cs="Times New Roman"/>
          <w:sz w:val="24"/>
          <w:szCs w:val="24"/>
        </w:rPr>
        <w:t>:</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3.2.1. Требовать от Поставщика выполнения условий Контракта в полном объеме и в сроки, установленные Контрактом.</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3.2.2.</w:t>
      </w:r>
      <w:r w:rsidR="009B51D1" w:rsidRPr="00E661B4">
        <w:rPr>
          <w:rFonts w:ascii="Times New Roman" w:hAnsi="Times New Roman" w:cs="Times New Roman"/>
          <w:sz w:val="24"/>
          <w:szCs w:val="24"/>
        </w:rPr>
        <w:t> </w:t>
      </w:r>
      <w:r w:rsidRPr="00E661B4">
        <w:rPr>
          <w:rFonts w:ascii="Times New Roman" w:hAnsi="Times New Roman" w:cs="Times New Roman"/>
          <w:sz w:val="24"/>
          <w:szCs w:val="24"/>
        </w:rPr>
        <w:t>В любое время проверять ход и качество поставки и монтажа товара Поставщиком, не вмешиваясь в его хозяйственную деятельность.</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3.2.3.</w:t>
      </w:r>
      <w:r w:rsidR="009B51D1" w:rsidRPr="00E661B4">
        <w:rPr>
          <w:rFonts w:ascii="Times New Roman" w:hAnsi="Times New Roman" w:cs="Times New Roman"/>
          <w:sz w:val="24"/>
          <w:szCs w:val="24"/>
        </w:rPr>
        <w:t> </w:t>
      </w:r>
      <w:r w:rsidRPr="00E661B4">
        <w:rPr>
          <w:rFonts w:ascii="Times New Roman" w:hAnsi="Times New Roman" w:cs="Times New Roman"/>
          <w:sz w:val="24"/>
          <w:szCs w:val="24"/>
        </w:rPr>
        <w:t>Предъявлять требования, связанные с ненадлежащим качеством поставленного и смонтированного товара</w:t>
      </w:r>
      <w:r w:rsidR="0008350E" w:rsidRPr="00E661B4">
        <w:rPr>
          <w:rFonts w:ascii="Times New Roman" w:hAnsi="Times New Roman" w:cs="Times New Roman"/>
          <w:sz w:val="24"/>
          <w:szCs w:val="24"/>
        </w:rPr>
        <w:t xml:space="preserve"> </w:t>
      </w:r>
      <w:r w:rsidRPr="00E661B4">
        <w:rPr>
          <w:rFonts w:ascii="Times New Roman" w:hAnsi="Times New Roman" w:cs="Times New Roman"/>
          <w:sz w:val="24"/>
          <w:szCs w:val="24"/>
        </w:rPr>
        <w:t>в пределах срока гарантийных обязательств.</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3.2.4.</w:t>
      </w:r>
      <w:r w:rsidRPr="00E661B4">
        <w:rPr>
          <w:rFonts w:ascii="Times New Roman" w:hAnsi="Times New Roman" w:cs="Times New Roman"/>
          <w:sz w:val="24"/>
          <w:szCs w:val="24"/>
        </w:rPr>
        <w:tab/>
        <w:t>Требовать своевременного устранения Поставщиком недостатков, выявленных Заказчиком в ходе поставки и монтажа</w:t>
      </w:r>
      <w:r w:rsidR="0008350E" w:rsidRPr="00E661B4">
        <w:rPr>
          <w:rFonts w:ascii="Times New Roman" w:hAnsi="Times New Roman" w:cs="Times New Roman"/>
          <w:sz w:val="24"/>
          <w:szCs w:val="24"/>
        </w:rPr>
        <w:t xml:space="preserve"> </w:t>
      </w:r>
      <w:r w:rsidRPr="00E661B4">
        <w:rPr>
          <w:rFonts w:ascii="Times New Roman" w:hAnsi="Times New Roman" w:cs="Times New Roman"/>
          <w:sz w:val="24"/>
          <w:szCs w:val="24"/>
        </w:rPr>
        <w:t>товара.</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3.2.5.</w:t>
      </w:r>
      <w:r w:rsidR="009B51D1" w:rsidRPr="00E661B4">
        <w:rPr>
          <w:rFonts w:ascii="Times New Roman" w:hAnsi="Times New Roman" w:cs="Times New Roman"/>
          <w:sz w:val="24"/>
          <w:szCs w:val="24"/>
        </w:rPr>
        <w:t> </w:t>
      </w:r>
      <w:r w:rsidRPr="00E661B4">
        <w:rPr>
          <w:rFonts w:ascii="Times New Roman" w:hAnsi="Times New Roman" w:cs="Times New Roman"/>
          <w:sz w:val="24"/>
          <w:szCs w:val="24"/>
        </w:rPr>
        <w:t xml:space="preserve">Заказчик вправе отказаться от приемки, если в момент приемки выявлены недостатки поставленного и </w:t>
      </w:r>
      <w:r w:rsidR="009B51D1" w:rsidRPr="00E661B4">
        <w:rPr>
          <w:rFonts w:ascii="Times New Roman" w:hAnsi="Times New Roman" w:cs="Times New Roman"/>
          <w:sz w:val="24"/>
          <w:szCs w:val="24"/>
        </w:rPr>
        <w:t>смонтированного</w:t>
      </w:r>
      <w:r w:rsidRPr="00E661B4">
        <w:rPr>
          <w:rFonts w:ascii="Times New Roman" w:hAnsi="Times New Roman" w:cs="Times New Roman"/>
          <w:sz w:val="24"/>
          <w:szCs w:val="24"/>
        </w:rPr>
        <w:t xml:space="preserve"> товара.</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 xml:space="preserve">3.3. </w:t>
      </w:r>
      <w:r w:rsidRPr="00E661B4">
        <w:rPr>
          <w:rFonts w:ascii="Times New Roman" w:hAnsi="Times New Roman" w:cs="Times New Roman"/>
          <w:b/>
          <w:bCs/>
          <w:sz w:val="24"/>
          <w:szCs w:val="24"/>
        </w:rPr>
        <w:t>Поставщик обязан</w:t>
      </w:r>
      <w:r w:rsidRPr="00E661B4">
        <w:rPr>
          <w:rFonts w:ascii="Times New Roman" w:hAnsi="Times New Roman" w:cs="Times New Roman"/>
          <w:sz w:val="24"/>
          <w:szCs w:val="24"/>
        </w:rPr>
        <w:t xml:space="preserve">: </w:t>
      </w:r>
    </w:p>
    <w:p w:rsidR="00F91E06"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3.3.1</w:t>
      </w:r>
      <w:r w:rsidR="00F91E06" w:rsidRPr="00E661B4">
        <w:rPr>
          <w:rFonts w:ascii="Times New Roman" w:hAnsi="Times New Roman" w:cs="Times New Roman"/>
          <w:sz w:val="24"/>
          <w:szCs w:val="24"/>
        </w:rPr>
        <w:t>. Качественно поставить товар и произвести монтаж</w:t>
      </w:r>
      <w:r w:rsidR="00E33DA6" w:rsidRPr="00E661B4">
        <w:rPr>
          <w:rFonts w:ascii="Times New Roman" w:hAnsi="Times New Roman" w:cs="Times New Roman"/>
          <w:sz w:val="24"/>
          <w:szCs w:val="24"/>
        </w:rPr>
        <w:t xml:space="preserve"> </w:t>
      </w:r>
      <w:r w:rsidR="00F91E06" w:rsidRPr="00E661B4">
        <w:rPr>
          <w:rFonts w:ascii="Times New Roman" w:hAnsi="Times New Roman" w:cs="Times New Roman"/>
          <w:sz w:val="24"/>
          <w:szCs w:val="24"/>
        </w:rPr>
        <w:t>в сроки, предусмотренные Контрактом, Техническим заданием и сдать результат Заказчику в состоянии, соответствующем условиям Контракта.</w:t>
      </w:r>
    </w:p>
    <w:p w:rsidR="00BF0FE2" w:rsidRPr="00E661B4" w:rsidRDefault="00BF0FE2"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Поставщик не менее чем за два дня до осуществления поставки Товара направляет в адрес Заказчика уведомление о времени и дате доставки Товара в место доставки.</w:t>
      </w:r>
    </w:p>
    <w:p w:rsidR="00F91E06" w:rsidRPr="00E661B4" w:rsidRDefault="00F91E06" w:rsidP="00F91E06">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 xml:space="preserve">3.3.2.  При </w:t>
      </w:r>
      <w:r w:rsidR="006C0BEB" w:rsidRPr="00E661B4">
        <w:rPr>
          <w:rFonts w:ascii="Times New Roman" w:hAnsi="Times New Roman" w:cs="Times New Roman"/>
          <w:sz w:val="24"/>
          <w:szCs w:val="24"/>
        </w:rPr>
        <w:t xml:space="preserve">поставке товара и монтажа </w:t>
      </w:r>
      <w:r w:rsidRPr="00E661B4">
        <w:rPr>
          <w:rFonts w:ascii="Times New Roman" w:hAnsi="Times New Roman" w:cs="Times New Roman"/>
          <w:sz w:val="24"/>
          <w:szCs w:val="24"/>
        </w:rPr>
        <w:t>на</w:t>
      </w:r>
      <w:r w:rsidR="00E33DA6" w:rsidRPr="00E661B4">
        <w:rPr>
          <w:rFonts w:ascii="Times New Roman" w:hAnsi="Times New Roman" w:cs="Times New Roman"/>
          <w:sz w:val="24"/>
          <w:szCs w:val="24"/>
        </w:rPr>
        <w:t xml:space="preserve"> объектах размещения Заказчика,</w:t>
      </w:r>
      <w:r w:rsidRPr="00E661B4">
        <w:rPr>
          <w:rFonts w:ascii="Times New Roman" w:hAnsi="Times New Roman" w:cs="Times New Roman"/>
          <w:sz w:val="24"/>
          <w:szCs w:val="24"/>
        </w:rPr>
        <w:t xml:space="preserve"> </w:t>
      </w:r>
      <w:r w:rsidR="00C771A7" w:rsidRPr="00E661B4">
        <w:rPr>
          <w:rFonts w:ascii="Times New Roman" w:hAnsi="Times New Roman" w:cs="Times New Roman"/>
          <w:sz w:val="24"/>
          <w:szCs w:val="24"/>
        </w:rPr>
        <w:t>Поставщик</w:t>
      </w:r>
      <w:r w:rsidRPr="00E661B4">
        <w:rPr>
          <w:rFonts w:ascii="Times New Roman" w:hAnsi="Times New Roman" w:cs="Times New Roman"/>
          <w:sz w:val="24"/>
          <w:szCs w:val="24"/>
        </w:rPr>
        <w:t xml:space="preserve"> обязан строго соблюдать требования Федерального закона Российской Ф</w:t>
      </w:r>
      <w:r w:rsidR="00E33DA6" w:rsidRPr="00E661B4">
        <w:rPr>
          <w:rFonts w:ascii="Times New Roman" w:hAnsi="Times New Roman" w:cs="Times New Roman"/>
          <w:sz w:val="24"/>
          <w:szCs w:val="24"/>
        </w:rPr>
        <w:t xml:space="preserve">едерации от 25.07.2002 №115-ФЗ </w:t>
      </w:r>
      <w:r w:rsidRPr="00E661B4">
        <w:rPr>
          <w:rFonts w:ascii="Times New Roman" w:hAnsi="Times New Roman" w:cs="Times New Roman"/>
          <w:sz w:val="24"/>
          <w:szCs w:val="24"/>
        </w:rPr>
        <w:t xml:space="preserve">«О правовом положении иностранных граждан в Российской Федерации» и постановления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 (для прохода на объекты, на которых размещаются отделы Заказчика осуществляющие функции, связанные с использованием сведений, составляющих государственную тайну). В случае привлечения иностранных работников </w:t>
      </w:r>
      <w:r w:rsidR="00C771A7" w:rsidRPr="00E661B4">
        <w:rPr>
          <w:rFonts w:ascii="Times New Roman" w:hAnsi="Times New Roman" w:cs="Times New Roman"/>
          <w:sz w:val="24"/>
          <w:szCs w:val="24"/>
        </w:rPr>
        <w:t>Поставщик</w:t>
      </w:r>
      <w:r w:rsidRPr="00E661B4">
        <w:rPr>
          <w:rFonts w:ascii="Times New Roman" w:hAnsi="Times New Roman" w:cs="Times New Roman"/>
          <w:sz w:val="24"/>
          <w:szCs w:val="24"/>
        </w:rPr>
        <w:t xml:space="preserve"> обязан предоставить Заказчику подтверждение о наличии разрешения на привлечение и использование иностранных работников, а иностранный гражданин разрешение на работу. При отсутствии у </w:t>
      </w:r>
      <w:r w:rsidR="00C771A7" w:rsidRPr="00E661B4">
        <w:rPr>
          <w:rFonts w:ascii="Times New Roman" w:hAnsi="Times New Roman" w:cs="Times New Roman"/>
          <w:sz w:val="24"/>
          <w:szCs w:val="24"/>
        </w:rPr>
        <w:t>Поставщика</w:t>
      </w:r>
      <w:r w:rsidRPr="00E661B4">
        <w:rPr>
          <w:rFonts w:ascii="Times New Roman" w:hAnsi="Times New Roman" w:cs="Times New Roman"/>
          <w:sz w:val="24"/>
          <w:szCs w:val="24"/>
        </w:rPr>
        <w:t xml:space="preserve"> и иностранного работника, установленных законодательством Российской Федерации и другими нормативными правовыми актами надлежащих документов, Заказчик не допускает таких юридических и физических лиц до </w:t>
      </w:r>
      <w:r w:rsidR="00BF0FE2" w:rsidRPr="00E661B4">
        <w:rPr>
          <w:rFonts w:ascii="Times New Roman" w:hAnsi="Times New Roman" w:cs="Times New Roman"/>
          <w:sz w:val="24"/>
          <w:szCs w:val="24"/>
        </w:rPr>
        <w:t>выполнения работ</w:t>
      </w:r>
      <w:r w:rsidRPr="00E661B4">
        <w:rPr>
          <w:rFonts w:ascii="Times New Roman" w:hAnsi="Times New Roman" w:cs="Times New Roman"/>
          <w:sz w:val="24"/>
          <w:szCs w:val="24"/>
        </w:rPr>
        <w:t>.</w:t>
      </w:r>
    </w:p>
    <w:p w:rsidR="00F91E06" w:rsidRPr="00E661B4" w:rsidRDefault="00C771A7" w:rsidP="00F91E06">
      <w:pPr>
        <w:shd w:val="clear" w:color="auto" w:fill="FFFFFF"/>
        <w:ind w:firstLine="709"/>
        <w:jc w:val="both"/>
        <w:rPr>
          <w:rFonts w:ascii="Times New Roman" w:hAnsi="Times New Roman" w:cs="Times New Roman"/>
          <w:bCs/>
          <w:sz w:val="24"/>
          <w:szCs w:val="24"/>
        </w:rPr>
      </w:pPr>
      <w:r w:rsidRPr="00E661B4">
        <w:rPr>
          <w:rFonts w:ascii="Times New Roman" w:hAnsi="Times New Roman" w:cs="Times New Roman"/>
          <w:sz w:val="24"/>
          <w:szCs w:val="24"/>
        </w:rPr>
        <w:t>Поставщик</w:t>
      </w:r>
      <w:r w:rsidR="00F91E06" w:rsidRPr="00E661B4">
        <w:rPr>
          <w:rFonts w:ascii="Times New Roman" w:hAnsi="Times New Roman" w:cs="Times New Roman"/>
          <w:sz w:val="24"/>
          <w:szCs w:val="24"/>
        </w:rPr>
        <w:t xml:space="preserve"> представляет Заказчику до начала </w:t>
      </w:r>
      <w:r w:rsidR="00076B87" w:rsidRPr="00E661B4">
        <w:rPr>
          <w:rFonts w:ascii="Times New Roman" w:hAnsi="Times New Roman" w:cs="Times New Roman"/>
          <w:sz w:val="24"/>
          <w:szCs w:val="24"/>
        </w:rPr>
        <w:t>поставки и монтажа</w:t>
      </w:r>
      <w:r w:rsidR="006C0BEB" w:rsidRPr="00E661B4">
        <w:rPr>
          <w:rFonts w:ascii="Times New Roman" w:hAnsi="Times New Roman" w:cs="Times New Roman"/>
          <w:sz w:val="24"/>
          <w:szCs w:val="24"/>
        </w:rPr>
        <w:t xml:space="preserve"> Т</w:t>
      </w:r>
      <w:r w:rsidR="00076B87" w:rsidRPr="00E661B4">
        <w:rPr>
          <w:rFonts w:ascii="Times New Roman" w:hAnsi="Times New Roman" w:cs="Times New Roman"/>
          <w:sz w:val="24"/>
          <w:szCs w:val="24"/>
        </w:rPr>
        <w:t xml:space="preserve">овара </w:t>
      </w:r>
      <w:r w:rsidR="00F91E06" w:rsidRPr="00E661B4">
        <w:rPr>
          <w:rFonts w:ascii="Times New Roman" w:hAnsi="Times New Roman" w:cs="Times New Roman"/>
          <w:sz w:val="24"/>
          <w:szCs w:val="24"/>
        </w:rPr>
        <w:t>Список представителей, с указанием фамилии, имя, отчества и паспортных данных</w:t>
      </w:r>
      <w:r w:rsidR="00E33DA6" w:rsidRPr="00E661B4">
        <w:rPr>
          <w:rFonts w:ascii="Times New Roman" w:hAnsi="Times New Roman" w:cs="Times New Roman"/>
          <w:sz w:val="24"/>
          <w:szCs w:val="24"/>
        </w:rPr>
        <w:t xml:space="preserve">, а </w:t>
      </w:r>
      <w:r w:rsidR="00076B87" w:rsidRPr="00E661B4">
        <w:rPr>
          <w:rFonts w:ascii="Times New Roman" w:hAnsi="Times New Roman" w:cs="Times New Roman"/>
          <w:sz w:val="24"/>
          <w:szCs w:val="24"/>
        </w:rPr>
        <w:t xml:space="preserve">также </w:t>
      </w:r>
      <w:r w:rsidR="00F91E06" w:rsidRPr="00E661B4">
        <w:rPr>
          <w:rFonts w:ascii="Times New Roman" w:hAnsi="Times New Roman" w:cs="Times New Roman"/>
          <w:bCs/>
          <w:sz w:val="24"/>
          <w:szCs w:val="24"/>
        </w:rPr>
        <w:t>марки и номера транспортных средств</w:t>
      </w:r>
      <w:r w:rsidR="00F91E06" w:rsidRPr="00E661B4">
        <w:rPr>
          <w:rFonts w:ascii="Times New Roman" w:hAnsi="Times New Roman" w:cs="Times New Roman"/>
          <w:sz w:val="24"/>
          <w:szCs w:val="24"/>
        </w:rPr>
        <w:t>.</w:t>
      </w:r>
    </w:p>
    <w:p w:rsidR="00F91E06" w:rsidRPr="00E661B4" w:rsidRDefault="00F91E06" w:rsidP="00F91E06">
      <w:pPr>
        <w:shd w:val="clear" w:color="auto" w:fill="FFFFFF"/>
        <w:ind w:firstLine="709"/>
        <w:jc w:val="both"/>
        <w:rPr>
          <w:rFonts w:ascii="Times New Roman" w:hAnsi="Times New Roman" w:cs="Times New Roman"/>
          <w:bCs/>
          <w:sz w:val="24"/>
          <w:szCs w:val="24"/>
        </w:rPr>
      </w:pPr>
      <w:r w:rsidRPr="00E661B4">
        <w:rPr>
          <w:rFonts w:ascii="Times New Roman" w:hAnsi="Times New Roman" w:cs="Times New Roman"/>
          <w:bCs/>
          <w:sz w:val="24"/>
          <w:szCs w:val="24"/>
        </w:rPr>
        <w:t xml:space="preserve">Для пропуска на территорию таможни лиц, прибывших для </w:t>
      </w:r>
      <w:r w:rsidR="00076B87" w:rsidRPr="00E661B4">
        <w:rPr>
          <w:rFonts w:ascii="Times New Roman" w:hAnsi="Times New Roman" w:cs="Times New Roman"/>
          <w:bCs/>
          <w:sz w:val="24"/>
          <w:szCs w:val="24"/>
        </w:rPr>
        <w:t xml:space="preserve">осуществления </w:t>
      </w:r>
      <w:r w:rsidR="00076B87" w:rsidRPr="00E661B4">
        <w:rPr>
          <w:rFonts w:ascii="Times New Roman" w:hAnsi="Times New Roman" w:cs="Times New Roman"/>
          <w:sz w:val="24"/>
          <w:szCs w:val="24"/>
        </w:rPr>
        <w:t xml:space="preserve">поставки и </w:t>
      </w:r>
      <w:r w:rsidR="00076B87" w:rsidRPr="00E661B4">
        <w:rPr>
          <w:rFonts w:ascii="Times New Roman" w:hAnsi="Times New Roman" w:cs="Times New Roman"/>
          <w:sz w:val="24"/>
          <w:szCs w:val="24"/>
        </w:rPr>
        <w:lastRenderedPageBreak/>
        <w:t>монтажа товара</w:t>
      </w:r>
      <w:r w:rsidRPr="00E661B4">
        <w:rPr>
          <w:rFonts w:ascii="Times New Roman" w:hAnsi="Times New Roman" w:cs="Times New Roman"/>
          <w:bCs/>
          <w:sz w:val="24"/>
          <w:szCs w:val="24"/>
        </w:rPr>
        <w:t>, предъявлять документы, удостоверяющие личность.</w:t>
      </w:r>
    </w:p>
    <w:p w:rsidR="00BF0FE2" w:rsidRPr="00E661B4" w:rsidRDefault="00BF0FE2" w:rsidP="00F91E06">
      <w:pPr>
        <w:shd w:val="clear" w:color="auto" w:fill="FFFFFF"/>
        <w:ind w:firstLine="709"/>
        <w:jc w:val="both"/>
        <w:rPr>
          <w:rFonts w:ascii="Times New Roman" w:hAnsi="Times New Roman" w:cs="Times New Roman"/>
          <w:bCs/>
          <w:sz w:val="24"/>
          <w:szCs w:val="24"/>
        </w:rPr>
      </w:pPr>
      <w:r w:rsidRPr="00E661B4">
        <w:rPr>
          <w:rFonts w:ascii="Times New Roman" w:hAnsi="Times New Roman" w:cs="Times New Roman"/>
          <w:bCs/>
          <w:sz w:val="24"/>
          <w:szCs w:val="24"/>
        </w:rPr>
        <w:t xml:space="preserve">Поставщик самостоятельно доставляет Товар Заказчику в рабочее время Заказчика: в рабочие дни с понедельника по четверг с 9:00 до </w:t>
      </w:r>
      <w:r w:rsidR="00750F15" w:rsidRPr="00E661B4">
        <w:rPr>
          <w:rFonts w:ascii="Times New Roman" w:hAnsi="Times New Roman" w:cs="Times New Roman"/>
          <w:bCs/>
          <w:sz w:val="24"/>
          <w:szCs w:val="24"/>
        </w:rPr>
        <w:t>1</w:t>
      </w:r>
      <w:r w:rsidR="00225A87">
        <w:rPr>
          <w:rFonts w:ascii="Times New Roman" w:hAnsi="Times New Roman" w:cs="Times New Roman"/>
          <w:bCs/>
          <w:sz w:val="24"/>
          <w:szCs w:val="24"/>
        </w:rPr>
        <w:t>7</w:t>
      </w:r>
      <w:r w:rsidR="00750F15" w:rsidRPr="00E661B4">
        <w:rPr>
          <w:rFonts w:ascii="Times New Roman" w:hAnsi="Times New Roman" w:cs="Times New Roman"/>
          <w:bCs/>
          <w:sz w:val="24"/>
          <w:szCs w:val="24"/>
        </w:rPr>
        <w:t>:</w:t>
      </w:r>
      <w:r w:rsidR="00225A87">
        <w:rPr>
          <w:rFonts w:ascii="Times New Roman" w:hAnsi="Times New Roman" w:cs="Times New Roman"/>
          <w:bCs/>
          <w:sz w:val="24"/>
          <w:szCs w:val="24"/>
        </w:rPr>
        <w:t>45</w:t>
      </w:r>
      <w:r w:rsidRPr="00E661B4">
        <w:rPr>
          <w:rFonts w:ascii="Times New Roman" w:hAnsi="Times New Roman" w:cs="Times New Roman"/>
          <w:bCs/>
          <w:sz w:val="24"/>
          <w:szCs w:val="24"/>
        </w:rPr>
        <w:t xml:space="preserve">, </w:t>
      </w:r>
      <w:r w:rsidR="00750F15" w:rsidRPr="00E661B4">
        <w:rPr>
          <w:rFonts w:ascii="Times New Roman" w:hAnsi="Times New Roman" w:cs="Times New Roman"/>
          <w:bCs/>
          <w:sz w:val="24"/>
          <w:szCs w:val="24"/>
        </w:rPr>
        <w:t>пятница с 9:00 до 16:</w:t>
      </w:r>
      <w:r w:rsidR="00225A87">
        <w:rPr>
          <w:rFonts w:ascii="Times New Roman" w:hAnsi="Times New Roman" w:cs="Times New Roman"/>
          <w:bCs/>
          <w:sz w:val="24"/>
          <w:szCs w:val="24"/>
        </w:rPr>
        <w:t>30</w:t>
      </w:r>
      <w:r w:rsidR="00750F15" w:rsidRPr="00E661B4">
        <w:rPr>
          <w:rFonts w:ascii="Times New Roman" w:hAnsi="Times New Roman" w:cs="Times New Roman"/>
          <w:bCs/>
          <w:sz w:val="24"/>
          <w:szCs w:val="24"/>
        </w:rPr>
        <w:t xml:space="preserve">, </w:t>
      </w:r>
      <w:r w:rsidRPr="00E661B4">
        <w:rPr>
          <w:rFonts w:ascii="Times New Roman" w:hAnsi="Times New Roman" w:cs="Times New Roman"/>
          <w:bCs/>
          <w:sz w:val="24"/>
          <w:szCs w:val="24"/>
        </w:rPr>
        <w:t>обед с 13:00 до 13:</w:t>
      </w:r>
      <w:r w:rsidR="00225A87">
        <w:rPr>
          <w:rFonts w:ascii="Times New Roman" w:hAnsi="Times New Roman" w:cs="Times New Roman"/>
          <w:bCs/>
          <w:sz w:val="24"/>
          <w:szCs w:val="24"/>
        </w:rPr>
        <w:t>30</w:t>
      </w:r>
      <w:r w:rsidRPr="00E661B4">
        <w:rPr>
          <w:rFonts w:ascii="Times New Roman" w:hAnsi="Times New Roman" w:cs="Times New Roman"/>
          <w:bCs/>
          <w:sz w:val="24"/>
          <w:szCs w:val="24"/>
        </w:rPr>
        <w:t>.</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3.3.3.</w:t>
      </w:r>
      <w:r w:rsidR="00D2214B" w:rsidRPr="00E661B4">
        <w:rPr>
          <w:rFonts w:ascii="Times New Roman" w:hAnsi="Times New Roman" w:cs="Times New Roman"/>
          <w:sz w:val="24"/>
          <w:szCs w:val="24"/>
        </w:rPr>
        <w:t> </w:t>
      </w:r>
      <w:r w:rsidRPr="00E661B4">
        <w:rPr>
          <w:rFonts w:ascii="Times New Roman" w:hAnsi="Times New Roman" w:cs="Times New Roman"/>
          <w:sz w:val="24"/>
          <w:szCs w:val="24"/>
        </w:rPr>
        <w:t>При поставке и монтаже</w:t>
      </w:r>
      <w:r w:rsidR="006C0BEB" w:rsidRPr="00E661B4">
        <w:rPr>
          <w:rFonts w:ascii="Times New Roman" w:hAnsi="Times New Roman" w:cs="Times New Roman"/>
          <w:sz w:val="24"/>
          <w:szCs w:val="24"/>
        </w:rPr>
        <w:t xml:space="preserve"> </w:t>
      </w:r>
      <w:r w:rsidRPr="00E661B4">
        <w:rPr>
          <w:rFonts w:ascii="Times New Roman" w:hAnsi="Times New Roman" w:cs="Times New Roman"/>
          <w:sz w:val="24"/>
          <w:szCs w:val="24"/>
        </w:rPr>
        <w:t>товара обеспечить защиту оборудования, элементов охранно-пожарной сигнализации и видеонаблюдения, строительных конструкций и другого имущества (далее – оборудование) Заказчика.</w:t>
      </w:r>
    </w:p>
    <w:p w:rsidR="00EA2FAB" w:rsidRPr="00E661B4" w:rsidRDefault="00EA2FAB" w:rsidP="00D969D1">
      <w:pPr>
        <w:shd w:val="clear" w:color="auto" w:fill="FFFFFF"/>
        <w:ind w:firstLine="709"/>
        <w:jc w:val="both"/>
        <w:rPr>
          <w:rFonts w:ascii="Times New Roman" w:hAnsi="Times New Roman" w:cs="Times New Roman"/>
          <w:strike/>
          <w:sz w:val="24"/>
          <w:szCs w:val="24"/>
        </w:rPr>
      </w:pPr>
      <w:r w:rsidRPr="00E661B4">
        <w:rPr>
          <w:rFonts w:ascii="Times New Roman" w:hAnsi="Times New Roman" w:cs="Times New Roman"/>
          <w:sz w:val="24"/>
          <w:szCs w:val="24"/>
        </w:rPr>
        <w:t>3.3.4.</w:t>
      </w:r>
      <w:r w:rsidR="00D2214B" w:rsidRPr="00E661B4">
        <w:rPr>
          <w:rFonts w:ascii="Times New Roman" w:hAnsi="Times New Roman" w:cs="Times New Roman"/>
          <w:sz w:val="24"/>
          <w:szCs w:val="24"/>
        </w:rPr>
        <w:t> </w:t>
      </w:r>
      <w:r w:rsidRPr="00E661B4">
        <w:rPr>
          <w:rFonts w:ascii="Times New Roman" w:hAnsi="Times New Roman" w:cs="Times New Roman"/>
          <w:sz w:val="24"/>
          <w:szCs w:val="24"/>
        </w:rPr>
        <w:t>Произвести поставку и монтаж товара</w:t>
      </w:r>
      <w:r w:rsidR="00076B87" w:rsidRPr="00E661B4">
        <w:rPr>
          <w:rFonts w:ascii="Times New Roman" w:hAnsi="Times New Roman" w:cs="Times New Roman"/>
          <w:sz w:val="24"/>
          <w:szCs w:val="24"/>
        </w:rPr>
        <w:t xml:space="preserve"> </w:t>
      </w:r>
      <w:r w:rsidRPr="00E661B4">
        <w:rPr>
          <w:rFonts w:ascii="Times New Roman" w:hAnsi="Times New Roman" w:cs="Times New Roman"/>
          <w:sz w:val="24"/>
          <w:szCs w:val="24"/>
        </w:rPr>
        <w:t>в соответствии с требованиями действующего законодательства Российской Федерации, в том числе действующих технических регламентов, норм, правил и стандартов, требованиями технической документации, условиями Контракта, обязательными требованиями: по безопасному ведению работ, охране окружающей среды, пожарной безопасности, поддержанию и соблюдению в месте поставки и монтажа правил санитарии.</w:t>
      </w:r>
    </w:p>
    <w:p w:rsidR="002A6BBE"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3.3.5.</w:t>
      </w:r>
      <w:r w:rsidR="00E33DA6" w:rsidRPr="00E661B4">
        <w:rPr>
          <w:rFonts w:ascii="Times New Roman" w:hAnsi="Times New Roman" w:cs="Times New Roman"/>
          <w:sz w:val="24"/>
          <w:szCs w:val="24"/>
        </w:rPr>
        <w:t xml:space="preserve"> </w:t>
      </w:r>
      <w:r w:rsidRPr="00E661B4">
        <w:rPr>
          <w:rFonts w:ascii="Times New Roman" w:hAnsi="Times New Roman" w:cs="Times New Roman"/>
          <w:sz w:val="24"/>
          <w:szCs w:val="24"/>
        </w:rPr>
        <w:t>Выполнить поставку и монтаж</w:t>
      </w:r>
      <w:r w:rsidR="0008350E" w:rsidRPr="00E661B4">
        <w:rPr>
          <w:rFonts w:ascii="Times New Roman" w:hAnsi="Times New Roman" w:cs="Times New Roman"/>
          <w:sz w:val="24"/>
          <w:szCs w:val="24"/>
        </w:rPr>
        <w:t xml:space="preserve"> </w:t>
      </w:r>
      <w:r w:rsidRPr="00E661B4">
        <w:rPr>
          <w:rFonts w:ascii="Times New Roman" w:hAnsi="Times New Roman" w:cs="Times New Roman"/>
          <w:sz w:val="24"/>
          <w:szCs w:val="24"/>
        </w:rPr>
        <w:t>без привлечения сил, инструментов и материалов Заказчика.</w:t>
      </w:r>
    </w:p>
    <w:p w:rsidR="00892537"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 xml:space="preserve">3.3.6. </w:t>
      </w:r>
      <w:r w:rsidR="00892537" w:rsidRPr="00E661B4">
        <w:rPr>
          <w:rFonts w:ascii="Times New Roman" w:hAnsi="Times New Roman" w:cs="Times New Roman"/>
          <w:sz w:val="24"/>
          <w:szCs w:val="24"/>
        </w:rPr>
        <w:t>Обеспечить соответствие поставляемого Товара требованиям качества (государственным стандартам), сертификации, лицензирования, установленным законодательством Российской Федерации, правом Евразийского экономического союза и Контрактом.</w:t>
      </w:r>
    </w:p>
    <w:p w:rsidR="002A6BBE" w:rsidRPr="00E661B4" w:rsidRDefault="00892537"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EA2FAB" w:rsidRPr="00E661B4">
        <w:rPr>
          <w:rFonts w:ascii="Times New Roman" w:hAnsi="Times New Roman" w:cs="Times New Roman"/>
          <w:sz w:val="24"/>
          <w:szCs w:val="24"/>
        </w:rPr>
        <w:t>.</w:t>
      </w:r>
    </w:p>
    <w:p w:rsidR="002A6BBE" w:rsidRPr="00E661B4" w:rsidRDefault="002A6BBE"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3.3.7. При приемке Товара передать Заказчику документы, относящиеся к Товару и подтверждающие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w:t>
      </w:r>
      <w:r w:rsidR="002B3215" w:rsidRPr="00E661B4">
        <w:rPr>
          <w:rFonts w:ascii="Times New Roman" w:hAnsi="Times New Roman" w:cs="Times New Roman"/>
          <w:sz w:val="24"/>
          <w:szCs w:val="24"/>
        </w:rPr>
        <w:t xml:space="preserve"> или условиям его производства </w:t>
      </w:r>
      <w:r w:rsidRPr="00E661B4">
        <w:rPr>
          <w:rFonts w:ascii="Times New Roman" w:hAnsi="Times New Roman" w:cs="Times New Roman"/>
          <w:sz w:val="24"/>
          <w:szCs w:val="24"/>
        </w:rPr>
        <w:t>одновременно с Товаром.</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3.3.8.</w:t>
      </w:r>
      <w:r w:rsidR="00D2214B" w:rsidRPr="00E661B4">
        <w:rPr>
          <w:rFonts w:ascii="Times New Roman" w:hAnsi="Times New Roman" w:cs="Times New Roman"/>
          <w:sz w:val="24"/>
          <w:szCs w:val="24"/>
        </w:rPr>
        <w:t> </w:t>
      </w:r>
      <w:r w:rsidRPr="00E661B4">
        <w:rPr>
          <w:rFonts w:ascii="Times New Roman" w:hAnsi="Times New Roman" w:cs="Times New Roman"/>
          <w:sz w:val="24"/>
          <w:szCs w:val="24"/>
        </w:rPr>
        <w:t>При поставке и монтаже</w:t>
      </w:r>
      <w:r w:rsidR="006C0BEB" w:rsidRPr="00E661B4">
        <w:rPr>
          <w:rFonts w:ascii="Times New Roman" w:hAnsi="Times New Roman" w:cs="Times New Roman"/>
          <w:sz w:val="24"/>
          <w:szCs w:val="24"/>
        </w:rPr>
        <w:t xml:space="preserve"> </w:t>
      </w:r>
      <w:r w:rsidRPr="00E661B4">
        <w:rPr>
          <w:rFonts w:ascii="Times New Roman" w:hAnsi="Times New Roman" w:cs="Times New Roman"/>
          <w:sz w:val="24"/>
          <w:szCs w:val="24"/>
        </w:rPr>
        <w:t>товара нести риск случайной гибели и ответственность за сохранность оборудования Заказчика, размещенного в местах проведения работ, и третьим лицам (включая ответственность за причинение вреда имуществу, жизни и здоровью работников Заказчика и третьих лиц), а также нести ответственность за соблюдением правил пожарной безопасности, охраны труда и санитарно-гигиенического режима на объекте. В случае повреждения оборудования и конструктивных элементов здания Заказчика при осуществлении поставки и монтажа товара, самостоятельно за счет собственных средств, с привлечением специализированной организации, восстановить работоспособность поврежденного оборудования и конструктивных элементов здания.</w:t>
      </w:r>
    </w:p>
    <w:p w:rsidR="00EA2FAB" w:rsidRPr="00E661B4" w:rsidRDefault="00D2214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3.3.9. </w:t>
      </w:r>
      <w:r w:rsidR="00EA2FAB" w:rsidRPr="00E661B4">
        <w:rPr>
          <w:rFonts w:ascii="Times New Roman" w:hAnsi="Times New Roman" w:cs="Times New Roman"/>
          <w:sz w:val="24"/>
          <w:szCs w:val="24"/>
        </w:rPr>
        <w:t>После окончания поставки и монтажа</w:t>
      </w:r>
      <w:r w:rsidR="006C0BEB" w:rsidRPr="00E661B4">
        <w:rPr>
          <w:rFonts w:ascii="Times New Roman" w:hAnsi="Times New Roman" w:cs="Times New Roman"/>
          <w:sz w:val="24"/>
          <w:szCs w:val="24"/>
        </w:rPr>
        <w:t xml:space="preserve"> </w:t>
      </w:r>
      <w:r w:rsidR="00EA2FAB" w:rsidRPr="00E661B4">
        <w:rPr>
          <w:rFonts w:ascii="Times New Roman" w:hAnsi="Times New Roman" w:cs="Times New Roman"/>
          <w:sz w:val="24"/>
          <w:szCs w:val="24"/>
        </w:rPr>
        <w:t>товара провести уборку от мусора, очистку оборудования и строительных конструкций от загрязнений, возникших в ходе поставки и монтажа товара.</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3.3.</w:t>
      </w:r>
      <w:r w:rsidR="00D2214B" w:rsidRPr="00E661B4">
        <w:rPr>
          <w:rFonts w:ascii="Times New Roman" w:hAnsi="Times New Roman" w:cs="Times New Roman"/>
          <w:sz w:val="24"/>
          <w:szCs w:val="24"/>
        </w:rPr>
        <w:t>10</w:t>
      </w:r>
      <w:r w:rsidRPr="00E661B4">
        <w:rPr>
          <w:rFonts w:ascii="Times New Roman" w:hAnsi="Times New Roman" w:cs="Times New Roman"/>
          <w:sz w:val="24"/>
          <w:szCs w:val="24"/>
        </w:rPr>
        <w:t>. По окончании поставки и монтажа</w:t>
      </w:r>
      <w:r w:rsidR="006C0BEB" w:rsidRPr="00E661B4">
        <w:rPr>
          <w:rFonts w:ascii="Times New Roman" w:hAnsi="Times New Roman" w:cs="Times New Roman"/>
          <w:sz w:val="24"/>
          <w:szCs w:val="24"/>
        </w:rPr>
        <w:t xml:space="preserve"> </w:t>
      </w:r>
      <w:r w:rsidRPr="00E661B4">
        <w:rPr>
          <w:rFonts w:ascii="Times New Roman" w:hAnsi="Times New Roman" w:cs="Times New Roman"/>
          <w:sz w:val="24"/>
          <w:szCs w:val="24"/>
        </w:rPr>
        <w:t>товара провести пусконаладочные работы совместно с представителями Заказчика.</w:t>
      </w:r>
    </w:p>
    <w:p w:rsidR="00EA2FAB" w:rsidRPr="00E661B4" w:rsidRDefault="00EA2FAB" w:rsidP="00D969D1">
      <w:pPr>
        <w:shd w:val="clear" w:color="auto" w:fill="FFFFFF"/>
        <w:ind w:firstLine="709"/>
        <w:jc w:val="both"/>
        <w:rPr>
          <w:rFonts w:ascii="Times New Roman" w:hAnsi="Times New Roman" w:cs="Times New Roman"/>
          <w:color w:val="auto"/>
          <w:sz w:val="24"/>
          <w:szCs w:val="24"/>
        </w:rPr>
      </w:pPr>
      <w:r w:rsidRPr="00E661B4">
        <w:rPr>
          <w:rFonts w:ascii="Times New Roman" w:hAnsi="Times New Roman" w:cs="Times New Roman"/>
          <w:color w:val="auto"/>
          <w:sz w:val="24"/>
          <w:szCs w:val="24"/>
        </w:rPr>
        <w:t>3.3.1</w:t>
      </w:r>
      <w:r w:rsidR="00D2214B" w:rsidRPr="00E661B4">
        <w:rPr>
          <w:rFonts w:ascii="Times New Roman" w:hAnsi="Times New Roman" w:cs="Times New Roman"/>
          <w:color w:val="auto"/>
          <w:sz w:val="24"/>
          <w:szCs w:val="24"/>
        </w:rPr>
        <w:t>1.</w:t>
      </w:r>
      <w:r w:rsidR="00D332EC" w:rsidRPr="00E661B4">
        <w:rPr>
          <w:rFonts w:ascii="Times New Roman" w:hAnsi="Times New Roman" w:cs="Times New Roman"/>
          <w:color w:val="auto"/>
          <w:sz w:val="24"/>
          <w:szCs w:val="24"/>
        </w:rPr>
        <w:t xml:space="preserve"> </w:t>
      </w:r>
      <w:r w:rsidRPr="00E661B4">
        <w:rPr>
          <w:rFonts w:ascii="Times New Roman" w:hAnsi="Times New Roman" w:cs="Times New Roman"/>
          <w:color w:val="auto"/>
          <w:sz w:val="24"/>
          <w:szCs w:val="24"/>
        </w:rPr>
        <w:t xml:space="preserve">Предоставить Заказчику </w:t>
      </w:r>
      <w:r w:rsidR="00417001" w:rsidRPr="00E661B4">
        <w:rPr>
          <w:rFonts w:ascii="Times New Roman" w:hAnsi="Times New Roman" w:cs="Times New Roman"/>
          <w:color w:val="auto"/>
          <w:sz w:val="24"/>
          <w:szCs w:val="24"/>
        </w:rPr>
        <w:t>для</w:t>
      </w:r>
      <w:r w:rsidRPr="00E661B4">
        <w:rPr>
          <w:rFonts w:ascii="Times New Roman" w:hAnsi="Times New Roman" w:cs="Times New Roman"/>
          <w:color w:val="auto"/>
          <w:sz w:val="24"/>
          <w:szCs w:val="24"/>
        </w:rPr>
        <w:t xml:space="preserve"> приемки товара </w:t>
      </w:r>
      <w:r w:rsidR="00E91EB2" w:rsidRPr="00E661B4">
        <w:rPr>
          <w:rFonts w:ascii="Times New Roman" w:hAnsi="Times New Roman" w:cs="Times New Roman"/>
          <w:color w:val="auto"/>
          <w:sz w:val="24"/>
          <w:szCs w:val="24"/>
        </w:rPr>
        <w:t xml:space="preserve">помимо документа о приемке </w:t>
      </w:r>
      <w:r w:rsidR="00245BE0" w:rsidRPr="00E661B4">
        <w:rPr>
          <w:rFonts w:ascii="Times New Roman" w:eastAsia="Arial Unicode MS" w:hAnsi="Times New Roman" w:cs="Times New Roman"/>
          <w:sz w:val="24"/>
          <w:szCs w:val="24"/>
        </w:rPr>
        <w:t xml:space="preserve">акт </w:t>
      </w:r>
      <w:r w:rsidR="00773C41" w:rsidRPr="00E661B4">
        <w:rPr>
          <w:rFonts w:ascii="Times New Roman" w:eastAsia="Arial Unicode MS" w:hAnsi="Times New Roman" w:cs="Times New Roman"/>
          <w:sz w:val="24"/>
          <w:szCs w:val="24"/>
        </w:rPr>
        <w:t>приема</w:t>
      </w:r>
      <w:r w:rsidR="000D7B3E" w:rsidRPr="00E661B4">
        <w:rPr>
          <w:rFonts w:ascii="Times New Roman" w:eastAsia="Arial Unicode MS" w:hAnsi="Times New Roman" w:cs="Times New Roman"/>
          <w:sz w:val="24"/>
          <w:szCs w:val="24"/>
        </w:rPr>
        <w:t xml:space="preserve"> </w:t>
      </w:r>
      <w:r w:rsidR="00773C41" w:rsidRPr="00E661B4">
        <w:rPr>
          <w:rFonts w:ascii="Times New Roman" w:eastAsia="Arial Unicode MS" w:hAnsi="Times New Roman" w:cs="Times New Roman"/>
          <w:sz w:val="24"/>
          <w:szCs w:val="24"/>
        </w:rPr>
        <w:t>- передачи</w:t>
      </w:r>
      <w:r w:rsidR="00245BE0" w:rsidRPr="00E661B4">
        <w:rPr>
          <w:rFonts w:ascii="Times New Roman" w:eastAsia="Arial Unicode MS" w:hAnsi="Times New Roman" w:cs="Times New Roman"/>
          <w:sz w:val="24"/>
          <w:szCs w:val="24"/>
        </w:rPr>
        <w:t xml:space="preserve"> товара, </w:t>
      </w:r>
      <w:r w:rsidR="000D7B3E" w:rsidRPr="00E661B4">
        <w:rPr>
          <w:rFonts w:ascii="Times New Roman" w:hAnsi="Times New Roman" w:cs="Times New Roman"/>
          <w:color w:val="auto"/>
          <w:sz w:val="24"/>
          <w:szCs w:val="24"/>
        </w:rPr>
        <w:t>акт монтажа товара</w:t>
      </w:r>
      <w:r w:rsidRPr="00E661B4">
        <w:rPr>
          <w:rFonts w:ascii="Times New Roman" w:hAnsi="Times New Roman" w:cs="Times New Roman"/>
          <w:color w:val="auto"/>
          <w:sz w:val="24"/>
          <w:szCs w:val="24"/>
        </w:rPr>
        <w:t xml:space="preserve">, акт пусконаладочных работ, </w:t>
      </w:r>
      <w:r w:rsidR="00CE1995" w:rsidRPr="00E661B4">
        <w:rPr>
          <w:rFonts w:ascii="Times New Roman" w:hAnsi="Times New Roman" w:cs="Times New Roman"/>
          <w:color w:val="auto"/>
          <w:sz w:val="24"/>
          <w:szCs w:val="24"/>
        </w:rPr>
        <w:t xml:space="preserve">паспорта, сертификаты </w:t>
      </w:r>
      <w:r w:rsidRPr="00E661B4">
        <w:rPr>
          <w:rFonts w:ascii="Times New Roman" w:hAnsi="Times New Roman" w:cs="Times New Roman"/>
          <w:color w:val="auto"/>
          <w:sz w:val="24"/>
          <w:szCs w:val="24"/>
        </w:rPr>
        <w:t>и другую документацию подтверждающую качество, экологическую безопасность и соответствие примененных товаров (материалов, изделий, оборудования) требованиям действующего законодательства РФ, государственных и отраслевых стандартов, технических условий.</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3.3.1</w:t>
      </w:r>
      <w:r w:rsidR="00D2214B" w:rsidRPr="00E661B4">
        <w:rPr>
          <w:rFonts w:ascii="Times New Roman" w:hAnsi="Times New Roman" w:cs="Times New Roman"/>
          <w:sz w:val="24"/>
          <w:szCs w:val="24"/>
        </w:rPr>
        <w:t>2</w:t>
      </w:r>
      <w:r w:rsidRPr="00E661B4">
        <w:rPr>
          <w:rFonts w:ascii="Times New Roman" w:hAnsi="Times New Roman" w:cs="Times New Roman"/>
          <w:sz w:val="24"/>
          <w:szCs w:val="24"/>
        </w:rPr>
        <w:t>. Предоставить срок гарантии</w:t>
      </w:r>
      <w:r w:rsidR="0008350E" w:rsidRPr="00E661B4">
        <w:rPr>
          <w:rFonts w:ascii="Times New Roman" w:hAnsi="Times New Roman" w:cs="Times New Roman"/>
          <w:sz w:val="24"/>
          <w:szCs w:val="24"/>
        </w:rPr>
        <w:t xml:space="preserve"> </w:t>
      </w:r>
      <w:r w:rsidRPr="00E661B4">
        <w:rPr>
          <w:rFonts w:ascii="Times New Roman" w:hAnsi="Times New Roman" w:cs="Times New Roman"/>
          <w:sz w:val="24"/>
          <w:szCs w:val="24"/>
        </w:rPr>
        <w:t xml:space="preserve">нормального функционирования </w:t>
      </w:r>
      <w:r w:rsidR="007E39EF" w:rsidRPr="00E661B4">
        <w:rPr>
          <w:rFonts w:ascii="Times New Roman" w:hAnsi="Times New Roman" w:cs="Times New Roman"/>
          <w:sz w:val="24"/>
          <w:szCs w:val="24"/>
        </w:rPr>
        <w:t>результатов поставки и монтажа</w:t>
      </w:r>
      <w:r w:rsidRPr="00E661B4">
        <w:rPr>
          <w:rFonts w:ascii="Times New Roman" w:hAnsi="Times New Roman" w:cs="Times New Roman"/>
          <w:sz w:val="24"/>
          <w:szCs w:val="24"/>
        </w:rPr>
        <w:t xml:space="preserve"> на </w:t>
      </w:r>
      <w:r w:rsidR="002B3215" w:rsidRPr="00E661B4">
        <w:rPr>
          <w:rFonts w:ascii="Times New Roman" w:hAnsi="Times New Roman" w:cs="Times New Roman"/>
          <w:sz w:val="24"/>
          <w:szCs w:val="24"/>
        </w:rPr>
        <w:t>24</w:t>
      </w:r>
      <w:r w:rsidRPr="00E661B4">
        <w:rPr>
          <w:rFonts w:ascii="Times New Roman" w:hAnsi="Times New Roman" w:cs="Times New Roman"/>
          <w:sz w:val="24"/>
          <w:szCs w:val="24"/>
        </w:rPr>
        <w:t xml:space="preserve"> (</w:t>
      </w:r>
      <w:r w:rsidR="002B3215" w:rsidRPr="00E661B4">
        <w:rPr>
          <w:rFonts w:ascii="Times New Roman" w:hAnsi="Times New Roman" w:cs="Times New Roman"/>
          <w:sz w:val="24"/>
          <w:szCs w:val="24"/>
        </w:rPr>
        <w:t>двадцать четыре</w:t>
      </w:r>
      <w:r w:rsidRPr="00E661B4">
        <w:rPr>
          <w:rFonts w:ascii="Times New Roman" w:hAnsi="Times New Roman" w:cs="Times New Roman"/>
          <w:sz w:val="24"/>
          <w:szCs w:val="24"/>
        </w:rPr>
        <w:t>) месяц</w:t>
      </w:r>
      <w:r w:rsidR="002B3215" w:rsidRPr="00E661B4">
        <w:rPr>
          <w:rFonts w:ascii="Times New Roman" w:hAnsi="Times New Roman" w:cs="Times New Roman"/>
          <w:sz w:val="24"/>
          <w:szCs w:val="24"/>
        </w:rPr>
        <w:t>а</w:t>
      </w:r>
      <w:r w:rsidRPr="00E661B4">
        <w:rPr>
          <w:rFonts w:ascii="Times New Roman" w:hAnsi="Times New Roman" w:cs="Times New Roman"/>
          <w:sz w:val="24"/>
          <w:szCs w:val="24"/>
        </w:rPr>
        <w:t xml:space="preserve"> с даты подписания Заказчиком </w:t>
      </w:r>
      <w:r w:rsidR="00C771A7" w:rsidRPr="00E661B4">
        <w:rPr>
          <w:rFonts w:ascii="Times New Roman" w:hAnsi="Times New Roman" w:cs="Times New Roman"/>
          <w:sz w:val="24"/>
          <w:szCs w:val="24"/>
        </w:rPr>
        <w:t>документа о приемке, подтверждающего поставку и монтаж товара</w:t>
      </w:r>
      <w:r w:rsidR="002B3215" w:rsidRPr="00E661B4">
        <w:rPr>
          <w:rFonts w:ascii="Times New Roman" w:hAnsi="Times New Roman" w:cs="Times New Roman"/>
          <w:sz w:val="24"/>
          <w:szCs w:val="24"/>
        </w:rPr>
        <w:t>.</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3.3.1</w:t>
      </w:r>
      <w:r w:rsidR="00A932F1" w:rsidRPr="00E661B4">
        <w:rPr>
          <w:rFonts w:ascii="Times New Roman" w:hAnsi="Times New Roman" w:cs="Times New Roman"/>
          <w:sz w:val="24"/>
          <w:szCs w:val="24"/>
        </w:rPr>
        <w:t>3</w:t>
      </w:r>
      <w:r w:rsidRPr="00E661B4">
        <w:rPr>
          <w:rFonts w:ascii="Times New Roman" w:hAnsi="Times New Roman" w:cs="Times New Roman"/>
          <w:sz w:val="24"/>
          <w:szCs w:val="24"/>
        </w:rPr>
        <w:t xml:space="preserve">. При обнаружении в период гарантийного срока недостатков в поставке и монтаже, которые не позволят продолжить нормальную эксплуатацию </w:t>
      </w:r>
      <w:r w:rsidR="00A932F1" w:rsidRPr="00E661B4">
        <w:rPr>
          <w:rFonts w:ascii="Times New Roman" w:hAnsi="Times New Roman" w:cs="Times New Roman"/>
          <w:sz w:val="24"/>
          <w:szCs w:val="24"/>
        </w:rPr>
        <w:t>товара</w:t>
      </w:r>
      <w:r w:rsidRPr="00E661B4">
        <w:rPr>
          <w:rFonts w:ascii="Times New Roman" w:hAnsi="Times New Roman" w:cs="Times New Roman"/>
          <w:sz w:val="24"/>
          <w:szCs w:val="24"/>
        </w:rPr>
        <w:t xml:space="preserve"> до их устранения, устранить недостатки за свой счет. При этом гарантийный срок продлевается на период устранения недостатков.</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lastRenderedPageBreak/>
        <w:t>3.3.1</w:t>
      </w:r>
      <w:r w:rsidR="00A932F1" w:rsidRPr="00E661B4">
        <w:rPr>
          <w:rFonts w:ascii="Times New Roman" w:hAnsi="Times New Roman" w:cs="Times New Roman"/>
          <w:sz w:val="24"/>
          <w:szCs w:val="24"/>
        </w:rPr>
        <w:t>4</w:t>
      </w:r>
      <w:r w:rsidRPr="00E661B4">
        <w:rPr>
          <w:rFonts w:ascii="Times New Roman" w:hAnsi="Times New Roman" w:cs="Times New Roman"/>
          <w:sz w:val="24"/>
          <w:szCs w:val="24"/>
        </w:rPr>
        <w:t>.</w:t>
      </w:r>
      <w:r w:rsidR="00A932F1" w:rsidRPr="00E661B4">
        <w:rPr>
          <w:rFonts w:ascii="Times New Roman" w:hAnsi="Times New Roman" w:cs="Times New Roman"/>
          <w:sz w:val="24"/>
          <w:szCs w:val="24"/>
        </w:rPr>
        <w:t> </w:t>
      </w:r>
      <w:r w:rsidRPr="00E661B4">
        <w:rPr>
          <w:rFonts w:ascii="Times New Roman" w:hAnsi="Times New Roman" w:cs="Times New Roman"/>
          <w:sz w:val="24"/>
          <w:szCs w:val="24"/>
        </w:rPr>
        <w:t xml:space="preserve">Нести все расходы: связанные с проведением экспертизы, в случае подтверждения ненадлежащего качества поставленного товара; связанные с заменой, возвратом или доукомплектованием некачественного или некомплектного товара, в случае выявления Заказчиком в течение срока гарантийных обязательств дефекта товара. </w:t>
      </w:r>
    </w:p>
    <w:p w:rsidR="00BB00D5" w:rsidRPr="00E661B4" w:rsidRDefault="00EA2FAB" w:rsidP="00BB00D5">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3.3.1</w:t>
      </w:r>
      <w:r w:rsidR="00A932F1" w:rsidRPr="00E661B4">
        <w:rPr>
          <w:rFonts w:ascii="Times New Roman" w:hAnsi="Times New Roman" w:cs="Times New Roman"/>
          <w:sz w:val="24"/>
          <w:szCs w:val="24"/>
        </w:rPr>
        <w:t>5</w:t>
      </w:r>
      <w:r w:rsidRPr="00E661B4">
        <w:rPr>
          <w:rFonts w:ascii="Times New Roman" w:hAnsi="Times New Roman" w:cs="Times New Roman"/>
          <w:sz w:val="24"/>
          <w:szCs w:val="24"/>
        </w:rPr>
        <w:t>.</w:t>
      </w:r>
      <w:r w:rsidR="00A932F1" w:rsidRPr="00E661B4">
        <w:rPr>
          <w:rFonts w:ascii="Times New Roman" w:hAnsi="Times New Roman" w:cs="Times New Roman"/>
          <w:sz w:val="24"/>
          <w:szCs w:val="24"/>
        </w:rPr>
        <w:t> </w:t>
      </w:r>
      <w:r w:rsidRPr="00E661B4">
        <w:rPr>
          <w:rFonts w:ascii="Times New Roman" w:hAnsi="Times New Roman" w:cs="Times New Roman"/>
          <w:sz w:val="24"/>
          <w:szCs w:val="24"/>
        </w:rPr>
        <w:t>Проинструктировать персонал Заказчика о правилах эксплуатации, о техническом обслуживании и ремонте систем и оборудования в составе товара. Оказывать консультации персоналу Заказчика по вопросам эксплуатации товара в период гарантийного срока эксплуатации, предусмотренного Контрактом.</w:t>
      </w:r>
    </w:p>
    <w:p w:rsidR="00AA6CC2" w:rsidRPr="00E661B4" w:rsidRDefault="00BB00D5" w:rsidP="00BB00D5">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 xml:space="preserve">3.3.16. </w:t>
      </w:r>
      <w:r w:rsidR="00AA6CC2" w:rsidRPr="00E661B4">
        <w:rPr>
          <w:rFonts w:ascii="Times New Roman" w:hAnsi="Times New Roman" w:cs="Times New Roman"/>
          <w:sz w:val="24"/>
          <w:szCs w:val="24"/>
        </w:rPr>
        <w:t>Подтвердить соответствие требованиям, установленным частью 1 статьи 31 Закона о контрактной системе, изложенным в Декларации о соответствии Исполнителя единым требованиям к участникам закупки (приложение № 3 к настоящему Контракту).</w:t>
      </w:r>
    </w:p>
    <w:p w:rsidR="00AA6CC2" w:rsidRPr="00E661B4" w:rsidRDefault="00AA6CC2" w:rsidP="00D969D1">
      <w:pPr>
        <w:shd w:val="clear" w:color="auto" w:fill="FFFFFF"/>
        <w:ind w:firstLine="709"/>
        <w:jc w:val="both"/>
        <w:rPr>
          <w:rFonts w:ascii="Times New Roman" w:hAnsi="Times New Roman" w:cs="Times New Roman"/>
          <w:sz w:val="24"/>
          <w:szCs w:val="24"/>
        </w:rPr>
      </w:pPr>
    </w:p>
    <w:p w:rsidR="00EA2FAB" w:rsidRPr="00E661B4" w:rsidRDefault="00EA2FAB" w:rsidP="00D969D1">
      <w:pPr>
        <w:shd w:val="clear" w:color="auto" w:fill="FFFFFF"/>
        <w:spacing w:line="276" w:lineRule="auto"/>
        <w:ind w:firstLine="709"/>
        <w:jc w:val="both"/>
        <w:rPr>
          <w:rFonts w:ascii="Times New Roman" w:hAnsi="Times New Roman" w:cs="Times New Roman"/>
          <w:b/>
          <w:bCs/>
          <w:sz w:val="24"/>
          <w:szCs w:val="24"/>
        </w:rPr>
      </w:pPr>
      <w:r w:rsidRPr="00E661B4">
        <w:rPr>
          <w:rFonts w:ascii="Times New Roman" w:hAnsi="Times New Roman" w:cs="Times New Roman"/>
          <w:b/>
          <w:bCs/>
          <w:sz w:val="24"/>
          <w:szCs w:val="24"/>
        </w:rPr>
        <w:t xml:space="preserve">3.4 Поставщик имеет право: </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3.4.1.</w:t>
      </w:r>
      <w:r w:rsidRPr="00E661B4">
        <w:rPr>
          <w:rFonts w:ascii="Times New Roman" w:hAnsi="Times New Roman" w:cs="Times New Roman"/>
          <w:sz w:val="24"/>
          <w:szCs w:val="24"/>
        </w:rPr>
        <w:tab/>
        <w:t>Получать разъяснения и дополнительные сведения у Заказчика, необходимые при поставке и монтаже товара.</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3.4.2.</w:t>
      </w:r>
      <w:r w:rsidR="00A932F1" w:rsidRPr="00E661B4">
        <w:rPr>
          <w:rFonts w:ascii="Times New Roman" w:hAnsi="Times New Roman" w:cs="Times New Roman"/>
          <w:sz w:val="24"/>
          <w:szCs w:val="24"/>
        </w:rPr>
        <w:t> </w:t>
      </w:r>
      <w:r w:rsidRPr="00E661B4">
        <w:rPr>
          <w:rFonts w:ascii="Times New Roman" w:hAnsi="Times New Roman" w:cs="Times New Roman"/>
          <w:sz w:val="24"/>
          <w:szCs w:val="24"/>
        </w:rPr>
        <w:t>Беспрепятственного доступа персонала Поставщика к месту поставки и монтажа товара в соответствии с условиями Контракта в течение всего срока действия Контракта при условии соблюдения п. 3.3.</w:t>
      </w:r>
      <w:r w:rsidR="00C771A7" w:rsidRPr="00E661B4">
        <w:rPr>
          <w:rFonts w:ascii="Times New Roman" w:hAnsi="Times New Roman" w:cs="Times New Roman"/>
          <w:sz w:val="24"/>
          <w:szCs w:val="24"/>
        </w:rPr>
        <w:t>2</w:t>
      </w:r>
      <w:r w:rsidRPr="00E661B4">
        <w:rPr>
          <w:rFonts w:ascii="Times New Roman" w:hAnsi="Times New Roman" w:cs="Times New Roman"/>
          <w:sz w:val="24"/>
          <w:szCs w:val="24"/>
        </w:rPr>
        <w:t>. Контракта.</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3.4.3.</w:t>
      </w:r>
      <w:r w:rsidR="00A932F1" w:rsidRPr="00E661B4">
        <w:rPr>
          <w:rFonts w:ascii="Times New Roman" w:hAnsi="Times New Roman" w:cs="Times New Roman"/>
          <w:sz w:val="24"/>
          <w:szCs w:val="24"/>
        </w:rPr>
        <w:t> </w:t>
      </w:r>
      <w:r w:rsidRPr="00E661B4">
        <w:rPr>
          <w:rFonts w:ascii="Times New Roman" w:hAnsi="Times New Roman" w:cs="Times New Roman"/>
          <w:sz w:val="24"/>
          <w:szCs w:val="24"/>
        </w:rPr>
        <w:t>Требовать от Заказчика произвести приемку товара в порядке и сроки, предусмотренные Контрактом.</w:t>
      </w:r>
    </w:p>
    <w:p w:rsidR="00EA2FAB" w:rsidRPr="00E661B4" w:rsidRDefault="00EA2FAB" w:rsidP="00D969D1">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3.4.4.</w:t>
      </w:r>
      <w:r w:rsidR="00A932F1" w:rsidRPr="00E661B4">
        <w:rPr>
          <w:rFonts w:ascii="Times New Roman" w:hAnsi="Times New Roman" w:cs="Times New Roman"/>
          <w:sz w:val="24"/>
          <w:szCs w:val="24"/>
        </w:rPr>
        <w:t> </w:t>
      </w:r>
      <w:r w:rsidRPr="00E661B4">
        <w:rPr>
          <w:rFonts w:ascii="Times New Roman" w:hAnsi="Times New Roman" w:cs="Times New Roman"/>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rsidR="00EA2FAB" w:rsidRPr="00E661B4" w:rsidRDefault="00EA2FAB" w:rsidP="00D332EC">
      <w:pPr>
        <w:shd w:val="clear" w:color="auto" w:fill="FFFFFF"/>
        <w:spacing w:before="120" w:after="120"/>
        <w:jc w:val="center"/>
        <w:rPr>
          <w:rFonts w:ascii="Times New Roman" w:hAnsi="Times New Roman" w:cs="Times New Roman"/>
          <w:b/>
          <w:bCs/>
          <w:sz w:val="24"/>
          <w:szCs w:val="24"/>
        </w:rPr>
      </w:pPr>
      <w:r w:rsidRPr="00E661B4">
        <w:rPr>
          <w:rFonts w:ascii="Times New Roman" w:hAnsi="Times New Roman" w:cs="Times New Roman"/>
          <w:b/>
          <w:bCs/>
          <w:sz w:val="24"/>
          <w:szCs w:val="24"/>
        </w:rPr>
        <w:t>4. Порядок сдачи и приемки товара.</w:t>
      </w:r>
    </w:p>
    <w:p w:rsidR="002A6BBE" w:rsidRPr="00E661B4" w:rsidRDefault="00EA2FAB" w:rsidP="00EB0BF5">
      <w:pPr>
        <w:pStyle w:val="affff"/>
        <w:shd w:val="clear" w:color="auto" w:fill="FFFFFF"/>
        <w:ind w:firstLine="709"/>
        <w:jc w:val="both"/>
        <w:rPr>
          <w:color w:val="auto"/>
          <w:lang w:eastAsia="en-US"/>
        </w:rPr>
      </w:pPr>
      <w:r w:rsidRPr="00E661B4">
        <w:rPr>
          <w:color w:val="auto"/>
        </w:rPr>
        <w:t>4.1.</w:t>
      </w:r>
      <w:r w:rsidR="004D18B5" w:rsidRPr="00E661B4">
        <w:rPr>
          <w:color w:val="auto"/>
        </w:rPr>
        <w:t> </w:t>
      </w:r>
      <w:r w:rsidR="002A6BBE" w:rsidRPr="00E661B4">
        <w:rPr>
          <w:color w:val="auto"/>
          <w:lang w:eastAsia="en-US"/>
        </w:rPr>
        <w:t>Приемка товара происходит в присутствии ответственных представителей Заказчика и Поставщика. Представитель Заказчика проводит проверку соответствия наименования, количества, комплектности и иных характеристик поставляемого товара в соотве</w:t>
      </w:r>
      <w:r w:rsidR="00D332EC" w:rsidRPr="00E661B4">
        <w:rPr>
          <w:color w:val="auto"/>
          <w:lang w:eastAsia="en-US"/>
        </w:rPr>
        <w:t>тствии с Техническим заданием и</w:t>
      </w:r>
      <w:r w:rsidR="002A6BBE" w:rsidRPr="00E661B4">
        <w:rPr>
          <w:color w:val="auto"/>
          <w:lang w:eastAsia="en-US"/>
        </w:rPr>
        <w:t xml:space="preserve"> Спецификацией.</w:t>
      </w:r>
    </w:p>
    <w:p w:rsidR="00C855F7" w:rsidRPr="00E661B4" w:rsidRDefault="00C855F7" w:rsidP="00EB0BF5">
      <w:pPr>
        <w:pStyle w:val="affff"/>
        <w:shd w:val="clear" w:color="auto" w:fill="FFFFFF"/>
        <w:ind w:firstLine="709"/>
        <w:jc w:val="both"/>
        <w:rPr>
          <w:color w:val="auto"/>
          <w:spacing w:val="-1"/>
        </w:rPr>
      </w:pPr>
      <w:r w:rsidRPr="00E661B4">
        <w:rPr>
          <w:color w:val="auto"/>
        </w:rPr>
        <w:t>П</w:t>
      </w:r>
      <w:r w:rsidR="00A05A1B" w:rsidRPr="00E661B4">
        <w:rPr>
          <w:color w:val="auto"/>
        </w:rPr>
        <w:t>о</w:t>
      </w:r>
      <w:r w:rsidR="00A05A1B" w:rsidRPr="00E661B4">
        <w:rPr>
          <w:color w:val="auto"/>
          <w:spacing w:val="-1"/>
        </w:rPr>
        <w:t xml:space="preserve"> результатам </w:t>
      </w:r>
      <w:r w:rsidR="00A05A1B" w:rsidRPr="00E661B4">
        <w:rPr>
          <w:color w:val="auto"/>
        </w:rPr>
        <w:t>поставки и монтажа товара</w:t>
      </w:r>
      <w:r w:rsidR="0008350E" w:rsidRPr="00E661B4">
        <w:rPr>
          <w:color w:val="auto"/>
        </w:rPr>
        <w:t xml:space="preserve"> </w:t>
      </w:r>
      <w:r w:rsidR="00A05A1B" w:rsidRPr="00E661B4">
        <w:rPr>
          <w:color w:val="auto"/>
          <w:lang w:eastAsia="en-US"/>
        </w:rPr>
        <w:t>Поставщик</w:t>
      </w:r>
      <w:r w:rsidRPr="00E661B4">
        <w:rPr>
          <w:color w:val="auto"/>
          <w:lang w:eastAsia="en-US"/>
        </w:rPr>
        <w:t xml:space="preserve"> </w:t>
      </w:r>
      <w:r w:rsidRPr="00E661B4">
        <w:rPr>
          <w:color w:val="auto"/>
        </w:rPr>
        <w:t>обязан продемонстрировать результат поставки и монтажа товара</w:t>
      </w:r>
      <w:r w:rsidRPr="00E661B4">
        <w:rPr>
          <w:color w:val="auto"/>
          <w:spacing w:val="-1"/>
        </w:rPr>
        <w:t xml:space="preserve"> </w:t>
      </w:r>
      <w:r w:rsidRPr="00E661B4">
        <w:rPr>
          <w:color w:val="auto"/>
        </w:rPr>
        <w:t>ответственному представителю Заказчика, представить документацию, указанную в пункте 3.3.11 Контракта</w:t>
      </w:r>
      <w:r w:rsidRPr="00E661B4">
        <w:rPr>
          <w:color w:val="auto"/>
          <w:spacing w:val="-1"/>
        </w:rPr>
        <w:t xml:space="preserve"> </w:t>
      </w:r>
    </w:p>
    <w:p w:rsidR="00A05A1B" w:rsidRPr="00E661B4" w:rsidRDefault="002A6BBE" w:rsidP="00A05A1B">
      <w:pPr>
        <w:pStyle w:val="affff"/>
        <w:shd w:val="clear" w:color="auto" w:fill="FFFFFF"/>
        <w:ind w:firstLine="709"/>
        <w:jc w:val="both"/>
        <w:rPr>
          <w:color w:val="auto"/>
          <w:lang w:eastAsia="en-US"/>
        </w:rPr>
      </w:pPr>
      <w:r w:rsidRPr="00E661B4">
        <w:rPr>
          <w:color w:val="auto"/>
          <w:lang w:eastAsia="en-US"/>
        </w:rPr>
        <w:t xml:space="preserve">4.2. </w:t>
      </w:r>
      <w:r w:rsidR="00A05A1B" w:rsidRPr="00E661B4">
        <w:rPr>
          <w:color w:val="auto"/>
          <w:lang w:eastAsia="en-US"/>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w:t>
      </w:r>
      <w:r w:rsidR="00A05A1B" w:rsidRPr="00E661B4">
        <w:rPr>
          <w:color w:val="auto"/>
        </w:rPr>
        <w:t>поставки и монтажа товара</w:t>
      </w:r>
      <w:r w:rsidR="0008350E" w:rsidRPr="00E661B4">
        <w:rPr>
          <w:color w:val="auto"/>
        </w:rPr>
        <w:t xml:space="preserve"> </w:t>
      </w:r>
      <w:r w:rsidR="00A05A1B" w:rsidRPr="00E661B4">
        <w:rPr>
          <w:color w:val="auto"/>
          <w:lang w:eastAsia="en-US"/>
        </w:rPr>
        <w:t>может проводиться Заказчиком своими силами или к ее проведен</w:t>
      </w:r>
      <w:r w:rsidR="00FA6CF5" w:rsidRPr="00E661B4">
        <w:rPr>
          <w:color w:val="auto"/>
          <w:lang w:eastAsia="en-US"/>
        </w:rPr>
        <w:t>ию могут привлекаться эксперты (</w:t>
      </w:r>
      <w:r w:rsidR="00A05A1B" w:rsidRPr="00E661B4">
        <w:rPr>
          <w:color w:val="auto"/>
          <w:lang w:eastAsia="en-US"/>
        </w:rPr>
        <w:t>экспертные организации</w:t>
      </w:r>
      <w:r w:rsidR="00FA6CF5" w:rsidRPr="00E661B4">
        <w:rPr>
          <w:color w:val="auto"/>
          <w:lang w:eastAsia="en-US"/>
        </w:rPr>
        <w:t>)</w:t>
      </w:r>
      <w:r w:rsidR="00A05A1B" w:rsidRPr="00E661B4">
        <w:rPr>
          <w:color w:val="auto"/>
          <w:lang w:eastAsia="en-US"/>
        </w:rPr>
        <w:t xml:space="preserve"> на основании </w:t>
      </w:r>
      <w:r w:rsidR="00FA6CF5" w:rsidRPr="00E661B4">
        <w:rPr>
          <w:color w:val="auto"/>
          <w:lang w:eastAsia="en-US"/>
        </w:rPr>
        <w:t>государственных контрактов, заключенных в соответствии с Федеральным законом от 5 апреля 2013 г. №44-ФЗ.</w:t>
      </w:r>
    </w:p>
    <w:p w:rsidR="005B5961" w:rsidRPr="00E661B4" w:rsidRDefault="002A6BBE" w:rsidP="00D332EC">
      <w:pPr>
        <w:pStyle w:val="affff"/>
        <w:shd w:val="clear" w:color="auto" w:fill="FFFFFF"/>
        <w:ind w:firstLine="709"/>
        <w:jc w:val="both"/>
        <w:rPr>
          <w:color w:val="auto"/>
        </w:rPr>
      </w:pPr>
      <w:r w:rsidRPr="00E661B4">
        <w:rPr>
          <w:color w:val="auto"/>
        </w:rPr>
        <w:t xml:space="preserve">4.3. </w:t>
      </w:r>
      <w:r w:rsidR="005B5961" w:rsidRPr="00E661B4">
        <w:rPr>
          <w:color w:val="auto"/>
        </w:rPr>
        <w:t>По решению Заказчика для приемки поставки и монтажа товара может создаваться приемочная комиссия, которая состоит не менее чем из пяти человек.</w:t>
      </w:r>
    </w:p>
    <w:p w:rsidR="00AA6CC2" w:rsidRPr="00E661B4" w:rsidRDefault="002B3215" w:rsidP="00AA6CC2">
      <w:pPr>
        <w:widowControl/>
        <w:tabs>
          <w:tab w:val="left" w:pos="1134"/>
        </w:tabs>
        <w:suppressAutoHyphens/>
        <w:autoSpaceDE/>
        <w:autoSpaceDN/>
        <w:adjustRightInd/>
        <w:ind w:firstLine="709"/>
        <w:jc w:val="both"/>
        <w:rPr>
          <w:rFonts w:ascii="Times New Roman" w:hAnsi="Times New Roman" w:cs="Times New Roman"/>
          <w:color w:val="auto"/>
          <w:sz w:val="24"/>
          <w:szCs w:val="24"/>
          <w:lang w:eastAsia="en-US"/>
        </w:rPr>
      </w:pPr>
      <w:r w:rsidRPr="00E661B4">
        <w:rPr>
          <w:rFonts w:ascii="Times New Roman" w:eastAsia="Calibri" w:hAnsi="Times New Roman" w:cs="Times New Roman"/>
          <w:bCs/>
          <w:color w:val="auto"/>
          <w:sz w:val="24"/>
          <w:szCs w:val="24"/>
          <w:lang w:eastAsia="ar-SA"/>
        </w:rPr>
        <w:t>4.4.</w:t>
      </w:r>
      <w:r w:rsidRPr="00E661B4">
        <w:rPr>
          <w:rFonts w:ascii="Times New Roman" w:eastAsia="Calibri" w:hAnsi="Times New Roman" w:cs="Times New Roman"/>
          <w:bCs/>
          <w:color w:val="auto"/>
          <w:sz w:val="24"/>
          <w:szCs w:val="24"/>
          <w:lang w:eastAsia="ar-SA"/>
        </w:rPr>
        <w:tab/>
      </w:r>
      <w:r w:rsidR="00AA6CC2" w:rsidRPr="00E661B4">
        <w:rPr>
          <w:rFonts w:ascii="Times New Roman" w:hAnsi="Times New Roman" w:cs="Times New Roman"/>
          <w:color w:val="auto"/>
          <w:sz w:val="24"/>
          <w:szCs w:val="24"/>
          <w:lang w:eastAsia="en-US"/>
        </w:rPr>
        <w:t xml:space="preserve">Поставщик не позднее </w:t>
      </w:r>
      <w:r w:rsidR="009072B9" w:rsidRPr="00E661B4">
        <w:rPr>
          <w:rFonts w:ascii="Times New Roman" w:hAnsi="Times New Roman" w:cs="Times New Roman"/>
          <w:color w:val="auto"/>
          <w:sz w:val="24"/>
          <w:szCs w:val="24"/>
          <w:lang w:eastAsia="en-US"/>
        </w:rPr>
        <w:t>5</w:t>
      </w:r>
      <w:r w:rsidR="00AA6CC2" w:rsidRPr="00E661B4">
        <w:rPr>
          <w:rFonts w:ascii="Times New Roman" w:hAnsi="Times New Roman" w:cs="Times New Roman"/>
          <w:color w:val="auto"/>
          <w:sz w:val="24"/>
          <w:szCs w:val="24"/>
          <w:lang w:eastAsia="en-US"/>
        </w:rPr>
        <w:t xml:space="preserve"> (</w:t>
      </w:r>
      <w:r w:rsidR="009072B9" w:rsidRPr="00E661B4">
        <w:rPr>
          <w:rFonts w:ascii="Times New Roman" w:hAnsi="Times New Roman" w:cs="Times New Roman"/>
          <w:color w:val="auto"/>
          <w:sz w:val="24"/>
          <w:szCs w:val="24"/>
          <w:lang w:eastAsia="en-US"/>
        </w:rPr>
        <w:t>пяти</w:t>
      </w:r>
      <w:r w:rsidR="00AA6CC2" w:rsidRPr="00E661B4">
        <w:rPr>
          <w:rFonts w:ascii="Times New Roman" w:hAnsi="Times New Roman" w:cs="Times New Roman"/>
          <w:color w:val="auto"/>
          <w:sz w:val="24"/>
          <w:szCs w:val="24"/>
          <w:lang w:eastAsia="en-US"/>
        </w:rPr>
        <w:t xml:space="preserve">) рабочих </w:t>
      </w:r>
      <w:proofErr w:type="gramStart"/>
      <w:r w:rsidR="00AA6CC2" w:rsidRPr="00E661B4">
        <w:rPr>
          <w:rFonts w:ascii="Times New Roman" w:hAnsi="Times New Roman" w:cs="Times New Roman"/>
          <w:color w:val="auto"/>
          <w:sz w:val="24"/>
          <w:szCs w:val="24"/>
          <w:lang w:eastAsia="en-US"/>
        </w:rPr>
        <w:t>дней  с</w:t>
      </w:r>
      <w:proofErr w:type="gramEnd"/>
      <w:r w:rsidR="00AA6CC2" w:rsidRPr="00E661B4">
        <w:rPr>
          <w:rFonts w:ascii="Times New Roman" w:hAnsi="Times New Roman" w:cs="Times New Roman"/>
          <w:color w:val="auto"/>
          <w:sz w:val="24"/>
          <w:szCs w:val="24"/>
          <w:lang w:eastAsia="en-US"/>
        </w:rPr>
        <w:t xml:space="preserve"> даты монтажа товара предоставляет Заказчику документ о приемке и иные документы, необходимые для приемки услуг, указанные в пункте 3.3.11 Контракта.</w:t>
      </w:r>
    </w:p>
    <w:p w:rsidR="00AA6CC2" w:rsidRPr="00E661B4" w:rsidRDefault="00AA6CC2" w:rsidP="00AA6CC2">
      <w:pPr>
        <w:widowControl/>
        <w:tabs>
          <w:tab w:val="left" w:pos="1134"/>
        </w:tabs>
        <w:suppressAutoHyphens/>
        <w:autoSpaceDE/>
        <w:autoSpaceDN/>
        <w:adjustRightInd/>
        <w:ind w:firstLine="709"/>
        <w:jc w:val="both"/>
        <w:rPr>
          <w:rFonts w:ascii="Times New Roman" w:hAnsi="Times New Roman" w:cs="Times New Roman"/>
          <w:color w:val="auto"/>
          <w:sz w:val="24"/>
          <w:szCs w:val="24"/>
          <w:lang w:eastAsia="en-US"/>
        </w:rPr>
      </w:pPr>
      <w:r w:rsidRPr="00E661B4">
        <w:rPr>
          <w:rFonts w:ascii="Times New Roman" w:hAnsi="Times New Roman" w:cs="Times New Roman"/>
          <w:color w:val="auto"/>
          <w:sz w:val="24"/>
          <w:szCs w:val="24"/>
          <w:lang w:eastAsia="en-US"/>
        </w:rPr>
        <w:t>4.5. Приемка товара и монтажа осуществляется в течение 10 (десяти) рабочих дней с момента представления Заказчику документов, указанных в п. 4.4. Контракта, при надлежащем исполнении Поставщиком условий контракта</w:t>
      </w:r>
    </w:p>
    <w:p w:rsidR="00F80FB9" w:rsidRPr="00E661B4" w:rsidRDefault="00AA6CC2" w:rsidP="00F80FB9">
      <w:pPr>
        <w:tabs>
          <w:tab w:val="left" w:pos="1276"/>
        </w:tabs>
        <w:ind w:firstLine="709"/>
        <w:jc w:val="both"/>
        <w:rPr>
          <w:rFonts w:ascii="Times New Roman" w:eastAsia="Calibri" w:hAnsi="Times New Roman" w:cs="Times New Roman"/>
          <w:bCs/>
          <w:color w:val="auto"/>
          <w:sz w:val="24"/>
          <w:szCs w:val="24"/>
          <w:lang w:eastAsia="ar-SA"/>
        </w:rPr>
      </w:pPr>
      <w:r w:rsidRPr="00E661B4">
        <w:rPr>
          <w:rFonts w:ascii="Times New Roman" w:eastAsia="Calibri" w:hAnsi="Times New Roman" w:cs="Times New Roman"/>
          <w:bCs/>
          <w:color w:val="auto"/>
          <w:sz w:val="24"/>
          <w:szCs w:val="24"/>
          <w:lang w:eastAsia="ar-SA"/>
        </w:rPr>
        <w:t>4.6</w:t>
      </w:r>
      <w:r w:rsidR="002B3215" w:rsidRPr="00E661B4">
        <w:rPr>
          <w:rFonts w:ascii="Times New Roman" w:eastAsia="Calibri" w:hAnsi="Times New Roman" w:cs="Times New Roman"/>
          <w:bCs/>
          <w:color w:val="auto"/>
          <w:sz w:val="24"/>
          <w:szCs w:val="24"/>
          <w:lang w:eastAsia="ar-SA"/>
        </w:rPr>
        <w:t>.</w:t>
      </w:r>
      <w:r w:rsidR="002B3215" w:rsidRPr="00E661B4">
        <w:rPr>
          <w:rFonts w:ascii="Times New Roman" w:eastAsia="Calibri" w:hAnsi="Times New Roman" w:cs="Times New Roman"/>
          <w:bCs/>
          <w:color w:val="auto"/>
          <w:sz w:val="24"/>
          <w:szCs w:val="24"/>
          <w:lang w:eastAsia="ar-SA"/>
        </w:rPr>
        <w:tab/>
        <w:t xml:space="preserve">По окончании сдачи-приемки </w:t>
      </w:r>
      <w:r w:rsidR="00A354CC" w:rsidRPr="00E661B4">
        <w:rPr>
          <w:rFonts w:ascii="Times New Roman" w:eastAsia="Calibri" w:hAnsi="Times New Roman" w:cs="Times New Roman"/>
          <w:bCs/>
          <w:color w:val="auto"/>
          <w:sz w:val="24"/>
          <w:szCs w:val="24"/>
          <w:lang w:eastAsia="ar-SA"/>
        </w:rPr>
        <w:t>товара</w:t>
      </w:r>
      <w:r w:rsidR="002B3215" w:rsidRPr="00E661B4">
        <w:rPr>
          <w:rFonts w:ascii="Times New Roman" w:eastAsia="Calibri" w:hAnsi="Times New Roman" w:cs="Times New Roman"/>
          <w:bCs/>
          <w:color w:val="auto"/>
          <w:sz w:val="24"/>
          <w:szCs w:val="24"/>
          <w:lang w:eastAsia="ar-SA"/>
        </w:rPr>
        <w:t xml:space="preserve">, при условии отсутствия претензий к </w:t>
      </w:r>
      <w:r w:rsidR="00A354CC" w:rsidRPr="00E661B4">
        <w:rPr>
          <w:rFonts w:ascii="Times New Roman" w:eastAsia="Calibri" w:hAnsi="Times New Roman" w:cs="Times New Roman"/>
          <w:bCs/>
          <w:color w:val="auto"/>
          <w:sz w:val="24"/>
          <w:szCs w:val="24"/>
          <w:lang w:eastAsia="ar-SA"/>
        </w:rPr>
        <w:t>поставке и выполнению работ</w:t>
      </w:r>
      <w:r w:rsidR="002B3215" w:rsidRPr="00E661B4">
        <w:rPr>
          <w:rFonts w:ascii="Times New Roman" w:eastAsia="Calibri" w:hAnsi="Times New Roman" w:cs="Times New Roman"/>
          <w:bCs/>
          <w:color w:val="auto"/>
          <w:sz w:val="24"/>
          <w:szCs w:val="24"/>
          <w:lang w:eastAsia="ar-SA"/>
        </w:rPr>
        <w:t xml:space="preserve"> со стороны Заказчика </w:t>
      </w:r>
      <w:r w:rsidR="00F80FB9" w:rsidRPr="00E661B4">
        <w:rPr>
          <w:rFonts w:ascii="Times New Roman" w:hAnsi="Times New Roman" w:cs="Times New Roman"/>
          <w:color w:val="auto"/>
          <w:sz w:val="24"/>
          <w:szCs w:val="24"/>
        </w:rPr>
        <w:t xml:space="preserve">после предоставления Поставщиком обеспечения гарантийных обязательств в порядке и в сроки, установленные Контрактом, </w:t>
      </w:r>
      <w:r w:rsidR="002B3215" w:rsidRPr="00E661B4">
        <w:rPr>
          <w:rFonts w:ascii="Times New Roman" w:eastAsia="Calibri" w:hAnsi="Times New Roman" w:cs="Times New Roman"/>
          <w:bCs/>
          <w:color w:val="auto"/>
          <w:sz w:val="24"/>
          <w:szCs w:val="24"/>
          <w:lang w:eastAsia="ar-SA"/>
        </w:rPr>
        <w:t>Заказчик подписывает документ о приемке, при этом срок оформления результатов приемки не может превышать 1</w:t>
      </w:r>
      <w:r w:rsidR="00F80FB9" w:rsidRPr="00E661B4">
        <w:rPr>
          <w:rFonts w:ascii="Times New Roman" w:eastAsia="Calibri" w:hAnsi="Times New Roman" w:cs="Times New Roman"/>
          <w:bCs/>
          <w:color w:val="auto"/>
          <w:sz w:val="24"/>
          <w:szCs w:val="24"/>
          <w:lang w:eastAsia="ar-SA"/>
        </w:rPr>
        <w:t>0</w:t>
      </w:r>
      <w:r w:rsidR="002B3215" w:rsidRPr="00E661B4">
        <w:rPr>
          <w:rFonts w:ascii="Times New Roman" w:eastAsia="Calibri" w:hAnsi="Times New Roman" w:cs="Times New Roman"/>
          <w:bCs/>
          <w:color w:val="auto"/>
          <w:sz w:val="24"/>
          <w:szCs w:val="24"/>
          <w:lang w:eastAsia="ar-SA"/>
        </w:rPr>
        <w:t xml:space="preserve"> (</w:t>
      </w:r>
      <w:r w:rsidR="00F80FB9" w:rsidRPr="00E661B4">
        <w:rPr>
          <w:rFonts w:ascii="Times New Roman" w:eastAsia="Calibri" w:hAnsi="Times New Roman" w:cs="Times New Roman"/>
          <w:bCs/>
          <w:color w:val="auto"/>
          <w:sz w:val="24"/>
          <w:szCs w:val="24"/>
          <w:lang w:eastAsia="ar-SA"/>
        </w:rPr>
        <w:t>десять</w:t>
      </w:r>
      <w:r w:rsidR="002B3215" w:rsidRPr="00E661B4">
        <w:rPr>
          <w:rFonts w:ascii="Times New Roman" w:eastAsia="Calibri" w:hAnsi="Times New Roman" w:cs="Times New Roman"/>
          <w:bCs/>
          <w:color w:val="auto"/>
          <w:sz w:val="24"/>
          <w:szCs w:val="24"/>
          <w:lang w:eastAsia="ar-SA"/>
        </w:rPr>
        <w:t>) рабочи</w:t>
      </w:r>
      <w:r w:rsidR="00F80FB9" w:rsidRPr="00E661B4">
        <w:rPr>
          <w:rFonts w:ascii="Times New Roman" w:eastAsia="Calibri" w:hAnsi="Times New Roman" w:cs="Times New Roman"/>
          <w:bCs/>
          <w:color w:val="auto"/>
          <w:sz w:val="24"/>
          <w:szCs w:val="24"/>
          <w:lang w:eastAsia="ar-SA"/>
        </w:rPr>
        <w:t>х</w:t>
      </w:r>
      <w:r w:rsidR="002B3215" w:rsidRPr="00E661B4">
        <w:rPr>
          <w:rFonts w:ascii="Times New Roman" w:eastAsia="Calibri" w:hAnsi="Times New Roman" w:cs="Times New Roman"/>
          <w:bCs/>
          <w:color w:val="auto"/>
          <w:sz w:val="24"/>
          <w:szCs w:val="24"/>
          <w:lang w:eastAsia="ar-SA"/>
        </w:rPr>
        <w:t xml:space="preserve"> д</w:t>
      </w:r>
      <w:r w:rsidR="00F80FB9" w:rsidRPr="00E661B4">
        <w:rPr>
          <w:rFonts w:ascii="Times New Roman" w:eastAsia="Calibri" w:hAnsi="Times New Roman" w:cs="Times New Roman"/>
          <w:bCs/>
          <w:color w:val="auto"/>
          <w:sz w:val="24"/>
          <w:szCs w:val="24"/>
          <w:lang w:eastAsia="ar-SA"/>
        </w:rPr>
        <w:t>ней</w:t>
      </w:r>
      <w:r w:rsidR="002B3215" w:rsidRPr="00E661B4">
        <w:rPr>
          <w:rFonts w:ascii="Times New Roman" w:eastAsia="Calibri" w:hAnsi="Times New Roman" w:cs="Times New Roman"/>
          <w:bCs/>
          <w:color w:val="auto"/>
          <w:sz w:val="24"/>
          <w:szCs w:val="24"/>
          <w:lang w:eastAsia="ar-SA"/>
        </w:rPr>
        <w:t xml:space="preserve"> с даты окончания приемки. </w:t>
      </w:r>
    </w:p>
    <w:p w:rsidR="002B3215" w:rsidRPr="00E661B4" w:rsidRDefault="002B3215" w:rsidP="00F80FB9">
      <w:pPr>
        <w:tabs>
          <w:tab w:val="left" w:pos="1276"/>
        </w:tabs>
        <w:ind w:firstLine="709"/>
        <w:jc w:val="both"/>
        <w:rPr>
          <w:rFonts w:ascii="Times New Roman" w:eastAsia="Calibri" w:hAnsi="Times New Roman" w:cs="Times New Roman"/>
          <w:color w:val="auto"/>
          <w:sz w:val="24"/>
          <w:szCs w:val="24"/>
          <w:lang w:eastAsia="ar-SA"/>
        </w:rPr>
      </w:pPr>
      <w:r w:rsidRPr="00E661B4">
        <w:rPr>
          <w:rFonts w:ascii="Times New Roman" w:eastAsia="Calibri" w:hAnsi="Times New Roman" w:cs="Times New Roman"/>
          <w:color w:val="auto"/>
          <w:sz w:val="24"/>
          <w:szCs w:val="24"/>
          <w:lang w:eastAsia="ar-SA"/>
        </w:rPr>
        <w:t xml:space="preserve">В те же сроки Заказчиком направляется в письменной форме мотивированный отказ от подписания документа о приемке (в случае выявления несоответствия результатов оказанных услуг условиям настоящего контракта) с указанием сроков устранений выявленных недостатков и </w:t>
      </w:r>
      <w:r w:rsidRPr="00E661B4">
        <w:rPr>
          <w:rFonts w:ascii="Times New Roman" w:eastAsia="Calibri" w:hAnsi="Times New Roman" w:cs="Times New Roman"/>
          <w:color w:val="auto"/>
          <w:sz w:val="24"/>
          <w:szCs w:val="24"/>
          <w:lang w:eastAsia="ar-SA"/>
        </w:rPr>
        <w:lastRenderedPageBreak/>
        <w:t xml:space="preserve">направляет его </w:t>
      </w:r>
      <w:r w:rsidR="00EC2B6C" w:rsidRPr="00E661B4">
        <w:rPr>
          <w:rFonts w:ascii="Times New Roman" w:eastAsia="Calibri" w:hAnsi="Times New Roman" w:cs="Times New Roman"/>
          <w:color w:val="auto"/>
          <w:sz w:val="24"/>
          <w:szCs w:val="24"/>
          <w:lang w:eastAsia="ar-SA"/>
        </w:rPr>
        <w:t>Поставщику</w:t>
      </w:r>
      <w:r w:rsidRPr="00E661B4">
        <w:rPr>
          <w:rFonts w:ascii="Times New Roman" w:eastAsia="Calibri" w:hAnsi="Times New Roman" w:cs="Times New Roman"/>
          <w:color w:val="auto"/>
          <w:sz w:val="24"/>
          <w:szCs w:val="24"/>
          <w:lang w:eastAsia="ar-SA"/>
        </w:rPr>
        <w:t>.</w:t>
      </w:r>
    </w:p>
    <w:p w:rsidR="002B3215" w:rsidRPr="00E661B4" w:rsidRDefault="002B3215" w:rsidP="002B3215">
      <w:pPr>
        <w:widowControl/>
        <w:tabs>
          <w:tab w:val="left" w:pos="1134"/>
        </w:tabs>
        <w:ind w:firstLine="709"/>
        <w:jc w:val="both"/>
        <w:rPr>
          <w:rFonts w:ascii="Times New Roman" w:eastAsia="Calibri" w:hAnsi="Times New Roman" w:cs="Times New Roman"/>
          <w:color w:val="auto"/>
          <w:sz w:val="24"/>
          <w:szCs w:val="24"/>
          <w:lang w:eastAsia="ar-SA"/>
        </w:rPr>
      </w:pPr>
      <w:r w:rsidRPr="00E661B4">
        <w:rPr>
          <w:rFonts w:ascii="Times New Roman" w:eastAsia="Calibri" w:hAnsi="Times New Roman" w:cs="Times New Roman"/>
          <w:color w:val="auto"/>
          <w:sz w:val="24"/>
          <w:szCs w:val="24"/>
          <w:lang w:eastAsia="ar-SA"/>
        </w:rPr>
        <w:t>4.7.</w:t>
      </w:r>
      <w:r w:rsidRPr="00E661B4">
        <w:rPr>
          <w:rFonts w:ascii="Times New Roman" w:eastAsia="Calibri" w:hAnsi="Times New Roman" w:cs="Times New Roman"/>
          <w:color w:val="auto"/>
          <w:sz w:val="24"/>
          <w:szCs w:val="24"/>
          <w:lang w:eastAsia="ar-SA"/>
        </w:rPr>
        <w:tab/>
      </w:r>
      <w:r w:rsidR="00EC2B6C" w:rsidRPr="00E661B4">
        <w:rPr>
          <w:rFonts w:ascii="Times New Roman" w:eastAsia="Calibri" w:hAnsi="Times New Roman" w:cs="Times New Roman"/>
          <w:color w:val="auto"/>
          <w:sz w:val="24"/>
          <w:szCs w:val="24"/>
          <w:lang w:eastAsia="ar-SA"/>
        </w:rPr>
        <w:t>Поставщик</w:t>
      </w:r>
      <w:r w:rsidRPr="00E661B4">
        <w:rPr>
          <w:rFonts w:ascii="Times New Roman" w:eastAsia="Calibri" w:hAnsi="Times New Roman" w:cs="Times New Roman"/>
          <w:color w:val="auto"/>
          <w:sz w:val="24"/>
          <w:szCs w:val="24"/>
          <w:lang w:eastAsia="ar-SA"/>
        </w:rPr>
        <w:t xml:space="preserve"> обязан в течение срока, указанного в мотивированном отказе, устранить выявленные недостатки за свой счет.</w:t>
      </w:r>
    </w:p>
    <w:p w:rsidR="002B3215" w:rsidRPr="00E661B4" w:rsidRDefault="002B3215" w:rsidP="002B3215">
      <w:pPr>
        <w:widowControl/>
        <w:tabs>
          <w:tab w:val="left" w:pos="1134"/>
        </w:tabs>
        <w:suppressAutoHyphens/>
        <w:autoSpaceDE/>
        <w:autoSpaceDN/>
        <w:adjustRightInd/>
        <w:ind w:firstLine="709"/>
        <w:jc w:val="both"/>
        <w:rPr>
          <w:rFonts w:ascii="Times New Roman" w:eastAsia="Calibri" w:hAnsi="Times New Roman" w:cs="Times New Roman"/>
          <w:bCs/>
          <w:color w:val="auto"/>
          <w:sz w:val="24"/>
          <w:szCs w:val="24"/>
          <w:lang w:eastAsia="ar-SA"/>
        </w:rPr>
      </w:pPr>
      <w:r w:rsidRPr="00E661B4">
        <w:rPr>
          <w:rFonts w:ascii="Times New Roman" w:eastAsia="Calibri" w:hAnsi="Times New Roman" w:cs="Times New Roman"/>
          <w:bCs/>
          <w:color w:val="auto"/>
          <w:sz w:val="24"/>
          <w:szCs w:val="24"/>
          <w:lang w:eastAsia="ar-SA"/>
        </w:rPr>
        <w:t>4.8.</w:t>
      </w:r>
      <w:r w:rsidRPr="00E661B4">
        <w:rPr>
          <w:rFonts w:ascii="Times New Roman" w:eastAsia="Calibri" w:hAnsi="Times New Roman" w:cs="Times New Roman"/>
          <w:bCs/>
          <w:color w:val="auto"/>
          <w:sz w:val="24"/>
          <w:szCs w:val="24"/>
          <w:lang w:eastAsia="ar-SA"/>
        </w:rPr>
        <w:tab/>
        <w:t xml:space="preserve">Заказчик </w:t>
      </w:r>
      <w:r w:rsidRPr="00E661B4">
        <w:rPr>
          <w:rFonts w:ascii="Times New Roman" w:eastAsia="Calibri" w:hAnsi="Times New Roman" w:cs="Times New Roman"/>
          <w:bCs/>
          <w:iCs/>
          <w:color w:val="auto"/>
          <w:sz w:val="24"/>
          <w:szCs w:val="24"/>
          <w:lang w:eastAsia="ar-SA"/>
        </w:rPr>
        <w:t xml:space="preserve">вправе предъявлять требования, связанные с ненадлежащим качеством результатов оказанных услуг, </w:t>
      </w:r>
      <w:r w:rsidRPr="00E661B4">
        <w:rPr>
          <w:rFonts w:ascii="Times New Roman" w:eastAsia="Calibri" w:hAnsi="Times New Roman" w:cs="Times New Roman"/>
          <w:bCs/>
          <w:color w:val="auto"/>
          <w:sz w:val="24"/>
          <w:szCs w:val="24"/>
          <w:lang w:eastAsia="ar-SA"/>
        </w:rPr>
        <w:t>а также в случаях, если оно было выявлено после истечения сроков, указанных в контракте.</w:t>
      </w:r>
    </w:p>
    <w:p w:rsidR="00EA2FAB" w:rsidRPr="00E661B4" w:rsidRDefault="00EA2FAB" w:rsidP="00C771A7">
      <w:pPr>
        <w:pStyle w:val="affff"/>
        <w:shd w:val="clear" w:color="auto" w:fill="FFFFFF"/>
        <w:ind w:firstLine="709"/>
        <w:jc w:val="both"/>
        <w:rPr>
          <w:color w:val="auto"/>
        </w:rPr>
      </w:pPr>
      <w:r w:rsidRPr="00E661B4">
        <w:rPr>
          <w:color w:val="auto"/>
        </w:rPr>
        <w:t>4.</w:t>
      </w:r>
      <w:r w:rsidR="00EB0BF5" w:rsidRPr="00E661B4">
        <w:rPr>
          <w:color w:val="auto"/>
        </w:rPr>
        <w:t>9</w:t>
      </w:r>
      <w:r w:rsidRPr="00E661B4">
        <w:rPr>
          <w:color w:val="auto"/>
        </w:rPr>
        <w:t>. Некачественный товар считается не поставленным.</w:t>
      </w:r>
    </w:p>
    <w:p w:rsidR="00A05A1B" w:rsidRPr="00E661B4" w:rsidRDefault="00A05A1B" w:rsidP="00157546">
      <w:pPr>
        <w:pStyle w:val="afffa"/>
        <w:numPr>
          <w:ilvl w:val="0"/>
          <w:numId w:val="16"/>
        </w:numPr>
        <w:tabs>
          <w:tab w:val="left" w:pos="284"/>
        </w:tabs>
        <w:suppressAutoHyphens/>
        <w:autoSpaceDE/>
        <w:autoSpaceDN/>
        <w:adjustRightInd/>
        <w:spacing w:before="120" w:after="120" w:line="240" w:lineRule="auto"/>
        <w:ind w:left="0" w:firstLine="0"/>
        <w:contextualSpacing w:val="0"/>
        <w:jc w:val="center"/>
        <w:rPr>
          <w:rFonts w:ascii="Times New Roman" w:eastAsia="Calibri" w:hAnsi="Times New Roman" w:cs="Times New Roman"/>
          <w:b/>
          <w:snapToGrid w:val="0"/>
          <w:sz w:val="24"/>
          <w:szCs w:val="24"/>
          <w:lang w:eastAsia="ar-SA"/>
        </w:rPr>
      </w:pPr>
      <w:r w:rsidRPr="00E661B4">
        <w:rPr>
          <w:rFonts w:ascii="Times New Roman" w:eastAsia="Calibri" w:hAnsi="Times New Roman" w:cs="Times New Roman"/>
          <w:b/>
          <w:snapToGrid w:val="0"/>
          <w:spacing w:val="-6"/>
          <w:sz w:val="24"/>
          <w:szCs w:val="24"/>
          <w:lang w:eastAsia="ar-SA"/>
        </w:rPr>
        <w:t xml:space="preserve">Гарантия, </w:t>
      </w:r>
      <w:r w:rsidR="00A354CC" w:rsidRPr="00E661B4">
        <w:rPr>
          <w:rFonts w:ascii="Times New Roman" w:eastAsia="Calibri" w:hAnsi="Times New Roman" w:cs="Times New Roman"/>
          <w:b/>
          <w:snapToGrid w:val="0"/>
          <w:sz w:val="24"/>
          <w:szCs w:val="24"/>
          <w:lang w:eastAsia="ar-SA"/>
        </w:rPr>
        <w:t xml:space="preserve">качество </w:t>
      </w:r>
      <w:r w:rsidR="00245BE0" w:rsidRPr="00E661B4">
        <w:rPr>
          <w:rFonts w:ascii="Times New Roman" w:eastAsia="Calibri" w:hAnsi="Times New Roman" w:cs="Times New Roman"/>
          <w:b/>
          <w:snapToGrid w:val="0"/>
          <w:sz w:val="24"/>
          <w:szCs w:val="24"/>
          <w:lang w:eastAsia="ar-SA"/>
        </w:rPr>
        <w:t xml:space="preserve">товара и </w:t>
      </w:r>
      <w:r w:rsidR="00A354CC" w:rsidRPr="00E661B4">
        <w:rPr>
          <w:rFonts w:ascii="Times New Roman" w:eastAsia="Calibri" w:hAnsi="Times New Roman" w:cs="Times New Roman"/>
          <w:b/>
          <w:snapToGrid w:val="0"/>
          <w:sz w:val="24"/>
          <w:szCs w:val="24"/>
          <w:lang w:eastAsia="ar-SA"/>
        </w:rPr>
        <w:t xml:space="preserve">работ, </w:t>
      </w:r>
      <w:r w:rsidRPr="00E661B4">
        <w:rPr>
          <w:rFonts w:ascii="Times New Roman" w:eastAsia="Calibri" w:hAnsi="Times New Roman" w:cs="Times New Roman"/>
          <w:b/>
          <w:snapToGrid w:val="0"/>
          <w:sz w:val="24"/>
          <w:szCs w:val="24"/>
          <w:lang w:eastAsia="ar-SA"/>
        </w:rPr>
        <w:t>обеспечение гарантийных обязательств</w:t>
      </w:r>
    </w:p>
    <w:p w:rsidR="00A05A1B" w:rsidRPr="00E661B4" w:rsidRDefault="00A05A1B" w:rsidP="00AB2AB6">
      <w:pPr>
        <w:pStyle w:val="afffa"/>
        <w:numPr>
          <w:ilvl w:val="1"/>
          <w:numId w:val="16"/>
        </w:numPr>
        <w:tabs>
          <w:tab w:val="left" w:pos="1134"/>
        </w:tabs>
        <w:suppressAutoHyphens/>
        <w:spacing w:after="0" w:line="240" w:lineRule="auto"/>
        <w:ind w:left="0" w:firstLine="709"/>
        <w:jc w:val="both"/>
        <w:rPr>
          <w:rFonts w:ascii="Times New Roman" w:hAnsi="Times New Roman" w:cs="Times New Roman"/>
          <w:sz w:val="24"/>
          <w:szCs w:val="24"/>
        </w:rPr>
      </w:pPr>
      <w:r w:rsidRPr="00E661B4">
        <w:rPr>
          <w:rFonts w:ascii="Times New Roman" w:hAnsi="Times New Roman" w:cs="Times New Roman"/>
          <w:sz w:val="24"/>
          <w:szCs w:val="24"/>
        </w:rPr>
        <w:t>Поставщик гарантирует, что выполняемые работы</w:t>
      </w:r>
      <w:r w:rsidR="0008350E" w:rsidRPr="00E661B4">
        <w:rPr>
          <w:rFonts w:ascii="Times New Roman" w:hAnsi="Times New Roman" w:cs="Times New Roman"/>
          <w:sz w:val="24"/>
          <w:szCs w:val="24"/>
        </w:rPr>
        <w:t xml:space="preserve"> </w:t>
      </w:r>
      <w:r w:rsidRPr="00E661B4">
        <w:rPr>
          <w:rFonts w:ascii="Times New Roman" w:hAnsi="Times New Roman" w:cs="Times New Roman"/>
          <w:sz w:val="24"/>
          <w:szCs w:val="24"/>
        </w:rPr>
        <w:t>и товары, поставляемые при выполнении закупаемых работ, соответствуют требованиям, установленным Контрактом.</w:t>
      </w:r>
    </w:p>
    <w:p w:rsidR="00A05A1B" w:rsidRPr="00E661B4" w:rsidRDefault="00A05A1B" w:rsidP="00AB2AB6">
      <w:pPr>
        <w:tabs>
          <w:tab w:val="left" w:pos="1134"/>
        </w:tabs>
        <w:ind w:firstLine="709"/>
        <w:jc w:val="both"/>
        <w:rPr>
          <w:rFonts w:ascii="Times New Roman" w:hAnsi="Times New Roman" w:cs="Times New Roman"/>
          <w:sz w:val="24"/>
          <w:szCs w:val="24"/>
        </w:rPr>
      </w:pPr>
      <w:r w:rsidRPr="00E661B4">
        <w:rPr>
          <w:rFonts w:ascii="Times New Roman" w:hAnsi="Times New Roman" w:cs="Times New Roman"/>
          <w:sz w:val="24"/>
          <w:szCs w:val="24"/>
        </w:rPr>
        <w:t>Гарантии качества выполненных работ распространяются на все выполненные Поставщиком работы и товары, поставляемые при выполнении закупаемых работ.</w:t>
      </w:r>
    </w:p>
    <w:p w:rsidR="00A05A1B" w:rsidRPr="00E661B4" w:rsidRDefault="00A05A1B" w:rsidP="00AB2AB6">
      <w:pPr>
        <w:pStyle w:val="afffa"/>
        <w:numPr>
          <w:ilvl w:val="1"/>
          <w:numId w:val="16"/>
        </w:numPr>
        <w:tabs>
          <w:tab w:val="left" w:pos="1134"/>
        </w:tabs>
        <w:suppressAutoHyphens/>
        <w:spacing w:after="0" w:line="240" w:lineRule="auto"/>
        <w:ind w:left="0" w:firstLine="709"/>
        <w:jc w:val="both"/>
        <w:rPr>
          <w:rFonts w:ascii="Times New Roman" w:hAnsi="Times New Roman" w:cs="Times New Roman"/>
          <w:sz w:val="24"/>
          <w:szCs w:val="24"/>
        </w:rPr>
      </w:pPr>
      <w:r w:rsidRPr="00E661B4">
        <w:rPr>
          <w:rFonts w:ascii="Times New Roman" w:hAnsi="Times New Roman" w:cs="Times New Roman"/>
          <w:sz w:val="24"/>
          <w:szCs w:val="24"/>
        </w:rPr>
        <w:t xml:space="preserve">Срок предоставления гарантии качества выполненных работ составляет </w:t>
      </w:r>
      <w:r w:rsidR="00A354CC" w:rsidRPr="00E661B4">
        <w:rPr>
          <w:rFonts w:ascii="Times New Roman" w:hAnsi="Times New Roman" w:cs="Times New Roman"/>
          <w:sz w:val="24"/>
          <w:szCs w:val="24"/>
        </w:rPr>
        <w:t>24</w:t>
      </w:r>
      <w:r w:rsidRPr="00E661B4">
        <w:rPr>
          <w:rFonts w:ascii="Times New Roman" w:hAnsi="Times New Roman" w:cs="Times New Roman"/>
          <w:sz w:val="24"/>
          <w:szCs w:val="24"/>
        </w:rPr>
        <w:t xml:space="preserve"> месяцев с даты подписания Заказчиком документа о приемке.</w:t>
      </w:r>
    </w:p>
    <w:p w:rsidR="00A05A1B" w:rsidRPr="00E661B4" w:rsidRDefault="00A05A1B" w:rsidP="00AB2AB6">
      <w:pPr>
        <w:shd w:val="clear" w:color="auto" w:fill="FFFFFF"/>
        <w:tabs>
          <w:tab w:val="left" w:pos="1134"/>
        </w:tabs>
        <w:ind w:firstLine="709"/>
        <w:jc w:val="both"/>
        <w:rPr>
          <w:rFonts w:ascii="Times New Roman" w:eastAsia="Calibri" w:hAnsi="Times New Roman" w:cs="Times New Roman"/>
          <w:b/>
          <w:bCs/>
          <w:sz w:val="24"/>
          <w:szCs w:val="24"/>
          <w:lang w:eastAsia="ar-SA"/>
        </w:rPr>
      </w:pPr>
      <w:r w:rsidRPr="00E661B4">
        <w:rPr>
          <w:rFonts w:ascii="Times New Roman" w:hAnsi="Times New Roman" w:cs="Times New Roman"/>
          <w:sz w:val="24"/>
          <w:szCs w:val="24"/>
        </w:rPr>
        <w:t xml:space="preserve">Срок гарантии на использованные в ходе выполнения работ товары в соответствии с гарантийной документацией их производителя (но не менее </w:t>
      </w:r>
      <w:r w:rsidR="00A354CC" w:rsidRPr="00E661B4">
        <w:rPr>
          <w:rFonts w:ascii="Times New Roman" w:hAnsi="Times New Roman" w:cs="Times New Roman"/>
          <w:sz w:val="24"/>
          <w:szCs w:val="24"/>
        </w:rPr>
        <w:t>24</w:t>
      </w:r>
      <w:r w:rsidRPr="00E661B4">
        <w:rPr>
          <w:rFonts w:ascii="Times New Roman" w:hAnsi="Times New Roman" w:cs="Times New Roman"/>
          <w:sz w:val="24"/>
          <w:szCs w:val="24"/>
        </w:rPr>
        <w:t xml:space="preserve"> месяцев).</w:t>
      </w:r>
    </w:p>
    <w:p w:rsidR="00A05A1B" w:rsidRPr="00E661B4" w:rsidRDefault="00A05A1B" w:rsidP="00AB2AB6">
      <w:pPr>
        <w:pStyle w:val="afffa"/>
        <w:numPr>
          <w:ilvl w:val="1"/>
          <w:numId w:val="16"/>
        </w:numPr>
        <w:tabs>
          <w:tab w:val="left" w:pos="1134"/>
        </w:tabs>
        <w:suppressAutoHyphens/>
        <w:autoSpaceDE/>
        <w:autoSpaceDN/>
        <w:adjustRightInd/>
        <w:spacing w:after="0" w:line="240" w:lineRule="auto"/>
        <w:ind w:left="0" w:firstLine="709"/>
        <w:jc w:val="both"/>
        <w:rPr>
          <w:rFonts w:ascii="Times New Roman" w:hAnsi="Times New Roman" w:cs="Times New Roman"/>
          <w:sz w:val="24"/>
          <w:szCs w:val="24"/>
        </w:rPr>
      </w:pPr>
      <w:r w:rsidRPr="00E661B4">
        <w:rPr>
          <w:rFonts w:ascii="Times New Roman" w:hAnsi="Times New Roman" w:cs="Times New Roman"/>
          <w:sz w:val="24"/>
          <w:szCs w:val="24"/>
        </w:rPr>
        <w:t>Поставщик обязуется предоставить по запросу Заказчика, а также уполномоченных государственных органов требуемую документацию и информацию, относительно гарантий качества работ и используемых материалов.</w:t>
      </w:r>
    </w:p>
    <w:p w:rsidR="00A05A1B" w:rsidRPr="00E661B4" w:rsidRDefault="00A05A1B" w:rsidP="00AB2AB6">
      <w:pPr>
        <w:pStyle w:val="afffa"/>
        <w:numPr>
          <w:ilvl w:val="1"/>
          <w:numId w:val="16"/>
        </w:numPr>
        <w:tabs>
          <w:tab w:val="left" w:pos="1134"/>
        </w:tabs>
        <w:suppressAutoHyphens/>
        <w:autoSpaceDE/>
        <w:autoSpaceDN/>
        <w:adjustRightInd/>
        <w:spacing w:after="0" w:line="240" w:lineRule="auto"/>
        <w:ind w:left="0" w:firstLine="709"/>
        <w:jc w:val="both"/>
        <w:rPr>
          <w:rFonts w:ascii="Times New Roman" w:hAnsi="Times New Roman" w:cs="Times New Roman"/>
          <w:sz w:val="24"/>
          <w:szCs w:val="24"/>
        </w:rPr>
      </w:pPr>
      <w:r w:rsidRPr="00E661B4">
        <w:rPr>
          <w:rFonts w:ascii="Times New Roman" w:hAnsi="Times New Roman" w:cs="Times New Roman"/>
          <w:sz w:val="24"/>
          <w:szCs w:val="24"/>
        </w:rPr>
        <w:t xml:space="preserve">Поставщик гарантирует устранение недостатков </w:t>
      </w:r>
      <w:r w:rsidR="00245BE0" w:rsidRPr="00E661B4">
        <w:rPr>
          <w:rFonts w:ascii="Times New Roman" w:hAnsi="Times New Roman" w:cs="Times New Roman"/>
          <w:sz w:val="24"/>
          <w:szCs w:val="24"/>
        </w:rPr>
        <w:t xml:space="preserve">товара и </w:t>
      </w:r>
      <w:r w:rsidRPr="00E661B4">
        <w:rPr>
          <w:rFonts w:ascii="Times New Roman" w:hAnsi="Times New Roman" w:cs="Times New Roman"/>
          <w:sz w:val="24"/>
          <w:szCs w:val="24"/>
        </w:rPr>
        <w:t>выполненных работ, выявленных в течение срока гарантий качества выполненных работ. Устранение недостатков выполненных работ, выявленных в течение срока гарантий качества выполненных работ производится в следующем порядке:</w:t>
      </w:r>
    </w:p>
    <w:p w:rsidR="00A05A1B" w:rsidRPr="00E661B4" w:rsidRDefault="00A05A1B" w:rsidP="00AB2AB6">
      <w:pPr>
        <w:pStyle w:val="afffa"/>
        <w:numPr>
          <w:ilvl w:val="2"/>
          <w:numId w:val="16"/>
        </w:numPr>
        <w:shd w:val="clear" w:color="auto" w:fill="FFFFFF"/>
        <w:tabs>
          <w:tab w:val="left" w:pos="1276"/>
        </w:tabs>
        <w:suppressAutoHyphens/>
        <w:spacing w:after="0" w:line="240" w:lineRule="auto"/>
        <w:ind w:left="0" w:firstLine="709"/>
        <w:jc w:val="both"/>
        <w:rPr>
          <w:rFonts w:ascii="Times New Roman" w:hAnsi="Times New Roman" w:cs="Times New Roman"/>
          <w:color w:val="auto"/>
          <w:sz w:val="24"/>
          <w:szCs w:val="24"/>
        </w:rPr>
      </w:pPr>
      <w:r w:rsidRPr="00E661B4">
        <w:rPr>
          <w:rFonts w:ascii="Times New Roman" w:hAnsi="Times New Roman" w:cs="Times New Roman"/>
          <w:sz w:val="24"/>
          <w:szCs w:val="24"/>
        </w:rPr>
        <w:t xml:space="preserve">Если в течение гарантийного срока будут обнаружены недостатки (дефекты) </w:t>
      </w:r>
      <w:r w:rsidR="009D0E26" w:rsidRPr="00E661B4">
        <w:rPr>
          <w:rFonts w:ascii="Times New Roman" w:hAnsi="Times New Roman" w:cs="Times New Roman"/>
          <w:color w:val="auto"/>
          <w:sz w:val="24"/>
          <w:szCs w:val="24"/>
        </w:rPr>
        <w:t>поставленного товар</w:t>
      </w:r>
      <w:r w:rsidR="00A354CC" w:rsidRPr="00E661B4">
        <w:rPr>
          <w:rFonts w:ascii="Times New Roman" w:hAnsi="Times New Roman" w:cs="Times New Roman"/>
          <w:color w:val="auto"/>
          <w:sz w:val="24"/>
          <w:szCs w:val="24"/>
        </w:rPr>
        <w:t>а, выполненных работ по монтажу</w:t>
      </w:r>
      <w:r w:rsidR="009D0E26" w:rsidRPr="00E661B4">
        <w:rPr>
          <w:rFonts w:ascii="Times New Roman" w:hAnsi="Times New Roman" w:cs="Times New Roman"/>
          <w:color w:val="auto"/>
          <w:sz w:val="24"/>
          <w:szCs w:val="24"/>
        </w:rPr>
        <w:t xml:space="preserve"> и </w:t>
      </w:r>
      <w:proofErr w:type="spellStart"/>
      <w:r w:rsidR="009D0E26" w:rsidRPr="00E661B4">
        <w:rPr>
          <w:rFonts w:ascii="Times New Roman" w:hAnsi="Times New Roman" w:cs="Times New Roman"/>
          <w:color w:val="auto"/>
          <w:sz w:val="24"/>
          <w:szCs w:val="24"/>
        </w:rPr>
        <w:t>пусконаладке</w:t>
      </w:r>
      <w:proofErr w:type="spellEnd"/>
      <w:r w:rsidRPr="00E661B4">
        <w:rPr>
          <w:rFonts w:ascii="Times New Roman" w:hAnsi="Times New Roman" w:cs="Times New Roman"/>
          <w:color w:val="auto"/>
          <w:sz w:val="24"/>
          <w:szCs w:val="24"/>
        </w:rPr>
        <w:t>, Заказчик уведомляет об этом Поставщика.</w:t>
      </w:r>
    </w:p>
    <w:p w:rsidR="00A05A1B" w:rsidRPr="00E661B4" w:rsidRDefault="00A05A1B" w:rsidP="00AB2AB6">
      <w:pPr>
        <w:pStyle w:val="afffa"/>
        <w:numPr>
          <w:ilvl w:val="2"/>
          <w:numId w:val="16"/>
        </w:numPr>
        <w:shd w:val="clear" w:color="auto" w:fill="FFFFFF"/>
        <w:tabs>
          <w:tab w:val="left" w:pos="1276"/>
        </w:tabs>
        <w:suppressAutoHyphens/>
        <w:spacing w:after="0" w:line="240" w:lineRule="auto"/>
        <w:ind w:left="0" w:firstLine="709"/>
        <w:jc w:val="both"/>
        <w:rPr>
          <w:rFonts w:ascii="Times New Roman" w:hAnsi="Times New Roman" w:cs="Times New Roman"/>
          <w:color w:val="auto"/>
          <w:sz w:val="24"/>
          <w:szCs w:val="24"/>
        </w:rPr>
      </w:pPr>
      <w:r w:rsidRPr="00E661B4">
        <w:rPr>
          <w:rFonts w:ascii="Times New Roman" w:hAnsi="Times New Roman" w:cs="Times New Roman"/>
          <w:color w:val="auto"/>
          <w:sz w:val="24"/>
          <w:szCs w:val="24"/>
        </w:rPr>
        <w:t>Не позднее 7 (семи) рабочих дней со дня получения Поставщиком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A05A1B" w:rsidRPr="00E661B4" w:rsidRDefault="00A05A1B" w:rsidP="00AB2AB6">
      <w:pPr>
        <w:pStyle w:val="afffa"/>
        <w:numPr>
          <w:ilvl w:val="2"/>
          <w:numId w:val="16"/>
        </w:numPr>
        <w:shd w:val="clear" w:color="auto" w:fill="FFFFFF"/>
        <w:tabs>
          <w:tab w:val="left" w:pos="1276"/>
        </w:tabs>
        <w:suppressAutoHyphens/>
        <w:spacing w:after="0" w:line="240" w:lineRule="auto"/>
        <w:ind w:left="0" w:firstLine="709"/>
        <w:jc w:val="both"/>
        <w:rPr>
          <w:rFonts w:ascii="Times New Roman" w:hAnsi="Times New Roman" w:cs="Times New Roman"/>
          <w:color w:val="auto"/>
          <w:sz w:val="24"/>
          <w:szCs w:val="24"/>
        </w:rPr>
      </w:pPr>
      <w:r w:rsidRPr="00E661B4">
        <w:rPr>
          <w:rFonts w:ascii="Times New Roman" w:hAnsi="Times New Roman" w:cs="Times New Roman"/>
          <w:color w:val="auto"/>
          <w:sz w:val="24"/>
          <w:szCs w:val="24"/>
        </w:rPr>
        <w:t>В случае уклонения Поставщика от составления акта выявленных недостатков (дефектов) работ в установленный срок Заказчик вправе составить его без участия Поставщика.</w:t>
      </w:r>
    </w:p>
    <w:p w:rsidR="00A05A1B" w:rsidRPr="00E661B4" w:rsidRDefault="00A05A1B" w:rsidP="00AB2AB6">
      <w:pPr>
        <w:pStyle w:val="afffa"/>
        <w:numPr>
          <w:ilvl w:val="2"/>
          <w:numId w:val="16"/>
        </w:numPr>
        <w:shd w:val="clear" w:color="auto" w:fill="FFFFFF"/>
        <w:tabs>
          <w:tab w:val="left" w:pos="1276"/>
        </w:tabs>
        <w:suppressAutoHyphens/>
        <w:spacing w:after="0" w:line="240" w:lineRule="auto"/>
        <w:ind w:left="0" w:firstLine="709"/>
        <w:jc w:val="both"/>
        <w:rPr>
          <w:rFonts w:ascii="Times New Roman" w:hAnsi="Times New Roman" w:cs="Times New Roman"/>
          <w:color w:val="auto"/>
          <w:sz w:val="24"/>
          <w:szCs w:val="24"/>
        </w:rPr>
      </w:pPr>
      <w:r w:rsidRPr="00E661B4">
        <w:rPr>
          <w:rFonts w:ascii="Times New Roman" w:hAnsi="Times New Roman" w:cs="Times New Roman"/>
          <w:color w:val="auto"/>
          <w:sz w:val="24"/>
          <w:szCs w:val="24"/>
        </w:rPr>
        <w:t xml:space="preserve">Если иной срок не будет согласован Сторонами дополнительно, Поставщик обязуется устранить </w:t>
      </w:r>
      <w:r w:rsidR="009D0E26" w:rsidRPr="00E661B4">
        <w:rPr>
          <w:rFonts w:ascii="Times New Roman" w:hAnsi="Times New Roman" w:cs="Times New Roman"/>
          <w:color w:val="auto"/>
          <w:sz w:val="24"/>
          <w:szCs w:val="24"/>
        </w:rPr>
        <w:t>выявленные</w:t>
      </w:r>
      <w:r w:rsidRPr="00E661B4">
        <w:rPr>
          <w:rFonts w:ascii="Times New Roman" w:hAnsi="Times New Roman" w:cs="Times New Roman"/>
          <w:color w:val="auto"/>
          <w:sz w:val="24"/>
          <w:szCs w:val="24"/>
        </w:rPr>
        <w:t xml:space="preserve"> недостатки (дефекты) </w:t>
      </w:r>
      <w:r w:rsidR="009D0E26" w:rsidRPr="00E661B4">
        <w:rPr>
          <w:rFonts w:ascii="Times New Roman" w:hAnsi="Times New Roman" w:cs="Times New Roman"/>
          <w:color w:val="auto"/>
          <w:sz w:val="24"/>
          <w:szCs w:val="24"/>
        </w:rPr>
        <w:t>поставленного товара</w:t>
      </w:r>
      <w:r w:rsidR="002A280E" w:rsidRPr="00E661B4">
        <w:rPr>
          <w:rFonts w:ascii="Times New Roman" w:hAnsi="Times New Roman" w:cs="Times New Roman"/>
          <w:color w:val="auto"/>
          <w:sz w:val="24"/>
          <w:szCs w:val="24"/>
        </w:rPr>
        <w:t xml:space="preserve">, выполненных работ по монтажу </w:t>
      </w:r>
      <w:r w:rsidR="009D0E26" w:rsidRPr="00E661B4">
        <w:rPr>
          <w:rFonts w:ascii="Times New Roman" w:hAnsi="Times New Roman" w:cs="Times New Roman"/>
          <w:color w:val="auto"/>
          <w:sz w:val="24"/>
          <w:szCs w:val="24"/>
        </w:rPr>
        <w:t xml:space="preserve">и </w:t>
      </w:r>
      <w:proofErr w:type="spellStart"/>
      <w:r w:rsidR="009D0E26" w:rsidRPr="00E661B4">
        <w:rPr>
          <w:rFonts w:ascii="Times New Roman" w:hAnsi="Times New Roman" w:cs="Times New Roman"/>
          <w:color w:val="auto"/>
          <w:sz w:val="24"/>
          <w:szCs w:val="24"/>
        </w:rPr>
        <w:t>пусконаладке</w:t>
      </w:r>
      <w:proofErr w:type="spellEnd"/>
      <w:r w:rsidR="009D0E26" w:rsidRPr="00E661B4">
        <w:rPr>
          <w:rFonts w:ascii="Times New Roman" w:hAnsi="Times New Roman" w:cs="Times New Roman"/>
          <w:color w:val="auto"/>
          <w:sz w:val="24"/>
          <w:szCs w:val="24"/>
        </w:rPr>
        <w:t xml:space="preserve"> </w:t>
      </w:r>
      <w:r w:rsidRPr="00E661B4">
        <w:rPr>
          <w:rFonts w:ascii="Times New Roman" w:hAnsi="Times New Roman" w:cs="Times New Roman"/>
          <w:color w:val="auto"/>
          <w:sz w:val="24"/>
          <w:szCs w:val="24"/>
        </w:rPr>
        <w:t>не позднее 20 рабочих дней со дня получения требования от Заказчика.</w:t>
      </w:r>
    </w:p>
    <w:p w:rsidR="00A05A1B" w:rsidRPr="00E661B4" w:rsidRDefault="008D0301" w:rsidP="00A05A1B">
      <w:pPr>
        <w:shd w:val="clear" w:color="auto" w:fill="FFFFFF"/>
        <w:tabs>
          <w:tab w:val="left" w:pos="284"/>
        </w:tabs>
        <w:suppressAutoHyphens/>
        <w:spacing w:before="120" w:after="120"/>
        <w:jc w:val="center"/>
        <w:rPr>
          <w:rFonts w:ascii="Times New Roman" w:eastAsia="Calibri" w:hAnsi="Times New Roman" w:cs="Times New Roman"/>
          <w:b/>
          <w:bCs/>
          <w:sz w:val="24"/>
          <w:szCs w:val="24"/>
          <w:lang w:eastAsia="ar-SA"/>
        </w:rPr>
      </w:pPr>
      <w:r w:rsidRPr="00E661B4">
        <w:rPr>
          <w:rFonts w:ascii="Times New Roman" w:eastAsia="Calibri" w:hAnsi="Times New Roman" w:cs="Times New Roman"/>
          <w:b/>
          <w:bCs/>
          <w:sz w:val="24"/>
          <w:szCs w:val="24"/>
          <w:lang w:eastAsia="ar-SA"/>
        </w:rPr>
        <w:t>6</w:t>
      </w:r>
      <w:r w:rsidR="00A05A1B" w:rsidRPr="00E661B4">
        <w:rPr>
          <w:rFonts w:ascii="Times New Roman" w:eastAsia="Calibri" w:hAnsi="Times New Roman" w:cs="Times New Roman"/>
          <w:b/>
          <w:bCs/>
          <w:sz w:val="24"/>
          <w:szCs w:val="24"/>
          <w:lang w:eastAsia="ar-SA"/>
        </w:rPr>
        <w:t>.</w:t>
      </w:r>
      <w:r w:rsidR="00A05A1B" w:rsidRPr="00E661B4">
        <w:rPr>
          <w:rFonts w:ascii="Times New Roman" w:eastAsia="Calibri" w:hAnsi="Times New Roman" w:cs="Times New Roman"/>
          <w:b/>
          <w:bCs/>
          <w:sz w:val="24"/>
          <w:szCs w:val="24"/>
          <w:lang w:eastAsia="ar-SA"/>
        </w:rPr>
        <w:tab/>
        <w:t>Ответственность Сторон.</w:t>
      </w:r>
    </w:p>
    <w:p w:rsidR="0008350E" w:rsidRPr="00E661B4" w:rsidRDefault="008D0301" w:rsidP="004B71E2">
      <w:pPr>
        <w:widowControl/>
        <w:tabs>
          <w:tab w:val="left" w:pos="1134"/>
        </w:tabs>
        <w:autoSpaceDE/>
        <w:autoSpaceDN/>
        <w:adjustRightInd/>
        <w:ind w:firstLine="709"/>
        <w:jc w:val="both"/>
        <w:rPr>
          <w:rFonts w:ascii="Times New Roman" w:hAnsi="Times New Roman" w:cs="Times New Roman"/>
          <w:bCs/>
          <w:color w:val="auto"/>
          <w:sz w:val="24"/>
          <w:szCs w:val="24"/>
        </w:rPr>
      </w:pPr>
      <w:r w:rsidRPr="00E661B4">
        <w:rPr>
          <w:rFonts w:ascii="Times New Roman" w:eastAsia="Calibri" w:hAnsi="Times New Roman" w:cs="Times New Roman"/>
          <w:color w:val="auto"/>
          <w:sz w:val="24"/>
          <w:szCs w:val="24"/>
          <w:lang w:eastAsia="en-US"/>
        </w:rPr>
        <w:t>6</w:t>
      </w:r>
      <w:r w:rsidR="0008350E" w:rsidRPr="00E661B4">
        <w:rPr>
          <w:rFonts w:ascii="Times New Roman" w:hAnsi="Times New Roman" w:cs="Times New Roman"/>
          <w:bCs/>
          <w:color w:val="auto"/>
          <w:sz w:val="24"/>
          <w:szCs w:val="24"/>
        </w:rPr>
        <w:t>.1.</w:t>
      </w:r>
      <w:r w:rsidR="0008350E" w:rsidRPr="00E661B4">
        <w:rPr>
          <w:rFonts w:ascii="Times New Roman" w:hAnsi="Times New Roman" w:cs="Times New Roman"/>
          <w:bCs/>
          <w:color w:val="auto"/>
          <w:sz w:val="24"/>
          <w:szCs w:val="24"/>
        </w:rPr>
        <w:tab/>
        <w:t>Стороны по контракту несут ответственность за неисполнение или ненадлежащее исполнение обязательств, предусмотренных настоящим контрактом.</w:t>
      </w:r>
    </w:p>
    <w:p w:rsidR="0008350E" w:rsidRPr="00E661B4" w:rsidRDefault="008D0301" w:rsidP="004B71E2">
      <w:pPr>
        <w:widowControl/>
        <w:tabs>
          <w:tab w:val="left" w:pos="1134"/>
        </w:tabs>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6</w:t>
      </w:r>
      <w:r w:rsidR="0008350E" w:rsidRPr="00E661B4">
        <w:rPr>
          <w:rFonts w:ascii="Times New Roman" w:hAnsi="Times New Roman" w:cs="Times New Roman"/>
          <w:bCs/>
          <w:color w:val="auto"/>
          <w:sz w:val="24"/>
          <w:szCs w:val="24"/>
        </w:rPr>
        <w:t>.2.</w:t>
      </w:r>
      <w:r w:rsidR="0008350E" w:rsidRPr="00E661B4">
        <w:rPr>
          <w:rFonts w:ascii="Times New Roman" w:hAnsi="Times New Roman" w:cs="Times New Roman"/>
          <w:bCs/>
          <w:color w:val="auto"/>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8350E" w:rsidRPr="00E661B4">
        <w:rPr>
          <w:rFonts w:ascii="Times New Roman" w:hAnsi="Times New Roman" w:cs="Times New Roman"/>
          <w:color w:val="auto"/>
          <w:sz w:val="24"/>
          <w:szCs w:val="24"/>
        </w:rPr>
        <w:t xml:space="preserve">Поставщик </w:t>
      </w:r>
      <w:r w:rsidR="0008350E" w:rsidRPr="00E661B4">
        <w:rPr>
          <w:rFonts w:ascii="Times New Roman" w:hAnsi="Times New Roman" w:cs="Times New Roman"/>
          <w:bCs/>
          <w:color w:val="auto"/>
          <w:sz w:val="24"/>
          <w:szCs w:val="24"/>
        </w:rPr>
        <w:t xml:space="preserve">вправе потребовать уплаты штрафов, пеней. </w:t>
      </w:r>
    </w:p>
    <w:p w:rsidR="0008350E" w:rsidRPr="00E661B4" w:rsidRDefault="0008350E" w:rsidP="004B71E2">
      <w:pPr>
        <w:widowControl/>
        <w:tabs>
          <w:tab w:val="left" w:pos="567"/>
        </w:tabs>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8350E" w:rsidRPr="00E661B4" w:rsidRDefault="0008350E" w:rsidP="004B71E2">
      <w:pPr>
        <w:widowControl/>
        <w:tabs>
          <w:tab w:val="left" w:pos="567"/>
        </w:tabs>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размере 1000 рублей.</w:t>
      </w:r>
    </w:p>
    <w:p w:rsidR="0008350E" w:rsidRPr="00E661B4" w:rsidRDefault="008D0301" w:rsidP="004B71E2">
      <w:pPr>
        <w:widowControl/>
        <w:tabs>
          <w:tab w:val="left" w:pos="1134"/>
        </w:tabs>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6</w:t>
      </w:r>
      <w:r w:rsidR="0008350E" w:rsidRPr="00E661B4">
        <w:rPr>
          <w:rFonts w:ascii="Times New Roman" w:hAnsi="Times New Roman" w:cs="Times New Roman"/>
          <w:bCs/>
          <w:color w:val="auto"/>
          <w:sz w:val="24"/>
          <w:szCs w:val="24"/>
        </w:rPr>
        <w:t>.3.</w:t>
      </w:r>
      <w:r w:rsidR="0008350E" w:rsidRPr="00E661B4">
        <w:rPr>
          <w:rFonts w:ascii="Times New Roman" w:hAnsi="Times New Roman" w:cs="Times New Roman"/>
          <w:bCs/>
          <w:color w:val="auto"/>
          <w:sz w:val="24"/>
          <w:szCs w:val="24"/>
        </w:rPr>
        <w:tab/>
        <w:t xml:space="preserve">В случае просрочки исполнения </w:t>
      </w:r>
      <w:r w:rsidR="0008350E" w:rsidRPr="00E661B4">
        <w:rPr>
          <w:rFonts w:ascii="Times New Roman" w:hAnsi="Times New Roman" w:cs="Times New Roman"/>
          <w:color w:val="auto"/>
          <w:sz w:val="24"/>
          <w:szCs w:val="24"/>
        </w:rPr>
        <w:t>Поставщиком</w:t>
      </w:r>
      <w:r w:rsidR="0008350E" w:rsidRPr="00E661B4">
        <w:rPr>
          <w:rFonts w:ascii="Times New Roman" w:hAnsi="Times New Roman" w:cs="Times New Roman"/>
          <w:bCs/>
          <w:color w:val="auto"/>
          <w:sz w:val="24"/>
          <w:szCs w:val="24"/>
        </w:rPr>
        <w:t xml:space="preserve"> обязательств, предусмотренных контрактом, а также в иных случаях неисполнения или ненадлежащего исполнения </w:t>
      </w:r>
      <w:r w:rsidR="0008350E" w:rsidRPr="00E661B4">
        <w:rPr>
          <w:rFonts w:ascii="Times New Roman" w:hAnsi="Times New Roman" w:cs="Times New Roman"/>
          <w:color w:val="auto"/>
          <w:sz w:val="24"/>
          <w:szCs w:val="24"/>
        </w:rPr>
        <w:t>Поставщиком</w:t>
      </w:r>
      <w:r w:rsidR="0008350E" w:rsidRPr="00E661B4">
        <w:rPr>
          <w:rFonts w:ascii="Times New Roman" w:hAnsi="Times New Roman" w:cs="Times New Roman"/>
          <w:bCs/>
          <w:color w:val="auto"/>
          <w:sz w:val="24"/>
          <w:szCs w:val="24"/>
        </w:rPr>
        <w:t xml:space="preserve"> </w:t>
      </w:r>
      <w:r w:rsidR="0008350E" w:rsidRPr="00E661B4">
        <w:rPr>
          <w:rFonts w:ascii="Times New Roman" w:hAnsi="Times New Roman" w:cs="Times New Roman"/>
          <w:bCs/>
          <w:color w:val="auto"/>
          <w:sz w:val="24"/>
          <w:szCs w:val="24"/>
        </w:rPr>
        <w:lastRenderedPageBreak/>
        <w:t xml:space="preserve">обязательств, предусмотренных контрактом, Заказчик направляет </w:t>
      </w:r>
      <w:r w:rsidR="0008350E" w:rsidRPr="00E661B4">
        <w:rPr>
          <w:rFonts w:ascii="Times New Roman" w:hAnsi="Times New Roman" w:cs="Times New Roman"/>
          <w:color w:val="auto"/>
          <w:sz w:val="24"/>
          <w:szCs w:val="24"/>
        </w:rPr>
        <w:t>Поставщику</w:t>
      </w:r>
      <w:r w:rsidR="0008350E" w:rsidRPr="00E661B4">
        <w:rPr>
          <w:rFonts w:ascii="Times New Roman" w:hAnsi="Times New Roman" w:cs="Times New Roman"/>
          <w:bCs/>
          <w:color w:val="auto"/>
          <w:sz w:val="24"/>
          <w:szCs w:val="24"/>
        </w:rPr>
        <w:t xml:space="preserve"> требование об уплате неустоек (штрафов, пеней).</w:t>
      </w:r>
    </w:p>
    <w:p w:rsidR="00BB00D5" w:rsidRPr="00E661B4" w:rsidRDefault="008D0301" w:rsidP="00BB00D5">
      <w:pPr>
        <w:widowControl/>
        <w:tabs>
          <w:tab w:val="left" w:pos="1134"/>
        </w:tabs>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6</w:t>
      </w:r>
      <w:r w:rsidR="0008350E" w:rsidRPr="00E661B4">
        <w:rPr>
          <w:rFonts w:ascii="Times New Roman" w:hAnsi="Times New Roman" w:cs="Times New Roman"/>
          <w:bCs/>
          <w:color w:val="auto"/>
          <w:sz w:val="24"/>
          <w:szCs w:val="24"/>
        </w:rPr>
        <w:t>.4.</w:t>
      </w:r>
      <w:r w:rsidR="0008350E" w:rsidRPr="00E661B4">
        <w:rPr>
          <w:rFonts w:ascii="Times New Roman" w:hAnsi="Times New Roman" w:cs="Times New Roman"/>
          <w:bCs/>
          <w:color w:val="auto"/>
          <w:sz w:val="24"/>
          <w:szCs w:val="24"/>
        </w:rPr>
        <w:tab/>
        <w:t xml:space="preserve">Пеня начисляется за каждый день просрочки исполнения </w:t>
      </w:r>
      <w:r w:rsidR="0008350E" w:rsidRPr="00E661B4">
        <w:rPr>
          <w:rFonts w:ascii="Times New Roman" w:hAnsi="Times New Roman" w:cs="Times New Roman"/>
          <w:color w:val="auto"/>
          <w:sz w:val="24"/>
          <w:szCs w:val="24"/>
        </w:rPr>
        <w:t xml:space="preserve">Поставщиком </w:t>
      </w:r>
      <w:r w:rsidR="0008350E" w:rsidRPr="00E661B4">
        <w:rPr>
          <w:rFonts w:ascii="Times New Roman" w:hAnsi="Times New Roman" w:cs="Times New Roman"/>
          <w:bCs/>
          <w:color w:val="auto"/>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8350E" w:rsidRPr="00E661B4">
        <w:rPr>
          <w:rFonts w:ascii="Times New Roman" w:hAnsi="Times New Roman" w:cs="Times New Roman"/>
          <w:color w:val="auto"/>
          <w:sz w:val="24"/>
          <w:szCs w:val="24"/>
        </w:rPr>
        <w:t>Поставщиком</w:t>
      </w:r>
      <w:r w:rsidR="00BB00D5" w:rsidRPr="00E661B4">
        <w:rPr>
          <w:rFonts w:ascii="Times New Roman" w:hAnsi="Times New Roman" w:cs="Times New Roman"/>
          <w:bCs/>
          <w:color w:val="auto"/>
          <w:sz w:val="24"/>
          <w:szCs w:val="24"/>
        </w:rPr>
        <w:t>.</w:t>
      </w:r>
    </w:p>
    <w:p w:rsidR="00BB00D5" w:rsidRPr="00E661B4" w:rsidRDefault="008D0301" w:rsidP="00BB00D5">
      <w:pPr>
        <w:widowControl/>
        <w:tabs>
          <w:tab w:val="left" w:pos="1134"/>
        </w:tabs>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6</w:t>
      </w:r>
      <w:r w:rsidR="0008350E" w:rsidRPr="00E661B4">
        <w:rPr>
          <w:rFonts w:ascii="Times New Roman" w:hAnsi="Times New Roman" w:cs="Times New Roman"/>
          <w:bCs/>
          <w:color w:val="auto"/>
          <w:sz w:val="24"/>
          <w:szCs w:val="24"/>
        </w:rPr>
        <w:t>.5.</w:t>
      </w:r>
      <w:r w:rsidR="0008350E" w:rsidRPr="00E661B4">
        <w:rPr>
          <w:rFonts w:ascii="Times New Roman" w:hAnsi="Times New Roman" w:cs="Times New Roman"/>
          <w:bCs/>
          <w:color w:val="auto"/>
          <w:sz w:val="24"/>
          <w:szCs w:val="24"/>
        </w:rPr>
        <w:tab/>
        <w:t xml:space="preserve">Штрафы начисляются за каждый факт неисполнения или ненадлежащего исполнения Поставщиком обязательств, </w:t>
      </w:r>
      <w:r w:rsidR="00BB00D5" w:rsidRPr="00E661B4">
        <w:rPr>
          <w:rFonts w:ascii="Times New Roman" w:hAnsi="Times New Roman" w:cs="Times New Roman"/>
          <w:bCs/>
          <w:color w:val="auto"/>
          <w:sz w:val="24"/>
          <w:szCs w:val="24"/>
        </w:rPr>
        <w:t xml:space="preserve">предусмотренных Контрактом, за исключением просрочки исполнения Поставщиком обязательств, предусмотренных </w:t>
      </w:r>
      <w:proofErr w:type="gramStart"/>
      <w:r w:rsidR="00BB00D5" w:rsidRPr="00E661B4">
        <w:rPr>
          <w:rFonts w:ascii="Times New Roman" w:hAnsi="Times New Roman" w:cs="Times New Roman"/>
          <w:bCs/>
          <w:color w:val="auto"/>
          <w:sz w:val="24"/>
          <w:szCs w:val="24"/>
        </w:rPr>
        <w:t>Контрактом,  в</w:t>
      </w:r>
      <w:proofErr w:type="gramEnd"/>
      <w:r w:rsidR="00BB00D5" w:rsidRPr="00E661B4">
        <w:rPr>
          <w:rFonts w:ascii="Times New Roman" w:hAnsi="Times New Roman" w:cs="Times New Roman"/>
          <w:bCs/>
          <w:color w:val="auto"/>
          <w:sz w:val="24"/>
          <w:szCs w:val="24"/>
        </w:rPr>
        <w:t xml:space="preserve"> размере 10 процентов от цены Контракта.</w:t>
      </w:r>
    </w:p>
    <w:p w:rsidR="0008350E" w:rsidRPr="00E661B4" w:rsidRDefault="008D0301" w:rsidP="004B71E2">
      <w:pPr>
        <w:widowControl/>
        <w:tabs>
          <w:tab w:val="left" w:pos="1134"/>
        </w:tabs>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6</w:t>
      </w:r>
      <w:r w:rsidR="0008350E" w:rsidRPr="00E661B4">
        <w:rPr>
          <w:rFonts w:ascii="Times New Roman" w:hAnsi="Times New Roman" w:cs="Times New Roman"/>
          <w:bCs/>
          <w:color w:val="auto"/>
          <w:sz w:val="24"/>
          <w:szCs w:val="24"/>
        </w:rPr>
        <w:t>.6.</w:t>
      </w:r>
      <w:r w:rsidR="0008350E" w:rsidRPr="00E661B4">
        <w:rPr>
          <w:rFonts w:ascii="Times New Roman" w:hAnsi="Times New Roman" w:cs="Times New Roman"/>
          <w:bCs/>
          <w:color w:val="auto"/>
          <w:sz w:val="24"/>
          <w:szCs w:val="24"/>
        </w:rPr>
        <w:tab/>
        <w:t xml:space="preserve">Штрафы начисляются за каждый факт неисполнения или ненадлежащего исполнения </w:t>
      </w:r>
      <w:r w:rsidR="0008350E" w:rsidRPr="00E661B4">
        <w:rPr>
          <w:rFonts w:ascii="Times New Roman" w:hAnsi="Times New Roman" w:cs="Times New Roman"/>
          <w:color w:val="auto"/>
          <w:sz w:val="24"/>
          <w:szCs w:val="24"/>
        </w:rPr>
        <w:t>Поставщиком</w:t>
      </w:r>
      <w:r w:rsidR="0008350E" w:rsidRPr="00E661B4">
        <w:rPr>
          <w:rFonts w:ascii="Times New Roman" w:hAnsi="Times New Roman" w:cs="Times New Roman"/>
          <w:bCs/>
          <w:color w:val="auto"/>
          <w:sz w:val="24"/>
          <w:szCs w:val="24"/>
        </w:rPr>
        <w:t xml:space="preserve"> обязательства, предусмотренного Контрактом, которое не имеет стоимостного выражения, в размере 1000 рублей.</w:t>
      </w:r>
    </w:p>
    <w:p w:rsidR="0008350E" w:rsidRPr="00E661B4" w:rsidRDefault="008D0301" w:rsidP="004B71E2">
      <w:pPr>
        <w:widowControl/>
        <w:tabs>
          <w:tab w:val="left" w:pos="1134"/>
        </w:tabs>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6</w:t>
      </w:r>
      <w:r w:rsidR="0008350E" w:rsidRPr="00E661B4">
        <w:rPr>
          <w:rFonts w:ascii="Times New Roman" w:hAnsi="Times New Roman" w:cs="Times New Roman"/>
          <w:bCs/>
          <w:color w:val="auto"/>
          <w:sz w:val="24"/>
          <w:szCs w:val="24"/>
        </w:rPr>
        <w:t>.7.</w:t>
      </w:r>
      <w:r w:rsidR="0008350E" w:rsidRPr="00E661B4">
        <w:rPr>
          <w:rFonts w:ascii="Times New Roman" w:hAnsi="Times New Roman" w:cs="Times New Roman"/>
          <w:bCs/>
          <w:color w:val="auto"/>
          <w:sz w:val="24"/>
          <w:szCs w:val="24"/>
        </w:rPr>
        <w:tab/>
        <w:t>Уплата пеней и штрафов не освобождает Стороны от исполнения обязательств по Контракту.</w:t>
      </w:r>
    </w:p>
    <w:p w:rsidR="0008350E" w:rsidRPr="00E661B4" w:rsidRDefault="008D0301" w:rsidP="004B71E2">
      <w:pPr>
        <w:widowControl/>
        <w:tabs>
          <w:tab w:val="left" w:pos="1134"/>
        </w:tabs>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6</w:t>
      </w:r>
      <w:r w:rsidR="0008350E" w:rsidRPr="00E661B4">
        <w:rPr>
          <w:rFonts w:ascii="Times New Roman" w:hAnsi="Times New Roman" w:cs="Times New Roman"/>
          <w:bCs/>
          <w:color w:val="auto"/>
          <w:sz w:val="24"/>
          <w:szCs w:val="24"/>
        </w:rPr>
        <w:t>.8.</w:t>
      </w:r>
      <w:r w:rsidR="0008350E" w:rsidRPr="00E661B4">
        <w:rPr>
          <w:rFonts w:ascii="Times New Roman" w:hAnsi="Times New Roman" w:cs="Times New Roman"/>
          <w:bCs/>
          <w:color w:val="auto"/>
          <w:sz w:val="24"/>
          <w:szCs w:val="24"/>
        </w:rPr>
        <w:tab/>
        <w:t>Стороны контракта освобождаются от уплаты штрафов, пеней,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 контракта.</w:t>
      </w:r>
    </w:p>
    <w:p w:rsidR="0008350E" w:rsidRPr="00E661B4" w:rsidRDefault="008D0301" w:rsidP="004B71E2">
      <w:pPr>
        <w:widowControl/>
        <w:tabs>
          <w:tab w:val="left" w:pos="1134"/>
        </w:tabs>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6</w:t>
      </w:r>
      <w:r w:rsidR="0008350E" w:rsidRPr="00E661B4">
        <w:rPr>
          <w:rFonts w:ascii="Times New Roman" w:hAnsi="Times New Roman" w:cs="Times New Roman"/>
          <w:bCs/>
          <w:color w:val="auto"/>
          <w:sz w:val="24"/>
          <w:szCs w:val="24"/>
        </w:rPr>
        <w:t>.9.</w:t>
      </w:r>
      <w:r w:rsidR="0008350E" w:rsidRPr="00E661B4">
        <w:rPr>
          <w:rFonts w:ascii="Times New Roman" w:hAnsi="Times New Roman" w:cs="Times New Roman"/>
          <w:bCs/>
          <w:color w:val="auto"/>
          <w:sz w:val="24"/>
          <w:szCs w:val="24"/>
        </w:rPr>
        <w:tab/>
        <w:t xml:space="preserve">Общая сумма начисленных штрафов за неисполнение или ненадлежащее исполнение </w:t>
      </w:r>
      <w:r w:rsidR="0008350E" w:rsidRPr="00E661B4">
        <w:rPr>
          <w:rFonts w:ascii="Times New Roman" w:hAnsi="Times New Roman" w:cs="Times New Roman"/>
          <w:color w:val="auto"/>
          <w:sz w:val="24"/>
          <w:szCs w:val="24"/>
        </w:rPr>
        <w:t>Поставщиком</w:t>
      </w:r>
      <w:r w:rsidR="0008350E" w:rsidRPr="00E661B4">
        <w:rPr>
          <w:rFonts w:ascii="Times New Roman" w:hAnsi="Times New Roman" w:cs="Times New Roman"/>
          <w:bCs/>
          <w:color w:val="auto"/>
          <w:sz w:val="24"/>
          <w:szCs w:val="24"/>
        </w:rPr>
        <w:t xml:space="preserve"> обязательств, предусмотренных Контрактом, не может превышать цену Контракта.</w:t>
      </w:r>
    </w:p>
    <w:p w:rsidR="0008350E" w:rsidRPr="00E661B4" w:rsidRDefault="008D0301" w:rsidP="004B71E2">
      <w:pPr>
        <w:widowControl/>
        <w:tabs>
          <w:tab w:val="left" w:pos="1276"/>
        </w:tabs>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6</w:t>
      </w:r>
      <w:r w:rsidR="0008350E" w:rsidRPr="00E661B4">
        <w:rPr>
          <w:rFonts w:ascii="Times New Roman" w:hAnsi="Times New Roman" w:cs="Times New Roman"/>
          <w:bCs/>
          <w:color w:val="auto"/>
          <w:sz w:val="24"/>
          <w:szCs w:val="24"/>
        </w:rPr>
        <w:t>.10.</w:t>
      </w:r>
      <w:r w:rsidR="0008350E" w:rsidRPr="00E661B4">
        <w:rPr>
          <w:rFonts w:ascii="Times New Roman" w:hAnsi="Times New Roman" w:cs="Times New Roman"/>
          <w:bCs/>
          <w:color w:val="auto"/>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8350E" w:rsidRPr="00E661B4" w:rsidRDefault="008D0301" w:rsidP="008D0301">
      <w:pPr>
        <w:widowControl/>
        <w:autoSpaceDE/>
        <w:autoSpaceDN/>
        <w:adjustRightInd/>
        <w:ind w:firstLine="709"/>
        <w:jc w:val="both"/>
        <w:rPr>
          <w:rFonts w:ascii="Times New Roman" w:eastAsia="Calibri" w:hAnsi="Times New Roman" w:cs="Times New Roman"/>
          <w:sz w:val="24"/>
          <w:szCs w:val="24"/>
          <w:lang w:eastAsia="en-US"/>
        </w:rPr>
      </w:pPr>
      <w:r w:rsidRPr="00E661B4">
        <w:rPr>
          <w:rFonts w:ascii="Times New Roman" w:eastAsia="Calibri" w:hAnsi="Times New Roman" w:cs="Times New Roman"/>
          <w:sz w:val="24"/>
          <w:szCs w:val="24"/>
          <w:lang w:eastAsia="en-US"/>
        </w:rPr>
        <w:t>6</w:t>
      </w:r>
      <w:r w:rsidR="0008350E" w:rsidRPr="00E661B4">
        <w:rPr>
          <w:rFonts w:ascii="Times New Roman" w:eastAsia="Calibri" w:hAnsi="Times New Roman" w:cs="Times New Roman"/>
          <w:sz w:val="24"/>
          <w:szCs w:val="24"/>
          <w:lang w:eastAsia="en-US"/>
        </w:rPr>
        <w:t xml:space="preserve">.11. В случае если в результате проверки, проводимой ревизорами, сотрудниками (представителями) следственных органов, прокуратуры и иных контролирующих органов в течение трех лет с момента оплаты </w:t>
      </w:r>
      <w:r w:rsidR="0008350E" w:rsidRPr="00E661B4">
        <w:rPr>
          <w:rFonts w:ascii="Times New Roman" w:hAnsi="Times New Roman" w:cs="Times New Roman"/>
          <w:color w:val="auto"/>
          <w:sz w:val="24"/>
          <w:szCs w:val="24"/>
        </w:rPr>
        <w:t>Поставщику</w:t>
      </w:r>
      <w:r w:rsidR="0008350E" w:rsidRPr="00E661B4">
        <w:rPr>
          <w:rFonts w:ascii="Times New Roman" w:eastAsia="Calibri" w:hAnsi="Times New Roman" w:cs="Times New Roman"/>
          <w:sz w:val="24"/>
          <w:szCs w:val="24"/>
          <w:lang w:eastAsia="en-US"/>
        </w:rPr>
        <w:t xml:space="preserve"> денежных средств за </w:t>
      </w:r>
      <w:r w:rsidR="00750F15" w:rsidRPr="00E661B4">
        <w:rPr>
          <w:rFonts w:ascii="Times New Roman" w:eastAsia="Calibri" w:hAnsi="Times New Roman" w:cs="Times New Roman"/>
          <w:sz w:val="24"/>
          <w:szCs w:val="24"/>
          <w:lang w:eastAsia="en-US"/>
        </w:rPr>
        <w:t>Товар</w:t>
      </w:r>
      <w:r w:rsidR="0008350E" w:rsidRPr="00E661B4">
        <w:rPr>
          <w:rFonts w:ascii="Times New Roman" w:eastAsia="Calibri" w:hAnsi="Times New Roman" w:cs="Times New Roman"/>
          <w:sz w:val="24"/>
          <w:szCs w:val="24"/>
          <w:lang w:eastAsia="en-US"/>
        </w:rPr>
        <w:t xml:space="preserve"> будут выявлены завышения </w:t>
      </w:r>
      <w:r w:rsidR="00750F15" w:rsidRPr="00E661B4">
        <w:rPr>
          <w:rFonts w:ascii="Times New Roman" w:eastAsia="Calibri" w:hAnsi="Times New Roman" w:cs="Times New Roman"/>
          <w:sz w:val="24"/>
          <w:szCs w:val="24"/>
          <w:lang w:eastAsia="en-US"/>
        </w:rPr>
        <w:t>Товара</w:t>
      </w:r>
      <w:r w:rsidR="0008350E" w:rsidRPr="00E661B4">
        <w:rPr>
          <w:rFonts w:ascii="Times New Roman" w:eastAsia="Calibri" w:hAnsi="Times New Roman" w:cs="Times New Roman"/>
          <w:sz w:val="24"/>
          <w:szCs w:val="24"/>
          <w:lang w:eastAsia="en-US"/>
        </w:rPr>
        <w:t xml:space="preserve">, </w:t>
      </w:r>
      <w:r w:rsidR="0008350E" w:rsidRPr="00E661B4">
        <w:rPr>
          <w:rFonts w:ascii="Times New Roman" w:hAnsi="Times New Roman" w:cs="Times New Roman"/>
          <w:color w:val="auto"/>
          <w:sz w:val="24"/>
          <w:szCs w:val="24"/>
        </w:rPr>
        <w:t>Поставщик</w:t>
      </w:r>
      <w:r w:rsidR="0008350E" w:rsidRPr="00E661B4">
        <w:rPr>
          <w:rFonts w:ascii="Times New Roman" w:eastAsia="Calibri" w:hAnsi="Times New Roman" w:cs="Times New Roman"/>
          <w:sz w:val="24"/>
          <w:szCs w:val="24"/>
          <w:lang w:eastAsia="en-US"/>
        </w:rPr>
        <w:t xml:space="preserve"> обязуется в течение одного месяца возвратить сумму выявленной переплаты Заказчику.</w:t>
      </w:r>
    </w:p>
    <w:p w:rsidR="00A05A1B" w:rsidRPr="00E661B4" w:rsidRDefault="008D0301" w:rsidP="004B71E2">
      <w:pPr>
        <w:tabs>
          <w:tab w:val="left" w:pos="1134"/>
        </w:tabs>
        <w:ind w:firstLine="709"/>
        <w:jc w:val="both"/>
        <w:rPr>
          <w:rFonts w:ascii="Times New Roman" w:hAnsi="Times New Roman" w:cs="Times New Roman"/>
          <w:bCs/>
          <w:sz w:val="24"/>
          <w:szCs w:val="24"/>
        </w:rPr>
      </w:pPr>
      <w:r w:rsidRPr="00E661B4">
        <w:rPr>
          <w:rFonts w:ascii="Times New Roman" w:hAnsi="Times New Roman" w:cs="Times New Roman"/>
          <w:bCs/>
          <w:color w:val="auto"/>
          <w:sz w:val="24"/>
          <w:szCs w:val="24"/>
        </w:rPr>
        <w:t>6</w:t>
      </w:r>
      <w:r w:rsidR="0008350E" w:rsidRPr="00E661B4">
        <w:rPr>
          <w:rFonts w:ascii="Times New Roman" w:hAnsi="Times New Roman" w:cs="Times New Roman"/>
          <w:bCs/>
          <w:color w:val="auto"/>
          <w:sz w:val="24"/>
          <w:szCs w:val="24"/>
        </w:rPr>
        <w:t xml:space="preserve">.12. Суммы неисполненных </w:t>
      </w:r>
      <w:r w:rsidR="0008350E" w:rsidRPr="00E661B4">
        <w:rPr>
          <w:rFonts w:ascii="Times New Roman" w:hAnsi="Times New Roman" w:cs="Times New Roman"/>
          <w:color w:val="auto"/>
          <w:sz w:val="24"/>
          <w:szCs w:val="24"/>
        </w:rPr>
        <w:t>Поставщиком</w:t>
      </w:r>
      <w:r w:rsidR="0008350E" w:rsidRPr="00E661B4">
        <w:rPr>
          <w:rFonts w:ascii="Times New Roman" w:hAnsi="Times New Roman" w:cs="Times New Roman"/>
          <w:bCs/>
          <w:color w:val="auto"/>
          <w:sz w:val="24"/>
          <w:szCs w:val="24"/>
        </w:rPr>
        <w:t xml:space="preserve"> требований об уплате неустоек (штрафов, пеней), предъявленных Заказчиком в соот</w:t>
      </w:r>
      <w:r w:rsidR="00A354CC" w:rsidRPr="00E661B4">
        <w:rPr>
          <w:rFonts w:ascii="Times New Roman" w:hAnsi="Times New Roman" w:cs="Times New Roman"/>
          <w:bCs/>
          <w:color w:val="auto"/>
          <w:sz w:val="24"/>
          <w:szCs w:val="24"/>
        </w:rPr>
        <w:t xml:space="preserve">ветствии с Федеральным законом </w:t>
      </w:r>
      <w:r w:rsidR="0008350E" w:rsidRPr="00E661B4">
        <w:rPr>
          <w:rFonts w:ascii="Times New Roman" w:hAnsi="Times New Roman" w:cs="Times New Roman"/>
          <w:bCs/>
          <w:color w:val="auto"/>
          <w:sz w:val="24"/>
          <w:szCs w:val="24"/>
        </w:rPr>
        <w:t xml:space="preserve">№ 44-ФЗ, могут быть удержаны Заказчиком из суммы, подлежащей оплате </w:t>
      </w:r>
      <w:r w:rsidR="0008350E" w:rsidRPr="00E661B4">
        <w:rPr>
          <w:rFonts w:ascii="Times New Roman" w:hAnsi="Times New Roman" w:cs="Times New Roman"/>
          <w:color w:val="auto"/>
          <w:sz w:val="24"/>
          <w:szCs w:val="24"/>
        </w:rPr>
        <w:t>Поставщику</w:t>
      </w:r>
      <w:r w:rsidR="00A05A1B" w:rsidRPr="00E661B4">
        <w:rPr>
          <w:rFonts w:ascii="Times New Roman" w:hAnsi="Times New Roman" w:cs="Times New Roman"/>
          <w:bCs/>
          <w:sz w:val="24"/>
          <w:szCs w:val="24"/>
        </w:rPr>
        <w:t>.</w:t>
      </w:r>
    </w:p>
    <w:p w:rsidR="002F5ADA" w:rsidRPr="00E661B4" w:rsidRDefault="002F5ADA" w:rsidP="004B71E2">
      <w:pPr>
        <w:tabs>
          <w:tab w:val="left" w:pos="1134"/>
        </w:tabs>
        <w:ind w:firstLine="709"/>
        <w:jc w:val="both"/>
        <w:rPr>
          <w:rFonts w:ascii="Times New Roman" w:hAnsi="Times New Roman" w:cs="Times New Roman"/>
          <w:bCs/>
          <w:sz w:val="24"/>
          <w:szCs w:val="24"/>
        </w:rPr>
      </w:pPr>
      <w:r w:rsidRPr="00E661B4">
        <w:rPr>
          <w:rFonts w:ascii="Times New Roman" w:hAnsi="Times New Roman" w:cs="Times New Roman"/>
          <w:bCs/>
          <w:sz w:val="24"/>
          <w:szCs w:val="24"/>
        </w:rPr>
        <w:t xml:space="preserve">6.13. В случае неисполнения или ненадлежащего исполнения своих обязательств по Контракту, Поставщик обязан уплатить неустойку (пени, штраф), возместить  </w:t>
      </w:r>
      <w:r w:rsidRPr="00E661B4">
        <w:rPr>
          <w:rFonts w:ascii="Times New Roman" w:hAnsi="Times New Roman" w:cs="Times New Roman"/>
          <w:sz w:val="24"/>
          <w:szCs w:val="24"/>
        </w:rPr>
        <w:t xml:space="preserve">сверх неустойки </w:t>
      </w:r>
      <w:r w:rsidRPr="00E661B4">
        <w:rPr>
          <w:rFonts w:ascii="Times New Roman" w:hAnsi="Times New Roman" w:cs="Times New Roman"/>
          <w:bCs/>
          <w:sz w:val="24"/>
          <w:szCs w:val="24"/>
        </w:rPr>
        <w:t>ущерб (в том числе возместить убытки, причиненные по вине Поставщика),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2F5ADA" w:rsidRPr="00E661B4" w:rsidRDefault="002F5ADA" w:rsidP="004B71E2">
      <w:pPr>
        <w:tabs>
          <w:tab w:val="left" w:pos="1134"/>
        </w:tabs>
        <w:ind w:firstLine="709"/>
        <w:jc w:val="both"/>
        <w:rPr>
          <w:rFonts w:ascii="Times New Roman" w:hAnsi="Times New Roman" w:cs="Times New Roman"/>
          <w:bCs/>
          <w:sz w:val="24"/>
          <w:szCs w:val="24"/>
        </w:rPr>
      </w:pPr>
    </w:p>
    <w:p w:rsidR="00A05A1B" w:rsidRPr="00E661B4" w:rsidRDefault="008D0301" w:rsidP="00A05A1B">
      <w:pPr>
        <w:tabs>
          <w:tab w:val="left" w:pos="1276"/>
        </w:tabs>
        <w:suppressAutoHyphens/>
        <w:spacing w:before="120" w:after="120"/>
        <w:jc w:val="center"/>
        <w:rPr>
          <w:rFonts w:ascii="Times New Roman" w:hAnsi="Times New Roman" w:cs="Times New Roman"/>
          <w:b/>
          <w:sz w:val="24"/>
          <w:szCs w:val="24"/>
        </w:rPr>
      </w:pPr>
      <w:r w:rsidRPr="00E661B4">
        <w:rPr>
          <w:rFonts w:ascii="Times New Roman" w:eastAsia="Calibri" w:hAnsi="Times New Roman" w:cs="Times New Roman"/>
          <w:b/>
          <w:sz w:val="24"/>
          <w:szCs w:val="24"/>
        </w:rPr>
        <w:t>7</w:t>
      </w:r>
      <w:r w:rsidR="00A05A1B" w:rsidRPr="00E661B4">
        <w:rPr>
          <w:rFonts w:ascii="Times New Roman" w:eastAsia="Calibri" w:hAnsi="Times New Roman" w:cs="Times New Roman"/>
          <w:b/>
          <w:sz w:val="24"/>
          <w:szCs w:val="24"/>
        </w:rPr>
        <w:t xml:space="preserve">. </w:t>
      </w:r>
      <w:r w:rsidR="00A05A1B" w:rsidRPr="00E661B4">
        <w:rPr>
          <w:rFonts w:ascii="Times New Roman" w:hAnsi="Times New Roman" w:cs="Times New Roman"/>
          <w:b/>
          <w:sz w:val="24"/>
          <w:szCs w:val="24"/>
        </w:rPr>
        <w:t>Порядок разрешения споров</w:t>
      </w:r>
    </w:p>
    <w:p w:rsidR="00A05A1B" w:rsidRPr="00E661B4" w:rsidRDefault="008D0301" w:rsidP="00A05A1B">
      <w:pPr>
        <w:tabs>
          <w:tab w:val="left" w:pos="284"/>
        </w:tabs>
        <w:suppressAutoHyphens/>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7</w:t>
      </w:r>
      <w:r w:rsidR="00A05A1B" w:rsidRPr="00E661B4">
        <w:rPr>
          <w:rFonts w:ascii="Times New Roman" w:eastAsia="Calibri" w:hAnsi="Times New Roman" w:cs="Times New Roman"/>
          <w:sz w:val="24"/>
          <w:szCs w:val="24"/>
          <w:lang w:eastAsia="ar-SA"/>
        </w:rPr>
        <w:t>.1. Все споры и разногласия, возникающие между сторонами при исполнении Контракта, будут разрешаться путем переговоров, в том числе путем направления документов о применении мер ответственности и совершении иных действий в связи с нарушением Поставщиком ил</w:t>
      </w:r>
      <w:r w:rsidR="002A280E" w:rsidRPr="00E661B4">
        <w:rPr>
          <w:rFonts w:ascii="Times New Roman" w:eastAsia="Calibri" w:hAnsi="Times New Roman" w:cs="Times New Roman"/>
          <w:sz w:val="24"/>
          <w:szCs w:val="24"/>
          <w:lang w:eastAsia="ar-SA"/>
        </w:rPr>
        <w:t xml:space="preserve">и Заказчиком условий Контракта </w:t>
      </w:r>
      <w:r w:rsidR="00A05A1B" w:rsidRPr="00E661B4">
        <w:rPr>
          <w:rFonts w:ascii="Times New Roman" w:eastAsia="Calibri" w:hAnsi="Times New Roman" w:cs="Times New Roman"/>
          <w:sz w:val="24"/>
          <w:szCs w:val="24"/>
          <w:lang w:eastAsia="ar-SA"/>
        </w:rPr>
        <w:t>(далее - Претензии).</w:t>
      </w:r>
    </w:p>
    <w:p w:rsidR="00A05A1B" w:rsidRPr="00E661B4" w:rsidRDefault="008D0301" w:rsidP="00A05A1B">
      <w:pPr>
        <w:tabs>
          <w:tab w:val="left" w:pos="284"/>
        </w:tabs>
        <w:suppressAutoHyphens/>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7</w:t>
      </w:r>
      <w:r w:rsidR="00A05A1B" w:rsidRPr="00E661B4">
        <w:rPr>
          <w:rFonts w:ascii="Times New Roman" w:eastAsia="Calibri" w:hAnsi="Times New Roman" w:cs="Times New Roman"/>
          <w:sz w:val="24"/>
          <w:szCs w:val="24"/>
          <w:lang w:eastAsia="ar-SA"/>
        </w:rPr>
        <w:t>.2.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пени, штрафы), а также действия, которые должны быть произведены для устранения нарушений.</w:t>
      </w:r>
    </w:p>
    <w:p w:rsidR="00A05A1B" w:rsidRPr="00E661B4" w:rsidRDefault="008D0301" w:rsidP="00A05A1B">
      <w:pPr>
        <w:tabs>
          <w:tab w:val="left" w:pos="284"/>
        </w:tabs>
        <w:suppressAutoHyphens/>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7</w:t>
      </w:r>
      <w:r w:rsidR="00A05A1B" w:rsidRPr="00E661B4">
        <w:rPr>
          <w:rFonts w:ascii="Times New Roman" w:eastAsia="Calibri" w:hAnsi="Times New Roman" w:cs="Times New Roman"/>
          <w:sz w:val="24"/>
          <w:szCs w:val="24"/>
          <w:lang w:eastAsia="ar-SA"/>
        </w:rPr>
        <w:t>.3.Срок рассмотрения писем, уведомлений или претензий не может превышать 5 (пять) рабочих дней с момента их получения, если иные сроки рассмотрения не предусмотрены Контрактом.</w:t>
      </w:r>
    </w:p>
    <w:p w:rsidR="00A05A1B" w:rsidRPr="00E661B4" w:rsidRDefault="008D0301" w:rsidP="00157546">
      <w:pPr>
        <w:tabs>
          <w:tab w:val="left" w:pos="1134"/>
        </w:tabs>
        <w:suppressAutoHyphens/>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7</w:t>
      </w:r>
      <w:r w:rsidR="00A05A1B" w:rsidRPr="00E661B4">
        <w:rPr>
          <w:rFonts w:ascii="Times New Roman" w:eastAsia="Calibri" w:hAnsi="Times New Roman" w:cs="Times New Roman"/>
          <w:sz w:val="24"/>
          <w:szCs w:val="24"/>
          <w:lang w:eastAsia="ar-SA"/>
        </w:rPr>
        <w:t>.4.</w:t>
      </w:r>
      <w:r w:rsidR="00A05A1B" w:rsidRPr="00E661B4">
        <w:rPr>
          <w:rFonts w:ascii="Times New Roman" w:eastAsia="Calibri" w:hAnsi="Times New Roman" w:cs="Times New Roman"/>
          <w:sz w:val="24"/>
          <w:szCs w:val="24"/>
          <w:lang w:eastAsia="ar-SA"/>
        </w:rPr>
        <w:tab/>
      </w:r>
      <w:r w:rsidR="002F5ADA" w:rsidRPr="00E661B4">
        <w:rPr>
          <w:rFonts w:ascii="Times New Roman" w:eastAsia="Calibri" w:hAnsi="Times New Roman" w:cs="Times New Roman"/>
          <w:sz w:val="24"/>
          <w:szCs w:val="24"/>
          <w:lang w:eastAsia="ar-SA"/>
        </w:rPr>
        <w:t>П</w:t>
      </w:r>
      <w:r w:rsidR="00AF1473" w:rsidRPr="00E661B4">
        <w:rPr>
          <w:rFonts w:ascii="Times New Roman" w:eastAsia="Calibri" w:hAnsi="Times New Roman" w:cs="Times New Roman"/>
          <w:sz w:val="24"/>
          <w:szCs w:val="24"/>
          <w:lang w:eastAsia="ar-SA"/>
        </w:rPr>
        <w:t>ереписка сторон может осуществляться в виде писем, телеграмм, а также электронных сообщений с последующим представлением оригинала документа.</w:t>
      </w:r>
    </w:p>
    <w:p w:rsidR="00A05A1B" w:rsidRPr="00E661B4" w:rsidRDefault="008D0301" w:rsidP="00A05A1B">
      <w:pPr>
        <w:tabs>
          <w:tab w:val="left" w:pos="284"/>
        </w:tabs>
        <w:suppressAutoHyphens/>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7</w:t>
      </w:r>
      <w:r w:rsidR="00A05A1B" w:rsidRPr="00E661B4">
        <w:rPr>
          <w:rFonts w:ascii="Times New Roman" w:eastAsia="Calibri" w:hAnsi="Times New Roman" w:cs="Times New Roman"/>
          <w:sz w:val="24"/>
          <w:szCs w:val="24"/>
          <w:lang w:eastAsia="ar-SA"/>
        </w:rPr>
        <w:t xml:space="preserve">.5. При не урегулировании Сторонами в досудебном порядке спор передается на </w:t>
      </w:r>
      <w:r w:rsidR="00A05A1B" w:rsidRPr="00E661B4">
        <w:rPr>
          <w:rFonts w:ascii="Times New Roman" w:eastAsia="Calibri" w:hAnsi="Times New Roman" w:cs="Times New Roman"/>
          <w:sz w:val="24"/>
          <w:szCs w:val="24"/>
          <w:lang w:eastAsia="ar-SA"/>
        </w:rPr>
        <w:lastRenderedPageBreak/>
        <w:t>разрешение в Арбитражном суде Санкт-Петербурга и Ленинградской области, согласно порядку, установленному законодательством Российской Федерации.</w:t>
      </w:r>
    </w:p>
    <w:p w:rsidR="00A05A1B" w:rsidRPr="00E661B4" w:rsidRDefault="008D0301" w:rsidP="00A05A1B">
      <w:pPr>
        <w:tabs>
          <w:tab w:val="left" w:pos="284"/>
        </w:tabs>
        <w:suppressAutoHyphens/>
        <w:spacing w:before="120" w:after="120"/>
        <w:jc w:val="center"/>
        <w:rPr>
          <w:rFonts w:ascii="Times New Roman" w:eastAsia="Calibri" w:hAnsi="Times New Roman" w:cs="Times New Roman"/>
          <w:b/>
          <w:sz w:val="24"/>
          <w:szCs w:val="24"/>
          <w:lang w:eastAsia="ar-SA"/>
        </w:rPr>
      </w:pPr>
      <w:r w:rsidRPr="00E661B4">
        <w:rPr>
          <w:rFonts w:ascii="Times New Roman" w:eastAsia="Calibri" w:hAnsi="Times New Roman" w:cs="Times New Roman"/>
          <w:b/>
          <w:sz w:val="24"/>
          <w:szCs w:val="24"/>
          <w:lang w:eastAsia="ar-SA"/>
        </w:rPr>
        <w:t>8</w:t>
      </w:r>
      <w:r w:rsidR="00A05A1B" w:rsidRPr="00E661B4">
        <w:rPr>
          <w:rFonts w:ascii="Times New Roman" w:eastAsia="Calibri" w:hAnsi="Times New Roman" w:cs="Times New Roman"/>
          <w:b/>
          <w:sz w:val="24"/>
          <w:szCs w:val="24"/>
          <w:lang w:eastAsia="ar-SA"/>
        </w:rPr>
        <w:t>.</w:t>
      </w:r>
      <w:r w:rsidR="00A05A1B" w:rsidRPr="00E661B4">
        <w:rPr>
          <w:rFonts w:ascii="Times New Roman" w:eastAsia="Calibri" w:hAnsi="Times New Roman" w:cs="Times New Roman"/>
          <w:b/>
          <w:sz w:val="24"/>
          <w:szCs w:val="24"/>
          <w:lang w:eastAsia="ar-SA"/>
        </w:rPr>
        <w:tab/>
        <w:t>Действие обстоятельств непреодолимой силы</w:t>
      </w:r>
    </w:p>
    <w:p w:rsidR="00AF1473" w:rsidRPr="00E661B4" w:rsidRDefault="008D0301" w:rsidP="00AF1473">
      <w:pPr>
        <w:tabs>
          <w:tab w:val="left" w:pos="426"/>
          <w:tab w:val="left" w:pos="1134"/>
        </w:tabs>
        <w:suppressAutoHyphens/>
        <w:spacing w:line="252" w:lineRule="auto"/>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8</w:t>
      </w:r>
      <w:r w:rsidR="00A05A1B" w:rsidRPr="00E661B4">
        <w:rPr>
          <w:rFonts w:ascii="Times New Roman" w:eastAsia="Calibri" w:hAnsi="Times New Roman" w:cs="Times New Roman"/>
          <w:sz w:val="24"/>
          <w:szCs w:val="24"/>
          <w:lang w:eastAsia="ar-SA"/>
        </w:rPr>
        <w:t>.1.</w:t>
      </w:r>
      <w:r w:rsidR="00A05A1B" w:rsidRPr="00E661B4">
        <w:rPr>
          <w:rFonts w:ascii="Times New Roman" w:eastAsia="Calibri" w:hAnsi="Times New Roman" w:cs="Times New Roman"/>
          <w:sz w:val="24"/>
          <w:szCs w:val="24"/>
          <w:lang w:eastAsia="ar-SA"/>
        </w:rPr>
        <w:tab/>
      </w:r>
      <w:r w:rsidR="00AF1473" w:rsidRPr="00E661B4">
        <w:rPr>
          <w:rFonts w:ascii="Times New Roman" w:eastAsia="Calibri" w:hAnsi="Times New Roman" w:cs="Times New Roman"/>
          <w:sz w:val="24"/>
          <w:szCs w:val="24"/>
          <w:lang w:eastAsia="ar-SA"/>
        </w:rPr>
        <w:t>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w:t>
      </w:r>
      <w:r w:rsidR="00AF1473" w:rsidRPr="00E661B4">
        <w:rPr>
          <w:rFonts w:ascii="Times New Roman" w:eastAsia="Calibri" w:hAnsi="Times New Roman" w:cs="Times New Roman"/>
          <w:sz w:val="24"/>
          <w:szCs w:val="24"/>
          <w:lang w:eastAsia="ar-SA" w:bidi="ru-RU"/>
        </w:rPr>
        <w:t>, а также изданием актов государственных органов</w:t>
      </w:r>
      <w:r w:rsidR="00AF1473" w:rsidRPr="00E661B4">
        <w:rPr>
          <w:rFonts w:ascii="Times New Roman" w:eastAsia="Calibri" w:hAnsi="Times New Roman" w:cs="Times New Roman"/>
          <w:sz w:val="24"/>
          <w:szCs w:val="24"/>
          <w:lang w:eastAsia="ar-SA"/>
        </w:rPr>
        <w:t xml:space="preserve">. </w:t>
      </w:r>
    </w:p>
    <w:p w:rsidR="00AF1473" w:rsidRPr="00E661B4" w:rsidRDefault="008D0301" w:rsidP="00AF1473">
      <w:pPr>
        <w:tabs>
          <w:tab w:val="left" w:pos="426"/>
          <w:tab w:val="left" w:pos="1134"/>
        </w:tabs>
        <w:suppressAutoHyphens/>
        <w:spacing w:line="252" w:lineRule="auto"/>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8</w:t>
      </w:r>
      <w:r w:rsidR="00AF1473" w:rsidRPr="00E661B4">
        <w:rPr>
          <w:rFonts w:ascii="Times New Roman" w:eastAsia="Calibri" w:hAnsi="Times New Roman" w:cs="Times New Roman"/>
          <w:sz w:val="24"/>
          <w:szCs w:val="24"/>
          <w:lang w:eastAsia="ar-SA"/>
        </w:rPr>
        <w:t>.2.</w:t>
      </w:r>
      <w:r w:rsidR="00AF1473" w:rsidRPr="00E661B4">
        <w:rPr>
          <w:rFonts w:ascii="Times New Roman" w:eastAsia="Calibri" w:hAnsi="Times New Roman" w:cs="Times New Roman"/>
          <w:sz w:val="24"/>
          <w:szCs w:val="24"/>
          <w:lang w:eastAsia="ar-SA"/>
        </w:rPr>
        <w:tab/>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AF1473" w:rsidRPr="00E661B4" w:rsidRDefault="008D0301" w:rsidP="00AF1473">
      <w:pPr>
        <w:tabs>
          <w:tab w:val="left" w:pos="426"/>
          <w:tab w:val="left" w:pos="1134"/>
        </w:tabs>
        <w:suppressAutoHyphens/>
        <w:spacing w:line="252" w:lineRule="auto"/>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8</w:t>
      </w:r>
      <w:r w:rsidR="00AF1473" w:rsidRPr="00E661B4">
        <w:rPr>
          <w:rFonts w:ascii="Times New Roman" w:eastAsia="Calibri" w:hAnsi="Times New Roman" w:cs="Times New Roman"/>
          <w:sz w:val="24"/>
          <w:szCs w:val="24"/>
          <w:lang w:eastAsia="ar-SA"/>
        </w:rPr>
        <w:t>.3.</w:t>
      </w:r>
      <w:r w:rsidR="00AF1473" w:rsidRPr="00E661B4">
        <w:rPr>
          <w:rFonts w:ascii="Times New Roman" w:eastAsia="Calibri" w:hAnsi="Times New Roman" w:cs="Times New Roman"/>
          <w:sz w:val="24"/>
          <w:szCs w:val="24"/>
          <w:lang w:eastAsia="ar-SA"/>
        </w:rPr>
        <w:tab/>
        <w:t>Сторона, которая не исполняет обязательств по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A05A1B" w:rsidRPr="00E661B4" w:rsidRDefault="008D0301" w:rsidP="00AF1473">
      <w:pPr>
        <w:tabs>
          <w:tab w:val="left" w:pos="426"/>
          <w:tab w:val="left" w:pos="1134"/>
        </w:tabs>
        <w:suppressAutoHyphens/>
        <w:spacing w:line="252" w:lineRule="auto"/>
        <w:ind w:firstLine="709"/>
        <w:jc w:val="center"/>
        <w:rPr>
          <w:rFonts w:ascii="Times New Roman" w:hAnsi="Times New Roman" w:cs="Times New Roman"/>
          <w:b/>
          <w:sz w:val="24"/>
          <w:szCs w:val="24"/>
        </w:rPr>
      </w:pPr>
      <w:r w:rsidRPr="00E661B4">
        <w:rPr>
          <w:rFonts w:ascii="Times New Roman" w:eastAsia="Calibri" w:hAnsi="Times New Roman" w:cs="Times New Roman"/>
          <w:b/>
          <w:sz w:val="24"/>
          <w:szCs w:val="24"/>
          <w:lang w:eastAsia="ar-SA"/>
        </w:rPr>
        <w:t>9</w:t>
      </w:r>
      <w:r w:rsidR="00A05A1B" w:rsidRPr="00E661B4">
        <w:rPr>
          <w:rFonts w:ascii="Times New Roman" w:eastAsia="Calibri" w:hAnsi="Times New Roman" w:cs="Times New Roman"/>
          <w:b/>
          <w:sz w:val="24"/>
          <w:szCs w:val="24"/>
          <w:lang w:eastAsia="ar-SA"/>
        </w:rPr>
        <w:t>.</w:t>
      </w:r>
      <w:r w:rsidR="00A05A1B" w:rsidRPr="00E661B4">
        <w:rPr>
          <w:rFonts w:ascii="Times New Roman" w:eastAsia="Calibri" w:hAnsi="Times New Roman" w:cs="Times New Roman"/>
          <w:b/>
          <w:sz w:val="24"/>
          <w:szCs w:val="24"/>
          <w:lang w:eastAsia="ar-SA"/>
        </w:rPr>
        <w:tab/>
      </w:r>
      <w:r w:rsidR="00A05A1B" w:rsidRPr="00E661B4">
        <w:rPr>
          <w:rFonts w:ascii="Times New Roman" w:hAnsi="Times New Roman" w:cs="Times New Roman"/>
          <w:b/>
          <w:sz w:val="24"/>
          <w:szCs w:val="24"/>
        </w:rPr>
        <w:t>Порядок изменения и расторжения Контракта</w:t>
      </w:r>
    </w:p>
    <w:p w:rsidR="00A05A1B" w:rsidRPr="00E661B4" w:rsidRDefault="008D0301" w:rsidP="00A05A1B">
      <w:pPr>
        <w:tabs>
          <w:tab w:val="left" w:pos="1276"/>
        </w:tabs>
        <w:ind w:firstLine="709"/>
        <w:jc w:val="both"/>
        <w:rPr>
          <w:rFonts w:ascii="Times New Roman" w:eastAsia="Calibri" w:hAnsi="Times New Roman" w:cs="Times New Roman"/>
          <w:bCs/>
          <w:sz w:val="24"/>
          <w:szCs w:val="28"/>
        </w:rPr>
      </w:pPr>
      <w:r w:rsidRPr="00E661B4">
        <w:rPr>
          <w:rFonts w:ascii="Times New Roman" w:eastAsia="Calibri" w:hAnsi="Times New Roman" w:cs="Times New Roman"/>
          <w:bCs/>
          <w:sz w:val="24"/>
          <w:szCs w:val="28"/>
        </w:rPr>
        <w:t>9</w:t>
      </w:r>
      <w:r w:rsidR="00A05A1B" w:rsidRPr="00E661B4">
        <w:rPr>
          <w:rFonts w:ascii="Times New Roman" w:eastAsia="Calibri" w:hAnsi="Times New Roman" w:cs="Times New Roman"/>
          <w:bCs/>
          <w:sz w:val="24"/>
          <w:szCs w:val="28"/>
        </w:rPr>
        <w:t>.1.</w:t>
      </w:r>
      <w:r w:rsidR="00A05A1B" w:rsidRPr="00E661B4">
        <w:rPr>
          <w:rFonts w:ascii="Times New Roman" w:eastAsia="Calibri" w:hAnsi="Times New Roman" w:cs="Times New Roman"/>
          <w:bCs/>
          <w:sz w:val="24"/>
          <w:szCs w:val="28"/>
        </w:rPr>
        <w:tab/>
      </w:r>
      <w:r w:rsidR="00750F15" w:rsidRPr="00E661B4">
        <w:rPr>
          <w:rFonts w:ascii="Times New Roman" w:eastAsia="Calibri" w:hAnsi="Times New Roman" w:cs="Times New Roman"/>
          <w:bCs/>
          <w:sz w:val="24"/>
          <w:szCs w:val="28"/>
        </w:rPr>
        <w:t>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простой письменной форме, в том числе в форме электронного документа, подписанного Сторонами усиленной электронной подписью в соответствии с законодательством Российской Федерации, и являются его неотъемлемой частью</w:t>
      </w:r>
      <w:r w:rsidR="00A05A1B" w:rsidRPr="00E661B4">
        <w:rPr>
          <w:rFonts w:ascii="Times New Roman" w:eastAsia="Calibri" w:hAnsi="Times New Roman" w:cs="Times New Roman"/>
          <w:bCs/>
          <w:sz w:val="24"/>
          <w:szCs w:val="28"/>
        </w:rPr>
        <w:t xml:space="preserve">. </w:t>
      </w:r>
    </w:p>
    <w:p w:rsidR="00A05A1B" w:rsidRPr="00E661B4" w:rsidRDefault="008D0301" w:rsidP="00A05A1B">
      <w:pPr>
        <w:tabs>
          <w:tab w:val="left" w:pos="1276"/>
        </w:tabs>
        <w:ind w:firstLine="709"/>
        <w:jc w:val="both"/>
        <w:rPr>
          <w:rFonts w:ascii="Times New Roman" w:eastAsia="Calibri" w:hAnsi="Times New Roman" w:cs="Times New Roman"/>
          <w:bCs/>
          <w:sz w:val="24"/>
          <w:szCs w:val="28"/>
        </w:rPr>
      </w:pPr>
      <w:r w:rsidRPr="00E661B4">
        <w:rPr>
          <w:rFonts w:ascii="Times New Roman" w:eastAsia="Calibri" w:hAnsi="Times New Roman" w:cs="Times New Roman"/>
          <w:bCs/>
          <w:sz w:val="24"/>
          <w:szCs w:val="28"/>
        </w:rPr>
        <w:t>9</w:t>
      </w:r>
      <w:r w:rsidR="00A05A1B" w:rsidRPr="00E661B4">
        <w:rPr>
          <w:rFonts w:ascii="Times New Roman" w:eastAsia="Calibri" w:hAnsi="Times New Roman" w:cs="Times New Roman"/>
          <w:bCs/>
          <w:sz w:val="24"/>
          <w:szCs w:val="28"/>
        </w:rPr>
        <w:t>.2.</w:t>
      </w:r>
      <w:r w:rsidR="00A05A1B" w:rsidRPr="00E661B4">
        <w:rPr>
          <w:rFonts w:ascii="Times New Roman" w:eastAsia="Calibri" w:hAnsi="Times New Roman" w:cs="Times New Roman"/>
          <w:bCs/>
          <w:sz w:val="24"/>
          <w:szCs w:val="28"/>
        </w:rPr>
        <w:tab/>
        <w:t>Изменение существенных условий Контракта при его исполнении не допускается, за исключением их изменения по соглашению сторон в случаях, перечисленных в части 1 статьи 95</w:t>
      </w:r>
      <w:r w:rsidR="004F41DD" w:rsidRPr="00E661B4">
        <w:rPr>
          <w:rFonts w:ascii="Times New Roman" w:eastAsia="Calibri" w:hAnsi="Times New Roman" w:cs="Times New Roman"/>
          <w:bCs/>
          <w:sz w:val="24"/>
          <w:szCs w:val="28"/>
        </w:rPr>
        <w:t xml:space="preserve">, части 65.1 статьи 112 </w:t>
      </w:r>
      <w:r w:rsidR="00A05A1B" w:rsidRPr="00E661B4">
        <w:rPr>
          <w:rFonts w:ascii="Times New Roman" w:eastAsia="Calibri" w:hAnsi="Times New Roman" w:cs="Times New Roman"/>
          <w:bCs/>
          <w:sz w:val="24"/>
          <w:szCs w:val="28"/>
        </w:rPr>
        <w:t>Федерального закона № 44-ФЗ.</w:t>
      </w:r>
    </w:p>
    <w:p w:rsidR="00A05A1B" w:rsidRPr="00E661B4" w:rsidRDefault="008D0301" w:rsidP="00A05A1B">
      <w:pPr>
        <w:tabs>
          <w:tab w:val="left" w:pos="1276"/>
        </w:tabs>
        <w:ind w:firstLine="709"/>
        <w:jc w:val="both"/>
        <w:rPr>
          <w:rFonts w:ascii="Times New Roman" w:eastAsia="Calibri" w:hAnsi="Times New Roman" w:cs="Times New Roman"/>
          <w:bCs/>
          <w:sz w:val="24"/>
          <w:szCs w:val="28"/>
        </w:rPr>
      </w:pPr>
      <w:r w:rsidRPr="00E661B4">
        <w:rPr>
          <w:rFonts w:ascii="Times New Roman" w:eastAsia="Calibri" w:hAnsi="Times New Roman" w:cs="Times New Roman"/>
          <w:bCs/>
          <w:sz w:val="24"/>
          <w:szCs w:val="28"/>
        </w:rPr>
        <w:t>9</w:t>
      </w:r>
      <w:r w:rsidR="00A05A1B" w:rsidRPr="00E661B4">
        <w:rPr>
          <w:rFonts w:ascii="Times New Roman" w:eastAsia="Calibri" w:hAnsi="Times New Roman" w:cs="Times New Roman"/>
          <w:bCs/>
          <w:sz w:val="24"/>
          <w:szCs w:val="28"/>
        </w:rPr>
        <w:t>.3.</w:t>
      </w:r>
      <w:r w:rsidR="00A05A1B" w:rsidRPr="00E661B4">
        <w:rPr>
          <w:rFonts w:ascii="Times New Roman" w:eastAsia="Calibri" w:hAnsi="Times New Roman" w:cs="Times New Roman"/>
          <w:bCs/>
          <w:sz w:val="24"/>
          <w:szCs w:val="28"/>
        </w:rPr>
        <w:tab/>
        <w:t>В случае уменьшения ранее доведенных до Заказчика лимитов бюджетных обязательств в соответствии с пунктом 6 статьи 161 Бюджетного кодекса Российской Федерации Заказчик обеспечивает согласование новых условий Контракта, в том числе по цене и (или) срокам его исполнения и (или) объему (количеству).</w:t>
      </w:r>
    </w:p>
    <w:p w:rsidR="00A05A1B" w:rsidRPr="00E661B4" w:rsidRDefault="008D0301" w:rsidP="00A05A1B">
      <w:pPr>
        <w:tabs>
          <w:tab w:val="left" w:pos="1276"/>
        </w:tabs>
        <w:ind w:firstLine="709"/>
        <w:jc w:val="both"/>
        <w:rPr>
          <w:rFonts w:ascii="Times New Roman" w:eastAsia="Calibri" w:hAnsi="Times New Roman" w:cs="Times New Roman"/>
          <w:bCs/>
          <w:sz w:val="24"/>
          <w:szCs w:val="28"/>
        </w:rPr>
      </w:pPr>
      <w:r w:rsidRPr="00E661B4">
        <w:rPr>
          <w:rFonts w:ascii="Times New Roman" w:eastAsia="Calibri" w:hAnsi="Times New Roman" w:cs="Times New Roman"/>
          <w:bCs/>
          <w:sz w:val="24"/>
          <w:szCs w:val="28"/>
        </w:rPr>
        <w:t>9</w:t>
      </w:r>
      <w:r w:rsidR="00A05A1B" w:rsidRPr="00E661B4">
        <w:rPr>
          <w:rFonts w:ascii="Times New Roman" w:eastAsia="Calibri" w:hAnsi="Times New Roman" w:cs="Times New Roman"/>
          <w:bCs/>
          <w:sz w:val="24"/>
          <w:szCs w:val="28"/>
        </w:rPr>
        <w:t>.4.</w:t>
      </w:r>
      <w:r w:rsidR="00A05A1B" w:rsidRPr="00E661B4">
        <w:rPr>
          <w:rFonts w:ascii="Times New Roman" w:eastAsia="Calibri" w:hAnsi="Times New Roman" w:cs="Times New Roman"/>
          <w:bCs/>
          <w:sz w:val="24"/>
          <w:szCs w:val="28"/>
        </w:rPr>
        <w:tab/>
        <w:t>При исполнении Контракта не допускается перемена Поставщика, за исключением случая, указанного в части 5 статьи 95 Федерального закона № 44-ФЗ.</w:t>
      </w:r>
    </w:p>
    <w:p w:rsidR="00A05A1B" w:rsidRPr="00E661B4" w:rsidRDefault="008D0301" w:rsidP="00A05A1B">
      <w:pPr>
        <w:tabs>
          <w:tab w:val="left" w:pos="1276"/>
        </w:tabs>
        <w:ind w:firstLine="709"/>
        <w:jc w:val="both"/>
        <w:rPr>
          <w:rFonts w:ascii="Times New Roman" w:eastAsia="Calibri" w:hAnsi="Times New Roman" w:cs="Times New Roman"/>
          <w:bCs/>
          <w:sz w:val="24"/>
          <w:szCs w:val="28"/>
        </w:rPr>
      </w:pPr>
      <w:r w:rsidRPr="00E661B4">
        <w:rPr>
          <w:rFonts w:ascii="Times New Roman" w:eastAsia="Calibri" w:hAnsi="Times New Roman" w:cs="Times New Roman"/>
          <w:bCs/>
          <w:sz w:val="24"/>
          <w:szCs w:val="28"/>
        </w:rPr>
        <w:t>9</w:t>
      </w:r>
      <w:r w:rsidR="00A05A1B" w:rsidRPr="00E661B4">
        <w:rPr>
          <w:rFonts w:ascii="Times New Roman" w:eastAsia="Calibri" w:hAnsi="Times New Roman" w:cs="Times New Roman"/>
          <w:bCs/>
          <w:sz w:val="24"/>
          <w:szCs w:val="28"/>
        </w:rPr>
        <w:t>.5.</w:t>
      </w:r>
      <w:r w:rsidR="00A05A1B" w:rsidRPr="00E661B4">
        <w:rPr>
          <w:rFonts w:ascii="Times New Roman" w:eastAsia="Calibri" w:hAnsi="Times New Roman" w:cs="Times New Roman"/>
          <w:bCs/>
          <w:sz w:val="24"/>
          <w:szCs w:val="28"/>
        </w:rPr>
        <w:tab/>
        <w:t>В случае перемены Заказчика права и обязанности Заказчика, предусмотренные Контрактом, переходят к новому Заказчику.</w:t>
      </w:r>
    </w:p>
    <w:p w:rsidR="00A05A1B" w:rsidRPr="00E661B4" w:rsidRDefault="008D0301" w:rsidP="00A05A1B">
      <w:pPr>
        <w:tabs>
          <w:tab w:val="left" w:pos="1276"/>
        </w:tabs>
        <w:ind w:firstLine="709"/>
        <w:jc w:val="both"/>
        <w:rPr>
          <w:rFonts w:ascii="Times New Roman" w:eastAsia="Calibri" w:hAnsi="Times New Roman" w:cs="Times New Roman"/>
          <w:bCs/>
          <w:sz w:val="24"/>
          <w:szCs w:val="28"/>
        </w:rPr>
      </w:pPr>
      <w:r w:rsidRPr="00E661B4">
        <w:rPr>
          <w:rFonts w:ascii="Times New Roman" w:eastAsia="Calibri" w:hAnsi="Times New Roman" w:cs="Times New Roman"/>
          <w:bCs/>
          <w:sz w:val="24"/>
          <w:szCs w:val="28"/>
        </w:rPr>
        <w:t>9</w:t>
      </w:r>
      <w:r w:rsidR="00A05A1B" w:rsidRPr="00E661B4">
        <w:rPr>
          <w:rFonts w:ascii="Times New Roman" w:eastAsia="Calibri" w:hAnsi="Times New Roman" w:cs="Times New Roman"/>
          <w:bCs/>
          <w:sz w:val="24"/>
          <w:szCs w:val="28"/>
        </w:rPr>
        <w:t>.6.</w:t>
      </w:r>
      <w:r w:rsidR="00A05A1B" w:rsidRPr="00E661B4">
        <w:rPr>
          <w:rFonts w:ascii="Times New Roman" w:eastAsia="Calibri" w:hAnsi="Times New Roman" w:cs="Times New Roman"/>
          <w:bCs/>
          <w:sz w:val="24"/>
          <w:szCs w:val="28"/>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порядке, предусмотренном положениями статьи 95Федерального закона № 44-ФЗ.</w:t>
      </w:r>
    </w:p>
    <w:p w:rsidR="00A05A1B" w:rsidRPr="00E661B4" w:rsidRDefault="008D0301" w:rsidP="00A05A1B">
      <w:pPr>
        <w:tabs>
          <w:tab w:val="left" w:pos="567"/>
        </w:tabs>
        <w:ind w:firstLine="709"/>
        <w:jc w:val="both"/>
        <w:rPr>
          <w:rFonts w:ascii="Times New Roman" w:eastAsia="Calibri" w:hAnsi="Times New Roman" w:cs="Times New Roman"/>
          <w:bCs/>
          <w:sz w:val="24"/>
          <w:szCs w:val="28"/>
        </w:rPr>
      </w:pPr>
      <w:r w:rsidRPr="00E661B4">
        <w:rPr>
          <w:rFonts w:ascii="Times New Roman" w:eastAsia="Calibri" w:hAnsi="Times New Roman" w:cs="Times New Roman"/>
          <w:bCs/>
          <w:sz w:val="24"/>
          <w:szCs w:val="28"/>
        </w:rPr>
        <w:t>9</w:t>
      </w:r>
      <w:r w:rsidR="00A05A1B" w:rsidRPr="00E661B4">
        <w:rPr>
          <w:rFonts w:ascii="Times New Roman" w:eastAsia="Calibri" w:hAnsi="Times New Roman" w:cs="Times New Roman"/>
          <w:bCs/>
          <w:sz w:val="24"/>
          <w:szCs w:val="28"/>
        </w:rPr>
        <w:t>.6.1.</w:t>
      </w:r>
      <w:r w:rsidR="00A05A1B" w:rsidRPr="00E661B4">
        <w:rPr>
          <w:rFonts w:ascii="Times New Roman" w:eastAsia="Calibri" w:hAnsi="Times New Roman" w:cs="Times New Roman"/>
          <w:bCs/>
          <w:sz w:val="24"/>
          <w:szCs w:val="28"/>
        </w:rPr>
        <w:tab/>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5A1B" w:rsidRPr="00E661B4" w:rsidRDefault="008D0301" w:rsidP="00A05A1B">
      <w:pPr>
        <w:tabs>
          <w:tab w:val="left" w:pos="567"/>
        </w:tabs>
        <w:ind w:firstLine="709"/>
        <w:jc w:val="both"/>
        <w:rPr>
          <w:rFonts w:ascii="Times New Roman" w:eastAsia="Calibri" w:hAnsi="Times New Roman" w:cs="Times New Roman"/>
          <w:bCs/>
          <w:sz w:val="24"/>
          <w:szCs w:val="28"/>
        </w:rPr>
      </w:pPr>
      <w:r w:rsidRPr="00E661B4">
        <w:rPr>
          <w:rFonts w:ascii="Times New Roman" w:eastAsia="Calibri" w:hAnsi="Times New Roman" w:cs="Times New Roman"/>
          <w:bCs/>
          <w:sz w:val="24"/>
          <w:szCs w:val="28"/>
        </w:rPr>
        <w:t>9</w:t>
      </w:r>
      <w:r w:rsidR="00A05A1B" w:rsidRPr="00E661B4">
        <w:rPr>
          <w:rFonts w:ascii="Times New Roman" w:eastAsia="Calibri" w:hAnsi="Times New Roman" w:cs="Times New Roman"/>
          <w:bCs/>
          <w:sz w:val="24"/>
          <w:szCs w:val="28"/>
        </w:rPr>
        <w:t>.6.2.</w:t>
      </w:r>
      <w:r w:rsidR="00A05A1B" w:rsidRPr="00E661B4">
        <w:rPr>
          <w:rFonts w:ascii="Times New Roman" w:eastAsia="Calibri" w:hAnsi="Times New Roman" w:cs="Times New Roman"/>
          <w:bCs/>
          <w:sz w:val="24"/>
          <w:szCs w:val="28"/>
        </w:rPr>
        <w:ta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50F15" w:rsidRPr="00E661B4" w:rsidRDefault="008D0301" w:rsidP="00A05A1B">
      <w:pPr>
        <w:tabs>
          <w:tab w:val="left" w:pos="567"/>
        </w:tabs>
        <w:ind w:firstLine="709"/>
        <w:jc w:val="both"/>
        <w:rPr>
          <w:rFonts w:ascii="Times New Roman" w:eastAsia="Calibri" w:hAnsi="Times New Roman" w:cs="Times New Roman"/>
          <w:bCs/>
          <w:sz w:val="24"/>
          <w:szCs w:val="28"/>
        </w:rPr>
      </w:pPr>
      <w:r w:rsidRPr="00E661B4">
        <w:rPr>
          <w:rFonts w:ascii="Times New Roman" w:eastAsia="Calibri" w:hAnsi="Times New Roman" w:cs="Times New Roman"/>
          <w:bCs/>
          <w:sz w:val="24"/>
          <w:szCs w:val="28"/>
        </w:rPr>
        <w:t>9</w:t>
      </w:r>
      <w:r w:rsidR="00750F15" w:rsidRPr="00E661B4">
        <w:rPr>
          <w:rFonts w:ascii="Times New Roman" w:eastAsia="Calibri" w:hAnsi="Times New Roman" w:cs="Times New Roman"/>
          <w:bCs/>
          <w:sz w:val="24"/>
          <w:szCs w:val="28"/>
        </w:rPr>
        <w:t>.7.</w:t>
      </w:r>
      <w:r w:rsidR="00750F15" w:rsidRPr="00E661B4">
        <w:rPr>
          <w:rFonts w:ascii="Times New Roman" w:eastAsia="Calibri" w:hAnsi="Times New Roman" w:cs="Times New Roman"/>
          <w:bCs/>
          <w:sz w:val="24"/>
          <w:szCs w:val="28"/>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05A1B" w:rsidRPr="00E661B4" w:rsidRDefault="00A05A1B" w:rsidP="00A05A1B">
      <w:pPr>
        <w:tabs>
          <w:tab w:val="left" w:pos="426"/>
        </w:tabs>
        <w:suppressAutoHyphens/>
        <w:spacing w:before="120" w:after="120"/>
        <w:jc w:val="center"/>
        <w:rPr>
          <w:rFonts w:ascii="Times New Roman" w:hAnsi="Times New Roman" w:cs="Times New Roman"/>
          <w:b/>
          <w:bCs/>
          <w:sz w:val="24"/>
          <w:szCs w:val="24"/>
          <w:lang w:eastAsia="ar-SA"/>
        </w:rPr>
      </w:pPr>
      <w:r w:rsidRPr="00E661B4">
        <w:rPr>
          <w:rFonts w:ascii="Times New Roman" w:hAnsi="Times New Roman" w:cs="Times New Roman"/>
          <w:b/>
          <w:sz w:val="24"/>
          <w:szCs w:val="24"/>
          <w:lang w:eastAsia="ar-SA"/>
        </w:rPr>
        <w:t>1</w:t>
      </w:r>
      <w:r w:rsidR="008D0301" w:rsidRPr="00E661B4">
        <w:rPr>
          <w:rFonts w:ascii="Times New Roman" w:hAnsi="Times New Roman" w:cs="Times New Roman"/>
          <w:b/>
          <w:sz w:val="24"/>
          <w:szCs w:val="24"/>
          <w:lang w:eastAsia="ar-SA"/>
        </w:rPr>
        <w:t>0</w:t>
      </w:r>
      <w:r w:rsidRPr="00E661B4">
        <w:rPr>
          <w:rFonts w:ascii="Times New Roman" w:hAnsi="Times New Roman" w:cs="Times New Roman"/>
          <w:b/>
          <w:sz w:val="24"/>
          <w:szCs w:val="24"/>
          <w:lang w:eastAsia="ar-SA"/>
        </w:rPr>
        <w:t>.</w:t>
      </w:r>
      <w:r w:rsidRPr="00E661B4">
        <w:rPr>
          <w:rFonts w:ascii="Times New Roman" w:hAnsi="Times New Roman" w:cs="Times New Roman"/>
          <w:b/>
          <w:sz w:val="24"/>
          <w:szCs w:val="24"/>
          <w:lang w:eastAsia="ar-SA"/>
        </w:rPr>
        <w:tab/>
      </w:r>
      <w:r w:rsidRPr="00E661B4">
        <w:rPr>
          <w:rFonts w:ascii="Times New Roman" w:hAnsi="Times New Roman" w:cs="Times New Roman"/>
          <w:b/>
          <w:bCs/>
          <w:sz w:val="24"/>
          <w:szCs w:val="24"/>
          <w:lang w:eastAsia="ar-SA"/>
        </w:rPr>
        <w:t>Условия конфиденциальности</w:t>
      </w:r>
    </w:p>
    <w:p w:rsidR="00A05A1B" w:rsidRPr="00E661B4" w:rsidRDefault="00A05A1B" w:rsidP="00A05A1B">
      <w:pPr>
        <w:tabs>
          <w:tab w:val="left" w:pos="426"/>
          <w:tab w:val="left" w:pos="1276"/>
        </w:tabs>
        <w:suppressAutoHyphens/>
        <w:spacing w:line="238" w:lineRule="auto"/>
        <w:ind w:firstLine="709"/>
        <w:jc w:val="both"/>
        <w:rPr>
          <w:rFonts w:ascii="Times New Roman" w:hAnsi="Times New Roman" w:cs="Times New Roman"/>
          <w:bCs/>
          <w:sz w:val="24"/>
          <w:szCs w:val="24"/>
          <w:lang w:eastAsia="ar-SA"/>
        </w:rPr>
      </w:pPr>
      <w:r w:rsidRPr="00E661B4">
        <w:rPr>
          <w:rFonts w:ascii="Times New Roman" w:hAnsi="Times New Roman" w:cs="Times New Roman"/>
          <w:bCs/>
          <w:sz w:val="24"/>
          <w:szCs w:val="24"/>
          <w:lang w:eastAsia="ar-SA"/>
        </w:rPr>
        <w:t>1</w:t>
      </w:r>
      <w:r w:rsidR="008D0301" w:rsidRPr="00E661B4">
        <w:rPr>
          <w:rFonts w:ascii="Times New Roman" w:hAnsi="Times New Roman" w:cs="Times New Roman"/>
          <w:bCs/>
          <w:sz w:val="24"/>
          <w:szCs w:val="24"/>
          <w:lang w:eastAsia="ar-SA"/>
        </w:rPr>
        <w:t>0</w:t>
      </w:r>
      <w:r w:rsidRPr="00E661B4">
        <w:rPr>
          <w:rFonts w:ascii="Times New Roman" w:hAnsi="Times New Roman" w:cs="Times New Roman"/>
          <w:bCs/>
          <w:sz w:val="24"/>
          <w:szCs w:val="24"/>
          <w:lang w:eastAsia="ar-SA"/>
        </w:rPr>
        <w:t>.1.</w:t>
      </w:r>
      <w:r w:rsidRPr="00E661B4">
        <w:rPr>
          <w:rFonts w:ascii="Times New Roman" w:hAnsi="Times New Roman" w:cs="Times New Roman"/>
          <w:bCs/>
          <w:sz w:val="24"/>
          <w:szCs w:val="24"/>
          <w:lang w:eastAsia="ar-SA"/>
        </w:rPr>
        <w:tab/>
        <w:t xml:space="preserve">Стороны обязуются не разглашать третьим лицам конфиденциальные сведения и информацию ограниченного распространения, ставшие им известными в процессе исполнения </w:t>
      </w:r>
      <w:r w:rsidRPr="00E661B4">
        <w:rPr>
          <w:rFonts w:ascii="Times New Roman" w:hAnsi="Times New Roman" w:cs="Times New Roman"/>
          <w:bCs/>
          <w:sz w:val="24"/>
          <w:szCs w:val="24"/>
          <w:lang w:eastAsia="ar-SA"/>
        </w:rPr>
        <w:lastRenderedPageBreak/>
        <w:t>обязательств по контракту без предварительного соглашения с другой Стороной.</w:t>
      </w:r>
    </w:p>
    <w:p w:rsidR="00A05A1B" w:rsidRPr="00E661B4" w:rsidRDefault="00A05A1B" w:rsidP="00A05A1B">
      <w:pPr>
        <w:tabs>
          <w:tab w:val="left" w:pos="426"/>
          <w:tab w:val="left" w:pos="1276"/>
        </w:tabs>
        <w:suppressAutoHyphens/>
        <w:spacing w:line="238" w:lineRule="auto"/>
        <w:ind w:firstLine="709"/>
        <w:jc w:val="both"/>
        <w:rPr>
          <w:rFonts w:ascii="Times New Roman" w:hAnsi="Times New Roman" w:cs="Times New Roman"/>
          <w:bCs/>
          <w:sz w:val="24"/>
          <w:szCs w:val="24"/>
          <w:lang w:eastAsia="ar-SA"/>
        </w:rPr>
      </w:pPr>
      <w:r w:rsidRPr="00E661B4">
        <w:rPr>
          <w:rFonts w:ascii="Times New Roman" w:hAnsi="Times New Roman" w:cs="Times New Roman"/>
          <w:bCs/>
          <w:sz w:val="24"/>
          <w:szCs w:val="24"/>
          <w:lang w:eastAsia="ar-SA"/>
        </w:rPr>
        <w:t>1</w:t>
      </w:r>
      <w:r w:rsidR="008D0301" w:rsidRPr="00E661B4">
        <w:rPr>
          <w:rFonts w:ascii="Times New Roman" w:hAnsi="Times New Roman" w:cs="Times New Roman"/>
          <w:bCs/>
          <w:sz w:val="24"/>
          <w:szCs w:val="24"/>
          <w:lang w:eastAsia="ar-SA"/>
        </w:rPr>
        <w:t>0</w:t>
      </w:r>
      <w:r w:rsidRPr="00E661B4">
        <w:rPr>
          <w:rFonts w:ascii="Times New Roman" w:hAnsi="Times New Roman" w:cs="Times New Roman"/>
          <w:bCs/>
          <w:sz w:val="24"/>
          <w:szCs w:val="24"/>
          <w:lang w:eastAsia="ar-SA"/>
        </w:rPr>
        <w:t>.2.</w:t>
      </w:r>
      <w:r w:rsidRPr="00E661B4">
        <w:rPr>
          <w:rFonts w:ascii="Times New Roman" w:hAnsi="Times New Roman" w:cs="Times New Roman"/>
          <w:bCs/>
          <w:sz w:val="24"/>
          <w:szCs w:val="24"/>
          <w:lang w:eastAsia="ar-SA"/>
        </w:rPr>
        <w:tab/>
        <w:t>Стороны обязуются принять меры к охране сведений, ставших им известными в процессе исполнения обязательств по контракту.</w:t>
      </w:r>
    </w:p>
    <w:p w:rsidR="00A05A1B" w:rsidRPr="00E661B4" w:rsidRDefault="00A05A1B" w:rsidP="00A05A1B">
      <w:pPr>
        <w:tabs>
          <w:tab w:val="left" w:pos="-1701"/>
          <w:tab w:val="left" w:pos="1276"/>
        </w:tabs>
        <w:suppressAutoHyphens/>
        <w:spacing w:line="238" w:lineRule="auto"/>
        <w:ind w:firstLine="709"/>
        <w:jc w:val="both"/>
        <w:rPr>
          <w:rFonts w:ascii="Times New Roman" w:hAnsi="Times New Roman" w:cs="Times New Roman"/>
          <w:bCs/>
          <w:sz w:val="24"/>
          <w:szCs w:val="24"/>
          <w:lang w:eastAsia="ar-SA"/>
        </w:rPr>
      </w:pPr>
      <w:r w:rsidRPr="00E661B4">
        <w:rPr>
          <w:rFonts w:ascii="Times New Roman" w:hAnsi="Times New Roman" w:cs="Times New Roman"/>
          <w:bCs/>
          <w:sz w:val="24"/>
          <w:szCs w:val="24"/>
          <w:lang w:eastAsia="ar-SA"/>
        </w:rPr>
        <w:t>1</w:t>
      </w:r>
      <w:r w:rsidR="008D0301" w:rsidRPr="00E661B4">
        <w:rPr>
          <w:rFonts w:ascii="Times New Roman" w:hAnsi="Times New Roman" w:cs="Times New Roman"/>
          <w:bCs/>
          <w:sz w:val="24"/>
          <w:szCs w:val="24"/>
          <w:lang w:eastAsia="ar-SA"/>
        </w:rPr>
        <w:t>0</w:t>
      </w:r>
      <w:r w:rsidRPr="00E661B4">
        <w:rPr>
          <w:rFonts w:ascii="Times New Roman" w:hAnsi="Times New Roman" w:cs="Times New Roman"/>
          <w:bCs/>
          <w:sz w:val="24"/>
          <w:szCs w:val="24"/>
          <w:lang w:eastAsia="ar-SA"/>
        </w:rPr>
        <w:t>.3.</w:t>
      </w:r>
      <w:r w:rsidRPr="00E661B4">
        <w:rPr>
          <w:rFonts w:ascii="Times New Roman" w:hAnsi="Times New Roman" w:cs="Times New Roman"/>
          <w:bCs/>
          <w:sz w:val="24"/>
          <w:szCs w:val="24"/>
          <w:lang w:eastAsia="ar-SA"/>
        </w:rPr>
        <w:tab/>
        <w:t>Нарушение условий конфиденциальности определяется и возмещается в соответствии с действующим законодательством Российской Федерации.</w:t>
      </w:r>
    </w:p>
    <w:p w:rsidR="00AF013D" w:rsidRPr="00E661B4" w:rsidRDefault="00AF013D" w:rsidP="006C05D4">
      <w:pPr>
        <w:shd w:val="clear" w:color="auto" w:fill="FFFFFF"/>
        <w:spacing w:before="120" w:after="120"/>
        <w:jc w:val="center"/>
        <w:rPr>
          <w:rFonts w:ascii="Times New Roman" w:hAnsi="Times New Roman" w:cs="Times New Roman"/>
          <w:b/>
          <w:sz w:val="24"/>
          <w:szCs w:val="24"/>
        </w:rPr>
      </w:pPr>
      <w:r w:rsidRPr="00E661B4">
        <w:rPr>
          <w:rFonts w:ascii="Times New Roman" w:hAnsi="Times New Roman" w:cs="Times New Roman"/>
          <w:b/>
          <w:sz w:val="24"/>
          <w:szCs w:val="24"/>
        </w:rPr>
        <w:t>1</w:t>
      </w:r>
      <w:r w:rsidR="008D0301" w:rsidRPr="00E661B4">
        <w:rPr>
          <w:rFonts w:ascii="Times New Roman" w:hAnsi="Times New Roman" w:cs="Times New Roman"/>
          <w:b/>
          <w:sz w:val="24"/>
          <w:szCs w:val="24"/>
        </w:rPr>
        <w:t>1</w:t>
      </w:r>
      <w:r w:rsidRPr="00E661B4">
        <w:rPr>
          <w:rFonts w:ascii="Times New Roman" w:hAnsi="Times New Roman" w:cs="Times New Roman"/>
          <w:b/>
          <w:sz w:val="24"/>
          <w:szCs w:val="24"/>
        </w:rPr>
        <w:t>.</w:t>
      </w:r>
      <w:r w:rsidRPr="00E661B4">
        <w:rPr>
          <w:rFonts w:ascii="Times New Roman" w:hAnsi="Times New Roman" w:cs="Times New Roman"/>
          <w:b/>
          <w:sz w:val="24"/>
          <w:szCs w:val="24"/>
        </w:rPr>
        <w:tab/>
        <w:t>Прочие условия</w:t>
      </w:r>
    </w:p>
    <w:p w:rsidR="00A05A1B" w:rsidRPr="00E661B4" w:rsidRDefault="00A05A1B" w:rsidP="00A05A1B">
      <w:pPr>
        <w:tabs>
          <w:tab w:val="left" w:pos="1276"/>
        </w:tabs>
        <w:suppressAutoHyphens/>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bCs/>
          <w:sz w:val="24"/>
          <w:szCs w:val="24"/>
          <w:lang w:eastAsia="ar-SA"/>
        </w:rPr>
        <w:t>1</w:t>
      </w:r>
      <w:r w:rsidR="008D0301" w:rsidRPr="00E661B4">
        <w:rPr>
          <w:rFonts w:ascii="Times New Roman" w:eastAsia="Calibri" w:hAnsi="Times New Roman" w:cs="Times New Roman"/>
          <w:bCs/>
          <w:sz w:val="24"/>
          <w:szCs w:val="24"/>
          <w:lang w:eastAsia="ar-SA"/>
        </w:rPr>
        <w:t>1</w:t>
      </w:r>
      <w:r w:rsidRPr="00E661B4">
        <w:rPr>
          <w:rFonts w:ascii="Times New Roman" w:eastAsia="Calibri" w:hAnsi="Times New Roman" w:cs="Times New Roman"/>
          <w:bCs/>
          <w:sz w:val="24"/>
          <w:szCs w:val="24"/>
          <w:lang w:eastAsia="ar-SA"/>
        </w:rPr>
        <w:t>.1.</w:t>
      </w:r>
      <w:r w:rsidRPr="00E661B4">
        <w:rPr>
          <w:rFonts w:ascii="Times New Roman" w:eastAsia="Calibri" w:hAnsi="Times New Roman" w:cs="Times New Roman"/>
          <w:bCs/>
          <w:sz w:val="24"/>
          <w:szCs w:val="24"/>
          <w:lang w:eastAsia="ar-SA"/>
        </w:rPr>
        <w:tab/>
      </w:r>
      <w:r w:rsidR="00773C41" w:rsidRPr="00E661B4">
        <w:rPr>
          <w:rFonts w:ascii="Times New Roman" w:eastAsia="Calibri" w:hAnsi="Times New Roman" w:cs="Times New Roman"/>
          <w:sz w:val="24"/>
          <w:szCs w:val="24"/>
          <w:lang w:eastAsia="ar-SA"/>
        </w:rPr>
        <w:t xml:space="preserve">Контракт вступает в силу с момента его заключения и действует до исполнения Сторонами своих обязательств и завершения всех взаиморасчетов по контракту, но не позднее 31 декабря 2026 г. Контракт считается заключенным с момента размещения на площадке единого </w:t>
      </w:r>
      <w:proofErr w:type="spellStart"/>
      <w:r w:rsidR="00773C41" w:rsidRPr="00E661B4">
        <w:rPr>
          <w:rFonts w:ascii="Times New Roman" w:eastAsia="Calibri" w:hAnsi="Times New Roman" w:cs="Times New Roman"/>
          <w:sz w:val="24"/>
          <w:szCs w:val="24"/>
          <w:lang w:eastAsia="ar-SA"/>
        </w:rPr>
        <w:t>агрегатора</w:t>
      </w:r>
      <w:proofErr w:type="spellEnd"/>
      <w:r w:rsidR="00773C41" w:rsidRPr="00E661B4">
        <w:rPr>
          <w:rFonts w:ascii="Times New Roman" w:eastAsia="Calibri" w:hAnsi="Times New Roman" w:cs="Times New Roman"/>
          <w:sz w:val="24"/>
          <w:szCs w:val="24"/>
          <w:lang w:eastAsia="ar-SA"/>
        </w:rPr>
        <w:t xml:space="preserve"> торговли, подписанного усиленной электронной подписью Заказчика</w:t>
      </w:r>
      <w:r w:rsidRPr="00E661B4">
        <w:rPr>
          <w:rFonts w:ascii="Times New Roman" w:eastAsia="Calibri" w:hAnsi="Times New Roman" w:cs="Times New Roman"/>
          <w:sz w:val="24"/>
          <w:szCs w:val="24"/>
          <w:lang w:eastAsia="ar-SA"/>
        </w:rPr>
        <w:t>.</w:t>
      </w:r>
    </w:p>
    <w:p w:rsidR="00A05A1B" w:rsidRPr="00E661B4" w:rsidRDefault="00A05A1B" w:rsidP="00A05A1B">
      <w:pPr>
        <w:suppressAutoHyphens/>
        <w:ind w:firstLine="709"/>
        <w:jc w:val="both"/>
        <w:rPr>
          <w:rFonts w:ascii="Times New Roman" w:eastAsia="Calibri" w:hAnsi="Times New Roman" w:cs="Times New Roman"/>
          <w:bCs/>
          <w:sz w:val="24"/>
          <w:szCs w:val="24"/>
          <w:lang w:eastAsia="ar-SA"/>
        </w:rPr>
      </w:pPr>
      <w:r w:rsidRPr="00E661B4">
        <w:rPr>
          <w:rFonts w:ascii="Times New Roman" w:eastAsia="Calibri" w:hAnsi="Times New Roman" w:cs="Times New Roman"/>
          <w:bCs/>
          <w:sz w:val="24"/>
          <w:szCs w:val="24"/>
          <w:lang w:eastAsia="ar-SA"/>
        </w:rPr>
        <w:t>Обязательства Сторон о выплате неустойки (штрафов, пеней), возникающие в связи с нарушением условий Контракта, обязательства Поставщика по возмещению убытков, причиненных Заказчику просрочкой исполнения, ненадлежащим выполнением (невыполнением) обязательств по Контракту, не прекращаются с истечением срока действия Контракта.</w:t>
      </w:r>
    </w:p>
    <w:p w:rsidR="00AF013D" w:rsidRPr="00E661B4" w:rsidRDefault="00AF013D" w:rsidP="00AF013D">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1</w:t>
      </w:r>
      <w:r w:rsidR="008D0301" w:rsidRPr="00E661B4">
        <w:rPr>
          <w:rFonts w:ascii="Times New Roman" w:hAnsi="Times New Roman" w:cs="Times New Roman"/>
          <w:sz w:val="24"/>
          <w:szCs w:val="24"/>
        </w:rPr>
        <w:t>1</w:t>
      </w:r>
      <w:r w:rsidRPr="00E661B4">
        <w:rPr>
          <w:rFonts w:ascii="Times New Roman" w:hAnsi="Times New Roman" w:cs="Times New Roman"/>
          <w:sz w:val="24"/>
          <w:szCs w:val="24"/>
        </w:rPr>
        <w:t>.2. В случае изменения у</w:t>
      </w:r>
      <w:r w:rsidR="007E3416" w:rsidRPr="00E661B4">
        <w:rPr>
          <w:rFonts w:ascii="Times New Roman" w:hAnsi="Times New Roman" w:cs="Times New Roman"/>
          <w:sz w:val="24"/>
          <w:szCs w:val="24"/>
        </w:rPr>
        <w:t xml:space="preserve"> </w:t>
      </w:r>
      <w:r w:rsidRPr="00E661B4">
        <w:rPr>
          <w:rFonts w:ascii="Times New Roman" w:hAnsi="Times New Roman" w:cs="Times New Roman"/>
          <w:sz w:val="24"/>
          <w:szCs w:val="24"/>
        </w:rPr>
        <w:t>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в письме необходимо указать, что оно является неотъемлемой частью Контракта.</w:t>
      </w:r>
    </w:p>
    <w:p w:rsidR="00AF013D" w:rsidRPr="00E661B4" w:rsidRDefault="00AF013D" w:rsidP="00AF013D">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1</w:t>
      </w:r>
      <w:r w:rsidR="008D0301" w:rsidRPr="00E661B4">
        <w:rPr>
          <w:rFonts w:ascii="Times New Roman" w:hAnsi="Times New Roman" w:cs="Times New Roman"/>
          <w:sz w:val="24"/>
          <w:szCs w:val="24"/>
        </w:rPr>
        <w:t>1</w:t>
      </w:r>
      <w:r w:rsidRPr="00E661B4">
        <w:rPr>
          <w:rFonts w:ascii="Times New Roman" w:hAnsi="Times New Roman" w:cs="Times New Roman"/>
          <w:sz w:val="24"/>
          <w:szCs w:val="24"/>
        </w:rPr>
        <w:t>.</w:t>
      </w:r>
      <w:r w:rsidR="00AD5525" w:rsidRPr="00E661B4">
        <w:rPr>
          <w:rFonts w:ascii="Times New Roman" w:hAnsi="Times New Roman" w:cs="Times New Roman"/>
          <w:sz w:val="24"/>
          <w:szCs w:val="24"/>
        </w:rPr>
        <w:t>3</w:t>
      </w:r>
      <w:r w:rsidRPr="00E661B4">
        <w:rPr>
          <w:rFonts w:ascii="Times New Roman" w:hAnsi="Times New Roman" w:cs="Times New Roman"/>
          <w:sz w:val="24"/>
          <w:szCs w:val="24"/>
        </w:rPr>
        <w:t>. Неотъемлемой частью контракта являются следующие приложения:</w:t>
      </w:r>
    </w:p>
    <w:p w:rsidR="00AF013D" w:rsidRPr="00E661B4" w:rsidRDefault="00BA7F3D" w:rsidP="00AF013D">
      <w:pPr>
        <w:shd w:val="clear" w:color="auto" w:fill="FFFFFF"/>
        <w:ind w:firstLine="709"/>
        <w:jc w:val="both"/>
        <w:rPr>
          <w:rFonts w:ascii="Times New Roman" w:hAnsi="Times New Roman" w:cs="Times New Roman"/>
          <w:sz w:val="24"/>
          <w:szCs w:val="24"/>
        </w:rPr>
      </w:pPr>
      <w:r w:rsidRPr="00E661B4">
        <w:rPr>
          <w:rFonts w:ascii="Times New Roman" w:eastAsia="Calibri" w:hAnsi="Times New Roman" w:cs="Times New Roman"/>
          <w:bCs/>
          <w:sz w:val="24"/>
          <w:szCs w:val="24"/>
          <w:lang w:eastAsia="en-US"/>
        </w:rPr>
        <w:t xml:space="preserve">Приложение № </w:t>
      </w:r>
      <w:r w:rsidR="00AD5525" w:rsidRPr="00E661B4">
        <w:rPr>
          <w:rFonts w:ascii="Times New Roman" w:eastAsia="Calibri" w:hAnsi="Times New Roman" w:cs="Times New Roman"/>
          <w:bCs/>
          <w:sz w:val="24"/>
          <w:szCs w:val="24"/>
          <w:lang w:eastAsia="en-US"/>
        </w:rPr>
        <w:t>1</w:t>
      </w:r>
      <w:r w:rsidRPr="00E661B4">
        <w:rPr>
          <w:rFonts w:ascii="Times New Roman" w:eastAsia="Calibri" w:hAnsi="Times New Roman" w:cs="Times New Roman"/>
          <w:bCs/>
          <w:sz w:val="24"/>
          <w:szCs w:val="24"/>
          <w:lang w:eastAsia="en-US"/>
        </w:rPr>
        <w:t xml:space="preserve"> </w:t>
      </w:r>
      <w:r w:rsidR="00AF013D" w:rsidRPr="00E661B4">
        <w:rPr>
          <w:rFonts w:ascii="Times New Roman" w:hAnsi="Times New Roman" w:cs="Times New Roman"/>
          <w:sz w:val="24"/>
          <w:szCs w:val="24"/>
        </w:rPr>
        <w:t>Техническ</w:t>
      </w:r>
      <w:r w:rsidR="00AD5525" w:rsidRPr="00E661B4">
        <w:rPr>
          <w:rFonts w:ascii="Times New Roman" w:hAnsi="Times New Roman" w:cs="Times New Roman"/>
          <w:sz w:val="24"/>
          <w:szCs w:val="24"/>
        </w:rPr>
        <w:t>ое задание</w:t>
      </w:r>
      <w:r w:rsidR="00AF013D" w:rsidRPr="00E661B4">
        <w:rPr>
          <w:rFonts w:ascii="Times New Roman" w:hAnsi="Times New Roman" w:cs="Times New Roman"/>
          <w:sz w:val="24"/>
          <w:szCs w:val="24"/>
        </w:rPr>
        <w:t xml:space="preserve"> </w:t>
      </w:r>
      <w:r w:rsidR="00A05A1B" w:rsidRPr="00E661B4">
        <w:rPr>
          <w:rFonts w:ascii="Times New Roman" w:hAnsi="Times New Roman" w:cs="Times New Roman"/>
          <w:sz w:val="24"/>
          <w:szCs w:val="24"/>
        </w:rPr>
        <w:t>на</w:t>
      </w:r>
      <w:r w:rsidR="006C05D4" w:rsidRPr="00E661B4">
        <w:rPr>
          <w:rFonts w:ascii="Times New Roman" w:hAnsi="Times New Roman" w:cs="Times New Roman"/>
          <w:sz w:val="24"/>
          <w:szCs w:val="24"/>
        </w:rPr>
        <w:t xml:space="preserve"> поставку и монтаж </w:t>
      </w:r>
      <w:r w:rsidR="00B84FB5" w:rsidRPr="00E661B4">
        <w:rPr>
          <w:rFonts w:ascii="Times New Roman" w:hAnsi="Times New Roman" w:cs="Times New Roman"/>
          <w:color w:val="auto"/>
          <w:sz w:val="24"/>
          <w:szCs w:val="20"/>
          <w:lang w:eastAsia="ar-SA"/>
        </w:rPr>
        <w:t xml:space="preserve">электромагнитных замков </w:t>
      </w:r>
      <w:r w:rsidR="00773C41" w:rsidRPr="00E661B4">
        <w:rPr>
          <w:rFonts w:ascii="Times New Roman" w:hAnsi="Times New Roman" w:cs="Times New Roman"/>
          <w:color w:val="auto"/>
          <w:sz w:val="24"/>
          <w:szCs w:val="20"/>
          <w:lang w:eastAsia="ar-SA"/>
        </w:rPr>
        <w:t xml:space="preserve">(дооборудование распашных ворот) </w:t>
      </w:r>
      <w:r w:rsidR="00B84FB5" w:rsidRPr="00E661B4">
        <w:rPr>
          <w:rFonts w:ascii="Times New Roman" w:hAnsi="Times New Roman" w:cs="Times New Roman"/>
          <w:sz w:val="24"/>
          <w:szCs w:val="24"/>
        </w:rPr>
        <w:t xml:space="preserve">на    </w:t>
      </w:r>
      <w:r w:rsidR="002051C4" w:rsidRPr="00E661B4">
        <w:rPr>
          <w:rFonts w:ascii="Times New Roman" w:hAnsi="Times New Roman" w:cs="Times New Roman"/>
          <w:sz w:val="24"/>
          <w:szCs w:val="24"/>
        </w:rPr>
        <w:t xml:space="preserve"> л</w:t>
      </w:r>
      <w:r w:rsidR="007069C8" w:rsidRPr="00E661B4">
        <w:rPr>
          <w:rFonts w:ascii="Times New Roman" w:hAnsi="Times New Roman" w:cs="Times New Roman"/>
          <w:sz w:val="24"/>
          <w:szCs w:val="24"/>
        </w:rPr>
        <w:t>.</w:t>
      </w:r>
    </w:p>
    <w:p w:rsidR="00AF013D" w:rsidRPr="00E661B4" w:rsidRDefault="00AD5525" w:rsidP="00AF013D">
      <w:pPr>
        <w:shd w:val="clear" w:color="auto" w:fill="FFFFFF"/>
        <w:ind w:firstLine="709"/>
        <w:jc w:val="both"/>
        <w:rPr>
          <w:rFonts w:ascii="Times New Roman" w:hAnsi="Times New Roman" w:cs="Times New Roman"/>
          <w:sz w:val="24"/>
          <w:szCs w:val="24"/>
        </w:rPr>
      </w:pPr>
      <w:r w:rsidRPr="00E661B4">
        <w:rPr>
          <w:rFonts w:ascii="Times New Roman" w:eastAsia="Calibri" w:hAnsi="Times New Roman" w:cs="Times New Roman"/>
          <w:bCs/>
          <w:sz w:val="24"/>
          <w:szCs w:val="24"/>
          <w:lang w:eastAsia="en-US"/>
        </w:rPr>
        <w:t xml:space="preserve">Приложение № 2 </w:t>
      </w:r>
      <w:r w:rsidR="00B84FB5" w:rsidRPr="00E661B4">
        <w:rPr>
          <w:rFonts w:ascii="Times New Roman" w:hAnsi="Times New Roman" w:cs="Times New Roman"/>
          <w:sz w:val="24"/>
          <w:szCs w:val="24"/>
        </w:rPr>
        <w:t xml:space="preserve">Спецификация на поставку и монтаж </w:t>
      </w:r>
      <w:r w:rsidR="00B84FB5" w:rsidRPr="00E661B4">
        <w:rPr>
          <w:rFonts w:ascii="Times New Roman" w:hAnsi="Times New Roman" w:cs="Times New Roman"/>
          <w:color w:val="auto"/>
          <w:sz w:val="24"/>
          <w:szCs w:val="20"/>
          <w:lang w:eastAsia="ar-SA"/>
        </w:rPr>
        <w:t xml:space="preserve">электромагнитных замков </w:t>
      </w:r>
      <w:r w:rsidR="00773C41" w:rsidRPr="00E661B4">
        <w:rPr>
          <w:rFonts w:ascii="Times New Roman" w:hAnsi="Times New Roman" w:cs="Times New Roman"/>
          <w:color w:val="auto"/>
          <w:sz w:val="24"/>
          <w:szCs w:val="20"/>
          <w:lang w:eastAsia="ar-SA"/>
        </w:rPr>
        <w:t xml:space="preserve">(дооборудование распашных </w:t>
      </w:r>
      <w:proofErr w:type="gramStart"/>
      <w:r w:rsidR="00773C41" w:rsidRPr="00E661B4">
        <w:rPr>
          <w:rFonts w:ascii="Times New Roman" w:hAnsi="Times New Roman" w:cs="Times New Roman"/>
          <w:color w:val="auto"/>
          <w:sz w:val="24"/>
          <w:szCs w:val="20"/>
          <w:lang w:eastAsia="ar-SA"/>
        </w:rPr>
        <w:t xml:space="preserve">ворот) </w:t>
      </w:r>
      <w:r w:rsidR="00335AF4" w:rsidRPr="00E661B4">
        <w:rPr>
          <w:rFonts w:ascii="Times New Roman" w:hAnsi="Times New Roman" w:cs="Times New Roman"/>
          <w:sz w:val="24"/>
          <w:szCs w:val="24"/>
        </w:rPr>
        <w:t xml:space="preserve"> –</w:t>
      </w:r>
      <w:proofErr w:type="gramEnd"/>
      <w:r w:rsidR="00335AF4" w:rsidRPr="00E661B4">
        <w:rPr>
          <w:rFonts w:ascii="Times New Roman" w:hAnsi="Times New Roman" w:cs="Times New Roman"/>
          <w:sz w:val="24"/>
          <w:szCs w:val="24"/>
        </w:rPr>
        <w:t xml:space="preserve"> на </w:t>
      </w:r>
      <w:r w:rsidR="00B84FB5" w:rsidRPr="00E661B4">
        <w:rPr>
          <w:rFonts w:ascii="Times New Roman" w:hAnsi="Times New Roman" w:cs="Times New Roman"/>
          <w:sz w:val="24"/>
          <w:szCs w:val="24"/>
        </w:rPr>
        <w:t xml:space="preserve">  </w:t>
      </w:r>
      <w:r w:rsidR="004D4A78" w:rsidRPr="00E661B4">
        <w:rPr>
          <w:rFonts w:ascii="Times New Roman" w:hAnsi="Times New Roman" w:cs="Times New Roman"/>
          <w:sz w:val="24"/>
          <w:szCs w:val="24"/>
        </w:rPr>
        <w:t xml:space="preserve"> л.</w:t>
      </w:r>
    </w:p>
    <w:p w:rsidR="00BA7F3D" w:rsidRPr="00E661B4" w:rsidRDefault="00BA7F3D" w:rsidP="00BA7F3D">
      <w:pPr>
        <w:widowControl/>
        <w:autoSpaceDE/>
        <w:autoSpaceDN/>
        <w:adjustRightInd/>
        <w:ind w:firstLine="708"/>
        <w:jc w:val="both"/>
        <w:rPr>
          <w:rFonts w:ascii="Times New Roman" w:eastAsia="Calibri" w:hAnsi="Times New Roman" w:cs="Times New Roman"/>
          <w:bCs/>
          <w:sz w:val="24"/>
          <w:szCs w:val="24"/>
          <w:lang w:eastAsia="en-US"/>
        </w:rPr>
      </w:pPr>
      <w:r w:rsidRPr="00E661B4">
        <w:rPr>
          <w:rFonts w:ascii="Times New Roman" w:eastAsia="Calibri" w:hAnsi="Times New Roman" w:cs="Times New Roman"/>
          <w:bCs/>
          <w:sz w:val="24"/>
          <w:szCs w:val="24"/>
          <w:lang w:eastAsia="en-US"/>
        </w:rPr>
        <w:t xml:space="preserve">Приложение № 3 </w:t>
      </w:r>
      <w:r w:rsidRPr="00E661B4">
        <w:rPr>
          <w:rFonts w:ascii="Times New Roman" w:eastAsia="Calibri" w:hAnsi="Times New Roman" w:cs="Times New Roman"/>
          <w:color w:val="auto"/>
          <w:sz w:val="24"/>
          <w:szCs w:val="24"/>
          <w:lang w:eastAsia="en-US"/>
        </w:rPr>
        <w:t xml:space="preserve">Декларация о соответствии </w:t>
      </w:r>
      <w:r w:rsidR="00AD5525" w:rsidRPr="00E661B4">
        <w:rPr>
          <w:rFonts w:ascii="Times New Roman" w:eastAsia="Calibri" w:hAnsi="Times New Roman" w:cs="Times New Roman"/>
          <w:color w:val="auto"/>
          <w:sz w:val="24"/>
          <w:szCs w:val="24"/>
          <w:lang w:eastAsia="en-US"/>
        </w:rPr>
        <w:t>Поставщика</w:t>
      </w:r>
      <w:r w:rsidRPr="00E661B4">
        <w:rPr>
          <w:rFonts w:ascii="Times New Roman" w:eastAsia="Calibri" w:hAnsi="Times New Roman" w:cs="Times New Roman"/>
          <w:color w:val="auto"/>
          <w:sz w:val="24"/>
          <w:szCs w:val="24"/>
          <w:lang w:eastAsia="en-US"/>
        </w:rPr>
        <w:t xml:space="preserve"> единым требова</w:t>
      </w:r>
      <w:r w:rsidR="00AD5525" w:rsidRPr="00E661B4">
        <w:rPr>
          <w:rFonts w:ascii="Times New Roman" w:eastAsia="Calibri" w:hAnsi="Times New Roman" w:cs="Times New Roman"/>
          <w:color w:val="auto"/>
          <w:sz w:val="24"/>
          <w:szCs w:val="24"/>
          <w:lang w:eastAsia="en-US"/>
        </w:rPr>
        <w:t>ниям к участникам закупки на ___ л</w:t>
      </w:r>
      <w:r w:rsidRPr="00E661B4">
        <w:rPr>
          <w:rFonts w:ascii="Times New Roman" w:eastAsia="Calibri" w:hAnsi="Times New Roman" w:cs="Times New Roman"/>
          <w:color w:val="auto"/>
          <w:sz w:val="24"/>
          <w:szCs w:val="24"/>
          <w:lang w:eastAsia="en-US"/>
        </w:rPr>
        <w:t>.</w:t>
      </w:r>
    </w:p>
    <w:p w:rsidR="00AF013D" w:rsidRPr="00E661B4" w:rsidRDefault="00AF013D" w:rsidP="00AF013D">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1</w:t>
      </w:r>
      <w:r w:rsidR="008D0301" w:rsidRPr="00E661B4">
        <w:rPr>
          <w:rFonts w:ascii="Times New Roman" w:hAnsi="Times New Roman" w:cs="Times New Roman"/>
          <w:sz w:val="24"/>
          <w:szCs w:val="24"/>
        </w:rPr>
        <w:t>1</w:t>
      </w:r>
      <w:r w:rsidRPr="00E661B4">
        <w:rPr>
          <w:rFonts w:ascii="Times New Roman" w:hAnsi="Times New Roman" w:cs="Times New Roman"/>
          <w:sz w:val="24"/>
          <w:szCs w:val="24"/>
        </w:rPr>
        <w:t>.</w:t>
      </w:r>
      <w:r w:rsidR="00AD5525" w:rsidRPr="00E661B4">
        <w:rPr>
          <w:rFonts w:ascii="Times New Roman" w:hAnsi="Times New Roman" w:cs="Times New Roman"/>
          <w:sz w:val="24"/>
          <w:szCs w:val="24"/>
        </w:rPr>
        <w:t>4</w:t>
      </w:r>
      <w:r w:rsidRPr="00E661B4">
        <w:rPr>
          <w:rFonts w:ascii="Times New Roman" w:hAnsi="Times New Roman" w:cs="Times New Roman"/>
          <w:sz w:val="24"/>
          <w:szCs w:val="24"/>
        </w:rPr>
        <w:t>. Вопросы, не урегулированные настоящим Контрактом, разрешаются в соответствии с действующим законодательством Российской Федерации.</w:t>
      </w:r>
    </w:p>
    <w:p w:rsidR="006C05D4" w:rsidRPr="00E661B4" w:rsidRDefault="00AF013D" w:rsidP="00114E18">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sz w:val="24"/>
          <w:szCs w:val="24"/>
        </w:rPr>
        <w:t>1</w:t>
      </w:r>
      <w:r w:rsidR="008D0301" w:rsidRPr="00E661B4">
        <w:rPr>
          <w:rFonts w:ascii="Times New Roman" w:hAnsi="Times New Roman" w:cs="Times New Roman"/>
          <w:sz w:val="24"/>
          <w:szCs w:val="24"/>
        </w:rPr>
        <w:t>1</w:t>
      </w:r>
      <w:r w:rsidRPr="00E661B4">
        <w:rPr>
          <w:rFonts w:ascii="Times New Roman" w:hAnsi="Times New Roman" w:cs="Times New Roman"/>
          <w:sz w:val="24"/>
          <w:szCs w:val="24"/>
        </w:rPr>
        <w:t>.</w:t>
      </w:r>
      <w:r w:rsidR="00AD5525" w:rsidRPr="00E661B4">
        <w:rPr>
          <w:rFonts w:ascii="Times New Roman" w:hAnsi="Times New Roman" w:cs="Times New Roman"/>
          <w:sz w:val="24"/>
          <w:szCs w:val="24"/>
        </w:rPr>
        <w:t>5</w:t>
      </w:r>
      <w:r w:rsidRPr="00E661B4">
        <w:rPr>
          <w:rFonts w:ascii="Times New Roman" w:hAnsi="Times New Roman" w:cs="Times New Roman"/>
          <w:sz w:val="24"/>
          <w:szCs w:val="24"/>
        </w:rPr>
        <w:t>. Для мониторинга исполнения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Контракта, с указанием их контактных телефонов. Со стороны Заказчика</w:t>
      </w:r>
      <w:r w:rsidR="00060AE5" w:rsidRPr="00E661B4">
        <w:rPr>
          <w:rFonts w:ascii="Times New Roman" w:hAnsi="Times New Roman" w:cs="Times New Roman"/>
          <w:sz w:val="24"/>
          <w:szCs w:val="24"/>
        </w:rPr>
        <w:t xml:space="preserve"> </w:t>
      </w:r>
      <w:r w:rsidR="00B84FB5" w:rsidRPr="00E661B4">
        <w:rPr>
          <w:rFonts w:ascii="Times New Roman" w:hAnsi="Times New Roman" w:cs="Times New Roman"/>
          <w:sz w:val="24"/>
          <w:szCs w:val="24"/>
        </w:rPr>
        <w:t>Кузин Александр Иванович, тел. (812) 640-37-10</w:t>
      </w:r>
      <w:r w:rsidR="002B4316" w:rsidRPr="00E661B4">
        <w:rPr>
          <w:rFonts w:ascii="Times New Roman" w:hAnsi="Times New Roman" w:cs="Times New Roman"/>
          <w:sz w:val="24"/>
          <w:szCs w:val="24"/>
        </w:rPr>
        <w:t xml:space="preserve">, эл. почта: baltic-tyl@yandex.ru или </w:t>
      </w:r>
      <w:proofErr w:type="spellStart"/>
      <w:r w:rsidR="002B4316" w:rsidRPr="00E661B4">
        <w:rPr>
          <w:rFonts w:ascii="Times New Roman" w:hAnsi="Times New Roman" w:cs="Times New Roman"/>
          <w:sz w:val="24"/>
          <w:szCs w:val="24"/>
        </w:rPr>
        <w:t>ODO_Balcu</w:t>
      </w:r>
      <w:proofErr w:type="spellEnd"/>
      <w:r w:rsidR="002B4316" w:rsidRPr="00E661B4">
        <w:rPr>
          <w:rFonts w:ascii="Times New Roman" w:hAnsi="Times New Roman" w:cs="Times New Roman"/>
          <w:sz w:val="24"/>
          <w:szCs w:val="24"/>
        </w:rPr>
        <w:t>@@sztu.customs.gov.ru, KuzinAI@sztu.customs.gov.ru</w:t>
      </w:r>
      <w:r w:rsidR="00335AF4" w:rsidRPr="00E661B4">
        <w:rPr>
          <w:rFonts w:ascii="Times New Roman" w:hAnsi="Times New Roman" w:cs="Times New Roman"/>
          <w:sz w:val="24"/>
          <w:szCs w:val="24"/>
        </w:rPr>
        <w:t xml:space="preserve">, </w:t>
      </w:r>
      <w:r w:rsidR="00335AF4" w:rsidRPr="00E661B4">
        <w:rPr>
          <w:rFonts w:ascii="Times New Roman" w:hAnsi="Times New Roman" w:cs="Times New Roman"/>
          <w:sz w:val="24"/>
          <w:szCs w:val="24"/>
          <w:lang w:val="en-US"/>
        </w:rPr>
        <w:t>c</w:t>
      </w:r>
      <w:r w:rsidRPr="00E661B4">
        <w:rPr>
          <w:rFonts w:ascii="Times New Roman" w:hAnsi="Times New Roman" w:cs="Times New Roman"/>
          <w:sz w:val="24"/>
          <w:szCs w:val="24"/>
        </w:rPr>
        <w:t xml:space="preserve">о стороны Поставщика </w:t>
      </w:r>
      <w:r w:rsidR="00B84FB5" w:rsidRPr="00E661B4">
        <w:rPr>
          <w:rFonts w:ascii="Times New Roman" w:hAnsi="Times New Roman" w:cs="Times New Roman"/>
          <w:sz w:val="24"/>
          <w:szCs w:val="24"/>
        </w:rPr>
        <w:t>____________________________</w:t>
      </w:r>
      <w:r w:rsidR="002B4316" w:rsidRPr="00E661B4">
        <w:rPr>
          <w:rFonts w:ascii="Times New Roman" w:hAnsi="Times New Roman" w:cs="Times New Roman"/>
          <w:sz w:val="24"/>
          <w:szCs w:val="24"/>
        </w:rPr>
        <w:t xml:space="preserve">, тел. </w:t>
      </w:r>
      <w:r w:rsidR="00B84FB5" w:rsidRPr="00E661B4">
        <w:rPr>
          <w:rFonts w:ascii="Times New Roman" w:hAnsi="Times New Roman" w:cs="Times New Roman"/>
          <w:sz w:val="24"/>
          <w:szCs w:val="24"/>
        </w:rPr>
        <w:t>___________________</w:t>
      </w:r>
      <w:r w:rsidR="002B4316" w:rsidRPr="00E661B4">
        <w:rPr>
          <w:rFonts w:ascii="Times New Roman" w:hAnsi="Times New Roman" w:cs="Times New Roman"/>
          <w:sz w:val="24"/>
          <w:szCs w:val="24"/>
        </w:rPr>
        <w:t xml:space="preserve">, эл. почта: </w:t>
      </w:r>
      <w:r w:rsidR="00B84FB5" w:rsidRPr="00E661B4">
        <w:rPr>
          <w:rFonts w:ascii="Times New Roman" w:hAnsi="Times New Roman" w:cs="Times New Roman"/>
          <w:sz w:val="24"/>
          <w:szCs w:val="24"/>
        </w:rPr>
        <w:t>______________________</w:t>
      </w:r>
      <w:r w:rsidR="002B4316" w:rsidRPr="00E661B4">
        <w:rPr>
          <w:rFonts w:ascii="Times New Roman" w:hAnsi="Times New Roman" w:cs="Times New Roman"/>
          <w:sz w:val="24"/>
          <w:szCs w:val="24"/>
        </w:rPr>
        <w:t>.</w:t>
      </w:r>
    </w:p>
    <w:p w:rsidR="00AF013D" w:rsidRPr="00E661B4" w:rsidRDefault="00A05A1B" w:rsidP="006C05D4">
      <w:pPr>
        <w:widowControl/>
        <w:spacing w:before="120" w:after="120"/>
        <w:ind w:left="357"/>
        <w:jc w:val="center"/>
        <w:rPr>
          <w:rFonts w:ascii="Times New Roman" w:hAnsi="Times New Roman" w:cs="Times New Roman"/>
          <w:b/>
          <w:sz w:val="24"/>
          <w:szCs w:val="24"/>
        </w:rPr>
      </w:pPr>
      <w:r w:rsidRPr="00E661B4">
        <w:rPr>
          <w:rFonts w:ascii="Times New Roman" w:hAnsi="Times New Roman" w:cs="Times New Roman"/>
          <w:b/>
          <w:sz w:val="24"/>
          <w:szCs w:val="24"/>
        </w:rPr>
        <w:t xml:space="preserve">13. </w:t>
      </w:r>
      <w:r w:rsidR="00AF013D" w:rsidRPr="00E661B4">
        <w:rPr>
          <w:rFonts w:ascii="Times New Roman" w:hAnsi="Times New Roman" w:cs="Times New Roman"/>
          <w:b/>
          <w:sz w:val="24"/>
          <w:szCs w:val="24"/>
        </w:rPr>
        <w:t>Местонахождение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800"/>
        <w:gridCol w:w="2093"/>
        <w:gridCol w:w="2576"/>
      </w:tblGrid>
      <w:tr w:rsidR="005B69EB" w:rsidRPr="00E661B4" w:rsidTr="00B84FB5">
        <w:trPr>
          <w:trHeight w:val="1058"/>
        </w:trPr>
        <w:tc>
          <w:tcPr>
            <w:tcW w:w="4902" w:type="dxa"/>
            <w:gridSpan w:val="2"/>
            <w:tcBorders>
              <w:bottom w:val="single" w:sz="4" w:space="0" w:color="auto"/>
            </w:tcBorders>
            <w:shd w:val="clear" w:color="auto" w:fill="auto"/>
          </w:tcPr>
          <w:p w:rsidR="005B69EB" w:rsidRPr="00E661B4" w:rsidRDefault="005B69EB" w:rsidP="005E51E3">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ЗАКАЗЧИК</w:t>
            </w:r>
          </w:p>
          <w:p w:rsidR="005B69EB" w:rsidRPr="00E661B4" w:rsidRDefault="005B69EB" w:rsidP="005E51E3">
            <w:pPr>
              <w:pStyle w:val="1f4"/>
              <w:tabs>
                <w:tab w:val="left" w:pos="0"/>
              </w:tabs>
              <w:spacing w:line="276" w:lineRule="auto"/>
              <w:jc w:val="both"/>
              <w:rPr>
                <w:rFonts w:ascii="Times New Roman" w:eastAsia="Calibri" w:hAnsi="Times New Roman"/>
              </w:rPr>
            </w:pPr>
          </w:p>
          <w:p w:rsidR="005B69EB" w:rsidRPr="00E661B4" w:rsidRDefault="005B69EB" w:rsidP="005E51E3">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Балтийская таможня</w:t>
            </w:r>
          </w:p>
          <w:p w:rsidR="005B69EB" w:rsidRPr="00E661B4" w:rsidRDefault="005B69EB" w:rsidP="005E51E3">
            <w:pPr>
              <w:pStyle w:val="1f4"/>
              <w:tabs>
                <w:tab w:val="left" w:pos="0"/>
              </w:tabs>
              <w:spacing w:line="276" w:lineRule="auto"/>
              <w:jc w:val="both"/>
              <w:rPr>
                <w:rFonts w:ascii="Times New Roman" w:eastAsia="Calibri" w:hAnsi="Times New Roman"/>
              </w:rPr>
            </w:pPr>
          </w:p>
        </w:tc>
        <w:tc>
          <w:tcPr>
            <w:tcW w:w="4669" w:type="dxa"/>
            <w:gridSpan w:val="2"/>
            <w:shd w:val="clear" w:color="auto" w:fill="auto"/>
          </w:tcPr>
          <w:p w:rsidR="005B69EB" w:rsidRPr="00E661B4" w:rsidRDefault="008029C4" w:rsidP="005E51E3">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 xml:space="preserve">ПОСТАВЩИК </w:t>
            </w:r>
            <w:r w:rsidR="005B69EB" w:rsidRPr="00E661B4">
              <w:rPr>
                <w:rFonts w:ascii="Times New Roman" w:eastAsia="Calibri" w:hAnsi="Times New Roman"/>
              </w:rPr>
              <w:t xml:space="preserve">(ИСПОЛНИТЕЛЬ, </w:t>
            </w:r>
            <w:r w:rsidRPr="00E661B4">
              <w:rPr>
                <w:rFonts w:ascii="Times New Roman" w:eastAsia="Calibri" w:hAnsi="Times New Roman"/>
              </w:rPr>
              <w:t>ПОДРЯДЧИК</w:t>
            </w:r>
            <w:r w:rsidR="005B69EB" w:rsidRPr="00E661B4">
              <w:rPr>
                <w:rFonts w:ascii="Times New Roman" w:eastAsia="Calibri" w:hAnsi="Times New Roman"/>
              </w:rPr>
              <w:t>)</w:t>
            </w:r>
          </w:p>
          <w:p w:rsidR="005B69EB" w:rsidRPr="00E661B4" w:rsidRDefault="005B69EB" w:rsidP="002C5F68">
            <w:pPr>
              <w:pStyle w:val="1f4"/>
              <w:tabs>
                <w:tab w:val="left" w:pos="0"/>
              </w:tabs>
              <w:spacing w:line="276" w:lineRule="auto"/>
              <w:jc w:val="both"/>
              <w:rPr>
                <w:rFonts w:ascii="Times New Roman" w:eastAsia="Calibri" w:hAnsi="Times New Roman"/>
              </w:rPr>
            </w:pPr>
          </w:p>
        </w:tc>
      </w:tr>
      <w:tr w:rsidR="00B84FB5" w:rsidRPr="00E661B4" w:rsidTr="00B84FB5">
        <w:tc>
          <w:tcPr>
            <w:tcW w:w="4902" w:type="dxa"/>
            <w:gridSpan w:val="2"/>
            <w:tcBorders>
              <w:top w:val="single" w:sz="4" w:space="0" w:color="auto"/>
              <w:left w:val="single" w:sz="4" w:space="0" w:color="auto"/>
              <w:bottom w:val="single" w:sz="4" w:space="0" w:color="auto"/>
              <w:right w:val="nil"/>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t>Юридический адрес:</w:t>
            </w:r>
          </w:p>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t>198184, Санкт-Петербург, Канонерский остров, д. 32, лит. А</w:t>
            </w:r>
          </w:p>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t>Фактический (Почтовый) адрес:</w:t>
            </w:r>
          </w:p>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t>198184, Санкт-Петербург, Канонерский остров, д. 32, лит. А</w:t>
            </w:r>
          </w:p>
        </w:tc>
        <w:tc>
          <w:tcPr>
            <w:tcW w:w="4669" w:type="dxa"/>
            <w:gridSpan w:val="2"/>
            <w:shd w:val="clear" w:color="auto" w:fill="auto"/>
          </w:tcPr>
          <w:p w:rsidR="00B84FB5" w:rsidRPr="00E661B4" w:rsidRDefault="00B84FB5" w:rsidP="00B84FB5">
            <w:pPr>
              <w:pStyle w:val="1f4"/>
              <w:tabs>
                <w:tab w:val="left" w:pos="0"/>
              </w:tabs>
              <w:jc w:val="both"/>
              <w:rPr>
                <w:rFonts w:ascii="Times New Roman" w:eastAsia="Calibri" w:hAnsi="Times New Roman"/>
              </w:rPr>
            </w:pPr>
            <w:r w:rsidRPr="00E661B4">
              <w:rPr>
                <w:rFonts w:ascii="Times New Roman" w:eastAsia="Calibri" w:hAnsi="Times New Roman"/>
              </w:rPr>
              <w:t xml:space="preserve">Юридический адрес: </w:t>
            </w:r>
          </w:p>
          <w:p w:rsidR="00B84FB5" w:rsidRPr="00E661B4" w:rsidRDefault="00B84FB5" w:rsidP="00B84FB5">
            <w:pPr>
              <w:pStyle w:val="1f4"/>
              <w:tabs>
                <w:tab w:val="left" w:pos="0"/>
              </w:tabs>
              <w:jc w:val="both"/>
              <w:rPr>
                <w:rFonts w:ascii="Times New Roman" w:eastAsia="Calibri" w:hAnsi="Times New Roman"/>
              </w:rPr>
            </w:pPr>
            <w:r w:rsidRPr="00E661B4">
              <w:rPr>
                <w:rFonts w:ascii="Times New Roman" w:eastAsia="Calibri" w:hAnsi="Times New Roman"/>
              </w:rPr>
              <w:t>Фактический (Почтовый) адрес:</w:t>
            </w:r>
            <w:r w:rsidRPr="00E661B4">
              <w:t xml:space="preserve"> </w:t>
            </w:r>
          </w:p>
        </w:tc>
      </w:tr>
      <w:tr w:rsidR="00B84FB5" w:rsidRPr="00E661B4" w:rsidTr="00B84FB5">
        <w:trPr>
          <w:trHeight w:val="30"/>
        </w:trPr>
        <w:tc>
          <w:tcPr>
            <w:tcW w:w="2102" w:type="dxa"/>
            <w:tcBorders>
              <w:top w:val="single" w:sz="4" w:space="0" w:color="auto"/>
              <w:left w:val="single" w:sz="4" w:space="0" w:color="auto"/>
              <w:bottom w:val="single" w:sz="4" w:space="0" w:color="auto"/>
              <w:right w:val="single" w:sz="4" w:space="0" w:color="auto"/>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t>ИНН</w:t>
            </w:r>
          </w:p>
        </w:tc>
        <w:tc>
          <w:tcPr>
            <w:tcW w:w="2800" w:type="dxa"/>
            <w:tcBorders>
              <w:top w:val="single" w:sz="4" w:space="0" w:color="auto"/>
              <w:left w:val="single" w:sz="4" w:space="0" w:color="auto"/>
              <w:bottom w:val="single" w:sz="4" w:space="0" w:color="auto"/>
              <w:right w:val="nil"/>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hAnsi="Times New Roman"/>
                <w:sz w:val="20"/>
              </w:rPr>
              <w:t>7830002014</w:t>
            </w: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ИНН</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B84FB5">
        <w:trPr>
          <w:trHeight w:val="24"/>
        </w:trPr>
        <w:tc>
          <w:tcPr>
            <w:tcW w:w="2102" w:type="dxa"/>
            <w:vMerge w:val="restart"/>
            <w:tcBorders>
              <w:top w:val="single" w:sz="4" w:space="0" w:color="auto"/>
              <w:left w:val="single" w:sz="4" w:space="0" w:color="auto"/>
              <w:bottom w:val="single" w:sz="4" w:space="0" w:color="auto"/>
              <w:right w:val="single" w:sz="4" w:space="0" w:color="auto"/>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t>КПП</w:t>
            </w:r>
          </w:p>
        </w:tc>
        <w:tc>
          <w:tcPr>
            <w:tcW w:w="2800" w:type="dxa"/>
            <w:vMerge w:val="restart"/>
            <w:tcBorders>
              <w:top w:val="single" w:sz="4" w:space="0" w:color="auto"/>
              <w:left w:val="single" w:sz="4" w:space="0" w:color="auto"/>
              <w:bottom w:val="single" w:sz="4" w:space="0" w:color="auto"/>
              <w:right w:val="nil"/>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hAnsi="Times New Roman"/>
                <w:sz w:val="20"/>
              </w:rPr>
              <w:t>780501001</w:t>
            </w: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КПП</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B84FB5">
        <w:trPr>
          <w:trHeight w:val="24"/>
        </w:trPr>
        <w:tc>
          <w:tcPr>
            <w:tcW w:w="2102" w:type="dxa"/>
            <w:vMerge/>
            <w:tcBorders>
              <w:top w:val="single" w:sz="4" w:space="0" w:color="auto"/>
              <w:left w:val="single" w:sz="4" w:space="0" w:color="auto"/>
              <w:bottom w:val="single" w:sz="4" w:space="0" w:color="auto"/>
              <w:right w:val="single" w:sz="4" w:space="0" w:color="auto"/>
            </w:tcBorders>
            <w:vAlign w:val="center"/>
          </w:tcPr>
          <w:p w:rsidR="00B84FB5" w:rsidRPr="00E661B4" w:rsidRDefault="00B84FB5" w:rsidP="00B84FB5">
            <w:pPr>
              <w:pStyle w:val="1f4"/>
              <w:tabs>
                <w:tab w:val="left" w:pos="0"/>
              </w:tabs>
              <w:spacing w:line="276" w:lineRule="auto"/>
              <w:jc w:val="both"/>
              <w:rPr>
                <w:rFonts w:ascii="Times New Roman" w:eastAsia="Calibri" w:hAnsi="Times New Roman"/>
              </w:rPr>
            </w:pPr>
          </w:p>
        </w:tc>
        <w:tc>
          <w:tcPr>
            <w:tcW w:w="2800" w:type="dxa"/>
            <w:vMerge/>
            <w:tcBorders>
              <w:top w:val="single" w:sz="4" w:space="0" w:color="auto"/>
              <w:left w:val="single" w:sz="4" w:space="0" w:color="auto"/>
              <w:bottom w:val="single" w:sz="4" w:space="0" w:color="auto"/>
              <w:right w:val="nil"/>
            </w:tcBorders>
          </w:tcPr>
          <w:p w:rsidR="00B84FB5" w:rsidRPr="00E661B4" w:rsidRDefault="00B84FB5" w:rsidP="00B84FB5">
            <w:pPr>
              <w:pStyle w:val="1f4"/>
              <w:tabs>
                <w:tab w:val="left" w:pos="0"/>
              </w:tabs>
              <w:spacing w:line="276" w:lineRule="auto"/>
              <w:jc w:val="both"/>
              <w:rPr>
                <w:rFonts w:ascii="Times New Roman" w:eastAsia="Calibri" w:hAnsi="Times New Roman"/>
              </w:rPr>
            </w:pP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КПП крупнейшего налогоплательщика (при наличии)</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B84FB5">
        <w:trPr>
          <w:trHeight w:val="24"/>
        </w:trPr>
        <w:tc>
          <w:tcPr>
            <w:tcW w:w="2102" w:type="dxa"/>
            <w:tcBorders>
              <w:top w:val="single" w:sz="4" w:space="0" w:color="auto"/>
              <w:left w:val="single" w:sz="4" w:space="0" w:color="auto"/>
              <w:bottom w:val="single" w:sz="4" w:space="0" w:color="auto"/>
              <w:right w:val="single" w:sz="4" w:space="0" w:color="auto"/>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t>ОКПО</w:t>
            </w:r>
          </w:p>
        </w:tc>
        <w:tc>
          <w:tcPr>
            <w:tcW w:w="2800" w:type="dxa"/>
            <w:tcBorders>
              <w:top w:val="single" w:sz="4" w:space="0" w:color="auto"/>
              <w:left w:val="single" w:sz="4" w:space="0" w:color="auto"/>
              <w:bottom w:val="single" w:sz="4" w:space="0" w:color="auto"/>
              <w:right w:val="nil"/>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hAnsi="Times New Roman"/>
                <w:sz w:val="20"/>
              </w:rPr>
              <w:t>27460356</w:t>
            </w: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ОКПО</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B84FB5">
        <w:trPr>
          <w:trHeight w:val="24"/>
        </w:trPr>
        <w:tc>
          <w:tcPr>
            <w:tcW w:w="2102" w:type="dxa"/>
            <w:tcBorders>
              <w:top w:val="single" w:sz="4" w:space="0" w:color="auto"/>
              <w:left w:val="single" w:sz="4" w:space="0" w:color="auto"/>
              <w:bottom w:val="single" w:sz="4" w:space="0" w:color="auto"/>
              <w:right w:val="single" w:sz="4" w:space="0" w:color="auto"/>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t>ОКТМО</w:t>
            </w:r>
          </w:p>
        </w:tc>
        <w:tc>
          <w:tcPr>
            <w:tcW w:w="2800" w:type="dxa"/>
            <w:tcBorders>
              <w:top w:val="single" w:sz="4" w:space="0" w:color="auto"/>
              <w:left w:val="single" w:sz="4" w:space="0" w:color="auto"/>
              <w:bottom w:val="single" w:sz="4" w:space="0" w:color="auto"/>
              <w:right w:val="nil"/>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hAnsi="Times New Roman"/>
                <w:sz w:val="20"/>
              </w:rPr>
              <w:t>40341000</w:t>
            </w: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ОКТМО</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B84FB5">
        <w:trPr>
          <w:trHeight w:val="24"/>
        </w:trPr>
        <w:tc>
          <w:tcPr>
            <w:tcW w:w="2102" w:type="dxa"/>
            <w:tcBorders>
              <w:top w:val="single" w:sz="4" w:space="0" w:color="auto"/>
              <w:left w:val="single" w:sz="4" w:space="0" w:color="auto"/>
              <w:bottom w:val="single" w:sz="4" w:space="0" w:color="auto"/>
              <w:right w:val="single" w:sz="4" w:space="0" w:color="auto"/>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t>ОГРН</w:t>
            </w:r>
          </w:p>
        </w:tc>
        <w:tc>
          <w:tcPr>
            <w:tcW w:w="2800" w:type="dxa"/>
            <w:tcBorders>
              <w:top w:val="single" w:sz="4" w:space="0" w:color="auto"/>
              <w:left w:val="single" w:sz="4" w:space="0" w:color="auto"/>
              <w:bottom w:val="single" w:sz="4" w:space="0" w:color="auto"/>
              <w:right w:val="nil"/>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hAnsi="Times New Roman"/>
                <w:sz w:val="20"/>
              </w:rPr>
              <w:t>1037811015879</w:t>
            </w: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ОГРН</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B84FB5">
        <w:trPr>
          <w:trHeight w:val="24"/>
        </w:trPr>
        <w:tc>
          <w:tcPr>
            <w:tcW w:w="2102" w:type="dxa"/>
            <w:tcBorders>
              <w:top w:val="single" w:sz="4" w:space="0" w:color="auto"/>
              <w:left w:val="single" w:sz="4" w:space="0" w:color="auto"/>
              <w:bottom w:val="single" w:sz="4" w:space="0" w:color="auto"/>
              <w:right w:val="single" w:sz="4" w:space="0" w:color="auto"/>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t>ОКВЭД</w:t>
            </w:r>
          </w:p>
        </w:tc>
        <w:tc>
          <w:tcPr>
            <w:tcW w:w="2800" w:type="dxa"/>
            <w:tcBorders>
              <w:top w:val="single" w:sz="4" w:space="0" w:color="auto"/>
              <w:left w:val="single" w:sz="4" w:space="0" w:color="auto"/>
              <w:bottom w:val="single" w:sz="4" w:space="0" w:color="auto"/>
              <w:right w:val="nil"/>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hAnsi="Times New Roman"/>
                <w:sz w:val="20"/>
              </w:rPr>
              <w:t>84.11.04</w:t>
            </w: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ОКВЭД</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B84FB5">
        <w:trPr>
          <w:trHeight w:val="24"/>
        </w:trPr>
        <w:tc>
          <w:tcPr>
            <w:tcW w:w="2102" w:type="dxa"/>
            <w:tcBorders>
              <w:top w:val="single" w:sz="4" w:space="0" w:color="auto"/>
              <w:left w:val="single" w:sz="4" w:space="0" w:color="auto"/>
              <w:bottom w:val="single" w:sz="4" w:space="0" w:color="auto"/>
              <w:right w:val="single" w:sz="4" w:space="0" w:color="auto"/>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t>БИК</w:t>
            </w:r>
          </w:p>
        </w:tc>
        <w:tc>
          <w:tcPr>
            <w:tcW w:w="2800" w:type="dxa"/>
            <w:tcBorders>
              <w:top w:val="single" w:sz="4" w:space="0" w:color="auto"/>
              <w:left w:val="single" w:sz="4" w:space="0" w:color="auto"/>
              <w:bottom w:val="single" w:sz="4" w:space="0" w:color="auto"/>
              <w:right w:val="nil"/>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hAnsi="Times New Roman"/>
                <w:sz w:val="20"/>
              </w:rPr>
              <w:t>012202102</w:t>
            </w: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р/с</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B84FB5">
        <w:trPr>
          <w:trHeight w:val="24"/>
        </w:trPr>
        <w:tc>
          <w:tcPr>
            <w:tcW w:w="2102" w:type="dxa"/>
            <w:tcBorders>
              <w:top w:val="single" w:sz="4" w:space="0" w:color="auto"/>
              <w:left w:val="single" w:sz="4" w:space="0" w:color="auto"/>
              <w:bottom w:val="single" w:sz="4" w:space="0" w:color="auto"/>
              <w:right w:val="single" w:sz="4" w:space="0" w:color="auto"/>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lastRenderedPageBreak/>
              <w:t>Единый казначейский счет Банка:</w:t>
            </w:r>
          </w:p>
        </w:tc>
        <w:tc>
          <w:tcPr>
            <w:tcW w:w="2800" w:type="dxa"/>
            <w:tcBorders>
              <w:top w:val="single" w:sz="4" w:space="0" w:color="auto"/>
              <w:left w:val="single" w:sz="4" w:space="0" w:color="auto"/>
              <w:bottom w:val="single" w:sz="4" w:space="0" w:color="auto"/>
              <w:right w:val="nil"/>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hAnsi="Times New Roman"/>
                <w:sz w:val="20"/>
              </w:rPr>
              <w:t>40102810745370000024</w:t>
            </w: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к/с</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B84FB5">
        <w:trPr>
          <w:trHeight w:val="24"/>
        </w:trPr>
        <w:tc>
          <w:tcPr>
            <w:tcW w:w="2102" w:type="dxa"/>
            <w:tcBorders>
              <w:top w:val="single" w:sz="4" w:space="0" w:color="auto"/>
              <w:left w:val="single" w:sz="4" w:space="0" w:color="auto"/>
              <w:bottom w:val="single" w:sz="4" w:space="0" w:color="auto"/>
              <w:right w:val="single" w:sz="4" w:space="0" w:color="auto"/>
            </w:tcBorders>
          </w:tcPr>
          <w:p w:rsidR="00B84FB5" w:rsidRPr="00E661B4" w:rsidRDefault="00B84FB5" w:rsidP="00B84FB5">
            <w:pPr>
              <w:pStyle w:val="1f4"/>
              <w:tabs>
                <w:tab w:val="left" w:pos="0"/>
              </w:tabs>
              <w:spacing w:line="276" w:lineRule="auto"/>
              <w:jc w:val="both"/>
              <w:rPr>
                <w:rFonts w:ascii="Times New Roman" w:eastAsia="Calibri" w:hAnsi="Times New Roman"/>
                <w:color w:val="000000"/>
              </w:rPr>
            </w:pPr>
            <w:r w:rsidRPr="00E661B4">
              <w:rPr>
                <w:rFonts w:ascii="Times New Roman" w:eastAsia="Calibri" w:hAnsi="Times New Roman"/>
                <w:color w:val="000000"/>
              </w:rPr>
              <w:t>БАНК</w:t>
            </w:r>
          </w:p>
        </w:tc>
        <w:tc>
          <w:tcPr>
            <w:tcW w:w="2800" w:type="dxa"/>
            <w:tcBorders>
              <w:top w:val="single" w:sz="4" w:space="0" w:color="auto"/>
              <w:left w:val="single" w:sz="4" w:space="0" w:color="auto"/>
              <w:bottom w:val="single" w:sz="4" w:space="0" w:color="auto"/>
              <w:right w:val="nil"/>
            </w:tcBorders>
          </w:tcPr>
          <w:p w:rsidR="00B84FB5" w:rsidRPr="00E661B4" w:rsidRDefault="00B84FB5" w:rsidP="00B84FB5">
            <w:pPr>
              <w:rPr>
                <w:rFonts w:ascii="Times New Roman" w:hAnsi="Times New Roman" w:cs="Times New Roman"/>
                <w:sz w:val="20"/>
                <w:szCs w:val="20"/>
              </w:rPr>
            </w:pPr>
            <w:r w:rsidRPr="00E661B4">
              <w:rPr>
                <w:rFonts w:ascii="Times New Roman" w:hAnsi="Times New Roman" w:cs="Times New Roman"/>
                <w:sz w:val="20"/>
                <w:szCs w:val="20"/>
              </w:rPr>
              <w:t>ОКЦ№1 Волго-Вятского ГУ Банка России//УФК по   Нижегородской области, г. Нижний Новгород</w:t>
            </w:r>
          </w:p>
          <w:p w:rsidR="00B84FB5" w:rsidRPr="00E661B4" w:rsidRDefault="00B84FB5" w:rsidP="00B84FB5">
            <w:pPr>
              <w:rPr>
                <w:rFonts w:ascii="Times New Roman" w:hAnsi="Times New Roman" w:cs="Times New Roman"/>
                <w:sz w:val="20"/>
                <w:szCs w:val="20"/>
              </w:rPr>
            </w:pPr>
            <w:r w:rsidRPr="00E661B4">
              <w:rPr>
                <w:rFonts w:ascii="Times New Roman" w:hAnsi="Times New Roman" w:cs="Times New Roman"/>
                <w:sz w:val="20"/>
                <w:szCs w:val="20"/>
              </w:rPr>
              <w:t>УФК по Нижегородской области (Балтийская таможня</w:t>
            </w:r>
          </w:p>
          <w:p w:rsidR="00B84FB5" w:rsidRPr="00E661B4" w:rsidRDefault="00B84FB5" w:rsidP="00B84FB5">
            <w:pPr>
              <w:pStyle w:val="1f4"/>
              <w:tabs>
                <w:tab w:val="left" w:pos="0"/>
              </w:tabs>
              <w:jc w:val="both"/>
              <w:rPr>
                <w:rFonts w:ascii="Times New Roman" w:eastAsia="Calibri" w:hAnsi="Times New Roman"/>
                <w:color w:val="000000"/>
              </w:rPr>
            </w:pPr>
            <w:r w:rsidRPr="00E661B4">
              <w:rPr>
                <w:rFonts w:ascii="Times New Roman" w:hAnsi="Times New Roman"/>
                <w:sz w:val="20"/>
              </w:rPr>
              <w:t>л/с 03721168440)</w:t>
            </w: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БАНК</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B84FB5">
        <w:trPr>
          <w:trHeight w:val="24"/>
        </w:trPr>
        <w:tc>
          <w:tcPr>
            <w:tcW w:w="2102" w:type="dxa"/>
            <w:tcBorders>
              <w:top w:val="single" w:sz="4" w:space="0" w:color="auto"/>
            </w:tcBorders>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Казначейский счет</w:t>
            </w:r>
          </w:p>
        </w:tc>
        <w:tc>
          <w:tcPr>
            <w:tcW w:w="2800" w:type="dxa"/>
            <w:tcBorders>
              <w:top w:val="single" w:sz="4" w:space="0" w:color="auto"/>
            </w:tcBorders>
            <w:shd w:val="clear" w:color="auto" w:fill="auto"/>
          </w:tcPr>
          <w:p w:rsidR="00B84FB5" w:rsidRPr="00E661B4" w:rsidRDefault="002158AD" w:rsidP="00B84FB5">
            <w:pPr>
              <w:pStyle w:val="1f4"/>
              <w:tabs>
                <w:tab w:val="left" w:pos="0"/>
              </w:tabs>
              <w:spacing w:line="276" w:lineRule="auto"/>
              <w:jc w:val="both"/>
              <w:rPr>
                <w:rFonts w:ascii="Times New Roman" w:eastAsia="Calibri" w:hAnsi="Times New Roman"/>
              </w:rPr>
            </w:pPr>
            <w:r w:rsidRPr="002158AD">
              <w:rPr>
                <w:rFonts w:ascii="Times New Roman" w:eastAsia="Calibri" w:hAnsi="Times New Roman"/>
              </w:rPr>
              <w:t>03211643000000013225</w:t>
            </w:r>
            <w:bookmarkStart w:id="0" w:name="_GoBack"/>
            <w:bookmarkEnd w:id="0"/>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БИК</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5E51E3">
        <w:trPr>
          <w:trHeight w:val="24"/>
        </w:trPr>
        <w:tc>
          <w:tcPr>
            <w:tcW w:w="2102"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Дата регистрации в налоговом органе</w:t>
            </w:r>
          </w:p>
        </w:tc>
        <w:tc>
          <w:tcPr>
            <w:tcW w:w="2800"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07.12.1992</w:t>
            </w: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Дата регистрации в налоговом органе</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5E51E3">
        <w:trPr>
          <w:trHeight w:val="69"/>
        </w:trPr>
        <w:tc>
          <w:tcPr>
            <w:tcW w:w="2102"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Телефон</w:t>
            </w:r>
          </w:p>
        </w:tc>
        <w:tc>
          <w:tcPr>
            <w:tcW w:w="2800"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Телефон</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5E51E3">
        <w:trPr>
          <w:trHeight w:val="67"/>
        </w:trPr>
        <w:tc>
          <w:tcPr>
            <w:tcW w:w="2102"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Факс</w:t>
            </w:r>
          </w:p>
        </w:tc>
        <w:tc>
          <w:tcPr>
            <w:tcW w:w="2800"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rPr>
              <w:t>Факс</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5E51E3">
        <w:trPr>
          <w:trHeight w:val="67"/>
        </w:trPr>
        <w:tc>
          <w:tcPr>
            <w:tcW w:w="2102"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roofErr w:type="spellStart"/>
            <w:r w:rsidRPr="00E661B4">
              <w:rPr>
                <w:rFonts w:ascii="Times New Roman" w:eastAsia="Calibri" w:hAnsi="Times New Roman"/>
              </w:rPr>
              <w:t>Вэб</w:t>
            </w:r>
            <w:proofErr w:type="spellEnd"/>
            <w:r w:rsidRPr="00E661B4">
              <w:rPr>
                <w:rFonts w:ascii="Times New Roman" w:eastAsia="Calibri" w:hAnsi="Times New Roman"/>
              </w:rPr>
              <w:t xml:space="preserve"> сайт</w:t>
            </w:r>
          </w:p>
        </w:tc>
        <w:tc>
          <w:tcPr>
            <w:tcW w:w="2800"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roofErr w:type="spellStart"/>
            <w:r w:rsidRPr="00E661B4">
              <w:rPr>
                <w:rFonts w:ascii="Times New Roman" w:eastAsia="Calibri" w:hAnsi="Times New Roman"/>
              </w:rPr>
              <w:t>Вэб</w:t>
            </w:r>
            <w:proofErr w:type="spellEnd"/>
            <w:r w:rsidRPr="00E661B4">
              <w:rPr>
                <w:rFonts w:ascii="Times New Roman" w:eastAsia="Calibri" w:hAnsi="Times New Roman"/>
              </w:rPr>
              <w:t xml:space="preserve"> сайт</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r w:rsidR="00B84FB5" w:rsidRPr="00E661B4" w:rsidTr="005E51E3">
        <w:trPr>
          <w:trHeight w:val="67"/>
        </w:trPr>
        <w:tc>
          <w:tcPr>
            <w:tcW w:w="2102"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lang w:val="en-US"/>
              </w:rPr>
              <w:t>e</w:t>
            </w:r>
            <w:r w:rsidRPr="00E661B4">
              <w:rPr>
                <w:rFonts w:ascii="Times New Roman" w:eastAsia="Calibri" w:hAnsi="Times New Roman"/>
              </w:rPr>
              <w:t>-</w:t>
            </w:r>
            <w:r w:rsidRPr="00E661B4">
              <w:rPr>
                <w:rFonts w:ascii="Times New Roman" w:eastAsia="Calibri" w:hAnsi="Times New Roman"/>
                <w:lang w:val="en-US"/>
              </w:rPr>
              <w:t>mail</w:t>
            </w:r>
          </w:p>
        </w:tc>
        <w:tc>
          <w:tcPr>
            <w:tcW w:w="2800"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c>
          <w:tcPr>
            <w:tcW w:w="2093"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r w:rsidRPr="00E661B4">
              <w:rPr>
                <w:rFonts w:ascii="Times New Roman" w:eastAsia="Calibri" w:hAnsi="Times New Roman"/>
                <w:lang w:val="en-US"/>
              </w:rPr>
              <w:t>e</w:t>
            </w:r>
            <w:r w:rsidRPr="00E661B4">
              <w:rPr>
                <w:rFonts w:ascii="Times New Roman" w:eastAsia="Calibri" w:hAnsi="Times New Roman"/>
              </w:rPr>
              <w:t>-</w:t>
            </w:r>
            <w:r w:rsidRPr="00E661B4">
              <w:rPr>
                <w:rFonts w:ascii="Times New Roman" w:eastAsia="Calibri" w:hAnsi="Times New Roman"/>
                <w:lang w:val="en-US"/>
              </w:rPr>
              <w:t>mail</w:t>
            </w:r>
          </w:p>
        </w:tc>
        <w:tc>
          <w:tcPr>
            <w:tcW w:w="2576" w:type="dxa"/>
            <w:shd w:val="clear" w:color="auto" w:fill="auto"/>
          </w:tcPr>
          <w:p w:rsidR="00B84FB5" w:rsidRPr="00E661B4" w:rsidRDefault="00B84FB5" w:rsidP="00B84FB5">
            <w:pPr>
              <w:pStyle w:val="1f4"/>
              <w:tabs>
                <w:tab w:val="left" w:pos="0"/>
              </w:tabs>
              <w:spacing w:line="276" w:lineRule="auto"/>
              <w:jc w:val="both"/>
              <w:rPr>
                <w:rFonts w:ascii="Times New Roman" w:eastAsia="Calibri" w:hAnsi="Times New Roman"/>
              </w:rPr>
            </w:pPr>
          </w:p>
        </w:tc>
      </w:tr>
    </w:tbl>
    <w:p w:rsidR="00AF013D" w:rsidRPr="00E661B4" w:rsidRDefault="00AF013D" w:rsidP="00AF013D">
      <w:pPr>
        <w:rPr>
          <w:rFonts w:ascii="Times New Roman" w:hAnsi="Times New Roman" w:cs="Times New Roman"/>
          <w:sz w:val="24"/>
          <w:szCs w:val="24"/>
        </w:rPr>
      </w:pPr>
    </w:p>
    <w:p w:rsidR="005B69EB" w:rsidRPr="00E661B4" w:rsidRDefault="005B69EB" w:rsidP="00116D1C">
      <w:pPr>
        <w:widowControl/>
        <w:pBdr>
          <w:top w:val="none" w:sz="4" w:space="2" w:color="000000"/>
          <w:left w:val="none" w:sz="4" w:space="0" w:color="000000"/>
          <w:bottom w:val="none" w:sz="4" w:space="0" w:color="000000"/>
          <w:right w:val="none" w:sz="4" w:space="0" w:color="000000"/>
        </w:pBdr>
        <w:autoSpaceDE/>
        <w:autoSpaceDN/>
        <w:adjustRightInd/>
        <w:rPr>
          <w:rFonts w:ascii="Times New Roman" w:eastAsia="Calibri" w:hAnsi="Times New Roman" w:cs="Times New Roman"/>
          <w:sz w:val="24"/>
          <w:szCs w:val="24"/>
          <w:lang w:eastAsia="ar-SA"/>
        </w:rPr>
      </w:pPr>
    </w:p>
    <w:tbl>
      <w:tblPr>
        <w:tblW w:w="0" w:type="auto"/>
        <w:tblLook w:val="04A0" w:firstRow="1" w:lastRow="0" w:firstColumn="1" w:lastColumn="0" w:noHBand="0" w:noVBand="1"/>
      </w:tblPr>
      <w:tblGrid>
        <w:gridCol w:w="5029"/>
        <w:gridCol w:w="5033"/>
      </w:tblGrid>
      <w:tr w:rsidR="00AE2D75" w:rsidRPr="00E661B4" w:rsidTr="00FF6967">
        <w:tc>
          <w:tcPr>
            <w:tcW w:w="5068" w:type="dxa"/>
          </w:tcPr>
          <w:p w:rsidR="00AE2D75" w:rsidRPr="00E661B4" w:rsidRDefault="00AE2D75" w:rsidP="00AE2D75">
            <w:pPr>
              <w:shd w:val="clear" w:color="auto" w:fill="FFFFFF"/>
              <w:tabs>
                <w:tab w:val="left" w:pos="1134"/>
              </w:tabs>
              <w:suppressAutoHyphens/>
              <w:rPr>
                <w:rFonts w:ascii="Times New Roman" w:hAnsi="Times New Roman" w:cs="Times New Roman"/>
                <w:b/>
                <w:sz w:val="24"/>
                <w:szCs w:val="24"/>
              </w:rPr>
            </w:pPr>
            <w:r w:rsidRPr="00E661B4">
              <w:rPr>
                <w:rFonts w:ascii="Times New Roman" w:hAnsi="Times New Roman" w:cs="Times New Roman"/>
                <w:b/>
                <w:sz w:val="24"/>
                <w:szCs w:val="24"/>
              </w:rPr>
              <w:t>ЗАКАЗЧИК</w:t>
            </w:r>
          </w:p>
          <w:p w:rsidR="00AE2D75" w:rsidRPr="00E661B4" w:rsidRDefault="00AE2D75" w:rsidP="00AE2D75">
            <w:pPr>
              <w:shd w:val="clear" w:color="auto" w:fill="FFFFFF"/>
              <w:tabs>
                <w:tab w:val="left" w:pos="1134"/>
              </w:tabs>
              <w:suppressAutoHyphens/>
              <w:rPr>
                <w:rFonts w:ascii="Times New Roman" w:hAnsi="Times New Roman" w:cs="Times New Roman"/>
                <w:b/>
                <w:sz w:val="24"/>
                <w:szCs w:val="24"/>
              </w:rPr>
            </w:pPr>
          </w:p>
        </w:tc>
        <w:tc>
          <w:tcPr>
            <w:tcW w:w="5069" w:type="dxa"/>
          </w:tcPr>
          <w:p w:rsidR="00AE2D75" w:rsidRPr="00E661B4" w:rsidRDefault="00AE2D75" w:rsidP="00AE2D75">
            <w:pPr>
              <w:shd w:val="clear" w:color="auto" w:fill="FFFFFF"/>
              <w:tabs>
                <w:tab w:val="left" w:pos="1134"/>
              </w:tabs>
              <w:suppressAutoHyphens/>
              <w:rPr>
                <w:rFonts w:ascii="Times New Roman" w:hAnsi="Times New Roman" w:cs="Times New Roman"/>
                <w:b/>
                <w:sz w:val="24"/>
                <w:szCs w:val="24"/>
              </w:rPr>
            </w:pPr>
            <w:r w:rsidRPr="00E661B4">
              <w:rPr>
                <w:rFonts w:ascii="Times New Roman" w:hAnsi="Times New Roman" w:cs="Times New Roman"/>
                <w:b/>
                <w:sz w:val="24"/>
                <w:szCs w:val="24"/>
              </w:rPr>
              <w:t xml:space="preserve">   ПОСТАВЩИК</w:t>
            </w:r>
          </w:p>
          <w:p w:rsidR="00AE2D75" w:rsidRPr="00E661B4" w:rsidRDefault="00AE2D75" w:rsidP="00AE2D75">
            <w:pPr>
              <w:shd w:val="clear" w:color="auto" w:fill="FFFFFF"/>
              <w:tabs>
                <w:tab w:val="left" w:pos="1134"/>
              </w:tabs>
              <w:suppressAutoHyphens/>
              <w:rPr>
                <w:rFonts w:ascii="Times New Roman" w:hAnsi="Times New Roman" w:cs="Times New Roman"/>
                <w:b/>
                <w:sz w:val="24"/>
                <w:szCs w:val="24"/>
              </w:rPr>
            </w:pPr>
          </w:p>
        </w:tc>
      </w:tr>
    </w:tbl>
    <w:p w:rsidR="00AE2D75" w:rsidRPr="00E661B4" w:rsidRDefault="00AE2D75" w:rsidP="00AE2D75">
      <w:pPr>
        <w:widowControl/>
        <w:tabs>
          <w:tab w:val="left" w:pos="5245"/>
        </w:tabs>
        <w:suppressAutoHyphens/>
        <w:autoSpaceDE/>
        <w:autoSpaceDN/>
        <w:adjustRightInd/>
        <w:jc w:val="both"/>
        <w:rPr>
          <w:rFonts w:ascii="Times New Roman" w:hAnsi="Times New Roman" w:cs="Times New Roman"/>
          <w:b/>
          <w:sz w:val="24"/>
          <w:szCs w:val="24"/>
          <w:lang w:eastAsia="ar-SA"/>
        </w:rPr>
      </w:pPr>
      <w:r w:rsidRPr="00E661B4">
        <w:rPr>
          <w:rFonts w:ascii="Times New Roman" w:hAnsi="Times New Roman" w:cs="Times New Roman"/>
          <w:b/>
          <w:sz w:val="24"/>
          <w:szCs w:val="24"/>
          <w:lang w:eastAsia="ar-SA"/>
        </w:rPr>
        <w:t>Заместитель начальника</w:t>
      </w:r>
      <w:r w:rsidRPr="00E661B4">
        <w:rPr>
          <w:rFonts w:ascii="Times New Roman" w:hAnsi="Times New Roman" w:cs="Times New Roman"/>
          <w:b/>
          <w:sz w:val="24"/>
          <w:szCs w:val="24"/>
          <w:lang w:eastAsia="ar-SA"/>
        </w:rPr>
        <w:tab/>
      </w:r>
    </w:p>
    <w:p w:rsidR="00AE2D75" w:rsidRPr="00E661B4" w:rsidRDefault="00AE2D75" w:rsidP="00AE2D75">
      <w:pPr>
        <w:widowControl/>
        <w:tabs>
          <w:tab w:val="left" w:pos="5245"/>
        </w:tabs>
        <w:suppressAutoHyphens/>
        <w:autoSpaceDE/>
        <w:autoSpaceDN/>
        <w:adjustRightInd/>
        <w:jc w:val="both"/>
        <w:rPr>
          <w:rFonts w:ascii="Times New Roman" w:eastAsia="Calibri" w:hAnsi="Times New Roman" w:cs="Times New Roman"/>
          <w:b/>
          <w:sz w:val="24"/>
          <w:szCs w:val="24"/>
          <w:lang w:eastAsia="ar-SA"/>
        </w:rPr>
      </w:pPr>
      <w:r w:rsidRPr="00E661B4">
        <w:rPr>
          <w:rFonts w:ascii="Times New Roman" w:hAnsi="Times New Roman" w:cs="Times New Roman"/>
          <w:b/>
          <w:sz w:val="24"/>
          <w:szCs w:val="24"/>
          <w:lang w:eastAsia="ar-SA"/>
        </w:rPr>
        <w:t xml:space="preserve">Балтийской таможни                                                </w:t>
      </w:r>
    </w:p>
    <w:p w:rsidR="00AE2D75" w:rsidRPr="00E661B4" w:rsidRDefault="00AE2D75" w:rsidP="00AE2D75">
      <w:pPr>
        <w:widowControl/>
        <w:tabs>
          <w:tab w:val="left" w:pos="5245"/>
        </w:tabs>
        <w:suppressAutoHyphens/>
        <w:autoSpaceDE/>
        <w:autoSpaceDN/>
        <w:adjustRightInd/>
        <w:jc w:val="both"/>
        <w:rPr>
          <w:rFonts w:ascii="Times New Roman" w:hAnsi="Times New Roman" w:cs="Times New Roman"/>
          <w:b/>
          <w:color w:val="auto"/>
          <w:sz w:val="24"/>
          <w:szCs w:val="24"/>
          <w:lang w:eastAsia="ar-SA"/>
        </w:rPr>
      </w:pPr>
      <w:r w:rsidRPr="00E661B4">
        <w:rPr>
          <w:rFonts w:ascii="Times New Roman" w:eastAsia="Calibri" w:hAnsi="Times New Roman" w:cs="Times New Roman"/>
          <w:b/>
          <w:sz w:val="24"/>
          <w:szCs w:val="24"/>
          <w:lang w:eastAsia="ar-SA"/>
        </w:rPr>
        <w:t xml:space="preserve">                                                                                       </w:t>
      </w:r>
    </w:p>
    <w:p w:rsidR="00A86663" w:rsidRPr="00E661B4" w:rsidRDefault="00AE2D75" w:rsidP="00AE2D75">
      <w:pPr>
        <w:widowControl/>
        <w:suppressAutoHyphens/>
        <w:autoSpaceDE/>
        <w:autoSpaceDN/>
        <w:adjustRightInd/>
        <w:rPr>
          <w:rFonts w:ascii="Times New Roman" w:eastAsia="Calibri" w:hAnsi="Times New Roman" w:cs="Times New Roman"/>
          <w:sz w:val="24"/>
          <w:szCs w:val="24"/>
          <w:lang w:eastAsia="ar-SA"/>
        </w:rPr>
      </w:pPr>
      <w:r w:rsidRPr="00E661B4">
        <w:rPr>
          <w:rFonts w:ascii="Times New Roman" w:hAnsi="Times New Roman" w:cs="Times New Roman"/>
          <w:b/>
          <w:color w:val="auto"/>
          <w:sz w:val="24"/>
          <w:szCs w:val="24"/>
          <w:lang w:eastAsia="ar-SA"/>
        </w:rPr>
        <w:t>_________________ /</w:t>
      </w:r>
      <w:r w:rsidR="00B84FB5" w:rsidRPr="00E661B4">
        <w:rPr>
          <w:rFonts w:ascii="Times New Roman" w:hAnsi="Times New Roman" w:cs="Times New Roman"/>
          <w:b/>
          <w:color w:val="auto"/>
          <w:sz w:val="24"/>
          <w:szCs w:val="24"/>
          <w:lang w:eastAsia="ar-SA"/>
        </w:rPr>
        <w:t>_______________</w:t>
      </w:r>
      <w:r w:rsidRPr="00E661B4">
        <w:rPr>
          <w:rFonts w:ascii="Times New Roman" w:hAnsi="Times New Roman" w:cs="Times New Roman"/>
          <w:b/>
          <w:color w:val="auto"/>
          <w:sz w:val="24"/>
          <w:szCs w:val="24"/>
          <w:lang w:eastAsia="ar-SA"/>
        </w:rPr>
        <w:t xml:space="preserve"> /</w:t>
      </w:r>
      <w:r w:rsidRPr="00E661B4">
        <w:rPr>
          <w:rFonts w:ascii="Times New Roman" w:hAnsi="Times New Roman" w:cs="Times New Roman"/>
          <w:b/>
          <w:color w:val="auto"/>
          <w:sz w:val="24"/>
          <w:szCs w:val="24"/>
          <w:lang w:eastAsia="ar-SA"/>
        </w:rPr>
        <w:tab/>
        <w:t xml:space="preserve">                 _____</w:t>
      </w:r>
      <w:r w:rsidR="00B84FB5" w:rsidRPr="00E661B4">
        <w:rPr>
          <w:rFonts w:ascii="Times New Roman" w:hAnsi="Times New Roman" w:cs="Times New Roman"/>
          <w:b/>
          <w:color w:val="auto"/>
          <w:sz w:val="24"/>
          <w:szCs w:val="24"/>
          <w:lang w:eastAsia="ar-SA"/>
        </w:rPr>
        <w:t>____________ /_________________</w:t>
      </w:r>
      <w:r w:rsidRPr="00E661B4">
        <w:rPr>
          <w:rFonts w:ascii="Times New Roman" w:hAnsi="Times New Roman" w:cs="Times New Roman"/>
          <w:b/>
          <w:color w:val="auto"/>
          <w:sz w:val="24"/>
          <w:szCs w:val="24"/>
          <w:lang w:eastAsia="ar-SA"/>
        </w:rPr>
        <w:t>/</w:t>
      </w:r>
    </w:p>
    <w:p w:rsidR="00B84FB5" w:rsidRPr="00E661B4" w:rsidRDefault="00B84FB5">
      <w:pPr>
        <w:widowControl/>
        <w:pBdr>
          <w:top w:val="none" w:sz="4" w:space="0" w:color="000000"/>
          <w:left w:val="none" w:sz="4" w:space="0" w:color="000000"/>
          <w:bottom w:val="none" w:sz="4" w:space="0" w:color="000000"/>
          <w:right w:val="none" w:sz="4" w:space="0" w:color="000000"/>
        </w:pBdr>
        <w:autoSpaceDE/>
        <w:autoSpaceDN/>
        <w:adjustRightInd/>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br w:type="page"/>
      </w:r>
    </w:p>
    <w:p w:rsidR="00AF013D" w:rsidRPr="00E661B4" w:rsidRDefault="00AF013D" w:rsidP="00AF013D">
      <w:pPr>
        <w:suppressAutoHyphens/>
        <w:jc w:val="right"/>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lastRenderedPageBreak/>
        <w:t>Приложение № 1</w:t>
      </w:r>
    </w:p>
    <w:p w:rsidR="00AF013D" w:rsidRPr="00E661B4" w:rsidRDefault="00AF013D" w:rsidP="00AF013D">
      <w:pPr>
        <w:suppressAutoHyphens/>
        <w:jc w:val="right"/>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к государственному Контракту</w:t>
      </w:r>
    </w:p>
    <w:p w:rsidR="00AF013D" w:rsidRPr="00E661B4" w:rsidRDefault="00B84FB5" w:rsidP="00AF013D">
      <w:pPr>
        <w:suppressAutoHyphens/>
        <w:jc w:val="right"/>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__________________________</w:t>
      </w:r>
    </w:p>
    <w:p w:rsidR="00AF013D" w:rsidRPr="00E661B4" w:rsidRDefault="00AF013D" w:rsidP="00AF013D">
      <w:pPr>
        <w:suppressAutoHyphens/>
        <w:jc w:val="right"/>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от «___» _____________202</w:t>
      </w:r>
      <w:r w:rsidR="00B84FB5" w:rsidRPr="00E661B4">
        <w:rPr>
          <w:rFonts w:ascii="Times New Roman" w:eastAsia="Calibri" w:hAnsi="Times New Roman" w:cs="Times New Roman"/>
          <w:sz w:val="24"/>
          <w:szCs w:val="24"/>
          <w:lang w:eastAsia="ar-SA"/>
        </w:rPr>
        <w:t>6</w:t>
      </w:r>
      <w:r w:rsidRPr="00E661B4">
        <w:rPr>
          <w:rFonts w:ascii="Times New Roman" w:eastAsia="Calibri" w:hAnsi="Times New Roman" w:cs="Times New Roman"/>
          <w:sz w:val="24"/>
          <w:szCs w:val="24"/>
          <w:lang w:eastAsia="ar-SA"/>
        </w:rPr>
        <w:t xml:space="preserve"> г.</w:t>
      </w:r>
    </w:p>
    <w:tbl>
      <w:tblPr>
        <w:tblW w:w="10598" w:type="dxa"/>
        <w:tblLayout w:type="fixed"/>
        <w:tblLook w:val="04A0" w:firstRow="1" w:lastRow="0" w:firstColumn="1" w:lastColumn="0" w:noHBand="0" w:noVBand="1"/>
      </w:tblPr>
      <w:tblGrid>
        <w:gridCol w:w="5518"/>
        <w:gridCol w:w="5080"/>
      </w:tblGrid>
      <w:tr w:rsidR="00E25EBC" w:rsidRPr="00E661B4" w:rsidTr="00AF013D">
        <w:trPr>
          <w:trHeight w:val="276"/>
        </w:trPr>
        <w:tc>
          <w:tcPr>
            <w:tcW w:w="5518" w:type="dxa"/>
          </w:tcPr>
          <w:p w:rsidR="00E25EBC" w:rsidRPr="00E661B4" w:rsidRDefault="00E25EBC" w:rsidP="00AF013D">
            <w:pPr>
              <w:shd w:val="clear" w:color="auto" w:fill="FFFFFF"/>
              <w:rPr>
                <w:rFonts w:ascii="Times New Roman" w:hAnsi="Times New Roman" w:cs="Times New Roman"/>
                <w:sz w:val="24"/>
                <w:szCs w:val="24"/>
              </w:rPr>
            </w:pPr>
          </w:p>
        </w:tc>
        <w:tc>
          <w:tcPr>
            <w:tcW w:w="5080" w:type="dxa"/>
          </w:tcPr>
          <w:p w:rsidR="00E25EBC" w:rsidRPr="00E661B4" w:rsidRDefault="00E25EBC" w:rsidP="00AF013D">
            <w:pPr>
              <w:shd w:val="clear" w:color="auto" w:fill="FFFFFF"/>
              <w:rPr>
                <w:rFonts w:ascii="Times New Roman" w:hAnsi="Times New Roman" w:cs="Times New Roman"/>
                <w:sz w:val="24"/>
                <w:szCs w:val="24"/>
              </w:rPr>
            </w:pPr>
          </w:p>
        </w:tc>
      </w:tr>
    </w:tbl>
    <w:p w:rsidR="00B84FB5" w:rsidRPr="00E661B4" w:rsidRDefault="00B84FB5" w:rsidP="00B84FB5">
      <w:pPr>
        <w:autoSpaceDE/>
        <w:autoSpaceDN/>
        <w:adjustRightInd/>
        <w:spacing w:before="360"/>
        <w:ind w:firstLine="709"/>
        <w:jc w:val="center"/>
        <w:rPr>
          <w:rFonts w:ascii="Times New Roman" w:hAnsi="Times New Roman" w:cs="Times New Roman"/>
          <w:b/>
          <w:color w:val="auto"/>
          <w:sz w:val="24"/>
          <w:szCs w:val="24"/>
        </w:rPr>
      </w:pPr>
      <w:r w:rsidRPr="00E661B4">
        <w:rPr>
          <w:rFonts w:ascii="Times New Roman" w:hAnsi="Times New Roman" w:cs="Times New Roman"/>
          <w:b/>
          <w:color w:val="auto"/>
          <w:sz w:val="24"/>
          <w:szCs w:val="24"/>
        </w:rPr>
        <w:t>ТЕХНИЧЕСКОЕ ЗАДАНИЕ</w:t>
      </w:r>
    </w:p>
    <w:p w:rsidR="00B84FB5" w:rsidRPr="00E661B4" w:rsidRDefault="00B84FB5" w:rsidP="00B84FB5">
      <w:pPr>
        <w:autoSpaceDE/>
        <w:autoSpaceDN/>
        <w:adjustRightInd/>
        <w:ind w:firstLine="709"/>
        <w:jc w:val="center"/>
        <w:rPr>
          <w:rFonts w:ascii="Times New Roman" w:hAnsi="Times New Roman" w:cs="Times New Roman"/>
          <w:b/>
          <w:color w:val="auto"/>
          <w:sz w:val="24"/>
          <w:szCs w:val="24"/>
        </w:rPr>
      </w:pPr>
      <w:r w:rsidRPr="00E661B4">
        <w:rPr>
          <w:rFonts w:ascii="Times New Roman" w:hAnsi="Times New Roman" w:cs="Times New Roman"/>
          <w:b/>
          <w:color w:val="auto"/>
          <w:sz w:val="24"/>
          <w:szCs w:val="24"/>
        </w:rPr>
        <w:t>на</w:t>
      </w:r>
      <w:r w:rsidRPr="00E661B4">
        <w:rPr>
          <w:rFonts w:ascii="Times New Roman" w:hAnsi="Times New Roman" w:cs="Times New Roman"/>
          <w:color w:val="auto"/>
          <w:sz w:val="24"/>
          <w:szCs w:val="24"/>
        </w:rPr>
        <w:t xml:space="preserve"> </w:t>
      </w:r>
      <w:r w:rsidRPr="00E661B4">
        <w:rPr>
          <w:rFonts w:ascii="Times New Roman" w:hAnsi="Times New Roman" w:cs="Times New Roman"/>
          <w:b/>
          <w:color w:val="auto"/>
          <w:sz w:val="24"/>
          <w:szCs w:val="24"/>
        </w:rPr>
        <w:t xml:space="preserve">поставку и монтаж электромагнитных замков </w:t>
      </w:r>
      <w:r w:rsidR="00773C41" w:rsidRPr="00E661B4">
        <w:rPr>
          <w:rFonts w:ascii="Times New Roman" w:hAnsi="Times New Roman" w:cs="Times New Roman"/>
          <w:b/>
          <w:color w:val="auto"/>
          <w:sz w:val="24"/>
          <w:szCs w:val="24"/>
        </w:rPr>
        <w:t>(дооборудование распашных ворот)</w:t>
      </w:r>
    </w:p>
    <w:p w:rsidR="00773C41" w:rsidRPr="00E661B4" w:rsidRDefault="00773C41" w:rsidP="00B84FB5">
      <w:pPr>
        <w:autoSpaceDE/>
        <w:autoSpaceDN/>
        <w:adjustRightInd/>
        <w:ind w:firstLine="709"/>
        <w:jc w:val="center"/>
        <w:rPr>
          <w:rFonts w:ascii="Times New Roman" w:hAnsi="Times New Roman" w:cs="Times New Roman"/>
          <w:b/>
          <w:color w:val="auto"/>
          <w:sz w:val="24"/>
          <w:szCs w:val="24"/>
        </w:rPr>
      </w:pPr>
    </w:p>
    <w:p w:rsidR="00773C41" w:rsidRPr="00E661B4" w:rsidRDefault="00773C41" w:rsidP="00773C41">
      <w:pPr>
        <w:autoSpaceDE/>
        <w:autoSpaceDN/>
        <w:adjustRightInd/>
        <w:ind w:firstLine="709"/>
        <w:jc w:val="both"/>
        <w:rPr>
          <w:rFonts w:ascii="Times New Roman" w:hAnsi="Times New Roman" w:cs="Times New Roman"/>
          <w:color w:val="auto"/>
          <w:sz w:val="24"/>
          <w:szCs w:val="24"/>
        </w:rPr>
      </w:pPr>
      <w:r w:rsidRPr="00E661B4">
        <w:rPr>
          <w:rFonts w:ascii="Times New Roman" w:hAnsi="Times New Roman" w:cs="Times New Roman"/>
          <w:b/>
          <w:color w:val="auto"/>
          <w:sz w:val="24"/>
          <w:szCs w:val="24"/>
        </w:rPr>
        <w:t>Наименование объекта закупки:</w:t>
      </w:r>
      <w:r w:rsidRPr="00E661B4">
        <w:rPr>
          <w:rFonts w:ascii="Times New Roman" w:hAnsi="Times New Roman" w:cs="Times New Roman"/>
          <w:color w:val="auto"/>
          <w:sz w:val="24"/>
          <w:szCs w:val="24"/>
        </w:rPr>
        <w:t xml:space="preserve"> поставку и монтаж электромагнитных замков (дооборудование распашных ворот).</w:t>
      </w:r>
    </w:p>
    <w:p w:rsidR="00773C41" w:rsidRPr="00E661B4" w:rsidRDefault="00773C41" w:rsidP="00773C41">
      <w:pPr>
        <w:autoSpaceDE/>
        <w:autoSpaceDN/>
        <w:adjustRightInd/>
        <w:ind w:firstLine="709"/>
        <w:jc w:val="both"/>
        <w:rPr>
          <w:rFonts w:ascii="Times New Roman" w:hAnsi="Times New Roman" w:cs="Times New Roman"/>
          <w:color w:val="auto"/>
          <w:sz w:val="24"/>
          <w:szCs w:val="24"/>
        </w:rPr>
      </w:pPr>
      <w:r w:rsidRPr="00E661B4">
        <w:rPr>
          <w:rFonts w:ascii="Times New Roman" w:hAnsi="Times New Roman" w:cs="Times New Roman"/>
          <w:b/>
          <w:sz w:val="24"/>
          <w:szCs w:val="24"/>
        </w:rPr>
        <w:t>Место поставки и монтажа:</w:t>
      </w:r>
      <w:r w:rsidRPr="00E661B4">
        <w:rPr>
          <w:rFonts w:ascii="Times New Roman" w:hAnsi="Times New Roman" w:cs="Times New Roman"/>
          <w:sz w:val="24"/>
          <w:szCs w:val="24"/>
        </w:rPr>
        <w:t xml:space="preserve"> </w:t>
      </w:r>
      <w:r w:rsidRPr="00E661B4">
        <w:rPr>
          <w:rFonts w:ascii="Times New Roman" w:hAnsi="Times New Roman" w:cs="Times New Roman"/>
          <w:bCs/>
          <w:sz w:val="24"/>
          <w:szCs w:val="24"/>
        </w:rPr>
        <w:t>Российская Федерация, г. Санкт-Петербург, вн.тер.г. муниципальный округ Морские ворота, остров Канонерский, дом 32 литера А (территория внутреннего двора)</w:t>
      </w:r>
      <w:r w:rsidR="00D1046F" w:rsidRPr="00E661B4">
        <w:rPr>
          <w:rFonts w:ascii="Times New Roman" w:hAnsi="Times New Roman" w:cs="Times New Roman"/>
          <w:bCs/>
          <w:sz w:val="24"/>
          <w:szCs w:val="24"/>
        </w:rPr>
        <w:t>.</w:t>
      </w:r>
    </w:p>
    <w:p w:rsidR="00D1046F" w:rsidRPr="00E661B4" w:rsidRDefault="00D1046F" w:rsidP="00D1046F">
      <w:pPr>
        <w:shd w:val="clear" w:color="auto" w:fill="FFFFFF"/>
        <w:ind w:firstLine="709"/>
        <w:jc w:val="both"/>
        <w:rPr>
          <w:rFonts w:ascii="Times New Roman" w:hAnsi="Times New Roman" w:cs="Times New Roman"/>
          <w:sz w:val="24"/>
          <w:szCs w:val="24"/>
        </w:rPr>
      </w:pPr>
      <w:r w:rsidRPr="00E661B4">
        <w:rPr>
          <w:rFonts w:ascii="Times New Roman" w:hAnsi="Times New Roman" w:cs="Times New Roman"/>
          <w:b/>
          <w:sz w:val="24"/>
          <w:szCs w:val="24"/>
        </w:rPr>
        <w:t>Срок поставки и монтажа:</w:t>
      </w:r>
      <w:r w:rsidRPr="00E661B4">
        <w:rPr>
          <w:rFonts w:ascii="Times New Roman" w:hAnsi="Times New Roman" w:cs="Times New Roman"/>
          <w:sz w:val="24"/>
          <w:szCs w:val="24"/>
        </w:rPr>
        <w:t xml:space="preserve"> в течение 20 календарных дней со дня заключения контракта.</w:t>
      </w:r>
    </w:p>
    <w:p w:rsidR="00E661B4" w:rsidRPr="00E661B4" w:rsidRDefault="00773C41" w:rsidP="00E661B4">
      <w:pPr>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
          <w:color w:val="auto"/>
          <w:sz w:val="24"/>
          <w:szCs w:val="24"/>
        </w:rPr>
        <w:t>ОКПД2:</w:t>
      </w:r>
      <w:r w:rsidRPr="00E661B4">
        <w:rPr>
          <w:rFonts w:ascii="Times New Roman" w:hAnsi="Times New Roman" w:cs="Times New Roman"/>
          <w:color w:val="auto"/>
          <w:sz w:val="24"/>
          <w:szCs w:val="24"/>
        </w:rPr>
        <w:t xml:space="preserve"> </w:t>
      </w:r>
      <w:r w:rsidR="000D7B3E" w:rsidRPr="00E661B4">
        <w:rPr>
          <w:rFonts w:ascii="Times New Roman" w:eastAsia="Calibri" w:hAnsi="Times New Roman" w:cs="Times New Roman"/>
          <w:bCs/>
          <w:color w:val="auto"/>
          <w:sz w:val="24"/>
          <w:szCs w:val="24"/>
        </w:rPr>
        <w:t xml:space="preserve">27.33.13.163 </w:t>
      </w:r>
      <w:r w:rsidRPr="00E661B4">
        <w:rPr>
          <w:rFonts w:ascii="Times New Roman" w:hAnsi="Times New Roman" w:cs="Times New Roman"/>
          <w:color w:val="auto"/>
          <w:sz w:val="24"/>
          <w:szCs w:val="24"/>
        </w:rPr>
        <w:t xml:space="preserve">– </w:t>
      </w:r>
      <w:r w:rsidR="00E661B4" w:rsidRPr="00E661B4">
        <w:rPr>
          <w:rFonts w:ascii="Times New Roman" w:hAnsi="Times New Roman" w:cs="Times New Roman"/>
          <w:bCs/>
          <w:color w:val="auto"/>
          <w:sz w:val="24"/>
          <w:szCs w:val="24"/>
        </w:rPr>
        <w:t>Муфты электромагнитные, электромагниты, отводки электромагнитные, катушки ОДА, блоки, замки, ключи электромагнитные</w:t>
      </w:r>
    </w:p>
    <w:p w:rsidR="00E661B4" w:rsidRPr="00E661B4" w:rsidRDefault="000D7B3E" w:rsidP="00E661B4">
      <w:pPr>
        <w:autoSpaceDE/>
        <w:autoSpaceDN/>
        <w:adjustRightInd/>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 xml:space="preserve">43.21.10.120 - </w:t>
      </w:r>
      <w:r w:rsidR="00E661B4" w:rsidRPr="00E661B4">
        <w:rPr>
          <w:rFonts w:ascii="Times New Roman" w:hAnsi="Times New Roman" w:cs="Times New Roman"/>
          <w:bCs/>
          <w:color w:val="auto"/>
          <w:sz w:val="24"/>
          <w:szCs w:val="24"/>
        </w:rPr>
        <w:t xml:space="preserve"> Работы электромонтажные, связанные с установкой приборов</w:t>
      </w:r>
    </w:p>
    <w:p w:rsidR="00773C41" w:rsidRPr="00E661B4" w:rsidRDefault="00773C41" w:rsidP="00773C41">
      <w:pPr>
        <w:autoSpaceDE/>
        <w:autoSpaceDN/>
        <w:adjustRightInd/>
        <w:ind w:firstLine="709"/>
        <w:jc w:val="both"/>
        <w:rPr>
          <w:rFonts w:ascii="Times New Roman" w:hAnsi="Times New Roman" w:cs="Times New Roman"/>
          <w:b/>
          <w:color w:val="auto"/>
          <w:sz w:val="24"/>
          <w:szCs w:val="24"/>
        </w:rPr>
      </w:pPr>
      <w:r w:rsidRPr="00E661B4">
        <w:rPr>
          <w:rFonts w:ascii="Times New Roman" w:hAnsi="Times New Roman" w:cs="Times New Roman"/>
          <w:b/>
          <w:color w:val="auto"/>
          <w:sz w:val="24"/>
          <w:szCs w:val="24"/>
        </w:rPr>
        <w:t>Единица измерения по ОКЕИ:</w:t>
      </w:r>
      <w:r w:rsidRPr="00E661B4">
        <w:rPr>
          <w:rFonts w:ascii="Times New Roman" w:hAnsi="Times New Roman" w:cs="Times New Roman"/>
          <w:color w:val="auto"/>
          <w:sz w:val="24"/>
          <w:szCs w:val="24"/>
        </w:rPr>
        <w:t xml:space="preserve"> штука (шт.), код – 796</w:t>
      </w:r>
      <w:r w:rsidRPr="00E661B4">
        <w:rPr>
          <w:rFonts w:ascii="Times New Roman" w:hAnsi="Times New Roman" w:cs="Times New Roman"/>
          <w:b/>
          <w:color w:val="auto"/>
          <w:sz w:val="24"/>
          <w:szCs w:val="24"/>
        </w:rPr>
        <w:t>.</w:t>
      </w:r>
    </w:p>
    <w:p w:rsidR="00773C41" w:rsidRPr="00E661B4" w:rsidRDefault="00773C41" w:rsidP="00B84FB5">
      <w:pPr>
        <w:autoSpaceDE/>
        <w:autoSpaceDN/>
        <w:adjustRightInd/>
        <w:ind w:firstLine="709"/>
        <w:jc w:val="center"/>
        <w:rPr>
          <w:rFonts w:ascii="Times New Roman" w:hAnsi="Times New Roman" w:cs="Times New Roman"/>
          <w:b/>
          <w:color w:val="auto"/>
          <w:sz w:val="24"/>
          <w:szCs w:val="24"/>
        </w:rPr>
      </w:pPr>
    </w:p>
    <w:p w:rsidR="00B84FB5" w:rsidRPr="00E661B4" w:rsidRDefault="00B84FB5" w:rsidP="00B84FB5">
      <w:pPr>
        <w:widowControl/>
        <w:tabs>
          <w:tab w:val="left" w:pos="1134"/>
        </w:tabs>
        <w:autoSpaceDE/>
        <w:autoSpaceDN/>
        <w:adjustRightInd/>
        <w:spacing w:before="120" w:after="120"/>
        <w:jc w:val="center"/>
        <w:rPr>
          <w:rFonts w:ascii="Times New Roman" w:eastAsia="Calibri" w:hAnsi="Times New Roman" w:cs="Times New Roman"/>
          <w:b/>
          <w:color w:val="auto"/>
          <w:sz w:val="24"/>
          <w:szCs w:val="24"/>
        </w:rPr>
      </w:pPr>
      <w:r w:rsidRPr="00E661B4">
        <w:rPr>
          <w:rFonts w:ascii="Times New Roman" w:eastAsia="Calibri" w:hAnsi="Times New Roman" w:cs="Times New Roman"/>
          <w:b/>
          <w:color w:val="auto"/>
          <w:sz w:val="24"/>
          <w:szCs w:val="24"/>
        </w:rPr>
        <w:t>1.Требования к функциональным, техническим и эксплуатационным характеристикам объекта закупки</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Весь поставляемый товар должен полностью соответствовать количественным, функциональным, техническим, качественным, эксплуатационным характеристикам, приведенным в Таблице 1 «Требования к поставляемому товару».</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Качество поставляемого товара должно соответствовать требованиям стандартов по качеству, упаковке и маркировке, утвержденной нормативно-технической документацией.</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Поставляемый товар должен быть новым, (который не был в употреблении, не прошел ремонт, в том числе восстановление, замену составных частей, восстановление потребительских свойств), не быть в залоге или под иным обременением.</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В комплект поставки товара должны входить все материалы, комплектующие и принадлежности в соответствии с его функциональным назначением и требованиями документации.</w:t>
      </w:r>
    </w:p>
    <w:p w:rsidR="00B84FB5" w:rsidRPr="00E661B4" w:rsidRDefault="00B84FB5" w:rsidP="00B84FB5">
      <w:pPr>
        <w:widowControl/>
        <w:autoSpaceDE/>
        <w:autoSpaceDN/>
        <w:adjustRightInd/>
        <w:ind w:firstLine="709"/>
        <w:jc w:val="both"/>
        <w:rPr>
          <w:rFonts w:ascii="Times New Roman" w:hAnsi="Times New Roman" w:cs="Times New Roman"/>
          <w:color w:val="auto"/>
          <w:sz w:val="24"/>
          <w:szCs w:val="24"/>
        </w:rPr>
      </w:pPr>
      <w:r w:rsidRPr="00E661B4">
        <w:rPr>
          <w:rFonts w:ascii="Times New Roman" w:hAnsi="Times New Roman" w:cs="Times New Roman"/>
          <w:color w:val="auto"/>
          <w:sz w:val="24"/>
          <w:szCs w:val="24"/>
        </w:rPr>
        <w:t>Перед поставкой товара требуются контрольные, окончательные и уточненные замеры мест установки товара. Дополнительные замеры места установки товара проводятся силами Поставщика.</w:t>
      </w:r>
    </w:p>
    <w:p w:rsidR="00B84FB5" w:rsidRPr="00E661B4" w:rsidRDefault="00B84FB5" w:rsidP="00B84FB5">
      <w:pPr>
        <w:widowControl/>
        <w:autoSpaceDE/>
        <w:autoSpaceDN/>
        <w:adjustRightInd/>
        <w:ind w:firstLine="709"/>
        <w:jc w:val="both"/>
        <w:rPr>
          <w:rFonts w:ascii="Times New Roman" w:hAnsi="Times New Roman" w:cs="Times New Roman"/>
          <w:color w:val="auto"/>
          <w:sz w:val="24"/>
          <w:szCs w:val="24"/>
        </w:rPr>
      </w:pPr>
      <w:r w:rsidRPr="00E661B4">
        <w:rPr>
          <w:rFonts w:ascii="Times New Roman" w:hAnsi="Times New Roman" w:cs="Times New Roman"/>
          <w:color w:val="auto"/>
          <w:sz w:val="24"/>
          <w:szCs w:val="24"/>
        </w:rPr>
        <w:t>Поставляемый товар должен сопровождаться инструкциями по эксплуатации и/или техническим описанием, соответствующими сертификатами качествами (сертификатами соответствия, декларациями соответствия), техническими паспортами, гарантийными талонами и другими документами, удостоверяющими их качество.</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Информация о товаре руководство (инструкция) должна быть на русском языке или продублирована на русском языке.</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Товар должен быть разрешен к применению на территории Российской Федерации.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 xml:space="preserve">Поставщик подтверждает качество и безопасность поставляемого Товара следующими документами: (статья 464 ГК РФ) </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bCs/>
          <w:iCs/>
          <w:color w:val="auto"/>
          <w:sz w:val="24"/>
          <w:szCs w:val="24"/>
        </w:rPr>
      </w:pPr>
      <w:r w:rsidRPr="00E661B4">
        <w:rPr>
          <w:rFonts w:ascii="Times New Roman" w:eastAsia="Calibri" w:hAnsi="Times New Roman" w:cs="Times New Roman"/>
          <w:bCs/>
          <w:iCs/>
          <w:color w:val="auto"/>
          <w:sz w:val="24"/>
          <w:szCs w:val="24"/>
        </w:rPr>
        <w:t>- Сертификат или декларация соответствия.</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lastRenderedPageBreak/>
        <w:t>Требования о наличии сертификатов или деклараций соответствия установлены Постановлением Правительства РФ от 23.12.2021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(в случае если данные требования предъявляются действующим законодательством).</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 xml:space="preserve">Требования к качеству и безопасности сопутствующих работ: транспортная доставка, монтаж, сборка и установка, должны выполняться с соблюдением техники безопасности, требований технической документации на оборудование, указаний производителя. </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Инструктаж персонала заказчика должен включать: технику безопасности, навыки работы на получение результата, диагностику простейших сбоев в работе оборудования и методы их устранения и т.д.</w:t>
      </w:r>
    </w:p>
    <w:p w:rsidR="00B84FB5" w:rsidRPr="00E661B4" w:rsidRDefault="00B84FB5" w:rsidP="00B84FB5">
      <w:pPr>
        <w:widowControl/>
        <w:tabs>
          <w:tab w:val="left" w:pos="1134"/>
        </w:tabs>
        <w:autoSpaceDE/>
        <w:autoSpaceDN/>
        <w:adjustRightInd/>
        <w:spacing w:before="120" w:after="120"/>
        <w:jc w:val="center"/>
        <w:rPr>
          <w:rFonts w:ascii="Times New Roman" w:eastAsia="Calibri" w:hAnsi="Times New Roman" w:cs="Times New Roman"/>
          <w:b/>
          <w:color w:val="auto"/>
          <w:sz w:val="24"/>
          <w:szCs w:val="24"/>
        </w:rPr>
      </w:pPr>
      <w:r w:rsidRPr="00E661B4">
        <w:rPr>
          <w:rFonts w:ascii="Times New Roman" w:eastAsia="Calibri" w:hAnsi="Times New Roman" w:cs="Times New Roman"/>
          <w:b/>
          <w:color w:val="auto"/>
          <w:sz w:val="24"/>
          <w:szCs w:val="24"/>
        </w:rPr>
        <w:t>2. Требования к условиям транспортировки товара, упаковке и маркировке</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 xml:space="preserve">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 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 </w:t>
      </w:r>
    </w:p>
    <w:p w:rsidR="00B84FB5" w:rsidRPr="00E661B4" w:rsidRDefault="00B84FB5" w:rsidP="00B84FB5">
      <w:pPr>
        <w:widowControl/>
        <w:tabs>
          <w:tab w:val="left" w:pos="1134"/>
        </w:tabs>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Вся упаковка должна соответствовать требованиям законодательства Российской Федерации. В случае если соответствующее требование установлено обязательными для Сторон нормативными правовыми актами, Товар должен быть маркирован, в том числе маркирован знаком соответствия. Маркировка должна содержать сведения о товаре: его наименование, номер партии, срок годности, сведения о производителе товара, а также иные обозначения в соответствии с требованиями национальных стандартов и иной нормативно-технической документации, действующей в Российской Федерации.</w:t>
      </w:r>
    </w:p>
    <w:p w:rsidR="00B84FB5" w:rsidRPr="00E661B4" w:rsidRDefault="00B84FB5" w:rsidP="00B84FB5">
      <w:pPr>
        <w:keepNext/>
        <w:keepLines/>
        <w:widowControl/>
        <w:tabs>
          <w:tab w:val="left" w:pos="567"/>
        </w:tabs>
        <w:spacing w:before="120" w:after="120"/>
        <w:jc w:val="center"/>
        <w:rPr>
          <w:rFonts w:ascii="Times New Roman" w:eastAsia="Calibri" w:hAnsi="Times New Roman" w:cs="Times New Roman"/>
          <w:b/>
          <w:color w:val="auto"/>
          <w:sz w:val="24"/>
          <w:szCs w:val="24"/>
        </w:rPr>
      </w:pPr>
      <w:r w:rsidRPr="00E661B4">
        <w:rPr>
          <w:rFonts w:ascii="Times New Roman" w:eastAsia="Calibri" w:hAnsi="Times New Roman" w:cs="Times New Roman"/>
          <w:b/>
          <w:color w:val="auto"/>
          <w:sz w:val="24"/>
          <w:szCs w:val="24"/>
        </w:rPr>
        <w:t>3. Требования к отгрузке и доставке товара</w:t>
      </w:r>
    </w:p>
    <w:p w:rsidR="00B84FB5" w:rsidRPr="00E661B4" w:rsidRDefault="00B84FB5" w:rsidP="00B84FB5">
      <w:pPr>
        <w:widowControl/>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3.1. Поставщик производит доставку Товара в том числе разгрузку, сборку, установку в месте эксплуатации, монтаж в соответствии с условиями Контракта, в полном объеме, надлежащего качества и в установленные сроки.</w:t>
      </w:r>
    </w:p>
    <w:p w:rsidR="00B84FB5" w:rsidRPr="00E661B4" w:rsidRDefault="00B84FB5" w:rsidP="00B84FB5">
      <w:pPr>
        <w:widowControl/>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3.2. Поставщик производит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эксплуатирующих оборудование;</w:t>
      </w:r>
    </w:p>
    <w:p w:rsidR="00B84FB5" w:rsidRPr="00E661B4" w:rsidRDefault="00B84FB5" w:rsidP="00B84FB5">
      <w:pPr>
        <w:widowControl/>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3.3. Поставка осуществляется в полном объёме согласно комплектности поставки.</w:t>
      </w:r>
    </w:p>
    <w:p w:rsidR="00B84FB5" w:rsidRPr="00E661B4" w:rsidRDefault="00B84FB5" w:rsidP="00B84FB5">
      <w:pPr>
        <w:widowControl/>
        <w:autoSpaceDE/>
        <w:autoSpaceDN/>
        <w:adjustRightInd/>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3.4. После осуществления поставки и монтажа, по факту приемки Товара Поставщик и Заказчик подписывают документ о приемке Товара в единой информационной системе в сфере закупок.</w:t>
      </w:r>
    </w:p>
    <w:p w:rsidR="00B84FB5" w:rsidRPr="00E661B4" w:rsidRDefault="00B84FB5" w:rsidP="00B84FB5">
      <w:pPr>
        <w:keepNext/>
        <w:widowControl/>
        <w:suppressAutoHyphens/>
        <w:autoSpaceDE/>
        <w:autoSpaceDN/>
        <w:adjustRightInd/>
        <w:spacing w:before="120" w:after="120"/>
        <w:jc w:val="center"/>
        <w:rPr>
          <w:rFonts w:ascii="Times New Roman" w:hAnsi="Times New Roman" w:cs="Times New Roman"/>
          <w:b/>
          <w:bCs/>
          <w:color w:val="auto"/>
          <w:sz w:val="24"/>
          <w:szCs w:val="24"/>
        </w:rPr>
      </w:pPr>
      <w:r w:rsidRPr="00E661B4">
        <w:rPr>
          <w:rFonts w:ascii="Times New Roman" w:hAnsi="Times New Roman" w:cs="Times New Roman"/>
          <w:b/>
          <w:bCs/>
          <w:color w:val="auto"/>
          <w:sz w:val="24"/>
          <w:szCs w:val="24"/>
        </w:rPr>
        <w:t>4.Требования при монтаже товара</w:t>
      </w:r>
    </w:p>
    <w:p w:rsidR="00B84FB5" w:rsidRPr="00E661B4" w:rsidRDefault="00B84FB5" w:rsidP="00B84FB5">
      <w:pPr>
        <w:widowControl/>
        <w:autoSpaceDE/>
        <w:autoSpaceDN/>
        <w:adjustRightInd/>
        <w:spacing w:line="252" w:lineRule="auto"/>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4.1. Поставщик должен выполнить монтаж товара - работы по установке и подключению товара</w:t>
      </w:r>
      <w:r w:rsidRPr="00E661B4">
        <w:rPr>
          <w:rFonts w:ascii="Times New Roman" w:hAnsi="Times New Roman" w:cs="Times New Roman"/>
          <w:color w:val="auto"/>
          <w:sz w:val="24"/>
          <w:szCs w:val="20"/>
          <w:lang w:eastAsia="ar-SA"/>
        </w:rPr>
        <w:t xml:space="preserve"> </w:t>
      </w:r>
      <w:r w:rsidRPr="00E661B4">
        <w:rPr>
          <w:rFonts w:ascii="Times New Roman" w:eastAsia="Calibri" w:hAnsi="Times New Roman" w:cs="Times New Roman"/>
          <w:color w:val="auto"/>
          <w:sz w:val="24"/>
          <w:szCs w:val="24"/>
        </w:rPr>
        <w:t>(далее – работы) в соответствии с ГОСТ 31174-2017 «Ворота металлические. Общие технические условия».</w:t>
      </w:r>
    </w:p>
    <w:p w:rsidR="00B84FB5" w:rsidRPr="00E661B4" w:rsidRDefault="00B84FB5" w:rsidP="00B84FB5">
      <w:pPr>
        <w:widowControl/>
        <w:autoSpaceDE/>
        <w:autoSpaceDN/>
        <w:adjustRightInd/>
        <w:spacing w:line="252" w:lineRule="auto"/>
        <w:ind w:firstLine="708"/>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Монтаж товара (далее – оборудование) должен проводиться с соблюдением</w:t>
      </w:r>
      <w:r w:rsidRPr="00E661B4">
        <w:rPr>
          <w:rFonts w:ascii="Times New Roman" w:hAnsi="Times New Roman" w:cs="Times New Roman"/>
          <w:color w:val="auto"/>
          <w:sz w:val="24"/>
          <w:szCs w:val="24"/>
        </w:rPr>
        <w:t xml:space="preserve"> технологии и требований техники безопасности.</w:t>
      </w:r>
    </w:p>
    <w:p w:rsidR="00B84FB5" w:rsidRPr="00E661B4" w:rsidRDefault="00B84FB5" w:rsidP="00B84FB5">
      <w:pPr>
        <w:autoSpaceDE/>
        <w:autoSpaceDN/>
        <w:adjustRightInd/>
        <w:spacing w:line="252" w:lineRule="auto"/>
        <w:ind w:firstLine="709"/>
        <w:contextualSpacing/>
        <w:jc w:val="both"/>
        <w:rPr>
          <w:rFonts w:ascii="Times New Roman" w:hAnsi="Times New Roman" w:cs="Times New Roman"/>
          <w:b/>
          <w:bCs/>
          <w:color w:val="auto"/>
          <w:sz w:val="24"/>
          <w:szCs w:val="24"/>
        </w:rPr>
      </w:pPr>
      <w:r w:rsidRPr="00E661B4">
        <w:rPr>
          <w:rFonts w:ascii="Times New Roman" w:hAnsi="Times New Roman" w:cs="Times New Roman"/>
          <w:bCs/>
          <w:color w:val="auto"/>
          <w:sz w:val="24"/>
          <w:szCs w:val="24"/>
        </w:rPr>
        <w:t>До</w:t>
      </w:r>
      <w:r w:rsidRPr="00E661B4">
        <w:rPr>
          <w:rFonts w:ascii="Times New Roman" w:hAnsi="Times New Roman" w:cs="Times New Roman"/>
          <w:b/>
          <w:bCs/>
          <w:color w:val="auto"/>
          <w:sz w:val="24"/>
          <w:szCs w:val="24"/>
        </w:rPr>
        <w:t xml:space="preserve"> </w:t>
      </w:r>
      <w:r w:rsidRPr="00E661B4">
        <w:rPr>
          <w:rFonts w:ascii="Times New Roman" w:hAnsi="Times New Roman" w:cs="Times New Roman"/>
          <w:bCs/>
          <w:color w:val="auto"/>
          <w:sz w:val="24"/>
          <w:szCs w:val="24"/>
        </w:rPr>
        <w:t>начала проведения монтажных работ необходимо обеспечить прохождение специалистами Поставщика:</w:t>
      </w:r>
    </w:p>
    <w:p w:rsidR="00B84FB5" w:rsidRPr="00E661B4" w:rsidRDefault="00B84FB5" w:rsidP="00B84FB5">
      <w:pPr>
        <w:autoSpaceDE/>
        <w:autoSpaceDN/>
        <w:adjustRightInd/>
        <w:spacing w:line="252" w:lineRule="auto"/>
        <w:ind w:firstLine="709"/>
        <w:contextualSpacing/>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-вводного инструктажа на территории Заказчика специалистом по охране труда Заказчика, о чем делается запись в журнале регистрации вводного инструктажа с обязательной подписью инструктируемого и инструктирующего с указанием даты проведения инструктажа;</w:t>
      </w:r>
    </w:p>
    <w:p w:rsidR="00B84FB5" w:rsidRPr="00E661B4" w:rsidRDefault="00B84FB5" w:rsidP="00B84FB5">
      <w:pPr>
        <w:autoSpaceDE/>
        <w:autoSpaceDN/>
        <w:adjustRightInd/>
        <w:spacing w:line="252" w:lineRule="auto"/>
        <w:ind w:firstLine="709"/>
        <w:contextualSpacing/>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lastRenderedPageBreak/>
        <w:t>-первичного инструктажа</w:t>
      </w:r>
      <w:r w:rsidRPr="00E661B4">
        <w:rPr>
          <w:rFonts w:ascii="Times New Roman" w:hAnsi="Times New Roman" w:cs="Times New Roman"/>
          <w:b/>
          <w:bCs/>
          <w:color w:val="auto"/>
          <w:sz w:val="24"/>
          <w:szCs w:val="24"/>
        </w:rPr>
        <w:t xml:space="preserve"> </w:t>
      </w:r>
      <w:r w:rsidRPr="00E661B4">
        <w:rPr>
          <w:rFonts w:ascii="Times New Roman" w:hAnsi="Times New Roman" w:cs="Times New Roman"/>
          <w:bCs/>
          <w:color w:val="auto"/>
          <w:sz w:val="24"/>
          <w:szCs w:val="24"/>
        </w:rPr>
        <w:t>на рабочем месте</w:t>
      </w:r>
      <w:r w:rsidRPr="00E661B4">
        <w:rPr>
          <w:rFonts w:ascii="Times New Roman" w:hAnsi="Times New Roman" w:cs="Times New Roman"/>
          <w:b/>
          <w:bCs/>
          <w:color w:val="auto"/>
          <w:sz w:val="24"/>
          <w:szCs w:val="24"/>
        </w:rPr>
        <w:t xml:space="preserve"> </w:t>
      </w:r>
      <w:r w:rsidRPr="00E661B4">
        <w:rPr>
          <w:rFonts w:ascii="Times New Roman" w:hAnsi="Times New Roman" w:cs="Times New Roman"/>
          <w:bCs/>
          <w:color w:val="auto"/>
          <w:sz w:val="24"/>
          <w:szCs w:val="24"/>
        </w:rPr>
        <w:t>на территории Заказчика непосредственным руководителем (производителем) работ Поставщика совместно с представителем Заказчика, о чем делается запись в журнале регистрации первичного инструктажа с обязательной подписью инструктируемых специалистов Поставщика и инструктирующих представителей Поставщика и Заказчика.</w:t>
      </w:r>
    </w:p>
    <w:p w:rsidR="00B84FB5" w:rsidRPr="00E661B4" w:rsidRDefault="00B84FB5" w:rsidP="00B84FB5">
      <w:pPr>
        <w:autoSpaceDE/>
        <w:autoSpaceDN/>
        <w:adjustRightInd/>
        <w:spacing w:line="252" w:lineRule="auto"/>
        <w:ind w:left="708"/>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 xml:space="preserve">До начала монтажных работ Поставщик представляет Заказчику: </w:t>
      </w:r>
    </w:p>
    <w:p w:rsidR="00B84FB5" w:rsidRPr="00E661B4" w:rsidRDefault="00B84FB5" w:rsidP="00B84FB5">
      <w:pPr>
        <w:autoSpaceDE/>
        <w:autoSpaceDN/>
        <w:adjustRightInd/>
        <w:spacing w:line="252" w:lineRule="auto"/>
        <w:ind w:firstLine="709"/>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 список специалистов, привлекаемых для монтажа, с указанием фамилии, имени, отчества и паспортных данных, в том числе места регистрации, для организации Заказчиком их допуска на объекты установки обслуживаемого оборудования;</w:t>
      </w:r>
    </w:p>
    <w:p w:rsidR="00B84FB5" w:rsidRPr="00E661B4" w:rsidRDefault="00B84FB5" w:rsidP="00B84FB5">
      <w:pPr>
        <w:widowControl/>
        <w:autoSpaceDE/>
        <w:autoSpaceDN/>
        <w:adjustRightInd/>
        <w:spacing w:line="252" w:lineRule="auto"/>
        <w:ind w:firstLine="708"/>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 копии документов, подтверждающих квалификацию специалистов в соответствии с выполняемыми работами (удостоверения, протоколы и т.п.), заверенные надлежащим образом.</w:t>
      </w:r>
    </w:p>
    <w:p w:rsidR="00B84FB5" w:rsidRPr="00E661B4" w:rsidRDefault="00B84FB5" w:rsidP="00B84FB5">
      <w:pPr>
        <w:widowControl/>
        <w:autoSpaceDE/>
        <w:autoSpaceDN/>
        <w:adjustRightInd/>
        <w:spacing w:line="252" w:lineRule="auto"/>
        <w:ind w:firstLine="708"/>
        <w:jc w:val="both"/>
        <w:rPr>
          <w:rFonts w:ascii="Times New Roman" w:hAnsi="Times New Roman" w:cs="Times New Roman"/>
          <w:color w:val="auto"/>
          <w:spacing w:val="-2"/>
          <w:sz w:val="24"/>
          <w:szCs w:val="24"/>
        </w:rPr>
      </w:pPr>
      <w:r w:rsidRPr="00E661B4">
        <w:rPr>
          <w:rFonts w:ascii="Times New Roman" w:hAnsi="Times New Roman" w:cs="Times New Roman"/>
          <w:color w:val="auto"/>
          <w:spacing w:val="-2"/>
          <w:sz w:val="24"/>
          <w:szCs w:val="24"/>
        </w:rPr>
        <w:t>Исполнители монтажных работ на высоте должны иметь при себе действующее удостоверение промышленного альпиниста установленного образца и наряд-допуск оформленный надлежащим образом.</w:t>
      </w:r>
    </w:p>
    <w:p w:rsidR="00B84FB5" w:rsidRPr="00E661B4" w:rsidRDefault="00B84FB5" w:rsidP="00B84FB5">
      <w:pPr>
        <w:widowControl/>
        <w:autoSpaceDE/>
        <w:autoSpaceDN/>
        <w:adjustRightInd/>
        <w:spacing w:line="252" w:lineRule="auto"/>
        <w:ind w:firstLine="708"/>
        <w:jc w:val="both"/>
        <w:rPr>
          <w:rFonts w:ascii="Times New Roman" w:eastAsia="Calibri" w:hAnsi="Times New Roman" w:cs="Times New Roman"/>
          <w:color w:val="auto"/>
          <w:sz w:val="24"/>
          <w:szCs w:val="24"/>
        </w:rPr>
      </w:pPr>
      <w:r w:rsidRPr="00E661B4">
        <w:rPr>
          <w:rFonts w:ascii="Times New Roman" w:hAnsi="Times New Roman" w:cs="Times New Roman"/>
          <w:color w:val="auto"/>
          <w:spacing w:val="-2"/>
          <w:sz w:val="24"/>
          <w:szCs w:val="24"/>
        </w:rPr>
        <w:t>Исполнители электромонтажных работ</w:t>
      </w:r>
      <w:r w:rsidRPr="00E661B4">
        <w:rPr>
          <w:rFonts w:ascii="Times New Roman" w:hAnsi="Times New Roman" w:cs="Times New Roman"/>
          <w:color w:val="auto"/>
          <w:sz w:val="24"/>
          <w:szCs w:val="24"/>
        </w:rPr>
        <w:t xml:space="preserve"> </w:t>
      </w:r>
      <w:r w:rsidRPr="00E661B4">
        <w:rPr>
          <w:rFonts w:ascii="Times New Roman" w:hAnsi="Times New Roman" w:cs="Times New Roman"/>
          <w:color w:val="auto"/>
          <w:spacing w:val="-2"/>
          <w:sz w:val="24"/>
          <w:szCs w:val="24"/>
        </w:rPr>
        <w:t xml:space="preserve">должны иметь при себе действующее удостоверение </w:t>
      </w:r>
      <w:r w:rsidRPr="00E661B4">
        <w:rPr>
          <w:rFonts w:ascii="Times New Roman" w:hAnsi="Times New Roman" w:cs="Times New Roman"/>
          <w:color w:val="auto"/>
          <w:sz w:val="24"/>
          <w:szCs w:val="24"/>
        </w:rPr>
        <w:t xml:space="preserve">и протоколы проверки знаний, допуски к работе в электроустановках напряжением до 1000 В с группой по электробезопасности не менее </w:t>
      </w:r>
      <w:r w:rsidRPr="00E661B4">
        <w:rPr>
          <w:rFonts w:ascii="Times New Roman" w:hAnsi="Times New Roman" w:cs="Times New Roman"/>
          <w:color w:val="auto"/>
          <w:sz w:val="24"/>
          <w:szCs w:val="24"/>
          <w:lang w:val="en-US"/>
        </w:rPr>
        <w:t>III</w:t>
      </w:r>
      <w:r w:rsidRPr="00E661B4">
        <w:rPr>
          <w:rFonts w:ascii="Times New Roman" w:hAnsi="Times New Roman" w:cs="Times New Roman"/>
          <w:color w:val="auto"/>
          <w:sz w:val="24"/>
          <w:szCs w:val="24"/>
        </w:rPr>
        <w:t>, прошедших аттестацию.</w:t>
      </w:r>
    </w:p>
    <w:p w:rsidR="00B84FB5" w:rsidRPr="00E661B4" w:rsidRDefault="00B84FB5" w:rsidP="00B84FB5">
      <w:pPr>
        <w:widowControl/>
        <w:autoSpaceDE/>
        <w:autoSpaceDN/>
        <w:adjustRightInd/>
        <w:spacing w:line="252" w:lineRule="auto"/>
        <w:ind w:firstLine="708"/>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Работы осуществляются силами и за счет средств Поставщика (в том числе с использованием расходных материалов Поставщика) и включают в себя установку оборудования в соответствии с характеристиками помещения, пуско-наладочные работы.</w:t>
      </w:r>
    </w:p>
    <w:p w:rsidR="00B84FB5" w:rsidRPr="00E661B4" w:rsidRDefault="00B84FB5" w:rsidP="00B84FB5">
      <w:pPr>
        <w:widowControl/>
        <w:autoSpaceDE/>
        <w:autoSpaceDN/>
        <w:adjustRightInd/>
        <w:spacing w:line="252" w:lineRule="auto"/>
        <w:ind w:firstLine="708"/>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Материалы и оборудование, применяемые при выполнении работ должны быть сертифицированы в соответствии с действующими нормативными актами и отвечать требованиям ГОСТ.</w:t>
      </w:r>
    </w:p>
    <w:p w:rsidR="00B84FB5" w:rsidRPr="00E661B4" w:rsidRDefault="00B84FB5" w:rsidP="00B84FB5">
      <w:pPr>
        <w:widowControl/>
        <w:autoSpaceDE/>
        <w:autoSpaceDN/>
        <w:adjustRightInd/>
        <w:spacing w:line="252" w:lineRule="auto"/>
        <w:ind w:firstLine="709"/>
        <w:jc w:val="both"/>
        <w:rPr>
          <w:rFonts w:ascii="Times New Roman" w:eastAsia="Calibri" w:hAnsi="Times New Roman" w:cs="Times New Roman"/>
          <w:bCs/>
          <w:color w:val="auto"/>
          <w:sz w:val="24"/>
          <w:szCs w:val="24"/>
        </w:rPr>
      </w:pPr>
      <w:r w:rsidRPr="00E661B4">
        <w:rPr>
          <w:rFonts w:ascii="Times New Roman" w:eastAsia="Calibri" w:hAnsi="Times New Roman" w:cs="Times New Roman"/>
          <w:color w:val="auto"/>
          <w:sz w:val="24"/>
          <w:szCs w:val="24"/>
        </w:rPr>
        <w:t xml:space="preserve">4.2. </w:t>
      </w:r>
      <w:r w:rsidRPr="00E661B4">
        <w:rPr>
          <w:rFonts w:ascii="Times New Roman" w:hAnsi="Times New Roman" w:cs="Times New Roman"/>
          <w:color w:val="auto"/>
          <w:sz w:val="24"/>
          <w:szCs w:val="24"/>
        </w:rPr>
        <w:t>Поставка товара</w:t>
      </w:r>
      <w:r w:rsidRPr="00E661B4">
        <w:rPr>
          <w:rFonts w:ascii="Times New Roman" w:eastAsia="Calibri" w:hAnsi="Times New Roman" w:cs="Times New Roman"/>
          <w:color w:val="auto"/>
          <w:sz w:val="24"/>
          <w:szCs w:val="24"/>
        </w:rPr>
        <w:t xml:space="preserve"> осуществляется по адресу: </w:t>
      </w:r>
      <w:r w:rsidR="000D7B3E" w:rsidRPr="00E661B4">
        <w:rPr>
          <w:rFonts w:ascii="Times New Roman" w:hAnsi="Times New Roman" w:cs="Times New Roman"/>
          <w:bCs/>
          <w:sz w:val="24"/>
          <w:szCs w:val="24"/>
        </w:rPr>
        <w:t>Российская Федерация, г. Санкт-Петербург, вн.тер.г. муниципальный округ Морские ворота, остров Канонерский, дом 32 литера А (территория внутреннего двора)</w:t>
      </w:r>
      <w:r w:rsidRPr="00E661B4">
        <w:rPr>
          <w:rFonts w:ascii="Times New Roman" w:eastAsia="Calibri" w:hAnsi="Times New Roman" w:cs="Times New Roman"/>
          <w:bCs/>
          <w:color w:val="auto"/>
          <w:sz w:val="24"/>
          <w:szCs w:val="24"/>
        </w:rPr>
        <w:t>.</w:t>
      </w:r>
    </w:p>
    <w:p w:rsidR="00B84FB5" w:rsidRPr="00E661B4" w:rsidRDefault="00B84FB5" w:rsidP="00B84FB5">
      <w:pPr>
        <w:widowControl/>
        <w:autoSpaceDE/>
        <w:autoSpaceDN/>
        <w:adjustRightInd/>
        <w:spacing w:line="252" w:lineRule="auto"/>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4.3. Комплектующие изделия и/или дополнительное оборудование и расходные материалы, необходимые для выполнения работ по установке и подключению товара, поставляются Поставщиком. В случае подбора комплектующих изделий, не отвечающих требованиям заводов-изготовителей и нормативной документации Поставщик за свой счет производит замену на соответствующие.</w:t>
      </w:r>
    </w:p>
    <w:p w:rsidR="00B84FB5" w:rsidRPr="00E661B4" w:rsidRDefault="00B84FB5" w:rsidP="00B84FB5">
      <w:pPr>
        <w:widowControl/>
        <w:autoSpaceDE/>
        <w:autoSpaceDN/>
        <w:adjustRightInd/>
        <w:spacing w:line="252" w:lineRule="auto"/>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 xml:space="preserve">4.4. Каждый смонтированный товар должен быть заведен на отдельный автоматический выключатель соответствующей мощности. </w:t>
      </w:r>
    </w:p>
    <w:p w:rsidR="00B84FB5" w:rsidRPr="00E661B4" w:rsidRDefault="00B84FB5" w:rsidP="00B84FB5">
      <w:pPr>
        <w:widowControl/>
        <w:autoSpaceDE/>
        <w:autoSpaceDN/>
        <w:adjustRightInd/>
        <w:spacing w:line="252" w:lineRule="auto"/>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Силовые и сигнальные кабели необходимого сечения должны соответствовать государственным правилам и стандартам. Предохранитель или автоматический выключатель должен соответствовать мощности оборудования. Оборудование должно иметь надежное заземление. Источник питания должен иметь защиту от утечки тока.</w:t>
      </w:r>
    </w:p>
    <w:p w:rsidR="00B84FB5" w:rsidRPr="00E661B4" w:rsidRDefault="00B84FB5" w:rsidP="00B84FB5">
      <w:pPr>
        <w:widowControl/>
        <w:suppressAutoHyphens/>
        <w:autoSpaceDE/>
        <w:autoSpaceDN/>
        <w:adjustRightInd/>
        <w:ind w:firstLine="708"/>
        <w:jc w:val="both"/>
        <w:rPr>
          <w:rFonts w:ascii="Times New Roman" w:eastAsia="Calibri" w:hAnsi="Times New Roman" w:cs="Times New Roman"/>
          <w:sz w:val="24"/>
          <w:szCs w:val="24"/>
          <w:lang w:eastAsia="en-US"/>
        </w:rPr>
      </w:pPr>
      <w:r w:rsidRPr="00E661B4">
        <w:rPr>
          <w:rFonts w:ascii="Times New Roman" w:eastAsia="Calibri" w:hAnsi="Times New Roman" w:cs="Times New Roman"/>
          <w:sz w:val="24"/>
          <w:szCs w:val="24"/>
          <w:lang w:eastAsia="en-US"/>
        </w:rPr>
        <w:t xml:space="preserve">При монтаже товара используются материалы (изделия) со следующими параметрами: </w:t>
      </w:r>
    </w:p>
    <w:p w:rsidR="00B84FB5" w:rsidRPr="00E661B4" w:rsidRDefault="00B84FB5" w:rsidP="00B84FB5">
      <w:pPr>
        <w:widowControl/>
        <w:numPr>
          <w:ilvl w:val="0"/>
          <w:numId w:val="21"/>
        </w:numPr>
        <w:tabs>
          <w:tab w:val="left" w:pos="1134"/>
        </w:tabs>
        <w:suppressAutoHyphens/>
        <w:autoSpaceDE/>
        <w:autoSpaceDN/>
        <w:adjustRightInd/>
        <w:spacing w:after="160" w:line="259" w:lineRule="auto"/>
        <w:ind w:left="709"/>
        <w:contextualSpacing/>
        <w:jc w:val="both"/>
        <w:rPr>
          <w:rFonts w:ascii="Times New Roman" w:hAnsi="Times New Roman" w:cs="Times New Roman"/>
          <w:bCs/>
          <w:color w:val="auto"/>
          <w:sz w:val="24"/>
          <w:szCs w:val="24"/>
        </w:rPr>
      </w:pPr>
      <w:proofErr w:type="gramStart"/>
      <w:r w:rsidRPr="00E661B4">
        <w:rPr>
          <w:rFonts w:ascii="Times New Roman" w:hAnsi="Times New Roman" w:cs="Times New Roman"/>
          <w:bCs/>
          <w:color w:val="auto"/>
          <w:sz w:val="24"/>
          <w:szCs w:val="24"/>
        </w:rPr>
        <w:t>Труба</w:t>
      </w:r>
      <w:proofErr w:type="gramEnd"/>
      <w:r w:rsidRPr="00E661B4">
        <w:rPr>
          <w:rFonts w:ascii="Times New Roman" w:hAnsi="Times New Roman" w:cs="Times New Roman"/>
          <w:bCs/>
          <w:color w:val="auto"/>
          <w:sz w:val="24"/>
          <w:szCs w:val="24"/>
        </w:rPr>
        <w:t xml:space="preserve"> гофрированная ПНД 20 мм - легкая </w:t>
      </w:r>
      <w:proofErr w:type="spellStart"/>
      <w:r w:rsidRPr="00E661B4">
        <w:rPr>
          <w:rFonts w:ascii="Times New Roman" w:hAnsi="Times New Roman" w:cs="Times New Roman"/>
          <w:bCs/>
          <w:color w:val="auto"/>
          <w:sz w:val="24"/>
          <w:szCs w:val="24"/>
        </w:rPr>
        <w:t>безгалогенная</w:t>
      </w:r>
      <w:proofErr w:type="spellEnd"/>
      <w:r w:rsidRPr="00E661B4">
        <w:rPr>
          <w:rFonts w:ascii="Times New Roman" w:hAnsi="Times New Roman" w:cs="Times New Roman"/>
          <w:bCs/>
          <w:color w:val="auto"/>
          <w:sz w:val="24"/>
          <w:szCs w:val="24"/>
        </w:rPr>
        <w:t xml:space="preserve"> с зондом - 20 м.</w:t>
      </w:r>
    </w:p>
    <w:p w:rsidR="00B84FB5" w:rsidRPr="00E661B4" w:rsidRDefault="00B84FB5" w:rsidP="00B84FB5">
      <w:pPr>
        <w:widowControl/>
        <w:numPr>
          <w:ilvl w:val="0"/>
          <w:numId w:val="21"/>
        </w:numPr>
        <w:tabs>
          <w:tab w:val="left" w:pos="1134"/>
        </w:tabs>
        <w:suppressAutoHyphens/>
        <w:autoSpaceDE/>
        <w:autoSpaceDN/>
        <w:adjustRightInd/>
        <w:spacing w:after="160" w:line="259" w:lineRule="auto"/>
        <w:ind w:left="709"/>
        <w:contextualSpacing/>
        <w:jc w:val="both"/>
        <w:rPr>
          <w:rFonts w:ascii="Times New Roman" w:hAnsi="Times New Roman" w:cs="Times New Roman"/>
          <w:bCs/>
          <w:color w:val="auto"/>
          <w:sz w:val="24"/>
          <w:szCs w:val="24"/>
        </w:rPr>
      </w:pPr>
      <w:r w:rsidRPr="00E661B4">
        <w:rPr>
          <w:rFonts w:ascii="Times New Roman" w:hAnsi="Times New Roman" w:cs="Times New Roman"/>
          <w:bCs/>
          <w:color w:val="auto"/>
          <w:sz w:val="24"/>
          <w:szCs w:val="24"/>
        </w:rPr>
        <w:t>Провод ШВВП 2×0,75 - 20 м</w:t>
      </w:r>
    </w:p>
    <w:p w:rsidR="00B84FB5" w:rsidRPr="00E661B4" w:rsidRDefault="00B84FB5" w:rsidP="00B84FB5">
      <w:pPr>
        <w:widowControl/>
        <w:tabs>
          <w:tab w:val="left" w:pos="1134"/>
        </w:tabs>
        <w:suppressAutoHyphens/>
        <w:autoSpaceDE/>
        <w:autoSpaceDN/>
        <w:adjustRightInd/>
        <w:ind w:firstLine="709"/>
        <w:contextualSpacing/>
        <w:rPr>
          <w:rFonts w:ascii="Times New Roman" w:hAnsi="Times New Roman" w:cs="Times New Roman"/>
          <w:color w:val="auto"/>
          <w:sz w:val="24"/>
          <w:szCs w:val="24"/>
        </w:rPr>
      </w:pPr>
      <w:r w:rsidRPr="00E661B4">
        <w:rPr>
          <w:rFonts w:ascii="Times New Roman" w:hAnsi="Times New Roman" w:cs="Times New Roman"/>
          <w:color w:val="auto"/>
          <w:sz w:val="24"/>
          <w:szCs w:val="24"/>
        </w:rPr>
        <w:t xml:space="preserve">Характеристики распашных ворот </w:t>
      </w:r>
      <w:r w:rsidRPr="00E661B4">
        <w:rPr>
          <w:rFonts w:ascii="Times New Roman" w:hAnsi="Times New Roman" w:cs="Times New Roman"/>
          <w:color w:val="auto"/>
          <w:sz w:val="22"/>
          <w:szCs w:val="24"/>
        </w:rPr>
        <w:t>с электроприводом:</w:t>
      </w:r>
    </w:p>
    <w:p w:rsidR="00B84FB5" w:rsidRPr="00E661B4" w:rsidRDefault="00B84FB5" w:rsidP="00B84FB5">
      <w:pPr>
        <w:widowControl/>
        <w:tabs>
          <w:tab w:val="left" w:pos="1134"/>
        </w:tabs>
        <w:suppressAutoHyphens/>
        <w:autoSpaceDE/>
        <w:autoSpaceDN/>
        <w:adjustRightInd/>
        <w:ind w:left="709"/>
        <w:contextualSpacing/>
        <w:jc w:val="both"/>
        <w:rPr>
          <w:rFonts w:ascii="Times New Roman" w:hAnsi="Times New Roman" w:cs="Times New Roman"/>
          <w:color w:val="auto"/>
          <w:sz w:val="22"/>
          <w:szCs w:val="24"/>
        </w:rPr>
      </w:pPr>
      <w:r w:rsidRPr="00E661B4">
        <w:rPr>
          <w:rFonts w:ascii="Times New Roman" w:hAnsi="Times New Roman" w:cs="Times New Roman"/>
          <w:color w:val="auto"/>
          <w:sz w:val="22"/>
          <w:szCs w:val="24"/>
        </w:rPr>
        <w:t xml:space="preserve">Габариты ворот, мм: </w:t>
      </w:r>
      <w:proofErr w:type="spellStart"/>
      <w:r w:rsidRPr="00E661B4">
        <w:rPr>
          <w:rFonts w:ascii="Times New Roman" w:hAnsi="Times New Roman" w:cs="Times New Roman"/>
          <w:color w:val="auto"/>
          <w:sz w:val="22"/>
          <w:szCs w:val="24"/>
        </w:rPr>
        <w:t>длина×высота</w:t>
      </w:r>
      <w:proofErr w:type="spellEnd"/>
      <w:r w:rsidRPr="00E661B4">
        <w:rPr>
          <w:rFonts w:ascii="Times New Roman" w:hAnsi="Times New Roman" w:cs="Times New Roman"/>
          <w:color w:val="auto"/>
          <w:sz w:val="22"/>
          <w:szCs w:val="24"/>
        </w:rPr>
        <w:t xml:space="preserve"> (5000×3200);</w:t>
      </w:r>
    </w:p>
    <w:p w:rsidR="00B84FB5" w:rsidRPr="00E661B4" w:rsidRDefault="00B84FB5" w:rsidP="00B84FB5">
      <w:pPr>
        <w:widowControl/>
        <w:tabs>
          <w:tab w:val="left" w:pos="1134"/>
        </w:tabs>
        <w:suppressAutoHyphens/>
        <w:autoSpaceDE/>
        <w:autoSpaceDN/>
        <w:adjustRightInd/>
        <w:ind w:left="709"/>
        <w:contextualSpacing/>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Каркас ворот: стальная сварная рама из трубы профильной 80×40мм;</w:t>
      </w:r>
    </w:p>
    <w:p w:rsidR="00B84FB5" w:rsidRPr="00E661B4" w:rsidRDefault="00B84FB5" w:rsidP="00B84FB5">
      <w:pPr>
        <w:widowControl/>
        <w:tabs>
          <w:tab w:val="left" w:pos="1134"/>
        </w:tabs>
        <w:suppressAutoHyphens/>
        <w:autoSpaceDE/>
        <w:autoSpaceDN/>
        <w:adjustRightInd/>
        <w:ind w:left="709"/>
        <w:contextualSpacing/>
        <w:jc w:val="both"/>
        <w:rPr>
          <w:rFonts w:ascii="Times New Roman" w:hAnsi="Times New Roman" w:cs="Times New Roman"/>
          <w:color w:val="auto"/>
          <w:sz w:val="22"/>
          <w:szCs w:val="24"/>
        </w:rPr>
      </w:pPr>
      <w:r w:rsidRPr="00E661B4">
        <w:rPr>
          <w:rFonts w:ascii="Times New Roman" w:eastAsia="Calibri" w:hAnsi="Times New Roman" w:cs="Times New Roman"/>
          <w:sz w:val="24"/>
          <w:szCs w:val="24"/>
          <w:lang w:eastAsia="ar-SA"/>
        </w:rPr>
        <w:t xml:space="preserve">Комбинированная зашивка створок с двух сторон металлическим </w:t>
      </w:r>
      <w:proofErr w:type="spellStart"/>
      <w:r w:rsidRPr="00E661B4">
        <w:rPr>
          <w:rFonts w:ascii="Times New Roman" w:eastAsia="Calibri" w:hAnsi="Times New Roman" w:cs="Times New Roman"/>
          <w:sz w:val="24"/>
          <w:szCs w:val="24"/>
          <w:lang w:eastAsia="ar-SA"/>
        </w:rPr>
        <w:t>профлистом</w:t>
      </w:r>
      <w:proofErr w:type="spellEnd"/>
      <w:r w:rsidRPr="00E661B4">
        <w:rPr>
          <w:rFonts w:ascii="Times New Roman" w:eastAsia="Calibri" w:hAnsi="Times New Roman" w:cs="Times New Roman"/>
          <w:sz w:val="24"/>
          <w:szCs w:val="24"/>
          <w:lang w:eastAsia="ar-SA"/>
        </w:rPr>
        <w:t xml:space="preserve"> (толщина 0,45 мм);</w:t>
      </w:r>
    </w:p>
    <w:p w:rsidR="00B84FB5" w:rsidRPr="00E661B4" w:rsidRDefault="00B84FB5" w:rsidP="00B84FB5">
      <w:pPr>
        <w:widowControl/>
        <w:tabs>
          <w:tab w:val="left" w:pos="1134"/>
        </w:tabs>
        <w:suppressAutoHyphens/>
        <w:autoSpaceDE/>
        <w:autoSpaceDN/>
        <w:adjustRightInd/>
        <w:ind w:left="709"/>
        <w:contextualSpacing/>
        <w:jc w:val="both"/>
        <w:rPr>
          <w:rFonts w:ascii="Times New Roman" w:hAnsi="Times New Roman" w:cs="Times New Roman"/>
          <w:color w:val="auto"/>
          <w:sz w:val="22"/>
          <w:szCs w:val="24"/>
        </w:rPr>
      </w:pPr>
      <w:r w:rsidRPr="00E661B4">
        <w:rPr>
          <w:rFonts w:ascii="Times New Roman" w:eastAsia="Calibri" w:hAnsi="Times New Roman" w:cs="Times New Roman"/>
          <w:sz w:val="24"/>
          <w:szCs w:val="24"/>
          <w:lang w:eastAsia="ar-SA"/>
        </w:rPr>
        <w:t xml:space="preserve">Комплект автоматики для двустворчатых распашных ворот: привод </w:t>
      </w:r>
      <w:r w:rsidRPr="00E661B4">
        <w:rPr>
          <w:rFonts w:ascii="Times New Roman" w:eastAsia="Calibri" w:hAnsi="Times New Roman" w:cs="Times New Roman"/>
          <w:sz w:val="24"/>
          <w:szCs w:val="24"/>
          <w:lang w:val="en-US" w:eastAsia="ar-SA"/>
        </w:rPr>
        <w:t>CAME</w:t>
      </w:r>
      <w:r w:rsidRPr="00E661B4">
        <w:rPr>
          <w:rFonts w:ascii="Times New Roman" w:eastAsia="Calibri" w:hAnsi="Times New Roman" w:cs="Times New Roman"/>
          <w:sz w:val="24"/>
          <w:szCs w:val="24"/>
          <w:lang w:eastAsia="ar-SA"/>
        </w:rPr>
        <w:t xml:space="preserve"> </w:t>
      </w:r>
      <w:r w:rsidRPr="00E661B4">
        <w:rPr>
          <w:rFonts w:ascii="Times New Roman" w:eastAsia="Calibri" w:hAnsi="Times New Roman" w:cs="Times New Roman"/>
          <w:sz w:val="24"/>
          <w:szCs w:val="24"/>
          <w:lang w:val="en-US" w:eastAsia="ar-SA"/>
        </w:rPr>
        <w:t>ATI</w:t>
      </w:r>
      <w:r w:rsidRPr="00E661B4">
        <w:rPr>
          <w:rFonts w:ascii="Times New Roman" w:eastAsia="Calibri" w:hAnsi="Times New Roman" w:cs="Times New Roman"/>
          <w:sz w:val="24"/>
          <w:szCs w:val="24"/>
          <w:lang w:eastAsia="ar-SA"/>
        </w:rPr>
        <w:t xml:space="preserve">5000А; блок управления электроприводами </w:t>
      </w:r>
      <w:r w:rsidRPr="00E661B4">
        <w:rPr>
          <w:rFonts w:ascii="Times New Roman" w:eastAsia="Calibri" w:hAnsi="Times New Roman" w:cs="Times New Roman"/>
          <w:sz w:val="24"/>
          <w:szCs w:val="24"/>
          <w:lang w:val="en-US" w:eastAsia="ar-SA"/>
        </w:rPr>
        <w:t>CAME</w:t>
      </w:r>
      <w:r w:rsidRPr="00E661B4">
        <w:rPr>
          <w:rFonts w:ascii="Times New Roman" w:eastAsia="Calibri" w:hAnsi="Times New Roman" w:cs="Times New Roman"/>
          <w:sz w:val="24"/>
          <w:szCs w:val="24"/>
          <w:lang w:eastAsia="ar-SA"/>
        </w:rPr>
        <w:t xml:space="preserve"> </w:t>
      </w:r>
      <w:r w:rsidRPr="00E661B4">
        <w:rPr>
          <w:rFonts w:ascii="Times New Roman" w:eastAsia="Calibri" w:hAnsi="Times New Roman" w:cs="Times New Roman"/>
          <w:sz w:val="24"/>
          <w:szCs w:val="24"/>
          <w:lang w:val="en-US" w:eastAsia="ar-SA"/>
        </w:rPr>
        <w:t>ZF</w:t>
      </w:r>
      <w:r w:rsidRPr="00E661B4">
        <w:rPr>
          <w:rFonts w:ascii="Times New Roman" w:eastAsia="Calibri" w:hAnsi="Times New Roman" w:cs="Times New Roman"/>
          <w:sz w:val="24"/>
          <w:szCs w:val="24"/>
          <w:lang w:eastAsia="ar-SA"/>
        </w:rPr>
        <w:t>1</w:t>
      </w:r>
      <w:r w:rsidRPr="00E661B4">
        <w:rPr>
          <w:rFonts w:ascii="Times New Roman" w:eastAsia="Calibri" w:hAnsi="Times New Roman" w:cs="Times New Roman"/>
          <w:sz w:val="24"/>
          <w:szCs w:val="24"/>
          <w:lang w:val="en-US" w:eastAsia="ar-SA"/>
        </w:rPr>
        <w:t>N</w:t>
      </w:r>
      <w:r w:rsidRPr="00E661B4">
        <w:rPr>
          <w:rFonts w:ascii="Times New Roman" w:eastAsia="Calibri" w:hAnsi="Times New Roman" w:cs="Times New Roman"/>
          <w:sz w:val="24"/>
          <w:szCs w:val="24"/>
          <w:lang w:eastAsia="ar-SA"/>
        </w:rPr>
        <w:t>; фотоэлементы Р5103;</w:t>
      </w:r>
      <w:r w:rsidRPr="00E661B4">
        <w:rPr>
          <w:rFonts w:ascii="Times New Roman" w:eastAsia="Calibri" w:hAnsi="Times New Roman" w:cs="Times New Roman"/>
          <w:b/>
          <w:sz w:val="24"/>
          <w:szCs w:val="24"/>
          <w:lang w:eastAsia="ar-SA"/>
        </w:rPr>
        <w:t xml:space="preserve"> </w:t>
      </w:r>
      <w:r w:rsidRPr="00E661B4">
        <w:rPr>
          <w:rFonts w:ascii="Times New Roman" w:eastAsia="Calibri" w:hAnsi="Times New Roman" w:cs="Times New Roman"/>
          <w:sz w:val="24"/>
          <w:szCs w:val="24"/>
          <w:lang w:eastAsia="ar-SA"/>
        </w:rPr>
        <w:t>пульт радиоуправления; ключ разблокировки.</w:t>
      </w:r>
    </w:p>
    <w:p w:rsidR="00B84FB5" w:rsidRPr="00E661B4" w:rsidRDefault="00B84FB5" w:rsidP="00B84FB5">
      <w:pPr>
        <w:widowControl/>
        <w:autoSpaceDE/>
        <w:autoSpaceDN/>
        <w:adjustRightInd/>
        <w:spacing w:line="252" w:lineRule="auto"/>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 xml:space="preserve">4.5. Поставщик обязан безвозмездно устранить по требованию Заказчика все выявленные недостатки, если в процессе выполнения работ он допустил отступление от условий Контракта, ухудшившее качество работ, в согласованные сроки. При возникновении аварийной ситуации, </w:t>
      </w:r>
      <w:r w:rsidRPr="00E661B4">
        <w:rPr>
          <w:rFonts w:ascii="Times New Roman" w:eastAsia="Calibri" w:hAnsi="Times New Roman" w:cs="Times New Roman"/>
          <w:color w:val="auto"/>
          <w:sz w:val="24"/>
          <w:szCs w:val="24"/>
        </w:rPr>
        <w:lastRenderedPageBreak/>
        <w:t>вызванной действием Поставщика при проведении работ, а также если в результате проведения Поставщиком работ, было повреждено оборудование, облицовка стен здания или имущество Заказчика, а также если имел место подтвержденный факт пропажи чего-либо по вине Поставщика, то Поставщик обязан возместить нанесенный ущерб. Восстановительные и ремонтные работы осуществляются силами и за счет денежных средств Поставщика.</w:t>
      </w:r>
    </w:p>
    <w:p w:rsidR="00B84FB5" w:rsidRPr="00E661B4" w:rsidRDefault="00B84FB5" w:rsidP="00B84FB5">
      <w:pPr>
        <w:widowControl/>
        <w:autoSpaceDE/>
        <w:autoSpaceDN/>
        <w:adjustRightInd/>
        <w:spacing w:line="252" w:lineRule="auto"/>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 xml:space="preserve">4.6. В процессе установки Поставщик обязан оборудовать место хранения товара (по согласованию с заказчиком). </w:t>
      </w:r>
    </w:p>
    <w:p w:rsidR="00B84FB5" w:rsidRPr="00E661B4" w:rsidRDefault="00B84FB5" w:rsidP="00B84FB5">
      <w:pPr>
        <w:widowControl/>
        <w:autoSpaceDE/>
        <w:autoSpaceDN/>
        <w:adjustRightInd/>
        <w:spacing w:line="252" w:lineRule="auto"/>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4.7. После установки Поставщик обязан вывезти мусор, образовавшийся в результате установки товара, где выполнялись работы.</w:t>
      </w:r>
    </w:p>
    <w:p w:rsidR="00B84FB5" w:rsidRPr="00E661B4" w:rsidRDefault="00B84FB5" w:rsidP="00B84FB5">
      <w:pPr>
        <w:widowControl/>
        <w:autoSpaceDE/>
        <w:autoSpaceDN/>
        <w:adjustRightInd/>
        <w:spacing w:line="252" w:lineRule="auto"/>
        <w:ind w:firstLine="708"/>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4.8. Отходы и строительный мусор, накапливаемые в процессе установочно-монтажных работ, подлежат уборке и вывозу Поставщиком за свой счет.</w:t>
      </w:r>
    </w:p>
    <w:p w:rsidR="00B84FB5" w:rsidRPr="00E661B4" w:rsidRDefault="00B84FB5" w:rsidP="00B84FB5">
      <w:pPr>
        <w:widowControl/>
        <w:autoSpaceDE/>
        <w:autoSpaceDN/>
        <w:adjustRightInd/>
        <w:spacing w:line="252" w:lineRule="auto"/>
        <w:ind w:firstLine="709"/>
        <w:jc w:val="both"/>
        <w:rPr>
          <w:rFonts w:ascii="Times New Roman" w:eastAsia="Calibri" w:hAnsi="Times New Roman" w:cs="Times New Roman"/>
          <w:color w:val="auto"/>
          <w:sz w:val="24"/>
          <w:szCs w:val="24"/>
          <w:lang w:eastAsia="en-US"/>
        </w:rPr>
      </w:pPr>
      <w:r w:rsidRPr="00E661B4">
        <w:rPr>
          <w:rFonts w:ascii="Times New Roman" w:eastAsia="Calibri" w:hAnsi="Times New Roman" w:cs="Times New Roman"/>
          <w:color w:val="auto"/>
          <w:sz w:val="24"/>
          <w:szCs w:val="24"/>
        </w:rPr>
        <w:t xml:space="preserve">4.9. </w:t>
      </w:r>
      <w:r w:rsidRPr="00E661B4">
        <w:rPr>
          <w:rFonts w:ascii="Times New Roman" w:eastAsia="Calibri" w:hAnsi="Times New Roman" w:cs="Times New Roman"/>
          <w:color w:val="auto"/>
          <w:sz w:val="24"/>
          <w:szCs w:val="24"/>
          <w:lang w:eastAsia="en-US"/>
        </w:rPr>
        <w:t xml:space="preserve">На завершающей стадии монтажа Поставщик должен провести </w:t>
      </w:r>
      <w:r w:rsidRPr="00E661B4">
        <w:rPr>
          <w:rFonts w:ascii="Times New Roman" w:hAnsi="Times New Roman" w:cs="Times New Roman"/>
          <w:color w:val="auto"/>
          <w:sz w:val="24"/>
          <w:szCs w:val="24"/>
        </w:rPr>
        <w:t>пуско-наладочные работы</w:t>
      </w:r>
      <w:r w:rsidRPr="00E661B4">
        <w:rPr>
          <w:rFonts w:ascii="Times New Roman" w:eastAsia="Calibri" w:hAnsi="Times New Roman" w:cs="Times New Roman"/>
          <w:color w:val="auto"/>
          <w:sz w:val="24"/>
          <w:szCs w:val="24"/>
          <w:lang w:eastAsia="en-US"/>
        </w:rPr>
        <w:t>:</w:t>
      </w:r>
    </w:p>
    <w:p w:rsidR="00B84FB5" w:rsidRPr="00E661B4" w:rsidRDefault="00B84FB5" w:rsidP="00B84FB5">
      <w:pPr>
        <w:widowControl/>
        <w:autoSpaceDE/>
        <w:autoSpaceDN/>
        <w:adjustRightInd/>
        <w:ind w:firstLine="680"/>
        <w:contextualSpacing/>
        <w:jc w:val="both"/>
        <w:rPr>
          <w:rFonts w:ascii="Times New Roman" w:eastAsia="Calibri" w:hAnsi="Times New Roman" w:cs="Times New Roman"/>
          <w:color w:val="auto"/>
          <w:sz w:val="24"/>
          <w:szCs w:val="24"/>
          <w:lang w:eastAsia="en-US"/>
        </w:rPr>
      </w:pPr>
      <w:r w:rsidRPr="00E661B4">
        <w:rPr>
          <w:rFonts w:ascii="Times New Roman" w:eastAsia="Calibri" w:hAnsi="Times New Roman" w:cs="Times New Roman"/>
          <w:color w:val="auto"/>
          <w:sz w:val="24"/>
          <w:szCs w:val="24"/>
          <w:lang w:eastAsia="en-US"/>
        </w:rPr>
        <w:t>- подключение к электросети и запуск оборудования в режиме эксплуатации;</w:t>
      </w:r>
    </w:p>
    <w:p w:rsidR="00B84FB5" w:rsidRPr="00E661B4" w:rsidRDefault="00B84FB5" w:rsidP="00B84FB5">
      <w:pPr>
        <w:widowControl/>
        <w:autoSpaceDE/>
        <w:autoSpaceDN/>
        <w:adjustRightInd/>
        <w:ind w:firstLine="680"/>
        <w:contextualSpacing/>
        <w:jc w:val="both"/>
        <w:rPr>
          <w:rFonts w:ascii="Times New Roman" w:eastAsia="Calibri" w:hAnsi="Times New Roman" w:cs="Times New Roman"/>
          <w:color w:val="auto"/>
          <w:sz w:val="24"/>
          <w:szCs w:val="24"/>
          <w:lang w:eastAsia="en-US"/>
        </w:rPr>
      </w:pPr>
      <w:r w:rsidRPr="00E661B4">
        <w:rPr>
          <w:rFonts w:ascii="Times New Roman" w:eastAsia="Calibri" w:hAnsi="Times New Roman" w:cs="Times New Roman"/>
          <w:color w:val="auto"/>
          <w:sz w:val="24"/>
          <w:szCs w:val="24"/>
          <w:lang w:eastAsia="en-US"/>
        </w:rPr>
        <w:t>- проверка плавности хода;</w:t>
      </w:r>
    </w:p>
    <w:p w:rsidR="00B84FB5" w:rsidRPr="00E661B4" w:rsidRDefault="00B84FB5" w:rsidP="00B84FB5">
      <w:pPr>
        <w:widowControl/>
        <w:autoSpaceDE/>
        <w:autoSpaceDN/>
        <w:adjustRightInd/>
        <w:spacing w:line="228" w:lineRule="auto"/>
        <w:ind w:firstLine="709"/>
        <w:jc w:val="both"/>
        <w:rPr>
          <w:rFonts w:ascii="Times New Roman" w:eastAsia="Calibri" w:hAnsi="Times New Roman" w:cs="Times New Roman"/>
          <w:color w:val="auto"/>
          <w:sz w:val="24"/>
          <w:szCs w:val="24"/>
          <w:lang w:eastAsia="en-US"/>
        </w:rPr>
      </w:pPr>
      <w:r w:rsidRPr="00E661B4">
        <w:rPr>
          <w:rFonts w:ascii="Times New Roman" w:hAnsi="Times New Roman" w:cs="Times New Roman"/>
          <w:color w:val="auto"/>
          <w:sz w:val="24"/>
          <w:szCs w:val="24"/>
        </w:rPr>
        <w:t>- проверка оборудования в штатном режиме</w:t>
      </w:r>
    </w:p>
    <w:p w:rsidR="00B84FB5" w:rsidRPr="00E661B4" w:rsidRDefault="00B84FB5" w:rsidP="00B84FB5">
      <w:pPr>
        <w:widowControl/>
        <w:autoSpaceDE/>
        <w:autoSpaceDN/>
        <w:adjustRightInd/>
        <w:spacing w:line="252" w:lineRule="auto"/>
        <w:ind w:firstLine="709"/>
        <w:jc w:val="both"/>
        <w:rPr>
          <w:rFonts w:ascii="Times New Roman" w:eastAsia="Calibri" w:hAnsi="Times New Roman" w:cs="Times New Roman"/>
          <w:color w:val="auto"/>
          <w:sz w:val="24"/>
          <w:szCs w:val="24"/>
        </w:rPr>
      </w:pPr>
      <w:r w:rsidRPr="00E661B4">
        <w:rPr>
          <w:rFonts w:ascii="Times New Roman" w:eastAsia="Calibri" w:hAnsi="Times New Roman" w:cs="Times New Roman"/>
          <w:color w:val="auto"/>
          <w:sz w:val="24"/>
          <w:szCs w:val="24"/>
        </w:rPr>
        <w:t>4.10. В состав секционных ворот должны входить пульты управления.</w:t>
      </w:r>
    </w:p>
    <w:p w:rsidR="00B84FB5" w:rsidRPr="00E661B4" w:rsidRDefault="00B84FB5" w:rsidP="00B84FB5">
      <w:pPr>
        <w:widowControl/>
        <w:autoSpaceDE/>
        <w:autoSpaceDN/>
        <w:adjustRightInd/>
        <w:spacing w:line="252" w:lineRule="auto"/>
        <w:ind w:firstLine="709"/>
        <w:jc w:val="both"/>
        <w:rPr>
          <w:rFonts w:ascii="Times New Roman" w:hAnsi="Times New Roman" w:cs="Times New Roman"/>
          <w:color w:val="auto"/>
          <w:sz w:val="24"/>
          <w:szCs w:val="24"/>
        </w:rPr>
      </w:pPr>
      <w:r w:rsidRPr="00E661B4">
        <w:rPr>
          <w:rFonts w:ascii="Times New Roman" w:eastAsia="Calibri" w:hAnsi="Times New Roman" w:cs="Times New Roman"/>
          <w:color w:val="auto"/>
          <w:sz w:val="24"/>
          <w:szCs w:val="24"/>
        </w:rPr>
        <w:t xml:space="preserve">4.11. </w:t>
      </w:r>
      <w:r w:rsidRPr="00E661B4">
        <w:rPr>
          <w:rFonts w:ascii="Times New Roman" w:hAnsi="Times New Roman" w:cs="Times New Roman"/>
          <w:color w:val="auto"/>
          <w:sz w:val="24"/>
          <w:szCs w:val="24"/>
        </w:rPr>
        <w:t xml:space="preserve">Датой поставки товара считается день подписания Заказчиком Акта приема-передачи товара и Акта </w:t>
      </w:r>
      <w:r w:rsidR="000D7B3E" w:rsidRPr="00E661B4">
        <w:rPr>
          <w:rFonts w:ascii="Times New Roman" w:hAnsi="Times New Roman" w:cs="Times New Roman"/>
          <w:color w:val="auto"/>
          <w:sz w:val="24"/>
          <w:szCs w:val="24"/>
        </w:rPr>
        <w:t>монтажа товара</w:t>
      </w:r>
      <w:r w:rsidR="006D1A4A" w:rsidRPr="00E661B4">
        <w:rPr>
          <w:rFonts w:ascii="Times New Roman" w:hAnsi="Times New Roman" w:cs="Times New Roman"/>
          <w:color w:val="auto"/>
          <w:sz w:val="24"/>
          <w:szCs w:val="24"/>
        </w:rPr>
        <w:t xml:space="preserve"> </w:t>
      </w:r>
      <w:r w:rsidR="00BB00D5" w:rsidRPr="00E661B4">
        <w:rPr>
          <w:rFonts w:ascii="Times New Roman" w:hAnsi="Times New Roman" w:cs="Times New Roman"/>
          <w:color w:val="auto"/>
          <w:sz w:val="24"/>
          <w:szCs w:val="24"/>
        </w:rPr>
        <w:t>(</w:t>
      </w:r>
      <w:r w:rsidR="006D1A4A" w:rsidRPr="00E661B4">
        <w:rPr>
          <w:rFonts w:ascii="Times New Roman" w:hAnsi="Times New Roman" w:cs="Times New Roman"/>
          <w:color w:val="auto"/>
          <w:sz w:val="24"/>
          <w:szCs w:val="24"/>
        </w:rPr>
        <w:t xml:space="preserve">электромагнитных замков к распашным воротам </w:t>
      </w:r>
      <w:r w:rsidR="00E91EB2" w:rsidRPr="00E661B4">
        <w:rPr>
          <w:rFonts w:ascii="Times New Roman" w:hAnsi="Times New Roman" w:cs="Times New Roman"/>
          <w:color w:val="auto"/>
          <w:sz w:val="24"/>
          <w:szCs w:val="24"/>
        </w:rPr>
        <w:t>Заказчика (</w:t>
      </w:r>
      <w:r w:rsidR="006D1A4A" w:rsidRPr="00E661B4">
        <w:rPr>
          <w:rFonts w:ascii="Times New Roman" w:hAnsi="Times New Roman" w:cs="Times New Roman"/>
          <w:color w:val="auto"/>
          <w:sz w:val="24"/>
          <w:szCs w:val="24"/>
        </w:rPr>
        <w:t xml:space="preserve">инв. № </w:t>
      </w:r>
      <w:r w:rsidR="00A04F42" w:rsidRPr="00E661B4">
        <w:rPr>
          <w:rFonts w:ascii="Times New Roman" w:hAnsi="Times New Roman" w:cs="Times New Roman"/>
          <w:color w:val="auto"/>
          <w:sz w:val="24"/>
          <w:szCs w:val="24"/>
        </w:rPr>
        <w:t>15311401047</w:t>
      </w:r>
      <w:r w:rsidR="006D1A4A" w:rsidRPr="00E661B4">
        <w:rPr>
          <w:rFonts w:ascii="Times New Roman" w:hAnsi="Times New Roman" w:cs="Times New Roman"/>
          <w:color w:val="auto"/>
          <w:sz w:val="24"/>
          <w:szCs w:val="24"/>
        </w:rPr>
        <w:t xml:space="preserve"> и инв.№</w:t>
      </w:r>
      <w:r w:rsidR="00A04F42" w:rsidRPr="00E661B4">
        <w:rPr>
          <w:rFonts w:ascii="Times New Roman" w:hAnsi="Times New Roman" w:cs="Times New Roman"/>
          <w:color w:val="auto"/>
          <w:sz w:val="24"/>
          <w:szCs w:val="24"/>
        </w:rPr>
        <w:t xml:space="preserve"> 15311401046</w:t>
      </w:r>
      <w:r w:rsidR="00E91EB2" w:rsidRPr="00E661B4">
        <w:rPr>
          <w:rFonts w:ascii="Times New Roman" w:hAnsi="Times New Roman" w:cs="Times New Roman"/>
          <w:color w:val="auto"/>
          <w:sz w:val="24"/>
          <w:szCs w:val="24"/>
        </w:rPr>
        <w:t>)</w:t>
      </w:r>
      <w:r w:rsidR="00BB00D5" w:rsidRPr="00E661B4">
        <w:rPr>
          <w:rFonts w:ascii="Times New Roman" w:hAnsi="Times New Roman" w:cs="Times New Roman"/>
          <w:color w:val="auto"/>
          <w:sz w:val="24"/>
          <w:szCs w:val="24"/>
        </w:rPr>
        <w:t>)</w:t>
      </w:r>
      <w:r w:rsidRPr="00E661B4">
        <w:rPr>
          <w:rFonts w:ascii="Times New Roman" w:hAnsi="Times New Roman" w:cs="Times New Roman"/>
          <w:color w:val="auto"/>
          <w:sz w:val="24"/>
          <w:szCs w:val="24"/>
        </w:rPr>
        <w:t>. Товар считается поставленным после подписания Сторонами вышеуказанных документов.</w:t>
      </w:r>
    </w:p>
    <w:p w:rsidR="00B84FB5" w:rsidRPr="00E661B4" w:rsidRDefault="00B84FB5" w:rsidP="00B84FB5">
      <w:pPr>
        <w:widowControl/>
        <w:pBdr>
          <w:top w:val="none" w:sz="4" w:space="0" w:color="000000"/>
          <w:left w:val="none" w:sz="4" w:space="0" w:color="000000"/>
          <w:bottom w:val="none" w:sz="4" w:space="0" w:color="000000"/>
          <w:right w:val="none" w:sz="4" w:space="0" w:color="000000"/>
        </w:pBdr>
        <w:autoSpaceDE/>
        <w:autoSpaceDN/>
        <w:adjustRightInd/>
        <w:jc w:val="right"/>
        <w:rPr>
          <w:rFonts w:ascii="Times New Roman" w:hAnsi="Times New Roman" w:cs="Times New Roman"/>
          <w:b/>
          <w:color w:val="auto"/>
          <w:sz w:val="24"/>
          <w:szCs w:val="24"/>
        </w:rPr>
      </w:pPr>
      <w:r w:rsidRPr="00E661B4">
        <w:rPr>
          <w:rFonts w:ascii="Times New Roman" w:hAnsi="Times New Roman" w:cs="Times New Roman"/>
          <w:b/>
          <w:color w:val="auto"/>
          <w:sz w:val="24"/>
          <w:szCs w:val="24"/>
        </w:rPr>
        <w:t>Таблица 1.</w:t>
      </w:r>
    </w:p>
    <w:p w:rsidR="00B84FB5" w:rsidRPr="00E661B4" w:rsidRDefault="00B84FB5" w:rsidP="00B84FB5">
      <w:pPr>
        <w:widowControl/>
        <w:autoSpaceDE/>
        <w:autoSpaceDN/>
        <w:adjustRightInd/>
        <w:ind w:hanging="142"/>
        <w:jc w:val="center"/>
        <w:rPr>
          <w:rFonts w:ascii="Times New Roman" w:hAnsi="Times New Roman" w:cs="Times New Roman"/>
          <w:b/>
          <w:color w:val="auto"/>
          <w:sz w:val="24"/>
          <w:szCs w:val="24"/>
        </w:rPr>
      </w:pPr>
      <w:r w:rsidRPr="00E661B4">
        <w:rPr>
          <w:rFonts w:ascii="Times New Roman" w:hAnsi="Times New Roman" w:cs="Times New Roman"/>
          <w:b/>
          <w:color w:val="auto"/>
          <w:sz w:val="24"/>
          <w:szCs w:val="24"/>
        </w:rPr>
        <w:t>Требования к поставляемому товару</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20" w:firstRow="1" w:lastRow="0" w:firstColumn="0" w:lastColumn="0" w:noHBand="0" w:noVBand="0"/>
      </w:tblPr>
      <w:tblGrid>
        <w:gridCol w:w="411"/>
        <w:gridCol w:w="1275"/>
        <w:gridCol w:w="567"/>
        <w:gridCol w:w="709"/>
        <w:gridCol w:w="567"/>
        <w:gridCol w:w="2268"/>
        <w:gridCol w:w="992"/>
        <w:gridCol w:w="1560"/>
        <w:gridCol w:w="1543"/>
      </w:tblGrid>
      <w:tr w:rsidR="00B84FB5" w:rsidRPr="00E661B4" w:rsidTr="00BA7F3D">
        <w:trPr>
          <w:trHeight w:val="20"/>
          <w:tblHeader/>
          <w:jc w:val="center"/>
        </w:trPr>
        <w:tc>
          <w:tcPr>
            <w:tcW w:w="411" w:type="dxa"/>
            <w:vMerge w:val="restart"/>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rPr>
            </w:pPr>
            <w:r w:rsidRPr="00E661B4">
              <w:rPr>
                <w:rFonts w:ascii="Times New Roman" w:hAnsi="Times New Roman" w:cs="Times New Roman"/>
                <w:color w:val="auto"/>
              </w:rPr>
              <w:t>№</w:t>
            </w:r>
          </w:p>
          <w:p w:rsidR="00B84FB5" w:rsidRPr="00E661B4" w:rsidRDefault="00B84FB5" w:rsidP="00B84FB5">
            <w:pPr>
              <w:shd w:val="clear" w:color="auto" w:fill="FFFFFF"/>
              <w:autoSpaceDE/>
              <w:autoSpaceDN/>
              <w:adjustRightInd/>
              <w:jc w:val="center"/>
              <w:rPr>
                <w:rFonts w:ascii="Times New Roman" w:hAnsi="Times New Roman" w:cs="Times New Roman"/>
                <w:color w:val="auto"/>
              </w:rPr>
            </w:pPr>
            <w:r w:rsidRPr="00E661B4">
              <w:rPr>
                <w:rFonts w:ascii="Times New Roman" w:hAnsi="Times New Roman" w:cs="Times New Roman"/>
                <w:color w:val="auto"/>
              </w:rPr>
              <w:t>п/п</w:t>
            </w:r>
          </w:p>
        </w:tc>
        <w:tc>
          <w:tcPr>
            <w:tcW w:w="1275" w:type="dxa"/>
            <w:vMerge w:val="restart"/>
            <w:textDirection w:val="btLr"/>
            <w:vAlign w:val="center"/>
          </w:tcPr>
          <w:p w:rsidR="00B84FB5" w:rsidRPr="00E661B4" w:rsidRDefault="00B84FB5" w:rsidP="00B84FB5">
            <w:pPr>
              <w:shd w:val="clear" w:color="auto" w:fill="FFFFFF"/>
              <w:autoSpaceDE/>
              <w:autoSpaceDN/>
              <w:adjustRightInd/>
              <w:ind w:left="113" w:right="113"/>
              <w:jc w:val="center"/>
              <w:rPr>
                <w:rFonts w:ascii="Times New Roman" w:hAnsi="Times New Roman" w:cs="Times New Roman"/>
                <w:color w:val="auto"/>
              </w:rPr>
            </w:pPr>
            <w:r w:rsidRPr="00E661B4">
              <w:rPr>
                <w:rFonts w:ascii="Times New Roman" w:hAnsi="Times New Roman" w:cs="Times New Roman"/>
                <w:color w:val="auto"/>
              </w:rPr>
              <w:t>Наименование Товара</w:t>
            </w:r>
          </w:p>
        </w:tc>
        <w:tc>
          <w:tcPr>
            <w:tcW w:w="567" w:type="dxa"/>
            <w:vMerge w:val="restart"/>
            <w:textDirection w:val="btLr"/>
            <w:vAlign w:val="center"/>
          </w:tcPr>
          <w:p w:rsidR="00B84FB5" w:rsidRPr="00E661B4" w:rsidRDefault="00B84FB5" w:rsidP="00B84FB5">
            <w:pPr>
              <w:shd w:val="clear" w:color="auto" w:fill="FFFFFF"/>
              <w:autoSpaceDE/>
              <w:autoSpaceDN/>
              <w:adjustRightInd/>
              <w:ind w:left="113" w:right="113"/>
              <w:jc w:val="center"/>
              <w:rPr>
                <w:rFonts w:ascii="Times New Roman" w:hAnsi="Times New Roman" w:cs="Times New Roman"/>
                <w:color w:val="auto"/>
              </w:rPr>
            </w:pPr>
            <w:r w:rsidRPr="00E661B4">
              <w:rPr>
                <w:rFonts w:ascii="Times New Roman" w:hAnsi="Times New Roman" w:cs="Times New Roman"/>
                <w:color w:val="auto"/>
              </w:rPr>
              <w:t>Код ОКПД-2/ КТРУ</w:t>
            </w:r>
          </w:p>
        </w:tc>
        <w:tc>
          <w:tcPr>
            <w:tcW w:w="709" w:type="dxa"/>
            <w:vMerge w:val="restart"/>
            <w:textDirection w:val="btLr"/>
            <w:vAlign w:val="center"/>
          </w:tcPr>
          <w:p w:rsidR="00B84FB5" w:rsidRPr="00E661B4" w:rsidRDefault="00B84FB5" w:rsidP="00B84FB5">
            <w:pPr>
              <w:shd w:val="clear" w:color="auto" w:fill="FFFFFF"/>
              <w:autoSpaceDE/>
              <w:autoSpaceDN/>
              <w:adjustRightInd/>
              <w:ind w:left="113" w:right="113"/>
              <w:jc w:val="center"/>
              <w:rPr>
                <w:rFonts w:ascii="Times New Roman" w:hAnsi="Times New Roman" w:cs="Times New Roman"/>
                <w:color w:val="auto"/>
              </w:rPr>
            </w:pPr>
            <w:r w:rsidRPr="00E661B4">
              <w:rPr>
                <w:rFonts w:ascii="Times New Roman" w:hAnsi="Times New Roman" w:cs="Times New Roman"/>
                <w:color w:val="auto"/>
              </w:rPr>
              <w:t>Единица измерения</w:t>
            </w:r>
          </w:p>
        </w:tc>
        <w:tc>
          <w:tcPr>
            <w:tcW w:w="567" w:type="dxa"/>
            <w:vMerge w:val="restart"/>
            <w:textDirection w:val="btLr"/>
            <w:vAlign w:val="center"/>
          </w:tcPr>
          <w:p w:rsidR="00B84FB5" w:rsidRPr="00E661B4" w:rsidRDefault="00B84FB5" w:rsidP="00B84FB5">
            <w:pPr>
              <w:shd w:val="clear" w:color="auto" w:fill="FFFFFF"/>
              <w:autoSpaceDE/>
              <w:autoSpaceDN/>
              <w:adjustRightInd/>
              <w:ind w:left="113" w:right="113"/>
              <w:jc w:val="center"/>
              <w:rPr>
                <w:rFonts w:ascii="Times New Roman" w:hAnsi="Times New Roman" w:cs="Times New Roman"/>
                <w:color w:val="auto"/>
              </w:rPr>
            </w:pPr>
            <w:r w:rsidRPr="00E661B4">
              <w:rPr>
                <w:rFonts w:ascii="Times New Roman" w:hAnsi="Times New Roman" w:cs="Times New Roman"/>
                <w:color w:val="auto"/>
              </w:rPr>
              <w:t>Количество</w:t>
            </w:r>
          </w:p>
        </w:tc>
        <w:tc>
          <w:tcPr>
            <w:tcW w:w="6363" w:type="dxa"/>
            <w:gridSpan w:val="4"/>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rPr>
            </w:pPr>
            <w:r w:rsidRPr="00E661B4">
              <w:rPr>
                <w:rFonts w:ascii="Times New Roman" w:hAnsi="Times New Roman" w:cs="Times New Roman"/>
                <w:color w:val="auto"/>
              </w:rPr>
              <w:t>Характеристики объекта закупки</w:t>
            </w:r>
          </w:p>
        </w:tc>
      </w:tr>
      <w:tr w:rsidR="00B84FB5" w:rsidRPr="00E661B4" w:rsidTr="00B84FB5">
        <w:trPr>
          <w:trHeight w:val="1753"/>
          <w:tblHeader/>
          <w:jc w:val="center"/>
        </w:trPr>
        <w:tc>
          <w:tcPr>
            <w:tcW w:w="411" w:type="dxa"/>
            <w:vMerge/>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rPr>
            </w:pPr>
          </w:p>
        </w:tc>
        <w:tc>
          <w:tcPr>
            <w:tcW w:w="2268" w:type="dxa"/>
            <w:shd w:val="clear" w:color="auto" w:fill="auto"/>
            <w:vAlign w:val="center"/>
          </w:tcPr>
          <w:p w:rsidR="00B84FB5" w:rsidRPr="00E661B4" w:rsidRDefault="00B84FB5" w:rsidP="00B84FB5">
            <w:pPr>
              <w:shd w:val="clear" w:color="auto" w:fill="FFFFFF"/>
              <w:tabs>
                <w:tab w:val="left" w:pos="1130"/>
              </w:tabs>
              <w:autoSpaceDE/>
              <w:autoSpaceDN/>
              <w:adjustRightInd/>
              <w:jc w:val="center"/>
              <w:rPr>
                <w:rFonts w:ascii="Times New Roman" w:hAnsi="Times New Roman" w:cs="Times New Roman"/>
                <w:color w:val="auto"/>
              </w:rPr>
            </w:pPr>
            <w:r w:rsidRPr="00E661B4">
              <w:rPr>
                <w:rFonts w:ascii="Times New Roman" w:hAnsi="Times New Roman" w:cs="Times New Roman"/>
                <w:color w:val="auto"/>
              </w:rPr>
              <w:t>Наименование показателя</w:t>
            </w:r>
          </w:p>
          <w:p w:rsidR="00B84FB5" w:rsidRPr="00E661B4" w:rsidRDefault="00B84FB5" w:rsidP="00B84FB5">
            <w:pPr>
              <w:shd w:val="clear" w:color="auto" w:fill="FFFFFF"/>
              <w:tabs>
                <w:tab w:val="left" w:pos="1130"/>
              </w:tabs>
              <w:autoSpaceDE/>
              <w:autoSpaceDN/>
              <w:adjustRightInd/>
              <w:jc w:val="center"/>
              <w:rPr>
                <w:rFonts w:ascii="Times New Roman" w:hAnsi="Times New Roman" w:cs="Times New Roman"/>
                <w:color w:val="auto"/>
              </w:rPr>
            </w:pPr>
            <w:r w:rsidRPr="00E661B4">
              <w:rPr>
                <w:rFonts w:ascii="Times New Roman" w:hAnsi="Times New Roman" w:cs="Times New Roman"/>
                <w:color w:val="auto"/>
              </w:rPr>
              <w:t>(характеристики)</w:t>
            </w:r>
          </w:p>
          <w:p w:rsidR="00B84FB5" w:rsidRPr="00E661B4" w:rsidRDefault="00B84FB5" w:rsidP="00B84FB5">
            <w:pPr>
              <w:shd w:val="clear" w:color="auto" w:fill="FFFFFF"/>
              <w:tabs>
                <w:tab w:val="left" w:pos="1130"/>
              </w:tabs>
              <w:autoSpaceDE/>
              <w:autoSpaceDN/>
              <w:adjustRightInd/>
              <w:jc w:val="center"/>
              <w:rPr>
                <w:rFonts w:ascii="Times New Roman" w:hAnsi="Times New Roman" w:cs="Times New Roman"/>
                <w:color w:val="auto"/>
                <w:lang w:val="en-US"/>
              </w:rPr>
            </w:pPr>
            <w:r w:rsidRPr="00E661B4">
              <w:rPr>
                <w:rFonts w:ascii="Times New Roman" w:hAnsi="Times New Roman" w:cs="Times New Roman"/>
                <w:color w:val="auto"/>
              </w:rPr>
              <w:t>товара</w:t>
            </w:r>
          </w:p>
        </w:tc>
        <w:tc>
          <w:tcPr>
            <w:tcW w:w="992"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rPr>
            </w:pPr>
            <w:r w:rsidRPr="00E661B4">
              <w:rPr>
                <w:rFonts w:ascii="Times New Roman" w:hAnsi="Times New Roman" w:cs="Times New Roman"/>
                <w:color w:val="auto"/>
              </w:rPr>
              <w:t>Единица измерения</w:t>
            </w:r>
          </w:p>
        </w:tc>
        <w:tc>
          <w:tcPr>
            <w:tcW w:w="1560"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rPr>
            </w:pPr>
            <w:r w:rsidRPr="00E661B4">
              <w:rPr>
                <w:rFonts w:ascii="Times New Roman" w:hAnsi="Times New Roman" w:cs="Times New Roman"/>
                <w:color w:val="auto"/>
              </w:rPr>
              <w:t xml:space="preserve">Значение показателя, которые не могут изменяться участником </w:t>
            </w:r>
          </w:p>
        </w:tc>
        <w:tc>
          <w:tcPr>
            <w:tcW w:w="1543"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rPr>
            </w:pPr>
            <w:r w:rsidRPr="00E661B4">
              <w:rPr>
                <w:rFonts w:ascii="Times New Roman" w:hAnsi="Times New Roman" w:cs="Times New Roman"/>
                <w:color w:val="auto"/>
              </w:rPr>
              <w:t xml:space="preserve">Значение   показателя товара, при определении которой участник закупки указывает конкретное значение* </w:t>
            </w:r>
          </w:p>
        </w:tc>
      </w:tr>
      <w:tr w:rsidR="00B84FB5" w:rsidRPr="00E661B4" w:rsidTr="00BA7F3D">
        <w:trPr>
          <w:trHeight w:val="20"/>
          <w:jc w:val="center"/>
        </w:trPr>
        <w:tc>
          <w:tcPr>
            <w:tcW w:w="411" w:type="dxa"/>
            <w:vMerge w:val="restart"/>
            <w:shd w:val="clear" w:color="auto" w:fill="auto"/>
          </w:tcPr>
          <w:p w:rsidR="00B84FB5" w:rsidRPr="00E661B4" w:rsidRDefault="00B84FB5" w:rsidP="00B84FB5">
            <w:pPr>
              <w:shd w:val="clear" w:color="auto" w:fill="FFFFFF"/>
              <w:autoSpaceDE/>
              <w:autoSpaceDN/>
              <w:adjustRightInd/>
              <w:jc w:val="both"/>
              <w:rPr>
                <w:rFonts w:ascii="Times New Roman" w:hAnsi="Times New Roman" w:cs="Times New Roman"/>
                <w:b/>
                <w:color w:val="auto"/>
                <w:sz w:val="24"/>
                <w:szCs w:val="24"/>
                <w:lang w:val="en-US"/>
              </w:rPr>
            </w:pPr>
            <w:r w:rsidRPr="00E661B4">
              <w:rPr>
                <w:rFonts w:ascii="Times New Roman" w:hAnsi="Times New Roman" w:cs="Times New Roman"/>
                <w:b/>
                <w:color w:val="auto"/>
                <w:sz w:val="24"/>
                <w:szCs w:val="24"/>
                <w:lang w:val="en-US"/>
              </w:rPr>
              <w:t>1</w:t>
            </w:r>
          </w:p>
        </w:tc>
        <w:tc>
          <w:tcPr>
            <w:tcW w:w="1275" w:type="dxa"/>
            <w:vMerge w:val="restart"/>
            <w:textDirection w:val="btLr"/>
            <w:vAlign w:val="center"/>
          </w:tcPr>
          <w:p w:rsidR="00B84FB5" w:rsidRPr="00E661B4" w:rsidRDefault="00B84FB5" w:rsidP="00B84FB5">
            <w:pPr>
              <w:shd w:val="clear" w:color="auto" w:fill="FFFFFF"/>
              <w:autoSpaceDE/>
              <w:autoSpaceDN/>
              <w:adjustRightInd/>
              <w:ind w:left="-76" w:right="-149"/>
              <w:jc w:val="right"/>
              <w:rPr>
                <w:rFonts w:ascii="Times New Roman" w:eastAsia="Calibri" w:hAnsi="Times New Roman" w:cs="Times New Roman"/>
                <w:b/>
                <w:bCs/>
                <w:color w:val="auto"/>
                <w:sz w:val="24"/>
                <w:szCs w:val="24"/>
              </w:rPr>
            </w:pPr>
            <w:r w:rsidRPr="00E661B4">
              <w:rPr>
                <w:rFonts w:ascii="Times New Roman" w:eastAsia="Calibri" w:hAnsi="Times New Roman" w:cs="Times New Roman"/>
                <w:b/>
                <w:bCs/>
                <w:color w:val="auto"/>
                <w:sz w:val="24"/>
                <w:szCs w:val="24"/>
              </w:rPr>
              <w:t xml:space="preserve">ЗАМОК ЭЛЕКТРОМАГНИТНЫЙк   </w:t>
            </w:r>
          </w:p>
        </w:tc>
        <w:tc>
          <w:tcPr>
            <w:tcW w:w="567" w:type="dxa"/>
            <w:vMerge w:val="restart"/>
            <w:textDirection w:val="btLr"/>
          </w:tcPr>
          <w:p w:rsidR="00B84FB5" w:rsidRPr="00E661B4" w:rsidRDefault="00B84FB5" w:rsidP="00B84FB5">
            <w:pPr>
              <w:shd w:val="clear" w:color="auto" w:fill="FFFFFF"/>
              <w:autoSpaceDE/>
              <w:autoSpaceDN/>
              <w:adjustRightInd/>
              <w:ind w:left="113" w:right="113"/>
              <w:jc w:val="right"/>
              <w:rPr>
                <w:rFonts w:ascii="Times New Roman" w:eastAsia="Calibri" w:hAnsi="Times New Roman" w:cs="Times New Roman"/>
                <w:b/>
                <w:bCs/>
                <w:color w:val="auto"/>
                <w:sz w:val="24"/>
                <w:szCs w:val="24"/>
              </w:rPr>
            </w:pPr>
            <w:r w:rsidRPr="00E661B4">
              <w:rPr>
                <w:rFonts w:ascii="Times New Roman" w:eastAsia="Calibri" w:hAnsi="Times New Roman" w:cs="Times New Roman"/>
                <w:bCs/>
                <w:color w:val="auto"/>
                <w:sz w:val="24"/>
                <w:szCs w:val="24"/>
              </w:rPr>
              <w:t>27.33.13.163</w:t>
            </w:r>
          </w:p>
        </w:tc>
        <w:tc>
          <w:tcPr>
            <w:tcW w:w="709" w:type="dxa"/>
            <w:vMerge w:val="restart"/>
          </w:tcPr>
          <w:p w:rsidR="00B84FB5" w:rsidRPr="00E661B4" w:rsidRDefault="00B84FB5" w:rsidP="00B84FB5">
            <w:pPr>
              <w:shd w:val="clear" w:color="auto" w:fill="FFFFFF"/>
              <w:autoSpaceDE/>
              <w:autoSpaceDN/>
              <w:adjustRightInd/>
              <w:jc w:val="center"/>
              <w:rPr>
                <w:rFonts w:ascii="Times New Roman" w:eastAsia="Calibri" w:hAnsi="Times New Roman" w:cs="Times New Roman"/>
                <w:bCs/>
                <w:color w:val="auto"/>
                <w:sz w:val="24"/>
                <w:szCs w:val="24"/>
              </w:rPr>
            </w:pPr>
            <w:r w:rsidRPr="00E661B4">
              <w:rPr>
                <w:rFonts w:ascii="Times New Roman" w:eastAsia="Calibri" w:hAnsi="Times New Roman" w:cs="Times New Roman"/>
                <w:bCs/>
                <w:color w:val="auto"/>
                <w:sz w:val="24"/>
                <w:szCs w:val="24"/>
              </w:rPr>
              <w:t>шт.</w:t>
            </w:r>
          </w:p>
        </w:tc>
        <w:tc>
          <w:tcPr>
            <w:tcW w:w="567" w:type="dxa"/>
            <w:vMerge w:val="restart"/>
          </w:tcPr>
          <w:p w:rsidR="00B84FB5" w:rsidRPr="00E661B4" w:rsidRDefault="00B84FB5" w:rsidP="00B84FB5">
            <w:pPr>
              <w:shd w:val="clear" w:color="auto" w:fill="FFFFFF"/>
              <w:autoSpaceDE/>
              <w:autoSpaceDN/>
              <w:adjustRightInd/>
              <w:jc w:val="center"/>
              <w:rPr>
                <w:rFonts w:ascii="Times New Roman" w:eastAsia="Calibri" w:hAnsi="Times New Roman" w:cs="Times New Roman"/>
                <w:bCs/>
                <w:color w:val="auto"/>
                <w:sz w:val="24"/>
                <w:szCs w:val="24"/>
              </w:rPr>
            </w:pPr>
            <w:r w:rsidRPr="00E661B4">
              <w:rPr>
                <w:rFonts w:ascii="Times New Roman" w:eastAsia="Calibri" w:hAnsi="Times New Roman" w:cs="Times New Roman"/>
                <w:bCs/>
                <w:color w:val="auto"/>
                <w:sz w:val="24"/>
                <w:szCs w:val="24"/>
              </w:rPr>
              <w:t>2</w:t>
            </w:r>
          </w:p>
        </w:tc>
        <w:tc>
          <w:tcPr>
            <w:tcW w:w="2268" w:type="dxa"/>
            <w:vAlign w:val="center"/>
          </w:tcPr>
          <w:p w:rsidR="00B84FB5" w:rsidRPr="00E661B4" w:rsidRDefault="00B84FB5" w:rsidP="00B84FB5">
            <w:pPr>
              <w:widowControl/>
              <w:autoSpaceDE/>
              <w:autoSpaceDN/>
              <w:adjustRightInd/>
              <w:rPr>
                <w:rFonts w:ascii="Times New Roman" w:hAnsi="Times New Roman" w:cs="Times New Roman"/>
                <w:color w:val="auto"/>
                <w:sz w:val="20"/>
                <w:szCs w:val="20"/>
              </w:rPr>
            </w:pPr>
            <w:r w:rsidRPr="00E661B4">
              <w:rPr>
                <w:rFonts w:ascii="Times New Roman" w:hAnsi="Times New Roman" w:cs="Times New Roman"/>
                <w:color w:val="auto"/>
                <w:sz w:val="20"/>
                <w:szCs w:val="20"/>
              </w:rPr>
              <w:t>Вид</w:t>
            </w:r>
          </w:p>
        </w:tc>
        <w:tc>
          <w:tcPr>
            <w:tcW w:w="992"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w:t>
            </w:r>
          </w:p>
        </w:tc>
        <w:tc>
          <w:tcPr>
            <w:tcW w:w="1560"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 xml:space="preserve">Замок </w:t>
            </w:r>
            <w:proofErr w:type="gramStart"/>
            <w:r w:rsidRPr="00E661B4">
              <w:rPr>
                <w:rFonts w:ascii="Times New Roman" w:hAnsi="Times New Roman" w:cs="Times New Roman"/>
                <w:color w:val="auto"/>
                <w:sz w:val="20"/>
                <w:szCs w:val="20"/>
              </w:rPr>
              <w:t>электро-магнитный</w:t>
            </w:r>
            <w:proofErr w:type="gramEnd"/>
          </w:p>
        </w:tc>
        <w:tc>
          <w:tcPr>
            <w:tcW w:w="1543"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auto" w:fill="auto"/>
          </w:tcPr>
          <w:p w:rsidR="00B84FB5" w:rsidRPr="00E661B4" w:rsidRDefault="00B84FB5" w:rsidP="00B84FB5">
            <w:pPr>
              <w:shd w:val="clear" w:color="auto" w:fill="FFFFFF"/>
              <w:autoSpaceDE/>
              <w:autoSpaceDN/>
              <w:adjustRightInd/>
              <w:jc w:val="both"/>
              <w:rPr>
                <w:rFonts w:ascii="Times New Roman" w:hAnsi="Times New Roman" w:cs="Times New Roman"/>
                <w:b/>
                <w:color w:val="auto"/>
                <w:sz w:val="24"/>
                <w:szCs w:val="24"/>
                <w:lang w:val="en-US"/>
              </w:rPr>
            </w:pPr>
          </w:p>
        </w:tc>
        <w:tc>
          <w:tcPr>
            <w:tcW w:w="1275" w:type="dxa"/>
            <w:vMerge/>
            <w:textDirection w:val="btLr"/>
            <w:vAlign w:val="center"/>
          </w:tcPr>
          <w:p w:rsidR="00B84FB5" w:rsidRPr="00E661B4" w:rsidRDefault="00B84FB5" w:rsidP="00B84FB5">
            <w:pPr>
              <w:shd w:val="clear" w:color="auto" w:fill="FFFFFF"/>
              <w:autoSpaceDE/>
              <w:autoSpaceDN/>
              <w:adjustRightInd/>
              <w:ind w:left="-76" w:right="-149"/>
              <w:jc w:val="right"/>
              <w:rPr>
                <w:rFonts w:ascii="Times New Roman" w:eastAsia="Calibri" w:hAnsi="Times New Roman" w:cs="Times New Roman"/>
                <w:b/>
                <w:bCs/>
                <w:color w:val="auto"/>
                <w:sz w:val="24"/>
                <w:szCs w:val="24"/>
              </w:rPr>
            </w:pPr>
          </w:p>
        </w:tc>
        <w:tc>
          <w:tcPr>
            <w:tcW w:w="567" w:type="dxa"/>
            <w:vMerge/>
            <w:textDirection w:val="btLr"/>
          </w:tcPr>
          <w:p w:rsidR="00B84FB5" w:rsidRPr="00E661B4" w:rsidRDefault="00B84FB5" w:rsidP="00B84FB5">
            <w:pPr>
              <w:shd w:val="clear" w:color="auto" w:fill="FFFFFF"/>
              <w:autoSpaceDE/>
              <w:autoSpaceDN/>
              <w:adjustRightInd/>
              <w:ind w:left="113" w:right="113"/>
              <w:jc w:val="right"/>
              <w:rPr>
                <w:rFonts w:ascii="Times New Roman" w:eastAsia="Calibri" w:hAnsi="Times New Roman" w:cs="Times New Roman"/>
                <w:bCs/>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eastAsia="Calibri" w:hAnsi="Times New Roman" w:cs="Times New Roman"/>
                <w:bCs/>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eastAsia="Calibri" w:hAnsi="Times New Roman" w:cs="Times New Roman"/>
                <w:bCs/>
                <w:color w:val="auto"/>
                <w:sz w:val="24"/>
                <w:szCs w:val="24"/>
              </w:rPr>
            </w:pPr>
          </w:p>
        </w:tc>
        <w:tc>
          <w:tcPr>
            <w:tcW w:w="2268" w:type="dxa"/>
            <w:vAlign w:val="center"/>
          </w:tcPr>
          <w:p w:rsidR="00B84FB5" w:rsidRPr="00E661B4" w:rsidRDefault="00B84FB5" w:rsidP="00B84FB5">
            <w:pPr>
              <w:widowControl/>
              <w:autoSpaceDE/>
              <w:autoSpaceDN/>
              <w:adjustRightInd/>
              <w:rPr>
                <w:rFonts w:ascii="Times New Roman" w:hAnsi="Times New Roman" w:cs="Times New Roman"/>
                <w:color w:val="auto"/>
                <w:sz w:val="20"/>
                <w:szCs w:val="20"/>
              </w:rPr>
            </w:pPr>
            <w:r w:rsidRPr="00E661B4">
              <w:rPr>
                <w:rFonts w:ascii="Times New Roman" w:hAnsi="Times New Roman" w:cs="Times New Roman"/>
                <w:color w:val="auto"/>
                <w:sz w:val="20"/>
                <w:szCs w:val="20"/>
              </w:rPr>
              <w:t>Тип монтажа</w:t>
            </w:r>
          </w:p>
        </w:tc>
        <w:tc>
          <w:tcPr>
            <w:tcW w:w="992"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w:t>
            </w:r>
          </w:p>
        </w:tc>
        <w:tc>
          <w:tcPr>
            <w:tcW w:w="1560"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накладной</w:t>
            </w:r>
          </w:p>
        </w:tc>
        <w:tc>
          <w:tcPr>
            <w:tcW w:w="1543"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auto" w:fill="auto"/>
          </w:tcPr>
          <w:p w:rsidR="00B84FB5" w:rsidRPr="00E661B4" w:rsidRDefault="00B84FB5" w:rsidP="00B84FB5">
            <w:pPr>
              <w:shd w:val="clear" w:color="auto" w:fill="FFFFFF"/>
              <w:autoSpaceDE/>
              <w:autoSpaceDN/>
              <w:adjustRightInd/>
              <w:jc w:val="both"/>
              <w:rPr>
                <w:rFonts w:ascii="Times New Roman" w:hAnsi="Times New Roman" w:cs="Times New Roman"/>
                <w:b/>
                <w:color w:val="auto"/>
                <w:sz w:val="24"/>
                <w:szCs w:val="24"/>
                <w:lang w:val="en-US"/>
              </w:rPr>
            </w:pPr>
          </w:p>
        </w:tc>
        <w:tc>
          <w:tcPr>
            <w:tcW w:w="1275" w:type="dxa"/>
            <w:vMerge/>
            <w:textDirection w:val="btLr"/>
            <w:vAlign w:val="center"/>
          </w:tcPr>
          <w:p w:rsidR="00B84FB5" w:rsidRPr="00E661B4" w:rsidRDefault="00B84FB5" w:rsidP="00B84FB5">
            <w:pPr>
              <w:shd w:val="clear" w:color="auto" w:fill="FFFFFF"/>
              <w:autoSpaceDE/>
              <w:autoSpaceDN/>
              <w:adjustRightInd/>
              <w:ind w:left="-76" w:right="-149"/>
              <w:jc w:val="right"/>
              <w:rPr>
                <w:rFonts w:ascii="Times New Roman" w:eastAsia="Calibri" w:hAnsi="Times New Roman" w:cs="Times New Roman"/>
                <w:b/>
                <w:bCs/>
                <w:color w:val="auto"/>
                <w:sz w:val="24"/>
                <w:szCs w:val="24"/>
              </w:rPr>
            </w:pPr>
          </w:p>
        </w:tc>
        <w:tc>
          <w:tcPr>
            <w:tcW w:w="567" w:type="dxa"/>
            <w:vMerge/>
            <w:textDirection w:val="btLr"/>
          </w:tcPr>
          <w:p w:rsidR="00B84FB5" w:rsidRPr="00E661B4" w:rsidRDefault="00B84FB5" w:rsidP="00B84FB5">
            <w:pPr>
              <w:shd w:val="clear" w:color="auto" w:fill="FFFFFF"/>
              <w:autoSpaceDE/>
              <w:autoSpaceDN/>
              <w:adjustRightInd/>
              <w:ind w:left="113" w:right="113"/>
              <w:jc w:val="right"/>
              <w:rPr>
                <w:rFonts w:ascii="Times New Roman" w:eastAsia="Calibri" w:hAnsi="Times New Roman" w:cs="Times New Roman"/>
                <w:bCs/>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eastAsia="Calibri" w:hAnsi="Times New Roman" w:cs="Times New Roman"/>
                <w:bCs/>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eastAsia="Calibri" w:hAnsi="Times New Roman" w:cs="Times New Roman"/>
                <w:bCs/>
                <w:color w:val="auto"/>
                <w:sz w:val="24"/>
                <w:szCs w:val="24"/>
              </w:rPr>
            </w:pPr>
          </w:p>
        </w:tc>
        <w:tc>
          <w:tcPr>
            <w:tcW w:w="2268" w:type="dxa"/>
          </w:tcPr>
          <w:p w:rsidR="00B84FB5" w:rsidRPr="00E661B4" w:rsidRDefault="00B84FB5" w:rsidP="00B84FB5">
            <w:pPr>
              <w:widowControl/>
              <w:autoSpaceDE/>
              <w:autoSpaceDN/>
              <w:adjustRightInd/>
              <w:rPr>
                <w:rFonts w:ascii="Times New Roman" w:hAnsi="Times New Roman" w:cs="Times New Roman"/>
                <w:color w:val="auto"/>
                <w:sz w:val="20"/>
                <w:szCs w:val="20"/>
              </w:rPr>
            </w:pPr>
            <w:r w:rsidRPr="00E661B4">
              <w:rPr>
                <w:rFonts w:ascii="Times New Roman" w:hAnsi="Times New Roman" w:cs="Times New Roman"/>
                <w:color w:val="auto"/>
                <w:sz w:val="20"/>
                <w:szCs w:val="20"/>
              </w:rPr>
              <w:t>Напряжение</w:t>
            </w:r>
          </w:p>
        </w:tc>
        <w:tc>
          <w:tcPr>
            <w:tcW w:w="992"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В</w:t>
            </w:r>
          </w:p>
        </w:tc>
        <w:tc>
          <w:tcPr>
            <w:tcW w:w="1560"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9(</w:t>
            </w:r>
            <w:r w:rsidRPr="00E661B4">
              <w:rPr>
                <w:rFonts w:ascii="Times New Roman" w:hAnsi="Times New Roman" w:cs="Times New Roman"/>
                <w:color w:val="auto"/>
                <w:sz w:val="20"/>
                <w:szCs w:val="20"/>
                <w:lang w:val="en-US"/>
              </w:rPr>
              <w:t>DC</w:t>
            </w:r>
            <w:r w:rsidRPr="00E661B4">
              <w:rPr>
                <w:rFonts w:ascii="Times New Roman" w:hAnsi="Times New Roman" w:cs="Times New Roman"/>
                <w:color w:val="auto"/>
                <w:sz w:val="20"/>
                <w:szCs w:val="20"/>
              </w:rPr>
              <w:t>)</w:t>
            </w:r>
            <w:r w:rsidRPr="00E661B4">
              <w:rPr>
                <w:rFonts w:ascii="Times New Roman" w:hAnsi="Times New Roman" w:cs="Times New Roman"/>
                <w:color w:val="auto"/>
                <w:sz w:val="20"/>
                <w:szCs w:val="20"/>
                <w:lang w:val="en-US"/>
              </w:rPr>
              <w:t>/</w:t>
            </w:r>
            <w:r w:rsidRPr="00E661B4">
              <w:rPr>
                <w:rFonts w:ascii="Times New Roman" w:hAnsi="Times New Roman" w:cs="Times New Roman"/>
                <w:color w:val="auto"/>
                <w:sz w:val="20"/>
                <w:szCs w:val="20"/>
              </w:rPr>
              <w:t>15</w:t>
            </w:r>
            <w:r w:rsidRPr="00E661B4">
              <w:rPr>
                <w:rFonts w:ascii="Times New Roman" w:hAnsi="Times New Roman" w:cs="Times New Roman"/>
                <w:color w:val="auto"/>
                <w:sz w:val="20"/>
                <w:szCs w:val="20"/>
                <w:lang w:val="en-US"/>
              </w:rPr>
              <w:t>(DC)</w:t>
            </w:r>
          </w:p>
        </w:tc>
        <w:tc>
          <w:tcPr>
            <w:tcW w:w="1543"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tcPr>
          <w:p w:rsidR="00B84FB5" w:rsidRPr="00E661B4" w:rsidRDefault="00B84FB5" w:rsidP="00B84FB5">
            <w:pPr>
              <w:widowControl/>
              <w:autoSpaceDE/>
              <w:autoSpaceDN/>
              <w:adjustRightInd/>
              <w:rPr>
                <w:rFonts w:ascii="Times New Roman" w:hAnsi="Times New Roman" w:cs="Times New Roman"/>
                <w:color w:val="auto"/>
                <w:sz w:val="20"/>
                <w:szCs w:val="20"/>
              </w:rPr>
            </w:pPr>
            <w:r w:rsidRPr="00E661B4">
              <w:rPr>
                <w:rFonts w:ascii="Times New Roman" w:hAnsi="Times New Roman" w:cs="Times New Roman"/>
                <w:color w:val="auto"/>
                <w:sz w:val="20"/>
                <w:szCs w:val="20"/>
              </w:rPr>
              <w:t>Нагрузка на отрыв</w:t>
            </w:r>
          </w:p>
        </w:tc>
        <w:tc>
          <w:tcPr>
            <w:tcW w:w="992"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lang w:val="en-US"/>
              </w:rPr>
            </w:pPr>
            <w:r w:rsidRPr="00E661B4">
              <w:rPr>
                <w:rFonts w:ascii="Times New Roman" w:hAnsi="Times New Roman" w:cs="Times New Roman"/>
                <w:color w:val="auto"/>
                <w:sz w:val="20"/>
                <w:szCs w:val="20"/>
                <w:lang w:val="en-US"/>
              </w:rPr>
              <w:t>H/</w:t>
            </w:r>
            <w:r w:rsidRPr="00E661B4">
              <w:rPr>
                <w:rFonts w:ascii="Times New Roman" w:hAnsi="Times New Roman" w:cs="Times New Roman"/>
                <w:color w:val="auto"/>
                <w:sz w:val="20"/>
                <w:szCs w:val="20"/>
              </w:rPr>
              <w:t>кг</w:t>
            </w:r>
            <w:r w:rsidRPr="00E661B4">
              <w:rPr>
                <w:rFonts w:ascii="Times New Roman" w:hAnsi="Times New Roman" w:cs="Times New Roman"/>
                <w:color w:val="auto"/>
                <w:sz w:val="20"/>
                <w:szCs w:val="20"/>
                <w:lang w:val="en-US"/>
              </w:rPr>
              <w:t>c</w:t>
            </w:r>
          </w:p>
        </w:tc>
        <w:tc>
          <w:tcPr>
            <w:tcW w:w="1560"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lang w:val="en-US"/>
              </w:rPr>
            </w:pPr>
            <w:r w:rsidRPr="00E661B4">
              <w:rPr>
                <w:rFonts w:ascii="Times New Roman" w:hAnsi="Times New Roman" w:cs="Times New Roman"/>
                <w:bCs/>
                <w:color w:val="auto"/>
                <w:sz w:val="20"/>
                <w:szCs w:val="20"/>
                <w:lang w:val="en-US"/>
              </w:rPr>
              <w:t>≥</w:t>
            </w:r>
            <w:r w:rsidRPr="00E661B4">
              <w:rPr>
                <w:rFonts w:ascii="Times New Roman" w:hAnsi="Times New Roman" w:cs="Times New Roman"/>
                <w:bCs/>
                <w:color w:val="auto"/>
                <w:sz w:val="20"/>
                <w:szCs w:val="20"/>
              </w:rPr>
              <w:t>4</w:t>
            </w:r>
            <w:r w:rsidRPr="00E661B4">
              <w:rPr>
                <w:rFonts w:ascii="Times New Roman" w:hAnsi="Times New Roman" w:cs="Times New Roman"/>
                <w:bCs/>
                <w:color w:val="auto"/>
                <w:sz w:val="20"/>
                <w:szCs w:val="20"/>
                <w:lang w:val="en-US"/>
              </w:rPr>
              <w:t>000/</w:t>
            </w:r>
            <w:r w:rsidRPr="00E661B4">
              <w:rPr>
                <w:rFonts w:ascii="Times New Roman" w:hAnsi="Times New Roman" w:cs="Times New Roman"/>
                <w:bCs/>
                <w:color w:val="auto"/>
                <w:sz w:val="20"/>
                <w:szCs w:val="20"/>
              </w:rPr>
              <w:t>4</w:t>
            </w:r>
            <w:r w:rsidRPr="00E661B4">
              <w:rPr>
                <w:rFonts w:ascii="Times New Roman" w:hAnsi="Times New Roman" w:cs="Times New Roman"/>
                <w:bCs/>
                <w:color w:val="auto"/>
                <w:sz w:val="20"/>
                <w:szCs w:val="20"/>
                <w:lang w:val="en-US"/>
              </w:rPr>
              <w:t>00</w:t>
            </w:r>
          </w:p>
        </w:tc>
        <w:tc>
          <w:tcPr>
            <w:tcW w:w="1543"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tcPr>
          <w:p w:rsidR="00B84FB5" w:rsidRPr="00E661B4" w:rsidRDefault="00B84FB5" w:rsidP="00B84FB5">
            <w:pPr>
              <w:widowControl/>
              <w:autoSpaceDE/>
              <w:autoSpaceDN/>
              <w:adjustRightInd/>
              <w:rPr>
                <w:rFonts w:ascii="Times New Roman" w:hAnsi="Times New Roman" w:cs="Times New Roman"/>
                <w:color w:val="auto"/>
                <w:sz w:val="20"/>
                <w:szCs w:val="20"/>
              </w:rPr>
            </w:pPr>
            <w:r w:rsidRPr="00E661B4">
              <w:rPr>
                <w:rFonts w:ascii="Times New Roman" w:hAnsi="Times New Roman" w:cs="Times New Roman"/>
                <w:color w:val="auto"/>
                <w:sz w:val="20"/>
                <w:szCs w:val="20"/>
              </w:rPr>
              <w:t>Эксплуатация</w:t>
            </w:r>
          </w:p>
        </w:tc>
        <w:tc>
          <w:tcPr>
            <w:tcW w:w="992"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w:t>
            </w:r>
          </w:p>
        </w:tc>
        <w:tc>
          <w:tcPr>
            <w:tcW w:w="1560"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bCs/>
                <w:color w:val="auto"/>
                <w:sz w:val="20"/>
                <w:szCs w:val="20"/>
              </w:rPr>
            </w:pPr>
            <w:r w:rsidRPr="00E661B4">
              <w:rPr>
                <w:rFonts w:ascii="Times New Roman" w:hAnsi="Times New Roman" w:cs="Times New Roman"/>
                <w:bCs/>
                <w:color w:val="auto"/>
                <w:sz w:val="20"/>
                <w:szCs w:val="20"/>
              </w:rPr>
              <w:t>улица</w:t>
            </w:r>
          </w:p>
        </w:tc>
        <w:tc>
          <w:tcPr>
            <w:tcW w:w="1543"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tcPr>
          <w:p w:rsidR="00B84FB5" w:rsidRPr="00E661B4" w:rsidRDefault="00B84FB5" w:rsidP="00B84FB5">
            <w:pPr>
              <w:widowControl/>
              <w:autoSpaceDE/>
              <w:autoSpaceDN/>
              <w:adjustRightInd/>
              <w:rPr>
                <w:rFonts w:ascii="Times New Roman" w:hAnsi="Times New Roman" w:cs="Times New Roman"/>
                <w:color w:val="auto"/>
                <w:sz w:val="20"/>
                <w:szCs w:val="20"/>
              </w:rPr>
            </w:pPr>
            <w:r w:rsidRPr="00E661B4">
              <w:rPr>
                <w:rFonts w:ascii="Times New Roman" w:hAnsi="Times New Roman" w:cs="Times New Roman"/>
                <w:color w:val="auto"/>
                <w:sz w:val="20"/>
                <w:szCs w:val="20"/>
              </w:rPr>
              <w:t>Материал</w:t>
            </w:r>
          </w:p>
        </w:tc>
        <w:tc>
          <w:tcPr>
            <w:tcW w:w="992"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w:t>
            </w:r>
          </w:p>
        </w:tc>
        <w:tc>
          <w:tcPr>
            <w:tcW w:w="1560"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металл</w:t>
            </w:r>
          </w:p>
        </w:tc>
        <w:tc>
          <w:tcPr>
            <w:tcW w:w="1543" w:type="dxa"/>
            <w:shd w:val="clear" w:color="FFFFFF" w:fill="FFFFFF"/>
            <w:vAlign w:val="center"/>
          </w:tcPr>
          <w:p w:rsidR="00B84FB5" w:rsidRPr="00E661B4" w:rsidRDefault="00B84FB5" w:rsidP="00B84FB5">
            <w:pPr>
              <w:shd w:val="clear" w:color="auto" w:fill="FFFFFF"/>
              <w:autoSpaceDE/>
              <w:autoSpaceDN/>
              <w:adjustRightInd/>
              <w:ind w:left="-62"/>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tcPr>
          <w:p w:rsidR="00B84FB5" w:rsidRPr="00E661B4" w:rsidRDefault="00B84FB5" w:rsidP="00B84FB5">
            <w:pPr>
              <w:widowControl/>
              <w:autoSpaceDE/>
              <w:autoSpaceDN/>
              <w:adjustRightInd/>
              <w:rPr>
                <w:rFonts w:ascii="Times New Roman" w:hAnsi="Times New Roman" w:cs="Times New Roman"/>
                <w:color w:val="auto"/>
                <w:sz w:val="20"/>
                <w:szCs w:val="20"/>
              </w:rPr>
            </w:pPr>
            <w:r w:rsidRPr="00E661B4">
              <w:rPr>
                <w:rFonts w:ascii="Times New Roman" w:hAnsi="Times New Roman" w:cs="Times New Roman"/>
                <w:color w:val="auto"/>
                <w:sz w:val="20"/>
                <w:szCs w:val="20"/>
              </w:rPr>
              <w:t>Размер магнитной (корпусной) части</w:t>
            </w:r>
          </w:p>
        </w:tc>
        <w:tc>
          <w:tcPr>
            <w:tcW w:w="992"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c>
          <w:tcPr>
            <w:tcW w:w="1560"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c>
          <w:tcPr>
            <w:tcW w:w="1543"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tcPr>
          <w:p w:rsidR="00B84FB5" w:rsidRPr="00E661B4" w:rsidRDefault="00B84FB5" w:rsidP="00B84FB5">
            <w:pPr>
              <w:widowControl/>
              <w:autoSpaceDE/>
              <w:autoSpaceDN/>
              <w:adjustRightInd/>
              <w:ind w:left="587"/>
              <w:rPr>
                <w:rFonts w:ascii="Times New Roman" w:hAnsi="Times New Roman" w:cs="Times New Roman"/>
                <w:color w:val="auto"/>
                <w:sz w:val="20"/>
                <w:szCs w:val="20"/>
              </w:rPr>
            </w:pPr>
            <w:r w:rsidRPr="00E661B4">
              <w:rPr>
                <w:rFonts w:ascii="Times New Roman" w:hAnsi="Times New Roman" w:cs="Times New Roman"/>
                <w:color w:val="auto"/>
                <w:sz w:val="20"/>
                <w:szCs w:val="20"/>
              </w:rPr>
              <w:t>длина</w:t>
            </w:r>
          </w:p>
        </w:tc>
        <w:tc>
          <w:tcPr>
            <w:tcW w:w="992"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мм</w:t>
            </w:r>
          </w:p>
        </w:tc>
        <w:tc>
          <w:tcPr>
            <w:tcW w:w="1560"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≤250</w:t>
            </w:r>
          </w:p>
        </w:tc>
        <w:tc>
          <w:tcPr>
            <w:tcW w:w="1543"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tcPr>
          <w:p w:rsidR="00B84FB5" w:rsidRPr="00E661B4" w:rsidRDefault="00B84FB5" w:rsidP="00B84FB5">
            <w:pPr>
              <w:widowControl/>
              <w:autoSpaceDE/>
              <w:autoSpaceDN/>
              <w:adjustRightInd/>
              <w:ind w:left="587"/>
              <w:rPr>
                <w:rFonts w:ascii="Times New Roman" w:hAnsi="Times New Roman" w:cs="Times New Roman"/>
                <w:color w:val="auto"/>
                <w:sz w:val="20"/>
                <w:szCs w:val="20"/>
              </w:rPr>
            </w:pPr>
            <w:r w:rsidRPr="00E661B4">
              <w:rPr>
                <w:rFonts w:ascii="Times New Roman" w:hAnsi="Times New Roman" w:cs="Times New Roman"/>
                <w:color w:val="auto"/>
                <w:sz w:val="20"/>
                <w:szCs w:val="20"/>
              </w:rPr>
              <w:t>ширина</w:t>
            </w:r>
          </w:p>
        </w:tc>
        <w:tc>
          <w:tcPr>
            <w:tcW w:w="992"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мм</w:t>
            </w:r>
          </w:p>
        </w:tc>
        <w:tc>
          <w:tcPr>
            <w:tcW w:w="1560"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≤60</w:t>
            </w:r>
          </w:p>
        </w:tc>
        <w:tc>
          <w:tcPr>
            <w:tcW w:w="1543"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tcPr>
          <w:p w:rsidR="00B84FB5" w:rsidRPr="00E661B4" w:rsidRDefault="00B84FB5" w:rsidP="00B84FB5">
            <w:pPr>
              <w:widowControl/>
              <w:autoSpaceDE/>
              <w:autoSpaceDN/>
              <w:adjustRightInd/>
              <w:ind w:left="587"/>
              <w:rPr>
                <w:rFonts w:ascii="Times New Roman" w:hAnsi="Times New Roman" w:cs="Times New Roman"/>
                <w:color w:val="auto"/>
                <w:sz w:val="20"/>
                <w:szCs w:val="20"/>
              </w:rPr>
            </w:pPr>
            <w:r w:rsidRPr="00E661B4">
              <w:rPr>
                <w:rFonts w:ascii="Times New Roman" w:hAnsi="Times New Roman" w:cs="Times New Roman"/>
                <w:color w:val="auto"/>
                <w:sz w:val="20"/>
                <w:szCs w:val="20"/>
              </w:rPr>
              <w:t>толщина</w:t>
            </w:r>
          </w:p>
        </w:tc>
        <w:tc>
          <w:tcPr>
            <w:tcW w:w="992"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мм</w:t>
            </w:r>
          </w:p>
        </w:tc>
        <w:tc>
          <w:tcPr>
            <w:tcW w:w="1560"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≤40</w:t>
            </w:r>
          </w:p>
        </w:tc>
        <w:tc>
          <w:tcPr>
            <w:tcW w:w="1543"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tcPr>
          <w:p w:rsidR="00B84FB5" w:rsidRPr="00E661B4" w:rsidRDefault="00B84FB5" w:rsidP="00B84FB5">
            <w:pPr>
              <w:widowControl/>
              <w:autoSpaceDE/>
              <w:autoSpaceDN/>
              <w:adjustRightInd/>
              <w:rPr>
                <w:rFonts w:ascii="Times New Roman" w:hAnsi="Times New Roman" w:cs="Times New Roman"/>
                <w:color w:val="auto"/>
                <w:sz w:val="20"/>
                <w:szCs w:val="20"/>
              </w:rPr>
            </w:pPr>
            <w:r w:rsidRPr="00E661B4">
              <w:rPr>
                <w:rFonts w:ascii="Times New Roman" w:hAnsi="Times New Roman" w:cs="Times New Roman"/>
                <w:color w:val="auto"/>
                <w:sz w:val="20"/>
                <w:szCs w:val="20"/>
              </w:rPr>
              <w:t>Потребляемый ток</w:t>
            </w:r>
          </w:p>
        </w:tc>
        <w:tc>
          <w:tcPr>
            <w:tcW w:w="992"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А</w:t>
            </w:r>
          </w:p>
        </w:tc>
        <w:tc>
          <w:tcPr>
            <w:tcW w:w="1560"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0,5/0,2</w:t>
            </w:r>
          </w:p>
        </w:tc>
        <w:tc>
          <w:tcPr>
            <w:tcW w:w="1543"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tcPr>
          <w:p w:rsidR="00B84FB5" w:rsidRPr="00E661B4" w:rsidRDefault="00B84FB5" w:rsidP="00B84FB5">
            <w:pPr>
              <w:widowControl/>
              <w:autoSpaceDE/>
              <w:autoSpaceDN/>
              <w:adjustRightInd/>
              <w:ind w:right="-62"/>
              <w:rPr>
                <w:rFonts w:ascii="Times New Roman" w:hAnsi="Times New Roman" w:cs="Times New Roman"/>
                <w:color w:val="auto"/>
                <w:sz w:val="20"/>
                <w:szCs w:val="20"/>
              </w:rPr>
            </w:pPr>
            <w:r w:rsidRPr="00E661B4">
              <w:rPr>
                <w:rFonts w:ascii="Times New Roman" w:hAnsi="Times New Roman" w:cs="Times New Roman"/>
                <w:color w:val="auto"/>
                <w:sz w:val="20"/>
                <w:szCs w:val="20"/>
              </w:rPr>
              <w:t>Рабочая температура</w:t>
            </w:r>
          </w:p>
        </w:tc>
        <w:tc>
          <w:tcPr>
            <w:tcW w:w="992"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°С</w:t>
            </w:r>
          </w:p>
        </w:tc>
        <w:tc>
          <w:tcPr>
            <w:tcW w:w="1560"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-40…+50</w:t>
            </w:r>
          </w:p>
        </w:tc>
        <w:tc>
          <w:tcPr>
            <w:tcW w:w="1543"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vAlign w:val="center"/>
          </w:tcPr>
          <w:p w:rsidR="00B84FB5" w:rsidRPr="00E661B4" w:rsidRDefault="00B84FB5" w:rsidP="00B84FB5">
            <w:pPr>
              <w:widowControl/>
              <w:autoSpaceDE/>
              <w:autoSpaceDN/>
              <w:adjustRightInd/>
              <w:rPr>
                <w:rFonts w:ascii="Times New Roman" w:hAnsi="Times New Roman" w:cs="Times New Roman"/>
                <w:color w:val="auto"/>
                <w:sz w:val="20"/>
                <w:szCs w:val="20"/>
              </w:rPr>
            </w:pPr>
            <w:r w:rsidRPr="00E661B4">
              <w:rPr>
                <w:rFonts w:ascii="Times New Roman" w:hAnsi="Times New Roman" w:cs="Times New Roman"/>
                <w:color w:val="auto"/>
                <w:sz w:val="20"/>
                <w:szCs w:val="20"/>
              </w:rPr>
              <w:t>Встроенный модуль перемагничивания</w:t>
            </w:r>
          </w:p>
        </w:tc>
        <w:tc>
          <w:tcPr>
            <w:tcW w:w="992"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w:t>
            </w:r>
          </w:p>
        </w:tc>
        <w:tc>
          <w:tcPr>
            <w:tcW w:w="1560"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Да</w:t>
            </w:r>
          </w:p>
        </w:tc>
        <w:tc>
          <w:tcPr>
            <w:tcW w:w="1543"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vAlign w:val="center"/>
          </w:tcPr>
          <w:p w:rsidR="00B84FB5" w:rsidRPr="00E661B4" w:rsidRDefault="00B84FB5" w:rsidP="00B84FB5">
            <w:pPr>
              <w:widowControl/>
              <w:autoSpaceDE/>
              <w:autoSpaceDN/>
              <w:adjustRightInd/>
              <w:rPr>
                <w:rFonts w:ascii="Times New Roman" w:hAnsi="Times New Roman" w:cs="Times New Roman"/>
                <w:color w:val="auto"/>
                <w:sz w:val="20"/>
                <w:szCs w:val="20"/>
              </w:rPr>
            </w:pPr>
            <w:r w:rsidRPr="00E661B4">
              <w:rPr>
                <w:rFonts w:ascii="Times New Roman" w:hAnsi="Times New Roman" w:cs="Times New Roman"/>
                <w:color w:val="auto"/>
                <w:sz w:val="20"/>
                <w:szCs w:val="20"/>
              </w:rPr>
              <w:t>Адаптер магнитного замка</w:t>
            </w:r>
          </w:p>
        </w:tc>
        <w:tc>
          <w:tcPr>
            <w:tcW w:w="992"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w:t>
            </w:r>
          </w:p>
        </w:tc>
        <w:tc>
          <w:tcPr>
            <w:tcW w:w="1560"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Да</w:t>
            </w:r>
          </w:p>
        </w:tc>
        <w:tc>
          <w:tcPr>
            <w:tcW w:w="1543"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vAlign w:val="center"/>
          </w:tcPr>
          <w:p w:rsidR="00B84FB5" w:rsidRPr="00E661B4" w:rsidRDefault="00B84FB5" w:rsidP="00B84FB5">
            <w:pPr>
              <w:widowControl/>
              <w:autoSpaceDE/>
              <w:autoSpaceDN/>
              <w:adjustRightInd/>
              <w:rPr>
                <w:rFonts w:ascii="Times New Roman" w:hAnsi="Times New Roman" w:cs="Times New Roman"/>
                <w:color w:val="auto"/>
                <w:sz w:val="20"/>
                <w:szCs w:val="20"/>
              </w:rPr>
            </w:pPr>
            <w:r w:rsidRPr="00E661B4">
              <w:rPr>
                <w:rFonts w:ascii="Times New Roman" w:hAnsi="Times New Roman" w:cs="Times New Roman"/>
                <w:color w:val="auto"/>
                <w:sz w:val="20"/>
                <w:szCs w:val="20"/>
              </w:rPr>
              <w:t>Блок электропитания</w:t>
            </w:r>
          </w:p>
        </w:tc>
        <w:tc>
          <w:tcPr>
            <w:tcW w:w="992"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w:t>
            </w:r>
          </w:p>
        </w:tc>
        <w:tc>
          <w:tcPr>
            <w:tcW w:w="1560"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Да</w:t>
            </w:r>
          </w:p>
        </w:tc>
        <w:tc>
          <w:tcPr>
            <w:tcW w:w="1543"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E91EB2">
        <w:trPr>
          <w:trHeight w:val="701"/>
          <w:jc w:val="center"/>
        </w:trPr>
        <w:tc>
          <w:tcPr>
            <w:tcW w:w="411" w:type="dxa"/>
            <w:vMerge/>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vAlign w:val="center"/>
          </w:tcPr>
          <w:p w:rsidR="00B84FB5" w:rsidRPr="00E661B4" w:rsidRDefault="00B84FB5" w:rsidP="00B84FB5">
            <w:pPr>
              <w:widowControl/>
              <w:autoSpaceDE/>
              <w:autoSpaceDN/>
              <w:adjustRightInd/>
              <w:rPr>
                <w:rFonts w:ascii="Times New Roman" w:hAnsi="Times New Roman" w:cs="Times New Roman"/>
                <w:color w:val="auto"/>
                <w:sz w:val="20"/>
                <w:szCs w:val="20"/>
              </w:rPr>
            </w:pPr>
            <w:r w:rsidRPr="00E661B4">
              <w:rPr>
                <w:rFonts w:ascii="Times New Roman" w:hAnsi="Times New Roman" w:cs="Times New Roman"/>
                <w:color w:val="auto"/>
                <w:sz w:val="20"/>
                <w:szCs w:val="20"/>
              </w:rPr>
              <w:t>Размер ответной (якорной) части</w:t>
            </w:r>
          </w:p>
        </w:tc>
        <w:tc>
          <w:tcPr>
            <w:tcW w:w="992"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c>
          <w:tcPr>
            <w:tcW w:w="1560"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c>
          <w:tcPr>
            <w:tcW w:w="1543"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tcPr>
          <w:p w:rsidR="00B84FB5" w:rsidRPr="00E661B4" w:rsidRDefault="00B84FB5" w:rsidP="00B84FB5">
            <w:pPr>
              <w:widowControl/>
              <w:autoSpaceDE/>
              <w:autoSpaceDN/>
              <w:adjustRightInd/>
              <w:ind w:left="587"/>
              <w:rPr>
                <w:rFonts w:ascii="Times New Roman" w:hAnsi="Times New Roman" w:cs="Times New Roman"/>
                <w:color w:val="auto"/>
                <w:sz w:val="20"/>
                <w:szCs w:val="20"/>
              </w:rPr>
            </w:pPr>
            <w:r w:rsidRPr="00E661B4">
              <w:rPr>
                <w:rFonts w:ascii="Times New Roman" w:hAnsi="Times New Roman" w:cs="Times New Roman"/>
                <w:color w:val="auto"/>
                <w:sz w:val="20"/>
                <w:szCs w:val="20"/>
              </w:rPr>
              <w:t>длина</w:t>
            </w:r>
          </w:p>
        </w:tc>
        <w:tc>
          <w:tcPr>
            <w:tcW w:w="992"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мм</w:t>
            </w:r>
          </w:p>
        </w:tc>
        <w:tc>
          <w:tcPr>
            <w:tcW w:w="1560"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≤168</w:t>
            </w:r>
          </w:p>
        </w:tc>
        <w:tc>
          <w:tcPr>
            <w:tcW w:w="1543"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tcPr>
          <w:p w:rsidR="00B84FB5" w:rsidRPr="00E661B4" w:rsidRDefault="00B84FB5" w:rsidP="00B84FB5">
            <w:pPr>
              <w:widowControl/>
              <w:autoSpaceDE/>
              <w:autoSpaceDN/>
              <w:adjustRightInd/>
              <w:ind w:left="587"/>
              <w:rPr>
                <w:rFonts w:ascii="Times New Roman" w:hAnsi="Times New Roman" w:cs="Times New Roman"/>
                <w:color w:val="auto"/>
                <w:sz w:val="20"/>
                <w:szCs w:val="20"/>
              </w:rPr>
            </w:pPr>
            <w:r w:rsidRPr="00E661B4">
              <w:rPr>
                <w:rFonts w:ascii="Times New Roman" w:hAnsi="Times New Roman" w:cs="Times New Roman"/>
                <w:color w:val="auto"/>
                <w:sz w:val="20"/>
                <w:szCs w:val="20"/>
              </w:rPr>
              <w:t>ширина</w:t>
            </w:r>
          </w:p>
        </w:tc>
        <w:tc>
          <w:tcPr>
            <w:tcW w:w="992"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мм</w:t>
            </w:r>
          </w:p>
        </w:tc>
        <w:tc>
          <w:tcPr>
            <w:tcW w:w="1560"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≤58</w:t>
            </w:r>
          </w:p>
        </w:tc>
        <w:tc>
          <w:tcPr>
            <w:tcW w:w="1543"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r w:rsidR="00B84FB5" w:rsidRPr="00E661B4" w:rsidTr="00BA7F3D">
        <w:trPr>
          <w:trHeight w:val="20"/>
          <w:jc w:val="center"/>
        </w:trPr>
        <w:tc>
          <w:tcPr>
            <w:tcW w:w="411" w:type="dxa"/>
            <w:vMerge/>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1275"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709"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567" w:type="dxa"/>
            <w:vMerge/>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4"/>
                <w:szCs w:val="24"/>
              </w:rPr>
            </w:pPr>
          </w:p>
        </w:tc>
        <w:tc>
          <w:tcPr>
            <w:tcW w:w="2268" w:type="dxa"/>
          </w:tcPr>
          <w:p w:rsidR="00B84FB5" w:rsidRPr="00E661B4" w:rsidRDefault="00B84FB5" w:rsidP="00B84FB5">
            <w:pPr>
              <w:widowControl/>
              <w:autoSpaceDE/>
              <w:autoSpaceDN/>
              <w:adjustRightInd/>
              <w:ind w:left="587"/>
              <w:rPr>
                <w:rFonts w:ascii="Times New Roman" w:hAnsi="Times New Roman" w:cs="Times New Roman"/>
                <w:color w:val="auto"/>
                <w:sz w:val="20"/>
                <w:szCs w:val="20"/>
              </w:rPr>
            </w:pPr>
            <w:r w:rsidRPr="00E661B4">
              <w:rPr>
                <w:rFonts w:ascii="Times New Roman" w:hAnsi="Times New Roman" w:cs="Times New Roman"/>
                <w:color w:val="auto"/>
                <w:sz w:val="20"/>
                <w:szCs w:val="20"/>
              </w:rPr>
              <w:t>толщина</w:t>
            </w:r>
          </w:p>
        </w:tc>
        <w:tc>
          <w:tcPr>
            <w:tcW w:w="992"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мм</w:t>
            </w:r>
          </w:p>
        </w:tc>
        <w:tc>
          <w:tcPr>
            <w:tcW w:w="1560" w:type="dxa"/>
            <w:shd w:val="clear" w:color="auto" w:fill="auto"/>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r w:rsidRPr="00E661B4">
              <w:rPr>
                <w:rFonts w:ascii="Times New Roman" w:hAnsi="Times New Roman" w:cs="Times New Roman"/>
                <w:color w:val="auto"/>
                <w:sz w:val="20"/>
                <w:szCs w:val="20"/>
              </w:rPr>
              <w:t>≤15</w:t>
            </w:r>
          </w:p>
        </w:tc>
        <w:tc>
          <w:tcPr>
            <w:tcW w:w="1543" w:type="dxa"/>
            <w:shd w:val="clear" w:color="FFFFFF" w:fill="FFFFFF"/>
            <w:vAlign w:val="center"/>
          </w:tcPr>
          <w:p w:rsidR="00B84FB5" w:rsidRPr="00E661B4" w:rsidRDefault="00B84FB5" w:rsidP="00B84FB5">
            <w:pPr>
              <w:shd w:val="clear" w:color="auto" w:fill="FFFFFF"/>
              <w:autoSpaceDE/>
              <w:autoSpaceDN/>
              <w:adjustRightInd/>
              <w:jc w:val="center"/>
              <w:rPr>
                <w:rFonts w:ascii="Times New Roman" w:hAnsi="Times New Roman" w:cs="Times New Roman"/>
                <w:color w:val="auto"/>
                <w:sz w:val="20"/>
                <w:szCs w:val="20"/>
              </w:rPr>
            </w:pPr>
          </w:p>
        </w:tc>
      </w:tr>
    </w:tbl>
    <w:p w:rsidR="00B84FB5" w:rsidRPr="00E661B4" w:rsidRDefault="00B84FB5" w:rsidP="00B84FB5">
      <w:pPr>
        <w:widowControl/>
        <w:autoSpaceDE/>
        <w:autoSpaceDN/>
        <w:adjustRightInd/>
        <w:ind w:left="-109" w:right="-2"/>
        <w:jc w:val="both"/>
        <w:rPr>
          <w:rFonts w:ascii="Times New Roman" w:hAnsi="Times New Roman" w:cs="Times New Roman"/>
          <w:color w:val="auto"/>
          <w:sz w:val="22"/>
          <w:szCs w:val="24"/>
        </w:rPr>
      </w:pPr>
      <w:r w:rsidRPr="00E661B4">
        <w:rPr>
          <w:rFonts w:ascii="Times New Roman" w:hAnsi="Times New Roman" w:cs="Times New Roman"/>
          <w:bCs/>
          <w:color w:val="auto"/>
          <w:sz w:val="22"/>
          <w:szCs w:val="24"/>
          <w:lang w:bidi="ru-RU"/>
        </w:rPr>
        <w:t>*</w:t>
      </w:r>
      <w:r w:rsidRPr="00E661B4">
        <w:rPr>
          <w:rFonts w:ascii="Times New Roman" w:hAnsi="Times New Roman" w:cs="Times New Roman"/>
          <w:color w:val="auto"/>
          <w:sz w:val="22"/>
          <w:szCs w:val="24"/>
        </w:rPr>
        <w:t>Заполняется в соответствии со сведениями заявки участника закупки, с которым заключается контракт.</w:t>
      </w:r>
    </w:p>
    <w:p w:rsidR="00BA7F3D" w:rsidRPr="00E661B4" w:rsidRDefault="00BA7F3D" w:rsidP="00B84FB5">
      <w:pPr>
        <w:widowControl/>
        <w:autoSpaceDE/>
        <w:autoSpaceDN/>
        <w:adjustRightInd/>
        <w:jc w:val="right"/>
        <w:rPr>
          <w:rFonts w:ascii="Times New Roman" w:hAnsi="Times New Roman" w:cs="Times New Roman"/>
          <w:b/>
          <w:color w:val="auto"/>
          <w:sz w:val="22"/>
          <w:szCs w:val="24"/>
        </w:rPr>
      </w:pPr>
    </w:p>
    <w:p w:rsidR="00B84FB5" w:rsidRPr="00E661B4" w:rsidRDefault="00B84FB5" w:rsidP="00B84FB5">
      <w:pPr>
        <w:widowControl/>
        <w:autoSpaceDE/>
        <w:autoSpaceDN/>
        <w:adjustRightInd/>
        <w:jc w:val="right"/>
        <w:rPr>
          <w:rFonts w:ascii="Times New Roman" w:hAnsi="Times New Roman" w:cs="Times New Roman"/>
          <w:b/>
          <w:color w:val="auto"/>
          <w:sz w:val="22"/>
          <w:szCs w:val="24"/>
        </w:rPr>
      </w:pPr>
      <w:r w:rsidRPr="00E661B4">
        <w:rPr>
          <w:rFonts w:ascii="Times New Roman" w:hAnsi="Times New Roman" w:cs="Times New Roman"/>
          <w:b/>
          <w:color w:val="auto"/>
          <w:sz w:val="22"/>
          <w:szCs w:val="24"/>
        </w:rPr>
        <w:t xml:space="preserve">Таблица 2 </w:t>
      </w:r>
    </w:p>
    <w:p w:rsidR="00B84FB5" w:rsidRPr="00E661B4" w:rsidRDefault="00B84FB5" w:rsidP="00B84FB5">
      <w:pPr>
        <w:widowControl/>
        <w:tabs>
          <w:tab w:val="left" w:pos="8080"/>
        </w:tabs>
        <w:autoSpaceDE/>
        <w:autoSpaceDN/>
        <w:adjustRightInd/>
        <w:jc w:val="center"/>
        <w:rPr>
          <w:rFonts w:ascii="Times New Roman" w:hAnsi="Times New Roman" w:cs="Times New Roman"/>
          <w:b/>
          <w:color w:val="auto"/>
          <w:sz w:val="24"/>
          <w:szCs w:val="24"/>
        </w:rPr>
      </w:pPr>
      <w:r w:rsidRPr="00E661B4">
        <w:rPr>
          <w:rFonts w:ascii="Times New Roman" w:hAnsi="Times New Roman" w:cs="Times New Roman"/>
          <w:b/>
          <w:color w:val="auto"/>
          <w:sz w:val="24"/>
          <w:szCs w:val="24"/>
        </w:rPr>
        <w:t xml:space="preserve">Работы по монтажу </w:t>
      </w:r>
    </w:p>
    <w:tbl>
      <w:tblPr>
        <w:tblStyle w:val="461"/>
        <w:tblW w:w="10348" w:type="dxa"/>
        <w:tblInd w:w="-34" w:type="dxa"/>
        <w:tblLayout w:type="fixed"/>
        <w:tblLook w:val="04A0" w:firstRow="1" w:lastRow="0" w:firstColumn="1" w:lastColumn="0" w:noHBand="0" w:noVBand="1"/>
      </w:tblPr>
      <w:tblGrid>
        <w:gridCol w:w="426"/>
        <w:gridCol w:w="7229"/>
        <w:gridCol w:w="1134"/>
        <w:gridCol w:w="1559"/>
      </w:tblGrid>
      <w:tr w:rsidR="00B84FB5" w:rsidRPr="00E661B4" w:rsidTr="00BA7F3D">
        <w:trPr>
          <w:trHeight w:val="284"/>
          <w:tblHeader/>
        </w:trPr>
        <w:tc>
          <w:tcPr>
            <w:tcW w:w="426" w:type="dxa"/>
            <w:vAlign w:val="center"/>
          </w:tcPr>
          <w:p w:rsidR="00B84FB5" w:rsidRPr="00E661B4" w:rsidRDefault="00B84FB5" w:rsidP="00B84FB5">
            <w:pPr>
              <w:widowControl/>
              <w:autoSpaceDE/>
              <w:autoSpaceDN/>
              <w:adjustRightInd/>
              <w:ind w:left="-142" w:right="-37"/>
              <w:jc w:val="center"/>
              <w:rPr>
                <w:rFonts w:ascii="Times New Roman" w:hAnsi="Times New Roman" w:cs="Times New Roman"/>
                <w:b/>
                <w:sz w:val="24"/>
                <w:szCs w:val="24"/>
                <w:lang w:eastAsia="ar-SA"/>
              </w:rPr>
            </w:pPr>
            <w:r w:rsidRPr="00E661B4">
              <w:rPr>
                <w:rFonts w:ascii="Times New Roman" w:hAnsi="Times New Roman" w:cs="Times New Roman"/>
                <w:b/>
                <w:sz w:val="24"/>
                <w:szCs w:val="24"/>
                <w:lang w:eastAsia="ar-SA"/>
              </w:rPr>
              <w:t>№ п/п</w:t>
            </w:r>
          </w:p>
        </w:tc>
        <w:tc>
          <w:tcPr>
            <w:tcW w:w="7229" w:type="dxa"/>
            <w:vAlign w:val="center"/>
          </w:tcPr>
          <w:p w:rsidR="00B84FB5" w:rsidRPr="00E661B4" w:rsidRDefault="00B84FB5" w:rsidP="00B84FB5">
            <w:pPr>
              <w:widowControl/>
              <w:autoSpaceDE/>
              <w:autoSpaceDN/>
              <w:adjustRightInd/>
              <w:ind w:left="-108" w:right="-108"/>
              <w:contextualSpacing/>
              <w:jc w:val="center"/>
              <w:rPr>
                <w:rFonts w:ascii="Times New Roman" w:hAnsi="Times New Roman" w:cs="Times New Roman"/>
                <w:b/>
                <w:sz w:val="24"/>
                <w:szCs w:val="24"/>
              </w:rPr>
            </w:pPr>
            <w:r w:rsidRPr="00E661B4">
              <w:rPr>
                <w:rFonts w:ascii="Times New Roman" w:hAnsi="Times New Roman" w:cs="Times New Roman"/>
                <w:b/>
                <w:sz w:val="24"/>
                <w:szCs w:val="24"/>
              </w:rPr>
              <w:t>Наименование работ</w:t>
            </w:r>
          </w:p>
        </w:tc>
        <w:tc>
          <w:tcPr>
            <w:tcW w:w="1134" w:type="dxa"/>
            <w:vAlign w:val="center"/>
          </w:tcPr>
          <w:p w:rsidR="00B84FB5" w:rsidRPr="00E661B4" w:rsidRDefault="00B84FB5" w:rsidP="00B84FB5">
            <w:pPr>
              <w:widowControl/>
              <w:autoSpaceDE/>
              <w:autoSpaceDN/>
              <w:adjustRightInd/>
              <w:ind w:left="-108" w:right="-108"/>
              <w:contextualSpacing/>
              <w:jc w:val="center"/>
              <w:rPr>
                <w:rFonts w:ascii="Times New Roman" w:hAnsi="Times New Roman" w:cs="Times New Roman"/>
                <w:b/>
                <w:sz w:val="24"/>
                <w:szCs w:val="24"/>
              </w:rPr>
            </w:pPr>
            <w:r w:rsidRPr="00E661B4">
              <w:rPr>
                <w:rFonts w:ascii="Times New Roman" w:hAnsi="Times New Roman" w:cs="Times New Roman"/>
                <w:b/>
                <w:sz w:val="24"/>
                <w:szCs w:val="24"/>
              </w:rPr>
              <w:t>Ед. изм.</w:t>
            </w:r>
          </w:p>
        </w:tc>
        <w:tc>
          <w:tcPr>
            <w:tcW w:w="1559" w:type="dxa"/>
            <w:vAlign w:val="center"/>
          </w:tcPr>
          <w:p w:rsidR="00B84FB5" w:rsidRPr="00E661B4" w:rsidRDefault="00B84FB5" w:rsidP="00B84FB5">
            <w:pPr>
              <w:widowControl/>
              <w:autoSpaceDE/>
              <w:autoSpaceDN/>
              <w:adjustRightInd/>
              <w:ind w:left="-108" w:right="-108"/>
              <w:contextualSpacing/>
              <w:jc w:val="center"/>
              <w:rPr>
                <w:rFonts w:ascii="Times New Roman" w:hAnsi="Times New Roman" w:cs="Times New Roman"/>
                <w:b/>
                <w:sz w:val="24"/>
                <w:szCs w:val="24"/>
              </w:rPr>
            </w:pPr>
            <w:r w:rsidRPr="00E661B4">
              <w:rPr>
                <w:rFonts w:ascii="Times New Roman" w:hAnsi="Times New Roman" w:cs="Times New Roman"/>
                <w:b/>
                <w:sz w:val="24"/>
                <w:szCs w:val="24"/>
              </w:rPr>
              <w:t xml:space="preserve">Объем, </w:t>
            </w:r>
          </w:p>
          <w:p w:rsidR="00B84FB5" w:rsidRPr="00E661B4" w:rsidRDefault="00B84FB5" w:rsidP="00B84FB5">
            <w:pPr>
              <w:widowControl/>
              <w:autoSpaceDE/>
              <w:autoSpaceDN/>
              <w:adjustRightInd/>
              <w:ind w:left="-108" w:right="-108"/>
              <w:contextualSpacing/>
              <w:jc w:val="center"/>
              <w:rPr>
                <w:rFonts w:ascii="Times New Roman" w:hAnsi="Times New Roman" w:cs="Times New Roman"/>
                <w:b/>
                <w:sz w:val="24"/>
                <w:szCs w:val="24"/>
              </w:rPr>
            </w:pPr>
            <w:r w:rsidRPr="00E661B4">
              <w:rPr>
                <w:rFonts w:ascii="Times New Roman" w:hAnsi="Times New Roman" w:cs="Times New Roman"/>
                <w:b/>
                <w:sz w:val="24"/>
                <w:szCs w:val="24"/>
              </w:rPr>
              <w:t>кол-во</w:t>
            </w:r>
          </w:p>
        </w:tc>
      </w:tr>
      <w:tr w:rsidR="00B84FB5" w:rsidRPr="00E661B4" w:rsidTr="00BA7F3D">
        <w:trPr>
          <w:cantSplit/>
          <w:trHeight w:val="284"/>
        </w:trPr>
        <w:tc>
          <w:tcPr>
            <w:tcW w:w="426" w:type="dxa"/>
          </w:tcPr>
          <w:p w:rsidR="00B84FB5" w:rsidRPr="00E661B4" w:rsidRDefault="00B84FB5" w:rsidP="00B84FB5">
            <w:pPr>
              <w:widowControl/>
              <w:autoSpaceDE/>
              <w:autoSpaceDN/>
              <w:adjustRightInd/>
              <w:ind w:left="-142" w:right="-37"/>
              <w:jc w:val="center"/>
              <w:rPr>
                <w:rFonts w:ascii="Times New Roman" w:hAnsi="Times New Roman" w:cs="Times New Roman"/>
                <w:b/>
                <w:sz w:val="20"/>
                <w:szCs w:val="20"/>
                <w:lang w:eastAsia="ar-SA"/>
              </w:rPr>
            </w:pPr>
            <w:r w:rsidRPr="00E661B4">
              <w:rPr>
                <w:rFonts w:ascii="Times New Roman" w:hAnsi="Times New Roman" w:cs="Times New Roman"/>
                <w:b/>
                <w:sz w:val="20"/>
                <w:szCs w:val="20"/>
                <w:lang w:eastAsia="ar-SA"/>
              </w:rPr>
              <w:t>2.</w:t>
            </w:r>
          </w:p>
        </w:tc>
        <w:tc>
          <w:tcPr>
            <w:tcW w:w="7229" w:type="dxa"/>
          </w:tcPr>
          <w:p w:rsidR="00B84FB5" w:rsidRPr="00E661B4" w:rsidRDefault="00B84FB5" w:rsidP="00B84FB5">
            <w:pPr>
              <w:widowControl/>
              <w:autoSpaceDE/>
              <w:autoSpaceDN/>
              <w:adjustRightInd/>
              <w:spacing w:line="216" w:lineRule="auto"/>
              <w:ind w:left="62" w:right="-108"/>
              <w:contextualSpacing/>
              <w:rPr>
                <w:rFonts w:ascii="Times New Roman" w:hAnsi="Times New Roman" w:cs="Times New Roman"/>
                <w:b/>
                <w:sz w:val="20"/>
                <w:szCs w:val="20"/>
              </w:rPr>
            </w:pPr>
            <w:r w:rsidRPr="00E661B4">
              <w:rPr>
                <w:rFonts w:ascii="Times New Roman" w:hAnsi="Times New Roman" w:cs="Times New Roman"/>
                <w:b/>
                <w:sz w:val="20"/>
                <w:szCs w:val="20"/>
              </w:rPr>
              <w:t>Монтаж замков электромагнитных для распашных</w:t>
            </w:r>
            <w:r w:rsidRPr="00E661B4">
              <w:rPr>
                <w:rFonts w:ascii="Times New Roman" w:hAnsi="Times New Roman" w:cs="Times New Roman"/>
                <w:b/>
                <w:bCs/>
                <w:sz w:val="20"/>
                <w:szCs w:val="20"/>
              </w:rPr>
              <w:t xml:space="preserve"> ворот </w:t>
            </w:r>
            <w:r w:rsidRPr="00E661B4">
              <w:rPr>
                <w:rFonts w:ascii="Times New Roman" w:hAnsi="Times New Roman" w:cs="Times New Roman"/>
                <w:b/>
                <w:bCs/>
                <w:sz w:val="20"/>
                <w:szCs w:val="24"/>
              </w:rPr>
              <w:t>(</w:t>
            </w:r>
            <w:r w:rsidRPr="00E661B4">
              <w:rPr>
                <w:rFonts w:ascii="Times New Roman" w:hAnsi="Times New Roman" w:cs="Times New Roman"/>
                <w:b/>
                <w:sz w:val="20"/>
                <w:szCs w:val="24"/>
              </w:rPr>
              <w:t>ОКПД</w:t>
            </w:r>
            <w:proofErr w:type="gramStart"/>
            <w:r w:rsidRPr="00E661B4">
              <w:rPr>
                <w:rFonts w:ascii="Times New Roman" w:hAnsi="Times New Roman" w:cs="Times New Roman"/>
                <w:b/>
                <w:sz w:val="20"/>
                <w:szCs w:val="24"/>
              </w:rPr>
              <w:t>2:</w:t>
            </w:r>
            <w:r w:rsidRPr="00E661B4">
              <w:rPr>
                <w:rFonts w:ascii="Times New Roman" w:hAnsi="Times New Roman" w:cs="Times New Roman"/>
                <w:b/>
                <w:bCs/>
                <w:sz w:val="20"/>
                <w:szCs w:val="24"/>
              </w:rPr>
              <w:t>43.21.10.120</w:t>
            </w:r>
            <w:proofErr w:type="gramEnd"/>
            <w:r w:rsidRPr="00E661B4">
              <w:rPr>
                <w:rFonts w:ascii="Times New Roman" w:hAnsi="Times New Roman" w:cs="Times New Roman"/>
                <w:b/>
                <w:bCs/>
                <w:sz w:val="24"/>
                <w:szCs w:val="24"/>
              </w:rPr>
              <w:t>)</w:t>
            </w:r>
          </w:p>
        </w:tc>
        <w:tc>
          <w:tcPr>
            <w:tcW w:w="1134" w:type="dxa"/>
          </w:tcPr>
          <w:p w:rsidR="00B84FB5" w:rsidRPr="00E661B4" w:rsidRDefault="00B84FB5" w:rsidP="00B84FB5">
            <w:pPr>
              <w:widowControl/>
              <w:autoSpaceDE/>
              <w:autoSpaceDN/>
              <w:adjustRightInd/>
              <w:spacing w:line="216" w:lineRule="auto"/>
              <w:ind w:left="-108" w:right="-108"/>
              <w:contextualSpacing/>
              <w:jc w:val="center"/>
              <w:rPr>
                <w:rFonts w:ascii="Times New Roman" w:hAnsi="Times New Roman" w:cs="Times New Roman"/>
                <w:b/>
                <w:sz w:val="20"/>
                <w:szCs w:val="20"/>
              </w:rPr>
            </w:pPr>
            <w:proofErr w:type="spellStart"/>
            <w:r w:rsidRPr="00E661B4">
              <w:rPr>
                <w:rFonts w:ascii="Times New Roman" w:hAnsi="Times New Roman" w:cs="Times New Roman"/>
                <w:b/>
                <w:sz w:val="20"/>
                <w:szCs w:val="20"/>
              </w:rPr>
              <w:t>усл</w:t>
            </w:r>
            <w:proofErr w:type="spellEnd"/>
            <w:r w:rsidRPr="00E661B4">
              <w:rPr>
                <w:rFonts w:ascii="Times New Roman" w:hAnsi="Times New Roman" w:cs="Times New Roman"/>
                <w:b/>
                <w:sz w:val="20"/>
                <w:szCs w:val="20"/>
              </w:rPr>
              <w:t xml:space="preserve">. </w:t>
            </w:r>
            <w:proofErr w:type="spellStart"/>
            <w:r w:rsidRPr="00E661B4">
              <w:rPr>
                <w:rFonts w:ascii="Times New Roman" w:hAnsi="Times New Roman" w:cs="Times New Roman"/>
                <w:b/>
                <w:sz w:val="20"/>
                <w:szCs w:val="20"/>
              </w:rPr>
              <w:t>ед</w:t>
            </w:r>
            <w:proofErr w:type="spellEnd"/>
          </w:p>
        </w:tc>
        <w:tc>
          <w:tcPr>
            <w:tcW w:w="1559" w:type="dxa"/>
          </w:tcPr>
          <w:p w:rsidR="00B84FB5" w:rsidRPr="00E661B4" w:rsidRDefault="00B84FB5" w:rsidP="00B84FB5">
            <w:pPr>
              <w:widowControl/>
              <w:autoSpaceDE/>
              <w:autoSpaceDN/>
              <w:adjustRightInd/>
              <w:jc w:val="center"/>
              <w:rPr>
                <w:rFonts w:ascii="Times New Roman" w:hAnsi="Times New Roman" w:cs="Times New Roman"/>
                <w:b/>
                <w:sz w:val="20"/>
                <w:szCs w:val="20"/>
              </w:rPr>
            </w:pPr>
            <w:r w:rsidRPr="00E661B4">
              <w:rPr>
                <w:rFonts w:ascii="Times New Roman" w:hAnsi="Times New Roman" w:cs="Times New Roman"/>
                <w:b/>
                <w:sz w:val="20"/>
                <w:szCs w:val="20"/>
              </w:rPr>
              <w:t>2</w:t>
            </w:r>
          </w:p>
        </w:tc>
      </w:tr>
    </w:tbl>
    <w:p w:rsidR="00D30739" w:rsidRPr="00E661B4" w:rsidRDefault="00D30739" w:rsidP="0009150E">
      <w:pPr>
        <w:widowControl/>
        <w:autoSpaceDE/>
        <w:autoSpaceDN/>
        <w:adjustRightInd/>
        <w:spacing w:before="120"/>
        <w:rPr>
          <w:rFonts w:ascii="Times New Roman" w:hAnsi="Times New Roman" w:cs="Times New Roman"/>
          <w:b/>
          <w:color w:val="auto"/>
          <w:sz w:val="24"/>
          <w:szCs w:val="24"/>
        </w:rPr>
      </w:pPr>
    </w:p>
    <w:p w:rsidR="00DA344B" w:rsidRPr="00E661B4" w:rsidRDefault="00DA344B" w:rsidP="0009150E">
      <w:pPr>
        <w:widowControl/>
        <w:autoSpaceDE/>
        <w:autoSpaceDN/>
        <w:adjustRightInd/>
        <w:spacing w:before="120"/>
        <w:rPr>
          <w:rFonts w:ascii="Times New Roman" w:hAnsi="Times New Roman" w:cs="Times New Roman"/>
          <w:b/>
          <w:color w:val="auto"/>
          <w:sz w:val="24"/>
          <w:szCs w:val="24"/>
        </w:rPr>
      </w:pPr>
    </w:p>
    <w:p w:rsidR="00DA344B" w:rsidRPr="00E661B4" w:rsidRDefault="00DA344B" w:rsidP="0009150E">
      <w:pPr>
        <w:widowControl/>
        <w:autoSpaceDE/>
        <w:autoSpaceDN/>
        <w:adjustRightInd/>
        <w:spacing w:before="120"/>
        <w:rPr>
          <w:rFonts w:ascii="Times New Roman" w:hAnsi="Times New Roman" w:cs="Times New Roman"/>
          <w:b/>
          <w:color w:val="auto"/>
          <w:sz w:val="24"/>
          <w:szCs w:val="24"/>
        </w:rPr>
      </w:pPr>
    </w:p>
    <w:tbl>
      <w:tblPr>
        <w:tblW w:w="0" w:type="auto"/>
        <w:tblLook w:val="04A0" w:firstRow="1" w:lastRow="0" w:firstColumn="1" w:lastColumn="0" w:noHBand="0" w:noVBand="1"/>
      </w:tblPr>
      <w:tblGrid>
        <w:gridCol w:w="5029"/>
        <w:gridCol w:w="5033"/>
      </w:tblGrid>
      <w:tr w:rsidR="00B84FB5" w:rsidRPr="00E661B4" w:rsidTr="00BA7F3D">
        <w:tc>
          <w:tcPr>
            <w:tcW w:w="5068" w:type="dxa"/>
          </w:tcPr>
          <w:p w:rsidR="00B84FB5" w:rsidRPr="00E661B4" w:rsidRDefault="00B84FB5" w:rsidP="00BA7F3D">
            <w:pPr>
              <w:shd w:val="clear" w:color="auto" w:fill="FFFFFF"/>
              <w:tabs>
                <w:tab w:val="left" w:pos="1134"/>
              </w:tabs>
              <w:suppressAutoHyphens/>
              <w:rPr>
                <w:rFonts w:ascii="Times New Roman" w:hAnsi="Times New Roman" w:cs="Times New Roman"/>
                <w:b/>
                <w:sz w:val="24"/>
                <w:szCs w:val="24"/>
              </w:rPr>
            </w:pPr>
            <w:r w:rsidRPr="00E661B4">
              <w:rPr>
                <w:rFonts w:ascii="Times New Roman" w:hAnsi="Times New Roman" w:cs="Times New Roman"/>
                <w:b/>
                <w:sz w:val="24"/>
                <w:szCs w:val="24"/>
              </w:rPr>
              <w:t>ЗАКАЗЧИК</w:t>
            </w:r>
          </w:p>
          <w:p w:rsidR="00B84FB5" w:rsidRPr="00E661B4" w:rsidRDefault="00B84FB5" w:rsidP="00BA7F3D">
            <w:pPr>
              <w:shd w:val="clear" w:color="auto" w:fill="FFFFFF"/>
              <w:tabs>
                <w:tab w:val="left" w:pos="1134"/>
              </w:tabs>
              <w:suppressAutoHyphens/>
              <w:rPr>
                <w:rFonts w:ascii="Times New Roman" w:hAnsi="Times New Roman" w:cs="Times New Roman"/>
                <w:b/>
                <w:sz w:val="24"/>
                <w:szCs w:val="24"/>
              </w:rPr>
            </w:pPr>
          </w:p>
        </w:tc>
        <w:tc>
          <w:tcPr>
            <w:tcW w:w="5069" w:type="dxa"/>
          </w:tcPr>
          <w:p w:rsidR="00B84FB5" w:rsidRPr="00E661B4" w:rsidRDefault="00B84FB5" w:rsidP="00BA7F3D">
            <w:pPr>
              <w:shd w:val="clear" w:color="auto" w:fill="FFFFFF"/>
              <w:tabs>
                <w:tab w:val="left" w:pos="1134"/>
              </w:tabs>
              <w:suppressAutoHyphens/>
              <w:rPr>
                <w:rFonts w:ascii="Times New Roman" w:hAnsi="Times New Roman" w:cs="Times New Roman"/>
                <w:b/>
                <w:sz w:val="24"/>
                <w:szCs w:val="24"/>
              </w:rPr>
            </w:pPr>
            <w:r w:rsidRPr="00E661B4">
              <w:rPr>
                <w:rFonts w:ascii="Times New Roman" w:hAnsi="Times New Roman" w:cs="Times New Roman"/>
                <w:b/>
                <w:sz w:val="24"/>
                <w:szCs w:val="24"/>
              </w:rPr>
              <w:t xml:space="preserve">   ПОСТАВЩИК</w:t>
            </w:r>
          </w:p>
          <w:p w:rsidR="00B84FB5" w:rsidRPr="00E661B4" w:rsidRDefault="00B84FB5" w:rsidP="00BA7F3D">
            <w:pPr>
              <w:shd w:val="clear" w:color="auto" w:fill="FFFFFF"/>
              <w:tabs>
                <w:tab w:val="left" w:pos="1134"/>
              </w:tabs>
              <w:suppressAutoHyphens/>
              <w:rPr>
                <w:rFonts w:ascii="Times New Roman" w:hAnsi="Times New Roman" w:cs="Times New Roman"/>
                <w:b/>
                <w:sz w:val="24"/>
                <w:szCs w:val="24"/>
              </w:rPr>
            </w:pPr>
          </w:p>
        </w:tc>
      </w:tr>
    </w:tbl>
    <w:p w:rsidR="00B84FB5" w:rsidRPr="00E661B4" w:rsidRDefault="00B84FB5" w:rsidP="00B84FB5">
      <w:pPr>
        <w:widowControl/>
        <w:tabs>
          <w:tab w:val="left" w:pos="5245"/>
        </w:tabs>
        <w:suppressAutoHyphens/>
        <w:autoSpaceDE/>
        <w:autoSpaceDN/>
        <w:adjustRightInd/>
        <w:jc w:val="both"/>
        <w:rPr>
          <w:rFonts w:ascii="Times New Roman" w:hAnsi="Times New Roman" w:cs="Times New Roman"/>
          <w:b/>
          <w:sz w:val="24"/>
          <w:szCs w:val="24"/>
          <w:lang w:eastAsia="ar-SA"/>
        </w:rPr>
      </w:pPr>
      <w:r w:rsidRPr="00E661B4">
        <w:rPr>
          <w:rFonts w:ascii="Times New Roman" w:hAnsi="Times New Roman" w:cs="Times New Roman"/>
          <w:b/>
          <w:sz w:val="24"/>
          <w:szCs w:val="24"/>
          <w:lang w:eastAsia="ar-SA"/>
        </w:rPr>
        <w:t>Заместитель начальника</w:t>
      </w:r>
      <w:r w:rsidRPr="00E661B4">
        <w:rPr>
          <w:rFonts w:ascii="Times New Roman" w:hAnsi="Times New Roman" w:cs="Times New Roman"/>
          <w:b/>
          <w:sz w:val="24"/>
          <w:szCs w:val="24"/>
          <w:lang w:eastAsia="ar-SA"/>
        </w:rPr>
        <w:tab/>
      </w:r>
    </w:p>
    <w:p w:rsidR="00B84FB5" w:rsidRPr="00E661B4" w:rsidRDefault="00B84FB5" w:rsidP="00B84FB5">
      <w:pPr>
        <w:widowControl/>
        <w:tabs>
          <w:tab w:val="left" w:pos="5245"/>
        </w:tabs>
        <w:suppressAutoHyphens/>
        <w:autoSpaceDE/>
        <w:autoSpaceDN/>
        <w:adjustRightInd/>
        <w:jc w:val="both"/>
        <w:rPr>
          <w:rFonts w:ascii="Times New Roman" w:eastAsia="Calibri" w:hAnsi="Times New Roman" w:cs="Times New Roman"/>
          <w:b/>
          <w:sz w:val="24"/>
          <w:szCs w:val="24"/>
          <w:lang w:eastAsia="ar-SA"/>
        </w:rPr>
      </w:pPr>
      <w:r w:rsidRPr="00E661B4">
        <w:rPr>
          <w:rFonts w:ascii="Times New Roman" w:hAnsi="Times New Roman" w:cs="Times New Roman"/>
          <w:b/>
          <w:sz w:val="24"/>
          <w:szCs w:val="24"/>
          <w:lang w:eastAsia="ar-SA"/>
        </w:rPr>
        <w:t xml:space="preserve">Балтийской таможни                                                </w:t>
      </w:r>
    </w:p>
    <w:p w:rsidR="00B84FB5" w:rsidRPr="00E661B4" w:rsidRDefault="00B84FB5" w:rsidP="00B84FB5">
      <w:pPr>
        <w:widowControl/>
        <w:tabs>
          <w:tab w:val="left" w:pos="5245"/>
        </w:tabs>
        <w:suppressAutoHyphens/>
        <w:autoSpaceDE/>
        <w:autoSpaceDN/>
        <w:adjustRightInd/>
        <w:jc w:val="both"/>
        <w:rPr>
          <w:rFonts w:ascii="Times New Roman" w:hAnsi="Times New Roman" w:cs="Times New Roman"/>
          <w:b/>
          <w:color w:val="auto"/>
          <w:sz w:val="24"/>
          <w:szCs w:val="24"/>
          <w:lang w:eastAsia="ar-SA"/>
        </w:rPr>
      </w:pPr>
      <w:r w:rsidRPr="00E661B4">
        <w:rPr>
          <w:rFonts w:ascii="Times New Roman" w:eastAsia="Calibri" w:hAnsi="Times New Roman" w:cs="Times New Roman"/>
          <w:b/>
          <w:sz w:val="24"/>
          <w:szCs w:val="24"/>
          <w:lang w:eastAsia="ar-SA"/>
        </w:rPr>
        <w:t xml:space="preserve">                                                                                       </w:t>
      </w:r>
    </w:p>
    <w:p w:rsidR="00B84FB5" w:rsidRPr="00E661B4" w:rsidRDefault="00B84FB5" w:rsidP="00B84FB5">
      <w:pPr>
        <w:widowControl/>
        <w:suppressAutoHyphens/>
        <w:autoSpaceDE/>
        <w:autoSpaceDN/>
        <w:adjustRightInd/>
        <w:rPr>
          <w:rFonts w:ascii="Times New Roman" w:eastAsia="Calibri" w:hAnsi="Times New Roman" w:cs="Times New Roman"/>
          <w:sz w:val="24"/>
          <w:szCs w:val="24"/>
          <w:lang w:eastAsia="ar-SA"/>
        </w:rPr>
      </w:pPr>
      <w:r w:rsidRPr="00E661B4">
        <w:rPr>
          <w:rFonts w:ascii="Times New Roman" w:hAnsi="Times New Roman" w:cs="Times New Roman"/>
          <w:b/>
          <w:color w:val="auto"/>
          <w:sz w:val="24"/>
          <w:szCs w:val="24"/>
          <w:lang w:eastAsia="ar-SA"/>
        </w:rPr>
        <w:t>_________________ /_______________ /</w:t>
      </w:r>
      <w:r w:rsidRPr="00E661B4">
        <w:rPr>
          <w:rFonts w:ascii="Times New Roman" w:hAnsi="Times New Roman" w:cs="Times New Roman"/>
          <w:b/>
          <w:color w:val="auto"/>
          <w:sz w:val="24"/>
          <w:szCs w:val="24"/>
          <w:lang w:eastAsia="ar-SA"/>
        </w:rPr>
        <w:tab/>
        <w:t xml:space="preserve">                 _________________ /_________________/</w:t>
      </w:r>
    </w:p>
    <w:p w:rsidR="00B84FB5" w:rsidRPr="00E661B4" w:rsidRDefault="00B84FB5" w:rsidP="00B84FB5">
      <w:pPr>
        <w:suppressAutoHyphens/>
        <w:jc w:val="right"/>
        <w:rPr>
          <w:rFonts w:ascii="Times New Roman" w:eastAsia="Calibri" w:hAnsi="Times New Roman" w:cs="Times New Roman"/>
          <w:sz w:val="24"/>
          <w:szCs w:val="24"/>
          <w:lang w:eastAsia="ar-SA"/>
        </w:rPr>
      </w:pPr>
    </w:p>
    <w:p w:rsidR="00EA269D" w:rsidRPr="00E661B4" w:rsidRDefault="00EA269D" w:rsidP="0009150E">
      <w:pPr>
        <w:pStyle w:val="afffa"/>
        <w:suppressAutoHyphens/>
        <w:ind w:left="1230"/>
        <w:jc w:val="center"/>
        <w:rPr>
          <w:rFonts w:ascii="Times New Roman" w:eastAsia="Calibri" w:hAnsi="Times New Roman" w:cs="Times New Roman"/>
          <w:bCs/>
          <w:color w:val="auto"/>
          <w:sz w:val="24"/>
          <w:szCs w:val="24"/>
          <w:lang w:eastAsia="en-US"/>
        </w:rPr>
        <w:sectPr w:rsidR="00EA269D" w:rsidRPr="00E661B4" w:rsidSect="00EA269D">
          <w:footerReference w:type="even" r:id="rId8"/>
          <w:footerReference w:type="default" r:id="rId9"/>
          <w:pgSz w:w="11906" w:h="16838"/>
          <w:pgMar w:top="992" w:right="851" w:bottom="1134" w:left="993" w:header="709" w:footer="709" w:gutter="0"/>
          <w:cols w:space="708"/>
          <w:noEndnote/>
          <w:titlePg/>
        </w:sectPr>
      </w:pPr>
    </w:p>
    <w:p w:rsidR="008133E5" w:rsidRPr="00E661B4" w:rsidRDefault="008133E5" w:rsidP="0009150E">
      <w:pPr>
        <w:suppressAutoHyphens/>
        <w:jc w:val="right"/>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lastRenderedPageBreak/>
        <w:t>Приложение № 2</w:t>
      </w:r>
    </w:p>
    <w:p w:rsidR="008133E5" w:rsidRPr="00E661B4" w:rsidRDefault="008133E5" w:rsidP="008133E5">
      <w:pPr>
        <w:pStyle w:val="afffa"/>
        <w:suppressAutoHyphens/>
        <w:ind w:left="1230"/>
        <w:jc w:val="right"/>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к государственному Контракту</w:t>
      </w:r>
    </w:p>
    <w:p w:rsidR="008133E5" w:rsidRPr="00E661B4" w:rsidRDefault="004344D3" w:rsidP="008133E5">
      <w:pPr>
        <w:pStyle w:val="afffa"/>
        <w:suppressAutoHyphens/>
        <w:spacing w:before="60"/>
        <w:ind w:left="1230"/>
        <w:jc w:val="right"/>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__________________________</w:t>
      </w:r>
    </w:p>
    <w:p w:rsidR="008133E5" w:rsidRPr="00E661B4" w:rsidRDefault="008133E5" w:rsidP="008133E5">
      <w:pPr>
        <w:pStyle w:val="afffa"/>
        <w:suppressAutoHyphens/>
        <w:spacing w:before="60"/>
        <w:ind w:left="1230"/>
        <w:jc w:val="right"/>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от «___» _____________202</w:t>
      </w:r>
      <w:r w:rsidR="004344D3" w:rsidRPr="00E661B4">
        <w:rPr>
          <w:rFonts w:ascii="Times New Roman" w:eastAsia="Calibri" w:hAnsi="Times New Roman" w:cs="Times New Roman"/>
          <w:sz w:val="24"/>
          <w:szCs w:val="24"/>
          <w:lang w:eastAsia="ar-SA"/>
        </w:rPr>
        <w:t>6</w:t>
      </w:r>
      <w:r w:rsidRPr="00E661B4">
        <w:rPr>
          <w:rFonts w:ascii="Times New Roman" w:eastAsia="Calibri" w:hAnsi="Times New Roman" w:cs="Times New Roman"/>
          <w:sz w:val="24"/>
          <w:szCs w:val="24"/>
          <w:lang w:eastAsia="ar-SA"/>
        </w:rPr>
        <w:t xml:space="preserve"> г.</w:t>
      </w:r>
    </w:p>
    <w:p w:rsidR="00AF013D" w:rsidRPr="00E661B4" w:rsidRDefault="00AF013D" w:rsidP="00AF013D">
      <w:pPr>
        <w:widowControl/>
        <w:tabs>
          <w:tab w:val="left" w:pos="426"/>
          <w:tab w:val="left" w:pos="567"/>
          <w:tab w:val="left" w:pos="1276"/>
        </w:tabs>
        <w:autoSpaceDE/>
        <w:autoSpaceDN/>
        <w:adjustRightInd/>
        <w:ind w:left="709"/>
        <w:contextualSpacing/>
        <w:jc w:val="both"/>
        <w:rPr>
          <w:rFonts w:ascii="Times New Roman" w:hAnsi="Times New Roman" w:cs="Times New Roman"/>
          <w:color w:val="auto"/>
          <w:sz w:val="24"/>
          <w:szCs w:val="24"/>
        </w:rPr>
      </w:pPr>
    </w:p>
    <w:p w:rsidR="00EA269D" w:rsidRPr="00E661B4" w:rsidRDefault="00AF013D" w:rsidP="00EA269D">
      <w:pPr>
        <w:widowControl/>
        <w:jc w:val="center"/>
        <w:rPr>
          <w:rFonts w:ascii="Times New Roman" w:hAnsi="Times New Roman" w:cs="Times New Roman"/>
          <w:b/>
          <w:color w:val="auto"/>
          <w:sz w:val="24"/>
          <w:szCs w:val="28"/>
        </w:rPr>
      </w:pPr>
      <w:r w:rsidRPr="00E661B4">
        <w:rPr>
          <w:rFonts w:ascii="Times New Roman" w:hAnsi="Times New Roman" w:cs="Times New Roman"/>
          <w:b/>
          <w:color w:val="auto"/>
          <w:sz w:val="24"/>
          <w:szCs w:val="28"/>
        </w:rPr>
        <w:t xml:space="preserve">Спецификация </w:t>
      </w:r>
    </w:p>
    <w:p w:rsidR="006D1A4A" w:rsidRPr="00E661B4" w:rsidRDefault="006D1A4A" w:rsidP="006D1A4A">
      <w:pPr>
        <w:autoSpaceDE/>
        <w:autoSpaceDN/>
        <w:adjustRightInd/>
        <w:ind w:firstLine="709"/>
        <w:jc w:val="center"/>
        <w:rPr>
          <w:rFonts w:ascii="Times New Roman" w:hAnsi="Times New Roman" w:cs="Times New Roman"/>
          <w:b/>
          <w:color w:val="auto"/>
          <w:sz w:val="24"/>
          <w:szCs w:val="24"/>
        </w:rPr>
      </w:pPr>
      <w:r w:rsidRPr="00E661B4">
        <w:rPr>
          <w:rFonts w:ascii="Times New Roman" w:hAnsi="Times New Roman" w:cs="Times New Roman"/>
          <w:b/>
          <w:color w:val="auto"/>
          <w:sz w:val="24"/>
          <w:szCs w:val="24"/>
        </w:rPr>
        <w:t>на</w:t>
      </w:r>
      <w:r w:rsidRPr="00E661B4">
        <w:rPr>
          <w:rFonts w:ascii="Times New Roman" w:hAnsi="Times New Roman" w:cs="Times New Roman"/>
          <w:color w:val="auto"/>
          <w:sz w:val="24"/>
          <w:szCs w:val="24"/>
        </w:rPr>
        <w:t xml:space="preserve"> </w:t>
      </w:r>
      <w:r w:rsidRPr="00E661B4">
        <w:rPr>
          <w:rFonts w:ascii="Times New Roman" w:hAnsi="Times New Roman" w:cs="Times New Roman"/>
          <w:b/>
          <w:color w:val="auto"/>
          <w:sz w:val="24"/>
          <w:szCs w:val="24"/>
        </w:rPr>
        <w:t>поставку и монтаж электромагнитных замков (дооборудование распашных ворот)</w:t>
      </w:r>
    </w:p>
    <w:p w:rsidR="00527D31" w:rsidRPr="00E661B4" w:rsidRDefault="00527D31" w:rsidP="00BA7F3D">
      <w:pPr>
        <w:widowControl/>
        <w:autoSpaceDE/>
        <w:autoSpaceDN/>
        <w:adjustRightInd/>
        <w:jc w:val="both"/>
        <w:rPr>
          <w:rFonts w:ascii="Times New Roman" w:hAnsi="Times New Roman" w:cs="Times New Roman"/>
          <w:color w:val="auto"/>
          <w:sz w:val="22"/>
          <w:szCs w:val="24"/>
        </w:rPr>
      </w:pPr>
      <w:r w:rsidRPr="00E661B4">
        <w:rPr>
          <w:rFonts w:ascii="Times New Roman" w:hAnsi="Times New Roman" w:cs="Times New Roman"/>
          <w:color w:val="auto"/>
          <w:sz w:val="22"/>
          <w:szCs w:val="24"/>
        </w:rPr>
        <w:t>.</w:t>
      </w:r>
    </w:p>
    <w:p w:rsidR="004344D3" w:rsidRPr="00E661B4" w:rsidRDefault="004344D3" w:rsidP="004344D3">
      <w:pPr>
        <w:widowControl/>
        <w:autoSpaceDE/>
        <w:autoSpaceDN/>
        <w:adjustRightInd/>
        <w:jc w:val="center"/>
        <w:rPr>
          <w:rFonts w:ascii="Times New Roman" w:hAnsi="Times New Roman" w:cs="Times New Roman"/>
          <w:b/>
          <w:color w:val="auto"/>
          <w:sz w:val="24"/>
          <w:szCs w:val="26"/>
        </w:rPr>
      </w:pPr>
      <w:r w:rsidRPr="00E661B4">
        <w:rPr>
          <w:rFonts w:ascii="Times New Roman" w:hAnsi="Times New Roman" w:cs="Times New Roman"/>
          <w:b/>
          <w:color w:val="auto"/>
          <w:sz w:val="24"/>
          <w:szCs w:val="26"/>
        </w:rPr>
        <w:t>Характеристики и актуальная стоимость цены поставки и монтажа электромагнитных замков</w:t>
      </w:r>
    </w:p>
    <w:tbl>
      <w:tblPr>
        <w:tblStyle w:val="11c"/>
        <w:tblW w:w="10031" w:type="dxa"/>
        <w:tblLayout w:type="fixed"/>
        <w:tblLook w:val="04A0" w:firstRow="1" w:lastRow="0" w:firstColumn="1" w:lastColumn="0" w:noHBand="0" w:noVBand="1"/>
      </w:tblPr>
      <w:tblGrid>
        <w:gridCol w:w="392"/>
        <w:gridCol w:w="1984"/>
        <w:gridCol w:w="426"/>
        <w:gridCol w:w="1984"/>
        <w:gridCol w:w="1276"/>
        <w:gridCol w:w="425"/>
        <w:gridCol w:w="284"/>
        <w:gridCol w:w="708"/>
        <w:gridCol w:w="1276"/>
        <w:gridCol w:w="1276"/>
      </w:tblGrid>
      <w:tr w:rsidR="004344D3" w:rsidRPr="00E661B4" w:rsidTr="00BA7F3D">
        <w:trPr>
          <w:cantSplit/>
          <w:trHeight w:val="1876"/>
          <w:tblHeader/>
        </w:trPr>
        <w:tc>
          <w:tcPr>
            <w:tcW w:w="392" w:type="dxa"/>
            <w:vAlign w:val="center"/>
          </w:tcPr>
          <w:p w:rsidR="004344D3" w:rsidRPr="00E661B4" w:rsidRDefault="004344D3" w:rsidP="004344D3">
            <w:pPr>
              <w:widowControl/>
              <w:autoSpaceDE/>
              <w:autoSpaceDN/>
              <w:adjustRightInd/>
              <w:spacing w:line="228" w:lineRule="auto"/>
              <w:ind w:left="-142"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 п/п</w:t>
            </w:r>
          </w:p>
        </w:tc>
        <w:tc>
          <w:tcPr>
            <w:tcW w:w="1984" w:type="dxa"/>
            <w:vAlign w:val="center"/>
          </w:tcPr>
          <w:p w:rsidR="004344D3" w:rsidRPr="00E661B4" w:rsidRDefault="004344D3" w:rsidP="004344D3">
            <w:pPr>
              <w:widowControl/>
              <w:autoSpaceDE/>
              <w:autoSpaceDN/>
              <w:adjustRightInd/>
              <w:spacing w:line="228" w:lineRule="auto"/>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Наименование товара, торговый знак (при наличии)</w:t>
            </w:r>
          </w:p>
        </w:tc>
        <w:tc>
          <w:tcPr>
            <w:tcW w:w="426" w:type="dxa"/>
            <w:textDirection w:val="btLr"/>
            <w:vAlign w:val="center"/>
          </w:tcPr>
          <w:p w:rsidR="004344D3" w:rsidRPr="00E661B4" w:rsidRDefault="004344D3" w:rsidP="004344D3">
            <w:pPr>
              <w:widowControl/>
              <w:autoSpaceDE/>
              <w:autoSpaceDN/>
              <w:adjustRightInd/>
              <w:spacing w:line="228" w:lineRule="auto"/>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 показателя</w:t>
            </w:r>
          </w:p>
        </w:tc>
        <w:tc>
          <w:tcPr>
            <w:tcW w:w="1984" w:type="dxa"/>
            <w:vAlign w:val="center"/>
          </w:tcPr>
          <w:p w:rsidR="004344D3" w:rsidRPr="00E661B4" w:rsidRDefault="004344D3" w:rsidP="004344D3">
            <w:pPr>
              <w:widowControl/>
              <w:autoSpaceDE/>
              <w:autoSpaceDN/>
              <w:adjustRightInd/>
              <w:spacing w:line="228" w:lineRule="auto"/>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Показатель (характеристика) товара</w:t>
            </w:r>
          </w:p>
        </w:tc>
        <w:tc>
          <w:tcPr>
            <w:tcW w:w="1276" w:type="dxa"/>
            <w:vAlign w:val="center"/>
          </w:tcPr>
          <w:p w:rsidR="004344D3" w:rsidRPr="00E661B4" w:rsidRDefault="004344D3" w:rsidP="004344D3">
            <w:pPr>
              <w:widowControl/>
              <w:autoSpaceDE/>
              <w:autoSpaceDN/>
              <w:adjustRightInd/>
              <w:spacing w:line="228" w:lineRule="auto"/>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z w:val="20"/>
                <w:szCs w:val="20"/>
              </w:rPr>
              <w:t>Требования к значениям показателя товара, позволяющие определить соответствие установленным заказчиком требованиям или показатели эквивалентности товара</w:t>
            </w:r>
          </w:p>
        </w:tc>
        <w:tc>
          <w:tcPr>
            <w:tcW w:w="425" w:type="dxa"/>
            <w:textDirection w:val="btLr"/>
            <w:vAlign w:val="center"/>
          </w:tcPr>
          <w:p w:rsidR="004344D3" w:rsidRPr="00E661B4" w:rsidRDefault="004344D3" w:rsidP="004344D3">
            <w:pPr>
              <w:widowControl/>
              <w:autoSpaceDE/>
              <w:autoSpaceDN/>
              <w:adjustRightInd/>
              <w:spacing w:line="228" w:lineRule="auto"/>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единица измерения</w:t>
            </w:r>
          </w:p>
        </w:tc>
        <w:tc>
          <w:tcPr>
            <w:tcW w:w="284" w:type="dxa"/>
            <w:textDirection w:val="btLr"/>
            <w:vAlign w:val="center"/>
          </w:tcPr>
          <w:p w:rsidR="004344D3" w:rsidRPr="00E661B4" w:rsidRDefault="004344D3" w:rsidP="004344D3">
            <w:pPr>
              <w:widowControl/>
              <w:autoSpaceDE/>
              <w:autoSpaceDN/>
              <w:adjustRightInd/>
              <w:spacing w:line="228" w:lineRule="auto"/>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количество</w:t>
            </w:r>
          </w:p>
        </w:tc>
        <w:tc>
          <w:tcPr>
            <w:tcW w:w="708" w:type="dxa"/>
            <w:textDirection w:val="btLr"/>
            <w:vAlign w:val="center"/>
          </w:tcPr>
          <w:p w:rsidR="004344D3" w:rsidRPr="00E661B4" w:rsidRDefault="004344D3" w:rsidP="004344D3">
            <w:pPr>
              <w:widowControl/>
              <w:tabs>
                <w:tab w:val="left" w:pos="5560"/>
              </w:tabs>
              <w:spacing w:line="228" w:lineRule="auto"/>
              <w:ind w:left="-108" w:right="-108"/>
              <w:jc w:val="center"/>
              <w:rPr>
                <w:rFonts w:ascii="Times New Roman" w:hAnsi="Times New Roman" w:cs="Times New Roman"/>
                <w:sz w:val="20"/>
                <w:szCs w:val="20"/>
                <w:lang w:bidi="en-US"/>
              </w:rPr>
            </w:pPr>
            <w:r w:rsidRPr="00E661B4">
              <w:rPr>
                <w:rFonts w:ascii="Times New Roman" w:hAnsi="Times New Roman" w:cs="Times New Roman"/>
                <w:sz w:val="20"/>
                <w:szCs w:val="20"/>
                <w:lang w:bidi="en-US"/>
              </w:rPr>
              <w:t>Страна происхождения</w:t>
            </w:r>
          </w:p>
        </w:tc>
        <w:tc>
          <w:tcPr>
            <w:tcW w:w="1276" w:type="dxa"/>
            <w:vAlign w:val="center"/>
          </w:tcPr>
          <w:p w:rsidR="004344D3" w:rsidRPr="00E661B4" w:rsidRDefault="004344D3" w:rsidP="004344D3">
            <w:pPr>
              <w:widowControl/>
              <w:tabs>
                <w:tab w:val="left" w:pos="-108"/>
              </w:tabs>
              <w:autoSpaceDE/>
              <w:autoSpaceDN/>
              <w:adjustRightInd/>
              <w:spacing w:line="228" w:lineRule="auto"/>
              <w:ind w:right="-108"/>
              <w:jc w:val="center"/>
              <w:rPr>
                <w:rFonts w:ascii="Times New Roman" w:eastAsia="Calibri" w:hAnsi="Times New Roman" w:cs="Times New Roman"/>
                <w:sz w:val="20"/>
                <w:szCs w:val="20"/>
              </w:rPr>
            </w:pPr>
            <w:r w:rsidRPr="00E661B4">
              <w:rPr>
                <w:rFonts w:ascii="Times New Roman" w:eastAsia="Calibri" w:hAnsi="Times New Roman" w:cs="Times New Roman"/>
                <w:sz w:val="20"/>
                <w:szCs w:val="20"/>
              </w:rPr>
              <w:t>Цена единицы, руб., с НДС ___%</w:t>
            </w:r>
          </w:p>
        </w:tc>
        <w:tc>
          <w:tcPr>
            <w:tcW w:w="1276" w:type="dxa"/>
            <w:vAlign w:val="center"/>
          </w:tcPr>
          <w:p w:rsidR="004344D3" w:rsidRPr="00E661B4" w:rsidRDefault="004344D3" w:rsidP="004344D3">
            <w:pPr>
              <w:widowControl/>
              <w:tabs>
                <w:tab w:val="left" w:pos="-108"/>
              </w:tabs>
              <w:autoSpaceDE/>
              <w:autoSpaceDN/>
              <w:adjustRightInd/>
              <w:spacing w:line="228" w:lineRule="auto"/>
              <w:ind w:right="-108"/>
              <w:jc w:val="center"/>
              <w:rPr>
                <w:rFonts w:ascii="Times New Roman" w:eastAsia="Calibri" w:hAnsi="Times New Roman" w:cs="Times New Roman"/>
                <w:sz w:val="20"/>
                <w:szCs w:val="20"/>
              </w:rPr>
            </w:pPr>
            <w:r w:rsidRPr="00E661B4">
              <w:rPr>
                <w:rFonts w:ascii="Times New Roman" w:eastAsia="Calibri" w:hAnsi="Times New Roman" w:cs="Times New Roman"/>
                <w:sz w:val="20"/>
                <w:szCs w:val="20"/>
              </w:rPr>
              <w:t>Стоимость, руб., с НДС</w:t>
            </w:r>
          </w:p>
          <w:p w:rsidR="004344D3" w:rsidRPr="00E661B4" w:rsidRDefault="004344D3" w:rsidP="004344D3">
            <w:pPr>
              <w:widowControl/>
              <w:tabs>
                <w:tab w:val="left" w:pos="-108"/>
              </w:tabs>
              <w:autoSpaceDE/>
              <w:autoSpaceDN/>
              <w:adjustRightInd/>
              <w:spacing w:line="228" w:lineRule="auto"/>
              <w:ind w:right="-108"/>
              <w:jc w:val="center"/>
              <w:rPr>
                <w:rFonts w:ascii="Times New Roman" w:eastAsia="Calibri" w:hAnsi="Times New Roman" w:cs="Times New Roman"/>
                <w:sz w:val="20"/>
                <w:szCs w:val="20"/>
              </w:rPr>
            </w:pPr>
            <w:r w:rsidRPr="00E661B4">
              <w:rPr>
                <w:rFonts w:ascii="Times New Roman" w:eastAsia="Calibri" w:hAnsi="Times New Roman" w:cs="Times New Roman"/>
                <w:sz w:val="20"/>
                <w:szCs w:val="20"/>
              </w:rPr>
              <w:t>___%</w:t>
            </w:r>
          </w:p>
        </w:tc>
      </w:tr>
      <w:tr w:rsidR="004344D3" w:rsidRPr="00E661B4" w:rsidTr="00BA7F3D">
        <w:trPr>
          <w:cantSplit/>
          <w:trHeight w:val="20"/>
          <w:tblHeader/>
        </w:trPr>
        <w:tc>
          <w:tcPr>
            <w:tcW w:w="392" w:type="dxa"/>
            <w:vAlign w:val="center"/>
          </w:tcPr>
          <w:p w:rsidR="004344D3" w:rsidRPr="00E661B4" w:rsidRDefault="004344D3" w:rsidP="004344D3">
            <w:pPr>
              <w:widowControl/>
              <w:autoSpaceDE/>
              <w:autoSpaceDN/>
              <w:adjustRightInd/>
              <w:ind w:left="-142"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1</w:t>
            </w:r>
          </w:p>
        </w:tc>
        <w:tc>
          <w:tcPr>
            <w:tcW w:w="1984" w:type="dxa"/>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2</w:t>
            </w:r>
          </w:p>
        </w:tc>
        <w:tc>
          <w:tcPr>
            <w:tcW w:w="426" w:type="dxa"/>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3</w:t>
            </w:r>
          </w:p>
        </w:tc>
        <w:tc>
          <w:tcPr>
            <w:tcW w:w="1984" w:type="dxa"/>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4</w:t>
            </w:r>
          </w:p>
        </w:tc>
        <w:tc>
          <w:tcPr>
            <w:tcW w:w="1276" w:type="dxa"/>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5</w:t>
            </w:r>
          </w:p>
        </w:tc>
        <w:tc>
          <w:tcPr>
            <w:tcW w:w="425" w:type="dxa"/>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10</w:t>
            </w:r>
          </w:p>
        </w:tc>
        <w:tc>
          <w:tcPr>
            <w:tcW w:w="284" w:type="dxa"/>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11</w:t>
            </w:r>
          </w:p>
        </w:tc>
        <w:tc>
          <w:tcPr>
            <w:tcW w:w="708" w:type="dxa"/>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12</w:t>
            </w:r>
          </w:p>
        </w:tc>
        <w:tc>
          <w:tcPr>
            <w:tcW w:w="1276" w:type="dxa"/>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13</w:t>
            </w:r>
          </w:p>
        </w:tc>
        <w:tc>
          <w:tcPr>
            <w:tcW w:w="1276" w:type="dxa"/>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14</w:t>
            </w:r>
          </w:p>
        </w:tc>
      </w:tr>
      <w:tr w:rsidR="004344D3" w:rsidRPr="00E661B4" w:rsidTr="00BA7F3D">
        <w:trPr>
          <w:cantSplit/>
          <w:trHeight w:val="20"/>
        </w:trPr>
        <w:tc>
          <w:tcPr>
            <w:tcW w:w="392" w:type="dxa"/>
            <w:tcBorders>
              <w:bottom w:val="single" w:sz="4" w:space="0" w:color="auto"/>
            </w:tcBorders>
          </w:tcPr>
          <w:p w:rsidR="004344D3" w:rsidRPr="00E661B4" w:rsidRDefault="004344D3" w:rsidP="004344D3">
            <w:pPr>
              <w:widowControl/>
              <w:autoSpaceDE/>
              <w:autoSpaceDN/>
              <w:adjustRightInd/>
              <w:ind w:left="-142" w:right="-37"/>
              <w:jc w:val="center"/>
              <w:rPr>
                <w:rFonts w:ascii="Times New Roman" w:hAnsi="Times New Roman" w:cs="Times New Roman"/>
                <w:b/>
                <w:sz w:val="20"/>
                <w:szCs w:val="20"/>
                <w:lang w:eastAsia="ar-SA"/>
              </w:rPr>
            </w:pPr>
            <w:r w:rsidRPr="00E661B4">
              <w:rPr>
                <w:rFonts w:ascii="Times New Roman" w:hAnsi="Times New Roman" w:cs="Times New Roman"/>
                <w:b/>
                <w:sz w:val="20"/>
                <w:szCs w:val="20"/>
                <w:lang w:eastAsia="ar-SA"/>
              </w:rPr>
              <w:t>1</w:t>
            </w:r>
          </w:p>
        </w:tc>
        <w:tc>
          <w:tcPr>
            <w:tcW w:w="1984" w:type="dxa"/>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b/>
                <w:sz w:val="20"/>
                <w:szCs w:val="20"/>
              </w:rPr>
            </w:pPr>
            <w:r w:rsidRPr="00E661B4">
              <w:rPr>
                <w:rFonts w:ascii="Times New Roman" w:eastAsia="Calibri" w:hAnsi="Times New Roman" w:cs="Times New Roman"/>
                <w:b/>
                <w:bCs/>
                <w:sz w:val="16"/>
                <w:szCs w:val="20"/>
              </w:rPr>
              <w:t>ЗАМОК ЭЛЕКТРОМАГНИТНЫЙ</w:t>
            </w:r>
          </w:p>
        </w:tc>
        <w:tc>
          <w:tcPr>
            <w:tcW w:w="426" w:type="dxa"/>
          </w:tcPr>
          <w:p w:rsidR="004344D3" w:rsidRPr="00E661B4" w:rsidRDefault="004344D3" w:rsidP="004344D3">
            <w:pPr>
              <w:widowControl/>
              <w:autoSpaceDE/>
              <w:autoSpaceDN/>
              <w:adjustRightInd/>
              <w:ind w:left="-108" w:right="-108"/>
              <w:contextualSpacing/>
              <w:jc w:val="center"/>
              <w:rPr>
                <w:rFonts w:ascii="Times New Roman" w:hAnsi="Times New Roman" w:cs="Times New Roman"/>
                <w:b/>
                <w:spacing w:val="-6"/>
                <w:sz w:val="20"/>
                <w:szCs w:val="24"/>
              </w:rPr>
            </w:pPr>
          </w:p>
        </w:tc>
        <w:tc>
          <w:tcPr>
            <w:tcW w:w="1984" w:type="dxa"/>
          </w:tcPr>
          <w:p w:rsidR="004344D3" w:rsidRPr="00E661B4" w:rsidRDefault="004344D3" w:rsidP="004344D3">
            <w:pPr>
              <w:widowControl/>
              <w:autoSpaceDE/>
              <w:autoSpaceDN/>
              <w:adjustRightInd/>
              <w:ind w:left="-108" w:right="-108"/>
              <w:contextualSpacing/>
              <w:jc w:val="center"/>
              <w:rPr>
                <w:rFonts w:ascii="Times New Roman" w:hAnsi="Times New Roman" w:cs="Times New Roman"/>
                <w:b/>
                <w:spacing w:val="-6"/>
                <w:sz w:val="20"/>
                <w:szCs w:val="24"/>
              </w:rPr>
            </w:pPr>
            <w:r w:rsidRPr="00E661B4">
              <w:rPr>
                <w:rFonts w:ascii="Times New Roman" w:hAnsi="Times New Roman" w:cs="Times New Roman"/>
                <w:b/>
                <w:sz w:val="20"/>
                <w:szCs w:val="24"/>
              </w:rPr>
              <w:t xml:space="preserve">ОКПД2: </w:t>
            </w:r>
            <w:r w:rsidRPr="00E661B4">
              <w:rPr>
                <w:rFonts w:ascii="Times New Roman" w:eastAsia="Calibri" w:hAnsi="Times New Roman" w:cs="Times New Roman"/>
                <w:b/>
                <w:sz w:val="20"/>
                <w:szCs w:val="20"/>
              </w:rPr>
              <w:t>27.33.13.163</w:t>
            </w:r>
          </w:p>
        </w:tc>
        <w:tc>
          <w:tcPr>
            <w:tcW w:w="1276" w:type="dxa"/>
          </w:tcPr>
          <w:p w:rsidR="004344D3" w:rsidRPr="00E661B4" w:rsidRDefault="004344D3" w:rsidP="004344D3">
            <w:pPr>
              <w:widowControl/>
              <w:autoSpaceDE/>
              <w:autoSpaceDN/>
              <w:adjustRightInd/>
              <w:ind w:left="-108" w:right="-108"/>
              <w:contextualSpacing/>
              <w:jc w:val="center"/>
              <w:rPr>
                <w:rFonts w:ascii="Times New Roman" w:hAnsi="Times New Roman" w:cs="Times New Roman"/>
                <w:b/>
                <w:spacing w:val="-6"/>
                <w:sz w:val="20"/>
                <w:szCs w:val="24"/>
              </w:rPr>
            </w:pPr>
          </w:p>
        </w:tc>
        <w:tc>
          <w:tcPr>
            <w:tcW w:w="425" w:type="dxa"/>
            <w:tcBorders>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b/>
                <w:spacing w:val="-6"/>
                <w:sz w:val="20"/>
                <w:szCs w:val="24"/>
              </w:rPr>
            </w:pPr>
            <w:r w:rsidRPr="00E661B4">
              <w:rPr>
                <w:rFonts w:ascii="Times New Roman" w:hAnsi="Times New Roman" w:cs="Times New Roman"/>
                <w:b/>
                <w:spacing w:val="-6"/>
                <w:sz w:val="20"/>
                <w:szCs w:val="24"/>
              </w:rPr>
              <w:t>шт.</w:t>
            </w:r>
          </w:p>
        </w:tc>
        <w:tc>
          <w:tcPr>
            <w:tcW w:w="284" w:type="dxa"/>
            <w:tcBorders>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b/>
                <w:spacing w:val="-6"/>
                <w:sz w:val="20"/>
                <w:szCs w:val="24"/>
              </w:rPr>
            </w:pPr>
            <w:r w:rsidRPr="00E661B4">
              <w:rPr>
                <w:rFonts w:ascii="Times New Roman" w:hAnsi="Times New Roman" w:cs="Times New Roman"/>
                <w:b/>
                <w:spacing w:val="-6"/>
                <w:sz w:val="20"/>
                <w:szCs w:val="24"/>
              </w:rPr>
              <w:t>2</w:t>
            </w:r>
          </w:p>
        </w:tc>
        <w:tc>
          <w:tcPr>
            <w:tcW w:w="708" w:type="dxa"/>
            <w:tcBorders>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b/>
                <w:spacing w:val="-6"/>
                <w:sz w:val="20"/>
                <w:szCs w:val="24"/>
              </w:rPr>
            </w:pPr>
          </w:p>
        </w:tc>
        <w:tc>
          <w:tcPr>
            <w:tcW w:w="1276" w:type="dxa"/>
            <w:tcBorders>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b/>
                <w:spacing w:val="-6"/>
                <w:sz w:val="20"/>
                <w:szCs w:val="24"/>
              </w:rPr>
            </w:pPr>
          </w:p>
        </w:tc>
        <w:tc>
          <w:tcPr>
            <w:tcW w:w="1276" w:type="dxa"/>
            <w:tcBorders>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b/>
                <w:spacing w:val="-6"/>
                <w:sz w:val="20"/>
                <w:szCs w:val="24"/>
              </w:rPr>
            </w:pPr>
          </w:p>
        </w:tc>
      </w:tr>
      <w:tr w:rsidR="004344D3" w:rsidRPr="00E661B4" w:rsidTr="00BA7F3D">
        <w:trPr>
          <w:cantSplit/>
          <w:trHeight w:val="20"/>
        </w:trPr>
        <w:tc>
          <w:tcPr>
            <w:tcW w:w="392" w:type="dxa"/>
            <w:tcBorders>
              <w:top w:val="single" w:sz="4" w:space="0" w:color="auto"/>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single" w:sz="4" w:space="0" w:color="auto"/>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spacing w:line="228" w:lineRule="auto"/>
              <w:ind w:left="-74" w:right="-108"/>
              <w:contextualSpacing/>
              <w:rPr>
                <w:rFonts w:ascii="Times New Roman" w:hAnsi="Times New Roman" w:cs="Times New Roman"/>
                <w:spacing w:val="-6"/>
                <w:sz w:val="20"/>
                <w:szCs w:val="20"/>
              </w:rPr>
            </w:pPr>
            <w:r w:rsidRPr="00E661B4">
              <w:rPr>
                <w:rFonts w:ascii="Times New Roman" w:hAnsi="Times New Roman" w:cs="Times New Roman"/>
                <w:sz w:val="20"/>
                <w:szCs w:val="20"/>
              </w:rPr>
              <w:t>Вид</w:t>
            </w:r>
          </w:p>
        </w:tc>
        <w:tc>
          <w:tcPr>
            <w:tcW w:w="1276" w:type="dxa"/>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284" w:type="dxa"/>
            <w:tcBorders>
              <w:top w:val="single" w:sz="4" w:space="0" w:color="auto"/>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single" w:sz="4" w:space="0" w:color="auto"/>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single" w:sz="4" w:space="0" w:color="auto"/>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single" w:sz="4" w:space="0" w:color="auto"/>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spacing w:line="228" w:lineRule="auto"/>
              <w:ind w:left="-74" w:right="-108"/>
              <w:contextualSpacing/>
              <w:rPr>
                <w:rFonts w:ascii="Times New Roman" w:eastAsia="Calibri" w:hAnsi="Times New Roman" w:cs="Times New Roman"/>
                <w:sz w:val="20"/>
                <w:szCs w:val="20"/>
              </w:rPr>
            </w:pPr>
            <w:r w:rsidRPr="00E661B4">
              <w:rPr>
                <w:rFonts w:ascii="Times New Roman" w:hAnsi="Times New Roman" w:cs="Times New Roman"/>
                <w:sz w:val="20"/>
                <w:szCs w:val="20"/>
              </w:rPr>
              <w:t>Тип монтажа</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eastAsia="Calibri"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spacing w:line="228" w:lineRule="auto"/>
              <w:ind w:left="-74" w:right="-108"/>
              <w:contextualSpacing/>
              <w:rPr>
                <w:rFonts w:ascii="Times New Roman" w:hAnsi="Times New Roman" w:cs="Times New Roman"/>
                <w:sz w:val="20"/>
                <w:szCs w:val="20"/>
              </w:rPr>
            </w:pPr>
            <w:r w:rsidRPr="00E661B4">
              <w:rPr>
                <w:rFonts w:ascii="Times New Roman" w:hAnsi="Times New Roman" w:cs="Times New Roman"/>
                <w:sz w:val="20"/>
                <w:szCs w:val="20"/>
              </w:rPr>
              <w:t xml:space="preserve">Напряжение </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eastAsia="Calibri"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rPr>
                <w:rFonts w:ascii="Times New Roman" w:hAnsi="Times New Roman" w:cs="Times New Roman"/>
                <w:sz w:val="20"/>
                <w:szCs w:val="20"/>
              </w:rPr>
            </w:pPr>
            <w:r w:rsidRPr="00E661B4">
              <w:rPr>
                <w:rFonts w:ascii="Times New Roman" w:hAnsi="Times New Roman" w:cs="Times New Roman"/>
                <w:sz w:val="20"/>
                <w:szCs w:val="20"/>
              </w:rPr>
              <w:t>Нагрузка на отрыв</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eastAsia="Calibri"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rPr>
                <w:rFonts w:ascii="Times New Roman" w:hAnsi="Times New Roman" w:cs="Times New Roman"/>
                <w:sz w:val="20"/>
                <w:szCs w:val="20"/>
              </w:rPr>
            </w:pPr>
            <w:r w:rsidRPr="00E661B4">
              <w:rPr>
                <w:rFonts w:ascii="Times New Roman" w:hAnsi="Times New Roman" w:cs="Times New Roman"/>
                <w:sz w:val="20"/>
                <w:szCs w:val="20"/>
              </w:rPr>
              <w:t>Эксплуатация</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eastAsia="Calibri"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rPr>
                <w:rFonts w:ascii="Times New Roman" w:hAnsi="Times New Roman" w:cs="Times New Roman"/>
                <w:sz w:val="20"/>
                <w:szCs w:val="20"/>
              </w:rPr>
            </w:pPr>
            <w:r w:rsidRPr="00E661B4">
              <w:rPr>
                <w:rFonts w:ascii="Times New Roman" w:hAnsi="Times New Roman" w:cs="Times New Roman"/>
                <w:sz w:val="20"/>
                <w:szCs w:val="20"/>
              </w:rPr>
              <w:t>Материал</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eastAsia="Calibri"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spacing w:line="228" w:lineRule="auto"/>
              <w:ind w:left="-108" w:right="-108"/>
              <w:contextualSpacing/>
              <w:rPr>
                <w:rFonts w:ascii="Times New Roman" w:hAnsi="Times New Roman" w:cs="Times New Roman"/>
                <w:sz w:val="20"/>
                <w:szCs w:val="20"/>
              </w:rPr>
            </w:pPr>
            <w:r w:rsidRPr="00E661B4">
              <w:rPr>
                <w:rFonts w:ascii="Times New Roman" w:hAnsi="Times New Roman" w:cs="Times New Roman"/>
                <w:sz w:val="20"/>
                <w:szCs w:val="24"/>
              </w:rPr>
              <w:t>Размер магнитной (корпусной) части</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eastAsia="Calibri"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spacing w:line="228" w:lineRule="auto"/>
              <w:ind w:left="487" w:right="-108"/>
              <w:contextualSpacing/>
              <w:rPr>
                <w:rFonts w:ascii="Times New Roman" w:hAnsi="Times New Roman" w:cs="Times New Roman"/>
                <w:sz w:val="20"/>
                <w:szCs w:val="24"/>
              </w:rPr>
            </w:pPr>
            <w:r w:rsidRPr="00E661B4">
              <w:rPr>
                <w:rFonts w:ascii="Times New Roman" w:hAnsi="Times New Roman" w:cs="Times New Roman"/>
                <w:sz w:val="20"/>
                <w:szCs w:val="24"/>
              </w:rPr>
              <w:t>длина</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eastAsia="Calibri"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мм</w:t>
            </w: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spacing w:line="228" w:lineRule="auto"/>
              <w:ind w:left="487" w:right="-108"/>
              <w:contextualSpacing/>
              <w:jc w:val="both"/>
              <w:rPr>
                <w:rFonts w:ascii="Times New Roman" w:hAnsi="Times New Roman" w:cs="Times New Roman"/>
                <w:sz w:val="20"/>
                <w:szCs w:val="20"/>
              </w:rPr>
            </w:pPr>
            <w:r w:rsidRPr="00E661B4">
              <w:rPr>
                <w:rFonts w:ascii="Times New Roman" w:hAnsi="Times New Roman" w:cs="Times New Roman"/>
                <w:sz w:val="20"/>
                <w:szCs w:val="20"/>
              </w:rPr>
              <w:t>ширина</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eastAsia="Calibri"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мм</w:t>
            </w: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spacing w:line="228" w:lineRule="auto"/>
              <w:ind w:left="487" w:right="-108"/>
              <w:contextualSpacing/>
              <w:jc w:val="both"/>
              <w:rPr>
                <w:rFonts w:ascii="Times New Roman" w:hAnsi="Times New Roman" w:cs="Times New Roman"/>
                <w:sz w:val="20"/>
                <w:szCs w:val="20"/>
              </w:rPr>
            </w:pPr>
            <w:r w:rsidRPr="00E661B4">
              <w:rPr>
                <w:rFonts w:ascii="Times New Roman" w:hAnsi="Times New Roman" w:cs="Times New Roman"/>
                <w:sz w:val="20"/>
                <w:szCs w:val="20"/>
              </w:rPr>
              <w:t>высота</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eastAsia="Calibri"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мм</w:t>
            </w: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rPr>
                <w:rFonts w:ascii="Times New Roman" w:hAnsi="Times New Roman" w:cs="Times New Roman"/>
                <w:sz w:val="20"/>
                <w:szCs w:val="20"/>
              </w:rPr>
            </w:pPr>
            <w:r w:rsidRPr="00E661B4">
              <w:rPr>
                <w:rFonts w:ascii="Times New Roman" w:hAnsi="Times New Roman" w:cs="Times New Roman"/>
                <w:sz w:val="20"/>
                <w:szCs w:val="20"/>
              </w:rPr>
              <w:t>Потребляемый ток</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lang w:val="en-US"/>
              </w:rPr>
            </w:pPr>
            <w:r w:rsidRPr="00E661B4">
              <w:rPr>
                <w:rFonts w:ascii="Times New Roman" w:hAnsi="Times New Roman" w:cs="Times New Roman"/>
                <w:spacing w:val="-6"/>
                <w:sz w:val="20"/>
                <w:szCs w:val="24"/>
                <w:lang w:val="en-US"/>
              </w:rPr>
              <w:t>A</w:t>
            </w: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ind w:right="-62"/>
              <w:rPr>
                <w:rFonts w:ascii="Times New Roman" w:hAnsi="Times New Roman" w:cs="Times New Roman"/>
                <w:sz w:val="20"/>
                <w:szCs w:val="20"/>
              </w:rPr>
            </w:pPr>
            <w:r w:rsidRPr="00E661B4">
              <w:rPr>
                <w:rFonts w:ascii="Times New Roman" w:hAnsi="Times New Roman" w:cs="Times New Roman"/>
                <w:sz w:val="20"/>
                <w:szCs w:val="20"/>
              </w:rPr>
              <w:t>Рабочая температура</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z w:val="20"/>
                <w:szCs w:val="24"/>
              </w:rPr>
              <w:t>°С</w:t>
            </w: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vAlign w:val="center"/>
          </w:tcPr>
          <w:p w:rsidR="004344D3" w:rsidRPr="00E661B4" w:rsidRDefault="004344D3" w:rsidP="004344D3">
            <w:pPr>
              <w:widowControl/>
              <w:autoSpaceDE/>
              <w:autoSpaceDN/>
              <w:adjustRightInd/>
              <w:rPr>
                <w:rFonts w:ascii="Times New Roman" w:hAnsi="Times New Roman" w:cs="Times New Roman"/>
                <w:sz w:val="20"/>
                <w:szCs w:val="20"/>
              </w:rPr>
            </w:pPr>
            <w:r w:rsidRPr="00E661B4">
              <w:rPr>
                <w:rFonts w:ascii="Times New Roman" w:hAnsi="Times New Roman" w:cs="Times New Roman"/>
                <w:sz w:val="20"/>
                <w:szCs w:val="20"/>
              </w:rPr>
              <w:t>Встроенный модуль перемагничивания</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мм</w:t>
            </w: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vAlign w:val="center"/>
          </w:tcPr>
          <w:p w:rsidR="004344D3" w:rsidRPr="00E661B4" w:rsidRDefault="004344D3" w:rsidP="004344D3">
            <w:pPr>
              <w:widowControl/>
              <w:autoSpaceDE/>
              <w:autoSpaceDN/>
              <w:adjustRightInd/>
              <w:rPr>
                <w:rFonts w:ascii="Times New Roman" w:hAnsi="Times New Roman" w:cs="Times New Roman"/>
                <w:sz w:val="20"/>
                <w:szCs w:val="20"/>
              </w:rPr>
            </w:pPr>
            <w:r w:rsidRPr="00E661B4">
              <w:rPr>
                <w:rFonts w:ascii="Times New Roman" w:hAnsi="Times New Roman" w:cs="Times New Roman"/>
                <w:sz w:val="20"/>
                <w:szCs w:val="20"/>
              </w:rPr>
              <w:t>Адаптер магнитного замка</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vAlign w:val="center"/>
          </w:tcPr>
          <w:p w:rsidR="004344D3" w:rsidRPr="00E661B4" w:rsidRDefault="004344D3" w:rsidP="004344D3">
            <w:pPr>
              <w:widowControl/>
              <w:autoSpaceDE/>
              <w:autoSpaceDN/>
              <w:adjustRightInd/>
              <w:rPr>
                <w:rFonts w:ascii="Times New Roman" w:hAnsi="Times New Roman" w:cs="Times New Roman"/>
                <w:sz w:val="20"/>
                <w:szCs w:val="20"/>
              </w:rPr>
            </w:pPr>
            <w:r w:rsidRPr="00E661B4">
              <w:rPr>
                <w:rFonts w:ascii="Times New Roman" w:hAnsi="Times New Roman" w:cs="Times New Roman"/>
                <w:sz w:val="20"/>
                <w:szCs w:val="20"/>
              </w:rPr>
              <w:t>Блок питания</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vAlign w:val="center"/>
          </w:tcPr>
          <w:p w:rsidR="004344D3" w:rsidRPr="00E661B4" w:rsidRDefault="004344D3" w:rsidP="004344D3">
            <w:pPr>
              <w:widowControl/>
              <w:autoSpaceDE/>
              <w:autoSpaceDN/>
              <w:adjustRightInd/>
              <w:rPr>
                <w:rFonts w:ascii="Times New Roman" w:hAnsi="Times New Roman" w:cs="Times New Roman"/>
                <w:sz w:val="20"/>
                <w:szCs w:val="20"/>
              </w:rPr>
            </w:pPr>
            <w:r w:rsidRPr="00E661B4">
              <w:rPr>
                <w:rFonts w:ascii="Times New Roman" w:hAnsi="Times New Roman" w:cs="Times New Roman"/>
                <w:sz w:val="20"/>
                <w:szCs w:val="20"/>
              </w:rPr>
              <w:t>Размер ответной (якорной) части</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ind w:left="487"/>
              <w:rPr>
                <w:rFonts w:ascii="Times New Roman" w:hAnsi="Times New Roman" w:cs="Times New Roman"/>
                <w:sz w:val="20"/>
                <w:szCs w:val="20"/>
              </w:rPr>
            </w:pPr>
            <w:r w:rsidRPr="00E661B4">
              <w:rPr>
                <w:rFonts w:ascii="Times New Roman" w:hAnsi="Times New Roman" w:cs="Times New Roman"/>
                <w:sz w:val="20"/>
                <w:szCs w:val="20"/>
              </w:rPr>
              <w:t>длина</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мм</w:t>
            </w: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nil"/>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Pr>
          <w:p w:rsidR="004344D3" w:rsidRPr="00E661B4" w:rsidRDefault="004344D3" w:rsidP="004344D3">
            <w:pPr>
              <w:widowControl/>
              <w:autoSpaceDE/>
              <w:autoSpaceDN/>
              <w:adjustRightInd/>
              <w:spacing w:line="228" w:lineRule="auto"/>
              <w:ind w:left="487" w:right="-108"/>
              <w:contextualSpacing/>
              <w:jc w:val="both"/>
              <w:rPr>
                <w:rFonts w:ascii="Times New Roman" w:hAnsi="Times New Roman" w:cs="Times New Roman"/>
                <w:sz w:val="20"/>
                <w:szCs w:val="20"/>
              </w:rPr>
            </w:pPr>
            <w:r w:rsidRPr="00E661B4">
              <w:rPr>
                <w:rFonts w:ascii="Times New Roman" w:hAnsi="Times New Roman" w:cs="Times New Roman"/>
                <w:sz w:val="20"/>
                <w:szCs w:val="20"/>
              </w:rPr>
              <w:t>ширина</w:t>
            </w:r>
          </w:p>
        </w:tc>
        <w:tc>
          <w:tcPr>
            <w:tcW w:w="1276" w:type="dxa"/>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мм</w:t>
            </w:r>
          </w:p>
        </w:tc>
        <w:tc>
          <w:tcPr>
            <w:tcW w:w="284" w:type="dxa"/>
            <w:tcBorders>
              <w:top w:val="nil"/>
              <w:left w:val="single" w:sz="4" w:space="0" w:color="auto"/>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nil"/>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r w:rsidR="004344D3" w:rsidRPr="00E661B4" w:rsidTr="00BA7F3D">
        <w:trPr>
          <w:cantSplit/>
          <w:trHeight w:val="20"/>
        </w:trPr>
        <w:tc>
          <w:tcPr>
            <w:tcW w:w="392" w:type="dxa"/>
            <w:tcBorders>
              <w:top w:val="nil"/>
              <w:left w:val="single" w:sz="4" w:space="0" w:color="auto"/>
              <w:bottom w:val="single" w:sz="4" w:space="0" w:color="auto"/>
              <w:right w:val="nil"/>
            </w:tcBorders>
          </w:tcPr>
          <w:p w:rsidR="004344D3" w:rsidRPr="00E661B4" w:rsidRDefault="004344D3" w:rsidP="004344D3">
            <w:pPr>
              <w:widowControl/>
              <w:autoSpaceDE/>
              <w:autoSpaceDN/>
              <w:adjustRightInd/>
              <w:ind w:left="-142" w:right="-37"/>
              <w:jc w:val="center"/>
              <w:rPr>
                <w:rFonts w:ascii="Times New Roman" w:hAnsi="Times New Roman" w:cs="Times New Roman"/>
                <w:sz w:val="20"/>
                <w:szCs w:val="20"/>
                <w:lang w:eastAsia="ar-SA"/>
              </w:rPr>
            </w:pPr>
          </w:p>
        </w:tc>
        <w:tc>
          <w:tcPr>
            <w:tcW w:w="1984" w:type="dxa"/>
            <w:tcBorders>
              <w:top w:val="nil"/>
              <w:left w:val="nil"/>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6" w:type="dxa"/>
            <w:tcBorders>
              <w:left w:val="single" w:sz="4" w:space="0" w:color="auto"/>
              <w:bottom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984" w:type="dxa"/>
            <w:tcBorders>
              <w:bottom w:val="single" w:sz="4" w:space="0" w:color="auto"/>
            </w:tcBorders>
          </w:tcPr>
          <w:p w:rsidR="004344D3" w:rsidRPr="00E661B4" w:rsidRDefault="004344D3" w:rsidP="004344D3">
            <w:pPr>
              <w:widowControl/>
              <w:autoSpaceDE/>
              <w:autoSpaceDN/>
              <w:adjustRightInd/>
              <w:spacing w:line="228" w:lineRule="auto"/>
              <w:ind w:left="487" w:right="-108"/>
              <w:contextualSpacing/>
              <w:jc w:val="both"/>
              <w:rPr>
                <w:rFonts w:ascii="Times New Roman" w:hAnsi="Times New Roman" w:cs="Times New Roman"/>
                <w:sz w:val="20"/>
                <w:szCs w:val="20"/>
              </w:rPr>
            </w:pPr>
            <w:r w:rsidRPr="00E661B4">
              <w:rPr>
                <w:rFonts w:ascii="Times New Roman" w:hAnsi="Times New Roman" w:cs="Times New Roman"/>
                <w:sz w:val="20"/>
                <w:szCs w:val="20"/>
              </w:rPr>
              <w:t>высота</w:t>
            </w:r>
          </w:p>
        </w:tc>
        <w:tc>
          <w:tcPr>
            <w:tcW w:w="1276" w:type="dxa"/>
            <w:tcBorders>
              <w:bottom w:val="single" w:sz="4" w:space="0" w:color="auto"/>
            </w:tcBorders>
            <w:shd w:val="clear" w:color="auto" w:fill="auto"/>
            <w:vAlign w:val="center"/>
          </w:tcPr>
          <w:p w:rsidR="004344D3" w:rsidRPr="00E661B4" w:rsidRDefault="004344D3" w:rsidP="004344D3">
            <w:pPr>
              <w:widowControl/>
              <w:autoSpaceDE/>
              <w:autoSpaceDN/>
              <w:adjustRightInd/>
              <w:ind w:left="-108" w:right="-108"/>
              <w:contextualSpacing/>
              <w:jc w:val="cente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r w:rsidRPr="00E661B4">
              <w:rPr>
                <w:rFonts w:ascii="Times New Roman" w:hAnsi="Times New Roman" w:cs="Times New Roman"/>
                <w:spacing w:val="-6"/>
                <w:sz w:val="20"/>
                <w:szCs w:val="24"/>
              </w:rPr>
              <w:t>мм</w:t>
            </w:r>
          </w:p>
        </w:tc>
        <w:tc>
          <w:tcPr>
            <w:tcW w:w="284" w:type="dxa"/>
            <w:tcBorders>
              <w:top w:val="nil"/>
              <w:left w:val="single" w:sz="4" w:space="0" w:color="auto"/>
              <w:bottom w:val="single" w:sz="4" w:space="0" w:color="auto"/>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708" w:type="dxa"/>
            <w:tcBorders>
              <w:top w:val="nil"/>
              <w:left w:val="nil"/>
              <w:bottom w:val="single" w:sz="4" w:space="0" w:color="auto"/>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single" w:sz="4" w:space="0" w:color="auto"/>
              <w:right w:val="nil"/>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c>
          <w:tcPr>
            <w:tcW w:w="1276" w:type="dxa"/>
            <w:tcBorders>
              <w:top w:val="nil"/>
              <w:left w:val="nil"/>
              <w:bottom w:val="single" w:sz="4" w:space="0" w:color="auto"/>
              <w:right w:val="single" w:sz="4" w:space="0" w:color="auto"/>
            </w:tcBorders>
          </w:tcPr>
          <w:p w:rsidR="004344D3" w:rsidRPr="00E661B4" w:rsidRDefault="004344D3" w:rsidP="004344D3">
            <w:pPr>
              <w:widowControl/>
              <w:autoSpaceDE/>
              <w:autoSpaceDN/>
              <w:adjustRightInd/>
              <w:ind w:left="-108" w:right="-108"/>
              <w:contextualSpacing/>
              <w:jc w:val="center"/>
              <w:rPr>
                <w:rFonts w:ascii="Times New Roman" w:hAnsi="Times New Roman" w:cs="Times New Roman"/>
                <w:spacing w:val="-6"/>
                <w:sz w:val="20"/>
                <w:szCs w:val="24"/>
              </w:rPr>
            </w:pPr>
          </w:p>
        </w:tc>
      </w:tr>
    </w:tbl>
    <w:p w:rsidR="004344D3" w:rsidRPr="00E661B4" w:rsidRDefault="004344D3" w:rsidP="004344D3">
      <w:pPr>
        <w:widowControl/>
        <w:autoSpaceDE/>
        <w:autoSpaceDN/>
        <w:adjustRightInd/>
        <w:jc w:val="center"/>
        <w:rPr>
          <w:rFonts w:ascii="Times New Roman" w:hAnsi="Times New Roman" w:cs="Times New Roman"/>
          <w:b/>
          <w:color w:val="auto"/>
          <w:sz w:val="24"/>
          <w:szCs w:val="24"/>
        </w:rPr>
      </w:pPr>
      <w:r w:rsidRPr="00E661B4">
        <w:rPr>
          <w:rFonts w:ascii="Times New Roman" w:hAnsi="Times New Roman" w:cs="Times New Roman"/>
          <w:b/>
          <w:color w:val="auto"/>
          <w:sz w:val="24"/>
          <w:szCs w:val="24"/>
        </w:rPr>
        <w:t xml:space="preserve">Стоимость работ по монтажу </w:t>
      </w:r>
      <w:r w:rsidR="00BA7F3D" w:rsidRPr="00E661B4">
        <w:rPr>
          <w:rFonts w:ascii="Times New Roman" w:hAnsi="Times New Roman" w:cs="Times New Roman"/>
          <w:b/>
          <w:color w:val="auto"/>
          <w:sz w:val="22"/>
          <w:szCs w:val="22"/>
        </w:rPr>
        <w:t>электромагнитных замков</w:t>
      </w:r>
    </w:p>
    <w:tbl>
      <w:tblPr>
        <w:tblStyle w:val="11c"/>
        <w:tblW w:w="10094" w:type="dxa"/>
        <w:tblInd w:w="-34" w:type="dxa"/>
        <w:tblLayout w:type="fixed"/>
        <w:tblLook w:val="04A0" w:firstRow="1" w:lastRow="0" w:firstColumn="1" w:lastColumn="0" w:noHBand="0" w:noVBand="1"/>
      </w:tblPr>
      <w:tblGrid>
        <w:gridCol w:w="534"/>
        <w:gridCol w:w="4882"/>
        <w:gridCol w:w="992"/>
        <w:gridCol w:w="709"/>
        <w:gridCol w:w="1559"/>
        <w:gridCol w:w="1418"/>
      </w:tblGrid>
      <w:tr w:rsidR="004344D3" w:rsidRPr="00E661B4" w:rsidTr="00BA7F3D">
        <w:trPr>
          <w:trHeight w:val="284"/>
          <w:tblHeader/>
        </w:trPr>
        <w:tc>
          <w:tcPr>
            <w:tcW w:w="534" w:type="dxa"/>
            <w:vAlign w:val="center"/>
          </w:tcPr>
          <w:p w:rsidR="004344D3" w:rsidRPr="00E661B4" w:rsidRDefault="004344D3" w:rsidP="004344D3">
            <w:pPr>
              <w:widowControl/>
              <w:autoSpaceDE/>
              <w:autoSpaceDN/>
              <w:adjustRightInd/>
              <w:spacing w:line="216" w:lineRule="auto"/>
              <w:ind w:left="-142" w:right="-37"/>
              <w:jc w:val="center"/>
              <w:rPr>
                <w:rFonts w:ascii="Times New Roman" w:hAnsi="Times New Roman" w:cs="Times New Roman"/>
                <w:sz w:val="20"/>
                <w:szCs w:val="20"/>
                <w:lang w:eastAsia="ar-SA"/>
              </w:rPr>
            </w:pPr>
            <w:r w:rsidRPr="00E661B4">
              <w:rPr>
                <w:rFonts w:ascii="Times New Roman" w:hAnsi="Times New Roman" w:cs="Times New Roman"/>
                <w:sz w:val="20"/>
                <w:szCs w:val="20"/>
                <w:lang w:eastAsia="ar-SA"/>
              </w:rPr>
              <w:t>№ п/п</w:t>
            </w:r>
          </w:p>
        </w:tc>
        <w:tc>
          <w:tcPr>
            <w:tcW w:w="4882" w:type="dxa"/>
            <w:vAlign w:val="center"/>
          </w:tcPr>
          <w:p w:rsidR="004344D3" w:rsidRPr="00E661B4" w:rsidRDefault="004344D3" w:rsidP="004344D3">
            <w:pPr>
              <w:widowControl/>
              <w:autoSpaceDE/>
              <w:autoSpaceDN/>
              <w:adjustRightInd/>
              <w:spacing w:line="216" w:lineRule="auto"/>
              <w:ind w:left="-108" w:right="-108"/>
              <w:contextualSpacing/>
              <w:jc w:val="center"/>
              <w:rPr>
                <w:rFonts w:ascii="Times New Roman" w:hAnsi="Times New Roman" w:cs="Times New Roman"/>
                <w:sz w:val="20"/>
                <w:szCs w:val="20"/>
              </w:rPr>
            </w:pPr>
            <w:r w:rsidRPr="00E661B4">
              <w:rPr>
                <w:rFonts w:ascii="Times New Roman" w:hAnsi="Times New Roman" w:cs="Times New Roman"/>
                <w:sz w:val="20"/>
                <w:szCs w:val="20"/>
              </w:rPr>
              <w:t>Наименование работ</w:t>
            </w:r>
          </w:p>
        </w:tc>
        <w:tc>
          <w:tcPr>
            <w:tcW w:w="992" w:type="dxa"/>
            <w:vAlign w:val="center"/>
          </w:tcPr>
          <w:p w:rsidR="004344D3" w:rsidRPr="00E661B4" w:rsidRDefault="004344D3" w:rsidP="004344D3">
            <w:pPr>
              <w:widowControl/>
              <w:autoSpaceDE/>
              <w:autoSpaceDN/>
              <w:adjustRightInd/>
              <w:spacing w:line="216" w:lineRule="auto"/>
              <w:ind w:left="-108" w:right="-108"/>
              <w:contextualSpacing/>
              <w:jc w:val="center"/>
              <w:rPr>
                <w:rFonts w:ascii="Times New Roman" w:hAnsi="Times New Roman" w:cs="Times New Roman"/>
                <w:sz w:val="20"/>
                <w:szCs w:val="20"/>
              </w:rPr>
            </w:pPr>
            <w:r w:rsidRPr="00E661B4">
              <w:rPr>
                <w:rFonts w:ascii="Times New Roman" w:hAnsi="Times New Roman" w:cs="Times New Roman"/>
                <w:sz w:val="20"/>
                <w:szCs w:val="20"/>
              </w:rPr>
              <w:t>Единица измерения</w:t>
            </w:r>
          </w:p>
        </w:tc>
        <w:tc>
          <w:tcPr>
            <w:tcW w:w="709" w:type="dxa"/>
            <w:vAlign w:val="center"/>
          </w:tcPr>
          <w:p w:rsidR="004344D3" w:rsidRPr="00E661B4" w:rsidRDefault="004344D3" w:rsidP="004344D3">
            <w:pPr>
              <w:widowControl/>
              <w:autoSpaceDE/>
              <w:autoSpaceDN/>
              <w:adjustRightInd/>
              <w:spacing w:line="216" w:lineRule="auto"/>
              <w:ind w:left="-108" w:right="-108"/>
              <w:contextualSpacing/>
              <w:jc w:val="center"/>
              <w:rPr>
                <w:rFonts w:ascii="Times New Roman" w:hAnsi="Times New Roman" w:cs="Times New Roman"/>
                <w:sz w:val="20"/>
                <w:szCs w:val="20"/>
              </w:rPr>
            </w:pPr>
            <w:r w:rsidRPr="00E661B4">
              <w:rPr>
                <w:rFonts w:ascii="Times New Roman" w:hAnsi="Times New Roman" w:cs="Times New Roman"/>
                <w:sz w:val="20"/>
                <w:szCs w:val="20"/>
              </w:rPr>
              <w:t xml:space="preserve">Объем, </w:t>
            </w:r>
            <w:proofErr w:type="spellStart"/>
            <w:r w:rsidRPr="00E661B4">
              <w:rPr>
                <w:rFonts w:ascii="Times New Roman" w:hAnsi="Times New Roman" w:cs="Times New Roman"/>
                <w:sz w:val="20"/>
                <w:szCs w:val="20"/>
              </w:rPr>
              <w:t>колво</w:t>
            </w:r>
            <w:proofErr w:type="spellEnd"/>
          </w:p>
        </w:tc>
        <w:tc>
          <w:tcPr>
            <w:tcW w:w="1559" w:type="dxa"/>
            <w:vAlign w:val="center"/>
          </w:tcPr>
          <w:p w:rsidR="004344D3" w:rsidRPr="00E661B4" w:rsidRDefault="004344D3" w:rsidP="00917E65">
            <w:pPr>
              <w:widowControl/>
              <w:tabs>
                <w:tab w:val="left" w:pos="-108"/>
              </w:tabs>
              <w:autoSpaceDE/>
              <w:autoSpaceDN/>
              <w:adjustRightInd/>
              <w:spacing w:line="216" w:lineRule="auto"/>
              <w:ind w:right="-108"/>
              <w:jc w:val="center"/>
              <w:rPr>
                <w:rFonts w:ascii="Times New Roman" w:eastAsia="Calibri" w:hAnsi="Times New Roman" w:cs="Times New Roman"/>
                <w:sz w:val="20"/>
                <w:szCs w:val="20"/>
              </w:rPr>
            </w:pPr>
            <w:r w:rsidRPr="00E661B4">
              <w:rPr>
                <w:rFonts w:ascii="Times New Roman" w:eastAsia="Calibri" w:hAnsi="Times New Roman" w:cs="Times New Roman"/>
                <w:sz w:val="20"/>
                <w:szCs w:val="20"/>
              </w:rPr>
              <w:t xml:space="preserve">Цена единицы, руб., с НДС </w:t>
            </w:r>
            <w:r w:rsidR="00917E65" w:rsidRPr="00E661B4">
              <w:rPr>
                <w:rFonts w:ascii="Times New Roman" w:eastAsia="Calibri" w:hAnsi="Times New Roman" w:cs="Times New Roman"/>
                <w:sz w:val="20"/>
                <w:szCs w:val="20"/>
              </w:rPr>
              <w:t>___</w:t>
            </w:r>
            <w:r w:rsidRPr="00E661B4">
              <w:rPr>
                <w:rFonts w:ascii="Times New Roman" w:eastAsia="Calibri" w:hAnsi="Times New Roman" w:cs="Times New Roman"/>
                <w:sz w:val="20"/>
                <w:szCs w:val="20"/>
              </w:rPr>
              <w:t>%</w:t>
            </w:r>
          </w:p>
        </w:tc>
        <w:tc>
          <w:tcPr>
            <w:tcW w:w="1418" w:type="dxa"/>
            <w:vAlign w:val="center"/>
          </w:tcPr>
          <w:p w:rsidR="004344D3" w:rsidRPr="00E661B4" w:rsidRDefault="004344D3" w:rsidP="004344D3">
            <w:pPr>
              <w:widowControl/>
              <w:tabs>
                <w:tab w:val="left" w:pos="-108"/>
              </w:tabs>
              <w:autoSpaceDE/>
              <w:autoSpaceDN/>
              <w:adjustRightInd/>
              <w:spacing w:line="216" w:lineRule="auto"/>
              <w:ind w:right="-108"/>
              <w:jc w:val="center"/>
              <w:rPr>
                <w:rFonts w:ascii="Times New Roman" w:eastAsia="Calibri" w:hAnsi="Times New Roman" w:cs="Times New Roman"/>
                <w:sz w:val="20"/>
                <w:szCs w:val="20"/>
              </w:rPr>
            </w:pPr>
            <w:r w:rsidRPr="00E661B4">
              <w:rPr>
                <w:rFonts w:ascii="Times New Roman" w:eastAsia="Calibri" w:hAnsi="Times New Roman" w:cs="Times New Roman"/>
                <w:sz w:val="20"/>
                <w:szCs w:val="20"/>
              </w:rPr>
              <w:t>Стоимость, руб., с НДС</w:t>
            </w:r>
          </w:p>
          <w:p w:rsidR="004344D3" w:rsidRPr="00E661B4" w:rsidRDefault="00917E65" w:rsidP="004344D3">
            <w:pPr>
              <w:widowControl/>
              <w:tabs>
                <w:tab w:val="left" w:pos="-108"/>
              </w:tabs>
              <w:autoSpaceDE/>
              <w:autoSpaceDN/>
              <w:adjustRightInd/>
              <w:spacing w:line="216" w:lineRule="auto"/>
              <w:ind w:right="-108"/>
              <w:jc w:val="center"/>
              <w:rPr>
                <w:rFonts w:ascii="Times New Roman" w:eastAsia="Calibri" w:hAnsi="Times New Roman" w:cs="Times New Roman"/>
                <w:sz w:val="20"/>
                <w:szCs w:val="20"/>
              </w:rPr>
            </w:pPr>
            <w:r w:rsidRPr="00E661B4">
              <w:rPr>
                <w:rFonts w:ascii="Times New Roman" w:eastAsia="Calibri" w:hAnsi="Times New Roman" w:cs="Times New Roman"/>
                <w:sz w:val="20"/>
                <w:szCs w:val="20"/>
              </w:rPr>
              <w:t>___</w:t>
            </w:r>
            <w:r w:rsidR="004344D3" w:rsidRPr="00E661B4">
              <w:rPr>
                <w:rFonts w:ascii="Times New Roman" w:eastAsia="Calibri" w:hAnsi="Times New Roman" w:cs="Times New Roman"/>
                <w:sz w:val="20"/>
                <w:szCs w:val="20"/>
              </w:rPr>
              <w:t>%</w:t>
            </w:r>
          </w:p>
        </w:tc>
      </w:tr>
      <w:tr w:rsidR="004344D3" w:rsidRPr="00E661B4" w:rsidTr="00BA7F3D">
        <w:trPr>
          <w:cantSplit/>
          <w:trHeight w:val="284"/>
        </w:trPr>
        <w:tc>
          <w:tcPr>
            <w:tcW w:w="534" w:type="dxa"/>
          </w:tcPr>
          <w:p w:rsidR="004344D3" w:rsidRPr="00E661B4" w:rsidRDefault="004344D3" w:rsidP="004344D3">
            <w:pPr>
              <w:widowControl/>
              <w:autoSpaceDE/>
              <w:autoSpaceDN/>
              <w:adjustRightInd/>
              <w:spacing w:line="216" w:lineRule="auto"/>
              <w:ind w:left="-142" w:right="-37"/>
              <w:jc w:val="center"/>
              <w:rPr>
                <w:rFonts w:ascii="Times New Roman" w:hAnsi="Times New Roman" w:cs="Times New Roman"/>
                <w:b/>
                <w:sz w:val="20"/>
                <w:szCs w:val="20"/>
                <w:lang w:eastAsia="ar-SA"/>
              </w:rPr>
            </w:pPr>
          </w:p>
        </w:tc>
        <w:tc>
          <w:tcPr>
            <w:tcW w:w="4882" w:type="dxa"/>
          </w:tcPr>
          <w:p w:rsidR="004344D3" w:rsidRPr="00E661B4" w:rsidRDefault="004344D3" w:rsidP="004344D3">
            <w:pPr>
              <w:widowControl/>
              <w:autoSpaceDE/>
              <w:autoSpaceDN/>
              <w:adjustRightInd/>
              <w:spacing w:line="216" w:lineRule="auto"/>
              <w:ind w:right="-108"/>
              <w:contextualSpacing/>
              <w:rPr>
                <w:rFonts w:ascii="Times New Roman" w:hAnsi="Times New Roman" w:cs="Times New Roman"/>
                <w:b/>
                <w:sz w:val="20"/>
                <w:szCs w:val="20"/>
              </w:rPr>
            </w:pPr>
            <w:r w:rsidRPr="00E661B4">
              <w:rPr>
                <w:rFonts w:ascii="Times New Roman" w:hAnsi="Times New Roman" w:cs="Times New Roman"/>
                <w:b/>
                <w:sz w:val="20"/>
                <w:szCs w:val="26"/>
              </w:rPr>
              <w:t xml:space="preserve">Монтаж </w:t>
            </w:r>
            <w:r w:rsidRPr="00E661B4">
              <w:rPr>
                <w:rFonts w:ascii="Times New Roman" w:hAnsi="Times New Roman" w:cs="Times New Roman"/>
                <w:b/>
                <w:sz w:val="20"/>
                <w:szCs w:val="24"/>
              </w:rPr>
              <w:t>электромагнитных замков для распашных</w:t>
            </w:r>
            <w:r w:rsidRPr="00E661B4">
              <w:rPr>
                <w:rFonts w:ascii="Times New Roman" w:hAnsi="Times New Roman" w:cs="Times New Roman"/>
                <w:b/>
                <w:bCs/>
                <w:sz w:val="20"/>
                <w:szCs w:val="24"/>
              </w:rPr>
              <w:t xml:space="preserve"> ворот (</w:t>
            </w:r>
            <w:r w:rsidRPr="00E661B4">
              <w:rPr>
                <w:rFonts w:ascii="Times New Roman" w:hAnsi="Times New Roman" w:cs="Times New Roman"/>
                <w:b/>
                <w:sz w:val="20"/>
                <w:szCs w:val="24"/>
              </w:rPr>
              <w:t>ОКПД</w:t>
            </w:r>
            <w:proofErr w:type="gramStart"/>
            <w:r w:rsidRPr="00E661B4">
              <w:rPr>
                <w:rFonts w:ascii="Times New Roman" w:hAnsi="Times New Roman" w:cs="Times New Roman"/>
                <w:b/>
                <w:sz w:val="20"/>
                <w:szCs w:val="24"/>
              </w:rPr>
              <w:t>2:</w:t>
            </w:r>
            <w:r w:rsidRPr="00E661B4">
              <w:rPr>
                <w:rFonts w:ascii="Times New Roman" w:hAnsi="Times New Roman" w:cs="Times New Roman"/>
                <w:b/>
                <w:bCs/>
                <w:sz w:val="20"/>
                <w:szCs w:val="24"/>
              </w:rPr>
              <w:t>43.21.10.120</w:t>
            </w:r>
            <w:proofErr w:type="gramEnd"/>
            <w:r w:rsidRPr="00E661B4">
              <w:rPr>
                <w:rFonts w:ascii="Times New Roman" w:hAnsi="Times New Roman" w:cs="Times New Roman"/>
                <w:b/>
                <w:bCs/>
                <w:sz w:val="24"/>
                <w:szCs w:val="24"/>
              </w:rPr>
              <w:t>)</w:t>
            </w:r>
          </w:p>
        </w:tc>
        <w:tc>
          <w:tcPr>
            <w:tcW w:w="992" w:type="dxa"/>
          </w:tcPr>
          <w:p w:rsidR="004344D3" w:rsidRPr="00E661B4" w:rsidRDefault="004344D3" w:rsidP="004344D3">
            <w:pPr>
              <w:widowControl/>
              <w:autoSpaceDE/>
              <w:autoSpaceDN/>
              <w:adjustRightInd/>
              <w:spacing w:line="216" w:lineRule="auto"/>
              <w:ind w:right="-108"/>
              <w:contextualSpacing/>
              <w:rPr>
                <w:rFonts w:ascii="Times New Roman" w:hAnsi="Times New Roman" w:cs="Times New Roman"/>
                <w:b/>
                <w:sz w:val="20"/>
                <w:szCs w:val="20"/>
              </w:rPr>
            </w:pPr>
            <w:proofErr w:type="spellStart"/>
            <w:r w:rsidRPr="00E661B4">
              <w:rPr>
                <w:rFonts w:ascii="Times New Roman" w:hAnsi="Times New Roman" w:cs="Times New Roman"/>
                <w:b/>
                <w:sz w:val="20"/>
                <w:szCs w:val="20"/>
              </w:rPr>
              <w:t>усл</w:t>
            </w:r>
            <w:proofErr w:type="spellEnd"/>
            <w:r w:rsidRPr="00E661B4">
              <w:rPr>
                <w:rFonts w:ascii="Times New Roman" w:hAnsi="Times New Roman" w:cs="Times New Roman"/>
                <w:b/>
                <w:sz w:val="20"/>
                <w:szCs w:val="20"/>
              </w:rPr>
              <w:t>. ед.</w:t>
            </w:r>
          </w:p>
        </w:tc>
        <w:tc>
          <w:tcPr>
            <w:tcW w:w="709" w:type="dxa"/>
          </w:tcPr>
          <w:p w:rsidR="004344D3" w:rsidRPr="00E661B4" w:rsidRDefault="004344D3" w:rsidP="004344D3">
            <w:pPr>
              <w:widowControl/>
              <w:autoSpaceDE/>
              <w:autoSpaceDN/>
              <w:adjustRightInd/>
              <w:spacing w:line="216" w:lineRule="auto"/>
              <w:ind w:left="-108" w:right="-108"/>
              <w:contextualSpacing/>
              <w:jc w:val="center"/>
              <w:rPr>
                <w:rFonts w:ascii="Times New Roman" w:hAnsi="Times New Roman" w:cs="Times New Roman"/>
                <w:b/>
                <w:sz w:val="20"/>
                <w:szCs w:val="20"/>
              </w:rPr>
            </w:pPr>
            <w:r w:rsidRPr="00E661B4">
              <w:rPr>
                <w:rFonts w:ascii="Times New Roman" w:hAnsi="Times New Roman" w:cs="Times New Roman"/>
                <w:b/>
                <w:sz w:val="20"/>
                <w:szCs w:val="20"/>
              </w:rPr>
              <w:t>2</w:t>
            </w:r>
          </w:p>
        </w:tc>
        <w:tc>
          <w:tcPr>
            <w:tcW w:w="1559" w:type="dxa"/>
          </w:tcPr>
          <w:p w:rsidR="004344D3" w:rsidRPr="00E661B4" w:rsidRDefault="004344D3" w:rsidP="004344D3">
            <w:pPr>
              <w:widowControl/>
              <w:autoSpaceDE/>
              <w:autoSpaceDN/>
              <w:adjustRightInd/>
              <w:spacing w:line="216" w:lineRule="auto"/>
              <w:ind w:left="-108" w:right="-108"/>
              <w:contextualSpacing/>
              <w:jc w:val="center"/>
              <w:rPr>
                <w:rFonts w:ascii="Times New Roman" w:hAnsi="Times New Roman" w:cs="Times New Roman"/>
                <w:spacing w:val="-6"/>
                <w:sz w:val="20"/>
                <w:szCs w:val="24"/>
              </w:rPr>
            </w:pPr>
          </w:p>
        </w:tc>
        <w:tc>
          <w:tcPr>
            <w:tcW w:w="1418" w:type="dxa"/>
          </w:tcPr>
          <w:p w:rsidR="004344D3" w:rsidRPr="00E661B4" w:rsidRDefault="004344D3" w:rsidP="004344D3">
            <w:pPr>
              <w:widowControl/>
              <w:autoSpaceDE/>
              <w:autoSpaceDN/>
              <w:adjustRightInd/>
              <w:spacing w:line="216" w:lineRule="auto"/>
              <w:ind w:left="-108" w:right="-108"/>
              <w:contextualSpacing/>
              <w:jc w:val="center"/>
              <w:rPr>
                <w:rFonts w:ascii="Times New Roman" w:hAnsi="Times New Roman" w:cs="Times New Roman"/>
                <w:spacing w:val="-6"/>
                <w:sz w:val="20"/>
                <w:szCs w:val="24"/>
              </w:rPr>
            </w:pPr>
          </w:p>
        </w:tc>
      </w:tr>
    </w:tbl>
    <w:p w:rsidR="004344D3" w:rsidRPr="00E661B4" w:rsidRDefault="004344D3" w:rsidP="004344D3">
      <w:pPr>
        <w:widowControl/>
        <w:autoSpaceDE/>
        <w:autoSpaceDN/>
        <w:adjustRightInd/>
        <w:rPr>
          <w:rFonts w:ascii="Times New Roman" w:hAnsi="Times New Roman" w:cs="Times New Roman"/>
          <w:color w:val="auto"/>
          <w:sz w:val="10"/>
          <w:szCs w:val="26"/>
        </w:rPr>
      </w:pPr>
    </w:p>
    <w:p w:rsidR="00A12CE7" w:rsidRPr="00E661B4" w:rsidRDefault="00BA7F3D" w:rsidP="006D1A4A">
      <w:pPr>
        <w:jc w:val="both"/>
        <w:rPr>
          <w:rFonts w:ascii="Times New Roman" w:hAnsi="Times New Roman" w:cs="Times New Roman"/>
          <w:color w:val="auto"/>
          <w:sz w:val="24"/>
          <w:szCs w:val="20"/>
          <w:lang w:eastAsia="ar-SA"/>
        </w:rPr>
      </w:pPr>
      <w:r w:rsidRPr="00E661B4">
        <w:rPr>
          <w:rFonts w:ascii="Times New Roman" w:hAnsi="Times New Roman" w:cs="Times New Roman"/>
          <w:sz w:val="24"/>
          <w:szCs w:val="24"/>
        </w:rPr>
        <w:t xml:space="preserve">Цена Контракта в соответствии со Спецификацией на поставку и монтаж </w:t>
      </w:r>
      <w:r w:rsidRPr="00E661B4">
        <w:rPr>
          <w:rFonts w:ascii="Times New Roman" w:hAnsi="Times New Roman" w:cs="Times New Roman"/>
          <w:color w:val="auto"/>
          <w:sz w:val="24"/>
          <w:szCs w:val="20"/>
          <w:lang w:eastAsia="ar-SA"/>
        </w:rPr>
        <w:t xml:space="preserve">электромагнитных замков </w:t>
      </w:r>
      <w:r w:rsidR="006D1A4A" w:rsidRPr="00E661B4">
        <w:rPr>
          <w:rFonts w:ascii="Times New Roman" w:hAnsi="Times New Roman" w:cs="Times New Roman"/>
          <w:color w:val="auto"/>
          <w:sz w:val="24"/>
          <w:szCs w:val="20"/>
          <w:lang w:eastAsia="ar-SA"/>
        </w:rPr>
        <w:t>(дооборудование распашных ворот)</w:t>
      </w:r>
      <w:r w:rsidRPr="00E661B4">
        <w:rPr>
          <w:rFonts w:ascii="Times New Roman" w:hAnsi="Times New Roman" w:cs="Times New Roman"/>
          <w:sz w:val="24"/>
          <w:szCs w:val="24"/>
        </w:rPr>
        <w:t xml:space="preserve"> – ____________</w:t>
      </w:r>
      <w:r w:rsidRPr="00E661B4">
        <w:rPr>
          <w:rFonts w:ascii="Times New Roman" w:eastAsia="Calibri" w:hAnsi="Times New Roman" w:cs="Times New Roman"/>
          <w:sz w:val="24"/>
          <w:szCs w:val="24"/>
          <w:lang w:eastAsia="ar-SA"/>
        </w:rPr>
        <w:t xml:space="preserve"> (</w:t>
      </w:r>
      <w:r w:rsidRPr="00E661B4">
        <w:rPr>
          <w:rFonts w:ascii="Times New Roman" w:eastAsia="Calibri" w:hAnsi="Times New Roman" w:cs="Times New Roman"/>
          <w:i/>
          <w:sz w:val="24"/>
          <w:szCs w:val="24"/>
          <w:lang w:eastAsia="ar-SA"/>
        </w:rPr>
        <w:t>___</w:t>
      </w:r>
      <w:r w:rsidR="00225A87">
        <w:rPr>
          <w:rFonts w:ascii="Times New Roman" w:eastAsia="Calibri" w:hAnsi="Times New Roman" w:cs="Times New Roman"/>
          <w:i/>
          <w:sz w:val="24"/>
          <w:szCs w:val="24"/>
          <w:lang w:eastAsia="ar-SA"/>
        </w:rPr>
        <w:t>___________________________</w:t>
      </w:r>
      <w:r w:rsidRPr="00E661B4">
        <w:rPr>
          <w:rFonts w:ascii="Times New Roman" w:eastAsia="Calibri" w:hAnsi="Times New Roman" w:cs="Times New Roman"/>
          <w:sz w:val="24"/>
          <w:szCs w:val="24"/>
          <w:lang w:eastAsia="ar-SA"/>
        </w:rPr>
        <w:t xml:space="preserve">) рубля __ копеек, </w:t>
      </w:r>
      <w:r w:rsidRPr="00E661B4">
        <w:rPr>
          <w:rFonts w:ascii="Times New Roman" w:eastAsia="Symbol" w:hAnsi="Times New Roman" w:cs="Times New Roman"/>
          <w:sz w:val="24"/>
          <w:szCs w:val="24"/>
          <w:lang w:eastAsia="ar-SA"/>
        </w:rPr>
        <w:t>в том числе, НДС __% - (</w:t>
      </w:r>
      <w:r w:rsidRPr="00E661B4">
        <w:rPr>
          <w:rFonts w:ascii="Times New Roman" w:eastAsia="Symbol" w:hAnsi="Times New Roman" w:cs="Times New Roman"/>
          <w:i/>
          <w:sz w:val="24"/>
          <w:szCs w:val="24"/>
          <w:lang w:eastAsia="ar-SA"/>
        </w:rPr>
        <w:t>цифрами и прописью</w:t>
      </w:r>
      <w:r w:rsidRPr="00E661B4">
        <w:rPr>
          <w:rFonts w:ascii="Times New Roman" w:eastAsia="Symbol" w:hAnsi="Times New Roman" w:cs="Times New Roman"/>
          <w:sz w:val="24"/>
          <w:szCs w:val="24"/>
          <w:lang w:eastAsia="ar-SA"/>
        </w:rPr>
        <w:t>) ________ рублей ____ копеек. (</w:t>
      </w:r>
      <w:r w:rsidRPr="00E661B4">
        <w:rPr>
          <w:rFonts w:ascii="Times New Roman" w:eastAsia="Symbol" w:hAnsi="Times New Roman" w:cs="Times New Roman"/>
          <w:i/>
          <w:sz w:val="24"/>
          <w:szCs w:val="24"/>
          <w:lang w:eastAsia="ar-SA"/>
        </w:rPr>
        <w:t xml:space="preserve">В случае если сумма НДС не облагается указать нормы Налогового кодекса РФ, </w:t>
      </w:r>
      <w:r w:rsidRPr="00E661B4">
        <w:rPr>
          <w:rFonts w:ascii="Times New Roman" w:eastAsia="Symbol" w:hAnsi="Times New Roman" w:cs="Times New Roman"/>
          <w:i/>
          <w:sz w:val="24"/>
          <w:szCs w:val="24"/>
          <w:lang w:eastAsia="ar-SA"/>
        </w:rPr>
        <w:lastRenderedPageBreak/>
        <w:t>предусматривающие основания для освобождения от налогообложения</w:t>
      </w:r>
      <w:r w:rsidRPr="00E661B4">
        <w:rPr>
          <w:rFonts w:ascii="Times New Roman" w:eastAsia="Symbol" w:hAnsi="Times New Roman" w:cs="Times New Roman"/>
          <w:sz w:val="24"/>
          <w:szCs w:val="24"/>
          <w:lang w:eastAsia="ar-SA"/>
        </w:rPr>
        <w:t>)</w:t>
      </w:r>
    </w:p>
    <w:p w:rsidR="00BA7F3D" w:rsidRPr="00E661B4" w:rsidRDefault="00BA7F3D" w:rsidP="00A12CE7">
      <w:pPr>
        <w:jc w:val="both"/>
        <w:rPr>
          <w:rFonts w:ascii="Times New Roman" w:eastAsia="Symbol" w:hAnsi="Times New Roman" w:cs="Times New Roman"/>
          <w:sz w:val="24"/>
          <w:szCs w:val="24"/>
          <w:lang w:eastAsia="ar-SA"/>
        </w:rPr>
      </w:pPr>
    </w:p>
    <w:p w:rsidR="00BA7F3D" w:rsidRPr="00E661B4" w:rsidRDefault="00BA7F3D" w:rsidP="00A12CE7">
      <w:pPr>
        <w:jc w:val="both"/>
        <w:rPr>
          <w:rFonts w:ascii="Times New Roman" w:eastAsia="Symbol" w:hAnsi="Times New Roman" w:cs="Times New Roman"/>
          <w:sz w:val="24"/>
          <w:szCs w:val="24"/>
          <w:lang w:eastAsia="ar-SA"/>
        </w:rPr>
      </w:pPr>
    </w:p>
    <w:p w:rsidR="00BA7F3D" w:rsidRPr="00E661B4" w:rsidRDefault="00BA7F3D" w:rsidP="00A12CE7">
      <w:pPr>
        <w:jc w:val="both"/>
        <w:rPr>
          <w:rFonts w:ascii="Times New Roman" w:hAnsi="Times New Roman" w:cs="Times New Roman"/>
          <w:sz w:val="16"/>
          <w:szCs w:val="16"/>
        </w:rPr>
      </w:pPr>
    </w:p>
    <w:tbl>
      <w:tblPr>
        <w:tblW w:w="0" w:type="auto"/>
        <w:tblLook w:val="04A0" w:firstRow="1" w:lastRow="0" w:firstColumn="1" w:lastColumn="0" w:noHBand="0" w:noVBand="1"/>
      </w:tblPr>
      <w:tblGrid>
        <w:gridCol w:w="5029"/>
        <w:gridCol w:w="5033"/>
      </w:tblGrid>
      <w:tr w:rsidR="00BA7F3D" w:rsidRPr="00E661B4" w:rsidTr="00BA7F3D">
        <w:tc>
          <w:tcPr>
            <w:tcW w:w="5068" w:type="dxa"/>
          </w:tcPr>
          <w:p w:rsidR="00BA7F3D" w:rsidRPr="00E661B4" w:rsidRDefault="00BA7F3D" w:rsidP="00BA7F3D">
            <w:pPr>
              <w:shd w:val="clear" w:color="auto" w:fill="FFFFFF"/>
              <w:tabs>
                <w:tab w:val="left" w:pos="1134"/>
              </w:tabs>
              <w:suppressAutoHyphens/>
              <w:rPr>
                <w:rFonts w:ascii="Times New Roman" w:hAnsi="Times New Roman" w:cs="Times New Roman"/>
                <w:b/>
                <w:sz w:val="24"/>
                <w:szCs w:val="24"/>
              </w:rPr>
            </w:pPr>
            <w:r w:rsidRPr="00E661B4">
              <w:rPr>
                <w:rFonts w:ascii="Times New Roman" w:hAnsi="Times New Roman" w:cs="Times New Roman"/>
                <w:b/>
                <w:sz w:val="24"/>
                <w:szCs w:val="24"/>
              </w:rPr>
              <w:t>ЗАКАЗЧИК</w:t>
            </w:r>
          </w:p>
          <w:p w:rsidR="00BA7F3D" w:rsidRPr="00E661B4" w:rsidRDefault="00BA7F3D" w:rsidP="00BA7F3D">
            <w:pPr>
              <w:shd w:val="clear" w:color="auto" w:fill="FFFFFF"/>
              <w:tabs>
                <w:tab w:val="left" w:pos="1134"/>
              </w:tabs>
              <w:suppressAutoHyphens/>
              <w:rPr>
                <w:rFonts w:ascii="Times New Roman" w:hAnsi="Times New Roman" w:cs="Times New Roman"/>
                <w:b/>
                <w:sz w:val="24"/>
                <w:szCs w:val="24"/>
              </w:rPr>
            </w:pPr>
          </w:p>
        </w:tc>
        <w:tc>
          <w:tcPr>
            <w:tcW w:w="5069" w:type="dxa"/>
          </w:tcPr>
          <w:p w:rsidR="00BA7F3D" w:rsidRPr="00E661B4" w:rsidRDefault="00BA7F3D" w:rsidP="00BA7F3D">
            <w:pPr>
              <w:shd w:val="clear" w:color="auto" w:fill="FFFFFF"/>
              <w:tabs>
                <w:tab w:val="left" w:pos="1134"/>
              </w:tabs>
              <w:suppressAutoHyphens/>
              <w:rPr>
                <w:rFonts w:ascii="Times New Roman" w:hAnsi="Times New Roman" w:cs="Times New Roman"/>
                <w:b/>
                <w:sz w:val="24"/>
                <w:szCs w:val="24"/>
              </w:rPr>
            </w:pPr>
            <w:r w:rsidRPr="00E661B4">
              <w:rPr>
                <w:rFonts w:ascii="Times New Roman" w:hAnsi="Times New Roman" w:cs="Times New Roman"/>
                <w:b/>
                <w:sz w:val="24"/>
                <w:szCs w:val="24"/>
              </w:rPr>
              <w:t xml:space="preserve">   ПОСТАВЩИК</w:t>
            </w:r>
          </w:p>
          <w:p w:rsidR="00BA7F3D" w:rsidRPr="00E661B4" w:rsidRDefault="00BA7F3D" w:rsidP="00BA7F3D">
            <w:pPr>
              <w:shd w:val="clear" w:color="auto" w:fill="FFFFFF"/>
              <w:tabs>
                <w:tab w:val="left" w:pos="1134"/>
              </w:tabs>
              <w:suppressAutoHyphens/>
              <w:rPr>
                <w:rFonts w:ascii="Times New Roman" w:hAnsi="Times New Roman" w:cs="Times New Roman"/>
                <w:b/>
                <w:sz w:val="24"/>
                <w:szCs w:val="24"/>
              </w:rPr>
            </w:pPr>
          </w:p>
        </w:tc>
      </w:tr>
    </w:tbl>
    <w:p w:rsidR="00BA7F3D" w:rsidRPr="00E661B4" w:rsidRDefault="00BA7F3D" w:rsidP="00BA7F3D">
      <w:pPr>
        <w:widowControl/>
        <w:tabs>
          <w:tab w:val="left" w:pos="5245"/>
        </w:tabs>
        <w:suppressAutoHyphens/>
        <w:autoSpaceDE/>
        <w:autoSpaceDN/>
        <w:adjustRightInd/>
        <w:jc w:val="both"/>
        <w:rPr>
          <w:rFonts w:ascii="Times New Roman" w:hAnsi="Times New Roman" w:cs="Times New Roman"/>
          <w:b/>
          <w:sz w:val="24"/>
          <w:szCs w:val="24"/>
          <w:lang w:eastAsia="ar-SA"/>
        </w:rPr>
      </w:pPr>
      <w:r w:rsidRPr="00E661B4">
        <w:rPr>
          <w:rFonts w:ascii="Times New Roman" w:hAnsi="Times New Roman" w:cs="Times New Roman"/>
          <w:b/>
          <w:sz w:val="24"/>
          <w:szCs w:val="24"/>
          <w:lang w:eastAsia="ar-SA"/>
        </w:rPr>
        <w:t>Заместитель начальника</w:t>
      </w:r>
      <w:r w:rsidRPr="00E661B4">
        <w:rPr>
          <w:rFonts w:ascii="Times New Roman" w:hAnsi="Times New Roman" w:cs="Times New Roman"/>
          <w:b/>
          <w:sz w:val="24"/>
          <w:szCs w:val="24"/>
          <w:lang w:eastAsia="ar-SA"/>
        </w:rPr>
        <w:tab/>
      </w:r>
    </w:p>
    <w:p w:rsidR="00BA7F3D" w:rsidRPr="00E661B4" w:rsidRDefault="00BA7F3D" w:rsidP="00BA7F3D">
      <w:pPr>
        <w:widowControl/>
        <w:tabs>
          <w:tab w:val="left" w:pos="5245"/>
        </w:tabs>
        <w:suppressAutoHyphens/>
        <w:autoSpaceDE/>
        <w:autoSpaceDN/>
        <w:adjustRightInd/>
        <w:jc w:val="both"/>
        <w:rPr>
          <w:rFonts w:ascii="Times New Roman" w:eastAsia="Calibri" w:hAnsi="Times New Roman" w:cs="Times New Roman"/>
          <w:b/>
          <w:sz w:val="24"/>
          <w:szCs w:val="24"/>
          <w:lang w:eastAsia="ar-SA"/>
        </w:rPr>
      </w:pPr>
      <w:r w:rsidRPr="00E661B4">
        <w:rPr>
          <w:rFonts w:ascii="Times New Roman" w:hAnsi="Times New Roman" w:cs="Times New Roman"/>
          <w:b/>
          <w:sz w:val="24"/>
          <w:szCs w:val="24"/>
          <w:lang w:eastAsia="ar-SA"/>
        </w:rPr>
        <w:t xml:space="preserve">Балтийской таможни                                                </w:t>
      </w:r>
    </w:p>
    <w:p w:rsidR="00BA7F3D" w:rsidRPr="00E661B4" w:rsidRDefault="00BA7F3D" w:rsidP="00BA7F3D">
      <w:pPr>
        <w:widowControl/>
        <w:tabs>
          <w:tab w:val="left" w:pos="5245"/>
        </w:tabs>
        <w:suppressAutoHyphens/>
        <w:autoSpaceDE/>
        <w:autoSpaceDN/>
        <w:adjustRightInd/>
        <w:jc w:val="both"/>
        <w:rPr>
          <w:rFonts w:ascii="Times New Roman" w:hAnsi="Times New Roman" w:cs="Times New Roman"/>
          <w:b/>
          <w:color w:val="auto"/>
          <w:sz w:val="24"/>
          <w:szCs w:val="24"/>
          <w:lang w:eastAsia="ar-SA"/>
        </w:rPr>
      </w:pPr>
      <w:r w:rsidRPr="00E661B4">
        <w:rPr>
          <w:rFonts w:ascii="Times New Roman" w:eastAsia="Calibri" w:hAnsi="Times New Roman" w:cs="Times New Roman"/>
          <w:b/>
          <w:sz w:val="24"/>
          <w:szCs w:val="24"/>
          <w:lang w:eastAsia="ar-SA"/>
        </w:rPr>
        <w:t xml:space="preserve">                                                                                       </w:t>
      </w:r>
    </w:p>
    <w:p w:rsidR="00BA7F3D" w:rsidRPr="00E661B4" w:rsidRDefault="00BA7F3D" w:rsidP="00BA7F3D">
      <w:pPr>
        <w:widowControl/>
        <w:suppressAutoHyphens/>
        <w:autoSpaceDE/>
        <w:autoSpaceDN/>
        <w:adjustRightInd/>
        <w:rPr>
          <w:rFonts w:ascii="Times New Roman" w:eastAsia="Calibri" w:hAnsi="Times New Roman" w:cs="Times New Roman"/>
          <w:sz w:val="24"/>
          <w:szCs w:val="24"/>
          <w:lang w:eastAsia="ar-SA"/>
        </w:rPr>
      </w:pPr>
      <w:r w:rsidRPr="00E661B4">
        <w:rPr>
          <w:rFonts w:ascii="Times New Roman" w:hAnsi="Times New Roman" w:cs="Times New Roman"/>
          <w:b/>
          <w:color w:val="auto"/>
          <w:sz w:val="24"/>
          <w:szCs w:val="24"/>
          <w:lang w:eastAsia="ar-SA"/>
        </w:rPr>
        <w:t>_________________ /_______________ /</w:t>
      </w:r>
      <w:r w:rsidRPr="00E661B4">
        <w:rPr>
          <w:rFonts w:ascii="Times New Roman" w:hAnsi="Times New Roman" w:cs="Times New Roman"/>
          <w:b/>
          <w:color w:val="auto"/>
          <w:sz w:val="24"/>
          <w:szCs w:val="24"/>
          <w:lang w:eastAsia="ar-SA"/>
        </w:rPr>
        <w:tab/>
        <w:t xml:space="preserve">                 _________________ /_________________/</w:t>
      </w:r>
    </w:p>
    <w:p w:rsidR="004344D3" w:rsidRPr="00E661B4" w:rsidRDefault="004344D3" w:rsidP="004344D3">
      <w:pPr>
        <w:rPr>
          <w:lang w:eastAsia="ar-SA"/>
        </w:rPr>
      </w:pPr>
      <w:r w:rsidRPr="00E661B4">
        <w:rPr>
          <w:lang w:eastAsia="ar-SA"/>
        </w:rPr>
        <w:br w:type="page"/>
      </w:r>
    </w:p>
    <w:p w:rsidR="004344D3" w:rsidRPr="00E661B4" w:rsidRDefault="004344D3" w:rsidP="004344D3">
      <w:pPr>
        <w:widowControl/>
        <w:suppressAutoHyphens/>
        <w:autoSpaceDE/>
        <w:autoSpaceDN/>
        <w:adjustRightInd/>
        <w:ind w:left="6237"/>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lastRenderedPageBreak/>
        <w:t>Приложение № 3</w:t>
      </w:r>
    </w:p>
    <w:p w:rsidR="004344D3" w:rsidRPr="00E661B4" w:rsidRDefault="004344D3" w:rsidP="004344D3">
      <w:pPr>
        <w:widowControl/>
        <w:suppressAutoHyphens/>
        <w:autoSpaceDE/>
        <w:autoSpaceDN/>
        <w:adjustRightInd/>
        <w:ind w:left="6237"/>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к государственному контракту</w:t>
      </w:r>
    </w:p>
    <w:p w:rsidR="004344D3" w:rsidRPr="00E661B4" w:rsidRDefault="004344D3" w:rsidP="004344D3">
      <w:pPr>
        <w:widowControl/>
        <w:suppressAutoHyphens/>
        <w:autoSpaceDE/>
        <w:autoSpaceDN/>
        <w:adjustRightInd/>
        <w:spacing w:before="60"/>
        <w:ind w:left="6237"/>
        <w:jc w:val="both"/>
        <w:rPr>
          <w:rFonts w:ascii="Times New Roman" w:eastAsia="Calibri" w:hAnsi="Times New Roman" w:cs="Times New Roman"/>
          <w:b/>
          <w:spacing w:val="-20"/>
          <w:sz w:val="24"/>
          <w:szCs w:val="24"/>
          <w:u w:val="single"/>
          <w:lang w:eastAsia="ar-SA"/>
        </w:rPr>
      </w:pPr>
      <w:r w:rsidRPr="00E661B4">
        <w:rPr>
          <w:rFonts w:ascii="Times New Roman" w:eastAsia="Calibri" w:hAnsi="Times New Roman" w:cs="Times New Roman"/>
          <w:sz w:val="24"/>
          <w:szCs w:val="24"/>
          <w:lang w:eastAsia="ar-SA"/>
        </w:rPr>
        <w:t xml:space="preserve">№ </w:t>
      </w:r>
      <w:r w:rsidRPr="00E661B4">
        <w:rPr>
          <w:rFonts w:ascii="Times New Roman" w:eastAsia="Calibri" w:hAnsi="Times New Roman" w:cs="Times New Roman"/>
          <w:sz w:val="24"/>
          <w:szCs w:val="24"/>
          <w:u w:val="single"/>
          <w:lang w:eastAsia="ar-SA"/>
        </w:rPr>
        <w:t>_________________________</w:t>
      </w:r>
    </w:p>
    <w:p w:rsidR="004344D3" w:rsidRPr="00E661B4" w:rsidRDefault="004344D3" w:rsidP="004344D3">
      <w:pPr>
        <w:widowControl/>
        <w:suppressAutoHyphens/>
        <w:autoSpaceDE/>
        <w:autoSpaceDN/>
        <w:adjustRightInd/>
        <w:spacing w:before="60"/>
        <w:ind w:left="6237"/>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 xml:space="preserve">от «___» </w:t>
      </w:r>
      <w:r w:rsidRPr="00E661B4">
        <w:rPr>
          <w:rFonts w:ascii="Times New Roman" w:eastAsia="Calibri" w:hAnsi="Times New Roman" w:cs="Times New Roman"/>
          <w:sz w:val="24"/>
          <w:szCs w:val="24"/>
          <w:u w:val="single"/>
          <w:lang w:eastAsia="ar-SA"/>
        </w:rPr>
        <w:t xml:space="preserve">_____________ </w:t>
      </w:r>
      <w:r w:rsidRPr="00E661B4">
        <w:rPr>
          <w:rFonts w:ascii="Times New Roman" w:eastAsia="Calibri" w:hAnsi="Times New Roman" w:cs="Times New Roman"/>
          <w:sz w:val="24"/>
          <w:szCs w:val="24"/>
          <w:lang w:eastAsia="ar-SA"/>
        </w:rPr>
        <w:t>202</w:t>
      </w:r>
      <w:r w:rsidR="008D0301" w:rsidRPr="00E661B4">
        <w:rPr>
          <w:rFonts w:ascii="Times New Roman" w:eastAsia="Calibri" w:hAnsi="Times New Roman" w:cs="Times New Roman"/>
          <w:sz w:val="24"/>
          <w:szCs w:val="24"/>
          <w:lang w:val="en-US" w:eastAsia="ar-SA"/>
        </w:rPr>
        <w:t>6</w:t>
      </w:r>
      <w:r w:rsidRPr="00E661B4">
        <w:rPr>
          <w:rFonts w:ascii="Times New Roman" w:eastAsia="Calibri" w:hAnsi="Times New Roman" w:cs="Times New Roman"/>
          <w:sz w:val="24"/>
          <w:szCs w:val="24"/>
          <w:lang w:eastAsia="ar-SA"/>
        </w:rPr>
        <w:t xml:space="preserve"> г.</w:t>
      </w:r>
    </w:p>
    <w:p w:rsidR="004344D3" w:rsidRPr="00E661B4" w:rsidRDefault="004344D3" w:rsidP="004344D3">
      <w:pPr>
        <w:widowControl/>
        <w:autoSpaceDE/>
        <w:autoSpaceDN/>
        <w:adjustRightInd/>
        <w:jc w:val="center"/>
        <w:rPr>
          <w:rFonts w:ascii="Times New Roman" w:hAnsi="Times New Roman" w:cs="Times New Roman"/>
          <w:bCs/>
          <w:color w:val="auto"/>
          <w:sz w:val="25"/>
          <w:szCs w:val="25"/>
        </w:rPr>
      </w:pPr>
    </w:p>
    <w:p w:rsidR="004344D3" w:rsidRPr="00E661B4" w:rsidRDefault="004344D3" w:rsidP="004344D3">
      <w:pPr>
        <w:widowControl/>
        <w:autoSpaceDE/>
        <w:autoSpaceDN/>
        <w:adjustRightInd/>
        <w:jc w:val="center"/>
        <w:rPr>
          <w:rFonts w:ascii="Times New Roman" w:eastAsia="Calibri" w:hAnsi="Times New Roman" w:cs="Times New Roman"/>
          <w:b/>
          <w:sz w:val="26"/>
          <w:szCs w:val="26"/>
          <w:lang w:eastAsia="en-US"/>
        </w:rPr>
      </w:pPr>
      <w:r w:rsidRPr="00E661B4">
        <w:rPr>
          <w:rFonts w:ascii="Times New Roman" w:eastAsia="Calibri" w:hAnsi="Times New Roman" w:cs="Times New Roman"/>
          <w:b/>
          <w:sz w:val="26"/>
          <w:szCs w:val="26"/>
          <w:lang w:eastAsia="en-US"/>
        </w:rPr>
        <w:t>Декларация о соответствии Поставщика единым требованиям</w:t>
      </w:r>
    </w:p>
    <w:p w:rsidR="004344D3" w:rsidRPr="00E661B4" w:rsidRDefault="004344D3" w:rsidP="004344D3">
      <w:pPr>
        <w:widowControl/>
        <w:autoSpaceDE/>
        <w:autoSpaceDN/>
        <w:adjustRightInd/>
        <w:jc w:val="center"/>
        <w:rPr>
          <w:rFonts w:ascii="Times New Roman" w:eastAsia="Calibri" w:hAnsi="Times New Roman" w:cs="Times New Roman"/>
          <w:b/>
          <w:sz w:val="26"/>
          <w:szCs w:val="26"/>
          <w:lang w:eastAsia="en-US"/>
        </w:rPr>
      </w:pPr>
      <w:r w:rsidRPr="00E661B4">
        <w:rPr>
          <w:rFonts w:ascii="Times New Roman" w:eastAsia="Calibri" w:hAnsi="Times New Roman" w:cs="Times New Roman"/>
          <w:b/>
          <w:sz w:val="26"/>
          <w:szCs w:val="26"/>
          <w:lang w:eastAsia="en-US"/>
        </w:rPr>
        <w:t>к участникам закупки</w:t>
      </w:r>
    </w:p>
    <w:p w:rsidR="004344D3" w:rsidRPr="00E661B4" w:rsidRDefault="004344D3" w:rsidP="004344D3">
      <w:pPr>
        <w:widowControl/>
        <w:autoSpaceDE/>
        <w:autoSpaceDN/>
        <w:adjustRightInd/>
        <w:rPr>
          <w:rFonts w:ascii="Times New Roman" w:eastAsia="Calibri" w:hAnsi="Times New Roman" w:cs="Times New Roman"/>
          <w:sz w:val="26"/>
          <w:szCs w:val="26"/>
          <w:lang w:eastAsia="en-US"/>
        </w:rPr>
      </w:pPr>
    </w:p>
    <w:p w:rsidR="004344D3" w:rsidRPr="00E661B4" w:rsidRDefault="004344D3" w:rsidP="004344D3">
      <w:pPr>
        <w:widowControl/>
        <w:autoSpaceDE/>
        <w:autoSpaceDN/>
        <w:adjustRightInd/>
        <w:jc w:val="both"/>
        <w:rPr>
          <w:rFonts w:ascii="Times New Roman" w:eastAsia="Calibri" w:hAnsi="Times New Roman" w:cs="Times New Roman"/>
          <w:sz w:val="24"/>
          <w:szCs w:val="24"/>
          <w:lang w:eastAsia="en-US"/>
        </w:rPr>
      </w:pPr>
      <w:r w:rsidRPr="00E661B4">
        <w:rPr>
          <w:rFonts w:ascii="Times New Roman" w:eastAsia="Calibri" w:hAnsi="Times New Roman" w:cs="Times New Roman"/>
          <w:sz w:val="24"/>
          <w:szCs w:val="24"/>
          <w:lang w:eastAsia="en-US"/>
        </w:rPr>
        <w:t xml:space="preserve">Поставщик (участник закупки) </w:t>
      </w:r>
      <w:r w:rsidRPr="00E661B4">
        <w:rPr>
          <w:rFonts w:ascii="Times New Roman" w:hAnsi="Times New Roman" w:cs="Times New Roman"/>
          <w:color w:val="auto"/>
          <w:spacing w:val="-4"/>
          <w:sz w:val="24"/>
          <w:szCs w:val="24"/>
        </w:rPr>
        <w:t>____________________________________</w:t>
      </w:r>
      <w:r w:rsidRPr="00E661B4">
        <w:rPr>
          <w:rFonts w:ascii="Times New Roman" w:eastAsia="Calibri" w:hAnsi="Times New Roman" w:cs="Times New Roman"/>
          <w:sz w:val="24"/>
          <w:szCs w:val="24"/>
          <w:lang w:eastAsia="en-US"/>
        </w:rPr>
        <w:t xml:space="preserve"> декларирует свое соответствие следующим требованиям, к участникам закупки:</w:t>
      </w:r>
    </w:p>
    <w:p w:rsidR="004344D3" w:rsidRPr="00E661B4" w:rsidRDefault="004344D3" w:rsidP="004344D3">
      <w:pPr>
        <w:widowControl/>
        <w:autoSpaceDE/>
        <w:autoSpaceDN/>
        <w:adjustRightInd/>
        <w:rPr>
          <w:rFonts w:ascii="Times New Roman" w:eastAsia="Calibri" w:hAnsi="Times New Roman" w:cs="Times New Roman"/>
          <w:sz w:val="24"/>
          <w:szCs w:val="24"/>
          <w:lang w:eastAsia="en-US"/>
        </w:rPr>
      </w:pPr>
    </w:p>
    <w:p w:rsidR="004344D3" w:rsidRPr="00E661B4" w:rsidRDefault="004344D3" w:rsidP="004344D3">
      <w:pPr>
        <w:widowControl/>
        <w:suppressAutoHyphens/>
        <w:ind w:firstLine="720"/>
        <w:jc w:val="both"/>
        <w:rPr>
          <w:rFonts w:ascii="Times New Roman" w:eastAsia="Calibri" w:hAnsi="Times New Roman" w:cs="Times New Roman"/>
          <w:bCs/>
          <w:sz w:val="24"/>
          <w:szCs w:val="24"/>
          <w:lang w:eastAsia="ar-SA"/>
        </w:rPr>
      </w:pPr>
      <w:r w:rsidRPr="00E661B4">
        <w:rPr>
          <w:rFonts w:ascii="Times New Roman" w:eastAsia="Calibri" w:hAnsi="Times New Roman" w:cs="Times New Roman"/>
          <w:bCs/>
          <w:sz w:val="24"/>
          <w:szCs w:val="24"/>
          <w:lang w:eastAsia="ar-SA"/>
        </w:rPr>
        <w:t xml:space="preserve">1. Соответствие </w:t>
      </w:r>
      <w:hyperlink r:id="rId10" w:history="1">
        <w:r w:rsidRPr="00E661B4">
          <w:rPr>
            <w:rFonts w:ascii="Times New Roman" w:eastAsia="Calibri" w:hAnsi="Times New Roman" w:cs="Times New Roman"/>
            <w:bCs/>
            <w:sz w:val="24"/>
            <w:szCs w:val="24"/>
            <w:lang w:eastAsia="ar-SA"/>
          </w:rPr>
          <w:t>требованиям</w:t>
        </w:r>
      </w:hyperlink>
      <w:r w:rsidRPr="00E661B4">
        <w:rPr>
          <w:rFonts w:ascii="Times New Roman" w:eastAsia="Calibri" w:hAnsi="Times New Roman" w:cs="Times New Roman"/>
          <w:bCs/>
          <w:sz w:val="24"/>
          <w:szCs w:val="24"/>
          <w:lang w:eastAsia="ar-SA"/>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4344D3" w:rsidRPr="00E661B4" w:rsidRDefault="004344D3" w:rsidP="004344D3">
      <w:pPr>
        <w:widowControl/>
        <w:suppressAutoHyphens/>
        <w:ind w:firstLine="720"/>
        <w:jc w:val="both"/>
        <w:rPr>
          <w:rFonts w:ascii="Times New Roman" w:eastAsia="Calibri" w:hAnsi="Times New Roman" w:cs="Times New Roman"/>
          <w:bCs/>
          <w:sz w:val="24"/>
          <w:szCs w:val="24"/>
          <w:lang w:eastAsia="ar-SA"/>
        </w:rPr>
      </w:pPr>
      <w:r w:rsidRPr="00E661B4">
        <w:rPr>
          <w:rFonts w:ascii="Times New Roman" w:eastAsia="Calibri" w:hAnsi="Times New Roman" w:cs="Times New Roman"/>
          <w:bCs/>
          <w:sz w:val="24"/>
          <w:szCs w:val="24"/>
          <w:lang w:eastAsia="ar-SA"/>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344D3" w:rsidRPr="00E661B4" w:rsidRDefault="004344D3" w:rsidP="004344D3">
      <w:pPr>
        <w:widowControl/>
        <w:suppressAutoHyphens/>
        <w:ind w:firstLine="720"/>
        <w:jc w:val="both"/>
        <w:rPr>
          <w:rFonts w:ascii="Times New Roman" w:eastAsia="Calibri" w:hAnsi="Times New Roman" w:cs="Times New Roman"/>
          <w:bCs/>
          <w:sz w:val="24"/>
          <w:szCs w:val="24"/>
          <w:lang w:eastAsia="ar-SA"/>
        </w:rPr>
      </w:pPr>
      <w:r w:rsidRPr="00E661B4">
        <w:rPr>
          <w:rFonts w:ascii="Times New Roman" w:eastAsia="Calibri" w:hAnsi="Times New Roman" w:cs="Times New Roman"/>
          <w:bCs/>
          <w:sz w:val="24"/>
          <w:szCs w:val="24"/>
          <w:lang w:eastAsia="ar-SA"/>
        </w:rPr>
        <w:t xml:space="preserve">3. Неприостановление деятельности участника закупки в порядке, установленном </w:t>
      </w:r>
      <w:hyperlink r:id="rId11" w:history="1">
        <w:r w:rsidRPr="00E661B4">
          <w:rPr>
            <w:rFonts w:ascii="Times New Roman" w:eastAsia="Calibri" w:hAnsi="Times New Roman" w:cs="Times New Roman"/>
            <w:bCs/>
            <w:sz w:val="24"/>
            <w:szCs w:val="24"/>
            <w:lang w:eastAsia="ar-SA"/>
          </w:rPr>
          <w:t>Кодексом</w:t>
        </w:r>
      </w:hyperlink>
      <w:r w:rsidRPr="00E661B4">
        <w:rPr>
          <w:rFonts w:ascii="Times New Roman" w:eastAsia="Calibri" w:hAnsi="Times New Roman" w:cs="Times New Roman"/>
          <w:bCs/>
          <w:sz w:val="24"/>
          <w:szCs w:val="24"/>
          <w:lang w:eastAsia="ar-SA"/>
        </w:rPr>
        <w:t xml:space="preserve"> Российской Федерации об административных правонарушениях;</w:t>
      </w:r>
    </w:p>
    <w:p w:rsidR="004344D3" w:rsidRPr="00E661B4" w:rsidRDefault="004344D3" w:rsidP="004344D3">
      <w:pPr>
        <w:widowControl/>
        <w:suppressAutoHyphens/>
        <w:ind w:firstLine="720"/>
        <w:jc w:val="both"/>
        <w:rPr>
          <w:rFonts w:ascii="Times New Roman" w:eastAsia="Calibri" w:hAnsi="Times New Roman" w:cs="Times New Roman"/>
          <w:bCs/>
          <w:sz w:val="24"/>
          <w:szCs w:val="24"/>
          <w:lang w:eastAsia="ar-SA"/>
        </w:rPr>
      </w:pPr>
      <w:r w:rsidRPr="00E661B4">
        <w:rPr>
          <w:rFonts w:ascii="Times New Roman" w:eastAsia="Calibri" w:hAnsi="Times New Roman" w:cs="Times New Roman"/>
          <w:bCs/>
          <w:sz w:val="24"/>
          <w:szCs w:val="24"/>
          <w:lang w:eastAsia="ar-SA"/>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E661B4">
          <w:rPr>
            <w:rFonts w:ascii="Times New Roman" w:eastAsia="Calibri" w:hAnsi="Times New Roman" w:cs="Times New Roman"/>
            <w:bCs/>
            <w:sz w:val="24"/>
            <w:szCs w:val="24"/>
            <w:lang w:eastAsia="ar-SA"/>
          </w:rPr>
          <w:t>законодательством</w:t>
        </w:r>
      </w:hyperlink>
      <w:r w:rsidRPr="00E661B4">
        <w:rPr>
          <w:rFonts w:ascii="Times New Roman" w:eastAsia="Calibri" w:hAnsi="Times New Roman" w:cs="Times New Roman"/>
          <w:bCs/>
          <w:sz w:val="24"/>
          <w:szCs w:val="24"/>
          <w:lang w:eastAsia="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E661B4">
          <w:rPr>
            <w:rFonts w:ascii="Times New Roman" w:eastAsia="Calibri" w:hAnsi="Times New Roman" w:cs="Times New Roman"/>
            <w:bCs/>
            <w:sz w:val="24"/>
            <w:szCs w:val="24"/>
            <w:lang w:eastAsia="ar-SA"/>
          </w:rPr>
          <w:t>законодательством</w:t>
        </w:r>
      </w:hyperlink>
      <w:r w:rsidRPr="00E661B4">
        <w:rPr>
          <w:rFonts w:ascii="Times New Roman" w:eastAsia="Calibri" w:hAnsi="Times New Roman" w:cs="Times New Roman"/>
          <w:bCs/>
          <w:sz w:val="24"/>
          <w:szCs w:val="24"/>
          <w:lang w:eastAsia="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344D3" w:rsidRPr="00E661B4" w:rsidRDefault="004344D3" w:rsidP="004344D3">
      <w:pPr>
        <w:widowControl/>
        <w:suppressAutoHyphens/>
        <w:ind w:firstLine="720"/>
        <w:jc w:val="both"/>
        <w:rPr>
          <w:rFonts w:ascii="Times New Roman" w:eastAsia="Calibri" w:hAnsi="Times New Roman" w:cs="Times New Roman"/>
          <w:bCs/>
          <w:sz w:val="24"/>
          <w:szCs w:val="24"/>
          <w:lang w:eastAsia="ar-SA"/>
        </w:rPr>
      </w:pPr>
      <w:r w:rsidRPr="00E661B4">
        <w:rPr>
          <w:rFonts w:ascii="Times New Roman" w:eastAsia="Calibri" w:hAnsi="Times New Roman" w:cs="Times New Roman"/>
          <w:bCs/>
          <w:sz w:val="24"/>
          <w:szCs w:val="24"/>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E661B4">
          <w:rPr>
            <w:rFonts w:ascii="Times New Roman" w:eastAsia="Calibri" w:hAnsi="Times New Roman" w:cs="Times New Roman"/>
            <w:bCs/>
            <w:sz w:val="24"/>
            <w:szCs w:val="24"/>
            <w:lang w:eastAsia="ar-SA"/>
          </w:rPr>
          <w:t>статьями 289</w:t>
        </w:r>
      </w:hyperlink>
      <w:r w:rsidRPr="00E661B4">
        <w:rPr>
          <w:rFonts w:ascii="Times New Roman" w:eastAsia="Calibri" w:hAnsi="Times New Roman" w:cs="Times New Roman"/>
          <w:bCs/>
          <w:sz w:val="24"/>
          <w:szCs w:val="24"/>
          <w:lang w:eastAsia="ar-SA"/>
        </w:rPr>
        <w:t xml:space="preserve">, </w:t>
      </w:r>
      <w:hyperlink r:id="rId15" w:history="1">
        <w:r w:rsidRPr="00E661B4">
          <w:rPr>
            <w:rFonts w:ascii="Times New Roman" w:eastAsia="Calibri" w:hAnsi="Times New Roman" w:cs="Times New Roman"/>
            <w:bCs/>
            <w:sz w:val="24"/>
            <w:szCs w:val="24"/>
            <w:lang w:eastAsia="ar-SA"/>
          </w:rPr>
          <w:t>290</w:t>
        </w:r>
      </w:hyperlink>
      <w:r w:rsidRPr="00E661B4">
        <w:rPr>
          <w:rFonts w:ascii="Times New Roman" w:eastAsia="Calibri" w:hAnsi="Times New Roman" w:cs="Times New Roman"/>
          <w:bCs/>
          <w:sz w:val="24"/>
          <w:szCs w:val="24"/>
          <w:lang w:eastAsia="ar-SA"/>
        </w:rPr>
        <w:t xml:space="preserve">, </w:t>
      </w:r>
      <w:hyperlink r:id="rId16" w:history="1">
        <w:r w:rsidRPr="00E661B4">
          <w:rPr>
            <w:rFonts w:ascii="Times New Roman" w:eastAsia="Calibri" w:hAnsi="Times New Roman" w:cs="Times New Roman"/>
            <w:bCs/>
            <w:sz w:val="24"/>
            <w:szCs w:val="24"/>
            <w:lang w:eastAsia="ar-SA"/>
          </w:rPr>
          <w:t>291</w:t>
        </w:r>
      </w:hyperlink>
      <w:r w:rsidRPr="00E661B4">
        <w:rPr>
          <w:rFonts w:ascii="Times New Roman" w:eastAsia="Calibri" w:hAnsi="Times New Roman" w:cs="Times New Roman"/>
          <w:bCs/>
          <w:sz w:val="24"/>
          <w:szCs w:val="24"/>
          <w:lang w:eastAsia="ar-SA"/>
        </w:rPr>
        <w:t xml:space="preserve">, </w:t>
      </w:r>
      <w:hyperlink r:id="rId17" w:history="1">
        <w:r w:rsidRPr="00E661B4">
          <w:rPr>
            <w:rFonts w:ascii="Times New Roman" w:eastAsia="Calibri" w:hAnsi="Times New Roman" w:cs="Times New Roman"/>
            <w:bCs/>
            <w:sz w:val="24"/>
            <w:szCs w:val="24"/>
            <w:lang w:eastAsia="ar-SA"/>
          </w:rPr>
          <w:t>291.1</w:t>
        </w:r>
      </w:hyperlink>
      <w:r w:rsidRPr="00E661B4">
        <w:rPr>
          <w:rFonts w:ascii="Times New Roman" w:eastAsia="Calibri" w:hAnsi="Times New Roman" w:cs="Times New Roman"/>
          <w:bCs/>
          <w:sz w:val="24"/>
          <w:szCs w:val="24"/>
          <w:lang w:eastAsia="ar-SA"/>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344D3" w:rsidRPr="00E661B4" w:rsidRDefault="004344D3" w:rsidP="004344D3">
      <w:pPr>
        <w:widowControl/>
        <w:suppressAutoHyphens/>
        <w:ind w:firstLine="720"/>
        <w:jc w:val="both"/>
        <w:rPr>
          <w:rFonts w:ascii="Times New Roman" w:eastAsia="Calibri" w:hAnsi="Times New Roman" w:cs="Times New Roman"/>
          <w:bCs/>
          <w:sz w:val="24"/>
          <w:szCs w:val="24"/>
          <w:lang w:eastAsia="ar-SA"/>
        </w:rPr>
      </w:pPr>
      <w:r w:rsidRPr="00E661B4">
        <w:rPr>
          <w:rFonts w:ascii="Times New Roman" w:eastAsia="Calibri" w:hAnsi="Times New Roman" w:cs="Times New Roman"/>
          <w:bCs/>
          <w:sz w:val="24"/>
          <w:szCs w:val="24"/>
          <w:lang w:eastAsia="ar-SA"/>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E661B4">
          <w:rPr>
            <w:rFonts w:ascii="Times New Roman" w:eastAsia="Calibri" w:hAnsi="Times New Roman" w:cs="Times New Roman"/>
            <w:bCs/>
            <w:sz w:val="24"/>
            <w:szCs w:val="24"/>
            <w:lang w:eastAsia="ar-SA"/>
          </w:rPr>
          <w:t>статьей 19.28</w:t>
        </w:r>
      </w:hyperlink>
      <w:r w:rsidRPr="00E661B4">
        <w:rPr>
          <w:rFonts w:ascii="Times New Roman" w:eastAsia="Calibri" w:hAnsi="Times New Roman" w:cs="Times New Roman"/>
          <w:bCs/>
          <w:sz w:val="24"/>
          <w:szCs w:val="24"/>
          <w:lang w:eastAsia="ar-SA"/>
        </w:rPr>
        <w:t xml:space="preserve"> Кодекса Российской Федерации об административных правонарушениях;</w:t>
      </w:r>
    </w:p>
    <w:p w:rsidR="004344D3" w:rsidRPr="00E661B4" w:rsidRDefault="004344D3" w:rsidP="004344D3">
      <w:pPr>
        <w:widowControl/>
        <w:suppressAutoHyphens/>
        <w:ind w:firstLine="720"/>
        <w:jc w:val="both"/>
        <w:rPr>
          <w:rFonts w:ascii="Times New Roman" w:eastAsia="Calibri" w:hAnsi="Times New Roman" w:cs="Times New Roman"/>
          <w:bCs/>
          <w:sz w:val="24"/>
          <w:szCs w:val="24"/>
          <w:lang w:eastAsia="ar-SA"/>
        </w:rPr>
      </w:pPr>
      <w:r w:rsidRPr="00E661B4">
        <w:rPr>
          <w:rFonts w:ascii="Times New Roman" w:eastAsia="Calibri" w:hAnsi="Times New Roman" w:cs="Times New Roman"/>
          <w:bCs/>
          <w:sz w:val="24"/>
          <w:szCs w:val="24"/>
          <w:lang w:eastAsia="ar-SA"/>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44D3" w:rsidRPr="00E661B4" w:rsidRDefault="004344D3" w:rsidP="004344D3">
      <w:pPr>
        <w:widowControl/>
        <w:suppressAutoHyphens/>
        <w:autoSpaceDE/>
        <w:autoSpaceDN/>
        <w:adjustRightInd/>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lastRenderedPageBreak/>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344D3" w:rsidRPr="00E661B4" w:rsidRDefault="004344D3" w:rsidP="004344D3">
      <w:pPr>
        <w:widowControl/>
        <w:suppressAutoHyphens/>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а) физическим лицом (в том числе зарегистрированным в качестве индивидуального предпринимателя), являющимся участником закупки;</w:t>
      </w:r>
    </w:p>
    <w:p w:rsidR="004344D3" w:rsidRPr="00E661B4" w:rsidRDefault="004344D3" w:rsidP="004344D3">
      <w:pPr>
        <w:widowControl/>
        <w:suppressAutoHyphens/>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344D3" w:rsidRPr="00E661B4" w:rsidRDefault="004344D3" w:rsidP="004344D3">
      <w:pPr>
        <w:widowControl/>
        <w:suppressAutoHyphens/>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4344D3" w:rsidRPr="00E661B4" w:rsidRDefault="004344D3" w:rsidP="004344D3">
      <w:pPr>
        <w:widowControl/>
        <w:suppressAutoHyphens/>
        <w:autoSpaceDE/>
        <w:autoSpaceDN/>
        <w:adjustRightInd/>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4344D3" w:rsidRPr="00E661B4" w:rsidRDefault="004344D3" w:rsidP="004344D3">
      <w:pPr>
        <w:widowControl/>
        <w:suppressAutoHyphens/>
        <w:autoSpaceDE/>
        <w:autoSpaceDN/>
        <w:adjustRightInd/>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10. Участник закупки не является иностранным агентом.</w:t>
      </w:r>
    </w:p>
    <w:p w:rsidR="004344D3" w:rsidRPr="00E661B4" w:rsidRDefault="004344D3" w:rsidP="004344D3">
      <w:pPr>
        <w:widowControl/>
        <w:suppressAutoHyphens/>
        <w:autoSpaceDE/>
        <w:autoSpaceDN/>
        <w:adjustRightInd/>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11. Отсутствие у участника закупки ограничений для участия в закупках, установленных законодательством Российской Федерации.</w:t>
      </w:r>
    </w:p>
    <w:p w:rsidR="004344D3" w:rsidRPr="00E661B4" w:rsidRDefault="004344D3" w:rsidP="004344D3">
      <w:pPr>
        <w:widowControl/>
        <w:suppressAutoHyphens/>
        <w:autoSpaceDE/>
        <w:autoSpaceDN/>
        <w:adjustRightInd/>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12. Отсутствие в предусмотренном Федеральным законом от 05.04.2013 №44-ФЗ реестре недобросовестных поставщиков (подрядчиков, исполнителей) информации об участнике закупки в</w:t>
      </w:r>
      <w:r w:rsidR="00555942" w:rsidRPr="00E661B4">
        <w:rPr>
          <w:rFonts w:ascii="Times New Roman" w:eastAsia="Calibri" w:hAnsi="Times New Roman" w:cs="Times New Roman"/>
          <w:sz w:val="24"/>
          <w:szCs w:val="24"/>
          <w:lang w:eastAsia="ar-SA"/>
        </w:rPr>
        <w:t xml:space="preserve"> </w:t>
      </w:r>
      <w:r w:rsidRPr="00E661B4">
        <w:rPr>
          <w:rFonts w:ascii="Times New Roman" w:eastAsia="Calibri" w:hAnsi="Times New Roman" w:cs="Times New Roman"/>
          <w:sz w:val="24"/>
          <w:szCs w:val="24"/>
          <w:lang w:eastAsia="ar-SA"/>
        </w:rPr>
        <w:t>соответствии с подпунктом «в» пункта 1 части 1 стат</w:t>
      </w:r>
      <w:r w:rsidR="00555942" w:rsidRPr="00E661B4">
        <w:rPr>
          <w:rFonts w:ascii="Times New Roman" w:eastAsia="Calibri" w:hAnsi="Times New Roman" w:cs="Times New Roman"/>
          <w:sz w:val="24"/>
          <w:szCs w:val="24"/>
          <w:lang w:eastAsia="ar-SA"/>
        </w:rPr>
        <w:t xml:space="preserve">ьи 43 Федерального закона, если </w:t>
      </w:r>
      <w:r w:rsidRPr="00E661B4">
        <w:rPr>
          <w:rFonts w:ascii="Times New Roman" w:eastAsia="Calibri" w:hAnsi="Times New Roman" w:cs="Times New Roman"/>
          <w:sz w:val="24"/>
          <w:szCs w:val="24"/>
          <w:lang w:eastAsia="ar-SA"/>
        </w:rPr>
        <w:t>Правительством Российской Федерации не установлено иное.</w:t>
      </w:r>
    </w:p>
    <w:p w:rsidR="004344D3" w:rsidRPr="00E661B4" w:rsidRDefault="004344D3" w:rsidP="004344D3">
      <w:pPr>
        <w:widowControl/>
        <w:suppressAutoHyphens/>
        <w:autoSpaceDE/>
        <w:autoSpaceDN/>
        <w:adjustRightInd/>
        <w:ind w:firstLine="709"/>
        <w:jc w:val="both"/>
        <w:rPr>
          <w:rFonts w:ascii="Times New Roman" w:eastAsia="Calibri" w:hAnsi="Times New Roman" w:cs="Times New Roman"/>
          <w:sz w:val="24"/>
          <w:szCs w:val="24"/>
          <w:lang w:eastAsia="ar-SA"/>
        </w:rPr>
      </w:pPr>
      <w:r w:rsidRPr="00E661B4">
        <w:rPr>
          <w:rFonts w:ascii="Times New Roman" w:eastAsia="Calibri" w:hAnsi="Times New Roman" w:cs="Times New Roman"/>
          <w:sz w:val="24"/>
          <w:szCs w:val="24"/>
          <w:lang w:eastAsia="ar-SA"/>
        </w:rPr>
        <w:t xml:space="preserve">13.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E661B4">
        <w:rPr>
          <w:rFonts w:ascii="Times New Roman" w:eastAsia="Calibri" w:hAnsi="Times New Roman" w:cs="Times New Roman"/>
          <w:sz w:val="24"/>
          <w:szCs w:val="24"/>
          <w:lang w:eastAsia="ar-SA"/>
        </w:rPr>
        <w:t>подпунктом</w:t>
      </w:r>
      <w:proofErr w:type="gramEnd"/>
      <w:r w:rsidRPr="00E661B4">
        <w:rPr>
          <w:rFonts w:ascii="Times New Roman" w:eastAsia="Calibri" w:hAnsi="Times New Roman" w:cs="Times New Roman"/>
          <w:sz w:val="24"/>
          <w:szCs w:val="24"/>
          <w:lang w:eastAsia="ar-SA"/>
        </w:rPr>
        <w:t xml:space="preserve">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bl>
      <w:tblPr>
        <w:tblW w:w="10065" w:type="dxa"/>
        <w:tblInd w:w="108" w:type="dxa"/>
        <w:tblLook w:val="04A0" w:firstRow="1" w:lastRow="0" w:firstColumn="1" w:lastColumn="0" w:noHBand="0" w:noVBand="1"/>
      </w:tblPr>
      <w:tblGrid>
        <w:gridCol w:w="10065"/>
      </w:tblGrid>
      <w:tr w:rsidR="004344D3" w:rsidRPr="00E661B4" w:rsidTr="00BA7F3D">
        <w:trPr>
          <w:trHeight w:val="316"/>
        </w:trPr>
        <w:tc>
          <w:tcPr>
            <w:tcW w:w="10065" w:type="dxa"/>
          </w:tcPr>
          <w:p w:rsidR="004344D3" w:rsidRPr="00E661B4" w:rsidRDefault="004344D3" w:rsidP="004344D3">
            <w:pPr>
              <w:widowControl/>
              <w:autoSpaceDE/>
              <w:autoSpaceDN/>
              <w:adjustRightInd/>
              <w:jc w:val="both"/>
              <w:rPr>
                <w:rFonts w:ascii="Times New Roman" w:hAnsi="Times New Roman" w:cs="Times New Roman"/>
                <w:bCs/>
                <w:color w:val="auto"/>
                <w:sz w:val="24"/>
                <w:szCs w:val="24"/>
              </w:rPr>
            </w:pPr>
          </w:p>
          <w:p w:rsidR="004344D3" w:rsidRPr="00E661B4" w:rsidRDefault="004344D3" w:rsidP="004344D3">
            <w:pPr>
              <w:widowControl/>
              <w:autoSpaceDE/>
              <w:autoSpaceDN/>
              <w:adjustRightInd/>
              <w:jc w:val="both"/>
              <w:rPr>
                <w:rFonts w:ascii="Times New Roman" w:hAnsi="Times New Roman" w:cs="Times New Roman"/>
                <w:bCs/>
                <w:color w:val="auto"/>
                <w:sz w:val="24"/>
                <w:szCs w:val="24"/>
              </w:rPr>
            </w:pPr>
          </w:p>
          <w:p w:rsidR="004344D3" w:rsidRPr="00E661B4" w:rsidRDefault="004344D3" w:rsidP="004344D3">
            <w:pPr>
              <w:widowControl/>
              <w:autoSpaceDE/>
              <w:autoSpaceDN/>
              <w:adjustRightInd/>
              <w:jc w:val="both"/>
              <w:rPr>
                <w:rFonts w:ascii="Times New Roman" w:hAnsi="Times New Roman" w:cs="Times New Roman"/>
                <w:bCs/>
                <w:color w:val="auto"/>
                <w:sz w:val="24"/>
                <w:szCs w:val="24"/>
              </w:rPr>
            </w:pPr>
          </w:p>
          <w:p w:rsidR="004344D3" w:rsidRPr="00E661B4" w:rsidRDefault="004344D3" w:rsidP="004344D3">
            <w:pPr>
              <w:widowControl/>
              <w:autoSpaceDE/>
              <w:autoSpaceDN/>
              <w:adjustRightInd/>
              <w:jc w:val="both"/>
              <w:rPr>
                <w:rFonts w:ascii="Times New Roman" w:hAnsi="Times New Roman" w:cs="Times New Roman"/>
                <w:bCs/>
                <w:color w:val="auto"/>
                <w:sz w:val="24"/>
                <w:szCs w:val="24"/>
              </w:rPr>
            </w:pPr>
            <w:r w:rsidRPr="00E661B4">
              <w:rPr>
                <w:rFonts w:ascii="Times New Roman" w:hAnsi="Times New Roman" w:cs="Times New Roman"/>
                <w:b/>
                <w:bCs/>
                <w:color w:val="auto"/>
                <w:sz w:val="24"/>
                <w:szCs w:val="24"/>
              </w:rPr>
              <w:t>ПОСТАВЩИК:</w:t>
            </w:r>
          </w:p>
          <w:p w:rsidR="004344D3" w:rsidRPr="00E661B4" w:rsidRDefault="004344D3" w:rsidP="004344D3">
            <w:pPr>
              <w:widowControl/>
              <w:suppressAutoHyphens/>
              <w:autoSpaceDE/>
              <w:autoSpaceDN/>
              <w:adjustRightInd/>
              <w:jc w:val="both"/>
              <w:rPr>
                <w:rFonts w:ascii="Times New Roman" w:eastAsia="Calibri" w:hAnsi="Times New Roman" w:cs="Times New Roman"/>
                <w:b/>
                <w:color w:val="auto"/>
                <w:sz w:val="24"/>
                <w:szCs w:val="24"/>
                <w:lang w:eastAsia="ar-SA"/>
              </w:rPr>
            </w:pPr>
            <w:r w:rsidRPr="00E661B4">
              <w:rPr>
                <w:rFonts w:ascii="Times New Roman" w:eastAsia="Calibri" w:hAnsi="Times New Roman" w:cs="Times New Roman"/>
                <w:b/>
                <w:color w:val="auto"/>
                <w:sz w:val="24"/>
                <w:szCs w:val="24"/>
                <w:lang w:eastAsia="ar-SA"/>
              </w:rPr>
              <w:t>___________________________________________</w:t>
            </w:r>
          </w:p>
          <w:p w:rsidR="004344D3" w:rsidRPr="00E661B4" w:rsidRDefault="004344D3" w:rsidP="004344D3">
            <w:pPr>
              <w:widowControl/>
              <w:suppressAutoHyphens/>
              <w:autoSpaceDE/>
              <w:autoSpaceDN/>
              <w:adjustRightInd/>
              <w:jc w:val="both"/>
              <w:rPr>
                <w:rFonts w:ascii="Times New Roman" w:eastAsia="Calibri" w:hAnsi="Times New Roman" w:cs="Times New Roman"/>
                <w:b/>
                <w:color w:val="auto"/>
                <w:sz w:val="24"/>
                <w:szCs w:val="24"/>
                <w:lang w:eastAsia="ar-SA"/>
              </w:rPr>
            </w:pPr>
          </w:p>
          <w:p w:rsidR="004344D3" w:rsidRPr="00E661B4" w:rsidRDefault="004344D3" w:rsidP="004344D3">
            <w:pPr>
              <w:widowControl/>
              <w:autoSpaceDE/>
              <w:autoSpaceDN/>
              <w:adjustRightInd/>
              <w:jc w:val="both"/>
              <w:rPr>
                <w:rFonts w:ascii="Times New Roman" w:hAnsi="Times New Roman" w:cs="Times New Roman"/>
                <w:bCs/>
                <w:color w:val="auto"/>
                <w:sz w:val="24"/>
                <w:szCs w:val="24"/>
              </w:rPr>
            </w:pPr>
            <w:r w:rsidRPr="00E661B4">
              <w:rPr>
                <w:rFonts w:ascii="Times New Roman" w:eastAsia="Calibri" w:hAnsi="Times New Roman" w:cs="Times New Roman"/>
                <w:b/>
                <w:color w:val="auto"/>
                <w:sz w:val="24"/>
                <w:szCs w:val="24"/>
                <w:lang w:eastAsia="ar-SA"/>
              </w:rPr>
              <w:t>____________________/____________________/</w:t>
            </w:r>
          </w:p>
          <w:p w:rsidR="004344D3" w:rsidRPr="00E661B4" w:rsidRDefault="004344D3" w:rsidP="004344D3">
            <w:pPr>
              <w:widowControl/>
              <w:autoSpaceDE/>
              <w:autoSpaceDN/>
              <w:adjustRightInd/>
              <w:jc w:val="both"/>
              <w:rPr>
                <w:rFonts w:ascii="Times New Roman" w:hAnsi="Times New Roman" w:cs="Times New Roman"/>
                <w:bCs/>
                <w:color w:val="auto"/>
                <w:sz w:val="24"/>
                <w:szCs w:val="24"/>
              </w:rPr>
            </w:pPr>
          </w:p>
        </w:tc>
      </w:tr>
    </w:tbl>
    <w:p w:rsidR="004344D3" w:rsidRPr="00E661B4" w:rsidRDefault="004344D3" w:rsidP="004344D3">
      <w:pPr>
        <w:widowControl/>
        <w:tabs>
          <w:tab w:val="left" w:pos="0"/>
        </w:tabs>
        <w:suppressAutoHyphens/>
        <w:autoSpaceDE/>
        <w:autoSpaceDN/>
        <w:adjustRightInd/>
        <w:jc w:val="both"/>
        <w:rPr>
          <w:rFonts w:ascii="Times New Roman" w:eastAsia="Calibri" w:hAnsi="Times New Roman" w:cs="Times New Roman"/>
          <w:b/>
          <w:bCs/>
          <w:sz w:val="24"/>
          <w:szCs w:val="24"/>
          <w:lang w:eastAsia="ar-SA"/>
        </w:rPr>
      </w:pPr>
    </w:p>
    <w:p w:rsidR="00E25EBC" w:rsidRPr="00E661B4" w:rsidRDefault="00E25EBC" w:rsidP="00116D1C">
      <w:pPr>
        <w:widowControl/>
        <w:suppressAutoHyphens/>
        <w:autoSpaceDE/>
        <w:autoSpaceDN/>
        <w:adjustRightInd/>
        <w:rPr>
          <w:rFonts w:ascii="Times New Roman" w:eastAsia="Calibri" w:hAnsi="Times New Roman" w:cs="Times New Roman"/>
          <w:sz w:val="24"/>
          <w:szCs w:val="24"/>
          <w:lang w:eastAsia="ar-SA"/>
        </w:rPr>
      </w:pPr>
    </w:p>
    <w:sectPr w:rsidR="00E25EBC" w:rsidRPr="00E661B4" w:rsidSect="00822937">
      <w:pgSz w:w="11906" w:h="16838"/>
      <w:pgMar w:top="992" w:right="851" w:bottom="851" w:left="993"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40C" w:rsidRDefault="00B2740C">
      <w:r>
        <w:separator/>
      </w:r>
    </w:p>
  </w:endnote>
  <w:endnote w:type="continuationSeparator" w:id="0">
    <w:p w:rsidR="00B2740C" w:rsidRDefault="00B2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2B9" w:rsidRDefault="009072B9">
    <w:pPr>
      <w:pStyle w:val="ab"/>
      <w:framePr w:wrap="around" w:vAnchor="text" w:hAnchor="margin" w:xAlign="center" w:y="1"/>
      <w:shd w:val="clear" w:color="auto" w:fill="FFFFFF"/>
    </w:pPr>
    <w:r>
      <w:fldChar w:fldCharType="begin"/>
    </w:r>
    <w:r>
      <w:instrText xml:space="preserve">PAGE  </w:instrText>
    </w:r>
    <w:r>
      <w:fldChar w:fldCharType="end"/>
    </w:r>
  </w:p>
  <w:p w:rsidR="009072B9" w:rsidRDefault="009072B9">
    <w:pPr>
      <w:pStyle w:val="ab"/>
      <w:shd w:val="clear" w:color="auto" w:fill="FFF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2B9" w:rsidRDefault="009072B9">
    <w:pPr>
      <w:pStyle w:val="ab"/>
      <w:shd w:val="clear" w:color="auto" w:fill="FFF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40C" w:rsidRDefault="00B2740C">
      <w:r>
        <w:separator/>
      </w:r>
    </w:p>
  </w:footnote>
  <w:footnote w:type="continuationSeparator" w:id="0">
    <w:p w:rsidR="00B2740C" w:rsidRDefault="00B27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F348AF78"/>
    <w:lvl w:ilvl="0">
      <w:start w:val="1"/>
      <w:numFmt w:val="decimal"/>
      <w:lvlText w:val="%1."/>
      <w:lvlJc w:val="left"/>
      <w:pPr>
        <w:tabs>
          <w:tab w:val="num" w:pos="643"/>
        </w:tabs>
        <w:ind w:left="643" w:hanging="360"/>
      </w:pPr>
      <w:rPr>
        <w:rFonts w:cs="Times New Roman"/>
      </w:rPr>
    </w:lvl>
  </w:abstractNum>
  <w:abstractNum w:abstractNumId="1">
    <w:nsid w:val="00000001"/>
    <w:multiLevelType w:val="hybridMultilevel"/>
    <w:tmpl w:val="00000000"/>
    <w:lvl w:ilvl="0" w:tplc="FFFFFFFF">
      <w:start w:val="1"/>
      <w:numFmt w:val="decimal"/>
      <w:lvlText w:val="%1."/>
      <w:lvlJc w:val="left"/>
      <w:pPr>
        <w:ind w:left="643" w:hanging="360"/>
      </w:pPr>
      <w:rPr>
        <w:rFonts w:ascii="Times New Roman" w:hAnsi="Times New Roman" w:cs="Times New Roman"/>
        <w:sz w:val="20"/>
        <w:szCs w:val="20"/>
      </w:rPr>
    </w:lvl>
    <w:lvl w:ilvl="1" w:tplc="FFFFFFFF">
      <w:start w:val="1"/>
      <w:numFmt w:val="bullet"/>
      <w:lvlText w:val="o"/>
      <w:lvlJc w:val="left"/>
      <w:pPr>
        <w:ind w:left="1440" w:hanging="360"/>
      </w:pPr>
      <w:rPr>
        <w:rFonts w:ascii="Courier New" w:hAnsi="Courier New"/>
        <w:sz w:val="20"/>
      </w:rPr>
    </w:lvl>
    <w:lvl w:ilvl="2" w:tplc="FFFFFFFF">
      <w:start w:val="1"/>
      <w:numFmt w:val="bullet"/>
      <w:lvlText w:val="§"/>
      <w:lvlJc w:val="left"/>
      <w:pPr>
        <w:ind w:left="2160" w:hanging="360"/>
      </w:pPr>
      <w:rPr>
        <w:rFonts w:ascii="Wingdings" w:hAnsi="Wingdings"/>
        <w:sz w:val="20"/>
      </w:rPr>
    </w:lvl>
    <w:lvl w:ilvl="3" w:tplc="FFFFFFFF">
      <w:start w:val="1"/>
      <w:numFmt w:val="bullet"/>
      <w:lvlText w:val="·"/>
      <w:lvlJc w:val="left"/>
      <w:pPr>
        <w:ind w:left="2880" w:hanging="360"/>
      </w:pPr>
      <w:rPr>
        <w:rFonts w:ascii="Symbol" w:hAnsi="Symbol"/>
        <w:sz w:val="20"/>
      </w:rPr>
    </w:lvl>
    <w:lvl w:ilvl="4" w:tplc="FFFFFFFF">
      <w:start w:val="1"/>
      <w:numFmt w:val="bullet"/>
      <w:lvlText w:val="o"/>
      <w:lvlJc w:val="left"/>
      <w:pPr>
        <w:ind w:left="3600" w:hanging="360"/>
      </w:pPr>
      <w:rPr>
        <w:rFonts w:ascii="Courier New" w:hAnsi="Courier New"/>
        <w:sz w:val="20"/>
      </w:rPr>
    </w:lvl>
    <w:lvl w:ilvl="5" w:tplc="FFFFFFFF">
      <w:start w:val="1"/>
      <w:numFmt w:val="bullet"/>
      <w:lvlText w:val="§"/>
      <w:lvlJc w:val="left"/>
      <w:pPr>
        <w:ind w:left="4320" w:hanging="360"/>
      </w:pPr>
      <w:rPr>
        <w:rFonts w:ascii="Wingdings" w:hAnsi="Wingdings"/>
        <w:sz w:val="20"/>
      </w:rPr>
    </w:lvl>
    <w:lvl w:ilvl="6" w:tplc="FFFFFFFF">
      <w:start w:val="1"/>
      <w:numFmt w:val="bullet"/>
      <w:lvlText w:val="·"/>
      <w:lvlJc w:val="left"/>
      <w:pPr>
        <w:ind w:left="5040" w:hanging="360"/>
      </w:pPr>
      <w:rPr>
        <w:rFonts w:ascii="Symbol" w:hAnsi="Symbol"/>
        <w:sz w:val="20"/>
      </w:rPr>
    </w:lvl>
    <w:lvl w:ilvl="7" w:tplc="FFFFFFFF">
      <w:start w:val="1"/>
      <w:numFmt w:val="bullet"/>
      <w:lvlText w:val="o"/>
      <w:lvlJc w:val="left"/>
      <w:pPr>
        <w:ind w:left="5760" w:hanging="360"/>
      </w:pPr>
      <w:rPr>
        <w:rFonts w:ascii="Courier New" w:hAnsi="Courier New"/>
        <w:sz w:val="20"/>
      </w:rPr>
    </w:lvl>
    <w:lvl w:ilvl="8" w:tplc="FFFFFFFF">
      <w:start w:val="1"/>
      <w:numFmt w:val="bullet"/>
      <w:lvlText w:val="§"/>
      <w:lvlJc w:val="left"/>
      <w:pPr>
        <w:ind w:left="6480" w:hanging="360"/>
      </w:pPr>
      <w:rPr>
        <w:rFonts w:ascii="Wingdings" w:hAnsi="Wingdings"/>
        <w:sz w:val="20"/>
      </w:rPr>
    </w:lvl>
  </w:abstractNum>
  <w:abstractNum w:abstractNumId="2">
    <w:nsid w:val="07B317F7"/>
    <w:multiLevelType w:val="multilevel"/>
    <w:tmpl w:val="49F6F66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AA9323D"/>
    <w:multiLevelType w:val="hybridMultilevel"/>
    <w:tmpl w:val="048CADC0"/>
    <w:lvl w:ilvl="0" w:tplc="F156067C">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62CC0"/>
    <w:multiLevelType w:val="multilevel"/>
    <w:tmpl w:val="1D7A4AEA"/>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2C54607E"/>
    <w:multiLevelType w:val="multilevel"/>
    <w:tmpl w:val="E22E97FC"/>
    <w:lvl w:ilvl="0">
      <w:start w:val="6"/>
      <w:numFmt w:val="decimal"/>
      <w:lvlText w:val="%1."/>
      <w:lvlJc w:val="left"/>
      <w:pPr>
        <w:ind w:left="360" w:hanging="360"/>
      </w:pPr>
      <w:rPr>
        <w:sz w:val="24"/>
        <w:szCs w:val="24"/>
      </w:rPr>
    </w:lvl>
    <w:lvl w:ilvl="1">
      <w:start w:val="1"/>
      <w:numFmt w:val="decimal"/>
      <w:lvlText w:val="%1.%2."/>
      <w:lvlJc w:val="left"/>
      <w:pPr>
        <w:ind w:left="928" w:hanging="360"/>
      </w:pPr>
    </w:lvl>
    <w:lvl w:ilvl="2">
      <w:start w:val="1"/>
      <w:numFmt w:val="decimal"/>
      <w:lvlText w:val="%1.%2.%3."/>
      <w:lvlJc w:val="left"/>
      <w:pPr>
        <w:ind w:left="3272"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2ED13473"/>
    <w:multiLevelType w:val="hybridMultilevel"/>
    <w:tmpl w:val="B21EC1BC"/>
    <w:lvl w:ilvl="0" w:tplc="2E6A1B1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F029A4"/>
    <w:multiLevelType w:val="hybridMultilevel"/>
    <w:tmpl w:val="79BC9BE2"/>
    <w:lvl w:ilvl="0" w:tplc="6DACDF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EA298D"/>
    <w:multiLevelType w:val="multilevel"/>
    <w:tmpl w:val="81A64676"/>
    <w:lvl w:ilvl="0">
      <w:start w:val="2"/>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43862175"/>
    <w:multiLevelType w:val="multilevel"/>
    <w:tmpl w:val="6D42D84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449835EA"/>
    <w:multiLevelType w:val="multilevel"/>
    <w:tmpl w:val="05BA30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5F7536E"/>
    <w:multiLevelType w:val="multilevel"/>
    <w:tmpl w:val="02863960"/>
    <w:lvl w:ilvl="0">
      <w:start w:val="1"/>
      <w:numFmt w:val="decimal"/>
      <w:lvlText w:val="%1."/>
      <w:lvlJc w:val="left"/>
      <w:pPr>
        <w:ind w:left="1230" w:hanging="1230"/>
      </w:pPr>
      <w:rPr>
        <w:rFonts w:hint="default"/>
      </w:rPr>
    </w:lvl>
    <w:lvl w:ilvl="1">
      <w:start w:val="1"/>
      <w:numFmt w:val="decimal"/>
      <w:lvlText w:val="%2."/>
      <w:lvlJc w:val="left"/>
      <w:pPr>
        <w:ind w:left="1940" w:hanging="1230"/>
      </w:pPr>
      <w:rPr>
        <w:rFonts w:hint="default"/>
        <w:sz w:val="24"/>
        <w:szCs w:val="28"/>
      </w:rPr>
    </w:lvl>
    <w:lvl w:ilvl="2">
      <w:start w:val="1"/>
      <w:numFmt w:val="decimal"/>
      <w:lvlText w:val="%1.%2.%3."/>
      <w:lvlJc w:val="left"/>
      <w:pPr>
        <w:ind w:left="3216"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B1F3729"/>
    <w:multiLevelType w:val="hybridMultilevel"/>
    <w:tmpl w:val="FFF2AD06"/>
    <w:lvl w:ilvl="0" w:tplc="43B85A9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652E69"/>
    <w:multiLevelType w:val="hybridMultilevel"/>
    <w:tmpl w:val="3F4E0F6E"/>
    <w:lvl w:ilvl="0" w:tplc="6DACDF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50953442"/>
    <w:multiLevelType w:val="multilevel"/>
    <w:tmpl w:val="0FC2E25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680608"/>
    <w:multiLevelType w:val="hybridMultilevel"/>
    <w:tmpl w:val="90B621C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8E55D4"/>
    <w:multiLevelType w:val="multilevel"/>
    <w:tmpl w:val="CC986D24"/>
    <w:lvl w:ilvl="0">
      <w:start w:val="3"/>
      <w:numFmt w:val="decimal"/>
      <w:lvlText w:val="%1."/>
      <w:lvlJc w:val="left"/>
      <w:pPr>
        <w:ind w:left="450" w:hanging="450"/>
      </w:pPr>
      <w:rPr>
        <w:rFonts w:hint="default"/>
      </w:rPr>
    </w:lvl>
    <w:lvl w:ilvl="1">
      <w:start w:val="3"/>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75D6609A"/>
    <w:multiLevelType w:val="hybridMultilevel"/>
    <w:tmpl w:val="75D60B46"/>
    <w:lvl w:ilvl="0" w:tplc="2362A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072C88"/>
    <w:multiLevelType w:val="hybridMultilevel"/>
    <w:tmpl w:val="397829F4"/>
    <w:lvl w:ilvl="0" w:tplc="7A5211EC">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1B1CC2"/>
    <w:multiLevelType w:val="multilevel"/>
    <w:tmpl w:val="E4960878"/>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14"/>
  </w:num>
  <w:num w:numId="9">
    <w:abstractNumId w:val="10"/>
  </w:num>
  <w:num w:numId="10">
    <w:abstractNumId w:val="18"/>
  </w:num>
  <w:num w:numId="11">
    <w:abstractNumId w:val="3"/>
  </w:num>
  <w:num w:numId="12">
    <w:abstractNumId w:val="15"/>
  </w:num>
  <w:num w:numId="13">
    <w:abstractNumId w:val="12"/>
  </w:num>
  <w:num w:numId="14">
    <w:abstractNumId w:val="6"/>
  </w:num>
  <w:num w:numId="15">
    <w:abstractNumId w:val="11"/>
  </w:num>
  <w:num w:numId="1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3"/>
  </w:num>
  <w:num w:numId="19">
    <w:abstractNumId w:val="7"/>
  </w:num>
  <w:num w:numId="20">
    <w:abstractNumId w:val="8"/>
  </w:num>
  <w:num w:numId="21">
    <w:abstractNumId w:val="17"/>
  </w:num>
  <w:num w:numId="22">
    <w:abstractNumId w:val="19"/>
  </w:num>
  <w:num w:numId="23">
    <w:abstractNumId w:val="9"/>
  </w:num>
  <w:num w:numId="2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B4"/>
    <w:rsid w:val="00003B67"/>
    <w:rsid w:val="000103BD"/>
    <w:rsid w:val="00016714"/>
    <w:rsid w:val="00050837"/>
    <w:rsid w:val="00050C54"/>
    <w:rsid w:val="00050F26"/>
    <w:rsid w:val="00053E94"/>
    <w:rsid w:val="00054E83"/>
    <w:rsid w:val="00055A1E"/>
    <w:rsid w:val="00056413"/>
    <w:rsid w:val="00060AE5"/>
    <w:rsid w:val="00060B9D"/>
    <w:rsid w:val="0006508C"/>
    <w:rsid w:val="00071E63"/>
    <w:rsid w:val="00076B87"/>
    <w:rsid w:val="0008350E"/>
    <w:rsid w:val="000837B1"/>
    <w:rsid w:val="0009150E"/>
    <w:rsid w:val="000966C6"/>
    <w:rsid w:val="000A0204"/>
    <w:rsid w:val="000A7EEA"/>
    <w:rsid w:val="000D7B3E"/>
    <w:rsid w:val="000E04E2"/>
    <w:rsid w:val="00112ADC"/>
    <w:rsid w:val="0011365E"/>
    <w:rsid w:val="00113F08"/>
    <w:rsid w:val="00114E18"/>
    <w:rsid w:val="00116D1C"/>
    <w:rsid w:val="0013673C"/>
    <w:rsid w:val="00137F65"/>
    <w:rsid w:val="00140749"/>
    <w:rsid w:val="00147CF3"/>
    <w:rsid w:val="00157546"/>
    <w:rsid w:val="0016515A"/>
    <w:rsid w:val="00177B4A"/>
    <w:rsid w:val="001C1BF8"/>
    <w:rsid w:val="001C5CEE"/>
    <w:rsid w:val="001D1EC4"/>
    <w:rsid w:val="001D72B6"/>
    <w:rsid w:val="001F7804"/>
    <w:rsid w:val="002051C4"/>
    <w:rsid w:val="0020701C"/>
    <w:rsid w:val="002158AD"/>
    <w:rsid w:val="00225A87"/>
    <w:rsid w:val="00225F39"/>
    <w:rsid w:val="002335D3"/>
    <w:rsid w:val="00245BE0"/>
    <w:rsid w:val="00250A08"/>
    <w:rsid w:val="002511B5"/>
    <w:rsid w:val="002532C2"/>
    <w:rsid w:val="00256B73"/>
    <w:rsid w:val="0026134C"/>
    <w:rsid w:val="00264740"/>
    <w:rsid w:val="00280D44"/>
    <w:rsid w:val="00287B49"/>
    <w:rsid w:val="002A280E"/>
    <w:rsid w:val="002A51F8"/>
    <w:rsid w:val="002A6BBE"/>
    <w:rsid w:val="002A6EAE"/>
    <w:rsid w:val="002B3215"/>
    <w:rsid w:val="002B4316"/>
    <w:rsid w:val="002C5F68"/>
    <w:rsid w:val="002E3071"/>
    <w:rsid w:val="002E3AB4"/>
    <w:rsid w:val="002F5857"/>
    <w:rsid w:val="002F5ADA"/>
    <w:rsid w:val="002F6BE3"/>
    <w:rsid w:val="0030301C"/>
    <w:rsid w:val="003131C3"/>
    <w:rsid w:val="003309F6"/>
    <w:rsid w:val="00331D76"/>
    <w:rsid w:val="00332625"/>
    <w:rsid w:val="00335AF4"/>
    <w:rsid w:val="00354E06"/>
    <w:rsid w:val="00360F0F"/>
    <w:rsid w:val="00364266"/>
    <w:rsid w:val="00367B3B"/>
    <w:rsid w:val="00370077"/>
    <w:rsid w:val="003815F2"/>
    <w:rsid w:val="00383A3E"/>
    <w:rsid w:val="00391C4F"/>
    <w:rsid w:val="00392989"/>
    <w:rsid w:val="003A0441"/>
    <w:rsid w:val="003A627A"/>
    <w:rsid w:val="003B6A78"/>
    <w:rsid w:val="003C732C"/>
    <w:rsid w:val="003D3137"/>
    <w:rsid w:val="003D58DC"/>
    <w:rsid w:val="003E3378"/>
    <w:rsid w:val="003F01AA"/>
    <w:rsid w:val="003F0E25"/>
    <w:rsid w:val="00405253"/>
    <w:rsid w:val="00417001"/>
    <w:rsid w:val="004216C3"/>
    <w:rsid w:val="004232F5"/>
    <w:rsid w:val="004270E5"/>
    <w:rsid w:val="004344D3"/>
    <w:rsid w:val="00434663"/>
    <w:rsid w:val="00436FD1"/>
    <w:rsid w:val="00456D67"/>
    <w:rsid w:val="004755BB"/>
    <w:rsid w:val="00475D3E"/>
    <w:rsid w:val="00477B7A"/>
    <w:rsid w:val="0048156B"/>
    <w:rsid w:val="004A4143"/>
    <w:rsid w:val="004B71E2"/>
    <w:rsid w:val="004D18B5"/>
    <w:rsid w:val="004D4A78"/>
    <w:rsid w:val="004E32D9"/>
    <w:rsid w:val="004E4367"/>
    <w:rsid w:val="004E7F7F"/>
    <w:rsid w:val="004F2766"/>
    <w:rsid w:val="004F3ECB"/>
    <w:rsid w:val="004F41DD"/>
    <w:rsid w:val="004F6647"/>
    <w:rsid w:val="00503251"/>
    <w:rsid w:val="00504FB0"/>
    <w:rsid w:val="00514D38"/>
    <w:rsid w:val="005213A2"/>
    <w:rsid w:val="00527D31"/>
    <w:rsid w:val="00530AAD"/>
    <w:rsid w:val="00543316"/>
    <w:rsid w:val="00546210"/>
    <w:rsid w:val="00555942"/>
    <w:rsid w:val="00564CBC"/>
    <w:rsid w:val="00572D5C"/>
    <w:rsid w:val="00583CE9"/>
    <w:rsid w:val="005B5961"/>
    <w:rsid w:val="005B69EB"/>
    <w:rsid w:val="005C1274"/>
    <w:rsid w:val="005D046A"/>
    <w:rsid w:val="005E01BB"/>
    <w:rsid w:val="005E3CAB"/>
    <w:rsid w:val="005E51E3"/>
    <w:rsid w:val="006077BC"/>
    <w:rsid w:val="00612E8A"/>
    <w:rsid w:val="0061762A"/>
    <w:rsid w:val="00661AD6"/>
    <w:rsid w:val="00664CE6"/>
    <w:rsid w:val="00671332"/>
    <w:rsid w:val="00671B99"/>
    <w:rsid w:val="006744C3"/>
    <w:rsid w:val="00684F11"/>
    <w:rsid w:val="006A7D64"/>
    <w:rsid w:val="006B09E4"/>
    <w:rsid w:val="006B59B2"/>
    <w:rsid w:val="006C05D4"/>
    <w:rsid w:val="006C0BEB"/>
    <w:rsid w:val="006C1E7A"/>
    <w:rsid w:val="006C57D1"/>
    <w:rsid w:val="006D1A4A"/>
    <w:rsid w:val="006D58EC"/>
    <w:rsid w:val="006E16D8"/>
    <w:rsid w:val="00702E67"/>
    <w:rsid w:val="007069C8"/>
    <w:rsid w:val="00710ADB"/>
    <w:rsid w:val="00717D45"/>
    <w:rsid w:val="00733B7D"/>
    <w:rsid w:val="00750F15"/>
    <w:rsid w:val="0076400D"/>
    <w:rsid w:val="0077247A"/>
    <w:rsid w:val="00773C41"/>
    <w:rsid w:val="00785F86"/>
    <w:rsid w:val="007925AA"/>
    <w:rsid w:val="007952A8"/>
    <w:rsid w:val="00797DE9"/>
    <w:rsid w:val="007A1130"/>
    <w:rsid w:val="007A7C62"/>
    <w:rsid w:val="007B1A34"/>
    <w:rsid w:val="007B1D89"/>
    <w:rsid w:val="007D0AAE"/>
    <w:rsid w:val="007E3416"/>
    <w:rsid w:val="007E39EF"/>
    <w:rsid w:val="007E7A7C"/>
    <w:rsid w:val="008029C4"/>
    <w:rsid w:val="008044A8"/>
    <w:rsid w:val="00807E34"/>
    <w:rsid w:val="00810D5C"/>
    <w:rsid w:val="008133E5"/>
    <w:rsid w:val="00816AE5"/>
    <w:rsid w:val="00822937"/>
    <w:rsid w:val="00824A55"/>
    <w:rsid w:val="0082797E"/>
    <w:rsid w:val="00830B4E"/>
    <w:rsid w:val="00846A76"/>
    <w:rsid w:val="00862CD4"/>
    <w:rsid w:val="008705F3"/>
    <w:rsid w:val="00873CF8"/>
    <w:rsid w:val="00892537"/>
    <w:rsid w:val="00893A9A"/>
    <w:rsid w:val="008A63BC"/>
    <w:rsid w:val="008A6BC2"/>
    <w:rsid w:val="008B2048"/>
    <w:rsid w:val="008C2ACF"/>
    <w:rsid w:val="008C2C94"/>
    <w:rsid w:val="008C7DD9"/>
    <w:rsid w:val="008D0301"/>
    <w:rsid w:val="008D4713"/>
    <w:rsid w:val="008E67D7"/>
    <w:rsid w:val="008F57E1"/>
    <w:rsid w:val="009016E0"/>
    <w:rsid w:val="009072B9"/>
    <w:rsid w:val="009134D4"/>
    <w:rsid w:val="00914F72"/>
    <w:rsid w:val="00917E65"/>
    <w:rsid w:val="00923D9D"/>
    <w:rsid w:val="00931DBD"/>
    <w:rsid w:val="00932A5B"/>
    <w:rsid w:val="00932B0D"/>
    <w:rsid w:val="0093456C"/>
    <w:rsid w:val="00934F97"/>
    <w:rsid w:val="009412CD"/>
    <w:rsid w:val="009449E8"/>
    <w:rsid w:val="00947E62"/>
    <w:rsid w:val="00952BEC"/>
    <w:rsid w:val="009703B1"/>
    <w:rsid w:val="00981B2D"/>
    <w:rsid w:val="009841EE"/>
    <w:rsid w:val="00986729"/>
    <w:rsid w:val="00993678"/>
    <w:rsid w:val="00993B9C"/>
    <w:rsid w:val="00993DFA"/>
    <w:rsid w:val="009A20E6"/>
    <w:rsid w:val="009A3DDA"/>
    <w:rsid w:val="009B40A1"/>
    <w:rsid w:val="009B51D1"/>
    <w:rsid w:val="009B6803"/>
    <w:rsid w:val="009B776C"/>
    <w:rsid w:val="009C539D"/>
    <w:rsid w:val="009D0221"/>
    <w:rsid w:val="009D0E26"/>
    <w:rsid w:val="009D1B55"/>
    <w:rsid w:val="009D7C56"/>
    <w:rsid w:val="009F38B9"/>
    <w:rsid w:val="009F7362"/>
    <w:rsid w:val="009F7FFE"/>
    <w:rsid w:val="00A03872"/>
    <w:rsid w:val="00A04F42"/>
    <w:rsid w:val="00A05A1B"/>
    <w:rsid w:val="00A121CC"/>
    <w:rsid w:val="00A12CE7"/>
    <w:rsid w:val="00A222A9"/>
    <w:rsid w:val="00A354CC"/>
    <w:rsid w:val="00A51586"/>
    <w:rsid w:val="00A861D8"/>
    <w:rsid w:val="00A86663"/>
    <w:rsid w:val="00A91627"/>
    <w:rsid w:val="00A91F4E"/>
    <w:rsid w:val="00A92226"/>
    <w:rsid w:val="00A932F1"/>
    <w:rsid w:val="00AA27B2"/>
    <w:rsid w:val="00AA6CC2"/>
    <w:rsid w:val="00AB2AB6"/>
    <w:rsid w:val="00AD0AEE"/>
    <w:rsid w:val="00AD1158"/>
    <w:rsid w:val="00AD2C65"/>
    <w:rsid w:val="00AD5525"/>
    <w:rsid w:val="00AE01F3"/>
    <w:rsid w:val="00AE2D75"/>
    <w:rsid w:val="00AE7994"/>
    <w:rsid w:val="00AF013D"/>
    <w:rsid w:val="00AF1473"/>
    <w:rsid w:val="00AF5D8E"/>
    <w:rsid w:val="00B07F5A"/>
    <w:rsid w:val="00B150FD"/>
    <w:rsid w:val="00B2560B"/>
    <w:rsid w:val="00B2740C"/>
    <w:rsid w:val="00B44EE1"/>
    <w:rsid w:val="00B47E75"/>
    <w:rsid w:val="00B5575B"/>
    <w:rsid w:val="00B615BE"/>
    <w:rsid w:val="00B64ED8"/>
    <w:rsid w:val="00B706D4"/>
    <w:rsid w:val="00B7251F"/>
    <w:rsid w:val="00B758DA"/>
    <w:rsid w:val="00B76743"/>
    <w:rsid w:val="00B82FB4"/>
    <w:rsid w:val="00B84FB5"/>
    <w:rsid w:val="00B94BF9"/>
    <w:rsid w:val="00B9613C"/>
    <w:rsid w:val="00BA7033"/>
    <w:rsid w:val="00BA7F3D"/>
    <w:rsid w:val="00BB00D5"/>
    <w:rsid w:val="00BE09E1"/>
    <w:rsid w:val="00BE6124"/>
    <w:rsid w:val="00BE7086"/>
    <w:rsid w:val="00BF0FE2"/>
    <w:rsid w:val="00BF3B66"/>
    <w:rsid w:val="00C03286"/>
    <w:rsid w:val="00C125AB"/>
    <w:rsid w:val="00C145BB"/>
    <w:rsid w:val="00C37A61"/>
    <w:rsid w:val="00C52C1F"/>
    <w:rsid w:val="00C5477A"/>
    <w:rsid w:val="00C657E0"/>
    <w:rsid w:val="00C76DE0"/>
    <w:rsid w:val="00C771A7"/>
    <w:rsid w:val="00C85547"/>
    <w:rsid w:val="00C855F7"/>
    <w:rsid w:val="00CA760D"/>
    <w:rsid w:val="00CB3305"/>
    <w:rsid w:val="00CB4B62"/>
    <w:rsid w:val="00CC209E"/>
    <w:rsid w:val="00CE098E"/>
    <w:rsid w:val="00CE1995"/>
    <w:rsid w:val="00CE3E31"/>
    <w:rsid w:val="00CE6C48"/>
    <w:rsid w:val="00D1046F"/>
    <w:rsid w:val="00D2214B"/>
    <w:rsid w:val="00D24921"/>
    <w:rsid w:val="00D30739"/>
    <w:rsid w:val="00D332EC"/>
    <w:rsid w:val="00D43808"/>
    <w:rsid w:val="00D450E6"/>
    <w:rsid w:val="00D4768D"/>
    <w:rsid w:val="00D47A5A"/>
    <w:rsid w:val="00D83BEA"/>
    <w:rsid w:val="00D85930"/>
    <w:rsid w:val="00D969D1"/>
    <w:rsid w:val="00DA344B"/>
    <w:rsid w:val="00DC5937"/>
    <w:rsid w:val="00DE6C6C"/>
    <w:rsid w:val="00DF46D9"/>
    <w:rsid w:val="00E03B8F"/>
    <w:rsid w:val="00E06F16"/>
    <w:rsid w:val="00E1773A"/>
    <w:rsid w:val="00E2184D"/>
    <w:rsid w:val="00E21FF9"/>
    <w:rsid w:val="00E22E4D"/>
    <w:rsid w:val="00E25EBC"/>
    <w:rsid w:val="00E263EC"/>
    <w:rsid w:val="00E3392D"/>
    <w:rsid w:val="00E33DA6"/>
    <w:rsid w:val="00E361BC"/>
    <w:rsid w:val="00E46613"/>
    <w:rsid w:val="00E520D1"/>
    <w:rsid w:val="00E536F2"/>
    <w:rsid w:val="00E568AF"/>
    <w:rsid w:val="00E65074"/>
    <w:rsid w:val="00E661B4"/>
    <w:rsid w:val="00E91EB2"/>
    <w:rsid w:val="00EA269D"/>
    <w:rsid w:val="00EA2FAB"/>
    <w:rsid w:val="00EA5974"/>
    <w:rsid w:val="00EA69F5"/>
    <w:rsid w:val="00EB0386"/>
    <w:rsid w:val="00EB044A"/>
    <w:rsid w:val="00EB0BF5"/>
    <w:rsid w:val="00EB2408"/>
    <w:rsid w:val="00EC0A6A"/>
    <w:rsid w:val="00EC0BBC"/>
    <w:rsid w:val="00EC2B6C"/>
    <w:rsid w:val="00ED122E"/>
    <w:rsid w:val="00ED65F4"/>
    <w:rsid w:val="00EE406E"/>
    <w:rsid w:val="00EF7267"/>
    <w:rsid w:val="00F046BD"/>
    <w:rsid w:val="00F06CF7"/>
    <w:rsid w:val="00F20A4F"/>
    <w:rsid w:val="00F500F5"/>
    <w:rsid w:val="00F66C15"/>
    <w:rsid w:val="00F776F3"/>
    <w:rsid w:val="00F80AD0"/>
    <w:rsid w:val="00F80FB9"/>
    <w:rsid w:val="00F8588B"/>
    <w:rsid w:val="00F91828"/>
    <w:rsid w:val="00F91E06"/>
    <w:rsid w:val="00FA0099"/>
    <w:rsid w:val="00FA5093"/>
    <w:rsid w:val="00FA6CF5"/>
    <w:rsid w:val="00FC432B"/>
    <w:rsid w:val="00FD2B70"/>
    <w:rsid w:val="00FF6967"/>
    <w:rsid w:val="00FF7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3C4653F-1CBD-485F-A7F6-D2085D28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ru-RU" w:eastAsia="ru-RU" w:bidi="ar-SA"/>
      </w:rPr>
    </w:rPrDefault>
    <w:pPrDefault>
      <w:pPr>
        <w:pBdr>
          <w:top w:val="none" w:sz="4" w:space="0" w:color="000000"/>
          <w:left w:val="none" w:sz="4" w:space="0" w:color="000000"/>
          <w:bottom w:val="none" w:sz="4" w:space="0" w:color="000000"/>
          <w:right w:val="none" w:sz="4" w:space="0" w:color="000000"/>
        </w:pBdr>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sz w:val="18"/>
      <w:szCs w:val="18"/>
    </w:rPr>
  </w:style>
  <w:style w:type="paragraph" w:styleId="1">
    <w:name w:val="heading 1"/>
    <w:aliases w:val="Зглвк За2 За,Зглвк За1 За За,Зглвк За За За За,Зглвк За За1 За За,Зглвк За За2 За,Зглвк За1 За1,Зглвк За За За1 За"/>
    <w:basedOn w:val="a"/>
    <w:next w:val="a"/>
    <w:link w:val="10"/>
    <w:uiPriority w:val="99"/>
    <w:qFormat/>
    <w:rsid w:val="00E65074"/>
    <w:pPr>
      <w:keepNext/>
      <w:spacing w:before="60"/>
      <w:jc w:val="center"/>
      <w:outlineLvl w:val="0"/>
    </w:pPr>
    <w:rPr>
      <w:b/>
      <w:bCs/>
    </w:rPr>
  </w:style>
  <w:style w:type="paragraph" w:styleId="2">
    <w:name w:val="heading 2"/>
    <w:basedOn w:val="a"/>
    <w:next w:val="a"/>
    <w:link w:val="20"/>
    <w:uiPriority w:val="99"/>
    <w:qFormat/>
    <w:rsid w:val="00E65074"/>
    <w:pPr>
      <w:keepNext/>
      <w:spacing w:before="240" w:after="60"/>
      <w:outlineLvl w:val="1"/>
    </w:pPr>
    <w:rPr>
      <w:b/>
      <w:bCs/>
      <w:i/>
      <w:iCs/>
      <w:sz w:val="28"/>
      <w:szCs w:val="28"/>
    </w:rPr>
  </w:style>
  <w:style w:type="paragraph" w:styleId="3">
    <w:name w:val="heading 3"/>
    <w:basedOn w:val="a"/>
    <w:next w:val="a"/>
    <w:link w:val="30"/>
    <w:uiPriority w:val="99"/>
    <w:qFormat/>
    <w:rsid w:val="00E65074"/>
    <w:pPr>
      <w:keepNext/>
      <w:spacing w:before="240" w:after="60"/>
      <w:outlineLvl w:val="2"/>
    </w:pPr>
    <w:rPr>
      <w:b/>
      <w:bCs/>
      <w:sz w:val="26"/>
      <w:szCs w:val="26"/>
    </w:rPr>
  </w:style>
  <w:style w:type="paragraph" w:styleId="4">
    <w:name w:val="heading 4"/>
    <w:aliases w:val="Прга,Пдук"/>
    <w:basedOn w:val="a"/>
    <w:next w:val="a"/>
    <w:link w:val="40"/>
    <w:uiPriority w:val="99"/>
    <w:qFormat/>
    <w:rsid w:val="00E65074"/>
    <w:pPr>
      <w:keepNext/>
      <w:spacing w:before="240" w:after="60"/>
      <w:outlineLvl w:val="3"/>
    </w:pPr>
    <w:rPr>
      <w:rFonts w:ascii="Times New Roman" w:hAnsi="Times New Roman" w:cs="Times New Roman"/>
      <w:b/>
      <w:bCs/>
      <w:sz w:val="28"/>
      <w:szCs w:val="28"/>
    </w:rPr>
  </w:style>
  <w:style w:type="paragraph" w:styleId="5">
    <w:name w:val="heading 5"/>
    <w:aliases w:val="_Пдук"/>
    <w:basedOn w:val="a"/>
    <w:next w:val="a"/>
    <w:link w:val="50"/>
    <w:uiPriority w:val="99"/>
    <w:qFormat/>
    <w:rsid w:val="00E65074"/>
    <w:pPr>
      <w:spacing w:before="240" w:after="60"/>
      <w:outlineLvl w:val="4"/>
    </w:pPr>
    <w:rPr>
      <w:b/>
      <w:bCs/>
      <w:i/>
      <w:iCs/>
      <w:sz w:val="26"/>
      <w:szCs w:val="26"/>
    </w:rPr>
  </w:style>
  <w:style w:type="paragraph" w:styleId="6">
    <w:name w:val="heading 6"/>
    <w:basedOn w:val="a"/>
    <w:next w:val="a"/>
    <w:link w:val="60"/>
    <w:uiPriority w:val="99"/>
    <w:qFormat/>
    <w:rsid w:val="00E65074"/>
    <w:pPr>
      <w:spacing w:before="240" w:after="60"/>
      <w:outlineLvl w:val="5"/>
    </w:pPr>
    <w:rPr>
      <w:rFonts w:ascii="Times New Roman" w:hAnsi="Times New Roman" w:cs="Times New Roman"/>
      <w:b/>
      <w:bCs/>
      <w:sz w:val="20"/>
      <w:szCs w:val="20"/>
    </w:rPr>
  </w:style>
  <w:style w:type="paragraph" w:styleId="7">
    <w:name w:val="heading 7"/>
    <w:basedOn w:val="a"/>
    <w:next w:val="a"/>
    <w:link w:val="70"/>
    <w:uiPriority w:val="99"/>
    <w:qFormat/>
    <w:rsid w:val="00E65074"/>
    <w:pPr>
      <w:spacing w:before="240" w:after="60"/>
      <w:outlineLvl w:val="6"/>
    </w:pPr>
    <w:rPr>
      <w:rFonts w:ascii="Times New Roman" w:hAnsi="Times New Roman" w:cs="Times New Roman"/>
      <w:sz w:val="24"/>
      <w:szCs w:val="24"/>
    </w:rPr>
  </w:style>
  <w:style w:type="paragraph" w:styleId="8">
    <w:name w:val="heading 8"/>
    <w:basedOn w:val="a"/>
    <w:next w:val="a"/>
    <w:link w:val="80"/>
    <w:uiPriority w:val="99"/>
    <w:qFormat/>
    <w:rsid w:val="00E65074"/>
    <w:pPr>
      <w:spacing w:before="240" w:after="60"/>
      <w:outlineLvl w:val="7"/>
    </w:pPr>
    <w:rPr>
      <w:rFonts w:ascii="Times New Roman" w:hAnsi="Times New Roman" w:cs="Times New Roman"/>
      <w:i/>
      <w:iCs/>
      <w:sz w:val="24"/>
      <w:szCs w:val="24"/>
    </w:rPr>
  </w:style>
  <w:style w:type="paragraph" w:styleId="9">
    <w:name w:val="heading 9"/>
    <w:basedOn w:val="a"/>
    <w:next w:val="a"/>
    <w:link w:val="90"/>
    <w:uiPriority w:val="99"/>
    <w:qFormat/>
    <w:rsid w:val="00E65074"/>
    <w:pPr>
      <w:spacing w:before="240" w:after="60"/>
      <w:outlineLvl w:val="8"/>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глвк За2 За Знак,Зглвк За1 За За Знак,Зглвк За За За За Знак,Зглвк За За1 За За Знак,Зглвк За За2 За Знак,Зглвк За1 За1 Знак,Зглвк За За За1 За Знак"/>
    <w:basedOn w:val="a0"/>
    <w:link w:val="1"/>
    <w:uiPriority w:val="9"/>
    <w:locked/>
    <w:rsid w:val="00E65074"/>
    <w:rPr>
      <w:rFonts w:asciiTheme="majorHAnsi" w:eastAsiaTheme="majorEastAsia" w:hAnsiTheme="majorHAnsi" w:cs="Times New Roman"/>
      <w:b/>
      <w:bCs/>
      <w:kern w:val="32"/>
      <w:sz w:val="32"/>
      <w:szCs w:val="32"/>
      <w:shd w:val="clear" w:color="auto" w:fill="FFFFFF"/>
    </w:rPr>
  </w:style>
  <w:style w:type="character" w:customStyle="1" w:styleId="20">
    <w:name w:val="Заголовок 2 Знак"/>
    <w:basedOn w:val="a0"/>
    <w:link w:val="2"/>
    <w:uiPriority w:val="9"/>
    <w:semiHidden/>
    <w:locked/>
    <w:rsid w:val="00E65074"/>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E65074"/>
    <w:rPr>
      <w:rFonts w:asciiTheme="majorHAnsi" w:eastAsiaTheme="majorEastAsia" w:hAnsiTheme="majorHAnsi" w:cs="Times New Roman"/>
      <w:b/>
      <w:bCs/>
      <w:sz w:val="26"/>
      <w:szCs w:val="26"/>
    </w:rPr>
  </w:style>
  <w:style w:type="character" w:customStyle="1" w:styleId="40">
    <w:name w:val="Заголовок 4 Знак"/>
    <w:aliases w:val="Прга Знак,Пдук Знак"/>
    <w:basedOn w:val="a0"/>
    <w:link w:val="4"/>
    <w:uiPriority w:val="9"/>
    <w:semiHidden/>
    <w:locked/>
    <w:rsid w:val="00E65074"/>
    <w:rPr>
      <w:rFonts w:asciiTheme="minorHAnsi" w:eastAsiaTheme="minorEastAsia" w:hAnsiTheme="minorHAnsi" w:cs="Times New Roman"/>
      <w:b/>
      <w:bCs/>
      <w:sz w:val="28"/>
      <w:szCs w:val="28"/>
      <w:shd w:val="clear" w:color="auto" w:fill="FFFFFF"/>
    </w:rPr>
  </w:style>
  <w:style w:type="character" w:customStyle="1" w:styleId="50">
    <w:name w:val="Заголовок 5 Знак"/>
    <w:aliases w:val="_Пдук Знак"/>
    <w:basedOn w:val="a0"/>
    <w:link w:val="5"/>
    <w:uiPriority w:val="9"/>
    <w:semiHidden/>
    <w:locked/>
    <w:rsid w:val="00E65074"/>
    <w:rPr>
      <w:rFonts w:asciiTheme="minorHAnsi" w:eastAsiaTheme="minorEastAsia" w:hAnsiTheme="minorHAnsi" w:cs="Times New Roman"/>
      <w:b/>
      <w:bCs/>
      <w:i/>
      <w:iCs/>
      <w:sz w:val="26"/>
      <w:szCs w:val="26"/>
      <w:shd w:val="clear" w:color="auto" w:fill="FFFFFF"/>
    </w:rPr>
  </w:style>
  <w:style w:type="character" w:customStyle="1" w:styleId="60">
    <w:name w:val="Заголовок 6 Знак"/>
    <w:basedOn w:val="a0"/>
    <w:link w:val="6"/>
    <w:uiPriority w:val="9"/>
    <w:semiHidden/>
    <w:locked/>
    <w:rsid w:val="00E65074"/>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sid w:val="00E65074"/>
    <w:rPr>
      <w:rFonts w:asciiTheme="minorHAnsi" w:eastAsiaTheme="minorEastAsia" w:hAnsiTheme="minorHAnsi" w:cs="Times New Roman"/>
    </w:rPr>
  </w:style>
  <w:style w:type="character" w:customStyle="1" w:styleId="80">
    <w:name w:val="Заголовок 8 Знак"/>
    <w:basedOn w:val="a0"/>
    <w:link w:val="8"/>
    <w:uiPriority w:val="9"/>
    <w:semiHidden/>
    <w:locked/>
    <w:rsid w:val="00E65074"/>
    <w:rPr>
      <w:rFonts w:asciiTheme="minorHAnsi" w:eastAsiaTheme="minorEastAsia" w:hAnsiTheme="minorHAnsi" w:cs="Times New Roman"/>
      <w:i/>
      <w:iCs/>
    </w:rPr>
  </w:style>
  <w:style w:type="character" w:customStyle="1" w:styleId="90">
    <w:name w:val="Заголовок 9 Знак"/>
    <w:basedOn w:val="a0"/>
    <w:link w:val="9"/>
    <w:uiPriority w:val="9"/>
    <w:semiHidden/>
    <w:locked/>
    <w:rsid w:val="00E65074"/>
    <w:rPr>
      <w:rFonts w:asciiTheme="majorHAnsi" w:eastAsiaTheme="majorEastAsia" w:hAnsiTheme="majorHAnsi" w:cs="Times New Roman"/>
      <w:sz w:val="22"/>
      <w:szCs w:val="22"/>
    </w:rPr>
  </w:style>
  <w:style w:type="character" w:customStyle="1" w:styleId="Heading1Char">
    <w:name w:val="Heading 1 Char"/>
    <w:basedOn w:val="a0"/>
    <w:uiPriority w:val="99"/>
    <w:rsid w:val="00E65074"/>
    <w:rPr>
      <w:rFonts w:ascii="Arial" w:hAnsi="Arial" w:cs="Arial"/>
      <w:sz w:val="40"/>
      <w:szCs w:val="40"/>
    </w:rPr>
  </w:style>
  <w:style w:type="character" w:customStyle="1" w:styleId="Heading2Char">
    <w:name w:val="Heading 2 Char"/>
    <w:basedOn w:val="a0"/>
    <w:uiPriority w:val="99"/>
    <w:rsid w:val="00E65074"/>
    <w:rPr>
      <w:rFonts w:ascii="Arial" w:hAnsi="Arial" w:cs="Arial"/>
      <w:sz w:val="34"/>
      <w:szCs w:val="34"/>
    </w:rPr>
  </w:style>
  <w:style w:type="character" w:customStyle="1" w:styleId="Heading3Char">
    <w:name w:val="Heading 3 Char"/>
    <w:basedOn w:val="a0"/>
    <w:uiPriority w:val="99"/>
    <w:rsid w:val="00E65074"/>
    <w:rPr>
      <w:rFonts w:ascii="Arial" w:hAnsi="Arial" w:cs="Arial"/>
      <w:sz w:val="30"/>
      <w:szCs w:val="30"/>
    </w:rPr>
  </w:style>
  <w:style w:type="character" w:customStyle="1" w:styleId="Heading4Char">
    <w:name w:val="Heading 4 Char"/>
    <w:basedOn w:val="a0"/>
    <w:uiPriority w:val="99"/>
    <w:rsid w:val="00E65074"/>
    <w:rPr>
      <w:rFonts w:ascii="Arial" w:hAnsi="Arial" w:cs="Arial"/>
      <w:b/>
      <w:bCs/>
      <w:sz w:val="26"/>
      <w:szCs w:val="26"/>
    </w:rPr>
  </w:style>
  <w:style w:type="character" w:customStyle="1" w:styleId="Heading5Char">
    <w:name w:val="Heading 5 Char"/>
    <w:basedOn w:val="a0"/>
    <w:uiPriority w:val="99"/>
    <w:rsid w:val="00E65074"/>
    <w:rPr>
      <w:rFonts w:ascii="Arial" w:hAnsi="Arial" w:cs="Arial"/>
      <w:b/>
      <w:bCs/>
    </w:rPr>
  </w:style>
  <w:style w:type="character" w:customStyle="1" w:styleId="Heading6Char">
    <w:name w:val="Heading 6 Char"/>
    <w:basedOn w:val="a0"/>
    <w:uiPriority w:val="99"/>
    <w:rsid w:val="00E65074"/>
    <w:rPr>
      <w:rFonts w:ascii="Arial" w:hAnsi="Arial" w:cs="Arial"/>
      <w:b/>
      <w:bCs/>
      <w:sz w:val="22"/>
      <w:szCs w:val="22"/>
    </w:rPr>
  </w:style>
  <w:style w:type="character" w:customStyle="1" w:styleId="Heading7Char">
    <w:name w:val="Heading 7 Char"/>
    <w:basedOn w:val="a0"/>
    <w:uiPriority w:val="99"/>
    <w:rsid w:val="00E65074"/>
    <w:rPr>
      <w:rFonts w:ascii="Arial" w:hAnsi="Arial" w:cs="Arial"/>
      <w:b/>
      <w:bCs/>
      <w:i/>
      <w:iCs/>
      <w:sz w:val="22"/>
      <w:szCs w:val="22"/>
    </w:rPr>
  </w:style>
  <w:style w:type="character" w:customStyle="1" w:styleId="Heading8Char">
    <w:name w:val="Heading 8 Char"/>
    <w:basedOn w:val="a0"/>
    <w:uiPriority w:val="99"/>
    <w:rsid w:val="00E65074"/>
    <w:rPr>
      <w:rFonts w:ascii="Arial" w:hAnsi="Arial" w:cs="Arial"/>
      <w:i/>
      <w:iCs/>
      <w:sz w:val="22"/>
      <w:szCs w:val="22"/>
    </w:rPr>
  </w:style>
  <w:style w:type="character" w:customStyle="1" w:styleId="Heading9Char">
    <w:name w:val="Heading 9 Char"/>
    <w:basedOn w:val="a0"/>
    <w:uiPriority w:val="99"/>
    <w:rsid w:val="00E65074"/>
    <w:rPr>
      <w:rFonts w:ascii="Arial" w:hAnsi="Arial" w:cs="Arial"/>
      <w:i/>
      <w:iCs/>
      <w:sz w:val="21"/>
      <w:szCs w:val="21"/>
    </w:rPr>
  </w:style>
  <w:style w:type="character" w:customStyle="1" w:styleId="TitleChar">
    <w:name w:val="Title Char"/>
    <w:basedOn w:val="a0"/>
    <w:uiPriority w:val="99"/>
    <w:rsid w:val="00E65074"/>
    <w:rPr>
      <w:rFonts w:cs="Times New Roman"/>
      <w:sz w:val="48"/>
      <w:szCs w:val="48"/>
    </w:rPr>
  </w:style>
  <w:style w:type="character" w:customStyle="1" w:styleId="SubtitleChar">
    <w:name w:val="Subtitle Char"/>
    <w:basedOn w:val="a0"/>
    <w:rsid w:val="00E65074"/>
    <w:rPr>
      <w:rFonts w:cs="Times New Roman"/>
    </w:rPr>
  </w:style>
  <w:style w:type="character" w:customStyle="1" w:styleId="QuoteChar">
    <w:name w:val="Quote Char"/>
    <w:uiPriority w:val="99"/>
    <w:rsid w:val="00E65074"/>
    <w:rPr>
      <w:i/>
    </w:rPr>
  </w:style>
  <w:style w:type="character" w:customStyle="1" w:styleId="IntenseQuoteChar">
    <w:name w:val="Intense Quote Char"/>
    <w:uiPriority w:val="99"/>
    <w:rsid w:val="00E65074"/>
    <w:rPr>
      <w:i/>
    </w:rPr>
  </w:style>
  <w:style w:type="character" w:customStyle="1" w:styleId="HeaderChar">
    <w:name w:val="Header Char"/>
    <w:basedOn w:val="a0"/>
    <w:uiPriority w:val="99"/>
    <w:rsid w:val="00E65074"/>
    <w:rPr>
      <w:rFonts w:cs="Times New Roman"/>
    </w:rPr>
  </w:style>
  <w:style w:type="character" w:customStyle="1" w:styleId="FooterChar">
    <w:name w:val="Footer Char"/>
    <w:basedOn w:val="a0"/>
    <w:uiPriority w:val="99"/>
    <w:rsid w:val="00E65074"/>
    <w:rPr>
      <w:rFonts w:cs="Times New Roman"/>
    </w:rPr>
  </w:style>
  <w:style w:type="character" w:customStyle="1" w:styleId="FootnoteTextChar">
    <w:name w:val="Footnote Text Char"/>
    <w:uiPriority w:val="99"/>
    <w:rsid w:val="00E65074"/>
    <w:rPr>
      <w:sz w:val="18"/>
    </w:rPr>
  </w:style>
  <w:style w:type="character" w:customStyle="1" w:styleId="21">
    <w:name w:val="З*г*л*в*к2 З*а*1"/>
    <w:basedOn w:val="a0"/>
    <w:uiPriority w:val="99"/>
    <w:rsid w:val="00E65074"/>
    <w:rPr>
      <w:rFonts w:ascii="Arial" w:hAnsi="Arial" w:cs="Arial"/>
      <w:sz w:val="34"/>
      <w:szCs w:val="34"/>
    </w:rPr>
  </w:style>
  <w:style w:type="character" w:customStyle="1" w:styleId="31">
    <w:name w:val="З*г*л*в*к3 З*а*1"/>
    <w:basedOn w:val="a0"/>
    <w:uiPriority w:val="99"/>
    <w:rsid w:val="00E65074"/>
    <w:rPr>
      <w:rFonts w:ascii="Arial" w:hAnsi="Arial" w:cs="Arial"/>
      <w:sz w:val="30"/>
      <w:szCs w:val="30"/>
    </w:rPr>
  </w:style>
  <w:style w:type="character" w:customStyle="1" w:styleId="41">
    <w:name w:val="З*г*л*в*к4 З*а*"/>
    <w:aliases w:val="Прга З*а*,Пдук З*а*"/>
    <w:basedOn w:val="a0"/>
    <w:uiPriority w:val="99"/>
    <w:rsid w:val="00E65074"/>
    <w:rPr>
      <w:rFonts w:ascii="Arial" w:hAnsi="Arial" w:cs="Arial"/>
      <w:b/>
      <w:bCs/>
      <w:sz w:val="26"/>
      <w:szCs w:val="26"/>
    </w:rPr>
  </w:style>
  <w:style w:type="character" w:customStyle="1" w:styleId="51">
    <w:name w:val="З*г*л*в*к5 З*а*"/>
    <w:aliases w:val="_Пдук З*а*"/>
    <w:basedOn w:val="a0"/>
    <w:uiPriority w:val="99"/>
    <w:rsid w:val="00E65074"/>
    <w:rPr>
      <w:rFonts w:ascii="Arial" w:hAnsi="Arial" w:cs="Arial"/>
      <w:b/>
      <w:bCs/>
    </w:rPr>
  </w:style>
  <w:style w:type="character" w:customStyle="1" w:styleId="61">
    <w:name w:val="З*г*л*в*к6 З*а*1"/>
    <w:basedOn w:val="a0"/>
    <w:uiPriority w:val="99"/>
    <w:rsid w:val="00E65074"/>
    <w:rPr>
      <w:rFonts w:ascii="Arial" w:hAnsi="Arial" w:cs="Arial"/>
      <w:b/>
      <w:bCs/>
      <w:sz w:val="22"/>
      <w:szCs w:val="22"/>
    </w:rPr>
  </w:style>
  <w:style w:type="character" w:customStyle="1" w:styleId="71">
    <w:name w:val="З*г*л*в*к7 З*а*1"/>
    <w:basedOn w:val="a0"/>
    <w:uiPriority w:val="99"/>
    <w:rsid w:val="00E65074"/>
    <w:rPr>
      <w:rFonts w:ascii="Arial" w:hAnsi="Arial" w:cs="Arial"/>
      <w:b/>
      <w:bCs/>
      <w:i/>
      <w:iCs/>
      <w:sz w:val="22"/>
      <w:szCs w:val="22"/>
    </w:rPr>
  </w:style>
  <w:style w:type="character" w:customStyle="1" w:styleId="81">
    <w:name w:val="З*г*л*в*к8 З*а*1"/>
    <w:basedOn w:val="a0"/>
    <w:uiPriority w:val="99"/>
    <w:rsid w:val="00E65074"/>
    <w:rPr>
      <w:rFonts w:ascii="Arial" w:hAnsi="Arial" w:cs="Arial"/>
      <w:i/>
      <w:iCs/>
      <w:sz w:val="22"/>
      <w:szCs w:val="22"/>
    </w:rPr>
  </w:style>
  <w:style w:type="character" w:customStyle="1" w:styleId="91">
    <w:name w:val="З*г*л*в*к9 З*а*1"/>
    <w:basedOn w:val="a0"/>
    <w:uiPriority w:val="99"/>
    <w:rsid w:val="00E65074"/>
    <w:rPr>
      <w:rFonts w:ascii="Arial" w:hAnsi="Arial" w:cs="Arial"/>
      <w:i/>
      <w:iCs/>
      <w:sz w:val="21"/>
      <w:szCs w:val="21"/>
    </w:rPr>
  </w:style>
  <w:style w:type="character" w:customStyle="1" w:styleId="11">
    <w:name w:val="З*г*л*в*кЗ*а*1"/>
    <w:basedOn w:val="a0"/>
    <w:uiPriority w:val="99"/>
    <w:rsid w:val="00E65074"/>
    <w:rPr>
      <w:rFonts w:ascii="Times New Roman" w:hAnsi="Times New Roman" w:cs="Times New Roman"/>
      <w:sz w:val="48"/>
      <w:szCs w:val="48"/>
    </w:rPr>
  </w:style>
  <w:style w:type="character" w:customStyle="1" w:styleId="12">
    <w:name w:val="З*г*л*в*к1 З*а*"/>
    <w:aliases w:val="Зглвк За2 За З*а*,Зглвк За1 За За З*а*,Зглвк За За За За З*а*,Зглвк За За1 За За З*а*,Зглвк За За2 За З*а*,Зглвк За1 За1 З*а*,Зглвк За За За1 За З*а*"/>
    <w:basedOn w:val="a0"/>
    <w:uiPriority w:val="99"/>
    <w:rsid w:val="00E65074"/>
    <w:rPr>
      <w:rFonts w:ascii="Arial" w:hAnsi="Arial" w:cs="Arial"/>
      <w:sz w:val="40"/>
      <w:szCs w:val="40"/>
    </w:rPr>
  </w:style>
  <w:style w:type="paragraph" w:styleId="a3">
    <w:name w:val="Subtitle"/>
    <w:basedOn w:val="a"/>
    <w:next w:val="a"/>
    <w:link w:val="a4"/>
    <w:uiPriority w:val="99"/>
    <w:qFormat/>
    <w:rsid w:val="00E65074"/>
    <w:pPr>
      <w:spacing w:before="200" w:after="200"/>
    </w:pPr>
    <w:rPr>
      <w:rFonts w:ascii="Times New Roman" w:hAnsi="Times New Roman" w:cs="Times New Roman"/>
      <w:sz w:val="24"/>
      <w:szCs w:val="24"/>
    </w:rPr>
  </w:style>
  <w:style w:type="character" w:customStyle="1" w:styleId="a4">
    <w:name w:val="Подзаголовок Знак"/>
    <w:basedOn w:val="a0"/>
    <w:link w:val="a3"/>
    <w:uiPriority w:val="11"/>
    <w:locked/>
    <w:rsid w:val="00E65074"/>
    <w:rPr>
      <w:rFonts w:asciiTheme="majorHAnsi" w:eastAsiaTheme="majorEastAsia" w:hAnsiTheme="majorHAnsi" w:cs="Times New Roman"/>
    </w:rPr>
  </w:style>
  <w:style w:type="paragraph" w:styleId="22">
    <w:name w:val="Quote"/>
    <w:basedOn w:val="a"/>
    <w:next w:val="a"/>
    <w:link w:val="23"/>
    <w:uiPriority w:val="99"/>
    <w:qFormat/>
    <w:rsid w:val="00E65074"/>
    <w:rPr>
      <w:rFonts w:ascii="Times New Roman" w:hAnsi="Times New Roman" w:cs="Times New Roman"/>
      <w:i/>
      <w:iCs/>
      <w:sz w:val="24"/>
      <w:szCs w:val="24"/>
    </w:rPr>
  </w:style>
  <w:style w:type="character" w:customStyle="1" w:styleId="23">
    <w:name w:val="Цитата 2 Знак"/>
    <w:basedOn w:val="a0"/>
    <w:link w:val="22"/>
    <w:uiPriority w:val="29"/>
    <w:locked/>
    <w:rsid w:val="00E65074"/>
    <w:rPr>
      <w:rFonts w:ascii="Arial" w:hAnsi="Arial" w:cs="Arial"/>
      <w:i/>
      <w:iCs/>
      <w:color w:val="404040" w:themeColor="text1" w:themeTint="BF"/>
      <w:sz w:val="18"/>
      <w:szCs w:val="18"/>
    </w:rPr>
  </w:style>
  <w:style w:type="character" w:customStyle="1" w:styleId="a5">
    <w:name w:val="П*д*а*о*о*о* З*а*"/>
    <w:basedOn w:val="a0"/>
    <w:uiPriority w:val="99"/>
    <w:rsid w:val="00E65074"/>
    <w:rPr>
      <w:rFonts w:ascii="Times New Roman" w:hAnsi="Times New Roman" w:cs="Times New Roman"/>
    </w:rPr>
  </w:style>
  <w:style w:type="character" w:customStyle="1" w:styleId="24">
    <w:name w:val="Ц*т*т* 2 З*а*"/>
    <w:basedOn w:val="a0"/>
    <w:uiPriority w:val="99"/>
    <w:rsid w:val="00E65074"/>
    <w:rPr>
      <w:rFonts w:ascii="Times New Roman" w:hAnsi="Times New Roman" w:cs="Times New Roman"/>
      <w:i/>
      <w:iCs/>
    </w:rPr>
  </w:style>
  <w:style w:type="paragraph" w:styleId="a6">
    <w:name w:val="Intense Quote"/>
    <w:basedOn w:val="a"/>
    <w:next w:val="a"/>
    <w:link w:val="a7"/>
    <w:uiPriority w:val="99"/>
    <w:qFormat/>
    <w:rsid w:val="00E65074"/>
    <w:pPr>
      <w:pBdr>
        <w:top w:val="single" w:sz="4" w:space="5" w:color="FFFFFF"/>
        <w:left w:val="single" w:sz="4" w:space="10" w:color="FFFFFF"/>
        <w:bottom w:val="single" w:sz="4" w:space="5" w:color="FFFFFF"/>
        <w:right w:val="single" w:sz="4" w:space="10" w:color="FFFFFF"/>
      </w:pBdr>
      <w:shd w:val="clear" w:color="auto" w:fill="F2F2F2"/>
      <w:contextualSpacing/>
    </w:pPr>
    <w:rPr>
      <w:rFonts w:ascii="Times New Roman" w:hAnsi="Times New Roman" w:cs="Times New Roman"/>
      <w:i/>
      <w:iCs/>
      <w:sz w:val="24"/>
      <w:szCs w:val="24"/>
    </w:rPr>
  </w:style>
  <w:style w:type="character" w:customStyle="1" w:styleId="a7">
    <w:name w:val="Выделенная цитата Знак"/>
    <w:basedOn w:val="a0"/>
    <w:link w:val="a6"/>
    <w:uiPriority w:val="30"/>
    <w:locked/>
    <w:rsid w:val="00E65074"/>
    <w:rPr>
      <w:rFonts w:ascii="Arial" w:hAnsi="Arial" w:cs="Arial"/>
      <w:i/>
      <w:iCs/>
      <w:color w:val="5B9BD5" w:themeColor="accent1"/>
      <w:sz w:val="18"/>
      <w:szCs w:val="18"/>
    </w:rPr>
  </w:style>
  <w:style w:type="character" w:customStyle="1" w:styleId="a8">
    <w:name w:val="В*д*л*н*а* ц*т*т* З*а*"/>
    <w:basedOn w:val="a0"/>
    <w:uiPriority w:val="99"/>
    <w:rsid w:val="00E65074"/>
    <w:rPr>
      <w:rFonts w:ascii="Times New Roman" w:hAnsi="Times New Roman" w:cs="Times New Roman"/>
      <w:i/>
      <w:iCs/>
    </w:rPr>
  </w:style>
  <w:style w:type="character" w:customStyle="1" w:styleId="13">
    <w:name w:val="В*р*н*йк*л*н*и*у* З*а*1"/>
    <w:basedOn w:val="a0"/>
    <w:uiPriority w:val="99"/>
    <w:rsid w:val="00E65074"/>
    <w:rPr>
      <w:rFonts w:ascii="Times New Roman" w:hAnsi="Times New Roman" w:cs="Times New Roman"/>
    </w:rPr>
  </w:style>
  <w:style w:type="character" w:customStyle="1" w:styleId="14">
    <w:name w:val="Н*ж*и* к*л*н*и*у* З*а*1"/>
    <w:basedOn w:val="a0"/>
    <w:uiPriority w:val="99"/>
    <w:rsid w:val="00E65074"/>
    <w:rPr>
      <w:rFonts w:ascii="Times New Roman" w:hAnsi="Times New Roman" w:cs="Times New Roman"/>
    </w:rPr>
  </w:style>
  <w:style w:type="table" w:customStyle="1" w:styleId="TableGridLight">
    <w:name w:val="Table Grid Light"/>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110">
    <w:name w:val="Таблица простая 1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210">
    <w:name w:val="Таблица простая 2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310">
    <w:name w:val="Таблица простая 3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Ind w:w="0" w:type="dxa"/>
      <w:tblCellMar>
        <w:top w:w="0" w:type="dxa"/>
        <w:left w:w="0" w:type="dxa"/>
        <w:bottom w:w="0" w:type="dxa"/>
        <w:right w:w="0" w:type="dxa"/>
      </w:tblCellMar>
    </w:tblPr>
  </w:style>
  <w:style w:type="table" w:customStyle="1" w:styleId="410">
    <w:name w:val="Таблица простая 4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Ind w:w="0" w:type="dxa"/>
      <w:tblCellMar>
        <w:top w:w="0" w:type="dxa"/>
        <w:left w:w="0" w:type="dxa"/>
        <w:bottom w:w="0" w:type="dxa"/>
        <w:right w:w="0" w:type="dxa"/>
      </w:tblCellMar>
    </w:tblPr>
  </w:style>
  <w:style w:type="table" w:customStyle="1" w:styleId="510">
    <w:name w:val="Таблица простая 5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Ind w:w="0" w:type="dxa"/>
      <w:tblCellMar>
        <w:top w:w="0" w:type="dxa"/>
        <w:left w:w="0" w:type="dxa"/>
        <w:bottom w:w="0" w:type="dxa"/>
        <w:right w:w="0" w:type="dxa"/>
      </w:tblCellMar>
    </w:tblPr>
  </w:style>
  <w:style w:type="table" w:customStyle="1" w:styleId="-11">
    <w:name w:val="Таблица-сетка 1 светлая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Ind w:w="0" w:type="dxa"/>
      <w:tblCellMar>
        <w:top w:w="0" w:type="dxa"/>
        <w:left w:w="0" w:type="dxa"/>
        <w:bottom w:w="0" w:type="dxa"/>
        <w:right w:w="0" w:type="dxa"/>
      </w:tblCellMar>
    </w:tblPr>
  </w:style>
  <w:style w:type="table" w:customStyle="1" w:styleId="GridTable1Light-Accent1">
    <w:name w:val="Grid Table 1 Light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1Light-Accent2">
    <w:name w:val="Grid Table 1 Light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1Light-Accent3">
    <w:name w:val="Grid Table 1 Light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1Light-Accent4">
    <w:name w:val="Grid Table 1 Light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1Light-Accent5">
    <w:name w:val="Grid Table 1 Light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1Light-Accent6">
    <w:name w:val="Grid Table 1 Light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21">
    <w:name w:val="Таблица-сетка 2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Ind w:w="0" w:type="dxa"/>
      <w:tblCellMar>
        <w:top w:w="0" w:type="dxa"/>
        <w:left w:w="0" w:type="dxa"/>
        <w:bottom w:w="0" w:type="dxa"/>
        <w:right w:w="0" w:type="dxa"/>
      </w:tblCellMar>
    </w:tblPr>
  </w:style>
  <w:style w:type="table" w:customStyle="1" w:styleId="GridTable2-Accent1">
    <w:name w:val="Grid Table 2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2-Accent2">
    <w:name w:val="Grid Table 2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2-Accent3">
    <w:name w:val="Grid Table 2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2-Accent4">
    <w:name w:val="Grid Table 2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2-Accent5">
    <w:name w:val="Grid Table 2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2-Accent6">
    <w:name w:val="Grid Table 2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31">
    <w:name w:val="Таблица-сетка 3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Ind w:w="0" w:type="dxa"/>
      <w:tblCellMar>
        <w:top w:w="0" w:type="dxa"/>
        <w:left w:w="0" w:type="dxa"/>
        <w:bottom w:w="0" w:type="dxa"/>
        <w:right w:w="0" w:type="dxa"/>
      </w:tblCellMar>
    </w:tblPr>
  </w:style>
  <w:style w:type="table" w:customStyle="1" w:styleId="GridTable3-Accent1">
    <w:name w:val="Grid Table 3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3-Accent2">
    <w:name w:val="Grid Table 3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3-Accent3">
    <w:name w:val="Grid Table 3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3-Accent4">
    <w:name w:val="Grid Table 3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3-Accent5">
    <w:name w:val="Grid Table 3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3-Accent6">
    <w:name w:val="Grid Table 3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41">
    <w:name w:val="Таблица-сетка 4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Ind w:w="0" w:type="dxa"/>
      <w:tblCellMar>
        <w:top w:w="0" w:type="dxa"/>
        <w:left w:w="0" w:type="dxa"/>
        <w:bottom w:w="0" w:type="dxa"/>
        <w:right w:w="0" w:type="dxa"/>
      </w:tblCellMar>
    </w:tblPr>
  </w:style>
  <w:style w:type="table" w:customStyle="1" w:styleId="GridTable4-Accent1">
    <w:name w:val="Grid Table 4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4-Accent2">
    <w:name w:val="Grid Table 4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4-Accent3">
    <w:name w:val="Grid Table 4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4-Accent4">
    <w:name w:val="Grid Table 4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4-Accent5">
    <w:name w:val="Grid Table 4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4-Accent6">
    <w:name w:val="Grid Table 4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51">
    <w:name w:val="Таблица-сетка 5 темная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5Dark-Accent1">
    <w:name w:val="Grid Table 5 Dark-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5Dark-Accent2">
    <w:name w:val="Grid Table 5 Dark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5Dark-Accent3">
    <w:name w:val="Grid Table 5 Dark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5Dark-Accent4">
    <w:name w:val="Grid Table 5 Dark-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5Dark-Accent5">
    <w:name w:val="Grid Table 5 Dark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5Dark-Accent6">
    <w:name w:val="Grid Table 5 Dark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61">
    <w:name w:val="Таблица-сетка 6 цветная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6Colorful-Accent1">
    <w:name w:val="Grid Table 6 Colorful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6Colorful-Accent2">
    <w:name w:val="Grid Table 6 Colorful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6Colorful-Accent3">
    <w:name w:val="Grid Table 6 Colorful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6Colorful-Accent4">
    <w:name w:val="Grid Table 6 Colorful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6Colorful-Accent5">
    <w:name w:val="Grid Table 6 Colorful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6Colorful-Accent6">
    <w:name w:val="Grid Table 6 Colorful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71">
    <w:name w:val="Таблица-сетка 7 цветная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7Colorful-Accent1">
    <w:name w:val="Grid Table 7 Colorful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7Colorful-Accent2">
    <w:name w:val="Grid Table 7 Colorful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7Colorful-Accent3">
    <w:name w:val="Grid Table 7 Colorful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7Colorful-Accent4">
    <w:name w:val="Grid Table 7 Colorful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7Colorful-Accent5">
    <w:name w:val="Grid Table 7 Colorful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GridTable7Colorful-Accent6">
    <w:name w:val="Grid Table 7 Colorful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110">
    <w:name w:val="Список-таблица 1 светлая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1Light-Accent1">
    <w:name w:val="List Table 1 Light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1Light-Accent2">
    <w:name w:val="List Table 1 Light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1Light-Accent3">
    <w:name w:val="List Table 1 Light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1Light-Accent4">
    <w:name w:val="List Table 1 Light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1Light-Accent5">
    <w:name w:val="List Table 1 Light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1Light-Accent6">
    <w:name w:val="List Table 1 Light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210">
    <w:name w:val="Список-таблица 2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Ind w:w="0" w:type="dxa"/>
      <w:tblCellMar>
        <w:top w:w="0" w:type="dxa"/>
        <w:left w:w="0" w:type="dxa"/>
        <w:bottom w:w="0" w:type="dxa"/>
        <w:right w:w="0" w:type="dxa"/>
      </w:tblCellMar>
    </w:tblPr>
  </w:style>
  <w:style w:type="table" w:customStyle="1" w:styleId="ListTable2-Accent1">
    <w:name w:val="List Table 2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2-Accent2">
    <w:name w:val="List Table 2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2-Accent3">
    <w:name w:val="List Table 2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2-Accent4">
    <w:name w:val="List Table 2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2-Accent5">
    <w:name w:val="List Table 2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2-Accent6">
    <w:name w:val="List Table 2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310">
    <w:name w:val="Список-таблица 3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Ind w:w="0" w:type="dxa"/>
      <w:tblCellMar>
        <w:top w:w="0" w:type="dxa"/>
        <w:left w:w="0" w:type="dxa"/>
        <w:bottom w:w="0" w:type="dxa"/>
        <w:right w:w="0" w:type="dxa"/>
      </w:tblCellMar>
    </w:tblPr>
  </w:style>
  <w:style w:type="table" w:customStyle="1" w:styleId="ListTable3-Accent1">
    <w:name w:val="List Table 3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3-Accent2">
    <w:name w:val="List Table 3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3-Accent3">
    <w:name w:val="List Table 3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3-Accent4">
    <w:name w:val="List Table 3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3-Accent5">
    <w:name w:val="List Table 3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3-Accent6">
    <w:name w:val="List Table 3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410">
    <w:name w:val="Список-таблица 4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color w:val="404040"/>
      <w:sz w:val="22"/>
      <w:szCs w:val="22"/>
    </w:rPr>
    <w:tblPr>
      <w:tblInd w:w="0" w:type="dxa"/>
      <w:tblCellMar>
        <w:top w:w="0" w:type="dxa"/>
        <w:left w:w="0" w:type="dxa"/>
        <w:bottom w:w="0" w:type="dxa"/>
        <w:right w:w="0" w:type="dxa"/>
      </w:tblCellMar>
    </w:tblPr>
  </w:style>
  <w:style w:type="table" w:customStyle="1" w:styleId="ListTable4-Accent1">
    <w:name w:val="List Table 4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4-Accent2">
    <w:name w:val="List Table 4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4-Accent3">
    <w:name w:val="List Table 4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4-Accent4">
    <w:name w:val="List Table 4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4-Accent5">
    <w:name w:val="List Table 4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4-Accent6">
    <w:name w:val="List Table 4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510">
    <w:name w:val="Список-таблица 5 темная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5Dark-Accent1">
    <w:name w:val="List Table 5 Dark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5Dark-Accent2">
    <w:name w:val="List Table 5 Dark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5Dark-Accent3">
    <w:name w:val="List Table 5 Dark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5Dark-Accent4">
    <w:name w:val="List Table 5 Dark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5Dark-Accent5">
    <w:name w:val="List Table 5 Dark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5Dark-Accent6">
    <w:name w:val="List Table 5 Dark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610">
    <w:name w:val="Список-таблица 6 цветная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6Colorful-Accent1">
    <w:name w:val="List Table 6 Colorful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6Colorful-Accent2">
    <w:name w:val="List Table 6 Colorful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6Colorful-Accent3">
    <w:name w:val="List Table 6 Colorful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6Colorful-Accent4">
    <w:name w:val="List Table 6 Colorful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6Colorful-Accent5">
    <w:name w:val="List Table 6 Colorful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6Colorful-Accent6">
    <w:name w:val="List Table 6 Colorful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710">
    <w:name w:val="Список-таблица 7 цветная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7Colorful-Accent1">
    <w:name w:val="List Table 7 Colorful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7Colorful-Accent2">
    <w:name w:val="List Table 7 Colorful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7Colorful-Accent3">
    <w:name w:val="List Table 7 Colorful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7Colorful-Accent4">
    <w:name w:val="List Table 7 Colorful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7Colorful-Accent5">
    <w:name w:val="List Table 7 Colorful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stTable7Colorful-Accent6">
    <w:name w:val="List Table 7 Colorful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Lined-Accent">
    <w:name w:val="Lined - Accent"/>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Lined-Accent1">
    <w:name w:val="Lined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Lined-Accent2">
    <w:name w:val="Lined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Lined-Accent3">
    <w:name w:val="Lined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Lined-Accent4">
    <w:name w:val="Lined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Lined-Accent5">
    <w:name w:val="Lined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Lined-Accent6">
    <w:name w:val="Lined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BorderedLined-Accent">
    <w:name w:val="Bordered &amp; Lined - Accent"/>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BorderedLined-Accent1">
    <w:name w:val="Bordered &amp; Lined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BorderedLined-Accent2">
    <w:name w:val="Bordered &amp; Lined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BorderedLined-Accent3">
    <w:name w:val="Bordered &amp; Lined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BorderedLined-Accent4">
    <w:name w:val="Bordered &amp; Lined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BorderedLined-Accent5">
    <w:name w:val="Bordered &amp; Lined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BorderedLined-Accent6">
    <w:name w:val="Bordered &amp; Lined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color w:val="404040"/>
    </w:rPr>
    <w:tblPr>
      <w:tblInd w:w="0" w:type="dxa"/>
      <w:tblCellMar>
        <w:top w:w="0" w:type="dxa"/>
        <w:left w:w="0" w:type="dxa"/>
        <w:bottom w:w="0" w:type="dxa"/>
        <w:right w:w="0" w:type="dxa"/>
      </w:tblCellMar>
    </w:tblPr>
  </w:style>
  <w:style w:type="table" w:customStyle="1" w:styleId="Bordered">
    <w:name w:val="Bordered"/>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Bordered-Accent1">
    <w:name w:val="Bordered - Accent 1"/>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Bordered-Accent2">
    <w:name w:val="Bordered - Accent 2"/>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Bordered-Accent3">
    <w:name w:val="Bordered - Accent 3"/>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Bordered-Accent4">
    <w:name w:val="Bordered - Accent 4"/>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Bordered-Accent5">
    <w:name w:val="Bordered - Accent 5"/>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table" w:customStyle="1" w:styleId="Bordered-Accent6">
    <w:name w:val="Bordered - Accent 6"/>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tblPr>
      <w:tblInd w:w="0" w:type="dxa"/>
      <w:tblCellMar>
        <w:top w:w="0" w:type="dxa"/>
        <w:left w:w="0" w:type="dxa"/>
        <w:bottom w:w="0" w:type="dxa"/>
        <w:right w:w="0" w:type="dxa"/>
      </w:tblCellMar>
    </w:tblPr>
  </w:style>
  <w:style w:type="character" w:customStyle="1" w:styleId="15">
    <w:name w:val="Т*к*тс*о*к* З*а*1"/>
    <w:uiPriority w:val="99"/>
    <w:rsid w:val="00E65074"/>
    <w:rPr>
      <w:rFonts w:ascii="Times New Roman" w:hAnsi="Times New Roman"/>
      <w:sz w:val="18"/>
    </w:rPr>
  </w:style>
  <w:style w:type="paragraph" w:styleId="16">
    <w:name w:val="toc 1"/>
    <w:basedOn w:val="a"/>
    <w:next w:val="a"/>
    <w:uiPriority w:val="99"/>
    <w:unhideWhenUsed/>
    <w:rsid w:val="00E65074"/>
    <w:pPr>
      <w:spacing w:after="57"/>
    </w:pPr>
    <w:rPr>
      <w:rFonts w:ascii="Times New Roman" w:hAnsi="Times New Roman" w:cs="Times New Roman"/>
      <w:sz w:val="24"/>
      <w:szCs w:val="24"/>
    </w:rPr>
  </w:style>
  <w:style w:type="paragraph" w:styleId="25">
    <w:name w:val="toc 2"/>
    <w:basedOn w:val="a"/>
    <w:next w:val="a"/>
    <w:uiPriority w:val="99"/>
    <w:unhideWhenUsed/>
    <w:rsid w:val="00E65074"/>
    <w:pPr>
      <w:spacing w:after="57"/>
    </w:pPr>
    <w:rPr>
      <w:rFonts w:ascii="Times New Roman" w:hAnsi="Times New Roman" w:cs="Times New Roman"/>
      <w:sz w:val="24"/>
      <w:szCs w:val="24"/>
    </w:rPr>
  </w:style>
  <w:style w:type="paragraph" w:styleId="32">
    <w:name w:val="toc 3"/>
    <w:basedOn w:val="a"/>
    <w:next w:val="a"/>
    <w:uiPriority w:val="99"/>
    <w:unhideWhenUsed/>
    <w:rsid w:val="00E65074"/>
    <w:pPr>
      <w:spacing w:after="57"/>
    </w:pPr>
    <w:rPr>
      <w:rFonts w:ascii="Times New Roman" w:hAnsi="Times New Roman" w:cs="Times New Roman"/>
      <w:sz w:val="24"/>
      <w:szCs w:val="24"/>
    </w:rPr>
  </w:style>
  <w:style w:type="paragraph" w:styleId="42">
    <w:name w:val="toc 4"/>
    <w:basedOn w:val="a"/>
    <w:next w:val="a"/>
    <w:uiPriority w:val="99"/>
    <w:unhideWhenUsed/>
    <w:rsid w:val="00E65074"/>
    <w:pPr>
      <w:spacing w:after="57"/>
    </w:pPr>
    <w:rPr>
      <w:rFonts w:ascii="Times New Roman" w:hAnsi="Times New Roman" w:cs="Times New Roman"/>
      <w:sz w:val="24"/>
      <w:szCs w:val="24"/>
    </w:rPr>
  </w:style>
  <w:style w:type="paragraph" w:styleId="52">
    <w:name w:val="toc 5"/>
    <w:basedOn w:val="a"/>
    <w:next w:val="a"/>
    <w:uiPriority w:val="99"/>
    <w:unhideWhenUsed/>
    <w:rsid w:val="00E65074"/>
    <w:pPr>
      <w:spacing w:after="57"/>
    </w:pPr>
    <w:rPr>
      <w:rFonts w:ascii="Times New Roman" w:hAnsi="Times New Roman" w:cs="Times New Roman"/>
      <w:sz w:val="24"/>
      <w:szCs w:val="24"/>
    </w:rPr>
  </w:style>
  <w:style w:type="paragraph" w:styleId="62">
    <w:name w:val="toc 6"/>
    <w:basedOn w:val="a"/>
    <w:next w:val="a"/>
    <w:uiPriority w:val="99"/>
    <w:unhideWhenUsed/>
    <w:rsid w:val="00E65074"/>
    <w:pPr>
      <w:spacing w:after="57"/>
    </w:pPr>
    <w:rPr>
      <w:rFonts w:ascii="Times New Roman" w:hAnsi="Times New Roman" w:cs="Times New Roman"/>
      <w:sz w:val="24"/>
      <w:szCs w:val="24"/>
    </w:rPr>
  </w:style>
  <w:style w:type="paragraph" w:styleId="72">
    <w:name w:val="toc 7"/>
    <w:basedOn w:val="a"/>
    <w:next w:val="a"/>
    <w:uiPriority w:val="99"/>
    <w:unhideWhenUsed/>
    <w:rsid w:val="00E65074"/>
    <w:pPr>
      <w:spacing w:after="57"/>
    </w:pPr>
    <w:rPr>
      <w:rFonts w:ascii="Times New Roman" w:hAnsi="Times New Roman" w:cs="Times New Roman"/>
      <w:sz w:val="24"/>
      <w:szCs w:val="24"/>
    </w:rPr>
  </w:style>
  <w:style w:type="paragraph" w:styleId="82">
    <w:name w:val="toc 8"/>
    <w:basedOn w:val="a"/>
    <w:next w:val="a"/>
    <w:uiPriority w:val="99"/>
    <w:unhideWhenUsed/>
    <w:rsid w:val="00E65074"/>
    <w:pPr>
      <w:spacing w:after="57"/>
    </w:pPr>
    <w:rPr>
      <w:rFonts w:ascii="Times New Roman" w:hAnsi="Times New Roman" w:cs="Times New Roman"/>
      <w:sz w:val="24"/>
      <w:szCs w:val="24"/>
    </w:rPr>
  </w:style>
  <w:style w:type="paragraph" w:styleId="92">
    <w:name w:val="toc 9"/>
    <w:basedOn w:val="a"/>
    <w:next w:val="a"/>
    <w:uiPriority w:val="99"/>
    <w:unhideWhenUsed/>
    <w:rsid w:val="00E65074"/>
    <w:pPr>
      <w:spacing w:after="57"/>
    </w:pPr>
    <w:rPr>
      <w:rFonts w:ascii="Times New Roman" w:hAnsi="Times New Roman" w:cs="Times New Roman"/>
      <w:sz w:val="24"/>
      <w:szCs w:val="24"/>
    </w:rPr>
  </w:style>
  <w:style w:type="paragraph" w:styleId="a9">
    <w:name w:val="TOC Heading"/>
    <w:basedOn w:val="1"/>
    <w:next w:val="a"/>
    <w:uiPriority w:val="99"/>
    <w:qFormat/>
    <w:rsid w:val="00E65074"/>
    <w:pPr>
      <w:keepNext w:val="0"/>
      <w:spacing w:before="0"/>
      <w:jc w:val="left"/>
      <w:outlineLvl w:val="9"/>
    </w:pPr>
    <w:rPr>
      <w:rFonts w:ascii="Times New Roman" w:hAnsi="Times New Roman" w:cs="Times New Roman"/>
      <w:b w:val="0"/>
      <w:bCs w:val="0"/>
      <w:sz w:val="24"/>
      <w:szCs w:val="24"/>
    </w:rPr>
  </w:style>
  <w:style w:type="character" w:customStyle="1" w:styleId="26">
    <w:name w:val="З*г*л*в*к2 З*а*"/>
    <w:basedOn w:val="a0"/>
    <w:uiPriority w:val="99"/>
    <w:semiHidden/>
    <w:rsid w:val="00E65074"/>
    <w:rPr>
      <w:rFonts w:ascii="Calibri Light" w:hAnsi="Calibri Light" w:cs="Calibri Light"/>
      <w:b/>
      <w:bCs/>
      <w:i/>
      <w:iCs/>
      <w:sz w:val="28"/>
      <w:szCs w:val="28"/>
    </w:rPr>
  </w:style>
  <w:style w:type="character" w:customStyle="1" w:styleId="33">
    <w:name w:val="З*г*л*в*к3 З*а*"/>
    <w:basedOn w:val="a0"/>
    <w:uiPriority w:val="99"/>
    <w:semiHidden/>
    <w:rsid w:val="00E65074"/>
    <w:rPr>
      <w:rFonts w:ascii="Calibri Light" w:hAnsi="Calibri Light" w:cs="Calibri Light"/>
      <w:b/>
      <w:bCs/>
      <w:sz w:val="26"/>
      <w:szCs w:val="26"/>
    </w:rPr>
  </w:style>
  <w:style w:type="character" w:customStyle="1" w:styleId="63">
    <w:name w:val="З*г*л*в*к6 З*а*"/>
    <w:basedOn w:val="a0"/>
    <w:uiPriority w:val="99"/>
    <w:semiHidden/>
    <w:rsid w:val="00E65074"/>
    <w:rPr>
      <w:rFonts w:ascii="Calibri" w:hAnsi="Calibri" w:cs="Calibri"/>
      <w:b/>
      <w:bCs/>
      <w:sz w:val="22"/>
      <w:szCs w:val="22"/>
    </w:rPr>
  </w:style>
  <w:style w:type="character" w:customStyle="1" w:styleId="73">
    <w:name w:val="З*г*л*в*к7 З*а*"/>
    <w:basedOn w:val="a0"/>
    <w:uiPriority w:val="99"/>
    <w:semiHidden/>
    <w:rsid w:val="00E65074"/>
    <w:rPr>
      <w:rFonts w:ascii="Calibri" w:hAnsi="Calibri" w:cs="Calibri"/>
    </w:rPr>
  </w:style>
  <w:style w:type="character" w:customStyle="1" w:styleId="83">
    <w:name w:val="З*г*л*в*к8 З*а*"/>
    <w:basedOn w:val="a0"/>
    <w:uiPriority w:val="99"/>
    <w:semiHidden/>
    <w:rsid w:val="00E65074"/>
    <w:rPr>
      <w:rFonts w:ascii="Calibri" w:hAnsi="Calibri" w:cs="Calibri"/>
      <w:i/>
      <w:iCs/>
    </w:rPr>
  </w:style>
  <w:style w:type="character" w:customStyle="1" w:styleId="93">
    <w:name w:val="З*г*л*в*к9 З*а*"/>
    <w:basedOn w:val="a0"/>
    <w:uiPriority w:val="99"/>
    <w:semiHidden/>
    <w:rsid w:val="00E65074"/>
    <w:rPr>
      <w:rFonts w:ascii="Calibri Light" w:hAnsi="Calibri Light" w:cs="Calibri Light"/>
      <w:sz w:val="22"/>
      <w:szCs w:val="22"/>
    </w:rPr>
  </w:style>
  <w:style w:type="character" w:customStyle="1" w:styleId="aa">
    <w:name w:val="Зглвк За"/>
    <w:aliases w:val="Зглвк За2 За За,Зглвк За1 За За За,Зглвк За За За За За,Зглвк За За1 За За За,Зглвк За За2 За За,Зглвк За1 За1 За,Зглвк За За За1 За За"/>
    <w:basedOn w:val="a0"/>
    <w:uiPriority w:val="99"/>
    <w:rsid w:val="00E65074"/>
    <w:rPr>
      <w:rFonts w:ascii="Arial" w:hAnsi="Arial" w:cs="Arial"/>
      <w:b/>
      <w:bCs/>
      <w:sz w:val="18"/>
      <w:szCs w:val="18"/>
    </w:rPr>
  </w:style>
  <w:style w:type="character" w:customStyle="1" w:styleId="84">
    <w:name w:val="Зглвк За8"/>
    <w:basedOn w:val="a0"/>
    <w:uiPriority w:val="99"/>
    <w:rsid w:val="00E65074"/>
    <w:rPr>
      <w:rFonts w:ascii="Arial" w:hAnsi="Arial" w:cs="Arial"/>
      <w:b/>
      <w:bCs/>
      <w:i/>
      <w:iCs/>
      <w:sz w:val="28"/>
      <w:szCs w:val="28"/>
    </w:rPr>
  </w:style>
  <w:style w:type="character" w:customStyle="1" w:styleId="74">
    <w:name w:val="Зглвк За7"/>
    <w:basedOn w:val="a0"/>
    <w:uiPriority w:val="99"/>
    <w:rsid w:val="00E65074"/>
    <w:rPr>
      <w:rFonts w:ascii="Arial" w:hAnsi="Arial" w:cs="Arial"/>
      <w:b/>
      <w:bCs/>
      <w:sz w:val="26"/>
      <w:szCs w:val="26"/>
    </w:rPr>
  </w:style>
  <w:style w:type="character" w:customStyle="1" w:styleId="64">
    <w:name w:val="Зглвк За6"/>
    <w:aliases w:val="Прга За,Пдук За"/>
    <w:basedOn w:val="a0"/>
    <w:uiPriority w:val="99"/>
    <w:rsid w:val="00E65074"/>
    <w:rPr>
      <w:rFonts w:ascii="Times New Roman" w:hAnsi="Times New Roman" w:cs="Times New Roman"/>
      <w:b/>
      <w:bCs/>
      <w:sz w:val="28"/>
      <w:szCs w:val="28"/>
    </w:rPr>
  </w:style>
  <w:style w:type="character" w:customStyle="1" w:styleId="53">
    <w:name w:val="Зглвк За5"/>
    <w:aliases w:val="_Пдук За"/>
    <w:basedOn w:val="a0"/>
    <w:uiPriority w:val="99"/>
    <w:rsid w:val="00E65074"/>
    <w:rPr>
      <w:rFonts w:ascii="Arial" w:hAnsi="Arial" w:cs="Arial"/>
      <w:b/>
      <w:bCs/>
      <w:i/>
      <w:iCs/>
      <w:sz w:val="26"/>
      <w:szCs w:val="26"/>
    </w:rPr>
  </w:style>
  <w:style w:type="character" w:customStyle="1" w:styleId="43">
    <w:name w:val="Зглвк За4"/>
    <w:basedOn w:val="a0"/>
    <w:uiPriority w:val="99"/>
    <w:rsid w:val="00E65074"/>
    <w:rPr>
      <w:rFonts w:ascii="Times New Roman" w:hAnsi="Times New Roman" w:cs="Times New Roman"/>
      <w:b/>
      <w:bCs/>
    </w:rPr>
  </w:style>
  <w:style w:type="character" w:customStyle="1" w:styleId="34">
    <w:name w:val="Зглвк За3"/>
    <w:basedOn w:val="a0"/>
    <w:uiPriority w:val="99"/>
    <w:rsid w:val="00E65074"/>
    <w:rPr>
      <w:rFonts w:ascii="Times New Roman" w:hAnsi="Times New Roman" w:cs="Times New Roman"/>
    </w:rPr>
  </w:style>
  <w:style w:type="character" w:customStyle="1" w:styleId="27">
    <w:name w:val="Зглвк За2"/>
    <w:basedOn w:val="a0"/>
    <w:uiPriority w:val="99"/>
    <w:rsid w:val="00E65074"/>
    <w:rPr>
      <w:rFonts w:ascii="Times New Roman" w:hAnsi="Times New Roman" w:cs="Times New Roman"/>
      <w:i/>
      <w:iCs/>
    </w:rPr>
  </w:style>
  <w:style w:type="character" w:customStyle="1" w:styleId="17">
    <w:name w:val="Зглвк За1"/>
    <w:basedOn w:val="a0"/>
    <w:uiPriority w:val="99"/>
    <w:rsid w:val="00E65074"/>
    <w:rPr>
      <w:rFonts w:ascii="Arial" w:hAnsi="Arial" w:cs="Arial"/>
    </w:rPr>
  </w:style>
  <w:style w:type="paragraph" w:styleId="ab">
    <w:name w:val="footer"/>
    <w:basedOn w:val="a"/>
    <w:link w:val="ac"/>
    <w:uiPriority w:val="99"/>
    <w:rsid w:val="00E65074"/>
    <w:pPr>
      <w:tabs>
        <w:tab w:val="center" w:pos="4677"/>
        <w:tab w:val="right" w:pos="9355"/>
      </w:tabs>
    </w:pPr>
  </w:style>
  <w:style w:type="character" w:customStyle="1" w:styleId="ac">
    <w:name w:val="Нижний колонтитул Знак"/>
    <w:basedOn w:val="a0"/>
    <w:link w:val="ab"/>
    <w:uiPriority w:val="99"/>
    <w:semiHidden/>
    <w:locked/>
    <w:rsid w:val="00E65074"/>
    <w:rPr>
      <w:rFonts w:ascii="Arial" w:hAnsi="Arial" w:cs="Arial"/>
      <w:sz w:val="18"/>
      <w:szCs w:val="18"/>
    </w:rPr>
  </w:style>
  <w:style w:type="character" w:customStyle="1" w:styleId="ad">
    <w:name w:val="Н*ж*и* к*л*н*и*у* З*а*"/>
    <w:basedOn w:val="a0"/>
    <w:uiPriority w:val="99"/>
    <w:semiHidden/>
    <w:rsid w:val="00E65074"/>
    <w:rPr>
      <w:rFonts w:ascii="Arial" w:hAnsi="Arial" w:cs="Arial"/>
      <w:sz w:val="18"/>
      <w:szCs w:val="18"/>
    </w:rPr>
  </w:style>
  <w:style w:type="character" w:customStyle="1" w:styleId="28">
    <w:name w:val="Н*ж*и* к*л*н*и*у* З*а*2"/>
    <w:basedOn w:val="a0"/>
    <w:uiPriority w:val="99"/>
    <w:semiHidden/>
    <w:rsid w:val="00E65074"/>
    <w:rPr>
      <w:rFonts w:ascii="Arial" w:hAnsi="Arial" w:cs="Arial"/>
      <w:sz w:val="18"/>
      <w:szCs w:val="18"/>
    </w:rPr>
  </w:style>
  <w:style w:type="character" w:customStyle="1" w:styleId="ae">
    <w:name w:val="Нжи клниу За"/>
    <w:basedOn w:val="a0"/>
    <w:uiPriority w:val="99"/>
    <w:rsid w:val="00E65074"/>
    <w:rPr>
      <w:rFonts w:ascii="Arial" w:hAnsi="Arial" w:cs="Arial"/>
      <w:sz w:val="18"/>
      <w:szCs w:val="18"/>
    </w:rPr>
  </w:style>
  <w:style w:type="character" w:customStyle="1" w:styleId="156">
    <w:name w:val="Онво ткт**а156"/>
    <w:aliases w:val="Body Text Char За58,Онво ткт**а2 За58,Онво ткт**а За За За1 За58,Онво ткт**а За1 За58,За За За За1 За58,Онво ткт**а1 За1 За58"/>
    <w:basedOn w:val="a0"/>
    <w:uiPriority w:val="99"/>
    <w:semiHidden/>
    <w:rsid w:val="00E65074"/>
    <w:rPr>
      <w:rFonts w:ascii="Arial" w:hAnsi="Arial" w:cs="Arial"/>
      <w:sz w:val="18"/>
      <w:szCs w:val="18"/>
    </w:rPr>
  </w:style>
  <w:style w:type="paragraph" w:customStyle="1" w:styleId="ConsPlusNormal">
    <w:name w:val="ConsPlusNormal"/>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ind w:firstLine="720"/>
    </w:pPr>
    <w:rPr>
      <w:rFonts w:ascii="Arial" w:hAnsi="Arial" w:cs="Arial"/>
      <w:sz w:val="20"/>
      <w:szCs w:val="20"/>
    </w:rPr>
  </w:style>
  <w:style w:type="paragraph" w:styleId="af">
    <w:name w:val="Body Text"/>
    <w:aliases w:val="Body Text Char,Онво ткт**а2,Онво ткт**а За За За1,Онво ткт**а За1,За За За За1,Онво ткт**а1 За1,Онво ткт**а За За За За,За За За"/>
    <w:basedOn w:val="a"/>
    <w:link w:val="af0"/>
    <w:uiPriority w:val="99"/>
    <w:rsid w:val="00E65074"/>
    <w:pPr>
      <w:spacing w:before="100" w:beforeAutospacing="1" w:after="100" w:afterAutospacing="1"/>
    </w:pPr>
    <w:rPr>
      <w:rFonts w:ascii="Tahoma" w:hAnsi="Tahoma" w:cs="Tahoma"/>
      <w:sz w:val="20"/>
      <w:szCs w:val="20"/>
    </w:rPr>
  </w:style>
  <w:style w:type="character" w:customStyle="1" w:styleId="af0">
    <w:name w:val="Основной текст Знак"/>
    <w:aliases w:val="Body Text Char Знак,Онво ткт**а2 Знак,Онво ткт**а За За За1 Знак,Онво ткт**а За1 Знак,За За За За1 Знак,Онво ткт**а1 За1 Знак,Онво ткт**а За За За За Знак,За За За Знак"/>
    <w:basedOn w:val="a0"/>
    <w:link w:val="af"/>
    <w:uiPriority w:val="99"/>
    <w:semiHidden/>
    <w:locked/>
    <w:rsid w:val="00E65074"/>
    <w:rPr>
      <w:rFonts w:ascii="Arial" w:hAnsi="Arial" w:cs="Arial"/>
      <w:sz w:val="18"/>
      <w:szCs w:val="18"/>
    </w:rPr>
  </w:style>
  <w:style w:type="character" w:customStyle="1" w:styleId="af1">
    <w:name w:val="О*н*в*о* т*к*тЗ*а*"/>
    <w:aliases w:val="Body Text Char З*а*,Онво ткт**а2 З*а*,Онво ткт**а За За За1 З*а*,Онво ткт**а За1 З*а*,За За За За1 З*а*,Онво ткт**а1 За1 З*а*,Онво ткт**а За За За За З*а*"/>
    <w:basedOn w:val="a0"/>
    <w:uiPriority w:val="99"/>
    <w:semiHidden/>
    <w:rsid w:val="00E65074"/>
    <w:rPr>
      <w:rFonts w:ascii="Arial" w:hAnsi="Arial" w:cs="Arial"/>
      <w:sz w:val="18"/>
      <w:szCs w:val="18"/>
    </w:rPr>
  </w:style>
  <w:style w:type="character" w:customStyle="1" w:styleId="af2">
    <w:name w:val="Онво ткт**а"/>
    <w:aliases w:val="Body Text Char За,Онво ткт**а2 За,Онво ткт**а За За За1 За,Онво ткт**а За1 За,За За За За1 За,Онво ткт**а1 За1 За,Онво ткт**а За За За За За"/>
    <w:basedOn w:val="a0"/>
    <w:uiPriority w:val="99"/>
    <w:semiHidden/>
    <w:rsid w:val="00E65074"/>
    <w:rPr>
      <w:rFonts w:ascii="Arial" w:hAnsi="Arial" w:cs="Arial"/>
      <w:sz w:val="18"/>
      <w:szCs w:val="18"/>
    </w:rPr>
  </w:style>
  <w:style w:type="character" w:customStyle="1" w:styleId="155">
    <w:name w:val="Онво ткт**а155"/>
    <w:aliases w:val="Body Text Char За57,Онво ткт**а2 За57,Онво ткт**а За За За1 За57,Онво ткт**а За1 За57,За За За За1 За57,Онво ткт**а1 За1 За57"/>
    <w:basedOn w:val="a0"/>
    <w:uiPriority w:val="99"/>
    <w:semiHidden/>
    <w:rsid w:val="00E65074"/>
    <w:rPr>
      <w:rFonts w:ascii="Arial" w:hAnsi="Arial" w:cs="Arial"/>
      <w:sz w:val="18"/>
      <w:szCs w:val="18"/>
    </w:rPr>
  </w:style>
  <w:style w:type="character" w:customStyle="1" w:styleId="154">
    <w:name w:val="Онво ткт**а154"/>
    <w:aliases w:val="Body Text Char За56,Онво ткт**а2 За56,Онво ткт**а За За За1 За56,Онво ткт**а За1 За56,За За За За1 За56,Онво ткт**а1 За1 За56"/>
    <w:basedOn w:val="a0"/>
    <w:uiPriority w:val="99"/>
    <w:semiHidden/>
    <w:rsid w:val="00E65074"/>
    <w:rPr>
      <w:rFonts w:ascii="Arial" w:hAnsi="Arial" w:cs="Arial"/>
      <w:sz w:val="18"/>
      <w:szCs w:val="18"/>
    </w:rPr>
  </w:style>
  <w:style w:type="character" w:customStyle="1" w:styleId="153">
    <w:name w:val="Онво ткт**а153"/>
    <w:aliases w:val="Body Text Char За55,Онво ткт**а2 За55,Онво ткт**а За За За1 За55,Онво ткт**а За1 За55,За За За За1 За55,Онво ткт**а1 За1 За55"/>
    <w:basedOn w:val="a0"/>
    <w:uiPriority w:val="99"/>
    <w:semiHidden/>
    <w:rsid w:val="00E65074"/>
    <w:rPr>
      <w:rFonts w:ascii="Arial" w:hAnsi="Arial" w:cs="Arial"/>
      <w:sz w:val="18"/>
      <w:szCs w:val="18"/>
    </w:rPr>
  </w:style>
  <w:style w:type="character" w:customStyle="1" w:styleId="152">
    <w:name w:val="Онво ткт**а152"/>
    <w:aliases w:val="Body Text Char За54,Онво ткт**а2 За54,Онво ткт**а За За За1 За54,Онво ткт**а За1 За54,За За За За1 За54,Онво ткт**а1 За1 За54"/>
    <w:basedOn w:val="a0"/>
    <w:uiPriority w:val="99"/>
    <w:semiHidden/>
    <w:rsid w:val="00E65074"/>
    <w:rPr>
      <w:rFonts w:ascii="Arial" w:hAnsi="Arial" w:cs="Arial"/>
      <w:sz w:val="18"/>
      <w:szCs w:val="18"/>
    </w:rPr>
  </w:style>
  <w:style w:type="character" w:customStyle="1" w:styleId="151">
    <w:name w:val="Онво ткт**а151"/>
    <w:aliases w:val="Body Text Char За53,Онво ткт**а2 За53,Онво ткт**а За За За1 За53,Онво ткт**а За1 За53,За За За За1 За53,Онво ткт**а1 За1 За53"/>
    <w:basedOn w:val="a0"/>
    <w:uiPriority w:val="99"/>
    <w:semiHidden/>
    <w:rsid w:val="00E65074"/>
    <w:rPr>
      <w:rFonts w:ascii="Arial" w:hAnsi="Arial" w:cs="Arial"/>
      <w:sz w:val="18"/>
      <w:szCs w:val="18"/>
    </w:rPr>
  </w:style>
  <w:style w:type="character" w:customStyle="1" w:styleId="150">
    <w:name w:val="Онво ткт**а150"/>
    <w:aliases w:val="Body Text Char За52,Онво ткт**а2 За52,Онво ткт**а За За За1 За52,Онво ткт**а За1 За52,За За За За1 За52,Онво ткт**а1 За1 За52"/>
    <w:basedOn w:val="a0"/>
    <w:uiPriority w:val="99"/>
    <w:semiHidden/>
    <w:rsid w:val="00E65074"/>
    <w:rPr>
      <w:rFonts w:ascii="Arial" w:hAnsi="Arial" w:cs="Arial"/>
      <w:sz w:val="18"/>
      <w:szCs w:val="18"/>
    </w:rPr>
  </w:style>
  <w:style w:type="character" w:customStyle="1" w:styleId="149">
    <w:name w:val="Онво ткт**а149"/>
    <w:aliases w:val="Body Text Char За51,Онво ткт**а2 За51,Онво ткт**а За За За1 За51,Онво ткт**а За1 За51,За За За За1 За51,Онво ткт**а1 За1 За51"/>
    <w:basedOn w:val="a0"/>
    <w:uiPriority w:val="99"/>
    <w:semiHidden/>
    <w:rsid w:val="00E65074"/>
    <w:rPr>
      <w:rFonts w:ascii="Arial" w:hAnsi="Arial" w:cs="Arial"/>
      <w:sz w:val="18"/>
      <w:szCs w:val="18"/>
    </w:rPr>
  </w:style>
  <w:style w:type="character" w:customStyle="1" w:styleId="148">
    <w:name w:val="Онво ткт**а148"/>
    <w:aliases w:val="Body Text Char За50,Онво ткт**а2 За50,Онво ткт**а За За За1 За50,Онво ткт**а За1 За50,За За За За1 За50,Онво ткт**а1 За1 За50"/>
    <w:basedOn w:val="a0"/>
    <w:uiPriority w:val="99"/>
    <w:semiHidden/>
    <w:rsid w:val="00E65074"/>
    <w:rPr>
      <w:rFonts w:ascii="Arial" w:hAnsi="Arial" w:cs="Arial"/>
      <w:sz w:val="18"/>
      <w:szCs w:val="18"/>
    </w:rPr>
  </w:style>
  <w:style w:type="character" w:customStyle="1" w:styleId="147">
    <w:name w:val="Онво ткт**а147"/>
    <w:aliases w:val="Body Text Char За49,Онво ткт**а2 За49,Онво ткт**а За За За1 За49,Онво ткт**а За1 За49,За За За За1 За49,Онво ткт**а1 За1 За49"/>
    <w:basedOn w:val="a0"/>
    <w:uiPriority w:val="99"/>
    <w:semiHidden/>
    <w:rsid w:val="00E65074"/>
    <w:rPr>
      <w:rFonts w:ascii="Arial" w:hAnsi="Arial" w:cs="Arial"/>
      <w:sz w:val="18"/>
      <w:szCs w:val="18"/>
    </w:rPr>
  </w:style>
  <w:style w:type="character" w:customStyle="1" w:styleId="146">
    <w:name w:val="Онво ткт**а146"/>
    <w:aliases w:val="Body Text Char За48,Онво ткт**а2 За48,Онво ткт**а За За За1 За48,Онво ткт**а За1 За48,За За За За1 За48,Онво ткт**а1 За1 За48"/>
    <w:basedOn w:val="a0"/>
    <w:uiPriority w:val="99"/>
    <w:semiHidden/>
    <w:rsid w:val="00E65074"/>
    <w:rPr>
      <w:rFonts w:ascii="Arial" w:hAnsi="Arial" w:cs="Arial"/>
      <w:sz w:val="18"/>
      <w:szCs w:val="18"/>
    </w:rPr>
  </w:style>
  <w:style w:type="character" w:customStyle="1" w:styleId="145">
    <w:name w:val="Онво ткт**а145"/>
    <w:aliases w:val="Body Text Char За47,Онво ткт**а2 За47,Онво ткт**а За За За1 За47,Онво ткт**а За1 За47,За За За За1 За47,Онво ткт**а1 За1 За47"/>
    <w:basedOn w:val="a0"/>
    <w:uiPriority w:val="99"/>
    <w:semiHidden/>
    <w:rsid w:val="00E65074"/>
    <w:rPr>
      <w:rFonts w:ascii="Arial" w:hAnsi="Arial" w:cs="Arial"/>
      <w:sz w:val="18"/>
      <w:szCs w:val="18"/>
    </w:rPr>
  </w:style>
  <w:style w:type="character" w:customStyle="1" w:styleId="144">
    <w:name w:val="Онво ткт**а144"/>
    <w:aliases w:val="Body Text Char За46,Онво ткт**а2 За46,Онво ткт**а За За За1 За46,Онво ткт**а За1 За46,За За За За1 За46,Онво ткт**а1 За1 За46"/>
    <w:basedOn w:val="a0"/>
    <w:uiPriority w:val="99"/>
    <w:semiHidden/>
    <w:rsid w:val="00E65074"/>
    <w:rPr>
      <w:rFonts w:ascii="Arial" w:hAnsi="Arial" w:cs="Arial"/>
      <w:sz w:val="18"/>
      <w:szCs w:val="18"/>
    </w:rPr>
  </w:style>
  <w:style w:type="character" w:customStyle="1" w:styleId="143">
    <w:name w:val="Онво ткт**а143"/>
    <w:aliases w:val="Body Text Char За45,Онво ткт**а2 За45,Онво ткт**а За За За1 За45,Онво ткт**а За1 За45,За За За За1 За45,Онво ткт**а1 За1 За45"/>
    <w:basedOn w:val="a0"/>
    <w:uiPriority w:val="99"/>
    <w:semiHidden/>
    <w:rsid w:val="00E65074"/>
    <w:rPr>
      <w:rFonts w:ascii="Arial" w:hAnsi="Arial" w:cs="Arial"/>
      <w:sz w:val="18"/>
      <w:szCs w:val="18"/>
    </w:rPr>
  </w:style>
  <w:style w:type="character" w:customStyle="1" w:styleId="142">
    <w:name w:val="Онво ткт**а142"/>
    <w:aliases w:val="Body Text Char За44,Онво ткт**а2 За44,Онво ткт**а За За За1 За44,Онво ткт**а За1 За44,За За За За1 За44,Онво ткт**а1 За1 За44"/>
    <w:basedOn w:val="a0"/>
    <w:uiPriority w:val="99"/>
    <w:semiHidden/>
    <w:rsid w:val="00E65074"/>
    <w:rPr>
      <w:rFonts w:ascii="Arial" w:hAnsi="Arial" w:cs="Arial"/>
      <w:sz w:val="18"/>
      <w:szCs w:val="18"/>
    </w:rPr>
  </w:style>
  <w:style w:type="character" w:customStyle="1" w:styleId="141">
    <w:name w:val="Онво ткт**а141"/>
    <w:aliases w:val="Body Text Char За43,Онво ткт**а2 За43,Онво ткт**а За За За1 За43,Онво ткт**а За1 За43,За За За За1 За43,Онво ткт**а1 За1 За43"/>
    <w:basedOn w:val="a0"/>
    <w:uiPriority w:val="99"/>
    <w:semiHidden/>
    <w:rsid w:val="00E65074"/>
    <w:rPr>
      <w:rFonts w:ascii="Arial" w:hAnsi="Arial" w:cs="Arial"/>
      <w:sz w:val="18"/>
      <w:szCs w:val="18"/>
    </w:rPr>
  </w:style>
  <w:style w:type="character" w:customStyle="1" w:styleId="140">
    <w:name w:val="Онво ткт**а140"/>
    <w:aliases w:val="Body Text Char За42,Онво ткт**а2 За42,Онво ткт**а За За За1 За42,Онво ткт**а За1 За42,За За За За1 За42,Онво ткт**а1 За1 За42"/>
    <w:basedOn w:val="a0"/>
    <w:uiPriority w:val="99"/>
    <w:semiHidden/>
    <w:rsid w:val="00E65074"/>
    <w:rPr>
      <w:rFonts w:ascii="Arial" w:hAnsi="Arial" w:cs="Arial"/>
      <w:sz w:val="18"/>
      <w:szCs w:val="18"/>
    </w:rPr>
  </w:style>
  <w:style w:type="character" w:customStyle="1" w:styleId="139">
    <w:name w:val="Онво ткт**а139"/>
    <w:aliases w:val="Body Text Char За41,Онво ткт**а2 За41,Онво ткт**а За За За1 За41,Онво ткт**а За1 За41,За За За За1 За41,Онво ткт**а1 За1 За41"/>
    <w:basedOn w:val="a0"/>
    <w:uiPriority w:val="99"/>
    <w:semiHidden/>
    <w:rsid w:val="00E65074"/>
    <w:rPr>
      <w:rFonts w:ascii="Arial" w:hAnsi="Arial" w:cs="Arial"/>
      <w:sz w:val="18"/>
      <w:szCs w:val="18"/>
    </w:rPr>
  </w:style>
  <w:style w:type="character" w:customStyle="1" w:styleId="138">
    <w:name w:val="Онво ткт**а138"/>
    <w:aliases w:val="Body Text Char За40,Онво ткт**а2 За40,Онво ткт**а За За За1 За40,Онво ткт**а За1 За40,За За За За1 За40,Онво ткт**а1 За1 За40"/>
    <w:basedOn w:val="a0"/>
    <w:uiPriority w:val="99"/>
    <w:semiHidden/>
    <w:rsid w:val="00E65074"/>
    <w:rPr>
      <w:rFonts w:ascii="Arial" w:hAnsi="Arial" w:cs="Arial"/>
      <w:sz w:val="18"/>
      <w:szCs w:val="18"/>
    </w:rPr>
  </w:style>
  <w:style w:type="character" w:customStyle="1" w:styleId="137">
    <w:name w:val="Онво ткт**а137"/>
    <w:aliases w:val="Body Text Char За39,Онво ткт**а2 За39,Онво ткт**а За За За1 За39,Онво ткт**а За1 За39,За За За За1 За39,Онво ткт**а1 За1 За39"/>
    <w:basedOn w:val="a0"/>
    <w:uiPriority w:val="99"/>
    <w:semiHidden/>
    <w:rsid w:val="00E65074"/>
    <w:rPr>
      <w:rFonts w:ascii="Arial" w:hAnsi="Arial" w:cs="Arial"/>
      <w:sz w:val="18"/>
      <w:szCs w:val="18"/>
    </w:rPr>
  </w:style>
  <w:style w:type="character" w:customStyle="1" w:styleId="136">
    <w:name w:val="Онво ткт**а136"/>
    <w:aliases w:val="Body Text Char За38,Онво ткт**а2 За38,Онво ткт**а За За За1 За38,Онво ткт**а За1 За38,За За За За1 За38,Онво ткт**а1 За1 За38"/>
    <w:basedOn w:val="a0"/>
    <w:uiPriority w:val="99"/>
    <w:semiHidden/>
    <w:rsid w:val="00E65074"/>
    <w:rPr>
      <w:rFonts w:ascii="Arial" w:hAnsi="Arial" w:cs="Arial"/>
      <w:sz w:val="18"/>
      <w:szCs w:val="18"/>
    </w:rPr>
  </w:style>
  <w:style w:type="character" w:customStyle="1" w:styleId="135">
    <w:name w:val="Онво ткт**а135"/>
    <w:aliases w:val="Body Text Char За37,Онво ткт**а2 За37,Онво ткт**а За За За1 За37,Онво ткт**а За1 За37,За За За За1 За37,Онво ткт**а1 За1 За37"/>
    <w:basedOn w:val="a0"/>
    <w:uiPriority w:val="99"/>
    <w:semiHidden/>
    <w:rsid w:val="00E65074"/>
    <w:rPr>
      <w:rFonts w:ascii="Arial" w:hAnsi="Arial" w:cs="Arial"/>
      <w:sz w:val="18"/>
      <w:szCs w:val="18"/>
    </w:rPr>
  </w:style>
  <w:style w:type="character" w:customStyle="1" w:styleId="134">
    <w:name w:val="Онво ткт**а134"/>
    <w:aliases w:val="Body Text Char За36,Онво ткт**а2 За36,Онво ткт**а За За За1 За36,Онво ткт**а За1 За36,За За За За1 За36,Онво ткт**а1 За1 За36"/>
    <w:basedOn w:val="a0"/>
    <w:uiPriority w:val="99"/>
    <w:semiHidden/>
    <w:rsid w:val="00E65074"/>
    <w:rPr>
      <w:rFonts w:ascii="Arial" w:hAnsi="Arial" w:cs="Arial"/>
      <w:sz w:val="18"/>
      <w:szCs w:val="18"/>
    </w:rPr>
  </w:style>
  <w:style w:type="character" w:customStyle="1" w:styleId="133">
    <w:name w:val="Онво ткт**а133"/>
    <w:aliases w:val="Body Text Char За35,Онво ткт**а2 За35,Онво ткт**а За За За1 За35,Онво ткт**а За1 За35,За За За За1 За35,Онво ткт**а1 За1 За35"/>
    <w:basedOn w:val="a0"/>
    <w:uiPriority w:val="99"/>
    <w:semiHidden/>
    <w:rsid w:val="00E65074"/>
    <w:rPr>
      <w:rFonts w:ascii="Arial" w:hAnsi="Arial" w:cs="Arial"/>
      <w:sz w:val="18"/>
      <w:szCs w:val="18"/>
    </w:rPr>
  </w:style>
  <w:style w:type="character" w:customStyle="1" w:styleId="132">
    <w:name w:val="Онво ткт**а132"/>
    <w:aliases w:val="Body Text Char За34,Онво ткт**а2 За34,Онво ткт**а За За За1 За34,Онво ткт**а За1 За34,За За За За1 За34,Онво ткт**а1 За1 За34"/>
    <w:basedOn w:val="a0"/>
    <w:uiPriority w:val="99"/>
    <w:semiHidden/>
    <w:rsid w:val="00E65074"/>
    <w:rPr>
      <w:rFonts w:ascii="Arial" w:hAnsi="Arial" w:cs="Arial"/>
      <w:sz w:val="18"/>
      <w:szCs w:val="18"/>
    </w:rPr>
  </w:style>
  <w:style w:type="character" w:customStyle="1" w:styleId="131">
    <w:name w:val="Онво ткт**а131"/>
    <w:aliases w:val="Body Text Char За33,Онво ткт**а2 За33,Онво ткт**а За За За1 За33,Онво ткт**а За1 За33,За За За За1 За33,Онво ткт**а1 За1 За33"/>
    <w:basedOn w:val="a0"/>
    <w:uiPriority w:val="99"/>
    <w:semiHidden/>
    <w:rsid w:val="00E65074"/>
    <w:rPr>
      <w:rFonts w:ascii="Arial" w:hAnsi="Arial" w:cs="Arial"/>
      <w:sz w:val="18"/>
      <w:szCs w:val="18"/>
    </w:rPr>
  </w:style>
  <w:style w:type="character" w:customStyle="1" w:styleId="130">
    <w:name w:val="Онво ткт**а130"/>
    <w:aliases w:val="Body Text Char За32,Онво ткт**а2 За32,Онво ткт**а За За За1 За32,Онво ткт**а За1 За32,За За За За1 За32,Онво ткт**а1 За1 За32"/>
    <w:basedOn w:val="a0"/>
    <w:uiPriority w:val="99"/>
    <w:semiHidden/>
    <w:rsid w:val="00E65074"/>
    <w:rPr>
      <w:rFonts w:ascii="Arial" w:hAnsi="Arial" w:cs="Arial"/>
      <w:sz w:val="18"/>
      <w:szCs w:val="18"/>
    </w:rPr>
  </w:style>
  <w:style w:type="character" w:customStyle="1" w:styleId="129">
    <w:name w:val="Онво ткт**а129"/>
    <w:aliases w:val="Body Text Char За31,Онво ткт**а2 За31,Онво ткт**а За За За1 За31,Онво ткт**а За1 За31,За За За За1 За31,Онво ткт**а1 За1 За31"/>
    <w:basedOn w:val="a0"/>
    <w:uiPriority w:val="99"/>
    <w:semiHidden/>
    <w:rsid w:val="00E65074"/>
    <w:rPr>
      <w:rFonts w:ascii="Arial" w:hAnsi="Arial" w:cs="Arial"/>
      <w:sz w:val="18"/>
      <w:szCs w:val="18"/>
    </w:rPr>
  </w:style>
  <w:style w:type="character" w:customStyle="1" w:styleId="128">
    <w:name w:val="Онво ткт**а128"/>
    <w:aliases w:val="Body Text Char За30,Онво ткт**а2 За30,Онво ткт**а За За За1 За30,Онво ткт**а За1 За30,За За За За1 За30,Онво ткт**а1 За1 За30"/>
    <w:basedOn w:val="a0"/>
    <w:uiPriority w:val="99"/>
    <w:semiHidden/>
    <w:rsid w:val="00E65074"/>
    <w:rPr>
      <w:rFonts w:ascii="Arial" w:hAnsi="Arial" w:cs="Arial"/>
      <w:sz w:val="18"/>
      <w:szCs w:val="18"/>
    </w:rPr>
  </w:style>
  <w:style w:type="character" w:customStyle="1" w:styleId="127">
    <w:name w:val="Онво ткт**а127"/>
    <w:aliases w:val="Body Text Char За29,Онво ткт**а2 За29,Онво ткт**а За За За1 За29,Онво ткт**а За1 За29,За За За За1 За29,Онво ткт**а1 За1 За29"/>
    <w:basedOn w:val="a0"/>
    <w:uiPriority w:val="99"/>
    <w:semiHidden/>
    <w:rsid w:val="00E65074"/>
    <w:rPr>
      <w:rFonts w:ascii="Arial" w:hAnsi="Arial" w:cs="Arial"/>
      <w:sz w:val="18"/>
      <w:szCs w:val="18"/>
    </w:rPr>
  </w:style>
  <w:style w:type="character" w:customStyle="1" w:styleId="126">
    <w:name w:val="Онво ткт**а126"/>
    <w:aliases w:val="Body Text Char За28,Онво ткт**а2 За28,Онво ткт**а За За За1 За28,Онво ткт**а За1 За28,За За За За1 За28,Онво ткт**а1 За1 За28"/>
    <w:basedOn w:val="a0"/>
    <w:uiPriority w:val="99"/>
    <w:semiHidden/>
    <w:rsid w:val="00E65074"/>
    <w:rPr>
      <w:rFonts w:ascii="Arial" w:hAnsi="Arial" w:cs="Arial"/>
      <w:sz w:val="18"/>
      <w:szCs w:val="18"/>
    </w:rPr>
  </w:style>
  <w:style w:type="character" w:customStyle="1" w:styleId="125">
    <w:name w:val="Онво ткт**а125"/>
    <w:aliases w:val="Body Text Char За27,Онво ткт**а2 За27,Онво ткт**а За За За1 За27,Онво ткт**а За1 За27,За За За За1 За27,Онво ткт**а1 За1 За27"/>
    <w:basedOn w:val="a0"/>
    <w:uiPriority w:val="99"/>
    <w:semiHidden/>
    <w:rsid w:val="00E65074"/>
    <w:rPr>
      <w:rFonts w:ascii="Arial" w:hAnsi="Arial" w:cs="Arial"/>
      <w:sz w:val="18"/>
      <w:szCs w:val="18"/>
    </w:rPr>
  </w:style>
  <w:style w:type="character" w:customStyle="1" w:styleId="124">
    <w:name w:val="Онво ткт**а124"/>
    <w:aliases w:val="Body Text Char За26,Онво ткт**а2 За26,Онво ткт**а За За За1 За26,Онво ткт**а За1 За26,За За За За1 За26,Онво ткт**а1 За1 За26"/>
    <w:basedOn w:val="a0"/>
    <w:uiPriority w:val="99"/>
    <w:semiHidden/>
    <w:rsid w:val="00E65074"/>
    <w:rPr>
      <w:rFonts w:ascii="Arial" w:hAnsi="Arial" w:cs="Arial"/>
      <w:sz w:val="18"/>
      <w:szCs w:val="18"/>
    </w:rPr>
  </w:style>
  <w:style w:type="character" w:customStyle="1" w:styleId="123">
    <w:name w:val="Онво ткт**а123"/>
    <w:aliases w:val="Body Text Char За25,Онво ткт**а2 За25,Онво ткт**а За За За1 За25,Онво ткт**а За1 За25,За За За За1 За25,Онво ткт**а1 За1 За25"/>
    <w:basedOn w:val="a0"/>
    <w:uiPriority w:val="99"/>
    <w:semiHidden/>
    <w:rsid w:val="00E65074"/>
    <w:rPr>
      <w:rFonts w:ascii="Arial" w:hAnsi="Arial" w:cs="Arial"/>
      <w:sz w:val="18"/>
      <w:szCs w:val="18"/>
    </w:rPr>
  </w:style>
  <w:style w:type="character" w:customStyle="1" w:styleId="122">
    <w:name w:val="Онво ткт**а122"/>
    <w:aliases w:val="Body Text Char За24,Онво ткт**а2 За24,Онво ткт**а За За За1 За24,Онво ткт**а За1 За24,За За За За1 За24,Онво ткт**а1 За1 За24"/>
    <w:basedOn w:val="a0"/>
    <w:uiPriority w:val="99"/>
    <w:semiHidden/>
    <w:rsid w:val="00E65074"/>
    <w:rPr>
      <w:rFonts w:ascii="Arial" w:hAnsi="Arial" w:cs="Arial"/>
      <w:sz w:val="18"/>
      <w:szCs w:val="18"/>
    </w:rPr>
  </w:style>
  <w:style w:type="character" w:customStyle="1" w:styleId="121">
    <w:name w:val="Онво ткт**а121"/>
    <w:aliases w:val="Body Text Char За23,Онво ткт**а2 За23,Онво ткт**а За За За1 За23,Онво ткт**а За1 За23,За За За За1 За23,Онво ткт**а1 За1 За23"/>
    <w:basedOn w:val="a0"/>
    <w:uiPriority w:val="99"/>
    <w:semiHidden/>
    <w:rsid w:val="00E65074"/>
    <w:rPr>
      <w:rFonts w:ascii="Arial" w:hAnsi="Arial" w:cs="Arial"/>
      <w:sz w:val="18"/>
      <w:szCs w:val="18"/>
    </w:rPr>
  </w:style>
  <w:style w:type="character" w:customStyle="1" w:styleId="120">
    <w:name w:val="Онво ткт**а120"/>
    <w:aliases w:val="Body Text Char За22,Онво ткт**а2 За22,Онво ткт**а За За За1 За22,Онво ткт**а За1 За22,За За За За1 За22,Онво ткт**а1 За1 За22"/>
    <w:basedOn w:val="a0"/>
    <w:uiPriority w:val="99"/>
    <w:semiHidden/>
    <w:rsid w:val="00E65074"/>
    <w:rPr>
      <w:rFonts w:ascii="Arial" w:hAnsi="Arial" w:cs="Arial"/>
      <w:sz w:val="18"/>
      <w:szCs w:val="18"/>
    </w:rPr>
  </w:style>
  <w:style w:type="character" w:customStyle="1" w:styleId="119">
    <w:name w:val="Онво ткт**а119"/>
    <w:aliases w:val="Body Text Char За21,Онво ткт**а2 За21,Онво ткт**а За За За1 За21,Онво ткт**а За1 За21,За За За За1 За21,Онво ткт**а1 За1 За21"/>
    <w:basedOn w:val="a0"/>
    <w:uiPriority w:val="99"/>
    <w:semiHidden/>
    <w:rsid w:val="00E65074"/>
    <w:rPr>
      <w:rFonts w:ascii="Arial" w:hAnsi="Arial" w:cs="Arial"/>
      <w:sz w:val="18"/>
      <w:szCs w:val="18"/>
    </w:rPr>
  </w:style>
  <w:style w:type="character" w:customStyle="1" w:styleId="118">
    <w:name w:val="Онво ткт**а118"/>
    <w:aliases w:val="Body Text Char За20,Онво ткт**а2 За20,Онво ткт**а За За За1 За20,Онво ткт**а За1 За20,За За За За1 За20,Онво ткт**а1 За1 За20"/>
    <w:basedOn w:val="a0"/>
    <w:uiPriority w:val="99"/>
    <w:semiHidden/>
    <w:rsid w:val="00E65074"/>
    <w:rPr>
      <w:rFonts w:ascii="Arial" w:hAnsi="Arial" w:cs="Arial"/>
      <w:sz w:val="18"/>
      <w:szCs w:val="18"/>
    </w:rPr>
  </w:style>
  <w:style w:type="character" w:customStyle="1" w:styleId="117">
    <w:name w:val="Онво ткт**а117"/>
    <w:aliases w:val="Body Text Char За19,Онво ткт**а2 За19,Онво ткт**а За За За1 За19,Онво ткт**а За1 За19,За За За За1 За19,Онво ткт**а1 За1 За19"/>
    <w:basedOn w:val="a0"/>
    <w:uiPriority w:val="99"/>
    <w:semiHidden/>
    <w:rsid w:val="00E65074"/>
    <w:rPr>
      <w:rFonts w:ascii="Arial" w:hAnsi="Arial" w:cs="Arial"/>
      <w:sz w:val="18"/>
      <w:szCs w:val="18"/>
    </w:rPr>
  </w:style>
  <w:style w:type="character" w:customStyle="1" w:styleId="116">
    <w:name w:val="Онво ткт**а116"/>
    <w:aliases w:val="Body Text Char За18,Онво ткт**а2 За18,Онво ткт**а За За За1 За18,Онво ткт**а За1 За18,За За За За1 За18,Онво ткт**а1 За1 За18"/>
    <w:basedOn w:val="a0"/>
    <w:uiPriority w:val="99"/>
    <w:semiHidden/>
    <w:rsid w:val="00E65074"/>
    <w:rPr>
      <w:rFonts w:ascii="Arial" w:hAnsi="Arial" w:cs="Arial"/>
      <w:sz w:val="18"/>
      <w:szCs w:val="18"/>
    </w:rPr>
  </w:style>
  <w:style w:type="character" w:customStyle="1" w:styleId="115">
    <w:name w:val="Онво ткт**а115"/>
    <w:aliases w:val="Body Text Char За17,Онво ткт**а2 За17,Онво ткт**а За За За1 За17,Онво ткт**а За1 За17,За За За За1 За17,Онво ткт**а1 За1 За17"/>
    <w:basedOn w:val="a0"/>
    <w:uiPriority w:val="99"/>
    <w:semiHidden/>
    <w:rsid w:val="00E65074"/>
    <w:rPr>
      <w:rFonts w:ascii="Arial" w:hAnsi="Arial" w:cs="Arial"/>
      <w:sz w:val="18"/>
      <w:szCs w:val="18"/>
    </w:rPr>
  </w:style>
  <w:style w:type="character" w:customStyle="1" w:styleId="114">
    <w:name w:val="Онво ткт**а114"/>
    <w:aliases w:val="Body Text Char За16,Онво ткт**а2 За16,Онво ткт**а За За За1 За16,Онво ткт**а За1 За16,За За За За1 За16,Онво ткт**а1 За1 За16"/>
    <w:basedOn w:val="a0"/>
    <w:uiPriority w:val="99"/>
    <w:semiHidden/>
    <w:rsid w:val="00E65074"/>
    <w:rPr>
      <w:rFonts w:ascii="Arial" w:hAnsi="Arial" w:cs="Arial"/>
      <w:sz w:val="18"/>
      <w:szCs w:val="18"/>
    </w:rPr>
  </w:style>
  <w:style w:type="character" w:customStyle="1" w:styleId="113">
    <w:name w:val="Онво ткт**а113"/>
    <w:aliases w:val="Body Text Char За15,Онво ткт**а2 За15,Онво ткт**а За За За1 За15,Онво ткт**а За1 За15,За За За За1 За15,Онво ткт**а1 За1 За15"/>
    <w:basedOn w:val="a0"/>
    <w:uiPriority w:val="99"/>
    <w:semiHidden/>
    <w:rsid w:val="00E65074"/>
    <w:rPr>
      <w:rFonts w:ascii="Arial" w:hAnsi="Arial" w:cs="Arial"/>
      <w:sz w:val="18"/>
      <w:szCs w:val="18"/>
    </w:rPr>
  </w:style>
  <w:style w:type="character" w:customStyle="1" w:styleId="112">
    <w:name w:val="Онво ткт**а112"/>
    <w:aliases w:val="Body Text Char За14,Онво ткт**а2 За14,Онво ткт**а За За За1 За14,Онво ткт**а За1 За14,За За За За1 За14,Онво ткт**а1 За1 За14"/>
    <w:basedOn w:val="a0"/>
    <w:uiPriority w:val="99"/>
    <w:semiHidden/>
    <w:rsid w:val="00E65074"/>
    <w:rPr>
      <w:rFonts w:ascii="Arial" w:hAnsi="Arial" w:cs="Arial"/>
      <w:sz w:val="18"/>
      <w:szCs w:val="18"/>
    </w:rPr>
  </w:style>
  <w:style w:type="character" w:customStyle="1" w:styleId="111">
    <w:name w:val="Онво ткт**а111"/>
    <w:aliases w:val="Body Text Char За13,Онво ткт**а2 За13,Онво ткт**а За За За1 За13,Онво ткт**а За1 За13,За За За За1 За13,Онво ткт**а1 За1 За13"/>
    <w:basedOn w:val="a0"/>
    <w:uiPriority w:val="99"/>
    <w:semiHidden/>
    <w:rsid w:val="00E65074"/>
    <w:rPr>
      <w:rFonts w:ascii="Arial" w:hAnsi="Arial" w:cs="Arial"/>
      <w:sz w:val="18"/>
      <w:szCs w:val="18"/>
    </w:rPr>
  </w:style>
  <w:style w:type="character" w:customStyle="1" w:styleId="1100">
    <w:name w:val="Онво ткт**а110"/>
    <w:aliases w:val="Body Text Char За12,Онво ткт**а2 За12,Онво ткт**а За За За1 За12,Онво ткт**а За1 За12,За За За За1 За12,Онво ткт**а1 За1 За12"/>
    <w:basedOn w:val="a0"/>
    <w:uiPriority w:val="99"/>
    <w:semiHidden/>
    <w:rsid w:val="00E65074"/>
    <w:rPr>
      <w:rFonts w:ascii="Arial" w:hAnsi="Arial" w:cs="Arial"/>
      <w:sz w:val="18"/>
      <w:szCs w:val="18"/>
    </w:rPr>
  </w:style>
  <w:style w:type="character" w:customStyle="1" w:styleId="19">
    <w:name w:val="Онво ткт**а19"/>
    <w:aliases w:val="Body Text Char За11,Онво ткт**а2 За11,Онво ткт**а За За За1 За11,Онво ткт**а За1 За11,За За За За1 За11,Онво ткт**а1 За1 За11"/>
    <w:basedOn w:val="a0"/>
    <w:uiPriority w:val="99"/>
    <w:semiHidden/>
    <w:rsid w:val="00E65074"/>
    <w:rPr>
      <w:rFonts w:ascii="Arial" w:hAnsi="Arial" w:cs="Arial"/>
      <w:sz w:val="18"/>
      <w:szCs w:val="18"/>
    </w:rPr>
  </w:style>
  <w:style w:type="character" w:customStyle="1" w:styleId="18">
    <w:name w:val="Онво ткт**а18"/>
    <w:aliases w:val="Body Text Char За10,Онво ткт**а2 За10,Онво ткт**а За За За1 За10,Онво ткт**а За1 За10,За За За За1 За10,Онво ткт**а1 За1 За10"/>
    <w:basedOn w:val="a0"/>
    <w:uiPriority w:val="99"/>
    <w:semiHidden/>
    <w:rsid w:val="00E65074"/>
    <w:rPr>
      <w:rFonts w:ascii="Arial" w:hAnsi="Arial" w:cs="Arial"/>
      <w:sz w:val="18"/>
      <w:szCs w:val="18"/>
    </w:rPr>
  </w:style>
  <w:style w:type="character" w:customStyle="1" w:styleId="170">
    <w:name w:val="Онво ткт**а17"/>
    <w:aliases w:val="Body Text Char За9,Онво ткт**а2 За9,Онво ткт**а За За За1 За9,Онво ткт**а За1 За9,За За За За1 За9,Онво ткт**а1 За1 За9,Онво ткт**а За За За За За17"/>
    <w:basedOn w:val="a0"/>
    <w:uiPriority w:val="99"/>
    <w:semiHidden/>
    <w:rsid w:val="00E65074"/>
    <w:rPr>
      <w:rFonts w:ascii="Arial" w:hAnsi="Arial" w:cs="Arial"/>
      <w:sz w:val="18"/>
      <w:szCs w:val="18"/>
    </w:rPr>
  </w:style>
  <w:style w:type="character" w:customStyle="1" w:styleId="160">
    <w:name w:val="Онво ткт**а16"/>
    <w:aliases w:val="Body Text Char За8,Онво ткт**а2 За8,Онво ткт**а За За За1 За8,Онво ткт**а За1 За8,За За За За1 За8,Онво ткт**а1 За1 За8,Онво ткт**а За За За За За16"/>
    <w:basedOn w:val="a0"/>
    <w:uiPriority w:val="99"/>
    <w:semiHidden/>
    <w:rsid w:val="00E65074"/>
    <w:rPr>
      <w:rFonts w:ascii="Arial" w:hAnsi="Arial" w:cs="Arial"/>
      <w:sz w:val="18"/>
      <w:szCs w:val="18"/>
    </w:rPr>
  </w:style>
  <w:style w:type="character" w:customStyle="1" w:styleId="157">
    <w:name w:val="Онво ткт**а15"/>
    <w:aliases w:val="Body Text Char За7,Онво ткт**а2 За7,Онво ткт**а За За За1 За7,Онво ткт**а За1 За7,За За За За1 За7,Онво ткт**а1 За1 За7,Онво ткт**а За За За За За15"/>
    <w:basedOn w:val="a0"/>
    <w:uiPriority w:val="99"/>
    <w:semiHidden/>
    <w:rsid w:val="00E65074"/>
    <w:rPr>
      <w:rFonts w:ascii="Arial" w:hAnsi="Arial" w:cs="Arial"/>
      <w:sz w:val="18"/>
      <w:szCs w:val="18"/>
    </w:rPr>
  </w:style>
  <w:style w:type="character" w:customStyle="1" w:styleId="14a">
    <w:name w:val="Онво ткт**а14"/>
    <w:aliases w:val="Body Text Char За6,Онво ткт**а2 За6,Онво ткт**а За За За1 За6,Онво ткт**а За1 За6,За За За За1 За6,Онво ткт**а1 За1 За6,Онво ткт**а За За За За За14"/>
    <w:basedOn w:val="a0"/>
    <w:uiPriority w:val="99"/>
    <w:semiHidden/>
    <w:rsid w:val="00E65074"/>
    <w:rPr>
      <w:rFonts w:ascii="Arial" w:hAnsi="Arial" w:cs="Arial"/>
      <w:sz w:val="18"/>
      <w:szCs w:val="18"/>
    </w:rPr>
  </w:style>
  <w:style w:type="character" w:customStyle="1" w:styleId="13a">
    <w:name w:val="Онво ткт**а13"/>
    <w:aliases w:val="Body Text Char За5,Онво ткт**а2 За5,Онво ткт**а За За За1 За5,Онво ткт**а За1 За5,За За За За1 За5,Онво ткт**а1 За1 За5,Онво ткт**а За За За За За13"/>
    <w:basedOn w:val="a0"/>
    <w:uiPriority w:val="99"/>
    <w:semiHidden/>
    <w:rsid w:val="00E65074"/>
    <w:rPr>
      <w:rFonts w:ascii="Arial" w:hAnsi="Arial" w:cs="Arial"/>
      <w:sz w:val="18"/>
      <w:szCs w:val="18"/>
    </w:rPr>
  </w:style>
  <w:style w:type="character" w:customStyle="1" w:styleId="12a">
    <w:name w:val="Онво ткт**а12"/>
    <w:aliases w:val="Body Text Char За4,Онво ткт**а2 За4,Онво ткт**а За За За1 За4,Онво ткт**а За1 За4,За За За За1 За4,Онво ткт**а1 За1 За4,Онво ткт**а За За За За За12"/>
    <w:basedOn w:val="a0"/>
    <w:uiPriority w:val="99"/>
    <w:semiHidden/>
    <w:rsid w:val="00E65074"/>
    <w:rPr>
      <w:rFonts w:ascii="Arial" w:hAnsi="Arial" w:cs="Arial"/>
      <w:sz w:val="18"/>
      <w:szCs w:val="18"/>
    </w:rPr>
  </w:style>
  <w:style w:type="character" w:customStyle="1" w:styleId="11a">
    <w:name w:val="Онво ткт**а11"/>
    <w:aliases w:val="Body Text Char За3,Онво ткт**а2 За3,Онво ткт**а За За За1 За3,Онво ткт**а За1 За3,За За За За1 За3,Онво ткт**а1 За1 За3,Онво ткт**а За За За За За11"/>
    <w:basedOn w:val="a0"/>
    <w:uiPriority w:val="99"/>
    <w:semiHidden/>
    <w:rsid w:val="00E65074"/>
    <w:rPr>
      <w:rFonts w:ascii="Arial" w:hAnsi="Arial" w:cs="Arial"/>
      <w:sz w:val="18"/>
      <w:szCs w:val="18"/>
    </w:rPr>
  </w:style>
  <w:style w:type="paragraph" w:styleId="af3">
    <w:name w:val="Plain Text"/>
    <w:basedOn w:val="a"/>
    <w:link w:val="af4"/>
    <w:uiPriority w:val="99"/>
    <w:rsid w:val="00E65074"/>
    <w:rPr>
      <w:rFonts w:ascii="Courier New" w:hAnsi="Courier New" w:cs="Courier New"/>
      <w:sz w:val="20"/>
      <w:szCs w:val="20"/>
    </w:rPr>
  </w:style>
  <w:style w:type="character" w:customStyle="1" w:styleId="af4">
    <w:name w:val="Текст Знак"/>
    <w:basedOn w:val="a0"/>
    <w:link w:val="af3"/>
    <w:uiPriority w:val="99"/>
    <w:semiHidden/>
    <w:locked/>
    <w:rsid w:val="00E65074"/>
    <w:rPr>
      <w:rFonts w:ascii="Courier New" w:hAnsi="Courier New" w:cs="Courier New"/>
      <w:sz w:val="20"/>
      <w:szCs w:val="20"/>
    </w:rPr>
  </w:style>
  <w:style w:type="character" w:customStyle="1" w:styleId="af5">
    <w:name w:val="Т*к*тЗ*а*"/>
    <w:basedOn w:val="a0"/>
    <w:uiPriority w:val="99"/>
    <w:semiHidden/>
    <w:rsid w:val="00E65074"/>
    <w:rPr>
      <w:rFonts w:ascii="Courier New" w:hAnsi="Courier New" w:cs="Courier New"/>
      <w:sz w:val="20"/>
      <w:szCs w:val="20"/>
    </w:rPr>
  </w:style>
  <w:style w:type="character" w:customStyle="1" w:styleId="af6">
    <w:name w:val="Ткт**а"/>
    <w:basedOn w:val="a0"/>
    <w:uiPriority w:val="99"/>
    <w:rsid w:val="00E65074"/>
    <w:rPr>
      <w:rFonts w:ascii="Courier New" w:hAnsi="Courier New" w:cs="Courier New"/>
      <w:sz w:val="20"/>
      <w:szCs w:val="20"/>
    </w:rPr>
  </w:style>
  <w:style w:type="character" w:customStyle="1" w:styleId="ConsPlusNormal0">
    <w:name w:val="ConsPlusNormal За"/>
    <w:uiPriority w:val="99"/>
    <w:rsid w:val="00E65074"/>
    <w:rPr>
      <w:rFonts w:ascii="Arial" w:hAnsi="Arial"/>
    </w:rPr>
  </w:style>
  <w:style w:type="paragraph" w:customStyle="1" w:styleId="ConsNormal">
    <w:name w:val="ConsNormal"/>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ind w:firstLine="720"/>
    </w:pPr>
    <w:rPr>
      <w:rFonts w:ascii="Arial" w:hAnsi="Arial" w:cs="Arial"/>
      <w:sz w:val="20"/>
      <w:szCs w:val="20"/>
    </w:rPr>
  </w:style>
  <w:style w:type="character" w:styleId="af7">
    <w:name w:val="page number"/>
    <w:basedOn w:val="a0"/>
    <w:uiPriority w:val="99"/>
    <w:rsid w:val="00E65074"/>
    <w:rPr>
      <w:rFonts w:ascii="Times New Roman" w:hAnsi="Times New Roman" w:cs="Times New Roman"/>
    </w:rPr>
  </w:style>
  <w:style w:type="paragraph" w:styleId="af8">
    <w:name w:val="header"/>
    <w:basedOn w:val="a"/>
    <w:link w:val="af9"/>
    <w:uiPriority w:val="99"/>
    <w:rsid w:val="00E65074"/>
    <w:pPr>
      <w:tabs>
        <w:tab w:val="center" w:pos="4677"/>
        <w:tab w:val="right" w:pos="9355"/>
      </w:tabs>
    </w:pPr>
  </w:style>
  <w:style w:type="character" w:customStyle="1" w:styleId="af9">
    <w:name w:val="Верхний колонтитул Знак"/>
    <w:basedOn w:val="a0"/>
    <w:link w:val="af8"/>
    <w:uiPriority w:val="99"/>
    <w:locked/>
    <w:rsid w:val="00E65074"/>
    <w:rPr>
      <w:rFonts w:ascii="Arial" w:hAnsi="Arial" w:cs="Arial"/>
      <w:sz w:val="18"/>
      <w:szCs w:val="18"/>
    </w:rPr>
  </w:style>
  <w:style w:type="character" w:customStyle="1" w:styleId="afa">
    <w:name w:val="В*р*н*йк*л*н*и*у* З*а*"/>
    <w:basedOn w:val="a0"/>
    <w:uiPriority w:val="99"/>
    <w:semiHidden/>
    <w:rsid w:val="00E65074"/>
    <w:rPr>
      <w:rFonts w:ascii="Arial" w:hAnsi="Arial" w:cs="Arial"/>
      <w:sz w:val="18"/>
      <w:szCs w:val="18"/>
    </w:rPr>
  </w:style>
  <w:style w:type="character" w:customStyle="1" w:styleId="29">
    <w:name w:val="В*р*н*йк*л*н*и*у* З*а*2"/>
    <w:basedOn w:val="a0"/>
    <w:uiPriority w:val="99"/>
    <w:semiHidden/>
    <w:rsid w:val="00E65074"/>
    <w:rPr>
      <w:rFonts w:ascii="Arial" w:hAnsi="Arial" w:cs="Arial"/>
      <w:sz w:val="18"/>
      <w:szCs w:val="18"/>
    </w:rPr>
  </w:style>
  <w:style w:type="character" w:customStyle="1" w:styleId="afb">
    <w:name w:val="Врнй**лниу За"/>
    <w:basedOn w:val="a0"/>
    <w:uiPriority w:val="99"/>
    <w:rsid w:val="00E65074"/>
    <w:rPr>
      <w:rFonts w:ascii="Arial" w:hAnsi="Arial" w:cs="Arial"/>
      <w:sz w:val="18"/>
      <w:szCs w:val="18"/>
    </w:rPr>
  </w:style>
  <w:style w:type="paragraph" w:customStyle="1" w:styleId="afc">
    <w:name w:val="Сиь"/>
    <w:basedOn w:val="a"/>
    <w:uiPriority w:val="99"/>
    <w:rsid w:val="00E65074"/>
    <w:pPr>
      <w:keepNext/>
      <w:keepLines/>
      <w:tabs>
        <w:tab w:val="left" w:pos="432"/>
        <w:tab w:val="num" w:pos="643"/>
      </w:tabs>
      <w:spacing w:after="60"/>
      <w:ind w:left="643" w:hanging="360"/>
    </w:pPr>
    <w:rPr>
      <w:rFonts w:ascii="Times New Roman" w:hAnsi="Times New Roman" w:cs="Times New Roman"/>
      <w:b/>
      <w:bCs/>
      <w:sz w:val="28"/>
      <w:szCs w:val="28"/>
    </w:rPr>
  </w:style>
  <w:style w:type="paragraph" w:customStyle="1" w:styleId="2a">
    <w:name w:val="Сиь2"/>
    <w:basedOn w:val="2b"/>
    <w:uiPriority w:val="99"/>
    <w:rsid w:val="00E65074"/>
    <w:pPr>
      <w:keepNext/>
      <w:keepLines/>
      <w:tabs>
        <w:tab w:val="clear" w:pos="432"/>
        <w:tab w:val="num" w:pos="643"/>
        <w:tab w:val="left" w:pos="1836"/>
      </w:tabs>
      <w:spacing w:after="60"/>
      <w:ind w:left="1440" w:hanging="360"/>
      <w:jc w:val="both"/>
    </w:pPr>
    <w:rPr>
      <w:rFonts w:ascii="Times New Roman" w:hAnsi="Times New Roman" w:cs="Times New Roman"/>
      <w:b/>
      <w:bCs/>
      <w:sz w:val="24"/>
      <w:szCs w:val="24"/>
    </w:rPr>
  </w:style>
  <w:style w:type="paragraph" w:styleId="2b">
    <w:name w:val="List Number 2"/>
    <w:basedOn w:val="a"/>
    <w:uiPriority w:val="99"/>
    <w:rsid w:val="00E65074"/>
    <w:pPr>
      <w:tabs>
        <w:tab w:val="left" w:pos="432"/>
      </w:tabs>
      <w:ind w:hanging="432"/>
    </w:pPr>
  </w:style>
  <w:style w:type="paragraph" w:customStyle="1" w:styleId="1a">
    <w:name w:val="Сиь1"/>
    <w:basedOn w:val="2c"/>
    <w:uiPriority w:val="99"/>
    <w:rsid w:val="00E65074"/>
    <w:pPr>
      <w:tabs>
        <w:tab w:val="left" w:pos="643"/>
        <w:tab w:val="left" w:pos="1127"/>
      </w:tabs>
      <w:spacing w:after="0" w:line="240" w:lineRule="auto"/>
      <w:ind w:left="2160" w:hanging="360"/>
      <w:jc w:val="both"/>
    </w:pPr>
    <w:rPr>
      <w:rFonts w:ascii="Times New Roman" w:hAnsi="Times New Roman" w:cs="Times New Roman"/>
      <w:sz w:val="24"/>
      <w:szCs w:val="24"/>
    </w:rPr>
  </w:style>
  <w:style w:type="paragraph" w:styleId="2c">
    <w:name w:val="Body Text Indent 2"/>
    <w:basedOn w:val="a"/>
    <w:link w:val="2d"/>
    <w:uiPriority w:val="99"/>
    <w:rsid w:val="00E65074"/>
    <w:pPr>
      <w:spacing w:after="120" w:line="480" w:lineRule="auto"/>
    </w:pPr>
  </w:style>
  <w:style w:type="character" w:customStyle="1" w:styleId="2d">
    <w:name w:val="Основной текст с отступом 2 Знак"/>
    <w:basedOn w:val="a0"/>
    <w:link w:val="2c"/>
    <w:uiPriority w:val="99"/>
    <w:semiHidden/>
    <w:locked/>
    <w:rsid w:val="00E65074"/>
    <w:rPr>
      <w:rFonts w:ascii="Arial" w:hAnsi="Arial" w:cs="Arial"/>
      <w:sz w:val="18"/>
      <w:szCs w:val="18"/>
    </w:rPr>
  </w:style>
  <w:style w:type="character" w:customStyle="1" w:styleId="2e">
    <w:name w:val="О*н*в*о* т*к*тсо*с*у*о* 2 З*а*"/>
    <w:basedOn w:val="a0"/>
    <w:uiPriority w:val="99"/>
    <w:semiHidden/>
    <w:rsid w:val="00E65074"/>
    <w:rPr>
      <w:rFonts w:ascii="Arial" w:hAnsi="Arial" w:cs="Arial"/>
      <w:sz w:val="18"/>
      <w:szCs w:val="18"/>
    </w:rPr>
  </w:style>
  <w:style w:type="character" w:customStyle="1" w:styleId="2f">
    <w:name w:val="Онво ткт*осуо 2 За"/>
    <w:basedOn w:val="a0"/>
    <w:uiPriority w:val="99"/>
    <w:rsid w:val="00E65074"/>
    <w:rPr>
      <w:rFonts w:ascii="Arial" w:hAnsi="Arial" w:cs="Arial"/>
      <w:sz w:val="18"/>
      <w:szCs w:val="18"/>
    </w:rPr>
  </w:style>
  <w:style w:type="paragraph" w:styleId="afd">
    <w:name w:val="footnote text"/>
    <w:basedOn w:val="a"/>
    <w:link w:val="afe"/>
    <w:uiPriority w:val="99"/>
    <w:semiHidden/>
    <w:rsid w:val="00E65074"/>
    <w:rPr>
      <w:rFonts w:ascii="Times New Roman" w:hAnsi="Times New Roman" w:cs="Times New Roman"/>
      <w:sz w:val="20"/>
      <w:szCs w:val="20"/>
    </w:rPr>
  </w:style>
  <w:style w:type="character" w:customStyle="1" w:styleId="afe">
    <w:name w:val="Текст сноски Знак"/>
    <w:basedOn w:val="a0"/>
    <w:link w:val="afd"/>
    <w:uiPriority w:val="99"/>
    <w:semiHidden/>
    <w:locked/>
    <w:rsid w:val="00E65074"/>
    <w:rPr>
      <w:rFonts w:ascii="Arial" w:hAnsi="Arial" w:cs="Arial"/>
      <w:sz w:val="20"/>
      <w:szCs w:val="20"/>
    </w:rPr>
  </w:style>
  <w:style w:type="character" w:customStyle="1" w:styleId="aff">
    <w:name w:val="Т*к*тс*о*к* З*а*"/>
    <w:basedOn w:val="a0"/>
    <w:uiPriority w:val="99"/>
    <w:semiHidden/>
    <w:rsid w:val="00E65074"/>
    <w:rPr>
      <w:rFonts w:ascii="Arial" w:hAnsi="Arial" w:cs="Arial"/>
      <w:sz w:val="20"/>
      <w:szCs w:val="20"/>
    </w:rPr>
  </w:style>
  <w:style w:type="character" w:customStyle="1" w:styleId="2f0">
    <w:name w:val="Т*к*тс*о*к* З*а*2"/>
    <w:basedOn w:val="a0"/>
    <w:uiPriority w:val="99"/>
    <w:semiHidden/>
    <w:rsid w:val="00E65074"/>
    <w:rPr>
      <w:rFonts w:ascii="Arial" w:hAnsi="Arial" w:cs="Arial"/>
      <w:sz w:val="20"/>
      <w:szCs w:val="20"/>
    </w:rPr>
  </w:style>
  <w:style w:type="character" w:customStyle="1" w:styleId="aff0">
    <w:name w:val="Ткт**ок За"/>
    <w:basedOn w:val="a0"/>
    <w:uiPriority w:val="99"/>
    <w:semiHidden/>
    <w:rsid w:val="00E65074"/>
    <w:rPr>
      <w:rFonts w:ascii="Times New Roman" w:hAnsi="Times New Roman" w:cs="Times New Roman"/>
      <w:sz w:val="20"/>
      <w:szCs w:val="20"/>
    </w:rPr>
  </w:style>
  <w:style w:type="paragraph" w:styleId="aff1">
    <w:name w:val="Body Text Indent"/>
    <w:basedOn w:val="a"/>
    <w:link w:val="aff2"/>
    <w:uiPriority w:val="99"/>
    <w:rsid w:val="00E65074"/>
    <w:pPr>
      <w:spacing w:after="120"/>
    </w:pPr>
  </w:style>
  <w:style w:type="character" w:customStyle="1" w:styleId="aff2">
    <w:name w:val="Основной текст с отступом Знак"/>
    <w:basedOn w:val="a0"/>
    <w:link w:val="aff1"/>
    <w:uiPriority w:val="99"/>
    <w:semiHidden/>
    <w:locked/>
    <w:rsid w:val="00E65074"/>
    <w:rPr>
      <w:rFonts w:ascii="Arial" w:hAnsi="Arial" w:cs="Arial"/>
      <w:sz w:val="18"/>
      <w:szCs w:val="18"/>
    </w:rPr>
  </w:style>
  <w:style w:type="character" w:customStyle="1" w:styleId="aff3">
    <w:name w:val="О*н*в*о* т*к*тсо*с*у*о* З*а*"/>
    <w:basedOn w:val="a0"/>
    <w:uiPriority w:val="99"/>
    <w:semiHidden/>
    <w:rsid w:val="00E65074"/>
    <w:rPr>
      <w:rFonts w:ascii="Arial" w:hAnsi="Arial" w:cs="Arial"/>
      <w:sz w:val="18"/>
      <w:szCs w:val="18"/>
    </w:rPr>
  </w:style>
  <w:style w:type="character" w:customStyle="1" w:styleId="aff4">
    <w:name w:val="Онво ткт*осуо За"/>
    <w:basedOn w:val="a0"/>
    <w:uiPriority w:val="99"/>
    <w:rsid w:val="00E65074"/>
    <w:rPr>
      <w:rFonts w:ascii="Arial" w:hAnsi="Arial" w:cs="Arial"/>
      <w:sz w:val="18"/>
      <w:szCs w:val="18"/>
    </w:rPr>
  </w:style>
  <w:style w:type="character" w:styleId="aff5">
    <w:name w:val="footnote reference"/>
    <w:basedOn w:val="a0"/>
    <w:uiPriority w:val="99"/>
    <w:semiHidden/>
    <w:rsid w:val="00E65074"/>
    <w:rPr>
      <w:rFonts w:ascii="Times New Roman" w:hAnsi="Times New Roman" w:cs="Times New Roman"/>
      <w:vertAlign w:val="superscript"/>
    </w:rPr>
  </w:style>
  <w:style w:type="paragraph" w:customStyle="1" w:styleId="ConsPlusCell">
    <w:name w:val="ConsPlusCell"/>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sz w:val="20"/>
      <w:szCs w:val="20"/>
    </w:rPr>
  </w:style>
  <w:style w:type="paragraph" w:customStyle="1" w:styleId="ConsNonformat">
    <w:name w:val="ConsNonformat"/>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Courier New" w:hAnsi="Courier New" w:cs="Courier New"/>
      <w:sz w:val="20"/>
      <w:szCs w:val="20"/>
    </w:rPr>
  </w:style>
  <w:style w:type="table" w:styleId="aff6">
    <w:name w:val="Table Grid"/>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sz w:val="20"/>
      <w:szCs w:val="20"/>
    </w:rPr>
    <w:tblPr>
      <w:tblInd w:w="0" w:type="dxa"/>
      <w:tblCellMar>
        <w:top w:w="0" w:type="dxa"/>
        <w:left w:w="0" w:type="dxa"/>
        <w:bottom w:w="0" w:type="dxa"/>
        <w:right w:w="0" w:type="dxa"/>
      </w:tblCellMar>
    </w:tblPr>
  </w:style>
  <w:style w:type="paragraph" w:styleId="aff7">
    <w:name w:val="Title"/>
    <w:basedOn w:val="a"/>
    <w:next w:val="a"/>
    <w:link w:val="aff8"/>
    <w:uiPriority w:val="99"/>
    <w:qFormat/>
    <w:rsid w:val="00E65074"/>
    <w:pPr>
      <w:jc w:val="center"/>
    </w:pPr>
    <w:rPr>
      <w:rFonts w:ascii="Times New Roman" w:hAnsi="Times New Roman" w:cs="Times New Roman"/>
      <w:b/>
      <w:bCs/>
      <w:sz w:val="28"/>
      <w:szCs w:val="28"/>
    </w:rPr>
  </w:style>
  <w:style w:type="character" w:customStyle="1" w:styleId="aff8">
    <w:name w:val="Название Знак"/>
    <w:basedOn w:val="a0"/>
    <w:link w:val="aff7"/>
    <w:uiPriority w:val="10"/>
    <w:locked/>
    <w:rsid w:val="00E65074"/>
    <w:rPr>
      <w:rFonts w:asciiTheme="majorHAnsi" w:eastAsiaTheme="majorEastAsia" w:hAnsiTheme="majorHAnsi" w:cs="Times New Roman"/>
      <w:b/>
      <w:bCs/>
      <w:kern w:val="28"/>
      <w:sz w:val="32"/>
      <w:szCs w:val="32"/>
    </w:rPr>
  </w:style>
  <w:style w:type="character" w:customStyle="1" w:styleId="aff9">
    <w:name w:val="З*г*л*в*кЗ*а*"/>
    <w:basedOn w:val="a0"/>
    <w:uiPriority w:val="99"/>
    <w:rsid w:val="00E65074"/>
    <w:rPr>
      <w:rFonts w:ascii="Calibri Light" w:hAnsi="Calibri Light" w:cs="Calibri Light"/>
      <w:b/>
      <w:bCs/>
      <w:sz w:val="32"/>
      <w:szCs w:val="32"/>
    </w:rPr>
  </w:style>
  <w:style w:type="character" w:customStyle="1" w:styleId="2f1">
    <w:name w:val="З*г*л*в*кЗ*а*2"/>
    <w:basedOn w:val="a0"/>
    <w:uiPriority w:val="99"/>
    <w:rsid w:val="00E65074"/>
    <w:rPr>
      <w:rFonts w:ascii="Calibri Light" w:hAnsi="Calibri Light" w:cs="Calibri Light"/>
      <w:b/>
      <w:bCs/>
      <w:sz w:val="32"/>
      <w:szCs w:val="32"/>
    </w:rPr>
  </w:style>
  <w:style w:type="character" w:customStyle="1" w:styleId="affa">
    <w:name w:val="Нзаи За"/>
    <w:basedOn w:val="a0"/>
    <w:uiPriority w:val="99"/>
    <w:rsid w:val="00E65074"/>
    <w:rPr>
      <w:rFonts w:ascii="Times New Roman" w:hAnsi="Times New Roman" w:cs="Times New Roman"/>
      <w:b/>
      <w:bCs/>
      <w:sz w:val="28"/>
      <w:szCs w:val="28"/>
    </w:rPr>
  </w:style>
  <w:style w:type="character" w:customStyle="1" w:styleId="style171">
    <w:name w:val="style171"/>
    <w:uiPriority w:val="99"/>
    <w:rsid w:val="00E65074"/>
    <w:rPr>
      <w:rFonts w:ascii="Times New Roman" w:hAnsi="Times New Roman"/>
      <w:sz w:val="16"/>
    </w:rPr>
  </w:style>
  <w:style w:type="character" w:customStyle="1" w:styleId="style181">
    <w:name w:val="style181"/>
    <w:uiPriority w:val="99"/>
    <w:rsid w:val="00E65074"/>
    <w:rPr>
      <w:rFonts w:ascii="Times New Roman" w:hAnsi="Times New Roman"/>
      <w:color w:val="3F3F3E"/>
      <w:sz w:val="16"/>
    </w:rPr>
  </w:style>
  <w:style w:type="paragraph" w:styleId="2f2">
    <w:name w:val="Body Text 2"/>
    <w:basedOn w:val="a"/>
    <w:link w:val="2f3"/>
    <w:uiPriority w:val="99"/>
    <w:rsid w:val="00E65074"/>
    <w:pPr>
      <w:spacing w:after="120" w:line="480" w:lineRule="auto"/>
    </w:pPr>
  </w:style>
  <w:style w:type="character" w:customStyle="1" w:styleId="2f3">
    <w:name w:val="Основной текст 2 Знак"/>
    <w:basedOn w:val="a0"/>
    <w:link w:val="2f2"/>
    <w:uiPriority w:val="99"/>
    <w:semiHidden/>
    <w:locked/>
    <w:rsid w:val="00E65074"/>
    <w:rPr>
      <w:rFonts w:ascii="Arial" w:hAnsi="Arial" w:cs="Arial"/>
      <w:sz w:val="18"/>
      <w:szCs w:val="18"/>
    </w:rPr>
  </w:style>
  <w:style w:type="character" w:customStyle="1" w:styleId="2f4">
    <w:name w:val="О*н*в*о* т*к*т2 З*а*"/>
    <w:basedOn w:val="a0"/>
    <w:uiPriority w:val="99"/>
    <w:semiHidden/>
    <w:rsid w:val="00E65074"/>
    <w:rPr>
      <w:rFonts w:ascii="Arial" w:hAnsi="Arial" w:cs="Arial"/>
      <w:sz w:val="18"/>
      <w:szCs w:val="18"/>
    </w:rPr>
  </w:style>
  <w:style w:type="character" w:customStyle="1" w:styleId="affb">
    <w:name w:val="Онво ткт За"/>
    <w:basedOn w:val="a0"/>
    <w:uiPriority w:val="99"/>
    <w:rsid w:val="00E65074"/>
    <w:rPr>
      <w:rFonts w:ascii="Arial" w:hAnsi="Arial" w:cs="Arial"/>
      <w:sz w:val="18"/>
      <w:szCs w:val="18"/>
    </w:rPr>
  </w:style>
  <w:style w:type="paragraph" w:customStyle="1" w:styleId="3---">
    <w:name w:val="3---"/>
    <w:basedOn w:val="a"/>
    <w:uiPriority w:val="99"/>
    <w:rsid w:val="00E65074"/>
    <w:pPr>
      <w:spacing w:before="120" w:after="120"/>
      <w:jc w:val="both"/>
    </w:pPr>
    <w:rPr>
      <w:rFonts w:ascii="Times New Roman" w:hAnsi="Times New Roman" w:cs="Times New Roman"/>
      <w:sz w:val="24"/>
      <w:szCs w:val="24"/>
    </w:rPr>
  </w:style>
  <w:style w:type="paragraph" w:customStyle="1" w:styleId="Heading">
    <w:name w:val="Heading"/>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b/>
      <w:bCs/>
      <w:sz w:val="22"/>
      <w:szCs w:val="22"/>
    </w:rPr>
  </w:style>
  <w:style w:type="paragraph" w:styleId="35">
    <w:name w:val="Body Text 3"/>
    <w:basedOn w:val="a"/>
    <w:link w:val="36"/>
    <w:uiPriority w:val="99"/>
    <w:rsid w:val="00E65074"/>
    <w:pPr>
      <w:spacing w:after="120"/>
    </w:pPr>
    <w:rPr>
      <w:sz w:val="16"/>
      <w:szCs w:val="16"/>
    </w:rPr>
  </w:style>
  <w:style w:type="character" w:customStyle="1" w:styleId="36">
    <w:name w:val="Основной текст 3 Знак"/>
    <w:basedOn w:val="a0"/>
    <w:link w:val="35"/>
    <w:uiPriority w:val="99"/>
    <w:semiHidden/>
    <w:locked/>
    <w:rsid w:val="00E65074"/>
    <w:rPr>
      <w:rFonts w:ascii="Arial" w:hAnsi="Arial" w:cs="Arial"/>
      <w:sz w:val="16"/>
      <w:szCs w:val="16"/>
    </w:rPr>
  </w:style>
  <w:style w:type="character" w:customStyle="1" w:styleId="37">
    <w:name w:val="О*н*в*о* т*к*т3 З*а*"/>
    <w:basedOn w:val="a0"/>
    <w:uiPriority w:val="99"/>
    <w:semiHidden/>
    <w:rsid w:val="00E65074"/>
    <w:rPr>
      <w:rFonts w:ascii="Arial" w:hAnsi="Arial" w:cs="Arial"/>
      <w:sz w:val="16"/>
      <w:szCs w:val="16"/>
    </w:rPr>
  </w:style>
  <w:style w:type="character" w:customStyle="1" w:styleId="1b">
    <w:name w:val="Онво ткт За1"/>
    <w:basedOn w:val="a0"/>
    <w:uiPriority w:val="99"/>
    <w:rsid w:val="00E65074"/>
    <w:rPr>
      <w:rFonts w:ascii="Arial" w:hAnsi="Arial" w:cs="Arial"/>
      <w:sz w:val="16"/>
      <w:szCs w:val="16"/>
    </w:rPr>
  </w:style>
  <w:style w:type="paragraph" w:styleId="affc">
    <w:name w:val="Normal (Web)"/>
    <w:basedOn w:val="a"/>
    <w:rsid w:val="00E65074"/>
    <w:pPr>
      <w:spacing w:before="100" w:after="100"/>
    </w:pPr>
    <w:rPr>
      <w:rFonts w:ascii="Arial Unicode MS" w:hAnsi="Arial Unicode MS" w:cs="Arial Unicode MS"/>
      <w:sz w:val="24"/>
      <w:szCs w:val="24"/>
    </w:rPr>
  </w:style>
  <w:style w:type="character" w:styleId="affd">
    <w:name w:val="Strong"/>
    <w:basedOn w:val="a0"/>
    <w:uiPriority w:val="99"/>
    <w:qFormat/>
    <w:rsid w:val="00E65074"/>
    <w:rPr>
      <w:rFonts w:ascii="Times New Roman" w:hAnsi="Times New Roman" w:cs="Times New Roman"/>
      <w:b/>
      <w:bCs/>
    </w:rPr>
  </w:style>
  <w:style w:type="paragraph" w:customStyle="1" w:styleId="Bullet">
    <w:name w:val="Bullet"/>
    <w:basedOn w:val="af"/>
    <w:uiPriority w:val="99"/>
    <w:rsid w:val="00E65074"/>
    <w:pPr>
      <w:keepLines/>
      <w:tabs>
        <w:tab w:val="left" w:pos="360"/>
      </w:tabs>
      <w:spacing w:before="60" w:beforeAutospacing="0" w:after="60" w:afterAutospacing="0"/>
      <w:ind w:hanging="360"/>
      <w:jc w:val="both"/>
    </w:pPr>
    <w:rPr>
      <w:rFonts w:ascii="Times New Roman" w:hAnsi="Times New Roman" w:cs="Times New Roman"/>
      <w:sz w:val="24"/>
      <w:szCs w:val="24"/>
    </w:rPr>
  </w:style>
  <w:style w:type="paragraph" w:customStyle="1" w:styleId="affe">
    <w:name w:val="Оынй"/>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spacing w:after="200" w:line="276" w:lineRule="auto"/>
    </w:pPr>
    <w:rPr>
      <w:sz w:val="22"/>
      <w:szCs w:val="22"/>
    </w:rPr>
  </w:style>
  <w:style w:type="character" w:customStyle="1" w:styleId="Normal">
    <w:name w:val="Normal За"/>
    <w:uiPriority w:val="99"/>
    <w:rsid w:val="00E65074"/>
    <w:rPr>
      <w:rFonts w:ascii="Times New Roman" w:hAnsi="Times New Roman"/>
      <w:sz w:val="22"/>
    </w:rPr>
  </w:style>
  <w:style w:type="paragraph" w:styleId="afff">
    <w:name w:val="Balloon Text"/>
    <w:basedOn w:val="a"/>
    <w:link w:val="afff0"/>
    <w:uiPriority w:val="99"/>
    <w:semiHidden/>
    <w:rsid w:val="00E65074"/>
    <w:rPr>
      <w:rFonts w:ascii="Tahoma" w:hAnsi="Tahoma" w:cs="Tahoma"/>
      <w:sz w:val="16"/>
      <w:szCs w:val="16"/>
    </w:rPr>
  </w:style>
  <w:style w:type="character" w:customStyle="1" w:styleId="afff0">
    <w:name w:val="Текст выноски Знак"/>
    <w:basedOn w:val="a0"/>
    <w:link w:val="afff"/>
    <w:uiPriority w:val="99"/>
    <w:semiHidden/>
    <w:locked/>
    <w:rsid w:val="00E65074"/>
    <w:rPr>
      <w:rFonts w:ascii="Segoe UI" w:hAnsi="Segoe UI" w:cs="Segoe UI"/>
      <w:sz w:val="18"/>
      <w:szCs w:val="18"/>
    </w:rPr>
  </w:style>
  <w:style w:type="character" w:customStyle="1" w:styleId="afff1">
    <w:name w:val="Т*к*тв*н*с*иЗ*а*"/>
    <w:basedOn w:val="a0"/>
    <w:uiPriority w:val="99"/>
    <w:semiHidden/>
    <w:rsid w:val="00E65074"/>
    <w:rPr>
      <w:rFonts w:ascii="Segoe UI" w:hAnsi="Segoe UI" w:cs="Segoe UI"/>
      <w:sz w:val="18"/>
      <w:szCs w:val="18"/>
    </w:rPr>
  </w:style>
  <w:style w:type="character" w:customStyle="1" w:styleId="afff2">
    <w:name w:val="Ткт**нси**а"/>
    <w:basedOn w:val="a0"/>
    <w:uiPriority w:val="99"/>
    <w:semiHidden/>
    <w:rsid w:val="00E65074"/>
    <w:rPr>
      <w:rFonts w:ascii="Tahoma" w:hAnsi="Tahoma" w:cs="Tahoma"/>
      <w:sz w:val="16"/>
      <w:szCs w:val="16"/>
    </w:rPr>
  </w:style>
  <w:style w:type="paragraph" w:customStyle="1" w:styleId="1c">
    <w:name w:val="За За За За За1 За"/>
    <w:basedOn w:val="a"/>
    <w:uiPriority w:val="99"/>
    <w:rsid w:val="00E65074"/>
    <w:pPr>
      <w:spacing w:before="100" w:beforeAutospacing="1" w:after="100" w:afterAutospacing="1"/>
    </w:pPr>
    <w:rPr>
      <w:rFonts w:ascii="Tahoma" w:hAnsi="Tahoma" w:cs="Tahoma"/>
      <w:sz w:val="20"/>
      <w:szCs w:val="20"/>
    </w:rPr>
  </w:style>
  <w:style w:type="paragraph" w:customStyle="1" w:styleId="afff3">
    <w:name w:val="За За За За За За За За"/>
    <w:basedOn w:val="a"/>
    <w:uiPriority w:val="99"/>
    <w:rsid w:val="00E65074"/>
    <w:pPr>
      <w:spacing w:before="100" w:beforeAutospacing="1" w:after="100" w:afterAutospacing="1"/>
    </w:pPr>
    <w:rPr>
      <w:rFonts w:ascii="Tahoma" w:hAnsi="Tahoma" w:cs="Tahoma"/>
      <w:sz w:val="20"/>
      <w:szCs w:val="20"/>
    </w:rPr>
  </w:style>
  <w:style w:type="paragraph" w:customStyle="1" w:styleId="afff4">
    <w:name w:val="СиьЗа За"/>
    <w:basedOn w:val="2c"/>
    <w:uiPriority w:val="99"/>
    <w:rsid w:val="00E65074"/>
    <w:pPr>
      <w:tabs>
        <w:tab w:val="left" w:pos="767"/>
      </w:tabs>
      <w:spacing w:after="0" w:line="240" w:lineRule="auto"/>
      <w:jc w:val="both"/>
    </w:pPr>
    <w:rPr>
      <w:rFonts w:ascii="Times New Roman" w:hAnsi="Times New Roman" w:cs="Times New Roman"/>
      <w:sz w:val="24"/>
      <w:szCs w:val="24"/>
    </w:rPr>
  </w:style>
  <w:style w:type="paragraph" w:customStyle="1" w:styleId="afff5">
    <w:name w:val="За За За За За"/>
    <w:basedOn w:val="a"/>
    <w:uiPriority w:val="99"/>
    <w:rsid w:val="00E65074"/>
    <w:pPr>
      <w:spacing w:before="100" w:beforeAutospacing="1" w:after="100" w:afterAutospacing="1"/>
    </w:pPr>
    <w:rPr>
      <w:rFonts w:ascii="Tahoma" w:hAnsi="Tahoma" w:cs="Tahoma"/>
      <w:sz w:val="20"/>
      <w:szCs w:val="20"/>
    </w:rPr>
  </w:style>
  <w:style w:type="paragraph" w:customStyle="1" w:styleId="11b">
    <w:name w:val="За За За За За1 За1"/>
    <w:basedOn w:val="a"/>
    <w:uiPriority w:val="99"/>
    <w:rsid w:val="00E65074"/>
    <w:pPr>
      <w:spacing w:before="100" w:beforeAutospacing="1" w:after="100" w:afterAutospacing="1"/>
    </w:pPr>
    <w:rPr>
      <w:rFonts w:ascii="Tahoma" w:hAnsi="Tahoma" w:cs="Tahoma"/>
      <w:sz w:val="20"/>
      <w:szCs w:val="20"/>
    </w:rPr>
  </w:style>
  <w:style w:type="paragraph" w:customStyle="1" w:styleId="1d">
    <w:name w:val="За1"/>
    <w:basedOn w:val="a"/>
    <w:uiPriority w:val="99"/>
    <w:rsid w:val="00E65074"/>
    <w:pPr>
      <w:spacing w:after="160" w:line="240" w:lineRule="exact"/>
      <w:jc w:val="right"/>
    </w:pPr>
    <w:rPr>
      <w:sz w:val="20"/>
      <w:szCs w:val="20"/>
    </w:rPr>
  </w:style>
  <w:style w:type="paragraph" w:customStyle="1" w:styleId="afff6">
    <w:name w:val="За За За За За За"/>
    <w:basedOn w:val="a"/>
    <w:uiPriority w:val="99"/>
    <w:rsid w:val="00E65074"/>
    <w:pPr>
      <w:spacing w:before="100" w:beforeAutospacing="1" w:after="100" w:afterAutospacing="1"/>
    </w:pPr>
    <w:rPr>
      <w:rFonts w:ascii="Tahoma" w:hAnsi="Tahoma" w:cs="Tahoma"/>
      <w:sz w:val="20"/>
      <w:szCs w:val="20"/>
    </w:rPr>
  </w:style>
  <w:style w:type="paragraph" w:customStyle="1" w:styleId="1e">
    <w:name w:val="За За За За За1 За За За За"/>
    <w:basedOn w:val="a"/>
    <w:uiPriority w:val="99"/>
    <w:rsid w:val="00E65074"/>
    <w:pPr>
      <w:spacing w:before="100" w:beforeAutospacing="1" w:after="100" w:afterAutospacing="1"/>
    </w:pPr>
    <w:rPr>
      <w:rFonts w:ascii="Tahoma" w:hAnsi="Tahoma" w:cs="Tahoma"/>
      <w:sz w:val="20"/>
      <w:szCs w:val="20"/>
    </w:rPr>
  </w:style>
  <w:style w:type="character" w:styleId="afff7">
    <w:name w:val="Hyperlink"/>
    <w:basedOn w:val="a0"/>
    <w:uiPriority w:val="99"/>
    <w:rsid w:val="00E65074"/>
    <w:rPr>
      <w:rFonts w:ascii="Times New Roman" w:hAnsi="Times New Roman" w:cs="Times New Roman"/>
      <w:color w:val="000080"/>
      <w:u w:val="single"/>
    </w:rPr>
  </w:style>
  <w:style w:type="paragraph" w:customStyle="1" w:styleId="Default">
    <w:name w:val="Default"/>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Calibri" w:hAnsi="Calibri" w:cs="Calibri"/>
    </w:rPr>
  </w:style>
  <w:style w:type="character" w:customStyle="1" w:styleId="apple-converted-space">
    <w:name w:val="apple-converted-space"/>
    <w:uiPriority w:val="99"/>
    <w:rsid w:val="00E65074"/>
    <w:rPr>
      <w:rFonts w:ascii="Times New Roman" w:hAnsi="Times New Roman"/>
    </w:rPr>
  </w:style>
  <w:style w:type="character" w:customStyle="1" w:styleId="match">
    <w:name w:val="match"/>
    <w:uiPriority w:val="99"/>
    <w:rsid w:val="00E65074"/>
    <w:rPr>
      <w:rFonts w:ascii="Times New Roman" w:hAnsi="Times New Roman"/>
    </w:rPr>
  </w:style>
  <w:style w:type="paragraph" w:customStyle="1" w:styleId="formattexttopleveltext">
    <w:name w:val="formattext topleveltext"/>
    <w:basedOn w:val="a"/>
    <w:uiPriority w:val="99"/>
    <w:rsid w:val="00E65074"/>
    <w:pPr>
      <w:spacing w:before="100" w:beforeAutospacing="1" w:after="100" w:afterAutospacing="1"/>
    </w:pPr>
    <w:rPr>
      <w:rFonts w:ascii="Times New Roman" w:hAnsi="Times New Roman" w:cs="Times New Roman"/>
      <w:sz w:val="24"/>
      <w:szCs w:val="24"/>
    </w:rPr>
  </w:style>
  <w:style w:type="paragraph" w:customStyle="1" w:styleId="consplusnormal1">
    <w:name w:val="consplusnormal"/>
    <w:basedOn w:val="a"/>
    <w:uiPriority w:val="99"/>
    <w:rsid w:val="00E65074"/>
    <w:pPr>
      <w:spacing w:before="100" w:beforeAutospacing="1" w:after="100" w:afterAutospacing="1"/>
    </w:pPr>
    <w:rPr>
      <w:rFonts w:ascii="Times New Roman" w:hAnsi="Times New Roman" w:cs="Times New Roman"/>
      <w:sz w:val="24"/>
      <w:szCs w:val="24"/>
    </w:rPr>
  </w:style>
  <w:style w:type="paragraph" w:customStyle="1" w:styleId="afff8">
    <w:name w:val="За За За За За За За За За"/>
    <w:basedOn w:val="a"/>
    <w:uiPriority w:val="99"/>
    <w:rsid w:val="00E65074"/>
    <w:pPr>
      <w:spacing w:before="100" w:beforeAutospacing="1" w:after="100" w:afterAutospacing="1"/>
    </w:pPr>
    <w:rPr>
      <w:rFonts w:ascii="Tahoma" w:hAnsi="Tahoma" w:cs="Tahoma"/>
      <w:sz w:val="20"/>
      <w:szCs w:val="20"/>
    </w:rPr>
  </w:style>
  <w:style w:type="character" w:customStyle="1" w:styleId="Normal0">
    <w:name w:val="Normal За За За"/>
    <w:uiPriority w:val="99"/>
    <w:rsid w:val="00E65074"/>
    <w:rPr>
      <w:rFonts w:ascii="Arial" w:hAnsi="Arial"/>
      <w:sz w:val="22"/>
    </w:rPr>
  </w:style>
  <w:style w:type="paragraph" w:customStyle="1" w:styleId="Normal1">
    <w:name w:val="Normal За За"/>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rFonts w:ascii="Arial" w:hAnsi="Arial" w:cs="Arial"/>
      <w:sz w:val="18"/>
      <w:szCs w:val="18"/>
    </w:rPr>
  </w:style>
  <w:style w:type="paragraph" w:customStyle="1" w:styleId="1f">
    <w:name w:val="За За За За За1 За За За"/>
    <w:basedOn w:val="a"/>
    <w:uiPriority w:val="99"/>
    <w:rsid w:val="00E65074"/>
    <w:pPr>
      <w:spacing w:before="100" w:beforeAutospacing="1" w:after="100" w:afterAutospacing="1"/>
    </w:pPr>
    <w:rPr>
      <w:rFonts w:ascii="Tahoma" w:hAnsi="Tahoma" w:cs="Tahoma"/>
      <w:sz w:val="20"/>
      <w:szCs w:val="20"/>
    </w:rPr>
  </w:style>
  <w:style w:type="paragraph" w:styleId="afff9">
    <w:name w:val="No Spacing"/>
    <w:uiPriority w:val="99"/>
    <w:qFormat/>
    <w:rsid w:val="00E65074"/>
    <w:pPr>
      <w:widowControl w:val="0"/>
      <w:pBdr>
        <w:top w:val="none" w:sz="0" w:space="0" w:color="auto"/>
        <w:left w:val="none" w:sz="0" w:space="0" w:color="auto"/>
        <w:bottom w:val="none" w:sz="0" w:space="0" w:color="auto"/>
        <w:right w:val="none" w:sz="0" w:space="0" w:color="auto"/>
      </w:pBdr>
      <w:autoSpaceDE w:val="0"/>
      <w:autoSpaceDN w:val="0"/>
      <w:adjustRightInd w:val="0"/>
      <w:ind w:firstLine="709"/>
    </w:pPr>
    <w:rPr>
      <w:rFonts w:ascii="Calibri" w:hAnsi="Calibri" w:cs="Calibri"/>
      <w:sz w:val="22"/>
      <w:szCs w:val="22"/>
    </w:rPr>
  </w:style>
  <w:style w:type="paragraph" w:styleId="afffa">
    <w:name w:val="List Paragraph"/>
    <w:aliases w:val="Bullet List,FooterText,numbered,Paragraphe de liste1,lp1,GOST_TableList,Подпись рисунка,Маркированный список_уровень1,Num Bullet 1,Table Number Paragraph,Bullet Number,Bulletr List Paragraph,列出段落,列出段落1,List Paragraph2,List Paragraph21,Лист"/>
    <w:basedOn w:val="a"/>
    <w:link w:val="afffb"/>
    <w:qFormat/>
    <w:rsid w:val="00E65074"/>
    <w:pPr>
      <w:spacing w:after="200" w:line="276" w:lineRule="auto"/>
      <w:contextualSpacing/>
    </w:pPr>
    <w:rPr>
      <w:rFonts w:ascii="Calibri" w:hAnsi="Calibri" w:cs="Calibri"/>
      <w:sz w:val="22"/>
      <w:szCs w:val="22"/>
    </w:rPr>
  </w:style>
  <w:style w:type="character" w:customStyle="1" w:styleId="1f0">
    <w:name w:val="Азц**ик За1"/>
    <w:uiPriority w:val="99"/>
    <w:rsid w:val="00E65074"/>
    <w:rPr>
      <w:rFonts w:ascii="Courier New" w:hAnsi="Courier New"/>
    </w:rPr>
  </w:style>
  <w:style w:type="paragraph" w:customStyle="1" w:styleId="TimesNewRoman">
    <w:name w:val="Оынй Times New Roman"/>
    <w:aliases w:val="10 п,Ат,П шрн,Пра срк:  0,95 с,П.,н рзеенй** / ултенй**"/>
    <w:basedOn w:val="a"/>
    <w:uiPriority w:val="99"/>
    <w:rsid w:val="00E65074"/>
    <w:pPr>
      <w:jc w:val="both"/>
    </w:pPr>
    <w:rPr>
      <w:rFonts w:ascii="Times New Roman" w:hAnsi="Times New Roman" w:cs="Times New Roman"/>
      <w:sz w:val="24"/>
      <w:szCs w:val="24"/>
    </w:rPr>
  </w:style>
  <w:style w:type="character" w:customStyle="1" w:styleId="TimesNewRoman0">
    <w:name w:val="Оынй Times New Roman За"/>
    <w:aliases w:val="10 п За,Ат За,П шрн За,Пра срк:  0 За,95 с За,П. За"/>
    <w:uiPriority w:val="99"/>
    <w:rsid w:val="00E65074"/>
    <w:rPr>
      <w:rFonts w:ascii="Times New Roman" w:hAnsi="Times New Roman"/>
    </w:rPr>
  </w:style>
  <w:style w:type="paragraph" w:customStyle="1" w:styleId="1f1">
    <w:name w:val="Азц**ик1"/>
    <w:basedOn w:val="a"/>
    <w:uiPriority w:val="99"/>
    <w:rsid w:val="00E65074"/>
    <w:rPr>
      <w:rFonts w:ascii="Courier New" w:hAnsi="Courier New" w:cs="Courier New"/>
      <w:sz w:val="24"/>
      <w:szCs w:val="24"/>
    </w:rPr>
  </w:style>
  <w:style w:type="character" w:customStyle="1" w:styleId="afffc">
    <w:name w:val="Азц**ик За"/>
    <w:uiPriority w:val="99"/>
    <w:rsid w:val="00E65074"/>
    <w:rPr>
      <w:rFonts w:ascii="Courier New" w:hAnsi="Courier New"/>
    </w:rPr>
  </w:style>
  <w:style w:type="character" w:customStyle="1" w:styleId="BodyTextChar2">
    <w:name w:val="Body Text Char За2"/>
    <w:aliases w:val="body text За,Онво ткт**а За,Онво ткт**а2 За2,Онво ткт**а За За За1 За2,Онво ткт**а За1 За2,За За За За1 За2,Онво ткт**а1 За1 За2,За За За**а За"/>
    <w:uiPriority w:val="99"/>
    <w:rsid w:val="00E65074"/>
    <w:rPr>
      <w:rFonts w:ascii="Arial" w:hAnsi="Arial"/>
      <w:sz w:val="18"/>
    </w:rPr>
  </w:style>
  <w:style w:type="character" w:customStyle="1" w:styleId="afffd">
    <w:name w:val="За За"/>
    <w:uiPriority w:val="99"/>
    <w:rsid w:val="00E65074"/>
    <w:rPr>
      <w:rFonts w:ascii="Courier New" w:hAnsi="Courier New"/>
    </w:rPr>
  </w:style>
  <w:style w:type="character" w:customStyle="1" w:styleId="2f5">
    <w:name w:val="За За2"/>
    <w:uiPriority w:val="99"/>
    <w:rsid w:val="00E65074"/>
    <w:rPr>
      <w:rFonts w:ascii="Times New Roman" w:hAnsi="Times New Roman"/>
      <w:sz w:val="22"/>
    </w:rPr>
  </w:style>
  <w:style w:type="paragraph" w:styleId="38">
    <w:name w:val="Body Text Indent 3"/>
    <w:basedOn w:val="a"/>
    <w:link w:val="39"/>
    <w:uiPriority w:val="99"/>
    <w:rsid w:val="00E65074"/>
    <w:pPr>
      <w:spacing w:after="120"/>
    </w:pPr>
    <w:rPr>
      <w:rFonts w:ascii="Times New Roman" w:hAnsi="Times New Roman" w:cs="Times New Roman"/>
      <w:sz w:val="16"/>
      <w:szCs w:val="16"/>
    </w:rPr>
  </w:style>
  <w:style w:type="character" w:customStyle="1" w:styleId="39">
    <w:name w:val="Основной текст с отступом 3 Знак"/>
    <w:basedOn w:val="a0"/>
    <w:link w:val="38"/>
    <w:uiPriority w:val="99"/>
    <w:semiHidden/>
    <w:locked/>
    <w:rsid w:val="00E65074"/>
    <w:rPr>
      <w:rFonts w:ascii="Arial" w:hAnsi="Arial" w:cs="Arial"/>
      <w:sz w:val="16"/>
      <w:szCs w:val="16"/>
    </w:rPr>
  </w:style>
  <w:style w:type="character" w:customStyle="1" w:styleId="3a">
    <w:name w:val="О*н*в*о* т*к*тсо*с*у*о* 3 З*а*"/>
    <w:basedOn w:val="a0"/>
    <w:uiPriority w:val="99"/>
    <w:semiHidden/>
    <w:rsid w:val="00E65074"/>
    <w:rPr>
      <w:rFonts w:ascii="Arial" w:hAnsi="Arial" w:cs="Arial"/>
      <w:sz w:val="16"/>
      <w:szCs w:val="16"/>
    </w:rPr>
  </w:style>
  <w:style w:type="character" w:customStyle="1" w:styleId="3b">
    <w:name w:val="Онво ткт*осуо 3 За"/>
    <w:basedOn w:val="a0"/>
    <w:uiPriority w:val="99"/>
    <w:rsid w:val="00E65074"/>
    <w:rPr>
      <w:rFonts w:ascii="Times New Roman" w:hAnsi="Times New Roman" w:cs="Times New Roman"/>
      <w:sz w:val="16"/>
      <w:szCs w:val="16"/>
    </w:rPr>
  </w:style>
  <w:style w:type="character" w:customStyle="1" w:styleId="3c">
    <w:name w:val="За За3"/>
    <w:uiPriority w:val="99"/>
    <w:rsid w:val="00E65074"/>
    <w:rPr>
      <w:rFonts w:ascii="Times New Roman" w:hAnsi="Times New Roman"/>
    </w:rPr>
  </w:style>
  <w:style w:type="table" w:customStyle="1" w:styleId="afffe">
    <w:name w:val="Ста**биы"/>
    <w:basedOn w:val="a1"/>
    <w:uiPriority w:val="99"/>
    <w:rsid w:val="00E65074"/>
    <w:pPr>
      <w:widowControl w:val="0"/>
      <w:pBdr>
        <w:top w:val="none" w:sz="0" w:space="0" w:color="auto"/>
        <w:left w:val="none" w:sz="0" w:space="0" w:color="auto"/>
        <w:bottom w:val="none" w:sz="0" w:space="0" w:color="auto"/>
        <w:right w:val="none" w:sz="0" w:space="0" w:color="auto"/>
      </w:pBdr>
      <w:autoSpaceDE w:val="0"/>
      <w:autoSpaceDN w:val="0"/>
      <w:adjustRightInd w:val="0"/>
    </w:pPr>
    <w:rPr>
      <w:sz w:val="20"/>
      <w:szCs w:val="20"/>
    </w:rPr>
    <w:tblPr>
      <w:tblInd w:w="0" w:type="dxa"/>
      <w:tblCellMar>
        <w:top w:w="0" w:type="dxa"/>
        <w:left w:w="0" w:type="dxa"/>
        <w:bottom w:w="0" w:type="dxa"/>
        <w:right w:w="0" w:type="dxa"/>
      </w:tblCellMar>
    </w:tblPr>
  </w:style>
  <w:style w:type="paragraph" w:customStyle="1" w:styleId="1f2">
    <w:name w:val="1"/>
    <w:basedOn w:val="a"/>
    <w:uiPriority w:val="99"/>
    <w:rsid w:val="00E65074"/>
    <w:pPr>
      <w:spacing w:before="100" w:after="100"/>
    </w:pPr>
    <w:rPr>
      <w:rFonts w:ascii="Arial Unicode MS" w:hAnsi="Arial Unicode MS" w:cs="Arial Unicode MS"/>
      <w:sz w:val="24"/>
      <w:szCs w:val="24"/>
    </w:rPr>
  </w:style>
  <w:style w:type="character" w:customStyle="1" w:styleId="1f3">
    <w:name w:val="1 ?*"/>
    <w:uiPriority w:val="99"/>
    <w:rsid w:val="00E65074"/>
    <w:rPr>
      <w:rFonts w:ascii="Arial Unicode MS" w:hAnsi="Arial Unicode MS"/>
      <w:sz w:val="20"/>
    </w:rPr>
  </w:style>
  <w:style w:type="paragraph" w:customStyle="1" w:styleId="affff">
    <w:name w:val="Нтля"/>
    <w:basedOn w:val="a"/>
    <w:uiPriority w:val="99"/>
    <w:qFormat/>
    <w:rsid w:val="00E65074"/>
    <w:rPr>
      <w:rFonts w:ascii="Times New Roman" w:hAnsi="Times New Roman" w:cs="Times New Roman"/>
      <w:sz w:val="24"/>
      <w:szCs w:val="24"/>
    </w:rPr>
  </w:style>
  <w:style w:type="character" w:customStyle="1" w:styleId="affff0">
    <w:name w:val="Нтля**а"/>
    <w:uiPriority w:val="99"/>
    <w:rsid w:val="00E65074"/>
    <w:rPr>
      <w:rFonts w:ascii="Times New Roman" w:hAnsi="Times New Roman"/>
    </w:rPr>
  </w:style>
  <w:style w:type="character" w:styleId="affff1">
    <w:name w:val="annotation reference"/>
    <w:basedOn w:val="a0"/>
    <w:uiPriority w:val="99"/>
    <w:semiHidden/>
    <w:unhideWhenUsed/>
    <w:rsid w:val="00E65074"/>
    <w:rPr>
      <w:rFonts w:ascii="Times New Roman" w:hAnsi="Times New Roman" w:cs="Times New Roman"/>
      <w:sz w:val="16"/>
      <w:szCs w:val="16"/>
    </w:rPr>
  </w:style>
  <w:style w:type="paragraph" w:styleId="affff2">
    <w:name w:val="annotation text"/>
    <w:basedOn w:val="a"/>
    <w:link w:val="affff3"/>
    <w:uiPriority w:val="99"/>
    <w:semiHidden/>
    <w:unhideWhenUsed/>
    <w:rsid w:val="00E65074"/>
    <w:rPr>
      <w:sz w:val="20"/>
      <w:szCs w:val="20"/>
    </w:rPr>
  </w:style>
  <w:style w:type="character" w:customStyle="1" w:styleId="affff3">
    <w:name w:val="Текст примечания Знак"/>
    <w:basedOn w:val="a0"/>
    <w:link w:val="affff2"/>
    <w:uiPriority w:val="99"/>
    <w:semiHidden/>
    <w:locked/>
    <w:rsid w:val="00E65074"/>
    <w:rPr>
      <w:rFonts w:ascii="Arial" w:hAnsi="Arial" w:cs="Arial"/>
      <w:sz w:val="20"/>
      <w:szCs w:val="20"/>
    </w:rPr>
  </w:style>
  <w:style w:type="character" w:customStyle="1" w:styleId="affff4">
    <w:name w:val="Т*к*тп*и*е*а*и* З*а*"/>
    <w:basedOn w:val="a0"/>
    <w:uiPriority w:val="99"/>
    <w:semiHidden/>
    <w:rsid w:val="00E65074"/>
    <w:rPr>
      <w:rFonts w:ascii="Arial" w:hAnsi="Arial" w:cs="Arial"/>
      <w:sz w:val="20"/>
      <w:szCs w:val="20"/>
    </w:rPr>
  </w:style>
  <w:style w:type="character" w:customStyle="1" w:styleId="affff5">
    <w:name w:val="Ткт**иеаи За"/>
    <w:basedOn w:val="a0"/>
    <w:uiPriority w:val="99"/>
    <w:semiHidden/>
    <w:rsid w:val="00E65074"/>
    <w:rPr>
      <w:rFonts w:ascii="Arial" w:hAnsi="Arial" w:cs="Arial"/>
      <w:sz w:val="20"/>
      <w:szCs w:val="20"/>
    </w:rPr>
  </w:style>
  <w:style w:type="paragraph" w:styleId="affff6">
    <w:name w:val="annotation subject"/>
    <w:basedOn w:val="affff2"/>
    <w:next w:val="affff2"/>
    <w:link w:val="affff7"/>
    <w:uiPriority w:val="99"/>
    <w:semiHidden/>
    <w:unhideWhenUsed/>
    <w:rsid w:val="00E65074"/>
    <w:rPr>
      <w:b/>
      <w:bCs/>
    </w:rPr>
  </w:style>
  <w:style w:type="character" w:customStyle="1" w:styleId="affff7">
    <w:name w:val="Тема примечания Знак"/>
    <w:basedOn w:val="affff3"/>
    <w:link w:val="affff6"/>
    <w:uiPriority w:val="99"/>
    <w:semiHidden/>
    <w:locked/>
    <w:rsid w:val="00E65074"/>
    <w:rPr>
      <w:rFonts w:ascii="Arial" w:hAnsi="Arial" w:cs="Arial"/>
      <w:b/>
      <w:bCs/>
      <w:sz w:val="20"/>
      <w:szCs w:val="20"/>
    </w:rPr>
  </w:style>
  <w:style w:type="character" w:customStyle="1" w:styleId="affff8">
    <w:name w:val="Т*м* п*и*е*а*и* З*а*"/>
    <w:basedOn w:val="affff4"/>
    <w:uiPriority w:val="99"/>
    <w:semiHidden/>
    <w:rsid w:val="00E65074"/>
    <w:rPr>
      <w:rFonts w:ascii="Arial" w:hAnsi="Arial" w:cs="Arial"/>
      <w:b/>
      <w:bCs/>
      <w:sz w:val="20"/>
      <w:szCs w:val="20"/>
    </w:rPr>
  </w:style>
  <w:style w:type="character" w:customStyle="1" w:styleId="affff9">
    <w:name w:val="Тм пиеаи За"/>
    <w:basedOn w:val="affff5"/>
    <w:uiPriority w:val="99"/>
    <w:semiHidden/>
    <w:rsid w:val="00E65074"/>
    <w:rPr>
      <w:rFonts w:ascii="Arial" w:hAnsi="Arial" w:cs="Arial"/>
      <w:b/>
      <w:bCs/>
      <w:sz w:val="20"/>
      <w:szCs w:val="20"/>
    </w:rPr>
  </w:style>
  <w:style w:type="paragraph" w:customStyle="1" w:styleId="Style1">
    <w:name w:val="Style1"/>
    <w:basedOn w:val="a"/>
    <w:uiPriority w:val="99"/>
    <w:rsid w:val="00AF013D"/>
    <w:pPr>
      <w:spacing w:line="248" w:lineRule="exact"/>
    </w:pPr>
    <w:rPr>
      <w:color w:val="auto"/>
      <w:sz w:val="24"/>
      <w:szCs w:val="24"/>
    </w:rPr>
  </w:style>
  <w:style w:type="paragraph" w:customStyle="1" w:styleId="1f4">
    <w:name w:val="Обычный1"/>
    <w:qFormat/>
    <w:rsid w:val="00AF013D"/>
    <w:pPr>
      <w:pBdr>
        <w:top w:val="none" w:sz="0" w:space="0" w:color="auto"/>
        <w:left w:val="none" w:sz="0" w:space="0" w:color="auto"/>
        <w:bottom w:val="none" w:sz="0" w:space="0" w:color="auto"/>
        <w:right w:val="none" w:sz="0" w:space="0" w:color="auto"/>
      </w:pBdr>
    </w:pPr>
    <w:rPr>
      <w:rFonts w:ascii="Arial" w:hAnsi="Arial"/>
      <w:snapToGrid w:val="0"/>
      <w:color w:val="auto"/>
      <w:sz w:val="18"/>
      <w:szCs w:val="20"/>
    </w:rPr>
  </w:style>
  <w:style w:type="character" w:customStyle="1" w:styleId="afffb">
    <w:name w:val="Абзац списка Знак"/>
    <w:aliases w:val="Bullet List Знак,FooterText Знак,numbered Знак,Paragraphe de liste1 Знак,lp1 Знак,GOST_TableList Знак,Подпись рисунка Знак,Маркированный список_уровень1 Знак,Num Bullet 1 Знак,Table Number Paragraph Знак,Bullet Number Знак,列出段落 Знак"/>
    <w:link w:val="afffa"/>
    <w:qFormat/>
    <w:locked/>
    <w:rsid w:val="00AF013D"/>
    <w:rPr>
      <w:rFonts w:ascii="Calibri" w:hAnsi="Calibri" w:cs="Calibri"/>
      <w:sz w:val="22"/>
      <w:szCs w:val="22"/>
    </w:rPr>
  </w:style>
  <w:style w:type="table" w:customStyle="1" w:styleId="1f5">
    <w:name w:val="Сетка таблицы1"/>
    <w:basedOn w:val="a1"/>
    <w:next w:val="aff6"/>
    <w:uiPriority w:val="59"/>
    <w:rsid w:val="00AF013D"/>
    <w:pPr>
      <w:pBdr>
        <w:top w:val="none" w:sz="0" w:space="0" w:color="auto"/>
        <w:left w:val="none" w:sz="0" w:space="0" w:color="auto"/>
        <w:bottom w:val="none" w:sz="0" w:space="0" w:color="auto"/>
        <w:right w:val="none" w:sz="0" w:space="0" w:color="auto"/>
      </w:pBdr>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1"/>
    <w:next w:val="aff6"/>
    <w:uiPriority w:val="59"/>
    <w:rsid w:val="00EA269D"/>
    <w:pPr>
      <w:pBdr>
        <w:top w:val="none" w:sz="0" w:space="0" w:color="auto"/>
        <w:left w:val="none" w:sz="0" w:space="0" w:color="auto"/>
        <w:bottom w:val="none" w:sz="0" w:space="0" w:color="auto"/>
        <w:right w:val="none" w:sz="0" w:space="0" w:color="auto"/>
      </w:pBdr>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basedOn w:val="a1"/>
    <w:next w:val="aff6"/>
    <w:uiPriority w:val="59"/>
    <w:rsid w:val="00EA269D"/>
    <w:pPr>
      <w:pBdr>
        <w:top w:val="none" w:sz="0" w:space="0" w:color="auto"/>
        <w:left w:val="none" w:sz="0" w:space="0" w:color="auto"/>
        <w:bottom w:val="none" w:sz="0" w:space="0" w:color="auto"/>
        <w:right w:val="none" w:sz="0" w:space="0" w:color="auto"/>
      </w:pBdr>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ff6"/>
    <w:uiPriority w:val="59"/>
    <w:rsid w:val="00EA269D"/>
    <w:pPr>
      <w:pBdr>
        <w:top w:val="none" w:sz="0" w:space="0" w:color="auto"/>
        <w:left w:val="none" w:sz="0" w:space="0" w:color="auto"/>
        <w:bottom w:val="none" w:sz="0" w:space="0" w:color="auto"/>
        <w:right w:val="none" w:sz="0" w:space="0" w:color="auto"/>
      </w:pBdr>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a">
    <w:name w:val="Наталья"/>
    <w:basedOn w:val="a"/>
    <w:link w:val="affffb"/>
    <w:qFormat/>
    <w:rsid w:val="00112ADC"/>
    <w:pPr>
      <w:widowControl/>
      <w:autoSpaceDE/>
      <w:autoSpaceDN/>
      <w:adjustRightInd/>
    </w:pPr>
    <w:rPr>
      <w:rFonts w:ascii="Times New Roman" w:hAnsi="Times New Roman" w:cs="Times New Roman"/>
      <w:color w:val="auto"/>
      <w:sz w:val="24"/>
      <w:szCs w:val="24"/>
      <w:lang w:eastAsia="ar-SA"/>
    </w:rPr>
  </w:style>
  <w:style w:type="character" w:customStyle="1" w:styleId="affffb">
    <w:name w:val="Наталья Знак"/>
    <w:link w:val="affffa"/>
    <w:rsid w:val="00112ADC"/>
    <w:rPr>
      <w:color w:val="auto"/>
      <w:lang w:eastAsia="ar-SA"/>
    </w:rPr>
  </w:style>
  <w:style w:type="table" w:customStyle="1" w:styleId="54">
    <w:name w:val="Сетка таблицы5"/>
    <w:basedOn w:val="a1"/>
    <w:next w:val="aff6"/>
    <w:uiPriority w:val="59"/>
    <w:rsid w:val="00D30739"/>
    <w:pPr>
      <w:pBdr>
        <w:top w:val="none" w:sz="0" w:space="0" w:color="auto"/>
        <w:left w:val="none" w:sz="0" w:space="0" w:color="auto"/>
        <w:bottom w:val="none" w:sz="0" w:space="0" w:color="auto"/>
        <w:right w:val="none" w:sz="0" w:space="0" w:color="auto"/>
      </w:pBdr>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ff6"/>
    <w:uiPriority w:val="59"/>
    <w:rsid w:val="00DF46D9"/>
    <w:pPr>
      <w:pBdr>
        <w:top w:val="none" w:sz="0" w:space="0" w:color="auto"/>
        <w:left w:val="none" w:sz="0" w:space="0" w:color="auto"/>
        <w:bottom w:val="none" w:sz="0" w:space="0" w:color="auto"/>
        <w:right w:val="none" w:sz="0" w:space="0" w:color="auto"/>
      </w:pBdr>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f6"/>
    <w:uiPriority w:val="59"/>
    <w:rsid w:val="00177B4A"/>
    <w:pPr>
      <w:pBdr>
        <w:top w:val="none" w:sz="0" w:space="0" w:color="auto"/>
        <w:left w:val="none" w:sz="0" w:space="0" w:color="auto"/>
        <w:bottom w:val="none" w:sz="0" w:space="0" w:color="auto"/>
        <w:right w:val="none" w:sz="0" w:space="0" w:color="auto"/>
      </w:pBdr>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c">
    <w:name w:val="Subtle Emphasis"/>
    <w:basedOn w:val="a0"/>
    <w:uiPriority w:val="19"/>
    <w:qFormat/>
    <w:rsid w:val="005E51E3"/>
    <w:rPr>
      <w:i/>
      <w:iCs/>
      <w:color w:val="808080" w:themeColor="text1" w:themeTint="7F"/>
    </w:rPr>
  </w:style>
  <w:style w:type="table" w:customStyle="1" w:styleId="461">
    <w:name w:val="Сетка таблицы461"/>
    <w:basedOn w:val="a1"/>
    <w:next w:val="aff6"/>
    <w:uiPriority w:val="59"/>
    <w:rsid w:val="00B84FB5"/>
    <w:pPr>
      <w:pBdr>
        <w:top w:val="none" w:sz="0" w:space="0" w:color="auto"/>
        <w:left w:val="none" w:sz="0" w:space="0" w:color="auto"/>
        <w:bottom w:val="none" w:sz="0" w:space="0" w:color="auto"/>
        <w:right w:val="none" w:sz="0" w:space="0" w:color="auto"/>
      </w:pBdr>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11"/>
    <w:basedOn w:val="a1"/>
    <w:next w:val="aff6"/>
    <w:uiPriority w:val="59"/>
    <w:rsid w:val="004344D3"/>
    <w:pPr>
      <w:pBdr>
        <w:top w:val="none" w:sz="0" w:space="0" w:color="auto"/>
        <w:left w:val="none" w:sz="0" w:space="0" w:color="auto"/>
        <w:bottom w:val="none" w:sz="0" w:space="0" w:color="auto"/>
        <w:right w:val="none" w:sz="0" w:space="0" w:color="auto"/>
      </w:pBdr>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44496218638D541C6AA72E66F42F1CE2A061F500A8DF0C8227F366CFBAB4CF98388EF30A38A113CFB6991B199C5989495FA9CCAE746FyFi8M" TargetMode="External"/><Relationship Id="rId18" Type="http://schemas.openxmlformats.org/officeDocument/2006/relationships/hyperlink" Target="consultantplus://offline/ref=44496218638D541C6AA72E66F42F1CE2A061F501A8DC0C8227F366CFBAB4CF98388EF3093FA317CFB6991B199C5989495FA9CCAE746FyFi8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4496218638D541C6AA72E66F42F1CE2A061F500A8DF0C8227F366CFBAB4CF98388EF30A38A314CFB6991B199C5989495FA9CCAE746FyFi8M" TargetMode="External"/><Relationship Id="rId17" Type="http://schemas.openxmlformats.org/officeDocument/2006/relationships/hyperlink" Target="consultantplus://offline/ref=44496218638D541C6AA72E66F42F1CE2A061F502A4DC0C8227F366CFBAB4CF98388EF30939A911CFB6991B199C5989495FA9CCAE746FyFi8M" TargetMode="External"/><Relationship Id="rId2" Type="http://schemas.openxmlformats.org/officeDocument/2006/relationships/numbering" Target="numbering.xml"/><Relationship Id="rId16" Type="http://schemas.openxmlformats.org/officeDocument/2006/relationships/hyperlink" Target="consultantplus://offline/ref=44496218638D541C6AA72E66F42F1CE2A061F502A4DC0C8227F366CFBAB4CF98388EF30939A615CFB6991B199C5989495FA9CCAE746FyFi8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A7686BC458B5E87D29FB99902377EA4D326CF8E0CBEDF8251BE47B08U4fDL" TargetMode="External"/><Relationship Id="rId5" Type="http://schemas.openxmlformats.org/officeDocument/2006/relationships/webSettings" Target="webSettings.xml"/><Relationship Id="rId15" Type="http://schemas.openxmlformats.org/officeDocument/2006/relationships/hyperlink" Target="consultantplus://offline/ref=44496218638D541C6AA72E66F42F1CE2A061F502A4DC0C8227F366CFBAB4CF98388EF30939A413CFB6991B199C5989495FA9CCAE746FyFi8M" TargetMode="External"/><Relationship Id="rId10" Type="http://schemas.openxmlformats.org/officeDocument/2006/relationships/hyperlink" Target="consultantplus://offline/ref=53C5312931BB9C8F682623A095120C402975CDD6FD565C5CA23ED3ADD5EF58731910EC9FBBA7FE75C54697BC7EFD7040A4132DB1BB97FF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44496218638D541C6AA72E66F42F1CE2A061F502A4DC0C8227F366CFBAB4CF98388EF30A39A01FCDE5C30B1DD50C80575BB5D2AE6A6CF156y8i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33F8C-1EA9-4914-8E35-C783BA73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7810</Words>
  <Characters>44520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52226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Шевченко Валерий Анатольевич</dc:creator>
  <cp:lastModifiedBy>Кузин Александр Иванович</cp:lastModifiedBy>
  <cp:revision>4</cp:revision>
  <cp:lastPrinted>2026-05-22T06:23:00Z</cp:lastPrinted>
  <dcterms:created xsi:type="dcterms:W3CDTF">2026-05-22T10:58:00Z</dcterms:created>
  <dcterms:modified xsi:type="dcterms:W3CDTF">2026-05-25T14:14:00Z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Р7-Офис/1.4.1.37</vt:lpwstr>
  </property>
</Properties>
</file>